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FBD056" w14:textId="148367D6" w:rsidR="00AB4A7D" w:rsidRPr="00BF5557" w:rsidRDefault="00AB4A7D" w:rsidP="00AB4A7D">
      <w:pPr>
        <w:widowControl w:val="0"/>
        <w:tabs>
          <w:tab w:val="right" w:pos="9630"/>
          <w:tab w:val="right" w:pos="13323"/>
        </w:tabs>
        <w:spacing w:after="0"/>
        <w:jc w:val="right"/>
        <w:textAlignment w:val="auto"/>
        <w:rPr>
          <w:rFonts w:ascii="Arial" w:hAnsi="Arial" w:cs="Arial"/>
          <w:b/>
          <w:noProof/>
          <w:sz w:val="24"/>
          <w:szCs w:val="24"/>
          <w:lang w:eastAsia="ja-JP"/>
        </w:rPr>
      </w:pPr>
      <w:r w:rsidRPr="00BF5557">
        <w:rPr>
          <w:rFonts w:ascii="Arial" w:hAnsi="Arial" w:cs="Arial"/>
          <w:b/>
          <w:noProof/>
          <w:sz w:val="24"/>
          <w:szCs w:val="24"/>
        </w:rPr>
        <w:t>3GPP TSG-RAN WG4 Meeting #1</w:t>
      </w:r>
      <w:r>
        <w:rPr>
          <w:rFonts w:ascii="Arial" w:hAnsi="Arial" w:cs="Arial"/>
          <w:b/>
          <w:noProof/>
          <w:sz w:val="24"/>
          <w:szCs w:val="24"/>
        </w:rPr>
        <w:t>16</w:t>
      </w:r>
      <w:r>
        <w:rPr>
          <w:rFonts w:ascii="Arial" w:hAnsi="Arial" w:cs="Arial"/>
          <w:b/>
          <w:noProof/>
          <w:sz w:val="24"/>
          <w:szCs w:val="24"/>
        </w:rPr>
        <w:t>-bis</w:t>
      </w:r>
      <w:r w:rsidRPr="00BF5557">
        <w:rPr>
          <w:rFonts w:ascii="Arial" w:hAnsi="Arial" w:cs="Arial"/>
          <w:b/>
          <w:noProof/>
          <w:sz w:val="24"/>
          <w:szCs w:val="24"/>
        </w:rPr>
        <w:tab/>
      </w:r>
      <w:r w:rsidRPr="005F7235">
        <w:rPr>
          <w:rFonts w:ascii="Arial" w:hAnsi="Arial" w:cs="Arial"/>
          <w:b/>
          <w:noProof/>
          <w:color w:val="000000"/>
          <w:sz w:val="24"/>
          <w:szCs w:val="24"/>
        </w:rPr>
        <w:t>R4-25</w:t>
      </w:r>
      <w:r>
        <w:rPr>
          <w:rFonts w:ascii="Arial" w:hAnsi="Arial" w:cs="Arial"/>
          <w:b/>
          <w:noProof/>
          <w:color w:val="000000"/>
          <w:sz w:val="24"/>
          <w:szCs w:val="24"/>
        </w:rPr>
        <w:t>13000</w:t>
      </w:r>
    </w:p>
    <w:p w14:paraId="767442E3" w14:textId="224B3033" w:rsidR="00AB4A7D" w:rsidRPr="00BF5557" w:rsidRDefault="00AB4A7D" w:rsidP="00AB4A7D">
      <w:pPr>
        <w:rPr>
          <w:rFonts w:ascii="Arial" w:eastAsia="SimSun" w:hAnsi="Arial" w:cs="Arial"/>
          <w:b/>
          <w:sz w:val="24"/>
          <w:szCs w:val="24"/>
          <w:lang w:eastAsia="zh-CN"/>
        </w:rPr>
      </w:pPr>
      <w:r>
        <w:rPr>
          <w:rFonts w:ascii="Arial" w:eastAsia="SimSun" w:hAnsi="Arial" w:cs="Arial"/>
          <w:b/>
          <w:sz w:val="24"/>
          <w:szCs w:val="24"/>
          <w:lang w:eastAsia="zh-CN"/>
        </w:rPr>
        <w:t>Prague</w:t>
      </w:r>
      <w:r w:rsidRPr="00BF5557">
        <w:rPr>
          <w:rFonts w:ascii="Arial" w:eastAsia="SimSun" w:hAnsi="Arial" w:cs="Arial"/>
          <w:b/>
          <w:sz w:val="24"/>
          <w:szCs w:val="24"/>
          <w:lang w:eastAsia="zh-CN"/>
        </w:rPr>
        <w:t xml:space="preserve">, </w:t>
      </w:r>
      <w:r>
        <w:rPr>
          <w:rFonts w:ascii="Arial" w:eastAsia="SimSun" w:hAnsi="Arial" w:cs="Arial"/>
          <w:b/>
          <w:sz w:val="24"/>
          <w:szCs w:val="24"/>
          <w:lang w:eastAsia="zh-CN"/>
        </w:rPr>
        <w:t>CZ</w:t>
      </w:r>
      <w:r w:rsidRPr="00BF5557">
        <w:rPr>
          <w:rFonts w:ascii="Arial" w:eastAsia="SimSun" w:hAnsi="Arial" w:cs="Arial"/>
          <w:b/>
          <w:sz w:val="24"/>
          <w:szCs w:val="24"/>
          <w:lang w:eastAsia="zh-CN"/>
        </w:rPr>
        <w:t xml:space="preserve">, </w:t>
      </w:r>
      <w:r>
        <w:rPr>
          <w:rFonts w:ascii="Arial" w:eastAsia="SimSun" w:hAnsi="Arial" w:cs="Arial"/>
          <w:b/>
          <w:sz w:val="24"/>
          <w:szCs w:val="24"/>
          <w:lang w:eastAsia="zh-CN"/>
        </w:rPr>
        <w:t>13</w:t>
      </w:r>
      <w:r w:rsidRPr="00BF5557">
        <w:rPr>
          <w:rFonts w:ascii="Arial" w:eastAsia="SimSun" w:hAnsi="Arial" w:cs="Arial"/>
          <w:b/>
          <w:sz w:val="24"/>
          <w:szCs w:val="24"/>
          <w:lang w:eastAsia="zh-CN"/>
        </w:rPr>
        <w:t xml:space="preserve">th – </w:t>
      </w:r>
      <w:r>
        <w:rPr>
          <w:rFonts w:ascii="Arial" w:eastAsia="SimSun" w:hAnsi="Arial" w:cs="Arial"/>
          <w:b/>
          <w:sz w:val="24"/>
          <w:szCs w:val="24"/>
          <w:lang w:eastAsia="zh-CN"/>
        </w:rPr>
        <w:t>17</w:t>
      </w:r>
      <w:r w:rsidRPr="00BF5557">
        <w:rPr>
          <w:rFonts w:ascii="Arial" w:eastAsia="SimSun" w:hAnsi="Arial" w:cs="Arial"/>
          <w:b/>
          <w:sz w:val="24"/>
          <w:szCs w:val="24"/>
          <w:lang w:eastAsia="zh-CN"/>
        </w:rPr>
        <w:t xml:space="preserve">th </w:t>
      </w:r>
      <w:r>
        <w:rPr>
          <w:rFonts w:ascii="Arial" w:eastAsia="SimSun" w:hAnsi="Arial" w:cs="Arial"/>
          <w:b/>
          <w:sz w:val="24"/>
          <w:szCs w:val="24"/>
          <w:lang w:eastAsia="zh-CN"/>
        </w:rPr>
        <w:t>October</w:t>
      </w:r>
      <w:r w:rsidRPr="00BF5557">
        <w:rPr>
          <w:rFonts w:ascii="Arial" w:eastAsia="SimSun" w:hAnsi="Arial" w:cs="Arial"/>
          <w:b/>
          <w:sz w:val="24"/>
          <w:szCs w:val="24"/>
          <w:lang w:eastAsia="zh-CN"/>
        </w:rPr>
        <w:t xml:space="preserve"> 2025</w:t>
      </w:r>
    </w:p>
    <w:p w14:paraId="75A33982" w14:textId="653701E3" w:rsidR="00B95EB2" w:rsidRDefault="00AB4A7D" w:rsidP="00AB4A7D">
      <w:pPr>
        <w:jc w:val="center"/>
        <w:rPr>
          <w:rFonts w:ascii="Arial" w:hAnsi="Arial" w:cs="Arial"/>
          <w:b/>
          <w:sz w:val="36"/>
        </w:rPr>
      </w:pPr>
      <w:r>
        <w:rPr>
          <w:rFonts w:ascii="Arial" w:hAnsi="Arial" w:cs="Arial"/>
          <w:b/>
          <w:sz w:val="36"/>
        </w:rPr>
        <w:br/>
      </w:r>
      <w:r w:rsidR="00B95EB2">
        <w:rPr>
          <w:rFonts w:ascii="Arial" w:hAnsi="Arial" w:cs="Arial"/>
          <w:b/>
          <w:sz w:val="36"/>
        </w:rPr>
        <w:br/>
      </w:r>
      <w:r w:rsidR="00B95EB2">
        <w:rPr>
          <w:rFonts w:ascii="Arial" w:hAnsi="Arial" w:cs="Arial"/>
          <w:b/>
          <w:sz w:val="36"/>
        </w:rPr>
        <w:br/>
      </w:r>
      <w:r w:rsidR="00B95EB2">
        <w:rPr>
          <w:rFonts w:ascii="Arial" w:hAnsi="Arial" w:cs="Arial"/>
          <w:b/>
          <w:sz w:val="36"/>
        </w:rPr>
        <w:br/>
        <w:t>Third Generation Partnership Project (3GPP™)</w:t>
      </w:r>
    </w:p>
    <w:p w14:paraId="4EF59753" w14:textId="398B5C54" w:rsidR="00B95EB2" w:rsidRDefault="00B95EB2" w:rsidP="00B95EB2">
      <w:pPr>
        <w:jc w:val="center"/>
        <w:rPr>
          <w:rFonts w:ascii="Arial" w:hAnsi="Arial" w:cs="Arial"/>
          <w:b/>
          <w:sz w:val="32"/>
        </w:rPr>
      </w:pPr>
      <w:r>
        <w:rPr>
          <w:rFonts w:ascii="Arial" w:hAnsi="Arial" w:cs="Arial"/>
          <w:b/>
          <w:sz w:val="32"/>
        </w:rPr>
        <w:br/>
      </w:r>
      <w:r>
        <w:rPr>
          <w:rFonts w:ascii="Arial" w:hAnsi="Arial" w:cs="Arial"/>
          <w:b/>
          <w:sz w:val="32"/>
        </w:rPr>
        <w:br/>
        <w:t>Meeting Report</w:t>
      </w:r>
      <w:r>
        <w:rPr>
          <w:rFonts w:ascii="Arial" w:hAnsi="Arial" w:cs="Arial"/>
          <w:b/>
          <w:sz w:val="32"/>
        </w:rPr>
        <w:br/>
        <w:t>for</w:t>
      </w:r>
      <w:r>
        <w:rPr>
          <w:rFonts w:ascii="Arial" w:hAnsi="Arial" w:cs="Arial"/>
          <w:b/>
          <w:sz w:val="32"/>
        </w:rPr>
        <w:br/>
        <w:t>TSG RAN WG4</w:t>
      </w:r>
      <w:r>
        <w:rPr>
          <w:rFonts w:ascii="Arial" w:hAnsi="Arial" w:cs="Arial"/>
          <w:b/>
          <w:sz w:val="32"/>
        </w:rPr>
        <w:br/>
        <w:t>meeting: 116</w:t>
      </w:r>
    </w:p>
    <w:p w14:paraId="1233C293" w14:textId="77777777" w:rsidR="00B95EB2" w:rsidRDefault="00B95EB2" w:rsidP="00B95EB2">
      <w:pPr>
        <w:jc w:val="center"/>
        <w:rPr>
          <w:rFonts w:ascii="Arial" w:hAnsi="Arial" w:cs="Arial"/>
          <w:b/>
          <w:sz w:val="32"/>
        </w:rPr>
      </w:pPr>
      <w:r>
        <w:rPr>
          <w:rFonts w:ascii="Arial" w:hAnsi="Arial" w:cs="Arial"/>
          <w:b/>
          <w:sz w:val="32"/>
        </w:rPr>
        <w:t xml:space="preserve"> Bengaluru, India, 25/08/2025 to 29/08/2025</w:t>
      </w:r>
    </w:p>
    <w:p w14:paraId="5D8A6A4E" w14:textId="77777777" w:rsidR="00B95EB2" w:rsidRDefault="00B95EB2" w:rsidP="00B95EB2"/>
    <w:p w14:paraId="51C490DC" w14:textId="77777777" w:rsidR="00B95EB2" w:rsidRDefault="00B95EB2" w:rsidP="00B95EB2">
      <w:r>
        <w:t>Report generated on Thursday, 2025-09-25 10:04  UTC</w:t>
      </w:r>
    </w:p>
    <w:p w14:paraId="0BF26B10" w14:textId="77777777" w:rsidR="00B95EB2" w:rsidRDefault="00B95EB2" w:rsidP="00B95EB2"/>
    <w:p w14:paraId="5EAFE8C2" w14:textId="77777777" w:rsidR="00B95EB2" w:rsidRDefault="00B95EB2" w:rsidP="00B95EB2">
      <w:r>
        <w:t>Contents:</w:t>
      </w:r>
    </w:p>
    <w:p w14:paraId="547D5756" w14:textId="1209C5B1" w:rsidR="00B95EB2" w:rsidRDefault="00B95EB2">
      <w:pPr>
        <w:pStyle w:val="TOC2"/>
        <w:rPr>
          <w:rFonts w:asciiTheme="minorHAnsi" w:eastAsiaTheme="minorEastAsia" w:hAnsiTheme="minorHAnsi" w:cstheme="minorBidi"/>
          <w:kern w:val="2"/>
          <w:sz w:val="24"/>
          <w:szCs w:val="24"/>
          <w14:ligatures w14:val="standardContextual"/>
        </w:rPr>
      </w:pPr>
      <w:r>
        <w:fldChar w:fldCharType="begin"/>
      </w:r>
      <w:r>
        <w:instrText xml:space="preserve"> TOC  \* MERGEFORMAT </w:instrText>
      </w:r>
      <w:r>
        <w:fldChar w:fldCharType="separate"/>
      </w:r>
      <w:r>
        <w:t>1</w:t>
      </w:r>
      <w:r>
        <w:rPr>
          <w:rFonts w:asciiTheme="minorHAnsi" w:eastAsiaTheme="minorEastAsia" w:hAnsiTheme="minorHAnsi" w:cstheme="minorBidi"/>
          <w:kern w:val="2"/>
          <w:sz w:val="24"/>
          <w:szCs w:val="24"/>
          <w14:ligatures w14:val="standardContextual"/>
        </w:rPr>
        <w:tab/>
      </w:r>
      <w:r>
        <w:t>Opening of the meeting</w:t>
      </w:r>
      <w:r>
        <w:tab/>
      </w:r>
      <w:r>
        <w:fldChar w:fldCharType="begin"/>
      </w:r>
      <w:r>
        <w:instrText xml:space="preserve"> PAGEREF _Toc209702746 \h </w:instrText>
      </w:r>
      <w:r>
        <w:fldChar w:fldCharType="separate"/>
      </w:r>
      <w:r>
        <w:t>9</w:t>
      </w:r>
      <w:r>
        <w:fldChar w:fldCharType="end"/>
      </w:r>
    </w:p>
    <w:p w14:paraId="678C6258" w14:textId="72AF8EAB" w:rsidR="00B95EB2" w:rsidRDefault="00B95EB2">
      <w:pPr>
        <w:pStyle w:val="TOC2"/>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Meeting agenda, arrangement and meeting report</w:t>
      </w:r>
      <w:r>
        <w:tab/>
      </w:r>
      <w:r>
        <w:fldChar w:fldCharType="begin"/>
      </w:r>
      <w:r>
        <w:instrText xml:space="preserve"> PAGEREF _Toc209702747 \h </w:instrText>
      </w:r>
      <w:r>
        <w:fldChar w:fldCharType="separate"/>
      </w:r>
      <w:r>
        <w:t>9</w:t>
      </w:r>
      <w:r>
        <w:fldChar w:fldCharType="end"/>
      </w:r>
    </w:p>
    <w:p w14:paraId="0FA5BD96" w14:textId="7085D898" w:rsidR="00B95EB2" w:rsidRDefault="00B95EB2">
      <w:pPr>
        <w:pStyle w:val="TOC2"/>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Incoming LS</w:t>
      </w:r>
      <w:r>
        <w:tab/>
      </w:r>
      <w:r>
        <w:fldChar w:fldCharType="begin"/>
      </w:r>
      <w:r>
        <w:instrText xml:space="preserve"> PAGEREF _Toc209702748 \h </w:instrText>
      </w:r>
      <w:r>
        <w:fldChar w:fldCharType="separate"/>
      </w:r>
      <w:r>
        <w:t>10</w:t>
      </w:r>
      <w:r>
        <w:fldChar w:fldCharType="end"/>
      </w:r>
    </w:p>
    <w:p w14:paraId="6466E162" w14:textId="57A853F3" w:rsidR="00B95EB2" w:rsidRDefault="00B95EB2">
      <w:pPr>
        <w:pStyle w:val="TOC2"/>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Up to Rel-17 maintenance for LTE and NR and TEI</w:t>
      </w:r>
      <w:r>
        <w:tab/>
      </w:r>
      <w:r>
        <w:fldChar w:fldCharType="begin"/>
      </w:r>
      <w:r>
        <w:instrText xml:space="preserve"> PAGEREF _Toc209702749 \h </w:instrText>
      </w:r>
      <w:r>
        <w:fldChar w:fldCharType="separate"/>
      </w:r>
      <w:r>
        <w:t>14</w:t>
      </w:r>
      <w:r>
        <w:fldChar w:fldCharType="end"/>
      </w:r>
    </w:p>
    <w:p w14:paraId="59E147CA" w14:textId="1750CD95" w:rsidR="00B95EB2" w:rsidRDefault="00B95EB2">
      <w:pPr>
        <w:pStyle w:val="TOC3"/>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Moderator summary and conclusions (for Agenda 4)</w:t>
      </w:r>
      <w:r>
        <w:tab/>
      </w:r>
      <w:r>
        <w:fldChar w:fldCharType="begin"/>
      </w:r>
      <w:r>
        <w:instrText xml:space="preserve"> PAGEREF _Toc209702750 \h </w:instrText>
      </w:r>
      <w:r>
        <w:fldChar w:fldCharType="separate"/>
      </w:r>
      <w:r>
        <w:t>14</w:t>
      </w:r>
      <w:r>
        <w:fldChar w:fldCharType="end"/>
      </w:r>
    </w:p>
    <w:p w14:paraId="328BEC65" w14:textId="1ADAC830" w:rsidR="00B95EB2" w:rsidRDefault="00B95EB2">
      <w:pPr>
        <w:pStyle w:val="TOC4"/>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_Toc209702751 \h </w:instrText>
      </w:r>
      <w:r>
        <w:fldChar w:fldCharType="separate"/>
      </w:r>
      <w:r>
        <w:t>14</w:t>
      </w:r>
      <w:r>
        <w:fldChar w:fldCharType="end"/>
      </w:r>
    </w:p>
    <w:p w14:paraId="3CF8BAA1" w14:textId="6F8FF299" w:rsidR="00B95EB2" w:rsidRDefault="00B95EB2">
      <w:pPr>
        <w:pStyle w:val="TOC4"/>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_Toc209702752 \h </w:instrText>
      </w:r>
      <w:r>
        <w:fldChar w:fldCharType="separate"/>
      </w:r>
      <w:r>
        <w:t>16</w:t>
      </w:r>
      <w:r>
        <w:fldChar w:fldCharType="end"/>
      </w:r>
    </w:p>
    <w:p w14:paraId="2D1C8775" w14:textId="55CC41A3" w:rsidR="00B95EB2" w:rsidRDefault="00B95EB2">
      <w:pPr>
        <w:pStyle w:val="TOC4"/>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_Toc209702753 \h </w:instrText>
      </w:r>
      <w:r>
        <w:fldChar w:fldCharType="separate"/>
      </w:r>
      <w:r>
        <w:t>17</w:t>
      </w:r>
      <w:r>
        <w:fldChar w:fldCharType="end"/>
      </w:r>
    </w:p>
    <w:p w14:paraId="3A856C98" w14:textId="7A703E98" w:rsidR="00B95EB2" w:rsidRDefault="00B95EB2">
      <w:pPr>
        <w:pStyle w:val="TOC3"/>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_Toc209702754 \h </w:instrText>
      </w:r>
      <w:r>
        <w:fldChar w:fldCharType="separate"/>
      </w:r>
      <w:r>
        <w:t>18</w:t>
      </w:r>
      <w:r>
        <w:fldChar w:fldCharType="end"/>
      </w:r>
    </w:p>
    <w:p w14:paraId="2BA3DBEF" w14:textId="3597DCF3" w:rsidR="00B95EB2" w:rsidRDefault="00B95EB2">
      <w:pPr>
        <w:pStyle w:val="TOC4"/>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_Toc209702755 \h </w:instrText>
      </w:r>
      <w:r>
        <w:fldChar w:fldCharType="separate"/>
      </w:r>
      <w:r>
        <w:t>18</w:t>
      </w:r>
      <w:r>
        <w:fldChar w:fldCharType="end"/>
      </w:r>
    </w:p>
    <w:p w14:paraId="48393C10" w14:textId="55AC6A25" w:rsidR="00B95EB2" w:rsidRDefault="00B95EB2">
      <w:pPr>
        <w:pStyle w:val="TOC4"/>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_Toc209702756 \h </w:instrText>
      </w:r>
      <w:r>
        <w:fldChar w:fldCharType="separate"/>
      </w:r>
      <w:r>
        <w:t>43</w:t>
      </w:r>
      <w:r>
        <w:fldChar w:fldCharType="end"/>
      </w:r>
    </w:p>
    <w:p w14:paraId="56C1FC4A" w14:textId="6F61A5F5" w:rsidR="00B95EB2" w:rsidRDefault="00B95EB2">
      <w:pPr>
        <w:pStyle w:val="TOC3"/>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BS RF requirements and BS conformance testing</w:t>
      </w:r>
      <w:r>
        <w:tab/>
      </w:r>
      <w:r>
        <w:fldChar w:fldCharType="begin"/>
      </w:r>
      <w:r>
        <w:instrText xml:space="preserve"> PAGEREF _Toc209702757 \h </w:instrText>
      </w:r>
      <w:r>
        <w:fldChar w:fldCharType="separate"/>
      </w:r>
      <w:r>
        <w:t>57</w:t>
      </w:r>
      <w:r>
        <w:fldChar w:fldCharType="end"/>
      </w:r>
    </w:p>
    <w:p w14:paraId="6AF891D9" w14:textId="7760B208" w:rsidR="00B95EB2" w:rsidRDefault="00B95EB2">
      <w:pPr>
        <w:pStyle w:val="TOC3"/>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_Toc209702758 \h </w:instrText>
      </w:r>
      <w:r>
        <w:fldChar w:fldCharType="separate"/>
      </w:r>
      <w:r>
        <w:t>62</w:t>
      </w:r>
      <w:r>
        <w:fldChar w:fldCharType="end"/>
      </w:r>
    </w:p>
    <w:p w14:paraId="5D003268" w14:textId="7EC3B499" w:rsidR="00B95EB2" w:rsidRDefault="00B95EB2">
      <w:pPr>
        <w:pStyle w:val="TOC4"/>
        <w:rPr>
          <w:rFonts w:asciiTheme="minorHAnsi" w:eastAsiaTheme="minorEastAsia" w:hAnsiTheme="minorHAnsi" w:cstheme="minorBidi"/>
          <w:kern w:val="2"/>
          <w:sz w:val="24"/>
          <w:szCs w:val="24"/>
          <w14:ligatures w14:val="standardContextual"/>
        </w:rPr>
      </w:pPr>
      <w:r>
        <w:t>4.4.1</w:t>
      </w:r>
      <w:r>
        <w:rPr>
          <w:rFonts w:asciiTheme="minorHAnsi" w:eastAsiaTheme="minorEastAsia" w:hAnsiTheme="minorHAnsi" w:cstheme="minorBidi"/>
          <w:kern w:val="2"/>
          <w:sz w:val="24"/>
          <w:szCs w:val="24"/>
          <w14:ligatures w14:val="standardContextual"/>
        </w:rPr>
        <w:tab/>
      </w:r>
      <w:r>
        <w:t>Up to Rel-16 maintenance</w:t>
      </w:r>
      <w:r>
        <w:tab/>
      </w:r>
      <w:r>
        <w:fldChar w:fldCharType="begin"/>
      </w:r>
      <w:r>
        <w:instrText xml:space="preserve"> PAGEREF _Toc209702759 \h </w:instrText>
      </w:r>
      <w:r>
        <w:fldChar w:fldCharType="separate"/>
      </w:r>
      <w:r>
        <w:t>62</w:t>
      </w:r>
      <w:r>
        <w:fldChar w:fldCharType="end"/>
      </w:r>
    </w:p>
    <w:p w14:paraId="6B9AB44B" w14:textId="7704942F" w:rsidR="00B95EB2" w:rsidRDefault="00B95EB2">
      <w:pPr>
        <w:pStyle w:val="TOC4"/>
        <w:rPr>
          <w:rFonts w:asciiTheme="minorHAnsi" w:eastAsiaTheme="minorEastAsia" w:hAnsiTheme="minorHAnsi" w:cstheme="minorBidi"/>
          <w:kern w:val="2"/>
          <w:sz w:val="24"/>
          <w:szCs w:val="24"/>
          <w14:ligatures w14:val="standardContextual"/>
        </w:rPr>
      </w:pPr>
      <w:r>
        <w:t>4.4.2</w:t>
      </w:r>
      <w:r>
        <w:rPr>
          <w:rFonts w:asciiTheme="minorHAnsi" w:eastAsiaTheme="minorEastAsia" w:hAnsiTheme="minorHAnsi" w:cstheme="minorBidi"/>
          <w:kern w:val="2"/>
          <w:sz w:val="24"/>
          <w:szCs w:val="24"/>
          <w14:ligatures w14:val="standardContextual"/>
        </w:rPr>
        <w:tab/>
      </w:r>
      <w:r>
        <w:t>Rel-17 maintenance</w:t>
      </w:r>
      <w:r>
        <w:tab/>
      </w:r>
      <w:r>
        <w:fldChar w:fldCharType="begin"/>
      </w:r>
      <w:r>
        <w:instrText xml:space="preserve"> PAGEREF _Toc209702760 \h </w:instrText>
      </w:r>
      <w:r>
        <w:fldChar w:fldCharType="separate"/>
      </w:r>
      <w:r>
        <w:t>79</w:t>
      </w:r>
      <w:r>
        <w:fldChar w:fldCharType="end"/>
      </w:r>
    </w:p>
    <w:p w14:paraId="29038C65" w14:textId="45D77395" w:rsidR="00B95EB2" w:rsidRDefault="00B95EB2">
      <w:pPr>
        <w:pStyle w:val="TOC3"/>
        <w:rPr>
          <w:rFonts w:asciiTheme="minorHAnsi" w:eastAsiaTheme="minorEastAsia" w:hAnsiTheme="minorHAnsi" w:cstheme="minorBidi"/>
          <w:kern w:val="2"/>
          <w:sz w:val="24"/>
          <w:szCs w:val="24"/>
          <w14:ligatures w14:val="standardContextual"/>
        </w:rPr>
      </w:pPr>
      <w:r>
        <w:t>4.5</w:t>
      </w:r>
      <w:r>
        <w:rPr>
          <w:rFonts w:asciiTheme="minorHAnsi" w:eastAsiaTheme="minorEastAsia" w:hAnsiTheme="minorHAnsi" w:cstheme="minorBidi"/>
          <w:kern w:val="2"/>
          <w:sz w:val="24"/>
          <w:szCs w:val="24"/>
          <w14:ligatures w14:val="standardContextual"/>
        </w:rPr>
        <w:tab/>
      </w:r>
      <w:r>
        <w:t>Demodulation and CSI requirements</w:t>
      </w:r>
      <w:r>
        <w:tab/>
      </w:r>
      <w:r>
        <w:fldChar w:fldCharType="begin"/>
      </w:r>
      <w:r>
        <w:instrText xml:space="preserve"> PAGEREF _Toc209702761 \h </w:instrText>
      </w:r>
      <w:r>
        <w:fldChar w:fldCharType="separate"/>
      </w:r>
      <w:r>
        <w:t>93</w:t>
      </w:r>
      <w:r>
        <w:fldChar w:fldCharType="end"/>
      </w:r>
    </w:p>
    <w:p w14:paraId="082DCEF1" w14:textId="46C93831" w:rsidR="00B95EB2" w:rsidRDefault="00B95EB2">
      <w:pPr>
        <w:pStyle w:val="TOC3"/>
        <w:rPr>
          <w:rFonts w:asciiTheme="minorHAnsi" w:eastAsiaTheme="minorEastAsia" w:hAnsiTheme="minorHAnsi" w:cstheme="minorBidi"/>
          <w:kern w:val="2"/>
          <w:sz w:val="24"/>
          <w:szCs w:val="24"/>
          <w14:ligatures w14:val="standardContextual"/>
        </w:rPr>
      </w:pPr>
      <w:r>
        <w:t>4.6</w:t>
      </w:r>
      <w:r>
        <w:rPr>
          <w:rFonts w:asciiTheme="minorHAnsi" w:eastAsiaTheme="minorEastAsia" w:hAnsiTheme="minorHAnsi" w:cstheme="minorBidi"/>
          <w:kern w:val="2"/>
          <w:sz w:val="24"/>
          <w:szCs w:val="24"/>
          <w14:ligatures w14:val="standardContextual"/>
        </w:rPr>
        <w:tab/>
      </w:r>
      <w:r>
        <w:t>Rel-16/17 TEI and others (EMC, OTA, and TRP/TRS)</w:t>
      </w:r>
      <w:r>
        <w:tab/>
      </w:r>
      <w:r>
        <w:fldChar w:fldCharType="begin"/>
      </w:r>
      <w:r>
        <w:instrText xml:space="preserve"> PAGEREF _Toc209702762 \h </w:instrText>
      </w:r>
      <w:r>
        <w:fldChar w:fldCharType="separate"/>
      </w:r>
      <w:r>
        <w:t>100</w:t>
      </w:r>
      <w:r>
        <w:fldChar w:fldCharType="end"/>
      </w:r>
    </w:p>
    <w:p w14:paraId="6068BBA1" w14:textId="72FC5B6D" w:rsidR="00B95EB2" w:rsidRDefault="00B95EB2">
      <w:pPr>
        <w:pStyle w:val="TOC2"/>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Rel-18 and Rel-19 maintenance for LTE and NR, TEI18 and TEI19</w:t>
      </w:r>
      <w:r>
        <w:tab/>
      </w:r>
      <w:r>
        <w:fldChar w:fldCharType="begin"/>
      </w:r>
      <w:r>
        <w:instrText xml:space="preserve"> PAGEREF _Toc209702763 \h </w:instrText>
      </w:r>
      <w:r>
        <w:fldChar w:fldCharType="separate"/>
      </w:r>
      <w:r>
        <w:t>100</w:t>
      </w:r>
      <w:r>
        <w:fldChar w:fldCharType="end"/>
      </w:r>
    </w:p>
    <w:p w14:paraId="2CF305A7" w14:textId="5A45A9A0" w:rsidR="00B95EB2" w:rsidRDefault="00B95EB2">
      <w:pPr>
        <w:pStyle w:val="TOC3"/>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Moderator summary and conclusions (for Agenda 5)</w:t>
      </w:r>
      <w:r>
        <w:tab/>
      </w:r>
      <w:r>
        <w:fldChar w:fldCharType="begin"/>
      </w:r>
      <w:r>
        <w:instrText xml:space="preserve"> PAGEREF _Toc209702764 \h </w:instrText>
      </w:r>
      <w:r>
        <w:fldChar w:fldCharType="separate"/>
      </w:r>
      <w:r>
        <w:t>100</w:t>
      </w:r>
      <w:r>
        <w:fldChar w:fldCharType="end"/>
      </w:r>
    </w:p>
    <w:p w14:paraId="022C9C4E" w14:textId="44DD9F77" w:rsidR="00B95EB2" w:rsidRDefault="00B95EB2">
      <w:pPr>
        <w:pStyle w:val="TOC4"/>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Main session</w:t>
      </w:r>
      <w:r>
        <w:tab/>
      </w:r>
      <w:r>
        <w:fldChar w:fldCharType="begin"/>
      </w:r>
      <w:r>
        <w:instrText xml:space="preserve"> PAGEREF _Toc209702765 \h </w:instrText>
      </w:r>
      <w:r>
        <w:fldChar w:fldCharType="separate"/>
      </w:r>
      <w:r>
        <w:t>100</w:t>
      </w:r>
      <w:r>
        <w:fldChar w:fldCharType="end"/>
      </w:r>
    </w:p>
    <w:p w14:paraId="04751E80" w14:textId="71483E3E" w:rsidR="00B95EB2" w:rsidRDefault="00B95EB2">
      <w:pPr>
        <w:pStyle w:val="TOC4"/>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RRM session</w:t>
      </w:r>
      <w:r>
        <w:tab/>
      </w:r>
      <w:r>
        <w:fldChar w:fldCharType="begin"/>
      </w:r>
      <w:r>
        <w:instrText xml:space="preserve"> PAGEREF _Toc209702766 \h </w:instrText>
      </w:r>
      <w:r>
        <w:fldChar w:fldCharType="separate"/>
      </w:r>
      <w:r>
        <w:t>102</w:t>
      </w:r>
      <w:r>
        <w:fldChar w:fldCharType="end"/>
      </w:r>
    </w:p>
    <w:p w14:paraId="1C1FD6E4" w14:textId="2555EFFC" w:rsidR="00B95EB2" w:rsidRDefault="00B95EB2">
      <w:pPr>
        <w:pStyle w:val="TOC4"/>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BDaT session</w:t>
      </w:r>
      <w:r>
        <w:tab/>
      </w:r>
      <w:r>
        <w:fldChar w:fldCharType="begin"/>
      </w:r>
      <w:r>
        <w:instrText xml:space="preserve"> PAGEREF _Toc209702767 \h </w:instrText>
      </w:r>
      <w:r>
        <w:fldChar w:fldCharType="separate"/>
      </w:r>
      <w:r>
        <w:t>103</w:t>
      </w:r>
      <w:r>
        <w:fldChar w:fldCharType="end"/>
      </w:r>
    </w:p>
    <w:p w14:paraId="0C83B0C1" w14:textId="19D9081A" w:rsidR="00B95EB2" w:rsidRDefault="00B95EB2">
      <w:pPr>
        <w:pStyle w:val="TOC3"/>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Rel-18 Spectrum related WI maintenance</w:t>
      </w:r>
      <w:r>
        <w:tab/>
      </w:r>
      <w:r>
        <w:fldChar w:fldCharType="begin"/>
      </w:r>
      <w:r>
        <w:instrText xml:space="preserve"> PAGEREF _Toc209702768 \h </w:instrText>
      </w:r>
      <w:r>
        <w:fldChar w:fldCharType="separate"/>
      </w:r>
      <w:r>
        <w:t>103</w:t>
      </w:r>
      <w:r>
        <w:fldChar w:fldCharType="end"/>
      </w:r>
    </w:p>
    <w:p w14:paraId="33208EBA" w14:textId="3234E511" w:rsidR="00B95EB2" w:rsidRDefault="00B95EB2">
      <w:pPr>
        <w:pStyle w:val="TOC3"/>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Rel-19 spectrum related WI maintenance</w:t>
      </w:r>
      <w:r>
        <w:tab/>
      </w:r>
      <w:r>
        <w:fldChar w:fldCharType="begin"/>
      </w:r>
      <w:r>
        <w:instrText xml:space="preserve"> PAGEREF _Toc209702769 \h </w:instrText>
      </w:r>
      <w:r>
        <w:fldChar w:fldCharType="separate"/>
      </w:r>
      <w:r>
        <w:t>110</w:t>
      </w:r>
      <w:r>
        <w:fldChar w:fldCharType="end"/>
      </w:r>
    </w:p>
    <w:p w14:paraId="03105705" w14:textId="5F179C68" w:rsidR="00B95EB2" w:rsidRDefault="00B95EB2">
      <w:pPr>
        <w:pStyle w:val="TOC4"/>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Introduction of the 1.4 GHz Band</w:t>
      </w:r>
      <w:r>
        <w:tab/>
      </w:r>
      <w:r>
        <w:fldChar w:fldCharType="begin"/>
      </w:r>
      <w:r>
        <w:instrText xml:space="preserve"> PAGEREF _Toc209702770 \h </w:instrText>
      </w:r>
      <w:r>
        <w:fldChar w:fldCharType="separate"/>
      </w:r>
      <w:r>
        <w:t>110</w:t>
      </w:r>
      <w:r>
        <w:fldChar w:fldCharType="end"/>
      </w:r>
    </w:p>
    <w:p w14:paraId="24E703B1" w14:textId="35DD51B5" w:rsidR="00B95EB2" w:rsidRDefault="00B95EB2">
      <w:pPr>
        <w:pStyle w:val="TOC4"/>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Introduction of NR band n68</w:t>
      </w:r>
      <w:r>
        <w:tab/>
      </w:r>
      <w:r>
        <w:fldChar w:fldCharType="begin"/>
      </w:r>
      <w:r>
        <w:instrText xml:space="preserve"> PAGEREF _Toc209702771 \h </w:instrText>
      </w:r>
      <w:r>
        <w:fldChar w:fldCharType="separate"/>
      </w:r>
      <w:r>
        <w:t>110</w:t>
      </w:r>
      <w:r>
        <w:fldChar w:fldCharType="end"/>
      </w:r>
    </w:p>
    <w:p w14:paraId="4D856738" w14:textId="5AE21F15" w:rsidR="00B95EB2" w:rsidRDefault="00B95EB2">
      <w:pPr>
        <w:pStyle w:val="TOC4"/>
        <w:rPr>
          <w:rFonts w:asciiTheme="minorHAnsi" w:eastAsiaTheme="minorEastAsia" w:hAnsiTheme="minorHAnsi" w:cstheme="minorBidi"/>
          <w:kern w:val="2"/>
          <w:sz w:val="24"/>
          <w:szCs w:val="24"/>
          <w14:ligatures w14:val="standardContextual"/>
        </w:rPr>
      </w:pPr>
      <w:r>
        <w:t>5.3.3</w:t>
      </w:r>
      <w:r>
        <w:rPr>
          <w:rFonts w:asciiTheme="minorHAnsi" w:eastAsiaTheme="minorEastAsia" w:hAnsiTheme="minorHAnsi" w:cstheme="minorBidi"/>
          <w:kern w:val="2"/>
          <w:sz w:val="24"/>
          <w:szCs w:val="24"/>
          <w14:ligatures w14:val="standardContextual"/>
        </w:rPr>
        <w:tab/>
      </w:r>
      <w:r>
        <w:t>Introduction of NR-NTN S-band (MSS band 2000-2020 MHz UL and 2180-2200 MHz DL)</w:t>
      </w:r>
      <w:r>
        <w:tab/>
      </w:r>
      <w:r>
        <w:fldChar w:fldCharType="begin"/>
      </w:r>
      <w:r>
        <w:instrText xml:space="preserve"> PAGEREF _Toc209702772 \h </w:instrText>
      </w:r>
      <w:r>
        <w:fldChar w:fldCharType="separate"/>
      </w:r>
      <w:r>
        <w:t>110</w:t>
      </w:r>
      <w:r>
        <w:fldChar w:fldCharType="end"/>
      </w:r>
    </w:p>
    <w:p w14:paraId="11D5B43D" w14:textId="1D6408B9" w:rsidR="00B95EB2" w:rsidRDefault="00B95EB2">
      <w:pPr>
        <w:pStyle w:val="TOC4"/>
        <w:rPr>
          <w:rFonts w:asciiTheme="minorHAnsi" w:eastAsiaTheme="minorEastAsia" w:hAnsiTheme="minorHAnsi" w:cstheme="minorBidi"/>
          <w:kern w:val="2"/>
          <w:sz w:val="24"/>
          <w:szCs w:val="24"/>
          <w14:ligatures w14:val="standardContextual"/>
        </w:rPr>
      </w:pPr>
      <w:r>
        <w:t>5.3.4</w:t>
      </w:r>
      <w:r>
        <w:rPr>
          <w:rFonts w:asciiTheme="minorHAnsi" w:eastAsiaTheme="minorEastAsia" w:hAnsiTheme="minorHAnsi" w:cstheme="minorBidi"/>
          <w:kern w:val="2"/>
          <w:sz w:val="24"/>
          <w:szCs w:val="24"/>
          <w14:ligatures w14:val="standardContextual"/>
        </w:rPr>
        <w:tab/>
      </w:r>
      <w:r>
        <w:t>Introduction of IoT-NTN S-band (MSS band 2000-2020 MHz UL and 2180-2200 MHz DL)</w:t>
      </w:r>
      <w:r>
        <w:tab/>
      </w:r>
      <w:r>
        <w:fldChar w:fldCharType="begin"/>
      </w:r>
      <w:r>
        <w:instrText xml:space="preserve"> PAGEREF _Toc209702773 \h </w:instrText>
      </w:r>
      <w:r>
        <w:fldChar w:fldCharType="separate"/>
      </w:r>
      <w:r>
        <w:t>110</w:t>
      </w:r>
      <w:r>
        <w:fldChar w:fldCharType="end"/>
      </w:r>
    </w:p>
    <w:p w14:paraId="4E703EB5" w14:textId="2DDCD5AD" w:rsidR="00B95EB2" w:rsidRDefault="00B95EB2">
      <w:pPr>
        <w:pStyle w:val="TOC4"/>
        <w:rPr>
          <w:rFonts w:asciiTheme="minorHAnsi" w:eastAsiaTheme="minorEastAsia" w:hAnsiTheme="minorHAnsi" w:cstheme="minorBidi"/>
          <w:kern w:val="2"/>
          <w:sz w:val="24"/>
          <w:szCs w:val="24"/>
          <w14:ligatures w14:val="standardContextual"/>
        </w:rPr>
      </w:pPr>
      <w:r>
        <w:t>5.3.5</w:t>
      </w:r>
      <w:r>
        <w:rPr>
          <w:rFonts w:asciiTheme="minorHAnsi" w:eastAsiaTheme="minorEastAsia" w:hAnsiTheme="minorHAnsi" w:cstheme="minorBidi"/>
          <w:kern w:val="2"/>
          <w:sz w:val="24"/>
          <w:szCs w:val="24"/>
          <w14:ligatures w14:val="standardContextual"/>
        </w:rPr>
        <w:tab/>
      </w:r>
      <w:r>
        <w:t>mmWave in NR: UE spurious emissions and EESS (Earth Exploration Satellite Service) protection</w:t>
      </w:r>
      <w:r>
        <w:tab/>
      </w:r>
      <w:r>
        <w:fldChar w:fldCharType="begin"/>
      </w:r>
      <w:r>
        <w:instrText xml:space="preserve"> PAGEREF _Toc209702774 \h </w:instrText>
      </w:r>
      <w:r>
        <w:fldChar w:fldCharType="separate"/>
      </w:r>
      <w:r>
        <w:t>111</w:t>
      </w:r>
      <w:r>
        <w:fldChar w:fldCharType="end"/>
      </w:r>
    </w:p>
    <w:p w14:paraId="43228896" w14:textId="551FF2F4" w:rsidR="00B95EB2" w:rsidRDefault="00B95EB2">
      <w:pPr>
        <w:pStyle w:val="TOC4"/>
        <w:rPr>
          <w:rFonts w:asciiTheme="minorHAnsi" w:eastAsiaTheme="minorEastAsia" w:hAnsiTheme="minorHAnsi" w:cstheme="minorBidi"/>
          <w:kern w:val="2"/>
          <w:sz w:val="24"/>
          <w:szCs w:val="24"/>
          <w14:ligatures w14:val="standardContextual"/>
        </w:rPr>
      </w:pPr>
      <w:r>
        <w:t>5.3.6</w:t>
      </w:r>
      <w:r>
        <w:rPr>
          <w:rFonts w:asciiTheme="minorHAnsi" w:eastAsiaTheme="minorEastAsia" w:hAnsiTheme="minorHAnsi" w:cstheme="minorBidi"/>
          <w:kern w:val="2"/>
          <w:sz w:val="24"/>
          <w:szCs w:val="24"/>
          <w14:ligatures w14:val="standardContextual"/>
        </w:rPr>
        <w:tab/>
      </w:r>
      <w:r>
        <w:t>New bands for LTE based 5G terrestrial broadcast for early deployments</w:t>
      </w:r>
      <w:r>
        <w:tab/>
      </w:r>
      <w:r>
        <w:fldChar w:fldCharType="begin"/>
      </w:r>
      <w:r>
        <w:instrText xml:space="preserve"> PAGEREF _Toc209702775 \h </w:instrText>
      </w:r>
      <w:r>
        <w:fldChar w:fldCharType="separate"/>
      </w:r>
      <w:r>
        <w:t>111</w:t>
      </w:r>
      <w:r>
        <w:fldChar w:fldCharType="end"/>
      </w:r>
    </w:p>
    <w:p w14:paraId="1EDEAC60" w14:textId="010633F0" w:rsidR="00B95EB2" w:rsidRDefault="00B95EB2">
      <w:pPr>
        <w:pStyle w:val="TOC4"/>
        <w:rPr>
          <w:rFonts w:asciiTheme="minorHAnsi" w:eastAsiaTheme="minorEastAsia" w:hAnsiTheme="minorHAnsi" w:cstheme="minorBidi"/>
          <w:kern w:val="2"/>
          <w:sz w:val="24"/>
          <w:szCs w:val="24"/>
          <w14:ligatures w14:val="standardContextual"/>
        </w:rPr>
      </w:pPr>
      <w:r>
        <w:t>5.3.7</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_Toc209702776 \h </w:instrText>
      </w:r>
      <w:r>
        <w:fldChar w:fldCharType="separate"/>
      </w:r>
      <w:r>
        <w:t>111</w:t>
      </w:r>
      <w:r>
        <w:fldChar w:fldCharType="end"/>
      </w:r>
    </w:p>
    <w:p w14:paraId="5F879618" w14:textId="6ED68D2F" w:rsidR="00B95EB2" w:rsidRDefault="00B95EB2">
      <w:pPr>
        <w:pStyle w:val="TOC3"/>
        <w:rPr>
          <w:rFonts w:asciiTheme="minorHAnsi" w:eastAsiaTheme="minorEastAsia" w:hAnsiTheme="minorHAnsi" w:cstheme="minorBidi"/>
          <w:kern w:val="2"/>
          <w:sz w:val="24"/>
          <w:szCs w:val="24"/>
          <w14:ligatures w14:val="standardContextual"/>
        </w:rPr>
      </w:pPr>
      <w:r>
        <w:lastRenderedPageBreak/>
        <w:t>5.4</w:t>
      </w:r>
      <w:r>
        <w:rPr>
          <w:rFonts w:asciiTheme="minorHAnsi" w:eastAsiaTheme="minorEastAsia" w:hAnsiTheme="minorHAnsi" w:cstheme="minorBidi"/>
          <w:kern w:val="2"/>
          <w:sz w:val="24"/>
          <w:szCs w:val="24"/>
          <w14:ligatures w14:val="standardContextual"/>
        </w:rPr>
        <w:tab/>
      </w:r>
      <w:r>
        <w:t>Support of intra-band non-collocated EN-DC/NR-CA deployment</w:t>
      </w:r>
      <w:r>
        <w:tab/>
      </w:r>
      <w:r>
        <w:fldChar w:fldCharType="begin"/>
      </w:r>
      <w:r>
        <w:instrText xml:space="preserve"> PAGEREF _Toc209702777 \h </w:instrText>
      </w:r>
      <w:r>
        <w:fldChar w:fldCharType="separate"/>
      </w:r>
      <w:r>
        <w:t>113</w:t>
      </w:r>
      <w:r>
        <w:fldChar w:fldCharType="end"/>
      </w:r>
    </w:p>
    <w:p w14:paraId="6F9611E6" w14:textId="3AFA2206" w:rsidR="00B95EB2" w:rsidRDefault="00B95EB2">
      <w:pPr>
        <w:pStyle w:val="TOC3"/>
        <w:rPr>
          <w:rFonts w:asciiTheme="minorHAnsi" w:eastAsiaTheme="minorEastAsia" w:hAnsiTheme="minorHAnsi" w:cstheme="minorBidi"/>
          <w:kern w:val="2"/>
          <w:sz w:val="24"/>
          <w:szCs w:val="24"/>
          <w14:ligatures w14:val="standardContextual"/>
        </w:rPr>
      </w:pPr>
      <w:r>
        <w:t>5.5</w:t>
      </w:r>
      <w:r>
        <w:rPr>
          <w:rFonts w:asciiTheme="minorHAnsi" w:eastAsiaTheme="minorEastAsia" w:hAnsiTheme="minorHAnsi" w:cstheme="minorBidi"/>
          <w:kern w:val="2"/>
          <w:sz w:val="24"/>
          <w:szCs w:val="24"/>
          <w14:ligatures w14:val="standardContextual"/>
        </w:rPr>
        <w:tab/>
      </w:r>
      <w:r>
        <w:t>Air-to-ground network for NR</w:t>
      </w:r>
      <w:r>
        <w:tab/>
      </w:r>
      <w:r>
        <w:fldChar w:fldCharType="begin"/>
      </w:r>
      <w:r>
        <w:instrText xml:space="preserve"> PAGEREF _Toc209702778 \h </w:instrText>
      </w:r>
      <w:r>
        <w:fldChar w:fldCharType="separate"/>
      </w:r>
      <w:r>
        <w:t>114</w:t>
      </w:r>
      <w:r>
        <w:fldChar w:fldCharType="end"/>
      </w:r>
    </w:p>
    <w:p w14:paraId="6B399612" w14:textId="6992376D" w:rsidR="00B95EB2" w:rsidRDefault="00B95EB2">
      <w:pPr>
        <w:pStyle w:val="TOC4"/>
        <w:rPr>
          <w:rFonts w:asciiTheme="minorHAnsi" w:eastAsiaTheme="minorEastAsia" w:hAnsiTheme="minorHAnsi" w:cstheme="minorBidi"/>
          <w:kern w:val="2"/>
          <w:sz w:val="24"/>
          <w:szCs w:val="24"/>
          <w14:ligatures w14:val="standardContextual"/>
        </w:rPr>
      </w:pPr>
      <w:r>
        <w:t>5.5.1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_Toc209702779 \h </w:instrText>
      </w:r>
      <w:r>
        <w:fldChar w:fldCharType="separate"/>
      </w:r>
      <w:r>
        <w:t>114</w:t>
      </w:r>
      <w:r>
        <w:fldChar w:fldCharType="end"/>
      </w:r>
    </w:p>
    <w:p w14:paraId="1B3F1193" w14:textId="42882BE4" w:rsidR="00B95EB2" w:rsidRDefault="00B95EB2">
      <w:pPr>
        <w:pStyle w:val="TOC4"/>
        <w:rPr>
          <w:rFonts w:asciiTheme="minorHAnsi" w:eastAsiaTheme="minorEastAsia" w:hAnsiTheme="minorHAnsi" w:cstheme="minorBidi"/>
          <w:kern w:val="2"/>
          <w:sz w:val="24"/>
          <w:szCs w:val="24"/>
          <w14:ligatures w14:val="standardContextual"/>
        </w:rPr>
      </w:pPr>
      <w:r>
        <w:t>5.5.2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_Toc209702780 \h </w:instrText>
      </w:r>
      <w:r>
        <w:fldChar w:fldCharType="separate"/>
      </w:r>
      <w:r>
        <w:t>114</w:t>
      </w:r>
      <w:r>
        <w:fldChar w:fldCharType="end"/>
      </w:r>
    </w:p>
    <w:p w14:paraId="5D91F091" w14:textId="7D48417B" w:rsidR="00B95EB2" w:rsidRDefault="00B95EB2">
      <w:pPr>
        <w:pStyle w:val="TOC3"/>
        <w:rPr>
          <w:rFonts w:asciiTheme="minorHAnsi" w:eastAsiaTheme="minorEastAsia" w:hAnsiTheme="minorHAnsi" w:cstheme="minorBidi"/>
          <w:kern w:val="2"/>
          <w:sz w:val="24"/>
          <w:szCs w:val="24"/>
          <w14:ligatures w14:val="standardContextual"/>
        </w:rPr>
      </w:pPr>
      <w:r>
        <w:t>5.6</w:t>
      </w:r>
      <w:r>
        <w:rPr>
          <w:rFonts w:asciiTheme="minorHAnsi" w:eastAsiaTheme="minorEastAsia" w:hAnsiTheme="minorHAnsi" w:cstheme="minorBidi"/>
          <w:kern w:val="2"/>
          <w:sz w:val="24"/>
          <w:szCs w:val="24"/>
          <w14:ligatures w14:val="standardContextual"/>
        </w:rPr>
        <w:tab/>
      </w:r>
      <w:r>
        <w:t>Further RF requirements enhancement for NR and EN-DC in FR1</w:t>
      </w:r>
      <w:r>
        <w:tab/>
      </w:r>
      <w:r>
        <w:fldChar w:fldCharType="begin"/>
      </w:r>
      <w:r>
        <w:instrText xml:space="preserve"> PAGEREF _Toc209702781 \h </w:instrText>
      </w:r>
      <w:r>
        <w:fldChar w:fldCharType="separate"/>
      </w:r>
      <w:r>
        <w:t>116</w:t>
      </w:r>
      <w:r>
        <w:fldChar w:fldCharType="end"/>
      </w:r>
    </w:p>
    <w:p w14:paraId="42C6E569" w14:textId="6BC31981" w:rsidR="00B95EB2" w:rsidRDefault="00B95EB2">
      <w:pPr>
        <w:pStyle w:val="TOC4"/>
        <w:rPr>
          <w:rFonts w:asciiTheme="minorHAnsi" w:eastAsiaTheme="minorEastAsia" w:hAnsiTheme="minorHAnsi" w:cstheme="minorBidi"/>
          <w:kern w:val="2"/>
          <w:sz w:val="24"/>
          <w:szCs w:val="24"/>
          <w14:ligatures w14:val="standardContextual"/>
        </w:rPr>
      </w:pPr>
      <w:r>
        <w:t>5.6.1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_Toc209702782 \h </w:instrText>
      </w:r>
      <w:r>
        <w:fldChar w:fldCharType="separate"/>
      </w:r>
      <w:r>
        <w:t>116</w:t>
      </w:r>
      <w:r>
        <w:fldChar w:fldCharType="end"/>
      </w:r>
    </w:p>
    <w:p w14:paraId="635BB4D9" w14:textId="2CB05F6D" w:rsidR="00B95EB2" w:rsidRDefault="00B95EB2">
      <w:pPr>
        <w:pStyle w:val="TOC4"/>
        <w:rPr>
          <w:rFonts w:asciiTheme="minorHAnsi" w:eastAsiaTheme="minorEastAsia" w:hAnsiTheme="minorHAnsi" w:cstheme="minorBidi"/>
          <w:kern w:val="2"/>
          <w:sz w:val="24"/>
          <w:szCs w:val="24"/>
          <w14:ligatures w14:val="standardContextual"/>
        </w:rPr>
      </w:pPr>
      <w:r>
        <w:t>5.6.2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_Toc209702783 \h </w:instrText>
      </w:r>
      <w:r>
        <w:fldChar w:fldCharType="separate"/>
      </w:r>
      <w:r>
        <w:t>118</w:t>
      </w:r>
      <w:r>
        <w:fldChar w:fldCharType="end"/>
      </w:r>
    </w:p>
    <w:p w14:paraId="5035E284" w14:textId="1BE1697E" w:rsidR="00B95EB2" w:rsidRDefault="00B95EB2">
      <w:pPr>
        <w:pStyle w:val="TOC3"/>
        <w:rPr>
          <w:rFonts w:asciiTheme="minorHAnsi" w:eastAsiaTheme="minorEastAsia" w:hAnsiTheme="minorHAnsi" w:cstheme="minorBidi"/>
          <w:kern w:val="2"/>
          <w:sz w:val="24"/>
          <w:szCs w:val="24"/>
          <w14:ligatures w14:val="standardContextual"/>
        </w:rPr>
      </w:pPr>
      <w:r>
        <w:t>5.7</w:t>
      </w:r>
      <w:r>
        <w:rPr>
          <w:rFonts w:asciiTheme="minorHAnsi" w:eastAsiaTheme="minorEastAsia" w:hAnsiTheme="minorHAnsi" w:cstheme="minorBidi"/>
          <w:kern w:val="2"/>
          <w:sz w:val="24"/>
          <w:szCs w:val="24"/>
          <w14:ligatures w14:val="standardContextual"/>
        </w:rPr>
        <w:tab/>
      </w:r>
      <w:r>
        <w:t>NR support for dedicated spectrum less than 5MHz for FR1</w:t>
      </w:r>
      <w:r>
        <w:tab/>
      </w:r>
      <w:r>
        <w:fldChar w:fldCharType="begin"/>
      </w:r>
      <w:r>
        <w:instrText xml:space="preserve"> PAGEREF _Toc209702784 \h </w:instrText>
      </w:r>
      <w:r>
        <w:fldChar w:fldCharType="separate"/>
      </w:r>
      <w:r>
        <w:t>118</w:t>
      </w:r>
      <w:r>
        <w:fldChar w:fldCharType="end"/>
      </w:r>
    </w:p>
    <w:p w14:paraId="3E3FBB31" w14:textId="068F0B6A" w:rsidR="00B95EB2" w:rsidRDefault="00B95EB2">
      <w:pPr>
        <w:pStyle w:val="TOC4"/>
        <w:rPr>
          <w:rFonts w:asciiTheme="minorHAnsi" w:eastAsiaTheme="minorEastAsia" w:hAnsiTheme="minorHAnsi" w:cstheme="minorBidi"/>
          <w:kern w:val="2"/>
          <w:sz w:val="24"/>
          <w:szCs w:val="24"/>
          <w14:ligatures w14:val="standardContextual"/>
        </w:rPr>
      </w:pPr>
      <w:r>
        <w:t>5.7.1</w:t>
      </w:r>
      <w:r>
        <w:rPr>
          <w:rFonts w:asciiTheme="minorHAnsi" w:eastAsiaTheme="minorEastAsia" w:hAnsiTheme="minorHAnsi" w:cstheme="minorBidi"/>
          <w:kern w:val="2"/>
          <w:sz w:val="24"/>
          <w:szCs w:val="24"/>
          <w14:ligatures w14:val="standardContextual"/>
        </w:rPr>
        <w:tab/>
      </w:r>
      <w:r>
        <w:t>System parameter and UE RF requirements</w:t>
      </w:r>
      <w:r>
        <w:tab/>
      </w:r>
      <w:r>
        <w:fldChar w:fldCharType="begin"/>
      </w:r>
      <w:r>
        <w:instrText xml:space="preserve"> PAGEREF _Toc209702785 \h </w:instrText>
      </w:r>
      <w:r>
        <w:fldChar w:fldCharType="separate"/>
      </w:r>
      <w:r>
        <w:t>118</w:t>
      </w:r>
      <w:r>
        <w:fldChar w:fldCharType="end"/>
      </w:r>
    </w:p>
    <w:p w14:paraId="2DFD2D74" w14:textId="18BDB91A" w:rsidR="00B95EB2" w:rsidRDefault="00B95EB2">
      <w:pPr>
        <w:pStyle w:val="TOC4"/>
        <w:rPr>
          <w:rFonts w:asciiTheme="minorHAnsi" w:eastAsiaTheme="minorEastAsia" w:hAnsiTheme="minorHAnsi" w:cstheme="minorBidi"/>
          <w:kern w:val="2"/>
          <w:sz w:val="24"/>
          <w:szCs w:val="24"/>
          <w14:ligatures w14:val="standardContextual"/>
        </w:rPr>
      </w:pPr>
      <w:r>
        <w:t>5.7.2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_Toc209702786 \h </w:instrText>
      </w:r>
      <w:r>
        <w:fldChar w:fldCharType="separate"/>
      </w:r>
      <w:r>
        <w:t>118</w:t>
      </w:r>
      <w:r>
        <w:fldChar w:fldCharType="end"/>
      </w:r>
    </w:p>
    <w:p w14:paraId="64C58F22" w14:textId="674751EC" w:rsidR="00B95EB2" w:rsidRDefault="00B95EB2">
      <w:pPr>
        <w:pStyle w:val="TOC3"/>
        <w:rPr>
          <w:rFonts w:asciiTheme="minorHAnsi" w:eastAsiaTheme="minorEastAsia" w:hAnsiTheme="minorHAnsi" w:cstheme="minorBidi"/>
          <w:kern w:val="2"/>
          <w:sz w:val="24"/>
          <w:szCs w:val="24"/>
          <w14:ligatures w14:val="standardContextual"/>
        </w:rPr>
      </w:pPr>
      <w:r>
        <w:t>5.8</w:t>
      </w:r>
      <w:r>
        <w:rPr>
          <w:rFonts w:asciiTheme="minorHAnsi" w:eastAsiaTheme="minorEastAsia" w:hAnsiTheme="minorHAnsi" w:cstheme="minorBidi"/>
          <w:kern w:val="2"/>
          <w:sz w:val="24"/>
          <w:szCs w:val="24"/>
          <w14:ligatures w14:val="standardContextual"/>
        </w:rPr>
        <w:tab/>
      </w:r>
      <w:r>
        <w:t>NB-IoT/eMTC core &amp; perf. requirements for NTN</w:t>
      </w:r>
      <w:r>
        <w:tab/>
      </w:r>
      <w:r>
        <w:fldChar w:fldCharType="begin"/>
      </w:r>
      <w:r>
        <w:instrText xml:space="preserve"> PAGEREF _Toc209702787 \h </w:instrText>
      </w:r>
      <w:r>
        <w:fldChar w:fldCharType="separate"/>
      </w:r>
      <w:r>
        <w:t>120</w:t>
      </w:r>
      <w:r>
        <w:fldChar w:fldCharType="end"/>
      </w:r>
    </w:p>
    <w:p w14:paraId="0A10FCF2" w14:textId="27B8DDE4" w:rsidR="00B95EB2" w:rsidRDefault="00B95EB2">
      <w:pPr>
        <w:pStyle w:val="TOC4"/>
        <w:rPr>
          <w:rFonts w:asciiTheme="minorHAnsi" w:eastAsiaTheme="minorEastAsia" w:hAnsiTheme="minorHAnsi" w:cstheme="minorBidi"/>
          <w:kern w:val="2"/>
          <w:sz w:val="24"/>
          <w:szCs w:val="24"/>
          <w14:ligatures w14:val="standardContextual"/>
        </w:rPr>
      </w:pPr>
      <w:r>
        <w:t>5.8.1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_Toc209702788 \h </w:instrText>
      </w:r>
      <w:r>
        <w:fldChar w:fldCharType="separate"/>
      </w:r>
      <w:r>
        <w:t>120</w:t>
      </w:r>
      <w:r>
        <w:fldChar w:fldCharType="end"/>
      </w:r>
    </w:p>
    <w:p w14:paraId="48C4917A" w14:textId="79DABF1F" w:rsidR="00B95EB2" w:rsidRDefault="00B95EB2">
      <w:pPr>
        <w:pStyle w:val="TOC4"/>
        <w:rPr>
          <w:rFonts w:asciiTheme="minorHAnsi" w:eastAsiaTheme="minorEastAsia" w:hAnsiTheme="minorHAnsi" w:cstheme="minorBidi"/>
          <w:kern w:val="2"/>
          <w:sz w:val="24"/>
          <w:szCs w:val="24"/>
          <w14:ligatures w14:val="standardContextual"/>
        </w:rPr>
      </w:pPr>
      <w:r>
        <w:t>5.8.2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_Toc209702789 \h </w:instrText>
      </w:r>
      <w:r>
        <w:fldChar w:fldCharType="separate"/>
      </w:r>
      <w:r>
        <w:t>120</w:t>
      </w:r>
      <w:r>
        <w:fldChar w:fldCharType="end"/>
      </w:r>
    </w:p>
    <w:p w14:paraId="380DCCB0" w14:textId="0A837BC7" w:rsidR="00B95EB2" w:rsidRDefault="00B95EB2">
      <w:pPr>
        <w:pStyle w:val="TOC3"/>
        <w:rPr>
          <w:rFonts w:asciiTheme="minorHAnsi" w:eastAsiaTheme="minorEastAsia" w:hAnsiTheme="minorHAnsi" w:cstheme="minorBidi"/>
          <w:kern w:val="2"/>
          <w:sz w:val="24"/>
          <w:szCs w:val="24"/>
          <w14:ligatures w14:val="standardContextual"/>
        </w:rPr>
      </w:pPr>
      <w:r>
        <w:t>5.9</w:t>
      </w:r>
      <w:r>
        <w:rPr>
          <w:rFonts w:asciiTheme="minorHAnsi" w:eastAsiaTheme="minorEastAsia" w:hAnsiTheme="minorHAnsi" w:cstheme="minorBidi"/>
          <w:kern w:val="2"/>
          <w:sz w:val="24"/>
          <w:szCs w:val="24"/>
          <w14:ligatures w14:val="standardContextual"/>
        </w:rPr>
        <w:tab/>
      </w:r>
      <w:r>
        <w:t>Requirement for NR FR2 multi-Rx chain DL reception</w:t>
      </w:r>
      <w:r>
        <w:tab/>
      </w:r>
      <w:r>
        <w:fldChar w:fldCharType="begin"/>
      </w:r>
      <w:r>
        <w:instrText xml:space="preserve"> PAGEREF _Toc209702790 \h </w:instrText>
      </w:r>
      <w:r>
        <w:fldChar w:fldCharType="separate"/>
      </w:r>
      <w:r>
        <w:t>121</w:t>
      </w:r>
      <w:r>
        <w:fldChar w:fldCharType="end"/>
      </w:r>
    </w:p>
    <w:p w14:paraId="04724DD7" w14:textId="58517603" w:rsidR="00B95EB2" w:rsidRDefault="00B95EB2">
      <w:pPr>
        <w:pStyle w:val="TOC4"/>
        <w:rPr>
          <w:rFonts w:asciiTheme="minorHAnsi" w:eastAsiaTheme="minorEastAsia" w:hAnsiTheme="minorHAnsi" w:cstheme="minorBidi"/>
          <w:kern w:val="2"/>
          <w:sz w:val="24"/>
          <w:szCs w:val="24"/>
          <w14:ligatures w14:val="standardContextual"/>
        </w:rPr>
      </w:pPr>
      <w:r>
        <w:t>5.9.1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_Toc209702791 \h </w:instrText>
      </w:r>
      <w:r>
        <w:fldChar w:fldCharType="separate"/>
      </w:r>
      <w:r>
        <w:t>121</w:t>
      </w:r>
      <w:r>
        <w:fldChar w:fldCharType="end"/>
      </w:r>
    </w:p>
    <w:p w14:paraId="3020D2AD" w14:textId="1270F8EA" w:rsidR="00B95EB2" w:rsidRDefault="00B95EB2">
      <w:pPr>
        <w:pStyle w:val="TOC3"/>
        <w:rPr>
          <w:rFonts w:asciiTheme="minorHAnsi" w:eastAsiaTheme="minorEastAsia" w:hAnsiTheme="minorHAnsi" w:cstheme="minorBidi"/>
          <w:kern w:val="2"/>
          <w:sz w:val="24"/>
          <w:szCs w:val="24"/>
          <w14:ligatures w14:val="standardContextual"/>
        </w:rPr>
      </w:pPr>
      <w:r>
        <w:t>5.10</w:t>
      </w:r>
      <w:r>
        <w:rPr>
          <w:rFonts w:asciiTheme="minorHAnsi" w:eastAsiaTheme="minorEastAsia" w:hAnsiTheme="minorHAnsi" w:cstheme="minorBidi"/>
          <w:kern w:val="2"/>
          <w:sz w:val="24"/>
          <w:szCs w:val="24"/>
          <w14:ligatures w14:val="standardContextual"/>
        </w:rPr>
        <w:tab/>
      </w:r>
      <w:r>
        <w:t>Even Further RRM enhancement for NR and MR-DC</w:t>
      </w:r>
      <w:r>
        <w:tab/>
      </w:r>
      <w:r>
        <w:fldChar w:fldCharType="begin"/>
      </w:r>
      <w:r>
        <w:instrText xml:space="preserve"> PAGEREF _Toc209702792 \h </w:instrText>
      </w:r>
      <w:r>
        <w:fldChar w:fldCharType="separate"/>
      </w:r>
      <w:r>
        <w:t>122</w:t>
      </w:r>
      <w:r>
        <w:fldChar w:fldCharType="end"/>
      </w:r>
    </w:p>
    <w:p w14:paraId="763EF8B5" w14:textId="4F2DE70E" w:rsidR="00B95EB2" w:rsidRDefault="00B95EB2">
      <w:pPr>
        <w:pStyle w:val="TOC4"/>
        <w:rPr>
          <w:rFonts w:asciiTheme="minorHAnsi" w:eastAsiaTheme="minorEastAsia" w:hAnsiTheme="minorHAnsi" w:cstheme="minorBidi"/>
          <w:kern w:val="2"/>
          <w:sz w:val="24"/>
          <w:szCs w:val="24"/>
          <w14:ligatures w14:val="standardContextual"/>
        </w:rPr>
      </w:pPr>
      <w:r>
        <w:t>5.10.1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_Toc209702793 \h </w:instrText>
      </w:r>
      <w:r>
        <w:fldChar w:fldCharType="separate"/>
      </w:r>
      <w:r>
        <w:t>122</w:t>
      </w:r>
      <w:r>
        <w:fldChar w:fldCharType="end"/>
      </w:r>
    </w:p>
    <w:p w14:paraId="68D82AFE" w14:textId="76A5F5DB" w:rsidR="00B95EB2" w:rsidRDefault="00B95EB2">
      <w:pPr>
        <w:pStyle w:val="TOC3"/>
        <w:rPr>
          <w:rFonts w:asciiTheme="minorHAnsi" w:eastAsiaTheme="minorEastAsia" w:hAnsiTheme="minorHAnsi" w:cstheme="minorBidi"/>
          <w:kern w:val="2"/>
          <w:sz w:val="24"/>
          <w:szCs w:val="24"/>
          <w14:ligatures w14:val="standardContextual"/>
        </w:rPr>
      </w:pPr>
      <w:r>
        <w:t>5.11</w:t>
      </w:r>
      <w:r>
        <w:rPr>
          <w:rFonts w:asciiTheme="minorHAnsi" w:eastAsiaTheme="minorEastAsia" w:hAnsiTheme="minorHAnsi" w:cstheme="minorBidi"/>
          <w:kern w:val="2"/>
          <w:sz w:val="24"/>
          <w:szCs w:val="24"/>
          <w14:ligatures w14:val="standardContextual"/>
        </w:rPr>
        <w:tab/>
      </w:r>
      <w:r>
        <w:t>Further enhancements on NR and MR-DC measurement gaps and measurements without gaps</w:t>
      </w:r>
      <w:r>
        <w:tab/>
      </w:r>
      <w:r>
        <w:fldChar w:fldCharType="begin"/>
      </w:r>
      <w:r>
        <w:instrText xml:space="preserve"> PAGEREF _Toc209702794 \h </w:instrText>
      </w:r>
      <w:r>
        <w:fldChar w:fldCharType="separate"/>
      </w:r>
      <w:r>
        <w:t>122</w:t>
      </w:r>
      <w:r>
        <w:fldChar w:fldCharType="end"/>
      </w:r>
    </w:p>
    <w:p w14:paraId="47F63A33" w14:textId="59BD5E32" w:rsidR="00B95EB2" w:rsidRDefault="00B95EB2">
      <w:pPr>
        <w:pStyle w:val="TOC4"/>
        <w:rPr>
          <w:rFonts w:asciiTheme="minorHAnsi" w:eastAsiaTheme="minorEastAsia" w:hAnsiTheme="minorHAnsi" w:cstheme="minorBidi"/>
          <w:kern w:val="2"/>
          <w:sz w:val="24"/>
          <w:szCs w:val="24"/>
          <w14:ligatures w14:val="standardContextual"/>
        </w:rPr>
      </w:pPr>
      <w:r>
        <w:t>5.11.1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_Toc209702795 \h </w:instrText>
      </w:r>
      <w:r>
        <w:fldChar w:fldCharType="separate"/>
      </w:r>
      <w:r>
        <w:t>122</w:t>
      </w:r>
      <w:r>
        <w:fldChar w:fldCharType="end"/>
      </w:r>
    </w:p>
    <w:p w14:paraId="4C238DE5" w14:textId="20D01112" w:rsidR="00B95EB2" w:rsidRDefault="00B95EB2">
      <w:pPr>
        <w:pStyle w:val="TOC3"/>
        <w:rPr>
          <w:rFonts w:asciiTheme="minorHAnsi" w:eastAsiaTheme="minorEastAsia" w:hAnsiTheme="minorHAnsi" w:cstheme="minorBidi"/>
          <w:kern w:val="2"/>
          <w:sz w:val="24"/>
          <w:szCs w:val="24"/>
          <w14:ligatures w14:val="standardContextual"/>
        </w:rPr>
      </w:pPr>
      <w:r>
        <w:t>5.12</w:t>
      </w:r>
      <w:r>
        <w:rPr>
          <w:rFonts w:asciiTheme="minorHAnsi" w:eastAsiaTheme="minorEastAsia" w:hAnsiTheme="minorHAnsi" w:cstheme="minorBidi"/>
          <w:kern w:val="2"/>
          <w:sz w:val="24"/>
          <w:szCs w:val="24"/>
          <w14:ligatures w14:val="standardContextual"/>
        </w:rPr>
        <w:tab/>
      </w:r>
      <w:r>
        <w:t>Completion of specification support for bandwidth part operation without restriction in NR</w:t>
      </w:r>
      <w:r>
        <w:tab/>
      </w:r>
      <w:r>
        <w:fldChar w:fldCharType="begin"/>
      </w:r>
      <w:r>
        <w:instrText xml:space="preserve"> PAGEREF _Toc209702796 \h </w:instrText>
      </w:r>
      <w:r>
        <w:fldChar w:fldCharType="separate"/>
      </w:r>
      <w:r>
        <w:t>124</w:t>
      </w:r>
      <w:r>
        <w:fldChar w:fldCharType="end"/>
      </w:r>
    </w:p>
    <w:p w14:paraId="0B075C17" w14:textId="61B60C03" w:rsidR="00B95EB2" w:rsidRDefault="00B95EB2">
      <w:pPr>
        <w:pStyle w:val="TOC4"/>
        <w:rPr>
          <w:rFonts w:asciiTheme="minorHAnsi" w:eastAsiaTheme="minorEastAsia" w:hAnsiTheme="minorHAnsi" w:cstheme="minorBidi"/>
          <w:kern w:val="2"/>
          <w:sz w:val="24"/>
          <w:szCs w:val="24"/>
          <w14:ligatures w14:val="standardContextual"/>
        </w:rPr>
      </w:pPr>
      <w:r>
        <w:t>5.12.1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_Toc209702797 \h </w:instrText>
      </w:r>
      <w:r>
        <w:fldChar w:fldCharType="separate"/>
      </w:r>
      <w:r>
        <w:t>124</w:t>
      </w:r>
      <w:r>
        <w:fldChar w:fldCharType="end"/>
      </w:r>
    </w:p>
    <w:p w14:paraId="3464A64A" w14:textId="392E01A0" w:rsidR="00B95EB2" w:rsidRDefault="00B95EB2">
      <w:pPr>
        <w:pStyle w:val="TOC3"/>
        <w:rPr>
          <w:rFonts w:asciiTheme="minorHAnsi" w:eastAsiaTheme="minorEastAsia" w:hAnsiTheme="minorHAnsi" w:cstheme="minorBidi"/>
          <w:kern w:val="2"/>
          <w:sz w:val="24"/>
          <w:szCs w:val="24"/>
          <w14:ligatures w14:val="standardContextual"/>
        </w:rPr>
      </w:pPr>
      <w:r>
        <w:t>5.13</w:t>
      </w:r>
      <w:r>
        <w:rPr>
          <w:rFonts w:asciiTheme="minorHAnsi" w:eastAsiaTheme="minorEastAsia" w:hAnsiTheme="minorHAnsi" w:cstheme="minorBidi"/>
          <w:kern w:val="2"/>
          <w:sz w:val="24"/>
          <w:szCs w:val="24"/>
          <w14:ligatures w14:val="standardContextual"/>
        </w:rPr>
        <w:tab/>
      </w:r>
      <w:r>
        <w:t>Enhanced NR support for high speed train scenario in frequency range 2</w:t>
      </w:r>
      <w:r>
        <w:tab/>
      </w:r>
      <w:r>
        <w:fldChar w:fldCharType="begin"/>
      </w:r>
      <w:r>
        <w:instrText xml:space="preserve"> PAGEREF _Toc209702798 \h </w:instrText>
      </w:r>
      <w:r>
        <w:fldChar w:fldCharType="separate"/>
      </w:r>
      <w:r>
        <w:t>124</w:t>
      </w:r>
      <w:r>
        <w:fldChar w:fldCharType="end"/>
      </w:r>
    </w:p>
    <w:p w14:paraId="144C26BF" w14:textId="0D3CA205" w:rsidR="00B95EB2" w:rsidRDefault="00B95EB2">
      <w:pPr>
        <w:pStyle w:val="TOC4"/>
        <w:rPr>
          <w:rFonts w:asciiTheme="minorHAnsi" w:eastAsiaTheme="minorEastAsia" w:hAnsiTheme="minorHAnsi" w:cstheme="minorBidi"/>
          <w:kern w:val="2"/>
          <w:sz w:val="24"/>
          <w:szCs w:val="24"/>
          <w14:ligatures w14:val="standardContextual"/>
        </w:rPr>
      </w:pPr>
      <w:r>
        <w:t>5.13.1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_Toc209702799 \h </w:instrText>
      </w:r>
      <w:r>
        <w:fldChar w:fldCharType="separate"/>
      </w:r>
      <w:r>
        <w:t>124</w:t>
      </w:r>
      <w:r>
        <w:fldChar w:fldCharType="end"/>
      </w:r>
    </w:p>
    <w:p w14:paraId="48773A43" w14:textId="573E3FCF" w:rsidR="00B95EB2" w:rsidRDefault="00B95EB2">
      <w:pPr>
        <w:pStyle w:val="TOC3"/>
        <w:rPr>
          <w:rFonts w:asciiTheme="minorHAnsi" w:eastAsiaTheme="minorEastAsia" w:hAnsiTheme="minorHAnsi" w:cstheme="minorBidi"/>
          <w:kern w:val="2"/>
          <w:sz w:val="24"/>
          <w:szCs w:val="24"/>
          <w14:ligatures w14:val="standardContextual"/>
        </w:rPr>
      </w:pPr>
      <w:r>
        <w:t>5.14</w:t>
      </w:r>
      <w:r>
        <w:rPr>
          <w:rFonts w:asciiTheme="minorHAnsi" w:eastAsiaTheme="minorEastAsia" w:hAnsiTheme="minorHAnsi" w:cstheme="minorBidi"/>
          <w:kern w:val="2"/>
          <w:sz w:val="24"/>
          <w:szCs w:val="24"/>
          <w14:ligatures w14:val="standardContextual"/>
        </w:rPr>
        <w:tab/>
      </w:r>
      <w:r>
        <w:t>Enhancement of TRP and TRS requirements and test methodologies</w:t>
      </w:r>
      <w:r>
        <w:tab/>
      </w:r>
      <w:r>
        <w:fldChar w:fldCharType="begin"/>
      </w:r>
      <w:r>
        <w:instrText xml:space="preserve"> PAGEREF _Toc209702800 \h </w:instrText>
      </w:r>
      <w:r>
        <w:fldChar w:fldCharType="separate"/>
      </w:r>
      <w:r>
        <w:t>124</w:t>
      </w:r>
      <w:r>
        <w:fldChar w:fldCharType="end"/>
      </w:r>
    </w:p>
    <w:p w14:paraId="2103041E" w14:textId="265A5FED" w:rsidR="00B95EB2" w:rsidRDefault="00B95EB2">
      <w:pPr>
        <w:pStyle w:val="TOC4"/>
        <w:rPr>
          <w:rFonts w:asciiTheme="minorHAnsi" w:eastAsiaTheme="minorEastAsia" w:hAnsiTheme="minorHAnsi" w:cstheme="minorBidi"/>
          <w:kern w:val="2"/>
          <w:sz w:val="24"/>
          <w:szCs w:val="24"/>
          <w14:ligatures w14:val="standardContextual"/>
        </w:rPr>
      </w:pPr>
      <w:r>
        <w:t>5.14.1</w:t>
      </w:r>
      <w:r>
        <w:rPr>
          <w:rFonts w:asciiTheme="minorHAnsi" w:eastAsiaTheme="minorEastAsia" w:hAnsiTheme="minorHAnsi" w:cstheme="minorBidi"/>
          <w:kern w:val="2"/>
          <w:sz w:val="24"/>
          <w:szCs w:val="24"/>
          <w14:ligatures w14:val="standardContextual"/>
        </w:rPr>
        <w:tab/>
      </w:r>
      <w:r>
        <w:t>Enhancement maintenance of test methodology</w:t>
      </w:r>
      <w:r>
        <w:tab/>
      </w:r>
      <w:r>
        <w:fldChar w:fldCharType="begin"/>
      </w:r>
      <w:r>
        <w:instrText xml:space="preserve"> PAGEREF _Toc209702801 \h </w:instrText>
      </w:r>
      <w:r>
        <w:fldChar w:fldCharType="separate"/>
      </w:r>
      <w:r>
        <w:t>124</w:t>
      </w:r>
      <w:r>
        <w:fldChar w:fldCharType="end"/>
      </w:r>
    </w:p>
    <w:p w14:paraId="0BC1BC55" w14:textId="78F1C215" w:rsidR="00B95EB2" w:rsidRDefault="00B95EB2">
      <w:pPr>
        <w:pStyle w:val="TOC4"/>
        <w:rPr>
          <w:rFonts w:asciiTheme="minorHAnsi" w:eastAsiaTheme="minorEastAsia" w:hAnsiTheme="minorHAnsi" w:cstheme="minorBidi"/>
          <w:kern w:val="2"/>
          <w:sz w:val="24"/>
          <w:szCs w:val="24"/>
          <w14:ligatures w14:val="standardContextual"/>
        </w:rPr>
      </w:pPr>
      <w:r>
        <w:t>5.14.2</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_Toc209702802 \h </w:instrText>
      </w:r>
      <w:r>
        <w:fldChar w:fldCharType="separate"/>
      </w:r>
      <w:r>
        <w:t>124</w:t>
      </w:r>
      <w:r>
        <w:fldChar w:fldCharType="end"/>
      </w:r>
    </w:p>
    <w:p w14:paraId="2262BCA8" w14:textId="22628AC9" w:rsidR="00B95EB2" w:rsidRDefault="00B95EB2">
      <w:pPr>
        <w:pStyle w:val="TOC3"/>
        <w:rPr>
          <w:rFonts w:asciiTheme="minorHAnsi" w:eastAsiaTheme="minorEastAsia" w:hAnsiTheme="minorHAnsi" w:cstheme="minorBidi"/>
          <w:kern w:val="2"/>
          <w:sz w:val="24"/>
          <w:szCs w:val="24"/>
          <w14:ligatures w14:val="standardContextual"/>
        </w:rPr>
      </w:pPr>
      <w:r>
        <w:t>5.15</w:t>
      </w:r>
      <w:r>
        <w:rPr>
          <w:rFonts w:asciiTheme="minorHAnsi" w:eastAsiaTheme="minorEastAsia" w:hAnsiTheme="minorHAnsi" w:cstheme="minorBidi"/>
          <w:kern w:val="2"/>
          <w:sz w:val="24"/>
          <w:szCs w:val="24"/>
          <w14:ligatures w14:val="standardContextual"/>
        </w:rPr>
        <w:tab/>
      </w:r>
      <w:r>
        <w:t>Multi-carrier enhancements for NR</w:t>
      </w:r>
      <w:r>
        <w:tab/>
      </w:r>
      <w:r>
        <w:fldChar w:fldCharType="begin"/>
      </w:r>
      <w:r>
        <w:instrText xml:space="preserve"> PAGEREF _Toc209702803 \h </w:instrText>
      </w:r>
      <w:r>
        <w:fldChar w:fldCharType="separate"/>
      </w:r>
      <w:r>
        <w:t>124</w:t>
      </w:r>
      <w:r>
        <w:fldChar w:fldCharType="end"/>
      </w:r>
    </w:p>
    <w:p w14:paraId="40EC4037" w14:textId="424C2CB7" w:rsidR="00B95EB2" w:rsidRDefault="00B95EB2">
      <w:pPr>
        <w:pStyle w:val="TOC4"/>
        <w:rPr>
          <w:rFonts w:asciiTheme="minorHAnsi" w:eastAsiaTheme="minorEastAsia" w:hAnsiTheme="minorHAnsi" w:cstheme="minorBidi"/>
          <w:kern w:val="2"/>
          <w:sz w:val="24"/>
          <w:szCs w:val="24"/>
          <w14:ligatures w14:val="standardContextual"/>
        </w:rPr>
      </w:pPr>
      <w:r>
        <w:t>5.15.1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_Toc209702804 \h </w:instrText>
      </w:r>
      <w:r>
        <w:fldChar w:fldCharType="separate"/>
      </w:r>
      <w:r>
        <w:t>124</w:t>
      </w:r>
      <w:r>
        <w:fldChar w:fldCharType="end"/>
      </w:r>
    </w:p>
    <w:p w14:paraId="426846E3" w14:textId="503665E8" w:rsidR="00B95EB2" w:rsidRDefault="00B95EB2">
      <w:pPr>
        <w:pStyle w:val="TOC4"/>
        <w:rPr>
          <w:rFonts w:asciiTheme="minorHAnsi" w:eastAsiaTheme="minorEastAsia" w:hAnsiTheme="minorHAnsi" w:cstheme="minorBidi"/>
          <w:kern w:val="2"/>
          <w:sz w:val="24"/>
          <w:szCs w:val="24"/>
          <w14:ligatures w14:val="standardContextual"/>
        </w:rPr>
      </w:pPr>
      <w:r>
        <w:t>5.15.2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_Toc209702805 \h </w:instrText>
      </w:r>
      <w:r>
        <w:fldChar w:fldCharType="separate"/>
      </w:r>
      <w:r>
        <w:t>125</w:t>
      </w:r>
      <w:r>
        <w:fldChar w:fldCharType="end"/>
      </w:r>
    </w:p>
    <w:p w14:paraId="35744231" w14:textId="7F969054" w:rsidR="00B95EB2" w:rsidRDefault="00B95EB2">
      <w:pPr>
        <w:pStyle w:val="TOC3"/>
        <w:rPr>
          <w:rFonts w:asciiTheme="minorHAnsi" w:eastAsiaTheme="minorEastAsia" w:hAnsiTheme="minorHAnsi" w:cstheme="minorBidi"/>
          <w:kern w:val="2"/>
          <w:sz w:val="24"/>
          <w:szCs w:val="24"/>
          <w14:ligatures w14:val="standardContextual"/>
        </w:rPr>
      </w:pPr>
      <w:r>
        <w:t>5.16</w:t>
      </w:r>
      <w:r>
        <w:rPr>
          <w:rFonts w:asciiTheme="minorHAnsi" w:eastAsiaTheme="minorEastAsia" w:hAnsiTheme="minorHAnsi" w:cstheme="minorBidi"/>
          <w:kern w:val="2"/>
          <w:sz w:val="24"/>
          <w:szCs w:val="24"/>
          <w14:ligatures w14:val="standardContextual"/>
        </w:rPr>
        <w:tab/>
      </w:r>
      <w:r>
        <w:t>NR sidelink evolution</w:t>
      </w:r>
      <w:r>
        <w:tab/>
      </w:r>
      <w:r>
        <w:fldChar w:fldCharType="begin"/>
      </w:r>
      <w:r>
        <w:instrText xml:space="preserve"> PAGEREF _Toc209702806 \h </w:instrText>
      </w:r>
      <w:r>
        <w:fldChar w:fldCharType="separate"/>
      </w:r>
      <w:r>
        <w:t>125</w:t>
      </w:r>
      <w:r>
        <w:fldChar w:fldCharType="end"/>
      </w:r>
    </w:p>
    <w:p w14:paraId="481C0F77" w14:textId="5D50C3B4" w:rsidR="00B95EB2" w:rsidRDefault="00B95EB2">
      <w:pPr>
        <w:pStyle w:val="TOC4"/>
        <w:rPr>
          <w:rFonts w:asciiTheme="minorHAnsi" w:eastAsiaTheme="minorEastAsia" w:hAnsiTheme="minorHAnsi" w:cstheme="minorBidi"/>
          <w:kern w:val="2"/>
          <w:sz w:val="24"/>
          <w:szCs w:val="24"/>
          <w14:ligatures w14:val="standardContextual"/>
        </w:rPr>
      </w:pPr>
      <w:r>
        <w:t>5.16.1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_Toc209702807 \h </w:instrText>
      </w:r>
      <w:r>
        <w:fldChar w:fldCharType="separate"/>
      </w:r>
      <w:r>
        <w:t>125</w:t>
      </w:r>
      <w:r>
        <w:fldChar w:fldCharType="end"/>
      </w:r>
    </w:p>
    <w:p w14:paraId="778A34E0" w14:textId="3318720C" w:rsidR="00B95EB2" w:rsidRDefault="00B95EB2">
      <w:pPr>
        <w:pStyle w:val="TOC4"/>
        <w:rPr>
          <w:rFonts w:asciiTheme="minorHAnsi" w:eastAsiaTheme="minorEastAsia" w:hAnsiTheme="minorHAnsi" w:cstheme="minorBidi"/>
          <w:kern w:val="2"/>
          <w:sz w:val="24"/>
          <w:szCs w:val="24"/>
          <w14:ligatures w14:val="standardContextual"/>
        </w:rPr>
      </w:pPr>
      <w:r>
        <w:t>5.16.2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_Toc209702808 \h </w:instrText>
      </w:r>
      <w:r>
        <w:fldChar w:fldCharType="separate"/>
      </w:r>
      <w:r>
        <w:t>125</w:t>
      </w:r>
      <w:r>
        <w:fldChar w:fldCharType="end"/>
      </w:r>
    </w:p>
    <w:p w14:paraId="0C1B5DC1" w14:textId="103F4ED7" w:rsidR="00B95EB2" w:rsidRDefault="00B95EB2">
      <w:pPr>
        <w:pStyle w:val="TOC3"/>
        <w:rPr>
          <w:rFonts w:asciiTheme="minorHAnsi" w:eastAsiaTheme="minorEastAsia" w:hAnsiTheme="minorHAnsi" w:cstheme="minorBidi"/>
          <w:kern w:val="2"/>
          <w:sz w:val="24"/>
          <w:szCs w:val="24"/>
          <w14:ligatures w14:val="standardContextual"/>
        </w:rPr>
      </w:pPr>
      <w:r>
        <w:t>5.17</w:t>
      </w:r>
      <w:r>
        <w:rPr>
          <w:rFonts w:asciiTheme="minorHAnsi" w:eastAsiaTheme="minorEastAsia" w:hAnsiTheme="minorHAnsi" w:cstheme="minorBidi"/>
          <w:kern w:val="2"/>
          <w:sz w:val="24"/>
          <w:szCs w:val="24"/>
          <w14:ligatures w14:val="standardContextual"/>
        </w:rPr>
        <w:tab/>
      </w:r>
      <w:r>
        <w:t>NR NTN enhancement</w:t>
      </w:r>
      <w:r>
        <w:tab/>
      </w:r>
      <w:r>
        <w:fldChar w:fldCharType="begin"/>
      </w:r>
      <w:r>
        <w:instrText xml:space="preserve"> PAGEREF _Toc209702809 \h </w:instrText>
      </w:r>
      <w:r>
        <w:fldChar w:fldCharType="separate"/>
      </w:r>
      <w:r>
        <w:t>125</w:t>
      </w:r>
      <w:r>
        <w:fldChar w:fldCharType="end"/>
      </w:r>
    </w:p>
    <w:p w14:paraId="10E869A4" w14:textId="6FACA56D" w:rsidR="00B95EB2" w:rsidRDefault="00B95EB2">
      <w:pPr>
        <w:pStyle w:val="TOC4"/>
        <w:rPr>
          <w:rFonts w:asciiTheme="minorHAnsi" w:eastAsiaTheme="minorEastAsia" w:hAnsiTheme="minorHAnsi" w:cstheme="minorBidi"/>
          <w:kern w:val="2"/>
          <w:sz w:val="24"/>
          <w:szCs w:val="24"/>
          <w14:ligatures w14:val="standardContextual"/>
        </w:rPr>
      </w:pPr>
      <w:r>
        <w:t>5.17.1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_Toc209702810 \h </w:instrText>
      </w:r>
      <w:r>
        <w:fldChar w:fldCharType="separate"/>
      </w:r>
      <w:r>
        <w:t>125</w:t>
      </w:r>
      <w:r>
        <w:fldChar w:fldCharType="end"/>
      </w:r>
    </w:p>
    <w:p w14:paraId="3F2978B8" w14:textId="57829798" w:rsidR="00B95EB2" w:rsidRDefault="00B95EB2">
      <w:pPr>
        <w:pStyle w:val="TOC4"/>
        <w:rPr>
          <w:rFonts w:asciiTheme="minorHAnsi" w:eastAsiaTheme="minorEastAsia" w:hAnsiTheme="minorHAnsi" w:cstheme="minorBidi"/>
          <w:kern w:val="2"/>
          <w:sz w:val="24"/>
          <w:szCs w:val="24"/>
          <w14:ligatures w14:val="standardContextual"/>
        </w:rPr>
      </w:pPr>
      <w:r>
        <w:t>5.17.2</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_Toc209702811 \h </w:instrText>
      </w:r>
      <w:r>
        <w:fldChar w:fldCharType="separate"/>
      </w:r>
      <w:r>
        <w:t>128</w:t>
      </w:r>
      <w:r>
        <w:fldChar w:fldCharType="end"/>
      </w:r>
    </w:p>
    <w:p w14:paraId="3508F0E7" w14:textId="4CFD3872" w:rsidR="00B95EB2" w:rsidRDefault="00B95EB2">
      <w:pPr>
        <w:pStyle w:val="TOC3"/>
        <w:rPr>
          <w:rFonts w:asciiTheme="minorHAnsi" w:eastAsiaTheme="minorEastAsia" w:hAnsiTheme="minorHAnsi" w:cstheme="minorBidi"/>
          <w:kern w:val="2"/>
          <w:sz w:val="24"/>
          <w:szCs w:val="24"/>
          <w14:ligatures w14:val="standardContextual"/>
        </w:rPr>
      </w:pPr>
      <w:r>
        <w:t>5.18</w:t>
      </w:r>
      <w:r>
        <w:rPr>
          <w:rFonts w:asciiTheme="minorHAnsi" w:eastAsiaTheme="minorEastAsia" w:hAnsiTheme="minorHAnsi" w:cstheme="minorBidi"/>
          <w:kern w:val="2"/>
          <w:sz w:val="24"/>
          <w:szCs w:val="24"/>
          <w14:ligatures w14:val="standardContextual"/>
        </w:rPr>
        <w:tab/>
      </w:r>
      <w:r>
        <w:t>Expanded and improved NR positioning</w:t>
      </w:r>
      <w:r>
        <w:tab/>
      </w:r>
      <w:r>
        <w:fldChar w:fldCharType="begin"/>
      </w:r>
      <w:r>
        <w:instrText xml:space="preserve"> PAGEREF _Toc209702812 \h </w:instrText>
      </w:r>
      <w:r>
        <w:fldChar w:fldCharType="separate"/>
      </w:r>
      <w:r>
        <w:t>130</w:t>
      </w:r>
      <w:r>
        <w:fldChar w:fldCharType="end"/>
      </w:r>
    </w:p>
    <w:p w14:paraId="330EA164" w14:textId="18E1FAC5" w:rsidR="00B95EB2" w:rsidRDefault="00B95EB2">
      <w:pPr>
        <w:pStyle w:val="TOC4"/>
        <w:rPr>
          <w:rFonts w:asciiTheme="minorHAnsi" w:eastAsiaTheme="minorEastAsia" w:hAnsiTheme="minorHAnsi" w:cstheme="minorBidi"/>
          <w:kern w:val="2"/>
          <w:sz w:val="24"/>
          <w:szCs w:val="24"/>
          <w14:ligatures w14:val="standardContextual"/>
        </w:rPr>
      </w:pPr>
      <w:r>
        <w:t>5.18.1</w:t>
      </w:r>
      <w:r>
        <w:rPr>
          <w:rFonts w:asciiTheme="minorHAnsi" w:eastAsiaTheme="minorEastAsia" w:hAnsiTheme="minorHAnsi" w:cstheme="minorBidi"/>
          <w:kern w:val="2"/>
          <w:sz w:val="24"/>
          <w:szCs w:val="24"/>
          <w14:ligatures w14:val="standardContextual"/>
        </w:rPr>
        <w:tab/>
      </w:r>
      <w:r>
        <w:t>RRM core requirements maintenance</w:t>
      </w:r>
      <w:r>
        <w:tab/>
      </w:r>
      <w:r>
        <w:fldChar w:fldCharType="begin"/>
      </w:r>
      <w:r>
        <w:instrText xml:space="preserve"> PAGEREF _Toc209702813 \h </w:instrText>
      </w:r>
      <w:r>
        <w:fldChar w:fldCharType="separate"/>
      </w:r>
      <w:r>
        <w:t>130</w:t>
      </w:r>
      <w:r>
        <w:fldChar w:fldCharType="end"/>
      </w:r>
    </w:p>
    <w:p w14:paraId="53523A24" w14:textId="04D37CC3" w:rsidR="00B95EB2" w:rsidRDefault="00B95EB2">
      <w:pPr>
        <w:pStyle w:val="TOC4"/>
        <w:rPr>
          <w:rFonts w:asciiTheme="minorHAnsi" w:eastAsiaTheme="minorEastAsia" w:hAnsiTheme="minorHAnsi" w:cstheme="minorBidi"/>
          <w:kern w:val="2"/>
          <w:sz w:val="24"/>
          <w:szCs w:val="24"/>
          <w14:ligatures w14:val="standardContextual"/>
        </w:rPr>
      </w:pPr>
      <w:r>
        <w:t>5.18.2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_Toc209702814 \h </w:instrText>
      </w:r>
      <w:r>
        <w:fldChar w:fldCharType="separate"/>
      </w:r>
      <w:r>
        <w:t>131</w:t>
      </w:r>
      <w:r>
        <w:fldChar w:fldCharType="end"/>
      </w:r>
    </w:p>
    <w:p w14:paraId="148D557E" w14:textId="6DD5B6AD" w:rsidR="00B95EB2" w:rsidRDefault="00B95EB2">
      <w:pPr>
        <w:pStyle w:val="TOC3"/>
        <w:rPr>
          <w:rFonts w:asciiTheme="minorHAnsi" w:eastAsiaTheme="minorEastAsia" w:hAnsiTheme="minorHAnsi" w:cstheme="minorBidi"/>
          <w:kern w:val="2"/>
          <w:sz w:val="24"/>
          <w:szCs w:val="24"/>
          <w14:ligatures w14:val="standardContextual"/>
        </w:rPr>
      </w:pPr>
      <w:r>
        <w:t>5.19</w:t>
      </w:r>
      <w:r>
        <w:rPr>
          <w:rFonts w:asciiTheme="minorHAnsi" w:eastAsiaTheme="minorEastAsia" w:hAnsiTheme="minorHAnsi" w:cstheme="minorBidi"/>
          <w:kern w:val="2"/>
          <w:sz w:val="24"/>
          <w:szCs w:val="24"/>
          <w14:ligatures w14:val="standardContextual"/>
        </w:rPr>
        <w:tab/>
      </w:r>
      <w:r>
        <w:t>Further NR mobility enhancements</w:t>
      </w:r>
      <w:r>
        <w:tab/>
      </w:r>
      <w:r>
        <w:fldChar w:fldCharType="begin"/>
      </w:r>
      <w:r>
        <w:instrText xml:space="preserve"> PAGEREF _Toc209702815 \h </w:instrText>
      </w:r>
      <w:r>
        <w:fldChar w:fldCharType="separate"/>
      </w:r>
      <w:r>
        <w:t>133</w:t>
      </w:r>
      <w:r>
        <w:fldChar w:fldCharType="end"/>
      </w:r>
    </w:p>
    <w:p w14:paraId="0D157128" w14:textId="4CEBC7EB" w:rsidR="00B95EB2" w:rsidRDefault="00B95EB2">
      <w:pPr>
        <w:pStyle w:val="TOC4"/>
        <w:rPr>
          <w:rFonts w:asciiTheme="minorHAnsi" w:eastAsiaTheme="minorEastAsia" w:hAnsiTheme="minorHAnsi" w:cstheme="minorBidi"/>
          <w:kern w:val="2"/>
          <w:sz w:val="24"/>
          <w:szCs w:val="24"/>
          <w14:ligatures w14:val="standardContextual"/>
        </w:rPr>
      </w:pPr>
      <w:r>
        <w:t>5.19.1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_Toc209702816 \h </w:instrText>
      </w:r>
      <w:r>
        <w:fldChar w:fldCharType="separate"/>
      </w:r>
      <w:r>
        <w:t>133</w:t>
      </w:r>
      <w:r>
        <w:fldChar w:fldCharType="end"/>
      </w:r>
    </w:p>
    <w:p w14:paraId="0AA2CFB8" w14:textId="43EF2515" w:rsidR="00B95EB2" w:rsidRDefault="00B95EB2">
      <w:pPr>
        <w:pStyle w:val="TOC3"/>
        <w:rPr>
          <w:rFonts w:asciiTheme="minorHAnsi" w:eastAsiaTheme="minorEastAsia" w:hAnsiTheme="minorHAnsi" w:cstheme="minorBidi"/>
          <w:kern w:val="2"/>
          <w:sz w:val="24"/>
          <w:szCs w:val="24"/>
          <w14:ligatures w14:val="standardContextual"/>
        </w:rPr>
      </w:pPr>
      <w:r>
        <w:t>5.20</w:t>
      </w:r>
      <w:r>
        <w:rPr>
          <w:rFonts w:asciiTheme="minorHAnsi" w:eastAsiaTheme="minorEastAsia" w:hAnsiTheme="minorHAnsi" w:cstheme="minorBidi"/>
          <w:kern w:val="2"/>
          <w:sz w:val="24"/>
          <w:szCs w:val="24"/>
          <w14:ligatures w14:val="standardContextual"/>
        </w:rPr>
        <w:tab/>
      </w:r>
      <w:r>
        <w:t>NR MIMO evolution for downlink and uplink</w:t>
      </w:r>
      <w:r>
        <w:tab/>
      </w:r>
      <w:r>
        <w:fldChar w:fldCharType="begin"/>
      </w:r>
      <w:r>
        <w:instrText xml:space="preserve"> PAGEREF _Toc209702817 \h </w:instrText>
      </w:r>
      <w:r>
        <w:fldChar w:fldCharType="separate"/>
      </w:r>
      <w:r>
        <w:t>136</w:t>
      </w:r>
      <w:r>
        <w:fldChar w:fldCharType="end"/>
      </w:r>
    </w:p>
    <w:p w14:paraId="23078490" w14:textId="2AC5C11A" w:rsidR="00B95EB2" w:rsidRDefault="00B95EB2">
      <w:pPr>
        <w:pStyle w:val="TOC4"/>
        <w:rPr>
          <w:rFonts w:asciiTheme="minorHAnsi" w:eastAsiaTheme="minorEastAsia" w:hAnsiTheme="minorHAnsi" w:cstheme="minorBidi"/>
          <w:kern w:val="2"/>
          <w:sz w:val="24"/>
          <w:szCs w:val="24"/>
          <w14:ligatures w14:val="standardContextual"/>
        </w:rPr>
      </w:pPr>
      <w:r>
        <w:t>5.20.1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_Toc209702818 \h </w:instrText>
      </w:r>
      <w:r>
        <w:fldChar w:fldCharType="separate"/>
      </w:r>
      <w:r>
        <w:t>136</w:t>
      </w:r>
      <w:r>
        <w:fldChar w:fldCharType="end"/>
      </w:r>
    </w:p>
    <w:p w14:paraId="72753D0F" w14:textId="2EA86039" w:rsidR="00B95EB2" w:rsidRDefault="00B95EB2">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Enhanced support of reduced capability NR devices</w:t>
      </w:r>
      <w:r>
        <w:tab/>
      </w:r>
      <w:r>
        <w:fldChar w:fldCharType="begin"/>
      </w:r>
      <w:r>
        <w:instrText xml:space="preserve"> PAGEREF _Toc209702819 \h </w:instrText>
      </w:r>
      <w:r>
        <w:fldChar w:fldCharType="separate"/>
      </w:r>
      <w:r>
        <w:t>137</w:t>
      </w:r>
      <w:r>
        <w:fldChar w:fldCharType="end"/>
      </w:r>
    </w:p>
    <w:p w14:paraId="16B463DC" w14:textId="4FFAE4C8" w:rsidR="00B95EB2" w:rsidRDefault="00B95EB2">
      <w:pPr>
        <w:pStyle w:val="TOC4"/>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_Toc209702820 \h </w:instrText>
      </w:r>
      <w:r>
        <w:fldChar w:fldCharType="separate"/>
      </w:r>
      <w:r>
        <w:t>137</w:t>
      </w:r>
      <w:r>
        <w:fldChar w:fldCharType="end"/>
      </w:r>
    </w:p>
    <w:p w14:paraId="2167A8B2" w14:textId="2C35DE8B" w:rsidR="00B95EB2" w:rsidRDefault="00B95EB2">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Network energy saving for NR</w:t>
      </w:r>
      <w:r>
        <w:tab/>
      </w:r>
      <w:r>
        <w:fldChar w:fldCharType="begin"/>
      </w:r>
      <w:r>
        <w:instrText xml:space="preserve"> PAGEREF _Toc209702821 \h </w:instrText>
      </w:r>
      <w:r>
        <w:fldChar w:fldCharType="separate"/>
      </w:r>
      <w:r>
        <w:t>137</w:t>
      </w:r>
      <w:r>
        <w:fldChar w:fldCharType="end"/>
      </w:r>
    </w:p>
    <w:p w14:paraId="20BF69DE" w14:textId="1E6C21E3" w:rsidR="00B95EB2" w:rsidRDefault="00B95EB2">
      <w:pPr>
        <w:pStyle w:val="TOC4"/>
        <w:rPr>
          <w:rFonts w:asciiTheme="minorHAnsi" w:eastAsiaTheme="minorEastAsia" w:hAnsiTheme="minorHAnsi" w:cstheme="minorBidi"/>
          <w:kern w:val="2"/>
          <w:sz w:val="24"/>
          <w:szCs w:val="24"/>
          <w14:ligatures w14:val="standardContextual"/>
        </w:rPr>
      </w:pPr>
      <w:r>
        <w:t>5.22.1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_Toc209702822 \h </w:instrText>
      </w:r>
      <w:r>
        <w:fldChar w:fldCharType="separate"/>
      </w:r>
      <w:r>
        <w:t>137</w:t>
      </w:r>
      <w:r>
        <w:fldChar w:fldCharType="end"/>
      </w:r>
    </w:p>
    <w:p w14:paraId="6A4D1BC6" w14:textId="049CEB92" w:rsidR="00B95EB2" w:rsidRDefault="00B95EB2">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IoT (Internet of Things) NTN (non-terrestrial network) enhancements</w:t>
      </w:r>
      <w:r>
        <w:tab/>
      </w:r>
      <w:r>
        <w:fldChar w:fldCharType="begin"/>
      </w:r>
      <w:r>
        <w:instrText xml:space="preserve"> PAGEREF _Toc209702823 \h </w:instrText>
      </w:r>
      <w:r>
        <w:fldChar w:fldCharType="separate"/>
      </w:r>
      <w:r>
        <w:t>140</w:t>
      </w:r>
      <w:r>
        <w:fldChar w:fldCharType="end"/>
      </w:r>
    </w:p>
    <w:p w14:paraId="2B2F68A0" w14:textId="22D2D8BD" w:rsidR="00B95EB2" w:rsidRDefault="00B95EB2">
      <w:pPr>
        <w:pStyle w:val="TOC4"/>
        <w:rPr>
          <w:rFonts w:asciiTheme="minorHAnsi" w:eastAsiaTheme="minorEastAsia" w:hAnsiTheme="minorHAnsi" w:cstheme="minorBidi"/>
          <w:kern w:val="2"/>
          <w:sz w:val="24"/>
          <w:szCs w:val="24"/>
          <w14:ligatures w14:val="standardContextual"/>
        </w:rPr>
      </w:pPr>
      <w:r>
        <w:t>5.23.1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_Toc209702824 \h </w:instrText>
      </w:r>
      <w:r>
        <w:fldChar w:fldCharType="separate"/>
      </w:r>
      <w:r>
        <w:t>141</w:t>
      </w:r>
      <w:r>
        <w:fldChar w:fldCharType="end"/>
      </w:r>
    </w:p>
    <w:p w14:paraId="54CD98F7" w14:textId="692F8A68" w:rsidR="00B95EB2" w:rsidRDefault="00B95EB2">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NR Network-controlled Repeaters</w:t>
      </w:r>
      <w:r>
        <w:tab/>
      </w:r>
      <w:r>
        <w:fldChar w:fldCharType="begin"/>
      </w:r>
      <w:r>
        <w:instrText xml:space="preserve"> PAGEREF _Toc209702825 \h </w:instrText>
      </w:r>
      <w:r>
        <w:fldChar w:fldCharType="separate"/>
      </w:r>
      <w:r>
        <w:t>142</w:t>
      </w:r>
      <w:r>
        <w:fldChar w:fldCharType="end"/>
      </w:r>
    </w:p>
    <w:p w14:paraId="6E722993" w14:textId="75A3F1E7" w:rsidR="00B95EB2" w:rsidRDefault="00B95EB2">
      <w:pPr>
        <w:pStyle w:val="TOC4"/>
        <w:rPr>
          <w:rFonts w:asciiTheme="minorHAnsi" w:eastAsiaTheme="minorEastAsia" w:hAnsiTheme="minorHAnsi" w:cstheme="minorBidi"/>
          <w:kern w:val="2"/>
          <w:sz w:val="24"/>
          <w:szCs w:val="24"/>
          <w14:ligatures w14:val="standardContextual"/>
        </w:rPr>
      </w:pPr>
      <w:r>
        <w:t>5.24.1</w:t>
      </w:r>
      <w:r>
        <w:rPr>
          <w:rFonts w:asciiTheme="minorHAnsi" w:eastAsiaTheme="minorEastAsia" w:hAnsiTheme="minorHAnsi" w:cstheme="minorBidi"/>
          <w:kern w:val="2"/>
          <w:sz w:val="24"/>
          <w:szCs w:val="24"/>
          <w14:ligatures w14:val="standardContextual"/>
        </w:rPr>
        <w:tab/>
      </w:r>
      <w:r>
        <w:t>RRM core and performance requirements</w:t>
      </w:r>
      <w:r>
        <w:tab/>
      </w:r>
      <w:r>
        <w:fldChar w:fldCharType="begin"/>
      </w:r>
      <w:r>
        <w:instrText xml:space="preserve"> PAGEREF _Toc209702826 \h </w:instrText>
      </w:r>
      <w:r>
        <w:fldChar w:fldCharType="separate"/>
      </w:r>
      <w:r>
        <w:t>142</w:t>
      </w:r>
      <w:r>
        <w:fldChar w:fldCharType="end"/>
      </w:r>
    </w:p>
    <w:p w14:paraId="2CB1D12F" w14:textId="38A2C31A" w:rsidR="00B95EB2" w:rsidRDefault="00B95EB2">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NR sidelink Intra-band Carrier Aggregation in ITS band</w:t>
      </w:r>
      <w:r>
        <w:tab/>
      </w:r>
      <w:r>
        <w:fldChar w:fldCharType="begin"/>
      </w:r>
      <w:r>
        <w:instrText xml:space="preserve"> PAGEREF _Toc209702827 \h </w:instrText>
      </w:r>
      <w:r>
        <w:fldChar w:fldCharType="separate"/>
      </w:r>
      <w:r>
        <w:t>142</w:t>
      </w:r>
      <w:r>
        <w:fldChar w:fldCharType="end"/>
      </w:r>
    </w:p>
    <w:p w14:paraId="3CB2B764" w14:textId="53B97396" w:rsidR="00B95EB2" w:rsidRDefault="00B95EB2">
      <w:pPr>
        <w:pStyle w:val="TOC3"/>
        <w:rPr>
          <w:rFonts w:asciiTheme="minorHAnsi" w:eastAsiaTheme="minorEastAsia" w:hAnsiTheme="minorHAnsi" w:cstheme="minorBidi"/>
          <w:kern w:val="2"/>
          <w:sz w:val="24"/>
          <w:szCs w:val="24"/>
          <w14:ligatures w14:val="standardContextual"/>
        </w:rPr>
      </w:pPr>
      <w:r>
        <w:t>5.26</w:t>
      </w:r>
      <w:r>
        <w:rPr>
          <w:rFonts w:asciiTheme="minorHAnsi" w:eastAsiaTheme="minorEastAsia" w:hAnsiTheme="minorHAnsi" w:cstheme="minorBidi"/>
          <w:kern w:val="2"/>
          <w:sz w:val="24"/>
          <w:szCs w:val="24"/>
          <w14:ligatures w14:val="standardContextual"/>
        </w:rPr>
        <w:tab/>
      </w:r>
      <w:r>
        <w:t>NR channel BW less than 5MHz for FR1 Phase 2</w:t>
      </w:r>
      <w:r>
        <w:tab/>
      </w:r>
      <w:r>
        <w:fldChar w:fldCharType="begin"/>
      </w:r>
      <w:r>
        <w:instrText xml:space="preserve"> PAGEREF _Toc209702828 \h </w:instrText>
      </w:r>
      <w:r>
        <w:fldChar w:fldCharType="separate"/>
      </w:r>
      <w:r>
        <w:t>142</w:t>
      </w:r>
      <w:r>
        <w:fldChar w:fldCharType="end"/>
      </w:r>
    </w:p>
    <w:p w14:paraId="2F323D76" w14:textId="3B3D0A99" w:rsidR="00B95EB2" w:rsidRDefault="00B95EB2">
      <w:pPr>
        <w:pStyle w:val="TOC4"/>
        <w:rPr>
          <w:rFonts w:asciiTheme="minorHAnsi" w:eastAsiaTheme="minorEastAsia" w:hAnsiTheme="minorHAnsi" w:cstheme="minorBidi"/>
          <w:kern w:val="2"/>
          <w:sz w:val="24"/>
          <w:szCs w:val="24"/>
          <w14:ligatures w14:val="standardContextual"/>
        </w:rPr>
      </w:pPr>
      <w:r>
        <w:t>5.26.1</w:t>
      </w:r>
      <w:r>
        <w:rPr>
          <w:rFonts w:asciiTheme="minorHAnsi" w:eastAsiaTheme="minorEastAsia" w:hAnsiTheme="minorHAnsi" w:cstheme="minorBidi"/>
          <w:kern w:val="2"/>
          <w:sz w:val="24"/>
          <w:szCs w:val="24"/>
          <w14:ligatures w14:val="standardContextual"/>
        </w:rPr>
        <w:tab/>
      </w:r>
      <w:r>
        <w:t>UE RF requirements maintenance for inter-band NR CA/DC with 3MHz CBW</w:t>
      </w:r>
      <w:r>
        <w:tab/>
      </w:r>
      <w:r>
        <w:fldChar w:fldCharType="begin"/>
      </w:r>
      <w:r>
        <w:instrText xml:space="preserve"> PAGEREF _Toc209702829 \h </w:instrText>
      </w:r>
      <w:r>
        <w:fldChar w:fldCharType="separate"/>
      </w:r>
      <w:r>
        <w:t>142</w:t>
      </w:r>
      <w:r>
        <w:fldChar w:fldCharType="end"/>
      </w:r>
    </w:p>
    <w:p w14:paraId="356CB24E" w14:textId="63B95489" w:rsidR="00B95EB2" w:rsidRDefault="00B95EB2">
      <w:pPr>
        <w:pStyle w:val="TOC4"/>
        <w:rPr>
          <w:rFonts w:asciiTheme="minorHAnsi" w:eastAsiaTheme="minorEastAsia" w:hAnsiTheme="minorHAnsi" w:cstheme="minorBidi"/>
          <w:kern w:val="2"/>
          <w:sz w:val="24"/>
          <w:szCs w:val="24"/>
          <w14:ligatures w14:val="standardContextual"/>
        </w:rPr>
      </w:pPr>
      <w:r>
        <w:t>5.26.2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_Toc209702830 \h </w:instrText>
      </w:r>
      <w:r>
        <w:fldChar w:fldCharType="separate"/>
      </w:r>
      <w:r>
        <w:t>142</w:t>
      </w:r>
      <w:r>
        <w:fldChar w:fldCharType="end"/>
      </w:r>
    </w:p>
    <w:p w14:paraId="26013D65" w14:textId="3E8898B4" w:rsidR="00B95EB2" w:rsidRDefault="00B95EB2">
      <w:pPr>
        <w:pStyle w:val="TOC4"/>
        <w:rPr>
          <w:rFonts w:asciiTheme="minorHAnsi" w:eastAsiaTheme="minorEastAsia" w:hAnsiTheme="minorHAnsi" w:cstheme="minorBidi"/>
          <w:kern w:val="2"/>
          <w:sz w:val="24"/>
          <w:szCs w:val="24"/>
          <w14:ligatures w14:val="standardContextual"/>
        </w:rPr>
      </w:pPr>
      <w:r>
        <w:t>5.26.3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_Toc209702831 \h </w:instrText>
      </w:r>
      <w:r>
        <w:fldChar w:fldCharType="separate"/>
      </w:r>
      <w:r>
        <w:t>143</w:t>
      </w:r>
      <w:r>
        <w:fldChar w:fldCharType="end"/>
      </w:r>
    </w:p>
    <w:p w14:paraId="189D041D" w14:textId="2884A9C8" w:rsidR="00B95EB2" w:rsidRDefault="00B95EB2">
      <w:pPr>
        <w:pStyle w:val="TOC4"/>
        <w:rPr>
          <w:rFonts w:asciiTheme="minorHAnsi" w:eastAsiaTheme="minorEastAsia" w:hAnsiTheme="minorHAnsi" w:cstheme="minorBidi"/>
          <w:kern w:val="2"/>
          <w:sz w:val="24"/>
          <w:szCs w:val="24"/>
          <w14:ligatures w14:val="standardContextual"/>
        </w:rPr>
      </w:pPr>
      <w:r>
        <w:t>5.26.4</w:t>
      </w:r>
      <w:r>
        <w:rPr>
          <w:rFonts w:asciiTheme="minorHAnsi" w:eastAsiaTheme="minorEastAsia" w:hAnsiTheme="minorHAnsi" w:cstheme="minorBidi"/>
          <w:kern w:val="2"/>
          <w:sz w:val="24"/>
          <w:szCs w:val="24"/>
          <w14:ligatures w14:val="standardContextual"/>
        </w:rPr>
        <w:tab/>
      </w:r>
      <w:r>
        <w:t>UE demodulation performance requirements</w:t>
      </w:r>
      <w:r>
        <w:tab/>
      </w:r>
      <w:r>
        <w:fldChar w:fldCharType="begin"/>
      </w:r>
      <w:r>
        <w:instrText xml:space="preserve"> PAGEREF _Toc209702832 \h </w:instrText>
      </w:r>
      <w:r>
        <w:fldChar w:fldCharType="separate"/>
      </w:r>
      <w:r>
        <w:t>144</w:t>
      </w:r>
      <w:r>
        <w:fldChar w:fldCharType="end"/>
      </w:r>
    </w:p>
    <w:p w14:paraId="5AB39DC2" w14:textId="1540CC82" w:rsidR="00B95EB2" w:rsidRDefault="00B95EB2">
      <w:pPr>
        <w:pStyle w:val="TOC3"/>
        <w:rPr>
          <w:rFonts w:asciiTheme="minorHAnsi" w:eastAsiaTheme="minorEastAsia" w:hAnsiTheme="minorHAnsi" w:cstheme="minorBidi"/>
          <w:kern w:val="2"/>
          <w:sz w:val="24"/>
          <w:szCs w:val="24"/>
          <w14:ligatures w14:val="standardContextual"/>
        </w:rPr>
      </w:pPr>
      <w:r>
        <w:t>5.27</w:t>
      </w:r>
      <w:r>
        <w:rPr>
          <w:rFonts w:asciiTheme="minorHAnsi" w:eastAsiaTheme="minorEastAsia" w:hAnsiTheme="minorHAnsi" w:cstheme="minorBidi"/>
          <w:kern w:val="2"/>
          <w:sz w:val="24"/>
          <w:szCs w:val="24"/>
          <w14:ligatures w14:val="standardContextual"/>
        </w:rPr>
        <w:tab/>
      </w:r>
      <w:r>
        <w:t>NR power class 2 RedCap (Reduced Capability) UE in FR1</w:t>
      </w:r>
      <w:r>
        <w:tab/>
      </w:r>
      <w:r>
        <w:fldChar w:fldCharType="begin"/>
      </w:r>
      <w:r>
        <w:instrText xml:space="preserve"> PAGEREF _Toc209702833 \h </w:instrText>
      </w:r>
      <w:r>
        <w:fldChar w:fldCharType="separate"/>
      </w:r>
      <w:r>
        <w:t>144</w:t>
      </w:r>
      <w:r>
        <w:fldChar w:fldCharType="end"/>
      </w:r>
    </w:p>
    <w:p w14:paraId="37B7F16C" w14:textId="7FA21CEC" w:rsidR="00B95EB2" w:rsidRDefault="00B95EB2">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t>Rel-18 and Rel-19 non-spectrum related Wis</w:t>
      </w:r>
      <w:r>
        <w:tab/>
      </w:r>
      <w:r>
        <w:fldChar w:fldCharType="begin"/>
      </w:r>
      <w:r>
        <w:instrText xml:space="preserve"> PAGEREF _Toc209702834 \h </w:instrText>
      </w:r>
      <w:r>
        <w:fldChar w:fldCharType="separate"/>
      </w:r>
      <w:r>
        <w:t>144</w:t>
      </w:r>
      <w:r>
        <w:fldChar w:fldCharType="end"/>
      </w:r>
    </w:p>
    <w:p w14:paraId="26B57CD3" w14:textId="5A2DE57F" w:rsidR="00B95EB2" w:rsidRDefault="00B95EB2">
      <w:pPr>
        <w:pStyle w:val="TOC4"/>
        <w:rPr>
          <w:rFonts w:asciiTheme="minorHAnsi" w:eastAsiaTheme="minorEastAsia" w:hAnsiTheme="minorHAnsi" w:cstheme="minorBidi"/>
          <w:kern w:val="2"/>
          <w:sz w:val="24"/>
          <w:szCs w:val="24"/>
          <w14:ligatures w14:val="standardContextual"/>
        </w:rPr>
      </w:pPr>
      <w:r>
        <w:t>5.28.1</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_Toc209702835 \h </w:instrText>
      </w:r>
      <w:r>
        <w:fldChar w:fldCharType="separate"/>
      </w:r>
      <w:r>
        <w:t>144</w:t>
      </w:r>
      <w:r>
        <w:fldChar w:fldCharType="end"/>
      </w:r>
    </w:p>
    <w:p w14:paraId="1B827429" w14:textId="4257E47D" w:rsidR="00B95EB2" w:rsidRDefault="00B95EB2">
      <w:pPr>
        <w:pStyle w:val="TOC4"/>
        <w:rPr>
          <w:rFonts w:asciiTheme="minorHAnsi" w:eastAsiaTheme="minorEastAsia" w:hAnsiTheme="minorHAnsi" w:cstheme="minorBidi"/>
          <w:kern w:val="2"/>
          <w:sz w:val="24"/>
          <w:szCs w:val="24"/>
          <w14:ligatures w14:val="standardContextual"/>
        </w:rPr>
      </w:pPr>
      <w:r>
        <w:t>5.28.2</w:t>
      </w:r>
      <w:r>
        <w:rPr>
          <w:rFonts w:asciiTheme="minorHAnsi" w:eastAsiaTheme="minorEastAsia" w:hAnsiTheme="minorHAnsi" w:cstheme="minorBidi"/>
          <w:kern w:val="2"/>
          <w:sz w:val="24"/>
          <w:szCs w:val="24"/>
          <w14:ligatures w14:val="standardContextual"/>
        </w:rPr>
        <w:tab/>
      </w:r>
      <w:r>
        <w:t>BS/SAN/non-UE RF requirements</w:t>
      </w:r>
      <w:r>
        <w:tab/>
      </w:r>
      <w:r>
        <w:fldChar w:fldCharType="begin"/>
      </w:r>
      <w:r>
        <w:instrText xml:space="preserve"> PAGEREF _Toc209702836 \h </w:instrText>
      </w:r>
      <w:r>
        <w:fldChar w:fldCharType="separate"/>
      </w:r>
      <w:r>
        <w:t>149</w:t>
      </w:r>
      <w:r>
        <w:fldChar w:fldCharType="end"/>
      </w:r>
    </w:p>
    <w:p w14:paraId="76AF03A3" w14:textId="3BE457A5" w:rsidR="00B95EB2" w:rsidRDefault="00B95EB2">
      <w:pPr>
        <w:pStyle w:val="TOC4"/>
        <w:rPr>
          <w:rFonts w:asciiTheme="minorHAnsi" w:eastAsiaTheme="minorEastAsia" w:hAnsiTheme="minorHAnsi" w:cstheme="minorBidi"/>
          <w:kern w:val="2"/>
          <w:sz w:val="24"/>
          <w:szCs w:val="24"/>
          <w14:ligatures w14:val="standardContextual"/>
        </w:rPr>
      </w:pPr>
      <w:r>
        <w:t>5.28.3</w:t>
      </w:r>
      <w:r>
        <w:rPr>
          <w:rFonts w:asciiTheme="minorHAnsi" w:eastAsiaTheme="minorEastAsia" w:hAnsiTheme="minorHAnsi" w:cstheme="minorBidi"/>
          <w:kern w:val="2"/>
          <w:sz w:val="24"/>
          <w:szCs w:val="24"/>
          <w14:ligatures w14:val="standardContextual"/>
        </w:rPr>
        <w:tab/>
      </w:r>
      <w:r>
        <w:t>RRM requirements</w:t>
      </w:r>
      <w:r>
        <w:tab/>
      </w:r>
      <w:r>
        <w:fldChar w:fldCharType="begin"/>
      </w:r>
      <w:r>
        <w:instrText xml:space="preserve"> PAGEREF _Toc209702837 \h </w:instrText>
      </w:r>
      <w:r>
        <w:fldChar w:fldCharType="separate"/>
      </w:r>
      <w:r>
        <w:t>151</w:t>
      </w:r>
      <w:r>
        <w:fldChar w:fldCharType="end"/>
      </w:r>
    </w:p>
    <w:p w14:paraId="332B6DA4" w14:textId="000B9073" w:rsidR="00B95EB2" w:rsidRDefault="00B95EB2">
      <w:pPr>
        <w:pStyle w:val="TOC4"/>
        <w:rPr>
          <w:rFonts w:asciiTheme="minorHAnsi" w:eastAsiaTheme="minorEastAsia" w:hAnsiTheme="minorHAnsi" w:cstheme="minorBidi"/>
          <w:kern w:val="2"/>
          <w:sz w:val="24"/>
          <w:szCs w:val="24"/>
          <w14:ligatures w14:val="standardContextual"/>
        </w:rPr>
      </w:pPr>
      <w:r>
        <w:t>5.28.4</w:t>
      </w:r>
      <w:r>
        <w:rPr>
          <w:rFonts w:asciiTheme="minorHAnsi" w:eastAsiaTheme="minorEastAsia" w:hAnsiTheme="minorHAnsi" w:cstheme="minorBidi"/>
          <w:kern w:val="2"/>
          <w:sz w:val="24"/>
          <w:szCs w:val="24"/>
          <w14:ligatures w14:val="standardContextual"/>
        </w:rPr>
        <w:tab/>
      </w:r>
      <w:r>
        <w:t>Demodulation performance and CSI requirements</w:t>
      </w:r>
      <w:r>
        <w:tab/>
      </w:r>
      <w:r>
        <w:fldChar w:fldCharType="begin"/>
      </w:r>
      <w:r>
        <w:instrText xml:space="preserve"> PAGEREF _Toc209702838 \h </w:instrText>
      </w:r>
      <w:r>
        <w:fldChar w:fldCharType="separate"/>
      </w:r>
      <w:r>
        <w:t>152</w:t>
      </w:r>
      <w:r>
        <w:fldChar w:fldCharType="end"/>
      </w:r>
    </w:p>
    <w:p w14:paraId="2419F5EF" w14:textId="3BB3B725" w:rsidR="00B95EB2" w:rsidRDefault="00B95EB2">
      <w:pPr>
        <w:pStyle w:val="TOC4"/>
        <w:rPr>
          <w:rFonts w:asciiTheme="minorHAnsi" w:eastAsiaTheme="minorEastAsia" w:hAnsiTheme="minorHAnsi" w:cstheme="minorBidi"/>
          <w:kern w:val="2"/>
          <w:sz w:val="24"/>
          <w:szCs w:val="24"/>
          <w14:ligatures w14:val="standardContextual"/>
        </w:rPr>
      </w:pPr>
      <w:r>
        <w:lastRenderedPageBreak/>
        <w:t>5.28.5</w:t>
      </w:r>
      <w:r>
        <w:rPr>
          <w:rFonts w:asciiTheme="minorHAnsi" w:eastAsiaTheme="minorEastAsia" w:hAnsiTheme="minorHAnsi" w:cstheme="minorBidi"/>
          <w:kern w:val="2"/>
          <w:sz w:val="24"/>
          <w:szCs w:val="24"/>
          <w14:ligatures w14:val="standardContextual"/>
        </w:rPr>
        <w:tab/>
      </w:r>
      <w:r>
        <w:t>OTA aspects</w:t>
      </w:r>
      <w:r>
        <w:tab/>
      </w:r>
      <w:r>
        <w:fldChar w:fldCharType="begin"/>
      </w:r>
      <w:r>
        <w:instrText xml:space="preserve"> PAGEREF _Toc209702839 \h </w:instrText>
      </w:r>
      <w:r>
        <w:fldChar w:fldCharType="separate"/>
      </w:r>
      <w:r>
        <w:t>158</w:t>
      </w:r>
      <w:r>
        <w:fldChar w:fldCharType="end"/>
      </w:r>
    </w:p>
    <w:p w14:paraId="12FCA4FF" w14:textId="65E4BD1F" w:rsidR="00B95EB2" w:rsidRDefault="00B95EB2">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t>Rel-18 TEI</w:t>
      </w:r>
      <w:r>
        <w:tab/>
      </w:r>
      <w:r>
        <w:fldChar w:fldCharType="begin"/>
      </w:r>
      <w:r>
        <w:instrText xml:space="preserve"> PAGEREF _Toc209702840 \h </w:instrText>
      </w:r>
      <w:r>
        <w:fldChar w:fldCharType="separate"/>
      </w:r>
      <w:r>
        <w:t>158</w:t>
      </w:r>
      <w:r>
        <w:fldChar w:fldCharType="end"/>
      </w:r>
    </w:p>
    <w:p w14:paraId="015295F2" w14:textId="5D5C94D7" w:rsidR="00B95EB2" w:rsidRDefault="00B95EB2">
      <w:pPr>
        <w:pStyle w:val="TOC4"/>
        <w:rPr>
          <w:rFonts w:asciiTheme="minorHAnsi" w:eastAsiaTheme="minorEastAsia" w:hAnsiTheme="minorHAnsi" w:cstheme="minorBidi"/>
          <w:kern w:val="2"/>
          <w:sz w:val="24"/>
          <w:szCs w:val="24"/>
          <w14:ligatures w14:val="standardContextual"/>
        </w:rPr>
      </w:pPr>
      <w:r>
        <w:t>5.29.1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_Toc209702841 \h </w:instrText>
      </w:r>
      <w:r>
        <w:fldChar w:fldCharType="separate"/>
      </w:r>
      <w:r>
        <w:t>158</w:t>
      </w:r>
      <w:r>
        <w:fldChar w:fldCharType="end"/>
      </w:r>
    </w:p>
    <w:p w14:paraId="584F0715" w14:textId="242B0C95" w:rsidR="00B95EB2" w:rsidRDefault="00B95EB2">
      <w:pPr>
        <w:pStyle w:val="TOC4"/>
        <w:rPr>
          <w:rFonts w:asciiTheme="minorHAnsi" w:eastAsiaTheme="minorEastAsia" w:hAnsiTheme="minorHAnsi" w:cstheme="minorBidi"/>
          <w:kern w:val="2"/>
          <w:sz w:val="24"/>
          <w:szCs w:val="24"/>
          <w14:ligatures w14:val="standardContextual"/>
        </w:rPr>
      </w:pPr>
      <w:r>
        <w:t>5.29.2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_Toc209702842 \h </w:instrText>
      </w:r>
      <w:r>
        <w:fldChar w:fldCharType="separate"/>
      </w:r>
      <w:r>
        <w:t>160</w:t>
      </w:r>
      <w:r>
        <w:fldChar w:fldCharType="end"/>
      </w:r>
    </w:p>
    <w:p w14:paraId="6ACF83E0" w14:textId="4917C8F8" w:rsidR="00B95EB2" w:rsidRDefault="00B95EB2">
      <w:pPr>
        <w:pStyle w:val="TOC4"/>
        <w:rPr>
          <w:rFonts w:asciiTheme="minorHAnsi" w:eastAsiaTheme="minorEastAsia" w:hAnsiTheme="minorHAnsi" w:cstheme="minorBidi"/>
          <w:kern w:val="2"/>
          <w:sz w:val="24"/>
          <w:szCs w:val="24"/>
          <w14:ligatures w14:val="standardContextual"/>
        </w:rPr>
      </w:pPr>
      <w:r>
        <w:t>5.29.3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_Toc209702843 \h </w:instrText>
      </w:r>
      <w:r>
        <w:fldChar w:fldCharType="separate"/>
      </w:r>
      <w:r>
        <w:t>161</w:t>
      </w:r>
      <w:r>
        <w:fldChar w:fldCharType="end"/>
      </w:r>
    </w:p>
    <w:p w14:paraId="3603061C" w14:textId="02FE1371" w:rsidR="00B95EB2" w:rsidRDefault="00B95EB2">
      <w:pPr>
        <w:pStyle w:val="TOC3"/>
        <w:rPr>
          <w:rFonts w:asciiTheme="minorHAnsi" w:eastAsiaTheme="minorEastAsia" w:hAnsiTheme="minorHAnsi" w:cstheme="minorBidi"/>
          <w:kern w:val="2"/>
          <w:sz w:val="24"/>
          <w:szCs w:val="24"/>
          <w14:ligatures w14:val="standardContextual"/>
        </w:rPr>
      </w:pPr>
      <w:r>
        <w:t>5.30</w:t>
      </w:r>
      <w:r>
        <w:rPr>
          <w:rFonts w:asciiTheme="minorHAnsi" w:eastAsiaTheme="minorEastAsia" w:hAnsiTheme="minorHAnsi" w:cstheme="minorBidi"/>
          <w:kern w:val="2"/>
          <w:sz w:val="24"/>
          <w:szCs w:val="24"/>
          <w14:ligatures w14:val="standardContextual"/>
        </w:rPr>
        <w:tab/>
      </w:r>
      <w:r>
        <w:t>Rel-19 TEI</w:t>
      </w:r>
      <w:r>
        <w:tab/>
      </w:r>
      <w:r>
        <w:fldChar w:fldCharType="begin"/>
      </w:r>
      <w:r>
        <w:instrText xml:space="preserve"> PAGEREF _Toc209702844 \h </w:instrText>
      </w:r>
      <w:r>
        <w:fldChar w:fldCharType="separate"/>
      </w:r>
      <w:r>
        <w:t>163</w:t>
      </w:r>
      <w:r>
        <w:fldChar w:fldCharType="end"/>
      </w:r>
    </w:p>
    <w:p w14:paraId="2D0E4301" w14:textId="05F1CD5D" w:rsidR="00B95EB2" w:rsidRDefault="00B95EB2">
      <w:pPr>
        <w:pStyle w:val="TOC4"/>
        <w:rPr>
          <w:rFonts w:asciiTheme="minorHAnsi" w:eastAsiaTheme="minorEastAsia" w:hAnsiTheme="minorHAnsi" w:cstheme="minorBidi"/>
          <w:kern w:val="2"/>
          <w:sz w:val="24"/>
          <w:szCs w:val="24"/>
          <w14:ligatures w14:val="standardContextual"/>
        </w:rPr>
      </w:pPr>
      <w:r>
        <w:t>5.30.1</w:t>
      </w:r>
      <w:r>
        <w:rPr>
          <w:rFonts w:asciiTheme="minorHAnsi" w:eastAsiaTheme="minorEastAsia" w:hAnsiTheme="minorHAnsi" w:cstheme="minorBidi"/>
          <w:kern w:val="2"/>
          <w:sz w:val="24"/>
          <w:szCs w:val="24"/>
          <w14:ligatures w14:val="standardContextual"/>
        </w:rPr>
        <w:tab/>
      </w:r>
      <w:r>
        <w:t>UE RF related topics</w:t>
      </w:r>
      <w:r>
        <w:tab/>
      </w:r>
      <w:r>
        <w:fldChar w:fldCharType="begin"/>
      </w:r>
      <w:r>
        <w:instrText xml:space="preserve"> PAGEREF _Toc209702845 \h </w:instrText>
      </w:r>
      <w:r>
        <w:fldChar w:fldCharType="separate"/>
      </w:r>
      <w:r>
        <w:t>163</w:t>
      </w:r>
      <w:r>
        <w:fldChar w:fldCharType="end"/>
      </w:r>
    </w:p>
    <w:p w14:paraId="172D473F" w14:textId="772305F8" w:rsidR="00B95EB2" w:rsidRDefault="00B95EB2">
      <w:pPr>
        <w:pStyle w:val="TOC4"/>
        <w:rPr>
          <w:rFonts w:asciiTheme="minorHAnsi" w:eastAsiaTheme="minorEastAsia" w:hAnsiTheme="minorHAnsi" w:cstheme="minorBidi"/>
          <w:kern w:val="2"/>
          <w:sz w:val="24"/>
          <w:szCs w:val="24"/>
          <w14:ligatures w14:val="standardContextual"/>
        </w:rPr>
      </w:pPr>
      <w:r>
        <w:t>5.30.2</w:t>
      </w:r>
      <w:r>
        <w:rPr>
          <w:rFonts w:asciiTheme="minorHAnsi" w:eastAsiaTheme="minorEastAsia" w:hAnsiTheme="minorHAnsi" w:cstheme="minorBidi"/>
          <w:kern w:val="2"/>
          <w:sz w:val="24"/>
          <w:szCs w:val="24"/>
          <w14:ligatures w14:val="standardContextual"/>
        </w:rPr>
        <w:tab/>
      </w:r>
      <w:r>
        <w:t>RRM related topics</w:t>
      </w:r>
      <w:r>
        <w:tab/>
      </w:r>
      <w:r>
        <w:fldChar w:fldCharType="begin"/>
      </w:r>
      <w:r>
        <w:instrText xml:space="preserve"> PAGEREF _Toc209702846 \h </w:instrText>
      </w:r>
      <w:r>
        <w:fldChar w:fldCharType="separate"/>
      </w:r>
      <w:r>
        <w:t>164</w:t>
      </w:r>
      <w:r>
        <w:fldChar w:fldCharType="end"/>
      </w:r>
    </w:p>
    <w:p w14:paraId="3F12F31C" w14:textId="4BB78200" w:rsidR="00B95EB2" w:rsidRDefault="00B95EB2">
      <w:pPr>
        <w:pStyle w:val="TOC4"/>
        <w:rPr>
          <w:rFonts w:asciiTheme="minorHAnsi" w:eastAsiaTheme="minorEastAsia" w:hAnsiTheme="minorHAnsi" w:cstheme="minorBidi"/>
          <w:kern w:val="2"/>
          <w:sz w:val="24"/>
          <w:szCs w:val="24"/>
          <w14:ligatures w14:val="standardContextual"/>
        </w:rPr>
      </w:pPr>
      <w:r>
        <w:t>5.30.3</w:t>
      </w:r>
      <w:r>
        <w:rPr>
          <w:rFonts w:asciiTheme="minorHAnsi" w:eastAsiaTheme="minorEastAsia" w:hAnsiTheme="minorHAnsi" w:cstheme="minorBidi"/>
          <w:kern w:val="2"/>
          <w:sz w:val="24"/>
          <w:szCs w:val="24"/>
          <w14:ligatures w14:val="standardContextual"/>
        </w:rPr>
        <w:tab/>
      </w:r>
      <w:r>
        <w:t>BS RF, demodulation performance and other topics</w:t>
      </w:r>
      <w:r>
        <w:tab/>
      </w:r>
      <w:r>
        <w:fldChar w:fldCharType="begin"/>
      </w:r>
      <w:r>
        <w:instrText xml:space="preserve"> PAGEREF _Toc209702847 \h </w:instrText>
      </w:r>
      <w:r>
        <w:fldChar w:fldCharType="separate"/>
      </w:r>
      <w:r>
        <w:t>164</w:t>
      </w:r>
      <w:r>
        <w:fldChar w:fldCharType="end"/>
      </w:r>
    </w:p>
    <w:p w14:paraId="55054DFD" w14:textId="209072E9" w:rsidR="00B95EB2" w:rsidRDefault="00B95EB2">
      <w:pPr>
        <w:pStyle w:val="TOC2"/>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Rel-19 on-going spectrum related work items for NR and LTE</w:t>
      </w:r>
      <w:r>
        <w:tab/>
      </w:r>
      <w:r>
        <w:fldChar w:fldCharType="begin"/>
      </w:r>
      <w:r>
        <w:instrText xml:space="preserve"> PAGEREF _Toc209702848 \h </w:instrText>
      </w:r>
      <w:r>
        <w:fldChar w:fldCharType="separate"/>
      </w:r>
      <w:r>
        <w:t>164</w:t>
      </w:r>
      <w:r>
        <w:fldChar w:fldCharType="end"/>
      </w:r>
    </w:p>
    <w:p w14:paraId="478DD46D" w14:textId="43CEDF45" w:rsidR="00B95EB2" w:rsidRDefault="00B95EB2">
      <w:pPr>
        <w:pStyle w:val="TOC3"/>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Moderator summary and conclusions (for Agenda 6)</w:t>
      </w:r>
      <w:r>
        <w:tab/>
      </w:r>
      <w:r>
        <w:fldChar w:fldCharType="begin"/>
      </w:r>
      <w:r>
        <w:instrText xml:space="preserve"> PAGEREF _Toc209702849 \h </w:instrText>
      </w:r>
      <w:r>
        <w:fldChar w:fldCharType="separate"/>
      </w:r>
      <w:r>
        <w:t>164</w:t>
      </w:r>
      <w:r>
        <w:fldChar w:fldCharType="end"/>
      </w:r>
    </w:p>
    <w:p w14:paraId="271B3A8F" w14:textId="26693461" w:rsidR="00B95EB2" w:rsidRDefault="00B95EB2">
      <w:pPr>
        <w:pStyle w:val="TOC3"/>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Rel-19 DC of x LTE band(s), y NR band(s) (x&lt;=6) and single or two NR SUL bands</w:t>
      </w:r>
      <w:r>
        <w:tab/>
      </w:r>
      <w:r>
        <w:fldChar w:fldCharType="begin"/>
      </w:r>
      <w:r>
        <w:instrText xml:space="preserve"> PAGEREF _Toc209702850 \h </w:instrText>
      </w:r>
      <w:r>
        <w:fldChar w:fldCharType="separate"/>
      </w:r>
      <w:r>
        <w:t>166</w:t>
      </w:r>
      <w:r>
        <w:fldChar w:fldCharType="end"/>
      </w:r>
    </w:p>
    <w:p w14:paraId="5AA23512" w14:textId="73B0B11C" w:rsidR="00B95EB2" w:rsidRDefault="00B95EB2">
      <w:pPr>
        <w:pStyle w:val="TOC4"/>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_Toc209702851 \h </w:instrText>
      </w:r>
      <w:r>
        <w:fldChar w:fldCharType="separate"/>
      </w:r>
      <w:r>
        <w:t>166</w:t>
      </w:r>
      <w:r>
        <w:fldChar w:fldCharType="end"/>
      </w:r>
    </w:p>
    <w:p w14:paraId="1BDAEB6D" w14:textId="52C761CC" w:rsidR="00B95EB2" w:rsidRDefault="00B95EB2">
      <w:pPr>
        <w:pStyle w:val="TOC4"/>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UE RF requirements for EN-DC and NE-DC of 2 DL with 2 UL (DC_R19_1BLTE_1BNR_2DL2UL)</w:t>
      </w:r>
      <w:r>
        <w:tab/>
      </w:r>
      <w:r>
        <w:fldChar w:fldCharType="begin"/>
      </w:r>
      <w:r>
        <w:instrText xml:space="preserve"> PAGEREF _Toc209702852 \h </w:instrText>
      </w:r>
      <w:r>
        <w:fldChar w:fldCharType="separate"/>
      </w:r>
      <w:r>
        <w:t>168</w:t>
      </w:r>
      <w:r>
        <w:fldChar w:fldCharType="end"/>
      </w:r>
    </w:p>
    <w:p w14:paraId="3886800D" w14:textId="00C07315" w:rsidR="00B95EB2" w:rsidRDefault="00B95EB2">
      <w:pPr>
        <w:pStyle w:val="TOC4"/>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UE RF requirements for EN-DC and NE-DC of 2 LTE and 1 NR, or of 1 LTE and 2 NR (DC_R19_xBLTE_yBNR_3DL2UL)</w:t>
      </w:r>
      <w:r>
        <w:tab/>
      </w:r>
      <w:r>
        <w:fldChar w:fldCharType="begin"/>
      </w:r>
      <w:r>
        <w:instrText xml:space="preserve"> PAGEREF _Toc209702853 \h </w:instrText>
      </w:r>
      <w:r>
        <w:fldChar w:fldCharType="separate"/>
      </w:r>
      <w:r>
        <w:t>168</w:t>
      </w:r>
      <w:r>
        <w:fldChar w:fldCharType="end"/>
      </w:r>
    </w:p>
    <w:p w14:paraId="1AEB4931" w14:textId="5BE5FB7B" w:rsidR="00B95EB2" w:rsidRDefault="00B95EB2">
      <w:pPr>
        <w:pStyle w:val="TOC4"/>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UE RF requirements for EN-DC and NE-DC of x LTE and y NR with total z DL bands and q UL bands (DC_R19_xBLTE_yBNR_zDLqUL)</w:t>
      </w:r>
      <w:r>
        <w:tab/>
      </w:r>
      <w:r>
        <w:fldChar w:fldCharType="begin"/>
      </w:r>
      <w:r>
        <w:instrText xml:space="preserve"> PAGEREF _Toc209702854 \h </w:instrText>
      </w:r>
      <w:r>
        <w:fldChar w:fldCharType="separate"/>
      </w:r>
      <w:r>
        <w:t>178</w:t>
      </w:r>
      <w:r>
        <w:fldChar w:fldCharType="end"/>
      </w:r>
    </w:p>
    <w:p w14:paraId="4F63A7CE" w14:textId="2EA1B5F4" w:rsidR="00B95EB2" w:rsidRDefault="00B95EB2">
      <w:pPr>
        <w:pStyle w:val="TOC4"/>
        <w:rPr>
          <w:rFonts w:asciiTheme="minorHAnsi" w:eastAsiaTheme="minorEastAsia" w:hAnsiTheme="minorHAnsi" w:cstheme="minorBidi"/>
          <w:kern w:val="2"/>
          <w:sz w:val="24"/>
          <w:szCs w:val="24"/>
          <w14:ligatures w14:val="standardContextual"/>
        </w:rPr>
      </w:pPr>
      <w:r>
        <w:t>6.2.5</w:t>
      </w:r>
      <w:r>
        <w:rPr>
          <w:rFonts w:asciiTheme="minorHAnsi" w:eastAsiaTheme="minorEastAsia" w:hAnsiTheme="minorHAnsi" w:cstheme="minorBidi"/>
          <w:kern w:val="2"/>
          <w:sz w:val="24"/>
          <w:szCs w:val="24"/>
          <w14:ligatures w14:val="standardContextual"/>
        </w:rPr>
        <w:tab/>
      </w:r>
      <w:r>
        <w:t>UE RF requirements for EN-DC and NE-DC with one SUL and two SULs (DC_R19_LTE_NR_SUL_combos)</w:t>
      </w:r>
      <w:r>
        <w:tab/>
      </w:r>
      <w:r>
        <w:fldChar w:fldCharType="begin"/>
      </w:r>
      <w:r>
        <w:instrText xml:space="preserve"> PAGEREF _Toc209702855 \h </w:instrText>
      </w:r>
      <w:r>
        <w:fldChar w:fldCharType="separate"/>
      </w:r>
      <w:r>
        <w:t>180</w:t>
      </w:r>
      <w:r>
        <w:fldChar w:fldCharType="end"/>
      </w:r>
    </w:p>
    <w:p w14:paraId="3D295CDB" w14:textId="7DF5C0AF" w:rsidR="00B95EB2" w:rsidRDefault="00B95EB2">
      <w:pPr>
        <w:pStyle w:val="TOC4"/>
        <w:rPr>
          <w:rFonts w:asciiTheme="minorHAnsi" w:eastAsiaTheme="minorEastAsia" w:hAnsiTheme="minorHAnsi" w:cstheme="minorBidi"/>
          <w:kern w:val="2"/>
          <w:sz w:val="24"/>
          <w:szCs w:val="24"/>
          <w14:ligatures w14:val="standardContextual"/>
        </w:rPr>
      </w:pPr>
      <w:r>
        <w:t>6.2.6</w:t>
      </w:r>
      <w:r>
        <w:rPr>
          <w:rFonts w:asciiTheme="minorHAnsi" w:eastAsiaTheme="minorEastAsia" w:hAnsiTheme="minorHAnsi" w:cstheme="minorBidi"/>
          <w:kern w:val="2"/>
          <w:sz w:val="24"/>
          <w:szCs w:val="24"/>
          <w14:ligatures w14:val="standardContextual"/>
        </w:rPr>
        <w:tab/>
      </w:r>
      <w:r>
        <w:t>RAN4 PRD</w:t>
      </w:r>
      <w:r>
        <w:tab/>
      </w:r>
      <w:r>
        <w:fldChar w:fldCharType="begin"/>
      </w:r>
      <w:r>
        <w:instrText xml:space="preserve"> PAGEREF _Toc209702856 \h </w:instrText>
      </w:r>
      <w:r>
        <w:fldChar w:fldCharType="separate"/>
      </w:r>
      <w:r>
        <w:t>180</w:t>
      </w:r>
      <w:r>
        <w:fldChar w:fldCharType="end"/>
      </w:r>
    </w:p>
    <w:p w14:paraId="76DC2149" w14:textId="6F531651" w:rsidR="00B95EB2" w:rsidRDefault="00B95EB2">
      <w:pPr>
        <w:pStyle w:val="TOC3"/>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Rel-19 NR CA/DC for x bands DL with y bands UL (x&lt;7, y&lt;3) and SUL/CA band combinations with a single SUL or two SUL cells</w:t>
      </w:r>
      <w:r>
        <w:tab/>
      </w:r>
      <w:r>
        <w:fldChar w:fldCharType="begin"/>
      </w:r>
      <w:r>
        <w:instrText xml:space="preserve"> PAGEREF _Toc209702857 \h </w:instrText>
      </w:r>
      <w:r>
        <w:fldChar w:fldCharType="separate"/>
      </w:r>
      <w:r>
        <w:t>181</w:t>
      </w:r>
      <w:r>
        <w:fldChar w:fldCharType="end"/>
      </w:r>
    </w:p>
    <w:p w14:paraId="75F5E4A7" w14:textId="04D8E21D" w:rsidR="00B95EB2" w:rsidRDefault="00B95EB2">
      <w:pPr>
        <w:pStyle w:val="TOC4"/>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_Toc209702858 \h </w:instrText>
      </w:r>
      <w:r>
        <w:fldChar w:fldCharType="separate"/>
      </w:r>
      <w:r>
        <w:t>181</w:t>
      </w:r>
      <w:r>
        <w:fldChar w:fldCharType="end"/>
      </w:r>
    </w:p>
    <w:p w14:paraId="7551D3AD" w14:textId="40D3D40C" w:rsidR="00B95EB2" w:rsidRDefault="00B95EB2">
      <w:pPr>
        <w:pStyle w:val="TOC4"/>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UE RF requirements for NR intra-band CA combinations for x CC DL/y CC UL (NR_CA_R19_Intra with/without UL-MIMO)</w:t>
      </w:r>
      <w:r>
        <w:tab/>
      </w:r>
      <w:r>
        <w:fldChar w:fldCharType="begin"/>
      </w:r>
      <w:r>
        <w:instrText xml:space="preserve"> PAGEREF _Toc209702859 \h </w:instrText>
      </w:r>
      <w:r>
        <w:fldChar w:fldCharType="separate"/>
      </w:r>
      <w:r>
        <w:t>185</w:t>
      </w:r>
      <w:r>
        <w:fldChar w:fldCharType="end"/>
      </w:r>
    </w:p>
    <w:p w14:paraId="5F327B2C" w14:textId="53ED07EF" w:rsidR="00B95EB2" w:rsidRDefault="00B95EB2">
      <w:pPr>
        <w:pStyle w:val="TOC4"/>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2 DL with up to 2UL (NR_CADC_R19_2BDL_xBUL)</w:t>
      </w:r>
      <w:r>
        <w:tab/>
      </w:r>
      <w:r>
        <w:fldChar w:fldCharType="begin"/>
      </w:r>
      <w:r>
        <w:instrText xml:space="preserve"> PAGEREF _Toc209702860 \h </w:instrText>
      </w:r>
      <w:r>
        <w:fldChar w:fldCharType="separate"/>
      </w:r>
      <w:r>
        <w:t>185</w:t>
      </w:r>
      <w:r>
        <w:fldChar w:fldCharType="end"/>
      </w:r>
    </w:p>
    <w:p w14:paraId="2EAC3368" w14:textId="4FBC0E64" w:rsidR="00B95EB2" w:rsidRDefault="00B95EB2">
      <w:pPr>
        <w:pStyle w:val="TOC4"/>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3 DL with x UL (NR_CADC_R19_3BDL_xBUL)</w:t>
      </w:r>
      <w:r>
        <w:tab/>
      </w:r>
      <w:r>
        <w:fldChar w:fldCharType="begin"/>
      </w:r>
      <w:r>
        <w:instrText xml:space="preserve"> PAGEREF _Toc209702861 \h </w:instrText>
      </w:r>
      <w:r>
        <w:fldChar w:fldCharType="separate"/>
      </w:r>
      <w:r>
        <w:t>189</w:t>
      </w:r>
      <w:r>
        <w:fldChar w:fldCharType="end"/>
      </w:r>
    </w:p>
    <w:p w14:paraId="1F3CF041" w14:textId="3F035DD1" w:rsidR="00B95EB2" w:rsidRDefault="00B95EB2">
      <w:pPr>
        <w:pStyle w:val="TOC4"/>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UE RF requirements for NR inter-band CA/DC configurations including inter band CA for y DL with x UL (NR_CADC_R19_yBDL_xBUL)</w:t>
      </w:r>
      <w:r>
        <w:tab/>
      </w:r>
      <w:r>
        <w:fldChar w:fldCharType="begin"/>
      </w:r>
      <w:r>
        <w:instrText xml:space="preserve"> PAGEREF _Toc209702862 \h </w:instrText>
      </w:r>
      <w:r>
        <w:fldChar w:fldCharType="separate"/>
      </w:r>
      <w:r>
        <w:t>192</w:t>
      </w:r>
      <w:r>
        <w:fldChar w:fldCharType="end"/>
      </w:r>
    </w:p>
    <w:p w14:paraId="7FD9AE6C" w14:textId="346B2FFA" w:rsidR="00B95EB2" w:rsidRDefault="00B95EB2">
      <w:pPr>
        <w:pStyle w:val="TOC4"/>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UE RF requirements for SUL and CA band combinations with SULs (NR_SUL_combos_R19)</w:t>
      </w:r>
      <w:r>
        <w:tab/>
      </w:r>
      <w:r>
        <w:fldChar w:fldCharType="begin"/>
      </w:r>
      <w:r>
        <w:instrText xml:space="preserve"> PAGEREF _Toc209702863 \h </w:instrText>
      </w:r>
      <w:r>
        <w:fldChar w:fldCharType="separate"/>
      </w:r>
      <w:r>
        <w:t>195</w:t>
      </w:r>
      <w:r>
        <w:fldChar w:fldCharType="end"/>
      </w:r>
    </w:p>
    <w:p w14:paraId="5D056A01" w14:textId="4F01CA9C" w:rsidR="00B95EB2" w:rsidRDefault="00B95EB2">
      <w:pPr>
        <w:pStyle w:val="TOC3"/>
        <w:rPr>
          <w:rFonts w:asciiTheme="minorHAnsi" w:eastAsiaTheme="minorEastAsia" w:hAnsiTheme="minorHAnsi" w:cstheme="minorBidi"/>
          <w:kern w:val="2"/>
          <w:sz w:val="24"/>
          <w:szCs w:val="24"/>
          <w14:ligatures w14:val="standardContextual"/>
        </w:rPr>
      </w:pPr>
      <w:r>
        <w:t>6.4</w:t>
      </w:r>
      <w:r>
        <w:rPr>
          <w:rFonts w:asciiTheme="minorHAnsi" w:eastAsiaTheme="minorEastAsia" w:hAnsiTheme="minorHAnsi" w:cstheme="minorBidi"/>
          <w:kern w:val="2"/>
          <w:sz w:val="24"/>
          <w:szCs w:val="24"/>
          <w14:ligatures w14:val="standardContextual"/>
        </w:rPr>
        <w:tab/>
      </w:r>
      <w:r>
        <w:t>Rel-19 LTE-Advanced Carrier Aggregation for x bands (1&lt;=x&lt;= 6) DL with y bands (y=1, 2) UL</w:t>
      </w:r>
      <w:r>
        <w:tab/>
      </w:r>
      <w:r>
        <w:fldChar w:fldCharType="begin"/>
      </w:r>
      <w:r>
        <w:instrText xml:space="preserve"> PAGEREF _Toc209702864 \h </w:instrText>
      </w:r>
      <w:r>
        <w:fldChar w:fldCharType="separate"/>
      </w:r>
      <w:r>
        <w:t>196</w:t>
      </w:r>
      <w:r>
        <w:fldChar w:fldCharType="end"/>
      </w:r>
    </w:p>
    <w:p w14:paraId="33C0A379" w14:textId="4959EEE9" w:rsidR="00B95EB2" w:rsidRDefault="00B95EB2">
      <w:pPr>
        <w:pStyle w:val="TOC4"/>
        <w:rPr>
          <w:rFonts w:asciiTheme="minorHAnsi" w:eastAsiaTheme="minorEastAsia" w:hAnsiTheme="minorHAnsi" w:cstheme="minorBidi"/>
          <w:kern w:val="2"/>
          <w:sz w:val="24"/>
          <w:szCs w:val="24"/>
          <w14:ligatures w14:val="standardContextual"/>
        </w:rPr>
      </w:pPr>
      <w:r>
        <w:t>6.4.1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_Toc209702865 \h </w:instrText>
      </w:r>
      <w:r>
        <w:fldChar w:fldCharType="separate"/>
      </w:r>
      <w:r>
        <w:t>196</w:t>
      </w:r>
      <w:r>
        <w:fldChar w:fldCharType="end"/>
      </w:r>
    </w:p>
    <w:p w14:paraId="004C1D25" w14:textId="63166020" w:rsidR="00B95EB2" w:rsidRDefault="00B95EB2">
      <w:pPr>
        <w:pStyle w:val="TOC4"/>
        <w:rPr>
          <w:rFonts w:asciiTheme="minorHAnsi" w:eastAsiaTheme="minorEastAsia" w:hAnsiTheme="minorHAnsi" w:cstheme="minorBidi"/>
          <w:kern w:val="2"/>
          <w:sz w:val="24"/>
          <w:szCs w:val="24"/>
          <w14:ligatures w14:val="standardContextual"/>
        </w:rPr>
      </w:pPr>
      <w:r>
        <w:t>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_Toc209702866 \h </w:instrText>
      </w:r>
      <w:r>
        <w:fldChar w:fldCharType="separate"/>
      </w:r>
      <w:r>
        <w:t>196</w:t>
      </w:r>
      <w:r>
        <w:fldChar w:fldCharType="end"/>
      </w:r>
    </w:p>
    <w:p w14:paraId="0306D329" w14:textId="01D7E0BD" w:rsidR="00B95EB2" w:rsidRDefault="00B95EB2">
      <w:pPr>
        <w:pStyle w:val="TOC3"/>
        <w:rPr>
          <w:rFonts w:asciiTheme="minorHAnsi" w:eastAsiaTheme="minorEastAsia" w:hAnsiTheme="minorHAnsi" w:cstheme="minorBidi"/>
          <w:kern w:val="2"/>
          <w:sz w:val="24"/>
          <w:szCs w:val="24"/>
          <w14:ligatures w14:val="standardContextual"/>
        </w:rPr>
      </w:pPr>
      <w:r>
        <w:t>6.5</w:t>
      </w:r>
      <w:r>
        <w:rPr>
          <w:rFonts w:asciiTheme="minorHAnsi" w:eastAsiaTheme="minorEastAsia" w:hAnsiTheme="minorHAnsi" w:cstheme="minorBidi"/>
          <w:kern w:val="2"/>
          <w:sz w:val="24"/>
          <w:szCs w:val="24"/>
          <w14:ligatures w14:val="standardContextual"/>
        </w:rPr>
        <w:tab/>
      </w:r>
      <w:r>
        <w:t>Rel-19 HPUE for NR FR1 TDD/FDD single band</w:t>
      </w:r>
      <w:r>
        <w:tab/>
      </w:r>
      <w:r>
        <w:fldChar w:fldCharType="begin"/>
      </w:r>
      <w:r>
        <w:instrText xml:space="preserve"> PAGEREF _Toc209702867 \h </w:instrText>
      </w:r>
      <w:r>
        <w:fldChar w:fldCharType="separate"/>
      </w:r>
      <w:r>
        <w:t>197</w:t>
      </w:r>
      <w:r>
        <w:fldChar w:fldCharType="end"/>
      </w:r>
    </w:p>
    <w:p w14:paraId="37DF80A5" w14:textId="5F030F54" w:rsidR="00B95EB2" w:rsidRDefault="00B95EB2">
      <w:pPr>
        <w:pStyle w:val="TOC4"/>
        <w:rPr>
          <w:rFonts w:asciiTheme="minorHAnsi" w:eastAsiaTheme="minorEastAsia" w:hAnsiTheme="minorHAnsi" w:cstheme="minorBidi"/>
          <w:kern w:val="2"/>
          <w:sz w:val="24"/>
          <w:szCs w:val="24"/>
          <w14:ligatures w14:val="standardContextual"/>
        </w:rPr>
      </w:pPr>
      <w:r>
        <w:t>6.5.1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_Toc209702868 \h </w:instrText>
      </w:r>
      <w:r>
        <w:fldChar w:fldCharType="separate"/>
      </w:r>
      <w:r>
        <w:t>197</w:t>
      </w:r>
      <w:r>
        <w:fldChar w:fldCharType="end"/>
      </w:r>
    </w:p>
    <w:p w14:paraId="14571D5D" w14:textId="16A68D58" w:rsidR="00B95EB2" w:rsidRDefault="00B95EB2">
      <w:pPr>
        <w:pStyle w:val="TOC4"/>
        <w:rPr>
          <w:rFonts w:asciiTheme="minorHAnsi" w:eastAsiaTheme="minorEastAsia" w:hAnsiTheme="minorHAnsi" w:cstheme="minorBidi"/>
          <w:kern w:val="2"/>
          <w:sz w:val="24"/>
          <w:szCs w:val="24"/>
          <w14:ligatures w14:val="standardContextual"/>
        </w:rPr>
      </w:pPr>
      <w:r>
        <w:t>6.5.2</w:t>
      </w:r>
      <w:r>
        <w:rPr>
          <w:rFonts w:asciiTheme="minorHAnsi" w:eastAsiaTheme="minorEastAsia" w:hAnsiTheme="minorHAnsi" w:cstheme="minorBidi"/>
          <w:kern w:val="2"/>
          <w:sz w:val="24"/>
          <w:szCs w:val="24"/>
          <w14:ligatures w14:val="standardContextual"/>
        </w:rPr>
        <w:tab/>
      </w:r>
      <w:r>
        <w:t>HPUE in a single TDD band</w:t>
      </w:r>
      <w:r>
        <w:tab/>
      </w:r>
      <w:r>
        <w:fldChar w:fldCharType="begin"/>
      </w:r>
      <w:r>
        <w:instrText xml:space="preserve"> PAGEREF _Toc209702869 \h </w:instrText>
      </w:r>
      <w:r>
        <w:fldChar w:fldCharType="separate"/>
      </w:r>
      <w:r>
        <w:t>197</w:t>
      </w:r>
      <w:r>
        <w:fldChar w:fldCharType="end"/>
      </w:r>
    </w:p>
    <w:p w14:paraId="6D0E2DC2" w14:textId="5CB75A56" w:rsidR="00B95EB2" w:rsidRDefault="00B95EB2">
      <w:pPr>
        <w:pStyle w:val="TOC4"/>
        <w:rPr>
          <w:rFonts w:asciiTheme="minorHAnsi" w:eastAsiaTheme="minorEastAsia" w:hAnsiTheme="minorHAnsi" w:cstheme="minorBidi"/>
          <w:kern w:val="2"/>
          <w:sz w:val="24"/>
          <w:szCs w:val="24"/>
          <w14:ligatures w14:val="standardContextual"/>
        </w:rPr>
      </w:pPr>
      <w:r>
        <w:t>6.5.3</w:t>
      </w:r>
      <w:r>
        <w:rPr>
          <w:rFonts w:asciiTheme="minorHAnsi" w:eastAsiaTheme="minorEastAsia" w:hAnsiTheme="minorHAnsi" w:cstheme="minorBidi"/>
          <w:kern w:val="2"/>
          <w:sz w:val="24"/>
          <w:szCs w:val="24"/>
          <w14:ligatures w14:val="standardContextual"/>
        </w:rPr>
        <w:tab/>
      </w:r>
      <w:r>
        <w:t>HPUE in a single FDD band</w:t>
      </w:r>
      <w:r>
        <w:tab/>
      </w:r>
      <w:r>
        <w:fldChar w:fldCharType="begin"/>
      </w:r>
      <w:r>
        <w:instrText xml:space="preserve"> PAGEREF _Toc209702870 \h </w:instrText>
      </w:r>
      <w:r>
        <w:fldChar w:fldCharType="separate"/>
      </w:r>
      <w:r>
        <w:t>198</w:t>
      </w:r>
      <w:r>
        <w:fldChar w:fldCharType="end"/>
      </w:r>
    </w:p>
    <w:p w14:paraId="53FE556D" w14:textId="4172AE15" w:rsidR="00B95EB2" w:rsidRDefault="00B95EB2">
      <w:pPr>
        <w:pStyle w:val="TOC3"/>
        <w:rPr>
          <w:rFonts w:asciiTheme="minorHAnsi" w:eastAsiaTheme="minorEastAsia" w:hAnsiTheme="minorHAnsi" w:cstheme="minorBidi"/>
          <w:kern w:val="2"/>
          <w:sz w:val="24"/>
          <w:szCs w:val="24"/>
          <w14:ligatures w14:val="standardContextual"/>
        </w:rPr>
      </w:pPr>
      <w:r>
        <w:t>6.6</w:t>
      </w:r>
      <w:r>
        <w:rPr>
          <w:rFonts w:asciiTheme="minorHAnsi" w:eastAsiaTheme="minorEastAsia" w:hAnsiTheme="minorHAnsi" w:cstheme="minorBidi"/>
          <w:kern w:val="2"/>
          <w:sz w:val="24"/>
          <w:szCs w:val="24"/>
          <w14:ligatures w14:val="standardContextual"/>
        </w:rPr>
        <w:tab/>
      </w:r>
      <w:r>
        <w:t>Rel-19 HPUE in a single LTE band</w:t>
      </w:r>
      <w:r>
        <w:tab/>
      </w:r>
      <w:r>
        <w:fldChar w:fldCharType="begin"/>
      </w:r>
      <w:r>
        <w:instrText xml:space="preserve"> PAGEREF _Toc209702871 \h </w:instrText>
      </w:r>
      <w:r>
        <w:fldChar w:fldCharType="separate"/>
      </w:r>
      <w:r>
        <w:t>200</w:t>
      </w:r>
      <w:r>
        <w:fldChar w:fldCharType="end"/>
      </w:r>
    </w:p>
    <w:p w14:paraId="5F200A71" w14:textId="188C1CEC" w:rsidR="00B95EB2" w:rsidRDefault="00B95EB2">
      <w:pPr>
        <w:pStyle w:val="TOC4"/>
        <w:rPr>
          <w:rFonts w:asciiTheme="minorHAnsi" w:eastAsiaTheme="minorEastAsia" w:hAnsiTheme="minorHAnsi" w:cstheme="minorBidi"/>
          <w:kern w:val="2"/>
          <w:sz w:val="24"/>
          <w:szCs w:val="24"/>
          <w14:ligatures w14:val="standardContextual"/>
        </w:rPr>
      </w:pPr>
      <w:r>
        <w:t>6.6.1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_Toc209702872 \h </w:instrText>
      </w:r>
      <w:r>
        <w:fldChar w:fldCharType="separate"/>
      </w:r>
      <w:r>
        <w:t>200</w:t>
      </w:r>
      <w:r>
        <w:fldChar w:fldCharType="end"/>
      </w:r>
    </w:p>
    <w:p w14:paraId="6B3D74B4" w14:textId="39EBF905" w:rsidR="00B95EB2" w:rsidRDefault="00B95EB2">
      <w:pPr>
        <w:pStyle w:val="TOC4"/>
        <w:rPr>
          <w:rFonts w:asciiTheme="minorHAnsi" w:eastAsiaTheme="minorEastAsia" w:hAnsiTheme="minorHAnsi" w:cstheme="minorBidi"/>
          <w:kern w:val="2"/>
          <w:sz w:val="24"/>
          <w:szCs w:val="24"/>
          <w14:ligatures w14:val="standardContextual"/>
        </w:rPr>
      </w:pPr>
      <w:r>
        <w:t>6.6.2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_Toc209702873 \h </w:instrText>
      </w:r>
      <w:r>
        <w:fldChar w:fldCharType="separate"/>
      </w:r>
      <w:r>
        <w:t>200</w:t>
      </w:r>
      <w:r>
        <w:fldChar w:fldCharType="end"/>
      </w:r>
    </w:p>
    <w:p w14:paraId="2FB30D8F" w14:textId="0E0A1B6A" w:rsidR="00B95EB2" w:rsidRDefault="00B95EB2">
      <w:pPr>
        <w:pStyle w:val="TOC3"/>
        <w:rPr>
          <w:rFonts w:asciiTheme="minorHAnsi" w:eastAsiaTheme="minorEastAsia" w:hAnsiTheme="minorHAnsi" w:cstheme="minorBidi"/>
          <w:kern w:val="2"/>
          <w:sz w:val="24"/>
          <w:szCs w:val="24"/>
          <w14:ligatures w14:val="standardContextual"/>
        </w:rPr>
      </w:pPr>
      <w:r>
        <w:t>6.7</w:t>
      </w:r>
      <w:r>
        <w:rPr>
          <w:rFonts w:asciiTheme="minorHAnsi" w:eastAsiaTheme="minorEastAsia" w:hAnsiTheme="minorHAnsi" w:cstheme="minorBidi"/>
          <w:kern w:val="2"/>
          <w:sz w:val="24"/>
          <w:szCs w:val="24"/>
          <w14:ligatures w14:val="standardContextual"/>
        </w:rPr>
        <w:tab/>
      </w:r>
      <w:r>
        <w:t>Rel-19 HPUE for DC combinations of LTE band(s) and NR band(s)</w:t>
      </w:r>
      <w:r>
        <w:tab/>
      </w:r>
      <w:r>
        <w:fldChar w:fldCharType="begin"/>
      </w:r>
      <w:r>
        <w:instrText xml:space="preserve"> PAGEREF _Toc209702874 \h </w:instrText>
      </w:r>
      <w:r>
        <w:fldChar w:fldCharType="separate"/>
      </w:r>
      <w:r>
        <w:t>200</w:t>
      </w:r>
      <w:r>
        <w:fldChar w:fldCharType="end"/>
      </w:r>
    </w:p>
    <w:p w14:paraId="031BFDA5" w14:textId="15277EB3" w:rsidR="00B95EB2" w:rsidRDefault="00B95EB2">
      <w:pPr>
        <w:pStyle w:val="TOC4"/>
        <w:rPr>
          <w:rFonts w:asciiTheme="minorHAnsi" w:eastAsiaTheme="minorEastAsia" w:hAnsiTheme="minorHAnsi" w:cstheme="minorBidi"/>
          <w:kern w:val="2"/>
          <w:sz w:val="24"/>
          <w:szCs w:val="24"/>
          <w14:ligatures w14:val="standardContextual"/>
        </w:rPr>
      </w:pPr>
      <w:r>
        <w:t>6.7.1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_Toc209702875 \h </w:instrText>
      </w:r>
      <w:r>
        <w:fldChar w:fldCharType="separate"/>
      </w:r>
      <w:r>
        <w:t>200</w:t>
      </w:r>
      <w:r>
        <w:fldChar w:fldCharType="end"/>
      </w:r>
    </w:p>
    <w:p w14:paraId="63DE5C7C" w14:textId="33DA59F6" w:rsidR="00B95EB2" w:rsidRDefault="00B95EB2">
      <w:pPr>
        <w:pStyle w:val="TOC4"/>
        <w:rPr>
          <w:rFonts w:asciiTheme="minorHAnsi" w:eastAsiaTheme="minorEastAsia" w:hAnsiTheme="minorHAnsi" w:cstheme="minorBidi"/>
          <w:kern w:val="2"/>
          <w:sz w:val="24"/>
          <w:szCs w:val="24"/>
          <w14:ligatures w14:val="standardContextual"/>
        </w:rPr>
      </w:pPr>
      <w:r>
        <w:t>6.7.2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_Toc209702876 \h </w:instrText>
      </w:r>
      <w:r>
        <w:fldChar w:fldCharType="separate"/>
      </w:r>
      <w:r>
        <w:t>200</w:t>
      </w:r>
      <w:r>
        <w:fldChar w:fldCharType="end"/>
      </w:r>
    </w:p>
    <w:p w14:paraId="648EEE11" w14:textId="2129D86E" w:rsidR="00B95EB2" w:rsidRDefault="00B95EB2">
      <w:pPr>
        <w:pStyle w:val="TOC3"/>
        <w:rPr>
          <w:rFonts w:asciiTheme="minorHAnsi" w:eastAsiaTheme="minorEastAsia" w:hAnsiTheme="minorHAnsi" w:cstheme="minorBidi"/>
          <w:kern w:val="2"/>
          <w:sz w:val="24"/>
          <w:szCs w:val="24"/>
          <w14:ligatures w14:val="standardContextual"/>
        </w:rPr>
      </w:pPr>
      <w:r>
        <w:t>6.8</w:t>
      </w:r>
      <w:r>
        <w:rPr>
          <w:rFonts w:asciiTheme="minorHAnsi" w:eastAsiaTheme="minorEastAsia" w:hAnsiTheme="minorHAnsi" w:cstheme="minorBidi"/>
          <w:kern w:val="2"/>
          <w:sz w:val="24"/>
          <w:szCs w:val="24"/>
          <w14:ligatures w14:val="standardContextual"/>
        </w:rPr>
        <w:tab/>
      </w:r>
      <w:r>
        <w:t>Rel-19 HPUE for NR intra-band CA and inter-band CA/DC with/without NR SUL</w:t>
      </w:r>
      <w:r>
        <w:tab/>
      </w:r>
      <w:r>
        <w:fldChar w:fldCharType="begin"/>
      </w:r>
      <w:r>
        <w:instrText xml:space="preserve"> PAGEREF _Toc209702877 \h </w:instrText>
      </w:r>
      <w:r>
        <w:fldChar w:fldCharType="separate"/>
      </w:r>
      <w:r>
        <w:t>201</w:t>
      </w:r>
      <w:r>
        <w:fldChar w:fldCharType="end"/>
      </w:r>
    </w:p>
    <w:p w14:paraId="5A4FFE08" w14:textId="28C57F74" w:rsidR="00B95EB2" w:rsidRDefault="00B95EB2">
      <w:pPr>
        <w:pStyle w:val="TOC4"/>
        <w:rPr>
          <w:rFonts w:asciiTheme="minorHAnsi" w:eastAsiaTheme="minorEastAsia" w:hAnsiTheme="minorHAnsi" w:cstheme="minorBidi"/>
          <w:kern w:val="2"/>
          <w:sz w:val="24"/>
          <w:szCs w:val="24"/>
          <w14:ligatures w14:val="standardContextual"/>
        </w:rPr>
      </w:pPr>
      <w:r>
        <w:t>6.8.1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_Toc209702878 \h </w:instrText>
      </w:r>
      <w:r>
        <w:fldChar w:fldCharType="separate"/>
      </w:r>
      <w:r>
        <w:t>201</w:t>
      </w:r>
      <w:r>
        <w:fldChar w:fldCharType="end"/>
      </w:r>
    </w:p>
    <w:p w14:paraId="49D15C69" w14:textId="4AEF4C18" w:rsidR="00B95EB2" w:rsidRDefault="00B95EB2">
      <w:pPr>
        <w:pStyle w:val="TOC4"/>
        <w:rPr>
          <w:rFonts w:asciiTheme="minorHAnsi" w:eastAsiaTheme="minorEastAsia" w:hAnsiTheme="minorHAnsi" w:cstheme="minorBidi"/>
          <w:kern w:val="2"/>
          <w:sz w:val="24"/>
          <w:szCs w:val="24"/>
          <w14:ligatures w14:val="standardContextual"/>
        </w:rPr>
      </w:pPr>
      <w:r>
        <w:t>6.8.2</w:t>
      </w:r>
      <w:r>
        <w:rPr>
          <w:rFonts w:asciiTheme="minorHAnsi" w:eastAsiaTheme="minorEastAsia" w:hAnsiTheme="minorHAnsi" w:cstheme="minorBidi"/>
          <w:kern w:val="2"/>
          <w:sz w:val="24"/>
          <w:szCs w:val="24"/>
          <w14:ligatures w14:val="standardContextual"/>
        </w:rPr>
        <w:tab/>
      </w:r>
      <w:r>
        <w:t>UE RF requirements for intra-band CA</w:t>
      </w:r>
      <w:r>
        <w:tab/>
      </w:r>
      <w:r>
        <w:fldChar w:fldCharType="begin"/>
      </w:r>
      <w:r>
        <w:instrText xml:space="preserve"> PAGEREF _Toc209702879 \h </w:instrText>
      </w:r>
      <w:r>
        <w:fldChar w:fldCharType="separate"/>
      </w:r>
      <w:r>
        <w:t>203</w:t>
      </w:r>
      <w:r>
        <w:fldChar w:fldCharType="end"/>
      </w:r>
    </w:p>
    <w:p w14:paraId="7FD30A5F" w14:textId="110B9332" w:rsidR="00B95EB2" w:rsidRDefault="00B95EB2">
      <w:pPr>
        <w:pStyle w:val="TOC4"/>
        <w:rPr>
          <w:rFonts w:asciiTheme="minorHAnsi" w:eastAsiaTheme="minorEastAsia" w:hAnsiTheme="minorHAnsi" w:cstheme="minorBidi"/>
          <w:kern w:val="2"/>
          <w:sz w:val="24"/>
          <w:szCs w:val="24"/>
          <w14:ligatures w14:val="standardContextual"/>
        </w:rPr>
      </w:pPr>
      <w:r>
        <w:t>6.8.3</w:t>
      </w:r>
      <w:r>
        <w:rPr>
          <w:rFonts w:asciiTheme="minorHAnsi" w:eastAsiaTheme="minorEastAsia" w:hAnsiTheme="minorHAnsi" w:cstheme="minorBidi"/>
          <w:kern w:val="2"/>
          <w:sz w:val="24"/>
          <w:szCs w:val="24"/>
          <w14:ligatures w14:val="standardContextual"/>
        </w:rPr>
        <w:tab/>
      </w:r>
      <w:r>
        <w:t>UE RF requirements for inter-band CA/DC with high power on TDD band(s)</w:t>
      </w:r>
      <w:r>
        <w:tab/>
      </w:r>
      <w:r>
        <w:fldChar w:fldCharType="begin"/>
      </w:r>
      <w:r>
        <w:instrText xml:space="preserve"> PAGEREF _Toc209702880 \h </w:instrText>
      </w:r>
      <w:r>
        <w:fldChar w:fldCharType="separate"/>
      </w:r>
      <w:r>
        <w:t>203</w:t>
      </w:r>
      <w:r>
        <w:fldChar w:fldCharType="end"/>
      </w:r>
    </w:p>
    <w:p w14:paraId="5E41E3BC" w14:textId="2E301910" w:rsidR="00B95EB2" w:rsidRDefault="00B95EB2">
      <w:pPr>
        <w:pStyle w:val="TOC4"/>
        <w:rPr>
          <w:rFonts w:asciiTheme="minorHAnsi" w:eastAsiaTheme="minorEastAsia" w:hAnsiTheme="minorHAnsi" w:cstheme="minorBidi"/>
          <w:kern w:val="2"/>
          <w:sz w:val="24"/>
          <w:szCs w:val="24"/>
          <w14:ligatures w14:val="standardContextual"/>
        </w:rPr>
      </w:pPr>
      <w:r>
        <w:t>6.8.4</w:t>
      </w:r>
      <w:r>
        <w:rPr>
          <w:rFonts w:asciiTheme="minorHAnsi" w:eastAsiaTheme="minorEastAsia" w:hAnsiTheme="minorHAnsi" w:cstheme="minorBidi"/>
          <w:kern w:val="2"/>
          <w:sz w:val="24"/>
          <w:szCs w:val="24"/>
          <w14:ligatures w14:val="standardContextual"/>
        </w:rPr>
        <w:tab/>
      </w:r>
      <w:r>
        <w:t>UE RF requirements for inter-band CA/DC with high power on FDD band(s)</w:t>
      </w:r>
      <w:r>
        <w:tab/>
      </w:r>
      <w:r>
        <w:fldChar w:fldCharType="begin"/>
      </w:r>
      <w:r>
        <w:instrText xml:space="preserve"> PAGEREF _Toc209702881 \h </w:instrText>
      </w:r>
      <w:r>
        <w:fldChar w:fldCharType="separate"/>
      </w:r>
      <w:r>
        <w:t>209</w:t>
      </w:r>
      <w:r>
        <w:fldChar w:fldCharType="end"/>
      </w:r>
    </w:p>
    <w:p w14:paraId="20CA7BA4" w14:textId="685A4F0C" w:rsidR="00B95EB2" w:rsidRDefault="00B95EB2">
      <w:pPr>
        <w:pStyle w:val="TOC4"/>
        <w:rPr>
          <w:rFonts w:asciiTheme="minorHAnsi" w:eastAsiaTheme="minorEastAsia" w:hAnsiTheme="minorHAnsi" w:cstheme="minorBidi"/>
          <w:kern w:val="2"/>
          <w:sz w:val="24"/>
          <w:szCs w:val="24"/>
          <w14:ligatures w14:val="standardContextual"/>
        </w:rPr>
      </w:pPr>
      <w:r>
        <w:t>6.8.5</w:t>
      </w:r>
      <w:r>
        <w:rPr>
          <w:rFonts w:asciiTheme="minorHAnsi" w:eastAsiaTheme="minorEastAsia" w:hAnsiTheme="minorHAnsi" w:cstheme="minorBidi"/>
          <w:kern w:val="2"/>
          <w:sz w:val="24"/>
          <w:szCs w:val="24"/>
          <w14:ligatures w14:val="standardContextual"/>
        </w:rPr>
        <w:tab/>
      </w:r>
      <w:r>
        <w:t>UE RF requirements for inter-band CA/DC with high power on both FDD and TDD bands</w:t>
      </w:r>
      <w:r>
        <w:tab/>
      </w:r>
      <w:r>
        <w:fldChar w:fldCharType="begin"/>
      </w:r>
      <w:r>
        <w:instrText xml:space="preserve"> PAGEREF _Toc209702882 \h </w:instrText>
      </w:r>
      <w:r>
        <w:fldChar w:fldCharType="separate"/>
      </w:r>
      <w:r>
        <w:t>214</w:t>
      </w:r>
      <w:r>
        <w:fldChar w:fldCharType="end"/>
      </w:r>
    </w:p>
    <w:p w14:paraId="12F5FBFA" w14:textId="23DB7845" w:rsidR="00B95EB2" w:rsidRDefault="00B95EB2">
      <w:pPr>
        <w:pStyle w:val="TOC3"/>
        <w:rPr>
          <w:rFonts w:asciiTheme="minorHAnsi" w:eastAsiaTheme="minorEastAsia" w:hAnsiTheme="minorHAnsi" w:cstheme="minorBidi"/>
          <w:kern w:val="2"/>
          <w:sz w:val="24"/>
          <w:szCs w:val="24"/>
          <w14:ligatures w14:val="standardContextual"/>
        </w:rPr>
      </w:pPr>
      <w:r>
        <w:t>6.9</w:t>
      </w:r>
      <w:r>
        <w:rPr>
          <w:rFonts w:asciiTheme="minorHAnsi" w:eastAsiaTheme="minorEastAsia" w:hAnsiTheme="minorHAnsi" w:cstheme="minorBidi"/>
          <w:kern w:val="2"/>
          <w:sz w:val="24"/>
          <w:szCs w:val="24"/>
          <w14:ligatures w14:val="standardContextual"/>
        </w:rPr>
        <w:tab/>
      </w:r>
      <w:r>
        <w:t>Rel-19 Additional NR bands for NR features</w:t>
      </w:r>
      <w:r>
        <w:tab/>
      </w:r>
      <w:r>
        <w:fldChar w:fldCharType="begin"/>
      </w:r>
      <w:r>
        <w:instrText xml:space="preserve"> PAGEREF _Toc209702883 \h </w:instrText>
      </w:r>
      <w:r>
        <w:fldChar w:fldCharType="separate"/>
      </w:r>
      <w:r>
        <w:t>215</w:t>
      </w:r>
      <w:r>
        <w:fldChar w:fldCharType="end"/>
      </w:r>
    </w:p>
    <w:p w14:paraId="01D05E8C" w14:textId="2D30BE22" w:rsidR="00B95EB2" w:rsidRDefault="00B95EB2">
      <w:pPr>
        <w:pStyle w:val="TOC4"/>
        <w:rPr>
          <w:rFonts w:asciiTheme="minorHAnsi" w:eastAsiaTheme="minorEastAsia" w:hAnsiTheme="minorHAnsi" w:cstheme="minorBidi"/>
          <w:kern w:val="2"/>
          <w:sz w:val="24"/>
          <w:szCs w:val="24"/>
          <w14:ligatures w14:val="standardContextual"/>
        </w:rPr>
      </w:pPr>
      <w:r>
        <w:t>6.9.1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_Toc209702884 \h </w:instrText>
      </w:r>
      <w:r>
        <w:fldChar w:fldCharType="separate"/>
      </w:r>
      <w:r>
        <w:t>215</w:t>
      </w:r>
      <w:r>
        <w:fldChar w:fldCharType="end"/>
      </w:r>
    </w:p>
    <w:p w14:paraId="31C7C13B" w14:textId="3444E2D8" w:rsidR="00B95EB2" w:rsidRDefault="00B95EB2">
      <w:pPr>
        <w:pStyle w:val="TOC4"/>
        <w:rPr>
          <w:rFonts w:asciiTheme="minorHAnsi" w:eastAsiaTheme="minorEastAsia" w:hAnsiTheme="minorHAnsi" w:cstheme="minorBidi"/>
          <w:kern w:val="2"/>
          <w:sz w:val="24"/>
          <w:szCs w:val="24"/>
          <w14:ligatures w14:val="standardContextual"/>
        </w:rPr>
      </w:pPr>
      <w:r>
        <w:t>6.9.2</w:t>
      </w:r>
      <w:r>
        <w:rPr>
          <w:rFonts w:asciiTheme="minorHAnsi" w:eastAsiaTheme="minorEastAsia" w:hAnsiTheme="minorHAnsi" w:cstheme="minorBidi"/>
          <w:kern w:val="2"/>
          <w:sz w:val="24"/>
          <w:szCs w:val="24"/>
          <w14:ligatures w14:val="standardContextual"/>
        </w:rPr>
        <w:tab/>
      </w:r>
      <w:r>
        <w:t>UE RF requirements for UL-MIMO in a single band</w:t>
      </w:r>
      <w:r>
        <w:tab/>
      </w:r>
      <w:r>
        <w:fldChar w:fldCharType="begin"/>
      </w:r>
      <w:r>
        <w:instrText xml:space="preserve"> PAGEREF _Toc209702885 \h </w:instrText>
      </w:r>
      <w:r>
        <w:fldChar w:fldCharType="separate"/>
      </w:r>
      <w:r>
        <w:t>216</w:t>
      </w:r>
      <w:r>
        <w:fldChar w:fldCharType="end"/>
      </w:r>
    </w:p>
    <w:p w14:paraId="574CB9E5" w14:textId="3CEC9F5A" w:rsidR="00B95EB2" w:rsidRDefault="00B95EB2">
      <w:pPr>
        <w:pStyle w:val="TOC4"/>
        <w:rPr>
          <w:rFonts w:asciiTheme="minorHAnsi" w:eastAsiaTheme="minorEastAsia" w:hAnsiTheme="minorHAnsi" w:cstheme="minorBidi"/>
          <w:kern w:val="2"/>
          <w:sz w:val="24"/>
          <w:szCs w:val="24"/>
          <w14:ligatures w14:val="standardContextual"/>
        </w:rPr>
      </w:pPr>
      <w:r>
        <w:t>6.9.3</w:t>
      </w:r>
      <w:r>
        <w:rPr>
          <w:rFonts w:asciiTheme="minorHAnsi" w:eastAsiaTheme="minorEastAsia" w:hAnsiTheme="minorHAnsi" w:cstheme="minorBidi"/>
          <w:kern w:val="2"/>
          <w:sz w:val="24"/>
          <w:szCs w:val="24"/>
          <w14:ligatures w14:val="standardContextual"/>
        </w:rPr>
        <w:tab/>
      </w:r>
      <w:r>
        <w:t>UE RF requirements for 4Rx and 8Rx</w:t>
      </w:r>
      <w:r>
        <w:tab/>
      </w:r>
      <w:r>
        <w:fldChar w:fldCharType="begin"/>
      </w:r>
      <w:r>
        <w:instrText xml:space="preserve"> PAGEREF _Toc209702886 \h </w:instrText>
      </w:r>
      <w:r>
        <w:fldChar w:fldCharType="separate"/>
      </w:r>
      <w:r>
        <w:t>216</w:t>
      </w:r>
      <w:r>
        <w:fldChar w:fldCharType="end"/>
      </w:r>
    </w:p>
    <w:p w14:paraId="35845F48" w14:textId="437D06A6" w:rsidR="00B95EB2" w:rsidRDefault="00B95EB2">
      <w:pPr>
        <w:pStyle w:val="TOC3"/>
        <w:rPr>
          <w:rFonts w:asciiTheme="minorHAnsi" w:eastAsiaTheme="minorEastAsia" w:hAnsiTheme="minorHAnsi" w:cstheme="minorBidi"/>
          <w:kern w:val="2"/>
          <w:sz w:val="24"/>
          <w:szCs w:val="24"/>
          <w14:ligatures w14:val="standardContextual"/>
        </w:rPr>
      </w:pPr>
      <w:r>
        <w:t>6.10</w:t>
      </w:r>
      <w:r>
        <w:rPr>
          <w:rFonts w:asciiTheme="minorHAnsi" w:eastAsiaTheme="minorEastAsia" w:hAnsiTheme="minorHAnsi" w:cstheme="minorBidi"/>
          <w:kern w:val="2"/>
          <w:sz w:val="24"/>
          <w:szCs w:val="24"/>
          <w14:ligatures w14:val="standardContextual"/>
        </w:rPr>
        <w:tab/>
      </w:r>
      <w:r>
        <w:t>Rel-19 downlink interruption for NR and EN-DC band combinations at dynamic Tx Switching in Uplink</w:t>
      </w:r>
      <w:r>
        <w:tab/>
      </w:r>
      <w:r>
        <w:fldChar w:fldCharType="begin"/>
      </w:r>
      <w:r>
        <w:instrText xml:space="preserve"> PAGEREF _Toc209702887 \h </w:instrText>
      </w:r>
      <w:r>
        <w:fldChar w:fldCharType="separate"/>
      </w:r>
      <w:r>
        <w:t>216</w:t>
      </w:r>
      <w:r>
        <w:fldChar w:fldCharType="end"/>
      </w:r>
    </w:p>
    <w:p w14:paraId="324825DF" w14:textId="42173F46" w:rsidR="00B95EB2" w:rsidRDefault="00B95EB2">
      <w:pPr>
        <w:pStyle w:val="TOC4"/>
        <w:rPr>
          <w:rFonts w:asciiTheme="minorHAnsi" w:eastAsiaTheme="minorEastAsia" w:hAnsiTheme="minorHAnsi" w:cstheme="minorBidi"/>
          <w:kern w:val="2"/>
          <w:sz w:val="24"/>
          <w:szCs w:val="24"/>
          <w14:ligatures w14:val="standardContextual"/>
        </w:rPr>
      </w:pPr>
      <w:r>
        <w:t>6.10.1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_Toc209702888 \h </w:instrText>
      </w:r>
      <w:r>
        <w:fldChar w:fldCharType="separate"/>
      </w:r>
      <w:r>
        <w:t>216</w:t>
      </w:r>
      <w:r>
        <w:fldChar w:fldCharType="end"/>
      </w:r>
    </w:p>
    <w:p w14:paraId="14E1B840" w14:textId="17741A07" w:rsidR="00B95EB2" w:rsidRDefault="00B95EB2">
      <w:pPr>
        <w:pStyle w:val="TOC4"/>
        <w:rPr>
          <w:rFonts w:asciiTheme="minorHAnsi" w:eastAsiaTheme="minorEastAsia" w:hAnsiTheme="minorHAnsi" w:cstheme="minorBidi"/>
          <w:kern w:val="2"/>
          <w:sz w:val="24"/>
          <w:szCs w:val="24"/>
          <w14:ligatures w14:val="standardContextual"/>
        </w:rPr>
      </w:pPr>
      <w:r>
        <w:t>6.10.2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_Toc209702889 \h </w:instrText>
      </w:r>
      <w:r>
        <w:fldChar w:fldCharType="separate"/>
      </w:r>
      <w:r>
        <w:t>217</w:t>
      </w:r>
      <w:r>
        <w:fldChar w:fldCharType="end"/>
      </w:r>
    </w:p>
    <w:p w14:paraId="326639BB" w14:textId="261F0AB1" w:rsidR="00B95EB2" w:rsidRDefault="00B95EB2">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Simultaneous Rx/Tx band combinations for NR CA/DC, NR SUL and LTE/NR DC in Rel-19</w:t>
      </w:r>
      <w:r>
        <w:tab/>
      </w:r>
      <w:r>
        <w:fldChar w:fldCharType="begin"/>
      </w:r>
      <w:r>
        <w:instrText xml:space="preserve"> PAGEREF _Toc209702890 \h </w:instrText>
      </w:r>
      <w:r>
        <w:fldChar w:fldCharType="separate"/>
      </w:r>
      <w:r>
        <w:t>217</w:t>
      </w:r>
      <w:r>
        <w:fldChar w:fldCharType="end"/>
      </w:r>
    </w:p>
    <w:p w14:paraId="16C1838B" w14:textId="42293475" w:rsidR="00B95EB2" w:rsidRDefault="00B95EB2">
      <w:pPr>
        <w:pStyle w:val="TOC4"/>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_Toc209702891 \h </w:instrText>
      </w:r>
      <w:r>
        <w:fldChar w:fldCharType="separate"/>
      </w:r>
      <w:r>
        <w:t>217</w:t>
      </w:r>
      <w:r>
        <w:fldChar w:fldCharType="end"/>
      </w:r>
    </w:p>
    <w:p w14:paraId="18E01F59" w14:textId="3203F58E" w:rsidR="00B95EB2" w:rsidRDefault="00B95EB2">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_Toc209702892 \h </w:instrText>
      </w:r>
      <w:r>
        <w:fldChar w:fldCharType="separate"/>
      </w:r>
      <w:r>
        <w:t>218</w:t>
      </w:r>
      <w:r>
        <w:fldChar w:fldCharType="end"/>
      </w:r>
    </w:p>
    <w:p w14:paraId="691F677B" w14:textId="3F528C5E" w:rsidR="00B95EB2" w:rsidRDefault="00B95EB2">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Adding channel bandwidth(s) support to existing NR bands and CA/ENDC combinations in REL-19</w:t>
      </w:r>
      <w:r>
        <w:tab/>
      </w:r>
      <w:r>
        <w:fldChar w:fldCharType="begin"/>
      </w:r>
      <w:r>
        <w:instrText xml:space="preserve"> PAGEREF _Toc209702893 \h </w:instrText>
      </w:r>
      <w:r>
        <w:fldChar w:fldCharType="separate"/>
      </w:r>
      <w:r>
        <w:t>219</w:t>
      </w:r>
      <w:r>
        <w:fldChar w:fldCharType="end"/>
      </w:r>
    </w:p>
    <w:p w14:paraId="74D1C4D4" w14:textId="35E0FD27" w:rsidR="00B95EB2" w:rsidRDefault="00B95EB2">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Rapporteur input (WID/TR/big CR)</w:t>
      </w:r>
      <w:r>
        <w:tab/>
      </w:r>
      <w:r>
        <w:fldChar w:fldCharType="begin"/>
      </w:r>
      <w:r>
        <w:instrText xml:space="preserve"> PAGEREF _Toc209702894 \h </w:instrText>
      </w:r>
      <w:r>
        <w:fldChar w:fldCharType="separate"/>
      </w:r>
      <w:r>
        <w:t>219</w:t>
      </w:r>
      <w:r>
        <w:fldChar w:fldCharType="end"/>
      </w:r>
    </w:p>
    <w:p w14:paraId="2E78EF7B" w14:textId="4E02D518" w:rsidR="00B95EB2" w:rsidRDefault="00B95EB2">
      <w:pPr>
        <w:pStyle w:val="TOC4"/>
        <w:rPr>
          <w:rFonts w:asciiTheme="minorHAnsi" w:eastAsiaTheme="minorEastAsia" w:hAnsiTheme="minorHAnsi" w:cstheme="minorBidi"/>
          <w:kern w:val="2"/>
          <w:sz w:val="24"/>
          <w:szCs w:val="24"/>
          <w14:ligatures w14:val="standardContextual"/>
        </w:rPr>
      </w:pPr>
      <w:r>
        <w:t>6.12.2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_Toc209702895 \h </w:instrText>
      </w:r>
      <w:r>
        <w:fldChar w:fldCharType="separate"/>
      </w:r>
      <w:r>
        <w:t>219</w:t>
      </w:r>
      <w:r>
        <w:fldChar w:fldCharType="end"/>
      </w:r>
    </w:p>
    <w:p w14:paraId="7087FBE6" w14:textId="2A312E62" w:rsidR="00B95EB2" w:rsidRDefault="00B95EB2">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Introduction of new NR NTN bands to support the Extended L-band (UL 1668-1675MHz, DL 1518-1525MHz) and the combined MSS L-band and Extended L-band ranges</w:t>
      </w:r>
      <w:r>
        <w:tab/>
      </w:r>
      <w:r>
        <w:fldChar w:fldCharType="begin"/>
      </w:r>
      <w:r>
        <w:instrText xml:space="preserve"> PAGEREF _Toc209702896 \h </w:instrText>
      </w:r>
      <w:r>
        <w:fldChar w:fldCharType="separate"/>
      </w:r>
      <w:r>
        <w:t>220</w:t>
      </w:r>
      <w:r>
        <w:fldChar w:fldCharType="end"/>
      </w:r>
    </w:p>
    <w:p w14:paraId="2BD7ABEE" w14:textId="07EA34B7" w:rsidR="00B95EB2" w:rsidRDefault="00B95EB2">
      <w:pPr>
        <w:pStyle w:val="TOC4"/>
        <w:rPr>
          <w:rFonts w:asciiTheme="minorHAnsi" w:eastAsiaTheme="minorEastAsia" w:hAnsiTheme="minorHAnsi" w:cstheme="minorBidi"/>
          <w:kern w:val="2"/>
          <w:sz w:val="24"/>
          <w:szCs w:val="24"/>
          <w14:ligatures w14:val="standardContextual"/>
        </w:rPr>
      </w:pPr>
      <w:r>
        <w:t>6.13.1</w:t>
      </w:r>
      <w:r>
        <w:rPr>
          <w:rFonts w:asciiTheme="minorHAnsi" w:eastAsiaTheme="minorEastAsia" w:hAnsiTheme="minorHAnsi" w:cstheme="minorBidi"/>
          <w:kern w:val="2"/>
          <w:sz w:val="24"/>
          <w:szCs w:val="24"/>
          <w14:ligatures w14:val="standardContextual"/>
        </w:rPr>
        <w:tab/>
      </w:r>
      <w:r>
        <w:t>System parameters and UE RF requirements</w:t>
      </w:r>
      <w:r>
        <w:tab/>
      </w:r>
      <w:r>
        <w:fldChar w:fldCharType="begin"/>
      </w:r>
      <w:r>
        <w:instrText xml:space="preserve"> PAGEREF _Toc209702897 \h </w:instrText>
      </w:r>
      <w:r>
        <w:fldChar w:fldCharType="separate"/>
      </w:r>
      <w:r>
        <w:t>220</w:t>
      </w:r>
      <w:r>
        <w:fldChar w:fldCharType="end"/>
      </w:r>
    </w:p>
    <w:p w14:paraId="0BEB893A" w14:textId="21B3DBD3" w:rsidR="00B95EB2" w:rsidRDefault="00B95EB2">
      <w:pPr>
        <w:pStyle w:val="TOC4"/>
        <w:rPr>
          <w:rFonts w:asciiTheme="minorHAnsi" w:eastAsiaTheme="minorEastAsia" w:hAnsiTheme="minorHAnsi" w:cstheme="minorBidi"/>
          <w:kern w:val="2"/>
          <w:sz w:val="24"/>
          <w:szCs w:val="24"/>
          <w14:ligatures w14:val="standardContextual"/>
        </w:rPr>
      </w:pPr>
      <w:r>
        <w:t>6.13.2</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_Toc209702898 \h </w:instrText>
      </w:r>
      <w:r>
        <w:fldChar w:fldCharType="separate"/>
      </w:r>
      <w:r>
        <w:t>221</w:t>
      </w:r>
      <w:r>
        <w:fldChar w:fldCharType="end"/>
      </w:r>
    </w:p>
    <w:p w14:paraId="65FC3FA6" w14:textId="5AF164A1" w:rsidR="00B95EB2" w:rsidRDefault="00B95EB2">
      <w:pPr>
        <w:pStyle w:val="TOC4"/>
        <w:rPr>
          <w:rFonts w:asciiTheme="minorHAnsi" w:eastAsiaTheme="minorEastAsia" w:hAnsiTheme="minorHAnsi" w:cstheme="minorBidi"/>
          <w:kern w:val="2"/>
          <w:sz w:val="24"/>
          <w:szCs w:val="24"/>
          <w14:ligatures w14:val="standardContextual"/>
        </w:rPr>
      </w:pPr>
      <w:r>
        <w:t>6.13.3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_Toc209702899 \h </w:instrText>
      </w:r>
      <w:r>
        <w:fldChar w:fldCharType="separate"/>
      </w:r>
      <w:r>
        <w:t>221</w:t>
      </w:r>
      <w:r>
        <w:fldChar w:fldCharType="end"/>
      </w:r>
    </w:p>
    <w:p w14:paraId="1922AB62" w14:textId="37D08B13" w:rsidR="00B95EB2" w:rsidRDefault="00B95EB2">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Introduction of NR TDD 4.9GHz Band for US Operation</w:t>
      </w:r>
      <w:r>
        <w:tab/>
      </w:r>
      <w:r>
        <w:fldChar w:fldCharType="begin"/>
      </w:r>
      <w:r>
        <w:instrText xml:space="preserve"> PAGEREF _Toc209702900 \h </w:instrText>
      </w:r>
      <w:r>
        <w:fldChar w:fldCharType="separate"/>
      </w:r>
      <w:r>
        <w:t>222</w:t>
      </w:r>
      <w:r>
        <w:fldChar w:fldCharType="end"/>
      </w:r>
    </w:p>
    <w:p w14:paraId="62158D8A" w14:textId="7F9F9EB2" w:rsidR="00B95EB2" w:rsidRDefault="00B95EB2">
      <w:pPr>
        <w:pStyle w:val="TOC4"/>
        <w:rPr>
          <w:rFonts w:asciiTheme="minorHAnsi" w:eastAsiaTheme="minorEastAsia" w:hAnsiTheme="minorHAnsi" w:cstheme="minorBidi"/>
          <w:kern w:val="2"/>
          <w:sz w:val="24"/>
          <w:szCs w:val="24"/>
          <w14:ligatures w14:val="standardContextual"/>
        </w:rPr>
      </w:pPr>
      <w:r>
        <w:t>6.14.1</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_Toc209702901 \h </w:instrText>
      </w:r>
      <w:r>
        <w:fldChar w:fldCharType="separate"/>
      </w:r>
      <w:r>
        <w:t>222</w:t>
      </w:r>
      <w:r>
        <w:fldChar w:fldCharType="end"/>
      </w:r>
    </w:p>
    <w:p w14:paraId="6FE3D726" w14:textId="3DBFF234" w:rsidR="00B95EB2" w:rsidRDefault="00B95EB2">
      <w:pPr>
        <w:pStyle w:val="TOC4"/>
        <w:rPr>
          <w:rFonts w:asciiTheme="minorHAnsi" w:eastAsiaTheme="minorEastAsia" w:hAnsiTheme="minorHAnsi" w:cstheme="minorBidi"/>
          <w:kern w:val="2"/>
          <w:sz w:val="24"/>
          <w:szCs w:val="24"/>
          <w14:ligatures w14:val="standardContextual"/>
        </w:rPr>
      </w:pPr>
      <w:r>
        <w:t>6.14.2</w:t>
      </w:r>
      <w:r>
        <w:rPr>
          <w:rFonts w:asciiTheme="minorHAnsi" w:eastAsiaTheme="minorEastAsia" w:hAnsiTheme="minorHAnsi" w:cstheme="minorBidi"/>
          <w:kern w:val="2"/>
          <w:sz w:val="24"/>
          <w:szCs w:val="24"/>
          <w14:ligatures w14:val="standardContextual"/>
        </w:rPr>
        <w:tab/>
      </w:r>
      <w:r>
        <w:t>coexistence issues with adjacent spectrum and other users of the 4940-4990 MHz band</w:t>
      </w:r>
      <w:r>
        <w:tab/>
      </w:r>
      <w:r>
        <w:fldChar w:fldCharType="begin"/>
      </w:r>
      <w:r>
        <w:instrText xml:space="preserve"> PAGEREF _Toc209702902 \h </w:instrText>
      </w:r>
      <w:r>
        <w:fldChar w:fldCharType="separate"/>
      </w:r>
      <w:r>
        <w:t>222</w:t>
      </w:r>
      <w:r>
        <w:fldChar w:fldCharType="end"/>
      </w:r>
    </w:p>
    <w:p w14:paraId="12C1BBDA" w14:textId="6BC6A370" w:rsidR="00B95EB2" w:rsidRDefault="00B95EB2">
      <w:pPr>
        <w:pStyle w:val="TOC5"/>
        <w:rPr>
          <w:rFonts w:asciiTheme="minorHAnsi" w:eastAsiaTheme="minorEastAsia" w:hAnsiTheme="minorHAnsi" w:cstheme="minorBidi"/>
          <w:kern w:val="2"/>
          <w:sz w:val="24"/>
          <w:szCs w:val="24"/>
          <w14:ligatures w14:val="standardContextual"/>
        </w:rPr>
      </w:pPr>
      <w:r>
        <w:t>6.14.2.1</w:t>
      </w:r>
      <w:r>
        <w:rPr>
          <w:rFonts w:asciiTheme="minorHAnsi" w:eastAsiaTheme="minorEastAsia" w:hAnsiTheme="minorHAnsi" w:cstheme="minorBidi"/>
          <w:kern w:val="2"/>
          <w:sz w:val="24"/>
          <w:szCs w:val="24"/>
          <w14:ligatures w14:val="standardContextual"/>
        </w:rPr>
        <w:tab/>
      </w:r>
      <w:r>
        <w:t>On adjacent spectrum protection requirements</w:t>
      </w:r>
      <w:r>
        <w:tab/>
      </w:r>
      <w:r>
        <w:fldChar w:fldCharType="begin"/>
      </w:r>
      <w:r>
        <w:instrText xml:space="preserve"> PAGEREF _Toc209702903 \h </w:instrText>
      </w:r>
      <w:r>
        <w:fldChar w:fldCharType="separate"/>
      </w:r>
      <w:r>
        <w:t>223</w:t>
      </w:r>
      <w:r>
        <w:fldChar w:fldCharType="end"/>
      </w:r>
    </w:p>
    <w:p w14:paraId="2D50552A" w14:textId="6DD40F95" w:rsidR="00B95EB2" w:rsidRDefault="00B95EB2">
      <w:pPr>
        <w:pStyle w:val="TOC5"/>
        <w:rPr>
          <w:rFonts w:asciiTheme="minorHAnsi" w:eastAsiaTheme="minorEastAsia" w:hAnsiTheme="minorHAnsi" w:cstheme="minorBidi"/>
          <w:kern w:val="2"/>
          <w:sz w:val="24"/>
          <w:szCs w:val="24"/>
          <w14:ligatures w14:val="standardContextual"/>
        </w:rPr>
      </w:pPr>
      <w:r>
        <w:t>6.14.2.2</w:t>
      </w:r>
      <w:r>
        <w:rPr>
          <w:rFonts w:asciiTheme="minorHAnsi" w:eastAsiaTheme="minorEastAsia" w:hAnsiTheme="minorHAnsi" w:cstheme="minorBidi"/>
          <w:kern w:val="2"/>
          <w:sz w:val="24"/>
          <w:szCs w:val="24"/>
          <w14:ligatures w14:val="standardContextual"/>
        </w:rPr>
        <w:tab/>
      </w:r>
      <w:r>
        <w:t>On other technologies operating in the 4940-4990 MHz band</w:t>
      </w:r>
      <w:r>
        <w:tab/>
      </w:r>
      <w:r>
        <w:fldChar w:fldCharType="begin"/>
      </w:r>
      <w:r>
        <w:instrText xml:space="preserve"> PAGEREF _Toc209702904 \h </w:instrText>
      </w:r>
      <w:r>
        <w:fldChar w:fldCharType="separate"/>
      </w:r>
      <w:r>
        <w:t>223</w:t>
      </w:r>
      <w:r>
        <w:fldChar w:fldCharType="end"/>
      </w:r>
    </w:p>
    <w:p w14:paraId="7DE00438" w14:textId="03F87A08" w:rsidR="00B95EB2" w:rsidRDefault="00B95EB2">
      <w:pPr>
        <w:pStyle w:val="TOC2"/>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Rel-19 on-going non-spectrum related work/study items</w:t>
      </w:r>
      <w:r>
        <w:tab/>
      </w:r>
      <w:r>
        <w:fldChar w:fldCharType="begin"/>
      </w:r>
      <w:r>
        <w:instrText xml:space="preserve"> PAGEREF _Toc209702905 \h </w:instrText>
      </w:r>
      <w:r>
        <w:fldChar w:fldCharType="separate"/>
      </w:r>
      <w:r>
        <w:t>224</w:t>
      </w:r>
      <w:r>
        <w:fldChar w:fldCharType="end"/>
      </w:r>
    </w:p>
    <w:p w14:paraId="160EE1FD" w14:textId="262FBB09" w:rsidR="00B95EB2" w:rsidRDefault="00B95EB2">
      <w:pPr>
        <w:pStyle w:val="TOC3"/>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UE RF enhancements for NR FR1/FR2 and EN-DC, Phase 4</w:t>
      </w:r>
      <w:r>
        <w:tab/>
      </w:r>
      <w:r>
        <w:fldChar w:fldCharType="begin"/>
      </w:r>
      <w:r>
        <w:instrText xml:space="preserve"> PAGEREF _Toc209702906 \h </w:instrText>
      </w:r>
      <w:r>
        <w:fldChar w:fldCharType="separate"/>
      </w:r>
      <w:r>
        <w:t>224</w:t>
      </w:r>
      <w:r>
        <w:fldChar w:fldCharType="end"/>
      </w:r>
    </w:p>
    <w:p w14:paraId="5400744F" w14:textId="77F02754" w:rsidR="00B95EB2" w:rsidRDefault="00B95EB2">
      <w:pPr>
        <w:pStyle w:val="TOC4"/>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_Toc209702907 \h </w:instrText>
      </w:r>
      <w:r>
        <w:fldChar w:fldCharType="separate"/>
      </w:r>
      <w:r>
        <w:t>224</w:t>
      </w:r>
      <w:r>
        <w:fldChar w:fldCharType="end"/>
      </w:r>
    </w:p>
    <w:p w14:paraId="307AECE4" w14:textId="5B0A5995" w:rsidR="00B95EB2" w:rsidRDefault="00B95EB2">
      <w:pPr>
        <w:pStyle w:val="TOC4"/>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_Toc209702908 \h </w:instrText>
      </w:r>
      <w:r>
        <w:fldChar w:fldCharType="separate"/>
      </w:r>
      <w:r>
        <w:t>225</w:t>
      </w:r>
      <w:r>
        <w:fldChar w:fldCharType="end"/>
      </w:r>
    </w:p>
    <w:p w14:paraId="76DEB9C5" w14:textId="1E051573" w:rsidR="00B95EB2" w:rsidRDefault="00B95EB2">
      <w:pPr>
        <w:pStyle w:val="TOC5"/>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High power UE (HPUE) for CA in terrestrial network (TN)</w:t>
      </w:r>
      <w:r>
        <w:tab/>
      </w:r>
      <w:r>
        <w:fldChar w:fldCharType="begin"/>
      </w:r>
      <w:r>
        <w:instrText xml:space="preserve"> PAGEREF _Toc209702909 \h </w:instrText>
      </w:r>
      <w:r>
        <w:fldChar w:fldCharType="separate"/>
      </w:r>
      <w:r>
        <w:t>225</w:t>
      </w:r>
      <w:r>
        <w:fldChar w:fldCharType="end"/>
      </w:r>
    </w:p>
    <w:p w14:paraId="5989BDB1" w14:textId="38032B18" w:rsidR="00B95EB2" w:rsidRDefault="00B95EB2">
      <w:pPr>
        <w:pStyle w:val="TOC6"/>
        <w:rPr>
          <w:rFonts w:asciiTheme="minorHAnsi" w:eastAsiaTheme="minorEastAsia" w:hAnsiTheme="minorHAnsi" w:cstheme="minorBidi"/>
          <w:kern w:val="2"/>
          <w:sz w:val="24"/>
          <w:szCs w:val="24"/>
          <w14:ligatures w14:val="standardContextual"/>
        </w:rPr>
      </w:pPr>
      <w:r>
        <w:t>7.1.2.1.1</w:t>
      </w:r>
      <w:r>
        <w:rPr>
          <w:rFonts w:asciiTheme="minorHAnsi" w:eastAsiaTheme="minorEastAsia" w:hAnsiTheme="minorHAnsi" w:cstheme="minorBidi"/>
          <w:kern w:val="2"/>
          <w:sz w:val="24"/>
          <w:szCs w:val="24"/>
          <w14:ligatures w14:val="standardContextual"/>
        </w:rPr>
        <w:tab/>
      </w:r>
      <w:r>
        <w:t>General aspects (incl. duty cycle solutions, MSD rules)</w:t>
      </w:r>
      <w:r>
        <w:tab/>
      </w:r>
      <w:r>
        <w:fldChar w:fldCharType="begin"/>
      </w:r>
      <w:r>
        <w:instrText xml:space="preserve"> PAGEREF _Toc209702910 \h </w:instrText>
      </w:r>
      <w:r>
        <w:fldChar w:fldCharType="separate"/>
      </w:r>
      <w:r>
        <w:t>226</w:t>
      </w:r>
      <w:r>
        <w:fldChar w:fldCharType="end"/>
      </w:r>
    </w:p>
    <w:p w14:paraId="143F0459" w14:textId="57C14B1A" w:rsidR="00B95EB2" w:rsidRDefault="00B95EB2">
      <w:pPr>
        <w:pStyle w:val="TOC6"/>
        <w:rPr>
          <w:rFonts w:asciiTheme="minorHAnsi" w:eastAsiaTheme="minorEastAsia" w:hAnsiTheme="minorHAnsi" w:cstheme="minorBidi"/>
          <w:kern w:val="2"/>
          <w:sz w:val="24"/>
          <w:szCs w:val="24"/>
          <w14:ligatures w14:val="standardContextual"/>
        </w:rPr>
      </w:pPr>
      <w:r>
        <w:t>7.1.2.1.2</w:t>
      </w:r>
      <w:r>
        <w:rPr>
          <w:rFonts w:asciiTheme="minorHAnsi" w:eastAsiaTheme="minorEastAsia" w:hAnsiTheme="minorHAnsi" w:cstheme="minorBidi"/>
          <w:kern w:val="2"/>
          <w:sz w:val="24"/>
          <w:szCs w:val="24"/>
          <w14:ligatures w14:val="standardContextual"/>
        </w:rPr>
        <w:tab/>
      </w:r>
      <w:r>
        <w:t>Intra-band contiguous and non-contiguous UL CA with PC1.5</w:t>
      </w:r>
      <w:r>
        <w:tab/>
      </w:r>
      <w:r>
        <w:fldChar w:fldCharType="begin"/>
      </w:r>
      <w:r>
        <w:instrText xml:space="preserve"> PAGEREF _Toc209702911 \h </w:instrText>
      </w:r>
      <w:r>
        <w:fldChar w:fldCharType="separate"/>
      </w:r>
      <w:r>
        <w:t>229</w:t>
      </w:r>
      <w:r>
        <w:fldChar w:fldCharType="end"/>
      </w:r>
    </w:p>
    <w:p w14:paraId="50968407" w14:textId="567B2CE0" w:rsidR="00B95EB2" w:rsidRDefault="00B95EB2">
      <w:pPr>
        <w:pStyle w:val="TOC6"/>
        <w:rPr>
          <w:rFonts w:asciiTheme="minorHAnsi" w:eastAsiaTheme="minorEastAsia" w:hAnsiTheme="minorHAnsi" w:cstheme="minorBidi"/>
          <w:kern w:val="2"/>
          <w:sz w:val="24"/>
          <w:szCs w:val="24"/>
          <w14:ligatures w14:val="standardContextual"/>
        </w:rPr>
      </w:pPr>
      <w:r>
        <w:t>7.1.2.1.3</w:t>
      </w:r>
      <w:r>
        <w:rPr>
          <w:rFonts w:asciiTheme="minorHAnsi" w:eastAsiaTheme="minorEastAsia" w:hAnsiTheme="minorHAnsi" w:cstheme="minorBidi"/>
          <w:kern w:val="2"/>
          <w:sz w:val="24"/>
          <w:szCs w:val="24"/>
          <w14:ligatures w14:val="standardContextual"/>
        </w:rPr>
        <w:tab/>
      </w:r>
      <w:r>
        <w:t>Inter-band UL NR-CA/EN-DC with 2 bands and 2Tx and/or 3Tx</w:t>
      </w:r>
      <w:r>
        <w:tab/>
      </w:r>
      <w:r>
        <w:fldChar w:fldCharType="begin"/>
      </w:r>
      <w:r>
        <w:instrText xml:space="preserve"> PAGEREF _Toc209702912 \h </w:instrText>
      </w:r>
      <w:r>
        <w:fldChar w:fldCharType="separate"/>
      </w:r>
      <w:r>
        <w:t>231</w:t>
      </w:r>
      <w:r>
        <w:fldChar w:fldCharType="end"/>
      </w:r>
    </w:p>
    <w:p w14:paraId="3953D523" w14:textId="4F13EB97" w:rsidR="00B95EB2" w:rsidRDefault="00B95EB2">
      <w:pPr>
        <w:pStyle w:val="TOC6"/>
        <w:rPr>
          <w:rFonts w:asciiTheme="minorHAnsi" w:eastAsiaTheme="minorEastAsia" w:hAnsiTheme="minorHAnsi" w:cstheme="minorBidi"/>
          <w:kern w:val="2"/>
          <w:sz w:val="24"/>
          <w:szCs w:val="24"/>
          <w14:ligatures w14:val="standardContextual"/>
        </w:rPr>
      </w:pPr>
      <w:r>
        <w:t>7.1.2.1.4</w:t>
      </w:r>
      <w:r>
        <w:rPr>
          <w:rFonts w:asciiTheme="minorHAnsi" w:eastAsiaTheme="minorEastAsia" w:hAnsiTheme="minorHAnsi" w:cstheme="minorBidi"/>
          <w:kern w:val="2"/>
          <w:sz w:val="24"/>
          <w:szCs w:val="24"/>
          <w14:ligatures w14:val="standardContextual"/>
        </w:rPr>
        <w:tab/>
      </w:r>
      <w:r>
        <w:t>Increasing UE transmission high power limit</w:t>
      </w:r>
      <w:r>
        <w:tab/>
      </w:r>
      <w:r>
        <w:fldChar w:fldCharType="begin"/>
      </w:r>
      <w:r>
        <w:instrText xml:space="preserve"> PAGEREF _Toc209702913 \h </w:instrText>
      </w:r>
      <w:r>
        <w:fldChar w:fldCharType="separate"/>
      </w:r>
      <w:r>
        <w:t>233</w:t>
      </w:r>
      <w:r>
        <w:fldChar w:fldCharType="end"/>
      </w:r>
    </w:p>
    <w:p w14:paraId="60247C53" w14:textId="4DD3638D" w:rsidR="00B95EB2" w:rsidRDefault="00B95EB2">
      <w:pPr>
        <w:pStyle w:val="TOC5"/>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Power domain enhancement for NR single carrier and NR intra-band UL CA for PC2 and PC3</w:t>
      </w:r>
      <w:r>
        <w:tab/>
      </w:r>
      <w:r>
        <w:fldChar w:fldCharType="begin"/>
      </w:r>
      <w:r>
        <w:instrText xml:space="preserve"> PAGEREF _Toc209702914 \h </w:instrText>
      </w:r>
      <w:r>
        <w:fldChar w:fldCharType="separate"/>
      </w:r>
      <w:r>
        <w:t>233</w:t>
      </w:r>
      <w:r>
        <w:fldChar w:fldCharType="end"/>
      </w:r>
    </w:p>
    <w:p w14:paraId="72C26978" w14:textId="74FF75EB" w:rsidR="00B95EB2" w:rsidRDefault="00B95EB2">
      <w:pPr>
        <w:pStyle w:val="TOC6"/>
        <w:rPr>
          <w:rFonts w:asciiTheme="minorHAnsi" w:eastAsiaTheme="minorEastAsia" w:hAnsiTheme="minorHAnsi" w:cstheme="minorBidi"/>
          <w:kern w:val="2"/>
          <w:sz w:val="24"/>
          <w:szCs w:val="24"/>
          <w14:ligatures w14:val="standardContextual"/>
        </w:rPr>
      </w:pPr>
      <w:r>
        <w:t>7.1.2.2.1</w:t>
      </w:r>
      <w:r>
        <w:rPr>
          <w:rFonts w:asciiTheme="minorHAnsi" w:eastAsiaTheme="minorEastAsia" w:hAnsiTheme="minorHAnsi" w:cstheme="minorBidi"/>
          <w:kern w:val="2"/>
          <w:sz w:val="24"/>
          <w:szCs w:val="24"/>
          <w14:ligatures w14:val="standardContextual"/>
        </w:rPr>
        <w:tab/>
      </w:r>
      <w:r>
        <w:t>Power domain enhancements for single carrier</w:t>
      </w:r>
      <w:r>
        <w:tab/>
      </w:r>
      <w:r>
        <w:fldChar w:fldCharType="begin"/>
      </w:r>
      <w:r>
        <w:instrText xml:space="preserve"> PAGEREF _Toc209702915 \h </w:instrText>
      </w:r>
      <w:r>
        <w:fldChar w:fldCharType="separate"/>
      </w:r>
      <w:r>
        <w:t>234</w:t>
      </w:r>
      <w:r>
        <w:fldChar w:fldCharType="end"/>
      </w:r>
    </w:p>
    <w:p w14:paraId="27552153" w14:textId="55C7F686" w:rsidR="00B95EB2" w:rsidRDefault="00B95EB2">
      <w:pPr>
        <w:pStyle w:val="TOC6"/>
        <w:rPr>
          <w:rFonts w:asciiTheme="minorHAnsi" w:eastAsiaTheme="minorEastAsia" w:hAnsiTheme="minorHAnsi" w:cstheme="minorBidi"/>
          <w:kern w:val="2"/>
          <w:sz w:val="24"/>
          <w:szCs w:val="24"/>
          <w14:ligatures w14:val="standardContextual"/>
        </w:rPr>
      </w:pPr>
      <w:r>
        <w:t>7.1.2.2.2</w:t>
      </w:r>
      <w:r>
        <w:rPr>
          <w:rFonts w:asciiTheme="minorHAnsi" w:eastAsiaTheme="minorEastAsia" w:hAnsiTheme="minorHAnsi" w:cstheme="minorBidi"/>
          <w:kern w:val="2"/>
          <w:sz w:val="24"/>
          <w:szCs w:val="24"/>
          <w14:ligatures w14:val="standardContextual"/>
        </w:rPr>
        <w:tab/>
      </w:r>
      <w:r>
        <w:t>MPR applicability for FR1 intra-band UL CA</w:t>
      </w:r>
      <w:r>
        <w:tab/>
      </w:r>
      <w:r>
        <w:fldChar w:fldCharType="begin"/>
      </w:r>
      <w:r>
        <w:instrText xml:space="preserve"> PAGEREF _Toc209702916 \h </w:instrText>
      </w:r>
      <w:r>
        <w:fldChar w:fldCharType="separate"/>
      </w:r>
      <w:r>
        <w:t>238</w:t>
      </w:r>
      <w:r>
        <w:fldChar w:fldCharType="end"/>
      </w:r>
    </w:p>
    <w:p w14:paraId="07EC2308" w14:textId="068E8A26" w:rsidR="00B95EB2" w:rsidRDefault="00B95EB2">
      <w:pPr>
        <w:pStyle w:val="TOC6"/>
        <w:rPr>
          <w:rFonts w:asciiTheme="minorHAnsi" w:eastAsiaTheme="minorEastAsia" w:hAnsiTheme="minorHAnsi" w:cstheme="minorBidi"/>
          <w:kern w:val="2"/>
          <w:sz w:val="24"/>
          <w:szCs w:val="24"/>
          <w14:ligatures w14:val="standardContextual"/>
        </w:rPr>
      </w:pPr>
      <w:r>
        <w:t>7.1.2.2.3</w:t>
      </w:r>
      <w:r>
        <w:rPr>
          <w:rFonts w:asciiTheme="minorHAnsi" w:eastAsiaTheme="minorEastAsia" w:hAnsiTheme="minorHAnsi" w:cstheme="minorBidi"/>
          <w:kern w:val="2"/>
          <w:sz w:val="24"/>
          <w:szCs w:val="24"/>
          <w14:ligatures w14:val="standardContextual"/>
        </w:rPr>
        <w:tab/>
      </w:r>
      <w:r>
        <w:t>MPR applicability for FR2</w:t>
      </w:r>
      <w:r>
        <w:tab/>
      </w:r>
      <w:r>
        <w:fldChar w:fldCharType="begin"/>
      </w:r>
      <w:r>
        <w:instrText xml:space="preserve"> PAGEREF _Toc209702917 \h </w:instrText>
      </w:r>
      <w:r>
        <w:fldChar w:fldCharType="separate"/>
      </w:r>
      <w:r>
        <w:t>238</w:t>
      </w:r>
      <w:r>
        <w:fldChar w:fldCharType="end"/>
      </w:r>
    </w:p>
    <w:p w14:paraId="09088E06" w14:textId="72FD6693" w:rsidR="00B95EB2" w:rsidRDefault="00B95EB2">
      <w:pPr>
        <w:pStyle w:val="TOC5"/>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6Rx UE</w:t>
      </w:r>
      <w:r>
        <w:tab/>
      </w:r>
      <w:r>
        <w:fldChar w:fldCharType="begin"/>
      </w:r>
      <w:r>
        <w:instrText xml:space="preserve"> PAGEREF _Toc209702918 \h </w:instrText>
      </w:r>
      <w:r>
        <w:fldChar w:fldCharType="separate"/>
      </w:r>
      <w:r>
        <w:t>238</w:t>
      </w:r>
      <w:r>
        <w:fldChar w:fldCharType="end"/>
      </w:r>
    </w:p>
    <w:p w14:paraId="283D44C9" w14:textId="1ABE1856" w:rsidR="00B95EB2" w:rsidRDefault="00B95EB2">
      <w:pPr>
        <w:pStyle w:val="TOC6"/>
        <w:rPr>
          <w:rFonts w:asciiTheme="minorHAnsi" w:eastAsiaTheme="minorEastAsia" w:hAnsiTheme="minorHAnsi" w:cstheme="minorBidi"/>
          <w:kern w:val="2"/>
          <w:sz w:val="24"/>
          <w:szCs w:val="24"/>
          <w14:ligatures w14:val="standardContextual"/>
        </w:rPr>
      </w:pPr>
      <w:r>
        <w:t>7.1.2.3.1</w:t>
      </w:r>
      <w:r>
        <w:rPr>
          <w:rFonts w:asciiTheme="minorHAnsi" w:eastAsiaTheme="minorEastAsia" w:hAnsiTheme="minorHAnsi" w:cstheme="minorBidi"/>
          <w:kern w:val="2"/>
          <w:sz w:val="24"/>
          <w:szCs w:val="24"/>
          <w14:ligatures w14:val="standardContextual"/>
        </w:rPr>
        <w:tab/>
      </w:r>
      <w:r>
        <w:t>Reference sensitivity requirements</w:t>
      </w:r>
      <w:r>
        <w:tab/>
      </w:r>
      <w:r>
        <w:fldChar w:fldCharType="begin"/>
      </w:r>
      <w:r>
        <w:instrText xml:space="preserve"> PAGEREF _Toc209702919 \h </w:instrText>
      </w:r>
      <w:r>
        <w:fldChar w:fldCharType="separate"/>
      </w:r>
      <w:r>
        <w:t>238</w:t>
      </w:r>
      <w:r>
        <w:fldChar w:fldCharType="end"/>
      </w:r>
    </w:p>
    <w:p w14:paraId="5184AD3C" w14:textId="0A432B34" w:rsidR="00B95EB2" w:rsidRDefault="00B95EB2">
      <w:pPr>
        <w:pStyle w:val="TOC6"/>
        <w:rPr>
          <w:rFonts w:asciiTheme="minorHAnsi" w:eastAsiaTheme="minorEastAsia" w:hAnsiTheme="minorHAnsi" w:cstheme="minorBidi"/>
          <w:kern w:val="2"/>
          <w:sz w:val="24"/>
          <w:szCs w:val="24"/>
          <w14:ligatures w14:val="standardContextual"/>
        </w:rPr>
      </w:pPr>
      <w:r>
        <w:t>7.1.2.3.2</w:t>
      </w:r>
      <w:r>
        <w:rPr>
          <w:rFonts w:asciiTheme="minorHAnsi" w:eastAsiaTheme="minorEastAsia" w:hAnsiTheme="minorHAnsi" w:cstheme="minorBidi"/>
          <w:kern w:val="2"/>
          <w:sz w:val="24"/>
          <w:szCs w:val="24"/>
          <w14:ligatures w14:val="standardContextual"/>
        </w:rPr>
        <w:tab/>
      </w:r>
      <w:r>
        <w:t>MIMO layer evaluation for 6Rx UE</w:t>
      </w:r>
      <w:r>
        <w:tab/>
      </w:r>
      <w:r>
        <w:fldChar w:fldCharType="begin"/>
      </w:r>
      <w:r>
        <w:instrText xml:space="preserve"> PAGEREF _Toc209702920 \h </w:instrText>
      </w:r>
      <w:r>
        <w:fldChar w:fldCharType="separate"/>
      </w:r>
      <w:r>
        <w:t>239</w:t>
      </w:r>
      <w:r>
        <w:fldChar w:fldCharType="end"/>
      </w:r>
    </w:p>
    <w:p w14:paraId="69F6A4F2" w14:textId="211183F1" w:rsidR="00B95EB2" w:rsidRDefault="00B95EB2">
      <w:pPr>
        <w:pStyle w:val="TOC6"/>
        <w:rPr>
          <w:rFonts w:asciiTheme="minorHAnsi" w:eastAsiaTheme="minorEastAsia" w:hAnsiTheme="minorHAnsi" w:cstheme="minorBidi"/>
          <w:kern w:val="2"/>
          <w:sz w:val="24"/>
          <w:szCs w:val="24"/>
          <w14:ligatures w14:val="standardContextual"/>
        </w:rPr>
      </w:pPr>
      <w:r>
        <w:t>7.1.2.3.3</w:t>
      </w:r>
      <w:r>
        <w:rPr>
          <w:rFonts w:asciiTheme="minorHAnsi" w:eastAsiaTheme="minorEastAsia" w:hAnsiTheme="minorHAnsi" w:cstheme="minorBidi"/>
          <w:kern w:val="2"/>
          <w:sz w:val="24"/>
          <w:szCs w:val="24"/>
          <w14:ligatures w14:val="standardContextual"/>
        </w:rPr>
        <w:tab/>
      </w:r>
      <w:r>
        <w:t>SRS antenna switching requirements</w:t>
      </w:r>
      <w:r>
        <w:tab/>
      </w:r>
      <w:r>
        <w:fldChar w:fldCharType="begin"/>
      </w:r>
      <w:r>
        <w:instrText xml:space="preserve"> PAGEREF _Toc209702921 \h </w:instrText>
      </w:r>
      <w:r>
        <w:fldChar w:fldCharType="separate"/>
      </w:r>
      <w:r>
        <w:t>241</w:t>
      </w:r>
      <w:r>
        <w:fldChar w:fldCharType="end"/>
      </w:r>
    </w:p>
    <w:p w14:paraId="3622C310" w14:textId="152C4395" w:rsidR="00B95EB2" w:rsidRDefault="00B95EB2">
      <w:pPr>
        <w:pStyle w:val="TOC4"/>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RRM core and performance requirements for 6Rx</w:t>
      </w:r>
      <w:r>
        <w:tab/>
      </w:r>
      <w:r>
        <w:fldChar w:fldCharType="begin"/>
      </w:r>
      <w:r>
        <w:instrText xml:space="preserve"> PAGEREF _Toc209702922 \h </w:instrText>
      </w:r>
      <w:r>
        <w:fldChar w:fldCharType="separate"/>
      </w:r>
      <w:r>
        <w:t>242</w:t>
      </w:r>
      <w:r>
        <w:fldChar w:fldCharType="end"/>
      </w:r>
    </w:p>
    <w:p w14:paraId="6EA20CE9" w14:textId="7143B58C" w:rsidR="00B95EB2" w:rsidRDefault="00B95EB2">
      <w:pPr>
        <w:pStyle w:val="TOC4"/>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UE demodulation performance requirements for 6Rx</w:t>
      </w:r>
      <w:r>
        <w:tab/>
      </w:r>
      <w:r>
        <w:fldChar w:fldCharType="begin"/>
      </w:r>
      <w:r>
        <w:instrText xml:space="preserve"> PAGEREF _Toc209702923 \h </w:instrText>
      </w:r>
      <w:r>
        <w:fldChar w:fldCharType="separate"/>
      </w:r>
      <w:r>
        <w:t>242</w:t>
      </w:r>
      <w:r>
        <w:fldChar w:fldCharType="end"/>
      </w:r>
    </w:p>
    <w:p w14:paraId="59D62727" w14:textId="50D7DBFF" w:rsidR="00B95EB2" w:rsidRDefault="00B95EB2">
      <w:pPr>
        <w:pStyle w:val="TOC3"/>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Support of intra-band non-collocated EN-DC/NR-CA deployment Phase2: new receiver type(s)</w:t>
      </w:r>
      <w:r>
        <w:tab/>
      </w:r>
      <w:r>
        <w:fldChar w:fldCharType="begin"/>
      </w:r>
      <w:r>
        <w:instrText xml:space="preserve"> PAGEREF _Toc209702924 \h </w:instrText>
      </w:r>
      <w:r>
        <w:fldChar w:fldCharType="separate"/>
      </w:r>
      <w:r>
        <w:t>243</w:t>
      </w:r>
      <w:r>
        <w:fldChar w:fldCharType="end"/>
      </w:r>
    </w:p>
    <w:p w14:paraId="07A8DB36" w14:textId="08B69DD9" w:rsidR="00B95EB2" w:rsidRDefault="00B95EB2">
      <w:pPr>
        <w:pStyle w:val="TOC4"/>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_Toc209702925 \h </w:instrText>
      </w:r>
      <w:r>
        <w:fldChar w:fldCharType="separate"/>
      </w:r>
      <w:r>
        <w:t>243</w:t>
      </w:r>
      <w:r>
        <w:fldChar w:fldCharType="end"/>
      </w:r>
    </w:p>
    <w:p w14:paraId="73EE6A80" w14:textId="6B8D82CB" w:rsidR="00B95EB2" w:rsidRDefault="00B95EB2">
      <w:pPr>
        <w:pStyle w:val="TOC4"/>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_Toc209702926 \h </w:instrText>
      </w:r>
      <w:r>
        <w:fldChar w:fldCharType="separate"/>
      </w:r>
      <w:r>
        <w:t>244</w:t>
      </w:r>
      <w:r>
        <w:fldChar w:fldCharType="end"/>
      </w:r>
    </w:p>
    <w:p w14:paraId="1C78A012" w14:textId="32C1D9BA" w:rsidR="00B95EB2" w:rsidRDefault="00B95EB2">
      <w:pPr>
        <w:pStyle w:val="TOC5"/>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UE RF requirements for Type 4a/4b capable FWA UE for EN-DC/NR-CA</w:t>
      </w:r>
      <w:r>
        <w:tab/>
      </w:r>
      <w:r>
        <w:fldChar w:fldCharType="begin"/>
      </w:r>
      <w:r>
        <w:instrText xml:space="preserve"> PAGEREF _Toc209702927 \h </w:instrText>
      </w:r>
      <w:r>
        <w:fldChar w:fldCharType="separate"/>
      </w:r>
      <w:r>
        <w:t>244</w:t>
      </w:r>
      <w:r>
        <w:fldChar w:fldCharType="end"/>
      </w:r>
    </w:p>
    <w:p w14:paraId="5AA197D9" w14:textId="5D14A835" w:rsidR="00B95EB2" w:rsidRDefault="00B95EB2">
      <w:pPr>
        <w:pStyle w:val="TOC5"/>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UE Capability/UE behavior and network signaling for Type 4 EN-DC/NR-CA</w:t>
      </w:r>
      <w:r>
        <w:tab/>
      </w:r>
      <w:r>
        <w:fldChar w:fldCharType="begin"/>
      </w:r>
      <w:r>
        <w:instrText xml:space="preserve"> PAGEREF _Toc209702928 \h </w:instrText>
      </w:r>
      <w:r>
        <w:fldChar w:fldCharType="separate"/>
      </w:r>
      <w:r>
        <w:t>245</w:t>
      </w:r>
      <w:r>
        <w:fldChar w:fldCharType="end"/>
      </w:r>
    </w:p>
    <w:p w14:paraId="044B3A59" w14:textId="1EFFE34B" w:rsidR="00B95EB2" w:rsidRDefault="00B95EB2">
      <w:pPr>
        <w:pStyle w:val="TOC5"/>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Other aspects (incl. clarification of contiguous LTE CCs)</w:t>
      </w:r>
      <w:r>
        <w:tab/>
      </w:r>
      <w:r>
        <w:fldChar w:fldCharType="begin"/>
      </w:r>
      <w:r>
        <w:instrText xml:space="preserve"> PAGEREF _Toc209702929 \h </w:instrText>
      </w:r>
      <w:r>
        <w:fldChar w:fldCharType="separate"/>
      </w:r>
      <w:r>
        <w:t>245</w:t>
      </w:r>
      <w:r>
        <w:fldChar w:fldCharType="end"/>
      </w:r>
    </w:p>
    <w:p w14:paraId="550A2BFE" w14:textId="02E5F757" w:rsidR="00B95EB2" w:rsidRDefault="00B95EB2">
      <w:pPr>
        <w:pStyle w:val="TOC4"/>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_Toc209702930 \h </w:instrText>
      </w:r>
      <w:r>
        <w:fldChar w:fldCharType="separate"/>
      </w:r>
      <w:r>
        <w:t>245</w:t>
      </w:r>
      <w:r>
        <w:fldChar w:fldCharType="end"/>
      </w:r>
    </w:p>
    <w:p w14:paraId="024689F1" w14:textId="13358255" w:rsidR="00B95EB2" w:rsidRDefault="00B95EB2">
      <w:pPr>
        <w:pStyle w:val="TOC3"/>
        <w:rPr>
          <w:rFonts w:asciiTheme="minorHAnsi" w:eastAsiaTheme="minorEastAsia" w:hAnsiTheme="minorHAnsi" w:cstheme="minorBidi"/>
          <w:kern w:val="2"/>
          <w:sz w:val="24"/>
          <w:szCs w:val="24"/>
          <w14:ligatures w14:val="standardContextual"/>
        </w:rPr>
      </w:pPr>
      <w:r>
        <w:t>7.3</w:t>
      </w:r>
      <w:r>
        <w:rPr>
          <w:rFonts w:asciiTheme="minorHAnsi" w:eastAsiaTheme="minorEastAsia" w:hAnsiTheme="minorHAnsi" w:cstheme="minorBidi"/>
          <w:kern w:val="2"/>
          <w:sz w:val="24"/>
          <w:szCs w:val="24"/>
          <w14:ligatures w14:val="standardContextual"/>
        </w:rPr>
        <w:tab/>
      </w:r>
      <w:r>
        <w:t>Low band carrier aggregation via switching</w:t>
      </w:r>
      <w:r>
        <w:tab/>
      </w:r>
      <w:r>
        <w:fldChar w:fldCharType="begin"/>
      </w:r>
      <w:r>
        <w:instrText xml:space="preserve"> PAGEREF _Toc209702931 \h </w:instrText>
      </w:r>
      <w:r>
        <w:fldChar w:fldCharType="separate"/>
      </w:r>
      <w:r>
        <w:t>248</w:t>
      </w:r>
      <w:r>
        <w:fldChar w:fldCharType="end"/>
      </w:r>
    </w:p>
    <w:p w14:paraId="67268DC8" w14:textId="6C394C5D" w:rsidR="00B95EB2" w:rsidRDefault="00B95EB2">
      <w:pPr>
        <w:pStyle w:val="TOC4"/>
        <w:rPr>
          <w:rFonts w:asciiTheme="minorHAnsi" w:eastAsiaTheme="minorEastAsia" w:hAnsiTheme="minorHAnsi" w:cstheme="minorBidi"/>
          <w:kern w:val="2"/>
          <w:sz w:val="24"/>
          <w:szCs w:val="24"/>
          <w14:ligatures w14:val="standardContextual"/>
        </w:rPr>
      </w:pPr>
      <w:r>
        <w:t>7.3.1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_Toc209702932 \h </w:instrText>
      </w:r>
      <w:r>
        <w:fldChar w:fldCharType="separate"/>
      </w:r>
      <w:r>
        <w:t>248</w:t>
      </w:r>
      <w:r>
        <w:fldChar w:fldCharType="end"/>
      </w:r>
    </w:p>
    <w:p w14:paraId="4D1A2A71" w14:textId="16299572" w:rsidR="00B95EB2" w:rsidRDefault="00B95EB2">
      <w:pPr>
        <w:pStyle w:val="TOC4"/>
        <w:rPr>
          <w:rFonts w:asciiTheme="minorHAnsi" w:eastAsiaTheme="minorEastAsia" w:hAnsiTheme="minorHAnsi" w:cstheme="minorBidi"/>
          <w:kern w:val="2"/>
          <w:sz w:val="24"/>
          <w:szCs w:val="24"/>
          <w14:ligatures w14:val="standardContextual"/>
        </w:rPr>
      </w:pPr>
      <w:r>
        <w:t>7.3.2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_Toc209702933 \h </w:instrText>
      </w:r>
      <w:r>
        <w:fldChar w:fldCharType="separate"/>
      </w:r>
      <w:r>
        <w:t>249</w:t>
      </w:r>
      <w:r>
        <w:fldChar w:fldCharType="end"/>
      </w:r>
    </w:p>
    <w:p w14:paraId="7FDB1A65" w14:textId="6A468026" w:rsidR="00B95EB2" w:rsidRDefault="00B95EB2">
      <w:pPr>
        <w:pStyle w:val="TOC4"/>
        <w:rPr>
          <w:rFonts w:asciiTheme="minorHAnsi" w:eastAsiaTheme="minorEastAsia" w:hAnsiTheme="minorHAnsi" w:cstheme="minorBidi"/>
          <w:kern w:val="2"/>
          <w:sz w:val="24"/>
          <w:szCs w:val="24"/>
          <w14:ligatures w14:val="standardContextual"/>
        </w:rPr>
      </w:pPr>
      <w:r>
        <w:t>7.3.3</w:t>
      </w:r>
      <w:r>
        <w:rPr>
          <w:rFonts w:asciiTheme="minorHAnsi" w:eastAsiaTheme="minorEastAsia" w:hAnsiTheme="minorHAnsi" w:cstheme="minorBidi"/>
          <w:kern w:val="2"/>
          <w:sz w:val="24"/>
          <w:szCs w:val="24"/>
          <w14:ligatures w14:val="standardContextual"/>
        </w:rPr>
        <w:tab/>
      </w:r>
      <w:r>
        <w:t>UE RF requirements and UE capability</w:t>
      </w:r>
      <w:r>
        <w:tab/>
      </w:r>
      <w:r>
        <w:fldChar w:fldCharType="begin"/>
      </w:r>
      <w:r>
        <w:instrText xml:space="preserve"> PAGEREF _Toc209702934 \h </w:instrText>
      </w:r>
      <w:r>
        <w:fldChar w:fldCharType="separate"/>
      </w:r>
      <w:r>
        <w:t>250</w:t>
      </w:r>
      <w:r>
        <w:fldChar w:fldCharType="end"/>
      </w:r>
    </w:p>
    <w:p w14:paraId="1390A3BC" w14:textId="28C5BDA6" w:rsidR="00B95EB2" w:rsidRDefault="00B95EB2">
      <w:pPr>
        <w:pStyle w:val="TOC4"/>
        <w:rPr>
          <w:rFonts w:asciiTheme="minorHAnsi" w:eastAsiaTheme="minorEastAsia" w:hAnsiTheme="minorHAnsi" w:cstheme="minorBidi"/>
          <w:kern w:val="2"/>
          <w:sz w:val="24"/>
          <w:szCs w:val="24"/>
          <w14:ligatures w14:val="standardContextual"/>
        </w:rPr>
      </w:pPr>
      <w:r>
        <w:t>7.3.4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_Toc209702935 \h </w:instrText>
      </w:r>
      <w:r>
        <w:fldChar w:fldCharType="separate"/>
      </w:r>
      <w:r>
        <w:t>254</w:t>
      </w:r>
      <w:r>
        <w:fldChar w:fldCharType="end"/>
      </w:r>
    </w:p>
    <w:p w14:paraId="2EE60D55" w14:textId="343DD8E3" w:rsidR="00B95EB2" w:rsidRDefault="00B95EB2">
      <w:pPr>
        <w:pStyle w:val="TOC4"/>
        <w:rPr>
          <w:rFonts w:asciiTheme="minorHAnsi" w:eastAsiaTheme="minorEastAsia" w:hAnsiTheme="minorHAnsi" w:cstheme="minorBidi"/>
          <w:kern w:val="2"/>
          <w:sz w:val="24"/>
          <w:szCs w:val="24"/>
          <w14:ligatures w14:val="standardContextual"/>
        </w:rPr>
      </w:pPr>
      <w:r>
        <w:t>7.3.5</w:t>
      </w:r>
      <w:r>
        <w:rPr>
          <w:rFonts w:asciiTheme="minorHAnsi" w:eastAsiaTheme="minorEastAsia" w:hAnsiTheme="minorHAnsi" w:cstheme="minorBidi"/>
          <w:kern w:val="2"/>
          <w:sz w:val="24"/>
          <w:szCs w:val="24"/>
          <w14:ligatures w14:val="standardContextual"/>
        </w:rPr>
        <w:tab/>
      </w:r>
      <w:r>
        <w:t>RRM performance requirement</w:t>
      </w:r>
      <w:r>
        <w:tab/>
      </w:r>
      <w:r>
        <w:fldChar w:fldCharType="begin"/>
      </w:r>
      <w:r>
        <w:instrText xml:space="preserve"> PAGEREF _Toc209702936 \h </w:instrText>
      </w:r>
      <w:r>
        <w:fldChar w:fldCharType="separate"/>
      </w:r>
      <w:r>
        <w:t>259</w:t>
      </w:r>
      <w:r>
        <w:fldChar w:fldCharType="end"/>
      </w:r>
    </w:p>
    <w:p w14:paraId="4A9A4BE5" w14:textId="101F07E9" w:rsidR="00B95EB2" w:rsidRDefault="00B95EB2">
      <w:pPr>
        <w:pStyle w:val="TOC3"/>
        <w:rPr>
          <w:rFonts w:asciiTheme="minorHAnsi" w:eastAsiaTheme="minorEastAsia" w:hAnsiTheme="minorHAnsi" w:cstheme="minorBidi"/>
          <w:kern w:val="2"/>
          <w:sz w:val="24"/>
          <w:szCs w:val="24"/>
          <w14:ligatures w14:val="standardContextual"/>
        </w:rPr>
      </w:pPr>
      <w:r>
        <w:t>7.4</w:t>
      </w:r>
      <w:r>
        <w:rPr>
          <w:rFonts w:asciiTheme="minorHAnsi" w:eastAsiaTheme="minorEastAsia" w:hAnsiTheme="minorHAnsi" w:cstheme="minorBidi"/>
          <w:kern w:val="2"/>
          <w:sz w:val="24"/>
          <w:szCs w:val="24"/>
          <w14:ligatures w14:val="standardContextual"/>
        </w:rPr>
        <w:tab/>
      </w:r>
      <w:r>
        <w:t>NR FR1 7 MHz Channel Bandwidth</w:t>
      </w:r>
      <w:r>
        <w:tab/>
      </w:r>
      <w:r>
        <w:fldChar w:fldCharType="begin"/>
      </w:r>
      <w:r>
        <w:instrText xml:space="preserve"> PAGEREF _Toc209702937 \h </w:instrText>
      </w:r>
      <w:r>
        <w:fldChar w:fldCharType="separate"/>
      </w:r>
      <w:r>
        <w:t>260</w:t>
      </w:r>
      <w:r>
        <w:fldChar w:fldCharType="end"/>
      </w:r>
    </w:p>
    <w:p w14:paraId="1C5E7E1D" w14:textId="3B41D527" w:rsidR="00B95EB2" w:rsidRDefault="00B95EB2">
      <w:pPr>
        <w:pStyle w:val="TOC4"/>
        <w:rPr>
          <w:rFonts w:asciiTheme="minorHAnsi" w:eastAsiaTheme="minorEastAsia" w:hAnsiTheme="minorHAnsi" w:cstheme="minorBidi"/>
          <w:kern w:val="2"/>
          <w:sz w:val="24"/>
          <w:szCs w:val="24"/>
          <w14:ligatures w14:val="standardContextual"/>
        </w:rPr>
      </w:pPr>
      <w:r>
        <w:t>7.4.1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_Toc209702938 \h </w:instrText>
      </w:r>
      <w:r>
        <w:fldChar w:fldCharType="separate"/>
      </w:r>
      <w:r>
        <w:t>260</w:t>
      </w:r>
      <w:r>
        <w:fldChar w:fldCharType="end"/>
      </w:r>
    </w:p>
    <w:p w14:paraId="7018E3EB" w14:textId="15F86213" w:rsidR="00B95EB2" w:rsidRDefault="00B95EB2">
      <w:pPr>
        <w:pStyle w:val="TOC4"/>
        <w:rPr>
          <w:rFonts w:asciiTheme="minorHAnsi" w:eastAsiaTheme="minorEastAsia" w:hAnsiTheme="minorHAnsi" w:cstheme="minorBidi"/>
          <w:kern w:val="2"/>
          <w:sz w:val="24"/>
          <w:szCs w:val="24"/>
          <w14:ligatures w14:val="standardContextual"/>
        </w:rPr>
      </w:pPr>
      <w:r>
        <w:t>7.4.2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_Toc209702939 \h </w:instrText>
      </w:r>
      <w:r>
        <w:fldChar w:fldCharType="separate"/>
      </w:r>
      <w:r>
        <w:t>260</w:t>
      </w:r>
      <w:r>
        <w:fldChar w:fldCharType="end"/>
      </w:r>
    </w:p>
    <w:p w14:paraId="05EC8FDB" w14:textId="596C7833" w:rsidR="00B95EB2" w:rsidRDefault="00B95EB2">
      <w:pPr>
        <w:pStyle w:val="TOC4"/>
        <w:rPr>
          <w:rFonts w:asciiTheme="minorHAnsi" w:eastAsiaTheme="minorEastAsia" w:hAnsiTheme="minorHAnsi" w:cstheme="minorBidi"/>
          <w:kern w:val="2"/>
          <w:sz w:val="24"/>
          <w:szCs w:val="24"/>
          <w14:ligatures w14:val="standardContextual"/>
        </w:rPr>
      </w:pPr>
      <w:r>
        <w:t>7.4.3</w:t>
      </w:r>
      <w:r>
        <w:rPr>
          <w:rFonts w:asciiTheme="minorHAnsi" w:eastAsiaTheme="minorEastAsia" w:hAnsiTheme="minorHAnsi" w:cstheme="minorBidi"/>
          <w:kern w:val="2"/>
          <w:sz w:val="24"/>
          <w:szCs w:val="24"/>
          <w14:ligatures w14:val="standardContextual"/>
        </w:rPr>
        <w:tab/>
      </w:r>
      <w:r>
        <w:t>UE RF requirements and system parameters</w:t>
      </w:r>
      <w:r>
        <w:tab/>
      </w:r>
      <w:r>
        <w:fldChar w:fldCharType="begin"/>
      </w:r>
      <w:r>
        <w:instrText xml:space="preserve"> PAGEREF _Toc209702940 \h </w:instrText>
      </w:r>
      <w:r>
        <w:fldChar w:fldCharType="separate"/>
      </w:r>
      <w:r>
        <w:t>261</w:t>
      </w:r>
      <w:r>
        <w:fldChar w:fldCharType="end"/>
      </w:r>
    </w:p>
    <w:p w14:paraId="5F57842C" w14:textId="55031C4D" w:rsidR="00B95EB2" w:rsidRDefault="00B95EB2">
      <w:pPr>
        <w:pStyle w:val="TOC4"/>
        <w:rPr>
          <w:rFonts w:asciiTheme="minorHAnsi" w:eastAsiaTheme="minorEastAsia" w:hAnsiTheme="minorHAnsi" w:cstheme="minorBidi"/>
          <w:kern w:val="2"/>
          <w:sz w:val="24"/>
          <w:szCs w:val="24"/>
          <w14:ligatures w14:val="standardContextual"/>
        </w:rPr>
      </w:pPr>
      <w:r>
        <w:t>7.4.4</w:t>
      </w:r>
      <w:r>
        <w:rPr>
          <w:rFonts w:asciiTheme="minorHAnsi" w:eastAsiaTheme="minorEastAsia" w:hAnsiTheme="minorHAnsi" w:cstheme="minorBidi"/>
          <w:kern w:val="2"/>
          <w:sz w:val="24"/>
          <w:szCs w:val="24"/>
          <w14:ligatures w14:val="standardContextual"/>
        </w:rPr>
        <w:tab/>
      </w:r>
      <w:r>
        <w:t>BS RF core and conformance requirements</w:t>
      </w:r>
      <w:r>
        <w:tab/>
      </w:r>
      <w:r>
        <w:fldChar w:fldCharType="begin"/>
      </w:r>
      <w:r>
        <w:instrText xml:space="preserve"> PAGEREF _Toc209702941 \h </w:instrText>
      </w:r>
      <w:r>
        <w:fldChar w:fldCharType="separate"/>
      </w:r>
      <w:r>
        <w:t>262</w:t>
      </w:r>
      <w:r>
        <w:fldChar w:fldCharType="end"/>
      </w:r>
    </w:p>
    <w:p w14:paraId="3B766DFE" w14:textId="0FF6B257" w:rsidR="00B95EB2" w:rsidRDefault="00B95EB2">
      <w:pPr>
        <w:pStyle w:val="TOC4"/>
        <w:rPr>
          <w:rFonts w:asciiTheme="minorHAnsi" w:eastAsiaTheme="minorEastAsia" w:hAnsiTheme="minorHAnsi" w:cstheme="minorBidi"/>
          <w:kern w:val="2"/>
          <w:sz w:val="24"/>
          <w:szCs w:val="24"/>
          <w14:ligatures w14:val="standardContextual"/>
        </w:rPr>
      </w:pPr>
      <w:r>
        <w:t>7.4.5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_Toc209702942 \h </w:instrText>
      </w:r>
      <w:r>
        <w:fldChar w:fldCharType="separate"/>
      </w:r>
      <w:r>
        <w:t>265</w:t>
      </w:r>
      <w:r>
        <w:fldChar w:fldCharType="end"/>
      </w:r>
    </w:p>
    <w:p w14:paraId="4966733A" w14:textId="5C15E16D" w:rsidR="00B95EB2" w:rsidRDefault="00B95EB2">
      <w:pPr>
        <w:pStyle w:val="TOC4"/>
        <w:rPr>
          <w:rFonts w:asciiTheme="minorHAnsi" w:eastAsiaTheme="minorEastAsia" w:hAnsiTheme="minorHAnsi" w:cstheme="minorBidi"/>
          <w:kern w:val="2"/>
          <w:sz w:val="24"/>
          <w:szCs w:val="24"/>
          <w14:ligatures w14:val="standardContextual"/>
        </w:rPr>
      </w:pPr>
      <w:r>
        <w:t>7.4.6</w:t>
      </w:r>
      <w:r>
        <w:rPr>
          <w:rFonts w:asciiTheme="minorHAnsi" w:eastAsiaTheme="minorEastAsia" w:hAnsiTheme="minorHAnsi" w:cstheme="minorBidi"/>
          <w:kern w:val="2"/>
          <w:sz w:val="24"/>
          <w:szCs w:val="24"/>
          <w14:ligatures w14:val="standardContextual"/>
        </w:rPr>
        <w:tab/>
      </w:r>
      <w:r>
        <w:t>UE and BS demodulation and CSI performance requirements</w:t>
      </w:r>
      <w:r>
        <w:tab/>
      </w:r>
      <w:r>
        <w:fldChar w:fldCharType="begin"/>
      </w:r>
      <w:r>
        <w:instrText xml:space="preserve"> PAGEREF _Toc209702943 \h </w:instrText>
      </w:r>
      <w:r>
        <w:fldChar w:fldCharType="separate"/>
      </w:r>
      <w:r>
        <w:t>265</w:t>
      </w:r>
      <w:r>
        <w:fldChar w:fldCharType="end"/>
      </w:r>
    </w:p>
    <w:p w14:paraId="7A5F5C9F" w14:textId="5C6A3814" w:rsidR="00B95EB2" w:rsidRDefault="00B95EB2">
      <w:pPr>
        <w:pStyle w:val="TOC3"/>
        <w:rPr>
          <w:rFonts w:asciiTheme="minorHAnsi" w:eastAsiaTheme="minorEastAsia" w:hAnsiTheme="minorHAnsi" w:cstheme="minorBidi"/>
          <w:kern w:val="2"/>
          <w:sz w:val="24"/>
          <w:szCs w:val="24"/>
          <w14:ligatures w14:val="standardContextual"/>
        </w:rPr>
      </w:pPr>
      <w:r>
        <w:t>7.5</w:t>
      </w:r>
      <w:r>
        <w:rPr>
          <w:rFonts w:asciiTheme="minorHAnsi" w:eastAsiaTheme="minorEastAsia" w:hAnsiTheme="minorHAnsi" w:cstheme="minorBidi"/>
          <w:kern w:val="2"/>
          <w:sz w:val="24"/>
          <w:szCs w:val="24"/>
          <w14:ligatures w14:val="standardContextual"/>
        </w:rPr>
        <w:tab/>
      </w:r>
      <w:r>
        <w:t>New LTE band for 5G broadcast for region 3 utilizing a geosynchronous satellite</w:t>
      </w:r>
      <w:r>
        <w:tab/>
      </w:r>
      <w:r>
        <w:fldChar w:fldCharType="begin"/>
      </w:r>
      <w:r>
        <w:instrText xml:space="preserve"> PAGEREF _Toc209702944 \h </w:instrText>
      </w:r>
      <w:r>
        <w:fldChar w:fldCharType="separate"/>
      </w:r>
      <w:r>
        <w:t>267</w:t>
      </w:r>
      <w:r>
        <w:fldChar w:fldCharType="end"/>
      </w:r>
    </w:p>
    <w:p w14:paraId="377136D3" w14:textId="5046A15A" w:rsidR="00B95EB2" w:rsidRDefault="00B95EB2">
      <w:pPr>
        <w:pStyle w:val="TOC4"/>
        <w:rPr>
          <w:rFonts w:asciiTheme="minorHAnsi" w:eastAsiaTheme="minorEastAsia" w:hAnsiTheme="minorHAnsi" w:cstheme="minorBidi"/>
          <w:kern w:val="2"/>
          <w:sz w:val="24"/>
          <w:szCs w:val="24"/>
          <w14:ligatures w14:val="standardContextual"/>
        </w:rPr>
      </w:pPr>
      <w:r>
        <w:t>7.5.1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_Toc209702945 \h </w:instrText>
      </w:r>
      <w:r>
        <w:fldChar w:fldCharType="separate"/>
      </w:r>
      <w:r>
        <w:t>267</w:t>
      </w:r>
      <w:r>
        <w:fldChar w:fldCharType="end"/>
      </w:r>
    </w:p>
    <w:p w14:paraId="0D510842" w14:textId="69B567CE" w:rsidR="00B95EB2" w:rsidRDefault="00B95EB2">
      <w:pPr>
        <w:pStyle w:val="TOC4"/>
        <w:rPr>
          <w:rFonts w:asciiTheme="minorHAnsi" w:eastAsiaTheme="minorEastAsia" w:hAnsiTheme="minorHAnsi" w:cstheme="minorBidi"/>
          <w:kern w:val="2"/>
          <w:sz w:val="24"/>
          <w:szCs w:val="24"/>
          <w14:ligatures w14:val="standardContextual"/>
        </w:rPr>
      </w:pPr>
      <w:r>
        <w:t>7.5.2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_Toc209702946 \h </w:instrText>
      </w:r>
      <w:r>
        <w:fldChar w:fldCharType="separate"/>
      </w:r>
      <w:r>
        <w:t>267</w:t>
      </w:r>
      <w:r>
        <w:fldChar w:fldCharType="end"/>
      </w:r>
    </w:p>
    <w:p w14:paraId="78B68A04" w14:textId="4FCE809E" w:rsidR="00B95EB2" w:rsidRDefault="00B95EB2">
      <w:pPr>
        <w:pStyle w:val="TOC4"/>
        <w:rPr>
          <w:rFonts w:asciiTheme="minorHAnsi" w:eastAsiaTheme="minorEastAsia" w:hAnsiTheme="minorHAnsi" w:cstheme="minorBidi"/>
          <w:kern w:val="2"/>
          <w:sz w:val="24"/>
          <w:szCs w:val="24"/>
          <w14:ligatures w14:val="standardContextual"/>
        </w:rPr>
      </w:pPr>
      <w:r>
        <w:t>7.5.3</w:t>
      </w:r>
      <w:r>
        <w:rPr>
          <w:rFonts w:asciiTheme="minorHAnsi" w:eastAsiaTheme="minorEastAsia" w:hAnsiTheme="minorHAnsi" w:cstheme="minorBidi"/>
          <w:kern w:val="2"/>
          <w:sz w:val="24"/>
          <w:szCs w:val="24"/>
          <w14:ligatures w14:val="standardContextual"/>
        </w:rPr>
        <w:tab/>
      </w:r>
      <w:r>
        <w:t>Band definition and system parameters</w:t>
      </w:r>
      <w:r>
        <w:tab/>
      </w:r>
      <w:r>
        <w:fldChar w:fldCharType="begin"/>
      </w:r>
      <w:r>
        <w:instrText xml:space="preserve"> PAGEREF _Toc209702947 \h </w:instrText>
      </w:r>
      <w:r>
        <w:fldChar w:fldCharType="separate"/>
      </w:r>
      <w:r>
        <w:t>267</w:t>
      </w:r>
      <w:r>
        <w:fldChar w:fldCharType="end"/>
      </w:r>
    </w:p>
    <w:p w14:paraId="0DD9A495" w14:textId="660AD623" w:rsidR="00B95EB2" w:rsidRDefault="00B95EB2">
      <w:pPr>
        <w:pStyle w:val="TOC4"/>
        <w:rPr>
          <w:rFonts w:asciiTheme="minorHAnsi" w:eastAsiaTheme="minorEastAsia" w:hAnsiTheme="minorHAnsi" w:cstheme="minorBidi"/>
          <w:kern w:val="2"/>
          <w:sz w:val="24"/>
          <w:szCs w:val="24"/>
          <w14:ligatures w14:val="standardContextual"/>
        </w:rPr>
      </w:pPr>
      <w:r>
        <w:t>7.5.4</w:t>
      </w:r>
      <w:r>
        <w:rPr>
          <w:rFonts w:asciiTheme="minorHAnsi" w:eastAsiaTheme="minorEastAsia" w:hAnsiTheme="minorHAnsi" w:cstheme="minorBidi"/>
          <w:kern w:val="2"/>
          <w:sz w:val="24"/>
          <w:szCs w:val="24"/>
          <w14:ligatures w14:val="standardContextual"/>
        </w:rPr>
        <w:tab/>
      </w:r>
      <w:r>
        <w:t>UE RF core requirements</w:t>
      </w:r>
      <w:r>
        <w:tab/>
      </w:r>
      <w:r>
        <w:fldChar w:fldCharType="begin"/>
      </w:r>
      <w:r>
        <w:instrText xml:space="preserve"> PAGEREF _Toc209702948 \h </w:instrText>
      </w:r>
      <w:r>
        <w:fldChar w:fldCharType="separate"/>
      </w:r>
      <w:r>
        <w:t>267</w:t>
      </w:r>
      <w:r>
        <w:fldChar w:fldCharType="end"/>
      </w:r>
    </w:p>
    <w:p w14:paraId="718B959C" w14:textId="0AF00223" w:rsidR="00B95EB2" w:rsidRDefault="00B95EB2">
      <w:pPr>
        <w:pStyle w:val="TOC4"/>
        <w:rPr>
          <w:rFonts w:asciiTheme="minorHAnsi" w:eastAsiaTheme="minorEastAsia" w:hAnsiTheme="minorHAnsi" w:cstheme="minorBidi"/>
          <w:kern w:val="2"/>
          <w:sz w:val="24"/>
          <w:szCs w:val="24"/>
          <w14:ligatures w14:val="standardContextual"/>
        </w:rPr>
      </w:pPr>
      <w:r>
        <w:t>7.5.5</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_Toc209702949 \h </w:instrText>
      </w:r>
      <w:r>
        <w:fldChar w:fldCharType="separate"/>
      </w:r>
      <w:r>
        <w:t>268</w:t>
      </w:r>
      <w:r>
        <w:fldChar w:fldCharType="end"/>
      </w:r>
    </w:p>
    <w:p w14:paraId="12F76554" w14:textId="1CFFE9F4" w:rsidR="00B95EB2" w:rsidRDefault="00B95EB2">
      <w:pPr>
        <w:pStyle w:val="TOC3"/>
        <w:rPr>
          <w:rFonts w:asciiTheme="minorHAnsi" w:eastAsiaTheme="minorEastAsia" w:hAnsiTheme="minorHAnsi" w:cstheme="minorBidi"/>
          <w:kern w:val="2"/>
          <w:sz w:val="24"/>
          <w:szCs w:val="24"/>
          <w14:ligatures w14:val="standardContextual"/>
        </w:rPr>
      </w:pPr>
      <w:r>
        <w:t>7.6</w:t>
      </w:r>
      <w:r>
        <w:rPr>
          <w:rFonts w:asciiTheme="minorHAnsi" w:eastAsiaTheme="minorEastAsia" w:hAnsiTheme="minorHAnsi" w:cstheme="minorBidi"/>
          <w:kern w:val="2"/>
          <w:sz w:val="24"/>
          <w:szCs w:val="24"/>
          <w14:ligatures w14:val="standardContextual"/>
        </w:rPr>
        <w:tab/>
      </w:r>
      <w:r>
        <w:t>Enhanced requirements and conductive test methodology for NR NTN and IoT NTN</w:t>
      </w:r>
      <w:r>
        <w:tab/>
      </w:r>
      <w:r>
        <w:fldChar w:fldCharType="begin"/>
      </w:r>
      <w:r>
        <w:instrText xml:space="preserve"> PAGEREF _Toc209702950 \h </w:instrText>
      </w:r>
      <w:r>
        <w:fldChar w:fldCharType="separate"/>
      </w:r>
      <w:r>
        <w:t>270</w:t>
      </w:r>
      <w:r>
        <w:fldChar w:fldCharType="end"/>
      </w:r>
    </w:p>
    <w:p w14:paraId="37F71178" w14:textId="6540025B" w:rsidR="00B95EB2" w:rsidRDefault="00B95EB2">
      <w:pPr>
        <w:pStyle w:val="TOC4"/>
        <w:rPr>
          <w:rFonts w:asciiTheme="minorHAnsi" w:eastAsiaTheme="minorEastAsia" w:hAnsiTheme="minorHAnsi" w:cstheme="minorBidi"/>
          <w:kern w:val="2"/>
          <w:sz w:val="24"/>
          <w:szCs w:val="24"/>
          <w14:ligatures w14:val="standardContextual"/>
        </w:rPr>
      </w:pPr>
      <w:r>
        <w:t>7.6.1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_Toc209702951 \h </w:instrText>
      </w:r>
      <w:r>
        <w:fldChar w:fldCharType="separate"/>
      </w:r>
      <w:r>
        <w:t>270</w:t>
      </w:r>
      <w:r>
        <w:fldChar w:fldCharType="end"/>
      </w:r>
    </w:p>
    <w:p w14:paraId="1C660D26" w14:textId="1DF8F30A" w:rsidR="00B95EB2" w:rsidRDefault="00B95EB2">
      <w:pPr>
        <w:pStyle w:val="TOC4"/>
        <w:rPr>
          <w:rFonts w:asciiTheme="minorHAnsi" w:eastAsiaTheme="minorEastAsia" w:hAnsiTheme="minorHAnsi" w:cstheme="minorBidi"/>
          <w:kern w:val="2"/>
          <w:sz w:val="24"/>
          <w:szCs w:val="24"/>
          <w14:ligatures w14:val="standardContextual"/>
        </w:rPr>
      </w:pPr>
      <w:r>
        <w:t>7.6.2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_Toc209702952 \h </w:instrText>
      </w:r>
      <w:r>
        <w:fldChar w:fldCharType="separate"/>
      </w:r>
      <w:r>
        <w:t>272</w:t>
      </w:r>
      <w:r>
        <w:fldChar w:fldCharType="end"/>
      </w:r>
    </w:p>
    <w:p w14:paraId="12133B81" w14:textId="5CCC17B5" w:rsidR="00B95EB2" w:rsidRDefault="00B95EB2">
      <w:pPr>
        <w:pStyle w:val="TOC4"/>
        <w:rPr>
          <w:rFonts w:asciiTheme="minorHAnsi" w:eastAsiaTheme="minorEastAsia" w:hAnsiTheme="minorHAnsi" w:cstheme="minorBidi"/>
          <w:kern w:val="2"/>
          <w:sz w:val="24"/>
          <w:szCs w:val="24"/>
          <w14:ligatures w14:val="standardContextual"/>
        </w:rPr>
      </w:pPr>
      <w:r>
        <w:t>7.6.3</w:t>
      </w:r>
      <w:r>
        <w:rPr>
          <w:rFonts w:asciiTheme="minorHAnsi" w:eastAsiaTheme="minorEastAsia" w:hAnsiTheme="minorHAnsi" w:cstheme="minorBidi"/>
          <w:kern w:val="2"/>
          <w:sz w:val="24"/>
          <w:szCs w:val="24"/>
          <w14:ligatures w14:val="standardContextual"/>
        </w:rPr>
        <w:tab/>
      </w:r>
      <w:r>
        <w:t>UE RF requirements for NTN HPUE</w:t>
      </w:r>
      <w:r>
        <w:tab/>
      </w:r>
      <w:r>
        <w:fldChar w:fldCharType="begin"/>
      </w:r>
      <w:r>
        <w:instrText xml:space="preserve"> PAGEREF _Toc209702953 \h </w:instrText>
      </w:r>
      <w:r>
        <w:fldChar w:fldCharType="separate"/>
      </w:r>
      <w:r>
        <w:t>272</w:t>
      </w:r>
      <w:r>
        <w:fldChar w:fldCharType="end"/>
      </w:r>
    </w:p>
    <w:p w14:paraId="06DE8F65" w14:textId="1094F4D6" w:rsidR="00B95EB2" w:rsidRDefault="00B95EB2">
      <w:pPr>
        <w:pStyle w:val="TOC5"/>
        <w:rPr>
          <w:rFonts w:asciiTheme="minorHAnsi" w:eastAsiaTheme="minorEastAsia" w:hAnsiTheme="minorHAnsi" w:cstheme="minorBidi"/>
          <w:kern w:val="2"/>
          <w:sz w:val="24"/>
          <w:szCs w:val="24"/>
          <w14:ligatures w14:val="standardContextual"/>
        </w:rPr>
      </w:pPr>
      <w:r>
        <w:t>7.6.3.1</w:t>
      </w:r>
      <w:r>
        <w:rPr>
          <w:rFonts w:asciiTheme="minorHAnsi" w:eastAsiaTheme="minorEastAsia" w:hAnsiTheme="minorHAnsi" w:cstheme="minorBidi"/>
          <w:kern w:val="2"/>
          <w:sz w:val="24"/>
          <w:szCs w:val="24"/>
          <w14:ligatures w14:val="standardContextual"/>
        </w:rPr>
        <w:tab/>
      </w:r>
      <w:r>
        <w:t>Coexistence study for example bands</w:t>
      </w:r>
      <w:r>
        <w:tab/>
      </w:r>
      <w:r>
        <w:fldChar w:fldCharType="begin"/>
      </w:r>
      <w:r>
        <w:instrText xml:space="preserve"> PAGEREF _Toc209702954 \h </w:instrText>
      </w:r>
      <w:r>
        <w:fldChar w:fldCharType="separate"/>
      </w:r>
      <w:r>
        <w:t>272</w:t>
      </w:r>
      <w:r>
        <w:fldChar w:fldCharType="end"/>
      </w:r>
    </w:p>
    <w:p w14:paraId="232FCCC4" w14:textId="671B73D8" w:rsidR="00B95EB2" w:rsidRDefault="00B95EB2">
      <w:pPr>
        <w:pStyle w:val="TOC5"/>
        <w:rPr>
          <w:rFonts w:asciiTheme="minorHAnsi" w:eastAsiaTheme="minorEastAsia" w:hAnsiTheme="minorHAnsi" w:cstheme="minorBidi"/>
          <w:kern w:val="2"/>
          <w:sz w:val="24"/>
          <w:szCs w:val="24"/>
          <w14:ligatures w14:val="standardContextual"/>
        </w:rPr>
      </w:pPr>
      <w:r>
        <w:t>7.6.3.2</w:t>
      </w:r>
      <w:r>
        <w:rPr>
          <w:rFonts w:asciiTheme="minorHAnsi" w:eastAsiaTheme="minorEastAsia" w:hAnsiTheme="minorHAnsi" w:cstheme="minorBidi"/>
          <w:kern w:val="2"/>
          <w:sz w:val="24"/>
          <w:szCs w:val="24"/>
          <w14:ligatures w14:val="standardContextual"/>
        </w:rPr>
        <w:tab/>
      </w:r>
      <w:r>
        <w:t>NR-NTN HPUE RF requirements</w:t>
      </w:r>
      <w:r>
        <w:tab/>
      </w:r>
      <w:r>
        <w:fldChar w:fldCharType="begin"/>
      </w:r>
      <w:r>
        <w:instrText xml:space="preserve"> PAGEREF _Toc209702955 \h </w:instrText>
      </w:r>
      <w:r>
        <w:fldChar w:fldCharType="separate"/>
      </w:r>
      <w:r>
        <w:t>273</w:t>
      </w:r>
      <w:r>
        <w:fldChar w:fldCharType="end"/>
      </w:r>
    </w:p>
    <w:p w14:paraId="7BCF4215" w14:textId="46A0F1DF" w:rsidR="00B95EB2" w:rsidRDefault="00B95EB2">
      <w:pPr>
        <w:pStyle w:val="TOC6"/>
        <w:rPr>
          <w:rFonts w:asciiTheme="minorHAnsi" w:eastAsiaTheme="minorEastAsia" w:hAnsiTheme="minorHAnsi" w:cstheme="minorBidi"/>
          <w:kern w:val="2"/>
          <w:sz w:val="24"/>
          <w:szCs w:val="24"/>
          <w14:ligatures w14:val="standardContextual"/>
        </w:rPr>
      </w:pPr>
      <w:r>
        <w:t>7.6.3.2.1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_Toc209702956 \h </w:instrText>
      </w:r>
      <w:r>
        <w:fldChar w:fldCharType="separate"/>
      </w:r>
      <w:r>
        <w:t>273</w:t>
      </w:r>
      <w:r>
        <w:fldChar w:fldCharType="end"/>
      </w:r>
    </w:p>
    <w:p w14:paraId="59271963" w14:textId="582016C4" w:rsidR="00B95EB2" w:rsidRDefault="00B95EB2">
      <w:pPr>
        <w:pStyle w:val="TOC6"/>
        <w:rPr>
          <w:rFonts w:asciiTheme="minorHAnsi" w:eastAsiaTheme="minorEastAsia" w:hAnsiTheme="minorHAnsi" w:cstheme="minorBidi"/>
          <w:kern w:val="2"/>
          <w:sz w:val="24"/>
          <w:szCs w:val="24"/>
          <w14:ligatures w14:val="standardContextual"/>
        </w:rPr>
      </w:pPr>
      <w:r>
        <w:t>7.6.3.2.2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_Toc209702957 \h </w:instrText>
      </w:r>
      <w:r>
        <w:fldChar w:fldCharType="separate"/>
      </w:r>
      <w:r>
        <w:t>277</w:t>
      </w:r>
      <w:r>
        <w:fldChar w:fldCharType="end"/>
      </w:r>
    </w:p>
    <w:p w14:paraId="4C05CB3F" w14:textId="3D69C2F2" w:rsidR="00B95EB2" w:rsidRDefault="00B95EB2">
      <w:pPr>
        <w:pStyle w:val="TOC5"/>
        <w:rPr>
          <w:rFonts w:asciiTheme="minorHAnsi" w:eastAsiaTheme="minorEastAsia" w:hAnsiTheme="minorHAnsi" w:cstheme="minorBidi"/>
          <w:kern w:val="2"/>
          <w:sz w:val="24"/>
          <w:szCs w:val="24"/>
          <w14:ligatures w14:val="standardContextual"/>
        </w:rPr>
      </w:pPr>
      <w:r>
        <w:t>7.6.3.3</w:t>
      </w:r>
      <w:r>
        <w:rPr>
          <w:rFonts w:asciiTheme="minorHAnsi" w:eastAsiaTheme="minorEastAsia" w:hAnsiTheme="minorHAnsi" w:cstheme="minorBidi"/>
          <w:kern w:val="2"/>
          <w:sz w:val="24"/>
          <w:szCs w:val="24"/>
          <w14:ligatures w14:val="standardContextual"/>
        </w:rPr>
        <w:tab/>
      </w:r>
      <w:r>
        <w:t>IoT-NTN HPUE RF requirements</w:t>
      </w:r>
      <w:r>
        <w:tab/>
      </w:r>
      <w:r>
        <w:fldChar w:fldCharType="begin"/>
      </w:r>
      <w:r>
        <w:instrText xml:space="preserve"> PAGEREF _Toc209702958 \h </w:instrText>
      </w:r>
      <w:r>
        <w:fldChar w:fldCharType="separate"/>
      </w:r>
      <w:r>
        <w:t>278</w:t>
      </w:r>
      <w:r>
        <w:fldChar w:fldCharType="end"/>
      </w:r>
    </w:p>
    <w:p w14:paraId="15531964" w14:textId="75A9388C" w:rsidR="00B95EB2" w:rsidRDefault="00B95EB2">
      <w:pPr>
        <w:pStyle w:val="TOC6"/>
        <w:rPr>
          <w:rFonts w:asciiTheme="minorHAnsi" w:eastAsiaTheme="minorEastAsia" w:hAnsiTheme="minorHAnsi" w:cstheme="minorBidi"/>
          <w:kern w:val="2"/>
          <w:sz w:val="24"/>
          <w:szCs w:val="24"/>
          <w14:ligatures w14:val="standardContextual"/>
        </w:rPr>
      </w:pPr>
      <w:r>
        <w:t>7.6.3.3.1</w:t>
      </w:r>
      <w:r>
        <w:rPr>
          <w:rFonts w:asciiTheme="minorHAnsi" w:eastAsiaTheme="minorEastAsia" w:hAnsiTheme="minorHAnsi" w:cstheme="minorBidi"/>
          <w:kern w:val="2"/>
          <w:sz w:val="24"/>
          <w:szCs w:val="24"/>
          <w14:ligatures w14:val="standardContextual"/>
        </w:rPr>
        <w:tab/>
      </w:r>
      <w:r>
        <w:t>Tx requirements</w:t>
      </w:r>
      <w:r>
        <w:tab/>
      </w:r>
      <w:r>
        <w:fldChar w:fldCharType="begin"/>
      </w:r>
      <w:r>
        <w:instrText xml:space="preserve"> PAGEREF _Toc209702959 \h </w:instrText>
      </w:r>
      <w:r>
        <w:fldChar w:fldCharType="separate"/>
      </w:r>
      <w:r>
        <w:t>278</w:t>
      </w:r>
      <w:r>
        <w:fldChar w:fldCharType="end"/>
      </w:r>
    </w:p>
    <w:p w14:paraId="3001BB37" w14:textId="5B9D8009" w:rsidR="00B95EB2" w:rsidRDefault="00B95EB2">
      <w:pPr>
        <w:pStyle w:val="TOC6"/>
        <w:rPr>
          <w:rFonts w:asciiTheme="minorHAnsi" w:eastAsiaTheme="minorEastAsia" w:hAnsiTheme="minorHAnsi" w:cstheme="minorBidi"/>
          <w:kern w:val="2"/>
          <w:sz w:val="24"/>
          <w:szCs w:val="24"/>
          <w14:ligatures w14:val="standardContextual"/>
        </w:rPr>
      </w:pPr>
      <w:r>
        <w:t>7.6.3.3.2</w:t>
      </w:r>
      <w:r>
        <w:rPr>
          <w:rFonts w:asciiTheme="minorHAnsi" w:eastAsiaTheme="minorEastAsia" w:hAnsiTheme="minorHAnsi" w:cstheme="minorBidi"/>
          <w:kern w:val="2"/>
          <w:sz w:val="24"/>
          <w:szCs w:val="24"/>
          <w14:ligatures w14:val="standardContextual"/>
        </w:rPr>
        <w:tab/>
      </w:r>
      <w:r>
        <w:t>Rx requirements</w:t>
      </w:r>
      <w:r>
        <w:tab/>
      </w:r>
      <w:r>
        <w:fldChar w:fldCharType="begin"/>
      </w:r>
      <w:r>
        <w:instrText xml:space="preserve"> PAGEREF _Toc209702960 \h </w:instrText>
      </w:r>
      <w:r>
        <w:fldChar w:fldCharType="separate"/>
      </w:r>
      <w:r>
        <w:t>280</w:t>
      </w:r>
      <w:r>
        <w:fldChar w:fldCharType="end"/>
      </w:r>
    </w:p>
    <w:p w14:paraId="4D77F510" w14:textId="760E76EF" w:rsidR="00B95EB2" w:rsidRDefault="00B95EB2">
      <w:pPr>
        <w:pStyle w:val="TOC4"/>
        <w:rPr>
          <w:rFonts w:asciiTheme="minorHAnsi" w:eastAsiaTheme="minorEastAsia" w:hAnsiTheme="minorHAnsi" w:cstheme="minorBidi"/>
          <w:kern w:val="2"/>
          <w:sz w:val="24"/>
          <w:szCs w:val="24"/>
          <w14:ligatures w14:val="standardContextual"/>
        </w:rPr>
      </w:pPr>
      <w:r>
        <w:t>7.6.4</w:t>
      </w:r>
      <w:r>
        <w:rPr>
          <w:rFonts w:asciiTheme="minorHAnsi" w:eastAsiaTheme="minorEastAsia" w:hAnsiTheme="minorHAnsi" w:cstheme="minorBidi"/>
          <w:kern w:val="2"/>
          <w:sz w:val="24"/>
          <w:szCs w:val="24"/>
          <w14:ligatures w14:val="standardContextual"/>
        </w:rPr>
        <w:tab/>
      </w:r>
      <w:r>
        <w:t>Less than 5MHz for NTN</w:t>
      </w:r>
      <w:r>
        <w:tab/>
      </w:r>
      <w:r>
        <w:fldChar w:fldCharType="begin"/>
      </w:r>
      <w:r>
        <w:instrText xml:space="preserve"> PAGEREF _Toc209702961 \h </w:instrText>
      </w:r>
      <w:r>
        <w:fldChar w:fldCharType="separate"/>
      </w:r>
      <w:r>
        <w:t>281</w:t>
      </w:r>
      <w:r>
        <w:fldChar w:fldCharType="end"/>
      </w:r>
    </w:p>
    <w:p w14:paraId="0E01369D" w14:textId="546FF896" w:rsidR="00B95EB2" w:rsidRDefault="00B95EB2">
      <w:pPr>
        <w:pStyle w:val="TOC5"/>
        <w:rPr>
          <w:rFonts w:asciiTheme="minorHAnsi" w:eastAsiaTheme="minorEastAsia" w:hAnsiTheme="minorHAnsi" w:cstheme="minorBidi"/>
          <w:kern w:val="2"/>
          <w:sz w:val="24"/>
          <w:szCs w:val="24"/>
          <w14:ligatures w14:val="standardContextual"/>
        </w:rPr>
      </w:pPr>
      <w:r>
        <w:t>7.6.4.1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_Toc209702962 \h </w:instrText>
      </w:r>
      <w:r>
        <w:fldChar w:fldCharType="separate"/>
      </w:r>
      <w:r>
        <w:t>281</w:t>
      </w:r>
      <w:r>
        <w:fldChar w:fldCharType="end"/>
      </w:r>
    </w:p>
    <w:p w14:paraId="5F98E9AB" w14:textId="24B1454F" w:rsidR="00B95EB2" w:rsidRDefault="00B95EB2">
      <w:pPr>
        <w:pStyle w:val="TOC5"/>
        <w:rPr>
          <w:rFonts w:asciiTheme="minorHAnsi" w:eastAsiaTheme="minorEastAsia" w:hAnsiTheme="minorHAnsi" w:cstheme="minorBidi"/>
          <w:kern w:val="2"/>
          <w:sz w:val="24"/>
          <w:szCs w:val="24"/>
          <w14:ligatures w14:val="standardContextual"/>
        </w:rPr>
      </w:pPr>
      <w:r>
        <w:t>7.6.4.2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_Toc209702963 \h </w:instrText>
      </w:r>
      <w:r>
        <w:fldChar w:fldCharType="separate"/>
      </w:r>
      <w:r>
        <w:t>282</w:t>
      </w:r>
      <w:r>
        <w:fldChar w:fldCharType="end"/>
      </w:r>
    </w:p>
    <w:p w14:paraId="08492DA6" w14:textId="7E214298" w:rsidR="00B95EB2" w:rsidRDefault="00B95EB2">
      <w:pPr>
        <w:pStyle w:val="TOC5"/>
        <w:rPr>
          <w:rFonts w:asciiTheme="minorHAnsi" w:eastAsiaTheme="minorEastAsia" w:hAnsiTheme="minorHAnsi" w:cstheme="minorBidi"/>
          <w:kern w:val="2"/>
          <w:sz w:val="24"/>
          <w:szCs w:val="24"/>
          <w14:ligatures w14:val="standardContextual"/>
        </w:rPr>
      </w:pPr>
      <w:r>
        <w:t>7.6.4.3</w:t>
      </w:r>
      <w:r>
        <w:rPr>
          <w:rFonts w:asciiTheme="minorHAnsi" w:eastAsiaTheme="minorEastAsia" w:hAnsiTheme="minorHAnsi" w:cstheme="minorBidi"/>
          <w:kern w:val="2"/>
          <w:sz w:val="24"/>
          <w:szCs w:val="24"/>
          <w14:ligatures w14:val="standardContextual"/>
        </w:rPr>
        <w:tab/>
      </w:r>
      <w:r>
        <w:t>SAN RF core and conformance requirements</w:t>
      </w:r>
      <w:r>
        <w:tab/>
      </w:r>
      <w:r>
        <w:fldChar w:fldCharType="begin"/>
      </w:r>
      <w:r>
        <w:instrText xml:space="preserve"> PAGEREF _Toc209702964 \h </w:instrText>
      </w:r>
      <w:r>
        <w:fldChar w:fldCharType="separate"/>
      </w:r>
      <w:r>
        <w:t>284</w:t>
      </w:r>
      <w:r>
        <w:fldChar w:fldCharType="end"/>
      </w:r>
    </w:p>
    <w:p w14:paraId="7A68FBB0" w14:textId="1BB42973" w:rsidR="00B95EB2" w:rsidRDefault="00B95EB2">
      <w:pPr>
        <w:pStyle w:val="TOC5"/>
        <w:rPr>
          <w:rFonts w:asciiTheme="minorHAnsi" w:eastAsiaTheme="minorEastAsia" w:hAnsiTheme="minorHAnsi" w:cstheme="minorBidi"/>
          <w:kern w:val="2"/>
          <w:sz w:val="24"/>
          <w:szCs w:val="24"/>
          <w14:ligatures w14:val="standardContextual"/>
        </w:rPr>
      </w:pPr>
      <w:r>
        <w:t>7.6.4.4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_Toc209702965 \h </w:instrText>
      </w:r>
      <w:r>
        <w:fldChar w:fldCharType="separate"/>
      </w:r>
      <w:r>
        <w:t>284</w:t>
      </w:r>
      <w:r>
        <w:fldChar w:fldCharType="end"/>
      </w:r>
    </w:p>
    <w:p w14:paraId="288C8C98" w14:textId="36D5CA6C" w:rsidR="00B95EB2" w:rsidRDefault="00B95EB2">
      <w:pPr>
        <w:pStyle w:val="TOC5"/>
        <w:rPr>
          <w:rFonts w:asciiTheme="minorHAnsi" w:eastAsiaTheme="minorEastAsia" w:hAnsiTheme="minorHAnsi" w:cstheme="minorBidi"/>
          <w:kern w:val="2"/>
          <w:sz w:val="24"/>
          <w:szCs w:val="24"/>
          <w14:ligatures w14:val="standardContextual"/>
        </w:rPr>
      </w:pPr>
      <w:r>
        <w:t>7.6.4.5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_Toc209702966 \h </w:instrText>
      </w:r>
      <w:r>
        <w:fldChar w:fldCharType="separate"/>
      </w:r>
      <w:r>
        <w:t>285</w:t>
      </w:r>
      <w:r>
        <w:fldChar w:fldCharType="end"/>
      </w:r>
    </w:p>
    <w:p w14:paraId="32FA6E39" w14:textId="02783040" w:rsidR="00B95EB2" w:rsidRDefault="00B95EB2">
      <w:pPr>
        <w:pStyle w:val="TOC5"/>
        <w:rPr>
          <w:rFonts w:asciiTheme="minorHAnsi" w:eastAsiaTheme="minorEastAsia" w:hAnsiTheme="minorHAnsi" w:cstheme="minorBidi"/>
          <w:kern w:val="2"/>
          <w:sz w:val="24"/>
          <w:szCs w:val="24"/>
          <w14:ligatures w14:val="standardContextual"/>
        </w:rPr>
      </w:pPr>
      <w:r>
        <w:t>7.6.4.6</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_Toc209702967 \h </w:instrText>
      </w:r>
      <w:r>
        <w:fldChar w:fldCharType="separate"/>
      </w:r>
      <w:r>
        <w:t>287</w:t>
      </w:r>
      <w:r>
        <w:fldChar w:fldCharType="end"/>
      </w:r>
    </w:p>
    <w:p w14:paraId="4C6353BA" w14:textId="4C622924" w:rsidR="00B95EB2" w:rsidRDefault="00B95EB2">
      <w:pPr>
        <w:pStyle w:val="TOC4"/>
        <w:rPr>
          <w:rFonts w:asciiTheme="minorHAnsi" w:eastAsiaTheme="minorEastAsia" w:hAnsiTheme="minorHAnsi" w:cstheme="minorBidi"/>
          <w:kern w:val="2"/>
          <w:sz w:val="24"/>
          <w:szCs w:val="24"/>
          <w14:ligatures w14:val="standardContextual"/>
        </w:rPr>
      </w:pPr>
      <w:r>
        <w:t>7.6.5</w:t>
      </w:r>
      <w:r>
        <w:rPr>
          <w:rFonts w:asciiTheme="minorHAnsi" w:eastAsiaTheme="minorEastAsia" w:hAnsiTheme="minorHAnsi" w:cstheme="minorBidi"/>
          <w:kern w:val="2"/>
          <w:sz w:val="24"/>
          <w:szCs w:val="24"/>
          <w14:ligatures w14:val="standardContextual"/>
        </w:rPr>
        <w:tab/>
      </w:r>
      <w:r>
        <w:t>NTN testing for NGSO</w:t>
      </w:r>
      <w:r>
        <w:tab/>
      </w:r>
      <w:r>
        <w:fldChar w:fldCharType="begin"/>
      </w:r>
      <w:r>
        <w:instrText xml:space="preserve"> PAGEREF _Toc209702968 \h </w:instrText>
      </w:r>
      <w:r>
        <w:fldChar w:fldCharType="separate"/>
      </w:r>
      <w:r>
        <w:t>288</w:t>
      </w:r>
      <w:r>
        <w:fldChar w:fldCharType="end"/>
      </w:r>
    </w:p>
    <w:p w14:paraId="198FEA4D" w14:textId="597241AC" w:rsidR="00B95EB2" w:rsidRDefault="00B95EB2">
      <w:pPr>
        <w:pStyle w:val="TOC5"/>
        <w:rPr>
          <w:rFonts w:asciiTheme="minorHAnsi" w:eastAsiaTheme="minorEastAsia" w:hAnsiTheme="minorHAnsi" w:cstheme="minorBidi"/>
          <w:kern w:val="2"/>
          <w:sz w:val="24"/>
          <w:szCs w:val="24"/>
          <w14:ligatures w14:val="standardContextual"/>
        </w:rPr>
      </w:pPr>
      <w:r>
        <w:t>7.6.5.1</w:t>
      </w:r>
      <w:r>
        <w:rPr>
          <w:rFonts w:asciiTheme="minorHAnsi" w:eastAsiaTheme="minorEastAsia" w:hAnsiTheme="minorHAnsi" w:cstheme="minorBidi"/>
          <w:kern w:val="2"/>
          <w:sz w:val="24"/>
          <w:szCs w:val="24"/>
          <w14:ligatures w14:val="standardContextual"/>
        </w:rPr>
        <w:tab/>
      </w:r>
      <w:r>
        <w:t>Channel modeling</w:t>
      </w:r>
      <w:r>
        <w:tab/>
      </w:r>
      <w:r>
        <w:fldChar w:fldCharType="begin"/>
      </w:r>
      <w:r>
        <w:instrText xml:space="preserve"> PAGEREF _Toc209702969 \h </w:instrText>
      </w:r>
      <w:r>
        <w:fldChar w:fldCharType="separate"/>
      </w:r>
      <w:r>
        <w:t>288</w:t>
      </w:r>
      <w:r>
        <w:fldChar w:fldCharType="end"/>
      </w:r>
    </w:p>
    <w:p w14:paraId="411C5CBF" w14:textId="16CB2069" w:rsidR="00B95EB2" w:rsidRDefault="00B95EB2">
      <w:pPr>
        <w:pStyle w:val="TOC5"/>
        <w:rPr>
          <w:rFonts w:asciiTheme="minorHAnsi" w:eastAsiaTheme="minorEastAsia" w:hAnsiTheme="minorHAnsi" w:cstheme="minorBidi"/>
          <w:kern w:val="2"/>
          <w:sz w:val="24"/>
          <w:szCs w:val="24"/>
          <w14:ligatures w14:val="standardContextual"/>
        </w:rPr>
      </w:pPr>
      <w:r>
        <w:t>7.6.5.2</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_Toc209702970 \h </w:instrText>
      </w:r>
      <w:r>
        <w:fldChar w:fldCharType="separate"/>
      </w:r>
      <w:r>
        <w:t>289</w:t>
      </w:r>
      <w:r>
        <w:fldChar w:fldCharType="end"/>
      </w:r>
    </w:p>
    <w:p w14:paraId="781EDDE1" w14:textId="305D0E77" w:rsidR="00B95EB2" w:rsidRDefault="00B95EB2">
      <w:pPr>
        <w:pStyle w:val="TOC5"/>
        <w:rPr>
          <w:rFonts w:asciiTheme="minorHAnsi" w:eastAsiaTheme="minorEastAsia" w:hAnsiTheme="minorHAnsi" w:cstheme="minorBidi"/>
          <w:kern w:val="2"/>
          <w:sz w:val="24"/>
          <w:szCs w:val="24"/>
          <w14:ligatures w14:val="standardContextual"/>
        </w:rPr>
      </w:pPr>
      <w:r>
        <w:t>7.6.5.3</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_Toc209702971 \h </w:instrText>
      </w:r>
      <w:r>
        <w:fldChar w:fldCharType="separate"/>
      </w:r>
      <w:r>
        <w:t>290</w:t>
      </w:r>
      <w:r>
        <w:fldChar w:fldCharType="end"/>
      </w:r>
    </w:p>
    <w:p w14:paraId="5333006A" w14:textId="0CBCBACB" w:rsidR="00B95EB2" w:rsidRDefault="00B95EB2">
      <w:pPr>
        <w:pStyle w:val="TOC3"/>
        <w:rPr>
          <w:rFonts w:asciiTheme="minorHAnsi" w:eastAsiaTheme="minorEastAsia" w:hAnsiTheme="minorHAnsi" w:cstheme="minorBidi"/>
          <w:kern w:val="2"/>
          <w:sz w:val="24"/>
          <w:szCs w:val="24"/>
          <w14:ligatures w14:val="standardContextual"/>
        </w:rPr>
      </w:pPr>
      <w:r>
        <w:t>7.7</w:t>
      </w:r>
      <w:r>
        <w:rPr>
          <w:rFonts w:asciiTheme="minorHAnsi" w:eastAsiaTheme="minorEastAsia" w:hAnsiTheme="minorHAnsi" w:cstheme="minorBidi"/>
          <w:kern w:val="2"/>
          <w:sz w:val="24"/>
          <w:szCs w:val="24"/>
          <w14:ligatures w14:val="standardContextual"/>
        </w:rPr>
        <w:tab/>
      </w:r>
      <w:r>
        <w:t>Introduction of Ku Band for NR NTN</w:t>
      </w:r>
      <w:r>
        <w:tab/>
      </w:r>
      <w:r>
        <w:fldChar w:fldCharType="begin"/>
      </w:r>
      <w:r>
        <w:instrText xml:space="preserve"> PAGEREF _Toc209702972 \h </w:instrText>
      </w:r>
      <w:r>
        <w:fldChar w:fldCharType="separate"/>
      </w:r>
      <w:r>
        <w:t>291</w:t>
      </w:r>
      <w:r>
        <w:fldChar w:fldCharType="end"/>
      </w:r>
    </w:p>
    <w:p w14:paraId="66A3D020" w14:textId="394825EB" w:rsidR="00B95EB2" w:rsidRDefault="00B95EB2">
      <w:pPr>
        <w:pStyle w:val="TOC4"/>
        <w:rPr>
          <w:rFonts w:asciiTheme="minorHAnsi" w:eastAsiaTheme="minorEastAsia" w:hAnsiTheme="minorHAnsi" w:cstheme="minorBidi"/>
          <w:kern w:val="2"/>
          <w:sz w:val="24"/>
          <w:szCs w:val="24"/>
          <w14:ligatures w14:val="standardContextual"/>
        </w:rPr>
      </w:pPr>
      <w:r>
        <w:t>7.7.1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_Toc209702973 \h </w:instrText>
      </w:r>
      <w:r>
        <w:fldChar w:fldCharType="separate"/>
      </w:r>
      <w:r>
        <w:t>291</w:t>
      </w:r>
      <w:r>
        <w:fldChar w:fldCharType="end"/>
      </w:r>
    </w:p>
    <w:p w14:paraId="357451DD" w14:textId="74FCF1B6" w:rsidR="00B95EB2" w:rsidRDefault="00B95EB2">
      <w:pPr>
        <w:pStyle w:val="TOC4"/>
        <w:rPr>
          <w:rFonts w:asciiTheme="minorHAnsi" w:eastAsiaTheme="minorEastAsia" w:hAnsiTheme="minorHAnsi" w:cstheme="minorBidi"/>
          <w:kern w:val="2"/>
          <w:sz w:val="24"/>
          <w:szCs w:val="24"/>
          <w14:ligatures w14:val="standardContextual"/>
        </w:rPr>
      </w:pPr>
      <w:r>
        <w:t>7.7.2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_Toc209702974 \h </w:instrText>
      </w:r>
      <w:r>
        <w:fldChar w:fldCharType="separate"/>
      </w:r>
      <w:r>
        <w:t>294</w:t>
      </w:r>
      <w:r>
        <w:fldChar w:fldCharType="end"/>
      </w:r>
    </w:p>
    <w:p w14:paraId="4A7556E3" w14:textId="2D20DB29" w:rsidR="00B95EB2" w:rsidRDefault="00B95EB2">
      <w:pPr>
        <w:pStyle w:val="TOC4"/>
        <w:rPr>
          <w:rFonts w:asciiTheme="minorHAnsi" w:eastAsiaTheme="minorEastAsia" w:hAnsiTheme="minorHAnsi" w:cstheme="minorBidi"/>
          <w:kern w:val="2"/>
          <w:sz w:val="24"/>
          <w:szCs w:val="24"/>
          <w14:ligatures w14:val="standardContextual"/>
        </w:rPr>
      </w:pPr>
      <w:r>
        <w:t>7.7.3</w:t>
      </w:r>
      <w:r>
        <w:rPr>
          <w:rFonts w:asciiTheme="minorHAnsi" w:eastAsiaTheme="minorEastAsia" w:hAnsiTheme="minorHAnsi" w:cstheme="minorBidi"/>
          <w:kern w:val="2"/>
          <w:sz w:val="24"/>
          <w:szCs w:val="24"/>
          <w14:ligatures w14:val="standardContextual"/>
        </w:rPr>
        <w:tab/>
      </w:r>
      <w:r>
        <w:t>Coexistence study based on ITU regulations</w:t>
      </w:r>
      <w:r>
        <w:tab/>
      </w:r>
      <w:r>
        <w:fldChar w:fldCharType="begin"/>
      </w:r>
      <w:r>
        <w:instrText xml:space="preserve"> PAGEREF _Toc209702975 \h </w:instrText>
      </w:r>
      <w:r>
        <w:fldChar w:fldCharType="separate"/>
      </w:r>
      <w:r>
        <w:t>295</w:t>
      </w:r>
      <w:r>
        <w:fldChar w:fldCharType="end"/>
      </w:r>
    </w:p>
    <w:p w14:paraId="129326DF" w14:textId="5CC9A197" w:rsidR="00B95EB2" w:rsidRDefault="00B95EB2">
      <w:pPr>
        <w:pStyle w:val="TOC4"/>
        <w:rPr>
          <w:rFonts w:asciiTheme="minorHAnsi" w:eastAsiaTheme="minorEastAsia" w:hAnsiTheme="minorHAnsi" w:cstheme="minorBidi"/>
          <w:kern w:val="2"/>
          <w:sz w:val="24"/>
          <w:szCs w:val="24"/>
          <w14:ligatures w14:val="standardContextual"/>
        </w:rPr>
      </w:pPr>
      <w:r>
        <w:t>7.7.4</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_Toc209702976 \h </w:instrText>
      </w:r>
      <w:r>
        <w:fldChar w:fldCharType="separate"/>
      </w:r>
      <w:r>
        <w:t>296</w:t>
      </w:r>
      <w:r>
        <w:fldChar w:fldCharType="end"/>
      </w:r>
    </w:p>
    <w:p w14:paraId="3246FBC6" w14:textId="322E3D38" w:rsidR="00B95EB2" w:rsidRDefault="00B95EB2">
      <w:pPr>
        <w:pStyle w:val="TOC4"/>
        <w:rPr>
          <w:rFonts w:asciiTheme="minorHAnsi" w:eastAsiaTheme="minorEastAsia" w:hAnsiTheme="minorHAnsi" w:cstheme="minorBidi"/>
          <w:kern w:val="2"/>
          <w:sz w:val="24"/>
          <w:szCs w:val="24"/>
          <w14:ligatures w14:val="standardContextual"/>
        </w:rPr>
      </w:pPr>
      <w:r>
        <w:t>7.7.5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_Toc209702977 \h </w:instrText>
      </w:r>
      <w:r>
        <w:fldChar w:fldCharType="separate"/>
      </w:r>
      <w:r>
        <w:t>297</w:t>
      </w:r>
      <w:r>
        <w:fldChar w:fldCharType="end"/>
      </w:r>
    </w:p>
    <w:p w14:paraId="6835AEB3" w14:textId="23AF909E" w:rsidR="00B95EB2" w:rsidRDefault="00B95EB2">
      <w:pPr>
        <w:pStyle w:val="TOC4"/>
        <w:rPr>
          <w:rFonts w:asciiTheme="minorHAnsi" w:eastAsiaTheme="minorEastAsia" w:hAnsiTheme="minorHAnsi" w:cstheme="minorBidi"/>
          <w:kern w:val="2"/>
          <w:sz w:val="24"/>
          <w:szCs w:val="24"/>
          <w14:ligatures w14:val="standardContextual"/>
        </w:rPr>
      </w:pPr>
      <w:r>
        <w:t>7.7.6</w:t>
      </w:r>
      <w:r>
        <w:rPr>
          <w:rFonts w:asciiTheme="minorHAnsi" w:eastAsiaTheme="minorEastAsia" w:hAnsiTheme="minorHAnsi" w:cstheme="minorBidi"/>
          <w:kern w:val="2"/>
          <w:sz w:val="24"/>
          <w:szCs w:val="24"/>
          <w14:ligatures w14:val="standardContextual"/>
        </w:rPr>
        <w:tab/>
      </w:r>
      <w:r>
        <w:t>SAN RF core requirements</w:t>
      </w:r>
      <w:r>
        <w:tab/>
      </w:r>
      <w:r>
        <w:fldChar w:fldCharType="begin"/>
      </w:r>
      <w:r>
        <w:instrText xml:space="preserve"> PAGEREF _Toc209702978 \h </w:instrText>
      </w:r>
      <w:r>
        <w:fldChar w:fldCharType="separate"/>
      </w:r>
      <w:r>
        <w:t>302</w:t>
      </w:r>
      <w:r>
        <w:fldChar w:fldCharType="end"/>
      </w:r>
    </w:p>
    <w:p w14:paraId="6E7BE5B6" w14:textId="5832BFEC" w:rsidR="00B95EB2" w:rsidRDefault="00B95EB2">
      <w:pPr>
        <w:pStyle w:val="TOC4"/>
        <w:rPr>
          <w:rFonts w:asciiTheme="minorHAnsi" w:eastAsiaTheme="minorEastAsia" w:hAnsiTheme="minorHAnsi" w:cstheme="minorBidi"/>
          <w:kern w:val="2"/>
          <w:sz w:val="24"/>
          <w:szCs w:val="24"/>
          <w14:ligatures w14:val="standardContextual"/>
        </w:rPr>
      </w:pPr>
      <w:r>
        <w:t>7.7.7</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_Toc209702979 \h </w:instrText>
      </w:r>
      <w:r>
        <w:fldChar w:fldCharType="separate"/>
      </w:r>
      <w:r>
        <w:t>305</w:t>
      </w:r>
      <w:r>
        <w:fldChar w:fldCharType="end"/>
      </w:r>
    </w:p>
    <w:p w14:paraId="22286B68" w14:textId="5E1F141E" w:rsidR="00B95EB2" w:rsidRDefault="00B95EB2">
      <w:pPr>
        <w:pStyle w:val="TOC3"/>
        <w:rPr>
          <w:rFonts w:asciiTheme="minorHAnsi" w:eastAsiaTheme="minorEastAsia" w:hAnsiTheme="minorHAnsi" w:cstheme="minorBidi"/>
          <w:kern w:val="2"/>
          <w:sz w:val="24"/>
          <w:szCs w:val="24"/>
          <w14:ligatures w14:val="standardContextual"/>
        </w:rPr>
      </w:pPr>
      <w:r>
        <w:t>7.8</w:t>
      </w:r>
      <w:r>
        <w:rPr>
          <w:rFonts w:asciiTheme="minorHAnsi" w:eastAsiaTheme="minorEastAsia" w:hAnsiTheme="minorHAnsi" w:cstheme="minorBidi"/>
          <w:kern w:val="2"/>
          <w:sz w:val="24"/>
          <w:szCs w:val="24"/>
          <w14:ligatures w14:val="standardContextual"/>
        </w:rPr>
        <w:tab/>
      </w:r>
      <w:r>
        <w:t>Enhancements for Air-to-ground network for NR</w:t>
      </w:r>
      <w:r>
        <w:tab/>
      </w:r>
      <w:r>
        <w:fldChar w:fldCharType="begin"/>
      </w:r>
      <w:r>
        <w:instrText xml:space="preserve"> PAGEREF _Toc209702980 \h </w:instrText>
      </w:r>
      <w:r>
        <w:fldChar w:fldCharType="separate"/>
      </w:r>
      <w:r>
        <w:t>308</w:t>
      </w:r>
      <w:r>
        <w:fldChar w:fldCharType="end"/>
      </w:r>
    </w:p>
    <w:p w14:paraId="03AD4B07" w14:textId="45AEDF49" w:rsidR="00B95EB2" w:rsidRDefault="00B95EB2">
      <w:pPr>
        <w:pStyle w:val="TOC4"/>
        <w:rPr>
          <w:rFonts w:asciiTheme="minorHAnsi" w:eastAsiaTheme="minorEastAsia" w:hAnsiTheme="minorHAnsi" w:cstheme="minorBidi"/>
          <w:kern w:val="2"/>
          <w:sz w:val="24"/>
          <w:szCs w:val="24"/>
          <w14:ligatures w14:val="standardContextual"/>
        </w:rPr>
      </w:pPr>
      <w:r>
        <w:t>7.8.1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_Toc209702981 \h </w:instrText>
      </w:r>
      <w:r>
        <w:fldChar w:fldCharType="separate"/>
      </w:r>
      <w:r>
        <w:t>308</w:t>
      </w:r>
      <w:r>
        <w:fldChar w:fldCharType="end"/>
      </w:r>
    </w:p>
    <w:p w14:paraId="2A2401A5" w14:textId="57ED3622" w:rsidR="00B95EB2" w:rsidRDefault="00B95EB2">
      <w:pPr>
        <w:pStyle w:val="TOC4"/>
        <w:rPr>
          <w:rFonts w:asciiTheme="minorHAnsi" w:eastAsiaTheme="minorEastAsia" w:hAnsiTheme="minorHAnsi" w:cstheme="minorBidi"/>
          <w:kern w:val="2"/>
          <w:sz w:val="24"/>
          <w:szCs w:val="24"/>
          <w14:ligatures w14:val="standardContextual"/>
        </w:rPr>
      </w:pPr>
      <w:r>
        <w:t>7.8.2</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_Toc209702982 \h </w:instrText>
      </w:r>
      <w:r>
        <w:fldChar w:fldCharType="separate"/>
      </w:r>
      <w:r>
        <w:t>308</w:t>
      </w:r>
      <w:r>
        <w:fldChar w:fldCharType="end"/>
      </w:r>
    </w:p>
    <w:p w14:paraId="425FCFF6" w14:textId="73D8E377" w:rsidR="00B95EB2" w:rsidRDefault="00B95EB2">
      <w:pPr>
        <w:pStyle w:val="TOC5"/>
        <w:rPr>
          <w:rFonts w:asciiTheme="minorHAnsi" w:eastAsiaTheme="minorEastAsia" w:hAnsiTheme="minorHAnsi" w:cstheme="minorBidi"/>
          <w:kern w:val="2"/>
          <w:sz w:val="24"/>
          <w:szCs w:val="24"/>
          <w14:ligatures w14:val="standardContextual"/>
        </w:rPr>
      </w:pPr>
      <w:r>
        <w:t>7.8.2.1</w:t>
      </w:r>
      <w:r>
        <w:rPr>
          <w:rFonts w:asciiTheme="minorHAnsi" w:eastAsiaTheme="minorEastAsia" w:hAnsiTheme="minorHAnsi" w:cstheme="minorBidi"/>
          <w:kern w:val="2"/>
          <w:sz w:val="24"/>
          <w:szCs w:val="24"/>
          <w14:ligatures w14:val="standardContextual"/>
        </w:rPr>
        <w:tab/>
      </w:r>
      <w:r>
        <w:t>Intra-band contiguous and inter-band CA</w:t>
      </w:r>
      <w:r>
        <w:tab/>
      </w:r>
      <w:r>
        <w:fldChar w:fldCharType="begin"/>
      </w:r>
      <w:r>
        <w:instrText xml:space="preserve"> PAGEREF _Toc209702983 \h </w:instrText>
      </w:r>
      <w:r>
        <w:fldChar w:fldCharType="separate"/>
      </w:r>
      <w:r>
        <w:t>309</w:t>
      </w:r>
      <w:r>
        <w:fldChar w:fldCharType="end"/>
      </w:r>
    </w:p>
    <w:p w14:paraId="70B9F2F8" w14:textId="409DAD65" w:rsidR="00B95EB2" w:rsidRDefault="00B95EB2">
      <w:pPr>
        <w:pStyle w:val="TOC5"/>
        <w:rPr>
          <w:rFonts w:asciiTheme="minorHAnsi" w:eastAsiaTheme="minorEastAsia" w:hAnsiTheme="minorHAnsi" w:cstheme="minorBidi"/>
          <w:kern w:val="2"/>
          <w:sz w:val="24"/>
          <w:szCs w:val="24"/>
          <w14:ligatures w14:val="standardContextual"/>
        </w:rPr>
      </w:pPr>
      <w:r>
        <w:t>7.8.2.2</w:t>
      </w:r>
      <w:r>
        <w:rPr>
          <w:rFonts w:asciiTheme="minorHAnsi" w:eastAsiaTheme="minorEastAsia" w:hAnsiTheme="minorHAnsi" w:cstheme="minorBidi"/>
          <w:kern w:val="2"/>
          <w:sz w:val="24"/>
          <w:szCs w:val="24"/>
          <w14:ligatures w14:val="standardContextual"/>
        </w:rPr>
        <w:tab/>
      </w:r>
      <w:r>
        <w:t>UL MIMO</w:t>
      </w:r>
      <w:r>
        <w:tab/>
      </w:r>
      <w:r>
        <w:fldChar w:fldCharType="begin"/>
      </w:r>
      <w:r>
        <w:instrText xml:space="preserve"> PAGEREF _Toc209702984 \h </w:instrText>
      </w:r>
      <w:r>
        <w:fldChar w:fldCharType="separate"/>
      </w:r>
      <w:r>
        <w:t>309</w:t>
      </w:r>
      <w:r>
        <w:fldChar w:fldCharType="end"/>
      </w:r>
    </w:p>
    <w:p w14:paraId="28AB15CC" w14:textId="1289D00D" w:rsidR="00B95EB2" w:rsidRDefault="00B95EB2">
      <w:pPr>
        <w:pStyle w:val="TOC5"/>
        <w:rPr>
          <w:rFonts w:asciiTheme="minorHAnsi" w:eastAsiaTheme="minorEastAsia" w:hAnsiTheme="minorHAnsi" w:cstheme="minorBidi"/>
          <w:kern w:val="2"/>
          <w:sz w:val="24"/>
          <w:szCs w:val="24"/>
          <w14:ligatures w14:val="standardContextual"/>
        </w:rPr>
      </w:pPr>
      <w:r>
        <w:t>7.8.2.3</w:t>
      </w:r>
      <w:r>
        <w:rPr>
          <w:rFonts w:asciiTheme="minorHAnsi" w:eastAsiaTheme="minorEastAsia" w:hAnsiTheme="minorHAnsi" w:cstheme="minorBidi"/>
          <w:kern w:val="2"/>
          <w:sz w:val="24"/>
          <w:szCs w:val="24"/>
          <w14:ligatures w14:val="standardContextual"/>
        </w:rPr>
        <w:tab/>
      </w:r>
      <w:r>
        <w:t>DL MIMO</w:t>
      </w:r>
      <w:r>
        <w:tab/>
      </w:r>
      <w:r>
        <w:fldChar w:fldCharType="begin"/>
      </w:r>
      <w:r>
        <w:instrText xml:space="preserve"> PAGEREF _Toc209702985 \h </w:instrText>
      </w:r>
      <w:r>
        <w:fldChar w:fldCharType="separate"/>
      </w:r>
      <w:r>
        <w:t>310</w:t>
      </w:r>
      <w:r>
        <w:fldChar w:fldCharType="end"/>
      </w:r>
    </w:p>
    <w:p w14:paraId="466FF6C5" w14:textId="3D6924C9" w:rsidR="00B95EB2" w:rsidRDefault="00B95EB2">
      <w:pPr>
        <w:pStyle w:val="TOC5"/>
        <w:rPr>
          <w:rFonts w:asciiTheme="minorHAnsi" w:eastAsiaTheme="minorEastAsia" w:hAnsiTheme="minorHAnsi" w:cstheme="minorBidi"/>
          <w:kern w:val="2"/>
          <w:sz w:val="24"/>
          <w:szCs w:val="24"/>
          <w14:ligatures w14:val="standardContextual"/>
        </w:rPr>
      </w:pPr>
      <w:r>
        <w:t>7.8.2.4</w:t>
      </w:r>
      <w:r>
        <w:rPr>
          <w:rFonts w:asciiTheme="minorHAnsi" w:eastAsiaTheme="minorEastAsia" w:hAnsiTheme="minorHAnsi" w:cstheme="minorBidi"/>
          <w:kern w:val="2"/>
          <w:sz w:val="24"/>
          <w:szCs w:val="24"/>
          <w14:ligatures w14:val="standardContextual"/>
        </w:rPr>
        <w:tab/>
      </w:r>
      <w:r>
        <w:t>Others</w:t>
      </w:r>
      <w:r>
        <w:tab/>
      </w:r>
      <w:r>
        <w:fldChar w:fldCharType="begin"/>
      </w:r>
      <w:r>
        <w:instrText xml:space="preserve"> PAGEREF _Toc209702986 \h </w:instrText>
      </w:r>
      <w:r>
        <w:fldChar w:fldCharType="separate"/>
      </w:r>
      <w:r>
        <w:t>310</w:t>
      </w:r>
      <w:r>
        <w:fldChar w:fldCharType="end"/>
      </w:r>
    </w:p>
    <w:p w14:paraId="505ABE3B" w14:textId="6C0052D8" w:rsidR="00B95EB2" w:rsidRDefault="00B95EB2">
      <w:pPr>
        <w:pStyle w:val="TOC4"/>
        <w:rPr>
          <w:rFonts w:asciiTheme="minorHAnsi" w:eastAsiaTheme="minorEastAsia" w:hAnsiTheme="minorHAnsi" w:cstheme="minorBidi"/>
          <w:kern w:val="2"/>
          <w:sz w:val="24"/>
          <w:szCs w:val="24"/>
          <w14:ligatures w14:val="standardContextual"/>
        </w:rPr>
      </w:pPr>
      <w:r>
        <w:t>7.8.3</w:t>
      </w:r>
      <w:r>
        <w:rPr>
          <w:rFonts w:asciiTheme="minorHAnsi" w:eastAsiaTheme="minorEastAsia" w:hAnsiTheme="minorHAnsi" w:cstheme="minorBidi"/>
          <w:kern w:val="2"/>
          <w:sz w:val="24"/>
          <w:szCs w:val="24"/>
          <w14:ligatures w14:val="standardContextual"/>
        </w:rPr>
        <w:tab/>
      </w:r>
      <w:r>
        <w:t>BS RF requirements</w:t>
      </w:r>
      <w:r>
        <w:tab/>
      </w:r>
      <w:r>
        <w:fldChar w:fldCharType="begin"/>
      </w:r>
      <w:r>
        <w:instrText xml:space="preserve"> PAGEREF _Toc209702987 \h </w:instrText>
      </w:r>
      <w:r>
        <w:fldChar w:fldCharType="separate"/>
      </w:r>
      <w:r>
        <w:t>310</w:t>
      </w:r>
      <w:r>
        <w:fldChar w:fldCharType="end"/>
      </w:r>
    </w:p>
    <w:p w14:paraId="4440AF08" w14:textId="3B82F91E" w:rsidR="00B95EB2" w:rsidRDefault="00B95EB2">
      <w:pPr>
        <w:pStyle w:val="TOC4"/>
        <w:rPr>
          <w:rFonts w:asciiTheme="minorHAnsi" w:eastAsiaTheme="minorEastAsia" w:hAnsiTheme="minorHAnsi" w:cstheme="minorBidi"/>
          <w:kern w:val="2"/>
          <w:sz w:val="24"/>
          <w:szCs w:val="24"/>
          <w14:ligatures w14:val="standardContextual"/>
        </w:rPr>
      </w:pPr>
      <w:r>
        <w:t>7.8.4</w:t>
      </w:r>
      <w:r>
        <w:rPr>
          <w:rFonts w:asciiTheme="minorHAnsi" w:eastAsiaTheme="minorEastAsia" w:hAnsiTheme="minorHAnsi" w:cstheme="minorBidi"/>
          <w:kern w:val="2"/>
          <w:sz w:val="24"/>
          <w:szCs w:val="24"/>
          <w14:ligatures w14:val="standardContextual"/>
        </w:rPr>
        <w:tab/>
      </w:r>
      <w:r>
        <w:t>BS RF conformance requirements</w:t>
      </w:r>
      <w:r>
        <w:tab/>
      </w:r>
      <w:r>
        <w:fldChar w:fldCharType="begin"/>
      </w:r>
      <w:r>
        <w:instrText xml:space="preserve"> PAGEREF _Toc209702988 \h </w:instrText>
      </w:r>
      <w:r>
        <w:fldChar w:fldCharType="separate"/>
      </w:r>
      <w:r>
        <w:t>310</w:t>
      </w:r>
      <w:r>
        <w:fldChar w:fldCharType="end"/>
      </w:r>
    </w:p>
    <w:p w14:paraId="00879855" w14:textId="52796C06" w:rsidR="00B95EB2" w:rsidRDefault="00B95EB2">
      <w:pPr>
        <w:pStyle w:val="TOC4"/>
        <w:rPr>
          <w:rFonts w:asciiTheme="minorHAnsi" w:eastAsiaTheme="minorEastAsia" w:hAnsiTheme="minorHAnsi" w:cstheme="minorBidi"/>
          <w:kern w:val="2"/>
          <w:sz w:val="24"/>
          <w:szCs w:val="24"/>
          <w14:ligatures w14:val="standardContextual"/>
        </w:rPr>
      </w:pPr>
      <w:r>
        <w:t>7.8.5</w:t>
      </w:r>
      <w:r>
        <w:rPr>
          <w:rFonts w:asciiTheme="minorHAnsi" w:eastAsiaTheme="minorEastAsia" w:hAnsiTheme="minorHAnsi" w:cstheme="minorBidi"/>
          <w:kern w:val="2"/>
          <w:sz w:val="24"/>
          <w:szCs w:val="24"/>
          <w14:ligatures w14:val="standardContextual"/>
        </w:rPr>
        <w:tab/>
      </w:r>
      <w:r>
        <w:t>RRM core requirements for CA</w:t>
      </w:r>
      <w:r>
        <w:tab/>
      </w:r>
      <w:r>
        <w:fldChar w:fldCharType="begin"/>
      </w:r>
      <w:r>
        <w:instrText xml:space="preserve"> PAGEREF _Toc209702989 \h </w:instrText>
      </w:r>
      <w:r>
        <w:fldChar w:fldCharType="separate"/>
      </w:r>
      <w:r>
        <w:t>310</w:t>
      </w:r>
      <w:r>
        <w:fldChar w:fldCharType="end"/>
      </w:r>
    </w:p>
    <w:p w14:paraId="6CEBA0DC" w14:textId="54743883" w:rsidR="00B95EB2" w:rsidRDefault="00B95EB2">
      <w:pPr>
        <w:pStyle w:val="TOC4"/>
        <w:rPr>
          <w:rFonts w:asciiTheme="minorHAnsi" w:eastAsiaTheme="minorEastAsia" w:hAnsiTheme="minorHAnsi" w:cstheme="minorBidi"/>
          <w:kern w:val="2"/>
          <w:sz w:val="24"/>
          <w:szCs w:val="24"/>
          <w14:ligatures w14:val="standardContextual"/>
        </w:rPr>
      </w:pPr>
      <w:r>
        <w:t>7.8.6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_Toc209702990 \h </w:instrText>
      </w:r>
      <w:r>
        <w:fldChar w:fldCharType="separate"/>
      </w:r>
      <w:r>
        <w:t>314</w:t>
      </w:r>
      <w:r>
        <w:fldChar w:fldCharType="end"/>
      </w:r>
    </w:p>
    <w:p w14:paraId="268709AB" w14:textId="35BE707D" w:rsidR="00B95EB2" w:rsidRDefault="00B95EB2">
      <w:pPr>
        <w:pStyle w:val="TOC4"/>
        <w:rPr>
          <w:rFonts w:asciiTheme="minorHAnsi" w:eastAsiaTheme="minorEastAsia" w:hAnsiTheme="minorHAnsi" w:cstheme="minorBidi"/>
          <w:kern w:val="2"/>
          <w:sz w:val="24"/>
          <w:szCs w:val="24"/>
          <w14:ligatures w14:val="standardContextual"/>
        </w:rPr>
      </w:pPr>
      <w:r>
        <w:t>7.8.7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_Toc209702991 \h </w:instrText>
      </w:r>
      <w:r>
        <w:fldChar w:fldCharType="separate"/>
      </w:r>
      <w:r>
        <w:t>314</w:t>
      </w:r>
      <w:r>
        <w:fldChar w:fldCharType="end"/>
      </w:r>
    </w:p>
    <w:p w14:paraId="258A99CC" w14:textId="3FF33452" w:rsidR="00B95EB2" w:rsidRDefault="00B95EB2">
      <w:pPr>
        <w:pStyle w:val="TOC3"/>
        <w:rPr>
          <w:rFonts w:asciiTheme="minorHAnsi" w:eastAsiaTheme="minorEastAsia" w:hAnsiTheme="minorHAnsi" w:cstheme="minorBidi"/>
          <w:kern w:val="2"/>
          <w:sz w:val="24"/>
          <w:szCs w:val="24"/>
          <w14:ligatures w14:val="standardContextual"/>
        </w:rPr>
      </w:pPr>
      <w:r>
        <w:t>7.9</w:t>
      </w:r>
      <w:r>
        <w:rPr>
          <w:rFonts w:asciiTheme="minorHAnsi" w:eastAsiaTheme="minorEastAsia" w:hAnsiTheme="minorHAnsi" w:cstheme="minorBidi"/>
          <w:kern w:val="2"/>
          <w:sz w:val="24"/>
          <w:szCs w:val="24"/>
          <w14:ligatures w14:val="standardContextual"/>
        </w:rPr>
        <w:tab/>
      </w:r>
      <w:r>
        <w:t>NR base station (BS) RF requirement evolution for FR1/FR2 and testing</w:t>
      </w:r>
      <w:r>
        <w:tab/>
      </w:r>
      <w:r>
        <w:fldChar w:fldCharType="begin"/>
      </w:r>
      <w:r>
        <w:instrText xml:space="preserve"> PAGEREF _Toc209702992 \h </w:instrText>
      </w:r>
      <w:r>
        <w:fldChar w:fldCharType="separate"/>
      </w:r>
      <w:r>
        <w:t>315</w:t>
      </w:r>
      <w:r>
        <w:fldChar w:fldCharType="end"/>
      </w:r>
    </w:p>
    <w:p w14:paraId="513AF52F" w14:textId="7AC2D72D" w:rsidR="00B95EB2" w:rsidRDefault="00B95EB2">
      <w:pPr>
        <w:pStyle w:val="TOC4"/>
        <w:rPr>
          <w:rFonts w:asciiTheme="minorHAnsi" w:eastAsiaTheme="minorEastAsia" w:hAnsiTheme="minorHAnsi" w:cstheme="minorBidi"/>
          <w:kern w:val="2"/>
          <w:sz w:val="24"/>
          <w:szCs w:val="24"/>
          <w14:ligatures w14:val="standardContextual"/>
        </w:rPr>
      </w:pPr>
      <w:r>
        <w:t>7.9.1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_Toc209702993 \h </w:instrText>
      </w:r>
      <w:r>
        <w:fldChar w:fldCharType="separate"/>
      </w:r>
      <w:r>
        <w:t>315</w:t>
      </w:r>
      <w:r>
        <w:fldChar w:fldCharType="end"/>
      </w:r>
    </w:p>
    <w:p w14:paraId="5DDCF040" w14:textId="2C52FEAD" w:rsidR="00B95EB2" w:rsidRDefault="00B95EB2">
      <w:pPr>
        <w:pStyle w:val="TOC4"/>
        <w:rPr>
          <w:rFonts w:asciiTheme="minorHAnsi" w:eastAsiaTheme="minorEastAsia" w:hAnsiTheme="minorHAnsi" w:cstheme="minorBidi"/>
          <w:kern w:val="2"/>
          <w:sz w:val="24"/>
          <w:szCs w:val="24"/>
          <w14:ligatures w14:val="standardContextual"/>
        </w:rPr>
      </w:pPr>
      <w:r>
        <w:t>7.9.2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_Toc209702994 \h </w:instrText>
      </w:r>
      <w:r>
        <w:fldChar w:fldCharType="separate"/>
      </w:r>
      <w:r>
        <w:t>316</w:t>
      </w:r>
      <w:r>
        <w:fldChar w:fldCharType="end"/>
      </w:r>
    </w:p>
    <w:p w14:paraId="7FF9C1D4" w14:textId="401FCD23" w:rsidR="00B95EB2" w:rsidRDefault="00B95EB2">
      <w:pPr>
        <w:pStyle w:val="TOC4"/>
        <w:rPr>
          <w:rFonts w:asciiTheme="minorHAnsi" w:eastAsiaTheme="minorEastAsia" w:hAnsiTheme="minorHAnsi" w:cstheme="minorBidi"/>
          <w:kern w:val="2"/>
          <w:sz w:val="24"/>
          <w:szCs w:val="24"/>
          <w14:ligatures w14:val="standardContextual"/>
        </w:rPr>
      </w:pPr>
      <w:r>
        <w:t>7.9.3</w:t>
      </w:r>
      <w:r>
        <w:rPr>
          <w:rFonts w:asciiTheme="minorHAnsi" w:eastAsiaTheme="minorEastAsia" w:hAnsiTheme="minorHAnsi" w:cstheme="minorBidi"/>
          <w:kern w:val="2"/>
          <w:sz w:val="24"/>
          <w:szCs w:val="24"/>
          <w14:ligatures w14:val="standardContextual"/>
        </w:rPr>
        <w:tab/>
      </w:r>
      <w:r>
        <w:t>BS core requirements</w:t>
      </w:r>
      <w:r>
        <w:tab/>
      </w:r>
      <w:r>
        <w:fldChar w:fldCharType="begin"/>
      </w:r>
      <w:r>
        <w:instrText xml:space="preserve"> PAGEREF _Toc209702995 \h </w:instrText>
      </w:r>
      <w:r>
        <w:fldChar w:fldCharType="separate"/>
      </w:r>
      <w:r>
        <w:t>317</w:t>
      </w:r>
      <w:r>
        <w:fldChar w:fldCharType="end"/>
      </w:r>
    </w:p>
    <w:p w14:paraId="2B8DE883" w14:textId="3ED34C03" w:rsidR="00B95EB2" w:rsidRDefault="00B95EB2">
      <w:pPr>
        <w:pStyle w:val="TOC5"/>
        <w:rPr>
          <w:rFonts w:asciiTheme="minorHAnsi" w:eastAsiaTheme="minorEastAsia" w:hAnsiTheme="minorHAnsi" w:cstheme="minorBidi"/>
          <w:kern w:val="2"/>
          <w:sz w:val="24"/>
          <w:szCs w:val="24"/>
          <w14:ligatures w14:val="standardContextual"/>
        </w:rPr>
      </w:pPr>
      <w:r>
        <w:t>7.9.3.1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_Toc209702996 \h </w:instrText>
      </w:r>
      <w:r>
        <w:fldChar w:fldCharType="separate"/>
      </w:r>
      <w:r>
        <w:t>317</w:t>
      </w:r>
      <w:r>
        <w:fldChar w:fldCharType="end"/>
      </w:r>
    </w:p>
    <w:p w14:paraId="7E1DC539" w14:textId="77AB83FA" w:rsidR="00B95EB2" w:rsidRDefault="00B95EB2">
      <w:pPr>
        <w:pStyle w:val="TOC5"/>
        <w:rPr>
          <w:rFonts w:asciiTheme="minorHAnsi" w:eastAsiaTheme="minorEastAsia" w:hAnsiTheme="minorHAnsi" w:cstheme="minorBidi"/>
          <w:kern w:val="2"/>
          <w:sz w:val="24"/>
          <w:szCs w:val="24"/>
          <w14:ligatures w14:val="standardContextual"/>
        </w:rPr>
      </w:pPr>
      <w:r>
        <w:t>7.9.3.2</w:t>
      </w:r>
      <w:r>
        <w:rPr>
          <w:rFonts w:asciiTheme="minorHAnsi" w:eastAsiaTheme="minorEastAsia" w:hAnsiTheme="minorHAnsi" w:cstheme="minorBidi"/>
          <w:kern w:val="2"/>
          <w:sz w:val="24"/>
          <w:szCs w:val="24"/>
          <w14:ligatures w14:val="standardContextual"/>
        </w:rPr>
        <w:tab/>
      </w:r>
      <w:r>
        <w:t>OTA test enhancement (co-location reference antenna)</w:t>
      </w:r>
      <w:r>
        <w:tab/>
      </w:r>
      <w:r>
        <w:fldChar w:fldCharType="begin"/>
      </w:r>
      <w:r>
        <w:instrText xml:space="preserve"> PAGEREF _Toc209702997 \h </w:instrText>
      </w:r>
      <w:r>
        <w:fldChar w:fldCharType="separate"/>
      </w:r>
      <w:r>
        <w:t>317</w:t>
      </w:r>
      <w:r>
        <w:fldChar w:fldCharType="end"/>
      </w:r>
    </w:p>
    <w:p w14:paraId="57242187" w14:textId="45B0CF92" w:rsidR="00B95EB2" w:rsidRDefault="00B95EB2">
      <w:pPr>
        <w:pStyle w:val="TOC5"/>
        <w:rPr>
          <w:rFonts w:asciiTheme="minorHAnsi" w:eastAsiaTheme="minorEastAsia" w:hAnsiTheme="minorHAnsi" w:cstheme="minorBidi"/>
          <w:kern w:val="2"/>
          <w:sz w:val="24"/>
          <w:szCs w:val="24"/>
          <w14:ligatures w14:val="standardContextual"/>
        </w:rPr>
      </w:pPr>
      <w:r>
        <w:t>7.9.3.3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_Toc209702998 \h </w:instrText>
      </w:r>
      <w:r>
        <w:fldChar w:fldCharType="separate"/>
      </w:r>
      <w:r>
        <w:t>320</w:t>
      </w:r>
      <w:r>
        <w:fldChar w:fldCharType="end"/>
      </w:r>
    </w:p>
    <w:p w14:paraId="202721C5" w14:textId="69BFA51E" w:rsidR="00B95EB2" w:rsidRDefault="00B95EB2">
      <w:pPr>
        <w:pStyle w:val="TOC4"/>
        <w:rPr>
          <w:rFonts w:asciiTheme="minorHAnsi" w:eastAsiaTheme="minorEastAsia" w:hAnsiTheme="minorHAnsi" w:cstheme="minorBidi"/>
          <w:kern w:val="2"/>
          <w:sz w:val="24"/>
          <w:szCs w:val="24"/>
          <w14:ligatures w14:val="standardContextual"/>
        </w:rPr>
      </w:pPr>
      <w:r>
        <w:t>7.9.4</w:t>
      </w:r>
      <w:r>
        <w:rPr>
          <w:rFonts w:asciiTheme="minorHAnsi" w:eastAsiaTheme="minorEastAsia" w:hAnsiTheme="minorHAnsi" w:cstheme="minorBidi"/>
          <w:kern w:val="2"/>
          <w:sz w:val="24"/>
          <w:szCs w:val="24"/>
          <w14:ligatures w14:val="standardContextual"/>
        </w:rPr>
        <w:tab/>
      </w:r>
      <w:r>
        <w:t>BS conformance testing</w:t>
      </w:r>
      <w:r>
        <w:tab/>
      </w:r>
      <w:r>
        <w:fldChar w:fldCharType="begin"/>
      </w:r>
      <w:r>
        <w:instrText xml:space="preserve"> PAGEREF _Toc209702999 \h </w:instrText>
      </w:r>
      <w:r>
        <w:fldChar w:fldCharType="separate"/>
      </w:r>
      <w:r>
        <w:t>320</w:t>
      </w:r>
      <w:r>
        <w:fldChar w:fldCharType="end"/>
      </w:r>
    </w:p>
    <w:p w14:paraId="1847415C" w14:textId="77A94245" w:rsidR="00B95EB2" w:rsidRDefault="00B95EB2">
      <w:pPr>
        <w:pStyle w:val="TOC5"/>
        <w:rPr>
          <w:rFonts w:asciiTheme="minorHAnsi" w:eastAsiaTheme="minorEastAsia" w:hAnsiTheme="minorHAnsi" w:cstheme="minorBidi"/>
          <w:kern w:val="2"/>
          <w:sz w:val="24"/>
          <w:szCs w:val="24"/>
          <w14:ligatures w14:val="standardContextual"/>
        </w:rPr>
      </w:pPr>
      <w:r>
        <w:t>7.9.4.1</w:t>
      </w:r>
      <w:r>
        <w:rPr>
          <w:rFonts w:asciiTheme="minorHAnsi" w:eastAsiaTheme="minorEastAsia" w:hAnsiTheme="minorHAnsi" w:cstheme="minorBidi"/>
          <w:kern w:val="2"/>
          <w:sz w:val="24"/>
          <w:szCs w:val="24"/>
          <w14:ligatures w14:val="standardContextual"/>
        </w:rPr>
        <w:tab/>
      </w:r>
      <w:r>
        <w:t>Expected EIRP mask for upper 6GHz</w:t>
      </w:r>
      <w:r>
        <w:tab/>
      </w:r>
      <w:r>
        <w:fldChar w:fldCharType="begin"/>
      </w:r>
      <w:r>
        <w:instrText xml:space="preserve"> PAGEREF _Toc209703000 \h </w:instrText>
      </w:r>
      <w:r>
        <w:fldChar w:fldCharType="separate"/>
      </w:r>
      <w:r>
        <w:t>320</w:t>
      </w:r>
      <w:r>
        <w:fldChar w:fldCharType="end"/>
      </w:r>
    </w:p>
    <w:p w14:paraId="00A32225" w14:textId="69687A70" w:rsidR="00B95EB2" w:rsidRDefault="00B95EB2">
      <w:pPr>
        <w:pStyle w:val="TOC5"/>
        <w:rPr>
          <w:rFonts w:asciiTheme="minorHAnsi" w:eastAsiaTheme="minorEastAsia" w:hAnsiTheme="minorHAnsi" w:cstheme="minorBidi"/>
          <w:kern w:val="2"/>
          <w:sz w:val="24"/>
          <w:szCs w:val="24"/>
          <w14:ligatures w14:val="standardContextual"/>
        </w:rPr>
      </w:pPr>
      <w:r>
        <w:t>7.9.4.2</w:t>
      </w:r>
      <w:r>
        <w:rPr>
          <w:rFonts w:asciiTheme="minorHAnsi" w:eastAsiaTheme="minorEastAsia" w:hAnsiTheme="minorHAnsi" w:cstheme="minorBidi"/>
          <w:kern w:val="2"/>
          <w:sz w:val="24"/>
          <w:szCs w:val="24"/>
          <w14:ligatures w14:val="standardContextual"/>
        </w:rPr>
        <w:tab/>
      </w:r>
      <w:r>
        <w:t>OTA test enhancement</w:t>
      </w:r>
      <w:r>
        <w:tab/>
      </w:r>
      <w:r>
        <w:fldChar w:fldCharType="begin"/>
      </w:r>
      <w:r>
        <w:instrText xml:space="preserve"> PAGEREF _Toc209703001 \h </w:instrText>
      </w:r>
      <w:r>
        <w:fldChar w:fldCharType="separate"/>
      </w:r>
      <w:r>
        <w:t>321</w:t>
      </w:r>
      <w:r>
        <w:fldChar w:fldCharType="end"/>
      </w:r>
    </w:p>
    <w:p w14:paraId="0D619001" w14:textId="26B9C3C9" w:rsidR="00B95EB2" w:rsidRDefault="00B95EB2">
      <w:pPr>
        <w:pStyle w:val="TOC6"/>
        <w:rPr>
          <w:rFonts w:asciiTheme="minorHAnsi" w:eastAsiaTheme="minorEastAsia" w:hAnsiTheme="minorHAnsi" w:cstheme="minorBidi"/>
          <w:kern w:val="2"/>
          <w:sz w:val="24"/>
          <w:szCs w:val="24"/>
          <w14:ligatures w14:val="standardContextual"/>
        </w:rPr>
      </w:pPr>
      <w:r>
        <w:t>7.9.4.2.1</w:t>
      </w:r>
      <w:r>
        <w:rPr>
          <w:rFonts w:asciiTheme="minorHAnsi" w:eastAsiaTheme="minorEastAsia" w:hAnsiTheme="minorHAnsi" w:cstheme="minorBidi"/>
          <w:kern w:val="2"/>
          <w:sz w:val="24"/>
          <w:szCs w:val="24"/>
          <w14:ligatures w14:val="standardContextual"/>
        </w:rPr>
        <w:tab/>
      </w:r>
      <w:r>
        <w:t>Identification and reduction of BS OTA test scope (TxIM, RX OoB blocking)</w:t>
      </w:r>
      <w:r>
        <w:tab/>
      </w:r>
      <w:r>
        <w:fldChar w:fldCharType="begin"/>
      </w:r>
      <w:r>
        <w:instrText xml:space="preserve"> PAGEREF _Toc209703002 \h </w:instrText>
      </w:r>
      <w:r>
        <w:fldChar w:fldCharType="separate"/>
      </w:r>
      <w:r>
        <w:t>321</w:t>
      </w:r>
      <w:r>
        <w:fldChar w:fldCharType="end"/>
      </w:r>
    </w:p>
    <w:p w14:paraId="72DE306E" w14:textId="2AED4516" w:rsidR="00B95EB2" w:rsidRDefault="00B95EB2">
      <w:pPr>
        <w:pStyle w:val="TOC6"/>
        <w:rPr>
          <w:rFonts w:asciiTheme="minorHAnsi" w:eastAsiaTheme="minorEastAsia" w:hAnsiTheme="minorHAnsi" w:cstheme="minorBidi"/>
          <w:kern w:val="2"/>
          <w:sz w:val="24"/>
          <w:szCs w:val="24"/>
          <w14:ligatures w14:val="standardContextual"/>
        </w:rPr>
      </w:pPr>
      <w:r>
        <w:t>7.9.4.2.2</w:t>
      </w:r>
      <w:r>
        <w:rPr>
          <w:rFonts w:asciiTheme="minorHAnsi" w:eastAsiaTheme="minorEastAsia" w:hAnsiTheme="minorHAnsi" w:cstheme="minorBidi"/>
          <w:kern w:val="2"/>
          <w:sz w:val="24"/>
          <w:szCs w:val="24"/>
          <w14:ligatures w14:val="standardContextual"/>
        </w:rPr>
        <w:tab/>
      </w:r>
      <w:r>
        <w:t>CLTA</w:t>
      </w:r>
      <w:r>
        <w:tab/>
      </w:r>
      <w:r>
        <w:fldChar w:fldCharType="begin"/>
      </w:r>
      <w:r>
        <w:instrText xml:space="preserve"> PAGEREF _Toc209703003 \h </w:instrText>
      </w:r>
      <w:r>
        <w:fldChar w:fldCharType="separate"/>
      </w:r>
      <w:r>
        <w:t>323</w:t>
      </w:r>
      <w:r>
        <w:fldChar w:fldCharType="end"/>
      </w:r>
    </w:p>
    <w:p w14:paraId="50F4EEE6" w14:textId="4E7FC8A3" w:rsidR="00B95EB2" w:rsidRDefault="00B95EB2">
      <w:pPr>
        <w:pStyle w:val="TOC6"/>
        <w:rPr>
          <w:rFonts w:asciiTheme="minorHAnsi" w:eastAsiaTheme="minorEastAsia" w:hAnsiTheme="minorHAnsi" w:cstheme="minorBidi"/>
          <w:kern w:val="2"/>
          <w:sz w:val="24"/>
          <w:szCs w:val="24"/>
          <w14:ligatures w14:val="standardContextual"/>
        </w:rPr>
      </w:pPr>
      <w:r>
        <w:t>7.9.4.2.3</w:t>
      </w:r>
      <w:r>
        <w:rPr>
          <w:rFonts w:asciiTheme="minorHAnsi" w:eastAsiaTheme="minorEastAsia" w:hAnsiTheme="minorHAnsi" w:cstheme="minorBidi"/>
          <w:kern w:val="2"/>
          <w:sz w:val="24"/>
          <w:szCs w:val="24"/>
          <w14:ligatures w14:val="standardContextual"/>
        </w:rPr>
        <w:tab/>
      </w:r>
      <w:r>
        <w:t>Simplification of BS TRP test methods</w:t>
      </w:r>
      <w:r>
        <w:tab/>
      </w:r>
      <w:r>
        <w:fldChar w:fldCharType="begin"/>
      </w:r>
      <w:r>
        <w:instrText xml:space="preserve"> PAGEREF _Toc209703004 \h </w:instrText>
      </w:r>
      <w:r>
        <w:fldChar w:fldCharType="separate"/>
      </w:r>
      <w:r>
        <w:t>324</w:t>
      </w:r>
      <w:r>
        <w:fldChar w:fldCharType="end"/>
      </w:r>
    </w:p>
    <w:p w14:paraId="5F7DC43F" w14:textId="35480A5B" w:rsidR="00B95EB2" w:rsidRDefault="00B95EB2">
      <w:pPr>
        <w:pStyle w:val="TOC5"/>
        <w:rPr>
          <w:rFonts w:asciiTheme="minorHAnsi" w:eastAsiaTheme="minorEastAsia" w:hAnsiTheme="minorHAnsi" w:cstheme="minorBidi"/>
          <w:kern w:val="2"/>
          <w:sz w:val="24"/>
          <w:szCs w:val="24"/>
          <w14:ligatures w14:val="standardContextual"/>
        </w:rPr>
      </w:pPr>
      <w:r>
        <w:t>7.9.4.3</w:t>
      </w:r>
      <w:r>
        <w:rPr>
          <w:rFonts w:asciiTheme="minorHAnsi" w:eastAsiaTheme="minorEastAsia" w:hAnsiTheme="minorHAnsi" w:cstheme="minorBidi"/>
          <w:kern w:val="2"/>
          <w:sz w:val="24"/>
          <w:szCs w:val="24"/>
          <w14:ligatures w14:val="standardContextual"/>
        </w:rPr>
        <w:tab/>
      </w:r>
      <w:r>
        <w:t>Transmitter co-existence spurious emission requirements</w:t>
      </w:r>
      <w:r>
        <w:tab/>
      </w:r>
      <w:r>
        <w:fldChar w:fldCharType="begin"/>
      </w:r>
      <w:r>
        <w:instrText xml:space="preserve"> PAGEREF _Toc209703005 \h </w:instrText>
      </w:r>
      <w:r>
        <w:fldChar w:fldCharType="separate"/>
      </w:r>
      <w:r>
        <w:t>326</w:t>
      </w:r>
      <w:r>
        <w:fldChar w:fldCharType="end"/>
      </w:r>
    </w:p>
    <w:p w14:paraId="76DE84CB" w14:textId="51DD03D6" w:rsidR="00B95EB2" w:rsidRDefault="00B95EB2">
      <w:pPr>
        <w:pStyle w:val="TOC3"/>
        <w:rPr>
          <w:rFonts w:asciiTheme="minorHAnsi" w:eastAsiaTheme="minorEastAsia" w:hAnsiTheme="minorHAnsi" w:cstheme="minorBidi"/>
          <w:kern w:val="2"/>
          <w:sz w:val="24"/>
          <w:szCs w:val="24"/>
          <w14:ligatures w14:val="standardContextual"/>
        </w:rPr>
      </w:pPr>
      <w:r>
        <w:t>7.10</w:t>
      </w:r>
      <w:r>
        <w:rPr>
          <w:rFonts w:asciiTheme="minorHAnsi" w:eastAsiaTheme="minorEastAsia" w:hAnsiTheme="minorHAnsi" w:cstheme="minorBidi"/>
          <w:kern w:val="2"/>
          <w:sz w:val="24"/>
          <w:szCs w:val="24"/>
          <w14:ligatures w14:val="standardContextual"/>
        </w:rPr>
        <w:tab/>
      </w:r>
      <w:r>
        <w:t>TRP (Total Radiated Power), TRS (Total Radiated Sensitivity) and MIMO OTA (Over the Air) testing enhancement Phase 3</w:t>
      </w:r>
      <w:r>
        <w:tab/>
      </w:r>
      <w:r>
        <w:fldChar w:fldCharType="begin"/>
      </w:r>
      <w:r>
        <w:instrText xml:space="preserve"> PAGEREF _Toc209703006 \h </w:instrText>
      </w:r>
      <w:r>
        <w:fldChar w:fldCharType="separate"/>
      </w:r>
      <w:r>
        <w:t>326</w:t>
      </w:r>
      <w:r>
        <w:fldChar w:fldCharType="end"/>
      </w:r>
    </w:p>
    <w:p w14:paraId="51994CC4" w14:textId="043E77B5" w:rsidR="00B95EB2" w:rsidRDefault="00B95EB2">
      <w:pPr>
        <w:pStyle w:val="TOC4"/>
        <w:rPr>
          <w:rFonts w:asciiTheme="minorHAnsi" w:eastAsiaTheme="minorEastAsia" w:hAnsiTheme="minorHAnsi" w:cstheme="minorBidi"/>
          <w:kern w:val="2"/>
          <w:sz w:val="24"/>
          <w:szCs w:val="24"/>
          <w14:ligatures w14:val="standardContextual"/>
        </w:rPr>
      </w:pPr>
      <w:r>
        <w:t>7.10.1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_Toc209703007 \h </w:instrText>
      </w:r>
      <w:r>
        <w:fldChar w:fldCharType="separate"/>
      </w:r>
      <w:r>
        <w:t>326</w:t>
      </w:r>
      <w:r>
        <w:fldChar w:fldCharType="end"/>
      </w:r>
    </w:p>
    <w:p w14:paraId="0122E023" w14:textId="31174148" w:rsidR="00B95EB2" w:rsidRDefault="00B95EB2">
      <w:pPr>
        <w:pStyle w:val="TOC4"/>
        <w:rPr>
          <w:rFonts w:asciiTheme="minorHAnsi" w:eastAsiaTheme="minorEastAsia" w:hAnsiTheme="minorHAnsi" w:cstheme="minorBidi"/>
          <w:kern w:val="2"/>
          <w:sz w:val="24"/>
          <w:szCs w:val="24"/>
          <w14:ligatures w14:val="standardContextual"/>
        </w:rPr>
      </w:pPr>
      <w:r>
        <w:t>7.10.2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_Toc209703008 \h </w:instrText>
      </w:r>
      <w:r>
        <w:fldChar w:fldCharType="separate"/>
      </w:r>
      <w:r>
        <w:t>327</w:t>
      </w:r>
      <w:r>
        <w:fldChar w:fldCharType="end"/>
      </w:r>
    </w:p>
    <w:p w14:paraId="31FD4587" w14:textId="10FBF084" w:rsidR="00B95EB2" w:rsidRDefault="00B95EB2">
      <w:pPr>
        <w:pStyle w:val="TOC4"/>
        <w:rPr>
          <w:rFonts w:asciiTheme="minorHAnsi" w:eastAsiaTheme="minorEastAsia" w:hAnsiTheme="minorHAnsi" w:cstheme="minorBidi"/>
          <w:kern w:val="2"/>
          <w:sz w:val="24"/>
          <w:szCs w:val="24"/>
          <w14:ligatures w14:val="standardContextual"/>
        </w:rPr>
      </w:pPr>
      <w:r>
        <w:t>7.10.3</w:t>
      </w:r>
      <w:r>
        <w:rPr>
          <w:rFonts w:asciiTheme="minorHAnsi" w:eastAsiaTheme="minorEastAsia" w:hAnsiTheme="minorHAnsi" w:cstheme="minorBidi"/>
          <w:kern w:val="2"/>
          <w:sz w:val="24"/>
          <w:szCs w:val="24"/>
          <w14:ligatures w14:val="standardContextual"/>
        </w:rPr>
        <w:tab/>
      </w:r>
      <w:r>
        <w:t>Core requirements</w:t>
      </w:r>
      <w:r>
        <w:tab/>
      </w:r>
      <w:r>
        <w:fldChar w:fldCharType="begin"/>
      </w:r>
      <w:r>
        <w:instrText xml:space="preserve"> PAGEREF _Toc209703009 \h </w:instrText>
      </w:r>
      <w:r>
        <w:fldChar w:fldCharType="separate"/>
      </w:r>
      <w:r>
        <w:t>328</w:t>
      </w:r>
      <w:r>
        <w:fldChar w:fldCharType="end"/>
      </w:r>
    </w:p>
    <w:p w14:paraId="5C612954" w14:textId="6674B94E" w:rsidR="00B95EB2" w:rsidRDefault="00B95EB2">
      <w:pPr>
        <w:pStyle w:val="TOC5"/>
        <w:rPr>
          <w:rFonts w:asciiTheme="minorHAnsi" w:eastAsiaTheme="minorEastAsia" w:hAnsiTheme="minorHAnsi" w:cstheme="minorBidi"/>
          <w:kern w:val="2"/>
          <w:sz w:val="24"/>
          <w:szCs w:val="24"/>
          <w14:ligatures w14:val="standardContextual"/>
        </w:rPr>
      </w:pPr>
      <w:r>
        <w:t>7.10.3.1</w:t>
      </w:r>
      <w:r>
        <w:rPr>
          <w:rFonts w:asciiTheme="minorHAnsi" w:eastAsiaTheme="minorEastAsia" w:hAnsiTheme="minorHAnsi" w:cstheme="minorBidi"/>
          <w:kern w:val="2"/>
          <w:sz w:val="24"/>
          <w:szCs w:val="24"/>
          <w14:ligatures w14:val="standardContextual"/>
        </w:rPr>
        <w:tab/>
      </w:r>
      <w:r>
        <w:t>Test methodology for FR1 non-RedCap headworn XR devices</w:t>
      </w:r>
      <w:r>
        <w:tab/>
      </w:r>
      <w:r>
        <w:fldChar w:fldCharType="begin"/>
      </w:r>
      <w:r>
        <w:instrText xml:space="preserve"> PAGEREF _Toc209703010 \h </w:instrText>
      </w:r>
      <w:r>
        <w:fldChar w:fldCharType="separate"/>
      </w:r>
      <w:r>
        <w:t>328</w:t>
      </w:r>
      <w:r>
        <w:fldChar w:fldCharType="end"/>
      </w:r>
    </w:p>
    <w:p w14:paraId="167B6654" w14:textId="7B63947B" w:rsidR="00B95EB2" w:rsidRDefault="00B95EB2">
      <w:pPr>
        <w:pStyle w:val="TOC5"/>
        <w:rPr>
          <w:rFonts w:asciiTheme="minorHAnsi" w:eastAsiaTheme="minorEastAsia" w:hAnsiTheme="minorHAnsi" w:cstheme="minorBidi"/>
          <w:kern w:val="2"/>
          <w:sz w:val="24"/>
          <w:szCs w:val="24"/>
          <w14:ligatures w14:val="standardContextual"/>
        </w:rPr>
      </w:pPr>
      <w:r>
        <w:t>7.10.3.2</w:t>
      </w:r>
      <w:r>
        <w:rPr>
          <w:rFonts w:asciiTheme="minorHAnsi" w:eastAsiaTheme="minorEastAsia" w:hAnsiTheme="minorHAnsi" w:cstheme="minorBidi"/>
          <w:kern w:val="2"/>
          <w:sz w:val="24"/>
          <w:szCs w:val="24"/>
          <w14:ligatures w14:val="standardContextual"/>
        </w:rPr>
        <w:tab/>
      </w:r>
      <w:r>
        <w:t>Test methodology and radiated performance metric for FR1 NTN devices</w:t>
      </w:r>
      <w:r>
        <w:tab/>
      </w:r>
      <w:r>
        <w:fldChar w:fldCharType="begin"/>
      </w:r>
      <w:r>
        <w:instrText xml:space="preserve"> PAGEREF _Toc209703011 \h </w:instrText>
      </w:r>
      <w:r>
        <w:fldChar w:fldCharType="separate"/>
      </w:r>
      <w:r>
        <w:t>329</w:t>
      </w:r>
      <w:r>
        <w:fldChar w:fldCharType="end"/>
      </w:r>
    </w:p>
    <w:p w14:paraId="17116867" w14:textId="56AC0842" w:rsidR="00B95EB2" w:rsidRDefault="00B95EB2">
      <w:pPr>
        <w:pStyle w:val="TOC5"/>
        <w:rPr>
          <w:rFonts w:asciiTheme="minorHAnsi" w:eastAsiaTheme="minorEastAsia" w:hAnsiTheme="minorHAnsi" w:cstheme="minorBidi"/>
          <w:kern w:val="2"/>
          <w:sz w:val="24"/>
          <w:szCs w:val="24"/>
          <w14:ligatures w14:val="standardContextual"/>
        </w:rPr>
      </w:pPr>
      <w:r>
        <w:t>7.10.3.3</w:t>
      </w:r>
      <w:r>
        <w:rPr>
          <w:rFonts w:asciiTheme="minorHAnsi" w:eastAsiaTheme="minorEastAsia" w:hAnsiTheme="minorHAnsi" w:cstheme="minorBidi"/>
          <w:kern w:val="2"/>
          <w:sz w:val="24"/>
          <w:szCs w:val="24"/>
          <w14:ligatures w14:val="standardContextual"/>
        </w:rPr>
        <w:tab/>
      </w:r>
      <w:r>
        <w:t>FR1 dynamic MIMO OTA test methodology</w:t>
      </w:r>
      <w:r>
        <w:tab/>
      </w:r>
      <w:r>
        <w:fldChar w:fldCharType="begin"/>
      </w:r>
      <w:r>
        <w:instrText xml:space="preserve"> PAGEREF _Toc209703012 \h </w:instrText>
      </w:r>
      <w:r>
        <w:fldChar w:fldCharType="separate"/>
      </w:r>
      <w:r>
        <w:t>331</w:t>
      </w:r>
      <w:r>
        <w:fldChar w:fldCharType="end"/>
      </w:r>
    </w:p>
    <w:p w14:paraId="11DF00A0" w14:textId="0D5D7F59" w:rsidR="00B95EB2" w:rsidRDefault="00B95EB2">
      <w:pPr>
        <w:pStyle w:val="TOC4"/>
        <w:rPr>
          <w:rFonts w:asciiTheme="minorHAnsi" w:eastAsiaTheme="minorEastAsia" w:hAnsiTheme="minorHAnsi" w:cstheme="minorBidi"/>
          <w:kern w:val="2"/>
          <w:sz w:val="24"/>
          <w:szCs w:val="24"/>
          <w14:ligatures w14:val="standardContextual"/>
        </w:rPr>
      </w:pPr>
      <w:r>
        <w:t>7.10.4</w:t>
      </w:r>
      <w:r>
        <w:rPr>
          <w:rFonts w:asciiTheme="minorHAnsi" w:eastAsiaTheme="minorEastAsia" w:hAnsiTheme="minorHAnsi" w:cstheme="minorBidi"/>
          <w:kern w:val="2"/>
          <w:sz w:val="24"/>
          <w:szCs w:val="24"/>
          <w14:ligatures w14:val="standardContextual"/>
        </w:rPr>
        <w:tab/>
      </w:r>
      <w:r>
        <w:t>Performance requirements</w:t>
      </w:r>
      <w:r>
        <w:tab/>
      </w:r>
      <w:r>
        <w:fldChar w:fldCharType="begin"/>
      </w:r>
      <w:r>
        <w:instrText xml:space="preserve"> PAGEREF _Toc209703013 \h </w:instrText>
      </w:r>
      <w:r>
        <w:fldChar w:fldCharType="separate"/>
      </w:r>
      <w:r>
        <w:t>333</w:t>
      </w:r>
      <w:r>
        <w:fldChar w:fldCharType="end"/>
      </w:r>
    </w:p>
    <w:p w14:paraId="3327BF5C" w14:textId="4F2F7F3C" w:rsidR="00B95EB2" w:rsidRDefault="00B95EB2">
      <w:pPr>
        <w:pStyle w:val="TOC5"/>
        <w:rPr>
          <w:rFonts w:asciiTheme="minorHAnsi" w:eastAsiaTheme="minorEastAsia" w:hAnsiTheme="minorHAnsi" w:cstheme="minorBidi"/>
          <w:kern w:val="2"/>
          <w:sz w:val="24"/>
          <w:szCs w:val="24"/>
          <w14:ligatures w14:val="standardContextual"/>
        </w:rPr>
      </w:pPr>
      <w:r>
        <w:t>7.10.4.1</w:t>
      </w:r>
      <w:r>
        <w:rPr>
          <w:rFonts w:asciiTheme="minorHAnsi" w:eastAsiaTheme="minorEastAsia" w:hAnsiTheme="minorHAnsi" w:cstheme="minorBidi"/>
          <w:kern w:val="2"/>
          <w:sz w:val="24"/>
          <w:szCs w:val="24"/>
          <w14:ligatures w14:val="standardContextual"/>
        </w:rPr>
        <w:tab/>
      </w:r>
      <w:r>
        <w:t>TRP TRS requirements</w:t>
      </w:r>
      <w:r>
        <w:tab/>
      </w:r>
      <w:r>
        <w:fldChar w:fldCharType="begin"/>
      </w:r>
      <w:r>
        <w:instrText xml:space="preserve"> PAGEREF _Toc209703014 \h </w:instrText>
      </w:r>
      <w:r>
        <w:fldChar w:fldCharType="separate"/>
      </w:r>
      <w:r>
        <w:t>333</w:t>
      </w:r>
      <w:r>
        <w:fldChar w:fldCharType="end"/>
      </w:r>
    </w:p>
    <w:p w14:paraId="16E4FFF8" w14:textId="74657CF3" w:rsidR="00B95EB2" w:rsidRDefault="00B95EB2">
      <w:pPr>
        <w:pStyle w:val="TOC5"/>
        <w:rPr>
          <w:rFonts w:asciiTheme="minorHAnsi" w:eastAsiaTheme="minorEastAsia" w:hAnsiTheme="minorHAnsi" w:cstheme="minorBidi"/>
          <w:kern w:val="2"/>
          <w:sz w:val="24"/>
          <w:szCs w:val="24"/>
          <w14:ligatures w14:val="standardContextual"/>
        </w:rPr>
      </w:pPr>
      <w:r>
        <w:t>7.10.4.2</w:t>
      </w:r>
      <w:r>
        <w:rPr>
          <w:rFonts w:asciiTheme="minorHAnsi" w:eastAsiaTheme="minorEastAsia" w:hAnsiTheme="minorHAnsi" w:cstheme="minorBidi"/>
          <w:kern w:val="2"/>
          <w:sz w:val="24"/>
          <w:szCs w:val="24"/>
          <w14:ligatures w14:val="standardContextual"/>
        </w:rPr>
        <w:tab/>
      </w:r>
      <w:r>
        <w:t>MIMO OTA requirements</w:t>
      </w:r>
      <w:r>
        <w:tab/>
      </w:r>
      <w:r>
        <w:fldChar w:fldCharType="begin"/>
      </w:r>
      <w:r>
        <w:instrText xml:space="preserve"> PAGEREF _Toc209703015 \h </w:instrText>
      </w:r>
      <w:r>
        <w:fldChar w:fldCharType="separate"/>
      </w:r>
      <w:r>
        <w:t>335</w:t>
      </w:r>
      <w:r>
        <w:fldChar w:fldCharType="end"/>
      </w:r>
    </w:p>
    <w:p w14:paraId="6A3C94DF" w14:textId="1BB648B0" w:rsidR="00B95EB2" w:rsidRDefault="00B95EB2">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Study on NR FR2 OTA (Over the Air) testing enhancement Phase 3</w:t>
      </w:r>
      <w:r>
        <w:tab/>
      </w:r>
      <w:r>
        <w:fldChar w:fldCharType="begin"/>
      </w:r>
      <w:r>
        <w:instrText xml:space="preserve"> PAGEREF _Toc209703016 \h </w:instrText>
      </w:r>
      <w:r>
        <w:fldChar w:fldCharType="separate"/>
      </w:r>
      <w:r>
        <w:t>335</w:t>
      </w:r>
      <w:r>
        <w:fldChar w:fldCharType="end"/>
      </w:r>
    </w:p>
    <w:p w14:paraId="31282FAA" w14:textId="775CD804" w:rsidR="00B95EB2" w:rsidRDefault="00B95EB2">
      <w:pPr>
        <w:pStyle w:val="TOC4"/>
        <w:rPr>
          <w:rFonts w:asciiTheme="minorHAnsi" w:eastAsiaTheme="minorEastAsia" w:hAnsiTheme="minorHAnsi" w:cstheme="minorBidi"/>
          <w:kern w:val="2"/>
          <w:sz w:val="24"/>
          <w:szCs w:val="24"/>
          <w14:ligatures w14:val="standardContextual"/>
        </w:rPr>
      </w:pPr>
      <w:r>
        <w:t>7.11.1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_Toc209703017 \h </w:instrText>
      </w:r>
      <w:r>
        <w:fldChar w:fldCharType="separate"/>
      </w:r>
      <w:r>
        <w:t>335</w:t>
      </w:r>
      <w:r>
        <w:fldChar w:fldCharType="end"/>
      </w:r>
    </w:p>
    <w:p w14:paraId="6DB961E0" w14:textId="4C2CEB38" w:rsidR="00B95EB2" w:rsidRDefault="00B95EB2">
      <w:pPr>
        <w:pStyle w:val="TOC4"/>
        <w:rPr>
          <w:rFonts w:asciiTheme="minorHAnsi" w:eastAsiaTheme="minorEastAsia" w:hAnsiTheme="minorHAnsi" w:cstheme="minorBidi"/>
          <w:kern w:val="2"/>
          <w:sz w:val="24"/>
          <w:szCs w:val="24"/>
          <w14:ligatures w14:val="standardContextual"/>
        </w:rPr>
      </w:pPr>
      <w:r>
        <w:t>7.11.3</w:t>
      </w:r>
      <w:r>
        <w:rPr>
          <w:rFonts w:asciiTheme="minorHAnsi" w:eastAsiaTheme="minorEastAsia" w:hAnsiTheme="minorHAnsi" w:cstheme="minorBidi"/>
          <w:kern w:val="2"/>
          <w:sz w:val="24"/>
          <w:szCs w:val="24"/>
          <w14:ligatures w14:val="standardContextual"/>
        </w:rPr>
        <w:tab/>
      </w:r>
      <w:r>
        <w:t>RF testing methodology for FR2 non-handheld UE that can transmit simultaneously with multi-panel</w:t>
      </w:r>
      <w:r>
        <w:tab/>
      </w:r>
      <w:r>
        <w:fldChar w:fldCharType="begin"/>
      </w:r>
      <w:r>
        <w:instrText xml:space="preserve"> PAGEREF _Toc209703018 \h </w:instrText>
      </w:r>
      <w:r>
        <w:fldChar w:fldCharType="separate"/>
      </w:r>
      <w:r>
        <w:t>336</w:t>
      </w:r>
      <w:r>
        <w:fldChar w:fldCharType="end"/>
      </w:r>
    </w:p>
    <w:p w14:paraId="7BECB566" w14:textId="28E7048F" w:rsidR="00B95EB2" w:rsidRDefault="00B95EB2">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Study on spatial channel model for demodulation performance requirements</w:t>
      </w:r>
      <w:r>
        <w:tab/>
      </w:r>
      <w:r>
        <w:fldChar w:fldCharType="begin"/>
      </w:r>
      <w:r>
        <w:instrText xml:space="preserve"> PAGEREF _Toc209703019 \h </w:instrText>
      </w:r>
      <w:r>
        <w:fldChar w:fldCharType="separate"/>
      </w:r>
      <w:r>
        <w:t>337</w:t>
      </w:r>
      <w:r>
        <w:fldChar w:fldCharType="end"/>
      </w:r>
    </w:p>
    <w:p w14:paraId="42F800F7" w14:textId="3A31C951" w:rsidR="00B95EB2" w:rsidRDefault="00B95EB2">
      <w:pPr>
        <w:pStyle w:val="TOC4"/>
        <w:rPr>
          <w:rFonts w:asciiTheme="minorHAnsi" w:eastAsiaTheme="minorEastAsia" w:hAnsiTheme="minorHAnsi" w:cstheme="minorBidi"/>
          <w:kern w:val="2"/>
          <w:sz w:val="24"/>
          <w:szCs w:val="24"/>
          <w14:ligatures w14:val="standardContextual"/>
        </w:rPr>
      </w:pPr>
      <w:r>
        <w:t>7.12.1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_Toc209703020 \h </w:instrText>
      </w:r>
      <w:r>
        <w:fldChar w:fldCharType="separate"/>
      </w:r>
      <w:r>
        <w:t>337</w:t>
      </w:r>
      <w:r>
        <w:fldChar w:fldCharType="end"/>
      </w:r>
    </w:p>
    <w:p w14:paraId="3F49E7C3" w14:textId="022C9F86" w:rsidR="00B95EB2" w:rsidRDefault="00B95EB2">
      <w:pPr>
        <w:pStyle w:val="TOC4"/>
        <w:rPr>
          <w:rFonts w:asciiTheme="minorHAnsi" w:eastAsiaTheme="minorEastAsia" w:hAnsiTheme="minorHAnsi" w:cstheme="minorBidi"/>
          <w:kern w:val="2"/>
          <w:sz w:val="24"/>
          <w:szCs w:val="24"/>
          <w14:ligatures w14:val="standardContextual"/>
        </w:rPr>
      </w:pPr>
      <w:r>
        <w:t>7.12.2</w:t>
      </w:r>
      <w:r>
        <w:rPr>
          <w:rFonts w:asciiTheme="minorHAnsi" w:eastAsiaTheme="minorEastAsia" w:hAnsiTheme="minorHAnsi" w:cstheme="minorBidi"/>
          <w:kern w:val="2"/>
          <w:sz w:val="24"/>
          <w:szCs w:val="24"/>
          <w14:ligatures w14:val="standardContextual"/>
        </w:rPr>
        <w:tab/>
      </w:r>
      <w:r>
        <w:t>General aspects and work plan</w:t>
      </w:r>
      <w:r>
        <w:tab/>
      </w:r>
      <w:r>
        <w:fldChar w:fldCharType="begin"/>
      </w:r>
      <w:r>
        <w:instrText xml:space="preserve"> PAGEREF _Toc209703021 \h </w:instrText>
      </w:r>
      <w:r>
        <w:fldChar w:fldCharType="separate"/>
      </w:r>
      <w:r>
        <w:t>338</w:t>
      </w:r>
      <w:r>
        <w:fldChar w:fldCharType="end"/>
      </w:r>
    </w:p>
    <w:p w14:paraId="114CEA20" w14:textId="64D5FD77" w:rsidR="00B95EB2" w:rsidRDefault="00B95EB2">
      <w:pPr>
        <w:pStyle w:val="TOC4"/>
        <w:rPr>
          <w:rFonts w:asciiTheme="minorHAnsi" w:eastAsiaTheme="minorEastAsia" w:hAnsiTheme="minorHAnsi" w:cstheme="minorBidi"/>
          <w:kern w:val="2"/>
          <w:sz w:val="24"/>
          <w:szCs w:val="24"/>
          <w14:ligatures w14:val="standardContextual"/>
        </w:rPr>
      </w:pPr>
      <w:r>
        <w:t>7.12.3</w:t>
      </w:r>
      <w:r>
        <w:rPr>
          <w:rFonts w:asciiTheme="minorHAnsi" w:eastAsiaTheme="minorEastAsia" w:hAnsiTheme="minorHAnsi" w:cstheme="minorBidi"/>
          <w:kern w:val="2"/>
          <w:sz w:val="24"/>
          <w:szCs w:val="24"/>
          <w14:ligatures w14:val="standardContextual"/>
        </w:rPr>
        <w:tab/>
      </w:r>
      <w:r>
        <w:t>Spatial channel modelling methodology</w:t>
      </w:r>
      <w:r>
        <w:tab/>
      </w:r>
      <w:r>
        <w:fldChar w:fldCharType="begin"/>
      </w:r>
      <w:r>
        <w:instrText xml:space="preserve"> PAGEREF _Toc209703022 \h </w:instrText>
      </w:r>
      <w:r>
        <w:fldChar w:fldCharType="separate"/>
      </w:r>
      <w:r>
        <w:t>340</w:t>
      </w:r>
      <w:r>
        <w:fldChar w:fldCharType="end"/>
      </w:r>
    </w:p>
    <w:p w14:paraId="4EBE8FA3" w14:textId="02AB426B" w:rsidR="00B95EB2" w:rsidRDefault="00B95EB2">
      <w:pPr>
        <w:pStyle w:val="TOC3"/>
        <w:rPr>
          <w:rFonts w:asciiTheme="minorHAnsi" w:eastAsiaTheme="minorEastAsia" w:hAnsiTheme="minorHAnsi" w:cstheme="minorBidi"/>
          <w:kern w:val="2"/>
          <w:sz w:val="24"/>
          <w:szCs w:val="24"/>
          <w14:ligatures w14:val="standardContextual"/>
        </w:rPr>
      </w:pPr>
      <w:r>
        <w:t>7.13</w:t>
      </w:r>
      <w:r>
        <w:rPr>
          <w:rFonts w:asciiTheme="minorHAnsi" w:eastAsiaTheme="minorEastAsia" w:hAnsiTheme="minorHAnsi" w:cstheme="minorBidi"/>
          <w:kern w:val="2"/>
          <w:sz w:val="24"/>
          <w:szCs w:val="24"/>
          <w14:ligatures w14:val="standardContextual"/>
        </w:rPr>
        <w:tab/>
      </w:r>
      <w:r>
        <w:t>NR demodulation performance Phase 5</w:t>
      </w:r>
      <w:r>
        <w:tab/>
      </w:r>
      <w:r>
        <w:fldChar w:fldCharType="begin"/>
      </w:r>
      <w:r>
        <w:instrText xml:space="preserve"> PAGEREF _Toc209703023 \h </w:instrText>
      </w:r>
      <w:r>
        <w:fldChar w:fldCharType="separate"/>
      </w:r>
      <w:r>
        <w:t>345</w:t>
      </w:r>
      <w:r>
        <w:fldChar w:fldCharType="end"/>
      </w:r>
    </w:p>
    <w:p w14:paraId="7F993B06" w14:textId="68B353FB" w:rsidR="00B95EB2" w:rsidRDefault="00B95EB2">
      <w:pPr>
        <w:pStyle w:val="TOC4"/>
        <w:rPr>
          <w:rFonts w:asciiTheme="minorHAnsi" w:eastAsiaTheme="minorEastAsia" w:hAnsiTheme="minorHAnsi" w:cstheme="minorBidi"/>
          <w:kern w:val="2"/>
          <w:sz w:val="24"/>
          <w:szCs w:val="24"/>
          <w14:ligatures w14:val="standardContextual"/>
        </w:rPr>
      </w:pPr>
      <w:r>
        <w:t>7.13.1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_Toc209703024 \h </w:instrText>
      </w:r>
      <w:r>
        <w:fldChar w:fldCharType="separate"/>
      </w:r>
      <w:r>
        <w:t>345</w:t>
      </w:r>
      <w:r>
        <w:fldChar w:fldCharType="end"/>
      </w:r>
    </w:p>
    <w:p w14:paraId="347A5B14" w14:textId="6E776148" w:rsidR="00B95EB2" w:rsidRDefault="00B95EB2">
      <w:pPr>
        <w:pStyle w:val="TOC4"/>
        <w:rPr>
          <w:rFonts w:asciiTheme="minorHAnsi" w:eastAsiaTheme="minorEastAsia" w:hAnsiTheme="minorHAnsi" w:cstheme="minorBidi"/>
          <w:kern w:val="2"/>
          <w:sz w:val="24"/>
          <w:szCs w:val="24"/>
          <w14:ligatures w14:val="standardContextual"/>
        </w:rPr>
      </w:pPr>
      <w:r>
        <w:t>7.13.2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_Toc209703025 \h </w:instrText>
      </w:r>
      <w:r>
        <w:fldChar w:fldCharType="separate"/>
      </w:r>
      <w:r>
        <w:t>346</w:t>
      </w:r>
      <w:r>
        <w:fldChar w:fldCharType="end"/>
      </w:r>
    </w:p>
    <w:p w14:paraId="5504D885" w14:textId="77226D92" w:rsidR="00B95EB2" w:rsidRDefault="00B95EB2">
      <w:pPr>
        <w:pStyle w:val="TOC4"/>
        <w:rPr>
          <w:rFonts w:asciiTheme="minorHAnsi" w:eastAsiaTheme="minorEastAsia" w:hAnsiTheme="minorHAnsi" w:cstheme="minorBidi"/>
          <w:kern w:val="2"/>
          <w:sz w:val="24"/>
          <w:szCs w:val="24"/>
          <w14:ligatures w14:val="standardContextual"/>
        </w:rPr>
      </w:pPr>
      <w:r>
        <w:t>7.13.3</w:t>
      </w:r>
      <w:r>
        <w:rPr>
          <w:rFonts w:asciiTheme="minorHAnsi" w:eastAsiaTheme="minorEastAsia" w:hAnsiTheme="minorHAnsi" w:cstheme="minorBidi"/>
          <w:kern w:val="2"/>
          <w:sz w:val="24"/>
          <w:szCs w:val="24"/>
          <w14:ligatures w14:val="standardContextual"/>
        </w:rPr>
        <w:tab/>
      </w:r>
      <w:r>
        <w:t>UE demodulation performance requirements for 8Rx with MMSE-IRC</w:t>
      </w:r>
      <w:r>
        <w:tab/>
      </w:r>
      <w:r>
        <w:fldChar w:fldCharType="begin"/>
      </w:r>
      <w:r>
        <w:instrText xml:space="preserve"> PAGEREF _Toc209703026 \h </w:instrText>
      </w:r>
      <w:r>
        <w:fldChar w:fldCharType="separate"/>
      </w:r>
      <w:r>
        <w:t>346</w:t>
      </w:r>
      <w:r>
        <w:fldChar w:fldCharType="end"/>
      </w:r>
    </w:p>
    <w:p w14:paraId="35F34062" w14:textId="3DEE4B19" w:rsidR="00B95EB2" w:rsidRDefault="00B95EB2">
      <w:pPr>
        <w:pStyle w:val="TOC4"/>
        <w:rPr>
          <w:rFonts w:asciiTheme="minorHAnsi" w:eastAsiaTheme="minorEastAsia" w:hAnsiTheme="minorHAnsi" w:cstheme="minorBidi"/>
          <w:kern w:val="2"/>
          <w:sz w:val="24"/>
          <w:szCs w:val="24"/>
          <w14:ligatures w14:val="standardContextual"/>
        </w:rPr>
      </w:pPr>
      <w:r>
        <w:t>7.13.4</w:t>
      </w:r>
      <w:r>
        <w:rPr>
          <w:rFonts w:asciiTheme="minorHAnsi" w:eastAsiaTheme="minorEastAsia" w:hAnsiTheme="minorHAnsi" w:cstheme="minorBidi"/>
          <w:kern w:val="2"/>
          <w:sz w:val="24"/>
          <w:szCs w:val="24"/>
          <w14:ligatures w14:val="standardContextual"/>
        </w:rPr>
        <w:tab/>
      </w:r>
      <w:r>
        <w:t>BS demodulation performance requirements for MMSE-IRC</w:t>
      </w:r>
      <w:r>
        <w:tab/>
      </w:r>
      <w:r>
        <w:fldChar w:fldCharType="begin"/>
      </w:r>
      <w:r>
        <w:instrText xml:space="preserve"> PAGEREF _Toc209703027 \h </w:instrText>
      </w:r>
      <w:r>
        <w:fldChar w:fldCharType="separate"/>
      </w:r>
      <w:r>
        <w:t>351</w:t>
      </w:r>
      <w:r>
        <w:fldChar w:fldCharType="end"/>
      </w:r>
    </w:p>
    <w:p w14:paraId="4FF9AFD1" w14:textId="5DFFF0B8" w:rsidR="00B95EB2" w:rsidRDefault="00B95EB2">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NR Radio Resource Management (RRM) Phase 5</w:t>
      </w:r>
      <w:r>
        <w:tab/>
      </w:r>
      <w:r>
        <w:fldChar w:fldCharType="begin"/>
      </w:r>
      <w:r>
        <w:instrText xml:space="preserve"> PAGEREF _Toc209703028 \h </w:instrText>
      </w:r>
      <w:r>
        <w:fldChar w:fldCharType="separate"/>
      </w:r>
      <w:r>
        <w:t>355</w:t>
      </w:r>
      <w:r>
        <w:fldChar w:fldCharType="end"/>
      </w:r>
    </w:p>
    <w:p w14:paraId="38DAB1F4" w14:textId="36DD957E" w:rsidR="00B95EB2" w:rsidRDefault="00B95EB2">
      <w:pPr>
        <w:pStyle w:val="TOC4"/>
        <w:rPr>
          <w:rFonts w:asciiTheme="minorHAnsi" w:eastAsiaTheme="minorEastAsia" w:hAnsiTheme="minorHAnsi" w:cstheme="minorBidi"/>
          <w:kern w:val="2"/>
          <w:sz w:val="24"/>
          <w:szCs w:val="24"/>
          <w14:ligatures w14:val="standardContextual"/>
        </w:rPr>
      </w:pPr>
      <w:r>
        <w:t>7.14.1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_Toc209703029 \h </w:instrText>
      </w:r>
      <w:r>
        <w:fldChar w:fldCharType="separate"/>
      </w:r>
      <w:r>
        <w:t>355</w:t>
      </w:r>
      <w:r>
        <w:fldChar w:fldCharType="end"/>
      </w:r>
    </w:p>
    <w:p w14:paraId="38E9ACFE" w14:textId="33F8491C" w:rsidR="00B95EB2" w:rsidRDefault="00B95EB2">
      <w:pPr>
        <w:pStyle w:val="TOC4"/>
        <w:rPr>
          <w:rFonts w:asciiTheme="minorHAnsi" w:eastAsiaTheme="minorEastAsia" w:hAnsiTheme="minorHAnsi" w:cstheme="minorBidi"/>
          <w:kern w:val="2"/>
          <w:sz w:val="24"/>
          <w:szCs w:val="24"/>
          <w14:ligatures w14:val="standardContextual"/>
        </w:rPr>
      </w:pPr>
      <w:r>
        <w:t>7.14.2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_Toc209703030 \h </w:instrText>
      </w:r>
      <w:r>
        <w:fldChar w:fldCharType="separate"/>
      </w:r>
      <w:r>
        <w:t>357</w:t>
      </w:r>
      <w:r>
        <w:fldChar w:fldCharType="end"/>
      </w:r>
    </w:p>
    <w:p w14:paraId="779E4D75" w14:textId="1AE1BFE8" w:rsidR="00B95EB2" w:rsidRDefault="00B95EB2">
      <w:pPr>
        <w:pStyle w:val="TOC4"/>
        <w:rPr>
          <w:rFonts w:asciiTheme="minorHAnsi" w:eastAsiaTheme="minorEastAsia" w:hAnsiTheme="minorHAnsi" w:cstheme="minorBidi"/>
          <w:kern w:val="2"/>
          <w:sz w:val="24"/>
          <w:szCs w:val="24"/>
          <w14:ligatures w14:val="standardContextual"/>
        </w:rPr>
      </w:pPr>
      <w:r>
        <w:t>7.14.3</w:t>
      </w:r>
      <w:r>
        <w:rPr>
          <w:rFonts w:asciiTheme="minorHAnsi" w:eastAsiaTheme="minorEastAsia" w:hAnsiTheme="minorHAnsi" w:cstheme="minorBidi"/>
          <w:kern w:val="2"/>
          <w:sz w:val="24"/>
          <w:szCs w:val="24"/>
          <w14:ligatures w14:val="standardContextual"/>
        </w:rPr>
        <w:tab/>
      </w:r>
      <w:r>
        <w:t>RRM core requirements of FR2-1 SSB based L3 measurement delay reduction for connected mode</w:t>
      </w:r>
      <w:r>
        <w:tab/>
      </w:r>
      <w:r>
        <w:fldChar w:fldCharType="begin"/>
      </w:r>
      <w:r>
        <w:instrText xml:space="preserve"> PAGEREF _Toc209703031 \h </w:instrText>
      </w:r>
      <w:r>
        <w:fldChar w:fldCharType="separate"/>
      </w:r>
      <w:r>
        <w:t>357</w:t>
      </w:r>
      <w:r>
        <w:fldChar w:fldCharType="end"/>
      </w:r>
    </w:p>
    <w:p w14:paraId="0F0E82C2" w14:textId="64F62F96" w:rsidR="00B95EB2" w:rsidRDefault="00B95EB2">
      <w:pPr>
        <w:pStyle w:val="TOC5"/>
        <w:rPr>
          <w:rFonts w:asciiTheme="minorHAnsi" w:eastAsiaTheme="minorEastAsia" w:hAnsiTheme="minorHAnsi" w:cstheme="minorBidi"/>
          <w:kern w:val="2"/>
          <w:sz w:val="24"/>
          <w:szCs w:val="24"/>
          <w14:ligatures w14:val="standardContextual"/>
        </w:rPr>
      </w:pPr>
      <w:r>
        <w:t>7.14.3.1</w:t>
      </w:r>
      <w:r>
        <w:rPr>
          <w:rFonts w:asciiTheme="minorHAnsi" w:eastAsiaTheme="minorEastAsia" w:hAnsiTheme="minorHAnsi" w:cstheme="minorBidi"/>
          <w:kern w:val="2"/>
          <w:sz w:val="24"/>
          <w:szCs w:val="24"/>
          <w14:ligatures w14:val="standardContextual"/>
        </w:rPr>
        <w:tab/>
      </w:r>
      <w:r>
        <w:t>FR2-1 L3 measurement delay by optimizing Rx beam sweeping factor</w:t>
      </w:r>
      <w:r>
        <w:tab/>
      </w:r>
      <w:r>
        <w:fldChar w:fldCharType="begin"/>
      </w:r>
      <w:r>
        <w:instrText xml:space="preserve"> PAGEREF _Toc209703032 \h </w:instrText>
      </w:r>
      <w:r>
        <w:fldChar w:fldCharType="separate"/>
      </w:r>
      <w:r>
        <w:t>357</w:t>
      </w:r>
      <w:r>
        <w:fldChar w:fldCharType="end"/>
      </w:r>
    </w:p>
    <w:p w14:paraId="3ABB0CB1" w14:textId="27869285" w:rsidR="00B95EB2" w:rsidRDefault="00B95EB2">
      <w:pPr>
        <w:pStyle w:val="TOC5"/>
        <w:rPr>
          <w:rFonts w:asciiTheme="minorHAnsi" w:eastAsiaTheme="minorEastAsia" w:hAnsiTheme="minorHAnsi" w:cstheme="minorBidi"/>
          <w:kern w:val="2"/>
          <w:sz w:val="24"/>
          <w:szCs w:val="24"/>
          <w14:ligatures w14:val="standardContextual"/>
        </w:rPr>
      </w:pPr>
      <w:r>
        <w:t>7.14.3.2</w:t>
      </w:r>
      <w:r>
        <w:rPr>
          <w:rFonts w:asciiTheme="minorHAnsi" w:eastAsiaTheme="minorEastAsia" w:hAnsiTheme="minorHAnsi" w:cstheme="minorBidi"/>
          <w:kern w:val="2"/>
          <w:sz w:val="24"/>
          <w:szCs w:val="24"/>
          <w14:ligatures w14:val="standardContextual"/>
        </w:rPr>
        <w:tab/>
      </w:r>
      <w:r>
        <w:t>FR2-1 L3 measurement delay by optimizing CSSF outside gap in CA/DC</w:t>
      </w:r>
      <w:r>
        <w:tab/>
      </w:r>
      <w:r>
        <w:fldChar w:fldCharType="begin"/>
      </w:r>
      <w:r>
        <w:instrText xml:space="preserve"> PAGEREF _Toc209703033 \h </w:instrText>
      </w:r>
      <w:r>
        <w:fldChar w:fldCharType="separate"/>
      </w:r>
      <w:r>
        <w:t>360</w:t>
      </w:r>
      <w:r>
        <w:fldChar w:fldCharType="end"/>
      </w:r>
    </w:p>
    <w:p w14:paraId="34E2AF54" w14:textId="76FEA7D5" w:rsidR="00B95EB2" w:rsidRDefault="00B95EB2">
      <w:pPr>
        <w:pStyle w:val="TOC4"/>
        <w:rPr>
          <w:rFonts w:asciiTheme="minorHAnsi" w:eastAsiaTheme="minorEastAsia" w:hAnsiTheme="minorHAnsi" w:cstheme="minorBidi"/>
          <w:kern w:val="2"/>
          <w:sz w:val="24"/>
          <w:szCs w:val="24"/>
          <w14:ligatures w14:val="standardContextual"/>
        </w:rPr>
      </w:pPr>
      <w:r>
        <w:t>7.14.4</w:t>
      </w:r>
      <w:r>
        <w:rPr>
          <w:rFonts w:asciiTheme="minorHAnsi" w:eastAsiaTheme="minorEastAsia" w:hAnsiTheme="minorHAnsi" w:cstheme="minorBidi"/>
          <w:kern w:val="2"/>
          <w:sz w:val="24"/>
          <w:szCs w:val="24"/>
          <w14:ligatures w14:val="standardContextual"/>
        </w:rPr>
        <w:tab/>
      </w:r>
      <w:r>
        <w:t>RRM core requirements of Fast SCell activation for UE supporting Rel-18 EMR</w:t>
      </w:r>
      <w:r>
        <w:tab/>
      </w:r>
      <w:r>
        <w:fldChar w:fldCharType="begin"/>
      </w:r>
      <w:r>
        <w:instrText xml:space="preserve"> PAGEREF _Toc209703034 \h </w:instrText>
      </w:r>
      <w:r>
        <w:fldChar w:fldCharType="separate"/>
      </w:r>
      <w:r>
        <w:t>363</w:t>
      </w:r>
      <w:r>
        <w:fldChar w:fldCharType="end"/>
      </w:r>
    </w:p>
    <w:p w14:paraId="776CF8DD" w14:textId="1F01C311" w:rsidR="00B95EB2" w:rsidRDefault="00B95EB2">
      <w:pPr>
        <w:pStyle w:val="TOC4"/>
        <w:rPr>
          <w:rFonts w:asciiTheme="minorHAnsi" w:eastAsiaTheme="minorEastAsia" w:hAnsiTheme="minorHAnsi" w:cstheme="minorBidi"/>
          <w:kern w:val="2"/>
          <w:sz w:val="24"/>
          <w:szCs w:val="24"/>
          <w14:ligatures w14:val="standardContextual"/>
        </w:rPr>
      </w:pPr>
      <w:r>
        <w:t>7.14.5</w:t>
      </w:r>
      <w:r>
        <w:rPr>
          <w:rFonts w:asciiTheme="minorHAnsi" w:eastAsiaTheme="minorEastAsia" w:hAnsiTheme="minorHAnsi" w:cstheme="minorBidi"/>
          <w:kern w:val="2"/>
          <w:sz w:val="24"/>
          <w:szCs w:val="24"/>
          <w14:ligatures w14:val="standardContextual"/>
        </w:rPr>
        <w:tab/>
      </w:r>
      <w:r>
        <w:t>RRM performance requirements of FR2-1 SSB based L3 measurement delay reduction for connected mode</w:t>
      </w:r>
      <w:r>
        <w:tab/>
      </w:r>
      <w:r>
        <w:fldChar w:fldCharType="begin"/>
      </w:r>
      <w:r>
        <w:instrText xml:space="preserve"> PAGEREF _Toc209703035 \h </w:instrText>
      </w:r>
      <w:r>
        <w:fldChar w:fldCharType="separate"/>
      </w:r>
      <w:r>
        <w:t>364</w:t>
      </w:r>
      <w:r>
        <w:fldChar w:fldCharType="end"/>
      </w:r>
    </w:p>
    <w:p w14:paraId="2A941DD6" w14:textId="0AD22EF7" w:rsidR="00B95EB2" w:rsidRDefault="00B95EB2">
      <w:pPr>
        <w:pStyle w:val="TOC4"/>
        <w:rPr>
          <w:rFonts w:asciiTheme="minorHAnsi" w:eastAsiaTheme="minorEastAsia" w:hAnsiTheme="minorHAnsi" w:cstheme="minorBidi"/>
          <w:kern w:val="2"/>
          <w:sz w:val="24"/>
          <w:szCs w:val="24"/>
          <w14:ligatures w14:val="standardContextual"/>
        </w:rPr>
      </w:pPr>
      <w:r>
        <w:t>7.14.6</w:t>
      </w:r>
      <w:r>
        <w:rPr>
          <w:rFonts w:asciiTheme="minorHAnsi" w:eastAsiaTheme="minorEastAsia" w:hAnsiTheme="minorHAnsi" w:cstheme="minorBidi"/>
          <w:kern w:val="2"/>
          <w:sz w:val="24"/>
          <w:szCs w:val="24"/>
          <w14:ligatures w14:val="standardContextual"/>
        </w:rPr>
        <w:tab/>
      </w:r>
      <w:r>
        <w:t>RRM performance requirements of Fast SCell activation for UE supporting Rel-18 EMR</w:t>
      </w:r>
      <w:r>
        <w:tab/>
      </w:r>
      <w:r>
        <w:fldChar w:fldCharType="begin"/>
      </w:r>
      <w:r>
        <w:instrText xml:space="preserve"> PAGEREF _Toc209703036 \h </w:instrText>
      </w:r>
      <w:r>
        <w:fldChar w:fldCharType="separate"/>
      </w:r>
      <w:r>
        <w:t>367</w:t>
      </w:r>
      <w:r>
        <w:fldChar w:fldCharType="end"/>
      </w:r>
    </w:p>
    <w:p w14:paraId="0F4975C9" w14:textId="7525DD4B" w:rsidR="00B95EB2" w:rsidRDefault="00B95EB2">
      <w:pPr>
        <w:pStyle w:val="TOC3"/>
        <w:rPr>
          <w:rFonts w:asciiTheme="minorHAnsi" w:eastAsiaTheme="minorEastAsia" w:hAnsiTheme="minorHAnsi" w:cstheme="minorBidi"/>
          <w:kern w:val="2"/>
          <w:sz w:val="24"/>
          <w:szCs w:val="24"/>
          <w14:ligatures w14:val="standardContextual"/>
        </w:rPr>
      </w:pPr>
      <w:r>
        <w:t>7.15</w:t>
      </w:r>
      <w:r>
        <w:rPr>
          <w:rFonts w:asciiTheme="minorHAnsi" w:eastAsiaTheme="minorEastAsia" w:hAnsiTheme="minorHAnsi" w:cstheme="minorBidi"/>
          <w:kern w:val="2"/>
          <w:sz w:val="24"/>
          <w:szCs w:val="24"/>
          <w14:ligatures w14:val="standardContextual"/>
        </w:rPr>
        <w:tab/>
      </w:r>
      <w:r>
        <w:t>Performance part for Minimum requirements for BDS B2b Signal in A-GNSS</w:t>
      </w:r>
      <w:r>
        <w:tab/>
      </w:r>
      <w:r>
        <w:fldChar w:fldCharType="begin"/>
      </w:r>
      <w:r>
        <w:instrText xml:space="preserve"> PAGEREF _Toc209703037 \h </w:instrText>
      </w:r>
      <w:r>
        <w:fldChar w:fldCharType="separate"/>
      </w:r>
      <w:r>
        <w:t>368</w:t>
      </w:r>
      <w:r>
        <w:fldChar w:fldCharType="end"/>
      </w:r>
    </w:p>
    <w:p w14:paraId="103847BC" w14:textId="4484A2F6" w:rsidR="00B95EB2" w:rsidRDefault="00B95EB2">
      <w:pPr>
        <w:pStyle w:val="TOC4"/>
        <w:rPr>
          <w:rFonts w:asciiTheme="minorHAnsi" w:eastAsiaTheme="minorEastAsia" w:hAnsiTheme="minorHAnsi" w:cstheme="minorBidi"/>
          <w:kern w:val="2"/>
          <w:sz w:val="24"/>
          <w:szCs w:val="24"/>
          <w14:ligatures w14:val="standardContextual"/>
        </w:rPr>
      </w:pPr>
      <w:r>
        <w:t>7.15.1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_Toc209703038 \h </w:instrText>
      </w:r>
      <w:r>
        <w:fldChar w:fldCharType="separate"/>
      </w:r>
      <w:r>
        <w:t>368</w:t>
      </w:r>
      <w:r>
        <w:fldChar w:fldCharType="end"/>
      </w:r>
    </w:p>
    <w:p w14:paraId="5A24B51D" w14:textId="14C5AE26" w:rsidR="00B95EB2" w:rsidRDefault="00B95EB2">
      <w:pPr>
        <w:pStyle w:val="TOC4"/>
        <w:rPr>
          <w:rFonts w:asciiTheme="minorHAnsi" w:eastAsiaTheme="minorEastAsia" w:hAnsiTheme="minorHAnsi" w:cstheme="minorBidi"/>
          <w:kern w:val="2"/>
          <w:sz w:val="24"/>
          <w:szCs w:val="24"/>
          <w14:ligatures w14:val="standardContextual"/>
        </w:rPr>
      </w:pPr>
      <w:r>
        <w:t>7.15.2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_Toc209703039 \h </w:instrText>
      </w:r>
      <w:r>
        <w:fldChar w:fldCharType="separate"/>
      </w:r>
      <w:r>
        <w:t>369</w:t>
      </w:r>
      <w:r>
        <w:fldChar w:fldCharType="end"/>
      </w:r>
    </w:p>
    <w:p w14:paraId="4D44EDC1" w14:textId="7BF8E1AF" w:rsidR="00B95EB2" w:rsidRDefault="00B95EB2">
      <w:pPr>
        <w:pStyle w:val="TOC4"/>
        <w:rPr>
          <w:rFonts w:asciiTheme="minorHAnsi" w:eastAsiaTheme="minorEastAsia" w:hAnsiTheme="minorHAnsi" w:cstheme="minorBidi"/>
          <w:kern w:val="2"/>
          <w:sz w:val="24"/>
          <w:szCs w:val="24"/>
          <w14:ligatures w14:val="standardContextual"/>
        </w:rPr>
      </w:pPr>
      <w:r>
        <w:t>7.15.3</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_Toc209703040 \h </w:instrText>
      </w:r>
      <w:r>
        <w:fldChar w:fldCharType="separate"/>
      </w:r>
      <w:r>
        <w:t>369</w:t>
      </w:r>
      <w:r>
        <w:fldChar w:fldCharType="end"/>
      </w:r>
    </w:p>
    <w:p w14:paraId="6861E53E" w14:textId="16548216" w:rsidR="00B95EB2" w:rsidRDefault="00B95EB2">
      <w:pPr>
        <w:pStyle w:val="TOC3"/>
        <w:rPr>
          <w:rFonts w:asciiTheme="minorHAnsi" w:eastAsiaTheme="minorEastAsia" w:hAnsiTheme="minorHAnsi" w:cstheme="minorBidi"/>
          <w:kern w:val="2"/>
          <w:sz w:val="24"/>
          <w:szCs w:val="24"/>
          <w14:ligatures w14:val="standardContextual"/>
        </w:rPr>
      </w:pPr>
      <w:r>
        <w:t>7.16</w:t>
      </w:r>
      <w:r>
        <w:rPr>
          <w:rFonts w:asciiTheme="minorHAnsi" w:eastAsiaTheme="minorEastAsia" w:hAnsiTheme="minorHAnsi" w:cstheme="minorBidi"/>
          <w:kern w:val="2"/>
          <w:sz w:val="24"/>
          <w:szCs w:val="24"/>
          <w14:ligatures w14:val="standardContextual"/>
        </w:rPr>
        <w:tab/>
      </w:r>
      <w:r>
        <w:t>Performance part for Introduction of NavIC L1 SPS AGNSS support in NR &amp; LTE</w:t>
      </w:r>
      <w:r>
        <w:tab/>
      </w:r>
      <w:r>
        <w:fldChar w:fldCharType="begin"/>
      </w:r>
      <w:r>
        <w:instrText xml:space="preserve"> PAGEREF _Toc209703041 \h </w:instrText>
      </w:r>
      <w:r>
        <w:fldChar w:fldCharType="separate"/>
      </w:r>
      <w:r>
        <w:t>369</w:t>
      </w:r>
      <w:r>
        <w:fldChar w:fldCharType="end"/>
      </w:r>
    </w:p>
    <w:p w14:paraId="0EA47D74" w14:textId="5AB47041" w:rsidR="00B95EB2" w:rsidRDefault="00B95EB2">
      <w:pPr>
        <w:pStyle w:val="TOC4"/>
        <w:rPr>
          <w:rFonts w:asciiTheme="minorHAnsi" w:eastAsiaTheme="minorEastAsia" w:hAnsiTheme="minorHAnsi" w:cstheme="minorBidi"/>
          <w:kern w:val="2"/>
          <w:sz w:val="24"/>
          <w:szCs w:val="24"/>
          <w14:ligatures w14:val="standardContextual"/>
        </w:rPr>
      </w:pPr>
      <w:r>
        <w:t>7.16.1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_Toc209703042 \h </w:instrText>
      </w:r>
      <w:r>
        <w:fldChar w:fldCharType="separate"/>
      </w:r>
      <w:r>
        <w:t>369</w:t>
      </w:r>
      <w:r>
        <w:fldChar w:fldCharType="end"/>
      </w:r>
    </w:p>
    <w:p w14:paraId="576D7D44" w14:textId="4F4D42B4" w:rsidR="00B95EB2" w:rsidRDefault="00B95EB2">
      <w:pPr>
        <w:pStyle w:val="TOC4"/>
        <w:rPr>
          <w:rFonts w:asciiTheme="minorHAnsi" w:eastAsiaTheme="minorEastAsia" w:hAnsiTheme="minorHAnsi" w:cstheme="minorBidi"/>
          <w:kern w:val="2"/>
          <w:sz w:val="24"/>
          <w:szCs w:val="24"/>
          <w14:ligatures w14:val="standardContextual"/>
        </w:rPr>
      </w:pPr>
      <w:r>
        <w:t>7.16.2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_Toc209703043 \h </w:instrText>
      </w:r>
      <w:r>
        <w:fldChar w:fldCharType="separate"/>
      </w:r>
      <w:r>
        <w:t>369</w:t>
      </w:r>
      <w:r>
        <w:fldChar w:fldCharType="end"/>
      </w:r>
    </w:p>
    <w:p w14:paraId="1E6B8767" w14:textId="34EED8D2" w:rsidR="00B95EB2" w:rsidRDefault="00B95EB2">
      <w:pPr>
        <w:pStyle w:val="TOC4"/>
        <w:rPr>
          <w:rFonts w:asciiTheme="minorHAnsi" w:eastAsiaTheme="minorEastAsia" w:hAnsiTheme="minorHAnsi" w:cstheme="minorBidi"/>
          <w:kern w:val="2"/>
          <w:sz w:val="24"/>
          <w:szCs w:val="24"/>
          <w14:ligatures w14:val="standardContextual"/>
        </w:rPr>
      </w:pPr>
      <w:r>
        <w:t>7.16.3</w:t>
      </w:r>
      <w:r>
        <w:rPr>
          <w:rFonts w:asciiTheme="minorHAnsi" w:eastAsiaTheme="minorEastAsia" w:hAnsiTheme="minorHAnsi" w:cstheme="minorBidi"/>
          <w:kern w:val="2"/>
          <w:sz w:val="24"/>
          <w:szCs w:val="24"/>
          <w14:ligatures w14:val="standardContextual"/>
        </w:rPr>
        <w:tab/>
      </w:r>
      <w:r>
        <w:t>RRM performance requirements maintenance</w:t>
      </w:r>
      <w:r>
        <w:tab/>
      </w:r>
      <w:r>
        <w:fldChar w:fldCharType="begin"/>
      </w:r>
      <w:r>
        <w:instrText xml:space="preserve"> PAGEREF _Toc209703044 \h </w:instrText>
      </w:r>
      <w:r>
        <w:fldChar w:fldCharType="separate"/>
      </w:r>
      <w:r>
        <w:t>369</w:t>
      </w:r>
      <w:r>
        <w:fldChar w:fldCharType="end"/>
      </w:r>
    </w:p>
    <w:p w14:paraId="1E362AE6" w14:textId="26BEB2C0" w:rsidR="00B95EB2" w:rsidRDefault="00B95EB2">
      <w:pPr>
        <w:pStyle w:val="TOC3"/>
        <w:rPr>
          <w:rFonts w:asciiTheme="minorHAnsi" w:eastAsiaTheme="minorEastAsia" w:hAnsiTheme="minorHAnsi" w:cstheme="minorBidi"/>
          <w:kern w:val="2"/>
          <w:sz w:val="24"/>
          <w:szCs w:val="24"/>
          <w14:ligatures w14:val="standardContextual"/>
        </w:rPr>
      </w:pPr>
      <w:r>
        <w:t>7.17</w:t>
      </w:r>
      <w:r>
        <w:rPr>
          <w:rFonts w:asciiTheme="minorHAnsi" w:eastAsiaTheme="minorEastAsia" w:hAnsiTheme="minorHAnsi" w:cstheme="minorBidi"/>
          <w:kern w:val="2"/>
          <w:sz w:val="24"/>
          <w:szCs w:val="24"/>
          <w14:ligatures w14:val="standardContextual"/>
        </w:rPr>
        <w:tab/>
      </w:r>
      <w:r>
        <w:t>Artificial Intelligence (AI)/Machine Learning (ML) for NR Air Interface</w:t>
      </w:r>
      <w:r>
        <w:tab/>
      </w:r>
      <w:r>
        <w:fldChar w:fldCharType="begin"/>
      </w:r>
      <w:r>
        <w:instrText xml:space="preserve"> PAGEREF _Toc209703045 \h </w:instrText>
      </w:r>
      <w:r>
        <w:fldChar w:fldCharType="separate"/>
      </w:r>
      <w:r>
        <w:t>369</w:t>
      </w:r>
      <w:r>
        <w:fldChar w:fldCharType="end"/>
      </w:r>
    </w:p>
    <w:p w14:paraId="1F18810A" w14:textId="0733E34E" w:rsidR="00B95EB2" w:rsidRDefault="00B95EB2">
      <w:pPr>
        <w:pStyle w:val="TOC4"/>
        <w:rPr>
          <w:rFonts w:asciiTheme="minorHAnsi" w:eastAsiaTheme="minorEastAsia" w:hAnsiTheme="minorHAnsi" w:cstheme="minorBidi"/>
          <w:kern w:val="2"/>
          <w:sz w:val="24"/>
          <w:szCs w:val="24"/>
          <w14:ligatures w14:val="standardContextual"/>
        </w:rPr>
      </w:pPr>
      <w:r>
        <w:t>7.17.1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_Toc209703046 \h </w:instrText>
      </w:r>
      <w:r>
        <w:fldChar w:fldCharType="separate"/>
      </w:r>
      <w:r>
        <w:t>369</w:t>
      </w:r>
      <w:r>
        <w:fldChar w:fldCharType="end"/>
      </w:r>
    </w:p>
    <w:p w14:paraId="0A1B1B0D" w14:textId="1D197009" w:rsidR="00B95EB2" w:rsidRDefault="00B95EB2">
      <w:pPr>
        <w:pStyle w:val="TOC4"/>
        <w:rPr>
          <w:rFonts w:asciiTheme="minorHAnsi" w:eastAsiaTheme="minorEastAsia" w:hAnsiTheme="minorHAnsi" w:cstheme="minorBidi"/>
          <w:kern w:val="2"/>
          <w:sz w:val="24"/>
          <w:szCs w:val="24"/>
          <w14:ligatures w14:val="standardContextual"/>
        </w:rPr>
      </w:pPr>
      <w:r>
        <w:t>7.17.2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_Toc209703047 \h </w:instrText>
      </w:r>
      <w:r>
        <w:fldChar w:fldCharType="separate"/>
      </w:r>
      <w:r>
        <w:t>370</w:t>
      </w:r>
      <w:r>
        <w:fldChar w:fldCharType="end"/>
      </w:r>
    </w:p>
    <w:p w14:paraId="4CE980F6" w14:textId="2450F18A" w:rsidR="00B95EB2" w:rsidRDefault="00B95EB2">
      <w:pPr>
        <w:pStyle w:val="TOC4"/>
        <w:rPr>
          <w:rFonts w:asciiTheme="minorHAnsi" w:eastAsiaTheme="minorEastAsia" w:hAnsiTheme="minorHAnsi" w:cstheme="minorBidi"/>
          <w:kern w:val="2"/>
          <w:sz w:val="24"/>
          <w:szCs w:val="24"/>
          <w14:ligatures w14:val="standardContextual"/>
        </w:rPr>
      </w:pPr>
      <w:r>
        <w:t>7.17.3</w:t>
      </w:r>
      <w:r>
        <w:rPr>
          <w:rFonts w:asciiTheme="minorHAnsi" w:eastAsiaTheme="minorEastAsia" w:hAnsiTheme="minorHAnsi" w:cstheme="minorBidi"/>
          <w:kern w:val="2"/>
          <w:sz w:val="24"/>
          <w:szCs w:val="24"/>
          <w14:ligatures w14:val="standardContextual"/>
        </w:rPr>
        <w:tab/>
      </w:r>
      <w:r>
        <w:t>CSI reporting requirement and testing framework for CSI prediction</w:t>
      </w:r>
      <w:r>
        <w:tab/>
      </w:r>
      <w:r>
        <w:fldChar w:fldCharType="begin"/>
      </w:r>
      <w:r>
        <w:instrText xml:space="preserve"> PAGEREF _Toc209703048 \h </w:instrText>
      </w:r>
      <w:r>
        <w:fldChar w:fldCharType="separate"/>
      </w:r>
      <w:r>
        <w:t>372</w:t>
      </w:r>
      <w:r>
        <w:fldChar w:fldCharType="end"/>
      </w:r>
    </w:p>
    <w:p w14:paraId="350542E5" w14:textId="5D8A0231" w:rsidR="00B95EB2" w:rsidRDefault="00B95EB2">
      <w:pPr>
        <w:pStyle w:val="TOC4"/>
        <w:rPr>
          <w:rFonts w:asciiTheme="minorHAnsi" w:eastAsiaTheme="minorEastAsia" w:hAnsiTheme="minorHAnsi" w:cstheme="minorBidi"/>
          <w:kern w:val="2"/>
          <w:sz w:val="24"/>
          <w:szCs w:val="24"/>
          <w14:ligatures w14:val="standardContextual"/>
        </w:rPr>
      </w:pPr>
      <w:r>
        <w:t>7.17.4</w:t>
      </w:r>
      <w:r>
        <w:rPr>
          <w:rFonts w:asciiTheme="minorHAnsi" w:eastAsiaTheme="minorEastAsia" w:hAnsiTheme="minorHAnsi" w:cstheme="minorBidi"/>
          <w:kern w:val="2"/>
          <w:sz w:val="24"/>
          <w:szCs w:val="24"/>
          <w14:ligatures w14:val="standardContextual"/>
        </w:rPr>
        <w:tab/>
      </w:r>
      <w:r>
        <w:t>RRM core requirement and testing framework for beam management</w:t>
      </w:r>
      <w:r>
        <w:tab/>
      </w:r>
      <w:r>
        <w:fldChar w:fldCharType="begin"/>
      </w:r>
      <w:r>
        <w:instrText xml:space="preserve"> PAGEREF _Toc209703049 \h </w:instrText>
      </w:r>
      <w:r>
        <w:fldChar w:fldCharType="separate"/>
      </w:r>
      <w:r>
        <w:t>373</w:t>
      </w:r>
      <w:r>
        <w:fldChar w:fldCharType="end"/>
      </w:r>
    </w:p>
    <w:p w14:paraId="25E429C1" w14:textId="60203FF3" w:rsidR="00B95EB2" w:rsidRDefault="00B95EB2">
      <w:pPr>
        <w:pStyle w:val="TOC4"/>
        <w:rPr>
          <w:rFonts w:asciiTheme="minorHAnsi" w:eastAsiaTheme="minorEastAsia" w:hAnsiTheme="minorHAnsi" w:cstheme="minorBidi"/>
          <w:kern w:val="2"/>
          <w:sz w:val="24"/>
          <w:szCs w:val="24"/>
          <w14:ligatures w14:val="standardContextual"/>
        </w:rPr>
      </w:pPr>
      <w:r>
        <w:t>7.17.5</w:t>
      </w:r>
      <w:r>
        <w:rPr>
          <w:rFonts w:asciiTheme="minorHAnsi" w:eastAsiaTheme="minorEastAsia" w:hAnsiTheme="minorHAnsi" w:cstheme="minorBidi"/>
          <w:kern w:val="2"/>
          <w:sz w:val="24"/>
          <w:szCs w:val="24"/>
          <w14:ligatures w14:val="standardContextual"/>
        </w:rPr>
        <w:tab/>
      </w:r>
      <w:r>
        <w:t>RRM core requirement and testing framework for Positioning accuracy enhancement</w:t>
      </w:r>
      <w:r>
        <w:tab/>
      </w:r>
      <w:r>
        <w:fldChar w:fldCharType="begin"/>
      </w:r>
      <w:r>
        <w:instrText xml:space="preserve"> PAGEREF _Toc209703050 \h </w:instrText>
      </w:r>
      <w:r>
        <w:fldChar w:fldCharType="separate"/>
      </w:r>
      <w:r>
        <w:t>375</w:t>
      </w:r>
      <w:r>
        <w:fldChar w:fldCharType="end"/>
      </w:r>
    </w:p>
    <w:p w14:paraId="3D228D6E" w14:textId="48581A40" w:rsidR="00B95EB2" w:rsidRDefault="00B95EB2">
      <w:pPr>
        <w:pStyle w:val="TOC4"/>
        <w:rPr>
          <w:rFonts w:asciiTheme="minorHAnsi" w:eastAsiaTheme="minorEastAsia" w:hAnsiTheme="minorHAnsi" w:cstheme="minorBidi"/>
          <w:kern w:val="2"/>
          <w:sz w:val="24"/>
          <w:szCs w:val="24"/>
          <w14:ligatures w14:val="standardContextual"/>
        </w:rPr>
      </w:pPr>
      <w:r>
        <w:t>7.17.6</w:t>
      </w:r>
      <w:r>
        <w:rPr>
          <w:rFonts w:asciiTheme="minorHAnsi" w:eastAsiaTheme="minorEastAsia" w:hAnsiTheme="minorHAnsi" w:cstheme="minorBidi"/>
          <w:kern w:val="2"/>
          <w:sz w:val="24"/>
          <w:szCs w:val="24"/>
          <w14:ligatures w14:val="standardContextual"/>
        </w:rPr>
        <w:tab/>
      </w:r>
      <w:r>
        <w:t>RRM performance requirements for beam management and positioning accuracy</w:t>
      </w:r>
      <w:r>
        <w:tab/>
      </w:r>
      <w:r>
        <w:fldChar w:fldCharType="begin"/>
      </w:r>
      <w:r>
        <w:instrText xml:space="preserve"> PAGEREF _Toc209703051 \h </w:instrText>
      </w:r>
      <w:r>
        <w:fldChar w:fldCharType="separate"/>
      </w:r>
      <w:r>
        <w:t>376</w:t>
      </w:r>
      <w:r>
        <w:fldChar w:fldCharType="end"/>
      </w:r>
    </w:p>
    <w:p w14:paraId="71989744" w14:textId="68679C04" w:rsidR="00B95EB2" w:rsidRDefault="00B95EB2">
      <w:pPr>
        <w:pStyle w:val="TOC4"/>
        <w:rPr>
          <w:rFonts w:asciiTheme="minorHAnsi" w:eastAsiaTheme="minorEastAsia" w:hAnsiTheme="minorHAnsi" w:cstheme="minorBidi"/>
          <w:kern w:val="2"/>
          <w:sz w:val="24"/>
          <w:szCs w:val="24"/>
          <w14:ligatures w14:val="standardContextual"/>
        </w:rPr>
      </w:pPr>
      <w:r>
        <w:t>7.17.7</w:t>
      </w:r>
      <w:r>
        <w:rPr>
          <w:rFonts w:asciiTheme="minorHAnsi" w:eastAsiaTheme="minorEastAsia" w:hAnsiTheme="minorHAnsi" w:cstheme="minorBidi"/>
          <w:kern w:val="2"/>
          <w:sz w:val="24"/>
          <w:szCs w:val="24"/>
          <w14:ligatures w14:val="standardContextual"/>
        </w:rPr>
        <w:tab/>
      </w:r>
      <w:r>
        <w:t>Demodulation and/or CSI reporting requirements for CSI prediction</w:t>
      </w:r>
      <w:r>
        <w:tab/>
      </w:r>
      <w:r>
        <w:fldChar w:fldCharType="begin"/>
      </w:r>
      <w:r>
        <w:instrText xml:space="preserve"> PAGEREF _Toc209703052 \h </w:instrText>
      </w:r>
      <w:r>
        <w:fldChar w:fldCharType="separate"/>
      </w:r>
      <w:r>
        <w:t>378</w:t>
      </w:r>
      <w:r>
        <w:fldChar w:fldCharType="end"/>
      </w:r>
    </w:p>
    <w:p w14:paraId="05EFF189" w14:textId="244F4BA3" w:rsidR="00B95EB2" w:rsidRDefault="00B95EB2">
      <w:pPr>
        <w:pStyle w:val="TOC3"/>
        <w:rPr>
          <w:rFonts w:asciiTheme="minorHAnsi" w:eastAsiaTheme="minorEastAsia" w:hAnsiTheme="minorHAnsi" w:cstheme="minorBidi"/>
          <w:kern w:val="2"/>
          <w:sz w:val="24"/>
          <w:szCs w:val="24"/>
          <w14:ligatures w14:val="standardContextual"/>
        </w:rPr>
      </w:pPr>
      <w:r>
        <w:t>7.18</w:t>
      </w:r>
      <w:r>
        <w:rPr>
          <w:rFonts w:asciiTheme="minorHAnsi" w:eastAsiaTheme="minorEastAsia" w:hAnsiTheme="minorHAnsi" w:cstheme="minorBidi"/>
          <w:kern w:val="2"/>
          <w:sz w:val="24"/>
          <w:szCs w:val="24"/>
          <w14:ligatures w14:val="standardContextual"/>
        </w:rPr>
        <w:tab/>
      </w:r>
      <w:r>
        <w:t>Study on Artificial Intelligence (AI)/Machine Learning (ML) for NR air interface Phase 2</w:t>
      </w:r>
      <w:r>
        <w:tab/>
      </w:r>
      <w:r>
        <w:fldChar w:fldCharType="begin"/>
      </w:r>
      <w:r>
        <w:instrText xml:space="preserve"> PAGEREF _Toc209703053 \h </w:instrText>
      </w:r>
      <w:r>
        <w:fldChar w:fldCharType="separate"/>
      </w:r>
      <w:r>
        <w:t>379</w:t>
      </w:r>
      <w:r>
        <w:fldChar w:fldCharType="end"/>
      </w:r>
    </w:p>
    <w:p w14:paraId="6111C28D" w14:textId="68ECEC1A" w:rsidR="00B95EB2" w:rsidRDefault="00B95EB2">
      <w:pPr>
        <w:pStyle w:val="TOC4"/>
        <w:rPr>
          <w:rFonts w:asciiTheme="minorHAnsi" w:eastAsiaTheme="minorEastAsia" w:hAnsiTheme="minorHAnsi" w:cstheme="minorBidi"/>
          <w:kern w:val="2"/>
          <w:sz w:val="24"/>
          <w:szCs w:val="24"/>
          <w14:ligatures w14:val="standardContextual"/>
        </w:rPr>
      </w:pPr>
      <w:r>
        <w:t>7.18.1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_Toc209703054 \h </w:instrText>
      </w:r>
      <w:r>
        <w:fldChar w:fldCharType="separate"/>
      </w:r>
      <w:r>
        <w:t>379</w:t>
      </w:r>
      <w:r>
        <w:fldChar w:fldCharType="end"/>
      </w:r>
    </w:p>
    <w:p w14:paraId="01617464" w14:textId="0385944A" w:rsidR="00B95EB2" w:rsidRDefault="00B95EB2">
      <w:pPr>
        <w:pStyle w:val="TOC4"/>
        <w:rPr>
          <w:rFonts w:asciiTheme="minorHAnsi" w:eastAsiaTheme="minorEastAsia" w:hAnsiTheme="minorHAnsi" w:cstheme="minorBidi"/>
          <w:kern w:val="2"/>
          <w:sz w:val="24"/>
          <w:szCs w:val="24"/>
          <w14:ligatures w14:val="standardContextual"/>
        </w:rPr>
      </w:pPr>
      <w:r>
        <w:t>7.18.2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_Toc209703055 \h </w:instrText>
      </w:r>
      <w:r>
        <w:fldChar w:fldCharType="separate"/>
      </w:r>
      <w:r>
        <w:t>380</w:t>
      </w:r>
      <w:r>
        <w:fldChar w:fldCharType="end"/>
      </w:r>
    </w:p>
    <w:p w14:paraId="12BAD9A7" w14:textId="6569D088" w:rsidR="00B95EB2" w:rsidRDefault="00B95EB2">
      <w:pPr>
        <w:pStyle w:val="TOC4"/>
        <w:rPr>
          <w:rFonts w:asciiTheme="minorHAnsi" w:eastAsiaTheme="minorEastAsia" w:hAnsiTheme="minorHAnsi" w:cstheme="minorBidi"/>
          <w:kern w:val="2"/>
          <w:sz w:val="24"/>
          <w:szCs w:val="24"/>
          <w14:ligatures w14:val="standardContextual"/>
        </w:rPr>
      </w:pPr>
      <w:r>
        <w:t>7.18.3</w:t>
      </w:r>
      <w:r>
        <w:rPr>
          <w:rFonts w:asciiTheme="minorHAnsi" w:eastAsiaTheme="minorEastAsia" w:hAnsiTheme="minorHAnsi" w:cstheme="minorBidi"/>
          <w:kern w:val="2"/>
          <w:sz w:val="24"/>
          <w:szCs w:val="24"/>
          <w14:ligatures w14:val="standardContextual"/>
        </w:rPr>
        <w:tab/>
      </w:r>
      <w:r>
        <w:t>Testing issues for CSI compression two-sided models</w:t>
      </w:r>
      <w:r>
        <w:tab/>
      </w:r>
      <w:r>
        <w:fldChar w:fldCharType="begin"/>
      </w:r>
      <w:r>
        <w:instrText xml:space="preserve"> PAGEREF _Toc209703056 \h </w:instrText>
      </w:r>
      <w:r>
        <w:fldChar w:fldCharType="separate"/>
      </w:r>
      <w:r>
        <w:t>381</w:t>
      </w:r>
      <w:r>
        <w:fldChar w:fldCharType="end"/>
      </w:r>
    </w:p>
    <w:p w14:paraId="253C8D6C" w14:textId="1BC15E6B" w:rsidR="00B95EB2" w:rsidRDefault="00B95EB2">
      <w:pPr>
        <w:pStyle w:val="TOC3"/>
        <w:rPr>
          <w:rFonts w:asciiTheme="minorHAnsi" w:eastAsiaTheme="minorEastAsia" w:hAnsiTheme="minorHAnsi" w:cstheme="minorBidi"/>
          <w:kern w:val="2"/>
          <w:sz w:val="24"/>
          <w:szCs w:val="24"/>
          <w14:ligatures w14:val="standardContextual"/>
        </w:rPr>
      </w:pPr>
      <w:r>
        <w:t>7.19</w:t>
      </w:r>
      <w:r>
        <w:rPr>
          <w:rFonts w:asciiTheme="minorHAnsi" w:eastAsiaTheme="minorEastAsia" w:hAnsiTheme="minorHAnsi" w:cstheme="minorBidi"/>
          <w:kern w:val="2"/>
          <w:sz w:val="24"/>
          <w:szCs w:val="24"/>
          <w14:ligatures w14:val="standardContextual"/>
        </w:rPr>
        <w:tab/>
      </w:r>
      <w:r>
        <w:t>Study on AI (Artificial Intelligence)/ML (Machine Learning) for mobility in NR</w:t>
      </w:r>
      <w:r>
        <w:tab/>
      </w:r>
      <w:r>
        <w:fldChar w:fldCharType="begin"/>
      </w:r>
      <w:r>
        <w:instrText xml:space="preserve"> PAGEREF _Toc209703057 \h </w:instrText>
      </w:r>
      <w:r>
        <w:fldChar w:fldCharType="separate"/>
      </w:r>
      <w:r>
        <w:t>383</w:t>
      </w:r>
      <w:r>
        <w:fldChar w:fldCharType="end"/>
      </w:r>
    </w:p>
    <w:p w14:paraId="1F0A3E97" w14:textId="5E8F2708" w:rsidR="00B95EB2" w:rsidRDefault="00B95EB2">
      <w:pPr>
        <w:pStyle w:val="TOC4"/>
        <w:rPr>
          <w:rFonts w:asciiTheme="minorHAnsi" w:eastAsiaTheme="minorEastAsia" w:hAnsiTheme="minorHAnsi" w:cstheme="minorBidi"/>
          <w:kern w:val="2"/>
          <w:sz w:val="24"/>
          <w:szCs w:val="24"/>
          <w14:ligatures w14:val="standardContextual"/>
        </w:rPr>
      </w:pPr>
      <w:r>
        <w:t>7.19.1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_Toc209703058 \h </w:instrText>
      </w:r>
      <w:r>
        <w:fldChar w:fldCharType="separate"/>
      </w:r>
      <w:r>
        <w:t>383</w:t>
      </w:r>
      <w:r>
        <w:fldChar w:fldCharType="end"/>
      </w:r>
    </w:p>
    <w:p w14:paraId="670FFA96" w14:textId="5EF595EA" w:rsidR="00B95EB2" w:rsidRDefault="00B95EB2">
      <w:pPr>
        <w:pStyle w:val="TOC4"/>
        <w:rPr>
          <w:rFonts w:asciiTheme="minorHAnsi" w:eastAsiaTheme="minorEastAsia" w:hAnsiTheme="minorHAnsi" w:cstheme="minorBidi"/>
          <w:kern w:val="2"/>
          <w:sz w:val="24"/>
          <w:szCs w:val="24"/>
          <w14:ligatures w14:val="standardContextual"/>
        </w:rPr>
      </w:pPr>
      <w:r>
        <w:t>7.19.2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_Toc209703059 \h </w:instrText>
      </w:r>
      <w:r>
        <w:fldChar w:fldCharType="separate"/>
      </w:r>
      <w:r>
        <w:t>383</w:t>
      </w:r>
      <w:r>
        <w:fldChar w:fldCharType="end"/>
      </w:r>
    </w:p>
    <w:p w14:paraId="6B0D38E0" w14:textId="606BDF85" w:rsidR="00B95EB2" w:rsidRDefault="00B95EB2">
      <w:pPr>
        <w:pStyle w:val="TOC4"/>
        <w:rPr>
          <w:rFonts w:asciiTheme="minorHAnsi" w:eastAsiaTheme="minorEastAsia" w:hAnsiTheme="minorHAnsi" w:cstheme="minorBidi"/>
          <w:kern w:val="2"/>
          <w:sz w:val="24"/>
          <w:szCs w:val="24"/>
          <w14:ligatures w14:val="standardContextual"/>
        </w:rPr>
      </w:pPr>
      <w:r>
        <w:t>7.19.3</w:t>
      </w:r>
      <w:r>
        <w:rPr>
          <w:rFonts w:asciiTheme="minorHAnsi" w:eastAsiaTheme="minorEastAsia" w:hAnsiTheme="minorHAnsi" w:cstheme="minorBidi"/>
          <w:kern w:val="2"/>
          <w:sz w:val="24"/>
          <w:szCs w:val="24"/>
          <w14:ligatures w14:val="standardContextual"/>
        </w:rPr>
        <w:tab/>
      </w:r>
      <w:r>
        <w:t>Study of impacts on RAN4 requirements</w:t>
      </w:r>
      <w:r>
        <w:tab/>
      </w:r>
      <w:r>
        <w:fldChar w:fldCharType="begin"/>
      </w:r>
      <w:r>
        <w:instrText xml:space="preserve"> PAGEREF _Toc209703060 \h </w:instrText>
      </w:r>
      <w:r>
        <w:fldChar w:fldCharType="separate"/>
      </w:r>
      <w:r>
        <w:t>385</w:t>
      </w:r>
      <w:r>
        <w:fldChar w:fldCharType="end"/>
      </w:r>
    </w:p>
    <w:p w14:paraId="754BCC94" w14:textId="55468B92" w:rsidR="00B95EB2" w:rsidRDefault="00B95EB2">
      <w:pPr>
        <w:pStyle w:val="TOC5"/>
        <w:rPr>
          <w:rFonts w:asciiTheme="minorHAnsi" w:eastAsiaTheme="minorEastAsia" w:hAnsiTheme="minorHAnsi" w:cstheme="minorBidi"/>
          <w:kern w:val="2"/>
          <w:sz w:val="24"/>
          <w:szCs w:val="24"/>
          <w14:ligatures w14:val="standardContextual"/>
        </w:rPr>
      </w:pPr>
      <w:r>
        <w:t>7.19.3.1</w:t>
      </w:r>
      <w:r>
        <w:rPr>
          <w:rFonts w:asciiTheme="minorHAnsi" w:eastAsiaTheme="minorEastAsia" w:hAnsiTheme="minorHAnsi" w:cstheme="minorBidi"/>
          <w:kern w:val="2"/>
          <w:sz w:val="24"/>
          <w:szCs w:val="24"/>
          <w14:ligatures w14:val="standardContextual"/>
        </w:rPr>
        <w:tab/>
      </w:r>
      <w:r>
        <w:t>Study of RAN4 impacts for RRM measurement prediction</w:t>
      </w:r>
      <w:r>
        <w:tab/>
      </w:r>
      <w:r>
        <w:fldChar w:fldCharType="begin"/>
      </w:r>
      <w:r>
        <w:instrText xml:space="preserve"> PAGEREF _Toc209703061 \h </w:instrText>
      </w:r>
      <w:r>
        <w:fldChar w:fldCharType="separate"/>
      </w:r>
      <w:r>
        <w:t>385</w:t>
      </w:r>
      <w:r>
        <w:fldChar w:fldCharType="end"/>
      </w:r>
    </w:p>
    <w:p w14:paraId="77F4367C" w14:textId="2F7333E8" w:rsidR="00B95EB2" w:rsidRDefault="00B95EB2">
      <w:pPr>
        <w:pStyle w:val="TOC5"/>
        <w:rPr>
          <w:rFonts w:asciiTheme="minorHAnsi" w:eastAsiaTheme="minorEastAsia" w:hAnsiTheme="minorHAnsi" w:cstheme="minorBidi"/>
          <w:kern w:val="2"/>
          <w:sz w:val="24"/>
          <w:szCs w:val="24"/>
          <w14:ligatures w14:val="standardContextual"/>
        </w:rPr>
      </w:pPr>
      <w:r>
        <w:t>7.19.3.2</w:t>
      </w:r>
      <w:r>
        <w:rPr>
          <w:rFonts w:asciiTheme="minorHAnsi" w:eastAsiaTheme="minorEastAsia" w:hAnsiTheme="minorHAnsi" w:cstheme="minorBidi"/>
          <w:kern w:val="2"/>
          <w:sz w:val="24"/>
          <w:szCs w:val="24"/>
          <w14:ligatures w14:val="standardContextual"/>
        </w:rPr>
        <w:tab/>
      </w:r>
      <w:r>
        <w:t>Study of RAN4 impacts for measurement event prediction</w:t>
      </w:r>
      <w:r>
        <w:tab/>
      </w:r>
      <w:r>
        <w:fldChar w:fldCharType="begin"/>
      </w:r>
      <w:r>
        <w:instrText xml:space="preserve"> PAGEREF _Toc209703062 \h </w:instrText>
      </w:r>
      <w:r>
        <w:fldChar w:fldCharType="separate"/>
      </w:r>
      <w:r>
        <w:t>387</w:t>
      </w:r>
      <w:r>
        <w:fldChar w:fldCharType="end"/>
      </w:r>
    </w:p>
    <w:p w14:paraId="6EDB2276" w14:textId="23C29A1A" w:rsidR="00B95EB2" w:rsidRDefault="00B95EB2">
      <w:pPr>
        <w:pStyle w:val="TOC4"/>
        <w:rPr>
          <w:rFonts w:asciiTheme="minorHAnsi" w:eastAsiaTheme="minorEastAsia" w:hAnsiTheme="minorHAnsi" w:cstheme="minorBidi"/>
          <w:kern w:val="2"/>
          <w:sz w:val="24"/>
          <w:szCs w:val="24"/>
          <w14:ligatures w14:val="standardContextual"/>
        </w:rPr>
      </w:pPr>
      <w:r>
        <w:t>7.19.4</w:t>
      </w:r>
      <w:r>
        <w:rPr>
          <w:rFonts w:asciiTheme="minorHAnsi" w:eastAsiaTheme="minorEastAsia" w:hAnsiTheme="minorHAnsi" w:cstheme="minorBidi"/>
          <w:kern w:val="2"/>
          <w:sz w:val="24"/>
          <w:szCs w:val="24"/>
          <w14:ligatures w14:val="standardContextual"/>
        </w:rPr>
        <w:tab/>
      </w:r>
      <w:r>
        <w:t>Study of testability and interoperability</w:t>
      </w:r>
      <w:r>
        <w:tab/>
      </w:r>
      <w:r>
        <w:fldChar w:fldCharType="begin"/>
      </w:r>
      <w:r>
        <w:instrText xml:space="preserve"> PAGEREF _Toc209703063 \h </w:instrText>
      </w:r>
      <w:r>
        <w:fldChar w:fldCharType="separate"/>
      </w:r>
      <w:r>
        <w:t>388</w:t>
      </w:r>
      <w:r>
        <w:fldChar w:fldCharType="end"/>
      </w:r>
    </w:p>
    <w:p w14:paraId="67C60CF7" w14:textId="13B2E6A0" w:rsidR="00B95EB2" w:rsidRDefault="00B95EB2">
      <w:pPr>
        <w:pStyle w:val="TOC3"/>
        <w:rPr>
          <w:rFonts w:asciiTheme="minorHAnsi" w:eastAsiaTheme="minorEastAsia" w:hAnsiTheme="minorHAnsi" w:cstheme="minorBidi"/>
          <w:kern w:val="2"/>
          <w:sz w:val="24"/>
          <w:szCs w:val="24"/>
          <w14:ligatures w14:val="standardContextual"/>
        </w:rPr>
      </w:pPr>
      <w:r>
        <w:t>7.20</w:t>
      </w:r>
      <w:r>
        <w:rPr>
          <w:rFonts w:asciiTheme="minorHAnsi" w:eastAsiaTheme="minorEastAsia" w:hAnsiTheme="minorHAnsi" w:cstheme="minorBidi"/>
          <w:kern w:val="2"/>
          <w:sz w:val="24"/>
          <w:szCs w:val="24"/>
          <w14:ligatures w14:val="standardContextual"/>
        </w:rPr>
        <w:tab/>
      </w:r>
      <w:r>
        <w:t>NR MIMO Phase 5</w:t>
      </w:r>
      <w:r>
        <w:tab/>
      </w:r>
      <w:r>
        <w:fldChar w:fldCharType="begin"/>
      </w:r>
      <w:r>
        <w:instrText xml:space="preserve"> PAGEREF _Toc209703064 \h </w:instrText>
      </w:r>
      <w:r>
        <w:fldChar w:fldCharType="separate"/>
      </w:r>
      <w:r>
        <w:t>390</w:t>
      </w:r>
      <w:r>
        <w:fldChar w:fldCharType="end"/>
      </w:r>
    </w:p>
    <w:p w14:paraId="33EC4290" w14:textId="703E795C" w:rsidR="00B95EB2" w:rsidRDefault="00B95EB2">
      <w:pPr>
        <w:pStyle w:val="TOC4"/>
        <w:rPr>
          <w:rFonts w:asciiTheme="minorHAnsi" w:eastAsiaTheme="minorEastAsia" w:hAnsiTheme="minorHAnsi" w:cstheme="minorBidi"/>
          <w:kern w:val="2"/>
          <w:sz w:val="24"/>
          <w:szCs w:val="24"/>
          <w14:ligatures w14:val="standardContextual"/>
        </w:rPr>
      </w:pPr>
      <w:r>
        <w:t>7.20.1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_Toc209703065 \h </w:instrText>
      </w:r>
      <w:r>
        <w:fldChar w:fldCharType="separate"/>
      </w:r>
      <w:r>
        <w:t>390</w:t>
      </w:r>
      <w:r>
        <w:fldChar w:fldCharType="end"/>
      </w:r>
    </w:p>
    <w:p w14:paraId="09C25832" w14:textId="45E50C34" w:rsidR="00B95EB2" w:rsidRDefault="00B95EB2">
      <w:pPr>
        <w:pStyle w:val="TOC4"/>
        <w:rPr>
          <w:rFonts w:asciiTheme="minorHAnsi" w:eastAsiaTheme="minorEastAsia" w:hAnsiTheme="minorHAnsi" w:cstheme="minorBidi"/>
          <w:kern w:val="2"/>
          <w:sz w:val="24"/>
          <w:szCs w:val="24"/>
          <w14:ligatures w14:val="standardContextual"/>
        </w:rPr>
      </w:pPr>
      <w:r>
        <w:t>7.20.2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_Toc209703066 \h </w:instrText>
      </w:r>
      <w:r>
        <w:fldChar w:fldCharType="separate"/>
      </w:r>
      <w:r>
        <w:t>391</w:t>
      </w:r>
      <w:r>
        <w:fldChar w:fldCharType="end"/>
      </w:r>
    </w:p>
    <w:p w14:paraId="7FBE2D62" w14:textId="40EFCD0B" w:rsidR="00B95EB2" w:rsidRDefault="00B95EB2">
      <w:pPr>
        <w:pStyle w:val="TOC4"/>
        <w:rPr>
          <w:rFonts w:asciiTheme="minorHAnsi" w:eastAsiaTheme="minorEastAsia" w:hAnsiTheme="minorHAnsi" w:cstheme="minorBidi"/>
          <w:kern w:val="2"/>
          <w:sz w:val="24"/>
          <w:szCs w:val="24"/>
          <w14:ligatures w14:val="standardContextual"/>
        </w:rPr>
      </w:pPr>
      <w:r>
        <w:t>7.20.3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_Toc209703067 \h </w:instrText>
      </w:r>
      <w:r>
        <w:fldChar w:fldCharType="separate"/>
      </w:r>
      <w:r>
        <w:t>392</w:t>
      </w:r>
      <w:r>
        <w:fldChar w:fldCharType="end"/>
      </w:r>
    </w:p>
    <w:p w14:paraId="3DE003C9" w14:textId="66CEAE57" w:rsidR="00B95EB2" w:rsidRDefault="00B95EB2">
      <w:pPr>
        <w:pStyle w:val="TOC4"/>
        <w:rPr>
          <w:rFonts w:asciiTheme="minorHAnsi" w:eastAsiaTheme="minorEastAsia" w:hAnsiTheme="minorHAnsi" w:cstheme="minorBidi"/>
          <w:kern w:val="2"/>
          <w:sz w:val="24"/>
          <w:szCs w:val="24"/>
          <w14:ligatures w14:val="standardContextual"/>
        </w:rPr>
      </w:pPr>
      <w:r>
        <w:t>7.20.4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_Toc209703068 \h </w:instrText>
      </w:r>
      <w:r>
        <w:fldChar w:fldCharType="separate"/>
      </w:r>
      <w:r>
        <w:t>393</w:t>
      </w:r>
      <w:r>
        <w:fldChar w:fldCharType="end"/>
      </w:r>
    </w:p>
    <w:p w14:paraId="55FE012C" w14:textId="23319D89" w:rsidR="00B95EB2" w:rsidRDefault="00B95EB2">
      <w:pPr>
        <w:pStyle w:val="TOC5"/>
        <w:rPr>
          <w:rFonts w:asciiTheme="minorHAnsi" w:eastAsiaTheme="minorEastAsia" w:hAnsiTheme="minorHAnsi" w:cstheme="minorBidi"/>
          <w:kern w:val="2"/>
          <w:sz w:val="24"/>
          <w:szCs w:val="24"/>
          <w14:ligatures w14:val="standardContextual"/>
        </w:rPr>
      </w:pPr>
      <w:r>
        <w:t>7.20.4.1</w:t>
      </w:r>
      <w:r>
        <w:rPr>
          <w:rFonts w:asciiTheme="minorHAnsi" w:eastAsiaTheme="minorEastAsia" w:hAnsiTheme="minorHAnsi" w:cstheme="minorBidi"/>
          <w:kern w:val="2"/>
          <w:sz w:val="24"/>
          <w:szCs w:val="24"/>
          <w14:ligatures w14:val="standardContextual"/>
        </w:rPr>
        <w:tab/>
      </w:r>
      <w:r>
        <w:t>Enhancement for UE-initiated/event-driven beam management</w:t>
      </w:r>
      <w:r>
        <w:tab/>
      </w:r>
      <w:r>
        <w:fldChar w:fldCharType="begin"/>
      </w:r>
      <w:r>
        <w:instrText xml:space="preserve"> PAGEREF _Toc209703069 \h </w:instrText>
      </w:r>
      <w:r>
        <w:fldChar w:fldCharType="separate"/>
      </w:r>
      <w:r>
        <w:t>393</w:t>
      </w:r>
      <w:r>
        <w:fldChar w:fldCharType="end"/>
      </w:r>
    </w:p>
    <w:p w14:paraId="0C7FD5F2" w14:textId="700068C8" w:rsidR="00B95EB2" w:rsidRDefault="00B95EB2">
      <w:pPr>
        <w:pStyle w:val="TOC5"/>
        <w:rPr>
          <w:rFonts w:asciiTheme="minorHAnsi" w:eastAsiaTheme="minorEastAsia" w:hAnsiTheme="minorHAnsi" w:cstheme="minorBidi"/>
          <w:kern w:val="2"/>
          <w:sz w:val="24"/>
          <w:szCs w:val="24"/>
          <w14:ligatures w14:val="standardContextual"/>
        </w:rPr>
      </w:pPr>
      <w:r>
        <w:t>7.20.4.2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_Toc209703070 \h </w:instrText>
      </w:r>
      <w:r>
        <w:fldChar w:fldCharType="separate"/>
      </w:r>
      <w:r>
        <w:t>396</w:t>
      </w:r>
      <w:r>
        <w:fldChar w:fldCharType="end"/>
      </w:r>
    </w:p>
    <w:p w14:paraId="1F3F5A0A" w14:textId="21F589BE" w:rsidR="00B95EB2" w:rsidRDefault="00B95EB2">
      <w:pPr>
        <w:pStyle w:val="TOC4"/>
        <w:rPr>
          <w:rFonts w:asciiTheme="minorHAnsi" w:eastAsiaTheme="minorEastAsia" w:hAnsiTheme="minorHAnsi" w:cstheme="minorBidi"/>
          <w:kern w:val="2"/>
          <w:sz w:val="24"/>
          <w:szCs w:val="24"/>
          <w14:ligatures w14:val="standardContextual"/>
        </w:rPr>
      </w:pPr>
      <w:r>
        <w:t>7.20.5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_Toc209703071 \h </w:instrText>
      </w:r>
      <w:r>
        <w:fldChar w:fldCharType="separate"/>
      </w:r>
      <w:r>
        <w:t>399</w:t>
      </w:r>
      <w:r>
        <w:fldChar w:fldCharType="end"/>
      </w:r>
    </w:p>
    <w:p w14:paraId="5C6E0327" w14:textId="497F9A09" w:rsidR="00B95EB2" w:rsidRDefault="00B95EB2">
      <w:pPr>
        <w:pStyle w:val="TOC4"/>
        <w:rPr>
          <w:rFonts w:asciiTheme="minorHAnsi" w:eastAsiaTheme="minorEastAsia" w:hAnsiTheme="minorHAnsi" w:cstheme="minorBidi"/>
          <w:kern w:val="2"/>
          <w:sz w:val="24"/>
          <w:szCs w:val="24"/>
          <w14:ligatures w14:val="standardContextual"/>
        </w:rPr>
      </w:pPr>
      <w:r>
        <w:t>7.20.6</w:t>
      </w:r>
      <w:r>
        <w:rPr>
          <w:rFonts w:asciiTheme="minorHAnsi" w:eastAsiaTheme="minorEastAsia" w:hAnsiTheme="minorHAnsi" w:cstheme="minorBidi"/>
          <w:kern w:val="2"/>
          <w:sz w:val="24"/>
          <w:szCs w:val="24"/>
          <w14:ligatures w14:val="standardContextual"/>
        </w:rPr>
        <w:tab/>
      </w:r>
      <w:r>
        <w:t>Demodulation performance and CSI reporting requirements</w:t>
      </w:r>
      <w:r>
        <w:tab/>
      </w:r>
      <w:r>
        <w:fldChar w:fldCharType="begin"/>
      </w:r>
      <w:r>
        <w:instrText xml:space="preserve"> PAGEREF _Toc209703072 \h </w:instrText>
      </w:r>
      <w:r>
        <w:fldChar w:fldCharType="separate"/>
      </w:r>
      <w:r>
        <w:t>400</w:t>
      </w:r>
      <w:r>
        <w:fldChar w:fldCharType="end"/>
      </w:r>
    </w:p>
    <w:p w14:paraId="037BE0FD" w14:textId="15BF251B" w:rsidR="00B95EB2" w:rsidRDefault="00B95EB2">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Evolution of NR duplex operation: Sub-band full duplex (SBFD)</w:t>
      </w:r>
      <w:r>
        <w:tab/>
      </w:r>
      <w:r>
        <w:fldChar w:fldCharType="begin"/>
      </w:r>
      <w:r>
        <w:instrText xml:space="preserve"> PAGEREF _Toc209703073 \h </w:instrText>
      </w:r>
      <w:r>
        <w:fldChar w:fldCharType="separate"/>
      </w:r>
      <w:r>
        <w:t>401</w:t>
      </w:r>
      <w:r>
        <w:fldChar w:fldCharType="end"/>
      </w:r>
    </w:p>
    <w:p w14:paraId="4272FA04" w14:textId="6DB69C51" w:rsidR="00B95EB2" w:rsidRDefault="00B95EB2">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_Toc209703074 \h </w:instrText>
      </w:r>
      <w:r>
        <w:fldChar w:fldCharType="separate"/>
      </w:r>
      <w:r>
        <w:t>401</w:t>
      </w:r>
      <w:r>
        <w:fldChar w:fldCharType="end"/>
      </w:r>
    </w:p>
    <w:p w14:paraId="4FEE3675" w14:textId="6202CFDC" w:rsidR="00B95EB2" w:rsidRDefault="00B95EB2">
      <w:pPr>
        <w:pStyle w:val="TOC4"/>
        <w:rPr>
          <w:rFonts w:asciiTheme="minorHAnsi" w:eastAsiaTheme="minorEastAsia" w:hAnsiTheme="minorHAnsi" w:cstheme="minorBidi"/>
          <w:kern w:val="2"/>
          <w:sz w:val="24"/>
          <w:szCs w:val="24"/>
          <w14:ligatures w14:val="standardContextual"/>
        </w:rPr>
      </w:pPr>
      <w:r>
        <w:t>7.21.2</w:t>
      </w:r>
      <w:r>
        <w:rPr>
          <w:rFonts w:asciiTheme="minorHAnsi" w:eastAsiaTheme="minorEastAsia" w:hAnsiTheme="minorHAnsi" w:cstheme="minorBidi"/>
          <w:kern w:val="2"/>
          <w:sz w:val="24"/>
          <w:szCs w:val="24"/>
          <w14:ligatures w14:val="standardContextual"/>
        </w:rPr>
        <w:tab/>
      </w:r>
      <w:r>
        <w:t>General aspects (including RAN4 aspects for SBFD system parameters)</w:t>
      </w:r>
      <w:r>
        <w:tab/>
      </w:r>
      <w:r>
        <w:fldChar w:fldCharType="begin"/>
      </w:r>
      <w:r>
        <w:instrText xml:space="preserve"> PAGEREF _Toc209703075 \h </w:instrText>
      </w:r>
      <w:r>
        <w:fldChar w:fldCharType="separate"/>
      </w:r>
      <w:r>
        <w:t>403</w:t>
      </w:r>
      <w:r>
        <w:fldChar w:fldCharType="end"/>
      </w:r>
    </w:p>
    <w:p w14:paraId="00ABF987" w14:textId="5100CED7" w:rsidR="00B95EB2" w:rsidRDefault="00B95EB2">
      <w:pPr>
        <w:pStyle w:val="TOC5"/>
        <w:rPr>
          <w:rFonts w:asciiTheme="minorHAnsi" w:eastAsiaTheme="minorEastAsia" w:hAnsiTheme="minorHAnsi" w:cstheme="minorBidi"/>
          <w:kern w:val="2"/>
          <w:sz w:val="24"/>
          <w:szCs w:val="24"/>
          <w14:ligatures w14:val="standardContextual"/>
        </w:rPr>
      </w:pPr>
      <w:r>
        <w:t>7.21.2.1</w:t>
      </w:r>
      <w:r>
        <w:rPr>
          <w:rFonts w:asciiTheme="minorHAnsi" w:eastAsiaTheme="minorEastAsia" w:hAnsiTheme="minorHAnsi" w:cstheme="minorBidi"/>
          <w:kern w:val="2"/>
          <w:sz w:val="24"/>
          <w:szCs w:val="24"/>
          <w14:ligatures w14:val="standardContextual"/>
        </w:rPr>
        <w:tab/>
      </w:r>
      <w:r>
        <w:t>General system parameters for SBFD operation</w:t>
      </w:r>
      <w:r>
        <w:tab/>
      </w:r>
      <w:r>
        <w:fldChar w:fldCharType="begin"/>
      </w:r>
      <w:r>
        <w:instrText xml:space="preserve"> PAGEREF _Toc209703076 \h </w:instrText>
      </w:r>
      <w:r>
        <w:fldChar w:fldCharType="separate"/>
      </w:r>
      <w:r>
        <w:t>403</w:t>
      </w:r>
      <w:r>
        <w:fldChar w:fldCharType="end"/>
      </w:r>
    </w:p>
    <w:p w14:paraId="60906D68" w14:textId="0064DC0E" w:rsidR="00B95EB2" w:rsidRDefault="00B95EB2">
      <w:pPr>
        <w:pStyle w:val="TOC5"/>
        <w:rPr>
          <w:rFonts w:asciiTheme="minorHAnsi" w:eastAsiaTheme="minorEastAsia" w:hAnsiTheme="minorHAnsi" w:cstheme="minorBidi"/>
          <w:kern w:val="2"/>
          <w:sz w:val="24"/>
          <w:szCs w:val="24"/>
          <w14:ligatures w14:val="standardContextual"/>
        </w:rPr>
      </w:pPr>
      <w:r>
        <w:t>7.21.2.2</w:t>
      </w:r>
      <w:r>
        <w:rPr>
          <w:rFonts w:asciiTheme="minorHAnsi" w:eastAsiaTheme="minorEastAsia" w:hAnsiTheme="minorHAnsi" w:cstheme="minorBidi"/>
          <w:kern w:val="2"/>
          <w:sz w:val="24"/>
          <w:szCs w:val="24"/>
          <w14:ligatures w14:val="standardContextual"/>
        </w:rPr>
        <w:tab/>
      </w:r>
      <w:r>
        <w:t>Analysis on intra-operator adjacent-channel inter-cell UE-UE CLI and solutions</w:t>
      </w:r>
      <w:r>
        <w:tab/>
      </w:r>
      <w:r>
        <w:fldChar w:fldCharType="begin"/>
      </w:r>
      <w:r>
        <w:instrText xml:space="preserve"> PAGEREF _Toc209703077 \h </w:instrText>
      </w:r>
      <w:r>
        <w:fldChar w:fldCharType="separate"/>
      </w:r>
      <w:r>
        <w:t>404</w:t>
      </w:r>
      <w:r>
        <w:fldChar w:fldCharType="end"/>
      </w:r>
    </w:p>
    <w:p w14:paraId="1FC225EC" w14:textId="0D0D2822" w:rsidR="00B95EB2" w:rsidRDefault="00B95EB2">
      <w:pPr>
        <w:pStyle w:val="TOC4"/>
        <w:rPr>
          <w:rFonts w:asciiTheme="minorHAnsi" w:eastAsiaTheme="minorEastAsia" w:hAnsiTheme="minorHAnsi" w:cstheme="minorBidi"/>
          <w:kern w:val="2"/>
          <w:sz w:val="24"/>
          <w:szCs w:val="24"/>
          <w14:ligatures w14:val="standardContextual"/>
        </w:rPr>
      </w:pPr>
      <w:r>
        <w:t>7.21.3</w:t>
      </w:r>
      <w:r>
        <w:rPr>
          <w:rFonts w:asciiTheme="minorHAnsi" w:eastAsiaTheme="minorEastAsia" w:hAnsiTheme="minorHAnsi" w:cstheme="minorBidi"/>
          <w:kern w:val="2"/>
          <w:sz w:val="24"/>
          <w:szCs w:val="24"/>
          <w14:ligatures w14:val="standardContextual"/>
        </w:rPr>
        <w:tab/>
      </w:r>
      <w:r>
        <w:t>BS RF and conformance requirements</w:t>
      </w:r>
      <w:r>
        <w:tab/>
      </w:r>
      <w:r>
        <w:fldChar w:fldCharType="begin"/>
      </w:r>
      <w:r>
        <w:instrText xml:space="preserve"> PAGEREF _Toc209703078 \h </w:instrText>
      </w:r>
      <w:r>
        <w:fldChar w:fldCharType="separate"/>
      </w:r>
      <w:r>
        <w:t>405</w:t>
      </w:r>
      <w:r>
        <w:fldChar w:fldCharType="end"/>
      </w:r>
    </w:p>
    <w:p w14:paraId="76358654" w14:textId="18DA7F5B" w:rsidR="00B95EB2" w:rsidRDefault="00B95EB2">
      <w:pPr>
        <w:pStyle w:val="TOC5"/>
        <w:rPr>
          <w:rFonts w:asciiTheme="minorHAnsi" w:eastAsiaTheme="minorEastAsia" w:hAnsiTheme="minorHAnsi" w:cstheme="minorBidi"/>
          <w:kern w:val="2"/>
          <w:sz w:val="24"/>
          <w:szCs w:val="24"/>
          <w14:ligatures w14:val="standardContextual"/>
        </w:rPr>
      </w:pPr>
      <w:r>
        <w:t>7.21.3.1</w:t>
      </w:r>
      <w:r>
        <w:rPr>
          <w:rFonts w:asciiTheme="minorHAnsi" w:eastAsiaTheme="minorEastAsia" w:hAnsiTheme="minorHAnsi" w:cstheme="minorBidi"/>
          <w:kern w:val="2"/>
          <w:sz w:val="24"/>
          <w:szCs w:val="24"/>
          <w14:ligatures w14:val="standardContextual"/>
        </w:rPr>
        <w:tab/>
      </w:r>
      <w:r>
        <w:t>Potentially new requirements for SBFD operation for FR1 and FR2-1 including BS conformance</w:t>
      </w:r>
      <w:r>
        <w:tab/>
      </w:r>
      <w:r>
        <w:fldChar w:fldCharType="begin"/>
      </w:r>
      <w:r>
        <w:instrText xml:space="preserve"> PAGEREF _Toc209703079 \h </w:instrText>
      </w:r>
      <w:r>
        <w:fldChar w:fldCharType="separate"/>
      </w:r>
      <w:r>
        <w:t>405</w:t>
      </w:r>
      <w:r>
        <w:fldChar w:fldCharType="end"/>
      </w:r>
    </w:p>
    <w:p w14:paraId="7E6F3C2C" w14:textId="0D41827B" w:rsidR="00B95EB2" w:rsidRDefault="00B95EB2">
      <w:pPr>
        <w:pStyle w:val="TOC5"/>
        <w:rPr>
          <w:rFonts w:asciiTheme="minorHAnsi" w:eastAsiaTheme="minorEastAsia" w:hAnsiTheme="minorHAnsi" w:cstheme="minorBidi"/>
          <w:kern w:val="2"/>
          <w:sz w:val="24"/>
          <w:szCs w:val="24"/>
          <w14:ligatures w14:val="standardContextual"/>
        </w:rPr>
      </w:pPr>
      <w:r>
        <w:t>7.21.3.2</w:t>
      </w:r>
      <w:r>
        <w:rPr>
          <w:rFonts w:asciiTheme="minorHAnsi" w:eastAsiaTheme="minorEastAsia" w:hAnsiTheme="minorHAnsi" w:cstheme="minorBidi"/>
          <w:kern w:val="2"/>
          <w:sz w:val="24"/>
          <w:szCs w:val="24"/>
          <w14:ligatures w14:val="standardContextual"/>
        </w:rPr>
        <w:tab/>
      </w:r>
      <w:r>
        <w:t>Modification of existing Tx requirements for FR1 and FR2-1 including BS conformance</w:t>
      </w:r>
      <w:r>
        <w:tab/>
      </w:r>
      <w:r>
        <w:fldChar w:fldCharType="begin"/>
      </w:r>
      <w:r>
        <w:instrText xml:space="preserve"> PAGEREF _Toc209703080 \h </w:instrText>
      </w:r>
      <w:r>
        <w:fldChar w:fldCharType="separate"/>
      </w:r>
      <w:r>
        <w:t>407</w:t>
      </w:r>
      <w:r>
        <w:fldChar w:fldCharType="end"/>
      </w:r>
    </w:p>
    <w:p w14:paraId="0C646756" w14:textId="0E87A712" w:rsidR="00B95EB2" w:rsidRDefault="00B95EB2">
      <w:pPr>
        <w:pStyle w:val="TOC5"/>
        <w:rPr>
          <w:rFonts w:asciiTheme="minorHAnsi" w:eastAsiaTheme="minorEastAsia" w:hAnsiTheme="minorHAnsi" w:cstheme="minorBidi"/>
          <w:kern w:val="2"/>
          <w:sz w:val="24"/>
          <w:szCs w:val="24"/>
          <w14:ligatures w14:val="standardContextual"/>
        </w:rPr>
      </w:pPr>
      <w:r>
        <w:t>7.21.3.3</w:t>
      </w:r>
      <w:r>
        <w:rPr>
          <w:rFonts w:asciiTheme="minorHAnsi" w:eastAsiaTheme="minorEastAsia" w:hAnsiTheme="minorHAnsi" w:cstheme="minorBidi"/>
          <w:kern w:val="2"/>
          <w:sz w:val="24"/>
          <w:szCs w:val="24"/>
          <w14:ligatures w14:val="standardContextual"/>
        </w:rPr>
        <w:tab/>
      </w:r>
      <w:r>
        <w:t>Modification of existing Rx requirements for FR1 and FR2-1 including BS conformance</w:t>
      </w:r>
      <w:r>
        <w:tab/>
      </w:r>
      <w:r>
        <w:fldChar w:fldCharType="begin"/>
      </w:r>
      <w:r>
        <w:instrText xml:space="preserve"> PAGEREF _Toc209703081 \h </w:instrText>
      </w:r>
      <w:r>
        <w:fldChar w:fldCharType="separate"/>
      </w:r>
      <w:r>
        <w:t>410</w:t>
      </w:r>
      <w:r>
        <w:fldChar w:fldCharType="end"/>
      </w:r>
    </w:p>
    <w:p w14:paraId="02DD11C2" w14:textId="1FB91CFA" w:rsidR="00B95EB2" w:rsidRDefault="00B95EB2">
      <w:pPr>
        <w:pStyle w:val="TOC4"/>
        <w:rPr>
          <w:rFonts w:asciiTheme="minorHAnsi" w:eastAsiaTheme="minorEastAsia" w:hAnsiTheme="minorHAnsi" w:cstheme="minorBidi"/>
          <w:kern w:val="2"/>
          <w:sz w:val="24"/>
          <w:szCs w:val="24"/>
          <w14:ligatures w14:val="standardContextual"/>
        </w:rPr>
      </w:pPr>
      <w:r>
        <w:t>7.21.4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_Toc209703082 \h </w:instrText>
      </w:r>
      <w:r>
        <w:fldChar w:fldCharType="separate"/>
      </w:r>
      <w:r>
        <w:t>412</w:t>
      </w:r>
      <w:r>
        <w:fldChar w:fldCharType="end"/>
      </w:r>
    </w:p>
    <w:p w14:paraId="75FEE5D6" w14:textId="2418C546" w:rsidR="00B95EB2" w:rsidRDefault="00B95EB2">
      <w:pPr>
        <w:pStyle w:val="TOC5"/>
        <w:rPr>
          <w:rFonts w:asciiTheme="minorHAnsi" w:eastAsiaTheme="minorEastAsia" w:hAnsiTheme="minorHAnsi" w:cstheme="minorBidi"/>
          <w:kern w:val="2"/>
          <w:sz w:val="24"/>
          <w:szCs w:val="24"/>
          <w14:ligatures w14:val="standardContextual"/>
        </w:rPr>
      </w:pPr>
      <w:r>
        <w:t>7.21.4.1</w:t>
      </w:r>
      <w:r>
        <w:rPr>
          <w:rFonts w:asciiTheme="minorHAnsi" w:eastAsiaTheme="minorEastAsia" w:hAnsiTheme="minorHAnsi" w:cstheme="minorBidi"/>
          <w:kern w:val="2"/>
          <w:sz w:val="24"/>
          <w:szCs w:val="24"/>
          <w14:ligatures w14:val="standardContextual"/>
        </w:rPr>
        <w:tab/>
      </w:r>
      <w:r>
        <w:t>RRM requirements for UE-to-UE CLI handling</w:t>
      </w:r>
      <w:r>
        <w:tab/>
      </w:r>
      <w:r>
        <w:fldChar w:fldCharType="begin"/>
      </w:r>
      <w:r>
        <w:instrText xml:space="preserve"> PAGEREF _Toc209703083 \h </w:instrText>
      </w:r>
      <w:r>
        <w:fldChar w:fldCharType="separate"/>
      </w:r>
      <w:r>
        <w:t>413</w:t>
      </w:r>
      <w:r>
        <w:fldChar w:fldCharType="end"/>
      </w:r>
    </w:p>
    <w:p w14:paraId="4EC442F2" w14:textId="2875F495" w:rsidR="00B95EB2" w:rsidRDefault="00B95EB2">
      <w:pPr>
        <w:pStyle w:val="TOC5"/>
        <w:rPr>
          <w:rFonts w:asciiTheme="minorHAnsi" w:eastAsiaTheme="minorEastAsia" w:hAnsiTheme="minorHAnsi" w:cstheme="minorBidi"/>
          <w:kern w:val="2"/>
          <w:sz w:val="24"/>
          <w:szCs w:val="24"/>
          <w14:ligatures w14:val="standardContextual"/>
        </w:rPr>
      </w:pPr>
      <w:r>
        <w:t>7.21.4.2</w:t>
      </w:r>
      <w:r>
        <w:rPr>
          <w:rFonts w:asciiTheme="minorHAnsi" w:eastAsiaTheme="minorEastAsia" w:hAnsiTheme="minorHAnsi" w:cstheme="minorBidi"/>
          <w:kern w:val="2"/>
          <w:sz w:val="24"/>
          <w:szCs w:val="24"/>
          <w14:ligatures w14:val="standardContextual"/>
        </w:rPr>
        <w:tab/>
      </w:r>
      <w:r>
        <w:t>RRM impacts for SBFD operation</w:t>
      </w:r>
      <w:r>
        <w:tab/>
      </w:r>
      <w:r>
        <w:fldChar w:fldCharType="begin"/>
      </w:r>
      <w:r>
        <w:instrText xml:space="preserve"> PAGEREF _Toc209703084 \h </w:instrText>
      </w:r>
      <w:r>
        <w:fldChar w:fldCharType="separate"/>
      </w:r>
      <w:r>
        <w:t>416</w:t>
      </w:r>
      <w:r>
        <w:fldChar w:fldCharType="end"/>
      </w:r>
    </w:p>
    <w:p w14:paraId="5A492696" w14:textId="69C53A63" w:rsidR="00B95EB2" w:rsidRDefault="00B95EB2">
      <w:pPr>
        <w:pStyle w:val="TOC4"/>
        <w:rPr>
          <w:rFonts w:asciiTheme="minorHAnsi" w:eastAsiaTheme="minorEastAsia" w:hAnsiTheme="minorHAnsi" w:cstheme="minorBidi"/>
          <w:kern w:val="2"/>
          <w:sz w:val="24"/>
          <w:szCs w:val="24"/>
          <w14:ligatures w14:val="standardContextual"/>
        </w:rPr>
      </w:pPr>
      <w:r>
        <w:t>7.21.5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_Toc209703085 \h </w:instrText>
      </w:r>
      <w:r>
        <w:fldChar w:fldCharType="separate"/>
      </w:r>
      <w:r>
        <w:t>420</w:t>
      </w:r>
      <w:r>
        <w:fldChar w:fldCharType="end"/>
      </w:r>
    </w:p>
    <w:p w14:paraId="435A3F2E" w14:textId="1A09DB81" w:rsidR="00B95EB2" w:rsidRDefault="00B95EB2">
      <w:pPr>
        <w:pStyle w:val="TOC4"/>
        <w:rPr>
          <w:rFonts w:asciiTheme="minorHAnsi" w:eastAsiaTheme="minorEastAsia" w:hAnsiTheme="minorHAnsi" w:cstheme="minorBidi"/>
          <w:kern w:val="2"/>
          <w:sz w:val="24"/>
          <w:szCs w:val="24"/>
          <w14:ligatures w14:val="standardContextual"/>
        </w:rPr>
      </w:pPr>
      <w:r>
        <w:t>7.21.6</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_Toc209703086 \h </w:instrText>
      </w:r>
      <w:r>
        <w:fldChar w:fldCharType="separate"/>
      </w:r>
      <w:r>
        <w:t>422</w:t>
      </w:r>
      <w:r>
        <w:fldChar w:fldCharType="end"/>
      </w:r>
    </w:p>
    <w:p w14:paraId="783696C2" w14:textId="0ADA6FAD" w:rsidR="00B95EB2" w:rsidRDefault="00B95EB2">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Solutions for Ambient IoT (Internet of Things) in NR</w:t>
      </w:r>
      <w:r>
        <w:tab/>
      </w:r>
      <w:r>
        <w:fldChar w:fldCharType="begin"/>
      </w:r>
      <w:r>
        <w:instrText xml:space="preserve"> PAGEREF _Toc209703087 \h </w:instrText>
      </w:r>
      <w:r>
        <w:fldChar w:fldCharType="separate"/>
      </w:r>
      <w:r>
        <w:t>423</w:t>
      </w:r>
      <w:r>
        <w:fldChar w:fldCharType="end"/>
      </w:r>
    </w:p>
    <w:p w14:paraId="61428284" w14:textId="18AB762D" w:rsidR="00B95EB2" w:rsidRDefault="00B95EB2">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_Toc209703088 \h </w:instrText>
      </w:r>
      <w:r>
        <w:fldChar w:fldCharType="separate"/>
      </w:r>
      <w:r>
        <w:t>423</w:t>
      </w:r>
      <w:r>
        <w:fldChar w:fldCharType="end"/>
      </w:r>
    </w:p>
    <w:p w14:paraId="4F95ED79" w14:textId="1091B990" w:rsidR="00B95EB2" w:rsidRDefault="00B95EB2">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_Toc209703089 \h </w:instrText>
      </w:r>
      <w:r>
        <w:fldChar w:fldCharType="separate"/>
      </w:r>
      <w:r>
        <w:t>425</w:t>
      </w:r>
      <w:r>
        <w:fldChar w:fldCharType="end"/>
      </w:r>
    </w:p>
    <w:p w14:paraId="45C42DE6" w14:textId="38942981" w:rsidR="00B95EB2" w:rsidRDefault="00B95EB2">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RF requirements for A-IoT</w:t>
      </w:r>
      <w:r>
        <w:tab/>
      </w:r>
      <w:r>
        <w:fldChar w:fldCharType="begin"/>
      </w:r>
      <w:r>
        <w:instrText xml:space="preserve"> PAGEREF _Toc209703090 \h </w:instrText>
      </w:r>
      <w:r>
        <w:fldChar w:fldCharType="separate"/>
      </w:r>
      <w:r>
        <w:t>427</w:t>
      </w:r>
      <w:r>
        <w:fldChar w:fldCharType="end"/>
      </w:r>
    </w:p>
    <w:p w14:paraId="12219C76" w14:textId="43B7144E" w:rsidR="00B95EB2" w:rsidRDefault="00B95EB2">
      <w:pPr>
        <w:pStyle w:val="TOC5"/>
        <w:rPr>
          <w:rFonts w:asciiTheme="minorHAnsi" w:eastAsiaTheme="minorEastAsia" w:hAnsiTheme="minorHAnsi" w:cstheme="minorBidi"/>
          <w:kern w:val="2"/>
          <w:sz w:val="24"/>
          <w:szCs w:val="24"/>
          <w14:ligatures w14:val="standardContextual"/>
        </w:rPr>
      </w:pPr>
      <w:r>
        <w:t>7.22.3.1</w:t>
      </w:r>
      <w:r>
        <w:rPr>
          <w:rFonts w:asciiTheme="minorHAnsi" w:eastAsiaTheme="minorEastAsia" w:hAnsiTheme="minorHAnsi" w:cstheme="minorBidi"/>
          <w:kern w:val="2"/>
          <w:sz w:val="24"/>
          <w:szCs w:val="24"/>
          <w14:ligatures w14:val="standardContextual"/>
        </w:rPr>
        <w:tab/>
      </w:r>
      <w:r>
        <w:t>RF requirements for Type 1-C Ambient-IoT BS</w:t>
      </w:r>
      <w:r>
        <w:tab/>
      </w:r>
      <w:r>
        <w:fldChar w:fldCharType="begin"/>
      </w:r>
      <w:r>
        <w:instrText xml:space="preserve"> PAGEREF _Toc209703091 \h </w:instrText>
      </w:r>
      <w:r>
        <w:fldChar w:fldCharType="separate"/>
      </w:r>
      <w:r>
        <w:t>427</w:t>
      </w:r>
      <w:r>
        <w:fldChar w:fldCharType="end"/>
      </w:r>
    </w:p>
    <w:p w14:paraId="2E7C0E6B" w14:textId="2E7AF1B4" w:rsidR="00B95EB2" w:rsidRDefault="00B95EB2">
      <w:pPr>
        <w:pStyle w:val="TOC5"/>
        <w:rPr>
          <w:rFonts w:asciiTheme="minorHAnsi" w:eastAsiaTheme="minorEastAsia" w:hAnsiTheme="minorHAnsi" w:cstheme="minorBidi"/>
          <w:kern w:val="2"/>
          <w:sz w:val="24"/>
          <w:szCs w:val="24"/>
          <w14:ligatures w14:val="standardContextual"/>
        </w:rPr>
      </w:pPr>
      <w:r>
        <w:t>7.22.3.2</w:t>
      </w:r>
      <w:r>
        <w:rPr>
          <w:rFonts w:asciiTheme="minorHAnsi" w:eastAsiaTheme="minorEastAsia" w:hAnsiTheme="minorHAnsi" w:cstheme="minorBidi"/>
          <w:kern w:val="2"/>
          <w:sz w:val="24"/>
          <w:szCs w:val="24"/>
          <w14:ligatures w14:val="standardContextual"/>
        </w:rPr>
        <w:tab/>
      </w:r>
      <w:r>
        <w:t>RF requirements for device 1</w:t>
      </w:r>
      <w:r>
        <w:tab/>
      </w:r>
      <w:r>
        <w:fldChar w:fldCharType="begin"/>
      </w:r>
      <w:r>
        <w:instrText xml:space="preserve"> PAGEREF _Toc209703092 \h </w:instrText>
      </w:r>
      <w:r>
        <w:fldChar w:fldCharType="separate"/>
      </w:r>
      <w:r>
        <w:t>431</w:t>
      </w:r>
      <w:r>
        <w:fldChar w:fldCharType="end"/>
      </w:r>
    </w:p>
    <w:p w14:paraId="6841F782" w14:textId="6AEAC9A5" w:rsidR="00B95EB2" w:rsidRDefault="00B95EB2">
      <w:pPr>
        <w:pStyle w:val="TOC5"/>
        <w:rPr>
          <w:rFonts w:asciiTheme="minorHAnsi" w:eastAsiaTheme="minorEastAsia" w:hAnsiTheme="minorHAnsi" w:cstheme="minorBidi"/>
          <w:kern w:val="2"/>
          <w:sz w:val="24"/>
          <w:szCs w:val="24"/>
          <w14:ligatures w14:val="standardContextual"/>
        </w:rPr>
      </w:pPr>
      <w:r>
        <w:t>7.22.3.3</w:t>
      </w:r>
      <w:r>
        <w:rPr>
          <w:rFonts w:asciiTheme="minorHAnsi" w:eastAsiaTheme="minorEastAsia" w:hAnsiTheme="minorHAnsi" w:cstheme="minorBidi"/>
          <w:kern w:val="2"/>
          <w:sz w:val="24"/>
          <w:szCs w:val="24"/>
          <w14:ligatures w14:val="standardContextual"/>
        </w:rPr>
        <w:tab/>
      </w:r>
      <w:r>
        <w:t>RF requirements for CW</w:t>
      </w:r>
      <w:r>
        <w:tab/>
      </w:r>
      <w:r>
        <w:fldChar w:fldCharType="begin"/>
      </w:r>
      <w:r>
        <w:instrText xml:space="preserve"> PAGEREF _Toc209703093 \h </w:instrText>
      </w:r>
      <w:r>
        <w:fldChar w:fldCharType="separate"/>
      </w:r>
      <w:r>
        <w:t>435</w:t>
      </w:r>
      <w:r>
        <w:fldChar w:fldCharType="end"/>
      </w:r>
    </w:p>
    <w:p w14:paraId="45C131DC" w14:textId="03B2EDCA" w:rsidR="00B95EB2" w:rsidRDefault="00B95EB2">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_Toc209703094 \h </w:instrText>
      </w:r>
      <w:r>
        <w:fldChar w:fldCharType="separate"/>
      </w:r>
      <w:r>
        <w:t>437</w:t>
      </w:r>
      <w:r>
        <w:fldChar w:fldCharType="end"/>
      </w:r>
    </w:p>
    <w:p w14:paraId="1FA29386" w14:textId="5FBE0594" w:rsidR="00B95EB2" w:rsidRDefault="00B95EB2">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OTA test method for A-IoT device 1</w:t>
      </w:r>
      <w:r>
        <w:tab/>
      </w:r>
      <w:r>
        <w:fldChar w:fldCharType="begin"/>
      </w:r>
      <w:r>
        <w:instrText xml:space="preserve"> PAGEREF _Toc209703095 \h </w:instrText>
      </w:r>
      <w:r>
        <w:fldChar w:fldCharType="separate"/>
      </w:r>
      <w:r>
        <w:t>440</w:t>
      </w:r>
      <w:r>
        <w:fldChar w:fldCharType="end"/>
      </w:r>
    </w:p>
    <w:p w14:paraId="3B0243E9" w14:textId="33480FCF" w:rsidR="00B95EB2" w:rsidRDefault="00B95EB2">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Conformance testing for Ambient-IoT BS</w:t>
      </w:r>
      <w:r>
        <w:tab/>
      </w:r>
      <w:r>
        <w:fldChar w:fldCharType="begin"/>
      </w:r>
      <w:r>
        <w:instrText xml:space="preserve"> PAGEREF _Toc209703096 \h </w:instrText>
      </w:r>
      <w:r>
        <w:fldChar w:fldCharType="separate"/>
      </w:r>
      <w:r>
        <w:t>443</w:t>
      </w:r>
      <w:r>
        <w:fldChar w:fldCharType="end"/>
      </w:r>
    </w:p>
    <w:p w14:paraId="60F41F61" w14:textId="1BF026D7" w:rsidR="00B95EB2" w:rsidRDefault="00B95EB2">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RRM performance requirements for device 1</w:t>
      </w:r>
      <w:r>
        <w:tab/>
      </w:r>
      <w:r>
        <w:fldChar w:fldCharType="begin"/>
      </w:r>
      <w:r>
        <w:instrText xml:space="preserve"> PAGEREF _Toc209703097 \h </w:instrText>
      </w:r>
      <w:r>
        <w:fldChar w:fldCharType="separate"/>
      </w:r>
      <w:r>
        <w:t>443</w:t>
      </w:r>
      <w:r>
        <w:fldChar w:fldCharType="end"/>
      </w:r>
    </w:p>
    <w:p w14:paraId="1064AEFF" w14:textId="5F0BFCE0" w:rsidR="00B95EB2" w:rsidRDefault="00B95EB2">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Demodulation performance requirements for device 1</w:t>
      </w:r>
      <w:r>
        <w:tab/>
      </w:r>
      <w:r>
        <w:fldChar w:fldCharType="begin"/>
      </w:r>
      <w:r>
        <w:instrText xml:space="preserve"> PAGEREF _Toc209703098 \h </w:instrText>
      </w:r>
      <w:r>
        <w:fldChar w:fldCharType="separate"/>
      </w:r>
      <w:r>
        <w:t>443</w:t>
      </w:r>
      <w:r>
        <w:fldChar w:fldCharType="end"/>
      </w:r>
    </w:p>
    <w:p w14:paraId="019A2F8D" w14:textId="1A258A1B" w:rsidR="00B95EB2" w:rsidRDefault="00B95EB2">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Demodulation performance requirements for Ambient-IoT BS</w:t>
      </w:r>
      <w:r>
        <w:tab/>
      </w:r>
      <w:r>
        <w:fldChar w:fldCharType="begin"/>
      </w:r>
      <w:r>
        <w:instrText xml:space="preserve"> PAGEREF _Toc209703099 \h </w:instrText>
      </w:r>
      <w:r>
        <w:fldChar w:fldCharType="separate"/>
      </w:r>
      <w:r>
        <w:t>444</w:t>
      </w:r>
      <w:r>
        <w:fldChar w:fldCharType="end"/>
      </w:r>
    </w:p>
    <w:p w14:paraId="131EEF92" w14:textId="15F44751" w:rsidR="00B95EB2" w:rsidRDefault="00B95EB2">
      <w:pPr>
        <w:pStyle w:val="TOC3"/>
        <w:rPr>
          <w:rFonts w:asciiTheme="minorHAnsi" w:eastAsiaTheme="minorEastAsia" w:hAnsiTheme="minorHAnsi" w:cstheme="minorBidi"/>
          <w:kern w:val="2"/>
          <w:sz w:val="24"/>
          <w:szCs w:val="24"/>
          <w14:ligatures w14:val="standardContextual"/>
        </w:rPr>
      </w:pPr>
      <w:r>
        <w:t>7.23</w:t>
      </w:r>
      <w:r>
        <w:rPr>
          <w:rFonts w:asciiTheme="minorHAnsi" w:eastAsiaTheme="minorEastAsia" w:hAnsiTheme="minorHAnsi" w:cstheme="minorBidi"/>
          <w:kern w:val="2"/>
          <w:sz w:val="24"/>
          <w:szCs w:val="24"/>
          <w14:ligatures w14:val="standardContextual"/>
        </w:rPr>
        <w:tab/>
      </w:r>
      <w:r>
        <w:t>Enhancements of network energy savings for NR</w:t>
      </w:r>
      <w:r>
        <w:tab/>
      </w:r>
      <w:r>
        <w:fldChar w:fldCharType="begin"/>
      </w:r>
      <w:r>
        <w:instrText xml:space="preserve"> PAGEREF _Toc209703100 \h </w:instrText>
      </w:r>
      <w:r>
        <w:fldChar w:fldCharType="separate"/>
      </w:r>
      <w:r>
        <w:t>445</w:t>
      </w:r>
      <w:r>
        <w:fldChar w:fldCharType="end"/>
      </w:r>
    </w:p>
    <w:p w14:paraId="24D96220" w14:textId="3C2C80BE" w:rsidR="00B95EB2" w:rsidRDefault="00B95EB2">
      <w:pPr>
        <w:pStyle w:val="TOC4"/>
        <w:rPr>
          <w:rFonts w:asciiTheme="minorHAnsi" w:eastAsiaTheme="minorEastAsia" w:hAnsiTheme="minorHAnsi" w:cstheme="minorBidi"/>
          <w:kern w:val="2"/>
          <w:sz w:val="24"/>
          <w:szCs w:val="24"/>
          <w14:ligatures w14:val="standardContextual"/>
        </w:rPr>
      </w:pPr>
      <w:r>
        <w:t>7.23.1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_Toc209703101 \h </w:instrText>
      </w:r>
      <w:r>
        <w:fldChar w:fldCharType="separate"/>
      </w:r>
      <w:r>
        <w:t>445</w:t>
      </w:r>
      <w:r>
        <w:fldChar w:fldCharType="end"/>
      </w:r>
    </w:p>
    <w:p w14:paraId="42961970" w14:textId="446064D8" w:rsidR="00B95EB2" w:rsidRDefault="00B95EB2">
      <w:pPr>
        <w:pStyle w:val="TOC4"/>
        <w:rPr>
          <w:rFonts w:asciiTheme="minorHAnsi" w:eastAsiaTheme="minorEastAsia" w:hAnsiTheme="minorHAnsi" w:cstheme="minorBidi"/>
          <w:kern w:val="2"/>
          <w:sz w:val="24"/>
          <w:szCs w:val="24"/>
          <w14:ligatures w14:val="standardContextual"/>
        </w:rPr>
      </w:pPr>
      <w:r>
        <w:t>7.23.2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_Toc209703102 \h </w:instrText>
      </w:r>
      <w:r>
        <w:fldChar w:fldCharType="separate"/>
      </w:r>
      <w:r>
        <w:t>445</w:t>
      </w:r>
      <w:r>
        <w:fldChar w:fldCharType="end"/>
      </w:r>
    </w:p>
    <w:p w14:paraId="135ABB8A" w14:textId="09E4521D" w:rsidR="00B95EB2" w:rsidRDefault="00B95EB2">
      <w:pPr>
        <w:pStyle w:val="TOC4"/>
        <w:rPr>
          <w:rFonts w:asciiTheme="minorHAnsi" w:eastAsiaTheme="minorEastAsia" w:hAnsiTheme="minorHAnsi" w:cstheme="minorBidi"/>
          <w:kern w:val="2"/>
          <w:sz w:val="24"/>
          <w:szCs w:val="24"/>
          <w14:ligatures w14:val="standardContextual"/>
        </w:rPr>
      </w:pPr>
      <w:r>
        <w:t>7.23.3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_Toc209703103 \h </w:instrText>
      </w:r>
      <w:r>
        <w:fldChar w:fldCharType="separate"/>
      </w:r>
      <w:r>
        <w:t>446</w:t>
      </w:r>
      <w:r>
        <w:fldChar w:fldCharType="end"/>
      </w:r>
    </w:p>
    <w:p w14:paraId="1AD950D6" w14:textId="0BDF7048" w:rsidR="00B95EB2" w:rsidRDefault="00B95EB2">
      <w:pPr>
        <w:pStyle w:val="TOC5"/>
        <w:rPr>
          <w:rFonts w:asciiTheme="minorHAnsi" w:eastAsiaTheme="minorEastAsia" w:hAnsiTheme="minorHAnsi" w:cstheme="minorBidi"/>
          <w:kern w:val="2"/>
          <w:sz w:val="24"/>
          <w:szCs w:val="24"/>
          <w14:ligatures w14:val="standardContextual"/>
        </w:rPr>
      </w:pPr>
      <w:r>
        <w:t>7.23.3.1</w:t>
      </w:r>
      <w:r>
        <w:rPr>
          <w:rFonts w:asciiTheme="minorHAnsi" w:eastAsiaTheme="minorEastAsia" w:hAnsiTheme="minorHAnsi" w:cstheme="minorBidi"/>
          <w:kern w:val="2"/>
          <w:sz w:val="24"/>
          <w:szCs w:val="24"/>
          <w14:ligatures w14:val="standardContextual"/>
        </w:rPr>
        <w:tab/>
      </w:r>
      <w:r>
        <w:t>On-demand SSB SCell operation</w:t>
      </w:r>
      <w:r>
        <w:tab/>
      </w:r>
      <w:r>
        <w:fldChar w:fldCharType="begin"/>
      </w:r>
      <w:r>
        <w:instrText xml:space="preserve"> PAGEREF _Toc209703104 \h </w:instrText>
      </w:r>
      <w:r>
        <w:fldChar w:fldCharType="separate"/>
      </w:r>
      <w:r>
        <w:t>446</w:t>
      </w:r>
      <w:r>
        <w:fldChar w:fldCharType="end"/>
      </w:r>
    </w:p>
    <w:p w14:paraId="1DFEE1F5" w14:textId="2E461245" w:rsidR="00B95EB2" w:rsidRDefault="00B95EB2">
      <w:pPr>
        <w:pStyle w:val="TOC5"/>
        <w:rPr>
          <w:rFonts w:asciiTheme="minorHAnsi" w:eastAsiaTheme="minorEastAsia" w:hAnsiTheme="minorHAnsi" w:cstheme="minorBidi"/>
          <w:kern w:val="2"/>
          <w:sz w:val="24"/>
          <w:szCs w:val="24"/>
          <w14:ligatures w14:val="standardContextual"/>
        </w:rPr>
      </w:pPr>
      <w:r>
        <w:t>7.23.3.2</w:t>
      </w:r>
      <w:r>
        <w:rPr>
          <w:rFonts w:asciiTheme="minorHAnsi" w:eastAsiaTheme="minorEastAsia" w:hAnsiTheme="minorHAnsi" w:cstheme="minorBidi"/>
          <w:kern w:val="2"/>
          <w:sz w:val="24"/>
          <w:szCs w:val="24"/>
          <w14:ligatures w14:val="standardContextual"/>
        </w:rPr>
        <w:tab/>
      </w:r>
      <w:r>
        <w:t>Adaptation of common signal/channel transmission</w:t>
      </w:r>
      <w:r>
        <w:tab/>
      </w:r>
      <w:r>
        <w:fldChar w:fldCharType="begin"/>
      </w:r>
      <w:r>
        <w:instrText xml:space="preserve"> PAGEREF _Toc209703105 \h </w:instrText>
      </w:r>
      <w:r>
        <w:fldChar w:fldCharType="separate"/>
      </w:r>
      <w:r>
        <w:t>454</w:t>
      </w:r>
      <w:r>
        <w:fldChar w:fldCharType="end"/>
      </w:r>
    </w:p>
    <w:p w14:paraId="562F4107" w14:textId="742293E9" w:rsidR="00B95EB2" w:rsidRDefault="00B95EB2">
      <w:pPr>
        <w:pStyle w:val="TOC5"/>
        <w:rPr>
          <w:rFonts w:asciiTheme="minorHAnsi" w:eastAsiaTheme="minorEastAsia" w:hAnsiTheme="minorHAnsi" w:cstheme="minorBidi"/>
          <w:kern w:val="2"/>
          <w:sz w:val="24"/>
          <w:szCs w:val="24"/>
          <w14:ligatures w14:val="standardContextual"/>
        </w:rPr>
      </w:pPr>
      <w:r>
        <w:t>7.23.3.3</w:t>
      </w:r>
      <w:r>
        <w:rPr>
          <w:rFonts w:asciiTheme="minorHAnsi" w:eastAsiaTheme="minorEastAsia" w:hAnsiTheme="minorHAnsi" w:cstheme="minorBidi"/>
          <w:kern w:val="2"/>
          <w:sz w:val="24"/>
          <w:szCs w:val="24"/>
          <w14:ligatures w14:val="standardContextual"/>
        </w:rPr>
        <w:tab/>
      </w:r>
      <w:r>
        <w:t>On-demand SIB1</w:t>
      </w:r>
      <w:r>
        <w:tab/>
      </w:r>
      <w:r>
        <w:fldChar w:fldCharType="begin"/>
      </w:r>
      <w:r>
        <w:instrText xml:space="preserve"> PAGEREF _Toc209703106 \h </w:instrText>
      </w:r>
      <w:r>
        <w:fldChar w:fldCharType="separate"/>
      </w:r>
      <w:r>
        <w:t>457</w:t>
      </w:r>
      <w:r>
        <w:fldChar w:fldCharType="end"/>
      </w:r>
    </w:p>
    <w:p w14:paraId="6DDE9F41" w14:textId="689D5299" w:rsidR="00B95EB2" w:rsidRDefault="00B95EB2">
      <w:pPr>
        <w:pStyle w:val="TOC4"/>
        <w:rPr>
          <w:rFonts w:asciiTheme="minorHAnsi" w:eastAsiaTheme="minorEastAsia" w:hAnsiTheme="minorHAnsi" w:cstheme="minorBidi"/>
          <w:kern w:val="2"/>
          <w:sz w:val="24"/>
          <w:szCs w:val="24"/>
          <w14:ligatures w14:val="standardContextual"/>
        </w:rPr>
      </w:pPr>
      <w:r>
        <w:t>7.23.4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_Toc209703107 \h </w:instrText>
      </w:r>
      <w:r>
        <w:fldChar w:fldCharType="separate"/>
      </w:r>
      <w:r>
        <w:t>458</w:t>
      </w:r>
      <w:r>
        <w:fldChar w:fldCharType="end"/>
      </w:r>
    </w:p>
    <w:p w14:paraId="1090682B" w14:textId="65572E68" w:rsidR="00B95EB2" w:rsidRDefault="00B95EB2">
      <w:pPr>
        <w:pStyle w:val="TOC4"/>
        <w:rPr>
          <w:rFonts w:asciiTheme="minorHAnsi" w:eastAsiaTheme="minorEastAsia" w:hAnsiTheme="minorHAnsi" w:cstheme="minorBidi"/>
          <w:kern w:val="2"/>
          <w:sz w:val="24"/>
          <w:szCs w:val="24"/>
          <w14:ligatures w14:val="standardContextual"/>
        </w:rPr>
      </w:pPr>
      <w:r>
        <w:t>7.23.5</w:t>
      </w:r>
      <w:r>
        <w:rPr>
          <w:rFonts w:asciiTheme="minorHAnsi" w:eastAsiaTheme="minorEastAsia" w:hAnsiTheme="minorHAnsi" w:cstheme="minorBidi"/>
          <w:kern w:val="2"/>
          <w:sz w:val="24"/>
          <w:szCs w:val="24"/>
          <w14:ligatures w14:val="standardContextual"/>
        </w:rPr>
        <w:tab/>
      </w:r>
      <w:r>
        <w:t>UE and BS demodulation performance requirements</w:t>
      </w:r>
      <w:r>
        <w:tab/>
      </w:r>
      <w:r>
        <w:fldChar w:fldCharType="begin"/>
      </w:r>
      <w:r>
        <w:instrText xml:space="preserve"> PAGEREF _Toc209703108 \h </w:instrText>
      </w:r>
      <w:r>
        <w:fldChar w:fldCharType="separate"/>
      </w:r>
      <w:r>
        <w:t>459</w:t>
      </w:r>
      <w:r>
        <w:fldChar w:fldCharType="end"/>
      </w:r>
    </w:p>
    <w:p w14:paraId="0EF8EE4D" w14:textId="0E44D345" w:rsidR="00B95EB2" w:rsidRDefault="00B95EB2">
      <w:pPr>
        <w:pStyle w:val="TOC3"/>
        <w:rPr>
          <w:rFonts w:asciiTheme="minorHAnsi" w:eastAsiaTheme="minorEastAsia" w:hAnsiTheme="minorHAnsi" w:cstheme="minorBidi"/>
          <w:kern w:val="2"/>
          <w:sz w:val="24"/>
          <w:szCs w:val="24"/>
          <w14:ligatures w14:val="standardContextual"/>
        </w:rPr>
      </w:pPr>
      <w:r>
        <w:t>7.24</w:t>
      </w:r>
      <w:r>
        <w:rPr>
          <w:rFonts w:asciiTheme="minorHAnsi" w:eastAsiaTheme="minorEastAsia" w:hAnsiTheme="minorHAnsi" w:cstheme="minorBidi"/>
          <w:kern w:val="2"/>
          <w:sz w:val="24"/>
          <w:szCs w:val="24"/>
          <w14:ligatures w14:val="standardContextual"/>
        </w:rPr>
        <w:tab/>
      </w:r>
      <w:r>
        <w:t>Low-power wake-up signal and receiver for NR (LP-WUS/WUR)</w:t>
      </w:r>
      <w:r>
        <w:tab/>
      </w:r>
      <w:r>
        <w:fldChar w:fldCharType="begin"/>
      </w:r>
      <w:r>
        <w:instrText xml:space="preserve"> PAGEREF _Toc209703109 \h </w:instrText>
      </w:r>
      <w:r>
        <w:fldChar w:fldCharType="separate"/>
      </w:r>
      <w:r>
        <w:t>459</w:t>
      </w:r>
      <w:r>
        <w:fldChar w:fldCharType="end"/>
      </w:r>
    </w:p>
    <w:p w14:paraId="7EDAA7AE" w14:textId="19506CB6" w:rsidR="00B95EB2" w:rsidRDefault="00B95EB2">
      <w:pPr>
        <w:pStyle w:val="TOC4"/>
        <w:rPr>
          <w:rFonts w:asciiTheme="minorHAnsi" w:eastAsiaTheme="minorEastAsia" w:hAnsiTheme="minorHAnsi" w:cstheme="minorBidi"/>
          <w:kern w:val="2"/>
          <w:sz w:val="24"/>
          <w:szCs w:val="24"/>
          <w14:ligatures w14:val="standardContextual"/>
        </w:rPr>
      </w:pPr>
      <w:r>
        <w:t>7.24.1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_Toc209703110 \h </w:instrText>
      </w:r>
      <w:r>
        <w:fldChar w:fldCharType="separate"/>
      </w:r>
      <w:r>
        <w:t>459</w:t>
      </w:r>
      <w:r>
        <w:fldChar w:fldCharType="end"/>
      </w:r>
    </w:p>
    <w:p w14:paraId="255FC8C1" w14:textId="7534BAE2" w:rsidR="00B95EB2" w:rsidRDefault="00B95EB2">
      <w:pPr>
        <w:pStyle w:val="TOC4"/>
        <w:rPr>
          <w:rFonts w:asciiTheme="minorHAnsi" w:eastAsiaTheme="minorEastAsia" w:hAnsiTheme="minorHAnsi" w:cstheme="minorBidi"/>
          <w:kern w:val="2"/>
          <w:sz w:val="24"/>
          <w:szCs w:val="24"/>
          <w14:ligatures w14:val="standardContextual"/>
        </w:rPr>
      </w:pPr>
      <w:r>
        <w:t>7.24.2</w:t>
      </w:r>
      <w:r>
        <w:rPr>
          <w:rFonts w:asciiTheme="minorHAnsi" w:eastAsiaTheme="minorEastAsia" w:hAnsiTheme="minorHAnsi" w:cstheme="minorBidi"/>
          <w:kern w:val="2"/>
          <w:sz w:val="24"/>
          <w:szCs w:val="24"/>
          <w14:ligatures w14:val="standardContextual"/>
        </w:rPr>
        <w:tab/>
      </w:r>
      <w:r>
        <w:t>General aspects and RF TR (for email approval)</w:t>
      </w:r>
      <w:r>
        <w:tab/>
      </w:r>
      <w:r>
        <w:fldChar w:fldCharType="begin"/>
      </w:r>
      <w:r>
        <w:instrText xml:space="preserve"> PAGEREF _Toc209703111 \h </w:instrText>
      </w:r>
      <w:r>
        <w:fldChar w:fldCharType="separate"/>
      </w:r>
      <w:r>
        <w:t>461</w:t>
      </w:r>
      <w:r>
        <w:fldChar w:fldCharType="end"/>
      </w:r>
    </w:p>
    <w:p w14:paraId="66A56868" w14:textId="54080317" w:rsidR="00B95EB2" w:rsidRDefault="00B95EB2">
      <w:pPr>
        <w:pStyle w:val="TOC4"/>
        <w:rPr>
          <w:rFonts w:asciiTheme="minorHAnsi" w:eastAsiaTheme="minorEastAsia" w:hAnsiTheme="minorHAnsi" w:cstheme="minorBidi"/>
          <w:kern w:val="2"/>
          <w:sz w:val="24"/>
          <w:szCs w:val="24"/>
          <w14:ligatures w14:val="standardContextual"/>
        </w:rPr>
      </w:pPr>
      <w:r>
        <w:t>7.24.3</w:t>
      </w:r>
      <w:r>
        <w:rPr>
          <w:rFonts w:asciiTheme="minorHAnsi" w:eastAsiaTheme="minorEastAsia" w:hAnsiTheme="minorHAnsi" w:cstheme="minorBidi"/>
          <w:kern w:val="2"/>
          <w:sz w:val="24"/>
          <w:szCs w:val="24"/>
          <w14:ligatures w14:val="standardContextual"/>
        </w:rPr>
        <w:tab/>
      </w:r>
      <w:r>
        <w:t>UE RF requirements for LP-WUS/WUR</w:t>
      </w:r>
      <w:r>
        <w:tab/>
      </w:r>
      <w:r>
        <w:fldChar w:fldCharType="begin"/>
      </w:r>
      <w:r>
        <w:instrText xml:space="preserve"> PAGEREF _Toc209703112 \h </w:instrText>
      </w:r>
      <w:r>
        <w:fldChar w:fldCharType="separate"/>
      </w:r>
      <w:r>
        <w:t>463</w:t>
      </w:r>
      <w:r>
        <w:fldChar w:fldCharType="end"/>
      </w:r>
    </w:p>
    <w:p w14:paraId="72A344E1" w14:textId="58A840B5" w:rsidR="00B95EB2" w:rsidRDefault="00B95EB2">
      <w:pPr>
        <w:pStyle w:val="TOC5"/>
        <w:rPr>
          <w:rFonts w:asciiTheme="minorHAnsi" w:eastAsiaTheme="minorEastAsia" w:hAnsiTheme="minorHAnsi" w:cstheme="minorBidi"/>
          <w:kern w:val="2"/>
          <w:sz w:val="24"/>
          <w:szCs w:val="24"/>
          <w14:ligatures w14:val="standardContextual"/>
        </w:rPr>
      </w:pPr>
      <w:r>
        <w:t>7.24.3.1</w:t>
      </w:r>
      <w:r>
        <w:rPr>
          <w:rFonts w:asciiTheme="minorHAnsi" w:eastAsiaTheme="minorEastAsia" w:hAnsiTheme="minorHAnsi" w:cstheme="minorBidi"/>
          <w:kern w:val="2"/>
          <w:sz w:val="24"/>
          <w:szCs w:val="24"/>
          <w14:ligatures w14:val="standardContextual"/>
        </w:rPr>
        <w:tab/>
      </w:r>
      <w:r>
        <w:t>System parameters</w:t>
      </w:r>
      <w:r>
        <w:tab/>
      </w:r>
      <w:r>
        <w:fldChar w:fldCharType="begin"/>
      </w:r>
      <w:r>
        <w:instrText xml:space="preserve"> PAGEREF _Toc209703113 \h </w:instrText>
      </w:r>
      <w:r>
        <w:fldChar w:fldCharType="separate"/>
      </w:r>
      <w:r>
        <w:t>463</w:t>
      </w:r>
      <w:r>
        <w:fldChar w:fldCharType="end"/>
      </w:r>
    </w:p>
    <w:p w14:paraId="7C96698A" w14:textId="15C901D9" w:rsidR="00B95EB2" w:rsidRDefault="00B95EB2">
      <w:pPr>
        <w:pStyle w:val="TOC5"/>
        <w:rPr>
          <w:rFonts w:asciiTheme="minorHAnsi" w:eastAsiaTheme="minorEastAsia" w:hAnsiTheme="minorHAnsi" w:cstheme="minorBidi"/>
          <w:kern w:val="2"/>
          <w:sz w:val="24"/>
          <w:szCs w:val="24"/>
          <w14:ligatures w14:val="standardContextual"/>
        </w:rPr>
      </w:pPr>
      <w:r>
        <w:t>7.24.3.2</w:t>
      </w:r>
      <w:r>
        <w:rPr>
          <w:rFonts w:asciiTheme="minorHAnsi" w:eastAsiaTheme="minorEastAsia" w:hAnsiTheme="minorHAnsi" w:cstheme="minorBidi"/>
          <w:kern w:val="2"/>
          <w:sz w:val="24"/>
          <w:szCs w:val="24"/>
          <w14:ligatures w14:val="standardContextual"/>
        </w:rPr>
        <w:tab/>
      </w:r>
      <w:r>
        <w:t>Rx requirements of REFSENS, ASCS and ACS</w:t>
      </w:r>
      <w:r>
        <w:tab/>
      </w:r>
      <w:r>
        <w:fldChar w:fldCharType="begin"/>
      </w:r>
      <w:r>
        <w:instrText xml:space="preserve"> PAGEREF _Toc209703114 \h </w:instrText>
      </w:r>
      <w:r>
        <w:fldChar w:fldCharType="separate"/>
      </w:r>
      <w:r>
        <w:t>464</w:t>
      </w:r>
      <w:r>
        <w:fldChar w:fldCharType="end"/>
      </w:r>
    </w:p>
    <w:p w14:paraId="315BD270" w14:textId="0E397EE3" w:rsidR="00B95EB2" w:rsidRDefault="00B95EB2">
      <w:pPr>
        <w:pStyle w:val="TOC5"/>
        <w:rPr>
          <w:rFonts w:asciiTheme="minorHAnsi" w:eastAsiaTheme="minorEastAsia" w:hAnsiTheme="minorHAnsi" w:cstheme="minorBidi"/>
          <w:kern w:val="2"/>
          <w:sz w:val="24"/>
          <w:szCs w:val="24"/>
          <w14:ligatures w14:val="standardContextual"/>
        </w:rPr>
      </w:pPr>
      <w:r>
        <w:t>7.24.3.3</w:t>
      </w:r>
      <w:r>
        <w:rPr>
          <w:rFonts w:asciiTheme="minorHAnsi" w:eastAsiaTheme="minorEastAsia" w:hAnsiTheme="minorHAnsi" w:cstheme="minorBidi"/>
          <w:kern w:val="2"/>
          <w:sz w:val="24"/>
          <w:szCs w:val="24"/>
          <w14:ligatures w14:val="standardContextual"/>
        </w:rPr>
        <w:tab/>
      </w:r>
      <w:r>
        <w:t>Rx requirements of IBB, OBB, intermodulation, spurious emissions and others</w:t>
      </w:r>
      <w:r>
        <w:tab/>
      </w:r>
      <w:r>
        <w:fldChar w:fldCharType="begin"/>
      </w:r>
      <w:r>
        <w:instrText xml:space="preserve"> PAGEREF _Toc209703115 \h </w:instrText>
      </w:r>
      <w:r>
        <w:fldChar w:fldCharType="separate"/>
      </w:r>
      <w:r>
        <w:t>470</w:t>
      </w:r>
      <w:r>
        <w:fldChar w:fldCharType="end"/>
      </w:r>
    </w:p>
    <w:p w14:paraId="2AA4DD8B" w14:textId="773044C9" w:rsidR="00B95EB2" w:rsidRDefault="00B95EB2">
      <w:pPr>
        <w:pStyle w:val="TOC5"/>
        <w:rPr>
          <w:rFonts w:asciiTheme="minorHAnsi" w:eastAsiaTheme="minorEastAsia" w:hAnsiTheme="minorHAnsi" w:cstheme="minorBidi"/>
          <w:kern w:val="2"/>
          <w:sz w:val="24"/>
          <w:szCs w:val="24"/>
          <w14:ligatures w14:val="standardContextual"/>
        </w:rPr>
      </w:pPr>
      <w:r>
        <w:t>7.24.3.4</w:t>
      </w:r>
      <w:r>
        <w:rPr>
          <w:rFonts w:asciiTheme="minorHAnsi" w:eastAsiaTheme="minorEastAsia" w:hAnsiTheme="minorHAnsi" w:cstheme="minorBidi"/>
          <w:kern w:val="2"/>
          <w:sz w:val="24"/>
          <w:szCs w:val="24"/>
          <w14:ligatures w14:val="standardContextual"/>
        </w:rPr>
        <w:tab/>
      </w:r>
      <w:r>
        <w:t>Testability for UE RF requirements</w:t>
      </w:r>
      <w:r>
        <w:tab/>
      </w:r>
      <w:r>
        <w:fldChar w:fldCharType="begin"/>
      </w:r>
      <w:r>
        <w:instrText xml:space="preserve"> PAGEREF _Toc209703116 \h </w:instrText>
      </w:r>
      <w:r>
        <w:fldChar w:fldCharType="separate"/>
      </w:r>
      <w:r>
        <w:t>472</w:t>
      </w:r>
      <w:r>
        <w:fldChar w:fldCharType="end"/>
      </w:r>
    </w:p>
    <w:p w14:paraId="11D3E295" w14:textId="35692005" w:rsidR="00B95EB2" w:rsidRDefault="00B95EB2">
      <w:pPr>
        <w:pStyle w:val="TOC4"/>
        <w:rPr>
          <w:rFonts w:asciiTheme="minorHAnsi" w:eastAsiaTheme="minorEastAsia" w:hAnsiTheme="minorHAnsi" w:cstheme="minorBidi"/>
          <w:kern w:val="2"/>
          <w:sz w:val="24"/>
          <w:szCs w:val="24"/>
          <w14:ligatures w14:val="standardContextual"/>
        </w:rPr>
      </w:pPr>
      <w:r>
        <w:t>7.24.4</w:t>
      </w:r>
      <w:r>
        <w:rPr>
          <w:rFonts w:asciiTheme="minorHAnsi" w:eastAsiaTheme="minorEastAsia" w:hAnsiTheme="minorHAnsi" w:cstheme="minorBidi"/>
          <w:kern w:val="2"/>
          <w:sz w:val="24"/>
          <w:szCs w:val="24"/>
          <w14:ligatures w14:val="standardContextual"/>
        </w:rPr>
        <w:tab/>
      </w:r>
      <w:r>
        <w:t>BS RF requirements and conformance testing for LP-WUS/WUR</w:t>
      </w:r>
      <w:r>
        <w:tab/>
      </w:r>
      <w:r>
        <w:fldChar w:fldCharType="begin"/>
      </w:r>
      <w:r>
        <w:instrText xml:space="preserve"> PAGEREF _Toc209703117 \h </w:instrText>
      </w:r>
      <w:r>
        <w:fldChar w:fldCharType="separate"/>
      </w:r>
      <w:r>
        <w:t>474</w:t>
      </w:r>
      <w:r>
        <w:fldChar w:fldCharType="end"/>
      </w:r>
    </w:p>
    <w:p w14:paraId="08A833BE" w14:textId="6518FCAF" w:rsidR="00B95EB2" w:rsidRDefault="00B95EB2">
      <w:pPr>
        <w:pStyle w:val="TOC4"/>
        <w:rPr>
          <w:rFonts w:asciiTheme="minorHAnsi" w:eastAsiaTheme="minorEastAsia" w:hAnsiTheme="minorHAnsi" w:cstheme="minorBidi"/>
          <w:kern w:val="2"/>
          <w:sz w:val="24"/>
          <w:szCs w:val="24"/>
          <w14:ligatures w14:val="standardContextual"/>
        </w:rPr>
      </w:pPr>
      <w:r>
        <w:t>7.24.5</w:t>
      </w:r>
      <w:r>
        <w:rPr>
          <w:rFonts w:asciiTheme="minorHAnsi" w:eastAsiaTheme="minorEastAsia" w:hAnsiTheme="minorHAnsi" w:cstheme="minorBidi"/>
          <w:kern w:val="2"/>
          <w:sz w:val="24"/>
          <w:szCs w:val="24"/>
          <w14:ligatures w14:val="standardContextual"/>
        </w:rPr>
        <w:tab/>
      </w:r>
      <w:r>
        <w:t>RRM core requirements for LP-WUS/WUR</w:t>
      </w:r>
      <w:r>
        <w:tab/>
      </w:r>
      <w:r>
        <w:fldChar w:fldCharType="begin"/>
      </w:r>
      <w:r>
        <w:instrText xml:space="preserve"> PAGEREF _Toc209703118 \h </w:instrText>
      </w:r>
      <w:r>
        <w:fldChar w:fldCharType="separate"/>
      </w:r>
      <w:r>
        <w:t>477</w:t>
      </w:r>
      <w:r>
        <w:fldChar w:fldCharType="end"/>
      </w:r>
    </w:p>
    <w:p w14:paraId="37D5A9AF" w14:textId="133D529A" w:rsidR="00B95EB2" w:rsidRDefault="00B95EB2">
      <w:pPr>
        <w:pStyle w:val="TOC5"/>
        <w:rPr>
          <w:rFonts w:asciiTheme="minorHAnsi" w:eastAsiaTheme="minorEastAsia" w:hAnsiTheme="minorHAnsi" w:cstheme="minorBidi"/>
          <w:kern w:val="2"/>
          <w:sz w:val="24"/>
          <w:szCs w:val="24"/>
          <w14:ligatures w14:val="standardContextual"/>
        </w:rPr>
      </w:pPr>
      <w:r>
        <w:t>7.24.5.1</w:t>
      </w:r>
      <w:r>
        <w:rPr>
          <w:rFonts w:asciiTheme="minorHAnsi" w:eastAsiaTheme="minorEastAsia" w:hAnsiTheme="minorHAnsi" w:cstheme="minorBidi"/>
          <w:kern w:val="2"/>
          <w:sz w:val="24"/>
          <w:szCs w:val="24"/>
          <w14:ligatures w14:val="standardContextual"/>
        </w:rPr>
        <w:tab/>
      </w:r>
      <w:r>
        <w:t>Simulation assumptions and results</w:t>
      </w:r>
      <w:r>
        <w:tab/>
      </w:r>
      <w:r>
        <w:fldChar w:fldCharType="begin"/>
      </w:r>
      <w:r>
        <w:instrText xml:space="preserve"> PAGEREF _Toc209703119 \h </w:instrText>
      </w:r>
      <w:r>
        <w:fldChar w:fldCharType="separate"/>
      </w:r>
      <w:r>
        <w:t>478</w:t>
      </w:r>
      <w:r>
        <w:fldChar w:fldCharType="end"/>
      </w:r>
    </w:p>
    <w:p w14:paraId="1ADB781E" w14:textId="019BC110" w:rsidR="00B95EB2" w:rsidRDefault="00B95EB2">
      <w:pPr>
        <w:pStyle w:val="TOC5"/>
        <w:rPr>
          <w:rFonts w:asciiTheme="minorHAnsi" w:eastAsiaTheme="minorEastAsia" w:hAnsiTheme="minorHAnsi" w:cstheme="minorBidi"/>
          <w:kern w:val="2"/>
          <w:sz w:val="24"/>
          <w:szCs w:val="24"/>
          <w14:ligatures w14:val="standardContextual"/>
        </w:rPr>
      </w:pPr>
      <w:r>
        <w:t>7.24.5.2</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_Toc209703120 \h </w:instrText>
      </w:r>
      <w:r>
        <w:fldChar w:fldCharType="separate"/>
      </w:r>
      <w:r>
        <w:t>479</w:t>
      </w:r>
      <w:r>
        <w:fldChar w:fldCharType="end"/>
      </w:r>
    </w:p>
    <w:p w14:paraId="709BCCB2" w14:textId="525DD945" w:rsidR="00B95EB2" w:rsidRDefault="00B95EB2">
      <w:pPr>
        <w:pStyle w:val="TOC4"/>
        <w:rPr>
          <w:rFonts w:asciiTheme="minorHAnsi" w:eastAsiaTheme="minorEastAsia" w:hAnsiTheme="minorHAnsi" w:cstheme="minorBidi"/>
          <w:kern w:val="2"/>
          <w:sz w:val="24"/>
          <w:szCs w:val="24"/>
          <w14:ligatures w14:val="standardContextual"/>
        </w:rPr>
      </w:pPr>
      <w:r>
        <w:t>7.24.6</w:t>
      </w:r>
      <w:r>
        <w:rPr>
          <w:rFonts w:asciiTheme="minorHAnsi" w:eastAsiaTheme="minorEastAsia" w:hAnsiTheme="minorHAnsi" w:cstheme="minorBidi"/>
          <w:kern w:val="2"/>
          <w:sz w:val="24"/>
          <w:szCs w:val="24"/>
          <w14:ligatures w14:val="standardContextual"/>
        </w:rPr>
        <w:tab/>
      </w:r>
      <w:r>
        <w:t>RRM performance requirements for LP-WUS/WUR</w:t>
      </w:r>
      <w:r>
        <w:tab/>
      </w:r>
      <w:r>
        <w:fldChar w:fldCharType="begin"/>
      </w:r>
      <w:r>
        <w:instrText xml:space="preserve"> PAGEREF _Toc209703121 \h </w:instrText>
      </w:r>
      <w:r>
        <w:fldChar w:fldCharType="separate"/>
      </w:r>
      <w:r>
        <w:t>485</w:t>
      </w:r>
      <w:r>
        <w:fldChar w:fldCharType="end"/>
      </w:r>
    </w:p>
    <w:p w14:paraId="2408B28A" w14:textId="0FB27CDE" w:rsidR="00B95EB2" w:rsidRDefault="00B95EB2">
      <w:pPr>
        <w:pStyle w:val="TOC4"/>
        <w:rPr>
          <w:rFonts w:asciiTheme="minorHAnsi" w:eastAsiaTheme="minorEastAsia" w:hAnsiTheme="minorHAnsi" w:cstheme="minorBidi"/>
          <w:kern w:val="2"/>
          <w:sz w:val="24"/>
          <w:szCs w:val="24"/>
          <w14:ligatures w14:val="standardContextual"/>
        </w:rPr>
      </w:pPr>
      <w:r>
        <w:t>7.24.7</w:t>
      </w:r>
      <w:r>
        <w:rPr>
          <w:rFonts w:asciiTheme="minorHAnsi" w:eastAsiaTheme="minorEastAsia" w:hAnsiTheme="minorHAnsi" w:cstheme="minorBidi"/>
          <w:kern w:val="2"/>
          <w:sz w:val="24"/>
          <w:szCs w:val="24"/>
          <w14:ligatures w14:val="standardContextual"/>
        </w:rPr>
        <w:tab/>
      </w:r>
      <w:r>
        <w:t>Demodulation performance requirements</w:t>
      </w:r>
      <w:r>
        <w:tab/>
      </w:r>
      <w:r>
        <w:fldChar w:fldCharType="begin"/>
      </w:r>
      <w:r>
        <w:instrText xml:space="preserve"> PAGEREF _Toc209703122 \h </w:instrText>
      </w:r>
      <w:r>
        <w:fldChar w:fldCharType="separate"/>
      </w:r>
      <w:r>
        <w:t>486</w:t>
      </w:r>
      <w:r>
        <w:fldChar w:fldCharType="end"/>
      </w:r>
    </w:p>
    <w:p w14:paraId="7CB624EE" w14:textId="602B1C0B" w:rsidR="00B95EB2" w:rsidRDefault="00B95EB2">
      <w:pPr>
        <w:pStyle w:val="TOC3"/>
        <w:rPr>
          <w:rFonts w:asciiTheme="minorHAnsi" w:eastAsiaTheme="minorEastAsia" w:hAnsiTheme="minorHAnsi" w:cstheme="minorBidi"/>
          <w:kern w:val="2"/>
          <w:sz w:val="24"/>
          <w:szCs w:val="24"/>
          <w14:ligatures w14:val="standardContextual"/>
        </w:rPr>
      </w:pPr>
      <w:r>
        <w:t>7.25</w:t>
      </w:r>
      <w:r>
        <w:rPr>
          <w:rFonts w:asciiTheme="minorHAnsi" w:eastAsiaTheme="minorEastAsia" w:hAnsiTheme="minorHAnsi" w:cstheme="minorBidi"/>
          <w:kern w:val="2"/>
          <w:sz w:val="24"/>
          <w:szCs w:val="24"/>
          <w14:ligatures w14:val="standardContextual"/>
        </w:rPr>
        <w:tab/>
      </w:r>
      <w:r>
        <w:t>NR mobility enhancements Phase 4</w:t>
      </w:r>
      <w:r>
        <w:tab/>
      </w:r>
      <w:r>
        <w:fldChar w:fldCharType="begin"/>
      </w:r>
      <w:r>
        <w:instrText xml:space="preserve"> PAGEREF _Toc209703123 \h </w:instrText>
      </w:r>
      <w:r>
        <w:fldChar w:fldCharType="separate"/>
      </w:r>
      <w:r>
        <w:t>488</w:t>
      </w:r>
      <w:r>
        <w:fldChar w:fldCharType="end"/>
      </w:r>
    </w:p>
    <w:p w14:paraId="72B3C5A1" w14:textId="11489B3F" w:rsidR="00B95EB2" w:rsidRDefault="00B95EB2">
      <w:pPr>
        <w:pStyle w:val="TOC4"/>
        <w:rPr>
          <w:rFonts w:asciiTheme="minorHAnsi" w:eastAsiaTheme="minorEastAsia" w:hAnsiTheme="minorHAnsi" w:cstheme="minorBidi"/>
          <w:kern w:val="2"/>
          <w:sz w:val="24"/>
          <w:szCs w:val="24"/>
          <w14:ligatures w14:val="standardContextual"/>
        </w:rPr>
      </w:pPr>
      <w:r>
        <w:t>7.25.1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_Toc209703124 \h </w:instrText>
      </w:r>
      <w:r>
        <w:fldChar w:fldCharType="separate"/>
      </w:r>
      <w:r>
        <w:t>488</w:t>
      </w:r>
      <w:r>
        <w:fldChar w:fldCharType="end"/>
      </w:r>
    </w:p>
    <w:p w14:paraId="75B1A566" w14:textId="6B60C66F" w:rsidR="00B95EB2" w:rsidRDefault="00B95EB2">
      <w:pPr>
        <w:pStyle w:val="TOC4"/>
        <w:rPr>
          <w:rFonts w:asciiTheme="minorHAnsi" w:eastAsiaTheme="minorEastAsia" w:hAnsiTheme="minorHAnsi" w:cstheme="minorBidi"/>
          <w:kern w:val="2"/>
          <w:sz w:val="24"/>
          <w:szCs w:val="24"/>
          <w14:ligatures w14:val="standardContextual"/>
        </w:rPr>
      </w:pPr>
      <w:r>
        <w:t>7.25.2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_Toc209703125 \h </w:instrText>
      </w:r>
      <w:r>
        <w:fldChar w:fldCharType="separate"/>
      </w:r>
      <w:r>
        <w:t>489</w:t>
      </w:r>
      <w:r>
        <w:fldChar w:fldCharType="end"/>
      </w:r>
    </w:p>
    <w:p w14:paraId="3B233A42" w14:textId="1FAF2B7E" w:rsidR="00B95EB2" w:rsidRDefault="00B95EB2">
      <w:pPr>
        <w:pStyle w:val="TOC4"/>
        <w:rPr>
          <w:rFonts w:asciiTheme="minorHAnsi" w:eastAsiaTheme="minorEastAsia" w:hAnsiTheme="minorHAnsi" w:cstheme="minorBidi"/>
          <w:kern w:val="2"/>
          <w:sz w:val="24"/>
          <w:szCs w:val="24"/>
          <w14:ligatures w14:val="standardContextual"/>
        </w:rPr>
      </w:pPr>
      <w:r>
        <w:t>7.25.3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_Toc209703126 \h </w:instrText>
      </w:r>
      <w:r>
        <w:fldChar w:fldCharType="separate"/>
      </w:r>
      <w:r>
        <w:t>489</w:t>
      </w:r>
      <w:r>
        <w:fldChar w:fldCharType="end"/>
      </w:r>
    </w:p>
    <w:p w14:paraId="517EC7B9" w14:textId="64208E5F" w:rsidR="00B95EB2" w:rsidRDefault="00B95EB2">
      <w:pPr>
        <w:pStyle w:val="TOC5"/>
        <w:rPr>
          <w:rFonts w:asciiTheme="minorHAnsi" w:eastAsiaTheme="minorEastAsia" w:hAnsiTheme="minorHAnsi" w:cstheme="minorBidi"/>
          <w:kern w:val="2"/>
          <w:sz w:val="24"/>
          <w:szCs w:val="24"/>
          <w14:ligatures w14:val="standardContextual"/>
        </w:rPr>
      </w:pPr>
      <w:r>
        <w:t>7.25.3.1</w:t>
      </w:r>
      <w:r>
        <w:rPr>
          <w:rFonts w:asciiTheme="minorHAnsi" w:eastAsiaTheme="minorEastAsia" w:hAnsiTheme="minorHAnsi" w:cstheme="minorBidi"/>
          <w:kern w:val="2"/>
          <w:sz w:val="24"/>
          <w:szCs w:val="24"/>
          <w14:ligatures w14:val="standardContextual"/>
        </w:rPr>
        <w:tab/>
      </w:r>
      <w:r>
        <w:t>Event triggered L1 measurement reporting</w:t>
      </w:r>
      <w:r>
        <w:tab/>
      </w:r>
      <w:r>
        <w:fldChar w:fldCharType="begin"/>
      </w:r>
      <w:r>
        <w:instrText xml:space="preserve"> PAGEREF _Toc209703127 \h </w:instrText>
      </w:r>
      <w:r>
        <w:fldChar w:fldCharType="separate"/>
      </w:r>
      <w:r>
        <w:t>489</w:t>
      </w:r>
      <w:r>
        <w:fldChar w:fldCharType="end"/>
      </w:r>
    </w:p>
    <w:p w14:paraId="07C0E492" w14:textId="32EF84AD" w:rsidR="00B95EB2" w:rsidRDefault="00B95EB2">
      <w:pPr>
        <w:pStyle w:val="TOC5"/>
        <w:rPr>
          <w:rFonts w:asciiTheme="minorHAnsi" w:eastAsiaTheme="minorEastAsia" w:hAnsiTheme="minorHAnsi" w:cstheme="minorBidi"/>
          <w:kern w:val="2"/>
          <w:sz w:val="24"/>
          <w:szCs w:val="24"/>
          <w14:ligatures w14:val="standardContextual"/>
        </w:rPr>
      </w:pPr>
      <w:r>
        <w:t>7.25.3.2</w:t>
      </w:r>
      <w:r>
        <w:rPr>
          <w:rFonts w:asciiTheme="minorHAnsi" w:eastAsiaTheme="minorEastAsia" w:hAnsiTheme="minorHAnsi" w:cstheme="minorBidi"/>
          <w:kern w:val="2"/>
          <w:sz w:val="24"/>
          <w:szCs w:val="24"/>
          <w14:ligatures w14:val="standardContextual"/>
        </w:rPr>
        <w:tab/>
      </w:r>
      <w:r>
        <w:t>CSI-RS based L1 measurement</w:t>
      </w:r>
      <w:r>
        <w:tab/>
      </w:r>
      <w:r>
        <w:fldChar w:fldCharType="begin"/>
      </w:r>
      <w:r>
        <w:instrText xml:space="preserve"> PAGEREF _Toc209703128 \h </w:instrText>
      </w:r>
      <w:r>
        <w:fldChar w:fldCharType="separate"/>
      </w:r>
      <w:r>
        <w:t>491</w:t>
      </w:r>
      <w:r>
        <w:fldChar w:fldCharType="end"/>
      </w:r>
    </w:p>
    <w:p w14:paraId="0E0D58C9" w14:textId="0F089BA1" w:rsidR="00B95EB2" w:rsidRDefault="00B95EB2">
      <w:pPr>
        <w:pStyle w:val="TOC5"/>
        <w:rPr>
          <w:rFonts w:asciiTheme="minorHAnsi" w:eastAsiaTheme="minorEastAsia" w:hAnsiTheme="minorHAnsi" w:cstheme="minorBidi"/>
          <w:kern w:val="2"/>
          <w:sz w:val="24"/>
          <w:szCs w:val="24"/>
          <w14:ligatures w14:val="standardContextual"/>
        </w:rPr>
      </w:pPr>
      <w:r>
        <w:t>7.25.3.3</w:t>
      </w:r>
      <w:r>
        <w:rPr>
          <w:rFonts w:asciiTheme="minorHAnsi" w:eastAsiaTheme="minorEastAsia" w:hAnsiTheme="minorHAnsi" w:cstheme="minorBidi"/>
          <w:kern w:val="2"/>
          <w:sz w:val="24"/>
          <w:szCs w:val="24"/>
          <w14:ligatures w14:val="standardContextual"/>
        </w:rPr>
        <w:tab/>
      </w:r>
      <w:r>
        <w:t>Conditional Intra-CU LTM</w:t>
      </w:r>
      <w:r>
        <w:tab/>
      </w:r>
      <w:r>
        <w:fldChar w:fldCharType="begin"/>
      </w:r>
      <w:r>
        <w:instrText xml:space="preserve"> PAGEREF _Toc209703129 \h </w:instrText>
      </w:r>
      <w:r>
        <w:fldChar w:fldCharType="separate"/>
      </w:r>
      <w:r>
        <w:t>495</w:t>
      </w:r>
      <w:r>
        <w:fldChar w:fldCharType="end"/>
      </w:r>
    </w:p>
    <w:p w14:paraId="3113BCC9" w14:textId="723C13A6" w:rsidR="00B95EB2" w:rsidRDefault="00B95EB2">
      <w:pPr>
        <w:pStyle w:val="TOC4"/>
        <w:rPr>
          <w:rFonts w:asciiTheme="minorHAnsi" w:eastAsiaTheme="minorEastAsia" w:hAnsiTheme="minorHAnsi" w:cstheme="minorBidi"/>
          <w:kern w:val="2"/>
          <w:sz w:val="24"/>
          <w:szCs w:val="24"/>
          <w14:ligatures w14:val="standardContextual"/>
        </w:rPr>
      </w:pPr>
      <w:r>
        <w:t>7.25.4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_Toc209703130 \h </w:instrText>
      </w:r>
      <w:r>
        <w:fldChar w:fldCharType="separate"/>
      </w:r>
      <w:r>
        <w:t>497</w:t>
      </w:r>
      <w:r>
        <w:fldChar w:fldCharType="end"/>
      </w:r>
    </w:p>
    <w:p w14:paraId="5D3E3379" w14:textId="0EFA65DD" w:rsidR="00B95EB2" w:rsidRDefault="00B95EB2">
      <w:pPr>
        <w:pStyle w:val="TOC3"/>
        <w:rPr>
          <w:rFonts w:asciiTheme="minorHAnsi" w:eastAsiaTheme="minorEastAsia" w:hAnsiTheme="minorHAnsi" w:cstheme="minorBidi"/>
          <w:kern w:val="2"/>
          <w:sz w:val="24"/>
          <w:szCs w:val="24"/>
          <w14:ligatures w14:val="standardContextual"/>
        </w:rPr>
      </w:pPr>
      <w:r>
        <w:t>7.26</w:t>
      </w:r>
      <w:r>
        <w:rPr>
          <w:rFonts w:asciiTheme="minorHAnsi" w:eastAsiaTheme="minorEastAsia" w:hAnsiTheme="minorHAnsi" w:cstheme="minorBidi"/>
          <w:kern w:val="2"/>
          <w:sz w:val="24"/>
          <w:szCs w:val="24"/>
          <w14:ligatures w14:val="standardContextual"/>
        </w:rPr>
        <w:tab/>
      </w:r>
      <w:r>
        <w:t>XR for NR Phase 3</w:t>
      </w:r>
      <w:r>
        <w:tab/>
      </w:r>
      <w:r>
        <w:fldChar w:fldCharType="begin"/>
      </w:r>
      <w:r>
        <w:instrText xml:space="preserve"> PAGEREF _Toc209703131 \h </w:instrText>
      </w:r>
      <w:r>
        <w:fldChar w:fldCharType="separate"/>
      </w:r>
      <w:r>
        <w:t>498</w:t>
      </w:r>
      <w:r>
        <w:fldChar w:fldCharType="end"/>
      </w:r>
    </w:p>
    <w:p w14:paraId="36499B99" w14:textId="3432F4D2" w:rsidR="00B95EB2" w:rsidRDefault="00B95EB2">
      <w:pPr>
        <w:pStyle w:val="TOC4"/>
        <w:rPr>
          <w:rFonts w:asciiTheme="minorHAnsi" w:eastAsiaTheme="minorEastAsia" w:hAnsiTheme="minorHAnsi" w:cstheme="minorBidi"/>
          <w:kern w:val="2"/>
          <w:sz w:val="24"/>
          <w:szCs w:val="24"/>
          <w14:ligatures w14:val="standardContextual"/>
        </w:rPr>
      </w:pPr>
      <w:r>
        <w:t>7.26.1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_Toc209703132 \h </w:instrText>
      </w:r>
      <w:r>
        <w:fldChar w:fldCharType="separate"/>
      </w:r>
      <w:r>
        <w:t>498</w:t>
      </w:r>
      <w:r>
        <w:fldChar w:fldCharType="end"/>
      </w:r>
    </w:p>
    <w:p w14:paraId="40E312FA" w14:textId="2FECB1F4" w:rsidR="00B95EB2" w:rsidRDefault="00B95EB2">
      <w:pPr>
        <w:pStyle w:val="TOC4"/>
        <w:rPr>
          <w:rFonts w:asciiTheme="minorHAnsi" w:eastAsiaTheme="minorEastAsia" w:hAnsiTheme="minorHAnsi" w:cstheme="minorBidi"/>
          <w:kern w:val="2"/>
          <w:sz w:val="24"/>
          <w:szCs w:val="24"/>
          <w14:ligatures w14:val="standardContextual"/>
        </w:rPr>
      </w:pPr>
      <w:r>
        <w:t>7.26.2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_Toc209703133 \h </w:instrText>
      </w:r>
      <w:r>
        <w:fldChar w:fldCharType="separate"/>
      </w:r>
      <w:r>
        <w:t>499</w:t>
      </w:r>
      <w:r>
        <w:fldChar w:fldCharType="end"/>
      </w:r>
    </w:p>
    <w:p w14:paraId="625BC4DA" w14:textId="3B35BF42" w:rsidR="00B95EB2" w:rsidRDefault="00B95EB2">
      <w:pPr>
        <w:pStyle w:val="TOC4"/>
        <w:rPr>
          <w:rFonts w:asciiTheme="minorHAnsi" w:eastAsiaTheme="minorEastAsia" w:hAnsiTheme="minorHAnsi" w:cstheme="minorBidi"/>
          <w:kern w:val="2"/>
          <w:sz w:val="24"/>
          <w:szCs w:val="24"/>
          <w14:ligatures w14:val="standardContextual"/>
        </w:rPr>
      </w:pPr>
      <w:r>
        <w:t>7.26.3</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_Toc209703134 \h </w:instrText>
      </w:r>
      <w:r>
        <w:fldChar w:fldCharType="separate"/>
      </w:r>
      <w:r>
        <w:t>499</w:t>
      </w:r>
      <w:r>
        <w:fldChar w:fldCharType="end"/>
      </w:r>
    </w:p>
    <w:p w14:paraId="759BDCB2" w14:textId="56B0EBFB" w:rsidR="00B95EB2" w:rsidRDefault="00B95EB2">
      <w:pPr>
        <w:pStyle w:val="TOC4"/>
        <w:rPr>
          <w:rFonts w:asciiTheme="minorHAnsi" w:eastAsiaTheme="minorEastAsia" w:hAnsiTheme="minorHAnsi" w:cstheme="minorBidi"/>
          <w:kern w:val="2"/>
          <w:sz w:val="24"/>
          <w:szCs w:val="24"/>
          <w14:ligatures w14:val="standardContextual"/>
        </w:rPr>
      </w:pPr>
      <w:r>
        <w:t>7.26.4</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_Toc209703135 \h </w:instrText>
      </w:r>
      <w:r>
        <w:fldChar w:fldCharType="separate"/>
      </w:r>
      <w:r>
        <w:t>503</w:t>
      </w:r>
      <w:r>
        <w:fldChar w:fldCharType="end"/>
      </w:r>
    </w:p>
    <w:p w14:paraId="776EA261" w14:textId="03BFD266" w:rsidR="00B95EB2" w:rsidRDefault="00B95EB2">
      <w:pPr>
        <w:pStyle w:val="TOC3"/>
        <w:rPr>
          <w:rFonts w:asciiTheme="minorHAnsi" w:eastAsiaTheme="minorEastAsia" w:hAnsiTheme="minorHAnsi" w:cstheme="minorBidi"/>
          <w:kern w:val="2"/>
          <w:sz w:val="24"/>
          <w:szCs w:val="24"/>
          <w14:ligatures w14:val="standardContextual"/>
        </w:rPr>
      </w:pPr>
      <w:r>
        <w:t>7.27</w:t>
      </w:r>
      <w:r>
        <w:rPr>
          <w:rFonts w:asciiTheme="minorHAnsi" w:eastAsiaTheme="minorEastAsia" w:hAnsiTheme="minorHAnsi" w:cstheme="minorBidi"/>
          <w:kern w:val="2"/>
          <w:sz w:val="24"/>
          <w:szCs w:val="24"/>
          <w14:ligatures w14:val="standardContextual"/>
        </w:rPr>
        <w:tab/>
      </w:r>
      <w:r>
        <w:t>Non-Terrestrial Networks (NTN) for NR Phase 3</w:t>
      </w:r>
      <w:r>
        <w:tab/>
      </w:r>
      <w:r>
        <w:fldChar w:fldCharType="begin"/>
      </w:r>
      <w:r>
        <w:instrText xml:space="preserve"> PAGEREF _Toc209703136 \h </w:instrText>
      </w:r>
      <w:r>
        <w:fldChar w:fldCharType="separate"/>
      </w:r>
      <w:r>
        <w:t>504</w:t>
      </w:r>
      <w:r>
        <w:fldChar w:fldCharType="end"/>
      </w:r>
    </w:p>
    <w:p w14:paraId="6A585E0B" w14:textId="507A6A91" w:rsidR="00B95EB2" w:rsidRDefault="00B95EB2">
      <w:pPr>
        <w:pStyle w:val="TOC4"/>
        <w:rPr>
          <w:rFonts w:asciiTheme="minorHAnsi" w:eastAsiaTheme="minorEastAsia" w:hAnsiTheme="minorHAnsi" w:cstheme="minorBidi"/>
          <w:kern w:val="2"/>
          <w:sz w:val="24"/>
          <w:szCs w:val="24"/>
          <w14:ligatures w14:val="standardContextual"/>
        </w:rPr>
      </w:pPr>
      <w:r>
        <w:t>7.27.1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_Toc209703137 \h </w:instrText>
      </w:r>
      <w:r>
        <w:fldChar w:fldCharType="separate"/>
      </w:r>
      <w:r>
        <w:t>504</w:t>
      </w:r>
      <w:r>
        <w:fldChar w:fldCharType="end"/>
      </w:r>
    </w:p>
    <w:p w14:paraId="5B1CC11C" w14:textId="09A43201" w:rsidR="00B95EB2" w:rsidRDefault="00B95EB2">
      <w:pPr>
        <w:pStyle w:val="TOC4"/>
        <w:rPr>
          <w:rFonts w:asciiTheme="minorHAnsi" w:eastAsiaTheme="minorEastAsia" w:hAnsiTheme="minorHAnsi" w:cstheme="minorBidi"/>
          <w:kern w:val="2"/>
          <w:sz w:val="24"/>
          <w:szCs w:val="24"/>
          <w14:ligatures w14:val="standardContextual"/>
        </w:rPr>
      </w:pPr>
      <w:r>
        <w:t>7.27.2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_Toc209703138 \h </w:instrText>
      </w:r>
      <w:r>
        <w:fldChar w:fldCharType="separate"/>
      </w:r>
      <w:r>
        <w:t>506</w:t>
      </w:r>
      <w:r>
        <w:fldChar w:fldCharType="end"/>
      </w:r>
    </w:p>
    <w:p w14:paraId="79292556" w14:textId="3C6CC035" w:rsidR="00B95EB2" w:rsidRDefault="00B95EB2">
      <w:pPr>
        <w:pStyle w:val="TOC4"/>
        <w:rPr>
          <w:rFonts w:asciiTheme="minorHAnsi" w:eastAsiaTheme="minorEastAsia" w:hAnsiTheme="minorHAnsi" w:cstheme="minorBidi"/>
          <w:kern w:val="2"/>
          <w:sz w:val="24"/>
          <w:szCs w:val="24"/>
          <w14:ligatures w14:val="standardContextual"/>
        </w:rPr>
      </w:pPr>
      <w:r>
        <w:t>7.27.3</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_Toc209703139 \h </w:instrText>
      </w:r>
      <w:r>
        <w:fldChar w:fldCharType="separate"/>
      </w:r>
      <w:r>
        <w:t>506</w:t>
      </w:r>
      <w:r>
        <w:fldChar w:fldCharType="end"/>
      </w:r>
    </w:p>
    <w:p w14:paraId="3A8A5019" w14:textId="77EAFD15" w:rsidR="00B95EB2" w:rsidRDefault="00B95EB2">
      <w:pPr>
        <w:pStyle w:val="TOC5"/>
        <w:rPr>
          <w:rFonts w:asciiTheme="minorHAnsi" w:eastAsiaTheme="minorEastAsia" w:hAnsiTheme="minorHAnsi" w:cstheme="minorBidi"/>
          <w:kern w:val="2"/>
          <w:sz w:val="24"/>
          <w:szCs w:val="24"/>
          <w14:ligatures w14:val="standardContextual"/>
        </w:rPr>
      </w:pPr>
      <w:r>
        <w:t>7.27.3.1</w:t>
      </w:r>
      <w:r>
        <w:rPr>
          <w:rFonts w:asciiTheme="minorHAnsi" w:eastAsiaTheme="minorEastAsia" w:hAnsiTheme="minorHAnsi" w:cstheme="minorBidi"/>
          <w:kern w:val="2"/>
          <w:sz w:val="24"/>
          <w:szCs w:val="24"/>
          <w14:ligatures w14:val="standardContextual"/>
        </w:rPr>
        <w:tab/>
      </w:r>
      <w:r>
        <w:t>RedCap UE RF requirements</w:t>
      </w:r>
      <w:r>
        <w:tab/>
      </w:r>
      <w:r>
        <w:fldChar w:fldCharType="begin"/>
      </w:r>
      <w:r>
        <w:instrText xml:space="preserve"> PAGEREF _Toc209703140 \h </w:instrText>
      </w:r>
      <w:r>
        <w:fldChar w:fldCharType="separate"/>
      </w:r>
      <w:r>
        <w:t>506</w:t>
      </w:r>
      <w:r>
        <w:fldChar w:fldCharType="end"/>
      </w:r>
    </w:p>
    <w:p w14:paraId="672FB2A9" w14:textId="584F1E06" w:rsidR="00B95EB2" w:rsidRDefault="00B95EB2">
      <w:pPr>
        <w:pStyle w:val="TOC5"/>
        <w:rPr>
          <w:rFonts w:asciiTheme="minorHAnsi" w:eastAsiaTheme="minorEastAsia" w:hAnsiTheme="minorHAnsi" w:cstheme="minorBidi"/>
          <w:kern w:val="2"/>
          <w:sz w:val="24"/>
          <w:szCs w:val="24"/>
          <w14:ligatures w14:val="standardContextual"/>
        </w:rPr>
      </w:pPr>
      <w:r>
        <w:t>7.27.3.2</w:t>
      </w:r>
      <w:r>
        <w:rPr>
          <w:rFonts w:asciiTheme="minorHAnsi" w:eastAsiaTheme="minorEastAsia" w:hAnsiTheme="minorHAnsi" w:cstheme="minorBidi"/>
          <w:kern w:val="2"/>
          <w:sz w:val="24"/>
          <w:szCs w:val="24"/>
          <w14:ligatures w14:val="standardContextual"/>
        </w:rPr>
        <w:tab/>
      </w:r>
      <w:r>
        <w:t>Other requirements</w:t>
      </w:r>
      <w:r>
        <w:tab/>
      </w:r>
      <w:r>
        <w:fldChar w:fldCharType="begin"/>
      </w:r>
      <w:r>
        <w:instrText xml:space="preserve"> PAGEREF _Toc209703141 \h </w:instrText>
      </w:r>
      <w:r>
        <w:fldChar w:fldCharType="separate"/>
      </w:r>
      <w:r>
        <w:t>508</w:t>
      </w:r>
      <w:r>
        <w:fldChar w:fldCharType="end"/>
      </w:r>
    </w:p>
    <w:p w14:paraId="2BE5E698" w14:textId="57B73F75" w:rsidR="00B95EB2" w:rsidRDefault="00B95EB2">
      <w:pPr>
        <w:pStyle w:val="TOC4"/>
        <w:rPr>
          <w:rFonts w:asciiTheme="minorHAnsi" w:eastAsiaTheme="minorEastAsia" w:hAnsiTheme="minorHAnsi" w:cstheme="minorBidi"/>
          <w:kern w:val="2"/>
          <w:sz w:val="24"/>
          <w:szCs w:val="24"/>
          <w14:ligatures w14:val="standardContextual"/>
        </w:rPr>
      </w:pPr>
      <w:r>
        <w:t>7.27.4</w:t>
      </w:r>
      <w:r>
        <w:rPr>
          <w:rFonts w:asciiTheme="minorHAnsi" w:eastAsiaTheme="minorEastAsia" w:hAnsiTheme="minorHAnsi" w:cstheme="minorBidi"/>
          <w:kern w:val="2"/>
          <w:sz w:val="24"/>
          <w:szCs w:val="24"/>
          <w14:ligatures w14:val="standardContextual"/>
        </w:rPr>
        <w:tab/>
      </w:r>
      <w:r>
        <w:t>SAN RF and conformance requirements</w:t>
      </w:r>
      <w:r>
        <w:tab/>
      </w:r>
      <w:r>
        <w:fldChar w:fldCharType="begin"/>
      </w:r>
      <w:r>
        <w:instrText xml:space="preserve"> PAGEREF _Toc209703142 \h </w:instrText>
      </w:r>
      <w:r>
        <w:fldChar w:fldCharType="separate"/>
      </w:r>
      <w:r>
        <w:t>509</w:t>
      </w:r>
      <w:r>
        <w:fldChar w:fldCharType="end"/>
      </w:r>
    </w:p>
    <w:p w14:paraId="2DCC2FF5" w14:textId="28AD7F15" w:rsidR="00B95EB2" w:rsidRDefault="00B95EB2">
      <w:pPr>
        <w:pStyle w:val="TOC4"/>
        <w:rPr>
          <w:rFonts w:asciiTheme="minorHAnsi" w:eastAsiaTheme="minorEastAsia" w:hAnsiTheme="minorHAnsi" w:cstheme="minorBidi"/>
          <w:kern w:val="2"/>
          <w:sz w:val="24"/>
          <w:szCs w:val="24"/>
          <w14:ligatures w14:val="standardContextual"/>
        </w:rPr>
      </w:pPr>
      <w:r>
        <w:t>7.27.5</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_Toc209703143 \h </w:instrText>
      </w:r>
      <w:r>
        <w:fldChar w:fldCharType="separate"/>
      </w:r>
      <w:r>
        <w:t>509</w:t>
      </w:r>
      <w:r>
        <w:fldChar w:fldCharType="end"/>
      </w:r>
    </w:p>
    <w:p w14:paraId="0D58A293" w14:textId="1255F898" w:rsidR="00B95EB2" w:rsidRDefault="00B95EB2">
      <w:pPr>
        <w:pStyle w:val="TOC5"/>
        <w:rPr>
          <w:rFonts w:asciiTheme="minorHAnsi" w:eastAsiaTheme="minorEastAsia" w:hAnsiTheme="minorHAnsi" w:cstheme="minorBidi"/>
          <w:kern w:val="2"/>
          <w:sz w:val="24"/>
          <w:szCs w:val="24"/>
          <w14:ligatures w14:val="standardContextual"/>
        </w:rPr>
      </w:pPr>
      <w:r>
        <w:t>7.27.5.1</w:t>
      </w:r>
      <w:r>
        <w:rPr>
          <w:rFonts w:asciiTheme="minorHAnsi" w:eastAsiaTheme="minorEastAsia" w:hAnsiTheme="minorHAnsi" w:cstheme="minorBidi"/>
          <w:kern w:val="2"/>
          <w:sz w:val="24"/>
          <w:szCs w:val="24"/>
          <w14:ligatures w14:val="standardContextual"/>
        </w:rPr>
        <w:tab/>
      </w:r>
      <w:r>
        <w:t>(e)RedCap RRM requirements</w:t>
      </w:r>
      <w:r>
        <w:tab/>
      </w:r>
      <w:r>
        <w:fldChar w:fldCharType="begin"/>
      </w:r>
      <w:r>
        <w:instrText xml:space="preserve"> PAGEREF _Toc209703144 \h </w:instrText>
      </w:r>
      <w:r>
        <w:fldChar w:fldCharType="separate"/>
      </w:r>
      <w:r>
        <w:t>509</w:t>
      </w:r>
      <w:r>
        <w:fldChar w:fldCharType="end"/>
      </w:r>
    </w:p>
    <w:p w14:paraId="1C618957" w14:textId="24B0A118" w:rsidR="00B95EB2" w:rsidRDefault="00B95EB2">
      <w:pPr>
        <w:pStyle w:val="TOC5"/>
        <w:rPr>
          <w:rFonts w:asciiTheme="minorHAnsi" w:eastAsiaTheme="minorEastAsia" w:hAnsiTheme="minorHAnsi" w:cstheme="minorBidi"/>
          <w:kern w:val="2"/>
          <w:sz w:val="24"/>
          <w:szCs w:val="24"/>
          <w14:ligatures w14:val="standardContextual"/>
        </w:rPr>
      </w:pPr>
      <w:r>
        <w:t>7.27.5.2</w:t>
      </w:r>
      <w:r>
        <w:rPr>
          <w:rFonts w:asciiTheme="minorHAnsi" w:eastAsiaTheme="minorEastAsia" w:hAnsiTheme="minorHAnsi" w:cstheme="minorBidi"/>
          <w:kern w:val="2"/>
          <w:sz w:val="24"/>
          <w:szCs w:val="24"/>
          <w14:ligatures w14:val="standardContextual"/>
        </w:rPr>
        <w:tab/>
      </w:r>
      <w:r>
        <w:t>Other RRM requirements</w:t>
      </w:r>
      <w:r>
        <w:tab/>
      </w:r>
      <w:r>
        <w:fldChar w:fldCharType="begin"/>
      </w:r>
      <w:r>
        <w:instrText xml:space="preserve"> PAGEREF _Toc209703145 \h </w:instrText>
      </w:r>
      <w:r>
        <w:fldChar w:fldCharType="separate"/>
      </w:r>
      <w:r>
        <w:t>517</w:t>
      </w:r>
      <w:r>
        <w:fldChar w:fldCharType="end"/>
      </w:r>
    </w:p>
    <w:p w14:paraId="64DEA153" w14:textId="54E1F85D" w:rsidR="00B95EB2" w:rsidRDefault="00B95EB2">
      <w:pPr>
        <w:pStyle w:val="TOC4"/>
        <w:rPr>
          <w:rFonts w:asciiTheme="minorHAnsi" w:eastAsiaTheme="minorEastAsia" w:hAnsiTheme="minorHAnsi" w:cstheme="minorBidi"/>
          <w:kern w:val="2"/>
          <w:sz w:val="24"/>
          <w:szCs w:val="24"/>
          <w14:ligatures w14:val="standardContextual"/>
        </w:rPr>
      </w:pPr>
      <w:r>
        <w:t>7.27.6</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_Toc209703146 \h </w:instrText>
      </w:r>
      <w:r>
        <w:fldChar w:fldCharType="separate"/>
      </w:r>
      <w:r>
        <w:t>520</w:t>
      </w:r>
      <w:r>
        <w:fldChar w:fldCharType="end"/>
      </w:r>
    </w:p>
    <w:p w14:paraId="4BDFDB5F" w14:textId="0B7A0C9F" w:rsidR="00B95EB2" w:rsidRDefault="00B95EB2">
      <w:pPr>
        <w:pStyle w:val="TOC4"/>
        <w:rPr>
          <w:rFonts w:asciiTheme="minorHAnsi" w:eastAsiaTheme="minorEastAsia" w:hAnsiTheme="minorHAnsi" w:cstheme="minorBidi"/>
          <w:kern w:val="2"/>
          <w:sz w:val="24"/>
          <w:szCs w:val="24"/>
          <w14:ligatures w14:val="standardContextual"/>
        </w:rPr>
      </w:pPr>
      <w:r>
        <w:t>7.27.7</w:t>
      </w:r>
      <w:r>
        <w:rPr>
          <w:rFonts w:asciiTheme="minorHAnsi" w:eastAsiaTheme="minorEastAsia" w:hAnsiTheme="minorHAnsi" w:cstheme="minorBidi"/>
          <w:kern w:val="2"/>
          <w:sz w:val="24"/>
          <w:szCs w:val="24"/>
          <w14:ligatures w14:val="standardContextual"/>
        </w:rPr>
        <w:tab/>
      </w:r>
      <w:r>
        <w:t>UE and SAN demodulation performance requirements</w:t>
      </w:r>
      <w:r>
        <w:tab/>
      </w:r>
      <w:r>
        <w:fldChar w:fldCharType="begin"/>
      </w:r>
      <w:r>
        <w:instrText xml:space="preserve"> PAGEREF _Toc209703147 \h </w:instrText>
      </w:r>
      <w:r>
        <w:fldChar w:fldCharType="separate"/>
      </w:r>
      <w:r>
        <w:t>521</w:t>
      </w:r>
      <w:r>
        <w:fldChar w:fldCharType="end"/>
      </w:r>
    </w:p>
    <w:p w14:paraId="65EFACC4" w14:textId="68C5AAAC" w:rsidR="00B95EB2" w:rsidRDefault="00B95EB2">
      <w:pPr>
        <w:pStyle w:val="TOC3"/>
        <w:rPr>
          <w:rFonts w:asciiTheme="minorHAnsi" w:eastAsiaTheme="minorEastAsia" w:hAnsiTheme="minorHAnsi" w:cstheme="minorBidi"/>
          <w:kern w:val="2"/>
          <w:sz w:val="24"/>
          <w:szCs w:val="24"/>
          <w14:ligatures w14:val="standardContextual"/>
        </w:rPr>
      </w:pPr>
      <w:r>
        <w:t>7.28</w:t>
      </w:r>
      <w:r>
        <w:rPr>
          <w:rFonts w:asciiTheme="minorHAnsi" w:eastAsiaTheme="minorEastAsia" w:hAnsiTheme="minorHAnsi" w:cstheme="minorBidi"/>
          <w:kern w:val="2"/>
          <w:sz w:val="24"/>
          <w:szCs w:val="24"/>
          <w14:ligatures w14:val="standardContextual"/>
        </w:rPr>
        <w:tab/>
      </w:r>
      <w:r>
        <w:t>Non-Terrestrial Networks (NTN) for Internet of Things (IoT) Phase 3</w:t>
      </w:r>
      <w:r>
        <w:tab/>
      </w:r>
      <w:r>
        <w:fldChar w:fldCharType="begin"/>
      </w:r>
      <w:r>
        <w:instrText xml:space="preserve"> PAGEREF _Toc209703148 \h </w:instrText>
      </w:r>
      <w:r>
        <w:fldChar w:fldCharType="separate"/>
      </w:r>
      <w:r>
        <w:t>522</w:t>
      </w:r>
      <w:r>
        <w:fldChar w:fldCharType="end"/>
      </w:r>
    </w:p>
    <w:p w14:paraId="36C3D291" w14:textId="67536D6C" w:rsidR="00B95EB2" w:rsidRDefault="00B95EB2">
      <w:pPr>
        <w:pStyle w:val="TOC4"/>
        <w:rPr>
          <w:rFonts w:asciiTheme="minorHAnsi" w:eastAsiaTheme="minorEastAsia" w:hAnsiTheme="minorHAnsi" w:cstheme="minorBidi"/>
          <w:kern w:val="2"/>
          <w:sz w:val="24"/>
          <w:szCs w:val="24"/>
          <w14:ligatures w14:val="standardContextual"/>
        </w:rPr>
      </w:pPr>
      <w:r>
        <w:t>7.28.1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_Toc209703149 \h </w:instrText>
      </w:r>
      <w:r>
        <w:fldChar w:fldCharType="separate"/>
      </w:r>
      <w:r>
        <w:t>522</w:t>
      </w:r>
      <w:r>
        <w:fldChar w:fldCharType="end"/>
      </w:r>
    </w:p>
    <w:p w14:paraId="1171C5B7" w14:textId="324AEC0C" w:rsidR="00B95EB2" w:rsidRDefault="00B95EB2">
      <w:pPr>
        <w:pStyle w:val="TOC4"/>
        <w:rPr>
          <w:rFonts w:asciiTheme="minorHAnsi" w:eastAsiaTheme="minorEastAsia" w:hAnsiTheme="minorHAnsi" w:cstheme="minorBidi"/>
          <w:kern w:val="2"/>
          <w:sz w:val="24"/>
          <w:szCs w:val="24"/>
          <w14:ligatures w14:val="standardContextual"/>
        </w:rPr>
      </w:pPr>
      <w:r>
        <w:t>7.28.2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_Toc209703150 \h </w:instrText>
      </w:r>
      <w:r>
        <w:fldChar w:fldCharType="separate"/>
      </w:r>
      <w:r>
        <w:t>524</w:t>
      </w:r>
      <w:r>
        <w:fldChar w:fldCharType="end"/>
      </w:r>
    </w:p>
    <w:p w14:paraId="54BACA6E" w14:textId="687BDD2F" w:rsidR="00B95EB2" w:rsidRDefault="00B95EB2">
      <w:pPr>
        <w:pStyle w:val="TOC4"/>
        <w:rPr>
          <w:rFonts w:asciiTheme="minorHAnsi" w:eastAsiaTheme="minorEastAsia" w:hAnsiTheme="minorHAnsi" w:cstheme="minorBidi"/>
          <w:kern w:val="2"/>
          <w:sz w:val="24"/>
          <w:szCs w:val="24"/>
          <w14:ligatures w14:val="standardContextual"/>
        </w:rPr>
      </w:pPr>
      <w:r>
        <w:t>7.28.3</w:t>
      </w:r>
      <w:r>
        <w:rPr>
          <w:rFonts w:asciiTheme="minorHAnsi" w:eastAsiaTheme="minorEastAsia" w:hAnsiTheme="minorHAnsi" w:cstheme="minorBidi"/>
          <w:kern w:val="2"/>
          <w:sz w:val="24"/>
          <w:szCs w:val="24"/>
          <w14:ligatures w14:val="standardContextual"/>
        </w:rPr>
        <w:tab/>
      </w:r>
      <w:r>
        <w:t>RF core and SAN conformance requirements</w:t>
      </w:r>
      <w:r>
        <w:tab/>
      </w:r>
      <w:r>
        <w:fldChar w:fldCharType="begin"/>
      </w:r>
      <w:r>
        <w:instrText xml:space="preserve"> PAGEREF _Toc209703151 \h </w:instrText>
      </w:r>
      <w:r>
        <w:fldChar w:fldCharType="separate"/>
      </w:r>
      <w:r>
        <w:t>524</w:t>
      </w:r>
      <w:r>
        <w:fldChar w:fldCharType="end"/>
      </w:r>
    </w:p>
    <w:p w14:paraId="1CF4CCB5" w14:textId="699F4471" w:rsidR="00B95EB2" w:rsidRDefault="00B95EB2">
      <w:pPr>
        <w:pStyle w:val="TOC4"/>
        <w:rPr>
          <w:rFonts w:asciiTheme="minorHAnsi" w:eastAsiaTheme="minorEastAsia" w:hAnsiTheme="minorHAnsi" w:cstheme="minorBidi"/>
          <w:kern w:val="2"/>
          <w:sz w:val="24"/>
          <w:szCs w:val="24"/>
          <w14:ligatures w14:val="standardContextual"/>
        </w:rPr>
      </w:pPr>
      <w:r>
        <w:t>7.28.4</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_Toc209703152 \h </w:instrText>
      </w:r>
      <w:r>
        <w:fldChar w:fldCharType="separate"/>
      </w:r>
      <w:r>
        <w:t>525</w:t>
      </w:r>
      <w:r>
        <w:fldChar w:fldCharType="end"/>
      </w:r>
    </w:p>
    <w:p w14:paraId="765E010F" w14:textId="531C85F2" w:rsidR="00B95EB2" w:rsidRDefault="00B95EB2">
      <w:pPr>
        <w:pStyle w:val="TOC4"/>
        <w:rPr>
          <w:rFonts w:asciiTheme="minorHAnsi" w:eastAsiaTheme="minorEastAsia" w:hAnsiTheme="minorHAnsi" w:cstheme="minorBidi"/>
          <w:kern w:val="2"/>
          <w:sz w:val="24"/>
          <w:szCs w:val="24"/>
          <w14:ligatures w14:val="standardContextual"/>
        </w:rPr>
      </w:pPr>
      <w:r>
        <w:t>7.28.5</w:t>
      </w:r>
      <w:r>
        <w:rPr>
          <w:rFonts w:asciiTheme="minorHAnsi" w:eastAsiaTheme="minorEastAsia" w:hAnsiTheme="minorHAnsi" w:cstheme="minorBidi"/>
          <w:kern w:val="2"/>
          <w:sz w:val="24"/>
          <w:szCs w:val="24"/>
          <w14:ligatures w14:val="standardContextual"/>
        </w:rPr>
        <w:tab/>
      </w:r>
      <w:r>
        <w:t>RRM performance requirements</w:t>
      </w:r>
      <w:r>
        <w:tab/>
      </w:r>
      <w:r>
        <w:fldChar w:fldCharType="begin"/>
      </w:r>
      <w:r>
        <w:instrText xml:space="preserve"> PAGEREF _Toc209703153 \h </w:instrText>
      </w:r>
      <w:r>
        <w:fldChar w:fldCharType="separate"/>
      </w:r>
      <w:r>
        <w:t>527</w:t>
      </w:r>
      <w:r>
        <w:fldChar w:fldCharType="end"/>
      </w:r>
    </w:p>
    <w:p w14:paraId="0F5B9D54" w14:textId="41B74098" w:rsidR="00B95EB2" w:rsidRDefault="00B95EB2">
      <w:pPr>
        <w:pStyle w:val="TOC4"/>
        <w:rPr>
          <w:rFonts w:asciiTheme="minorHAnsi" w:eastAsiaTheme="minorEastAsia" w:hAnsiTheme="minorHAnsi" w:cstheme="minorBidi"/>
          <w:kern w:val="2"/>
          <w:sz w:val="24"/>
          <w:szCs w:val="24"/>
          <w14:ligatures w14:val="standardContextual"/>
        </w:rPr>
      </w:pPr>
      <w:r>
        <w:t>7.28.6</w:t>
      </w:r>
      <w:r>
        <w:rPr>
          <w:rFonts w:asciiTheme="minorHAnsi" w:eastAsiaTheme="minorEastAsia" w:hAnsiTheme="minorHAnsi" w:cstheme="minorBidi"/>
          <w:kern w:val="2"/>
          <w:sz w:val="24"/>
          <w:szCs w:val="24"/>
          <w14:ligatures w14:val="standardContextual"/>
        </w:rPr>
        <w:tab/>
      </w:r>
      <w:r>
        <w:t>SAN demodulation performance requirements</w:t>
      </w:r>
      <w:r>
        <w:tab/>
      </w:r>
      <w:r>
        <w:fldChar w:fldCharType="begin"/>
      </w:r>
      <w:r>
        <w:instrText xml:space="preserve"> PAGEREF _Toc209703154 \h </w:instrText>
      </w:r>
      <w:r>
        <w:fldChar w:fldCharType="separate"/>
      </w:r>
      <w:r>
        <w:t>527</w:t>
      </w:r>
      <w:r>
        <w:fldChar w:fldCharType="end"/>
      </w:r>
    </w:p>
    <w:p w14:paraId="48AF632D" w14:textId="77274589" w:rsidR="00B95EB2" w:rsidRDefault="00B95EB2">
      <w:pPr>
        <w:pStyle w:val="TOC3"/>
        <w:rPr>
          <w:rFonts w:asciiTheme="minorHAnsi" w:eastAsiaTheme="minorEastAsia" w:hAnsiTheme="minorHAnsi" w:cstheme="minorBidi"/>
          <w:kern w:val="2"/>
          <w:sz w:val="24"/>
          <w:szCs w:val="24"/>
          <w14:ligatures w14:val="standardContextual"/>
        </w:rPr>
      </w:pPr>
      <w:r>
        <w:t>7.29</w:t>
      </w:r>
      <w:r>
        <w:rPr>
          <w:rFonts w:asciiTheme="minorHAnsi" w:eastAsiaTheme="minorEastAsia" w:hAnsiTheme="minorHAnsi" w:cstheme="minorBidi"/>
          <w:kern w:val="2"/>
          <w:sz w:val="24"/>
          <w:szCs w:val="24"/>
          <w14:ligatures w14:val="standardContextual"/>
        </w:rPr>
        <w:tab/>
      </w:r>
      <w:r>
        <w:t>Introduction of IoT-NTN TDD mode</w:t>
      </w:r>
      <w:r>
        <w:tab/>
      </w:r>
      <w:r>
        <w:fldChar w:fldCharType="begin"/>
      </w:r>
      <w:r>
        <w:instrText xml:space="preserve"> PAGEREF _Toc209703155 \h </w:instrText>
      </w:r>
      <w:r>
        <w:fldChar w:fldCharType="separate"/>
      </w:r>
      <w:r>
        <w:t>528</w:t>
      </w:r>
      <w:r>
        <w:fldChar w:fldCharType="end"/>
      </w:r>
    </w:p>
    <w:p w14:paraId="0B7C9004" w14:textId="2C8EBCA8" w:rsidR="00B95EB2" w:rsidRDefault="00B95EB2">
      <w:pPr>
        <w:pStyle w:val="TOC4"/>
        <w:rPr>
          <w:rFonts w:asciiTheme="minorHAnsi" w:eastAsiaTheme="minorEastAsia" w:hAnsiTheme="minorHAnsi" w:cstheme="minorBidi"/>
          <w:kern w:val="2"/>
          <w:sz w:val="24"/>
          <w:szCs w:val="24"/>
          <w14:ligatures w14:val="standardContextual"/>
        </w:rPr>
      </w:pPr>
      <w:r>
        <w:t>7.29.1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_Toc209703156 \h </w:instrText>
      </w:r>
      <w:r>
        <w:fldChar w:fldCharType="separate"/>
      </w:r>
      <w:r>
        <w:t>528</w:t>
      </w:r>
      <w:r>
        <w:fldChar w:fldCharType="end"/>
      </w:r>
    </w:p>
    <w:p w14:paraId="44AD94B0" w14:textId="0ACD411E" w:rsidR="00B95EB2" w:rsidRDefault="00B95EB2">
      <w:pPr>
        <w:pStyle w:val="TOC4"/>
        <w:rPr>
          <w:rFonts w:asciiTheme="minorHAnsi" w:eastAsiaTheme="minorEastAsia" w:hAnsiTheme="minorHAnsi" w:cstheme="minorBidi"/>
          <w:kern w:val="2"/>
          <w:sz w:val="24"/>
          <w:szCs w:val="24"/>
          <w14:ligatures w14:val="standardContextual"/>
        </w:rPr>
      </w:pPr>
      <w:r>
        <w:t>7.29.2</w:t>
      </w:r>
      <w:r>
        <w:rPr>
          <w:rFonts w:asciiTheme="minorHAnsi" w:eastAsiaTheme="minorEastAsia" w:hAnsiTheme="minorHAnsi" w:cstheme="minorBidi"/>
          <w:kern w:val="2"/>
          <w:sz w:val="24"/>
          <w:szCs w:val="24"/>
          <w14:ligatures w14:val="standardContextual"/>
        </w:rPr>
        <w:tab/>
      </w:r>
      <w:r>
        <w:t>General aspects</w:t>
      </w:r>
      <w:r>
        <w:tab/>
      </w:r>
      <w:r>
        <w:fldChar w:fldCharType="begin"/>
      </w:r>
      <w:r>
        <w:instrText xml:space="preserve"> PAGEREF _Toc209703157 \h </w:instrText>
      </w:r>
      <w:r>
        <w:fldChar w:fldCharType="separate"/>
      </w:r>
      <w:r>
        <w:t>529</w:t>
      </w:r>
      <w:r>
        <w:fldChar w:fldCharType="end"/>
      </w:r>
    </w:p>
    <w:p w14:paraId="522DF65C" w14:textId="3C7711EF" w:rsidR="00B95EB2" w:rsidRDefault="00B95EB2">
      <w:pPr>
        <w:pStyle w:val="TOC4"/>
        <w:rPr>
          <w:rFonts w:asciiTheme="minorHAnsi" w:eastAsiaTheme="minorEastAsia" w:hAnsiTheme="minorHAnsi" w:cstheme="minorBidi"/>
          <w:kern w:val="2"/>
          <w:sz w:val="24"/>
          <w:szCs w:val="24"/>
          <w14:ligatures w14:val="standardContextual"/>
        </w:rPr>
      </w:pPr>
      <w:r>
        <w:t>7.29.3</w:t>
      </w:r>
      <w:r>
        <w:rPr>
          <w:rFonts w:asciiTheme="minorHAnsi" w:eastAsiaTheme="minorEastAsia" w:hAnsiTheme="minorHAnsi" w:cstheme="minorBidi"/>
          <w:kern w:val="2"/>
          <w:sz w:val="24"/>
          <w:szCs w:val="24"/>
          <w14:ligatures w14:val="standardContextual"/>
        </w:rPr>
        <w:tab/>
      </w:r>
      <w:r>
        <w:t>Band and system parameters (DL and UL channelization, channel bandwidth)</w:t>
      </w:r>
      <w:r>
        <w:tab/>
      </w:r>
      <w:r>
        <w:fldChar w:fldCharType="begin"/>
      </w:r>
      <w:r>
        <w:instrText xml:space="preserve"> PAGEREF _Toc209703158 \h </w:instrText>
      </w:r>
      <w:r>
        <w:fldChar w:fldCharType="separate"/>
      </w:r>
      <w:r>
        <w:t>529</w:t>
      </w:r>
      <w:r>
        <w:fldChar w:fldCharType="end"/>
      </w:r>
    </w:p>
    <w:p w14:paraId="4850F9C5" w14:textId="0BC7A766" w:rsidR="00B95EB2" w:rsidRDefault="00B95EB2">
      <w:pPr>
        <w:pStyle w:val="TOC4"/>
        <w:rPr>
          <w:rFonts w:asciiTheme="minorHAnsi" w:eastAsiaTheme="minorEastAsia" w:hAnsiTheme="minorHAnsi" w:cstheme="minorBidi"/>
          <w:kern w:val="2"/>
          <w:sz w:val="24"/>
          <w:szCs w:val="24"/>
          <w14:ligatures w14:val="standardContextual"/>
        </w:rPr>
      </w:pPr>
      <w:r>
        <w:t>7.29.4</w:t>
      </w:r>
      <w:r>
        <w:rPr>
          <w:rFonts w:asciiTheme="minorHAnsi" w:eastAsiaTheme="minorEastAsia" w:hAnsiTheme="minorHAnsi" w:cstheme="minorBidi"/>
          <w:kern w:val="2"/>
          <w:sz w:val="24"/>
          <w:szCs w:val="24"/>
          <w14:ligatures w14:val="standardContextual"/>
        </w:rPr>
        <w:tab/>
      </w:r>
      <w:r>
        <w:t>SAN RF requirements</w:t>
      </w:r>
      <w:r>
        <w:tab/>
      </w:r>
      <w:r>
        <w:fldChar w:fldCharType="begin"/>
      </w:r>
      <w:r>
        <w:instrText xml:space="preserve"> PAGEREF _Toc209703159 \h </w:instrText>
      </w:r>
      <w:r>
        <w:fldChar w:fldCharType="separate"/>
      </w:r>
      <w:r>
        <w:t>529</w:t>
      </w:r>
      <w:r>
        <w:fldChar w:fldCharType="end"/>
      </w:r>
    </w:p>
    <w:p w14:paraId="658AC5F1" w14:textId="2E027B25" w:rsidR="00B95EB2" w:rsidRDefault="00B95EB2">
      <w:pPr>
        <w:pStyle w:val="TOC4"/>
        <w:rPr>
          <w:rFonts w:asciiTheme="minorHAnsi" w:eastAsiaTheme="minorEastAsia" w:hAnsiTheme="minorHAnsi" w:cstheme="minorBidi"/>
          <w:kern w:val="2"/>
          <w:sz w:val="24"/>
          <w:szCs w:val="24"/>
          <w14:ligatures w14:val="standardContextual"/>
        </w:rPr>
      </w:pPr>
      <w:r>
        <w:t>7.29.5</w:t>
      </w:r>
      <w:r>
        <w:rPr>
          <w:rFonts w:asciiTheme="minorHAnsi" w:eastAsiaTheme="minorEastAsia" w:hAnsiTheme="minorHAnsi" w:cstheme="minorBidi"/>
          <w:kern w:val="2"/>
          <w:sz w:val="24"/>
          <w:szCs w:val="24"/>
          <w14:ligatures w14:val="standardContextual"/>
        </w:rPr>
        <w:tab/>
      </w:r>
      <w:r>
        <w:t>UE RF requirements</w:t>
      </w:r>
      <w:r>
        <w:tab/>
      </w:r>
      <w:r>
        <w:fldChar w:fldCharType="begin"/>
      </w:r>
      <w:r>
        <w:instrText xml:space="preserve"> PAGEREF _Toc209703160 \h </w:instrText>
      </w:r>
      <w:r>
        <w:fldChar w:fldCharType="separate"/>
      </w:r>
      <w:r>
        <w:t>530</w:t>
      </w:r>
      <w:r>
        <w:fldChar w:fldCharType="end"/>
      </w:r>
    </w:p>
    <w:p w14:paraId="17D8A46A" w14:textId="6C18AAC5" w:rsidR="00B95EB2" w:rsidRDefault="00B95EB2">
      <w:pPr>
        <w:pStyle w:val="TOC4"/>
        <w:rPr>
          <w:rFonts w:asciiTheme="minorHAnsi" w:eastAsiaTheme="minorEastAsia" w:hAnsiTheme="minorHAnsi" w:cstheme="minorBidi"/>
          <w:kern w:val="2"/>
          <w:sz w:val="24"/>
          <w:szCs w:val="24"/>
          <w14:ligatures w14:val="standardContextual"/>
        </w:rPr>
      </w:pPr>
      <w:r>
        <w:t>7.29.6</w:t>
      </w:r>
      <w:r>
        <w:rPr>
          <w:rFonts w:asciiTheme="minorHAnsi" w:eastAsiaTheme="minorEastAsia" w:hAnsiTheme="minorHAnsi" w:cstheme="minorBidi"/>
          <w:kern w:val="2"/>
          <w:sz w:val="24"/>
          <w:szCs w:val="24"/>
          <w14:ligatures w14:val="standardContextual"/>
        </w:rPr>
        <w:tab/>
      </w:r>
      <w:r>
        <w:t>RRM core requirements</w:t>
      </w:r>
      <w:r>
        <w:tab/>
      </w:r>
      <w:r>
        <w:fldChar w:fldCharType="begin"/>
      </w:r>
      <w:r>
        <w:instrText xml:space="preserve"> PAGEREF _Toc209703161 \h </w:instrText>
      </w:r>
      <w:r>
        <w:fldChar w:fldCharType="separate"/>
      </w:r>
      <w:r>
        <w:t>533</w:t>
      </w:r>
      <w:r>
        <w:fldChar w:fldCharType="end"/>
      </w:r>
    </w:p>
    <w:p w14:paraId="6D2845A1" w14:textId="5B35F95E" w:rsidR="00B95EB2" w:rsidRDefault="00B95EB2">
      <w:pPr>
        <w:pStyle w:val="TOC3"/>
        <w:rPr>
          <w:rFonts w:asciiTheme="minorHAnsi" w:eastAsiaTheme="minorEastAsia" w:hAnsiTheme="minorHAnsi" w:cstheme="minorBidi"/>
          <w:kern w:val="2"/>
          <w:sz w:val="24"/>
          <w:szCs w:val="24"/>
          <w14:ligatures w14:val="standardContextual"/>
        </w:rPr>
      </w:pPr>
      <w:r>
        <w:t>7.30</w:t>
      </w:r>
      <w:r>
        <w:rPr>
          <w:rFonts w:asciiTheme="minorHAnsi" w:eastAsiaTheme="minorEastAsia" w:hAnsiTheme="minorHAnsi" w:cstheme="minorBidi"/>
          <w:kern w:val="2"/>
          <w:sz w:val="24"/>
          <w:szCs w:val="24"/>
          <w14:ligatures w14:val="standardContextual"/>
        </w:rPr>
        <w:tab/>
      </w:r>
      <w:r>
        <w:t>Performance part for LTE-based 5G Broadcast Phase 2</w:t>
      </w:r>
      <w:r>
        <w:tab/>
      </w:r>
      <w:r>
        <w:fldChar w:fldCharType="begin"/>
      </w:r>
      <w:r>
        <w:instrText xml:space="preserve"> PAGEREF _Toc209703162 \h </w:instrText>
      </w:r>
      <w:r>
        <w:fldChar w:fldCharType="separate"/>
      </w:r>
      <w:r>
        <w:t>534</w:t>
      </w:r>
      <w:r>
        <w:fldChar w:fldCharType="end"/>
      </w:r>
    </w:p>
    <w:p w14:paraId="3D042A7F" w14:textId="4D27049C" w:rsidR="00B95EB2" w:rsidRDefault="00B95EB2">
      <w:pPr>
        <w:pStyle w:val="TOC4"/>
        <w:rPr>
          <w:rFonts w:asciiTheme="minorHAnsi" w:eastAsiaTheme="minorEastAsia" w:hAnsiTheme="minorHAnsi" w:cstheme="minorBidi"/>
          <w:kern w:val="2"/>
          <w:sz w:val="24"/>
          <w:szCs w:val="24"/>
          <w14:ligatures w14:val="standardContextual"/>
        </w:rPr>
      </w:pPr>
      <w:r>
        <w:t>7.30.1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_Toc209703163 \h </w:instrText>
      </w:r>
      <w:r>
        <w:fldChar w:fldCharType="separate"/>
      </w:r>
      <w:r>
        <w:t>534</w:t>
      </w:r>
      <w:r>
        <w:fldChar w:fldCharType="end"/>
      </w:r>
    </w:p>
    <w:p w14:paraId="63DF3176" w14:textId="4A85E83A" w:rsidR="00B95EB2" w:rsidRDefault="00B95EB2">
      <w:pPr>
        <w:pStyle w:val="TOC4"/>
        <w:rPr>
          <w:rFonts w:asciiTheme="minorHAnsi" w:eastAsiaTheme="minorEastAsia" w:hAnsiTheme="minorHAnsi" w:cstheme="minorBidi"/>
          <w:kern w:val="2"/>
          <w:sz w:val="24"/>
          <w:szCs w:val="24"/>
          <w14:ligatures w14:val="standardContextual"/>
        </w:rPr>
      </w:pPr>
      <w:r>
        <w:t>7.30.2</w:t>
      </w:r>
      <w:r>
        <w:rPr>
          <w:rFonts w:asciiTheme="minorHAnsi" w:eastAsiaTheme="minorEastAsia" w:hAnsiTheme="minorHAnsi" w:cstheme="minorBidi"/>
          <w:kern w:val="2"/>
          <w:sz w:val="24"/>
          <w:szCs w:val="24"/>
          <w14:ligatures w14:val="standardContextual"/>
        </w:rPr>
        <w:tab/>
      </w:r>
      <w:r>
        <w:t>UE demodulation for time/frequency interleaving</w:t>
      </w:r>
      <w:r>
        <w:tab/>
      </w:r>
      <w:r>
        <w:fldChar w:fldCharType="begin"/>
      </w:r>
      <w:r>
        <w:instrText xml:space="preserve"> PAGEREF _Toc209703164 \h </w:instrText>
      </w:r>
      <w:r>
        <w:fldChar w:fldCharType="separate"/>
      </w:r>
      <w:r>
        <w:t>534</w:t>
      </w:r>
      <w:r>
        <w:fldChar w:fldCharType="end"/>
      </w:r>
    </w:p>
    <w:p w14:paraId="04796838" w14:textId="4712A2B3" w:rsidR="00B95EB2" w:rsidRDefault="00B95EB2">
      <w:pPr>
        <w:pStyle w:val="TOC2"/>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R19 feature list</w:t>
      </w:r>
      <w:r>
        <w:tab/>
      </w:r>
      <w:r>
        <w:fldChar w:fldCharType="begin"/>
      </w:r>
      <w:r>
        <w:instrText xml:space="preserve"> PAGEREF _Toc209703165 \h </w:instrText>
      </w:r>
      <w:r>
        <w:fldChar w:fldCharType="separate"/>
      </w:r>
      <w:r>
        <w:t>535</w:t>
      </w:r>
      <w:r>
        <w:fldChar w:fldCharType="end"/>
      </w:r>
    </w:p>
    <w:p w14:paraId="409FD27C" w14:textId="06872199" w:rsidR="00B95EB2" w:rsidRDefault="00B95EB2">
      <w:pPr>
        <w:pStyle w:val="TOC2"/>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Liaison output to other groups and related issues</w:t>
      </w:r>
      <w:r>
        <w:tab/>
      </w:r>
      <w:r>
        <w:fldChar w:fldCharType="begin"/>
      </w:r>
      <w:r>
        <w:instrText xml:space="preserve"> PAGEREF _Toc209703166 \h </w:instrText>
      </w:r>
      <w:r>
        <w:fldChar w:fldCharType="separate"/>
      </w:r>
      <w:r>
        <w:t>536</w:t>
      </w:r>
      <w:r>
        <w:fldChar w:fldCharType="end"/>
      </w:r>
    </w:p>
    <w:p w14:paraId="4E5AA3FB" w14:textId="6CD900A2" w:rsidR="00B95EB2" w:rsidRDefault="00B95EB2">
      <w:pPr>
        <w:pStyle w:val="TOC3"/>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Moderator summary and conclusions</w:t>
      </w:r>
      <w:r>
        <w:tab/>
      </w:r>
      <w:r>
        <w:fldChar w:fldCharType="begin"/>
      </w:r>
      <w:r>
        <w:instrText xml:space="preserve"> PAGEREF _Toc209703167 \h </w:instrText>
      </w:r>
      <w:r>
        <w:fldChar w:fldCharType="separate"/>
      </w:r>
      <w:r>
        <w:t>536</w:t>
      </w:r>
      <w:r>
        <w:fldChar w:fldCharType="end"/>
      </w:r>
    </w:p>
    <w:p w14:paraId="0651B239" w14:textId="763DD29A" w:rsidR="00B95EB2" w:rsidRDefault="00B95EB2">
      <w:pPr>
        <w:pStyle w:val="TOC3"/>
        <w:rPr>
          <w:rFonts w:asciiTheme="minorHAnsi" w:eastAsiaTheme="minorEastAsia" w:hAnsiTheme="minorHAnsi" w:cstheme="minorBidi"/>
          <w:kern w:val="2"/>
          <w:sz w:val="24"/>
          <w:szCs w:val="24"/>
          <w14:ligatures w14:val="standardContextual"/>
        </w:rPr>
      </w:pPr>
      <w:r>
        <w:t>9.2</w:t>
      </w:r>
      <w:r>
        <w:rPr>
          <w:rFonts w:asciiTheme="minorHAnsi" w:eastAsiaTheme="minorEastAsia" w:hAnsiTheme="minorHAnsi" w:cstheme="minorBidi"/>
          <w:kern w:val="2"/>
          <w:sz w:val="24"/>
          <w:szCs w:val="24"/>
          <w14:ligatures w14:val="standardContextual"/>
        </w:rPr>
        <w:tab/>
      </w:r>
      <w:r>
        <w:t>R19 related (LS which cannot be submitted to any dedicated agenda under AI 7)</w:t>
      </w:r>
      <w:r>
        <w:tab/>
      </w:r>
      <w:r>
        <w:fldChar w:fldCharType="begin"/>
      </w:r>
      <w:r>
        <w:instrText xml:space="preserve"> PAGEREF _Toc209703168 \h </w:instrText>
      </w:r>
      <w:r>
        <w:fldChar w:fldCharType="separate"/>
      </w:r>
      <w:r>
        <w:t>537</w:t>
      </w:r>
      <w:r>
        <w:fldChar w:fldCharType="end"/>
      </w:r>
    </w:p>
    <w:p w14:paraId="072EE69D" w14:textId="208176EB" w:rsidR="00B95EB2" w:rsidRDefault="00B95EB2">
      <w:pPr>
        <w:pStyle w:val="TOC3"/>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R18 related</w:t>
      </w:r>
      <w:r>
        <w:tab/>
      </w:r>
      <w:r>
        <w:fldChar w:fldCharType="begin"/>
      </w:r>
      <w:r>
        <w:instrText xml:space="preserve"> PAGEREF _Toc209703169 \h </w:instrText>
      </w:r>
      <w:r>
        <w:fldChar w:fldCharType="separate"/>
      </w:r>
      <w:r>
        <w:t>537</w:t>
      </w:r>
      <w:r>
        <w:fldChar w:fldCharType="end"/>
      </w:r>
    </w:p>
    <w:p w14:paraId="2D51C777" w14:textId="216040F5" w:rsidR="00B95EB2" w:rsidRDefault="00B95EB2">
      <w:pPr>
        <w:pStyle w:val="TOC3"/>
        <w:rPr>
          <w:rFonts w:asciiTheme="minorHAnsi" w:eastAsiaTheme="minorEastAsia" w:hAnsiTheme="minorHAnsi" w:cstheme="minorBidi"/>
          <w:kern w:val="2"/>
          <w:sz w:val="24"/>
          <w:szCs w:val="24"/>
          <w14:ligatures w14:val="standardContextual"/>
        </w:rPr>
      </w:pPr>
      <w:r>
        <w:t>9.4</w:t>
      </w:r>
      <w:r>
        <w:rPr>
          <w:rFonts w:asciiTheme="minorHAnsi" w:eastAsiaTheme="minorEastAsia" w:hAnsiTheme="minorHAnsi" w:cstheme="minorBidi"/>
          <w:kern w:val="2"/>
          <w:sz w:val="24"/>
          <w:szCs w:val="24"/>
          <w14:ligatures w14:val="standardContextual"/>
        </w:rPr>
        <w:tab/>
      </w:r>
      <w:r>
        <w:t>R17, R15 and R16 related</w:t>
      </w:r>
      <w:r>
        <w:tab/>
      </w:r>
      <w:r>
        <w:fldChar w:fldCharType="begin"/>
      </w:r>
      <w:r>
        <w:instrText xml:space="preserve"> PAGEREF _Toc209703170 \h </w:instrText>
      </w:r>
      <w:r>
        <w:fldChar w:fldCharType="separate"/>
      </w:r>
      <w:r>
        <w:t>540</w:t>
      </w:r>
      <w:r>
        <w:fldChar w:fldCharType="end"/>
      </w:r>
    </w:p>
    <w:p w14:paraId="355DDD13" w14:textId="1A61C0DA" w:rsidR="00B95EB2" w:rsidRDefault="00B95EB2">
      <w:pPr>
        <w:pStyle w:val="TOC2"/>
        <w:rPr>
          <w:rFonts w:asciiTheme="minorHAnsi" w:eastAsiaTheme="minorEastAsia" w:hAnsiTheme="minorHAnsi" w:cstheme="minorBidi"/>
          <w:kern w:val="2"/>
          <w:sz w:val="24"/>
          <w:szCs w:val="24"/>
          <w14:ligatures w14:val="standardContextual"/>
        </w:rPr>
      </w:pPr>
      <w:r>
        <w:t>10</w:t>
      </w:r>
      <w:r>
        <w:rPr>
          <w:rFonts w:asciiTheme="minorHAnsi" w:eastAsiaTheme="minorEastAsia" w:hAnsiTheme="minorHAnsi" w:cstheme="minorBidi"/>
          <w:kern w:val="2"/>
          <w:sz w:val="24"/>
          <w:szCs w:val="24"/>
          <w14:ligatures w14:val="standardContextual"/>
        </w:rPr>
        <w:tab/>
      </w:r>
      <w:r>
        <w:t>RAN task and other topics</w:t>
      </w:r>
      <w:r>
        <w:tab/>
      </w:r>
      <w:r>
        <w:fldChar w:fldCharType="begin"/>
      </w:r>
      <w:r>
        <w:instrText xml:space="preserve"> PAGEREF _Toc209703171 \h </w:instrText>
      </w:r>
      <w:r>
        <w:fldChar w:fldCharType="separate"/>
      </w:r>
      <w:r>
        <w:t>540</w:t>
      </w:r>
      <w:r>
        <w:fldChar w:fldCharType="end"/>
      </w:r>
    </w:p>
    <w:p w14:paraId="6CF6E842" w14:textId="60BFA4D6" w:rsidR="00B95EB2" w:rsidRDefault="00B95EB2">
      <w:pPr>
        <w:pStyle w:val="TOC3"/>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Framework simplification for co-location/co-existence requirements (RP-243288)</w:t>
      </w:r>
      <w:r>
        <w:tab/>
      </w:r>
      <w:r>
        <w:fldChar w:fldCharType="begin"/>
      </w:r>
      <w:r>
        <w:instrText xml:space="preserve"> PAGEREF _Toc209703172 \h </w:instrText>
      </w:r>
      <w:r>
        <w:fldChar w:fldCharType="separate"/>
      </w:r>
      <w:r>
        <w:t>541</w:t>
      </w:r>
      <w:r>
        <w:fldChar w:fldCharType="end"/>
      </w:r>
    </w:p>
    <w:p w14:paraId="57391B52" w14:textId="56982F5A" w:rsidR="00B95EB2" w:rsidRDefault="00B95EB2">
      <w:pPr>
        <w:pStyle w:val="TOC2"/>
        <w:rPr>
          <w:rFonts w:asciiTheme="minorHAnsi" w:eastAsiaTheme="minorEastAsia" w:hAnsiTheme="minorHAnsi" w:cstheme="minorBidi"/>
          <w:kern w:val="2"/>
          <w:sz w:val="24"/>
          <w:szCs w:val="24"/>
          <w14:ligatures w14:val="standardContextual"/>
        </w:rPr>
      </w:pPr>
      <w:r>
        <w:t>11</w:t>
      </w:r>
      <w:r>
        <w:rPr>
          <w:rFonts w:asciiTheme="minorHAnsi" w:eastAsiaTheme="minorEastAsia" w:hAnsiTheme="minorHAnsi" w:cstheme="minorBidi"/>
          <w:kern w:val="2"/>
          <w:sz w:val="24"/>
          <w:szCs w:val="24"/>
          <w14:ligatures w14:val="standardContextual"/>
        </w:rPr>
        <w:tab/>
      </w:r>
      <w:r>
        <w:t>New or revised WID/SID</w:t>
      </w:r>
      <w:r>
        <w:tab/>
      </w:r>
      <w:r>
        <w:fldChar w:fldCharType="begin"/>
      </w:r>
      <w:r>
        <w:instrText xml:space="preserve"> PAGEREF _Toc209703173 \h </w:instrText>
      </w:r>
      <w:r>
        <w:fldChar w:fldCharType="separate"/>
      </w:r>
      <w:r>
        <w:t>548</w:t>
      </w:r>
      <w:r>
        <w:fldChar w:fldCharType="end"/>
      </w:r>
    </w:p>
    <w:p w14:paraId="44D9EFA2" w14:textId="0781F4D3" w:rsidR="00B95EB2" w:rsidRDefault="00B95EB2">
      <w:pPr>
        <w:pStyle w:val="TOC2"/>
        <w:rPr>
          <w:rFonts w:asciiTheme="minorHAnsi" w:eastAsiaTheme="minorEastAsia" w:hAnsiTheme="minorHAnsi" w:cstheme="minorBidi"/>
          <w:kern w:val="2"/>
          <w:sz w:val="24"/>
          <w:szCs w:val="24"/>
          <w14:ligatures w14:val="standardContextual"/>
        </w:rPr>
      </w:pPr>
      <w:r>
        <w:t>12</w:t>
      </w:r>
      <w:r>
        <w:rPr>
          <w:rFonts w:asciiTheme="minorHAnsi" w:eastAsiaTheme="minorEastAsia" w:hAnsiTheme="minorHAnsi" w:cstheme="minorBidi"/>
          <w:kern w:val="2"/>
          <w:sz w:val="24"/>
          <w:szCs w:val="24"/>
          <w14:ligatures w14:val="standardContextual"/>
        </w:rPr>
        <w:tab/>
      </w:r>
      <w:r>
        <w:t>Any other business</w:t>
      </w:r>
      <w:r>
        <w:tab/>
      </w:r>
      <w:r>
        <w:fldChar w:fldCharType="begin"/>
      </w:r>
      <w:r>
        <w:instrText xml:space="preserve"> PAGEREF _Toc209703174 \h </w:instrText>
      </w:r>
      <w:r>
        <w:fldChar w:fldCharType="separate"/>
      </w:r>
      <w:r>
        <w:t>551</w:t>
      </w:r>
      <w:r>
        <w:fldChar w:fldCharType="end"/>
      </w:r>
    </w:p>
    <w:p w14:paraId="77CAE154" w14:textId="4F9C449A" w:rsidR="00B95EB2" w:rsidRDefault="00B95EB2">
      <w:pPr>
        <w:pStyle w:val="TOC2"/>
        <w:rPr>
          <w:rFonts w:asciiTheme="minorHAnsi" w:eastAsiaTheme="minorEastAsia" w:hAnsiTheme="minorHAnsi" w:cstheme="minorBidi"/>
          <w:kern w:val="2"/>
          <w:sz w:val="24"/>
          <w:szCs w:val="24"/>
          <w14:ligatures w14:val="standardContextual"/>
        </w:rPr>
      </w:pPr>
      <w:r>
        <w:t>13</w:t>
      </w:r>
      <w:r>
        <w:rPr>
          <w:rFonts w:asciiTheme="minorHAnsi" w:eastAsiaTheme="minorEastAsia" w:hAnsiTheme="minorHAnsi" w:cstheme="minorBidi"/>
          <w:kern w:val="2"/>
          <w:sz w:val="24"/>
          <w:szCs w:val="24"/>
          <w14:ligatures w14:val="standardContextual"/>
        </w:rPr>
        <w:tab/>
      </w:r>
      <w:r>
        <w:t>Close of the meeting</w:t>
      </w:r>
      <w:r>
        <w:tab/>
      </w:r>
      <w:r>
        <w:fldChar w:fldCharType="begin"/>
      </w:r>
      <w:r>
        <w:instrText xml:space="preserve"> PAGEREF _Toc209703175 \h </w:instrText>
      </w:r>
      <w:r>
        <w:fldChar w:fldCharType="separate"/>
      </w:r>
      <w:r>
        <w:t>604</w:t>
      </w:r>
      <w:r>
        <w:fldChar w:fldCharType="end"/>
      </w:r>
    </w:p>
    <w:p w14:paraId="49F0C6B5" w14:textId="3D335EA8" w:rsidR="00B95EB2" w:rsidRDefault="00B95EB2" w:rsidP="00B95EB2">
      <w:r>
        <w:fldChar w:fldCharType="end"/>
      </w:r>
    </w:p>
    <w:p w14:paraId="793D68C9" w14:textId="77777777" w:rsidR="00B95EB2" w:rsidRDefault="00B95EB2" w:rsidP="00B95EB2">
      <w:pPr>
        <w:pStyle w:val="Heading2"/>
      </w:pPr>
      <w:r>
        <w:br w:type="page"/>
      </w:r>
      <w:bookmarkStart w:id="0" w:name="_Toc209702746"/>
      <w:r>
        <w:t>1</w:t>
      </w:r>
      <w:r>
        <w:tab/>
        <w:t>Opening of the meeting</w:t>
      </w:r>
      <w:bookmarkEnd w:id="0"/>
    </w:p>
    <w:p w14:paraId="55EAA71A" w14:textId="77777777" w:rsidR="001D5642" w:rsidRPr="000946CC" w:rsidRDefault="001D5642" w:rsidP="001D5642">
      <w:r w:rsidRPr="00657D3D">
        <w:t>The Chair Yang Tang (Apple) opened the meeting at RAN4#116 on August 25, 2025, at 09:00.</w:t>
      </w:r>
    </w:p>
    <w:p w14:paraId="261981F7" w14:textId="77777777" w:rsidR="001D5642" w:rsidRPr="001E4D03" w:rsidRDefault="001D5642" w:rsidP="001D5642">
      <w:r w:rsidRPr="0038670C">
        <w:t>Vikram Tiwatia (5GIF) presented the welcome speech.</w:t>
      </w:r>
    </w:p>
    <w:p w14:paraId="3B9B9B53" w14:textId="77777777" w:rsidR="001D5642" w:rsidRPr="00F542A0" w:rsidRDefault="001D5642" w:rsidP="001D5642">
      <w:pPr>
        <w:spacing w:before="240" w:after="60"/>
        <w:ind w:left="284"/>
        <w:jc w:val="center"/>
        <w:rPr>
          <w:rFonts w:ascii="Arial" w:hAnsi="Arial" w:cs="Arial"/>
          <w:b/>
          <w:sz w:val="18"/>
          <w:szCs w:val="18"/>
          <w:u w:val="single"/>
        </w:rPr>
      </w:pPr>
      <w:r w:rsidRPr="00F542A0">
        <w:rPr>
          <w:rFonts w:ascii="Arial" w:hAnsi="Arial" w:cs="Arial"/>
          <w:b/>
          <w:sz w:val="18"/>
          <w:szCs w:val="18"/>
          <w:u w:val="single"/>
        </w:rPr>
        <w:t>Intellectual Property Rights Declaration</w:t>
      </w:r>
    </w:p>
    <w:p w14:paraId="5BA29AA3" w14:textId="77777777" w:rsidR="001D5642" w:rsidRPr="0001746E" w:rsidRDefault="001D5642" w:rsidP="001D5642">
      <w:pPr>
        <w:spacing w:before="60" w:after="60"/>
        <w:ind w:left="284"/>
        <w:jc w:val="center"/>
        <w:rPr>
          <w:rFonts w:ascii="Arial" w:hAnsi="Arial" w:cs="Arial"/>
          <w:sz w:val="18"/>
          <w:szCs w:val="18"/>
        </w:rPr>
      </w:pPr>
      <w:hyperlink r:id="rId7" w:history="1">
        <w:r w:rsidRPr="0001746E">
          <w:rPr>
            <w:rStyle w:val="Hyperlink"/>
            <w:rFonts w:ascii="Arial" w:hAnsi="Arial" w:cs="Arial"/>
            <w:sz w:val="18"/>
            <w:szCs w:val="18"/>
          </w:rPr>
          <w:t>https://www.3gpp.org/about-us/legal-matters/call-for-ipr</w:t>
        </w:r>
      </w:hyperlink>
    </w:p>
    <w:tbl>
      <w:tblPr>
        <w:tblW w:w="0" w:type="auto"/>
        <w:jc w:val="center"/>
        <w:shd w:val="clear" w:color="auto" w:fill="FFFFFF"/>
        <w:tblLayout w:type="fixed"/>
        <w:tblLook w:val="0000" w:firstRow="0" w:lastRow="0" w:firstColumn="0" w:lastColumn="0" w:noHBand="0" w:noVBand="0"/>
      </w:tblPr>
      <w:tblGrid>
        <w:gridCol w:w="9072"/>
      </w:tblGrid>
      <w:tr w:rsidR="001D5642" w:rsidRPr="00F542A0" w14:paraId="4EABE02B" w14:textId="77777777" w:rsidTr="00744B4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0813571B" w14:textId="77777777" w:rsidR="001D5642" w:rsidRPr="00F542A0" w:rsidRDefault="001D5642" w:rsidP="00744B4F">
            <w:pPr>
              <w:spacing w:before="60" w:after="60"/>
              <w:rPr>
                <w:rFonts w:ascii="Arial" w:hAnsi="Arial" w:cs="Arial"/>
                <w:sz w:val="18"/>
                <w:szCs w:val="18"/>
              </w:rPr>
            </w:pPr>
            <w:r w:rsidRPr="00F542A0">
              <w:rPr>
                <w:rFonts w:ascii="Arial" w:hAnsi="Arial" w:cs="Arial"/>
                <w:sz w:val="18"/>
                <w:szCs w:val="18"/>
              </w:rP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69014BE5" w14:textId="77777777" w:rsidR="001D5642" w:rsidRPr="00F542A0" w:rsidRDefault="001D5642" w:rsidP="00744B4F">
            <w:pPr>
              <w:spacing w:before="60" w:after="60"/>
              <w:rPr>
                <w:rFonts w:ascii="Arial" w:hAnsi="Arial" w:cs="Arial"/>
                <w:sz w:val="18"/>
                <w:szCs w:val="18"/>
              </w:rPr>
            </w:pPr>
            <w:r w:rsidRPr="00F542A0">
              <w:rPr>
                <w:rFonts w:ascii="Arial" w:hAnsi="Arial" w:cs="Arial"/>
                <w:sz w:val="18"/>
                <w:szCs w:val="18"/>
              </w:rPr>
              <w:t>The delegates are asked to take note that they are thereby invited:</w:t>
            </w:r>
          </w:p>
          <w:p w14:paraId="71C98D05" w14:textId="77777777" w:rsidR="001D5642" w:rsidRPr="00F542A0" w:rsidRDefault="001D5642" w:rsidP="00744B4F">
            <w:pPr>
              <w:pStyle w:val="ListParagraph"/>
              <w:numPr>
                <w:ilvl w:val="0"/>
                <w:numId w:val="1"/>
              </w:numPr>
              <w:spacing w:before="60" w:after="60"/>
              <w:rPr>
                <w:rFonts w:ascii="Arial" w:hAnsi="Arial" w:cs="Arial"/>
                <w:sz w:val="18"/>
                <w:szCs w:val="18"/>
              </w:rPr>
            </w:pPr>
            <w:r w:rsidRPr="00F542A0">
              <w:rPr>
                <w:rFonts w:ascii="Arial" w:hAnsi="Arial" w:cs="Arial"/>
                <w:sz w:val="18"/>
                <w:szCs w:val="18"/>
              </w:rPr>
              <w:t>to investigate whether their organization or any other organization owns IPRs which are, or are likely to become Essential in respect of the work of 3GPP.</w:t>
            </w:r>
          </w:p>
          <w:p w14:paraId="5C33EA2E" w14:textId="77777777" w:rsidR="001D5642" w:rsidRPr="00F542A0" w:rsidRDefault="001D5642" w:rsidP="00744B4F">
            <w:pPr>
              <w:pStyle w:val="ListParagraph"/>
              <w:numPr>
                <w:ilvl w:val="0"/>
                <w:numId w:val="1"/>
              </w:numPr>
              <w:spacing w:before="60" w:after="60"/>
              <w:rPr>
                <w:rFonts w:ascii="Arial" w:hAnsi="Arial" w:cs="Arial"/>
                <w:sz w:val="18"/>
                <w:szCs w:val="18"/>
              </w:rPr>
            </w:pPr>
            <w:r w:rsidRPr="00F542A0">
              <w:rPr>
                <w:rFonts w:ascii="Arial" w:hAnsi="Arial" w:cs="Arial"/>
                <w:sz w:val="18"/>
                <w:szCs w:val="18"/>
              </w:rPr>
              <w:t>to notify their respective Organizational Partners of all potential IPRs, e.g., for ETSI, by means of the IPR Statement and the Licensing declaration forms</w:t>
            </w:r>
          </w:p>
        </w:tc>
      </w:tr>
    </w:tbl>
    <w:p w14:paraId="32C3BC52" w14:textId="77777777" w:rsidR="001D5642" w:rsidRPr="00F542A0" w:rsidRDefault="001D5642" w:rsidP="001D5642">
      <w:pPr>
        <w:spacing w:before="240" w:after="60"/>
        <w:ind w:left="284"/>
        <w:jc w:val="center"/>
        <w:rPr>
          <w:rFonts w:ascii="Arial" w:hAnsi="Arial" w:cs="Arial"/>
          <w:b/>
          <w:sz w:val="18"/>
          <w:szCs w:val="18"/>
          <w:u w:val="single"/>
        </w:rPr>
      </w:pPr>
      <w:r w:rsidRPr="00F542A0">
        <w:rPr>
          <w:rFonts w:ascii="Arial" w:hAnsi="Arial" w:cs="Arial"/>
          <w:b/>
          <w:sz w:val="18"/>
          <w:szCs w:val="18"/>
          <w:u w:val="single"/>
        </w:rPr>
        <w:t>Statement regarding competition law</w:t>
      </w:r>
    </w:p>
    <w:p w14:paraId="1A1C6271" w14:textId="77777777" w:rsidR="001D5642" w:rsidRPr="00FC46D0" w:rsidRDefault="001D5642" w:rsidP="001D5642">
      <w:pPr>
        <w:spacing w:before="60" w:after="60"/>
        <w:ind w:left="284"/>
        <w:jc w:val="center"/>
        <w:rPr>
          <w:rFonts w:ascii="Arial" w:hAnsi="Arial" w:cs="Arial"/>
          <w:sz w:val="18"/>
          <w:szCs w:val="18"/>
        </w:rPr>
      </w:pPr>
      <w:hyperlink r:id="rId8" w:history="1">
        <w:r w:rsidRPr="00FC46D0">
          <w:rPr>
            <w:rStyle w:val="Hyperlink"/>
            <w:rFonts w:ascii="Arial" w:hAnsi="Arial" w:cs="Arial"/>
            <w:sz w:val="18"/>
            <w:szCs w:val="18"/>
          </w:rPr>
          <w:t>https://www.3gpp.org/about-us/legal-matters/statement-regarding-competition-law</w:t>
        </w:r>
      </w:hyperlink>
    </w:p>
    <w:tbl>
      <w:tblPr>
        <w:tblW w:w="0" w:type="auto"/>
        <w:jc w:val="center"/>
        <w:tblLayout w:type="fixed"/>
        <w:tblLook w:val="04A0" w:firstRow="1" w:lastRow="0" w:firstColumn="1" w:lastColumn="0" w:noHBand="0" w:noVBand="1"/>
      </w:tblPr>
      <w:tblGrid>
        <w:gridCol w:w="9072"/>
      </w:tblGrid>
      <w:tr w:rsidR="001D5642" w:rsidRPr="00F542A0" w14:paraId="72484286" w14:textId="77777777" w:rsidTr="00744B4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DF95BEC" w14:textId="77777777" w:rsidR="001D5642" w:rsidRPr="00F542A0" w:rsidRDefault="001D5642" w:rsidP="00744B4F">
            <w:pPr>
              <w:spacing w:before="60" w:after="60"/>
              <w:rPr>
                <w:rFonts w:ascii="Arial" w:hAnsi="Arial" w:cs="Arial"/>
                <w:i/>
                <w:sz w:val="18"/>
                <w:szCs w:val="18"/>
              </w:rPr>
            </w:pPr>
            <w:r w:rsidRPr="00900EEC">
              <w:rPr>
                <w:rFonts w:ascii="Arial" w:hAnsi="Arial" w:cs="Arial"/>
                <w:sz w:val="18"/>
                <w:szCs w:val="18"/>
                <w:lang w:eastAsia="fi-FI"/>
              </w:rPr>
              <w:t>The attention of the delegates to the meeting was drawn to the fact that 3GPP activities were subject to all applicable antitrust and competition laws and that compliance with said laws was therefore required by any participant of the meeting, including the Chair and Vice-Chairs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r>
              <w:rPr>
                <w:rFonts w:ascii="Arial" w:hAnsi="Arial" w:cs="Arial"/>
                <w:sz w:val="18"/>
                <w:szCs w:val="18"/>
                <w:lang w:eastAsia="fi-FI"/>
              </w:rPr>
              <w:t>.</w:t>
            </w:r>
          </w:p>
        </w:tc>
      </w:tr>
    </w:tbl>
    <w:p w14:paraId="592D0E0E" w14:textId="77777777" w:rsidR="001D5642" w:rsidRPr="00D721CA" w:rsidRDefault="001D5642" w:rsidP="001D5642">
      <w:pPr>
        <w:spacing w:before="240" w:after="60"/>
        <w:ind w:left="284"/>
        <w:jc w:val="center"/>
        <w:rPr>
          <w:rFonts w:ascii="Arial" w:hAnsi="Arial" w:cs="Arial"/>
          <w:b/>
          <w:sz w:val="18"/>
          <w:szCs w:val="18"/>
          <w:u w:val="single"/>
        </w:rPr>
      </w:pPr>
      <w:r>
        <w:rPr>
          <w:rFonts w:ascii="Arial" w:hAnsi="Arial" w:cs="Arial"/>
          <w:b/>
          <w:sz w:val="18"/>
          <w:szCs w:val="18"/>
          <w:u w:val="single"/>
        </w:rPr>
        <w:t>Consensus principles reminder</w:t>
      </w:r>
    </w:p>
    <w:tbl>
      <w:tblPr>
        <w:tblW w:w="0" w:type="auto"/>
        <w:jc w:val="center"/>
        <w:tblLayout w:type="fixed"/>
        <w:tblLook w:val="04A0" w:firstRow="1" w:lastRow="0" w:firstColumn="1" w:lastColumn="0" w:noHBand="0" w:noVBand="1"/>
      </w:tblPr>
      <w:tblGrid>
        <w:gridCol w:w="9072"/>
      </w:tblGrid>
      <w:tr w:rsidR="001D5642" w:rsidRPr="00F542A0" w14:paraId="65C98985" w14:textId="77777777" w:rsidTr="00744B4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30812732" w14:textId="77777777" w:rsidR="001D5642" w:rsidRPr="00D721CA" w:rsidRDefault="001D5642" w:rsidP="00744B4F">
            <w:pPr>
              <w:spacing w:before="60" w:after="60"/>
              <w:rPr>
                <w:rFonts w:ascii="Arial" w:hAnsi="Arial" w:cs="Arial"/>
                <w:sz w:val="18"/>
                <w:szCs w:val="18"/>
              </w:rPr>
            </w:pPr>
            <w:r w:rsidRPr="00D721CA">
              <w:rPr>
                <w:rFonts w:ascii="Arial" w:hAnsi="Arial" w:cs="Arial"/>
                <w:sz w:val="18"/>
                <w:szCs w:val="18"/>
                <w:lang w:eastAsia="fi-FI"/>
              </w:rPr>
              <w:t>The attention of the delegates to the meeting is drawn to the fact that 3GPP endeavours to reach consensus on all decisions and therefore depends on a cooperative spirit of the Individual Members. In particular, Individual Members are encouraged to seek a consensus-based solution and only to sustain objections as a very last resort, and where absolutely necessary and well justified. The leadership will conduct the present meeting in a manner whereby informal methods of reaching consensus are encouraged, whilst ensuring that well justified concerns are taken into account.</w:t>
            </w:r>
          </w:p>
        </w:tc>
      </w:tr>
    </w:tbl>
    <w:p w14:paraId="7FADA3C8" w14:textId="77777777" w:rsidR="001D5642" w:rsidRPr="00D721CA" w:rsidRDefault="001D5642" w:rsidP="001D5642">
      <w:pPr>
        <w:spacing w:before="240" w:after="60"/>
        <w:ind w:left="284"/>
        <w:jc w:val="center"/>
        <w:rPr>
          <w:rFonts w:ascii="Arial" w:hAnsi="Arial" w:cs="Arial"/>
          <w:b/>
          <w:sz w:val="18"/>
          <w:szCs w:val="18"/>
          <w:u w:val="single"/>
        </w:rPr>
      </w:pPr>
      <w:r>
        <w:rPr>
          <w:rFonts w:ascii="Arial" w:hAnsi="Arial" w:cs="Arial"/>
          <w:b/>
          <w:sz w:val="18"/>
          <w:szCs w:val="18"/>
          <w:u w:val="single"/>
        </w:rPr>
        <w:t>Working Principles for 6G</w:t>
      </w:r>
    </w:p>
    <w:tbl>
      <w:tblPr>
        <w:tblW w:w="0" w:type="auto"/>
        <w:jc w:val="center"/>
        <w:tblLayout w:type="fixed"/>
        <w:tblLook w:val="04A0" w:firstRow="1" w:lastRow="0" w:firstColumn="1" w:lastColumn="0" w:noHBand="0" w:noVBand="1"/>
      </w:tblPr>
      <w:tblGrid>
        <w:gridCol w:w="9072"/>
      </w:tblGrid>
      <w:tr w:rsidR="001D5642" w:rsidRPr="00F542A0" w14:paraId="6637D442" w14:textId="77777777" w:rsidTr="00744B4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43712226" w14:textId="77777777" w:rsidR="001D5642" w:rsidRPr="00D721CA" w:rsidRDefault="001D5642" w:rsidP="00744B4F">
            <w:pPr>
              <w:spacing w:before="60" w:after="60"/>
              <w:rPr>
                <w:rFonts w:ascii="Arial" w:hAnsi="Arial" w:cs="Arial"/>
                <w:sz w:val="18"/>
                <w:szCs w:val="18"/>
              </w:rPr>
            </w:pPr>
            <w:r w:rsidRPr="00D721CA">
              <w:rPr>
                <w:rFonts w:ascii="Arial" w:hAnsi="Arial" w:cs="Arial"/>
                <w:sz w:val="18"/>
                <w:szCs w:val="18"/>
                <w:lang w:eastAsia="fi-FI"/>
              </w:rPr>
              <w:t>3GPP to create lean and streamlined standards for 6G, e.g., by dimensioning an appropriate set of functionalities, minimizing the adoption of multiple options for the same functionality, avoiding excessive configurations, etc. Any exception to the above shall be well justified.</w:t>
            </w:r>
          </w:p>
        </w:tc>
      </w:tr>
    </w:tbl>
    <w:p w14:paraId="06D6DA9F" w14:textId="77777777" w:rsidR="001D5642" w:rsidRPr="00F542A0" w:rsidRDefault="001D5642" w:rsidP="001D5642">
      <w:pPr>
        <w:spacing w:before="240" w:after="60"/>
        <w:ind w:left="284"/>
        <w:jc w:val="center"/>
        <w:rPr>
          <w:rFonts w:ascii="Arial" w:eastAsiaTheme="minorEastAsia" w:hAnsi="Arial" w:cs="Arial"/>
          <w:b/>
          <w:sz w:val="18"/>
          <w:szCs w:val="18"/>
          <w:u w:val="single"/>
        </w:rPr>
      </w:pPr>
      <w:r w:rsidRPr="00F542A0">
        <w:rPr>
          <w:rFonts w:ascii="Arial" w:hAnsi="Arial" w:cs="Arial"/>
          <w:b/>
          <w:sz w:val="18"/>
          <w:szCs w:val="18"/>
          <w:u w:val="single"/>
        </w:rPr>
        <w:t xml:space="preserve">Guidance for maintenance agendas (AI 4, AI 5, AI </w:t>
      </w:r>
      <w:r>
        <w:rPr>
          <w:rFonts w:ascii="Arial" w:hAnsi="Arial" w:cs="Arial"/>
          <w:b/>
          <w:sz w:val="18"/>
          <w:szCs w:val="18"/>
          <w:u w:val="single"/>
        </w:rPr>
        <w:t>9</w:t>
      </w:r>
      <w:r w:rsidRPr="00F542A0">
        <w:rPr>
          <w:rFonts w:ascii="Arial" w:hAnsi="Arial" w:cs="Arial"/>
          <w:b/>
          <w:sz w:val="18"/>
          <w:szCs w:val="18"/>
          <w:u w:val="single"/>
        </w:rPr>
        <w:t>)</w:t>
      </w:r>
    </w:p>
    <w:tbl>
      <w:tblPr>
        <w:tblW w:w="0" w:type="auto"/>
        <w:jc w:val="center"/>
        <w:tblLayout w:type="fixed"/>
        <w:tblLook w:val="04A0" w:firstRow="1" w:lastRow="0" w:firstColumn="1" w:lastColumn="0" w:noHBand="0" w:noVBand="1"/>
      </w:tblPr>
      <w:tblGrid>
        <w:gridCol w:w="9072"/>
      </w:tblGrid>
      <w:tr w:rsidR="001D5642" w:rsidRPr="00F542A0" w14:paraId="1F691FF3" w14:textId="77777777" w:rsidTr="00744B4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7B8DB5CA" w14:textId="77777777" w:rsidR="001D5642" w:rsidRPr="00F542A0" w:rsidRDefault="001D5642" w:rsidP="00744B4F">
            <w:pPr>
              <w:spacing w:before="60" w:after="60"/>
              <w:rPr>
                <w:rFonts w:ascii="Arial" w:eastAsiaTheme="minorEastAsia" w:hAnsi="Arial" w:cs="Arial"/>
                <w:sz w:val="18"/>
                <w:szCs w:val="18"/>
              </w:rPr>
            </w:pPr>
            <w:r w:rsidRPr="00F542A0">
              <w:rPr>
                <w:rFonts w:ascii="Arial" w:eastAsiaTheme="minorEastAsia" w:hAnsi="Arial" w:cs="Arial"/>
                <w:sz w:val="18"/>
                <w:szCs w:val="18"/>
              </w:rPr>
              <w:t>The following guidance are provided for maintenance work under AI 4, AI 5</w:t>
            </w:r>
            <w:r w:rsidRPr="00F542A0">
              <w:rPr>
                <w:rFonts w:ascii="Arial" w:eastAsiaTheme="minorEastAsia" w:hAnsi="Arial" w:cs="Arial" w:hint="eastAsia"/>
                <w:sz w:val="18"/>
                <w:szCs w:val="18"/>
              </w:rPr>
              <w:t>.</w:t>
            </w:r>
            <w:r w:rsidRPr="00F542A0">
              <w:rPr>
                <w:rFonts w:ascii="Arial" w:eastAsiaTheme="minorEastAsia" w:hAnsi="Arial" w:cs="Arial"/>
                <w:sz w:val="18"/>
                <w:szCs w:val="18"/>
              </w:rPr>
              <w:t xml:space="preserve">2, </w:t>
            </w:r>
            <w:r>
              <w:rPr>
                <w:rFonts w:ascii="Arial" w:eastAsiaTheme="minorEastAsia" w:hAnsi="Arial" w:cs="Arial"/>
                <w:sz w:val="18"/>
                <w:szCs w:val="18"/>
              </w:rPr>
              <w:t xml:space="preserve">AI 5.3.3, 5.28, 5.29 and </w:t>
            </w:r>
            <w:r w:rsidRPr="00F542A0">
              <w:rPr>
                <w:rFonts w:ascii="Arial" w:eastAsiaTheme="minorEastAsia" w:hAnsi="Arial" w:cs="Arial"/>
                <w:sz w:val="18"/>
                <w:szCs w:val="18"/>
              </w:rPr>
              <w:t>5.</w:t>
            </w:r>
            <w:r>
              <w:rPr>
                <w:rFonts w:ascii="Arial" w:eastAsiaTheme="minorEastAsia" w:hAnsi="Arial" w:cs="Arial"/>
                <w:sz w:val="18"/>
                <w:szCs w:val="18"/>
              </w:rPr>
              <w:t>30</w:t>
            </w:r>
            <w:r w:rsidRPr="00F542A0">
              <w:rPr>
                <w:rFonts w:ascii="Arial" w:eastAsiaTheme="minorEastAsia" w:hAnsi="Arial" w:cs="Arial"/>
                <w:sz w:val="18"/>
                <w:szCs w:val="18"/>
              </w:rPr>
              <w:t>:</w:t>
            </w:r>
          </w:p>
          <w:p w14:paraId="0683F0C9" w14:textId="77777777" w:rsidR="001D5642" w:rsidRPr="00F542A0" w:rsidRDefault="001D5642" w:rsidP="00744B4F">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For maintenance agenda AI 4 </w:t>
            </w:r>
            <w:r w:rsidRPr="009C7F00">
              <w:rPr>
                <w:rFonts w:ascii="Arial" w:hAnsi="Arial" w:cs="Arial"/>
                <w:b/>
                <w:bCs/>
                <w:color w:val="FF0000"/>
                <w:sz w:val="18"/>
                <w:szCs w:val="18"/>
              </w:rPr>
              <w:t>only essential corrections</w:t>
            </w:r>
            <w:r w:rsidRPr="00E253E4">
              <w:rPr>
                <w:rFonts w:ascii="Arial" w:hAnsi="Arial" w:cs="Arial"/>
                <w:sz w:val="18"/>
                <w:szCs w:val="18"/>
              </w:rPr>
              <w:t xml:space="preserve"> </w:t>
            </w:r>
            <w:r w:rsidRPr="00F542A0">
              <w:rPr>
                <w:rFonts w:ascii="Arial" w:hAnsi="Arial" w:cs="Arial"/>
                <w:sz w:val="18"/>
                <w:szCs w:val="18"/>
              </w:rPr>
              <w:t>(Rel-15/16/17), AI 5.2</w:t>
            </w:r>
            <w:r>
              <w:rPr>
                <w:rFonts w:ascii="Arial" w:hAnsi="Arial" w:cs="Arial"/>
                <w:sz w:val="18"/>
                <w:szCs w:val="18"/>
              </w:rPr>
              <w:t xml:space="preserve">, AI 5.3.3, AI 5.28, AI 5.29 and </w:t>
            </w:r>
            <w:r w:rsidRPr="00F542A0">
              <w:rPr>
                <w:rFonts w:ascii="Arial" w:hAnsi="Arial" w:cs="Arial"/>
                <w:sz w:val="18"/>
                <w:szCs w:val="18"/>
              </w:rPr>
              <w:t>AI 5.</w:t>
            </w:r>
            <w:r>
              <w:rPr>
                <w:rFonts w:ascii="Arial" w:hAnsi="Arial" w:cs="Arial"/>
                <w:sz w:val="18"/>
                <w:szCs w:val="18"/>
              </w:rPr>
              <w:t>30</w:t>
            </w:r>
            <w:r w:rsidRPr="00F542A0">
              <w:rPr>
                <w:rFonts w:ascii="Arial" w:hAnsi="Arial" w:cs="Arial"/>
                <w:sz w:val="18"/>
                <w:szCs w:val="18"/>
              </w:rPr>
              <w:t xml:space="preserve"> (Rel-18 items without the dedicated agendas), formal CRs are expected and multiple CRs per company in the lowest agenda are allowed. For tracking the changes easily, it expected that one batch of CRs (Cat-F/A/…) will just cover a single topic/WI rather than multiple topics/WIs and Cat-F CR with corresponding Cat-A CRs needs be submitted under the same agenda.</w:t>
            </w:r>
          </w:p>
          <w:p w14:paraId="0EB8FFCD" w14:textId="77777777" w:rsidR="001D5642" w:rsidRPr="00F542A0" w:rsidRDefault="001D5642" w:rsidP="00744B4F">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When reserving the tdoc number, please use the correct WI code rather than simply using TEI and fill the column of “Related WIs” in your reservation spreadsheet. If you submit a CR with TEI as WI code, please inform session chair.</w:t>
            </w:r>
          </w:p>
          <w:p w14:paraId="6A3A1876" w14:textId="77777777" w:rsidR="001D5642" w:rsidRPr="00F542A0" w:rsidRDefault="001D5642" w:rsidP="00744B4F">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For all the endorsed draft CRs </w:t>
            </w:r>
            <w:r>
              <w:rPr>
                <w:rFonts w:ascii="Arial" w:hAnsi="Arial" w:cs="Arial"/>
                <w:sz w:val="18"/>
                <w:szCs w:val="18"/>
              </w:rPr>
              <w:t>from the previous</w:t>
            </w:r>
            <w:r w:rsidRPr="00F542A0">
              <w:rPr>
                <w:rFonts w:ascii="Arial" w:hAnsi="Arial" w:cs="Arial"/>
                <w:sz w:val="18"/>
                <w:szCs w:val="18"/>
              </w:rPr>
              <w:t xml:space="preserve"> bis meeting, please re-submit them </w:t>
            </w:r>
            <w:r>
              <w:rPr>
                <w:rFonts w:ascii="Arial" w:hAnsi="Arial" w:cs="Arial"/>
                <w:sz w:val="18"/>
                <w:szCs w:val="18"/>
              </w:rPr>
              <w:t xml:space="preserve">as formal CRs </w:t>
            </w:r>
            <w:r w:rsidRPr="00F542A0">
              <w:rPr>
                <w:rFonts w:ascii="Arial" w:hAnsi="Arial" w:cs="Arial"/>
                <w:sz w:val="18"/>
                <w:szCs w:val="18"/>
              </w:rPr>
              <w:t xml:space="preserve">in </w:t>
            </w:r>
            <w:r>
              <w:rPr>
                <w:rFonts w:ascii="Arial" w:hAnsi="Arial" w:cs="Arial"/>
                <w:sz w:val="18"/>
                <w:szCs w:val="18"/>
              </w:rPr>
              <w:t>this</w:t>
            </w:r>
            <w:r w:rsidRPr="00F542A0">
              <w:rPr>
                <w:rFonts w:ascii="Arial" w:hAnsi="Arial" w:cs="Arial"/>
                <w:sz w:val="18"/>
                <w:szCs w:val="18"/>
              </w:rPr>
              <w:t xml:space="preserve"> meeting.</w:t>
            </w:r>
          </w:p>
          <w:p w14:paraId="51C96186" w14:textId="77777777" w:rsidR="001D5642" w:rsidRPr="00F542A0" w:rsidRDefault="001D5642" w:rsidP="00744B4F">
            <w:pPr>
              <w:spacing w:before="60" w:after="60"/>
              <w:rPr>
                <w:rFonts w:ascii="Arial" w:eastAsiaTheme="minorEastAsia" w:hAnsi="Arial" w:cs="Arial"/>
                <w:sz w:val="18"/>
                <w:szCs w:val="18"/>
              </w:rPr>
            </w:pPr>
            <w:r w:rsidRPr="00F542A0">
              <w:rPr>
                <w:rFonts w:ascii="Arial" w:eastAsiaTheme="minorEastAsia" w:hAnsi="Arial" w:cs="Arial"/>
                <w:sz w:val="18"/>
                <w:szCs w:val="18"/>
              </w:rPr>
              <w:t xml:space="preserve">The following guidance are provided for tdocs related to incoming LS under AI </w:t>
            </w:r>
            <w:r>
              <w:rPr>
                <w:rFonts w:ascii="Arial" w:eastAsiaTheme="minorEastAsia" w:hAnsi="Arial" w:cs="Arial"/>
                <w:sz w:val="18"/>
                <w:szCs w:val="18"/>
              </w:rPr>
              <w:t>9</w:t>
            </w:r>
            <w:r w:rsidRPr="00F542A0">
              <w:rPr>
                <w:rFonts w:ascii="Arial" w:eastAsiaTheme="minorEastAsia" w:hAnsi="Arial" w:cs="Arial"/>
                <w:sz w:val="18"/>
                <w:szCs w:val="18"/>
              </w:rPr>
              <w:t>:</w:t>
            </w:r>
          </w:p>
          <w:p w14:paraId="35AF38C8" w14:textId="77777777" w:rsidR="001D5642" w:rsidRPr="00F542A0" w:rsidRDefault="001D5642" w:rsidP="00744B4F">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The contributions corresponding to incoming LS for Rel-15/16/17 are expected to be submitted in sub-AIs under AI </w:t>
            </w:r>
            <w:r>
              <w:rPr>
                <w:rFonts w:ascii="Arial" w:hAnsi="Arial" w:cs="Arial"/>
                <w:sz w:val="18"/>
                <w:szCs w:val="18"/>
              </w:rPr>
              <w:t>9</w:t>
            </w:r>
            <w:r w:rsidRPr="00F542A0">
              <w:rPr>
                <w:rFonts w:ascii="Arial" w:hAnsi="Arial" w:cs="Arial"/>
                <w:sz w:val="18"/>
                <w:szCs w:val="18"/>
              </w:rPr>
              <w:t xml:space="preserve">. </w:t>
            </w:r>
          </w:p>
          <w:p w14:paraId="1E22281A" w14:textId="77777777" w:rsidR="001D5642" w:rsidRPr="00F542A0" w:rsidRDefault="001D5642" w:rsidP="00744B4F">
            <w:pPr>
              <w:pStyle w:val="ListParagraph"/>
              <w:numPr>
                <w:ilvl w:val="0"/>
                <w:numId w:val="1"/>
              </w:numPr>
              <w:spacing w:before="60" w:after="60"/>
              <w:rPr>
                <w:rFonts w:ascii="Arial" w:eastAsiaTheme="minorEastAsia" w:hAnsi="Arial" w:cs="Arial"/>
                <w:sz w:val="18"/>
                <w:szCs w:val="18"/>
              </w:rPr>
            </w:pPr>
            <w:r w:rsidRPr="00F542A0">
              <w:rPr>
                <w:rFonts w:ascii="Arial" w:hAnsi="Arial" w:cs="Arial"/>
                <w:sz w:val="18"/>
                <w:szCs w:val="18"/>
              </w:rPr>
              <w:t xml:space="preserve">The contributions corresponding to incoming LS for Rel-19/Rel-18 are expected to be submitted to (sub-) agenda dedicated to the individual WIs. If there is no dedicated agenda, please submit to AI </w:t>
            </w:r>
            <w:r>
              <w:rPr>
                <w:rFonts w:ascii="Arial" w:hAnsi="Arial" w:cs="Arial"/>
                <w:sz w:val="18"/>
                <w:szCs w:val="18"/>
              </w:rPr>
              <w:t>9</w:t>
            </w:r>
            <w:r w:rsidRPr="00F542A0">
              <w:rPr>
                <w:rFonts w:ascii="Arial" w:hAnsi="Arial" w:cs="Arial"/>
                <w:sz w:val="18"/>
                <w:szCs w:val="18"/>
              </w:rPr>
              <w:t>.</w:t>
            </w:r>
          </w:p>
        </w:tc>
      </w:tr>
    </w:tbl>
    <w:p w14:paraId="1EFB7117" w14:textId="77777777" w:rsidR="001D5642" w:rsidRPr="00D37E0C" w:rsidRDefault="001D5642" w:rsidP="001D5642">
      <w:pPr>
        <w:spacing w:before="240" w:after="60"/>
        <w:jc w:val="center"/>
        <w:rPr>
          <w:rFonts w:ascii="Arial" w:hAnsi="Arial" w:cs="Arial"/>
          <w:b/>
          <w:bCs/>
          <w:sz w:val="18"/>
          <w:szCs w:val="18"/>
          <w:u w:val="single"/>
        </w:rPr>
      </w:pPr>
      <w:r w:rsidRPr="00D37E0C">
        <w:rPr>
          <w:rFonts w:ascii="Arial" w:hAnsi="Arial" w:cs="Arial"/>
          <w:b/>
          <w:bCs/>
          <w:sz w:val="18"/>
          <w:szCs w:val="18"/>
          <w:u w:val="single"/>
        </w:rPr>
        <w:t>RAN4 Vice Chair elections to be held for Vice Chair Position 1 and Vice Chair Position 2</w:t>
      </w:r>
    </w:p>
    <w:tbl>
      <w:tblPr>
        <w:tblW w:w="0" w:type="auto"/>
        <w:jc w:val="center"/>
        <w:tblLayout w:type="fixed"/>
        <w:tblLook w:val="04A0" w:firstRow="1" w:lastRow="0" w:firstColumn="1" w:lastColumn="0" w:noHBand="0" w:noVBand="1"/>
      </w:tblPr>
      <w:tblGrid>
        <w:gridCol w:w="9072"/>
      </w:tblGrid>
      <w:tr w:rsidR="001D5642" w:rsidRPr="00F542A0" w14:paraId="522721EC" w14:textId="77777777" w:rsidTr="00744B4F">
        <w:trPr>
          <w:jc w:val="center"/>
        </w:trPr>
        <w:tc>
          <w:tcPr>
            <w:tcW w:w="9072" w:type="dxa"/>
            <w:tcBorders>
              <w:top w:val="single" w:sz="4" w:space="0" w:color="auto"/>
              <w:left w:val="single" w:sz="4" w:space="0" w:color="auto"/>
              <w:bottom w:val="single" w:sz="4" w:space="0" w:color="auto"/>
              <w:right w:val="single" w:sz="4" w:space="0" w:color="auto"/>
            </w:tcBorders>
            <w:shd w:val="clear" w:color="auto" w:fill="FFFFFF"/>
          </w:tcPr>
          <w:p w14:paraId="2F2E4198" w14:textId="77777777" w:rsidR="001D5642" w:rsidRPr="00F542A0" w:rsidRDefault="001D5642" w:rsidP="00744B4F">
            <w:pPr>
              <w:spacing w:before="60" w:after="60"/>
              <w:rPr>
                <w:rFonts w:ascii="Arial" w:eastAsiaTheme="minorEastAsia" w:hAnsi="Arial" w:cs="Arial"/>
                <w:sz w:val="18"/>
                <w:szCs w:val="18"/>
              </w:rPr>
            </w:pPr>
            <w:r w:rsidRPr="00C97649">
              <w:rPr>
                <w:rFonts w:ascii="Arial" w:eastAsiaTheme="minorEastAsia" w:hAnsi="Arial" w:cs="Arial"/>
                <w:sz w:val="18"/>
                <w:szCs w:val="18"/>
              </w:rPr>
              <w:t>The following candidature ha</w:t>
            </w:r>
            <w:r>
              <w:rPr>
                <w:rFonts w:ascii="Arial" w:eastAsiaTheme="minorEastAsia" w:hAnsi="Arial" w:cs="Arial"/>
                <w:sz w:val="18"/>
                <w:szCs w:val="18"/>
              </w:rPr>
              <w:t>s</w:t>
            </w:r>
            <w:r w:rsidRPr="00C97649">
              <w:rPr>
                <w:rFonts w:ascii="Arial" w:eastAsiaTheme="minorEastAsia" w:hAnsi="Arial" w:cs="Arial"/>
                <w:sz w:val="18"/>
                <w:szCs w:val="18"/>
              </w:rPr>
              <w:t xml:space="preserve"> been received and validated by MCC for RAN4#116 Vice Chair Election Position </w:t>
            </w:r>
            <w:r>
              <w:rPr>
                <w:rFonts w:ascii="Arial" w:eastAsiaTheme="minorEastAsia" w:hAnsi="Arial" w:cs="Arial"/>
                <w:sz w:val="18"/>
                <w:szCs w:val="18"/>
              </w:rPr>
              <w:t>1:</w:t>
            </w:r>
          </w:p>
          <w:p w14:paraId="1C972D93" w14:textId="77777777" w:rsidR="001D5642" w:rsidRPr="00C97649" w:rsidRDefault="001D5642" w:rsidP="00744B4F">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M</w:t>
            </w:r>
            <w:r>
              <w:rPr>
                <w:rFonts w:ascii="Arial" w:eastAsiaTheme="minorEastAsia" w:hAnsi="Arial" w:cs="Arial"/>
                <w:sz w:val="18"/>
                <w:szCs w:val="18"/>
              </w:rPr>
              <w:t>r</w:t>
            </w:r>
            <w:r w:rsidRPr="00C97649">
              <w:rPr>
                <w:rFonts w:ascii="Arial" w:eastAsiaTheme="minorEastAsia" w:hAnsi="Arial" w:cs="Arial"/>
                <w:sz w:val="18"/>
                <w:szCs w:val="18"/>
              </w:rPr>
              <w:t xml:space="preserve">. </w:t>
            </w:r>
            <w:r>
              <w:rPr>
                <w:rFonts w:ascii="Arial" w:eastAsiaTheme="minorEastAsia" w:hAnsi="Arial" w:cs="Arial"/>
                <w:sz w:val="18"/>
                <w:szCs w:val="18"/>
              </w:rPr>
              <w:t>Gene Fong</w:t>
            </w:r>
            <w:r w:rsidRPr="00C97649">
              <w:rPr>
                <w:rFonts w:ascii="Arial" w:eastAsiaTheme="minorEastAsia" w:hAnsi="Arial" w:cs="Arial"/>
                <w:sz w:val="18"/>
                <w:szCs w:val="18"/>
              </w:rPr>
              <w:t xml:space="preserve"> </w:t>
            </w:r>
          </w:p>
          <w:p w14:paraId="6EBC3392" w14:textId="77777777" w:rsidR="001D5642" w:rsidRPr="00C97649" w:rsidRDefault="001D5642" w:rsidP="00744B4F">
            <w:pPr>
              <w:pStyle w:val="ListParagraph"/>
              <w:numPr>
                <w:ilvl w:val="0"/>
                <w:numId w:val="1"/>
              </w:numPr>
              <w:spacing w:before="60" w:after="60"/>
              <w:rPr>
                <w:rFonts w:ascii="Arial" w:eastAsiaTheme="minorEastAsia" w:hAnsi="Arial" w:cs="Arial"/>
                <w:sz w:val="18"/>
                <w:szCs w:val="18"/>
              </w:rPr>
            </w:pPr>
            <w:r>
              <w:rPr>
                <w:rFonts w:ascii="Arial" w:eastAsiaTheme="minorEastAsia" w:hAnsi="Arial" w:cs="Arial"/>
                <w:sz w:val="18"/>
                <w:szCs w:val="18"/>
              </w:rPr>
              <w:t>Qualcomm</w:t>
            </w:r>
            <w:r w:rsidRPr="00C97649">
              <w:rPr>
                <w:rFonts w:ascii="Arial" w:eastAsiaTheme="minorEastAsia" w:hAnsi="Arial" w:cs="Arial"/>
                <w:sz w:val="18"/>
                <w:szCs w:val="18"/>
              </w:rPr>
              <w:t xml:space="preserve"> (</w:t>
            </w:r>
            <w:r>
              <w:rPr>
                <w:rFonts w:ascii="Arial" w:eastAsiaTheme="minorEastAsia" w:hAnsi="Arial" w:cs="Arial"/>
                <w:sz w:val="18"/>
                <w:szCs w:val="18"/>
              </w:rPr>
              <w:t>ATIS</w:t>
            </w:r>
            <w:r w:rsidRPr="00C97649">
              <w:rPr>
                <w:rFonts w:ascii="Arial" w:eastAsiaTheme="minorEastAsia" w:hAnsi="Arial" w:cs="Arial"/>
                <w:sz w:val="18"/>
                <w:szCs w:val="18"/>
              </w:rPr>
              <w:t>)</w:t>
            </w:r>
          </w:p>
          <w:p w14:paraId="451359B5" w14:textId="77777777" w:rsidR="001D5642" w:rsidRDefault="001D5642" w:rsidP="00744B4F">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CorpOPD: </w:t>
            </w:r>
            <w:r>
              <w:rPr>
                <w:rFonts w:ascii="Arial" w:eastAsiaTheme="minorEastAsia" w:hAnsi="Arial" w:cs="Arial"/>
                <w:sz w:val="18"/>
                <w:szCs w:val="18"/>
              </w:rPr>
              <w:t>ATIS]</w:t>
            </w:r>
          </w:p>
          <w:p w14:paraId="12653D5D" w14:textId="77777777" w:rsidR="001D5642" w:rsidRPr="00F542A0" w:rsidRDefault="001D5642" w:rsidP="00744B4F">
            <w:pPr>
              <w:spacing w:before="60" w:after="60"/>
              <w:rPr>
                <w:rFonts w:ascii="Arial" w:eastAsiaTheme="minorEastAsia" w:hAnsi="Arial" w:cs="Arial"/>
                <w:sz w:val="18"/>
                <w:szCs w:val="18"/>
              </w:rPr>
            </w:pPr>
            <w:r w:rsidRPr="00C97649">
              <w:rPr>
                <w:rFonts w:ascii="Arial" w:eastAsiaTheme="minorEastAsia" w:hAnsi="Arial" w:cs="Arial"/>
                <w:sz w:val="18"/>
                <w:szCs w:val="18"/>
              </w:rPr>
              <w:t>The following candidature has been received and validated by MCC for RAN4#116 Vice Chair Election Position 2</w:t>
            </w:r>
            <w:r>
              <w:rPr>
                <w:rFonts w:ascii="Arial" w:eastAsiaTheme="minorEastAsia" w:hAnsi="Arial" w:cs="Arial"/>
                <w:sz w:val="18"/>
                <w:szCs w:val="18"/>
              </w:rPr>
              <w:t>:</w:t>
            </w:r>
          </w:p>
          <w:p w14:paraId="50EFCCA3" w14:textId="77777777" w:rsidR="001D5642" w:rsidRPr="00C97649" w:rsidRDefault="001D5642" w:rsidP="00744B4F">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Ms. Shan YANG </w:t>
            </w:r>
          </w:p>
          <w:p w14:paraId="1A8A575E" w14:textId="77777777" w:rsidR="001D5642" w:rsidRPr="00C97649" w:rsidRDefault="001D5642" w:rsidP="00744B4F">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China Telecom Corporation Ltd. (CCSA) </w:t>
            </w:r>
          </w:p>
          <w:p w14:paraId="484675EF" w14:textId="77777777" w:rsidR="001D5642" w:rsidRPr="00C97649" w:rsidRDefault="001D5642" w:rsidP="00744B4F">
            <w:pPr>
              <w:pStyle w:val="ListParagraph"/>
              <w:numPr>
                <w:ilvl w:val="0"/>
                <w:numId w:val="1"/>
              </w:numPr>
              <w:spacing w:before="60" w:after="60"/>
              <w:rPr>
                <w:rFonts w:ascii="Arial" w:eastAsiaTheme="minorEastAsia" w:hAnsi="Arial" w:cs="Arial"/>
                <w:sz w:val="18"/>
                <w:szCs w:val="18"/>
              </w:rPr>
            </w:pPr>
            <w:r w:rsidRPr="00C97649">
              <w:rPr>
                <w:rFonts w:ascii="Arial" w:eastAsiaTheme="minorEastAsia" w:hAnsi="Arial" w:cs="Arial"/>
                <w:sz w:val="18"/>
                <w:szCs w:val="18"/>
              </w:rPr>
              <w:t xml:space="preserve">CorpOPD: CCSA </w:t>
            </w:r>
          </w:p>
        </w:tc>
      </w:tr>
    </w:tbl>
    <w:p w14:paraId="424D3B3E" w14:textId="77777777" w:rsidR="001D5642" w:rsidRDefault="001D5642" w:rsidP="001D5642">
      <w:pPr>
        <w:rPr>
          <w:lang w:eastAsia="ja-JP"/>
        </w:rPr>
      </w:pPr>
    </w:p>
    <w:p w14:paraId="27E69191" w14:textId="77777777" w:rsidR="001D5642" w:rsidRDefault="001D5642" w:rsidP="001D5642">
      <w:r>
        <w:t>RAN4#116 will elect RAN4 Vice Chair Position 1 and Vice Chair Position 2</w:t>
      </w:r>
    </w:p>
    <w:p w14:paraId="536B2B8F" w14:textId="77777777" w:rsidR="001D5642" w:rsidRDefault="001D5642" w:rsidP="001D5642">
      <w:pPr>
        <w:pStyle w:val="B1"/>
      </w:pPr>
      <w:r>
        <w:t>-</w:t>
      </w:r>
      <w:r>
        <w:tab/>
        <w:t>Details will be announced during RAN4#116</w:t>
      </w:r>
    </w:p>
    <w:p w14:paraId="5172FC84" w14:textId="77777777" w:rsidR="001D5642" w:rsidRDefault="001D5642" w:rsidP="001D5642">
      <w:pPr>
        <w:pStyle w:val="B1"/>
        <w:rPr>
          <w:color w:val="000000"/>
        </w:rPr>
      </w:pPr>
      <w:r>
        <w:t>-</w:t>
      </w:r>
      <w:r>
        <w:tab/>
        <w:t xml:space="preserve">Electronic voting tool: </w:t>
      </w:r>
      <w:r>
        <w:rPr>
          <w:color w:val="000000"/>
        </w:rPr>
        <w:t>Electronic voting tool: guidance see https://help.3gpp.org/index.php?title=3GPP_voting_tool</w:t>
      </w:r>
    </w:p>
    <w:p w14:paraId="434E3F8D" w14:textId="77777777" w:rsidR="001D5642" w:rsidRDefault="001D5642" w:rsidP="001D5642">
      <w:pPr>
        <w:pStyle w:val="B1"/>
        <w:rPr>
          <w:color w:val="000000"/>
        </w:rPr>
      </w:pPr>
      <w:r>
        <w:rPr>
          <w:color w:val="000000"/>
        </w:rPr>
        <w:t>-</w:t>
      </w:r>
      <w:r>
        <w:rPr>
          <w:color w:val="000000"/>
        </w:rPr>
        <w:tab/>
        <w:t>Candidatures are requested under: https://portal.3gpp.org/VotingTool/ (EOL login required).</w:t>
      </w:r>
    </w:p>
    <w:p w14:paraId="2BE8D7C5" w14:textId="77777777" w:rsidR="001D5642" w:rsidRDefault="001D5642" w:rsidP="001D5642">
      <w:pPr>
        <w:pStyle w:val="B1"/>
        <w:rPr>
          <w:color w:val="000000"/>
        </w:rPr>
      </w:pPr>
      <w:r>
        <w:rPr>
          <w:color w:val="000000"/>
        </w:rPr>
        <w:t>-</w:t>
      </w:r>
      <w:r>
        <w:rPr>
          <w:color w:val="000000"/>
        </w:rPr>
        <w:tab/>
        <w:t>3GPP working procedures: see https://www.3gpp.org/ftp/Information/Working_Procedures</w:t>
      </w:r>
    </w:p>
    <w:p w14:paraId="1EAA685A" w14:textId="77777777" w:rsidR="001D5642" w:rsidRDefault="001D5642" w:rsidP="001D5642">
      <w:pPr>
        <w:pStyle w:val="B1"/>
        <w:rPr>
          <w:color w:val="000000"/>
        </w:rPr>
      </w:pPr>
      <w:r>
        <w:rPr>
          <w:color w:val="000000"/>
        </w:rPr>
        <w:t>-</w:t>
      </w:r>
      <w:r>
        <w:rPr>
          <w:color w:val="000000"/>
        </w:rPr>
        <w:tab/>
        <w:t>Remember to consult the voting list and to check in before voting.</w:t>
      </w:r>
    </w:p>
    <w:p w14:paraId="0A71F8A0" w14:textId="77777777" w:rsidR="001D5642" w:rsidRPr="00C36F75" w:rsidRDefault="001D5642" w:rsidP="001D5642">
      <w:pPr>
        <w:rPr>
          <w:sz w:val="22"/>
          <w:szCs w:val="22"/>
        </w:rPr>
      </w:pPr>
      <w:r w:rsidRPr="00C36F75">
        <w:t>The elections of the RAN4 leadership team (2 Vice Chairs) during RAN4#116</w:t>
      </w:r>
    </w:p>
    <w:p w14:paraId="515BC0E1" w14:textId="77777777" w:rsidR="001D5642" w:rsidRPr="00C36F75" w:rsidRDefault="001D5642" w:rsidP="001D5642">
      <w:pPr>
        <w:pStyle w:val="B1"/>
        <w:rPr>
          <w:sz w:val="22"/>
          <w:szCs w:val="22"/>
        </w:rPr>
      </w:pPr>
      <w:r w:rsidRPr="00C36F75">
        <w:rPr>
          <w:rFonts w:ascii="Arial" w:hAnsi="Arial" w:cs="Arial"/>
        </w:rPr>
        <w:t>-</w:t>
      </w:r>
      <w:r w:rsidRPr="00C36F75">
        <w:rPr>
          <w:rFonts w:ascii="Arial" w:hAnsi="Arial" w:cs="Arial"/>
        </w:rPr>
        <w:tab/>
      </w:r>
      <w:r w:rsidRPr="00C36F75">
        <w:t>was led by RAN4 current Chair, Dr. Yang Tang, Apple (ATIS)</w:t>
      </w:r>
    </w:p>
    <w:p w14:paraId="48035EC4" w14:textId="77777777" w:rsidR="001D5642" w:rsidRPr="00C36F75" w:rsidRDefault="001D5642" w:rsidP="001D5642">
      <w:pPr>
        <w:pStyle w:val="B1"/>
        <w:rPr>
          <w:sz w:val="22"/>
          <w:szCs w:val="22"/>
        </w:rPr>
      </w:pPr>
      <w:r w:rsidRPr="00C36F75">
        <w:rPr>
          <w:rFonts w:ascii="Arial" w:hAnsi="Arial" w:cs="Arial"/>
        </w:rPr>
        <w:t>-</w:t>
      </w:r>
      <w:r w:rsidRPr="00C36F75">
        <w:rPr>
          <w:rFonts w:ascii="Arial" w:hAnsi="Arial" w:cs="Arial"/>
        </w:rPr>
        <w:tab/>
      </w:r>
      <w:r w:rsidRPr="00C36F75">
        <w:t>who referred to the latest changes of the 3GPP Working Procedures</w:t>
      </w:r>
    </w:p>
    <w:p w14:paraId="445755AD" w14:textId="77777777" w:rsidR="001D5642" w:rsidRPr="00C36F75" w:rsidRDefault="001D5642" w:rsidP="001D5642">
      <w:pPr>
        <w:rPr>
          <w:sz w:val="22"/>
          <w:szCs w:val="22"/>
        </w:rPr>
      </w:pPr>
      <w:bookmarkStart w:id="1" w:name="_Hlk207004718"/>
      <w:r w:rsidRPr="00C36F75">
        <w:t>On August 25 (Monday) morning, RAN4 current Chair: Dr. Yang Tan</w:t>
      </w:r>
      <w:r>
        <w:t>g</w:t>
      </w:r>
      <w:r w:rsidRPr="00C36F75">
        <w:t>, Apple (ATIS)</w:t>
      </w:r>
    </w:p>
    <w:p w14:paraId="657EAAD5" w14:textId="77777777" w:rsidR="001D5642" w:rsidRPr="00C36F75" w:rsidRDefault="001D5642" w:rsidP="001D5642">
      <w:pPr>
        <w:pStyle w:val="B1"/>
        <w:rPr>
          <w:sz w:val="22"/>
          <w:szCs w:val="22"/>
        </w:rPr>
      </w:pPr>
      <w:r w:rsidRPr="00C36F75">
        <w:rPr>
          <w:rFonts w:ascii="Arial" w:hAnsi="Arial" w:cs="Arial"/>
        </w:rPr>
        <w:t>-</w:t>
      </w:r>
      <w:r w:rsidRPr="00C36F75">
        <w:rPr>
          <w:rFonts w:ascii="Arial" w:hAnsi="Arial" w:cs="Arial"/>
        </w:rPr>
        <w:tab/>
      </w:r>
      <w:r w:rsidRPr="00C36F75">
        <w:t>asked TSG RAN4 participants whether there is any other candidate for the RAN4 Vice Chair position 1 and Vice Chair position 2</w:t>
      </w:r>
    </w:p>
    <w:p w14:paraId="476C972D" w14:textId="77777777" w:rsidR="001D5642" w:rsidRPr="00C36F75" w:rsidRDefault="001D5642" w:rsidP="001D5642">
      <w:pPr>
        <w:pStyle w:val="B1"/>
        <w:rPr>
          <w:sz w:val="22"/>
          <w:szCs w:val="22"/>
        </w:rPr>
      </w:pPr>
      <w:r w:rsidRPr="00C36F75">
        <w:rPr>
          <w:rFonts w:ascii="Arial" w:hAnsi="Arial" w:cs="Arial"/>
        </w:rPr>
        <w:t>-</w:t>
      </w:r>
      <w:r w:rsidRPr="00C36F75">
        <w:rPr>
          <w:rFonts w:ascii="Arial" w:hAnsi="Arial" w:cs="Arial"/>
        </w:rPr>
        <w:tab/>
      </w:r>
      <w:r w:rsidRPr="00C36F75">
        <w:t>apart from the two indicated above.</w:t>
      </w:r>
    </w:p>
    <w:p w14:paraId="2BF08579" w14:textId="77777777" w:rsidR="001D5642" w:rsidRPr="00C36F75" w:rsidRDefault="001D5642" w:rsidP="001D5642">
      <w:r w:rsidRPr="00C36F75">
        <w:t xml:space="preserve">On August 25 (Monday) 09:45 (GMT+5:30, Bengaluru time), </w:t>
      </w:r>
    </w:p>
    <w:p w14:paraId="453D2A8E" w14:textId="77777777" w:rsidR="001D5642" w:rsidRPr="00C36F75" w:rsidRDefault="001D5642" w:rsidP="001D5642">
      <w:pPr>
        <w:pStyle w:val="B1"/>
        <w:rPr>
          <w:sz w:val="22"/>
          <w:szCs w:val="22"/>
        </w:rPr>
      </w:pPr>
      <w:r w:rsidRPr="00C36F75">
        <w:rPr>
          <w:rFonts w:ascii="Arial" w:hAnsi="Arial" w:cs="Arial"/>
        </w:rPr>
        <w:t>-</w:t>
      </w:r>
      <w:r w:rsidRPr="00C36F75">
        <w:rPr>
          <w:rFonts w:ascii="Arial" w:hAnsi="Arial" w:cs="Arial"/>
        </w:rPr>
        <w:tab/>
      </w:r>
      <w:r w:rsidRPr="00C36F75">
        <w:t>the RAN4 Vice Chair position 1 and position 2 was carried out with the following result:</w:t>
      </w:r>
    </w:p>
    <w:p w14:paraId="56965AE2" w14:textId="77777777" w:rsidR="001D5642" w:rsidRPr="00C36F75" w:rsidRDefault="001D5642" w:rsidP="001D5642">
      <w:pPr>
        <w:pStyle w:val="B1"/>
      </w:pPr>
      <w:r w:rsidRPr="00C36F75">
        <w:t>-</w:t>
      </w:r>
      <w:r w:rsidRPr="00C36F75">
        <w:tab/>
        <w:t>Mr. Gene FONG, Qualcomm Incorporated (ATIS), CorpOPD: ATIS was elected as Vice Chair Position 1 by acclamation.</w:t>
      </w:r>
    </w:p>
    <w:p w14:paraId="61296D03" w14:textId="77777777" w:rsidR="001D5642" w:rsidRDefault="001D5642" w:rsidP="001D5642">
      <w:pPr>
        <w:pStyle w:val="B1"/>
      </w:pPr>
      <w:r w:rsidRPr="00C36F75">
        <w:t>-</w:t>
      </w:r>
      <w:r w:rsidRPr="00C36F75">
        <w:tab/>
        <w:t>Ms. Shan YANG, China Telecom Corporation Ltd. (CCSA), CorpOPD: CCSA was elected as Vice Chair Position 2 by acclamation.</w:t>
      </w:r>
      <w:bookmarkEnd w:id="1"/>
    </w:p>
    <w:p w14:paraId="0D47EEEC" w14:textId="77777777" w:rsidR="001D5642" w:rsidRDefault="001D5642" w:rsidP="001D5642"/>
    <w:p w14:paraId="1BA59D9E" w14:textId="77777777" w:rsidR="001D5642" w:rsidRPr="000946CC" w:rsidRDefault="001D5642" w:rsidP="001D5642">
      <w:pPr>
        <w:rPr>
          <w:b/>
          <w:bCs/>
          <w:u w:val="single"/>
        </w:rPr>
      </w:pPr>
      <w:r w:rsidRPr="000946CC">
        <w:rPr>
          <w:b/>
          <w:bCs/>
          <w:u w:val="single"/>
        </w:rPr>
        <w:t>Meeting arrangements</w:t>
      </w:r>
    </w:p>
    <w:p w14:paraId="3B9C6D9F" w14:textId="77777777" w:rsidR="001D5642" w:rsidRPr="000946CC" w:rsidRDefault="001D5642" w:rsidP="001D5642">
      <w:r w:rsidRPr="000946CC">
        <w:t xml:space="preserve">The meeting was conducted in three parallel sessions: Main session, RRM session, and BS RF Test Demod session. The Main session was chaired by RAN4 Chair </w:t>
      </w:r>
      <w:r>
        <w:t>Yang Tang</w:t>
      </w:r>
      <w:r w:rsidRPr="000946CC">
        <w:t xml:space="preserve"> (</w:t>
      </w:r>
      <w:r>
        <w:t>Apple</w:t>
      </w:r>
      <w:r w:rsidRPr="000946CC">
        <w:t xml:space="preserve">), RRM session was chaired by RAN4 Vice Chair Shan Yang (China Telecom), and BS RF Test Demod session was chaired by </w:t>
      </w:r>
      <w:bookmarkStart w:id="2" w:name="_Hlk118769362"/>
      <w:r w:rsidRPr="000946CC">
        <w:t>RAN4 Vice Chair</w:t>
      </w:r>
      <w:bookmarkEnd w:id="2"/>
      <w:r w:rsidRPr="000946CC">
        <w:t xml:space="preserve"> Gene Fong (Qualcomm). The sessions were further broken down into separate GTW sessions (separate meeting rooms in F2F meeting). Webinar sessions were made available for online particpants.</w:t>
      </w:r>
    </w:p>
    <w:p w14:paraId="7B264194" w14:textId="77777777" w:rsidR="001D5642" w:rsidRPr="000946CC" w:rsidRDefault="001D5642" w:rsidP="001D5642">
      <w:r w:rsidRPr="000946CC">
        <w:t>Note: One or two additional offline(s) / adhoc session(s) may be scheduled according to RAN conclusion. Total three parallel GTW sessions would be scheduled. Plus, any additonal Offline(s) / ad hoc sesion(s) = ad hoc room or breakout room in F2F meeting.</w:t>
      </w:r>
    </w:p>
    <w:p w14:paraId="05AEBC49" w14:textId="77777777" w:rsidR="001D5642" w:rsidRPr="000946CC" w:rsidRDefault="001D5642" w:rsidP="001D5642">
      <w:pPr>
        <w:rPr>
          <w:b/>
          <w:bCs/>
          <w:u w:val="single"/>
        </w:rPr>
      </w:pPr>
      <w:r w:rsidRPr="000946CC">
        <w:rPr>
          <w:b/>
          <w:bCs/>
          <w:u w:val="single"/>
        </w:rPr>
        <w:t>Check-in for Registered Delegates</w:t>
      </w:r>
    </w:p>
    <w:p w14:paraId="1B79F731" w14:textId="77777777" w:rsidR="001D5642" w:rsidRPr="000946CC" w:rsidRDefault="001D5642" w:rsidP="001D5642">
      <w:r w:rsidRPr="000946CC">
        <w:t>The attention of the delegates to this meeting was drawn to the fact that it is not permitted to check in other delegates on their behalf. In the even of technical difficulties preventing check in, delegates are encouraged to contact in person MCC.</w:t>
      </w:r>
    </w:p>
    <w:p w14:paraId="310CCEE5" w14:textId="77777777" w:rsidR="001D5642" w:rsidRPr="000946CC" w:rsidRDefault="001D5642" w:rsidP="001D5642">
      <w:pPr>
        <w:rPr>
          <w:b/>
          <w:bCs/>
          <w:u w:val="single"/>
        </w:rPr>
      </w:pPr>
      <w:r w:rsidRPr="000946CC">
        <w:rPr>
          <w:b/>
          <w:bCs/>
          <w:u w:val="single"/>
        </w:rPr>
        <w:t>Ordinary E-meeting participation</w:t>
      </w:r>
    </w:p>
    <w:p w14:paraId="5369F497" w14:textId="77777777" w:rsidR="001D5642" w:rsidRPr="000946CC" w:rsidRDefault="001D5642" w:rsidP="001D5642">
      <w:r w:rsidRPr="000946CC">
        <w:t>Attendance at ordinary e-meetings now counts towards accrual and maintenance of voting rights.</w:t>
      </w:r>
    </w:p>
    <w:p w14:paraId="22D9370C" w14:textId="77777777" w:rsidR="001D5642" w:rsidRPr="000946CC" w:rsidRDefault="001D5642" w:rsidP="001D5642">
      <w:pPr>
        <w:pStyle w:val="B1"/>
      </w:pPr>
      <w:r w:rsidRPr="000946CC">
        <w:t>-</w:t>
      </w:r>
      <w:r w:rsidRPr="000946CC">
        <w:tab/>
        <w:t>A delegate is deemed to have attended a given meeting if they confirm their participation by check in. If a delegate does not check in during the meeting, it shall be assumed that the individual did not attend.</w:t>
      </w:r>
    </w:p>
    <w:p w14:paraId="02219A4F" w14:textId="77777777" w:rsidR="001D5642" w:rsidRPr="000946CC" w:rsidRDefault="001D5642" w:rsidP="001D5642">
      <w:pPr>
        <w:rPr>
          <w:b/>
          <w:bCs/>
          <w:u w:val="single"/>
        </w:rPr>
      </w:pPr>
      <w:r w:rsidRPr="000946CC">
        <w:rPr>
          <w:b/>
          <w:bCs/>
          <w:u w:val="single"/>
        </w:rPr>
        <w:t>Face-to-Face meeting with one-way remote participation (going forward there is no longer two-way remote)</w:t>
      </w:r>
    </w:p>
    <w:p w14:paraId="5E297F18" w14:textId="77777777" w:rsidR="001D5642" w:rsidRPr="000946CC" w:rsidRDefault="001D5642" w:rsidP="001D5642">
      <w:r w:rsidRPr="000946CC">
        <w:t xml:space="preserve">When it is a face-to-face (ordinary) meeting with one-way remote participation. </w:t>
      </w:r>
    </w:p>
    <w:p w14:paraId="78FDB6FA" w14:textId="77777777" w:rsidR="001D5642" w:rsidRPr="000946CC" w:rsidRDefault="001D5642" w:rsidP="001D5642">
      <w:r w:rsidRPr="000946CC">
        <w:t xml:space="preserve">Note: </w:t>
      </w:r>
      <w:r>
        <w:t>The</w:t>
      </w:r>
      <w:r w:rsidRPr="000946CC">
        <w:t xml:space="preserve"> meeting </w:t>
      </w:r>
      <w:r>
        <w:t>may use</w:t>
      </w:r>
      <w:r w:rsidRPr="000946CC">
        <w:t xml:space="preserve"> 2-way remote access</w:t>
      </w:r>
      <w:r>
        <w:t xml:space="preserve"> best effort</w:t>
      </w:r>
      <w:r w:rsidRPr="0089568F">
        <w:t xml:space="preserve"> </w:t>
      </w:r>
      <w:r>
        <w:t>(</w:t>
      </w:r>
      <w:r w:rsidRPr="0089568F">
        <w:t>there is no guarantee of the quality of two-way remote participation, and that it will depend on the stability of the meeting facilities</w:t>
      </w:r>
      <w:r>
        <w:t>)</w:t>
      </w:r>
      <w:r w:rsidRPr="000946CC">
        <w:t>.</w:t>
      </w:r>
      <w:r>
        <w:t xml:space="preserve"> E</w:t>
      </w:r>
      <w:r w:rsidRPr="000946CC">
        <w:t>.g.</w:t>
      </w:r>
      <w:r>
        <w:t>,</w:t>
      </w:r>
      <w:r w:rsidRPr="000946CC">
        <w:t xml:space="preserve"> allowing comments/presentations remotely, but in no case the remote users are allowed to object to contributions or participate in show of hands.</w:t>
      </w:r>
    </w:p>
    <w:p w14:paraId="38617DF2" w14:textId="77777777" w:rsidR="001D5642" w:rsidRPr="000946CC" w:rsidRDefault="001D5642" w:rsidP="001D5642">
      <w:pPr>
        <w:pStyle w:val="B1"/>
      </w:pPr>
      <w:r w:rsidRPr="000946CC">
        <w:t>-</w:t>
      </w:r>
      <w:r w:rsidRPr="000946CC">
        <w:tab/>
        <w:t>In a meeting designated as face to face (ordinary), those participating remotely are not to be counted toward quorum or attendance, and are not allowed to vote</w:t>
      </w:r>
    </w:p>
    <w:p w14:paraId="0F2980C3" w14:textId="77777777" w:rsidR="001D5642" w:rsidRPr="000946CC" w:rsidRDefault="001D5642" w:rsidP="001D5642">
      <w:pPr>
        <w:rPr>
          <w:b/>
          <w:bCs/>
          <w:u w:val="single"/>
        </w:rPr>
      </w:pPr>
      <w:r w:rsidRPr="000946CC">
        <w:rPr>
          <w:b/>
          <w:bCs/>
          <w:u w:val="single"/>
        </w:rPr>
        <w:t>F2F network usage conditions</w:t>
      </w:r>
    </w:p>
    <w:p w14:paraId="463D7622" w14:textId="77777777" w:rsidR="001D5642" w:rsidRPr="000946CC" w:rsidRDefault="001D5642" w:rsidP="001D5642">
      <w:r w:rsidRPr="000946CC">
        <w:t>The PCG has laid down the following network usage conditions as provided below:</w:t>
      </w:r>
    </w:p>
    <w:p w14:paraId="3EE9C028" w14:textId="77777777" w:rsidR="001D5642" w:rsidRPr="000946CC" w:rsidRDefault="001D5642" w:rsidP="001D5642">
      <w:pPr>
        <w:widowControl w:val="0"/>
        <w:ind w:left="34"/>
      </w:pPr>
      <w:r w:rsidRPr="000946CC">
        <w:rPr>
          <w:b/>
        </w:rPr>
        <w:t>Users shall not use the network to engage in illegal activities. This includes activities such as copyright violation, hacking, espionage or any other activity that may be prohibited by local laws</w:t>
      </w:r>
      <w:r w:rsidRPr="000946CC">
        <w:t>.</w:t>
      </w:r>
    </w:p>
    <w:p w14:paraId="287D9526" w14:textId="77777777" w:rsidR="001D5642" w:rsidRPr="000946CC" w:rsidRDefault="001D5642" w:rsidP="001D5642">
      <w:pPr>
        <w:widowControl w:val="0"/>
        <w:ind w:left="34"/>
      </w:pPr>
      <w:r w:rsidRPr="000946CC">
        <w:rPr>
          <w:b/>
        </w:rPr>
        <w:t xml:space="preserve">Users shall not engage in non-work related activities that consume excessive bandwidth </w:t>
      </w:r>
      <w:r w:rsidRPr="000946CC">
        <w:t>or cause significant degradation of the performance of the network.</w:t>
      </w:r>
    </w:p>
    <w:p w14:paraId="74CFABBE" w14:textId="77777777" w:rsidR="001D5642" w:rsidRPr="000946CC" w:rsidRDefault="001D5642" w:rsidP="001D5642">
      <w:pPr>
        <w:widowControl w:val="0"/>
        <w:ind w:left="34"/>
      </w:pPr>
      <w:r w:rsidRPr="000946CC">
        <w:t xml:space="preserve">Since the </w:t>
      </w:r>
      <w:r w:rsidRPr="000946CC">
        <w:rPr>
          <w:b/>
        </w:rPr>
        <w:t>network is a shared resource</w:t>
      </w:r>
      <w:r w:rsidRPr="000946CC">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DFC892A" w14:textId="77777777" w:rsidR="001D5642" w:rsidRPr="000946CC" w:rsidRDefault="001D5642" w:rsidP="001D5642">
      <w:pPr>
        <w:widowControl w:val="0"/>
        <w:ind w:left="34"/>
        <w:rPr>
          <w:b/>
        </w:rPr>
      </w:pPr>
      <w:r w:rsidRPr="000946CC">
        <w:rPr>
          <w:b/>
        </w:rPr>
        <w:t xml:space="preserve">1. DON’T place your WiFi device in ad-hoc mode </w:t>
      </w:r>
    </w:p>
    <w:p w14:paraId="3C26F4E3" w14:textId="77777777" w:rsidR="001D5642" w:rsidRPr="000946CC" w:rsidRDefault="001D5642" w:rsidP="001D5642">
      <w:pPr>
        <w:widowControl w:val="0"/>
        <w:ind w:left="34"/>
        <w:rPr>
          <w:b/>
        </w:rPr>
      </w:pPr>
      <w:r w:rsidRPr="000946CC">
        <w:rPr>
          <w:b/>
        </w:rPr>
        <w:t xml:space="preserve">2. DON’T set up a personal hotspot in the meeting room </w:t>
      </w:r>
    </w:p>
    <w:p w14:paraId="3D8D8022" w14:textId="77777777" w:rsidR="001D5642" w:rsidRPr="000946CC" w:rsidRDefault="001D5642" w:rsidP="001D5642">
      <w:pPr>
        <w:widowControl w:val="0"/>
        <w:ind w:left="34"/>
        <w:rPr>
          <w:b/>
        </w:rPr>
      </w:pPr>
      <w:r w:rsidRPr="000946CC">
        <w:rPr>
          <w:b/>
        </w:rPr>
        <w:t xml:space="preserve">3. DO try 802.11a if your WiFi device supports it </w:t>
      </w:r>
    </w:p>
    <w:p w14:paraId="78795FC1" w14:textId="77777777" w:rsidR="001D5642" w:rsidRPr="000946CC" w:rsidRDefault="001D5642" w:rsidP="001D5642">
      <w:pPr>
        <w:widowControl w:val="0"/>
        <w:ind w:left="34"/>
        <w:rPr>
          <w:b/>
        </w:rPr>
      </w:pPr>
      <w:r w:rsidRPr="000946CC">
        <w:rPr>
          <w:b/>
        </w:rPr>
        <w:t xml:space="preserve">4. DON’T manually allocate an IP address </w:t>
      </w:r>
    </w:p>
    <w:p w14:paraId="635B7349" w14:textId="77777777" w:rsidR="001D5642" w:rsidRPr="000946CC" w:rsidRDefault="001D5642" w:rsidP="001D5642">
      <w:pPr>
        <w:widowControl w:val="0"/>
        <w:ind w:left="34"/>
        <w:rPr>
          <w:b/>
        </w:rPr>
      </w:pPr>
      <w:r w:rsidRPr="000946CC">
        <w:rPr>
          <w:b/>
        </w:rPr>
        <w:t xml:space="preserve">5. DON’T be a bandwidth hog by streaming video, playing online games, or downloading huge files </w:t>
      </w:r>
    </w:p>
    <w:p w14:paraId="4662A13E" w14:textId="77777777" w:rsidR="001D5642" w:rsidRPr="000946CC" w:rsidRDefault="001D5642" w:rsidP="001D5642">
      <w:r w:rsidRPr="000946CC">
        <w:rPr>
          <w:b/>
        </w:rPr>
        <w:t>6. DON’T use packet probing software which clogs the local network (e.g., packet sniffers or port scanners)</w:t>
      </w:r>
    </w:p>
    <w:p w14:paraId="50D0ACAD" w14:textId="77777777" w:rsidR="001D5642" w:rsidRPr="000946CC" w:rsidRDefault="001D5642" w:rsidP="001D5642">
      <w:pPr>
        <w:rPr>
          <w:b/>
          <w:bCs/>
          <w:u w:val="single"/>
        </w:rPr>
      </w:pPr>
      <w:r w:rsidRPr="000946CC">
        <w:rPr>
          <w:b/>
          <w:bCs/>
          <w:u w:val="single"/>
        </w:rPr>
        <w:t>Recording of RAN4 Meeting</w:t>
      </w:r>
    </w:p>
    <w:p w14:paraId="707D4AED" w14:textId="77777777" w:rsidR="001D5642" w:rsidRPr="000946CC" w:rsidRDefault="001D5642" w:rsidP="001D5642">
      <w:r w:rsidRPr="000946CC">
        <w:t>Recording of the GoToWebinar sessions of the present meeting is strictly prohibited. No individual or entity – including the speakers and/or the authors – may electronically record any portion of the meeting without prior written consent of the Chair and all the RAN4 meeting participants.</w:t>
      </w:r>
    </w:p>
    <w:p w14:paraId="11B05D63" w14:textId="77777777" w:rsidR="001D5642" w:rsidRPr="001D5642" w:rsidRDefault="001D5642" w:rsidP="001D5642">
      <w:pPr>
        <w:rPr>
          <w:b/>
        </w:rPr>
      </w:pPr>
      <w:r w:rsidRPr="001D5642">
        <w:rPr>
          <w:b/>
        </w:rPr>
        <w:t>Snapshot of contributions type areas submitted in 3GU before the start of the meeting (excluding block tdocs for session chairs): Total: 2717</w:t>
      </w:r>
    </w:p>
    <w:p w14:paraId="35FB5909" w14:textId="77777777" w:rsidR="001D5642" w:rsidRPr="000946CC" w:rsidRDefault="001D5642" w:rsidP="001D5642">
      <w:pPr>
        <w:pStyle w:val="TH"/>
      </w:pPr>
      <w:r w:rsidRPr="00F904C4">
        <w:rPr>
          <w:b w:val="0"/>
          <w:noProof/>
        </w:rPr>
        <w:drawing>
          <wp:inline distT="0" distB="0" distL="0" distR="0" wp14:anchorId="63891AF9" wp14:editId="1DDCB1A7">
            <wp:extent cx="6120765" cy="2861310"/>
            <wp:effectExtent l="0" t="0" r="13335" b="15240"/>
            <wp:docPr id="1239258399" name="Chart 1">
              <a:extLst xmlns:a="http://schemas.openxmlformats.org/drawingml/2006/main">
                <a:ext uri="{FF2B5EF4-FFF2-40B4-BE49-F238E27FC236}">
                  <a16:creationId xmlns:a16="http://schemas.microsoft.com/office/drawing/2014/main" id="{DFF15A48-D82F-EA77-DA3A-84FA2312C577}"/>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0859EA14" w14:textId="06937F59" w:rsidR="001D5642" w:rsidRPr="001D5642" w:rsidRDefault="001D5642" w:rsidP="001D5642">
      <w:pPr>
        <w:pStyle w:val="TF"/>
      </w:pPr>
      <w:r w:rsidRPr="000946CC">
        <w:t>Figure 1: Breakdown of contributions type areas for RAN4#11</w:t>
      </w:r>
      <w:r>
        <w:t>6</w:t>
      </w:r>
      <w:r w:rsidRPr="000946CC">
        <w:t xml:space="preserve"> pre-meeting</w:t>
      </w:r>
    </w:p>
    <w:p w14:paraId="7E5E49B4" w14:textId="77777777" w:rsidR="00B95EB2" w:rsidRDefault="00B95EB2" w:rsidP="00B95EB2">
      <w:pPr>
        <w:pStyle w:val="Heading2"/>
      </w:pPr>
      <w:bookmarkStart w:id="3" w:name="_Toc209702747"/>
      <w:r>
        <w:t>2</w:t>
      </w:r>
      <w:r>
        <w:tab/>
        <w:t>Meeting agenda, arrangement and meeting report</w:t>
      </w:r>
      <w:bookmarkEnd w:id="3"/>
    </w:p>
    <w:p w14:paraId="3292C6DE" w14:textId="34266C8C" w:rsidR="00B95EB2" w:rsidRDefault="00B95EB2" w:rsidP="00B95EB2">
      <w:pPr>
        <w:rPr>
          <w:rFonts w:ascii="Arial" w:hAnsi="Arial" w:cs="Arial"/>
          <w:b/>
          <w:sz w:val="24"/>
        </w:rPr>
      </w:pPr>
      <w:r>
        <w:rPr>
          <w:rFonts w:ascii="Arial" w:hAnsi="Arial" w:cs="Arial"/>
          <w:b/>
          <w:color w:val="0000FF"/>
          <w:sz w:val="24"/>
        </w:rPr>
        <w:t>R4-2509000</w:t>
      </w:r>
      <w:r>
        <w:rPr>
          <w:rFonts w:ascii="Arial" w:hAnsi="Arial" w:cs="Arial"/>
          <w:b/>
          <w:color w:val="0000FF"/>
          <w:sz w:val="24"/>
        </w:rPr>
        <w:tab/>
      </w:r>
      <w:r>
        <w:rPr>
          <w:rFonts w:ascii="Arial" w:hAnsi="Arial" w:cs="Arial"/>
          <w:b/>
          <w:sz w:val="24"/>
        </w:rPr>
        <w:t>RAN4#115 Meeting Report</w:t>
      </w:r>
    </w:p>
    <w:p w14:paraId="55A8EF3D" w14:textId="77777777" w:rsidR="00B95EB2" w:rsidRDefault="00B95EB2" w:rsidP="00B95EB2">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01A6953C" w14:textId="77777777" w:rsidR="00B95EB2" w:rsidRDefault="00B95EB2" w:rsidP="00B95EB2">
      <w:pPr>
        <w:rPr>
          <w:rFonts w:ascii="Arial" w:hAnsi="Arial" w:cs="Arial"/>
          <w:b/>
        </w:rPr>
      </w:pPr>
      <w:r>
        <w:rPr>
          <w:rFonts w:ascii="Arial" w:hAnsi="Arial" w:cs="Arial"/>
          <w:b/>
        </w:rPr>
        <w:t xml:space="preserve">Abstract: </w:t>
      </w:r>
    </w:p>
    <w:p w14:paraId="1DE22F68" w14:textId="77777777" w:rsidR="00B95EB2" w:rsidRDefault="00B95EB2" w:rsidP="00B95EB2">
      <w:r>
        <w:t>[RAN4#116][100] Main Session</w:t>
      </w:r>
    </w:p>
    <w:p w14:paraId="6F7422D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C22C59" w14:textId="662EBD60" w:rsidR="00B95EB2" w:rsidRDefault="00B95EB2" w:rsidP="00B95EB2">
      <w:pPr>
        <w:rPr>
          <w:rFonts w:ascii="Arial" w:hAnsi="Arial" w:cs="Arial"/>
          <w:b/>
          <w:sz w:val="24"/>
        </w:rPr>
      </w:pPr>
      <w:r>
        <w:rPr>
          <w:rFonts w:ascii="Arial" w:hAnsi="Arial" w:cs="Arial"/>
          <w:b/>
          <w:color w:val="0000FF"/>
          <w:sz w:val="24"/>
        </w:rPr>
        <w:t>R4-2509001</w:t>
      </w:r>
      <w:r>
        <w:rPr>
          <w:rFonts w:ascii="Arial" w:hAnsi="Arial" w:cs="Arial"/>
          <w:b/>
          <w:color w:val="0000FF"/>
          <w:sz w:val="24"/>
        </w:rPr>
        <w:tab/>
      </w:r>
      <w:r>
        <w:rPr>
          <w:rFonts w:ascii="Arial" w:hAnsi="Arial" w:cs="Arial"/>
          <w:b/>
          <w:sz w:val="24"/>
        </w:rPr>
        <w:t>Agenda for RAN4#116</w:t>
      </w:r>
    </w:p>
    <w:p w14:paraId="248E92C7" w14:textId="77777777" w:rsidR="00B95EB2" w:rsidRDefault="00B95EB2" w:rsidP="00B95EB2">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RAN4 Chair (Apple)</w:t>
      </w:r>
    </w:p>
    <w:p w14:paraId="2F2072B4" w14:textId="77777777" w:rsidR="00B95EB2" w:rsidRDefault="00B95EB2" w:rsidP="00B95EB2">
      <w:pPr>
        <w:rPr>
          <w:rFonts w:ascii="Arial" w:hAnsi="Arial" w:cs="Arial"/>
          <w:b/>
        </w:rPr>
      </w:pPr>
      <w:r>
        <w:rPr>
          <w:rFonts w:ascii="Arial" w:hAnsi="Arial" w:cs="Arial"/>
          <w:b/>
        </w:rPr>
        <w:t xml:space="preserve">Abstract: </w:t>
      </w:r>
    </w:p>
    <w:p w14:paraId="6146F759" w14:textId="77777777" w:rsidR="00B95EB2" w:rsidRDefault="00B95EB2" w:rsidP="00B95EB2">
      <w:r>
        <w:t>[RAN4#116][100] Main Session</w:t>
      </w:r>
    </w:p>
    <w:p w14:paraId="597CC6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080574" w14:textId="74D888C1" w:rsidR="00B95EB2" w:rsidRDefault="00B95EB2" w:rsidP="00B95EB2">
      <w:pPr>
        <w:rPr>
          <w:rFonts w:ascii="Arial" w:hAnsi="Arial" w:cs="Arial"/>
          <w:b/>
          <w:sz w:val="24"/>
        </w:rPr>
      </w:pPr>
      <w:r>
        <w:rPr>
          <w:rFonts w:ascii="Arial" w:hAnsi="Arial" w:cs="Arial"/>
          <w:b/>
          <w:color w:val="0000FF"/>
          <w:sz w:val="24"/>
        </w:rPr>
        <w:t>R4-2509002</w:t>
      </w:r>
      <w:r>
        <w:rPr>
          <w:rFonts w:ascii="Arial" w:hAnsi="Arial" w:cs="Arial"/>
          <w:b/>
          <w:color w:val="0000FF"/>
          <w:sz w:val="24"/>
        </w:rPr>
        <w:tab/>
      </w:r>
      <w:r>
        <w:rPr>
          <w:rFonts w:ascii="Arial" w:hAnsi="Arial" w:cs="Arial"/>
          <w:b/>
          <w:sz w:val="24"/>
        </w:rPr>
        <w:t>RAN4#116 Meeting Arrangements and Guidelines</w:t>
      </w:r>
    </w:p>
    <w:p w14:paraId="5EE5058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RAN4 Chair (Apple)</w:t>
      </w:r>
    </w:p>
    <w:p w14:paraId="0999A2D5" w14:textId="77777777" w:rsidR="00B95EB2" w:rsidRDefault="00B95EB2" w:rsidP="00B95EB2">
      <w:pPr>
        <w:rPr>
          <w:rFonts w:ascii="Arial" w:hAnsi="Arial" w:cs="Arial"/>
          <w:b/>
        </w:rPr>
      </w:pPr>
      <w:r>
        <w:rPr>
          <w:rFonts w:ascii="Arial" w:hAnsi="Arial" w:cs="Arial"/>
          <w:b/>
        </w:rPr>
        <w:t xml:space="preserve">Abstract: </w:t>
      </w:r>
    </w:p>
    <w:p w14:paraId="6D030762" w14:textId="77777777" w:rsidR="00B95EB2" w:rsidRDefault="00B95EB2" w:rsidP="00B95EB2">
      <w:r>
        <w:t>[RAN4#116][100] Main Session</w:t>
      </w:r>
    </w:p>
    <w:p w14:paraId="244D87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4476B" w14:textId="0D0AD9F6" w:rsidR="00B95EB2" w:rsidRDefault="00B95EB2" w:rsidP="00B95EB2">
      <w:pPr>
        <w:rPr>
          <w:rFonts w:ascii="Arial" w:hAnsi="Arial" w:cs="Arial"/>
          <w:b/>
          <w:sz w:val="24"/>
        </w:rPr>
      </w:pPr>
      <w:r>
        <w:rPr>
          <w:rFonts w:ascii="Arial" w:hAnsi="Arial" w:cs="Arial"/>
          <w:b/>
          <w:color w:val="0000FF"/>
          <w:sz w:val="24"/>
        </w:rPr>
        <w:t>R4-2511615</w:t>
      </w:r>
      <w:r>
        <w:rPr>
          <w:rFonts w:ascii="Arial" w:hAnsi="Arial" w:cs="Arial"/>
          <w:b/>
          <w:color w:val="0000FF"/>
          <w:sz w:val="24"/>
        </w:rPr>
        <w:tab/>
      </w:r>
      <w:r>
        <w:rPr>
          <w:rFonts w:ascii="Arial" w:hAnsi="Arial" w:cs="Arial"/>
          <w:b/>
          <w:sz w:val="24"/>
        </w:rPr>
        <w:t>On RAN4 meeting arrangement for 6G</w:t>
      </w:r>
    </w:p>
    <w:p w14:paraId="5C2C06C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RAN4 Chair(Apple)</w:t>
      </w:r>
    </w:p>
    <w:p w14:paraId="5A1D1D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CB2935F" w14:textId="4FD2BC1B" w:rsidR="00B95EB2" w:rsidRDefault="00B95EB2" w:rsidP="00B95EB2">
      <w:pPr>
        <w:rPr>
          <w:rFonts w:ascii="Arial" w:hAnsi="Arial" w:cs="Arial"/>
          <w:b/>
          <w:sz w:val="24"/>
        </w:rPr>
      </w:pPr>
      <w:r>
        <w:rPr>
          <w:rFonts w:ascii="Arial" w:hAnsi="Arial" w:cs="Arial"/>
          <w:b/>
          <w:color w:val="0000FF"/>
          <w:sz w:val="24"/>
        </w:rPr>
        <w:t>R4-2511617</w:t>
      </w:r>
      <w:r>
        <w:rPr>
          <w:rFonts w:ascii="Arial" w:hAnsi="Arial" w:cs="Arial"/>
          <w:b/>
          <w:color w:val="0000FF"/>
          <w:sz w:val="24"/>
        </w:rPr>
        <w:tab/>
      </w:r>
      <w:r>
        <w:rPr>
          <w:rFonts w:ascii="Arial" w:hAnsi="Arial" w:cs="Arial"/>
          <w:b/>
          <w:sz w:val="24"/>
        </w:rPr>
        <w:t>On  Rel-19 and Rel-20 Basket WI</w:t>
      </w:r>
    </w:p>
    <w:p w14:paraId="0D9755F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RAN4 Chair (Apple)</w:t>
      </w:r>
    </w:p>
    <w:p w14:paraId="2627EA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00B703" w14:textId="38B45339" w:rsidR="00B95EB2" w:rsidRDefault="00B95EB2" w:rsidP="00B95EB2">
      <w:pPr>
        <w:rPr>
          <w:rFonts w:ascii="Arial" w:hAnsi="Arial" w:cs="Arial"/>
          <w:b/>
          <w:sz w:val="24"/>
        </w:rPr>
      </w:pPr>
      <w:r>
        <w:rPr>
          <w:rFonts w:ascii="Arial" w:hAnsi="Arial" w:cs="Arial"/>
          <w:b/>
          <w:color w:val="0000FF"/>
          <w:sz w:val="24"/>
        </w:rPr>
        <w:t>R4-2511652</w:t>
      </w:r>
      <w:r>
        <w:rPr>
          <w:rFonts w:ascii="Arial" w:hAnsi="Arial" w:cs="Arial"/>
          <w:b/>
          <w:color w:val="0000FF"/>
          <w:sz w:val="24"/>
        </w:rPr>
        <w:tab/>
      </w:r>
      <w:r>
        <w:rPr>
          <w:rFonts w:ascii="Arial" w:hAnsi="Arial" w:cs="Arial"/>
          <w:b/>
          <w:sz w:val="24"/>
        </w:rPr>
        <w:t>Plan on RAN4 6G discussion and meeting arrangement in Rel-20</w:t>
      </w:r>
    </w:p>
    <w:p w14:paraId="52DC066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1141FEDB" w14:textId="77777777" w:rsidR="00B95EB2" w:rsidRDefault="00B95EB2" w:rsidP="00B95EB2">
      <w:pPr>
        <w:rPr>
          <w:rFonts w:ascii="Arial" w:hAnsi="Arial" w:cs="Arial"/>
          <w:b/>
        </w:rPr>
      </w:pPr>
      <w:r>
        <w:rPr>
          <w:rFonts w:ascii="Arial" w:hAnsi="Arial" w:cs="Arial"/>
          <w:b/>
        </w:rPr>
        <w:t xml:space="preserve">Abstract: </w:t>
      </w:r>
    </w:p>
    <w:p w14:paraId="01DD1EC4" w14:textId="77777777" w:rsidR="00B95EB2" w:rsidRDefault="00B95EB2" w:rsidP="00B95EB2">
      <w:r>
        <w:t>[RAN4#116][100] Main Session</w:t>
      </w:r>
    </w:p>
    <w:p w14:paraId="37394F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3792B" w14:textId="6B8ACDEA" w:rsidR="00B95EB2" w:rsidRDefault="00B95EB2" w:rsidP="00B95EB2">
      <w:pPr>
        <w:rPr>
          <w:rFonts w:ascii="Arial" w:hAnsi="Arial" w:cs="Arial"/>
          <w:b/>
          <w:sz w:val="24"/>
        </w:rPr>
      </w:pPr>
      <w:r>
        <w:rPr>
          <w:rFonts w:ascii="Arial" w:hAnsi="Arial" w:cs="Arial"/>
          <w:b/>
          <w:color w:val="0000FF"/>
          <w:sz w:val="24"/>
        </w:rPr>
        <w:t>R4-2511653</w:t>
      </w:r>
      <w:r>
        <w:rPr>
          <w:rFonts w:ascii="Arial" w:hAnsi="Arial" w:cs="Arial"/>
          <w:b/>
          <w:color w:val="0000FF"/>
          <w:sz w:val="24"/>
        </w:rPr>
        <w:tab/>
      </w:r>
      <w:r>
        <w:rPr>
          <w:rFonts w:ascii="Arial" w:hAnsi="Arial" w:cs="Arial"/>
          <w:b/>
          <w:sz w:val="24"/>
        </w:rPr>
        <w:t xml:space="preserve"> Guidance and plan on R19/R20 basket WI </w:t>
      </w:r>
    </w:p>
    <w:p w14:paraId="1175133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479099BE" w14:textId="77777777" w:rsidR="00B95EB2" w:rsidRDefault="00B95EB2" w:rsidP="00B95EB2">
      <w:pPr>
        <w:rPr>
          <w:rFonts w:ascii="Arial" w:hAnsi="Arial" w:cs="Arial"/>
          <w:b/>
        </w:rPr>
      </w:pPr>
      <w:r>
        <w:rPr>
          <w:rFonts w:ascii="Arial" w:hAnsi="Arial" w:cs="Arial"/>
          <w:b/>
        </w:rPr>
        <w:t xml:space="preserve">Abstract: </w:t>
      </w:r>
    </w:p>
    <w:p w14:paraId="335B60A6" w14:textId="77777777" w:rsidR="00B95EB2" w:rsidRDefault="00B95EB2" w:rsidP="00B95EB2">
      <w:r>
        <w:t>[RAN4#116][100] Main Session</w:t>
      </w:r>
    </w:p>
    <w:p w14:paraId="658615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991F4" w14:textId="658EDF82" w:rsidR="00B95EB2" w:rsidRDefault="00B95EB2" w:rsidP="00B95EB2">
      <w:pPr>
        <w:rPr>
          <w:rFonts w:ascii="Arial" w:hAnsi="Arial" w:cs="Arial"/>
          <w:b/>
          <w:sz w:val="24"/>
        </w:rPr>
      </w:pPr>
      <w:r>
        <w:rPr>
          <w:rFonts w:ascii="Arial" w:hAnsi="Arial" w:cs="Arial"/>
          <w:b/>
          <w:color w:val="0000FF"/>
          <w:sz w:val="24"/>
        </w:rPr>
        <w:t>R4-2511717</w:t>
      </w:r>
      <w:r>
        <w:rPr>
          <w:rFonts w:ascii="Arial" w:hAnsi="Arial" w:cs="Arial"/>
          <w:b/>
          <w:color w:val="0000FF"/>
          <w:sz w:val="24"/>
        </w:rPr>
        <w:tab/>
      </w:r>
      <w:r>
        <w:rPr>
          <w:rFonts w:ascii="Arial" w:hAnsi="Arial" w:cs="Arial"/>
          <w:b/>
          <w:sz w:val="24"/>
        </w:rPr>
        <w:t>On RAN4 R20 spec/CR and TEI</w:t>
      </w:r>
    </w:p>
    <w:p w14:paraId="68EC8F2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RAN4 Chair (Apple)</w:t>
      </w:r>
    </w:p>
    <w:p w14:paraId="047D31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BA221E" w14:textId="473C3F22" w:rsidR="00B95EB2" w:rsidRDefault="00B95EB2" w:rsidP="00B95EB2">
      <w:pPr>
        <w:rPr>
          <w:rFonts w:ascii="Arial" w:hAnsi="Arial" w:cs="Arial"/>
          <w:b/>
          <w:sz w:val="24"/>
        </w:rPr>
      </w:pPr>
      <w:r>
        <w:rPr>
          <w:rFonts w:ascii="Arial" w:hAnsi="Arial" w:cs="Arial"/>
          <w:b/>
          <w:color w:val="0000FF"/>
          <w:sz w:val="24"/>
        </w:rPr>
        <w:t>R4-2512889</w:t>
      </w:r>
      <w:r>
        <w:rPr>
          <w:rFonts w:ascii="Arial" w:hAnsi="Arial" w:cs="Arial"/>
          <w:b/>
          <w:color w:val="0000FF"/>
          <w:sz w:val="24"/>
        </w:rPr>
        <w:tab/>
      </w:r>
      <w:r>
        <w:rPr>
          <w:rFonts w:ascii="Arial" w:hAnsi="Arial" w:cs="Arial"/>
          <w:b/>
          <w:sz w:val="24"/>
        </w:rPr>
        <w:t>Rel-19 NR TRP TRS test tolerance values with description</w:t>
      </w:r>
    </w:p>
    <w:p w14:paraId="0577398F"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R5-255348, to RAN4, cc -</w:t>
      </w:r>
      <w:r>
        <w:rPr>
          <w:i/>
        </w:rPr>
        <w:br/>
      </w:r>
      <w:r>
        <w:rPr>
          <w:i/>
        </w:rPr>
        <w:tab/>
      </w:r>
      <w:r>
        <w:rPr>
          <w:i/>
        </w:rPr>
        <w:tab/>
      </w:r>
      <w:r>
        <w:rPr>
          <w:i/>
        </w:rPr>
        <w:tab/>
      </w:r>
      <w:r>
        <w:rPr>
          <w:i/>
        </w:rPr>
        <w:tab/>
      </w:r>
      <w:r>
        <w:rPr>
          <w:i/>
        </w:rPr>
        <w:tab/>
        <w:t>Source: RAN5</w:t>
      </w:r>
    </w:p>
    <w:p w14:paraId="36D638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9F56D" w14:textId="77777777" w:rsidR="00B95EB2" w:rsidRDefault="00B95EB2" w:rsidP="00B95EB2">
      <w:pPr>
        <w:pStyle w:val="Heading2"/>
      </w:pPr>
      <w:bookmarkStart w:id="4" w:name="_Toc209702748"/>
      <w:r>
        <w:t>3</w:t>
      </w:r>
      <w:r>
        <w:tab/>
        <w:t>Incoming LS</w:t>
      </w:r>
      <w:bookmarkEnd w:id="4"/>
    </w:p>
    <w:p w14:paraId="052D20C7" w14:textId="46F07C99" w:rsidR="00B95EB2" w:rsidRDefault="00B95EB2" w:rsidP="00B95EB2">
      <w:pPr>
        <w:rPr>
          <w:rFonts w:ascii="Arial" w:hAnsi="Arial" w:cs="Arial"/>
          <w:b/>
          <w:sz w:val="24"/>
        </w:rPr>
      </w:pPr>
      <w:r>
        <w:rPr>
          <w:rFonts w:ascii="Arial" w:hAnsi="Arial" w:cs="Arial"/>
          <w:b/>
          <w:color w:val="0000FF"/>
          <w:sz w:val="24"/>
        </w:rPr>
        <w:t>R4-2509003</w:t>
      </w:r>
      <w:r>
        <w:rPr>
          <w:rFonts w:ascii="Arial" w:hAnsi="Arial" w:cs="Arial"/>
          <w:b/>
          <w:color w:val="0000FF"/>
          <w:sz w:val="24"/>
        </w:rPr>
        <w:tab/>
      </w:r>
      <w:r>
        <w:rPr>
          <w:rFonts w:ascii="Arial" w:hAnsi="Arial" w:cs="Arial"/>
          <w:b/>
          <w:sz w:val="24"/>
        </w:rPr>
        <w:t>LS on the creation of the Getting Ready for Energy-Efficient Networking Working Group in the IETF</w:t>
      </w:r>
    </w:p>
    <w:p w14:paraId="5DEA029A"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Ls_green_wg, to RAN1, RAN4, SA2, SA3, SA4, SA5, CT1, CT4, cc -</w:t>
      </w:r>
      <w:r>
        <w:rPr>
          <w:i/>
        </w:rPr>
        <w:br/>
      </w:r>
      <w:r>
        <w:rPr>
          <w:i/>
        </w:rPr>
        <w:tab/>
      </w:r>
      <w:r>
        <w:rPr>
          <w:i/>
        </w:rPr>
        <w:tab/>
      </w:r>
      <w:r>
        <w:rPr>
          <w:i/>
        </w:rPr>
        <w:tab/>
      </w:r>
      <w:r>
        <w:rPr>
          <w:i/>
        </w:rPr>
        <w:tab/>
      </w:r>
      <w:r>
        <w:rPr>
          <w:i/>
        </w:rPr>
        <w:tab/>
        <w:t>Source: IETF Getting Ready for Energy-Efficient Networking WG (GREEN)</w:t>
      </w:r>
    </w:p>
    <w:p w14:paraId="4E13D3BB" w14:textId="77777777" w:rsidR="00B95EB2" w:rsidRDefault="00B95EB2" w:rsidP="00B95EB2">
      <w:pPr>
        <w:rPr>
          <w:rFonts w:ascii="Arial" w:hAnsi="Arial" w:cs="Arial"/>
          <w:b/>
        </w:rPr>
      </w:pPr>
      <w:r>
        <w:rPr>
          <w:rFonts w:ascii="Arial" w:hAnsi="Arial" w:cs="Arial"/>
          <w:b/>
        </w:rPr>
        <w:t xml:space="preserve">Abstract: </w:t>
      </w:r>
    </w:p>
    <w:p w14:paraId="664A390D" w14:textId="77777777" w:rsidR="00B95EB2" w:rsidRDefault="00B95EB2" w:rsidP="00B95EB2">
      <w:r>
        <w:t>[RAN4#116][100] Main Topic</w:t>
      </w:r>
    </w:p>
    <w:p w14:paraId="17CF01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2B98E" w14:textId="159D3BFA" w:rsidR="00B95EB2" w:rsidRDefault="00B95EB2" w:rsidP="00B95EB2">
      <w:pPr>
        <w:rPr>
          <w:rFonts w:ascii="Arial" w:hAnsi="Arial" w:cs="Arial"/>
          <w:b/>
          <w:sz w:val="24"/>
        </w:rPr>
      </w:pPr>
      <w:r>
        <w:rPr>
          <w:rFonts w:ascii="Arial" w:hAnsi="Arial" w:cs="Arial"/>
          <w:b/>
          <w:color w:val="0000FF"/>
          <w:sz w:val="24"/>
        </w:rPr>
        <w:t>R4-2509004</w:t>
      </w:r>
      <w:r>
        <w:rPr>
          <w:rFonts w:ascii="Arial" w:hAnsi="Arial" w:cs="Arial"/>
          <w:b/>
          <w:color w:val="0000FF"/>
          <w:sz w:val="24"/>
        </w:rPr>
        <w:tab/>
      </w:r>
      <w:r>
        <w:rPr>
          <w:rFonts w:ascii="Arial" w:hAnsi="Arial" w:cs="Arial"/>
          <w:b/>
          <w:sz w:val="24"/>
        </w:rPr>
        <w:t>LS on Rel-19 higher layers parameters list Post RAN1#121</w:t>
      </w:r>
    </w:p>
    <w:p w14:paraId="429879CF"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R1-2503242, to RAN2, RAN3, cc RAN4</w:t>
      </w:r>
      <w:r>
        <w:rPr>
          <w:i/>
        </w:rPr>
        <w:br/>
      </w:r>
      <w:r>
        <w:rPr>
          <w:i/>
        </w:rPr>
        <w:tab/>
      </w:r>
      <w:r>
        <w:rPr>
          <w:i/>
        </w:rPr>
        <w:tab/>
      </w:r>
      <w:r>
        <w:rPr>
          <w:i/>
        </w:rPr>
        <w:tab/>
      </w:r>
      <w:r>
        <w:rPr>
          <w:i/>
        </w:rPr>
        <w:tab/>
      </w:r>
      <w:r>
        <w:rPr>
          <w:i/>
        </w:rPr>
        <w:tab/>
        <w:t>Source: RAN1</w:t>
      </w:r>
    </w:p>
    <w:p w14:paraId="1E63BDF9" w14:textId="77777777" w:rsidR="00B95EB2" w:rsidRDefault="00B95EB2" w:rsidP="00B95EB2">
      <w:pPr>
        <w:rPr>
          <w:rFonts w:ascii="Arial" w:hAnsi="Arial" w:cs="Arial"/>
          <w:b/>
        </w:rPr>
      </w:pPr>
      <w:r>
        <w:rPr>
          <w:rFonts w:ascii="Arial" w:hAnsi="Arial" w:cs="Arial"/>
          <w:b/>
        </w:rPr>
        <w:t xml:space="preserve">Abstract: </w:t>
      </w:r>
    </w:p>
    <w:p w14:paraId="6BBA1214" w14:textId="77777777" w:rsidR="00B95EB2" w:rsidRDefault="00B95EB2" w:rsidP="00B95EB2">
      <w:r>
        <w:t>[RAN4#116][100] Main Topic</w:t>
      </w:r>
    </w:p>
    <w:p w14:paraId="73EA29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D3B49" w14:textId="5BF3CAB2" w:rsidR="00B95EB2" w:rsidRDefault="00B95EB2" w:rsidP="00B95EB2">
      <w:pPr>
        <w:rPr>
          <w:rFonts w:ascii="Arial" w:hAnsi="Arial" w:cs="Arial"/>
          <w:b/>
          <w:sz w:val="24"/>
        </w:rPr>
      </w:pPr>
      <w:r>
        <w:rPr>
          <w:rFonts w:ascii="Arial" w:hAnsi="Arial" w:cs="Arial"/>
          <w:b/>
          <w:color w:val="0000FF"/>
          <w:sz w:val="24"/>
        </w:rPr>
        <w:t>R4-2509005</w:t>
      </w:r>
      <w:r>
        <w:rPr>
          <w:rFonts w:ascii="Arial" w:hAnsi="Arial" w:cs="Arial"/>
          <w:b/>
          <w:color w:val="0000FF"/>
          <w:sz w:val="24"/>
        </w:rPr>
        <w:tab/>
      </w:r>
      <w:r>
        <w:rPr>
          <w:rFonts w:ascii="Arial" w:hAnsi="Arial" w:cs="Arial"/>
          <w:b/>
          <w:sz w:val="24"/>
        </w:rPr>
        <w:t>LS on updated Rel-19 RAN1 UE features lists for NR after RAN1#121</w:t>
      </w:r>
    </w:p>
    <w:p w14:paraId="0DE93B07"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R1-2504675, to RAN2, cc RAN4</w:t>
      </w:r>
      <w:r>
        <w:rPr>
          <w:i/>
        </w:rPr>
        <w:br/>
      </w:r>
      <w:r>
        <w:rPr>
          <w:i/>
        </w:rPr>
        <w:tab/>
      </w:r>
      <w:r>
        <w:rPr>
          <w:i/>
        </w:rPr>
        <w:tab/>
      </w:r>
      <w:r>
        <w:rPr>
          <w:i/>
        </w:rPr>
        <w:tab/>
      </w:r>
      <w:r>
        <w:rPr>
          <w:i/>
        </w:rPr>
        <w:tab/>
      </w:r>
      <w:r>
        <w:rPr>
          <w:i/>
        </w:rPr>
        <w:tab/>
        <w:t>Source: RAN1</w:t>
      </w:r>
    </w:p>
    <w:p w14:paraId="1B0F866E" w14:textId="77777777" w:rsidR="00B95EB2" w:rsidRDefault="00B95EB2" w:rsidP="00B95EB2">
      <w:pPr>
        <w:rPr>
          <w:rFonts w:ascii="Arial" w:hAnsi="Arial" w:cs="Arial"/>
          <w:b/>
        </w:rPr>
      </w:pPr>
      <w:r>
        <w:rPr>
          <w:rFonts w:ascii="Arial" w:hAnsi="Arial" w:cs="Arial"/>
          <w:b/>
        </w:rPr>
        <w:t xml:space="preserve">Abstract: </w:t>
      </w:r>
    </w:p>
    <w:p w14:paraId="7C425BA7" w14:textId="77777777" w:rsidR="00B95EB2" w:rsidRDefault="00B95EB2" w:rsidP="00B95EB2">
      <w:r>
        <w:t>[RAN4#116][100] Main Topic</w:t>
      </w:r>
    </w:p>
    <w:p w14:paraId="09EA17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A877F6" w14:textId="10E81BCC" w:rsidR="00B95EB2" w:rsidRDefault="00B95EB2" w:rsidP="00B95EB2">
      <w:pPr>
        <w:rPr>
          <w:rFonts w:ascii="Arial" w:hAnsi="Arial" w:cs="Arial"/>
          <w:b/>
          <w:sz w:val="24"/>
        </w:rPr>
      </w:pPr>
      <w:r>
        <w:rPr>
          <w:rFonts w:ascii="Arial" w:hAnsi="Arial" w:cs="Arial"/>
          <w:b/>
          <w:color w:val="0000FF"/>
          <w:sz w:val="24"/>
        </w:rPr>
        <w:t>R4-2509006</w:t>
      </w:r>
      <w:r>
        <w:rPr>
          <w:rFonts w:ascii="Arial" w:hAnsi="Arial" w:cs="Arial"/>
          <w:b/>
          <w:color w:val="0000FF"/>
          <w:sz w:val="24"/>
        </w:rPr>
        <w:tab/>
      </w:r>
      <w:r>
        <w:rPr>
          <w:rFonts w:ascii="Arial" w:hAnsi="Arial" w:cs="Arial"/>
          <w:b/>
          <w:sz w:val="24"/>
        </w:rPr>
        <w:t>LS on updated Rel-19 RAN1 UE features lists for LTE after RAN1#121</w:t>
      </w:r>
    </w:p>
    <w:p w14:paraId="05B87C8E"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R1-2504678, to RAN2, cc RAN4</w:t>
      </w:r>
      <w:r>
        <w:rPr>
          <w:i/>
        </w:rPr>
        <w:br/>
      </w:r>
      <w:r>
        <w:rPr>
          <w:i/>
        </w:rPr>
        <w:tab/>
      </w:r>
      <w:r>
        <w:rPr>
          <w:i/>
        </w:rPr>
        <w:tab/>
      </w:r>
      <w:r>
        <w:rPr>
          <w:i/>
        </w:rPr>
        <w:tab/>
      </w:r>
      <w:r>
        <w:rPr>
          <w:i/>
        </w:rPr>
        <w:tab/>
      </w:r>
      <w:r>
        <w:rPr>
          <w:i/>
        </w:rPr>
        <w:tab/>
        <w:t>Source: RAN1</w:t>
      </w:r>
    </w:p>
    <w:p w14:paraId="39986542" w14:textId="77777777" w:rsidR="00B95EB2" w:rsidRDefault="00B95EB2" w:rsidP="00B95EB2">
      <w:pPr>
        <w:rPr>
          <w:rFonts w:ascii="Arial" w:hAnsi="Arial" w:cs="Arial"/>
          <w:b/>
        </w:rPr>
      </w:pPr>
      <w:r>
        <w:rPr>
          <w:rFonts w:ascii="Arial" w:hAnsi="Arial" w:cs="Arial"/>
          <w:b/>
        </w:rPr>
        <w:t xml:space="preserve">Abstract: </w:t>
      </w:r>
    </w:p>
    <w:p w14:paraId="670BACBC" w14:textId="77777777" w:rsidR="00B95EB2" w:rsidRDefault="00B95EB2" w:rsidP="00B95EB2">
      <w:r>
        <w:t>[RAN4#116][100] Main Topic</w:t>
      </w:r>
    </w:p>
    <w:p w14:paraId="0D8973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CEA67" w14:textId="142243FE" w:rsidR="00B95EB2" w:rsidRDefault="00B95EB2" w:rsidP="00B95EB2">
      <w:pPr>
        <w:rPr>
          <w:rFonts w:ascii="Arial" w:hAnsi="Arial" w:cs="Arial"/>
          <w:b/>
          <w:sz w:val="24"/>
        </w:rPr>
      </w:pPr>
      <w:r>
        <w:rPr>
          <w:rFonts w:ascii="Arial" w:hAnsi="Arial" w:cs="Arial"/>
          <w:b/>
          <w:color w:val="0000FF"/>
          <w:sz w:val="24"/>
        </w:rPr>
        <w:t>R4-2509007</w:t>
      </w:r>
      <w:r>
        <w:rPr>
          <w:rFonts w:ascii="Arial" w:hAnsi="Arial" w:cs="Arial"/>
          <w:b/>
          <w:color w:val="0000FF"/>
          <w:sz w:val="24"/>
        </w:rPr>
        <w:tab/>
      </w:r>
      <w:r>
        <w:rPr>
          <w:rFonts w:ascii="Arial" w:hAnsi="Arial" w:cs="Arial"/>
          <w:b/>
          <w:sz w:val="24"/>
        </w:rPr>
        <w:t>LS on frequency location of CSI-RS resources for CSI acquisition in LTM</w:t>
      </w:r>
    </w:p>
    <w:p w14:paraId="6B8187C2"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R1-2504828, to RAN4, cc RAN2</w:t>
      </w:r>
      <w:r>
        <w:rPr>
          <w:i/>
        </w:rPr>
        <w:br/>
      </w:r>
      <w:r>
        <w:rPr>
          <w:i/>
        </w:rPr>
        <w:tab/>
      </w:r>
      <w:r>
        <w:rPr>
          <w:i/>
        </w:rPr>
        <w:tab/>
      </w:r>
      <w:r>
        <w:rPr>
          <w:i/>
        </w:rPr>
        <w:tab/>
      </w:r>
      <w:r>
        <w:rPr>
          <w:i/>
        </w:rPr>
        <w:tab/>
      </w:r>
      <w:r>
        <w:rPr>
          <w:i/>
        </w:rPr>
        <w:tab/>
        <w:t>Source: RAN1</w:t>
      </w:r>
    </w:p>
    <w:p w14:paraId="797F5922" w14:textId="77777777" w:rsidR="00B95EB2" w:rsidRDefault="00B95EB2" w:rsidP="00B95EB2">
      <w:pPr>
        <w:rPr>
          <w:rFonts w:ascii="Arial" w:hAnsi="Arial" w:cs="Arial"/>
          <w:b/>
        </w:rPr>
      </w:pPr>
      <w:r>
        <w:rPr>
          <w:rFonts w:ascii="Arial" w:hAnsi="Arial" w:cs="Arial"/>
          <w:b/>
        </w:rPr>
        <w:t xml:space="preserve">Abstract: </w:t>
      </w:r>
    </w:p>
    <w:p w14:paraId="6D227E81" w14:textId="77777777" w:rsidR="00B95EB2" w:rsidRDefault="00B95EB2" w:rsidP="00B95EB2">
      <w:r>
        <w:t>[RAN4#116][200] RRM Topic</w:t>
      </w:r>
    </w:p>
    <w:p w14:paraId="57010C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8EF8F" w14:textId="314EF8BD" w:rsidR="00B95EB2" w:rsidRDefault="00B95EB2" w:rsidP="00B95EB2">
      <w:pPr>
        <w:rPr>
          <w:rFonts w:ascii="Arial" w:hAnsi="Arial" w:cs="Arial"/>
          <w:b/>
          <w:sz w:val="24"/>
        </w:rPr>
      </w:pPr>
      <w:r>
        <w:rPr>
          <w:rFonts w:ascii="Arial" w:hAnsi="Arial" w:cs="Arial"/>
          <w:b/>
          <w:color w:val="0000FF"/>
          <w:sz w:val="24"/>
        </w:rPr>
        <w:t>R4-2509008</w:t>
      </w:r>
      <w:r>
        <w:rPr>
          <w:rFonts w:ascii="Arial" w:hAnsi="Arial" w:cs="Arial"/>
          <w:b/>
          <w:color w:val="0000FF"/>
          <w:sz w:val="24"/>
        </w:rPr>
        <w:tab/>
      </w:r>
      <w:r>
        <w:rPr>
          <w:rFonts w:ascii="Arial" w:hAnsi="Arial" w:cs="Arial"/>
          <w:b/>
          <w:sz w:val="24"/>
        </w:rPr>
        <w:t>LS on maximum transmission power for STxMP</w:t>
      </w:r>
    </w:p>
    <w:p w14:paraId="04DC3452"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R1-2504839, to RAN4, cc RAN2</w:t>
      </w:r>
      <w:r>
        <w:rPr>
          <w:i/>
        </w:rPr>
        <w:br/>
      </w:r>
      <w:r>
        <w:rPr>
          <w:i/>
        </w:rPr>
        <w:tab/>
      </w:r>
      <w:r>
        <w:rPr>
          <w:i/>
        </w:rPr>
        <w:tab/>
      </w:r>
      <w:r>
        <w:rPr>
          <w:i/>
        </w:rPr>
        <w:tab/>
      </w:r>
      <w:r>
        <w:rPr>
          <w:i/>
        </w:rPr>
        <w:tab/>
      </w:r>
      <w:r>
        <w:rPr>
          <w:i/>
        </w:rPr>
        <w:tab/>
        <w:t>Source: RAN1</w:t>
      </w:r>
    </w:p>
    <w:p w14:paraId="579D3AE5" w14:textId="77777777" w:rsidR="00B95EB2" w:rsidRDefault="00B95EB2" w:rsidP="00B95EB2">
      <w:pPr>
        <w:rPr>
          <w:rFonts w:ascii="Arial" w:hAnsi="Arial" w:cs="Arial"/>
          <w:b/>
        </w:rPr>
      </w:pPr>
      <w:r>
        <w:rPr>
          <w:rFonts w:ascii="Arial" w:hAnsi="Arial" w:cs="Arial"/>
          <w:b/>
        </w:rPr>
        <w:t xml:space="preserve">Abstract: </w:t>
      </w:r>
    </w:p>
    <w:p w14:paraId="207F55FA" w14:textId="77777777" w:rsidR="00B95EB2" w:rsidRDefault="00B95EB2" w:rsidP="00B95EB2">
      <w:r>
        <w:t>[RAN4#116][100] Main Topic</w:t>
      </w:r>
    </w:p>
    <w:p w14:paraId="126345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FEA08" w14:textId="0CB3932C" w:rsidR="00B95EB2" w:rsidRDefault="00B95EB2" w:rsidP="00B95EB2">
      <w:pPr>
        <w:rPr>
          <w:rFonts w:ascii="Arial" w:hAnsi="Arial" w:cs="Arial"/>
          <w:b/>
          <w:sz w:val="24"/>
        </w:rPr>
      </w:pPr>
      <w:r>
        <w:rPr>
          <w:rFonts w:ascii="Arial" w:hAnsi="Arial" w:cs="Arial"/>
          <w:b/>
          <w:color w:val="0000FF"/>
          <w:sz w:val="24"/>
        </w:rPr>
        <w:t>R4-2509009</w:t>
      </w:r>
      <w:r>
        <w:rPr>
          <w:rFonts w:ascii="Arial" w:hAnsi="Arial" w:cs="Arial"/>
          <w:b/>
          <w:color w:val="0000FF"/>
          <w:sz w:val="24"/>
        </w:rPr>
        <w:tab/>
      </w:r>
      <w:r>
        <w:rPr>
          <w:rFonts w:ascii="Arial" w:hAnsi="Arial" w:cs="Arial"/>
          <w:b/>
          <w:sz w:val="24"/>
        </w:rPr>
        <w:t>Reply LS on simultaneous configuration of SBFD and DC</w:t>
      </w:r>
    </w:p>
    <w:p w14:paraId="40B011D7"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R1-2504858, to RAN3, RAN4, cc -</w:t>
      </w:r>
      <w:r>
        <w:rPr>
          <w:i/>
        </w:rPr>
        <w:br/>
      </w:r>
      <w:r>
        <w:rPr>
          <w:i/>
        </w:rPr>
        <w:tab/>
      </w:r>
      <w:r>
        <w:rPr>
          <w:i/>
        </w:rPr>
        <w:tab/>
      </w:r>
      <w:r>
        <w:rPr>
          <w:i/>
        </w:rPr>
        <w:tab/>
      </w:r>
      <w:r>
        <w:rPr>
          <w:i/>
        </w:rPr>
        <w:tab/>
      </w:r>
      <w:r>
        <w:rPr>
          <w:i/>
        </w:rPr>
        <w:tab/>
        <w:t>Source: RAN1</w:t>
      </w:r>
    </w:p>
    <w:p w14:paraId="212E3819" w14:textId="77777777" w:rsidR="00B95EB2" w:rsidRDefault="00B95EB2" w:rsidP="00B95EB2">
      <w:pPr>
        <w:rPr>
          <w:rFonts w:ascii="Arial" w:hAnsi="Arial" w:cs="Arial"/>
          <w:b/>
        </w:rPr>
      </w:pPr>
      <w:r>
        <w:rPr>
          <w:rFonts w:ascii="Arial" w:hAnsi="Arial" w:cs="Arial"/>
          <w:b/>
        </w:rPr>
        <w:t xml:space="preserve">Abstract: </w:t>
      </w:r>
    </w:p>
    <w:p w14:paraId="562AFBCD" w14:textId="77777777" w:rsidR="00B95EB2" w:rsidRDefault="00B95EB2" w:rsidP="00B95EB2">
      <w:r>
        <w:t>[RAN4#116][100] Main Topic</w:t>
      </w:r>
    </w:p>
    <w:p w14:paraId="4485C7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9DBBE" w14:textId="4DE83542" w:rsidR="00B95EB2" w:rsidRDefault="00B95EB2" w:rsidP="00B95EB2">
      <w:pPr>
        <w:rPr>
          <w:rFonts w:ascii="Arial" w:hAnsi="Arial" w:cs="Arial"/>
          <w:b/>
          <w:sz w:val="24"/>
        </w:rPr>
      </w:pPr>
      <w:r>
        <w:rPr>
          <w:rFonts w:ascii="Arial" w:hAnsi="Arial" w:cs="Arial"/>
          <w:b/>
          <w:color w:val="0000FF"/>
          <w:sz w:val="24"/>
        </w:rPr>
        <w:t>R4-2509010</w:t>
      </w:r>
      <w:r>
        <w:rPr>
          <w:rFonts w:ascii="Arial" w:hAnsi="Arial" w:cs="Arial"/>
          <w:b/>
          <w:color w:val="0000FF"/>
          <w:sz w:val="24"/>
        </w:rPr>
        <w:tab/>
      </w:r>
      <w:r>
        <w:rPr>
          <w:rFonts w:ascii="Arial" w:hAnsi="Arial" w:cs="Arial"/>
          <w:b/>
          <w:sz w:val="24"/>
        </w:rPr>
        <w:t>LS on Low NR band carrier aggregation via switching</w:t>
      </w:r>
    </w:p>
    <w:p w14:paraId="12E94192"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R1-2504869, to RAN2, RAN4, cc -</w:t>
      </w:r>
      <w:r>
        <w:rPr>
          <w:i/>
        </w:rPr>
        <w:br/>
      </w:r>
      <w:r>
        <w:rPr>
          <w:i/>
        </w:rPr>
        <w:tab/>
      </w:r>
      <w:r>
        <w:rPr>
          <w:i/>
        </w:rPr>
        <w:tab/>
      </w:r>
      <w:r>
        <w:rPr>
          <w:i/>
        </w:rPr>
        <w:tab/>
      </w:r>
      <w:r>
        <w:rPr>
          <w:i/>
        </w:rPr>
        <w:tab/>
      </w:r>
      <w:r>
        <w:rPr>
          <w:i/>
        </w:rPr>
        <w:tab/>
        <w:t>Source: RAN1</w:t>
      </w:r>
    </w:p>
    <w:p w14:paraId="28D74373" w14:textId="77777777" w:rsidR="00B95EB2" w:rsidRDefault="00B95EB2" w:rsidP="00B95EB2">
      <w:pPr>
        <w:rPr>
          <w:rFonts w:ascii="Arial" w:hAnsi="Arial" w:cs="Arial"/>
          <w:b/>
        </w:rPr>
      </w:pPr>
      <w:r>
        <w:rPr>
          <w:rFonts w:ascii="Arial" w:hAnsi="Arial" w:cs="Arial"/>
          <w:b/>
        </w:rPr>
        <w:t xml:space="preserve">Abstract: </w:t>
      </w:r>
    </w:p>
    <w:p w14:paraId="65578A54" w14:textId="77777777" w:rsidR="00B95EB2" w:rsidRDefault="00B95EB2" w:rsidP="00B95EB2">
      <w:r>
        <w:t>[RAN4#116][100] Main Topic</w:t>
      </w:r>
    </w:p>
    <w:p w14:paraId="722E71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4C1C3" w14:textId="2B3377CD" w:rsidR="00B95EB2" w:rsidRDefault="00B95EB2" w:rsidP="00B95EB2">
      <w:pPr>
        <w:rPr>
          <w:rFonts w:ascii="Arial" w:hAnsi="Arial" w:cs="Arial"/>
          <w:b/>
          <w:sz w:val="24"/>
        </w:rPr>
      </w:pPr>
      <w:r>
        <w:rPr>
          <w:rFonts w:ascii="Arial" w:hAnsi="Arial" w:cs="Arial"/>
          <w:b/>
          <w:color w:val="0000FF"/>
          <w:sz w:val="24"/>
        </w:rPr>
        <w:t>R4-2509011</w:t>
      </w:r>
      <w:r>
        <w:rPr>
          <w:rFonts w:ascii="Arial" w:hAnsi="Arial" w:cs="Arial"/>
          <w:b/>
          <w:color w:val="0000FF"/>
          <w:sz w:val="24"/>
        </w:rPr>
        <w:tab/>
      </w:r>
      <w:r>
        <w:rPr>
          <w:rFonts w:ascii="Arial" w:hAnsi="Arial" w:cs="Arial"/>
          <w:b/>
          <w:sz w:val="24"/>
        </w:rPr>
        <w:t>LS to CTIA MOSG on TR38.901 updates</w:t>
      </w:r>
    </w:p>
    <w:p w14:paraId="3F759824"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R1-2504941, to CTIA Certification MIMO OTA Sub-Group (MOSG), cc CTIA Certification OTA Working Group, RAN</w:t>
      </w:r>
      <w:r>
        <w:rPr>
          <w:i/>
        </w:rPr>
        <w:br/>
      </w:r>
      <w:r>
        <w:rPr>
          <w:i/>
        </w:rPr>
        <w:tab/>
      </w:r>
      <w:r>
        <w:rPr>
          <w:i/>
        </w:rPr>
        <w:tab/>
      </w:r>
      <w:r>
        <w:rPr>
          <w:i/>
        </w:rPr>
        <w:tab/>
      </w:r>
      <w:r>
        <w:rPr>
          <w:i/>
        </w:rPr>
        <w:tab/>
      </w:r>
      <w:r>
        <w:rPr>
          <w:i/>
        </w:rPr>
        <w:tab/>
        <w:t>Source: RAN1</w:t>
      </w:r>
    </w:p>
    <w:p w14:paraId="3445D363" w14:textId="77777777" w:rsidR="00B95EB2" w:rsidRDefault="00B95EB2" w:rsidP="00B95EB2">
      <w:pPr>
        <w:rPr>
          <w:rFonts w:ascii="Arial" w:hAnsi="Arial" w:cs="Arial"/>
          <w:b/>
        </w:rPr>
      </w:pPr>
      <w:r>
        <w:rPr>
          <w:rFonts w:ascii="Arial" w:hAnsi="Arial" w:cs="Arial"/>
          <w:b/>
        </w:rPr>
        <w:t xml:space="preserve">Abstract: </w:t>
      </w:r>
    </w:p>
    <w:p w14:paraId="12D9C503" w14:textId="77777777" w:rsidR="00B95EB2" w:rsidRDefault="00B95EB2" w:rsidP="00B95EB2">
      <w:r>
        <w:t>[RAN4#116][100] Main Topic</w:t>
      </w:r>
    </w:p>
    <w:p w14:paraId="7C2427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97E92" w14:textId="27F04B70" w:rsidR="00B95EB2" w:rsidRDefault="00B95EB2" w:rsidP="00B95EB2">
      <w:pPr>
        <w:rPr>
          <w:rFonts w:ascii="Arial" w:hAnsi="Arial" w:cs="Arial"/>
          <w:b/>
          <w:sz w:val="24"/>
        </w:rPr>
      </w:pPr>
      <w:r>
        <w:rPr>
          <w:rFonts w:ascii="Arial" w:hAnsi="Arial" w:cs="Arial"/>
          <w:b/>
          <w:color w:val="0000FF"/>
          <w:sz w:val="24"/>
        </w:rPr>
        <w:t>R4-2509012</w:t>
      </w:r>
      <w:r>
        <w:rPr>
          <w:rFonts w:ascii="Arial" w:hAnsi="Arial" w:cs="Arial"/>
          <w:b/>
          <w:color w:val="0000FF"/>
          <w:sz w:val="24"/>
        </w:rPr>
        <w:tab/>
      </w:r>
      <w:r>
        <w:rPr>
          <w:rFonts w:ascii="Arial" w:hAnsi="Arial" w:cs="Arial"/>
          <w:b/>
          <w:sz w:val="24"/>
        </w:rPr>
        <w:t>Reply LS on LP-WUS UE RF</w:t>
      </w:r>
    </w:p>
    <w:p w14:paraId="4DBA2121"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R1-2504943, to RAN4, cc -</w:t>
      </w:r>
      <w:r>
        <w:rPr>
          <w:i/>
        </w:rPr>
        <w:br/>
      </w:r>
      <w:r>
        <w:rPr>
          <w:i/>
        </w:rPr>
        <w:tab/>
      </w:r>
      <w:r>
        <w:rPr>
          <w:i/>
        </w:rPr>
        <w:tab/>
      </w:r>
      <w:r>
        <w:rPr>
          <w:i/>
        </w:rPr>
        <w:tab/>
      </w:r>
      <w:r>
        <w:rPr>
          <w:i/>
        </w:rPr>
        <w:tab/>
      </w:r>
      <w:r>
        <w:rPr>
          <w:i/>
        </w:rPr>
        <w:tab/>
        <w:t>Source: RAN1</w:t>
      </w:r>
    </w:p>
    <w:p w14:paraId="241E2C03" w14:textId="77777777" w:rsidR="00B95EB2" w:rsidRDefault="00B95EB2" w:rsidP="00B95EB2">
      <w:pPr>
        <w:rPr>
          <w:rFonts w:ascii="Arial" w:hAnsi="Arial" w:cs="Arial"/>
          <w:b/>
        </w:rPr>
      </w:pPr>
      <w:r>
        <w:rPr>
          <w:rFonts w:ascii="Arial" w:hAnsi="Arial" w:cs="Arial"/>
          <w:b/>
        </w:rPr>
        <w:t xml:space="preserve">Abstract: </w:t>
      </w:r>
    </w:p>
    <w:p w14:paraId="590A62BA" w14:textId="77777777" w:rsidR="00B95EB2" w:rsidRDefault="00B95EB2" w:rsidP="00B95EB2">
      <w:r>
        <w:t>[RAN4#116][100] Main Topic</w:t>
      </w:r>
    </w:p>
    <w:p w14:paraId="51193C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59D0F" w14:textId="78D4CFBC" w:rsidR="00B95EB2" w:rsidRDefault="00B95EB2" w:rsidP="00B95EB2">
      <w:pPr>
        <w:rPr>
          <w:rFonts w:ascii="Arial" w:hAnsi="Arial" w:cs="Arial"/>
          <w:b/>
          <w:sz w:val="24"/>
        </w:rPr>
      </w:pPr>
      <w:r>
        <w:rPr>
          <w:rFonts w:ascii="Arial" w:hAnsi="Arial" w:cs="Arial"/>
          <w:b/>
          <w:color w:val="0000FF"/>
          <w:sz w:val="24"/>
        </w:rPr>
        <w:t>R4-2509013</w:t>
      </w:r>
      <w:r>
        <w:rPr>
          <w:rFonts w:ascii="Arial" w:hAnsi="Arial" w:cs="Arial"/>
          <w:b/>
          <w:color w:val="0000FF"/>
          <w:sz w:val="24"/>
        </w:rPr>
        <w:tab/>
      </w:r>
      <w:r>
        <w:rPr>
          <w:rFonts w:ascii="Arial" w:hAnsi="Arial" w:cs="Arial"/>
          <w:b/>
          <w:sz w:val="24"/>
        </w:rPr>
        <w:t>LS on Rel-19 AI/ML positioning higher layer parameters list Post RAN1#121</w:t>
      </w:r>
    </w:p>
    <w:p w14:paraId="766C5EA3"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R1-2505073, to RAN2, RAN3, cc RAN4</w:t>
      </w:r>
      <w:r>
        <w:rPr>
          <w:i/>
        </w:rPr>
        <w:br/>
      </w:r>
      <w:r>
        <w:rPr>
          <w:i/>
        </w:rPr>
        <w:tab/>
      </w:r>
      <w:r>
        <w:rPr>
          <w:i/>
        </w:rPr>
        <w:tab/>
      </w:r>
      <w:r>
        <w:rPr>
          <w:i/>
        </w:rPr>
        <w:tab/>
      </w:r>
      <w:r>
        <w:rPr>
          <w:i/>
        </w:rPr>
        <w:tab/>
      </w:r>
      <w:r>
        <w:rPr>
          <w:i/>
        </w:rPr>
        <w:tab/>
        <w:t>Source: RAN1</w:t>
      </w:r>
    </w:p>
    <w:p w14:paraId="24342F06" w14:textId="77777777" w:rsidR="00B95EB2" w:rsidRDefault="00B95EB2" w:rsidP="00B95EB2">
      <w:pPr>
        <w:rPr>
          <w:rFonts w:ascii="Arial" w:hAnsi="Arial" w:cs="Arial"/>
          <w:b/>
        </w:rPr>
      </w:pPr>
      <w:r>
        <w:rPr>
          <w:rFonts w:ascii="Arial" w:hAnsi="Arial" w:cs="Arial"/>
          <w:b/>
        </w:rPr>
        <w:t xml:space="preserve">Abstract: </w:t>
      </w:r>
    </w:p>
    <w:p w14:paraId="7BC2B4CF" w14:textId="77777777" w:rsidR="00B95EB2" w:rsidRDefault="00B95EB2" w:rsidP="00B95EB2">
      <w:r>
        <w:t>[RAN4#116][100] Main Topic</w:t>
      </w:r>
    </w:p>
    <w:p w14:paraId="6CFEFB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B8637" w14:textId="138133CF" w:rsidR="00B95EB2" w:rsidRDefault="00B95EB2" w:rsidP="00B95EB2">
      <w:pPr>
        <w:rPr>
          <w:rFonts w:ascii="Arial" w:hAnsi="Arial" w:cs="Arial"/>
          <w:b/>
          <w:sz w:val="24"/>
        </w:rPr>
      </w:pPr>
      <w:r>
        <w:rPr>
          <w:rFonts w:ascii="Arial" w:hAnsi="Arial" w:cs="Arial"/>
          <w:b/>
          <w:color w:val="0000FF"/>
          <w:sz w:val="24"/>
        </w:rPr>
        <w:t>R4-2509014</w:t>
      </w:r>
      <w:r>
        <w:rPr>
          <w:rFonts w:ascii="Arial" w:hAnsi="Arial" w:cs="Arial"/>
          <w:b/>
          <w:color w:val="0000FF"/>
          <w:sz w:val="24"/>
        </w:rPr>
        <w:tab/>
      </w:r>
      <w:r>
        <w:rPr>
          <w:rFonts w:ascii="Arial" w:hAnsi="Arial" w:cs="Arial"/>
          <w:b/>
          <w:sz w:val="24"/>
        </w:rPr>
        <w:t>Reply LS on CSSF optimization for NR RRM Phase 5</w:t>
      </w:r>
    </w:p>
    <w:p w14:paraId="65DC770B"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R2-2504728, to RAN4, cc -</w:t>
      </w:r>
      <w:r>
        <w:rPr>
          <w:i/>
        </w:rPr>
        <w:br/>
      </w:r>
      <w:r>
        <w:rPr>
          <w:i/>
        </w:rPr>
        <w:tab/>
      </w:r>
      <w:r>
        <w:rPr>
          <w:i/>
        </w:rPr>
        <w:tab/>
      </w:r>
      <w:r>
        <w:rPr>
          <w:i/>
        </w:rPr>
        <w:tab/>
      </w:r>
      <w:r>
        <w:rPr>
          <w:i/>
        </w:rPr>
        <w:tab/>
      </w:r>
      <w:r>
        <w:rPr>
          <w:i/>
        </w:rPr>
        <w:tab/>
        <w:t>Source: RAN2</w:t>
      </w:r>
    </w:p>
    <w:p w14:paraId="21F3DF3B" w14:textId="77777777" w:rsidR="00B95EB2" w:rsidRDefault="00B95EB2" w:rsidP="00B95EB2">
      <w:pPr>
        <w:rPr>
          <w:rFonts w:ascii="Arial" w:hAnsi="Arial" w:cs="Arial"/>
          <w:b/>
        </w:rPr>
      </w:pPr>
      <w:r>
        <w:rPr>
          <w:rFonts w:ascii="Arial" w:hAnsi="Arial" w:cs="Arial"/>
          <w:b/>
        </w:rPr>
        <w:t xml:space="preserve">Abstract: </w:t>
      </w:r>
    </w:p>
    <w:p w14:paraId="397C56BD" w14:textId="77777777" w:rsidR="00B95EB2" w:rsidRDefault="00B95EB2" w:rsidP="00B95EB2">
      <w:r>
        <w:t>[RAN4#116][200] RRM Topic</w:t>
      </w:r>
    </w:p>
    <w:p w14:paraId="580C5C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138DB" w14:textId="55EB938D" w:rsidR="00B95EB2" w:rsidRDefault="00B95EB2" w:rsidP="00B95EB2">
      <w:pPr>
        <w:rPr>
          <w:rFonts w:ascii="Arial" w:hAnsi="Arial" w:cs="Arial"/>
          <w:b/>
          <w:sz w:val="24"/>
        </w:rPr>
      </w:pPr>
      <w:r>
        <w:rPr>
          <w:rFonts w:ascii="Arial" w:hAnsi="Arial" w:cs="Arial"/>
          <w:b/>
          <w:color w:val="0000FF"/>
          <w:sz w:val="24"/>
        </w:rPr>
        <w:t>R4-2509015</w:t>
      </w:r>
      <w:r>
        <w:rPr>
          <w:rFonts w:ascii="Arial" w:hAnsi="Arial" w:cs="Arial"/>
          <w:b/>
          <w:color w:val="0000FF"/>
          <w:sz w:val="24"/>
        </w:rPr>
        <w:tab/>
      </w:r>
      <w:r>
        <w:rPr>
          <w:rFonts w:ascii="Arial" w:hAnsi="Arial" w:cs="Arial"/>
          <w:b/>
          <w:sz w:val="24"/>
        </w:rPr>
        <w:t>LS on CB-msg3-EDT</w:t>
      </w:r>
    </w:p>
    <w:p w14:paraId="703348FE"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R2-2504776, to RAN1, RAN4, cc -</w:t>
      </w:r>
      <w:r>
        <w:rPr>
          <w:i/>
        </w:rPr>
        <w:br/>
      </w:r>
      <w:r>
        <w:rPr>
          <w:i/>
        </w:rPr>
        <w:tab/>
      </w:r>
      <w:r>
        <w:rPr>
          <w:i/>
        </w:rPr>
        <w:tab/>
      </w:r>
      <w:r>
        <w:rPr>
          <w:i/>
        </w:rPr>
        <w:tab/>
      </w:r>
      <w:r>
        <w:rPr>
          <w:i/>
        </w:rPr>
        <w:tab/>
      </w:r>
      <w:r>
        <w:rPr>
          <w:i/>
        </w:rPr>
        <w:tab/>
        <w:t>Source: RAN2</w:t>
      </w:r>
    </w:p>
    <w:p w14:paraId="39080514" w14:textId="77777777" w:rsidR="00B95EB2" w:rsidRDefault="00B95EB2" w:rsidP="00B95EB2">
      <w:pPr>
        <w:rPr>
          <w:rFonts w:ascii="Arial" w:hAnsi="Arial" w:cs="Arial"/>
          <w:b/>
        </w:rPr>
      </w:pPr>
      <w:r>
        <w:rPr>
          <w:rFonts w:ascii="Arial" w:hAnsi="Arial" w:cs="Arial"/>
          <w:b/>
        </w:rPr>
        <w:t xml:space="preserve">Abstract: </w:t>
      </w:r>
    </w:p>
    <w:p w14:paraId="34B2C5C3" w14:textId="77777777" w:rsidR="00B95EB2" w:rsidRDefault="00B95EB2" w:rsidP="00B95EB2">
      <w:r>
        <w:t>[RAN4#116][200] RRM Topic</w:t>
      </w:r>
    </w:p>
    <w:p w14:paraId="570167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6B775D" w14:textId="790FB31D" w:rsidR="00B95EB2" w:rsidRDefault="00B95EB2" w:rsidP="00B95EB2">
      <w:pPr>
        <w:rPr>
          <w:rFonts w:ascii="Arial" w:hAnsi="Arial" w:cs="Arial"/>
          <w:b/>
          <w:sz w:val="24"/>
        </w:rPr>
      </w:pPr>
      <w:r>
        <w:rPr>
          <w:rFonts w:ascii="Arial" w:hAnsi="Arial" w:cs="Arial"/>
          <w:b/>
          <w:color w:val="0000FF"/>
          <w:sz w:val="24"/>
        </w:rPr>
        <w:t>R4-2509016</w:t>
      </w:r>
      <w:r>
        <w:rPr>
          <w:rFonts w:ascii="Arial" w:hAnsi="Arial" w:cs="Arial"/>
          <w:b/>
          <w:color w:val="0000FF"/>
          <w:sz w:val="24"/>
        </w:rPr>
        <w:tab/>
      </w:r>
      <w:r>
        <w:rPr>
          <w:rFonts w:ascii="Arial" w:hAnsi="Arial" w:cs="Arial"/>
          <w:b/>
          <w:sz w:val="24"/>
        </w:rPr>
        <w:t>Reply LS on UE capability signalling for NTN less than 5MHz</w:t>
      </w:r>
    </w:p>
    <w:p w14:paraId="222DA2BF"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R2-2504788, to RAN4, cc -</w:t>
      </w:r>
      <w:r>
        <w:rPr>
          <w:i/>
        </w:rPr>
        <w:br/>
      </w:r>
      <w:r>
        <w:rPr>
          <w:i/>
        </w:rPr>
        <w:tab/>
      </w:r>
      <w:r>
        <w:rPr>
          <w:i/>
        </w:rPr>
        <w:tab/>
      </w:r>
      <w:r>
        <w:rPr>
          <w:i/>
        </w:rPr>
        <w:tab/>
      </w:r>
      <w:r>
        <w:rPr>
          <w:i/>
        </w:rPr>
        <w:tab/>
      </w:r>
      <w:r>
        <w:rPr>
          <w:i/>
        </w:rPr>
        <w:tab/>
        <w:t>Source: RAN2</w:t>
      </w:r>
    </w:p>
    <w:p w14:paraId="03D2DD88" w14:textId="77777777" w:rsidR="00B95EB2" w:rsidRDefault="00B95EB2" w:rsidP="00B95EB2">
      <w:pPr>
        <w:rPr>
          <w:rFonts w:ascii="Arial" w:hAnsi="Arial" w:cs="Arial"/>
          <w:b/>
        </w:rPr>
      </w:pPr>
      <w:r>
        <w:rPr>
          <w:rFonts w:ascii="Arial" w:hAnsi="Arial" w:cs="Arial"/>
          <w:b/>
        </w:rPr>
        <w:t xml:space="preserve">Abstract: </w:t>
      </w:r>
    </w:p>
    <w:p w14:paraId="72533CB5" w14:textId="77777777" w:rsidR="00B95EB2" w:rsidRDefault="00B95EB2" w:rsidP="00B95EB2">
      <w:r>
        <w:t>[RAN4#116][100] Main Topic</w:t>
      </w:r>
    </w:p>
    <w:p w14:paraId="5064BF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5175F" w14:textId="1663A6DF" w:rsidR="00B95EB2" w:rsidRDefault="00B95EB2" w:rsidP="00B95EB2">
      <w:pPr>
        <w:rPr>
          <w:rFonts w:ascii="Arial" w:hAnsi="Arial" w:cs="Arial"/>
          <w:b/>
          <w:sz w:val="24"/>
        </w:rPr>
      </w:pPr>
      <w:r>
        <w:rPr>
          <w:rFonts w:ascii="Arial" w:hAnsi="Arial" w:cs="Arial"/>
          <w:b/>
          <w:color w:val="0000FF"/>
          <w:sz w:val="24"/>
        </w:rPr>
        <w:t>R4-2509017</w:t>
      </w:r>
      <w:r>
        <w:rPr>
          <w:rFonts w:ascii="Arial" w:hAnsi="Arial" w:cs="Arial"/>
          <w:b/>
          <w:color w:val="0000FF"/>
          <w:sz w:val="24"/>
        </w:rPr>
        <w:tab/>
      </w:r>
      <w:r>
        <w:rPr>
          <w:rFonts w:ascii="Arial" w:hAnsi="Arial" w:cs="Arial"/>
          <w:b/>
          <w:sz w:val="24"/>
        </w:rPr>
        <w:t>Reply LS on NR NB-IoT in-band operation</w:t>
      </w:r>
    </w:p>
    <w:p w14:paraId="1791D657"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R2-2504937, to RAN4, cc RAN1</w:t>
      </w:r>
      <w:r>
        <w:rPr>
          <w:i/>
        </w:rPr>
        <w:br/>
      </w:r>
      <w:r>
        <w:rPr>
          <w:i/>
        </w:rPr>
        <w:tab/>
      </w:r>
      <w:r>
        <w:rPr>
          <w:i/>
        </w:rPr>
        <w:tab/>
      </w:r>
      <w:r>
        <w:rPr>
          <w:i/>
        </w:rPr>
        <w:tab/>
      </w:r>
      <w:r>
        <w:rPr>
          <w:i/>
        </w:rPr>
        <w:tab/>
      </w:r>
      <w:r>
        <w:rPr>
          <w:i/>
        </w:rPr>
        <w:tab/>
        <w:t>Source: RAN2</w:t>
      </w:r>
    </w:p>
    <w:p w14:paraId="1C35E375" w14:textId="77777777" w:rsidR="00B95EB2" w:rsidRDefault="00B95EB2" w:rsidP="00B95EB2">
      <w:pPr>
        <w:rPr>
          <w:rFonts w:ascii="Arial" w:hAnsi="Arial" w:cs="Arial"/>
          <w:b/>
        </w:rPr>
      </w:pPr>
      <w:r>
        <w:rPr>
          <w:rFonts w:ascii="Arial" w:hAnsi="Arial" w:cs="Arial"/>
          <w:b/>
        </w:rPr>
        <w:t xml:space="preserve">Abstract: </w:t>
      </w:r>
    </w:p>
    <w:p w14:paraId="416DEF79" w14:textId="77777777" w:rsidR="00B95EB2" w:rsidRDefault="00B95EB2" w:rsidP="00B95EB2">
      <w:r>
        <w:t>[RAN4#116][100] Main Topic</w:t>
      </w:r>
    </w:p>
    <w:p w14:paraId="5B52A4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02DEDD" w14:textId="78245B95" w:rsidR="00B95EB2" w:rsidRDefault="00B95EB2" w:rsidP="00B95EB2">
      <w:pPr>
        <w:rPr>
          <w:rFonts w:ascii="Arial" w:hAnsi="Arial" w:cs="Arial"/>
          <w:b/>
          <w:sz w:val="24"/>
        </w:rPr>
      </w:pPr>
      <w:r>
        <w:rPr>
          <w:rFonts w:ascii="Arial" w:hAnsi="Arial" w:cs="Arial"/>
          <w:b/>
          <w:color w:val="0000FF"/>
          <w:sz w:val="24"/>
        </w:rPr>
        <w:t>R4-2509018</w:t>
      </w:r>
      <w:r>
        <w:rPr>
          <w:rFonts w:ascii="Arial" w:hAnsi="Arial" w:cs="Arial"/>
          <w:b/>
          <w:color w:val="0000FF"/>
          <w:sz w:val="24"/>
        </w:rPr>
        <w:tab/>
      </w:r>
      <w:r>
        <w:rPr>
          <w:rFonts w:ascii="Arial" w:hAnsi="Arial" w:cs="Arial"/>
          <w:b/>
          <w:sz w:val="24"/>
        </w:rPr>
        <w:t>LS on CSI-RS based CFRA using SBFD RO</w:t>
      </w:r>
    </w:p>
    <w:p w14:paraId="526342E0"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R2-2504951, to RAN1, RAN2, cc -</w:t>
      </w:r>
      <w:r>
        <w:rPr>
          <w:i/>
        </w:rPr>
        <w:br/>
      </w:r>
      <w:r>
        <w:rPr>
          <w:i/>
        </w:rPr>
        <w:tab/>
      </w:r>
      <w:r>
        <w:rPr>
          <w:i/>
        </w:rPr>
        <w:tab/>
      </w:r>
      <w:r>
        <w:rPr>
          <w:i/>
        </w:rPr>
        <w:tab/>
      </w:r>
      <w:r>
        <w:rPr>
          <w:i/>
        </w:rPr>
        <w:tab/>
      </w:r>
      <w:r>
        <w:rPr>
          <w:i/>
        </w:rPr>
        <w:tab/>
        <w:t>Source: RAN2</w:t>
      </w:r>
    </w:p>
    <w:p w14:paraId="180637EB" w14:textId="77777777" w:rsidR="00B95EB2" w:rsidRDefault="00B95EB2" w:rsidP="00B95EB2">
      <w:pPr>
        <w:rPr>
          <w:rFonts w:ascii="Arial" w:hAnsi="Arial" w:cs="Arial"/>
          <w:b/>
        </w:rPr>
      </w:pPr>
      <w:r>
        <w:rPr>
          <w:rFonts w:ascii="Arial" w:hAnsi="Arial" w:cs="Arial"/>
          <w:b/>
        </w:rPr>
        <w:t xml:space="preserve">Abstract: </w:t>
      </w:r>
    </w:p>
    <w:p w14:paraId="15AADD8C" w14:textId="77777777" w:rsidR="00B95EB2" w:rsidRDefault="00B95EB2" w:rsidP="00B95EB2">
      <w:r>
        <w:t>[RAN4#116][200] RRM Topic</w:t>
      </w:r>
    </w:p>
    <w:p w14:paraId="19C796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336E7" w14:textId="3E678855" w:rsidR="00B95EB2" w:rsidRDefault="00B95EB2" w:rsidP="00B95EB2">
      <w:pPr>
        <w:rPr>
          <w:rFonts w:ascii="Arial" w:hAnsi="Arial" w:cs="Arial"/>
          <w:b/>
          <w:sz w:val="24"/>
        </w:rPr>
      </w:pPr>
      <w:r>
        <w:rPr>
          <w:rFonts w:ascii="Arial" w:hAnsi="Arial" w:cs="Arial"/>
          <w:b/>
          <w:color w:val="0000FF"/>
          <w:sz w:val="24"/>
        </w:rPr>
        <w:t>R4-2509019</w:t>
      </w:r>
      <w:r>
        <w:rPr>
          <w:rFonts w:ascii="Arial" w:hAnsi="Arial" w:cs="Arial"/>
          <w:b/>
          <w:color w:val="0000FF"/>
          <w:sz w:val="24"/>
        </w:rPr>
        <w:tab/>
      </w:r>
      <w:r>
        <w:rPr>
          <w:rFonts w:ascii="Arial" w:hAnsi="Arial" w:cs="Arial"/>
          <w:b/>
          <w:sz w:val="24"/>
        </w:rPr>
        <w:t>LS on A-IoT MSG1 resources indication</w:t>
      </w:r>
    </w:p>
    <w:p w14:paraId="6E917D7D"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R2-2504968, to RAN1, cc RAN4</w:t>
      </w:r>
      <w:r>
        <w:rPr>
          <w:i/>
        </w:rPr>
        <w:br/>
      </w:r>
      <w:r>
        <w:rPr>
          <w:i/>
        </w:rPr>
        <w:tab/>
      </w:r>
      <w:r>
        <w:rPr>
          <w:i/>
        </w:rPr>
        <w:tab/>
      </w:r>
      <w:r>
        <w:rPr>
          <w:i/>
        </w:rPr>
        <w:tab/>
      </w:r>
      <w:r>
        <w:rPr>
          <w:i/>
        </w:rPr>
        <w:tab/>
      </w:r>
      <w:r>
        <w:rPr>
          <w:i/>
        </w:rPr>
        <w:tab/>
        <w:t>Source: RAN2</w:t>
      </w:r>
    </w:p>
    <w:p w14:paraId="26537F68" w14:textId="77777777" w:rsidR="00B95EB2" w:rsidRDefault="00B95EB2" w:rsidP="00B95EB2">
      <w:pPr>
        <w:rPr>
          <w:rFonts w:ascii="Arial" w:hAnsi="Arial" w:cs="Arial"/>
          <w:b/>
        </w:rPr>
      </w:pPr>
      <w:r>
        <w:rPr>
          <w:rFonts w:ascii="Arial" w:hAnsi="Arial" w:cs="Arial"/>
          <w:b/>
        </w:rPr>
        <w:t xml:space="preserve">Abstract: </w:t>
      </w:r>
    </w:p>
    <w:p w14:paraId="2830E75C" w14:textId="77777777" w:rsidR="00B95EB2" w:rsidRDefault="00B95EB2" w:rsidP="00B95EB2">
      <w:r>
        <w:t>[RAN4#116][100] Main Topic</w:t>
      </w:r>
    </w:p>
    <w:p w14:paraId="1B9284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0B5151" w14:textId="6781D1F9" w:rsidR="00B95EB2" w:rsidRDefault="00B95EB2" w:rsidP="00B95EB2">
      <w:pPr>
        <w:rPr>
          <w:rFonts w:ascii="Arial" w:hAnsi="Arial" w:cs="Arial"/>
          <w:b/>
          <w:sz w:val="24"/>
        </w:rPr>
      </w:pPr>
      <w:r>
        <w:rPr>
          <w:rFonts w:ascii="Arial" w:hAnsi="Arial" w:cs="Arial"/>
          <w:b/>
          <w:color w:val="0000FF"/>
          <w:sz w:val="24"/>
        </w:rPr>
        <w:t>R4-2509020</w:t>
      </w:r>
      <w:r>
        <w:rPr>
          <w:rFonts w:ascii="Arial" w:hAnsi="Arial" w:cs="Arial"/>
          <w:b/>
          <w:color w:val="0000FF"/>
          <w:sz w:val="24"/>
        </w:rPr>
        <w:tab/>
      </w:r>
      <w:r>
        <w:rPr>
          <w:rFonts w:ascii="Arial" w:hAnsi="Arial" w:cs="Arial"/>
          <w:b/>
          <w:sz w:val="24"/>
        </w:rPr>
        <w:t>LS on L3 measurement of OD-SSB</w:t>
      </w:r>
    </w:p>
    <w:p w14:paraId="6C1B9205"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R2-2504981, to RAN4, cc -</w:t>
      </w:r>
      <w:r>
        <w:rPr>
          <w:i/>
        </w:rPr>
        <w:br/>
      </w:r>
      <w:r>
        <w:rPr>
          <w:i/>
        </w:rPr>
        <w:tab/>
      </w:r>
      <w:r>
        <w:rPr>
          <w:i/>
        </w:rPr>
        <w:tab/>
      </w:r>
      <w:r>
        <w:rPr>
          <w:i/>
        </w:rPr>
        <w:tab/>
      </w:r>
      <w:r>
        <w:rPr>
          <w:i/>
        </w:rPr>
        <w:tab/>
      </w:r>
      <w:r>
        <w:rPr>
          <w:i/>
        </w:rPr>
        <w:tab/>
        <w:t>Source: RAN2</w:t>
      </w:r>
    </w:p>
    <w:p w14:paraId="232A1D15" w14:textId="77777777" w:rsidR="00B95EB2" w:rsidRDefault="00B95EB2" w:rsidP="00B95EB2">
      <w:pPr>
        <w:rPr>
          <w:rFonts w:ascii="Arial" w:hAnsi="Arial" w:cs="Arial"/>
          <w:b/>
        </w:rPr>
      </w:pPr>
      <w:r>
        <w:rPr>
          <w:rFonts w:ascii="Arial" w:hAnsi="Arial" w:cs="Arial"/>
          <w:b/>
        </w:rPr>
        <w:t xml:space="preserve">Abstract: </w:t>
      </w:r>
    </w:p>
    <w:p w14:paraId="21A1EA8D" w14:textId="77777777" w:rsidR="00B95EB2" w:rsidRDefault="00B95EB2" w:rsidP="00B95EB2">
      <w:r>
        <w:t>[RAN4#116][200] RRM Topic</w:t>
      </w:r>
    </w:p>
    <w:p w14:paraId="754E9C5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8EEB6" w14:textId="41A8E322" w:rsidR="00B95EB2" w:rsidRDefault="00B95EB2" w:rsidP="00B95EB2">
      <w:pPr>
        <w:rPr>
          <w:rFonts w:ascii="Arial" w:hAnsi="Arial" w:cs="Arial"/>
          <w:b/>
          <w:sz w:val="24"/>
        </w:rPr>
      </w:pPr>
      <w:r>
        <w:rPr>
          <w:rFonts w:ascii="Arial" w:hAnsi="Arial" w:cs="Arial"/>
          <w:b/>
          <w:color w:val="0000FF"/>
          <w:sz w:val="24"/>
        </w:rPr>
        <w:t>R4-2509021</w:t>
      </w:r>
      <w:r>
        <w:rPr>
          <w:rFonts w:ascii="Arial" w:hAnsi="Arial" w:cs="Arial"/>
          <w:b/>
          <w:color w:val="0000FF"/>
          <w:sz w:val="24"/>
        </w:rPr>
        <w:tab/>
      </w:r>
      <w:r>
        <w:rPr>
          <w:rFonts w:ascii="Arial" w:hAnsi="Arial" w:cs="Arial"/>
          <w:b/>
          <w:sz w:val="24"/>
        </w:rPr>
        <w:t>Reply LS on neighboring cell measurement for Rel-18 SSB-less</w:t>
      </w:r>
    </w:p>
    <w:p w14:paraId="373D2D69"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R2-2504982, to RAN4, cc -</w:t>
      </w:r>
      <w:r>
        <w:rPr>
          <w:i/>
        </w:rPr>
        <w:br/>
      </w:r>
      <w:r>
        <w:rPr>
          <w:i/>
        </w:rPr>
        <w:tab/>
      </w:r>
      <w:r>
        <w:rPr>
          <w:i/>
        </w:rPr>
        <w:tab/>
      </w:r>
      <w:r>
        <w:rPr>
          <w:i/>
        </w:rPr>
        <w:tab/>
      </w:r>
      <w:r>
        <w:rPr>
          <w:i/>
        </w:rPr>
        <w:tab/>
      </w:r>
      <w:r>
        <w:rPr>
          <w:i/>
        </w:rPr>
        <w:tab/>
        <w:t>Source: RAN2</w:t>
      </w:r>
    </w:p>
    <w:p w14:paraId="4DA3BA59" w14:textId="77777777" w:rsidR="00B95EB2" w:rsidRDefault="00B95EB2" w:rsidP="00B95EB2">
      <w:pPr>
        <w:rPr>
          <w:rFonts w:ascii="Arial" w:hAnsi="Arial" w:cs="Arial"/>
          <w:b/>
        </w:rPr>
      </w:pPr>
      <w:r>
        <w:rPr>
          <w:rFonts w:ascii="Arial" w:hAnsi="Arial" w:cs="Arial"/>
          <w:b/>
        </w:rPr>
        <w:t xml:space="preserve">Abstract: </w:t>
      </w:r>
    </w:p>
    <w:p w14:paraId="75C91ECC" w14:textId="77777777" w:rsidR="00B95EB2" w:rsidRDefault="00B95EB2" w:rsidP="00B95EB2">
      <w:r>
        <w:t>[RAN4#116][200] RRM Topic</w:t>
      </w:r>
    </w:p>
    <w:p w14:paraId="20E84B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EA79F" w14:textId="6154C62E" w:rsidR="00B95EB2" w:rsidRDefault="00B95EB2" w:rsidP="00B95EB2">
      <w:pPr>
        <w:rPr>
          <w:rFonts w:ascii="Arial" w:hAnsi="Arial" w:cs="Arial"/>
          <w:b/>
          <w:sz w:val="24"/>
        </w:rPr>
      </w:pPr>
      <w:r>
        <w:rPr>
          <w:rFonts w:ascii="Arial" w:hAnsi="Arial" w:cs="Arial"/>
          <w:b/>
          <w:color w:val="0000FF"/>
          <w:sz w:val="24"/>
        </w:rPr>
        <w:t>R4-2509022</w:t>
      </w:r>
      <w:r>
        <w:rPr>
          <w:rFonts w:ascii="Arial" w:hAnsi="Arial" w:cs="Arial"/>
          <w:b/>
          <w:color w:val="0000FF"/>
          <w:sz w:val="24"/>
        </w:rPr>
        <w:tab/>
      </w:r>
      <w:r>
        <w:rPr>
          <w:rFonts w:ascii="Arial" w:hAnsi="Arial" w:cs="Arial"/>
          <w:b/>
          <w:sz w:val="24"/>
        </w:rPr>
        <w:t>LS on Beam Correspondence Initial Access</w:t>
      </w:r>
    </w:p>
    <w:p w14:paraId="557AC20A"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R5-253653, to RAN4, cc -</w:t>
      </w:r>
      <w:r>
        <w:rPr>
          <w:i/>
        </w:rPr>
        <w:br/>
      </w:r>
      <w:r>
        <w:rPr>
          <w:i/>
        </w:rPr>
        <w:tab/>
      </w:r>
      <w:r>
        <w:rPr>
          <w:i/>
        </w:rPr>
        <w:tab/>
      </w:r>
      <w:r>
        <w:rPr>
          <w:i/>
        </w:rPr>
        <w:tab/>
      </w:r>
      <w:r>
        <w:rPr>
          <w:i/>
        </w:rPr>
        <w:tab/>
      </w:r>
      <w:r>
        <w:rPr>
          <w:i/>
        </w:rPr>
        <w:tab/>
        <w:t>Source: RAN5</w:t>
      </w:r>
    </w:p>
    <w:p w14:paraId="0BBD6AED" w14:textId="77777777" w:rsidR="00B95EB2" w:rsidRDefault="00B95EB2" w:rsidP="00B95EB2">
      <w:pPr>
        <w:rPr>
          <w:rFonts w:ascii="Arial" w:hAnsi="Arial" w:cs="Arial"/>
          <w:b/>
        </w:rPr>
      </w:pPr>
      <w:r>
        <w:rPr>
          <w:rFonts w:ascii="Arial" w:hAnsi="Arial" w:cs="Arial"/>
          <w:b/>
        </w:rPr>
        <w:t xml:space="preserve">Abstract: </w:t>
      </w:r>
    </w:p>
    <w:p w14:paraId="4BCD6B6A" w14:textId="77777777" w:rsidR="00B95EB2" w:rsidRDefault="00B95EB2" w:rsidP="00B95EB2">
      <w:r>
        <w:t>[RAN4#116][100] Main Topic</w:t>
      </w:r>
    </w:p>
    <w:p w14:paraId="55496F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FCFADA" w14:textId="0D3673E0" w:rsidR="00B95EB2" w:rsidRDefault="00B95EB2" w:rsidP="00B95EB2">
      <w:pPr>
        <w:rPr>
          <w:rFonts w:ascii="Arial" w:hAnsi="Arial" w:cs="Arial"/>
          <w:b/>
          <w:sz w:val="24"/>
        </w:rPr>
      </w:pPr>
      <w:r>
        <w:rPr>
          <w:rFonts w:ascii="Arial" w:hAnsi="Arial" w:cs="Arial"/>
          <w:b/>
          <w:color w:val="0000FF"/>
          <w:sz w:val="24"/>
        </w:rPr>
        <w:t>R4-2509023</w:t>
      </w:r>
      <w:r>
        <w:rPr>
          <w:rFonts w:ascii="Arial" w:hAnsi="Arial" w:cs="Arial"/>
          <w:b/>
          <w:color w:val="0000FF"/>
          <w:sz w:val="24"/>
        </w:rPr>
        <w:tab/>
      </w:r>
      <w:r>
        <w:rPr>
          <w:rFonts w:ascii="Arial" w:hAnsi="Arial" w:cs="Arial"/>
          <w:b/>
          <w:sz w:val="24"/>
        </w:rPr>
        <w:t>LS on Harmonised Standard for NTN capable UE</w:t>
      </w:r>
    </w:p>
    <w:p w14:paraId="5A12C91B"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SES(25)000071, to RAN4, cc -</w:t>
      </w:r>
      <w:r>
        <w:rPr>
          <w:i/>
        </w:rPr>
        <w:br/>
      </w:r>
      <w:r>
        <w:rPr>
          <w:i/>
        </w:rPr>
        <w:tab/>
      </w:r>
      <w:r>
        <w:rPr>
          <w:i/>
        </w:rPr>
        <w:tab/>
      </w:r>
      <w:r>
        <w:rPr>
          <w:i/>
        </w:rPr>
        <w:tab/>
      </w:r>
      <w:r>
        <w:rPr>
          <w:i/>
        </w:rPr>
        <w:tab/>
      </w:r>
      <w:r>
        <w:rPr>
          <w:i/>
        </w:rPr>
        <w:tab/>
        <w:t>Source: ETSI TC SES</w:t>
      </w:r>
    </w:p>
    <w:p w14:paraId="03CA0D2F" w14:textId="77777777" w:rsidR="00B95EB2" w:rsidRDefault="00B95EB2" w:rsidP="00B95EB2">
      <w:pPr>
        <w:rPr>
          <w:rFonts w:ascii="Arial" w:hAnsi="Arial" w:cs="Arial"/>
          <w:b/>
        </w:rPr>
      </w:pPr>
      <w:r>
        <w:rPr>
          <w:rFonts w:ascii="Arial" w:hAnsi="Arial" w:cs="Arial"/>
          <w:b/>
        </w:rPr>
        <w:t xml:space="preserve">Abstract: </w:t>
      </w:r>
    </w:p>
    <w:p w14:paraId="36607DAC" w14:textId="77777777" w:rsidR="00B95EB2" w:rsidRDefault="00B95EB2" w:rsidP="00B95EB2">
      <w:r>
        <w:t>[RAN4#116][300] BDaT Topic</w:t>
      </w:r>
    </w:p>
    <w:p w14:paraId="3886B2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DFA51" w14:textId="745C68C3" w:rsidR="00B95EB2" w:rsidRDefault="00B95EB2" w:rsidP="00B95EB2">
      <w:pPr>
        <w:rPr>
          <w:rFonts w:ascii="Arial" w:hAnsi="Arial" w:cs="Arial"/>
          <w:b/>
          <w:sz w:val="24"/>
        </w:rPr>
      </w:pPr>
      <w:r>
        <w:rPr>
          <w:rFonts w:ascii="Arial" w:hAnsi="Arial" w:cs="Arial"/>
          <w:b/>
          <w:color w:val="0000FF"/>
          <w:sz w:val="24"/>
        </w:rPr>
        <w:t>R4-2509024</w:t>
      </w:r>
      <w:r>
        <w:rPr>
          <w:rFonts w:ascii="Arial" w:hAnsi="Arial" w:cs="Arial"/>
          <w:b/>
          <w:color w:val="0000FF"/>
          <w:sz w:val="24"/>
        </w:rPr>
        <w:tab/>
      </w:r>
      <w:r>
        <w:rPr>
          <w:rFonts w:ascii="Arial" w:hAnsi="Arial" w:cs="Arial"/>
          <w:b/>
          <w:sz w:val="24"/>
        </w:rPr>
        <w:t>LS on the RAN simulation assumptions for ULBC</w:t>
      </w:r>
    </w:p>
    <w:p w14:paraId="74964353"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S4-251584, to RAN1, RAN2, RAN4, SA2, CT1 , cc SA1</w:t>
      </w:r>
      <w:r>
        <w:rPr>
          <w:i/>
        </w:rPr>
        <w:br/>
      </w:r>
      <w:r>
        <w:rPr>
          <w:i/>
        </w:rPr>
        <w:tab/>
      </w:r>
      <w:r>
        <w:rPr>
          <w:i/>
        </w:rPr>
        <w:tab/>
      </w:r>
      <w:r>
        <w:rPr>
          <w:i/>
        </w:rPr>
        <w:tab/>
      </w:r>
      <w:r>
        <w:rPr>
          <w:i/>
        </w:rPr>
        <w:tab/>
      </w:r>
      <w:r>
        <w:rPr>
          <w:i/>
        </w:rPr>
        <w:tab/>
        <w:t>Source: SA4</w:t>
      </w:r>
    </w:p>
    <w:p w14:paraId="300DC3F2" w14:textId="77777777" w:rsidR="00B95EB2" w:rsidRDefault="00B95EB2" w:rsidP="00B95EB2">
      <w:pPr>
        <w:rPr>
          <w:rFonts w:ascii="Arial" w:hAnsi="Arial" w:cs="Arial"/>
          <w:b/>
        </w:rPr>
      </w:pPr>
      <w:r>
        <w:rPr>
          <w:rFonts w:ascii="Arial" w:hAnsi="Arial" w:cs="Arial"/>
          <w:b/>
        </w:rPr>
        <w:t xml:space="preserve">Abstract: </w:t>
      </w:r>
    </w:p>
    <w:p w14:paraId="24D29BC8" w14:textId="77777777" w:rsidR="00B95EB2" w:rsidRDefault="00B95EB2" w:rsidP="00B95EB2">
      <w:r>
        <w:t>[RAN4#116][100] Main Topic</w:t>
      </w:r>
    </w:p>
    <w:p w14:paraId="0A13E0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6BFEB" w14:textId="52B21C70" w:rsidR="00B95EB2" w:rsidRDefault="00B95EB2" w:rsidP="00B95EB2">
      <w:pPr>
        <w:rPr>
          <w:rFonts w:ascii="Arial" w:hAnsi="Arial" w:cs="Arial"/>
          <w:b/>
          <w:sz w:val="24"/>
        </w:rPr>
      </w:pPr>
      <w:r>
        <w:rPr>
          <w:rFonts w:ascii="Arial" w:hAnsi="Arial" w:cs="Arial"/>
          <w:b/>
          <w:color w:val="0000FF"/>
          <w:sz w:val="24"/>
        </w:rPr>
        <w:t>R4-2511499</w:t>
      </w:r>
      <w:r>
        <w:rPr>
          <w:rFonts w:ascii="Arial" w:hAnsi="Arial" w:cs="Arial"/>
          <w:b/>
          <w:color w:val="0000FF"/>
          <w:sz w:val="24"/>
        </w:rPr>
        <w:tab/>
      </w:r>
      <w:r>
        <w:rPr>
          <w:rFonts w:ascii="Arial" w:hAnsi="Arial" w:cs="Arial"/>
          <w:b/>
          <w:sz w:val="24"/>
        </w:rPr>
        <w:t>On nominated channel bandwidth concept in the 3GPP specifications</w:t>
      </w:r>
    </w:p>
    <w:p w14:paraId="02681CA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E3E6227" w14:textId="77777777" w:rsidR="00B95EB2" w:rsidRDefault="00B95EB2" w:rsidP="00B95EB2">
      <w:pPr>
        <w:rPr>
          <w:rFonts w:ascii="Arial" w:hAnsi="Arial" w:cs="Arial"/>
          <w:b/>
        </w:rPr>
      </w:pPr>
      <w:r>
        <w:rPr>
          <w:rFonts w:ascii="Arial" w:hAnsi="Arial" w:cs="Arial"/>
          <w:b/>
        </w:rPr>
        <w:t xml:space="preserve">Abstract: </w:t>
      </w:r>
    </w:p>
    <w:p w14:paraId="31EC4229" w14:textId="77777777" w:rsidR="00B95EB2" w:rsidRDefault="00B95EB2" w:rsidP="00B95EB2">
      <w:r>
        <w:t>Related to the incoming LS from ETSI in R4-2509023</w:t>
      </w:r>
    </w:p>
    <w:p w14:paraId="46D10B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3FEC3" w14:textId="7A9065CF" w:rsidR="00B95EB2" w:rsidRDefault="00B95EB2" w:rsidP="00B95EB2">
      <w:pPr>
        <w:rPr>
          <w:rFonts w:ascii="Arial" w:hAnsi="Arial" w:cs="Arial"/>
          <w:b/>
          <w:sz w:val="24"/>
        </w:rPr>
      </w:pPr>
      <w:r>
        <w:rPr>
          <w:rFonts w:ascii="Arial" w:hAnsi="Arial" w:cs="Arial"/>
          <w:b/>
          <w:color w:val="0000FF"/>
          <w:sz w:val="24"/>
        </w:rPr>
        <w:t>R4-2511714</w:t>
      </w:r>
      <w:r>
        <w:rPr>
          <w:rFonts w:ascii="Arial" w:hAnsi="Arial" w:cs="Arial"/>
          <w:b/>
          <w:color w:val="0000FF"/>
          <w:sz w:val="24"/>
        </w:rPr>
        <w:tab/>
      </w:r>
      <w:r>
        <w:rPr>
          <w:rFonts w:ascii="Arial" w:hAnsi="Arial" w:cs="Arial"/>
          <w:b/>
          <w:sz w:val="24"/>
        </w:rPr>
        <w:t>LS on NB-IoT NTN OTA Testing</w:t>
      </w:r>
    </w:p>
    <w:p w14:paraId="2DB7B3B1" w14:textId="77777777" w:rsidR="00B95EB2" w:rsidRDefault="00B95EB2" w:rsidP="00B95EB2">
      <w:pPr>
        <w:rPr>
          <w:i/>
        </w:rPr>
      </w:pPr>
      <w:r>
        <w:rPr>
          <w:i/>
        </w:rPr>
        <w:tab/>
      </w:r>
      <w:r>
        <w:rPr>
          <w:i/>
        </w:rPr>
        <w:tab/>
      </w:r>
      <w:r>
        <w:rPr>
          <w:i/>
        </w:rPr>
        <w:tab/>
      </w:r>
      <w:r>
        <w:rPr>
          <w:i/>
        </w:rPr>
        <w:tab/>
      </w:r>
      <w:r>
        <w:rPr>
          <w:i/>
        </w:rPr>
        <w:tab/>
        <w:t>Type: LS in</w:t>
      </w:r>
      <w:r>
        <w:rPr>
          <w:i/>
        </w:rPr>
        <w:tab/>
      </w:r>
      <w:r>
        <w:rPr>
          <w:i/>
        </w:rPr>
        <w:tab/>
        <w:t>For: Information</w:t>
      </w:r>
      <w:r>
        <w:rPr>
          <w:i/>
        </w:rPr>
        <w:br/>
      </w:r>
      <w:r>
        <w:rPr>
          <w:i/>
        </w:rPr>
        <w:tab/>
      </w:r>
      <w:r>
        <w:rPr>
          <w:i/>
        </w:rPr>
        <w:tab/>
      </w:r>
      <w:r>
        <w:rPr>
          <w:i/>
        </w:rPr>
        <w:tab/>
      </w:r>
      <w:r>
        <w:rPr>
          <w:i/>
        </w:rPr>
        <w:tab/>
      </w:r>
      <w:r>
        <w:rPr>
          <w:i/>
        </w:rPr>
        <w:tab/>
        <w:t>Original outgoing LS: OTA_2025_007_004, to RAN4, cc RAN5, GCF CAG, GCF PAG, GSMA, CCSA</w:t>
      </w:r>
      <w:r>
        <w:rPr>
          <w:i/>
        </w:rPr>
        <w:br/>
      </w:r>
      <w:r>
        <w:rPr>
          <w:i/>
        </w:rPr>
        <w:tab/>
      </w:r>
      <w:r>
        <w:rPr>
          <w:i/>
        </w:rPr>
        <w:tab/>
      </w:r>
      <w:r>
        <w:rPr>
          <w:i/>
        </w:rPr>
        <w:tab/>
      </w:r>
      <w:r>
        <w:rPr>
          <w:i/>
        </w:rPr>
        <w:tab/>
      </w:r>
      <w:r>
        <w:rPr>
          <w:i/>
        </w:rPr>
        <w:tab/>
        <w:t xml:space="preserve">Source: CTIA Certification OTA WG </w:t>
      </w:r>
    </w:p>
    <w:p w14:paraId="5DDDF178" w14:textId="77777777" w:rsidR="00B95EB2" w:rsidRDefault="00B95EB2" w:rsidP="00B95EB2">
      <w:pPr>
        <w:rPr>
          <w:rFonts w:ascii="Arial" w:hAnsi="Arial" w:cs="Arial"/>
          <w:b/>
        </w:rPr>
      </w:pPr>
      <w:r>
        <w:rPr>
          <w:rFonts w:ascii="Arial" w:hAnsi="Arial" w:cs="Arial"/>
          <w:b/>
        </w:rPr>
        <w:t xml:space="preserve">Abstract: </w:t>
      </w:r>
    </w:p>
    <w:p w14:paraId="69BBA45A" w14:textId="77777777" w:rsidR="00B95EB2" w:rsidRDefault="00B95EB2" w:rsidP="00B95EB2">
      <w:r>
        <w:t>[RAN4#116][300] BDaT Topic</w:t>
      </w:r>
    </w:p>
    <w:p w14:paraId="369886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49B40" w14:textId="77777777" w:rsidR="00B95EB2" w:rsidRDefault="00B95EB2" w:rsidP="00B95EB2">
      <w:pPr>
        <w:pStyle w:val="Heading2"/>
      </w:pPr>
      <w:bookmarkStart w:id="5" w:name="_Toc209702749"/>
      <w:r>
        <w:t>4</w:t>
      </w:r>
      <w:r>
        <w:tab/>
        <w:t>Up to Rel-17 maintenance for LTE and NR and TEI</w:t>
      </w:r>
      <w:bookmarkEnd w:id="5"/>
    </w:p>
    <w:p w14:paraId="6264DD85" w14:textId="77777777" w:rsidR="00B95EB2" w:rsidRDefault="00B95EB2" w:rsidP="00B95EB2">
      <w:pPr>
        <w:pStyle w:val="Heading3"/>
      </w:pPr>
      <w:bookmarkStart w:id="6" w:name="_Toc209702750"/>
      <w:r>
        <w:t>4.1</w:t>
      </w:r>
      <w:r>
        <w:tab/>
        <w:t>Moderator summary and conclusions (for Agenda 4)</w:t>
      </w:r>
      <w:bookmarkEnd w:id="6"/>
    </w:p>
    <w:p w14:paraId="7455A007" w14:textId="77777777" w:rsidR="00B95EB2" w:rsidRDefault="00B95EB2" w:rsidP="00B95EB2">
      <w:pPr>
        <w:pStyle w:val="Heading4"/>
      </w:pPr>
      <w:bookmarkStart w:id="7" w:name="_Toc209702751"/>
      <w:r>
        <w:t>4.1.1</w:t>
      </w:r>
      <w:r>
        <w:tab/>
        <w:t>Main session</w:t>
      </w:r>
      <w:bookmarkEnd w:id="7"/>
    </w:p>
    <w:p w14:paraId="33978170" w14:textId="746C0170" w:rsidR="00B95EB2" w:rsidRDefault="00B95EB2" w:rsidP="00B95EB2">
      <w:pPr>
        <w:rPr>
          <w:rFonts w:ascii="Arial" w:hAnsi="Arial" w:cs="Arial"/>
          <w:b/>
          <w:sz w:val="24"/>
        </w:rPr>
      </w:pPr>
      <w:r>
        <w:rPr>
          <w:rFonts w:ascii="Arial" w:hAnsi="Arial" w:cs="Arial"/>
          <w:b/>
          <w:color w:val="0000FF"/>
          <w:sz w:val="24"/>
        </w:rPr>
        <w:t>R4-2509077</w:t>
      </w:r>
      <w:r>
        <w:rPr>
          <w:rFonts w:ascii="Arial" w:hAnsi="Arial" w:cs="Arial"/>
          <w:b/>
          <w:color w:val="0000FF"/>
          <w:sz w:val="24"/>
        </w:rPr>
        <w:tab/>
      </w:r>
      <w:r>
        <w:rPr>
          <w:rFonts w:ascii="Arial" w:hAnsi="Arial" w:cs="Arial"/>
          <w:b/>
          <w:sz w:val="24"/>
        </w:rPr>
        <w:t>Topic summary for [116][101] Upto_R16_UERF_maintenance</w:t>
      </w:r>
    </w:p>
    <w:p w14:paraId="4B3A753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13F74AF6" w14:textId="77777777" w:rsidR="00B95EB2" w:rsidRDefault="00B95EB2" w:rsidP="00B95EB2">
      <w:pPr>
        <w:rPr>
          <w:rFonts w:ascii="Arial" w:hAnsi="Arial" w:cs="Arial"/>
          <w:b/>
        </w:rPr>
      </w:pPr>
      <w:r>
        <w:rPr>
          <w:rFonts w:ascii="Arial" w:hAnsi="Arial" w:cs="Arial"/>
          <w:b/>
        </w:rPr>
        <w:t xml:space="preserve">Abstract: </w:t>
      </w:r>
    </w:p>
    <w:p w14:paraId="4C95F76D" w14:textId="77777777" w:rsidR="00B95EB2" w:rsidRDefault="00B95EB2" w:rsidP="00B95EB2">
      <w:r>
        <w:t>Topic summary Main session</w:t>
      </w:r>
    </w:p>
    <w:p w14:paraId="056482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AA9B7" w14:textId="0D1C61CA" w:rsidR="00B95EB2" w:rsidRDefault="00B95EB2" w:rsidP="00B95EB2">
      <w:pPr>
        <w:rPr>
          <w:rFonts w:ascii="Arial" w:hAnsi="Arial" w:cs="Arial"/>
          <w:b/>
          <w:sz w:val="24"/>
        </w:rPr>
      </w:pPr>
      <w:r>
        <w:rPr>
          <w:rFonts w:ascii="Arial" w:hAnsi="Arial" w:cs="Arial"/>
          <w:b/>
          <w:color w:val="0000FF"/>
          <w:sz w:val="24"/>
        </w:rPr>
        <w:t>R4-2509078</w:t>
      </w:r>
      <w:r>
        <w:rPr>
          <w:rFonts w:ascii="Arial" w:hAnsi="Arial" w:cs="Arial"/>
          <w:b/>
          <w:color w:val="0000FF"/>
          <w:sz w:val="24"/>
        </w:rPr>
        <w:tab/>
      </w:r>
      <w:r>
        <w:rPr>
          <w:rFonts w:ascii="Arial" w:hAnsi="Arial" w:cs="Arial"/>
          <w:b/>
          <w:sz w:val="24"/>
        </w:rPr>
        <w:t>Topic summary for [116][102] R17_UERF_maintenance</w:t>
      </w:r>
    </w:p>
    <w:p w14:paraId="01773CC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257C3F22" w14:textId="77777777" w:rsidR="00B95EB2" w:rsidRDefault="00B95EB2" w:rsidP="00B95EB2">
      <w:pPr>
        <w:rPr>
          <w:rFonts w:ascii="Arial" w:hAnsi="Arial" w:cs="Arial"/>
          <w:b/>
        </w:rPr>
      </w:pPr>
      <w:r>
        <w:rPr>
          <w:rFonts w:ascii="Arial" w:hAnsi="Arial" w:cs="Arial"/>
          <w:b/>
        </w:rPr>
        <w:t xml:space="preserve">Abstract: </w:t>
      </w:r>
    </w:p>
    <w:p w14:paraId="42C6BF4B" w14:textId="77777777" w:rsidR="00B95EB2" w:rsidRDefault="00B95EB2" w:rsidP="00B95EB2">
      <w:r>
        <w:t>Topic summary Main session</w:t>
      </w:r>
    </w:p>
    <w:p w14:paraId="4765D1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79A1DF" w14:textId="73D202F4" w:rsidR="00B95EB2" w:rsidRDefault="00B95EB2" w:rsidP="00B95EB2">
      <w:pPr>
        <w:rPr>
          <w:rFonts w:ascii="Arial" w:hAnsi="Arial" w:cs="Arial"/>
          <w:b/>
          <w:sz w:val="24"/>
        </w:rPr>
      </w:pPr>
      <w:r>
        <w:rPr>
          <w:rFonts w:ascii="Arial" w:hAnsi="Arial" w:cs="Arial"/>
          <w:b/>
          <w:color w:val="0000FF"/>
          <w:sz w:val="24"/>
        </w:rPr>
        <w:t>R4-2511774</w:t>
      </w:r>
      <w:r>
        <w:rPr>
          <w:rFonts w:ascii="Arial" w:hAnsi="Arial" w:cs="Arial"/>
          <w:b/>
          <w:color w:val="0000FF"/>
          <w:sz w:val="24"/>
        </w:rPr>
        <w:tab/>
      </w:r>
      <w:r>
        <w:rPr>
          <w:rFonts w:ascii="Arial" w:hAnsi="Arial" w:cs="Arial"/>
          <w:b/>
          <w:sz w:val="24"/>
        </w:rPr>
        <w:t>WF on AMPR alignment between FDD PC2 and PC3</w:t>
      </w:r>
    </w:p>
    <w:p w14:paraId="51E2894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FE114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3C379" w14:textId="135C3BBF" w:rsidR="00B95EB2" w:rsidRDefault="00B95EB2" w:rsidP="00B95EB2">
      <w:pPr>
        <w:rPr>
          <w:rFonts w:ascii="Arial" w:hAnsi="Arial" w:cs="Arial"/>
          <w:b/>
          <w:sz w:val="24"/>
        </w:rPr>
      </w:pPr>
      <w:r>
        <w:rPr>
          <w:rFonts w:ascii="Arial" w:hAnsi="Arial" w:cs="Arial"/>
          <w:b/>
          <w:color w:val="0000FF"/>
          <w:sz w:val="24"/>
        </w:rPr>
        <w:t>R4-2511775</w:t>
      </w:r>
      <w:r>
        <w:rPr>
          <w:rFonts w:ascii="Arial" w:hAnsi="Arial" w:cs="Arial"/>
          <w:b/>
          <w:color w:val="0000FF"/>
          <w:sz w:val="24"/>
        </w:rPr>
        <w:tab/>
      </w:r>
      <w:r>
        <w:rPr>
          <w:rFonts w:ascii="Arial" w:hAnsi="Arial" w:cs="Arial"/>
          <w:b/>
          <w:sz w:val="24"/>
        </w:rPr>
        <w:t>WF for SUL NUL none zero switching period</w:t>
      </w:r>
    </w:p>
    <w:p w14:paraId="65F863C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FFA2E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3E8B76" w14:textId="0D70E1B2" w:rsidR="00B95EB2" w:rsidRDefault="00B95EB2" w:rsidP="00B95EB2">
      <w:pPr>
        <w:rPr>
          <w:rFonts w:ascii="Arial" w:hAnsi="Arial" w:cs="Arial"/>
          <w:b/>
          <w:sz w:val="24"/>
        </w:rPr>
      </w:pPr>
      <w:r>
        <w:rPr>
          <w:rFonts w:ascii="Arial" w:hAnsi="Arial" w:cs="Arial"/>
          <w:b/>
          <w:color w:val="0000FF"/>
          <w:sz w:val="24"/>
        </w:rPr>
        <w:t>R4-2511776</w:t>
      </w:r>
      <w:r>
        <w:rPr>
          <w:rFonts w:ascii="Arial" w:hAnsi="Arial" w:cs="Arial"/>
          <w:b/>
          <w:color w:val="0000FF"/>
          <w:sz w:val="24"/>
        </w:rPr>
        <w:tab/>
      </w:r>
      <w:r>
        <w:rPr>
          <w:rFonts w:ascii="Arial" w:hAnsi="Arial" w:cs="Arial"/>
          <w:b/>
          <w:sz w:val="24"/>
        </w:rPr>
        <w:t>WF on Modified MPR Behavior</w:t>
      </w:r>
    </w:p>
    <w:p w14:paraId="6A070B3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 MTK, OPPO</w:t>
      </w:r>
    </w:p>
    <w:p w14:paraId="63AD08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40D589" w14:textId="7AE94D9D" w:rsidR="00B95EB2" w:rsidRDefault="00B95EB2" w:rsidP="00B95EB2">
      <w:pPr>
        <w:rPr>
          <w:rFonts w:ascii="Arial" w:hAnsi="Arial" w:cs="Arial"/>
          <w:b/>
          <w:sz w:val="24"/>
        </w:rPr>
      </w:pPr>
      <w:r>
        <w:rPr>
          <w:rFonts w:ascii="Arial" w:hAnsi="Arial" w:cs="Arial"/>
          <w:b/>
          <w:color w:val="0000FF"/>
          <w:sz w:val="24"/>
        </w:rPr>
        <w:t>R4-2511780</w:t>
      </w:r>
      <w:r>
        <w:rPr>
          <w:rFonts w:ascii="Arial" w:hAnsi="Arial" w:cs="Arial"/>
          <w:b/>
          <w:color w:val="0000FF"/>
          <w:sz w:val="24"/>
        </w:rPr>
        <w:tab/>
      </w:r>
      <w:r>
        <w:rPr>
          <w:rFonts w:ascii="Arial" w:hAnsi="Arial" w:cs="Arial"/>
          <w:b/>
          <w:sz w:val="24"/>
        </w:rPr>
        <w:t>WF on n1 protection update</w:t>
      </w:r>
    </w:p>
    <w:p w14:paraId="6CAEB6F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KDDI</w:t>
      </w:r>
    </w:p>
    <w:p w14:paraId="18F0DD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9F1662" w14:textId="6071C407" w:rsidR="00B95EB2" w:rsidRDefault="00B95EB2" w:rsidP="00B95EB2">
      <w:pPr>
        <w:rPr>
          <w:rFonts w:ascii="Arial" w:hAnsi="Arial" w:cs="Arial"/>
          <w:b/>
          <w:sz w:val="24"/>
        </w:rPr>
      </w:pPr>
      <w:r>
        <w:rPr>
          <w:rFonts w:ascii="Arial" w:hAnsi="Arial" w:cs="Arial"/>
          <w:b/>
          <w:color w:val="0000FF"/>
          <w:sz w:val="24"/>
        </w:rPr>
        <w:t>R4-2511888</w:t>
      </w:r>
      <w:r>
        <w:rPr>
          <w:rFonts w:ascii="Arial" w:hAnsi="Arial" w:cs="Arial"/>
          <w:b/>
          <w:color w:val="0000FF"/>
          <w:sz w:val="24"/>
        </w:rPr>
        <w:tab/>
      </w:r>
      <w:r>
        <w:rPr>
          <w:rFonts w:ascii="Arial" w:hAnsi="Arial" w:cs="Arial"/>
          <w:b/>
          <w:sz w:val="24"/>
        </w:rPr>
        <w:t>Main Session Chair (Requested this is not used)</w:t>
      </w:r>
    </w:p>
    <w:p w14:paraId="0B88EAF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 Chair</w:t>
      </w:r>
    </w:p>
    <w:p w14:paraId="3C9AC1C5" w14:textId="77777777" w:rsidR="00B95EB2" w:rsidRDefault="00B95EB2" w:rsidP="00B95EB2">
      <w:pPr>
        <w:rPr>
          <w:rFonts w:ascii="Arial" w:hAnsi="Arial" w:cs="Arial"/>
          <w:b/>
        </w:rPr>
      </w:pPr>
      <w:r>
        <w:rPr>
          <w:rFonts w:ascii="Arial" w:hAnsi="Arial" w:cs="Arial"/>
          <w:b/>
        </w:rPr>
        <w:t xml:space="preserve">Abstract: </w:t>
      </w:r>
    </w:p>
    <w:p w14:paraId="18D8B09C" w14:textId="77777777" w:rsidR="00B95EB2" w:rsidRDefault="00B95EB2" w:rsidP="00B95EB2">
      <w:r>
        <w:t>MCC: There was a mix-up in the Main session notes, therefore this is withdrawn.</w:t>
      </w:r>
    </w:p>
    <w:p w14:paraId="7F8C31C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63B4644" w14:textId="247C8189" w:rsidR="00B95EB2" w:rsidRDefault="00B95EB2" w:rsidP="00B95EB2">
      <w:pPr>
        <w:rPr>
          <w:rFonts w:ascii="Arial" w:hAnsi="Arial" w:cs="Arial"/>
          <w:b/>
          <w:sz w:val="24"/>
        </w:rPr>
      </w:pPr>
      <w:r>
        <w:rPr>
          <w:rFonts w:ascii="Arial" w:hAnsi="Arial" w:cs="Arial"/>
          <w:b/>
          <w:color w:val="0000FF"/>
          <w:sz w:val="24"/>
        </w:rPr>
        <w:t>R4-2511900</w:t>
      </w:r>
      <w:r>
        <w:rPr>
          <w:rFonts w:ascii="Arial" w:hAnsi="Arial" w:cs="Arial"/>
          <w:b/>
          <w:color w:val="0000FF"/>
          <w:sz w:val="24"/>
        </w:rPr>
        <w:tab/>
      </w:r>
      <w:r>
        <w:rPr>
          <w:rFonts w:ascii="Arial" w:hAnsi="Arial" w:cs="Arial"/>
          <w:b/>
          <w:sz w:val="24"/>
        </w:rPr>
        <w:t>Main Session Chair (Requested this is not used)</w:t>
      </w:r>
    </w:p>
    <w:p w14:paraId="1B220A2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 Chair</w:t>
      </w:r>
    </w:p>
    <w:p w14:paraId="477DB1C9" w14:textId="77777777" w:rsidR="00B95EB2" w:rsidRDefault="00B95EB2" w:rsidP="00B95EB2">
      <w:pPr>
        <w:rPr>
          <w:rFonts w:ascii="Arial" w:hAnsi="Arial" w:cs="Arial"/>
          <w:b/>
        </w:rPr>
      </w:pPr>
      <w:r>
        <w:rPr>
          <w:rFonts w:ascii="Arial" w:hAnsi="Arial" w:cs="Arial"/>
          <w:b/>
        </w:rPr>
        <w:t xml:space="preserve">Abstract: </w:t>
      </w:r>
    </w:p>
    <w:p w14:paraId="59C57A43" w14:textId="77777777" w:rsidR="00B95EB2" w:rsidRDefault="00B95EB2" w:rsidP="00B95EB2">
      <w:r>
        <w:t>MCC: There was a mix-up in the Main session notes, therefore this is withdrawn.</w:t>
      </w:r>
    </w:p>
    <w:p w14:paraId="30B641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6EB8369" w14:textId="1DB6BD3E" w:rsidR="00B95EB2" w:rsidRDefault="00B95EB2" w:rsidP="00B95EB2">
      <w:pPr>
        <w:rPr>
          <w:rFonts w:ascii="Arial" w:hAnsi="Arial" w:cs="Arial"/>
          <w:b/>
          <w:sz w:val="24"/>
        </w:rPr>
      </w:pPr>
      <w:r>
        <w:rPr>
          <w:rFonts w:ascii="Arial" w:hAnsi="Arial" w:cs="Arial"/>
          <w:b/>
          <w:color w:val="0000FF"/>
          <w:sz w:val="24"/>
        </w:rPr>
        <w:t>R4-2511906</w:t>
      </w:r>
      <w:r>
        <w:rPr>
          <w:rFonts w:ascii="Arial" w:hAnsi="Arial" w:cs="Arial"/>
          <w:b/>
          <w:color w:val="0000FF"/>
          <w:sz w:val="24"/>
        </w:rPr>
        <w:tab/>
      </w:r>
      <w:r>
        <w:rPr>
          <w:rFonts w:ascii="Arial" w:hAnsi="Arial" w:cs="Arial"/>
          <w:b/>
          <w:sz w:val="24"/>
        </w:rPr>
        <w:t>Main Session Chair (Requested this is not used)</w:t>
      </w:r>
    </w:p>
    <w:p w14:paraId="20B18B5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Main Session Chair</w:t>
      </w:r>
    </w:p>
    <w:p w14:paraId="1A3FEB17" w14:textId="77777777" w:rsidR="00B95EB2" w:rsidRDefault="00B95EB2" w:rsidP="00B95EB2">
      <w:pPr>
        <w:rPr>
          <w:rFonts w:ascii="Arial" w:hAnsi="Arial" w:cs="Arial"/>
          <w:b/>
        </w:rPr>
      </w:pPr>
      <w:r>
        <w:rPr>
          <w:rFonts w:ascii="Arial" w:hAnsi="Arial" w:cs="Arial"/>
          <w:b/>
        </w:rPr>
        <w:t xml:space="preserve">Abstract: </w:t>
      </w:r>
    </w:p>
    <w:p w14:paraId="76453BE9" w14:textId="77777777" w:rsidR="00B95EB2" w:rsidRDefault="00B95EB2" w:rsidP="00B95EB2">
      <w:r>
        <w:t>MCC: There was a mix-up in the Main session notes, therefore this is withdrawn.</w:t>
      </w:r>
    </w:p>
    <w:p w14:paraId="540D54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7EB19A" w14:textId="6CD3E245" w:rsidR="00B95EB2" w:rsidRDefault="00B95EB2" w:rsidP="00B95EB2">
      <w:pPr>
        <w:rPr>
          <w:rFonts w:ascii="Arial" w:hAnsi="Arial" w:cs="Arial"/>
          <w:b/>
          <w:sz w:val="24"/>
        </w:rPr>
      </w:pPr>
      <w:r>
        <w:rPr>
          <w:rFonts w:ascii="Arial" w:hAnsi="Arial" w:cs="Arial"/>
          <w:b/>
          <w:color w:val="0000FF"/>
          <w:sz w:val="24"/>
        </w:rPr>
        <w:t>R4-2512581</w:t>
      </w:r>
      <w:r>
        <w:rPr>
          <w:rFonts w:ascii="Arial" w:hAnsi="Arial" w:cs="Arial"/>
          <w:b/>
          <w:color w:val="0000FF"/>
          <w:sz w:val="24"/>
        </w:rPr>
        <w:tab/>
      </w:r>
      <w:r>
        <w:rPr>
          <w:rFonts w:ascii="Arial" w:hAnsi="Arial" w:cs="Arial"/>
          <w:b/>
          <w:sz w:val="24"/>
        </w:rPr>
        <w:t>Way Forward for RAN task BSRF specification improvements</w:t>
      </w:r>
    </w:p>
    <w:p w14:paraId="6FA06BD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803C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D86DAE" w14:textId="57F8C40C" w:rsidR="00B95EB2" w:rsidRDefault="00B95EB2" w:rsidP="00B95EB2">
      <w:pPr>
        <w:rPr>
          <w:rFonts w:ascii="Arial" w:hAnsi="Arial" w:cs="Arial"/>
          <w:b/>
          <w:sz w:val="24"/>
        </w:rPr>
      </w:pPr>
      <w:r>
        <w:rPr>
          <w:rFonts w:ascii="Arial" w:hAnsi="Arial" w:cs="Arial"/>
          <w:b/>
          <w:color w:val="0000FF"/>
          <w:sz w:val="24"/>
        </w:rPr>
        <w:t>R4-2512609</w:t>
      </w:r>
      <w:r>
        <w:rPr>
          <w:rFonts w:ascii="Arial" w:hAnsi="Arial" w:cs="Arial"/>
          <w:b/>
          <w:color w:val="0000FF"/>
          <w:sz w:val="24"/>
        </w:rPr>
        <w:tab/>
      </w:r>
      <w:r>
        <w:rPr>
          <w:rFonts w:ascii="Arial" w:hAnsi="Arial" w:cs="Arial"/>
          <w:b/>
          <w:sz w:val="24"/>
        </w:rPr>
        <w:t>Ad-hoc meeting minutes for [116][318] Demod_Maintenance_TEI_Part1</w:t>
      </w:r>
    </w:p>
    <w:p w14:paraId="6D01E7C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FF3A5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82FCF" w14:textId="77777777" w:rsidR="00B95EB2" w:rsidRDefault="00B95EB2" w:rsidP="00B95EB2">
      <w:pPr>
        <w:pStyle w:val="Heading4"/>
      </w:pPr>
      <w:bookmarkStart w:id="8" w:name="_Toc209702752"/>
      <w:r>
        <w:t>4.1.2</w:t>
      </w:r>
      <w:r>
        <w:tab/>
        <w:t>RRM session</w:t>
      </w:r>
      <w:bookmarkEnd w:id="8"/>
    </w:p>
    <w:p w14:paraId="13B1A0F6" w14:textId="41E0DAEB" w:rsidR="00B95EB2" w:rsidRDefault="00B95EB2" w:rsidP="00B95EB2">
      <w:pPr>
        <w:rPr>
          <w:rFonts w:ascii="Arial" w:hAnsi="Arial" w:cs="Arial"/>
          <w:b/>
          <w:sz w:val="24"/>
        </w:rPr>
      </w:pPr>
      <w:r>
        <w:rPr>
          <w:rFonts w:ascii="Arial" w:hAnsi="Arial" w:cs="Arial"/>
          <w:b/>
          <w:color w:val="0000FF"/>
          <w:sz w:val="24"/>
        </w:rPr>
        <w:t>R4-2509044</w:t>
      </w:r>
      <w:r>
        <w:rPr>
          <w:rFonts w:ascii="Arial" w:hAnsi="Arial" w:cs="Arial"/>
          <w:b/>
          <w:color w:val="0000FF"/>
          <w:sz w:val="24"/>
        </w:rPr>
        <w:tab/>
      </w:r>
      <w:r>
        <w:rPr>
          <w:rFonts w:ascii="Arial" w:hAnsi="Arial" w:cs="Arial"/>
          <w:b/>
          <w:sz w:val="24"/>
        </w:rPr>
        <w:t>Topic summary for [116][201] Maintenance_up_to_R16</w:t>
      </w:r>
    </w:p>
    <w:p w14:paraId="5716CB6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5087E40" w14:textId="77777777" w:rsidR="00B95EB2" w:rsidRDefault="00B95EB2" w:rsidP="00B95EB2">
      <w:pPr>
        <w:rPr>
          <w:rFonts w:ascii="Arial" w:hAnsi="Arial" w:cs="Arial"/>
          <w:b/>
        </w:rPr>
      </w:pPr>
      <w:r>
        <w:rPr>
          <w:rFonts w:ascii="Arial" w:hAnsi="Arial" w:cs="Arial"/>
          <w:b/>
        </w:rPr>
        <w:t xml:space="preserve">Abstract: </w:t>
      </w:r>
    </w:p>
    <w:p w14:paraId="7723403F" w14:textId="77777777" w:rsidR="00B95EB2" w:rsidRDefault="00B95EB2" w:rsidP="00B95EB2">
      <w:r>
        <w:t>Topic summary in RRM session</w:t>
      </w:r>
    </w:p>
    <w:p w14:paraId="4C3927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2B666" w14:textId="143A2A73" w:rsidR="00B95EB2" w:rsidRDefault="00B95EB2" w:rsidP="00B95EB2">
      <w:pPr>
        <w:rPr>
          <w:rFonts w:ascii="Arial" w:hAnsi="Arial" w:cs="Arial"/>
          <w:b/>
          <w:sz w:val="24"/>
        </w:rPr>
      </w:pPr>
      <w:r>
        <w:rPr>
          <w:rFonts w:ascii="Arial" w:hAnsi="Arial" w:cs="Arial"/>
          <w:b/>
          <w:color w:val="0000FF"/>
          <w:sz w:val="24"/>
        </w:rPr>
        <w:t>R4-2509045</w:t>
      </w:r>
      <w:r>
        <w:rPr>
          <w:rFonts w:ascii="Arial" w:hAnsi="Arial" w:cs="Arial"/>
          <w:b/>
          <w:color w:val="0000FF"/>
          <w:sz w:val="24"/>
        </w:rPr>
        <w:tab/>
      </w:r>
      <w:r>
        <w:rPr>
          <w:rFonts w:ascii="Arial" w:hAnsi="Arial" w:cs="Arial"/>
          <w:b/>
          <w:sz w:val="24"/>
        </w:rPr>
        <w:t>Topic summary for [116][202] Maintenance_R17</w:t>
      </w:r>
    </w:p>
    <w:p w14:paraId="44B794A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7A8048" w14:textId="77777777" w:rsidR="00B95EB2" w:rsidRDefault="00B95EB2" w:rsidP="00B95EB2">
      <w:pPr>
        <w:rPr>
          <w:rFonts w:ascii="Arial" w:hAnsi="Arial" w:cs="Arial"/>
          <w:b/>
        </w:rPr>
      </w:pPr>
      <w:r>
        <w:rPr>
          <w:rFonts w:ascii="Arial" w:hAnsi="Arial" w:cs="Arial"/>
          <w:b/>
        </w:rPr>
        <w:t xml:space="preserve">Abstract: </w:t>
      </w:r>
    </w:p>
    <w:p w14:paraId="5E416A6A" w14:textId="77777777" w:rsidR="00B95EB2" w:rsidRDefault="00B95EB2" w:rsidP="00B95EB2">
      <w:r>
        <w:t>Topic summary in RRM session</w:t>
      </w:r>
    </w:p>
    <w:p w14:paraId="6D8FBB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84551A" w14:textId="572AB32E" w:rsidR="00B95EB2" w:rsidRDefault="00B95EB2" w:rsidP="00B95EB2">
      <w:pPr>
        <w:rPr>
          <w:rFonts w:ascii="Arial" w:hAnsi="Arial" w:cs="Arial"/>
          <w:b/>
          <w:sz w:val="24"/>
        </w:rPr>
      </w:pPr>
      <w:r>
        <w:rPr>
          <w:rFonts w:ascii="Arial" w:hAnsi="Arial" w:cs="Arial"/>
          <w:b/>
          <w:color w:val="0000FF"/>
          <w:sz w:val="24"/>
        </w:rPr>
        <w:t>R4-2512208</w:t>
      </w:r>
      <w:r>
        <w:rPr>
          <w:rFonts w:ascii="Arial" w:hAnsi="Arial" w:cs="Arial"/>
          <w:b/>
          <w:color w:val="0000FF"/>
          <w:sz w:val="24"/>
        </w:rPr>
        <w:tab/>
      </w:r>
      <w:r>
        <w:rPr>
          <w:rFonts w:ascii="Arial" w:hAnsi="Arial" w:cs="Arial"/>
          <w:b/>
          <w:sz w:val="24"/>
        </w:rPr>
        <w:t>RRM Session Chair (Requested this is not used)</w:t>
      </w:r>
    </w:p>
    <w:p w14:paraId="547177B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 Chair</w:t>
      </w:r>
    </w:p>
    <w:p w14:paraId="540A7CD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6ECB8D4" w14:textId="61F2EE40" w:rsidR="00B95EB2" w:rsidRDefault="00B95EB2" w:rsidP="00B95EB2">
      <w:pPr>
        <w:rPr>
          <w:rFonts w:ascii="Arial" w:hAnsi="Arial" w:cs="Arial"/>
          <w:b/>
          <w:sz w:val="24"/>
        </w:rPr>
      </w:pPr>
      <w:r>
        <w:rPr>
          <w:rFonts w:ascii="Arial" w:hAnsi="Arial" w:cs="Arial"/>
          <w:b/>
          <w:color w:val="0000FF"/>
          <w:sz w:val="24"/>
        </w:rPr>
        <w:t>R4-2512328</w:t>
      </w:r>
      <w:r>
        <w:rPr>
          <w:rFonts w:ascii="Arial" w:hAnsi="Arial" w:cs="Arial"/>
          <w:b/>
          <w:color w:val="0000FF"/>
          <w:sz w:val="24"/>
        </w:rPr>
        <w:tab/>
      </w:r>
      <w:r>
        <w:rPr>
          <w:rFonts w:ascii="Arial" w:hAnsi="Arial" w:cs="Arial"/>
          <w:b/>
          <w:sz w:val="24"/>
        </w:rPr>
        <w:t>RRM Session Chair (Requested this is not used)</w:t>
      </w:r>
    </w:p>
    <w:p w14:paraId="13BA35B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186B51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BE46D" w14:textId="4ADA0AB1" w:rsidR="00B95EB2" w:rsidRDefault="00B95EB2" w:rsidP="00B95EB2">
      <w:pPr>
        <w:rPr>
          <w:rFonts w:ascii="Arial" w:hAnsi="Arial" w:cs="Arial"/>
          <w:b/>
          <w:sz w:val="24"/>
        </w:rPr>
      </w:pPr>
      <w:r>
        <w:rPr>
          <w:rFonts w:ascii="Arial" w:hAnsi="Arial" w:cs="Arial"/>
          <w:b/>
          <w:color w:val="0000FF"/>
          <w:sz w:val="24"/>
        </w:rPr>
        <w:t>R4-2512329</w:t>
      </w:r>
      <w:r>
        <w:rPr>
          <w:rFonts w:ascii="Arial" w:hAnsi="Arial" w:cs="Arial"/>
          <w:b/>
          <w:color w:val="0000FF"/>
          <w:sz w:val="24"/>
        </w:rPr>
        <w:tab/>
      </w:r>
      <w:r>
        <w:rPr>
          <w:rFonts w:ascii="Arial" w:hAnsi="Arial" w:cs="Arial"/>
          <w:b/>
          <w:sz w:val="24"/>
        </w:rPr>
        <w:t>RRM Session Chair (Requested this is not used)</w:t>
      </w:r>
    </w:p>
    <w:p w14:paraId="1B6403B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E3B08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476394A" w14:textId="7AC717B0" w:rsidR="00B95EB2" w:rsidRDefault="00B95EB2" w:rsidP="00B95EB2">
      <w:pPr>
        <w:rPr>
          <w:rFonts w:ascii="Arial" w:hAnsi="Arial" w:cs="Arial"/>
          <w:b/>
          <w:sz w:val="24"/>
        </w:rPr>
      </w:pPr>
      <w:r>
        <w:rPr>
          <w:rFonts w:ascii="Arial" w:hAnsi="Arial" w:cs="Arial"/>
          <w:b/>
          <w:color w:val="0000FF"/>
          <w:sz w:val="24"/>
        </w:rPr>
        <w:t>R4-2512330</w:t>
      </w:r>
      <w:r>
        <w:rPr>
          <w:rFonts w:ascii="Arial" w:hAnsi="Arial" w:cs="Arial"/>
          <w:b/>
          <w:color w:val="0000FF"/>
          <w:sz w:val="24"/>
        </w:rPr>
        <w:tab/>
      </w:r>
      <w:r>
        <w:rPr>
          <w:rFonts w:ascii="Arial" w:hAnsi="Arial" w:cs="Arial"/>
          <w:b/>
          <w:sz w:val="24"/>
        </w:rPr>
        <w:t>RRM Session Chair (Requested this is not used)</w:t>
      </w:r>
    </w:p>
    <w:p w14:paraId="06CDE10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6973E0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86E61" w14:textId="13435144" w:rsidR="00B95EB2" w:rsidRDefault="00B95EB2" w:rsidP="00B95EB2">
      <w:pPr>
        <w:rPr>
          <w:rFonts w:ascii="Arial" w:hAnsi="Arial" w:cs="Arial"/>
          <w:b/>
          <w:sz w:val="24"/>
        </w:rPr>
      </w:pPr>
      <w:r>
        <w:rPr>
          <w:rFonts w:ascii="Arial" w:hAnsi="Arial" w:cs="Arial"/>
          <w:b/>
          <w:color w:val="0000FF"/>
          <w:sz w:val="24"/>
        </w:rPr>
        <w:t>R4-2512331</w:t>
      </w:r>
      <w:r>
        <w:rPr>
          <w:rFonts w:ascii="Arial" w:hAnsi="Arial" w:cs="Arial"/>
          <w:b/>
          <w:color w:val="0000FF"/>
          <w:sz w:val="24"/>
        </w:rPr>
        <w:tab/>
      </w:r>
      <w:r>
        <w:rPr>
          <w:rFonts w:ascii="Arial" w:hAnsi="Arial" w:cs="Arial"/>
          <w:b/>
          <w:sz w:val="24"/>
        </w:rPr>
        <w:t>RRM Session Chair (Requested this is not used)</w:t>
      </w:r>
    </w:p>
    <w:p w14:paraId="0D3B43A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727CFCA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94FBD0" w14:textId="77777777" w:rsidR="00B95EB2" w:rsidRDefault="00B95EB2" w:rsidP="00B95EB2">
      <w:pPr>
        <w:pStyle w:val="Heading4"/>
      </w:pPr>
      <w:bookmarkStart w:id="9" w:name="_Toc209702753"/>
      <w:r>
        <w:t>4.1.3</w:t>
      </w:r>
      <w:r>
        <w:tab/>
        <w:t>BDaT session</w:t>
      </w:r>
      <w:bookmarkEnd w:id="9"/>
    </w:p>
    <w:p w14:paraId="18F58E1F" w14:textId="78D48EE6" w:rsidR="00B95EB2" w:rsidRDefault="00B95EB2" w:rsidP="00B95EB2">
      <w:pPr>
        <w:rPr>
          <w:rFonts w:ascii="Arial" w:hAnsi="Arial" w:cs="Arial"/>
          <w:b/>
          <w:sz w:val="24"/>
        </w:rPr>
      </w:pPr>
      <w:r>
        <w:rPr>
          <w:rFonts w:ascii="Arial" w:hAnsi="Arial" w:cs="Arial"/>
          <w:b/>
          <w:color w:val="0000FF"/>
          <w:sz w:val="24"/>
        </w:rPr>
        <w:t>R4-2509967</w:t>
      </w:r>
      <w:r>
        <w:rPr>
          <w:rFonts w:ascii="Arial" w:hAnsi="Arial" w:cs="Arial"/>
          <w:b/>
          <w:color w:val="0000FF"/>
          <w:sz w:val="24"/>
        </w:rPr>
        <w:tab/>
      </w:r>
      <w:r>
        <w:rPr>
          <w:rFonts w:ascii="Arial" w:hAnsi="Arial" w:cs="Arial"/>
          <w:b/>
          <w:sz w:val="24"/>
        </w:rPr>
        <w:t>(FS_UE_App_Data_Perf) CR to 38.101-4 on clarifying FDD test specifications for absolute physical layer throughput requirements</w:t>
      </w:r>
    </w:p>
    <w:p w14:paraId="3D06428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CR-0805  rev  Cat: F (Rel-17)</w:t>
      </w:r>
      <w:r>
        <w:rPr>
          <w:i/>
        </w:rPr>
        <w:br/>
      </w:r>
      <w:r>
        <w:rPr>
          <w:i/>
        </w:rPr>
        <w:br/>
      </w:r>
      <w:r>
        <w:rPr>
          <w:i/>
        </w:rPr>
        <w:tab/>
      </w:r>
      <w:r>
        <w:rPr>
          <w:i/>
        </w:rPr>
        <w:tab/>
      </w:r>
      <w:r>
        <w:rPr>
          <w:i/>
        </w:rPr>
        <w:tab/>
      </w:r>
      <w:r>
        <w:rPr>
          <w:i/>
        </w:rPr>
        <w:tab/>
      </w:r>
      <w:r>
        <w:rPr>
          <w:i/>
        </w:rPr>
        <w:tab/>
        <w:t>Source: QUALCOMM Europe Inc. - Spain</w:t>
      </w:r>
    </w:p>
    <w:p w14:paraId="74EE30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EDE84" w14:textId="11FA3CEE" w:rsidR="00B95EB2" w:rsidRDefault="00B95EB2" w:rsidP="00B95EB2">
      <w:pPr>
        <w:rPr>
          <w:rFonts w:ascii="Arial" w:hAnsi="Arial" w:cs="Arial"/>
          <w:b/>
          <w:sz w:val="24"/>
        </w:rPr>
      </w:pPr>
      <w:r>
        <w:rPr>
          <w:rFonts w:ascii="Arial" w:hAnsi="Arial" w:cs="Arial"/>
          <w:b/>
          <w:color w:val="0000FF"/>
          <w:sz w:val="24"/>
        </w:rPr>
        <w:t>R4-2511448</w:t>
      </w:r>
      <w:r>
        <w:rPr>
          <w:rFonts w:ascii="Arial" w:hAnsi="Arial" w:cs="Arial"/>
          <w:b/>
          <w:color w:val="0000FF"/>
          <w:sz w:val="24"/>
        </w:rPr>
        <w:tab/>
      </w:r>
      <w:r>
        <w:rPr>
          <w:rFonts w:ascii="Arial" w:hAnsi="Arial" w:cs="Arial"/>
          <w:b/>
          <w:sz w:val="24"/>
        </w:rPr>
        <w:t>Topic summary for [116][301] BSRF_Maintenance_TEI</w:t>
      </w:r>
    </w:p>
    <w:p w14:paraId="1123819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1B0F2EE5" w14:textId="77777777" w:rsidR="00B95EB2" w:rsidRDefault="00B95EB2" w:rsidP="00B95EB2">
      <w:pPr>
        <w:rPr>
          <w:rFonts w:ascii="Arial" w:hAnsi="Arial" w:cs="Arial"/>
          <w:b/>
        </w:rPr>
      </w:pPr>
      <w:r>
        <w:rPr>
          <w:rFonts w:ascii="Arial" w:hAnsi="Arial" w:cs="Arial"/>
          <w:b/>
        </w:rPr>
        <w:t xml:space="preserve">Abstract: </w:t>
      </w:r>
    </w:p>
    <w:p w14:paraId="3F5A39C3" w14:textId="77777777" w:rsidR="00B95EB2" w:rsidRDefault="00B95EB2" w:rsidP="00B95EB2">
      <w:r>
        <w:t>[116] BDaT Session AI 4.3, 4.6 (BSRF and EMC related), 5.3.6, 5.17.1, 5.28.2, 5.29.3, 5.30.3, 10.1</w:t>
      </w:r>
    </w:p>
    <w:p w14:paraId="60D525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E21F6" w14:textId="28AEEE01" w:rsidR="00B95EB2" w:rsidRDefault="00B95EB2" w:rsidP="00B95EB2">
      <w:pPr>
        <w:rPr>
          <w:rFonts w:ascii="Arial" w:hAnsi="Arial" w:cs="Arial"/>
          <w:b/>
          <w:sz w:val="24"/>
        </w:rPr>
      </w:pPr>
      <w:r>
        <w:rPr>
          <w:rFonts w:ascii="Arial" w:hAnsi="Arial" w:cs="Arial"/>
          <w:b/>
          <w:color w:val="0000FF"/>
          <w:sz w:val="24"/>
        </w:rPr>
        <w:t>R4-2511463</w:t>
      </w:r>
      <w:r>
        <w:rPr>
          <w:rFonts w:ascii="Arial" w:hAnsi="Arial" w:cs="Arial"/>
          <w:b/>
          <w:color w:val="0000FF"/>
          <w:sz w:val="24"/>
        </w:rPr>
        <w:tab/>
      </w:r>
      <w:r>
        <w:rPr>
          <w:rFonts w:ascii="Arial" w:hAnsi="Arial" w:cs="Arial"/>
          <w:b/>
          <w:sz w:val="24"/>
        </w:rPr>
        <w:t>Topic summary for [116][318] Demod_Maintenance_TEI_Part1</w:t>
      </w:r>
    </w:p>
    <w:p w14:paraId="05D50BE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32B1BF8E" w14:textId="77777777" w:rsidR="00B95EB2" w:rsidRDefault="00B95EB2" w:rsidP="00B95EB2">
      <w:pPr>
        <w:rPr>
          <w:rFonts w:ascii="Arial" w:hAnsi="Arial" w:cs="Arial"/>
          <w:b/>
        </w:rPr>
      </w:pPr>
      <w:r>
        <w:rPr>
          <w:rFonts w:ascii="Arial" w:hAnsi="Arial" w:cs="Arial"/>
          <w:b/>
        </w:rPr>
        <w:t xml:space="preserve">Abstract: </w:t>
      </w:r>
    </w:p>
    <w:p w14:paraId="0DBF1502" w14:textId="77777777" w:rsidR="00B95EB2" w:rsidRDefault="00B95EB2" w:rsidP="00B95EB2">
      <w:r>
        <w:t>[116] BDaT Session AI 4.5, 4.6 (demod)</w:t>
      </w:r>
    </w:p>
    <w:p w14:paraId="0A9C92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C8B1F" w14:textId="72373A93" w:rsidR="00B95EB2" w:rsidRDefault="00B95EB2" w:rsidP="00B95EB2">
      <w:pPr>
        <w:rPr>
          <w:rFonts w:ascii="Arial" w:hAnsi="Arial" w:cs="Arial"/>
          <w:b/>
          <w:sz w:val="24"/>
        </w:rPr>
      </w:pPr>
      <w:r>
        <w:rPr>
          <w:rFonts w:ascii="Arial" w:hAnsi="Arial" w:cs="Arial"/>
          <w:b/>
          <w:color w:val="0000FF"/>
          <w:sz w:val="24"/>
        </w:rPr>
        <w:t>R4-2511482</w:t>
      </w:r>
      <w:r>
        <w:rPr>
          <w:rFonts w:ascii="Arial" w:hAnsi="Arial" w:cs="Arial"/>
          <w:b/>
          <w:color w:val="0000FF"/>
          <w:sz w:val="24"/>
        </w:rPr>
        <w:tab/>
      </w:r>
      <w:r>
        <w:rPr>
          <w:rFonts w:ascii="Arial" w:hAnsi="Arial" w:cs="Arial"/>
          <w:b/>
          <w:sz w:val="24"/>
        </w:rPr>
        <w:t>Topic summary for [116][336] OTA_Maintenance_TEI</w:t>
      </w:r>
    </w:p>
    <w:p w14:paraId="2BDBAEA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(Keysight)</w:t>
      </w:r>
    </w:p>
    <w:p w14:paraId="23631061" w14:textId="77777777" w:rsidR="00B95EB2" w:rsidRDefault="00B95EB2" w:rsidP="00B95EB2">
      <w:pPr>
        <w:rPr>
          <w:rFonts w:ascii="Arial" w:hAnsi="Arial" w:cs="Arial"/>
          <w:b/>
        </w:rPr>
      </w:pPr>
      <w:r>
        <w:rPr>
          <w:rFonts w:ascii="Arial" w:hAnsi="Arial" w:cs="Arial"/>
          <w:b/>
        </w:rPr>
        <w:t xml:space="preserve">Abstract: </w:t>
      </w:r>
    </w:p>
    <w:p w14:paraId="5ECB2944" w14:textId="77777777" w:rsidR="00B95EB2" w:rsidRDefault="00B95EB2" w:rsidP="00B95EB2">
      <w:r>
        <w:t>[116] BDaT Session AI 4.6 (OTA), 5.14.1, 5.14.2, 5.28.5, 5.29.3 (OTA), 5.30.3 (OTA)</w:t>
      </w:r>
    </w:p>
    <w:p w14:paraId="0797B0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02DA279" w14:textId="7C0F7B17" w:rsidR="00B95EB2" w:rsidRDefault="00B95EB2" w:rsidP="00B95EB2">
      <w:pPr>
        <w:rPr>
          <w:rFonts w:ascii="Arial" w:hAnsi="Arial" w:cs="Arial"/>
          <w:b/>
          <w:sz w:val="24"/>
        </w:rPr>
      </w:pPr>
      <w:r>
        <w:rPr>
          <w:rFonts w:ascii="Arial" w:hAnsi="Arial" w:cs="Arial"/>
          <w:b/>
          <w:color w:val="0000FF"/>
          <w:sz w:val="24"/>
        </w:rPr>
        <w:t>R4-2512582</w:t>
      </w:r>
      <w:r>
        <w:rPr>
          <w:rFonts w:ascii="Arial" w:hAnsi="Arial" w:cs="Arial"/>
          <w:b/>
          <w:color w:val="0000FF"/>
          <w:sz w:val="24"/>
        </w:rPr>
        <w:tab/>
      </w:r>
      <w:r>
        <w:rPr>
          <w:rFonts w:ascii="Arial" w:hAnsi="Arial" w:cs="Arial"/>
          <w:b/>
          <w:sz w:val="24"/>
        </w:rPr>
        <w:t>Ad-hoc meeting minutes for [116][301] BSRF_Maintenance_TEI</w:t>
      </w:r>
    </w:p>
    <w:p w14:paraId="47209F7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5D6B93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0C609" w14:textId="77777777" w:rsidR="00B95EB2" w:rsidRDefault="00B95EB2" w:rsidP="00B95EB2">
      <w:pPr>
        <w:pStyle w:val="Heading3"/>
      </w:pPr>
      <w:bookmarkStart w:id="10" w:name="_Toc209702754"/>
      <w:r>
        <w:t>4.2</w:t>
      </w:r>
      <w:r>
        <w:tab/>
        <w:t>UE RF requirements</w:t>
      </w:r>
      <w:bookmarkEnd w:id="10"/>
    </w:p>
    <w:p w14:paraId="7D432654" w14:textId="77777777" w:rsidR="00B95EB2" w:rsidRDefault="00B95EB2" w:rsidP="00B95EB2">
      <w:pPr>
        <w:pStyle w:val="Heading4"/>
      </w:pPr>
      <w:bookmarkStart w:id="11" w:name="_Toc209702755"/>
      <w:r>
        <w:t>4.2.1</w:t>
      </w:r>
      <w:r>
        <w:tab/>
        <w:t>Up to Rel-16 maintenance</w:t>
      </w:r>
      <w:bookmarkEnd w:id="11"/>
    </w:p>
    <w:p w14:paraId="7B6BA337" w14:textId="053FA6E0" w:rsidR="00B95EB2" w:rsidRDefault="00B95EB2" w:rsidP="00B95EB2">
      <w:pPr>
        <w:rPr>
          <w:rFonts w:ascii="Arial" w:hAnsi="Arial" w:cs="Arial"/>
          <w:b/>
          <w:sz w:val="24"/>
        </w:rPr>
      </w:pPr>
      <w:r>
        <w:rPr>
          <w:rFonts w:ascii="Arial" w:hAnsi="Arial" w:cs="Arial"/>
          <w:b/>
          <w:color w:val="0000FF"/>
          <w:sz w:val="24"/>
        </w:rPr>
        <w:t>R4-2509173</w:t>
      </w:r>
      <w:r>
        <w:rPr>
          <w:rFonts w:ascii="Arial" w:hAnsi="Arial" w:cs="Arial"/>
          <w:b/>
          <w:color w:val="0000FF"/>
          <w:sz w:val="24"/>
        </w:rPr>
        <w:tab/>
      </w:r>
      <w:r>
        <w:rPr>
          <w:rFonts w:ascii="Arial" w:hAnsi="Arial" w:cs="Arial"/>
          <w:b/>
          <w:sz w:val="24"/>
        </w:rPr>
        <w:t>(NR_newRAT-Core) CR to TR 38.101-1 on the channel bandwidth list in the normative Annex D</w:t>
      </w:r>
    </w:p>
    <w:p w14:paraId="2A54183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CR-2861  rev  Cat: F (Rel-15)</w:t>
      </w:r>
      <w:r>
        <w:rPr>
          <w:i/>
        </w:rPr>
        <w:br/>
      </w:r>
      <w:r>
        <w:rPr>
          <w:i/>
        </w:rPr>
        <w:br/>
      </w:r>
      <w:r>
        <w:rPr>
          <w:i/>
        </w:rPr>
        <w:tab/>
      </w:r>
      <w:r>
        <w:rPr>
          <w:i/>
        </w:rPr>
        <w:tab/>
      </w:r>
      <w:r>
        <w:rPr>
          <w:i/>
        </w:rPr>
        <w:tab/>
      </w:r>
      <w:r>
        <w:rPr>
          <w:i/>
        </w:rPr>
        <w:tab/>
      </w:r>
      <w:r>
        <w:rPr>
          <w:i/>
        </w:rPr>
        <w:tab/>
        <w:t>Source: Nokia</w:t>
      </w:r>
    </w:p>
    <w:p w14:paraId="3EF27EBF" w14:textId="77777777" w:rsidR="00B95EB2" w:rsidRDefault="00B95EB2" w:rsidP="00B95EB2">
      <w:pPr>
        <w:rPr>
          <w:rFonts w:ascii="Arial" w:hAnsi="Arial" w:cs="Arial"/>
          <w:b/>
        </w:rPr>
      </w:pPr>
      <w:r>
        <w:rPr>
          <w:rFonts w:ascii="Arial" w:hAnsi="Arial" w:cs="Arial"/>
          <w:b/>
        </w:rPr>
        <w:t xml:space="preserve">Abstract: </w:t>
      </w:r>
    </w:p>
    <w:p w14:paraId="18AF4CEA" w14:textId="77777777" w:rsidR="00B95EB2" w:rsidRDefault="00B95EB2" w:rsidP="00B95EB2">
      <w:r>
        <w:t>Update the format of the channel bandwidth list to avoid missing channel bandwidths and for ease of future maintenance.</w:t>
      </w:r>
    </w:p>
    <w:p w14:paraId="231F7A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R4-2511806</w:t>
      </w:r>
      <w:r>
        <w:rPr>
          <w:color w:val="993300"/>
          <w:u w:val="single"/>
        </w:rPr>
        <w:t>.</w:t>
      </w:r>
    </w:p>
    <w:p w14:paraId="4F1A2CB0" w14:textId="665F591E" w:rsidR="00B95EB2" w:rsidRDefault="00B95EB2" w:rsidP="00B95EB2">
      <w:pPr>
        <w:rPr>
          <w:rFonts w:ascii="Arial" w:hAnsi="Arial" w:cs="Arial"/>
          <w:b/>
          <w:sz w:val="24"/>
        </w:rPr>
      </w:pPr>
      <w:r>
        <w:rPr>
          <w:rFonts w:ascii="Arial" w:hAnsi="Arial" w:cs="Arial"/>
          <w:b/>
          <w:color w:val="0000FF"/>
          <w:sz w:val="24"/>
        </w:rPr>
        <w:t>R4-2509174</w:t>
      </w:r>
      <w:r>
        <w:rPr>
          <w:rFonts w:ascii="Arial" w:hAnsi="Arial" w:cs="Arial"/>
          <w:b/>
          <w:color w:val="0000FF"/>
          <w:sz w:val="24"/>
        </w:rPr>
        <w:tab/>
      </w:r>
      <w:r>
        <w:rPr>
          <w:rFonts w:ascii="Arial" w:hAnsi="Arial" w:cs="Arial"/>
          <w:b/>
          <w:sz w:val="24"/>
        </w:rPr>
        <w:t>(NR_newRAT-Core) CR to TR 38.101-1 on the channel bandwidth list in the normative Annex D</w:t>
      </w:r>
    </w:p>
    <w:p w14:paraId="6D29A75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CR-2862  rev  Cat: A (Rel-16)</w:t>
      </w:r>
      <w:r>
        <w:rPr>
          <w:i/>
        </w:rPr>
        <w:br/>
      </w:r>
      <w:r>
        <w:rPr>
          <w:i/>
        </w:rPr>
        <w:br/>
      </w:r>
      <w:r>
        <w:rPr>
          <w:i/>
        </w:rPr>
        <w:tab/>
      </w:r>
      <w:r>
        <w:rPr>
          <w:i/>
        </w:rPr>
        <w:tab/>
      </w:r>
      <w:r>
        <w:rPr>
          <w:i/>
        </w:rPr>
        <w:tab/>
      </w:r>
      <w:r>
        <w:rPr>
          <w:i/>
        </w:rPr>
        <w:tab/>
      </w:r>
      <w:r>
        <w:rPr>
          <w:i/>
        </w:rPr>
        <w:tab/>
        <w:t>Source: Nokia</w:t>
      </w:r>
    </w:p>
    <w:p w14:paraId="4958FF68" w14:textId="77777777" w:rsidR="00B95EB2" w:rsidRDefault="00B95EB2" w:rsidP="00B95EB2">
      <w:pPr>
        <w:rPr>
          <w:rFonts w:ascii="Arial" w:hAnsi="Arial" w:cs="Arial"/>
          <w:b/>
        </w:rPr>
      </w:pPr>
      <w:r>
        <w:rPr>
          <w:rFonts w:ascii="Arial" w:hAnsi="Arial" w:cs="Arial"/>
          <w:b/>
        </w:rPr>
        <w:t xml:space="preserve">Abstract: </w:t>
      </w:r>
    </w:p>
    <w:p w14:paraId="3C12CD09" w14:textId="77777777" w:rsidR="00B95EB2" w:rsidRDefault="00B95EB2" w:rsidP="00B95EB2">
      <w:r>
        <w:t>Update the format of the channel bandwidth list to avoid missing channel bandwidths and for ease of future maintenance.</w:t>
      </w:r>
    </w:p>
    <w:p w14:paraId="7C73B2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33A9A" w14:textId="35C568CB" w:rsidR="00B95EB2" w:rsidRDefault="00B95EB2" w:rsidP="00B95EB2">
      <w:pPr>
        <w:rPr>
          <w:rFonts w:ascii="Arial" w:hAnsi="Arial" w:cs="Arial"/>
          <w:b/>
          <w:sz w:val="24"/>
        </w:rPr>
      </w:pPr>
      <w:r>
        <w:rPr>
          <w:rFonts w:ascii="Arial" w:hAnsi="Arial" w:cs="Arial"/>
          <w:b/>
          <w:color w:val="0000FF"/>
          <w:sz w:val="24"/>
        </w:rPr>
        <w:t>R4-2509175</w:t>
      </w:r>
      <w:r>
        <w:rPr>
          <w:rFonts w:ascii="Arial" w:hAnsi="Arial" w:cs="Arial"/>
          <w:b/>
          <w:color w:val="0000FF"/>
          <w:sz w:val="24"/>
        </w:rPr>
        <w:tab/>
      </w:r>
      <w:r>
        <w:rPr>
          <w:rFonts w:ascii="Arial" w:hAnsi="Arial" w:cs="Arial"/>
          <w:b/>
          <w:sz w:val="24"/>
        </w:rPr>
        <w:t>(NR_newRAT-Core) CR to TR 38.101-1 on the channel bandwidth list in the normative Annex D</w:t>
      </w:r>
    </w:p>
    <w:p w14:paraId="6A41561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CR-2863  rev  Cat: A (Rel-17)</w:t>
      </w:r>
      <w:r>
        <w:rPr>
          <w:i/>
        </w:rPr>
        <w:br/>
      </w:r>
      <w:r>
        <w:rPr>
          <w:i/>
        </w:rPr>
        <w:br/>
      </w:r>
      <w:r>
        <w:rPr>
          <w:i/>
        </w:rPr>
        <w:tab/>
      </w:r>
      <w:r>
        <w:rPr>
          <w:i/>
        </w:rPr>
        <w:tab/>
      </w:r>
      <w:r>
        <w:rPr>
          <w:i/>
        </w:rPr>
        <w:tab/>
      </w:r>
      <w:r>
        <w:rPr>
          <w:i/>
        </w:rPr>
        <w:tab/>
      </w:r>
      <w:r>
        <w:rPr>
          <w:i/>
        </w:rPr>
        <w:tab/>
        <w:t>Source: Nokia</w:t>
      </w:r>
    </w:p>
    <w:p w14:paraId="2CC52C59" w14:textId="77777777" w:rsidR="00B95EB2" w:rsidRDefault="00B95EB2" w:rsidP="00B95EB2">
      <w:pPr>
        <w:rPr>
          <w:rFonts w:ascii="Arial" w:hAnsi="Arial" w:cs="Arial"/>
          <w:b/>
        </w:rPr>
      </w:pPr>
      <w:r>
        <w:rPr>
          <w:rFonts w:ascii="Arial" w:hAnsi="Arial" w:cs="Arial"/>
          <w:b/>
        </w:rPr>
        <w:t xml:space="preserve">Abstract: </w:t>
      </w:r>
    </w:p>
    <w:p w14:paraId="6310C502" w14:textId="77777777" w:rsidR="00B95EB2" w:rsidRDefault="00B95EB2" w:rsidP="00B95EB2">
      <w:r>
        <w:t>Update the format of the channel bandwidth list to avoid missing channel bandwidths and for ease of future maintenance.</w:t>
      </w:r>
    </w:p>
    <w:p w14:paraId="1B89D95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D0A56" w14:textId="71B0E8D3" w:rsidR="00B95EB2" w:rsidRDefault="00B95EB2" w:rsidP="00B95EB2">
      <w:pPr>
        <w:rPr>
          <w:rFonts w:ascii="Arial" w:hAnsi="Arial" w:cs="Arial"/>
          <w:b/>
          <w:sz w:val="24"/>
        </w:rPr>
      </w:pPr>
      <w:r>
        <w:rPr>
          <w:rFonts w:ascii="Arial" w:hAnsi="Arial" w:cs="Arial"/>
          <w:b/>
          <w:color w:val="0000FF"/>
          <w:sz w:val="24"/>
        </w:rPr>
        <w:t>R4-2509176</w:t>
      </w:r>
      <w:r>
        <w:rPr>
          <w:rFonts w:ascii="Arial" w:hAnsi="Arial" w:cs="Arial"/>
          <w:b/>
          <w:color w:val="0000FF"/>
          <w:sz w:val="24"/>
        </w:rPr>
        <w:tab/>
      </w:r>
      <w:r>
        <w:rPr>
          <w:rFonts w:ascii="Arial" w:hAnsi="Arial" w:cs="Arial"/>
          <w:b/>
          <w:sz w:val="24"/>
        </w:rPr>
        <w:t>(NR_newRAT-Core, NR_FR1_lessthan_5MHz_BW-Core) CR to TS 38.101-1 on the channel bandwidth list in the normative Annex D</w:t>
      </w:r>
    </w:p>
    <w:p w14:paraId="44B6CE9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CR-2864  rev  Cat: F (Rel-18)</w:t>
      </w:r>
      <w:r>
        <w:rPr>
          <w:i/>
        </w:rPr>
        <w:br/>
      </w:r>
      <w:r>
        <w:rPr>
          <w:i/>
        </w:rPr>
        <w:br/>
      </w:r>
      <w:r>
        <w:rPr>
          <w:i/>
        </w:rPr>
        <w:tab/>
      </w:r>
      <w:r>
        <w:rPr>
          <w:i/>
        </w:rPr>
        <w:tab/>
      </w:r>
      <w:r>
        <w:rPr>
          <w:i/>
        </w:rPr>
        <w:tab/>
      </w:r>
      <w:r>
        <w:rPr>
          <w:i/>
        </w:rPr>
        <w:tab/>
      </w:r>
      <w:r>
        <w:rPr>
          <w:i/>
        </w:rPr>
        <w:tab/>
        <w:t>Source: Nokia</w:t>
      </w:r>
    </w:p>
    <w:p w14:paraId="669F57BA" w14:textId="77777777" w:rsidR="00B95EB2" w:rsidRDefault="00B95EB2" w:rsidP="00B95EB2">
      <w:pPr>
        <w:rPr>
          <w:rFonts w:ascii="Arial" w:hAnsi="Arial" w:cs="Arial"/>
          <w:b/>
        </w:rPr>
      </w:pPr>
      <w:r>
        <w:rPr>
          <w:rFonts w:ascii="Arial" w:hAnsi="Arial" w:cs="Arial"/>
          <w:b/>
        </w:rPr>
        <w:t xml:space="preserve">Abstract: </w:t>
      </w:r>
    </w:p>
    <w:p w14:paraId="257A3D63" w14:textId="77777777" w:rsidR="00B95EB2" w:rsidRDefault="00B95EB2" w:rsidP="00B95EB2">
      <w:r>
        <w:t>Update the format of the channel bandwidth list to avoid missing channel bandwidths and for ease of future maintenance.</w:t>
      </w:r>
    </w:p>
    <w:p w14:paraId="39493A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R4-2511807</w:t>
      </w:r>
      <w:r>
        <w:rPr>
          <w:color w:val="993300"/>
          <w:u w:val="single"/>
        </w:rPr>
        <w:t>.</w:t>
      </w:r>
    </w:p>
    <w:p w14:paraId="0ED78A66" w14:textId="153B60D3" w:rsidR="00B95EB2" w:rsidRDefault="00B95EB2" w:rsidP="00B95EB2">
      <w:pPr>
        <w:rPr>
          <w:rFonts w:ascii="Arial" w:hAnsi="Arial" w:cs="Arial"/>
          <w:b/>
          <w:sz w:val="24"/>
        </w:rPr>
      </w:pPr>
      <w:r>
        <w:rPr>
          <w:rFonts w:ascii="Arial" w:hAnsi="Arial" w:cs="Arial"/>
          <w:b/>
          <w:color w:val="0000FF"/>
          <w:sz w:val="24"/>
        </w:rPr>
        <w:t>R4-2509177</w:t>
      </w:r>
      <w:r>
        <w:rPr>
          <w:rFonts w:ascii="Arial" w:hAnsi="Arial" w:cs="Arial"/>
          <w:b/>
          <w:color w:val="0000FF"/>
          <w:sz w:val="24"/>
        </w:rPr>
        <w:tab/>
      </w:r>
      <w:r>
        <w:rPr>
          <w:rFonts w:ascii="Arial" w:hAnsi="Arial" w:cs="Arial"/>
          <w:b/>
          <w:sz w:val="24"/>
        </w:rPr>
        <w:t>(NR_newRAT-Core, NR_FR1_lessthan_5MHz_BW-Core) CR to TS 38.101-1 on the channel bandwidth list in the normative Annex D</w:t>
      </w:r>
    </w:p>
    <w:p w14:paraId="3094E56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CR-2865  rev  Cat: A (Rel-19)</w:t>
      </w:r>
      <w:r>
        <w:rPr>
          <w:i/>
        </w:rPr>
        <w:br/>
      </w:r>
      <w:r>
        <w:rPr>
          <w:i/>
        </w:rPr>
        <w:br/>
      </w:r>
      <w:r>
        <w:rPr>
          <w:i/>
        </w:rPr>
        <w:tab/>
      </w:r>
      <w:r>
        <w:rPr>
          <w:i/>
        </w:rPr>
        <w:tab/>
      </w:r>
      <w:r>
        <w:rPr>
          <w:i/>
        </w:rPr>
        <w:tab/>
      </w:r>
      <w:r>
        <w:rPr>
          <w:i/>
        </w:rPr>
        <w:tab/>
      </w:r>
      <w:r>
        <w:rPr>
          <w:i/>
        </w:rPr>
        <w:tab/>
        <w:t>Source: Nokia</w:t>
      </w:r>
    </w:p>
    <w:p w14:paraId="153FFB3C" w14:textId="77777777" w:rsidR="00B95EB2" w:rsidRDefault="00B95EB2" w:rsidP="00B95EB2">
      <w:pPr>
        <w:rPr>
          <w:rFonts w:ascii="Arial" w:hAnsi="Arial" w:cs="Arial"/>
          <w:b/>
        </w:rPr>
      </w:pPr>
      <w:r>
        <w:rPr>
          <w:rFonts w:ascii="Arial" w:hAnsi="Arial" w:cs="Arial"/>
          <w:b/>
        </w:rPr>
        <w:t xml:space="preserve">Abstract: </w:t>
      </w:r>
    </w:p>
    <w:p w14:paraId="5EAC425A" w14:textId="77777777" w:rsidR="00B95EB2" w:rsidRDefault="00B95EB2" w:rsidP="00B95EB2">
      <w:r>
        <w:t>Update the format of the channel bandwidth list to avoid missing channel bandwidths and for ease of future maintenance.</w:t>
      </w:r>
    </w:p>
    <w:p w14:paraId="291884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9C193A" w14:textId="336F565E" w:rsidR="00B95EB2" w:rsidRDefault="00B95EB2" w:rsidP="00B95EB2">
      <w:pPr>
        <w:rPr>
          <w:rFonts w:ascii="Arial" w:hAnsi="Arial" w:cs="Arial"/>
          <w:b/>
          <w:sz w:val="24"/>
        </w:rPr>
      </w:pPr>
      <w:r>
        <w:rPr>
          <w:rFonts w:ascii="Arial" w:hAnsi="Arial" w:cs="Arial"/>
          <w:b/>
          <w:color w:val="0000FF"/>
          <w:sz w:val="24"/>
        </w:rPr>
        <w:t>R4-2509178</w:t>
      </w:r>
      <w:r>
        <w:rPr>
          <w:rFonts w:ascii="Arial" w:hAnsi="Arial" w:cs="Arial"/>
          <w:b/>
          <w:color w:val="0000FF"/>
          <w:sz w:val="24"/>
        </w:rPr>
        <w:tab/>
      </w:r>
      <w:r>
        <w:rPr>
          <w:rFonts w:ascii="Arial" w:hAnsi="Arial" w:cs="Arial"/>
          <w:b/>
          <w:sz w:val="24"/>
        </w:rPr>
        <w:t>(NR_newRAT-Core) CR to TR 38.101-2 on correction of figure reference</w:t>
      </w:r>
    </w:p>
    <w:p w14:paraId="561782E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v15.27.0</w:t>
      </w:r>
      <w:r>
        <w:rPr>
          <w:i/>
        </w:rPr>
        <w:tab/>
        <w:t xml:space="preserve">  CR-0804  rev  Cat: F (Rel-15)</w:t>
      </w:r>
      <w:r>
        <w:rPr>
          <w:i/>
        </w:rPr>
        <w:br/>
      </w:r>
      <w:r>
        <w:rPr>
          <w:i/>
        </w:rPr>
        <w:br/>
      </w:r>
      <w:r>
        <w:rPr>
          <w:i/>
        </w:rPr>
        <w:tab/>
      </w:r>
      <w:r>
        <w:rPr>
          <w:i/>
        </w:rPr>
        <w:tab/>
      </w:r>
      <w:r>
        <w:rPr>
          <w:i/>
        </w:rPr>
        <w:tab/>
      </w:r>
      <w:r>
        <w:rPr>
          <w:i/>
        </w:rPr>
        <w:tab/>
      </w:r>
      <w:r>
        <w:rPr>
          <w:i/>
        </w:rPr>
        <w:tab/>
        <w:t>Source: Nokia</w:t>
      </w:r>
    </w:p>
    <w:p w14:paraId="76D2048B" w14:textId="77777777" w:rsidR="00B95EB2" w:rsidRDefault="00B95EB2" w:rsidP="00B95EB2">
      <w:pPr>
        <w:rPr>
          <w:rFonts w:ascii="Arial" w:hAnsi="Arial" w:cs="Arial"/>
          <w:b/>
        </w:rPr>
      </w:pPr>
      <w:r>
        <w:rPr>
          <w:rFonts w:ascii="Arial" w:hAnsi="Arial" w:cs="Arial"/>
          <w:b/>
        </w:rPr>
        <w:t xml:space="preserve">Abstract: </w:t>
      </w:r>
    </w:p>
    <w:p w14:paraId="5058460C" w14:textId="77777777" w:rsidR="00B95EB2" w:rsidRDefault="00B95EB2" w:rsidP="00B95EB2">
      <w:r>
        <w:t>Correct the figure reference for consecutive SRS time mask.</w:t>
      </w:r>
    </w:p>
    <w:p w14:paraId="51A5B4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4155E0" w14:textId="44F29F90" w:rsidR="00B95EB2" w:rsidRDefault="00B95EB2" w:rsidP="00B95EB2">
      <w:pPr>
        <w:rPr>
          <w:rFonts w:ascii="Arial" w:hAnsi="Arial" w:cs="Arial"/>
          <w:b/>
          <w:sz w:val="24"/>
        </w:rPr>
      </w:pPr>
      <w:r>
        <w:rPr>
          <w:rFonts w:ascii="Arial" w:hAnsi="Arial" w:cs="Arial"/>
          <w:b/>
          <w:color w:val="0000FF"/>
          <w:sz w:val="24"/>
        </w:rPr>
        <w:t>R4-2509179</w:t>
      </w:r>
      <w:r>
        <w:rPr>
          <w:rFonts w:ascii="Arial" w:hAnsi="Arial" w:cs="Arial"/>
          <w:b/>
          <w:color w:val="0000FF"/>
          <w:sz w:val="24"/>
        </w:rPr>
        <w:tab/>
      </w:r>
      <w:r>
        <w:rPr>
          <w:rFonts w:ascii="Arial" w:hAnsi="Arial" w:cs="Arial"/>
          <w:b/>
          <w:sz w:val="24"/>
        </w:rPr>
        <w:t>(NR_newRAT-Core) CR to TR 38.101-2 on correction of figure reference</w:t>
      </w:r>
    </w:p>
    <w:p w14:paraId="0FDE6E8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v16.22.0</w:t>
      </w:r>
      <w:r>
        <w:rPr>
          <w:i/>
        </w:rPr>
        <w:tab/>
        <w:t xml:space="preserve">  CR-0805  rev  Cat: A (Rel-16)</w:t>
      </w:r>
      <w:r>
        <w:rPr>
          <w:i/>
        </w:rPr>
        <w:br/>
      </w:r>
      <w:r>
        <w:rPr>
          <w:i/>
        </w:rPr>
        <w:br/>
      </w:r>
      <w:r>
        <w:rPr>
          <w:i/>
        </w:rPr>
        <w:tab/>
      </w:r>
      <w:r>
        <w:rPr>
          <w:i/>
        </w:rPr>
        <w:tab/>
      </w:r>
      <w:r>
        <w:rPr>
          <w:i/>
        </w:rPr>
        <w:tab/>
      </w:r>
      <w:r>
        <w:rPr>
          <w:i/>
        </w:rPr>
        <w:tab/>
      </w:r>
      <w:r>
        <w:rPr>
          <w:i/>
        </w:rPr>
        <w:tab/>
        <w:t>Source: Nokia</w:t>
      </w:r>
    </w:p>
    <w:p w14:paraId="40A642EF" w14:textId="77777777" w:rsidR="00B95EB2" w:rsidRDefault="00B95EB2" w:rsidP="00B95EB2">
      <w:pPr>
        <w:rPr>
          <w:rFonts w:ascii="Arial" w:hAnsi="Arial" w:cs="Arial"/>
          <w:b/>
        </w:rPr>
      </w:pPr>
      <w:r>
        <w:rPr>
          <w:rFonts w:ascii="Arial" w:hAnsi="Arial" w:cs="Arial"/>
          <w:b/>
        </w:rPr>
        <w:t xml:space="preserve">Abstract: </w:t>
      </w:r>
    </w:p>
    <w:p w14:paraId="72993358" w14:textId="77777777" w:rsidR="00B95EB2" w:rsidRDefault="00B95EB2" w:rsidP="00B95EB2">
      <w:r>
        <w:t>Correct the figure reference for consecutive SRS time mask.</w:t>
      </w:r>
    </w:p>
    <w:p w14:paraId="03AB3F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BECBD8" w14:textId="4B8EFC73" w:rsidR="00B95EB2" w:rsidRDefault="00B95EB2" w:rsidP="00B95EB2">
      <w:pPr>
        <w:rPr>
          <w:rFonts w:ascii="Arial" w:hAnsi="Arial" w:cs="Arial"/>
          <w:b/>
          <w:sz w:val="24"/>
        </w:rPr>
      </w:pPr>
      <w:r>
        <w:rPr>
          <w:rFonts w:ascii="Arial" w:hAnsi="Arial" w:cs="Arial"/>
          <w:b/>
          <w:color w:val="0000FF"/>
          <w:sz w:val="24"/>
        </w:rPr>
        <w:t>R4-2509180</w:t>
      </w:r>
      <w:r>
        <w:rPr>
          <w:rFonts w:ascii="Arial" w:hAnsi="Arial" w:cs="Arial"/>
          <w:b/>
          <w:color w:val="0000FF"/>
          <w:sz w:val="24"/>
        </w:rPr>
        <w:tab/>
      </w:r>
      <w:r>
        <w:rPr>
          <w:rFonts w:ascii="Arial" w:hAnsi="Arial" w:cs="Arial"/>
          <w:b/>
          <w:sz w:val="24"/>
        </w:rPr>
        <w:t>(NR_newRAT-Core) CR to TR 38.101-2 on correction of figure reference</w:t>
      </w:r>
    </w:p>
    <w:p w14:paraId="388B113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v17.18.0</w:t>
      </w:r>
      <w:r>
        <w:rPr>
          <w:i/>
        </w:rPr>
        <w:tab/>
        <w:t xml:space="preserve">  CR-0806  rev  Cat: A (Rel-17)</w:t>
      </w:r>
      <w:r>
        <w:rPr>
          <w:i/>
        </w:rPr>
        <w:br/>
      </w:r>
      <w:r>
        <w:rPr>
          <w:i/>
        </w:rPr>
        <w:br/>
      </w:r>
      <w:r>
        <w:rPr>
          <w:i/>
        </w:rPr>
        <w:tab/>
      </w:r>
      <w:r>
        <w:rPr>
          <w:i/>
        </w:rPr>
        <w:tab/>
      </w:r>
      <w:r>
        <w:rPr>
          <w:i/>
        </w:rPr>
        <w:tab/>
      </w:r>
      <w:r>
        <w:rPr>
          <w:i/>
        </w:rPr>
        <w:tab/>
      </w:r>
      <w:r>
        <w:rPr>
          <w:i/>
        </w:rPr>
        <w:tab/>
        <w:t>Source: Nokia</w:t>
      </w:r>
    </w:p>
    <w:p w14:paraId="49606CAA" w14:textId="77777777" w:rsidR="00B95EB2" w:rsidRDefault="00B95EB2" w:rsidP="00B95EB2">
      <w:pPr>
        <w:rPr>
          <w:rFonts w:ascii="Arial" w:hAnsi="Arial" w:cs="Arial"/>
          <w:b/>
        </w:rPr>
      </w:pPr>
      <w:r>
        <w:rPr>
          <w:rFonts w:ascii="Arial" w:hAnsi="Arial" w:cs="Arial"/>
          <w:b/>
        </w:rPr>
        <w:t xml:space="preserve">Abstract: </w:t>
      </w:r>
    </w:p>
    <w:p w14:paraId="087C7623" w14:textId="77777777" w:rsidR="00B95EB2" w:rsidRDefault="00B95EB2" w:rsidP="00B95EB2">
      <w:r>
        <w:t>Correct the figure reference for consecutive SRS time mask.</w:t>
      </w:r>
    </w:p>
    <w:p w14:paraId="2AC8D98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525529" w14:textId="4C341D95" w:rsidR="00B95EB2" w:rsidRDefault="00B95EB2" w:rsidP="00B95EB2">
      <w:pPr>
        <w:rPr>
          <w:rFonts w:ascii="Arial" w:hAnsi="Arial" w:cs="Arial"/>
          <w:b/>
          <w:sz w:val="24"/>
        </w:rPr>
      </w:pPr>
      <w:r>
        <w:rPr>
          <w:rFonts w:ascii="Arial" w:hAnsi="Arial" w:cs="Arial"/>
          <w:b/>
          <w:color w:val="0000FF"/>
          <w:sz w:val="24"/>
        </w:rPr>
        <w:t>R4-2509181</w:t>
      </w:r>
      <w:r>
        <w:rPr>
          <w:rFonts w:ascii="Arial" w:hAnsi="Arial" w:cs="Arial"/>
          <w:b/>
          <w:color w:val="0000FF"/>
          <w:sz w:val="24"/>
        </w:rPr>
        <w:tab/>
      </w:r>
      <w:r>
        <w:rPr>
          <w:rFonts w:ascii="Arial" w:hAnsi="Arial" w:cs="Arial"/>
          <w:b/>
          <w:sz w:val="24"/>
        </w:rPr>
        <w:t>(NR_newRAT-Core) CR to TR 38.101-2 on correction of figure reference</w:t>
      </w:r>
    </w:p>
    <w:p w14:paraId="76C8317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CR-0807  rev  Cat: A (Rel-18)</w:t>
      </w:r>
      <w:r>
        <w:rPr>
          <w:i/>
        </w:rPr>
        <w:br/>
      </w:r>
      <w:r>
        <w:rPr>
          <w:i/>
        </w:rPr>
        <w:br/>
      </w:r>
      <w:r>
        <w:rPr>
          <w:i/>
        </w:rPr>
        <w:tab/>
      </w:r>
      <w:r>
        <w:rPr>
          <w:i/>
        </w:rPr>
        <w:tab/>
      </w:r>
      <w:r>
        <w:rPr>
          <w:i/>
        </w:rPr>
        <w:tab/>
      </w:r>
      <w:r>
        <w:rPr>
          <w:i/>
        </w:rPr>
        <w:tab/>
      </w:r>
      <w:r>
        <w:rPr>
          <w:i/>
        </w:rPr>
        <w:tab/>
        <w:t>Source: Nokia</w:t>
      </w:r>
    </w:p>
    <w:p w14:paraId="21E0DACB" w14:textId="77777777" w:rsidR="00B95EB2" w:rsidRDefault="00B95EB2" w:rsidP="00B95EB2">
      <w:pPr>
        <w:rPr>
          <w:rFonts w:ascii="Arial" w:hAnsi="Arial" w:cs="Arial"/>
          <w:b/>
        </w:rPr>
      </w:pPr>
      <w:r>
        <w:rPr>
          <w:rFonts w:ascii="Arial" w:hAnsi="Arial" w:cs="Arial"/>
          <w:b/>
        </w:rPr>
        <w:t xml:space="preserve">Abstract: </w:t>
      </w:r>
    </w:p>
    <w:p w14:paraId="2593D2CE" w14:textId="77777777" w:rsidR="00B95EB2" w:rsidRDefault="00B95EB2" w:rsidP="00B95EB2">
      <w:r>
        <w:t>Correct the figure reference for consecutive SRS time mask.</w:t>
      </w:r>
    </w:p>
    <w:p w14:paraId="0FF107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F0D5A" w14:textId="3BB29FD4" w:rsidR="00B95EB2" w:rsidRDefault="00B95EB2" w:rsidP="00B95EB2">
      <w:pPr>
        <w:rPr>
          <w:rFonts w:ascii="Arial" w:hAnsi="Arial" w:cs="Arial"/>
          <w:b/>
          <w:sz w:val="24"/>
        </w:rPr>
      </w:pPr>
      <w:r>
        <w:rPr>
          <w:rFonts w:ascii="Arial" w:hAnsi="Arial" w:cs="Arial"/>
          <w:b/>
          <w:color w:val="0000FF"/>
          <w:sz w:val="24"/>
        </w:rPr>
        <w:t>R4-2509182</w:t>
      </w:r>
      <w:r>
        <w:rPr>
          <w:rFonts w:ascii="Arial" w:hAnsi="Arial" w:cs="Arial"/>
          <w:b/>
          <w:color w:val="0000FF"/>
          <w:sz w:val="24"/>
        </w:rPr>
        <w:tab/>
      </w:r>
      <w:r>
        <w:rPr>
          <w:rFonts w:ascii="Arial" w:hAnsi="Arial" w:cs="Arial"/>
          <w:b/>
          <w:sz w:val="24"/>
        </w:rPr>
        <w:t>(NR_newRAT-Core) CR to TR 38.101-2 on correction of figure reference</w:t>
      </w:r>
    </w:p>
    <w:p w14:paraId="344C983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CR-0808  rev  Cat: A (Rel-19)</w:t>
      </w:r>
      <w:r>
        <w:rPr>
          <w:i/>
        </w:rPr>
        <w:br/>
      </w:r>
      <w:r>
        <w:rPr>
          <w:i/>
        </w:rPr>
        <w:br/>
      </w:r>
      <w:r>
        <w:rPr>
          <w:i/>
        </w:rPr>
        <w:tab/>
      </w:r>
      <w:r>
        <w:rPr>
          <w:i/>
        </w:rPr>
        <w:tab/>
      </w:r>
      <w:r>
        <w:rPr>
          <w:i/>
        </w:rPr>
        <w:tab/>
      </w:r>
      <w:r>
        <w:rPr>
          <w:i/>
        </w:rPr>
        <w:tab/>
      </w:r>
      <w:r>
        <w:rPr>
          <w:i/>
        </w:rPr>
        <w:tab/>
        <w:t>Source: Nokia</w:t>
      </w:r>
    </w:p>
    <w:p w14:paraId="7DF5A456" w14:textId="77777777" w:rsidR="00B95EB2" w:rsidRDefault="00B95EB2" w:rsidP="00B95EB2">
      <w:pPr>
        <w:rPr>
          <w:rFonts w:ascii="Arial" w:hAnsi="Arial" w:cs="Arial"/>
          <w:b/>
        </w:rPr>
      </w:pPr>
      <w:r>
        <w:rPr>
          <w:rFonts w:ascii="Arial" w:hAnsi="Arial" w:cs="Arial"/>
          <w:b/>
        </w:rPr>
        <w:t xml:space="preserve">Abstract: </w:t>
      </w:r>
    </w:p>
    <w:p w14:paraId="69230B66" w14:textId="77777777" w:rsidR="00B95EB2" w:rsidRDefault="00B95EB2" w:rsidP="00B95EB2">
      <w:r>
        <w:t>Correct the figure reference for consecutive SRS time mask.</w:t>
      </w:r>
    </w:p>
    <w:p w14:paraId="67857C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CCBF02" w14:textId="1BB7AB7D" w:rsidR="00B95EB2" w:rsidRDefault="00B95EB2" w:rsidP="00B95EB2">
      <w:pPr>
        <w:rPr>
          <w:rFonts w:ascii="Arial" w:hAnsi="Arial" w:cs="Arial"/>
          <w:b/>
          <w:sz w:val="24"/>
        </w:rPr>
      </w:pPr>
      <w:r>
        <w:rPr>
          <w:rFonts w:ascii="Arial" w:hAnsi="Arial" w:cs="Arial"/>
          <w:b/>
          <w:color w:val="0000FF"/>
          <w:sz w:val="24"/>
        </w:rPr>
        <w:t>R4-2509203</w:t>
      </w:r>
      <w:r>
        <w:rPr>
          <w:rFonts w:ascii="Arial" w:hAnsi="Arial" w:cs="Arial"/>
          <w:b/>
          <w:color w:val="0000FF"/>
          <w:sz w:val="24"/>
        </w:rPr>
        <w:tab/>
      </w:r>
      <w:r>
        <w:rPr>
          <w:rFonts w:ascii="Arial" w:hAnsi="Arial" w:cs="Arial"/>
          <w:b/>
          <w:sz w:val="24"/>
        </w:rPr>
        <w:t>CR to TS 38.101-1 - Correction to A-MPR for CA_NS_04 (Rel-16)</w:t>
      </w:r>
    </w:p>
    <w:p w14:paraId="706337D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CR-2869  rev  Cat: F (Rel-16)</w:t>
      </w:r>
      <w:r>
        <w:rPr>
          <w:i/>
        </w:rPr>
        <w:br/>
      </w:r>
      <w:r>
        <w:rPr>
          <w:i/>
        </w:rPr>
        <w:br/>
      </w:r>
      <w:r>
        <w:rPr>
          <w:i/>
        </w:rPr>
        <w:tab/>
      </w:r>
      <w:r>
        <w:rPr>
          <w:i/>
        </w:rPr>
        <w:tab/>
      </w:r>
      <w:r>
        <w:rPr>
          <w:i/>
        </w:rPr>
        <w:tab/>
      </w:r>
      <w:r>
        <w:rPr>
          <w:i/>
        </w:rPr>
        <w:tab/>
      </w:r>
      <w:r>
        <w:rPr>
          <w:i/>
        </w:rPr>
        <w:tab/>
        <w:t>Source: Qualcomm Technologies</w:t>
      </w:r>
    </w:p>
    <w:p w14:paraId="312A3694" w14:textId="77777777" w:rsidR="00B95EB2" w:rsidRDefault="00B95EB2" w:rsidP="00B95EB2">
      <w:pPr>
        <w:rPr>
          <w:rFonts w:ascii="Arial" w:hAnsi="Arial" w:cs="Arial"/>
          <w:b/>
        </w:rPr>
      </w:pPr>
      <w:r>
        <w:rPr>
          <w:rFonts w:ascii="Arial" w:hAnsi="Arial" w:cs="Arial"/>
          <w:b/>
        </w:rPr>
        <w:t xml:space="preserve">Abstract: </w:t>
      </w:r>
    </w:p>
    <w:p w14:paraId="339D0E83" w14:textId="77777777" w:rsidR="00B95EB2" w:rsidRDefault="00B95EB2" w:rsidP="00B95EB2">
      <w:r>
        <w:t>Correction to A-MPR algorithm for CA_NS_04</w:t>
      </w:r>
    </w:p>
    <w:p w14:paraId="0653C2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R4-2511808</w:t>
      </w:r>
      <w:r>
        <w:rPr>
          <w:color w:val="993300"/>
          <w:u w:val="single"/>
        </w:rPr>
        <w:t>.</w:t>
      </w:r>
    </w:p>
    <w:p w14:paraId="108A78D7" w14:textId="6EAD9F7A" w:rsidR="00B95EB2" w:rsidRDefault="00B95EB2" w:rsidP="00B95EB2">
      <w:pPr>
        <w:rPr>
          <w:rFonts w:ascii="Arial" w:hAnsi="Arial" w:cs="Arial"/>
          <w:b/>
          <w:sz w:val="24"/>
        </w:rPr>
      </w:pPr>
      <w:r>
        <w:rPr>
          <w:rFonts w:ascii="Arial" w:hAnsi="Arial" w:cs="Arial"/>
          <w:b/>
          <w:color w:val="0000FF"/>
          <w:sz w:val="24"/>
        </w:rPr>
        <w:t>R4-2509205</w:t>
      </w:r>
      <w:r>
        <w:rPr>
          <w:rFonts w:ascii="Arial" w:hAnsi="Arial" w:cs="Arial"/>
          <w:b/>
          <w:color w:val="0000FF"/>
          <w:sz w:val="24"/>
        </w:rPr>
        <w:tab/>
      </w:r>
      <w:r>
        <w:rPr>
          <w:rFonts w:ascii="Arial" w:hAnsi="Arial" w:cs="Arial"/>
          <w:b/>
          <w:sz w:val="24"/>
        </w:rPr>
        <w:t>CR to TS 38.101-1 - Correction to A-MPR for CA_NS_04 (Rel-17)</w:t>
      </w:r>
    </w:p>
    <w:p w14:paraId="1BE9255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CR-2870  rev  Cat: A (Rel-17)</w:t>
      </w:r>
      <w:r>
        <w:rPr>
          <w:i/>
        </w:rPr>
        <w:br/>
      </w:r>
      <w:r>
        <w:rPr>
          <w:i/>
        </w:rPr>
        <w:br/>
      </w:r>
      <w:r>
        <w:rPr>
          <w:i/>
        </w:rPr>
        <w:tab/>
      </w:r>
      <w:r>
        <w:rPr>
          <w:i/>
        </w:rPr>
        <w:tab/>
      </w:r>
      <w:r>
        <w:rPr>
          <w:i/>
        </w:rPr>
        <w:tab/>
      </w:r>
      <w:r>
        <w:rPr>
          <w:i/>
        </w:rPr>
        <w:tab/>
      </w:r>
      <w:r>
        <w:rPr>
          <w:i/>
        </w:rPr>
        <w:tab/>
        <w:t>Source: Qualcomm, Nokia</w:t>
      </w:r>
    </w:p>
    <w:p w14:paraId="67DFCF71" w14:textId="77777777" w:rsidR="00B95EB2" w:rsidRDefault="00B95EB2" w:rsidP="00B95EB2">
      <w:pPr>
        <w:rPr>
          <w:rFonts w:ascii="Arial" w:hAnsi="Arial" w:cs="Arial"/>
          <w:b/>
        </w:rPr>
      </w:pPr>
      <w:r>
        <w:rPr>
          <w:rFonts w:ascii="Arial" w:hAnsi="Arial" w:cs="Arial"/>
          <w:b/>
        </w:rPr>
        <w:t xml:space="preserve">Abstract: </w:t>
      </w:r>
    </w:p>
    <w:p w14:paraId="1E3CD47B" w14:textId="77777777" w:rsidR="00B95EB2" w:rsidRDefault="00B95EB2" w:rsidP="00B95EB2">
      <w:r>
        <w:t>Correction to A-MPR algorithm for CA_NS_04</w:t>
      </w:r>
    </w:p>
    <w:p w14:paraId="3E165C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F6E38" w14:textId="48111F54" w:rsidR="00B95EB2" w:rsidRDefault="00B95EB2" w:rsidP="00B95EB2">
      <w:pPr>
        <w:rPr>
          <w:rFonts w:ascii="Arial" w:hAnsi="Arial" w:cs="Arial"/>
          <w:b/>
          <w:sz w:val="24"/>
        </w:rPr>
      </w:pPr>
      <w:r>
        <w:rPr>
          <w:rFonts w:ascii="Arial" w:hAnsi="Arial" w:cs="Arial"/>
          <w:b/>
          <w:color w:val="0000FF"/>
          <w:sz w:val="24"/>
        </w:rPr>
        <w:t>R4-2509207</w:t>
      </w:r>
      <w:r>
        <w:rPr>
          <w:rFonts w:ascii="Arial" w:hAnsi="Arial" w:cs="Arial"/>
          <w:b/>
          <w:color w:val="0000FF"/>
          <w:sz w:val="24"/>
        </w:rPr>
        <w:tab/>
      </w:r>
      <w:r>
        <w:rPr>
          <w:rFonts w:ascii="Arial" w:hAnsi="Arial" w:cs="Arial"/>
          <w:b/>
          <w:sz w:val="24"/>
        </w:rPr>
        <w:t>CR to TS 38.101-1 - Correction to A-MPR for CA_NS_04 (Rel-18)</w:t>
      </w:r>
    </w:p>
    <w:p w14:paraId="14A6F32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CR-2871  rev  Cat: A (Rel-18)</w:t>
      </w:r>
      <w:r>
        <w:rPr>
          <w:i/>
        </w:rPr>
        <w:br/>
      </w:r>
      <w:r>
        <w:rPr>
          <w:i/>
        </w:rPr>
        <w:br/>
      </w:r>
      <w:r>
        <w:rPr>
          <w:i/>
        </w:rPr>
        <w:tab/>
      </w:r>
      <w:r>
        <w:rPr>
          <w:i/>
        </w:rPr>
        <w:tab/>
      </w:r>
      <w:r>
        <w:rPr>
          <w:i/>
        </w:rPr>
        <w:tab/>
      </w:r>
      <w:r>
        <w:rPr>
          <w:i/>
        </w:rPr>
        <w:tab/>
      </w:r>
      <w:r>
        <w:rPr>
          <w:i/>
        </w:rPr>
        <w:tab/>
        <w:t>Source: Qualcomm, Nokia</w:t>
      </w:r>
    </w:p>
    <w:p w14:paraId="66FCCE08" w14:textId="77777777" w:rsidR="00B95EB2" w:rsidRDefault="00B95EB2" w:rsidP="00B95EB2">
      <w:pPr>
        <w:rPr>
          <w:rFonts w:ascii="Arial" w:hAnsi="Arial" w:cs="Arial"/>
          <w:b/>
        </w:rPr>
      </w:pPr>
      <w:r>
        <w:rPr>
          <w:rFonts w:ascii="Arial" w:hAnsi="Arial" w:cs="Arial"/>
          <w:b/>
        </w:rPr>
        <w:t xml:space="preserve">Abstract: </w:t>
      </w:r>
    </w:p>
    <w:p w14:paraId="389C7FAE" w14:textId="77777777" w:rsidR="00B95EB2" w:rsidRDefault="00B95EB2" w:rsidP="00B95EB2">
      <w:r>
        <w:t>Correction to A-MPR algorithm for CA_NS_04</w:t>
      </w:r>
    </w:p>
    <w:p w14:paraId="533C4A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523B7A" w14:textId="7D04D4F4" w:rsidR="00B95EB2" w:rsidRDefault="00B95EB2" w:rsidP="00B95EB2">
      <w:pPr>
        <w:rPr>
          <w:rFonts w:ascii="Arial" w:hAnsi="Arial" w:cs="Arial"/>
          <w:b/>
          <w:sz w:val="24"/>
        </w:rPr>
      </w:pPr>
      <w:r>
        <w:rPr>
          <w:rFonts w:ascii="Arial" w:hAnsi="Arial" w:cs="Arial"/>
          <w:b/>
          <w:color w:val="0000FF"/>
          <w:sz w:val="24"/>
        </w:rPr>
        <w:t>R4-2509209</w:t>
      </w:r>
      <w:r>
        <w:rPr>
          <w:rFonts w:ascii="Arial" w:hAnsi="Arial" w:cs="Arial"/>
          <w:b/>
          <w:color w:val="0000FF"/>
          <w:sz w:val="24"/>
        </w:rPr>
        <w:tab/>
      </w:r>
      <w:r>
        <w:rPr>
          <w:rFonts w:ascii="Arial" w:hAnsi="Arial" w:cs="Arial"/>
          <w:b/>
          <w:sz w:val="24"/>
        </w:rPr>
        <w:t>CR to TS 38.101-1 - Correction to A-MPR for CA_NS_04 (Rel-19)</w:t>
      </w:r>
    </w:p>
    <w:p w14:paraId="3A0D36F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CR-2872  rev  Cat: A (Rel-19)</w:t>
      </w:r>
      <w:r>
        <w:rPr>
          <w:i/>
        </w:rPr>
        <w:br/>
      </w:r>
      <w:r>
        <w:rPr>
          <w:i/>
        </w:rPr>
        <w:br/>
      </w:r>
      <w:r>
        <w:rPr>
          <w:i/>
        </w:rPr>
        <w:tab/>
      </w:r>
      <w:r>
        <w:rPr>
          <w:i/>
        </w:rPr>
        <w:tab/>
      </w:r>
      <w:r>
        <w:rPr>
          <w:i/>
        </w:rPr>
        <w:tab/>
      </w:r>
      <w:r>
        <w:rPr>
          <w:i/>
        </w:rPr>
        <w:tab/>
      </w:r>
      <w:r>
        <w:rPr>
          <w:i/>
        </w:rPr>
        <w:tab/>
        <w:t>Source: Qualcomm, Nokia</w:t>
      </w:r>
    </w:p>
    <w:p w14:paraId="5AE4C784" w14:textId="77777777" w:rsidR="00B95EB2" w:rsidRDefault="00B95EB2" w:rsidP="00B95EB2">
      <w:pPr>
        <w:rPr>
          <w:rFonts w:ascii="Arial" w:hAnsi="Arial" w:cs="Arial"/>
          <w:b/>
        </w:rPr>
      </w:pPr>
      <w:r>
        <w:rPr>
          <w:rFonts w:ascii="Arial" w:hAnsi="Arial" w:cs="Arial"/>
          <w:b/>
        </w:rPr>
        <w:t xml:space="preserve">Abstract: </w:t>
      </w:r>
    </w:p>
    <w:p w14:paraId="0B125DF3" w14:textId="77777777" w:rsidR="00B95EB2" w:rsidRDefault="00B95EB2" w:rsidP="00B95EB2">
      <w:r>
        <w:t>Correction to A-MPR algorithm for CA_NS_04</w:t>
      </w:r>
    </w:p>
    <w:p w14:paraId="6245D2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E873B3" w14:textId="0AD08D2C" w:rsidR="00B95EB2" w:rsidRDefault="00B95EB2" w:rsidP="00B95EB2">
      <w:pPr>
        <w:rPr>
          <w:rFonts w:ascii="Arial" w:hAnsi="Arial" w:cs="Arial"/>
          <w:b/>
          <w:sz w:val="24"/>
        </w:rPr>
      </w:pPr>
      <w:r>
        <w:rPr>
          <w:rFonts w:ascii="Arial" w:hAnsi="Arial" w:cs="Arial"/>
          <w:b/>
          <w:color w:val="0000FF"/>
          <w:sz w:val="24"/>
        </w:rPr>
        <w:t>R4-2509445</w:t>
      </w:r>
      <w:r>
        <w:rPr>
          <w:rFonts w:ascii="Arial" w:hAnsi="Arial" w:cs="Arial"/>
          <w:b/>
          <w:color w:val="0000FF"/>
          <w:sz w:val="24"/>
        </w:rPr>
        <w:tab/>
      </w:r>
      <w:r>
        <w:rPr>
          <w:rFonts w:ascii="Arial" w:hAnsi="Arial" w:cs="Arial"/>
          <w:b/>
          <w:sz w:val="24"/>
        </w:rPr>
        <w:t>(NR_newRAT-Core) CR on adding beam locked mode for some TX requirements</w:t>
      </w:r>
    </w:p>
    <w:p w14:paraId="7DE1C8E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v15.27.0</w:t>
      </w:r>
      <w:r>
        <w:rPr>
          <w:i/>
        </w:rPr>
        <w:tab/>
        <w:t xml:space="preserve">  CR-0809  rev  Cat: F (Rel-15)</w:t>
      </w:r>
      <w:r>
        <w:rPr>
          <w:i/>
        </w:rPr>
        <w:br/>
      </w:r>
      <w:r>
        <w:rPr>
          <w:i/>
        </w:rPr>
        <w:br/>
      </w:r>
      <w:r>
        <w:rPr>
          <w:i/>
        </w:rPr>
        <w:tab/>
      </w:r>
      <w:r>
        <w:rPr>
          <w:i/>
        </w:rPr>
        <w:tab/>
      </w:r>
      <w:r>
        <w:rPr>
          <w:i/>
        </w:rPr>
        <w:tab/>
      </w:r>
      <w:r>
        <w:rPr>
          <w:i/>
        </w:rPr>
        <w:tab/>
      </w:r>
      <w:r>
        <w:rPr>
          <w:i/>
        </w:rPr>
        <w:tab/>
        <w:t>Source: Apple</w:t>
      </w:r>
    </w:p>
    <w:p w14:paraId="7D649E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781EFE1" w14:textId="6B2C1AD8" w:rsidR="00B95EB2" w:rsidRDefault="00B95EB2" w:rsidP="00B95EB2">
      <w:pPr>
        <w:rPr>
          <w:rFonts w:ascii="Arial" w:hAnsi="Arial" w:cs="Arial"/>
          <w:b/>
          <w:sz w:val="24"/>
        </w:rPr>
      </w:pPr>
      <w:r>
        <w:rPr>
          <w:rFonts w:ascii="Arial" w:hAnsi="Arial" w:cs="Arial"/>
          <w:b/>
          <w:color w:val="0000FF"/>
          <w:sz w:val="24"/>
        </w:rPr>
        <w:t>R4-2509542</w:t>
      </w:r>
      <w:r>
        <w:rPr>
          <w:rFonts w:ascii="Arial" w:hAnsi="Arial" w:cs="Arial"/>
          <w:b/>
          <w:color w:val="0000FF"/>
          <w:sz w:val="24"/>
        </w:rPr>
        <w:tab/>
      </w:r>
      <w:r>
        <w:rPr>
          <w:rFonts w:ascii="Arial" w:hAnsi="Arial" w:cs="Arial"/>
          <w:b/>
          <w:sz w:val="24"/>
        </w:rPr>
        <w:t>(NR_newRAT-Core) On NS_05 reevaluation</w:t>
      </w:r>
    </w:p>
    <w:p w14:paraId="3AD6AA6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18EED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B03ED" w14:textId="0F1102F7" w:rsidR="00B95EB2" w:rsidRDefault="00B95EB2" w:rsidP="00B95EB2">
      <w:pPr>
        <w:rPr>
          <w:rFonts w:ascii="Arial" w:hAnsi="Arial" w:cs="Arial"/>
          <w:b/>
          <w:sz w:val="24"/>
        </w:rPr>
      </w:pPr>
      <w:r>
        <w:rPr>
          <w:rFonts w:ascii="Arial" w:hAnsi="Arial" w:cs="Arial"/>
          <w:b/>
          <w:color w:val="0000FF"/>
          <w:sz w:val="24"/>
        </w:rPr>
        <w:t>R4-2509555</w:t>
      </w:r>
      <w:r>
        <w:rPr>
          <w:rFonts w:ascii="Arial" w:hAnsi="Arial" w:cs="Arial"/>
          <w:b/>
          <w:color w:val="0000FF"/>
          <w:sz w:val="24"/>
        </w:rPr>
        <w:tab/>
      </w:r>
      <w:r>
        <w:rPr>
          <w:rFonts w:ascii="Arial" w:hAnsi="Arial" w:cs="Arial"/>
          <w:b/>
          <w:sz w:val="24"/>
        </w:rPr>
        <w:t>(NR_newRAT-Core) Discussion on missing UL Fallbacks</w:t>
      </w:r>
    </w:p>
    <w:p w14:paraId="5C671C0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31268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22BB6B" w14:textId="05618008" w:rsidR="00B95EB2" w:rsidRDefault="00B95EB2" w:rsidP="00B95EB2">
      <w:pPr>
        <w:rPr>
          <w:rFonts w:ascii="Arial" w:hAnsi="Arial" w:cs="Arial"/>
          <w:b/>
          <w:sz w:val="24"/>
        </w:rPr>
      </w:pPr>
      <w:r>
        <w:rPr>
          <w:rFonts w:ascii="Arial" w:hAnsi="Arial" w:cs="Arial"/>
          <w:b/>
          <w:color w:val="0000FF"/>
          <w:sz w:val="24"/>
        </w:rPr>
        <w:t>R4-2509556</w:t>
      </w:r>
      <w:r>
        <w:rPr>
          <w:rFonts w:ascii="Arial" w:hAnsi="Arial" w:cs="Arial"/>
          <w:b/>
          <w:color w:val="0000FF"/>
          <w:sz w:val="24"/>
        </w:rPr>
        <w:tab/>
      </w:r>
      <w:r>
        <w:rPr>
          <w:rFonts w:ascii="Arial" w:hAnsi="Arial" w:cs="Arial"/>
          <w:b/>
          <w:sz w:val="24"/>
        </w:rPr>
        <w:t>(NR_newRAT-Core) Correction on NR FDD band REFSENS UL configurations</w:t>
      </w:r>
    </w:p>
    <w:p w14:paraId="5808662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067AC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E4BDB" w14:textId="2C40D2B6" w:rsidR="00B95EB2" w:rsidRDefault="00B95EB2" w:rsidP="00B95EB2">
      <w:pPr>
        <w:rPr>
          <w:rFonts w:ascii="Arial" w:hAnsi="Arial" w:cs="Arial"/>
          <w:b/>
          <w:sz w:val="24"/>
        </w:rPr>
      </w:pPr>
      <w:r>
        <w:rPr>
          <w:rFonts w:ascii="Arial" w:hAnsi="Arial" w:cs="Arial"/>
          <w:b/>
          <w:color w:val="0000FF"/>
          <w:sz w:val="24"/>
        </w:rPr>
        <w:t>R4-2509557</w:t>
      </w:r>
      <w:r>
        <w:rPr>
          <w:rFonts w:ascii="Arial" w:hAnsi="Arial" w:cs="Arial"/>
          <w:b/>
          <w:color w:val="0000FF"/>
          <w:sz w:val="24"/>
        </w:rPr>
        <w:tab/>
      </w:r>
      <w:r>
        <w:rPr>
          <w:rFonts w:ascii="Arial" w:hAnsi="Arial" w:cs="Arial"/>
          <w:b/>
          <w:sz w:val="24"/>
        </w:rPr>
        <w:t>(NR_newRAT-Core) CR for 38.101-1: Correction on uplink configuration condition for NR FR1 REFSENS</w:t>
      </w:r>
    </w:p>
    <w:p w14:paraId="3F6EE63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CR-2891  rev  Cat: F (Rel-16)</w:t>
      </w:r>
      <w:r>
        <w:rPr>
          <w:i/>
        </w:rPr>
        <w:br/>
      </w:r>
      <w:r>
        <w:rPr>
          <w:i/>
        </w:rPr>
        <w:br/>
      </w:r>
      <w:r>
        <w:rPr>
          <w:i/>
        </w:rPr>
        <w:tab/>
      </w:r>
      <w:r>
        <w:rPr>
          <w:i/>
        </w:rPr>
        <w:tab/>
      </w:r>
      <w:r>
        <w:rPr>
          <w:i/>
        </w:rPr>
        <w:tab/>
      </w:r>
      <w:r>
        <w:rPr>
          <w:i/>
        </w:rPr>
        <w:tab/>
      </w:r>
      <w:r>
        <w:rPr>
          <w:i/>
        </w:rPr>
        <w:tab/>
        <w:t>Source: Apple</w:t>
      </w:r>
    </w:p>
    <w:p w14:paraId="435B6D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R4-2511712</w:t>
      </w:r>
      <w:r>
        <w:rPr>
          <w:color w:val="993300"/>
          <w:u w:val="single"/>
        </w:rPr>
        <w:t>.</w:t>
      </w:r>
    </w:p>
    <w:p w14:paraId="322BB1C2" w14:textId="7385CF03" w:rsidR="00B95EB2" w:rsidRDefault="00B95EB2" w:rsidP="00B95EB2">
      <w:pPr>
        <w:rPr>
          <w:rFonts w:ascii="Arial" w:hAnsi="Arial" w:cs="Arial"/>
          <w:b/>
          <w:sz w:val="24"/>
        </w:rPr>
      </w:pPr>
      <w:r>
        <w:rPr>
          <w:rFonts w:ascii="Arial" w:hAnsi="Arial" w:cs="Arial"/>
          <w:b/>
          <w:color w:val="0000FF"/>
          <w:sz w:val="24"/>
        </w:rPr>
        <w:t>R4-2509558</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5B881A8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CR-2892  rev  Cat: A (Rel-17)</w:t>
      </w:r>
      <w:r>
        <w:rPr>
          <w:i/>
        </w:rPr>
        <w:br/>
      </w:r>
      <w:r>
        <w:rPr>
          <w:i/>
        </w:rPr>
        <w:br/>
      </w:r>
      <w:r>
        <w:rPr>
          <w:i/>
        </w:rPr>
        <w:tab/>
      </w:r>
      <w:r>
        <w:rPr>
          <w:i/>
        </w:rPr>
        <w:tab/>
      </w:r>
      <w:r>
        <w:rPr>
          <w:i/>
        </w:rPr>
        <w:tab/>
      </w:r>
      <w:r>
        <w:rPr>
          <w:i/>
        </w:rPr>
        <w:tab/>
      </w:r>
      <w:r>
        <w:rPr>
          <w:i/>
        </w:rPr>
        <w:tab/>
        <w:t>Source: Apple</w:t>
      </w:r>
    </w:p>
    <w:p w14:paraId="027C7D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139B4" w14:textId="38FC2AA0" w:rsidR="00B95EB2" w:rsidRDefault="00B95EB2" w:rsidP="00B95EB2">
      <w:pPr>
        <w:rPr>
          <w:rFonts w:ascii="Arial" w:hAnsi="Arial" w:cs="Arial"/>
          <w:b/>
          <w:sz w:val="24"/>
        </w:rPr>
      </w:pPr>
      <w:r>
        <w:rPr>
          <w:rFonts w:ascii="Arial" w:hAnsi="Arial" w:cs="Arial"/>
          <w:b/>
          <w:color w:val="0000FF"/>
          <w:sz w:val="24"/>
        </w:rPr>
        <w:t>R4-2509559</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1B2B2BA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CR-2893  rev  Cat: A (Rel-18)</w:t>
      </w:r>
      <w:r>
        <w:rPr>
          <w:i/>
        </w:rPr>
        <w:br/>
      </w:r>
      <w:r>
        <w:rPr>
          <w:i/>
        </w:rPr>
        <w:br/>
      </w:r>
      <w:r>
        <w:rPr>
          <w:i/>
        </w:rPr>
        <w:tab/>
      </w:r>
      <w:r>
        <w:rPr>
          <w:i/>
        </w:rPr>
        <w:tab/>
      </w:r>
      <w:r>
        <w:rPr>
          <w:i/>
        </w:rPr>
        <w:tab/>
      </w:r>
      <w:r>
        <w:rPr>
          <w:i/>
        </w:rPr>
        <w:tab/>
      </w:r>
      <w:r>
        <w:rPr>
          <w:i/>
        </w:rPr>
        <w:tab/>
        <w:t>Source: Apple</w:t>
      </w:r>
    </w:p>
    <w:p w14:paraId="0F6F2A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597C9D" w14:textId="4D73A6C6" w:rsidR="00B95EB2" w:rsidRDefault="00B95EB2" w:rsidP="00B95EB2">
      <w:pPr>
        <w:rPr>
          <w:rFonts w:ascii="Arial" w:hAnsi="Arial" w:cs="Arial"/>
          <w:b/>
          <w:sz w:val="24"/>
        </w:rPr>
      </w:pPr>
      <w:r>
        <w:rPr>
          <w:rFonts w:ascii="Arial" w:hAnsi="Arial" w:cs="Arial"/>
          <w:b/>
          <w:color w:val="0000FF"/>
          <w:sz w:val="24"/>
        </w:rPr>
        <w:t>R4-2509560</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2D45311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CR-2894  rev  Cat: A (Rel-19)</w:t>
      </w:r>
      <w:r>
        <w:rPr>
          <w:i/>
        </w:rPr>
        <w:br/>
      </w:r>
      <w:r>
        <w:rPr>
          <w:i/>
        </w:rPr>
        <w:br/>
      </w:r>
      <w:r>
        <w:rPr>
          <w:i/>
        </w:rPr>
        <w:tab/>
      </w:r>
      <w:r>
        <w:rPr>
          <w:i/>
        </w:rPr>
        <w:tab/>
      </w:r>
      <w:r>
        <w:rPr>
          <w:i/>
        </w:rPr>
        <w:tab/>
      </w:r>
      <w:r>
        <w:rPr>
          <w:i/>
        </w:rPr>
        <w:tab/>
      </w:r>
      <w:r>
        <w:rPr>
          <w:i/>
        </w:rPr>
        <w:tab/>
        <w:t>Source: Apple</w:t>
      </w:r>
    </w:p>
    <w:p w14:paraId="557DE4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5FEDA1" w14:textId="16DD8C19" w:rsidR="00B95EB2" w:rsidRDefault="00B95EB2" w:rsidP="00B95EB2">
      <w:pPr>
        <w:rPr>
          <w:rFonts w:ascii="Arial" w:hAnsi="Arial" w:cs="Arial"/>
          <w:b/>
          <w:sz w:val="24"/>
        </w:rPr>
      </w:pPr>
      <w:r>
        <w:rPr>
          <w:rFonts w:ascii="Arial" w:hAnsi="Arial" w:cs="Arial"/>
          <w:b/>
          <w:color w:val="0000FF"/>
          <w:sz w:val="24"/>
        </w:rPr>
        <w:t>R4-2509584</w:t>
      </w:r>
      <w:r>
        <w:rPr>
          <w:rFonts w:ascii="Arial" w:hAnsi="Arial" w:cs="Arial"/>
          <w:b/>
          <w:color w:val="0000FF"/>
          <w:sz w:val="24"/>
        </w:rPr>
        <w:tab/>
      </w:r>
      <w:r>
        <w:rPr>
          <w:rFonts w:ascii="Arial" w:hAnsi="Arial" w:cs="Arial"/>
          <w:b/>
          <w:sz w:val="24"/>
        </w:rPr>
        <w:t>(LTE_NR_DC_CA_enh-Core) CR on typo of inter-band NR DC configuration</w:t>
      </w:r>
    </w:p>
    <w:p w14:paraId="2E03FD8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CR-2899  rev  Cat: F (Rel-16)</w:t>
      </w:r>
      <w:r>
        <w:rPr>
          <w:i/>
        </w:rPr>
        <w:br/>
      </w:r>
      <w:r>
        <w:rPr>
          <w:i/>
        </w:rPr>
        <w:br/>
      </w:r>
      <w:r>
        <w:rPr>
          <w:i/>
        </w:rPr>
        <w:tab/>
      </w:r>
      <w:r>
        <w:rPr>
          <w:i/>
        </w:rPr>
        <w:tab/>
      </w:r>
      <w:r>
        <w:rPr>
          <w:i/>
        </w:rPr>
        <w:tab/>
      </w:r>
      <w:r>
        <w:rPr>
          <w:i/>
        </w:rPr>
        <w:tab/>
      </w:r>
      <w:r>
        <w:rPr>
          <w:i/>
        </w:rPr>
        <w:tab/>
        <w:t>Source: LG Electronics</w:t>
      </w:r>
    </w:p>
    <w:p w14:paraId="30D149EB" w14:textId="77777777" w:rsidR="00B95EB2" w:rsidRDefault="00B95EB2" w:rsidP="00B95EB2">
      <w:pPr>
        <w:rPr>
          <w:rFonts w:ascii="Arial" w:hAnsi="Arial" w:cs="Arial"/>
          <w:b/>
        </w:rPr>
      </w:pPr>
      <w:r>
        <w:rPr>
          <w:rFonts w:ascii="Arial" w:hAnsi="Arial" w:cs="Arial"/>
          <w:b/>
        </w:rPr>
        <w:t xml:space="preserve">Abstract: </w:t>
      </w:r>
    </w:p>
    <w:p w14:paraId="6B2EB3F6" w14:textId="77777777" w:rsidR="00B95EB2" w:rsidRDefault="00B95EB2" w:rsidP="00B95EB2">
      <w:r>
        <w:t>It is CR on typo in Table 6.2B.1.3-1 UE Power Class for inter-band NR-DC.</w:t>
      </w:r>
    </w:p>
    <w:p w14:paraId="44E1BE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2DA964" w14:textId="701DC241" w:rsidR="00B95EB2" w:rsidRDefault="00B95EB2" w:rsidP="00B95EB2">
      <w:pPr>
        <w:rPr>
          <w:rFonts w:ascii="Arial" w:hAnsi="Arial" w:cs="Arial"/>
          <w:b/>
          <w:sz w:val="24"/>
        </w:rPr>
      </w:pPr>
      <w:r>
        <w:rPr>
          <w:rFonts w:ascii="Arial" w:hAnsi="Arial" w:cs="Arial"/>
          <w:b/>
          <w:color w:val="0000FF"/>
          <w:sz w:val="24"/>
        </w:rPr>
        <w:t>R4-2509585</w:t>
      </w:r>
      <w:r>
        <w:rPr>
          <w:rFonts w:ascii="Arial" w:hAnsi="Arial" w:cs="Arial"/>
          <w:b/>
          <w:color w:val="0000FF"/>
          <w:sz w:val="24"/>
        </w:rPr>
        <w:tab/>
      </w:r>
      <w:r>
        <w:rPr>
          <w:rFonts w:ascii="Arial" w:hAnsi="Arial" w:cs="Arial"/>
          <w:b/>
          <w:sz w:val="24"/>
        </w:rPr>
        <w:t>(LTE_NR_DC_CA_enh-Core) CR on typo of inter-band NR DC configuration</w:t>
      </w:r>
    </w:p>
    <w:p w14:paraId="671AC84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CR-2900  rev  Cat: A (Rel-17)</w:t>
      </w:r>
      <w:r>
        <w:rPr>
          <w:i/>
        </w:rPr>
        <w:br/>
      </w:r>
      <w:r>
        <w:rPr>
          <w:i/>
        </w:rPr>
        <w:br/>
      </w:r>
      <w:r>
        <w:rPr>
          <w:i/>
        </w:rPr>
        <w:tab/>
      </w:r>
      <w:r>
        <w:rPr>
          <w:i/>
        </w:rPr>
        <w:tab/>
      </w:r>
      <w:r>
        <w:rPr>
          <w:i/>
        </w:rPr>
        <w:tab/>
      </w:r>
      <w:r>
        <w:rPr>
          <w:i/>
        </w:rPr>
        <w:tab/>
      </w:r>
      <w:r>
        <w:rPr>
          <w:i/>
        </w:rPr>
        <w:tab/>
        <w:t>Source: LG Electronics</w:t>
      </w:r>
    </w:p>
    <w:p w14:paraId="558AAC88" w14:textId="77777777" w:rsidR="00B95EB2" w:rsidRDefault="00B95EB2" w:rsidP="00B95EB2">
      <w:pPr>
        <w:rPr>
          <w:rFonts w:ascii="Arial" w:hAnsi="Arial" w:cs="Arial"/>
          <w:b/>
        </w:rPr>
      </w:pPr>
      <w:r>
        <w:rPr>
          <w:rFonts w:ascii="Arial" w:hAnsi="Arial" w:cs="Arial"/>
          <w:b/>
        </w:rPr>
        <w:t xml:space="preserve">Abstract: </w:t>
      </w:r>
    </w:p>
    <w:p w14:paraId="42AB2A5D" w14:textId="77777777" w:rsidR="00B95EB2" w:rsidRDefault="00B95EB2" w:rsidP="00B95EB2">
      <w:r>
        <w:t>It is CR on typo in Table 6.2B.1.3-1 UE Power Class for inter-band NR-DC</w:t>
      </w:r>
    </w:p>
    <w:p w14:paraId="045DCE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993234" w14:textId="4304B6F3" w:rsidR="00B95EB2" w:rsidRDefault="00B95EB2" w:rsidP="00B95EB2">
      <w:pPr>
        <w:rPr>
          <w:rFonts w:ascii="Arial" w:hAnsi="Arial" w:cs="Arial"/>
          <w:b/>
          <w:sz w:val="24"/>
        </w:rPr>
      </w:pPr>
      <w:r>
        <w:rPr>
          <w:rFonts w:ascii="Arial" w:hAnsi="Arial" w:cs="Arial"/>
          <w:b/>
          <w:color w:val="0000FF"/>
          <w:sz w:val="24"/>
        </w:rPr>
        <w:t>R4-2509586</w:t>
      </w:r>
      <w:r>
        <w:rPr>
          <w:rFonts w:ascii="Arial" w:hAnsi="Arial" w:cs="Arial"/>
          <w:b/>
          <w:color w:val="0000FF"/>
          <w:sz w:val="24"/>
        </w:rPr>
        <w:tab/>
      </w:r>
      <w:r>
        <w:rPr>
          <w:rFonts w:ascii="Arial" w:hAnsi="Arial" w:cs="Arial"/>
          <w:b/>
          <w:sz w:val="24"/>
        </w:rPr>
        <w:t>(LTE_NR_DC_CA_enh-Core) CR on typo of inter-band NR DC configuration</w:t>
      </w:r>
    </w:p>
    <w:p w14:paraId="21702D4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CR-2901  rev  Cat: A (Rel-18)</w:t>
      </w:r>
      <w:r>
        <w:rPr>
          <w:i/>
        </w:rPr>
        <w:br/>
      </w:r>
      <w:r>
        <w:rPr>
          <w:i/>
        </w:rPr>
        <w:br/>
      </w:r>
      <w:r>
        <w:rPr>
          <w:i/>
        </w:rPr>
        <w:tab/>
      </w:r>
      <w:r>
        <w:rPr>
          <w:i/>
        </w:rPr>
        <w:tab/>
      </w:r>
      <w:r>
        <w:rPr>
          <w:i/>
        </w:rPr>
        <w:tab/>
      </w:r>
      <w:r>
        <w:rPr>
          <w:i/>
        </w:rPr>
        <w:tab/>
      </w:r>
      <w:r>
        <w:rPr>
          <w:i/>
        </w:rPr>
        <w:tab/>
        <w:t>Source: LG Electronics</w:t>
      </w:r>
    </w:p>
    <w:p w14:paraId="2CA9209B" w14:textId="77777777" w:rsidR="00B95EB2" w:rsidRDefault="00B95EB2" w:rsidP="00B95EB2">
      <w:pPr>
        <w:rPr>
          <w:rFonts w:ascii="Arial" w:hAnsi="Arial" w:cs="Arial"/>
          <w:b/>
        </w:rPr>
      </w:pPr>
      <w:r>
        <w:rPr>
          <w:rFonts w:ascii="Arial" w:hAnsi="Arial" w:cs="Arial"/>
          <w:b/>
        </w:rPr>
        <w:t xml:space="preserve">Abstract: </w:t>
      </w:r>
    </w:p>
    <w:p w14:paraId="1A9C4083" w14:textId="77777777" w:rsidR="00B95EB2" w:rsidRDefault="00B95EB2" w:rsidP="00B95EB2">
      <w:r>
        <w:t>It is CR on typo in Table 6.2B.1.3-1 UE Power Class for inter-band NR-DC</w:t>
      </w:r>
    </w:p>
    <w:p w14:paraId="3D1753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DAC70" w14:textId="289303A3" w:rsidR="00B95EB2" w:rsidRDefault="00B95EB2" w:rsidP="00B95EB2">
      <w:pPr>
        <w:rPr>
          <w:rFonts w:ascii="Arial" w:hAnsi="Arial" w:cs="Arial"/>
          <w:b/>
          <w:sz w:val="24"/>
        </w:rPr>
      </w:pPr>
      <w:r>
        <w:rPr>
          <w:rFonts w:ascii="Arial" w:hAnsi="Arial" w:cs="Arial"/>
          <w:b/>
          <w:color w:val="0000FF"/>
          <w:sz w:val="24"/>
        </w:rPr>
        <w:t>R4-2509587</w:t>
      </w:r>
      <w:r>
        <w:rPr>
          <w:rFonts w:ascii="Arial" w:hAnsi="Arial" w:cs="Arial"/>
          <w:b/>
          <w:color w:val="0000FF"/>
          <w:sz w:val="24"/>
        </w:rPr>
        <w:tab/>
      </w:r>
      <w:r>
        <w:rPr>
          <w:rFonts w:ascii="Arial" w:hAnsi="Arial" w:cs="Arial"/>
          <w:b/>
          <w:sz w:val="24"/>
        </w:rPr>
        <w:t>(LTE_NR_DC_CA_enh-Core) CR on typo of inter-band NR DC configuration</w:t>
      </w:r>
    </w:p>
    <w:p w14:paraId="767DEE0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CR-2902  rev  Cat: A (Rel-19)</w:t>
      </w:r>
      <w:r>
        <w:rPr>
          <w:i/>
        </w:rPr>
        <w:br/>
      </w:r>
      <w:r>
        <w:rPr>
          <w:i/>
        </w:rPr>
        <w:br/>
      </w:r>
      <w:r>
        <w:rPr>
          <w:i/>
        </w:rPr>
        <w:tab/>
      </w:r>
      <w:r>
        <w:rPr>
          <w:i/>
        </w:rPr>
        <w:tab/>
      </w:r>
      <w:r>
        <w:rPr>
          <w:i/>
        </w:rPr>
        <w:tab/>
      </w:r>
      <w:r>
        <w:rPr>
          <w:i/>
        </w:rPr>
        <w:tab/>
      </w:r>
      <w:r>
        <w:rPr>
          <w:i/>
        </w:rPr>
        <w:tab/>
        <w:t>Source: LG Electronics</w:t>
      </w:r>
    </w:p>
    <w:p w14:paraId="10ABA6E7" w14:textId="77777777" w:rsidR="00B95EB2" w:rsidRDefault="00B95EB2" w:rsidP="00B95EB2">
      <w:pPr>
        <w:rPr>
          <w:rFonts w:ascii="Arial" w:hAnsi="Arial" w:cs="Arial"/>
          <w:b/>
        </w:rPr>
      </w:pPr>
      <w:r>
        <w:rPr>
          <w:rFonts w:ascii="Arial" w:hAnsi="Arial" w:cs="Arial"/>
          <w:b/>
        </w:rPr>
        <w:t xml:space="preserve">Abstract: </w:t>
      </w:r>
    </w:p>
    <w:p w14:paraId="2E99B55A" w14:textId="77777777" w:rsidR="00B95EB2" w:rsidRDefault="00B95EB2" w:rsidP="00B95EB2">
      <w:r>
        <w:t>It is CR on typo in Table 6.2B.1.3-1 UE Power Class for inter-band NR-DC</w:t>
      </w:r>
    </w:p>
    <w:p w14:paraId="53B2D1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D9D284" w14:textId="3905AFEC" w:rsidR="00B95EB2" w:rsidRDefault="00B95EB2" w:rsidP="00B95EB2">
      <w:pPr>
        <w:rPr>
          <w:rFonts w:ascii="Arial" w:hAnsi="Arial" w:cs="Arial"/>
          <w:b/>
          <w:sz w:val="24"/>
        </w:rPr>
      </w:pPr>
      <w:r>
        <w:rPr>
          <w:rFonts w:ascii="Arial" w:hAnsi="Arial" w:cs="Arial"/>
          <w:b/>
          <w:color w:val="0000FF"/>
          <w:sz w:val="24"/>
        </w:rPr>
        <w:t>R4-2509588</w:t>
      </w:r>
      <w:r>
        <w:rPr>
          <w:rFonts w:ascii="Arial" w:hAnsi="Arial" w:cs="Arial"/>
          <w:b/>
          <w:color w:val="0000FF"/>
          <w:sz w:val="24"/>
        </w:rPr>
        <w:tab/>
      </w:r>
      <w:r>
        <w:rPr>
          <w:rFonts w:ascii="Arial" w:hAnsi="Arial" w:cs="Arial"/>
          <w:b/>
          <w:sz w:val="24"/>
        </w:rPr>
        <w:t>(NR_RF_FR1-Core) CR on editorial change for CA channel arrangement</w:t>
      </w:r>
    </w:p>
    <w:p w14:paraId="092E514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CR-2903  rev  Cat: F (Rel-16)</w:t>
      </w:r>
      <w:r>
        <w:rPr>
          <w:i/>
        </w:rPr>
        <w:br/>
      </w:r>
      <w:r>
        <w:rPr>
          <w:i/>
        </w:rPr>
        <w:br/>
      </w:r>
      <w:r>
        <w:rPr>
          <w:i/>
        </w:rPr>
        <w:tab/>
      </w:r>
      <w:r>
        <w:rPr>
          <w:i/>
        </w:rPr>
        <w:tab/>
      </w:r>
      <w:r>
        <w:rPr>
          <w:i/>
        </w:rPr>
        <w:tab/>
      </w:r>
      <w:r>
        <w:rPr>
          <w:i/>
        </w:rPr>
        <w:tab/>
      </w:r>
      <w:r>
        <w:rPr>
          <w:i/>
        </w:rPr>
        <w:tab/>
        <w:t>Source: LG Electronics</w:t>
      </w:r>
    </w:p>
    <w:p w14:paraId="70226E4E" w14:textId="77777777" w:rsidR="00B95EB2" w:rsidRDefault="00B95EB2" w:rsidP="00B95EB2">
      <w:pPr>
        <w:rPr>
          <w:rFonts w:ascii="Arial" w:hAnsi="Arial" w:cs="Arial"/>
          <w:b/>
        </w:rPr>
      </w:pPr>
      <w:r>
        <w:rPr>
          <w:rFonts w:ascii="Arial" w:hAnsi="Arial" w:cs="Arial"/>
          <w:b/>
        </w:rPr>
        <w:t xml:space="preserve">Abstract: </w:t>
      </w:r>
    </w:p>
    <w:p w14:paraId="2646C492" w14:textId="77777777" w:rsidR="00B95EB2" w:rsidRDefault="00B95EB2" w:rsidP="00B95EB2">
      <w:r>
        <w:t>Iti is CR on editorial change for CA channel arrangement.</w:t>
      </w:r>
    </w:p>
    <w:p w14:paraId="5000911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D2119" w14:textId="6FE4FFBB" w:rsidR="00B95EB2" w:rsidRDefault="00B95EB2" w:rsidP="00B95EB2">
      <w:pPr>
        <w:rPr>
          <w:rFonts w:ascii="Arial" w:hAnsi="Arial" w:cs="Arial"/>
          <w:b/>
          <w:sz w:val="24"/>
        </w:rPr>
      </w:pPr>
      <w:r>
        <w:rPr>
          <w:rFonts w:ascii="Arial" w:hAnsi="Arial" w:cs="Arial"/>
          <w:b/>
          <w:color w:val="0000FF"/>
          <w:sz w:val="24"/>
        </w:rPr>
        <w:t>R4-2509589</w:t>
      </w:r>
      <w:r>
        <w:rPr>
          <w:rFonts w:ascii="Arial" w:hAnsi="Arial" w:cs="Arial"/>
          <w:b/>
          <w:color w:val="0000FF"/>
          <w:sz w:val="24"/>
        </w:rPr>
        <w:tab/>
      </w:r>
      <w:r>
        <w:rPr>
          <w:rFonts w:ascii="Arial" w:hAnsi="Arial" w:cs="Arial"/>
          <w:b/>
          <w:sz w:val="24"/>
        </w:rPr>
        <w:t>(NR_RF_FR1-Core) CR on editorial change for CA channel arrangement</w:t>
      </w:r>
    </w:p>
    <w:p w14:paraId="5AE6DF5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CR-2904  rev  Cat: A (Rel-17)</w:t>
      </w:r>
      <w:r>
        <w:rPr>
          <w:i/>
        </w:rPr>
        <w:br/>
      </w:r>
      <w:r>
        <w:rPr>
          <w:i/>
        </w:rPr>
        <w:br/>
      </w:r>
      <w:r>
        <w:rPr>
          <w:i/>
        </w:rPr>
        <w:tab/>
      </w:r>
      <w:r>
        <w:rPr>
          <w:i/>
        </w:rPr>
        <w:tab/>
      </w:r>
      <w:r>
        <w:rPr>
          <w:i/>
        </w:rPr>
        <w:tab/>
      </w:r>
      <w:r>
        <w:rPr>
          <w:i/>
        </w:rPr>
        <w:tab/>
      </w:r>
      <w:r>
        <w:rPr>
          <w:i/>
        </w:rPr>
        <w:tab/>
        <w:t>Source: LG Electronics</w:t>
      </w:r>
    </w:p>
    <w:p w14:paraId="7FCBC1D0" w14:textId="77777777" w:rsidR="00B95EB2" w:rsidRDefault="00B95EB2" w:rsidP="00B95EB2">
      <w:pPr>
        <w:rPr>
          <w:rFonts w:ascii="Arial" w:hAnsi="Arial" w:cs="Arial"/>
          <w:b/>
        </w:rPr>
      </w:pPr>
      <w:r>
        <w:rPr>
          <w:rFonts w:ascii="Arial" w:hAnsi="Arial" w:cs="Arial"/>
          <w:b/>
        </w:rPr>
        <w:t xml:space="preserve">Abstract: </w:t>
      </w:r>
    </w:p>
    <w:p w14:paraId="4BF57A30" w14:textId="77777777" w:rsidR="00B95EB2" w:rsidRDefault="00B95EB2" w:rsidP="00B95EB2">
      <w:r>
        <w:t>It is CR on editorial change for CA channel arrangement</w:t>
      </w:r>
    </w:p>
    <w:p w14:paraId="3CDE27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345227" w14:textId="63D42D5B" w:rsidR="00B95EB2" w:rsidRDefault="00B95EB2" w:rsidP="00B95EB2">
      <w:pPr>
        <w:rPr>
          <w:rFonts w:ascii="Arial" w:hAnsi="Arial" w:cs="Arial"/>
          <w:b/>
          <w:sz w:val="24"/>
        </w:rPr>
      </w:pPr>
      <w:r>
        <w:rPr>
          <w:rFonts w:ascii="Arial" w:hAnsi="Arial" w:cs="Arial"/>
          <w:b/>
          <w:color w:val="0000FF"/>
          <w:sz w:val="24"/>
        </w:rPr>
        <w:t>R4-2509590</w:t>
      </w:r>
      <w:r>
        <w:rPr>
          <w:rFonts w:ascii="Arial" w:hAnsi="Arial" w:cs="Arial"/>
          <w:b/>
          <w:color w:val="0000FF"/>
          <w:sz w:val="24"/>
        </w:rPr>
        <w:tab/>
      </w:r>
      <w:r>
        <w:rPr>
          <w:rFonts w:ascii="Arial" w:hAnsi="Arial" w:cs="Arial"/>
          <w:b/>
          <w:sz w:val="24"/>
        </w:rPr>
        <w:t>(NR_RF_FR1-Core) CR on editorial change for CA channel arrangement</w:t>
      </w:r>
    </w:p>
    <w:p w14:paraId="23A6794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CR-2905  rev  Cat: A (Rel-18)</w:t>
      </w:r>
      <w:r>
        <w:rPr>
          <w:i/>
        </w:rPr>
        <w:br/>
      </w:r>
      <w:r>
        <w:rPr>
          <w:i/>
        </w:rPr>
        <w:br/>
      </w:r>
      <w:r>
        <w:rPr>
          <w:i/>
        </w:rPr>
        <w:tab/>
      </w:r>
      <w:r>
        <w:rPr>
          <w:i/>
        </w:rPr>
        <w:tab/>
      </w:r>
      <w:r>
        <w:rPr>
          <w:i/>
        </w:rPr>
        <w:tab/>
      </w:r>
      <w:r>
        <w:rPr>
          <w:i/>
        </w:rPr>
        <w:tab/>
      </w:r>
      <w:r>
        <w:rPr>
          <w:i/>
        </w:rPr>
        <w:tab/>
        <w:t>Source: LG Electronics</w:t>
      </w:r>
    </w:p>
    <w:p w14:paraId="388B515F" w14:textId="77777777" w:rsidR="00B95EB2" w:rsidRDefault="00B95EB2" w:rsidP="00B95EB2">
      <w:pPr>
        <w:rPr>
          <w:rFonts w:ascii="Arial" w:hAnsi="Arial" w:cs="Arial"/>
          <w:b/>
        </w:rPr>
      </w:pPr>
      <w:r>
        <w:rPr>
          <w:rFonts w:ascii="Arial" w:hAnsi="Arial" w:cs="Arial"/>
          <w:b/>
        </w:rPr>
        <w:t xml:space="preserve">Abstract: </w:t>
      </w:r>
    </w:p>
    <w:p w14:paraId="280BC961" w14:textId="77777777" w:rsidR="00B95EB2" w:rsidRDefault="00B95EB2" w:rsidP="00B95EB2">
      <w:r>
        <w:t>It is CR on editorial change for CA channel arrangement</w:t>
      </w:r>
    </w:p>
    <w:p w14:paraId="624CB7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4BA71F" w14:textId="0A61C60F" w:rsidR="00B95EB2" w:rsidRDefault="00B95EB2" w:rsidP="00B95EB2">
      <w:pPr>
        <w:rPr>
          <w:rFonts w:ascii="Arial" w:hAnsi="Arial" w:cs="Arial"/>
          <w:b/>
          <w:sz w:val="24"/>
        </w:rPr>
      </w:pPr>
      <w:r>
        <w:rPr>
          <w:rFonts w:ascii="Arial" w:hAnsi="Arial" w:cs="Arial"/>
          <w:b/>
          <w:color w:val="0000FF"/>
          <w:sz w:val="24"/>
        </w:rPr>
        <w:t>R4-2509591</w:t>
      </w:r>
      <w:r>
        <w:rPr>
          <w:rFonts w:ascii="Arial" w:hAnsi="Arial" w:cs="Arial"/>
          <w:b/>
          <w:color w:val="0000FF"/>
          <w:sz w:val="24"/>
        </w:rPr>
        <w:tab/>
      </w:r>
      <w:r>
        <w:rPr>
          <w:rFonts w:ascii="Arial" w:hAnsi="Arial" w:cs="Arial"/>
          <w:b/>
          <w:sz w:val="24"/>
        </w:rPr>
        <w:t>(NR_RF_FR1-Core) CR on editorial change for CA channel arrangement</w:t>
      </w:r>
    </w:p>
    <w:p w14:paraId="3E3A5A5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CR-2906  rev  Cat: A (Rel-19)</w:t>
      </w:r>
      <w:r>
        <w:rPr>
          <w:i/>
        </w:rPr>
        <w:br/>
      </w:r>
      <w:r>
        <w:rPr>
          <w:i/>
        </w:rPr>
        <w:br/>
      </w:r>
      <w:r>
        <w:rPr>
          <w:i/>
        </w:rPr>
        <w:tab/>
      </w:r>
      <w:r>
        <w:rPr>
          <w:i/>
        </w:rPr>
        <w:tab/>
      </w:r>
      <w:r>
        <w:rPr>
          <w:i/>
        </w:rPr>
        <w:tab/>
      </w:r>
      <w:r>
        <w:rPr>
          <w:i/>
        </w:rPr>
        <w:tab/>
      </w:r>
      <w:r>
        <w:rPr>
          <w:i/>
        </w:rPr>
        <w:tab/>
        <w:t>Source: LG Electronics</w:t>
      </w:r>
    </w:p>
    <w:p w14:paraId="78ACBCE5" w14:textId="77777777" w:rsidR="00B95EB2" w:rsidRDefault="00B95EB2" w:rsidP="00B95EB2">
      <w:pPr>
        <w:rPr>
          <w:rFonts w:ascii="Arial" w:hAnsi="Arial" w:cs="Arial"/>
          <w:b/>
        </w:rPr>
      </w:pPr>
      <w:r>
        <w:rPr>
          <w:rFonts w:ascii="Arial" w:hAnsi="Arial" w:cs="Arial"/>
          <w:b/>
        </w:rPr>
        <w:t xml:space="preserve">Abstract: </w:t>
      </w:r>
    </w:p>
    <w:p w14:paraId="0C0E79D2" w14:textId="77777777" w:rsidR="00B95EB2" w:rsidRDefault="00B95EB2" w:rsidP="00B95EB2">
      <w:r>
        <w:t>It is CR on editorial change for CA channel arrangement</w:t>
      </w:r>
    </w:p>
    <w:p w14:paraId="7DE7BE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31F922" w14:textId="7FCD8805" w:rsidR="00B95EB2" w:rsidRDefault="00B95EB2" w:rsidP="00B95EB2">
      <w:pPr>
        <w:rPr>
          <w:rFonts w:ascii="Arial" w:hAnsi="Arial" w:cs="Arial"/>
          <w:b/>
          <w:sz w:val="24"/>
        </w:rPr>
      </w:pPr>
      <w:r>
        <w:rPr>
          <w:rFonts w:ascii="Arial" w:hAnsi="Arial" w:cs="Arial"/>
          <w:b/>
          <w:color w:val="0000FF"/>
          <w:sz w:val="24"/>
        </w:rPr>
        <w:t>R4-2509641</w:t>
      </w:r>
      <w:r>
        <w:rPr>
          <w:rFonts w:ascii="Arial" w:hAnsi="Arial" w:cs="Arial"/>
          <w:b/>
          <w:color w:val="0000FF"/>
          <w:sz w:val="24"/>
        </w:rPr>
        <w:tab/>
      </w:r>
      <w:r>
        <w:rPr>
          <w:rFonts w:ascii="Arial" w:hAnsi="Arial" w:cs="Arial"/>
          <w:b/>
          <w:sz w:val="24"/>
        </w:rPr>
        <w:t>(NR_newRAT-Core) WF on NR A-MPR reevaluation scenarios on n1 for Japan</w:t>
      </w:r>
    </w:p>
    <w:p w14:paraId="659C5CA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KDDI Corporation</w:t>
      </w:r>
    </w:p>
    <w:p w14:paraId="324D35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CA4B5C" w14:textId="38CE989F" w:rsidR="00B95EB2" w:rsidRDefault="00B95EB2" w:rsidP="00B95EB2">
      <w:pPr>
        <w:rPr>
          <w:rFonts w:ascii="Arial" w:hAnsi="Arial" w:cs="Arial"/>
          <w:b/>
          <w:sz w:val="24"/>
        </w:rPr>
      </w:pPr>
      <w:r>
        <w:rPr>
          <w:rFonts w:ascii="Arial" w:hAnsi="Arial" w:cs="Arial"/>
          <w:b/>
          <w:color w:val="0000FF"/>
          <w:sz w:val="24"/>
        </w:rPr>
        <w:t>R4-2509810</w:t>
      </w:r>
      <w:r>
        <w:rPr>
          <w:rFonts w:ascii="Arial" w:hAnsi="Arial" w:cs="Arial"/>
          <w:b/>
          <w:color w:val="0000FF"/>
          <w:sz w:val="24"/>
        </w:rPr>
        <w:tab/>
      </w:r>
      <w:r>
        <w:rPr>
          <w:rFonts w:ascii="Arial" w:hAnsi="Arial" w:cs="Arial"/>
          <w:b/>
          <w:sz w:val="24"/>
        </w:rPr>
        <w:t>Discussion on ModifiedMPR-Behavior and spec</w:t>
      </w:r>
    </w:p>
    <w:p w14:paraId="61DE560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1732F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BD8BB2" w14:textId="7BA9A184" w:rsidR="00B95EB2" w:rsidRDefault="00B95EB2" w:rsidP="00B95EB2">
      <w:pPr>
        <w:rPr>
          <w:rFonts w:ascii="Arial" w:hAnsi="Arial" w:cs="Arial"/>
          <w:b/>
          <w:sz w:val="24"/>
        </w:rPr>
      </w:pPr>
      <w:r>
        <w:rPr>
          <w:rFonts w:ascii="Arial" w:hAnsi="Arial" w:cs="Arial"/>
          <w:b/>
          <w:color w:val="0000FF"/>
          <w:sz w:val="24"/>
        </w:rPr>
        <w:t>R4-2509858</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4BC516D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CR-2911  rev  Cat: F (Rel-16)</w:t>
      </w:r>
      <w:r>
        <w:rPr>
          <w:i/>
        </w:rPr>
        <w:br/>
      </w:r>
      <w:r>
        <w:rPr>
          <w:i/>
        </w:rPr>
        <w:br/>
      </w:r>
      <w:r>
        <w:rPr>
          <w:i/>
        </w:rPr>
        <w:tab/>
      </w:r>
      <w:r>
        <w:rPr>
          <w:i/>
        </w:rPr>
        <w:tab/>
      </w:r>
      <w:r>
        <w:rPr>
          <w:i/>
        </w:rPr>
        <w:tab/>
      </w:r>
      <w:r>
        <w:rPr>
          <w:i/>
        </w:rPr>
        <w:tab/>
      </w:r>
      <w:r>
        <w:rPr>
          <w:i/>
        </w:rPr>
        <w:tab/>
        <w:t>Source: Anritsu Limited</w:t>
      </w:r>
    </w:p>
    <w:p w14:paraId="7304B5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AF6D2D" w14:textId="4ECD1F94" w:rsidR="00B95EB2" w:rsidRDefault="00B95EB2" w:rsidP="00B95EB2">
      <w:pPr>
        <w:rPr>
          <w:rFonts w:ascii="Arial" w:hAnsi="Arial" w:cs="Arial"/>
          <w:b/>
          <w:sz w:val="24"/>
        </w:rPr>
      </w:pPr>
      <w:r>
        <w:rPr>
          <w:rFonts w:ascii="Arial" w:hAnsi="Arial" w:cs="Arial"/>
          <w:b/>
          <w:color w:val="0000FF"/>
          <w:sz w:val="24"/>
        </w:rPr>
        <w:t>R4-2509859</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50011B6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CR-2912  rev  Cat: F (Rel-17)</w:t>
      </w:r>
      <w:r>
        <w:rPr>
          <w:i/>
        </w:rPr>
        <w:br/>
      </w:r>
      <w:r>
        <w:rPr>
          <w:i/>
        </w:rPr>
        <w:br/>
      </w:r>
      <w:r>
        <w:rPr>
          <w:i/>
        </w:rPr>
        <w:tab/>
      </w:r>
      <w:r>
        <w:rPr>
          <w:i/>
        </w:rPr>
        <w:tab/>
      </w:r>
      <w:r>
        <w:rPr>
          <w:i/>
        </w:rPr>
        <w:tab/>
      </w:r>
      <w:r>
        <w:rPr>
          <w:i/>
        </w:rPr>
        <w:tab/>
      </w:r>
      <w:r>
        <w:rPr>
          <w:i/>
        </w:rPr>
        <w:tab/>
        <w:t>Source: Anritsu Limited</w:t>
      </w:r>
    </w:p>
    <w:p w14:paraId="7D29CB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82BA141" w14:textId="5338C592" w:rsidR="00B95EB2" w:rsidRDefault="00B95EB2" w:rsidP="00B95EB2">
      <w:pPr>
        <w:rPr>
          <w:rFonts w:ascii="Arial" w:hAnsi="Arial" w:cs="Arial"/>
          <w:b/>
          <w:sz w:val="24"/>
        </w:rPr>
      </w:pPr>
      <w:r>
        <w:rPr>
          <w:rFonts w:ascii="Arial" w:hAnsi="Arial" w:cs="Arial"/>
          <w:b/>
          <w:color w:val="0000FF"/>
          <w:sz w:val="24"/>
        </w:rPr>
        <w:t>R4-2509860</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5E6D10D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CR-2913  rev  Cat: A (Rel-18)</w:t>
      </w:r>
      <w:r>
        <w:rPr>
          <w:i/>
        </w:rPr>
        <w:br/>
      </w:r>
      <w:r>
        <w:rPr>
          <w:i/>
        </w:rPr>
        <w:br/>
      </w:r>
      <w:r>
        <w:rPr>
          <w:i/>
        </w:rPr>
        <w:tab/>
      </w:r>
      <w:r>
        <w:rPr>
          <w:i/>
        </w:rPr>
        <w:tab/>
      </w:r>
      <w:r>
        <w:rPr>
          <w:i/>
        </w:rPr>
        <w:tab/>
      </w:r>
      <w:r>
        <w:rPr>
          <w:i/>
        </w:rPr>
        <w:tab/>
      </w:r>
      <w:r>
        <w:rPr>
          <w:i/>
        </w:rPr>
        <w:tab/>
        <w:t>Source: Anritsu Limited</w:t>
      </w:r>
    </w:p>
    <w:p w14:paraId="7CAC7D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EA6E3B" w14:textId="04D06D17" w:rsidR="00B95EB2" w:rsidRDefault="00B95EB2" w:rsidP="00B95EB2">
      <w:pPr>
        <w:rPr>
          <w:rFonts w:ascii="Arial" w:hAnsi="Arial" w:cs="Arial"/>
          <w:b/>
          <w:sz w:val="24"/>
        </w:rPr>
      </w:pPr>
      <w:r>
        <w:rPr>
          <w:rFonts w:ascii="Arial" w:hAnsi="Arial" w:cs="Arial"/>
          <w:b/>
          <w:color w:val="0000FF"/>
          <w:sz w:val="24"/>
        </w:rPr>
        <w:t>R4-2509861</w:t>
      </w:r>
      <w:r>
        <w:rPr>
          <w:rFonts w:ascii="Arial" w:hAnsi="Arial" w:cs="Arial"/>
          <w:b/>
          <w:color w:val="0000FF"/>
          <w:sz w:val="24"/>
        </w:rPr>
        <w:tab/>
      </w:r>
      <w:r>
        <w:rPr>
          <w:rFonts w:ascii="Arial" w:hAnsi="Arial" w:cs="Arial"/>
          <w:b/>
          <w:sz w:val="24"/>
        </w:rPr>
        <w:t>(NR_unlic-Core) CR to correct the frequency offset of the interferer used in clause 7.5F.1 - TS38.101-1</w:t>
      </w:r>
    </w:p>
    <w:p w14:paraId="420B9A5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CR-2914  rev  Cat: A (Rel-19)</w:t>
      </w:r>
      <w:r>
        <w:rPr>
          <w:i/>
        </w:rPr>
        <w:br/>
      </w:r>
      <w:r>
        <w:rPr>
          <w:i/>
        </w:rPr>
        <w:br/>
      </w:r>
      <w:r>
        <w:rPr>
          <w:i/>
        </w:rPr>
        <w:tab/>
      </w:r>
      <w:r>
        <w:rPr>
          <w:i/>
        </w:rPr>
        <w:tab/>
      </w:r>
      <w:r>
        <w:rPr>
          <w:i/>
        </w:rPr>
        <w:tab/>
      </w:r>
      <w:r>
        <w:rPr>
          <w:i/>
        </w:rPr>
        <w:tab/>
      </w:r>
      <w:r>
        <w:rPr>
          <w:i/>
        </w:rPr>
        <w:tab/>
        <w:t>Source: Anritsu Limited</w:t>
      </w:r>
    </w:p>
    <w:p w14:paraId="51928C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1180C8" w14:textId="70D1AFF3" w:rsidR="00B95EB2" w:rsidRDefault="00B95EB2" w:rsidP="00B95EB2">
      <w:pPr>
        <w:rPr>
          <w:rFonts w:ascii="Arial" w:hAnsi="Arial" w:cs="Arial"/>
          <w:b/>
          <w:sz w:val="24"/>
        </w:rPr>
      </w:pPr>
      <w:r>
        <w:rPr>
          <w:rFonts w:ascii="Arial" w:hAnsi="Arial" w:cs="Arial"/>
          <w:b/>
          <w:color w:val="0000FF"/>
          <w:sz w:val="24"/>
        </w:rPr>
        <w:t>R4-2509875</w:t>
      </w:r>
      <w:r>
        <w:rPr>
          <w:rFonts w:ascii="Arial" w:hAnsi="Arial" w:cs="Arial"/>
          <w:b/>
          <w:color w:val="0000FF"/>
          <w:sz w:val="24"/>
        </w:rPr>
        <w:tab/>
      </w:r>
      <w:r>
        <w:rPr>
          <w:rFonts w:ascii="Arial" w:hAnsi="Arial" w:cs="Arial"/>
          <w:b/>
          <w:sz w:val="24"/>
        </w:rPr>
        <w:t>(NR_newRAT-Core) CR to add Lcrb in Figure 5.3.1-1 - TS 38.101-1</w:t>
      </w:r>
    </w:p>
    <w:p w14:paraId="4762D36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CR-2922  rev  Cat: F (Rel-15)</w:t>
      </w:r>
      <w:r>
        <w:rPr>
          <w:i/>
        </w:rPr>
        <w:br/>
      </w:r>
      <w:r>
        <w:rPr>
          <w:i/>
        </w:rPr>
        <w:br/>
      </w:r>
      <w:r>
        <w:rPr>
          <w:i/>
        </w:rPr>
        <w:tab/>
      </w:r>
      <w:r>
        <w:rPr>
          <w:i/>
        </w:rPr>
        <w:tab/>
      </w:r>
      <w:r>
        <w:rPr>
          <w:i/>
        </w:rPr>
        <w:tab/>
      </w:r>
      <w:r>
        <w:rPr>
          <w:i/>
        </w:rPr>
        <w:tab/>
      </w:r>
      <w:r>
        <w:rPr>
          <w:i/>
        </w:rPr>
        <w:tab/>
        <w:t>Source: Anritsu Limited</w:t>
      </w:r>
    </w:p>
    <w:p w14:paraId="08488D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BE8ACC" w14:textId="0C9F8AEB" w:rsidR="00B95EB2" w:rsidRDefault="00B95EB2" w:rsidP="00B95EB2">
      <w:pPr>
        <w:rPr>
          <w:rFonts w:ascii="Arial" w:hAnsi="Arial" w:cs="Arial"/>
          <w:b/>
          <w:sz w:val="24"/>
        </w:rPr>
      </w:pPr>
      <w:r>
        <w:rPr>
          <w:rFonts w:ascii="Arial" w:hAnsi="Arial" w:cs="Arial"/>
          <w:b/>
          <w:color w:val="0000FF"/>
          <w:sz w:val="24"/>
        </w:rPr>
        <w:t>R4-2509876</w:t>
      </w:r>
      <w:r>
        <w:rPr>
          <w:rFonts w:ascii="Arial" w:hAnsi="Arial" w:cs="Arial"/>
          <w:b/>
          <w:color w:val="0000FF"/>
          <w:sz w:val="24"/>
        </w:rPr>
        <w:tab/>
      </w:r>
      <w:r>
        <w:rPr>
          <w:rFonts w:ascii="Arial" w:hAnsi="Arial" w:cs="Arial"/>
          <w:b/>
          <w:sz w:val="24"/>
        </w:rPr>
        <w:t>(NR_newRAT-Core) CR to add Lcrb in Figure 5.3.1-1 - TS 38.101-1</w:t>
      </w:r>
    </w:p>
    <w:p w14:paraId="4C324AB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CR-2923  rev  Cat: F (Rel-16)</w:t>
      </w:r>
      <w:r>
        <w:rPr>
          <w:i/>
        </w:rPr>
        <w:br/>
      </w:r>
      <w:r>
        <w:rPr>
          <w:i/>
        </w:rPr>
        <w:br/>
      </w:r>
      <w:r>
        <w:rPr>
          <w:i/>
        </w:rPr>
        <w:tab/>
      </w:r>
      <w:r>
        <w:rPr>
          <w:i/>
        </w:rPr>
        <w:tab/>
      </w:r>
      <w:r>
        <w:rPr>
          <w:i/>
        </w:rPr>
        <w:tab/>
      </w:r>
      <w:r>
        <w:rPr>
          <w:i/>
        </w:rPr>
        <w:tab/>
      </w:r>
      <w:r>
        <w:rPr>
          <w:i/>
        </w:rPr>
        <w:tab/>
        <w:t>Source: Anritsu Limited</w:t>
      </w:r>
    </w:p>
    <w:p w14:paraId="2472BE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457DAF" w14:textId="153E293F" w:rsidR="00B95EB2" w:rsidRDefault="00B95EB2" w:rsidP="00B95EB2">
      <w:pPr>
        <w:rPr>
          <w:rFonts w:ascii="Arial" w:hAnsi="Arial" w:cs="Arial"/>
          <w:b/>
          <w:sz w:val="24"/>
        </w:rPr>
      </w:pPr>
      <w:r>
        <w:rPr>
          <w:rFonts w:ascii="Arial" w:hAnsi="Arial" w:cs="Arial"/>
          <w:b/>
          <w:color w:val="0000FF"/>
          <w:sz w:val="24"/>
        </w:rPr>
        <w:t>R4-2509877</w:t>
      </w:r>
      <w:r>
        <w:rPr>
          <w:rFonts w:ascii="Arial" w:hAnsi="Arial" w:cs="Arial"/>
          <w:b/>
          <w:color w:val="0000FF"/>
          <w:sz w:val="24"/>
        </w:rPr>
        <w:tab/>
      </w:r>
      <w:r>
        <w:rPr>
          <w:rFonts w:ascii="Arial" w:hAnsi="Arial" w:cs="Arial"/>
          <w:b/>
          <w:sz w:val="24"/>
        </w:rPr>
        <w:t>(NR_newRAT-Core) CR to add Lcrb in Figure 5.3.1-1 - TS 38.101-1</w:t>
      </w:r>
    </w:p>
    <w:p w14:paraId="77C7F30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CR-2924  rev  Cat: A (Rel-17)</w:t>
      </w:r>
      <w:r>
        <w:rPr>
          <w:i/>
        </w:rPr>
        <w:br/>
      </w:r>
      <w:r>
        <w:rPr>
          <w:i/>
        </w:rPr>
        <w:br/>
      </w:r>
      <w:r>
        <w:rPr>
          <w:i/>
        </w:rPr>
        <w:tab/>
      </w:r>
      <w:r>
        <w:rPr>
          <w:i/>
        </w:rPr>
        <w:tab/>
      </w:r>
      <w:r>
        <w:rPr>
          <w:i/>
        </w:rPr>
        <w:tab/>
      </w:r>
      <w:r>
        <w:rPr>
          <w:i/>
        </w:rPr>
        <w:tab/>
      </w:r>
      <w:r>
        <w:rPr>
          <w:i/>
        </w:rPr>
        <w:tab/>
        <w:t>Source: Anritsu Limited</w:t>
      </w:r>
    </w:p>
    <w:p w14:paraId="48A610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6613E8" w14:textId="00F90289" w:rsidR="00B95EB2" w:rsidRDefault="00B95EB2" w:rsidP="00B95EB2">
      <w:pPr>
        <w:rPr>
          <w:rFonts w:ascii="Arial" w:hAnsi="Arial" w:cs="Arial"/>
          <w:b/>
          <w:sz w:val="24"/>
        </w:rPr>
      </w:pPr>
      <w:r>
        <w:rPr>
          <w:rFonts w:ascii="Arial" w:hAnsi="Arial" w:cs="Arial"/>
          <w:b/>
          <w:color w:val="0000FF"/>
          <w:sz w:val="24"/>
        </w:rPr>
        <w:t>R4-2509878</w:t>
      </w:r>
      <w:r>
        <w:rPr>
          <w:rFonts w:ascii="Arial" w:hAnsi="Arial" w:cs="Arial"/>
          <w:b/>
          <w:color w:val="0000FF"/>
          <w:sz w:val="24"/>
        </w:rPr>
        <w:tab/>
      </w:r>
      <w:r>
        <w:rPr>
          <w:rFonts w:ascii="Arial" w:hAnsi="Arial" w:cs="Arial"/>
          <w:b/>
          <w:sz w:val="24"/>
        </w:rPr>
        <w:t>(NR_newRAT-Core) CR to add Lcrb in Figure 5.3.1-1 - TS 38.101-1</w:t>
      </w:r>
    </w:p>
    <w:p w14:paraId="1A98BDD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CR-2925  rev  Cat: A (Rel-18)</w:t>
      </w:r>
      <w:r>
        <w:rPr>
          <w:i/>
        </w:rPr>
        <w:br/>
      </w:r>
      <w:r>
        <w:rPr>
          <w:i/>
        </w:rPr>
        <w:br/>
      </w:r>
      <w:r>
        <w:rPr>
          <w:i/>
        </w:rPr>
        <w:tab/>
      </w:r>
      <w:r>
        <w:rPr>
          <w:i/>
        </w:rPr>
        <w:tab/>
      </w:r>
      <w:r>
        <w:rPr>
          <w:i/>
        </w:rPr>
        <w:tab/>
      </w:r>
      <w:r>
        <w:rPr>
          <w:i/>
        </w:rPr>
        <w:tab/>
      </w:r>
      <w:r>
        <w:rPr>
          <w:i/>
        </w:rPr>
        <w:tab/>
        <w:t>Source: Anritsu Limited</w:t>
      </w:r>
    </w:p>
    <w:p w14:paraId="2C6953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2B8A3" w14:textId="5B4D5546" w:rsidR="00B95EB2" w:rsidRDefault="00B95EB2" w:rsidP="00B95EB2">
      <w:pPr>
        <w:rPr>
          <w:rFonts w:ascii="Arial" w:hAnsi="Arial" w:cs="Arial"/>
          <w:b/>
          <w:sz w:val="24"/>
        </w:rPr>
      </w:pPr>
      <w:r>
        <w:rPr>
          <w:rFonts w:ascii="Arial" w:hAnsi="Arial" w:cs="Arial"/>
          <w:b/>
          <w:color w:val="0000FF"/>
          <w:sz w:val="24"/>
        </w:rPr>
        <w:t>R4-2509879</w:t>
      </w:r>
      <w:r>
        <w:rPr>
          <w:rFonts w:ascii="Arial" w:hAnsi="Arial" w:cs="Arial"/>
          <w:b/>
          <w:color w:val="0000FF"/>
          <w:sz w:val="24"/>
        </w:rPr>
        <w:tab/>
      </w:r>
      <w:r>
        <w:rPr>
          <w:rFonts w:ascii="Arial" w:hAnsi="Arial" w:cs="Arial"/>
          <w:b/>
          <w:sz w:val="24"/>
        </w:rPr>
        <w:t>(NR_newRAT-Core) CR to add Lcrb in Figure 5.3.1-1 - TS 38.101-1</w:t>
      </w:r>
    </w:p>
    <w:p w14:paraId="7EDDDDC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CR-2926  rev  Cat: A (Rel-19)</w:t>
      </w:r>
      <w:r>
        <w:rPr>
          <w:i/>
        </w:rPr>
        <w:br/>
      </w:r>
      <w:r>
        <w:rPr>
          <w:i/>
        </w:rPr>
        <w:br/>
      </w:r>
      <w:r>
        <w:rPr>
          <w:i/>
        </w:rPr>
        <w:tab/>
      </w:r>
      <w:r>
        <w:rPr>
          <w:i/>
        </w:rPr>
        <w:tab/>
      </w:r>
      <w:r>
        <w:rPr>
          <w:i/>
        </w:rPr>
        <w:tab/>
      </w:r>
      <w:r>
        <w:rPr>
          <w:i/>
        </w:rPr>
        <w:tab/>
      </w:r>
      <w:r>
        <w:rPr>
          <w:i/>
        </w:rPr>
        <w:tab/>
        <w:t>Source: Anritsu Limited</w:t>
      </w:r>
    </w:p>
    <w:p w14:paraId="2FA1F8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67A714" w14:textId="6A8D8BC2" w:rsidR="00B95EB2" w:rsidRDefault="00B95EB2" w:rsidP="00B95EB2">
      <w:pPr>
        <w:rPr>
          <w:rFonts w:ascii="Arial" w:hAnsi="Arial" w:cs="Arial"/>
          <w:b/>
          <w:sz w:val="24"/>
        </w:rPr>
      </w:pPr>
      <w:r>
        <w:rPr>
          <w:rFonts w:ascii="Arial" w:hAnsi="Arial" w:cs="Arial"/>
          <w:b/>
          <w:color w:val="0000FF"/>
          <w:sz w:val="24"/>
        </w:rPr>
        <w:t>R4-2509898</w:t>
      </w:r>
      <w:r>
        <w:rPr>
          <w:rFonts w:ascii="Arial" w:hAnsi="Arial" w:cs="Arial"/>
          <w:b/>
          <w:color w:val="0000FF"/>
          <w:sz w:val="24"/>
        </w:rPr>
        <w:tab/>
      </w:r>
      <w:r>
        <w:rPr>
          <w:rFonts w:ascii="Arial" w:hAnsi="Arial" w:cs="Arial"/>
          <w:b/>
          <w:sz w:val="24"/>
        </w:rPr>
        <w:t>(NR_newRAT-Core) R16 correction on modifiedMPR-Behaviour</w:t>
      </w:r>
    </w:p>
    <w:p w14:paraId="24D4845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CR-2929  rev  Cat: F (Rel-16)</w:t>
      </w:r>
      <w:r>
        <w:rPr>
          <w:i/>
        </w:rPr>
        <w:br/>
      </w:r>
      <w:r>
        <w:rPr>
          <w:i/>
        </w:rPr>
        <w:br/>
      </w:r>
      <w:r>
        <w:rPr>
          <w:i/>
        </w:rPr>
        <w:tab/>
      </w:r>
      <w:r>
        <w:rPr>
          <w:i/>
        </w:rPr>
        <w:tab/>
      </w:r>
      <w:r>
        <w:rPr>
          <w:i/>
        </w:rPr>
        <w:tab/>
      </w:r>
      <w:r>
        <w:rPr>
          <w:i/>
        </w:rPr>
        <w:tab/>
      </w:r>
      <w:r>
        <w:rPr>
          <w:i/>
        </w:rPr>
        <w:tab/>
        <w:t>Source: OPPO</w:t>
      </w:r>
    </w:p>
    <w:p w14:paraId="73E515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C592EC" w14:textId="0A759FD4" w:rsidR="00B95EB2" w:rsidRDefault="00B95EB2" w:rsidP="00B95EB2">
      <w:pPr>
        <w:rPr>
          <w:rFonts w:ascii="Arial" w:hAnsi="Arial" w:cs="Arial"/>
          <w:b/>
          <w:sz w:val="24"/>
        </w:rPr>
      </w:pPr>
      <w:r>
        <w:rPr>
          <w:rFonts w:ascii="Arial" w:hAnsi="Arial" w:cs="Arial"/>
          <w:b/>
          <w:color w:val="0000FF"/>
          <w:sz w:val="24"/>
        </w:rPr>
        <w:t>R4-2509899</w:t>
      </w:r>
      <w:r>
        <w:rPr>
          <w:rFonts w:ascii="Arial" w:hAnsi="Arial" w:cs="Arial"/>
          <w:b/>
          <w:color w:val="0000FF"/>
          <w:sz w:val="24"/>
        </w:rPr>
        <w:tab/>
      </w:r>
      <w:r>
        <w:rPr>
          <w:rFonts w:ascii="Arial" w:hAnsi="Arial" w:cs="Arial"/>
          <w:b/>
          <w:sz w:val="24"/>
        </w:rPr>
        <w:t>(NR_newRAT-Core) R17 correction on modifiedMPR-Behaviour</w:t>
      </w:r>
    </w:p>
    <w:p w14:paraId="680587A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CR-2930  rev  Cat: F (Rel-17)</w:t>
      </w:r>
      <w:r>
        <w:rPr>
          <w:i/>
        </w:rPr>
        <w:br/>
      </w:r>
      <w:r>
        <w:rPr>
          <w:i/>
        </w:rPr>
        <w:br/>
      </w:r>
      <w:r>
        <w:rPr>
          <w:i/>
        </w:rPr>
        <w:tab/>
      </w:r>
      <w:r>
        <w:rPr>
          <w:i/>
        </w:rPr>
        <w:tab/>
      </w:r>
      <w:r>
        <w:rPr>
          <w:i/>
        </w:rPr>
        <w:tab/>
      </w:r>
      <w:r>
        <w:rPr>
          <w:i/>
        </w:rPr>
        <w:tab/>
      </w:r>
      <w:r>
        <w:rPr>
          <w:i/>
        </w:rPr>
        <w:tab/>
        <w:t>Source: OPPO</w:t>
      </w:r>
    </w:p>
    <w:p w14:paraId="7D2A95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5013E8" w14:textId="2A043E0E" w:rsidR="00B95EB2" w:rsidRDefault="00B95EB2" w:rsidP="00B95EB2">
      <w:pPr>
        <w:rPr>
          <w:rFonts w:ascii="Arial" w:hAnsi="Arial" w:cs="Arial"/>
          <w:b/>
          <w:sz w:val="24"/>
        </w:rPr>
      </w:pPr>
      <w:r>
        <w:rPr>
          <w:rFonts w:ascii="Arial" w:hAnsi="Arial" w:cs="Arial"/>
          <w:b/>
          <w:color w:val="0000FF"/>
          <w:sz w:val="24"/>
        </w:rPr>
        <w:t>R4-2509900</w:t>
      </w:r>
      <w:r>
        <w:rPr>
          <w:rFonts w:ascii="Arial" w:hAnsi="Arial" w:cs="Arial"/>
          <w:b/>
          <w:color w:val="0000FF"/>
          <w:sz w:val="24"/>
        </w:rPr>
        <w:tab/>
      </w:r>
      <w:r>
        <w:rPr>
          <w:rFonts w:ascii="Arial" w:hAnsi="Arial" w:cs="Arial"/>
          <w:b/>
          <w:sz w:val="24"/>
        </w:rPr>
        <w:t>(NR_newRAT-Core) R18 correction on modifiedMPR-Behaviour</w:t>
      </w:r>
    </w:p>
    <w:p w14:paraId="54271B4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CR-2931  rev  Cat: F (Rel-18)</w:t>
      </w:r>
      <w:r>
        <w:rPr>
          <w:i/>
        </w:rPr>
        <w:br/>
      </w:r>
      <w:r>
        <w:rPr>
          <w:i/>
        </w:rPr>
        <w:br/>
      </w:r>
      <w:r>
        <w:rPr>
          <w:i/>
        </w:rPr>
        <w:tab/>
      </w:r>
      <w:r>
        <w:rPr>
          <w:i/>
        </w:rPr>
        <w:tab/>
      </w:r>
      <w:r>
        <w:rPr>
          <w:i/>
        </w:rPr>
        <w:tab/>
      </w:r>
      <w:r>
        <w:rPr>
          <w:i/>
        </w:rPr>
        <w:tab/>
      </w:r>
      <w:r>
        <w:rPr>
          <w:i/>
        </w:rPr>
        <w:tab/>
        <w:t>Source: OPPO</w:t>
      </w:r>
    </w:p>
    <w:p w14:paraId="69106F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A6D33" w14:textId="754786DA" w:rsidR="00B95EB2" w:rsidRDefault="00B95EB2" w:rsidP="00B95EB2">
      <w:pPr>
        <w:rPr>
          <w:rFonts w:ascii="Arial" w:hAnsi="Arial" w:cs="Arial"/>
          <w:b/>
          <w:sz w:val="24"/>
        </w:rPr>
      </w:pPr>
      <w:r>
        <w:rPr>
          <w:rFonts w:ascii="Arial" w:hAnsi="Arial" w:cs="Arial"/>
          <w:b/>
          <w:color w:val="0000FF"/>
          <w:sz w:val="24"/>
        </w:rPr>
        <w:t>R4-2509901</w:t>
      </w:r>
      <w:r>
        <w:rPr>
          <w:rFonts w:ascii="Arial" w:hAnsi="Arial" w:cs="Arial"/>
          <w:b/>
          <w:color w:val="0000FF"/>
          <w:sz w:val="24"/>
        </w:rPr>
        <w:tab/>
      </w:r>
      <w:r>
        <w:rPr>
          <w:rFonts w:ascii="Arial" w:hAnsi="Arial" w:cs="Arial"/>
          <w:b/>
          <w:sz w:val="24"/>
        </w:rPr>
        <w:t>(NR_newRAT-Core) R19 correction on modifiedMPR-Behaviour</w:t>
      </w:r>
    </w:p>
    <w:p w14:paraId="70F3639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CR-2932  rev  Cat: F (Rel-19)</w:t>
      </w:r>
      <w:r>
        <w:rPr>
          <w:i/>
        </w:rPr>
        <w:br/>
      </w:r>
      <w:r>
        <w:rPr>
          <w:i/>
        </w:rPr>
        <w:br/>
      </w:r>
      <w:r>
        <w:rPr>
          <w:i/>
        </w:rPr>
        <w:tab/>
      </w:r>
      <w:r>
        <w:rPr>
          <w:i/>
        </w:rPr>
        <w:tab/>
      </w:r>
      <w:r>
        <w:rPr>
          <w:i/>
        </w:rPr>
        <w:tab/>
      </w:r>
      <w:r>
        <w:rPr>
          <w:i/>
        </w:rPr>
        <w:tab/>
      </w:r>
      <w:r>
        <w:rPr>
          <w:i/>
        </w:rPr>
        <w:tab/>
        <w:t>Source: OPPO</w:t>
      </w:r>
    </w:p>
    <w:p w14:paraId="37A943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E429A5B" w14:textId="676B2E51" w:rsidR="00B95EB2" w:rsidRDefault="00B95EB2" w:rsidP="00B95EB2">
      <w:pPr>
        <w:rPr>
          <w:rFonts w:ascii="Arial" w:hAnsi="Arial" w:cs="Arial"/>
          <w:b/>
          <w:sz w:val="24"/>
        </w:rPr>
      </w:pPr>
      <w:r>
        <w:rPr>
          <w:rFonts w:ascii="Arial" w:hAnsi="Arial" w:cs="Arial"/>
          <w:b/>
          <w:color w:val="0000FF"/>
          <w:sz w:val="24"/>
        </w:rPr>
        <w:t>R4-2509902</w:t>
      </w:r>
      <w:r>
        <w:rPr>
          <w:rFonts w:ascii="Arial" w:hAnsi="Arial" w:cs="Arial"/>
          <w:b/>
          <w:color w:val="0000FF"/>
          <w:sz w:val="24"/>
        </w:rPr>
        <w:tab/>
      </w:r>
      <w:r>
        <w:rPr>
          <w:rFonts w:ascii="Arial" w:hAnsi="Arial" w:cs="Arial"/>
          <w:b/>
          <w:sz w:val="24"/>
        </w:rPr>
        <w:t>(NR_newRAT-Core) R16 correction on modifiedMPR-Behaviour (refer to latest spec version)</w:t>
      </w:r>
    </w:p>
    <w:p w14:paraId="1B33008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CR-2933  rev  Cat: F (Rel-16)</w:t>
      </w:r>
      <w:r>
        <w:rPr>
          <w:i/>
        </w:rPr>
        <w:br/>
      </w:r>
      <w:r>
        <w:rPr>
          <w:i/>
        </w:rPr>
        <w:br/>
      </w:r>
      <w:r>
        <w:rPr>
          <w:i/>
        </w:rPr>
        <w:tab/>
      </w:r>
      <w:r>
        <w:rPr>
          <w:i/>
        </w:rPr>
        <w:tab/>
      </w:r>
      <w:r>
        <w:rPr>
          <w:i/>
        </w:rPr>
        <w:tab/>
      </w:r>
      <w:r>
        <w:rPr>
          <w:i/>
        </w:rPr>
        <w:tab/>
      </w:r>
      <w:r>
        <w:rPr>
          <w:i/>
        </w:rPr>
        <w:tab/>
        <w:t>Source: OPPO</w:t>
      </w:r>
    </w:p>
    <w:p w14:paraId="0F66B7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39CB4C" w14:textId="460C9051" w:rsidR="00B95EB2" w:rsidRDefault="00B95EB2" w:rsidP="00B95EB2">
      <w:pPr>
        <w:rPr>
          <w:rFonts w:ascii="Arial" w:hAnsi="Arial" w:cs="Arial"/>
          <w:b/>
          <w:sz w:val="24"/>
        </w:rPr>
      </w:pPr>
      <w:r>
        <w:rPr>
          <w:rFonts w:ascii="Arial" w:hAnsi="Arial" w:cs="Arial"/>
          <w:b/>
          <w:color w:val="0000FF"/>
          <w:sz w:val="24"/>
        </w:rPr>
        <w:t>R4-2509903</w:t>
      </w:r>
      <w:r>
        <w:rPr>
          <w:rFonts w:ascii="Arial" w:hAnsi="Arial" w:cs="Arial"/>
          <w:b/>
          <w:color w:val="0000FF"/>
          <w:sz w:val="24"/>
        </w:rPr>
        <w:tab/>
      </w:r>
      <w:r>
        <w:rPr>
          <w:rFonts w:ascii="Arial" w:hAnsi="Arial" w:cs="Arial"/>
          <w:b/>
          <w:sz w:val="24"/>
        </w:rPr>
        <w:t>(NR_newRAT-Core) R17 correction on modifiedMPR-Behaviour (refer to latest spec version)</w:t>
      </w:r>
    </w:p>
    <w:p w14:paraId="76BC7A9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CR-2934  rev  Cat: F (Rel-17)</w:t>
      </w:r>
      <w:r>
        <w:rPr>
          <w:i/>
        </w:rPr>
        <w:br/>
      </w:r>
      <w:r>
        <w:rPr>
          <w:i/>
        </w:rPr>
        <w:br/>
      </w:r>
      <w:r>
        <w:rPr>
          <w:i/>
        </w:rPr>
        <w:tab/>
      </w:r>
      <w:r>
        <w:rPr>
          <w:i/>
        </w:rPr>
        <w:tab/>
      </w:r>
      <w:r>
        <w:rPr>
          <w:i/>
        </w:rPr>
        <w:tab/>
      </w:r>
      <w:r>
        <w:rPr>
          <w:i/>
        </w:rPr>
        <w:tab/>
      </w:r>
      <w:r>
        <w:rPr>
          <w:i/>
        </w:rPr>
        <w:tab/>
        <w:t>Source: OPPO</w:t>
      </w:r>
    </w:p>
    <w:p w14:paraId="5B3761C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DE906C1" w14:textId="4C41C054" w:rsidR="00B95EB2" w:rsidRDefault="00B95EB2" w:rsidP="00B95EB2">
      <w:pPr>
        <w:rPr>
          <w:rFonts w:ascii="Arial" w:hAnsi="Arial" w:cs="Arial"/>
          <w:b/>
          <w:sz w:val="24"/>
        </w:rPr>
      </w:pPr>
      <w:r>
        <w:rPr>
          <w:rFonts w:ascii="Arial" w:hAnsi="Arial" w:cs="Arial"/>
          <w:b/>
          <w:color w:val="0000FF"/>
          <w:sz w:val="24"/>
        </w:rPr>
        <w:t>R4-2509904</w:t>
      </w:r>
      <w:r>
        <w:rPr>
          <w:rFonts w:ascii="Arial" w:hAnsi="Arial" w:cs="Arial"/>
          <w:b/>
          <w:color w:val="0000FF"/>
          <w:sz w:val="24"/>
        </w:rPr>
        <w:tab/>
      </w:r>
      <w:r>
        <w:rPr>
          <w:rFonts w:ascii="Arial" w:hAnsi="Arial" w:cs="Arial"/>
          <w:b/>
          <w:sz w:val="24"/>
        </w:rPr>
        <w:t>(NR_newRAT-Core) R18 correction on modifiedMPR-Behaviour (refer to latest spec version)</w:t>
      </w:r>
    </w:p>
    <w:p w14:paraId="7BF92E5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CR-2935  rev  Cat: F (Rel-18)</w:t>
      </w:r>
      <w:r>
        <w:rPr>
          <w:i/>
        </w:rPr>
        <w:br/>
      </w:r>
      <w:r>
        <w:rPr>
          <w:i/>
        </w:rPr>
        <w:br/>
      </w:r>
      <w:r>
        <w:rPr>
          <w:i/>
        </w:rPr>
        <w:tab/>
      </w:r>
      <w:r>
        <w:rPr>
          <w:i/>
        </w:rPr>
        <w:tab/>
      </w:r>
      <w:r>
        <w:rPr>
          <w:i/>
        </w:rPr>
        <w:tab/>
      </w:r>
      <w:r>
        <w:rPr>
          <w:i/>
        </w:rPr>
        <w:tab/>
      </w:r>
      <w:r>
        <w:rPr>
          <w:i/>
        </w:rPr>
        <w:tab/>
        <w:t>Source: OPPO</w:t>
      </w:r>
    </w:p>
    <w:p w14:paraId="4DABE0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40E5C3" w14:textId="3C0CAE3E" w:rsidR="00B95EB2" w:rsidRDefault="00B95EB2" w:rsidP="00B95EB2">
      <w:pPr>
        <w:rPr>
          <w:rFonts w:ascii="Arial" w:hAnsi="Arial" w:cs="Arial"/>
          <w:b/>
          <w:sz w:val="24"/>
        </w:rPr>
      </w:pPr>
      <w:r>
        <w:rPr>
          <w:rFonts w:ascii="Arial" w:hAnsi="Arial" w:cs="Arial"/>
          <w:b/>
          <w:color w:val="0000FF"/>
          <w:sz w:val="24"/>
        </w:rPr>
        <w:t>R4-2509905</w:t>
      </w:r>
      <w:r>
        <w:rPr>
          <w:rFonts w:ascii="Arial" w:hAnsi="Arial" w:cs="Arial"/>
          <w:b/>
          <w:color w:val="0000FF"/>
          <w:sz w:val="24"/>
        </w:rPr>
        <w:tab/>
      </w:r>
      <w:r>
        <w:rPr>
          <w:rFonts w:ascii="Arial" w:hAnsi="Arial" w:cs="Arial"/>
          <w:b/>
          <w:sz w:val="24"/>
        </w:rPr>
        <w:t>(NR_newRAT-Core) R19 correction on modifiedMPR-Behaviour (refer to latest spec version)</w:t>
      </w:r>
    </w:p>
    <w:p w14:paraId="4691DA3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CR-2936  rev  Cat: F (Rel-19)</w:t>
      </w:r>
      <w:r>
        <w:rPr>
          <w:i/>
        </w:rPr>
        <w:br/>
      </w:r>
      <w:r>
        <w:rPr>
          <w:i/>
        </w:rPr>
        <w:br/>
      </w:r>
      <w:r>
        <w:rPr>
          <w:i/>
        </w:rPr>
        <w:tab/>
      </w:r>
      <w:r>
        <w:rPr>
          <w:i/>
        </w:rPr>
        <w:tab/>
      </w:r>
      <w:r>
        <w:rPr>
          <w:i/>
        </w:rPr>
        <w:tab/>
      </w:r>
      <w:r>
        <w:rPr>
          <w:i/>
        </w:rPr>
        <w:tab/>
      </w:r>
      <w:r>
        <w:rPr>
          <w:i/>
        </w:rPr>
        <w:tab/>
        <w:t>Source: OPPO</w:t>
      </w:r>
    </w:p>
    <w:p w14:paraId="237899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DBACC8D" w14:textId="78E03E05" w:rsidR="00B95EB2" w:rsidRDefault="00B95EB2" w:rsidP="00B95EB2">
      <w:pPr>
        <w:rPr>
          <w:rFonts w:ascii="Arial" w:hAnsi="Arial" w:cs="Arial"/>
          <w:b/>
          <w:sz w:val="24"/>
        </w:rPr>
      </w:pPr>
      <w:r>
        <w:rPr>
          <w:rFonts w:ascii="Arial" w:hAnsi="Arial" w:cs="Arial"/>
          <w:b/>
          <w:color w:val="0000FF"/>
          <w:sz w:val="24"/>
        </w:rPr>
        <w:t>R4-2509906</w:t>
      </w:r>
      <w:r>
        <w:rPr>
          <w:rFonts w:ascii="Arial" w:hAnsi="Arial" w:cs="Arial"/>
          <w:b/>
          <w:color w:val="0000FF"/>
          <w:sz w:val="24"/>
        </w:rPr>
        <w:tab/>
      </w:r>
      <w:r>
        <w:rPr>
          <w:rFonts w:ascii="Arial" w:hAnsi="Arial" w:cs="Arial"/>
          <w:b/>
          <w:sz w:val="24"/>
        </w:rPr>
        <w:t>R16 discussion on Modified MPR behaviour</w:t>
      </w:r>
    </w:p>
    <w:p w14:paraId="517C7B8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A8B2B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ADE7A3" w14:textId="36E23E16" w:rsidR="00B95EB2" w:rsidRDefault="00B95EB2" w:rsidP="00B95EB2">
      <w:pPr>
        <w:rPr>
          <w:rFonts w:ascii="Arial" w:hAnsi="Arial" w:cs="Arial"/>
          <w:b/>
          <w:sz w:val="24"/>
        </w:rPr>
      </w:pPr>
      <w:r>
        <w:rPr>
          <w:rFonts w:ascii="Arial" w:hAnsi="Arial" w:cs="Arial"/>
          <w:b/>
          <w:color w:val="0000FF"/>
          <w:sz w:val="24"/>
        </w:rPr>
        <w:t>R4-2509907</w:t>
      </w:r>
      <w:r>
        <w:rPr>
          <w:rFonts w:ascii="Arial" w:hAnsi="Arial" w:cs="Arial"/>
          <w:b/>
          <w:color w:val="0000FF"/>
          <w:sz w:val="24"/>
        </w:rPr>
        <w:tab/>
      </w:r>
      <w:r>
        <w:rPr>
          <w:rFonts w:ascii="Arial" w:hAnsi="Arial" w:cs="Arial"/>
          <w:b/>
          <w:sz w:val="24"/>
        </w:rPr>
        <w:t>R16 discussion on SUL NUL switching period</w:t>
      </w:r>
    </w:p>
    <w:p w14:paraId="31BEECF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1E372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044B7" w14:textId="6387CCCD" w:rsidR="00B95EB2" w:rsidRDefault="00B95EB2" w:rsidP="00B95EB2">
      <w:pPr>
        <w:rPr>
          <w:rFonts w:ascii="Arial" w:hAnsi="Arial" w:cs="Arial"/>
          <w:b/>
          <w:sz w:val="24"/>
        </w:rPr>
      </w:pPr>
      <w:r>
        <w:rPr>
          <w:rFonts w:ascii="Arial" w:hAnsi="Arial" w:cs="Arial"/>
          <w:b/>
          <w:color w:val="0000FF"/>
          <w:sz w:val="24"/>
        </w:rPr>
        <w:t>R4-2509908</w:t>
      </w:r>
      <w:r>
        <w:rPr>
          <w:rFonts w:ascii="Arial" w:hAnsi="Arial" w:cs="Arial"/>
          <w:b/>
          <w:color w:val="0000FF"/>
          <w:sz w:val="24"/>
        </w:rPr>
        <w:tab/>
      </w:r>
      <w:r>
        <w:rPr>
          <w:rFonts w:ascii="Arial" w:hAnsi="Arial" w:cs="Arial"/>
          <w:b/>
          <w:sz w:val="24"/>
        </w:rPr>
        <w:t>R16 n1 AMPR left issues</w:t>
      </w:r>
    </w:p>
    <w:p w14:paraId="35DCDF8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F30B5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947090" w14:textId="6E3606AA" w:rsidR="00B95EB2" w:rsidRDefault="00B95EB2" w:rsidP="00B95EB2">
      <w:pPr>
        <w:rPr>
          <w:rFonts w:ascii="Arial" w:hAnsi="Arial" w:cs="Arial"/>
          <w:b/>
          <w:sz w:val="24"/>
        </w:rPr>
      </w:pPr>
      <w:r>
        <w:rPr>
          <w:rFonts w:ascii="Arial" w:hAnsi="Arial" w:cs="Arial"/>
          <w:b/>
          <w:color w:val="0000FF"/>
          <w:sz w:val="24"/>
        </w:rPr>
        <w:t>R4-2509941</w:t>
      </w:r>
      <w:r>
        <w:rPr>
          <w:rFonts w:ascii="Arial" w:hAnsi="Arial" w:cs="Arial"/>
          <w:b/>
          <w:color w:val="0000FF"/>
          <w:sz w:val="24"/>
        </w:rPr>
        <w:tab/>
      </w:r>
      <w:r>
        <w:rPr>
          <w:rFonts w:ascii="Arial" w:hAnsi="Arial" w:cs="Arial"/>
          <w:b/>
          <w:sz w:val="24"/>
        </w:rPr>
        <w:t>n1 PHS A-MPR proposals</w:t>
      </w:r>
    </w:p>
    <w:p w14:paraId="5F51AAB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845EB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F9327" w14:textId="20D16FF7" w:rsidR="00B95EB2" w:rsidRDefault="00B95EB2" w:rsidP="00B95EB2">
      <w:pPr>
        <w:rPr>
          <w:rFonts w:ascii="Arial" w:hAnsi="Arial" w:cs="Arial"/>
          <w:b/>
          <w:sz w:val="24"/>
        </w:rPr>
      </w:pPr>
      <w:r>
        <w:rPr>
          <w:rFonts w:ascii="Arial" w:hAnsi="Arial" w:cs="Arial"/>
          <w:b/>
          <w:color w:val="0000FF"/>
          <w:sz w:val="24"/>
        </w:rPr>
        <w:t>R4-2510062</w:t>
      </w:r>
      <w:r>
        <w:rPr>
          <w:rFonts w:ascii="Arial" w:hAnsi="Arial" w:cs="Arial"/>
          <w:b/>
          <w:color w:val="0000FF"/>
          <w:sz w:val="24"/>
        </w:rPr>
        <w:tab/>
      </w:r>
      <w:r>
        <w:rPr>
          <w:rFonts w:ascii="Arial" w:hAnsi="Arial" w:cs="Arial"/>
          <w:b/>
          <w:sz w:val="24"/>
        </w:rPr>
        <w:t>(NR_CA_R16_intra-Core) CR to TR 38.101-1 on symbols for NR carrier aggregation_R16_CAT_F</w:t>
      </w:r>
    </w:p>
    <w:p w14:paraId="50F8B1F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CR-2943  rev  Cat: F (Rel-16)</w:t>
      </w:r>
      <w:r>
        <w:rPr>
          <w:i/>
        </w:rPr>
        <w:br/>
      </w:r>
      <w:r>
        <w:rPr>
          <w:i/>
        </w:rPr>
        <w:br/>
      </w:r>
      <w:r>
        <w:rPr>
          <w:i/>
        </w:rPr>
        <w:tab/>
      </w:r>
      <w:r>
        <w:rPr>
          <w:i/>
        </w:rPr>
        <w:tab/>
      </w:r>
      <w:r>
        <w:rPr>
          <w:i/>
        </w:rPr>
        <w:tab/>
      </w:r>
      <w:r>
        <w:rPr>
          <w:i/>
        </w:rPr>
        <w:tab/>
      </w:r>
      <w:r>
        <w:rPr>
          <w:i/>
        </w:rPr>
        <w:tab/>
        <w:t>Source: ZTE Corporation, Sanechips</w:t>
      </w:r>
    </w:p>
    <w:p w14:paraId="26D53A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FE9A4" w14:textId="5CE715A8" w:rsidR="00B95EB2" w:rsidRDefault="00B95EB2" w:rsidP="00B95EB2">
      <w:pPr>
        <w:rPr>
          <w:rFonts w:ascii="Arial" w:hAnsi="Arial" w:cs="Arial"/>
          <w:b/>
          <w:sz w:val="24"/>
        </w:rPr>
      </w:pPr>
      <w:r>
        <w:rPr>
          <w:rFonts w:ascii="Arial" w:hAnsi="Arial" w:cs="Arial"/>
          <w:b/>
          <w:color w:val="0000FF"/>
          <w:sz w:val="24"/>
        </w:rPr>
        <w:t>R4-2510063</w:t>
      </w:r>
      <w:r>
        <w:rPr>
          <w:rFonts w:ascii="Arial" w:hAnsi="Arial" w:cs="Arial"/>
          <w:b/>
          <w:color w:val="0000FF"/>
          <w:sz w:val="24"/>
        </w:rPr>
        <w:tab/>
      </w:r>
      <w:r>
        <w:rPr>
          <w:rFonts w:ascii="Arial" w:hAnsi="Arial" w:cs="Arial"/>
          <w:b/>
          <w:sz w:val="24"/>
        </w:rPr>
        <w:t>(NR_CA_R16_intra-Core) CR to TR 38.101-1 on symbols for NR carrier aggregation_R17_CAT_F</w:t>
      </w:r>
    </w:p>
    <w:p w14:paraId="634444E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CR-2944  rev  Cat: F (Rel-17)</w:t>
      </w:r>
      <w:r>
        <w:rPr>
          <w:i/>
        </w:rPr>
        <w:br/>
      </w:r>
      <w:r>
        <w:rPr>
          <w:i/>
        </w:rPr>
        <w:br/>
      </w:r>
      <w:r>
        <w:rPr>
          <w:i/>
        </w:rPr>
        <w:tab/>
      </w:r>
      <w:r>
        <w:rPr>
          <w:i/>
        </w:rPr>
        <w:tab/>
      </w:r>
      <w:r>
        <w:rPr>
          <w:i/>
        </w:rPr>
        <w:tab/>
      </w:r>
      <w:r>
        <w:rPr>
          <w:i/>
        </w:rPr>
        <w:tab/>
      </w:r>
      <w:r>
        <w:rPr>
          <w:i/>
        </w:rPr>
        <w:tab/>
        <w:t>Source: ZTE Corporation, Sanechips</w:t>
      </w:r>
    </w:p>
    <w:p w14:paraId="65B6AA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D5C78E" w14:textId="4A791ECD" w:rsidR="00B95EB2" w:rsidRDefault="00B95EB2" w:rsidP="00B95EB2">
      <w:pPr>
        <w:rPr>
          <w:rFonts w:ascii="Arial" w:hAnsi="Arial" w:cs="Arial"/>
          <w:b/>
          <w:sz w:val="24"/>
        </w:rPr>
      </w:pPr>
      <w:r>
        <w:rPr>
          <w:rFonts w:ascii="Arial" w:hAnsi="Arial" w:cs="Arial"/>
          <w:b/>
          <w:color w:val="0000FF"/>
          <w:sz w:val="24"/>
        </w:rPr>
        <w:t>R4-2510064</w:t>
      </w:r>
      <w:r>
        <w:rPr>
          <w:rFonts w:ascii="Arial" w:hAnsi="Arial" w:cs="Arial"/>
          <w:b/>
          <w:color w:val="0000FF"/>
          <w:sz w:val="24"/>
        </w:rPr>
        <w:tab/>
      </w:r>
      <w:r>
        <w:rPr>
          <w:rFonts w:ascii="Arial" w:hAnsi="Arial" w:cs="Arial"/>
          <w:b/>
          <w:sz w:val="24"/>
        </w:rPr>
        <w:t>(NR_CA_R16_intra-Core) CR to TR 38.101-1 on symbols for NR carrier aggregation_R18_CAT_F</w:t>
      </w:r>
    </w:p>
    <w:p w14:paraId="0DC3021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CR-2945  rev  Cat: F (Rel-18)</w:t>
      </w:r>
      <w:r>
        <w:rPr>
          <w:i/>
        </w:rPr>
        <w:br/>
      </w:r>
      <w:r>
        <w:rPr>
          <w:i/>
        </w:rPr>
        <w:br/>
      </w:r>
      <w:r>
        <w:rPr>
          <w:i/>
        </w:rPr>
        <w:tab/>
      </w:r>
      <w:r>
        <w:rPr>
          <w:i/>
        </w:rPr>
        <w:tab/>
      </w:r>
      <w:r>
        <w:rPr>
          <w:i/>
        </w:rPr>
        <w:tab/>
      </w:r>
      <w:r>
        <w:rPr>
          <w:i/>
        </w:rPr>
        <w:tab/>
      </w:r>
      <w:r>
        <w:rPr>
          <w:i/>
        </w:rPr>
        <w:tab/>
        <w:t>Source: ZTE Corporation, Sanechips</w:t>
      </w:r>
    </w:p>
    <w:p w14:paraId="665CCE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929559" w14:textId="3B9BF7B3" w:rsidR="00B95EB2" w:rsidRDefault="00B95EB2" w:rsidP="00B95EB2">
      <w:pPr>
        <w:rPr>
          <w:rFonts w:ascii="Arial" w:hAnsi="Arial" w:cs="Arial"/>
          <w:b/>
          <w:sz w:val="24"/>
        </w:rPr>
      </w:pPr>
      <w:r>
        <w:rPr>
          <w:rFonts w:ascii="Arial" w:hAnsi="Arial" w:cs="Arial"/>
          <w:b/>
          <w:color w:val="0000FF"/>
          <w:sz w:val="24"/>
        </w:rPr>
        <w:t>R4-2510065</w:t>
      </w:r>
      <w:r>
        <w:rPr>
          <w:rFonts w:ascii="Arial" w:hAnsi="Arial" w:cs="Arial"/>
          <w:b/>
          <w:color w:val="0000FF"/>
          <w:sz w:val="24"/>
        </w:rPr>
        <w:tab/>
      </w:r>
      <w:r>
        <w:rPr>
          <w:rFonts w:ascii="Arial" w:hAnsi="Arial" w:cs="Arial"/>
          <w:b/>
          <w:sz w:val="24"/>
        </w:rPr>
        <w:t>(NR_CA_R16_intra-Core) CR to TR 38.101-1 on symbols for NR carrier aggregation_R19_CAT_A</w:t>
      </w:r>
    </w:p>
    <w:p w14:paraId="04CB90F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CR-2946  rev  Cat: A (Rel-19)</w:t>
      </w:r>
      <w:r>
        <w:rPr>
          <w:i/>
        </w:rPr>
        <w:br/>
      </w:r>
      <w:r>
        <w:rPr>
          <w:i/>
        </w:rPr>
        <w:br/>
      </w:r>
      <w:r>
        <w:rPr>
          <w:i/>
        </w:rPr>
        <w:tab/>
      </w:r>
      <w:r>
        <w:rPr>
          <w:i/>
        </w:rPr>
        <w:tab/>
      </w:r>
      <w:r>
        <w:rPr>
          <w:i/>
        </w:rPr>
        <w:tab/>
      </w:r>
      <w:r>
        <w:rPr>
          <w:i/>
        </w:rPr>
        <w:tab/>
      </w:r>
      <w:r>
        <w:rPr>
          <w:i/>
        </w:rPr>
        <w:tab/>
        <w:t>Source: ZTE Corporation, Sanechips</w:t>
      </w:r>
    </w:p>
    <w:p w14:paraId="144E73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7A48E" w14:textId="12A37E38" w:rsidR="00B95EB2" w:rsidRDefault="00B95EB2" w:rsidP="00B95EB2">
      <w:pPr>
        <w:rPr>
          <w:rFonts w:ascii="Arial" w:hAnsi="Arial" w:cs="Arial"/>
          <w:b/>
          <w:sz w:val="24"/>
        </w:rPr>
      </w:pPr>
      <w:r>
        <w:rPr>
          <w:rFonts w:ascii="Arial" w:hAnsi="Arial" w:cs="Arial"/>
          <w:b/>
          <w:color w:val="0000FF"/>
          <w:sz w:val="24"/>
        </w:rPr>
        <w:t>R4-2510066</w:t>
      </w:r>
      <w:r>
        <w:rPr>
          <w:rFonts w:ascii="Arial" w:hAnsi="Arial" w:cs="Arial"/>
          <w:b/>
          <w:color w:val="0000FF"/>
          <w:sz w:val="24"/>
        </w:rPr>
        <w:tab/>
      </w:r>
      <w:r>
        <w:rPr>
          <w:rFonts w:ascii="Arial" w:hAnsi="Arial" w:cs="Arial"/>
          <w:b/>
          <w:sz w:val="24"/>
        </w:rPr>
        <w:t>(NR_CA_R16_intra-Core) CR to TR 38.101-2 on symbols for NR carrier aggregation_R16_CAT_F</w:t>
      </w:r>
    </w:p>
    <w:p w14:paraId="0D4C47A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v16.22.0</w:t>
      </w:r>
      <w:r>
        <w:rPr>
          <w:i/>
        </w:rPr>
        <w:tab/>
        <w:t xml:space="preserve">  CR-0810  rev  Cat: F (Rel-16)</w:t>
      </w:r>
      <w:r>
        <w:rPr>
          <w:i/>
        </w:rPr>
        <w:br/>
      </w:r>
      <w:r>
        <w:rPr>
          <w:i/>
        </w:rPr>
        <w:br/>
      </w:r>
      <w:r>
        <w:rPr>
          <w:i/>
        </w:rPr>
        <w:tab/>
      </w:r>
      <w:r>
        <w:rPr>
          <w:i/>
        </w:rPr>
        <w:tab/>
      </w:r>
      <w:r>
        <w:rPr>
          <w:i/>
        </w:rPr>
        <w:tab/>
      </w:r>
      <w:r>
        <w:rPr>
          <w:i/>
        </w:rPr>
        <w:tab/>
      </w:r>
      <w:r>
        <w:rPr>
          <w:i/>
        </w:rPr>
        <w:tab/>
        <w:t>Source: ZTE Corporation, Sanechips</w:t>
      </w:r>
    </w:p>
    <w:p w14:paraId="1A577D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7000CC" w14:textId="69A055AC" w:rsidR="00B95EB2" w:rsidRDefault="00B95EB2" w:rsidP="00B95EB2">
      <w:pPr>
        <w:rPr>
          <w:rFonts w:ascii="Arial" w:hAnsi="Arial" w:cs="Arial"/>
          <w:b/>
          <w:sz w:val="24"/>
        </w:rPr>
      </w:pPr>
      <w:r>
        <w:rPr>
          <w:rFonts w:ascii="Arial" w:hAnsi="Arial" w:cs="Arial"/>
          <w:b/>
          <w:color w:val="0000FF"/>
          <w:sz w:val="24"/>
        </w:rPr>
        <w:t>R4-2510067</w:t>
      </w:r>
      <w:r>
        <w:rPr>
          <w:rFonts w:ascii="Arial" w:hAnsi="Arial" w:cs="Arial"/>
          <w:b/>
          <w:color w:val="0000FF"/>
          <w:sz w:val="24"/>
        </w:rPr>
        <w:tab/>
      </w:r>
      <w:r>
        <w:rPr>
          <w:rFonts w:ascii="Arial" w:hAnsi="Arial" w:cs="Arial"/>
          <w:b/>
          <w:sz w:val="24"/>
        </w:rPr>
        <w:t>(NR_CA_R16_intra-Core) CR to TR 38.101-2 on symbols for NR carrier aggregation_R17_CAT_A</w:t>
      </w:r>
    </w:p>
    <w:p w14:paraId="060850C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v17.18.0</w:t>
      </w:r>
      <w:r>
        <w:rPr>
          <w:i/>
        </w:rPr>
        <w:tab/>
        <w:t xml:space="preserve">  CR-0811  rev  Cat: A (Rel-17)</w:t>
      </w:r>
      <w:r>
        <w:rPr>
          <w:i/>
        </w:rPr>
        <w:br/>
      </w:r>
      <w:r>
        <w:rPr>
          <w:i/>
        </w:rPr>
        <w:br/>
      </w:r>
      <w:r>
        <w:rPr>
          <w:i/>
        </w:rPr>
        <w:tab/>
      </w:r>
      <w:r>
        <w:rPr>
          <w:i/>
        </w:rPr>
        <w:tab/>
      </w:r>
      <w:r>
        <w:rPr>
          <w:i/>
        </w:rPr>
        <w:tab/>
      </w:r>
      <w:r>
        <w:rPr>
          <w:i/>
        </w:rPr>
        <w:tab/>
      </w:r>
      <w:r>
        <w:rPr>
          <w:i/>
        </w:rPr>
        <w:tab/>
        <w:t>Source: ZTE Corporation, Sanechips</w:t>
      </w:r>
    </w:p>
    <w:p w14:paraId="1F7B51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8FF044" w14:textId="4D2414EE" w:rsidR="00B95EB2" w:rsidRDefault="00B95EB2" w:rsidP="00B95EB2">
      <w:pPr>
        <w:rPr>
          <w:rFonts w:ascii="Arial" w:hAnsi="Arial" w:cs="Arial"/>
          <w:b/>
          <w:sz w:val="24"/>
        </w:rPr>
      </w:pPr>
      <w:r>
        <w:rPr>
          <w:rFonts w:ascii="Arial" w:hAnsi="Arial" w:cs="Arial"/>
          <w:b/>
          <w:color w:val="0000FF"/>
          <w:sz w:val="24"/>
        </w:rPr>
        <w:t>R4-2510068</w:t>
      </w:r>
      <w:r>
        <w:rPr>
          <w:rFonts w:ascii="Arial" w:hAnsi="Arial" w:cs="Arial"/>
          <w:b/>
          <w:color w:val="0000FF"/>
          <w:sz w:val="24"/>
        </w:rPr>
        <w:tab/>
      </w:r>
      <w:r>
        <w:rPr>
          <w:rFonts w:ascii="Arial" w:hAnsi="Arial" w:cs="Arial"/>
          <w:b/>
          <w:sz w:val="24"/>
        </w:rPr>
        <w:t>(NR_CA_R16_intra-Core) CR to TR 38.101-2 on symbols for NR carrier aggregation_R18_CAT_A</w:t>
      </w:r>
    </w:p>
    <w:p w14:paraId="20A0E1D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CR-0812  rev  Cat: A (Rel-18)</w:t>
      </w:r>
      <w:r>
        <w:rPr>
          <w:i/>
        </w:rPr>
        <w:br/>
      </w:r>
      <w:r>
        <w:rPr>
          <w:i/>
        </w:rPr>
        <w:br/>
      </w:r>
      <w:r>
        <w:rPr>
          <w:i/>
        </w:rPr>
        <w:tab/>
      </w:r>
      <w:r>
        <w:rPr>
          <w:i/>
        </w:rPr>
        <w:tab/>
      </w:r>
      <w:r>
        <w:rPr>
          <w:i/>
        </w:rPr>
        <w:tab/>
      </w:r>
      <w:r>
        <w:rPr>
          <w:i/>
        </w:rPr>
        <w:tab/>
      </w:r>
      <w:r>
        <w:rPr>
          <w:i/>
        </w:rPr>
        <w:tab/>
        <w:t>Source: ZTE Corporation, Sanechips</w:t>
      </w:r>
    </w:p>
    <w:p w14:paraId="381460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EEC68C" w14:textId="14BB06F4" w:rsidR="00B95EB2" w:rsidRDefault="00B95EB2" w:rsidP="00B95EB2">
      <w:pPr>
        <w:rPr>
          <w:rFonts w:ascii="Arial" w:hAnsi="Arial" w:cs="Arial"/>
          <w:b/>
          <w:sz w:val="24"/>
        </w:rPr>
      </w:pPr>
      <w:r>
        <w:rPr>
          <w:rFonts w:ascii="Arial" w:hAnsi="Arial" w:cs="Arial"/>
          <w:b/>
          <w:color w:val="0000FF"/>
          <w:sz w:val="24"/>
        </w:rPr>
        <w:t>R4-2510069</w:t>
      </w:r>
      <w:r>
        <w:rPr>
          <w:rFonts w:ascii="Arial" w:hAnsi="Arial" w:cs="Arial"/>
          <w:b/>
          <w:color w:val="0000FF"/>
          <w:sz w:val="24"/>
        </w:rPr>
        <w:tab/>
      </w:r>
      <w:r>
        <w:rPr>
          <w:rFonts w:ascii="Arial" w:hAnsi="Arial" w:cs="Arial"/>
          <w:b/>
          <w:sz w:val="24"/>
        </w:rPr>
        <w:t>(NR_CA_R16_intra-Core) CR to TR 38.101-2 on symbols for NR carrier aggregation_R19_CAT_A</w:t>
      </w:r>
    </w:p>
    <w:p w14:paraId="756FD2F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CR-0813  rev  Cat: A (Rel-19)</w:t>
      </w:r>
      <w:r>
        <w:rPr>
          <w:i/>
        </w:rPr>
        <w:br/>
      </w:r>
      <w:r>
        <w:rPr>
          <w:i/>
        </w:rPr>
        <w:br/>
      </w:r>
      <w:r>
        <w:rPr>
          <w:i/>
        </w:rPr>
        <w:tab/>
      </w:r>
      <w:r>
        <w:rPr>
          <w:i/>
        </w:rPr>
        <w:tab/>
      </w:r>
      <w:r>
        <w:rPr>
          <w:i/>
        </w:rPr>
        <w:tab/>
      </w:r>
      <w:r>
        <w:rPr>
          <w:i/>
        </w:rPr>
        <w:tab/>
      </w:r>
      <w:r>
        <w:rPr>
          <w:i/>
        </w:rPr>
        <w:tab/>
        <w:t>Source: ZTE Corporation, Sanechips</w:t>
      </w:r>
    </w:p>
    <w:p w14:paraId="5CB028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0189D5" w14:textId="2E5D2CBB" w:rsidR="00B95EB2" w:rsidRDefault="00B95EB2" w:rsidP="00B95EB2">
      <w:pPr>
        <w:rPr>
          <w:rFonts w:ascii="Arial" w:hAnsi="Arial" w:cs="Arial"/>
          <w:b/>
          <w:sz w:val="24"/>
        </w:rPr>
      </w:pPr>
      <w:r>
        <w:rPr>
          <w:rFonts w:ascii="Arial" w:hAnsi="Arial" w:cs="Arial"/>
          <w:b/>
          <w:color w:val="0000FF"/>
          <w:sz w:val="24"/>
        </w:rPr>
        <w:t>R4-2510282</w:t>
      </w:r>
      <w:r>
        <w:rPr>
          <w:rFonts w:ascii="Arial" w:hAnsi="Arial" w:cs="Arial"/>
          <w:b/>
          <w:color w:val="0000FF"/>
          <w:sz w:val="24"/>
        </w:rPr>
        <w:tab/>
      </w:r>
      <w:r>
        <w:rPr>
          <w:rFonts w:ascii="Arial" w:hAnsi="Arial" w:cs="Arial"/>
          <w:b/>
          <w:sz w:val="24"/>
        </w:rPr>
        <w:t>Discussion on Modified MPR Behavior</w:t>
      </w:r>
    </w:p>
    <w:p w14:paraId="57204E9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8432E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34056" w14:textId="5E02D445" w:rsidR="00B95EB2" w:rsidRDefault="00B95EB2" w:rsidP="00B95EB2">
      <w:pPr>
        <w:rPr>
          <w:rFonts w:ascii="Arial" w:hAnsi="Arial" w:cs="Arial"/>
          <w:b/>
          <w:sz w:val="24"/>
        </w:rPr>
      </w:pPr>
      <w:r>
        <w:rPr>
          <w:rFonts w:ascii="Arial" w:hAnsi="Arial" w:cs="Arial"/>
          <w:b/>
          <w:color w:val="0000FF"/>
          <w:sz w:val="24"/>
        </w:rPr>
        <w:t>R4-2510283</w:t>
      </w:r>
      <w:r>
        <w:rPr>
          <w:rFonts w:ascii="Arial" w:hAnsi="Arial" w:cs="Arial"/>
          <w:b/>
          <w:color w:val="0000FF"/>
          <w:sz w:val="24"/>
        </w:rPr>
        <w:tab/>
      </w:r>
      <w:r>
        <w:rPr>
          <w:rFonts w:ascii="Arial" w:hAnsi="Arial" w:cs="Arial"/>
          <w:b/>
          <w:sz w:val="24"/>
        </w:rPr>
        <w:t>Draft CR 38.101-1 R19 cleanup for ModifiedMPR table</w:t>
      </w:r>
    </w:p>
    <w:p w14:paraId="10DF758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vivo</w:t>
      </w:r>
    </w:p>
    <w:p w14:paraId="353EBD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A526D97" w14:textId="235ED975" w:rsidR="00B95EB2" w:rsidRDefault="00B95EB2" w:rsidP="00B95EB2">
      <w:pPr>
        <w:rPr>
          <w:rFonts w:ascii="Arial" w:hAnsi="Arial" w:cs="Arial"/>
          <w:b/>
          <w:sz w:val="24"/>
        </w:rPr>
      </w:pPr>
      <w:r>
        <w:rPr>
          <w:rFonts w:ascii="Arial" w:hAnsi="Arial" w:cs="Arial"/>
          <w:b/>
          <w:color w:val="0000FF"/>
          <w:sz w:val="24"/>
        </w:rPr>
        <w:t>R4-2510284</w:t>
      </w:r>
      <w:r>
        <w:rPr>
          <w:rFonts w:ascii="Arial" w:hAnsi="Arial" w:cs="Arial"/>
          <w:b/>
          <w:color w:val="0000FF"/>
          <w:sz w:val="24"/>
        </w:rPr>
        <w:tab/>
      </w:r>
      <w:r>
        <w:rPr>
          <w:rFonts w:ascii="Arial" w:hAnsi="Arial" w:cs="Arial"/>
          <w:b/>
          <w:sz w:val="24"/>
        </w:rPr>
        <w:t>Draft CR 38.101-1 R18 cleanup for ModifiedMPR table</w:t>
      </w:r>
    </w:p>
    <w:p w14:paraId="5EBEE4A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v18.10.0</w:t>
      </w:r>
      <w:r>
        <w:rPr>
          <w:i/>
        </w:rPr>
        <w:tab/>
        <w:t xml:space="preserve">  CR-  rev  Cat: F (Rel-18)</w:t>
      </w:r>
      <w:r>
        <w:rPr>
          <w:i/>
        </w:rPr>
        <w:br/>
      </w:r>
      <w:r>
        <w:rPr>
          <w:i/>
        </w:rPr>
        <w:br/>
      </w:r>
      <w:r>
        <w:rPr>
          <w:i/>
        </w:rPr>
        <w:tab/>
      </w:r>
      <w:r>
        <w:rPr>
          <w:i/>
        </w:rPr>
        <w:tab/>
      </w:r>
      <w:r>
        <w:rPr>
          <w:i/>
        </w:rPr>
        <w:tab/>
      </w:r>
      <w:r>
        <w:rPr>
          <w:i/>
        </w:rPr>
        <w:tab/>
      </w:r>
      <w:r>
        <w:rPr>
          <w:i/>
        </w:rPr>
        <w:tab/>
        <w:t>Source: vivo</w:t>
      </w:r>
    </w:p>
    <w:p w14:paraId="053532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7CC6BB" w14:textId="525A2E6D" w:rsidR="00B95EB2" w:rsidRDefault="00B95EB2" w:rsidP="00B95EB2">
      <w:pPr>
        <w:rPr>
          <w:rFonts w:ascii="Arial" w:hAnsi="Arial" w:cs="Arial"/>
          <w:b/>
          <w:sz w:val="24"/>
        </w:rPr>
      </w:pPr>
      <w:r>
        <w:rPr>
          <w:rFonts w:ascii="Arial" w:hAnsi="Arial" w:cs="Arial"/>
          <w:b/>
          <w:color w:val="0000FF"/>
          <w:sz w:val="24"/>
        </w:rPr>
        <w:t>R4-2510346</w:t>
      </w:r>
      <w:r>
        <w:rPr>
          <w:rFonts w:ascii="Arial" w:hAnsi="Arial" w:cs="Arial"/>
          <w:b/>
          <w:color w:val="0000FF"/>
          <w:sz w:val="24"/>
        </w:rPr>
        <w:tab/>
      </w:r>
      <w:r>
        <w:rPr>
          <w:rFonts w:ascii="Arial" w:hAnsi="Arial" w:cs="Arial"/>
          <w:b/>
          <w:sz w:val="24"/>
        </w:rPr>
        <w:t>(  LTE_NR_B41_Bn41_PC29dBm-Core) CR to TS38.101-1 Corrections on configured transmitted power</w:t>
      </w:r>
    </w:p>
    <w:p w14:paraId="1570DCD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CR-2964  rev  Cat: F (Rel-16)</w:t>
      </w:r>
      <w:r>
        <w:rPr>
          <w:i/>
        </w:rPr>
        <w:br/>
      </w:r>
      <w:r>
        <w:rPr>
          <w:i/>
        </w:rPr>
        <w:br/>
      </w:r>
      <w:r>
        <w:rPr>
          <w:i/>
        </w:rPr>
        <w:tab/>
      </w:r>
      <w:r>
        <w:rPr>
          <w:i/>
        </w:rPr>
        <w:tab/>
      </w:r>
      <w:r>
        <w:rPr>
          <w:i/>
        </w:rPr>
        <w:tab/>
      </w:r>
      <w:r>
        <w:rPr>
          <w:i/>
        </w:rPr>
        <w:tab/>
      </w:r>
      <w:r>
        <w:rPr>
          <w:i/>
        </w:rPr>
        <w:tab/>
        <w:t>Source: ZTE Corporation, Sanechips</w:t>
      </w:r>
    </w:p>
    <w:p w14:paraId="3D9745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F0E344" w14:textId="6A9F5752" w:rsidR="00B95EB2" w:rsidRDefault="00B95EB2" w:rsidP="00B95EB2">
      <w:pPr>
        <w:rPr>
          <w:rFonts w:ascii="Arial" w:hAnsi="Arial" w:cs="Arial"/>
          <w:b/>
          <w:sz w:val="24"/>
        </w:rPr>
      </w:pPr>
      <w:r>
        <w:rPr>
          <w:rFonts w:ascii="Arial" w:hAnsi="Arial" w:cs="Arial"/>
          <w:b/>
          <w:color w:val="0000FF"/>
          <w:sz w:val="24"/>
        </w:rPr>
        <w:t>R4-2510347</w:t>
      </w:r>
      <w:r>
        <w:rPr>
          <w:rFonts w:ascii="Arial" w:hAnsi="Arial" w:cs="Arial"/>
          <w:b/>
          <w:color w:val="0000FF"/>
          <w:sz w:val="24"/>
        </w:rPr>
        <w:tab/>
      </w:r>
      <w:r>
        <w:rPr>
          <w:rFonts w:ascii="Arial" w:hAnsi="Arial" w:cs="Arial"/>
          <w:b/>
          <w:sz w:val="24"/>
        </w:rPr>
        <w:t>(  LTE_NR_B41_Bn41_PC29dBm-Core) CR to TS38.101-1 Corrections on configured transmitted power</w:t>
      </w:r>
    </w:p>
    <w:p w14:paraId="13EF1F5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CR-2965  rev  Cat: A (Rel-17)</w:t>
      </w:r>
      <w:r>
        <w:rPr>
          <w:i/>
        </w:rPr>
        <w:br/>
      </w:r>
      <w:r>
        <w:rPr>
          <w:i/>
        </w:rPr>
        <w:br/>
      </w:r>
      <w:r>
        <w:rPr>
          <w:i/>
        </w:rPr>
        <w:tab/>
      </w:r>
      <w:r>
        <w:rPr>
          <w:i/>
        </w:rPr>
        <w:tab/>
      </w:r>
      <w:r>
        <w:rPr>
          <w:i/>
        </w:rPr>
        <w:tab/>
      </w:r>
      <w:r>
        <w:rPr>
          <w:i/>
        </w:rPr>
        <w:tab/>
      </w:r>
      <w:r>
        <w:rPr>
          <w:i/>
        </w:rPr>
        <w:tab/>
        <w:t>Source: ZTE Corporation, Sanechips</w:t>
      </w:r>
    </w:p>
    <w:p w14:paraId="255EB2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6445EC" w14:textId="3A3DB364" w:rsidR="00B95EB2" w:rsidRDefault="00B95EB2" w:rsidP="00B95EB2">
      <w:pPr>
        <w:rPr>
          <w:rFonts w:ascii="Arial" w:hAnsi="Arial" w:cs="Arial"/>
          <w:b/>
          <w:sz w:val="24"/>
        </w:rPr>
      </w:pPr>
      <w:r>
        <w:rPr>
          <w:rFonts w:ascii="Arial" w:hAnsi="Arial" w:cs="Arial"/>
          <w:b/>
          <w:color w:val="0000FF"/>
          <w:sz w:val="24"/>
        </w:rPr>
        <w:t>R4-2510348</w:t>
      </w:r>
      <w:r>
        <w:rPr>
          <w:rFonts w:ascii="Arial" w:hAnsi="Arial" w:cs="Arial"/>
          <w:b/>
          <w:color w:val="0000FF"/>
          <w:sz w:val="24"/>
        </w:rPr>
        <w:tab/>
      </w:r>
      <w:r>
        <w:rPr>
          <w:rFonts w:ascii="Arial" w:hAnsi="Arial" w:cs="Arial"/>
          <w:b/>
          <w:sz w:val="24"/>
        </w:rPr>
        <w:t>(  LTE_NR_B41_Bn41_PC29dBm-Core) CR to TS38.101-1 Corrections on configured transmitted power</w:t>
      </w:r>
    </w:p>
    <w:p w14:paraId="3A5BFE2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CR-2966  rev  Cat: A (Rel-18)</w:t>
      </w:r>
      <w:r>
        <w:rPr>
          <w:i/>
        </w:rPr>
        <w:br/>
      </w:r>
      <w:r>
        <w:rPr>
          <w:i/>
        </w:rPr>
        <w:br/>
      </w:r>
      <w:r>
        <w:rPr>
          <w:i/>
        </w:rPr>
        <w:tab/>
      </w:r>
      <w:r>
        <w:rPr>
          <w:i/>
        </w:rPr>
        <w:tab/>
      </w:r>
      <w:r>
        <w:rPr>
          <w:i/>
        </w:rPr>
        <w:tab/>
      </w:r>
      <w:r>
        <w:rPr>
          <w:i/>
        </w:rPr>
        <w:tab/>
      </w:r>
      <w:r>
        <w:rPr>
          <w:i/>
        </w:rPr>
        <w:tab/>
        <w:t>Source: ZTE Corporation, Sanechips</w:t>
      </w:r>
    </w:p>
    <w:p w14:paraId="43169D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2AD0B0" w14:textId="13F8BE01" w:rsidR="00B95EB2" w:rsidRDefault="00B95EB2" w:rsidP="00B95EB2">
      <w:pPr>
        <w:rPr>
          <w:rFonts w:ascii="Arial" w:hAnsi="Arial" w:cs="Arial"/>
          <w:b/>
          <w:sz w:val="24"/>
        </w:rPr>
      </w:pPr>
      <w:r>
        <w:rPr>
          <w:rFonts w:ascii="Arial" w:hAnsi="Arial" w:cs="Arial"/>
          <w:b/>
          <w:color w:val="0000FF"/>
          <w:sz w:val="24"/>
        </w:rPr>
        <w:t>R4-2510349</w:t>
      </w:r>
      <w:r>
        <w:rPr>
          <w:rFonts w:ascii="Arial" w:hAnsi="Arial" w:cs="Arial"/>
          <w:b/>
          <w:color w:val="0000FF"/>
          <w:sz w:val="24"/>
        </w:rPr>
        <w:tab/>
      </w:r>
      <w:r>
        <w:rPr>
          <w:rFonts w:ascii="Arial" w:hAnsi="Arial" w:cs="Arial"/>
          <w:b/>
          <w:sz w:val="24"/>
        </w:rPr>
        <w:t>(  LTE_NR_B41_Bn41_PC29dBm-Core) CR to TS38.101-1 Corrections on configured transmitted power</w:t>
      </w:r>
    </w:p>
    <w:p w14:paraId="4396EA8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CR-2967  rev  Cat: A (Rel-19)</w:t>
      </w:r>
      <w:r>
        <w:rPr>
          <w:i/>
        </w:rPr>
        <w:br/>
      </w:r>
      <w:r>
        <w:rPr>
          <w:i/>
        </w:rPr>
        <w:br/>
      </w:r>
      <w:r>
        <w:rPr>
          <w:i/>
        </w:rPr>
        <w:tab/>
      </w:r>
      <w:r>
        <w:rPr>
          <w:i/>
        </w:rPr>
        <w:tab/>
      </w:r>
      <w:r>
        <w:rPr>
          <w:i/>
        </w:rPr>
        <w:tab/>
      </w:r>
      <w:r>
        <w:rPr>
          <w:i/>
        </w:rPr>
        <w:tab/>
      </w:r>
      <w:r>
        <w:rPr>
          <w:i/>
        </w:rPr>
        <w:tab/>
        <w:t>Source: ZTE Corporation, Sanechips</w:t>
      </w:r>
    </w:p>
    <w:p w14:paraId="0EC36F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BAC01A" w14:textId="7DE57145" w:rsidR="00B95EB2" w:rsidRDefault="00B95EB2" w:rsidP="00B95EB2">
      <w:pPr>
        <w:rPr>
          <w:rFonts w:ascii="Arial" w:hAnsi="Arial" w:cs="Arial"/>
          <w:b/>
          <w:sz w:val="24"/>
        </w:rPr>
      </w:pPr>
      <w:r>
        <w:rPr>
          <w:rFonts w:ascii="Arial" w:hAnsi="Arial" w:cs="Arial"/>
          <w:b/>
          <w:color w:val="0000FF"/>
          <w:sz w:val="24"/>
        </w:rPr>
        <w:t>R4-2510820</w:t>
      </w:r>
      <w:r>
        <w:rPr>
          <w:rFonts w:ascii="Arial" w:hAnsi="Arial" w:cs="Arial"/>
          <w:b/>
          <w:color w:val="0000FF"/>
          <w:sz w:val="24"/>
        </w:rPr>
        <w:tab/>
      </w:r>
      <w:r>
        <w:rPr>
          <w:rFonts w:ascii="Arial" w:hAnsi="Arial" w:cs="Arial"/>
          <w:b/>
          <w:sz w:val="24"/>
        </w:rPr>
        <w:t>Discussion on how to capture the modifiedMPR-behaviour for n1</w:t>
      </w:r>
    </w:p>
    <w:p w14:paraId="6961ADC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NTT DOCOMO, INC., KDDI</w:t>
      </w:r>
    </w:p>
    <w:p w14:paraId="6D485C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C3EB9C" w14:textId="39BE9368" w:rsidR="00B95EB2" w:rsidRDefault="00B95EB2" w:rsidP="00B95EB2">
      <w:pPr>
        <w:rPr>
          <w:rFonts w:ascii="Arial" w:hAnsi="Arial" w:cs="Arial"/>
          <w:b/>
          <w:sz w:val="24"/>
        </w:rPr>
      </w:pPr>
      <w:r>
        <w:rPr>
          <w:rFonts w:ascii="Arial" w:hAnsi="Arial" w:cs="Arial"/>
          <w:b/>
          <w:color w:val="0000FF"/>
          <w:sz w:val="24"/>
        </w:rPr>
        <w:t>R4-2510928</w:t>
      </w:r>
      <w:r>
        <w:rPr>
          <w:rFonts w:ascii="Arial" w:hAnsi="Arial" w:cs="Arial"/>
          <w:b/>
          <w:color w:val="0000FF"/>
          <w:sz w:val="24"/>
        </w:rPr>
        <w:tab/>
      </w:r>
      <w:r>
        <w:rPr>
          <w:rFonts w:ascii="Arial" w:hAnsi="Arial" w:cs="Arial"/>
          <w:b/>
          <w:sz w:val="24"/>
        </w:rPr>
        <w:t>Considerations on ModifiedMPR-Behaviour</w:t>
      </w:r>
    </w:p>
    <w:p w14:paraId="12134D9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5CCBB92B" w14:textId="77777777" w:rsidR="00B95EB2" w:rsidRDefault="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B8EF1" w14:textId="1A055272" w:rsidR="00B3066E" w:rsidRDefault="00B95EB2" w:rsidP="00B95EB2">
      <w:pPr>
        <w:rPr>
          <w:rFonts w:ascii="Arial" w:hAnsi="Arial" w:cs="Arial"/>
          <w:b/>
          <w:sz w:val="24"/>
        </w:rPr>
      </w:pPr>
      <w:r>
        <w:rPr>
          <w:rFonts w:ascii="Arial" w:hAnsi="Arial" w:cs="Arial"/>
          <w:b/>
          <w:color w:val="0000FF"/>
          <w:sz w:val="24"/>
        </w:rPr>
        <w:t>R4-2510953</w:t>
      </w:r>
      <w:r>
        <w:rPr>
          <w:rFonts w:ascii="Arial" w:hAnsi="Arial" w:cs="Arial"/>
          <w:b/>
          <w:color w:val="0000FF"/>
          <w:sz w:val="24"/>
        </w:rPr>
        <w:tab/>
      </w:r>
      <w:r>
        <w:rPr>
          <w:rFonts w:ascii="Arial" w:hAnsi="Arial" w:cs="Arial"/>
          <w:b/>
          <w:sz w:val="24"/>
        </w:rPr>
        <w:t>A-MPR regions for NS_05 and NS_05U [Indicate_NS_05_NS_05U]</w:t>
      </w:r>
    </w:p>
    <w:p w14:paraId="68ACE6A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Ericsson</w:t>
      </w:r>
    </w:p>
    <w:p w14:paraId="255B81B6" w14:textId="77777777" w:rsidR="00B95EB2" w:rsidRDefault="00B95EB2" w:rsidP="00B95EB2">
      <w:pPr>
        <w:rPr>
          <w:rFonts w:ascii="Arial" w:hAnsi="Arial" w:cs="Arial"/>
          <w:b/>
        </w:rPr>
      </w:pPr>
      <w:r>
        <w:rPr>
          <w:rFonts w:ascii="Arial" w:hAnsi="Arial" w:cs="Arial"/>
          <w:b/>
        </w:rPr>
        <w:t xml:space="preserve">Abstract: </w:t>
      </w:r>
    </w:p>
    <w:p w14:paraId="0D438DE6" w14:textId="77777777" w:rsidR="00B95EB2" w:rsidRDefault="00B95EB2" w:rsidP="00B95EB2">
      <w:r>
        <w:t>In this contribution we make a proposal of the table of A-MPR regions for NS_05 and for NS_05U as well for the table of A-MPR values for NS_05 and NS_05U with the more “modern” table layout.</w:t>
      </w:r>
    </w:p>
    <w:p w14:paraId="3DC9B7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031401" w14:textId="7CDAAF80" w:rsidR="00B95EB2" w:rsidRDefault="00B95EB2" w:rsidP="00B95EB2">
      <w:pPr>
        <w:rPr>
          <w:rFonts w:ascii="Arial" w:hAnsi="Arial" w:cs="Arial"/>
          <w:b/>
          <w:sz w:val="24"/>
        </w:rPr>
      </w:pPr>
      <w:r>
        <w:rPr>
          <w:rFonts w:ascii="Arial" w:hAnsi="Arial" w:cs="Arial"/>
          <w:b/>
          <w:color w:val="0000FF"/>
          <w:sz w:val="24"/>
        </w:rPr>
        <w:t>R4-2510954</w:t>
      </w:r>
      <w:r>
        <w:rPr>
          <w:rFonts w:ascii="Arial" w:hAnsi="Arial" w:cs="Arial"/>
          <w:b/>
          <w:color w:val="0000FF"/>
          <w:sz w:val="24"/>
        </w:rPr>
        <w:tab/>
      </w:r>
      <w:r>
        <w:rPr>
          <w:rFonts w:ascii="Arial" w:hAnsi="Arial" w:cs="Arial"/>
          <w:b/>
          <w:sz w:val="24"/>
        </w:rPr>
        <w:t>Discussion on requirements for ModifiedMPR-Behaviour [Modified_MPR]</w:t>
      </w:r>
    </w:p>
    <w:p w14:paraId="63AAB3A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Ericsson</w:t>
      </w:r>
    </w:p>
    <w:p w14:paraId="7F60F0CA" w14:textId="77777777" w:rsidR="00B95EB2" w:rsidRDefault="00B95EB2" w:rsidP="00B95EB2">
      <w:pPr>
        <w:rPr>
          <w:rFonts w:ascii="Arial" w:hAnsi="Arial" w:cs="Arial"/>
          <w:b/>
        </w:rPr>
      </w:pPr>
      <w:r>
        <w:rPr>
          <w:rFonts w:ascii="Arial" w:hAnsi="Arial" w:cs="Arial"/>
          <w:b/>
        </w:rPr>
        <w:t xml:space="preserve">Abstract: </w:t>
      </w:r>
    </w:p>
    <w:p w14:paraId="0A8B2B7D" w14:textId="77777777" w:rsidR="00B95EB2" w:rsidRDefault="00B95EB2" w:rsidP="00B95EB2">
      <w:r>
        <w:t>In this contribution discuss our view on how to write the modifiedMPR-behaviour table.</w:t>
      </w:r>
    </w:p>
    <w:p w14:paraId="479625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069101" w14:textId="2FAAF322" w:rsidR="00B95EB2" w:rsidRDefault="00B95EB2" w:rsidP="00B95EB2">
      <w:pPr>
        <w:rPr>
          <w:rFonts w:ascii="Arial" w:hAnsi="Arial" w:cs="Arial"/>
          <w:b/>
          <w:sz w:val="24"/>
        </w:rPr>
      </w:pPr>
      <w:r>
        <w:rPr>
          <w:rFonts w:ascii="Arial" w:hAnsi="Arial" w:cs="Arial"/>
          <w:b/>
          <w:color w:val="0000FF"/>
          <w:sz w:val="24"/>
        </w:rPr>
        <w:t>R4-2510955</w:t>
      </w:r>
      <w:r>
        <w:rPr>
          <w:rFonts w:ascii="Arial" w:hAnsi="Arial" w:cs="Arial"/>
          <w:b/>
          <w:color w:val="0000FF"/>
          <w:sz w:val="24"/>
        </w:rPr>
        <w:tab/>
      </w:r>
      <w:r>
        <w:rPr>
          <w:rFonts w:ascii="Arial" w:hAnsi="Arial" w:cs="Arial"/>
          <w:b/>
          <w:sz w:val="24"/>
        </w:rPr>
        <w:t>CR to 38.101-1 Rel-16. To add indication of modified MPR behavior [Indicate_NS_05_NS_05U], [Modified_MPR]</w:t>
      </w:r>
    </w:p>
    <w:p w14:paraId="4FDF7A7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CR-2983  rev  Cat: C (Rel-16)</w:t>
      </w:r>
      <w:r>
        <w:rPr>
          <w:i/>
        </w:rPr>
        <w:br/>
      </w:r>
      <w:r>
        <w:rPr>
          <w:i/>
        </w:rPr>
        <w:br/>
      </w:r>
      <w:r>
        <w:rPr>
          <w:i/>
        </w:rPr>
        <w:tab/>
      </w:r>
      <w:r>
        <w:rPr>
          <w:i/>
        </w:rPr>
        <w:tab/>
      </w:r>
      <w:r>
        <w:rPr>
          <w:i/>
        </w:rPr>
        <w:tab/>
      </w:r>
      <w:r>
        <w:rPr>
          <w:i/>
        </w:rPr>
        <w:tab/>
      </w:r>
      <w:r>
        <w:rPr>
          <w:i/>
        </w:rPr>
        <w:tab/>
        <w:t>Source: Ericsson, Samsung</w:t>
      </w:r>
    </w:p>
    <w:p w14:paraId="4AC0FF8E" w14:textId="77777777" w:rsidR="00B95EB2" w:rsidRDefault="00B95EB2" w:rsidP="00B95EB2">
      <w:pPr>
        <w:rPr>
          <w:rFonts w:ascii="Arial" w:hAnsi="Arial" w:cs="Arial"/>
          <w:b/>
        </w:rPr>
      </w:pPr>
      <w:r>
        <w:rPr>
          <w:rFonts w:ascii="Arial" w:hAnsi="Arial" w:cs="Arial"/>
          <w:b/>
        </w:rPr>
        <w:t xml:space="preserve">Abstract: </w:t>
      </w:r>
    </w:p>
    <w:p w14:paraId="748AEE68" w14:textId="77777777" w:rsidR="00B95EB2" w:rsidRDefault="00B95EB2" w:rsidP="00B95EB2">
      <w:r>
        <w:t>Rel-16 UE may support the new Rel-19 requirements through the capability bit in Modified MPR behaviour. MCC: The title was updated to support two TEI identifiers. [Indicate_NS_05_NS_05U], [Modified_MPR]</w:t>
      </w:r>
    </w:p>
    <w:p w14:paraId="6AA6CC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R4-2511694</w:t>
      </w:r>
      <w:r>
        <w:rPr>
          <w:color w:val="993300"/>
          <w:u w:val="single"/>
        </w:rPr>
        <w:t>.</w:t>
      </w:r>
    </w:p>
    <w:p w14:paraId="08EE6C72" w14:textId="7B487FB0" w:rsidR="00B95EB2" w:rsidRDefault="00B95EB2" w:rsidP="00B95EB2">
      <w:pPr>
        <w:rPr>
          <w:rFonts w:ascii="Arial" w:hAnsi="Arial" w:cs="Arial"/>
          <w:b/>
          <w:sz w:val="24"/>
        </w:rPr>
      </w:pPr>
      <w:r>
        <w:rPr>
          <w:rFonts w:ascii="Arial" w:hAnsi="Arial" w:cs="Arial"/>
          <w:b/>
          <w:color w:val="0000FF"/>
          <w:sz w:val="24"/>
        </w:rPr>
        <w:t>R4-2510956</w:t>
      </w:r>
      <w:r>
        <w:rPr>
          <w:rFonts w:ascii="Arial" w:hAnsi="Arial" w:cs="Arial"/>
          <w:b/>
          <w:color w:val="0000FF"/>
          <w:sz w:val="24"/>
        </w:rPr>
        <w:tab/>
      </w:r>
      <w:r>
        <w:rPr>
          <w:rFonts w:ascii="Arial" w:hAnsi="Arial" w:cs="Arial"/>
          <w:b/>
          <w:sz w:val="24"/>
        </w:rPr>
        <w:t>CR to 38.101-1 Rel-17. To add indication of modified MPR behavior [Modified_MPR]</w:t>
      </w:r>
    </w:p>
    <w:p w14:paraId="74CAF7D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CR-2984  rev  Cat: A (Rel-17)</w:t>
      </w:r>
      <w:r>
        <w:rPr>
          <w:i/>
        </w:rPr>
        <w:br/>
      </w:r>
      <w:r>
        <w:rPr>
          <w:i/>
        </w:rPr>
        <w:br/>
      </w:r>
      <w:r>
        <w:rPr>
          <w:i/>
        </w:rPr>
        <w:tab/>
      </w:r>
      <w:r>
        <w:rPr>
          <w:i/>
        </w:rPr>
        <w:tab/>
      </w:r>
      <w:r>
        <w:rPr>
          <w:i/>
        </w:rPr>
        <w:tab/>
      </w:r>
      <w:r>
        <w:rPr>
          <w:i/>
        </w:rPr>
        <w:tab/>
      </w:r>
      <w:r>
        <w:rPr>
          <w:i/>
        </w:rPr>
        <w:tab/>
        <w:t>Source: Ericsson, Samsung</w:t>
      </w:r>
    </w:p>
    <w:p w14:paraId="095883BD" w14:textId="77777777" w:rsidR="00B95EB2" w:rsidRDefault="00B95EB2" w:rsidP="00B95EB2">
      <w:pPr>
        <w:rPr>
          <w:rFonts w:ascii="Arial" w:hAnsi="Arial" w:cs="Arial"/>
          <w:b/>
        </w:rPr>
      </w:pPr>
      <w:r>
        <w:rPr>
          <w:rFonts w:ascii="Arial" w:hAnsi="Arial" w:cs="Arial"/>
          <w:b/>
        </w:rPr>
        <w:t xml:space="preserve">Abstract: </w:t>
      </w:r>
    </w:p>
    <w:p w14:paraId="7B470291" w14:textId="77777777" w:rsidR="00B95EB2" w:rsidRDefault="00B95EB2" w:rsidP="00B95EB2">
      <w:r>
        <w:t>Rel-17 UE may support the new Rel-19 requirements through the capability bit in Modified MPR behaviour. MCC: Updated the title to [Modified_MPR].</w:t>
      </w:r>
    </w:p>
    <w:p w14:paraId="4319E7A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R4-2511695</w:t>
      </w:r>
      <w:r>
        <w:rPr>
          <w:color w:val="993300"/>
          <w:u w:val="single"/>
        </w:rPr>
        <w:t>.</w:t>
      </w:r>
    </w:p>
    <w:p w14:paraId="646B6118" w14:textId="63CCE43A" w:rsidR="00B95EB2" w:rsidRDefault="00B95EB2" w:rsidP="00B95EB2">
      <w:pPr>
        <w:rPr>
          <w:rFonts w:ascii="Arial" w:hAnsi="Arial" w:cs="Arial"/>
          <w:b/>
          <w:sz w:val="24"/>
        </w:rPr>
      </w:pPr>
      <w:r>
        <w:rPr>
          <w:rFonts w:ascii="Arial" w:hAnsi="Arial" w:cs="Arial"/>
          <w:b/>
          <w:color w:val="0000FF"/>
          <w:sz w:val="24"/>
        </w:rPr>
        <w:t>R4-2510957</w:t>
      </w:r>
      <w:r>
        <w:rPr>
          <w:rFonts w:ascii="Arial" w:hAnsi="Arial" w:cs="Arial"/>
          <w:b/>
          <w:color w:val="0000FF"/>
          <w:sz w:val="24"/>
        </w:rPr>
        <w:tab/>
      </w:r>
      <w:r>
        <w:rPr>
          <w:rFonts w:ascii="Arial" w:hAnsi="Arial" w:cs="Arial"/>
          <w:b/>
          <w:sz w:val="24"/>
        </w:rPr>
        <w:t>CR to 38.101-1 Rel-18. To add indication of modified MPR behavior [Indicate_NS_05_NS_05U, Modified_MPR]</w:t>
      </w:r>
    </w:p>
    <w:p w14:paraId="2C33365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CR-2985  rev  Cat: A (Rel-18)</w:t>
      </w:r>
      <w:r>
        <w:rPr>
          <w:i/>
        </w:rPr>
        <w:br/>
      </w:r>
      <w:r>
        <w:rPr>
          <w:i/>
        </w:rPr>
        <w:br/>
      </w:r>
      <w:r>
        <w:rPr>
          <w:i/>
        </w:rPr>
        <w:tab/>
      </w:r>
      <w:r>
        <w:rPr>
          <w:i/>
        </w:rPr>
        <w:tab/>
      </w:r>
      <w:r>
        <w:rPr>
          <w:i/>
        </w:rPr>
        <w:tab/>
      </w:r>
      <w:r>
        <w:rPr>
          <w:i/>
        </w:rPr>
        <w:tab/>
      </w:r>
      <w:r>
        <w:rPr>
          <w:i/>
        </w:rPr>
        <w:tab/>
        <w:t>Source: Ericsson, Samsung</w:t>
      </w:r>
    </w:p>
    <w:p w14:paraId="14A48E1F" w14:textId="77777777" w:rsidR="00B95EB2" w:rsidRDefault="00B95EB2" w:rsidP="00B95EB2">
      <w:pPr>
        <w:rPr>
          <w:rFonts w:ascii="Arial" w:hAnsi="Arial" w:cs="Arial"/>
          <w:b/>
        </w:rPr>
      </w:pPr>
      <w:r>
        <w:rPr>
          <w:rFonts w:ascii="Arial" w:hAnsi="Arial" w:cs="Arial"/>
          <w:b/>
        </w:rPr>
        <w:t xml:space="preserve">Abstract: </w:t>
      </w:r>
    </w:p>
    <w:p w14:paraId="26FD00EE" w14:textId="77777777" w:rsidR="00B95EB2" w:rsidRDefault="00B95EB2" w:rsidP="00B95EB2">
      <w:r>
        <w:t>Rel-18 UE may support the new Rel-19 requirements through the capability bit in Modified MPR behaviour</w:t>
      </w:r>
    </w:p>
    <w:p w14:paraId="4D6CA2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R4-2511696</w:t>
      </w:r>
      <w:r>
        <w:rPr>
          <w:color w:val="993300"/>
          <w:u w:val="single"/>
        </w:rPr>
        <w:t>.</w:t>
      </w:r>
    </w:p>
    <w:p w14:paraId="611F1D66" w14:textId="7AA462B6" w:rsidR="00B95EB2" w:rsidRDefault="00B95EB2" w:rsidP="00B95EB2">
      <w:pPr>
        <w:rPr>
          <w:rFonts w:ascii="Arial" w:hAnsi="Arial" w:cs="Arial"/>
          <w:b/>
          <w:sz w:val="24"/>
        </w:rPr>
      </w:pPr>
      <w:r>
        <w:rPr>
          <w:rFonts w:ascii="Arial" w:hAnsi="Arial" w:cs="Arial"/>
          <w:b/>
          <w:color w:val="0000FF"/>
          <w:sz w:val="24"/>
        </w:rPr>
        <w:t>R4-2510958</w:t>
      </w:r>
      <w:r>
        <w:rPr>
          <w:rFonts w:ascii="Arial" w:hAnsi="Arial" w:cs="Arial"/>
          <w:b/>
          <w:color w:val="0000FF"/>
          <w:sz w:val="24"/>
        </w:rPr>
        <w:tab/>
      </w:r>
      <w:r>
        <w:rPr>
          <w:rFonts w:ascii="Arial" w:hAnsi="Arial" w:cs="Arial"/>
          <w:b/>
          <w:sz w:val="24"/>
        </w:rPr>
        <w:t>CR to 38.101-1 Rel-19. Modification of additional requirements indicated by NS_05 NS_05U. To add indication of modified MPR behavior [Indicate_NS_05_NS_05U, Modified_MPR]</w:t>
      </w:r>
    </w:p>
    <w:p w14:paraId="025C0C5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CR-2986  rev  Cat: A (Rel-19)</w:t>
      </w:r>
      <w:r>
        <w:rPr>
          <w:i/>
        </w:rPr>
        <w:br/>
      </w:r>
      <w:r>
        <w:rPr>
          <w:i/>
        </w:rPr>
        <w:br/>
      </w:r>
      <w:r>
        <w:rPr>
          <w:i/>
        </w:rPr>
        <w:tab/>
      </w:r>
      <w:r>
        <w:rPr>
          <w:i/>
        </w:rPr>
        <w:tab/>
      </w:r>
      <w:r>
        <w:rPr>
          <w:i/>
        </w:rPr>
        <w:tab/>
      </w:r>
      <w:r>
        <w:rPr>
          <w:i/>
        </w:rPr>
        <w:tab/>
      </w:r>
      <w:r>
        <w:rPr>
          <w:i/>
        </w:rPr>
        <w:tab/>
        <w:t>Source: Ericsson, Samsung</w:t>
      </w:r>
    </w:p>
    <w:p w14:paraId="792E5DDD" w14:textId="77777777" w:rsidR="00B95EB2" w:rsidRDefault="00B95EB2" w:rsidP="00B95EB2">
      <w:pPr>
        <w:rPr>
          <w:rFonts w:ascii="Arial" w:hAnsi="Arial" w:cs="Arial"/>
          <w:b/>
        </w:rPr>
      </w:pPr>
      <w:r>
        <w:rPr>
          <w:rFonts w:ascii="Arial" w:hAnsi="Arial" w:cs="Arial"/>
          <w:b/>
        </w:rPr>
        <w:t xml:space="preserve">Abstract: </w:t>
      </w:r>
    </w:p>
    <w:p w14:paraId="16D772FD" w14:textId="77777777" w:rsidR="00B95EB2" w:rsidRDefault="00B95EB2" w:rsidP="00B95EB2">
      <w:r>
        <w:t>Rel-19 UE shall support the new Re-19 requirements through the capability bit in Modified MPR behaviour</w:t>
      </w:r>
    </w:p>
    <w:p w14:paraId="65ABC9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R4-2511697</w:t>
      </w:r>
      <w:r>
        <w:rPr>
          <w:color w:val="993300"/>
          <w:u w:val="single"/>
        </w:rPr>
        <w:t>.</w:t>
      </w:r>
    </w:p>
    <w:p w14:paraId="38CB98A3" w14:textId="12BEDCF2" w:rsidR="00B95EB2" w:rsidRDefault="00B95EB2" w:rsidP="00B95EB2">
      <w:pPr>
        <w:rPr>
          <w:rFonts w:ascii="Arial" w:hAnsi="Arial" w:cs="Arial"/>
          <w:b/>
          <w:sz w:val="24"/>
        </w:rPr>
      </w:pPr>
      <w:r>
        <w:rPr>
          <w:rFonts w:ascii="Arial" w:hAnsi="Arial" w:cs="Arial"/>
          <w:b/>
          <w:color w:val="0000FF"/>
          <w:sz w:val="24"/>
        </w:rPr>
        <w:t>R4-2511010</w:t>
      </w:r>
      <w:r>
        <w:rPr>
          <w:rFonts w:ascii="Arial" w:hAnsi="Arial" w:cs="Arial"/>
          <w:b/>
          <w:color w:val="0000FF"/>
          <w:sz w:val="24"/>
        </w:rPr>
        <w:tab/>
      </w:r>
      <w:r>
        <w:rPr>
          <w:rFonts w:ascii="Arial" w:hAnsi="Arial" w:cs="Arial"/>
          <w:b/>
          <w:sz w:val="24"/>
        </w:rPr>
        <w:t>Clarification on the TDD n50 asymmetric channel bandwidth</w:t>
      </w:r>
    </w:p>
    <w:p w14:paraId="4443101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4CF4E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5610D" w14:textId="102F04EE" w:rsidR="00B95EB2" w:rsidRDefault="00B95EB2" w:rsidP="00B95EB2">
      <w:pPr>
        <w:rPr>
          <w:rFonts w:ascii="Arial" w:hAnsi="Arial" w:cs="Arial"/>
          <w:b/>
          <w:sz w:val="24"/>
        </w:rPr>
      </w:pPr>
      <w:r>
        <w:rPr>
          <w:rFonts w:ascii="Arial" w:hAnsi="Arial" w:cs="Arial"/>
          <w:b/>
          <w:color w:val="0000FF"/>
          <w:sz w:val="24"/>
        </w:rPr>
        <w:t>R4-2511011</w:t>
      </w:r>
      <w:r>
        <w:rPr>
          <w:rFonts w:ascii="Arial" w:hAnsi="Arial" w:cs="Arial"/>
          <w:b/>
          <w:color w:val="0000FF"/>
          <w:sz w:val="24"/>
        </w:rPr>
        <w:tab/>
      </w:r>
      <w:r>
        <w:rPr>
          <w:rFonts w:ascii="Arial" w:hAnsi="Arial" w:cs="Arial"/>
          <w:b/>
          <w:sz w:val="24"/>
        </w:rPr>
        <w:t>CR to TS 38.101-1 update of TDD n50 asymmetric channel bandwith</w:t>
      </w:r>
    </w:p>
    <w:p w14:paraId="4863060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CR-2989  rev  Cat: F (Rel-15)</w:t>
      </w:r>
      <w:r>
        <w:rPr>
          <w:i/>
        </w:rPr>
        <w:br/>
      </w:r>
      <w:r>
        <w:rPr>
          <w:i/>
        </w:rPr>
        <w:br/>
      </w:r>
      <w:r>
        <w:rPr>
          <w:i/>
        </w:rPr>
        <w:tab/>
      </w:r>
      <w:r>
        <w:rPr>
          <w:i/>
        </w:rPr>
        <w:tab/>
      </w:r>
      <w:r>
        <w:rPr>
          <w:i/>
        </w:rPr>
        <w:tab/>
      </w:r>
      <w:r>
        <w:rPr>
          <w:i/>
        </w:rPr>
        <w:tab/>
      </w:r>
      <w:r>
        <w:rPr>
          <w:i/>
        </w:rPr>
        <w:tab/>
        <w:t>Source: Huawei, HiSilicon</w:t>
      </w:r>
    </w:p>
    <w:p w14:paraId="6627F9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01599DF" w14:textId="37E5791B" w:rsidR="00B95EB2" w:rsidRDefault="00B95EB2" w:rsidP="00B95EB2">
      <w:pPr>
        <w:rPr>
          <w:rFonts w:ascii="Arial" w:hAnsi="Arial" w:cs="Arial"/>
          <w:b/>
          <w:sz w:val="24"/>
        </w:rPr>
      </w:pPr>
      <w:r>
        <w:rPr>
          <w:rFonts w:ascii="Arial" w:hAnsi="Arial" w:cs="Arial"/>
          <w:b/>
          <w:color w:val="0000FF"/>
          <w:sz w:val="24"/>
        </w:rPr>
        <w:t>R4-2511012</w:t>
      </w:r>
      <w:r>
        <w:rPr>
          <w:rFonts w:ascii="Arial" w:hAnsi="Arial" w:cs="Arial"/>
          <w:b/>
          <w:color w:val="0000FF"/>
          <w:sz w:val="24"/>
        </w:rPr>
        <w:tab/>
      </w:r>
      <w:r>
        <w:rPr>
          <w:rFonts w:ascii="Arial" w:hAnsi="Arial" w:cs="Arial"/>
          <w:b/>
          <w:sz w:val="24"/>
        </w:rPr>
        <w:t>(NR_newRAT) CR to TS 38.101-1 update of TDD n50 asymmetric channel bandwidth</w:t>
      </w:r>
    </w:p>
    <w:p w14:paraId="20068F1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CR-2990  rev  Cat: A (Rel-16)</w:t>
      </w:r>
      <w:r>
        <w:rPr>
          <w:i/>
        </w:rPr>
        <w:br/>
      </w:r>
      <w:r>
        <w:rPr>
          <w:i/>
        </w:rPr>
        <w:br/>
      </w:r>
      <w:r>
        <w:rPr>
          <w:i/>
        </w:rPr>
        <w:tab/>
      </w:r>
      <w:r>
        <w:rPr>
          <w:i/>
        </w:rPr>
        <w:tab/>
      </w:r>
      <w:r>
        <w:rPr>
          <w:i/>
        </w:rPr>
        <w:tab/>
      </w:r>
      <w:r>
        <w:rPr>
          <w:i/>
        </w:rPr>
        <w:tab/>
      </w:r>
      <w:r>
        <w:rPr>
          <w:i/>
        </w:rPr>
        <w:tab/>
        <w:t>Source: Huawei, HiSilicon</w:t>
      </w:r>
    </w:p>
    <w:p w14:paraId="58C33A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3A30831" w14:textId="4F810C8A" w:rsidR="00B95EB2" w:rsidRDefault="00B95EB2" w:rsidP="00B95EB2">
      <w:pPr>
        <w:rPr>
          <w:rFonts w:ascii="Arial" w:hAnsi="Arial" w:cs="Arial"/>
          <w:b/>
          <w:sz w:val="24"/>
        </w:rPr>
      </w:pPr>
      <w:r>
        <w:rPr>
          <w:rFonts w:ascii="Arial" w:hAnsi="Arial" w:cs="Arial"/>
          <w:b/>
          <w:color w:val="0000FF"/>
          <w:sz w:val="24"/>
        </w:rPr>
        <w:t>R4-2511013</w:t>
      </w:r>
      <w:r>
        <w:rPr>
          <w:rFonts w:ascii="Arial" w:hAnsi="Arial" w:cs="Arial"/>
          <w:b/>
          <w:color w:val="0000FF"/>
          <w:sz w:val="24"/>
        </w:rPr>
        <w:tab/>
      </w:r>
      <w:r>
        <w:rPr>
          <w:rFonts w:ascii="Arial" w:hAnsi="Arial" w:cs="Arial"/>
          <w:b/>
          <w:sz w:val="24"/>
        </w:rPr>
        <w:t>(NR_newRAT) CR to TS 38.101-1 update of TDD n50 asymmetric channel bandwidth</w:t>
      </w:r>
    </w:p>
    <w:p w14:paraId="2ED1A6B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CR-2991  rev  Cat: A (Rel-17)</w:t>
      </w:r>
      <w:r>
        <w:rPr>
          <w:i/>
        </w:rPr>
        <w:br/>
      </w:r>
      <w:r>
        <w:rPr>
          <w:i/>
        </w:rPr>
        <w:br/>
      </w:r>
      <w:r>
        <w:rPr>
          <w:i/>
        </w:rPr>
        <w:tab/>
      </w:r>
      <w:r>
        <w:rPr>
          <w:i/>
        </w:rPr>
        <w:tab/>
      </w:r>
      <w:r>
        <w:rPr>
          <w:i/>
        </w:rPr>
        <w:tab/>
      </w:r>
      <w:r>
        <w:rPr>
          <w:i/>
        </w:rPr>
        <w:tab/>
      </w:r>
      <w:r>
        <w:rPr>
          <w:i/>
        </w:rPr>
        <w:tab/>
        <w:t>Source: Huawei, HiSilicon</w:t>
      </w:r>
    </w:p>
    <w:p w14:paraId="0BCF19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86A442E" w14:textId="18A16950" w:rsidR="00B95EB2" w:rsidRDefault="00B95EB2" w:rsidP="00B95EB2">
      <w:pPr>
        <w:rPr>
          <w:rFonts w:ascii="Arial" w:hAnsi="Arial" w:cs="Arial"/>
          <w:b/>
          <w:sz w:val="24"/>
        </w:rPr>
      </w:pPr>
      <w:r>
        <w:rPr>
          <w:rFonts w:ascii="Arial" w:hAnsi="Arial" w:cs="Arial"/>
          <w:b/>
          <w:color w:val="0000FF"/>
          <w:sz w:val="24"/>
        </w:rPr>
        <w:t>R4-2511014</w:t>
      </w:r>
      <w:r>
        <w:rPr>
          <w:rFonts w:ascii="Arial" w:hAnsi="Arial" w:cs="Arial"/>
          <w:b/>
          <w:color w:val="0000FF"/>
          <w:sz w:val="24"/>
        </w:rPr>
        <w:tab/>
      </w:r>
      <w:r>
        <w:rPr>
          <w:rFonts w:ascii="Arial" w:hAnsi="Arial" w:cs="Arial"/>
          <w:b/>
          <w:sz w:val="24"/>
        </w:rPr>
        <w:t>(NR_newRAT) CR to TS 38.101-1 update of TDD n50 asymmetric channel bandwidth</w:t>
      </w:r>
    </w:p>
    <w:p w14:paraId="4E57AF9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CR-2992  rev  Cat: A (Rel-18)</w:t>
      </w:r>
      <w:r>
        <w:rPr>
          <w:i/>
        </w:rPr>
        <w:br/>
      </w:r>
      <w:r>
        <w:rPr>
          <w:i/>
        </w:rPr>
        <w:br/>
      </w:r>
      <w:r>
        <w:rPr>
          <w:i/>
        </w:rPr>
        <w:tab/>
      </w:r>
      <w:r>
        <w:rPr>
          <w:i/>
        </w:rPr>
        <w:tab/>
      </w:r>
      <w:r>
        <w:rPr>
          <w:i/>
        </w:rPr>
        <w:tab/>
      </w:r>
      <w:r>
        <w:rPr>
          <w:i/>
        </w:rPr>
        <w:tab/>
      </w:r>
      <w:r>
        <w:rPr>
          <w:i/>
        </w:rPr>
        <w:tab/>
        <w:t>Source: Huawei, HiSilicon</w:t>
      </w:r>
    </w:p>
    <w:p w14:paraId="31DC2B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177729" w14:textId="25D473F1" w:rsidR="00B95EB2" w:rsidRDefault="00B95EB2" w:rsidP="00B95EB2">
      <w:pPr>
        <w:rPr>
          <w:rFonts w:ascii="Arial" w:hAnsi="Arial" w:cs="Arial"/>
          <w:b/>
          <w:sz w:val="24"/>
        </w:rPr>
      </w:pPr>
      <w:r>
        <w:rPr>
          <w:rFonts w:ascii="Arial" w:hAnsi="Arial" w:cs="Arial"/>
          <w:b/>
          <w:color w:val="0000FF"/>
          <w:sz w:val="24"/>
        </w:rPr>
        <w:t>R4-2511015</w:t>
      </w:r>
      <w:r>
        <w:rPr>
          <w:rFonts w:ascii="Arial" w:hAnsi="Arial" w:cs="Arial"/>
          <w:b/>
          <w:color w:val="0000FF"/>
          <w:sz w:val="24"/>
        </w:rPr>
        <w:tab/>
      </w:r>
      <w:r>
        <w:rPr>
          <w:rFonts w:ascii="Arial" w:hAnsi="Arial" w:cs="Arial"/>
          <w:b/>
          <w:sz w:val="24"/>
        </w:rPr>
        <w:t>(NR_newRAT) CR to TS 38.101-1 update of TDD n50 asymmetric channel bandwidth</w:t>
      </w:r>
    </w:p>
    <w:p w14:paraId="5DA161F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CR-2993  rev  Cat: A (Rel-19)</w:t>
      </w:r>
      <w:r>
        <w:rPr>
          <w:i/>
        </w:rPr>
        <w:br/>
      </w:r>
      <w:r>
        <w:rPr>
          <w:i/>
        </w:rPr>
        <w:br/>
      </w:r>
      <w:r>
        <w:rPr>
          <w:i/>
        </w:rPr>
        <w:tab/>
      </w:r>
      <w:r>
        <w:rPr>
          <w:i/>
        </w:rPr>
        <w:tab/>
      </w:r>
      <w:r>
        <w:rPr>
          <w:i/>
        </w:rPr>
        <w:tab/>
      </w:r>
      <w:r>
        <w:rPr>
          <w:i/>
        </w:rPr>
        <w:tab/>
      </w:r>
      <w:r>
        <w:rPr>
          <w:i/>
        </w:rPr>
        <w:tab/>
        <w:t>Source: Huawei, HiSilicon</w:t>
      </w:r>
    </w:p>
    <w:p w14:paraId="75A410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FA175D" w14:textId="1414E5D6" w:rsidR="00B95EB2" w:rsidRDefault="00B95EB2" w:rsidP="00B95EB2">
      <w:pPr>
        <w:rPr>
          <w:rFonts w:ascii="Arial" w:hAnsi="Arial" w:cs="Arial"/>
          <w:b/>
          <w:sz w:val="24"/>
        </w:rPr>
      </w:pPr>
      <w:r>
        <w:rPr>
          <w:rFonts w:ascii="Arial" w:hAnsi="Arial" w:cs="Arial"/>
          <w:b/>
          <w:color w:val="0000FF"/>
          <w:sz w:val="24"/>
        </w:rPr>
        <w:t>R4-2511057</w:t>
      </w:r>
      <w:r>
        <w:rPr>
          <w:rFonts w:ascii="Arial" w:hAnsi="Arial" w:cs="Arial"/>
          <w:b/>
          <w:color w:val="0000FF"/>
          <w:sz w:val="24"/>
        </w:rPr>
        <w:tab/>
      </w:r>
      <w:r>
        <w:rPr>
          <w:rFonts w:ascii="Arial" w:hAnsi="Arial" w:cs="Arial"/>
          <w:b/>
          <w:sz w:val="24"/>
        </w:rPr>
        <w:t>About near-miss RX mixing</w:t>
      </w:r>
    </w:p>
    <w:p w14:paraId="5A065BD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0DA0F360" w14:textId="77777777" w:rsidR="00B95EB2" w:rsidRDefault="00B95EB2" w:rsidP="00B95EB2">
      <w:pPr>
        <w:rPr>
          <w:rFonts w:ascii="Arial" w:hAnsi="Arial" w:cs="Arial"/>
          <w:b/>
        </w:rPr>
      </w:pPr>
      <w:r>
        <w:rPr>
          <w:rFonts w:ascii="Arial" w:hAnsi="Arial" w:cs="Arial"/>
          <w:b/>
        </w:rPr>
        <w:t xml:space="preserve">Abstract: </w:t>
      </w:r>
    </w:p>
    <w:p w14:paraId="4DA78F9B" w14:textId="77777777" w:rsidR="00B95EB2" w:rsidRDefault="00B95EB2" w:rsidP="00B95EB2">
      <w:r>
        <w:t>This contribution discusses aspects related to near miss RX mixing</w:t>
      </w:r>
    </w:p>
    <w:p w14:paraId="57B2FE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DACE7" w14:textId="1507C635" w:rsidR="00B95EB2" w:rsidRDefault="00B95EB2" w:rsidP="00B95EB2">
      <w:pPr>
        <w:rPr>
          <w:rFonts w:ascii="Arial" w:hAnsi="Arial" w:cs="Arial"/>
          <w:b/>
          <w:sz w:val="24"/>
        </w:rPr>
      </w:pPr>
      <w:r>
        <w:rPr>
          <w:rFonts w:ascii="Arial" w:hAnsi="Arial" w:cs="Arial"/>
          <w:b/>
          <w:color w:val="0000FF"/>
          <w:sz w:val="24"/>
        </w:rPr>
        <w:t>R4-2511058</w:t>
      </w:r>
      <w:r>
        <w:rPr>
          <w:rFonts w:ascii="Arial" w:hAnsi="Arial" w:cs="Arial"/>
          <w:b/>
          <w:color w:val="0000FF"/>
          <w:sz w:val="24"/>
        </w:rPr>
        <w:tab/>
      </w:r>
      <w:r>
        <w:rPr>
          <w:rFonts w:ascii="Arial" w:hAnsi="Arial" w:cs="Arial"/>
          <w:b/>
          <w:sz w:val="24"/>
        </w:rPr>
        <w:t>CR on clarification of maximum number of RB’s for n50 asymmetric UL/DL BW’s</w:t>
      </w:r>
    </w:p>
    <w:p w14:paraId="1C5CCE5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CR-2995  rev  Cat: F (Rel-15)</w:t>
      </w:r>
      <w:r>
        <w:rPr>
          <w:i/>
        </w:rPr>
        <w:br/>
      </w:r>
      <w:r>
        <w:rPr>
          <w:i/>
        </w:rPr>
        <w:br/>
      </w:r>
      <w:r>
        <w:rPr>
          <w:i/>
        </w:rPr>
        <w:tab/>
      </w:r>
      <w:r>
        <w:rPr>
          <w:i/>
        </w:rPr>
        <w:tab/>
      </w:r>
      <w:r>
        <w:rPr>
          <w:i/>
        </w:rPr>
        <w:tab/>
      </w:r>
      <w:r>
        <w:rPr>
          <w:i/>
        </w:rPr>
        <w:tab/>
      </w:r>
      <w:r>
        <w:rPr>
          <w:i/>
        </w:rPr>
        <w:tab/>
        <w:t>Source: Qualcomm, Nokia</w:t>
      </w:r>
    </w:p>
    <w:p w14:paraId="0A2B18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R4-2511805</w:t>
      </w:r>
      <w:r>
        <w:rPr>
          <w:color w:val="993300"/>
          <w:u w:val="single"/>
        </w:rPr>
        <w:t>.</w:t>
      </w:r>
    </w:p>
    <w:p w14:paraId="7E45AAB6" w14:textId="2C59592A" w:rsidR="00B95EB2" w:rsidRDefault="00B95EB2" w:rsidP="00B95EB2">
      <w:pPr>
        <w:rPr>
          <w:rFonts w:ascii="Arial" w:hAnsi="Arial" w:cs="Arial"/>
          <w:b/>
          <w:sz w:val="24"/>
        </w:rPr>
      </w:pPr>
      <w:r>
        <w:rPr>
          <w:rFonts w:ascii="Arial" w:hAnsi="Arial" w:cs="Arial"/>
          <w:b/>
          <w:color w:val="0000FF"/>
          <w:sz w:val="24"/>
        </w:rPr>
        <w:t>R4-2511059</w:t>
      </w:r>
      <w:r>
        <w:rPr>
          <w:rFonts w:ascii="Arial" w:hAnsi="Arial" w:cs="Arial"/>
          <w:b/>
          <w:color w:val="0000FF"/>
          <w:sz w:val="24"/>
        </w:rPr>
        <w:tab/>
      </w:r>
      <w:r>
        <w:rPr>
          <w:rFonts w:ascii="Arial" w:hAnsi="Arial" w:cs="Arial"/>
          <w:b/>
          <w:sz w:val="24"/>
        </w:rPr>
        <w:t>CR on clarification of maximum number of RB’s for n50 asymmetric UL/DL BW’s</w:t>
      </w:r>
    </w:p>
    <w:p w14:paraId="305BD03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CR-2996  rev  Cat: A (Rel-16)</w:t>
      </w:r>
      <w:r>
        <w:rPr>
          <w:i/>
        </w:rPr>
        <w:br/>
      </w:r>
      <w:r>
        <w:rPr>
          <w:i/>
        </w:rPr>
        <w:br/>
      </w:r>
      <w:r>
        <w:rPr>
          <w:i/>
        </w:rPr>
        <w:tab/>
      </w:r>
      <w:r>
        <w:rPr>
          <w:i/>
        </w:rPr>
        <w:tab/>
      </w:r>
      <w:r>
        <w:rPr>
          <w:i/>
        </w:rPr>
        <w:tab/>
      </w:r>
      <w:r>
        <w:rPr>
          <w:i/>
        </w:rPr>
        <w:tab/>
      </w:r>
      <w:r>
        <w:rPr>
          <w:i/>
        </w:rPr>
        <w:tab/>
        <w:t>Source: Qualcomm, Nokia, Huawei,Hisilicon</w:t>
      </w:r>
    </w:p>
    <w:p w14:paraId="6FA77A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455AEF" w14:textId="3A2FF5FF" w:rsidR="00B95EB2" w:rsidRDefault="00B95EB2" w:rsidP="00B95EB2">
      <w:pPr>
        <w:rPr>
          <w:rFonts w:ascii="Arial" w:hAnsi="Arial" w:cs="Arial"/>
          <w:b/>
          <w:sz w:val="24"/>
        </w:rPr>
      </w:pPr>
      <w:r>
        <w:rPr>
          <w:rFonts w:ascii="Arial" w:hAnsi="Arial" w:cs="Arial"/>
          <w:b/>
          <w:color w:val="0000FF"/>
          <w:sz w:val="24"/>
        </w:rPr>
        <w:t>R4-2511060</w:t>
      </w:r>
      <w:r>
        <w:rPr>
          <w:rFonts w:ascii="Arial" w:hAnsi="Arial" w:cs="Arial"/>
          <w:b/>
          <w:color w:val="0000FF"/>
          <w:sz w:val="24"/>
        </w:rPr>
        <w:tab/>
      </w:r>
      <w:r>
        <w:rPr>
          <w:rFonts w:ascii="Arial" w:hAnsi="Arial" w:cs="Arial"/>
          <w:b/>
          <w:sz w:val="24"/>
        </w:rPr>
        <w:t>CR on clarification of maximum number of RB’s for n50 asymmetric UL/DL BW’s</w:t>
      </w:r>
    </w:p>
    <w:p w14:paraId="6AFA48C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CR-2997  rev  Cat: A (Rel-17)</w:t>
      </w:r>
      <w:r>
        <w:rPr>
          <w:i/>
        </w:rPr>
        <w:br/>
      </w:r>
      <w:r>
        <w:rPr>
          <w:i/>
        </w:rPr>
        <w:br/>
      </w:r>
      <w:r>
        <w:rPr>
          <w:i/>
        </w:rPr>
        <w:tab/>
      </w:r>
      <w:r>
        <w:rPr>
          <w:i/>
        </w:rPr>
        <w:tab/>
      </w:r>
      <w:r>
        <w:rPr>
          <w:i/>
        </w:rPr>
        <w:tab/>
      </w:r>
      <w:r>
        <w:rPr>
          <w:i/>
        </w:rPr>
        <w:tab/>
      </w:r>
      <w:r>
        <w:rPr>
          <w:i/>
        </w:rPr>
        <w:tab/>
        <w:t>Source: Qualcomm, Nokia, Huawei,Hisilicon</w:t>
      </w:r>
    </w:p>
    <w:p w14:paraId="23A0AE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15F831" w14:textId="7C2C61FF" w:rsidR="00B95EB2" w:rsidRDefault="00B95EB2" w:rsidP="00B95EB2">
      <w:pPr>
        <w:rPr>
          <w:rFonts w:ascii="Arial" w:hAnsi="Arial" w:cs="Arial"/>
          <w:b/>
          <w:sz w:val="24"/>
        </w:rPr>
      </w:pPr>
      <w:r>
        <w:rPr>
          <w:rFonts w:ascii="Arial" w:hAnsi="Arial" w:cs="Arial"/>
          <w:b/>
          <w:color w:val="0000FF"/>
          <w:sz w:val="24"/>
        </w:rPr>
        <w:t>R4-2511061</w:t>
      </w:r>
      <w:r>
        <w:rPr>
          <w:rFonts w:ascii="Arial" w:hAnsi="Arial" w:cs="Arial"/>
          <w:b/>
          <w:color w:val="0000FF"/>
          <w:sz w:val="24"/>
        </w:rPr>
        <w:tab/>
      </w:r>
      <w:r>
        <w:rPr>
          <w:rFonts w:ascii="Arial" w:hAnsi="Arial" w:cs="Arial"/>
          <w:b/>
          <w:sz w:val="24"/>
        </w:rPr>
        <w:t>CR on clarification of maximum number of RB’s for n50 asymmetric UL/DL BW’s</w:t>
      </w:r>
    </w:p>
    <w:p w14:paraId="6938F47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CR-2998  rev  Cat: A (Rel-18)</w:t>
      </w:r>
      <w:r>
        <w:rPr>
          <w:i/>
        </w:rPr>
        <w:br/>
      </w:r>
      <w:r>
        <w:rPr>
          <w:i/>
        </w:rPr>
        <w:br/>
      </w:r>
      <w:r>
        <w:rPr>
          <w:i/>
        </w:rPr>
        <w:tab/>
      </w:r>
      <w:r>
        <w:rPr>
          <w:i/>
        </w:rPr>
        <w:tab/>
      </w:r>
      <w:r>
        <w:rPr>
          <w:i/>
        </w:rPr>
        <w:tab/>
      </w:r>
      <w:r>
        <w:rPr>
          <w:i/>
        </w:rPr>
        <w:tab/>
      </w:r>
      <w:r>
        <w:rPr>
          <w:i/>
        </w:rPr>
        <w:tab/>
        <w:t>Source: Qualcomm, Nokia, Huawei,Hisilicon</w:t>
      </w:r>
    </w:p>
    <w:p w14:paraId="378378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EDA01D" w14:textId="3A81C3FD" w:rsidR="00B95EB2" w:rsidRDefault="00B95EB2" w:rsidP="00B95EB2">
      <w:pPr>
        <w:rPr>
          <w:rFonts w:ascii="Arial" w:hAnsi="Arial" w:cs="Arial"/>
          <w:b/>
          <w:sz w:val="24"/>
        </w:rPr>
      </w:pPr>
      <w:r>
        <w:rPr>
          <w:rFonts w:ascii="Arial" w:hAnsi="Arial" w:cs="Arial"/>
          <w:b/>
          <w:color w:val="0000FF"/>
          <w:sz w:val="24"/>
        </w:rPr>
        <w:t>R4-2511062</w:t>
      </w:r>
      <w:r>
        <w:rPr>
          <w:rFonts w:ascii="Arial" w:hAnsi="Arial" w:cs="Arial"/>
          <w:b/>
          <w:color w:val="0000FF"/>
          <w:sz w:val="24"/>
        </w:rPr>
        <w:tab/>
      </w:r>
      <w:r>
        <w:rPr>
          <w:rFonts w:ascii="Arial" w:hAnsi="Arial" w:cs="Arial"/>
          <w:b/>
          <w:sz w:val="24"/>
        </w:rPr>
        <w:t>CR on clarification of maximum number of RB’s for n50 asymmetric UL/DL BW’s</w:t>
      </w:r>
    </w:p>
    <w:p w14:paraId="131D338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CR-2999  rev  Cat: A (Rel-19)</w:t>
      </w:r>
      <w:r>
        <w:rPr>
          <w:i/>
        </w:rPr>
        <w:br/>
      </w:r>
      <w:r>
        <w:rPr>
          <w:i/>
        </w:rPr>
        <w:br/>
      </w:r>
      <w:r>
        <w:rPr>
          <w:i/>
        </w:rPr>
        <w:tab/>
      </w:r>
      <w:r>
        <w:rPr>
          <w:i/>
        </w:rPr>
        <w:tab/>
      </w:r>
      <w:r>
        <w:rPr>
          <w:i/>
        </w:rPr>
        <w:tab/>
      </w:r>
      <w:r>
        <w:rPr>
          <w:i/>
        </w:rPr>
        <w:tab/>
      </w:r>
      <w:r>
        <w:rPr>
          <w:i/>
        </w:rPr>
        <w:tab/>
        <w:t>Source: Qualcomm, Nokia, Huawei,Hisilicon</w:t>
      </w:r>
    </w:p>
    <w:p w14:paraId="1A5D25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298328" w14:textId="58B5FB1E" w:rsidR="00B95EB2" w:rsidRDefault="00B95EB2" w:rsidP="00B95EB2">
      <w:pPr>
        <w:rPr>
          <w:rFonts w:ascii="Arial" w:hAnsi="Arial" w:cs="Arial"/>
          <w:b/>
          <w:sz w:val="24"/>
        </w:rPr>
      </w:pPr>
      <w:r>
        <w:rPr>
          <w:rFonts w:ascii="Arial" w:hAnsi="Arial" w:cs="Arial"/>
          <w:b/>
          <w:color w:val="0000FF"/>
          <w:sz w:val="24"/>
        </w:rPr>
        <w:t>R4-2511309</w:t>
      </w:r>
      <w:r>
        <w:rPr>
          <w:rFonts w:ascii="Arial" w:hAnsi="Arial" w:cs="Arial"/>
          <w:b/>
          <w:color w:val="0000FF"/>
          <w:sz w:val="24"/>
        </w:rPr>
        <w:tab/>
      </w:r>
      <w:r>
        <w:rPr>
          <w:rFonts w:ascii="Arial" w:hAnsi="Arial" w:cs="Arial"/>
          <w:b/>
          <w:sz w:val="24"/>
        </w:rPr>
        <w:t>CR to TS 38.101-1 Rel-16 removing “form factor” from corresponding tables for 4Rx</w:t>
      </w:r>
    </w:p>
    <w:p w14:paraId="10456A5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CR-3010  rev  Cat: F (Rel-16)</w:t>
      </w:r>
      <w:r>
        <w:rPr>
          <w:i/>
        </w:rPr>
        <w:br/>
      </w:r>
      <w:r>
        <w:rPr>
          <w:i/>
        </w:rPr>
        <w:br/>
      </w:r>
      <w:r>
        <w:rPr>
          <w:i/>
        </w:rPr>
        <w:tab/>
      </w:r>
      <w:r>
        <w:rPr>
          <w:i/>
        </w:rPr>
        <w:tab/>
      </w:r>
      <w:r>
        <w:rPr>
          <w:i/>
        </w:rPr>
        <w:tab/>
      </w:r>
      <w:r>
        <w:rPr>
          <w:i/>
        </w:rPr>
        <w:tab/>
      </w:r>
      <w:r>
        <w:rPr>
          <w:i/>
        </w:rPr>
        <w:tab/>
        <w:t>Source: Ericsson</w:t>
      </w:r>
    </w:p>
    <w:p w14:paraId="4744054D" w14:textId="77777777" w:rsidR="00B95EB2" w:rsidRDefault="00B95EB2" w:rsidP="00B95EB2">
      <w:pPr>
        <w:rPr>
          <w:rFonts w:ascii="Arial" w:hAnsi="Arial" w:cs="Arial"/>
          <w:b/>
        </w:rPr>
      </w:pPr>
      <w:r>
        <w:rPr>
          <w:rFonts w:ascii="Arial" w:hAnsi="Arial" w:cs="Arial"/>
          <w:b/>
        </w:rPr>
        <w:t xml:space="preserve">Abstract: </w:t>
      </w:r>
    </w:p>
    <w:p w14:paraId="7AD28A36" w14:textId="77777777" w:rsidR="00B95EB2" w:rsidRDefault="00B95EB2" w:rsidP="00B95EB2">
      <w:r>
        <w:t>CR to TS 38.101-1 removing “form factor” from corresponding tables for 4Rx (Rel-16)</w:t>
      </w:r>
    </w:p>
    <w:p w14:paraId="7F9016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R4-2511700</w:t>
      </w:r>
      <w:r>
        <w:rPr>
          <w:color w:val="993300"/>
          <w:u w:val="single"/>
        </w:rPr>
        <w:t>.</w:t>
      </w:r>
    </w:p>
    <w:p w14:paraId="4A835D27" w14:textId="502ECDFF" w:rsidR="00B95EB2" w:rsidRDefault="00B95EB2" w:rsidP="00B95EB2">
      <w:pPr>
        <w:rPr>
          <w:rFonts w:ascii="Arial" w:hAnsi="Arial" w:cs="Arial"/>
          <w:b/>
          <w:sz w:val="24"/>
        </w:rPr>
      </w:pPr>
      <w:r>
        <w:rPr>
          <w:rFonts w:ascii="Arial" w:hAnsi="Arial" w:cs="Arial"/>
          <w:b/>
          <w:color w:val="0000FF"/>
          <w:sz w:val="24"/>
        </w:rPr>
        <w:t>R4-2511321</w:t>
      </w:r>
      <w:r>
        <w:rPr>
          <w:rFonts w:ascii="Arial" w:hAnsi="Arial" w:cs="Arial"/>
          <w:b/>
          <w:color w:val="0000FF"/>
          <w:sz w:val="24"/>
        </w:rPr>
        <w:tab/>
      </w:r>
      <w:r>
        <w:rPr>
          <w:rFonts w:ascii="Arial" w:hAnsi="Arial" w:cs="Arial"/>
          <w:b/>
          <w:sz w:val="24"/>
        </w:rPr>
        <w:t>n1 NS_05 PC3 AMPR region adjustment for 15MHz channel bandwidth</w:t>
      </w:r>
    </w:p>
    <w:p w14:paraId="409DEF1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241D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EEC81" w14:textId="34084C5B" w:rsidR="00B95EB2" w:rsidRDefault="00B95EB2" w:rsidP="00B95EB2">
      <w:pPr>
        <w:rPr>
          <w:rFonts w:ascii="Arial" w:hAnsi="Arial" w:cs="Arial"/>
          <w:b/>
          <w:sz w:val="24"/>
        </w:rPr>
      </w:pPr>
      <w:r>
        <w:rPr>
          <w:rFonts w:ascii="Arial" w:hAnsi="Arial" w:cs="Arial"/>
          <w:b/>
          <w:color w:val="0000FF"/>
          <w:sz w:val="24"/>
        </w:rPr>
        <w:t>R4-2511385</w:t>
      </w:r>
      <w:r>
        <w:rPr>
          <w:rFonts w:ascii="Arial" w:hAnsi="Arial" w:cs="Arial"/>
          <w:b/>
          <w:color w:val="0000FF"/>
          <w:sz w:val="24"/>
        </w:rPr>
        <w:tab/>
      </w:r>
      <w:r>
        <w:rPr>
          <w:rFonts w:ascii="Arial" w:hAnsi="Arial" w:cs="Arial"/>
          <w:b/>
          <w:sz w:val="24"/>
        </w:rPr>
        <w:t>(NR_SUL_combos_R16-Core) CR to TS 38.101-1 Rel-16 cat F, SUL and CA requirements</w:t>
      </w:r>
    </w:p>
    <w:p w14:paraId="52508D6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CR-3020  rev  Cat: F (Rel-16)</w:t>
      </w:r>
      <w:r>
        <w:rPr>
          <w:i/>
        </w:rPr>
        <w:br/>
      </w:r>
      <w:r>
        <w:rPr>
          <w:i/>
        </w:rPr>
        <w:br/>
      </w:r>
      <w:r>
        <w:rPr>
          <w:i/>
        </w:rPr>
        <w:tab/>
      </w:r>
      <w:r>
        <w:rPr>
          <w:i/>
        </w:rPr>
        <w:tab/>
      </w:r>
      <w:r>
        <w:rPr>
          <w:i/>
        </w:rPr>
        <w:tab/>
      </w:r>
      <w:r>
        <w:rPr>
          <w:i/>
        </w:rPr>
        <w:tab/>
      </w:r>
      <w:r>
        <w:rPr>
          <w:i/>
        </w:rPr>
        <w:tab/>
        <w:t>Source: Qualcomm Incorporated</w:t>
      </w:r>
    </w:p>
    <w:p w14:paraId="24F8ED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R4-2511810</w:t>
      </w:r>
      <w:r>
        <w:rPr>
          <w:color w:val="993300"/>
          <w:u w:val="single"/>
        </w:rPr>
        <w:t>.</w:t>
      </w:r>
    </w:p>
    <w:p w14:paraId="0D01CD55" w14:textId="446252E8" w:rsidR="00B95EB2" w:rsidRDefault="00B95EB2" w:rsidP="00B95EB2">
      <w:pPr>
        <w:rPr>
          <w:rFonts w:ascii="Arial" w:hAnsi="Arial" w:cs="Arial"/>
          <w:b/>
          <w:sz w:val="24"/>
        </w:rPr>
      </w:pPr>
      <w:r>
        <w:rPr>
          <w:rFonts w:ascii="Arial" w:hAnsi="Arial" w:cs="Arial"/>
          <w:b/>
          <w:color w:val="0000FF"/>
          <w:sz w:val="24"/>
        </w:rPr>
        <w:t>R4-2511386</w:t>
      </w:r>
      <w:r>
        <w:rPr>
          <w:rFonts w:ascii="Arial" w:hAnsi="Arial" w:cs="Arial"/>
          <w:b/>
          <w:color w:val="0000FF"/>
          <w:sz w:val="24"/>
        </w:rPr>
        <w:tab/>
      </w:r>
      <w:r>
        <w:rPr>
          <w:rFonts w:ascii="Arial" w:hAnsi="Arial" w:cs="Arial"/>
          <w:b/>
          <w:sz w:val="24"/>
        </w:rPr>
        <w:t>(NR_SUL_combos_R16-Core) CR to TS 38.101-1 Rel-17 cat A, SUL and CA requirements</w:t>
      </w:r>
    </w:p>
    <w:p w14:paraId="31601BA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CR-3021  rev  Cat: A (Rel-17)</w:t>
      </w:r>
      <w:r>
        <w:rPr>
          <w:i/>
        </w:rPr>
        <w:br/>
      </w:r>
      <w:r>
        <w:rPr>
          <w:i/>
        </w:rPr>
        <w:br/>
      </w:r>
      <w:r>
        <w:rPr>
          <w:i/>
        </w:rPr>
        <w:tab/>
      </w:r>
      <w:r>
        <w:rPr>
          <w:i/>
        </w:rPr>
        <w:tab/>
      </w:r>
      <w:r>
        <w:rPr>
          <w:i/>
        </w:rPr>
        <w:tab/>
      </w:r>
      <w:r>
        <w:rPr>
          <w:i/>
        </w:rPr>
        <w:tab/>
      </w:r>
      <w:r>
        <w:rPr>
          <w:i/>
        </w:rPr>
        <w:tab/>
        <w:t>Source: Qualcomm Incorporated</w:t>
      </w:r>
    </w:p>
    <w:p w14:paraId="42A99F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D35A0" w14:textId="50C18BDE" w:rsidR="00B95EB2" w:rsidRDefault="00B95EB2" w:rsidP="00B95EB2">
      <w:pPr>
        <w:rPr>
          <w:rFonts w:ascii="Arial" w:hAnsi="Arial" w:cs="Arial"/>
          <w:b/>
          <w:sz w:val="24"/>
        </w:rPr>
      </w:pPr>
      <w:r>
        <w:rPr>
          <w:rFonts w:ascii="Arial" w:hAnsi="Arial" w:cs="Arial"/>
          <w:b/>
          <w:color w:val="0000FF"/>
          <w:sz w:val="24"/>
        </w:rPr>
        <w:t>R4-2511387</w:t>
      </w:r>
      <w:r>
        <w:rPr>
          <w:rFonts w:ascii="Arial" w:hAnsi="Arial" w:cs="Arial"/>
          <w:b/>
          <w:color w:val="0000FF"/>
          <w:sz w:val="24"/>
        </w:rPr>
        <w:tab/>
      </w:r>
      <w:r>
        <w:rPr>
          <w:rFonts w:ascii="Arial" w:hAnsi="Arial" w:cs="Arial"/>
          <w:b/>
          <w:sz w:val="24"/>
        </w:rPr>
        <w:t>(NR_SUL_combos_R16-Core) CR to TS 38.101-1 Rel-18 cat A, SUL and CA requirements</w:t>
      </w:r>
    </w:p>
    <w:p w14:paraId="5308DF1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CR-3022  rev  Cat: A (Rel-18)</w:t>
      </w:r>
      <w:r>
        <w:rPr>
          <w:i/>
        </w:rPr>
        <w:br/>
      </w:r>
      <w:r>
        <w:rPr>
          <w:i/>
        </w:rPr>
        <w:br/>
      </w:r>
      <w:r>
        <w:rPr>
          <w:i/>
        </w:rPr>
        <w:tab/>
      </w:r>
      <w:r>
        <w:rPr>
          <w:i/>
        </w:rPr>
        <w:tab/>
      </w:r>
      <w:r>
        <w:rPr>
          <w:i/>
        </w:rPr>
        <w:tab/>
      </w:r>
      <w:r>
        <w:rPr>
          <w:i/>
        </w:rPr>
        <w:tab/>
      </w:r>
      <w:r>
        <w:rPr>
          <w:i/>
        </w:rPr>
        <w:tab/>
        <w:t>Source: Qualcomm Incorporated</w:t>
      </w:r>
    </w:p>
    <w:p w14:paraId="483512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CD1145" w14:textId="3552775E" w:rsidR="00B95EB2" w:rsidRDefault="00B95EB2" w:rsidP="00B95EB2">
      <w:pPr>
        <w:rPr>
          <w:rFonts w:ascii="Arial" w:hAnsi="Arial" w:cs="Arial"/>
          <w:b/>
          <w:sz w:val="24"/>
        </w:rPr>
      </w:pPr>
      <w:r>
        <w:rPr>
          <w:rFonts w:ascii="Arial" w:hAnsi="Arial" w:cs="Arial"/>
          <w:b/>
          <w:color w:val="0000FF"/>
          <w:sz w:val="24"/>
        </w:rPr>
        <w:t>R4-2511388</w:t>
      </w:r>
      <w:r>
        <w:rPr>
          <w:rFonts w:ascii="Arial" w:hAnsi="Arial" w:cs="Arial"/>
          <w:b/>
          <w:color w:val="0000FF"/>
          <w:sz w:val="24"/>
        </w:rPr>
        <w:tab/>
      </w:r>
      <w:r>
        <w:rPr>
          <w:rFonts w:ascii="Arial" w:hAnsi="Arial" w:cs="Arial"/>
          <w:b/>
          <w:sz w:val="24"/>
        </w:rPr>
        <w:t>(NR_SUL_combos_R16-Core) CR to TS 38.101-1 Rel-19 cat A, SUL and CA requirements</w:t>
      </w:r>
    </w:p>
    <w:p w14:paraId="37C4E4C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CR-3023  rev  Cat: A (Rel-19)</w:t>
      </w:r>
      <w:r>
        <w:rPr>
          <w:i/>
        </w:rPr>
        <w:br/>
      </w:r>
      <w:r>
        <w:rPr>
          <w:i/>
        </w:rPr>
        <w:br/>
      </w:r>
      <w:r>
        <w:rPr>
          <w:i/>
        </w:rPr>
        <w:tab/>
      </w:r>
      <w:r>
        <w:rPr>
          <w:i/>
        </w:rPr>
        <w:tab/>
      </w:r>
      <w:r>
        <w:rPr>
          <w:i/>
        </w:rPr>
        <w:tab/>
      </w:r>
      <w:r>
        <w:rPr>
          <w:i/>
        </w:rPr>
        <w:tab/>
      </w:r>
      <w:r>
        <w:rPr>
          <w:i/>
        </w:rPr>
        <w:tab/>
        <w:t>Source: Qualcomm Incorporated</w:t>
      </w:r>
    </w:p>
    <w:p w14:paraId="365BDE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979A08" w14:textId="23F3C606" w:rsidR="00B95EB2" w:rsidRDefault="00B95EB2" w:rsidP="00B95EB2">
      <w:pPr>
        <w:rPr>
          <w:rFonts w:ascii="Arial" w:hAnsi="Arial" w:cs="Arial"/>
          <w:b/>
          <w:sz w:val="24"/>
        </w:rPr>
      </w:pPr>
      <w:r>
        <w:rPr>
          <w:rFonts w:ascii="Arial" w:hAnsi="Arial" w:cs="Arial"/>
          <w:b/>
          <w:color w:val="0000FF"/>
          <w:sz w:val="24"/>
        </w:rPr>
        <w:t>R4-2511423</w:t>
      </w:r>
      <w:r>
        <w:rPr>
          <w:rFonts w:ascii="Arial" w:hAnsi="Arial" w:cs="Arial"/>
          <w:b/>
          <w:color w:val="0000FF"/>
          <w:sz w:val="24"/>
        </w:rPr>
        <w:tab/>
      </w:r>
      <w:r>
        <w:rPr>
          <w:rFonts w:ascii="Arial" w:hAnsi="Arial" w:cs="Arial"/>
          <w:b/>
          <w:sz w:val="24"/>
        </w:rPr>
        <w:t>(TEI18) Corrections for ModifiedMPR Table [Modified_MPR]</w:t>
      </w:r>
    </w:p>
    <w:p w14:paraId="5CF9F42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CR-3030  rev  Cat: F (Rel-18)</w:t>
      </w:r>
      <w:r>
        <w:rPr>
          <w:i/>
        </w:rPr>
        <w:br/>
      </w:r>
      <w:r>
        <w:rPr>
          <w:i/>
        </w:rPr>
        <w:br/>
      </w:r>
      <w:r>
        <w:rPr>
          <w:i/>
        </w:rPr>
        <w:tab/>
      </w:r>
      <w:r>
        <w:rPr>
          <w:i/>
        </w:rPr>
        <w:tab/>
      </w:r>
      <w:r>
        <w:rPr>
          <w:i/>
        </w:rPr>
        <w:tab/>
      </w:r>
      <w:r>
        <w:rPr>
          <w:i/>
        </w:rPr>
        <w:tab/>
      </w:r>
      <w:r>
        <w:rPr>
          <w:i/>
        </w:rPr>
        <w:tab/>
        <w:t>Source: Huawei, HiSilicon</w:t>
      </w:r>
    </w:p>
    <w:p w14:paraId="6E2A7C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217587" w14:textId="424F839D" w:rsidR="00B95EB2" w:rsidRDefault="00B95EB2" w:rsidP="00B95EB2">
      <w:pPr>
        <w:rPr>
          <w:rFonts w:ascii="Arial" w:hAnsi="Arial" w:cs="Arial"/>
          <w:b/>
          <w:sz w:val="24"/>
        </w:rPr>
      </w:pPr>
      <w:r>
        <w:rPr>
          <w:rFonts w:ascii="Arial" w:hAnsi="Arial" w:cs="Arial"/>
          <w:b/>
          <w:color w:val="0000FF"/>
          <w:sz w:val="24"/>
        </w:rPr>
        <w:t>R4-2511424</w:t>
      </w:r>
      <w:r>
        <w:rPr>
          <w:rFonts w:ascii="Arial" w:hAnsi="Arial" w:cs="Arial"/>
          <w:b/>
          <w:color w:val="0000FF"/>
          <w:sz w:val="24"/>
        </w:rPr>
        <w:tab/>
      </w:r>
      <w:r>
        <w:rPr>
          <w:rFonts w:ascii="Arial" w:hAnsi="Arial" w:cs="Arial"/>
          <w:b/>
          <w:sz w:val="24"/>
        </w:rPr>
        <w:t>(TEI19) Corrections for ModifiedMPR Table [Modified_MPR]</w:t>
      </w:r>
    </w:p>
    <w:p w14:paraId="3B581A9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CR-3031  rev  Cat: F (Rel-19)</w:t>
      </w:r>
      <w:r>
        <w:rPr>
          <w:i/>
        </w:rPr>
        <w:br/>
      </w:r>
      <w:r>
        <w:rPr>
          <w:i/>
        </w:rPr>
        <w:br/>
      </w:r>
      <w:r>
        <w:rPr>
          <w:i/>
        </w:rPr>
        <w:tab/>
      </w:r>
      <w:r>
        <w:rPr>
          <w:i/>
        </w:rPr>
        <w:tab/>
      </w:r>
      <w:r>
        <w:rPr>
          <w:i/>
        </w:rPr>
        <w:tab/>
      </w:r>
      <w:r>
        <w:rPr>
          <w:i/>
        </w:rPr>
        <w:tab/>
      </w:r>
      <w:r>
        <w:rPr>
          <w:i/>
        </w:rPr>
        <w:tab/>
        <w:t>Source: Huawei, HiSilicon</w:t>
      </w:r>
    </w:p>
    <w:p w14:paraId="5CD814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F87D582" w14:textId="7C61E664" w:rsidR="00B95EB2" w:rsidRDefault="00B95EB2" w:rsidP="00B95EB2">
      <w:pPr>
        <w:rPr>
          <w:rFonts w:ascii="Arial" w:hAnsi="Arial" w:cs="Arial"/>
          <w:b/>
          <w:sz w:val="24"/>
        </w:rPr>
      </w:pPr>
      <w:r>
        <w:rPr>
          <w:rFonts w:ascii="Arial" w:hAnsi="Arial" w:cs="Arial"/>
          <w:b/>
          <w:color w:val="0000FF"/>
          <w:sz w:val="24"/>
        </w:rPr>
        <w:t>R4-2511604</w:t>
      </w:r>
      <w:r>
        <w:rPr>
          <w:rFonts w:ascii="Arial" w:hAnsi="Arial" w:cs="Arial"/>
          <w:b/>
          <w:color w:val="0000FF"/>
          <w:sz w:val="24"/>
        </w:rPr>
        <w:tab/>
      </w:r>
      <w:r>
        <w:rPr>
          <w:rFonts w:ascii="Arial" w:hAnsi="Arial" w:cs="Arial"/>
          <w:b/>
          <w:sz w:val="24"/>
        </w:rPr>
        <w:t>[NR_newRAT-Core] CR to TS38.101-1-gn0: Correction to harmonic mixing MSD - CatF</w:t>
      </w:r>
    </w:p>
    <w:p w14:paraId="69517FD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CR-3036  rev  Cat: F (Rel-16)</w:t>
      </w:r>
      <w:r>
        <w:rPr>
          <w:i/>
        </w:rPr>
        <w:br/>
      </w:r>
      <w:r>
        <w:rPr>
          <w:i/>
        </w:rPr>
        <w:br/>
      </w:r>
      <w:r>
        <w:rPr>
          <w:i/>
        </w:rPr>
        <w:tab/>
      </w:r>
      <w:r>
        <w:rPr>
          <w:i/>
        </w:rPr>
        <w:tab/>
      </w:r>
      <w:r>
        <w:rPr>
          <w:i/>
        </w:rPr>
        <w:tab/>
      </w:r>
      <w:r>
        <w:rPr>
          <w:i/>
        </w:rPr>
        <w:tab/>
      </w:r>
      <w:r>
        <w:rPr>
          <w:i/>
        </w:rPr>
        <w:tab/>
        <w:t>Source: Skyworks Solutions Inc., Anritsu, Qualcomm France.</w:t>
      </w:r>
    </w:p>
    <w:p w14:paraId="6577C44B" w14:textId="77777777" w:rsidR="00B95EB2" w:rsidRDefault="00B95EB2" w:rsidP="00B95EB2">
      <w:pPr>
        <w:rPr>
          <w:rFonts w:ascii="Arial" w:hAnsi="Arial" w:cs="Arial"/>
          <w:b/>
        </w:rPr>
      </w:pPr>
      <w:r>
        <w:rPr>
          <w:rFonts w:ascii="Arial" w:hAnsi="Arial" w:cs="Arial"/>
          <w:b/>
        </w:rPr>
        <w:t xml:space="preserve">Abstract: </w:t>
      </w:r>
    </w:p>
    <w:p w14:paraId="5BDCFB4C" w14:textId="77777777" w:rsidR="00B95EB2" w:rsidRDefault="00B95EB2" w:rsidP="00B95EB2">
      <w:r>
        <w:t>This CR corrects Rx mixing MSD requirements for CA_n28-n78 based on discussion R4-2501987 and agreed WF R4-2502956.</w:t>
      </w:r>
    </w:p>
    <w:p w14:paraId="3A8866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R4-2511688</w:t>
      </w:r>
      <w:r>
        <w:rPr>
          <w:color w:val="993300"/>
          <w:u w:val="single"/>
        </w:rPr>
        <w:t>.</w:t>
      </w:r>
    </w:p>
    <w:p w14:paraId="23069042" w14:textId="29FE8AF7" w:rsidR="00B95EB2" w:rsidRDefault="00B95EB2" w:rsidP="00B95EB2">
      <w:pPr>
        <w:rPr>
          <w:rFonts w:ascii="Arial" w:hAnsi="Arial" w:cs="Arial"/>
          <w:b/>
          <w:sz w:val="24"/>
        </w:rPr>
      </w:pPr>
      <w:r>
        <w:rPr>
          <w:rFonts w:ascii="Arial" w:hAnsi="Arial" w:cs="Arial"/>
          <w:b/>
          <w:color w:val="0000FF"/>
          <w:sz w:val="24"/>
        </w:rPr>
        <w:t>R4-2511605</w:t>
      </w:r>
      <w:r>
        <w:rPr>
          <w:rFonts w:ascii="Arial" w:hAnsi="Arial" w:cs="Arial"/>
          <w:b/>
          <w:color w:val="0000FF"/>
          <w:sz w:val="24"/>
        </w:rPr>
        <w:tab/>
      </w:r>
      <w:r>
        <w:rPr>
          <w:rFonts w:ascii="Arial" w:hAnsi="Arial" w:cs="Arial"/>
          <w:b/>
          <w:sz w:val="24"/>
        </w:rPr>
        <w:t>[NR_CADC_R17_2BDL_xBUL-Core] CR to TS38.101-1-hi0: Correction to harmonic mixing MSD - CatF</w:t>
      </w:r>
    </w:p>
    <w:p w14:paraId="09BA561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CR-3037  rev  Cat: F (Rel-17)</w:t>
      </w:r>
      <w:r>
        <w:rPr>
          <w:i/>
        </w:rPr>
        <w:br/>
      </w:r>
      <w:r>
        <w:rPr>
          <w:i/>
        </w:rPr>
        <w:br/>
      </w:r>
      <w:r>
        <w:rPr>
          <w:i/>
        </w:rPr>
        <w:tab/>
      </w:r>
      <w:r>
        <w:rPr>
          <w:i/>
        </w:rPr>
        <w:tab/>
      </w:r>
      <w:r>
        <w:rPr>
          <w:i/>
        </w:rPr>
        <w:tab/>
      </w:r>
      <w:r>
        <w:rPr>
          <w:i/>
        </w:rPr>
        <w:tab/>
      </w:r>
      <w:r>
        <w:rPr>
          <w:i/>
        </w:rPr>
        <w:tab/>
        <w:t>Source: Skyworks Solutions Inc., Anritsu, Qualcomm France.</w:t>
      </w:r>
    </w:p>
    <w:p w14:paraId="29C88D7D" w14:textId="77777777" w:rsidR="00B95EB2" w:rsidRDefault="00B95EB2" w:rsidP="00B95EB2">
      <w:pPr>
        <w:rPr>
          <w:rFonts w:ascii="Arial" w:hAnsi="Arial" w:cs="Arial"/>
          <w:b/>
        </w:rPr>
      </w:pPr>
      <w:r>
        <w:rPr>
          <w:rFonts w:ascii="Arial" w:hAnsi="Arial" w:cs="Arial"/>
          <w:b/>
        </w:rPr>
        <w:t xml:space="preserve">Abstract: </w:t>
      </w:r>
    </w:p>
    <w:p w14:paraId="366B685D" w14:textId="77777777" w:rsidR="00B95EB2" w:rsidRDefault="00B95EB2" w:rsidP="00B95EB2">
      <w:r>
        <w:t>This CR brings corrections to Rx mixing MSD for CA_n28-n78 based on agreed WF R4-2502956</w:t>
      </w:r>
    </w:p>
    <w:p w14:paraId="4E3689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R4-2511689</w:t>
      </w:r>
      <w:r>
        <w:rPr>
          <w:color w:val="993300"/>
          <w:u w:val="single"/>
        </w:rPr>
        <w:t>.</w:t>
      </w:r>
    </w:p>
    <w:p w14:paraId="3D5A3AC1" w14:textId="4653BB39" w:rsidR="00B95EB2" w:rsidRDefault="00B95EB2" w:rsidP="00B95EB2">
      <w:pPr>
        <w:rPr>
          <w:rFonts w:ascii="Arial" w:hAnsi="Arial" w:cs="Arial"/>
          <w:b/>
          <w:sz w:val="24"/>
        </w:rPr>
      </w:pPr>
      <w:r>
        <w:rPr>
          <w:rFonts w:ascii="Arial" w:hAnsi="Arial" w:cs="Arial"/>
          <w:b/>
          <w:color w:val="0000FF"/>
          <w:sz w:val="24"/>
        </w:rPr>
        <w:t>R4-2511612</w:t>
      </w:r>
      <w:r>
        <w:rPr>
          <w:rFonts w:ascii="Arial" w:hAnsi="Arial" w:cs="Arial"/>
          <w:b/>
          <w:color w:val="0000FF"/>
          <w:sz w:val="24"/>
        </w:rPr>
        <w:tab/>
      </w:r>
      <w:r>
        <w:rPr>
          <w:rFonts w:ascii="Arial" w:hAnsi="Arial" w:cs="Arial"/>
          <w:b/>
          <w:sz w:val="24"/>
        </w:rPr>
        <w:t>[NR_CADC_R18_2BDL_xBUL-Core] CR to TS38.101-1-ia0: Correction to harmonic mixing MSD - CatF</w:t>
      </w:r>
    </w:p>
    <w:p w14:paraId="12CA8E8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CR-3038  rev  Cat: F (Rel-18)</w:t>
      </w:r>
      <w:r>
        <w:rPr>
          <w:i/>
        </w:rPr>
        <w:br/>
      </w:r>
      <w:r>
        <w:rPr>
          <w:i/>
        </w:rPr>
        <w:br/>
      </w:r>
      <w:r>
        <w:rPr>
          <w:i/>
        </w:rPr>
        <w:tab/>
      </w:r>
      <w:r>
        <w:rPr>
          <w:i/>
        </w:rPr>
        <w:tab/>
      </w:r>
      <w:r>
        <w:rPr>
          <w:i/>
        </w:rPr>
        <w:tab/>
      </w:r>
      <w:r>
        <w:rPr>
          <w:i/>
        </w:rPr>
        <w:tab/>
      </w:r>
      <w:r>
        <w:rPr>
          <w:i/>
        </w:rPr>
        <w:tab/>
        <w:t>Source: Skyworks Solutions Inc., Anritsu, Qualcomm France.</w:t>
      </w:r>
    </w:p>
    <w:p w14:paraId="6EC4A6B9" w14:textId="77777777" w:rsidR="00B95EB2" w:rsidRDefault="00B95EB2" w:rsidP="00B95EB2">
      <w:pPr>
        <w:rPr>
          <w:rFonts w:ascii="Arial" w:hAnsi="Arial" w:cs="Arial"/>
          <w:b/>
        </w:rPr>
      </w:pPr>
      <w:r>
        <w:rPr>
          <w:rFonts w:ascii="Arial" w:hAnsi="Arial" w:cs="Arial"/>
          <w:b/>
        </w:rPr>
        <w:t xml:space="preserve">Abstract: </w:t>
      </w:r>
    </w:p>
    <w:p w14:paraId="0374EE5D" w14:textId="77777777" w:rsidR="00B95EB2" w:rsidRDefault="00B95EB2" w:rsidP="00B95EB2">
      <w:r>
        <w:t>This CR brings corrections to Rx mixing MSD for CA_n28-n78 based on agreed WF R4-2502956</w:t>
      </w:r>
    </w:p>
    <w:p w14:paraId="45A5CE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R4-2511690</w:t>
      </w:r>
      <w:r>
        <w:rPr>
          <w:color w:val="993300"/>
          <w:u w:val="single"/>
        </w:rPr>
        <w:t>.</w:t>
      </w:r>
    </w:p>
    <w:p w14:paraId="29DCF271" w14:textId="09DD1220" w:rsidR="00B95EB2" w:rsidRDefault="00B95EB2" w:rsidP="00B95EB2">
      <w:pPr>
        <w:rPr>
          <w:rFonts w:ascii="Arial" w:hAnsi="Arial" w:cs="Arial"/>
          <w:b/>
          <w:sz w:val="24"/>
        </w:rPr>
      </w:pPr>
      <w:r>
        <w:rPr>
          <w:rFonts w:ascii="Arial" w:hAnsi="Arial" w:cs="Arial"/>
          <w:b/>
          <w:color w:val="0000FF"/>
          <w:sz w:val="24"/>
        </w:rPr>
        <w:t>R4-2511613</w:t>
      </w:r>
      <w:r>
        <w:rPr>
          <w:rFonts w:ascii="Arial" w:hAnsi="Arial" w:cs="Arial"/>
          <w:b/>
          <w:color w:val="0000FF"/>
          <w:sz w:val="24"/>
        </w:rPr>
        <w:tab/>
      </w:r>
      <w:r>
        <w:rPr>
          <w:rFonts w:ascii="Arial" w:hAnsi="Arial" w:cs="Arial"/>
          <w:b/>
          <w:sz w:val="24"/>
        </w:rPr>
        <w:t>(NR_CADC_R18_2BDL_xBUL-Core) CR to TS38.101-1-j20: Correction and missing harmonic mixing MSD - CatA</w:t>
      </w:r>
    </w:p>
    <w:p w14:paraId="52316D9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CR-3039  rev  Cat: A (Rel-19)</w:t>
      </w:r>
      <w:r>
        <w:rPr>
          <w:i/>
        </w:rPr>
        <w:br/>
      </w:r>
      <w:r>
        <w:rPr>
          <w:i/>
        </w:rPr>
        <w:br/>
      </w:r>
      <w:r>
        <w:rPr>
          <w:i/>
        </w:rPr>
        <w:tab/>
      </w:r>
      <w:r>
        <w:rPr>
          <w:i/>
        </w:rPr>
        <w:tab/>
      </w:r>
      <w:r>
        <w:rPr>
          <w:i/>
        </w:rPr>
        <w:tab/>
      </w:r>
      <w:r>
        <w:rPr>
          <w:i/>
        </w:rPr>
        <w:tab/>
      </w:r>
      <w:r>
        <w:rPr>
          <w:i/>
        </w:rPr>
        <w:tab/>
        <w:t>Source: Skyworks Solutions Inc., Anritsu, Qualcomm France.</w:t>
      </w:r>
    </w:p>
    <w:p w14:paraId="7EAE7FD6" w14:textId="77777777" w:rsidR="00B95EB2" w:rsidRDefault="00B95EB2" w:rsidP="00B95EB2">
      <w:pPr>
        <w:rPr>
          <w:rFonts w:ascii="Arial" w:hAnsi="Arial" w:cs="Arial"/>
          <w:b/>
        </w:rPr>
      </w:pPr>
      <w:r>
        <w:rPr>
          <w:rFonts w:ascii="Arial" w:hAnsi="Arial" w:cs="Arial"/>
          <w:b/>
        </w:rPr>
        <w:t xml:space="preserve">Abstract: </w:t>
      </w:r>
    </w:p>
    <w:p w14:paraId="3739D552" w14:textId="77777777" w:rsidR="00B95EB2" w:rsidRDefault="00B95EB2" w:rsidP="00B95EB2">
      <w:r>
        <w:t>Mirror CR of R4-2511612. MCC: This is changed to postponed by the author.</w:t>
      </w:r>
    </w:p>
    <w:p w14:paraId="37B699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06D1D" w14:textId="558549D6" w:rsidR="00B95EB2" w:rsidRDefault="00B95EB2" w:rsidP="00B95EB2">
      <w:pPr>
        <w:rPr>
          <w:rFonts w:ascii="Arial" w:hAnsi="Arial" w:cs="Arial"/>
          <w:b/>
          <w:sz w:val="24"/>
        </w:rPr>
      </w:pPr>
      <w:r>
        <w:rPr>
          <w:rFonts w:ascii="Arial" w:hAnsi="Arial" w:cs="Arial"/>
          <w:b/>
          <w:color w:val="0000FF"/>
          <w:sz w:val="24"/>
        </w:rPr>
        <w:t>R4-2511614</w:t>
      </w:r>
      <w:r>
        <w:rPr>
          <w:rFonts w:ascii="Arial" w:hAnsi="Arial" w:cs="Arial"/>
          <w:b/>
          <w:color w:val="0000FF"/>
          <w:sz w:val="24"/>
        </w:rPr>
        <w:tab/>
      </w:r>
      <w:r>
        <w:rPr>
          <w:rFonts w:ascii="Arial" w:hAnsi="Arial" w:cs="Arial"/>
          <w:b/>
          <w:sz w:val="24"/>
        </w:rPr>
        <w:t>[LTE_CA_R16_intra-Core] CR to TS36.101-go0: Correction to PC2 CA_NS_04 requirements – CatF</w:t>
      </w:r>
    </w:p>
    <w:p w14:paraId="604984E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v16.24.0</w:t>
      </w:r>
      <w:r>
        <w:rPr>
          <w:i/>
        </w:rPr>
        <w:tab/>
        <w:t xml:space="preserve">  CR-6117  rev  Cat: F (Rel-16)</w:t>
      </w:r>
      <w:r>
        <w:rPr>
          <w:i/>
        </w:rPr>
        <w:br/>
      </w:r>
      <w:r>
        <w:rPr>
          <w:i/>
        </w:rPr>
        <w:br/>
      </w:r>
      <w:r>
        <w:rPr>
          <w:i/>
        </w:rPr>
        <w:tab/>
      </w:r>
      <w:r>
        <w:rPr>
          <w:i/>
        </w:rPr>
        <w:tab/>
      </w:r>
      <w:r>
        <w:rPr>
          <w:i/>
        </w:rPr>
        <w:tab/>
      </w:r>
      <w:r>
        <w:rPr>
          <w:i/>
        </w:rPr>
        <w:tab/>
      </w:r>
      <w:r>
        <w:rPr>
          <w:i/>
        </w:rPr>
        <w:tab/>
        <w:t>Source: Skyworks Solutions, Inc.</w:t>
      </w:r>
    </w:p>
    <w:p w14:paraId="0B99B25B" w14:textId="77777777" w:rsidR="00B95EB2" w:rsidRDefault="00B95EB2" w:rsidP="00B95EB2">
      <w:pPr>
        <w:rPr>
          <w:rFonts w:ascii="Arial" w:hAnsi="Arial" w:cs="Arial"/>
          <w:b/>
        </w:rPr>
      </w:pPr>
      <w:r>
        <w:rPr>
          <w:rFonts w:ascii="Arial" w:hAnsi="Arial" w:cs="Arial"/>
          <w:b/>
        </w:rPr>
        <w:t xml:space="preserve">Abstract: </w:t>
      </w:r>
    </w:p>
    <w:p w14:paraId="3E0EDF22" w14:textId="77777777" w:rsidR="00B95EB2" w:rsidRDefault="00B95EB2" w:rsidP="00B95EB2">
      <w:r>
        <w:t>This CR corrects negative A-MPR requirements for PC2.</w:t>
      </w:r>
    </w:p>
    <w:p w14:paraId="5E74C7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R4-2511691</w:t>
      </w:r>
      <w:r>
        <w:rPr>
          <w:color w:val="993300"/>
          <w:u w:val="single"/>
        </w:rPr>
        <w:t>.</w:t>
      </w:r>
    </w:p>
    <w:p w14:paraId="2CCFE88A" w14:textId="477E348B" w:rsidR="00B95EB2" w:rsidRDefault="00B95EB2" w:rsidP="00B95EB2">
      <w:pPr>
        <w:rPr>
          <w:rFonts w:ascii="Arial" w:hAnsi="Arial" w:cs="Arial"/>
          <w:b/>
          <w:sz w:val="24"/>
        </w:rPr>
      </w:pPr>
      <w:r>
        <w:rPr>
          <w:rFonts w:ascii="Arial" w:hAnsi="Arial" w:cs="Arial"/>
          <w:b/>
          <w:color w:val="0000FF"/>
          <w:sz w:val="24"/>
        </w:rPr>
        <w:t>R4-2511616</w:t>
      </w:r>
      <w:r>
        <w:rPr>
          <w:rFonts w:ascii="Arial" w:hAnsi="Arial" w:cs="Arial"/>
          <w:b/>
          <w:color w:val="0000FF"/>
          <w:sz w:val="24"/>
        </w:rPr>
        <w:tab/>
      </w:r>
      <w:r>
        <w:rPr>
          <w:rFonts w:ascii="Arial" w:hAnsi="Arial" w:cs="Arial"/>
          <w:b/>
          <w:sz w:val="24"/>
        </w:rPr>
        <w:t>(LTE_CA_R16_intra-Core) CR to TS36.101-hh0: Correction to PC2 CA_NS_04 requirements - CatA</w:t>
      </w:r>
    </w:p>
    <w:p w14:paraId="5E03E0C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v17.17.0</w:t>
      </w:r>
      <w:r>
        <w:rPr>
          <w:i/>
        </w:rPr>
        <w:tab/>
        <w:t xml:space="preserve">  CR-6118  rev  Cat: A (Rel-17)</w:t>
      </w:r>
      <w:r>
        <w:rPr>
          <w:i/>
        </w:rPr>
        <w:br/>
      </w:r>
      <w:r>
        <w:rPr>
          <w:i/>
        </w:rPr>
        <w:br/>
      </w:r>
      <w:r>
        <w:rPr>
          <w:i/>
        </w:rPr>
        <w:tab/>
      </w:r>
      <w:r>
        <w:rPr>
          <w:i/>
        </w:rPr>
        <w:tab/>
      </w:r>
      <w:r>
        <w:rPr>
          <w:i/>
        </w:rPr>
        <w:tab/>
      </w:r>
      <w:r>
        <w:rPr>
          <w:i/>
        </w:rPr>
        <w:tab/>
      </w:r>
      <w:r>
        <w:rPr>
          <w:i/>
        </w:rPr>
        <w:tab/>
        <w:t>Source: Skyworks Solutions Inc.</w:t>
      </w:r>
    </w:p>
    <w:p w14:paraId="31F78F03" w14:textId="77777777" w:rsidR="00B95EB2" w:rsidRDefault="00B95EB2" w:rsidP="00B95EB2">
      <w:pPr>
        <w:rPr>
          <w:rFonts w:ascii="Arial" w:hAnsi="Arial" w:cs="Arial"/>
          <w:b/>
        </w:rPr>
      </w:pPr>
      <w:r>
        <w:rPr>
          <w:rFonts w:ascii="Arial" w:hAnsi="Arial" w:cs="Arial"/>
          <w:b/>
        </w:rPr>
        <w:t xml:space="preserve">Abstract: </w:t>
      </w:r>
    </w:p>
    <w:p w14:paraId="182B6B8D" w14:textId="77777777" w:rsidR="00B95EB2" w:rsidRDefault="00B95EB2" w:rsidP="00B95EB2">
      <w:r>
        <w:t>Mirror CR of  R4-2511614.</w:t>
      </w:r>
    </w:p>
    <w:p w14:paraId="180D79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965F90" w14:textId="46024EF7" w:rsidR="00B95EB2" w:rsidRDefault="00B95EB2" w:rsidP="00B95EB2">
      <w:pPr>
        <w:rPr>
          <w:rFonts w:ascii="Arial" w:hAnsi="Arial" w:cs="Arial"/>
          <w:b/>
          <w:sz w:val="24"/>
        </w:rPr>
      </w:pPr>
      <w:r>
        <w:rPr>
          <w:rFonts w:ascii="Arial" w:hAnsi="Arial" w:cs="Arial"/>
          <w:b/>
          <w:color w:val="0000FF"/>
          <w:sz w:val="24"/>
        </w:rPr>
        <w:t>R4-2511618</w:t>
      </w:r>
      <w:r>
        <w:rPr>
          <w:rFonts w:ascii="Arial" w:hAnsi="Arial" w:cs="Arial"/>
          <w:b/>
          <w:color w:val="0000FF"/>
          <w:sz w:val="24"/>
        </w:rPr>
        <w:tab/>
      </w:r>
      <w:r>
        <w:rPr>
          <w:rFonts w:ascii="Arial" w:hAnsi="Arial" w:cs="Arial"/>
          <w:b/>
          <w:sz w:val="24"/>
        </w:rPr>
        <w:t>(LTE_CA_R16_intra-Core) CR to TS36.101-ia0: Correction to PC2 CA_NS_04 requirements - CatA</w:t>
      </w:r>
    </w:p>
    <w:p w14:paraId="2053FE2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CR-6119  rev  Cat: A (Rel-18)</w:t>
      </w:r>
      <w:r>
        <w:rPr>
          <w:i/>
        </w:rPr>
        <w:br/>
      </w:r>
      <w:r>
        <w:rPr>
          <w:i/>
        </w:rPr>
        <w:br/>
      </w:r>
      <w:r>
        <w:rPr>
          <w:i/>
        </w:rPr>
        <w:tab/>
      </w:r>
      <w:r>
        <w:rPr>
          <w:i/>
        </w:rPr>
        <w:tab/>
      </w:r>
      <w:r>
        <w:rPr>
          <w:i/>
        </w:rPr>
        <w:tab/>
      </w:r>
      <w:r>
        <w:rPr>
          <w:i/>
        </w:rPr>
        <w:tab/>
      </w:r>
      <w:r>
        <w:rPr>
          <w:i/>
        </w:rPr>
        <w:tab/>
        <w:t>Source: Skyworks Solutions Inc.</w:t>
      </w:r>
    </w:p>
    <w:p w14:paraId="4AD14F28" w14:textId="77777777" w:rsidR="00B95EB2" w:rsidRDefault="00B95EB2" w:rsidP="00B95EB2">
      <w:pPr>
        <w:rPr>
          <w:rFonts w:ascii="Arial" w:hAnsi="Arial" w:cs="Arial"/>
          <w:b/>
        </w:rPr>
      </w:pPr>
      <w:r>
        <w:rPr>
          <w:rFonts w:ascii="Arial" w:hAnsi="Arial" w:cs="Arial"/>
          <w:b/>
        </w:rPr>
        <w:t xml:space="preserve">Abstract: </w:t>
      </w:r>
    </w:p>
    <w:p w14:paraId="71E481BE" w14:textId="77777777" w:rsidR="00B95EB2" w:rsidRDefault="00B95EB2" w:rsidP="00B95EB2">
      <w:r>
        <w:t>Mirror CR of  R4-2511614.</w:t>
      </w:r>
    </w:p>
    <w:p w14:paraId="0D142A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CDC7C" w14:textId="1A8CA471" w:rsidR="00B95EB2" w:rsidRDefault="00B95EB2" w:rsidP="00B95EB2">
      <w:pPr>
        <w:rPr>
          <w:rFonts w:ascii="Arial" w:hAnsi="Arial" w:cs="Arial"/>
          <w:b/>
          <w:sz w:val="24"/>
        </w:rPr>
      </w:pPr>
      <w:r>
        <w:rPr>
          <w:rFonts w:ascii="Arial" w:hAnsi="Arial" w:cs="Arial"/>
          <w:b/>
          <w:color w:val="0000FF"/>
          <w:sz w:val="24"/>
        </w:rPr>
        <w:t>R4-2511619</w:t>
      </w:r>
      <w:r>
        <w:rPr>
          <w:rFonts w:ascii="Arial" w:hAnsi="Arial" w:cs="Arial"/>
          <w:b/>
          <w:color w:val="0000FF"/>
          <w:sz w:val="24"/>
        </w:rPr>
        <w:tab/>
      </w:r>
      <w:r>
        <w:rPr>
          <w:rFonts w:ascii="Arial" w:hAnsi="Arial" w:cs="Arial"/>
          <w:b/>
          <w:sz w:val="24"/>
        </w:rPr>
        <w:t>(LTE_CA_R16_intra-Core) CR to TS36.101-j20: Correction to PC2 CA_NS_04 requirements - CatA</w:t>
      </w:r>
    </w:p>
    <w:p w14:paraId="4212835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CR-6120  rev  Cat: A (Rel-19)</w:t>
      </w:r>
      <w:r>
        <w:rPr>
          <w:i/>
        </w:rPr>
        <w:br/>
      </w:r>
      <w:r>
        <w:rPr>
          <w:i/>
        </w:rPr>
        <w:br/>
      </w:r>
      <w:r>
        <w:rPr>
          <w:i/>
        </w:rPr>
        <w:tab/>
      </w:r>
      <w:r>
        <w:rPr>
          <w:i/>
        </w:rPr>
        <w:tab/>
      </w:r>
      <w:r>
        <w:rPr>
          <w:i/>
        </w:rPr>
        <w:tab/>
      </w:r>
      <w:r>
        <w:rPr>
          <w:i/>
        </w:rPr>
        <w:tab/>
      </w:r>
      <w:r>
        <w:rPr>
          <w:i/>
        </w:rPr>
        <w:tab/>
        <w:t>Source: Skyworks Solutions Inc.</w:t>
      </w:r>
    </w:p>
    <w:p w14:paraId="2DD1A98F" w14:textId="77777777" w:rsidR="00B95EB2" w:rsidRDefault="00B95EB2" w:rsidP="00B95EB2">
      <w:pPr>
        <w:rPr>
          <w:rFonts w:ascii="Arial" w:hAnsi="Arial" w:cs="Arial"/>
          <w:b/>
        </w:rPr>
      </w:pPr>
      <w:r>
        <w:rPr>
          <w:rFonts w:ascii="Arial" w:hAnsi="Arial" w:cs="Arial"/>
          <w:b/>
        </w:rPr>
        <w:t xml:space="preserve">Abstract: </w:t>
      </w:r>
    </w:p>
    <w:p w14:paraId="66CAFBB8" w14:textId="77777777" w:rsidR="00B95EB2" w:rsidRDefault="00B95EB2" w:rsidP="00B95EB2">
      <w:r>
        <w:t>Mirror CR of  R4-2511614.</w:t>
      </w:r>
    </w:p>
    <w:p w14:paraId="2F5DBD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1643F" w14:textId="54D37AC0" w:rsidR="00B95EB2" w:rsidRDefault="00B95EB2" w:rsidP="00B95EB2">
      <w:pPr>
        <w:rPr>
          <w:rFonts w:ascii="Arial" w:hAnsi="Arial" w:cs="Arial"/>
          <w:b/>
          <w:sz w:val="24"/>
        </w:rPr>
      </w:pPr>
      <w:r>
        <w:rPr>
          <w:rFonts w:ascii="Arial" w:hAnsi="Arial" w:cs="Arial"/>
          <w:b/>
          <w:color w:val="0000FF"/>
          <w:sz w:val="24"/>
        </w:rPr>
        <w:t>R4-2511688</w:t>
      </w:r>
      <w:r>
        <w:rPr>
          <w:rFonts w:ascii="Arial" w:hAnsi="Arial" w:cs="Arial"/>
          <w:b/>
          <w:color w:val="0000FF"/>
          <w:sz w:val="24"/>
        </w:rPr>
        <w:tab/>
      </w:r>
      <w:r>
        <w:rPr>
          <w:rFonts w:ascii="Arial" w:hAnsi="Arial" w:cs="Arial"/>
          <w:b/>
          <w:sz w:val="24"/>
        </w:rPr>
        <w:t>(NR_CADC_R16_2BDL_xBUL) CR to TS38.101-1-gn0: Correction to harmonic mixing MSD – CatF</w:t>
      </w:r>
    </w:p>
    <w:p w14:paraId="7DF3002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CR-3036  rev 1 Cat: F (Rel-16)</w:t>
      </w:r>
      <w:r>
        <w:rPr>
          <w:i/>
        </w:rPr>
        <w:br/>
      </w:r>
      <w:r>
        <w:rPr>
          <w:i/>
        </w:rPr>
        <w:br/>
      </w:r>
      <w:r>
        <w:rPr>
          <w:i/>
        </w:rPr>
        <w:tab/>
      </w:r>
      <w:r>
        <w:rPr>
          <w:i/>
        </w:rPr>
        <w:tab/>
      </w:r>
      <w:r>
        <w:rPr>
          <w:i/>
        </w:rPr>
        <w:tab/>
      </w:r>
      <w:r>
        <w:rPr>
          <w:i/>
        </w:rPr>
        <w:tab/>
      </w:r>
      <w:r>
        <w:rPr>
          <w:i/>
        </w:rPr>
        <w:tab/>
        <w:t>Source: Skyworks Solutions Inc., Anritsu, Qualcomm France.</w:t>
      </w:r>
    </w:p>
    <w:p w14:paraId="05AC5ED6" w14:textId="77777777" w:rsidR="00B95EB2" w:rsidRDefault="00B95EB2" w:rsidP="00B95EB2">
      <w:pPr>
        <w:rPr>
          <w:color w:val="808080"/>
        </w:rPr>
      </w:pPr>
      <w:r>
        <w:rPr>
          <w:color w:val="808080"/>
        </w:rPr>
        <w:t>(Replaces R4-2511604)</w:t>
      </w:r>
    </w:p>
    <w:p w14:paraId="74EB70B0" w14:textId="77777777" w:rsidR="00B95EB2" w:rsidRDefault="00B95EB2" w:rsidP="00B95EB2">
      <w:pPr>
        <w:rPr>
          <w:rFonts w:ascii="Arial" w:hAnsi="Arial" w:cs="Arial"/>
          <w:b/>
        </w:rPr>
      </w:pPr>
      <w:r>
        <w:rPr>
          <w:rFonts w:ascii="Arial" w:hAnsi="Arial" w:cs="Arial"/>
          <w:b/>
        </w:rPr>
        <w:t xml:space="preserve">Abstract: </w:t>
      </w:r>
    </w:p>
    <w:p w14:paraId="7F088860" w14:textId="77777777" w:rsidR="00B95EB2" w:rsidRDefault="00B95EB2" w:rsidP="00B95EB2">
      <w:r>
        <w:t>This CR corrects Rx mixing MSD requirements for CA_n28-n78 based on discussion R4-2501987 and agreed WF R4-2502956. MCC: Updated title to remove brackets from WI code.</w:t>
      </w:r>
    </w:p>
    <w:p w14:paraId="3C62BD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83CAE" w14:textId="6C67B839" w:rsidR="00B95EB2" w:rsidRDefault="00B95EB2" w:rsidP="00B95EB2">
      <w:pPr>
        <w:rPr>
          <w:rFonts w:ascii="Arial" w:hAnsi="Arial" w:cs="Arial"/>
          <w:b/>
          <w:sz w:val="24"/>
        </w:rPr>
      </w:pPr>
      <w:r>
        <w:rPr>
          <w:rFonts w:ascii="Arial" w:hAnsi="Arial" w:cs="Arial"/>
          <w:b/>
          <w:color w:val="0000FF"/>
          <w:sz w:val="24"/>
        </w:rPr>
        <w:t>R4-2511689</w:t>
      </w:r>
      <w:r>
        <w:rPr>
          <w:rFonts w:ascii="Arial" w:hAnsi="Arial" w:cs="Arial"/>
          <w:b/>
          <w:color w:val="0000FF"/>
          <w:sz w:val="24"/>
        </w:rPr>
        <w:tab/>
      </w:r>
      <w:r>
        <w:rPr>
          <w:rFonts w:ascii="Arial" w:hAnsi="Arial" w:cs="Arial"/>
          <w:b/>
          <w:sz w:val="24"/>
        </w:rPr>
        <w:t>(NR_CADC_R17_2BDL_xBUL-Core) CR to TS38.101-1-hi0: Correction to harmonic mixing MSD - CatF</w:t>
      </w:r>
    </w:p>
    <w:p w14:paraId="121D2F7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CR-3037  rev 1 Cat: F (Rel-17)</w:t>
      </w:r>
      <w:r>
        <w:rPr>
          <w:i/>
        </w:rPr>
        <w:br/>
      </w:r>
      <w:r>
        <w:rPr>
          <w:i/>
        </w:rPr>
        <w:br/>
      </w:r>
      <w:r>
        <w:rPr>
          <w:i/>
        </w:rPr>
        <w:tab/>
      </w:r>
      <w:r>
        <w:rPr>
          <w:i/>
        </w:rPr>
        <w:tab/>
      </w:r>
      <w:r>
        <w:rPr>
          <w:i/>
        </w:rPr>
        <w:tab/>
      </w:r>
      <w:r>
        <w:rPr>
          <w:i/>
        </w:rPr>
        <w:tab/>
      </w:r>
      <w:r>
        <w:rPr>
          <w:i/>
        </w:rPr>
        <w:tab/>
        <w:t>Source: Skyworks Solutions Inc., Anritsu, Qualcomm France.</w:t>
      </w:r>
    </w:p>
    <w:p w14:paraId="6FA59708" w14:textId="77777777" w:rsidR="00B95EB2" w:rsidRDefault="00B95EB2" w:rsidP="00B95EB2">
      <w:pPr>
        <w:rPr>
          <w:color w:val="808080"/>
        </w:rPr>
      </w:pPr>
      <w:r>
        <w:rPr>
          <w:color w:val="808080"/>
        </w:rPr>
        <w:t>(Replaces R4-2511605)</w:t>
      </w:r>
    </w:p>
    <w:p w14:paraId="19C0A296" w14:textId="77777777" w:rsidR="00B95EB2" w:rsidRDefault="00B95EB2" w:rsidP="00B95EB2">
      <w:pPr>
        <w:rPr>
          <w:rFonts w:ascii="Arial" w:hAnsi="Arial" w:cs="Arial"/>
          <w:b/>
        </w:rPr>
      </w:pPr>
      <w:r>
        <w:rPr>
          <w:rFonts w:ascii="Arial" w:hAnsi="Arial" w:cs="Arial"/>
          <w:b/>
        </w:rPr>
        <w:t xml:space="preserve">Abstract: </w:t>
      </w:r>
    </w:p>
    <w:p w14:paraId="7C80B246" w14:textId="77777777" w:rsidR="00B95EB2" w:rsidRDefault="00B95EB2" w:rsidP="00B95EB2">
      <w:r>
        <w:t>This CR brings corrections to Rx mixing MSD for CA_n28-n78 based on agreed WF R4-2502956. MCC: Updated title to remove brackets from WI code.</w:t>
      </w:r>
    </w:p>
    <w:p w14:paraId="1C51CB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560FED" w14:textId="2C0C4AF6" w:rsidR="00B95EB2" w:rsidRDefault="00B95EB2" w:rsidP="00B95EB2">
      <w:pPr>
        <w:rPr>
          <w:rFonts w:ascii="Arial" w:hAnsi="Arial" w:cs="Arial"/>
          <w:b/>
          <w:sz w:val="24"/>
        </w:rPr>
      </w:pPr>
      <w:r>
        <w:rPr>
          <w:rFonts w:ascii="Arial" w:hAnsi="Arial" w:cs="Arial"/>
          <w:b/>
          <w:color w:val="0000FF"/>
          <w:sz w:val="24"/>
        </w:rPr>
        <w:t>R4-2511690</w:t>
      </w:r>
      <w:r>
        <w:rPr>
          <w:rFonts w:ascii="Arial" w:hAnsi="Arial" w:cs="Arial"/>
          <w:b/>
          <w:color w:val="0000FF"/>
          <w:sz w:val="24"/>
        </w:rPr>
        <w:tab/>
      </w:r>
      <w:r>
        <w:rPr>
          <w:rFonts w:ascii="Arial" w:hAnsi="Arial" w:cs="Arial"/>
          <w:b/>
          <w:sz w:val="24"/>
        </w:rPr>
        <w:t>(NR_CADC_R18_2BDL_xBUL-Core) CR to TS38.101-1-ia0: Correction to harmonic mixing MSD - CatF</w:t>
      </w:r>
    </w:p>
    <w:p w14:paraId="42397E7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CR-3038  rev 1 Cat: F (Rel-18)</w:t>
      </w:r>
      <w:r>
        <w:rPr>
          <w:i/>
        </w:rPr>
        <w:br/>
      </w:r>
      <w:r>
        <w:rPr>
          <w:i/>
        </w:rPr>
        <w:br/>
      </w:r>
      <w:r>
        <w:rPr>
          <w:i/>
        </w:rPr>
        <w:tab/>
      </w:r>
      <w:r>
        <w:rPr>
          <w:i/>
        </w:rPr>
        <w:tab/>
      </w:r>
      <w:r>
        <w:rPr>
          <w:i/>
        </w:rPr>
        <w:tab/>
      </w:r>
      <w:r>
        <w:rPr>
          <w:i/>
        </w:rPr>
        <w:tab/>
      </w:r>
      <w:r>
        <w:rPr>
          <w:i/>
        </w:rPr>
        <w:tab/>
        <w:t>Source: Skyworks Solutions Inc., Anritsu, Qualcomm France.</w:t>
      </w:r>
    </w:p>
    <w:p w14:paraId="700F4DA1" w14:textId="77777777" w:rsidR="00B95EB2" w:rsidRDefault="00B95EB2" w:rsidP="00B95EB2">
      <w:pPr>
        <w:rPr>
          <w:color w:val="808080"/>
        </w:rPr>
      </w:pPr>
      <w:r>
        <w:rPr>
          <w:color w:val="808080"/>
        </w:rPr>
        <w:t>(Replaces R4-2511612)</w:t>
      </w:r>
    </w:p>
    <w:p w14:paraId="3615237A" w14:textId="77777777" w:rsidR="00B95EB2" w:rsidRDefault="00B95EB2" w:rsidP="00B95EB2">
      <w:pPr>
        <w:rPr>
          <w:rFonts w:ascii="Arial" w:hAnsi="Arial" w:cs="Arial"/>
          <w:b/>
        </w:rPr>
      </w:pPr>
      <w:r>
        <w:rPr>
          <w:rFonts w:ascii="Arial" w:hAnsi="Arial" w:cs="Arial"/>
          <w:b/>
        </w:rPr>
        <w:t xml:space="preserve">Abstract: </w:t>
      </w:r>
    </w:p>
    <w:p w14:paraId="44229CF4" w14:textId="77777777" w:rsidR="00B95EB2" w:rsidRDefault="00B95EB2" w:rsidP="00B95EB2">
      <w:r>
        <w:t>This CR brings corrections to Rx mixing MSD for CA_n28-n78 based on agreed WF R4-2502956. MCC: Updated title to have WI code without brackets.</w:t>
      </w:r>
    </w:p>
    <w:p w14:paraId="40E3C8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520912" w14:textId="166F35BC" w:rsidR="00B95EB2" w:rsidRDefault="00B95EB2" w:rsidP="00B95EB2">
      <w:pPr>
        <w:rPr>
          <w:rFonts w:ascii="Arial" w:hAnsi="Arial" w:cs="Arial"/>
          <w:b/>
          <w:sz w:val="24"/>
        </w:rPr>
      </w:pPr>
      <w:r>
        <w:rPr>
          <w:rFonts w:ascii="Arial" w:hAnsi="Arial" w:cs="Arial"/>
          <w:b/>
          <w:color w:val="0000FF"/>
          <w:sz w:val="24"/>
        </w:rPr>
        <w:t>R4-2511691</w:t>
      </w:r>
      <w:r>
        <w:rPr>
          <w:rFonts w:ascii="Arial" w:hAnsi="Arial" w:cs="Arial"/>
          <w:b/>
          <w:color w:val="0000FF"/>
          <w:sz w:val="24"/>
        </w:rPr>
        <w:tab/>
      </w:r>
      <w:r>
        <w:rPr>
          <w:rFonts w:ascii="Arial" w:hAnsi="Arial" w:cs="Arial"/>
          <w:b/>
          <w:sz w:val="24"/>
        </w:rPr>
        <w:t>(LTE_CA_R16_intra-Core) CR to TS36.101-go0: Correction to PC2 CA_NS_04 requirements – CatF</w:t>
      </w:r>
    </w:p>
    <w:p w14:paraId="58814E0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v16.24.0</w:t>
      </w:r>
      <w:r>
        <w:rPr>
          <w:i/>
        </w:rPr>
        <w:tab/>
        <w:t xml:space="preserve">  CR-6117  rev 1 Cat: F (Rel-16)</w:t>
      </w:r>
      <w:r>
        <w:rPr>
          <w:i/>
        </w:rPr>
        <w:br/>
      </w:r>
      <w:r>
        <w:rPr>
          <w:i/>
        </w:rPr>
        <w:br/>
      </w:r>
      <w:r>
        <w:rPr>
          <w:i/>
        </w:rPr>
        <w:tab/>
      </w:r>
      <w:r>
        <w:rPr>
          <w:i/>
        </w:rPr>
        <w:tab/>
      </w:r>
      <w:r>
        <w:rPr>
          <w:i/>
        </w:rPr>
        <w:tab/>
      </w:r>
      <w:r>
        <w:rPr>
          <w:i/>
        </w:rPr>
        <w:tab/>
      </w:r>
      <w:r>
        <w:rPr>
          <w:i/>
        </w:rPr>
        <w:tab/>
        <w:t>Source: Skyworks Solutions Inc.</w:t>
      </w:r>
    </w:p>
    <w:p w14:paraId="1F9D1002" w14:textId="77777777" w:rsidR="00B95EB2" w:rsidRDefault="00B95EB2" w:rsidP="00B95EB2">
      <w:pPr>
        <w:rPr>
          <w:color w:val="808080"/>
        </w:rPr>
      </w:pPr>
      <w:r>
        <w:rPr>
          <w:color w:val="808080"/>
        </w:rPr>
        <w:t>(Replaces R4-2511614)</w:t>
      </w:r>
    </w:p>
    <w:p w14:paraId="165C10A2" w14:textId="77777777" w:rsidR="00B95EB2" w:rsidRDefault="00B95EB2" w:rsidP="00B95EB2">
      <w:pPr>
        <w:rPr>
          <w:rFonts w:ascii="Arial" w:hAnsi="Arial" w:cs="Arial"/>
          <w:b/>
        </w:rPr>
      </w:pPr>
      <w:r>
        <w:rPr>
          <w:rFonts w:ascii="Arial" w:hAnsi="Arial" w:cs="Arial"/>
          <w:b/>
        </w:rPr>
        <w:t xml:space="preserve">Abstract: </w:t>
      </w:r>
    </w:p>
    <w:p w14:paraId="69809869" w14:textId="77777777" w:rsidR="00B95EB2" w:rsidRDefault="00B95EB2" w:rsidP="00B95EB2">
      <w:r>
        <w:t>This CR corrects negative A-MPR requirements for PC2. MCC: Updated title to remove brackets from WI code.</w:t>
      </w:r>
    </w:p>
    <w:p w14:paraId="370A79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66315F" w14:textId="3340257E" w:rsidR="00B95EB2" w:rsidRDefault="00B95EB2" w:rsidP="00B95EB2">
      <w:pPr>
        <w:rPr>
          <w:rFonts w:ascii="Arial" w:hAnsi="Arial" w:cs="Arial"/>
          <w:b/>
          <w:sz w:val="24"/>
        </w:rPr>
      </w:pPr>
      <w:r>
        <w:rPr>
          <w:rFonts w:ascii="Arial" w:hAnsi="Arial" w:cs="Arial"/>
          <w:b/>
          <w:color w:val="0000FF"/>
          <w:sz w:val="24"/>
        </w:rPr>
        <w:t>R4-2511694</w:t>
      </w:r>
      <w:r>
        <w:rPr>
          <w:rFonts w:ascii="Arial" w:hAnsi="Arial" w:cs="Arial"/>
          <w:b/>
          <w:color w:val="0000FF"/>
          <w:sz w:val="24"/>
        </w:rPr>
        <w:tab/>
      </w:r>
      <w:r>
        <w:rPr>
          <w:rFonts w:ascii="Arial" w:hAnsi="Arial" w:cs="Arial"/>
          <w:b/>
          <w:sz w:val="24"/>
        </w:rPr>
        <w:t>CR to 38.101-1 Rel-16. To add indication of modified MPR behavior [PHS_System_NRonly]</w:t>
      </w:r>
    </w:p>
    <w:p w14:paraId="4DB34B0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CR-2983  rev 1 Cat: C (Rel-16)</w:t>
      </w:r>
      <w:r>
        <w:rPr>
          <w:i/>
        </w:rPr>
        <w:br/>
      </w:r>
      <w:r>
        <w:rPr>
          <w:i/>
        </w:rPr>
        <w:br/>
      </w:r>
      <w:r>
        <w:rPr>
          <w:i/>
        </w:rPr>
        <w:tab/>
      </w:r>
      <w:r>
        <w:rPr>
          <w:i/>
        </w:rPr>
        <w:tab/>
      </w:r>
      <w:r>
        <w:rPr>
          <w:i/>
        </w:rPr>
        <w:tab/>
      </w:r>
      <w:r>
        <w:rPr>
          <w:i/>
        </w:rPr>
        <w:tab/>
      </w:r>
      <w:r>
        <w:rPr>
          <w:i/>
        </w:rPr>
        <w:tab/>
        <w:t>Source: Ericsson, Samsung</w:t>
      </w:r>
    </w:p>
    <w:p w14:paraId="46CC6F67" w14:textId="77777777" w:rsidR="00B95EB2" w:rsidRDefault="00B95EB2" w:rsidP="00B95EB2">
      <w:pPr>
        <w:rPr>
          <w:color w:val="808080"/>
        </w:rPr>
      </w:pPr>
      <w:r>
        <w:rPr>
          <w:color w:val="808080"/>
        </w:rPr>
        <w:t>(Replaces R4-2510955)</w:t>
      </w:r>
    </w:p>
    <w:p w14:paraId="7F94C005" w14:textId="77777777" w:rsidR="00B95EB2" w:rsidRDefault="00B95EB2" w:rsidP="00B95EB2">
      <w:pPr>
        <w:rPr>
          <w:rFonts w:ascii="Arial" w:hAnsi="Arial" w:cs="Arial"/>
          <w:b/>
        </w:rPr>
      </w:pPr>
      <w:r>
        <w:rPr>
          <w:rFonts w:ascii="Arial" w:hAnsi="Arial" w:cs="Arial"/>
          <w:b/>
        </w:rPr>
        <w:t xml:space="preserve">Abstract: </w:t>
      </w:r>
    </w:p>
    <w:p w14:paraId="376D4DAF" w14:textId="77777777" w:rsidR="00B95EB2" w:rsidRDefault="00B95EB2" w:rsidP="00B95EB2">
      <w:r>
        <w:t>Rel-16 UE may support the new Rel-19 requirements through the capability bit in Modified MPR behaviour. MCC: Updated the title to [PHS_System_NRonly]</w:t>
      </w:r>
    </w:p>
    <w:p w14:paraId="56DCF6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R4-2511811</w:t>
      </w:r>
      <w:r>
        <w:rPr>
          <w:color w:val="993300"/>
          <w:u w:val="single"/>
        </w:rPr>
        <w:t>.</w:t>
      </w:r>
    </w:p>
    <w:p w14:paraId="5DB9C49D" w14:textId="1037C575" w:rsidR="00B95EB2" w:rsidRDefault="00B95EB2" w:rsidP="00B95EB2">
      <w:pPr>
        <w:rPr>
          <w:rFonts w:ascii="Arial" w:hAnsi="Arial" w:cs="Arial"/>
          <w:b/>
          <w:sz w:val="24"/>
        </w:rPr>
      </w:pPr>
      <w:r>
        <w:rPr>
          <w:rFonts w:ascii="Arial" w:hAnsi="Arial" w:cs="Arial"/>
          <w:b/>
          <w:color w:val="0000FF"/>
          <w:sz w:val="24"/>
        </w:rPr>
        <w:t>R4-2511695</w:t>
      </w:r>
      <w:r>
        <w:rPr>
          <w:rFonts w:ascii="Arial" w:hAnsi="Arial" w:cs="Arial"/>
          <w:b/>
          <w:color w:val="0000FF"/>
          <w:sz w:val="24"/>
        </w:rPr>
        <w:tab/>
      </w:r>
      <w:r>
        <w:rPr>
          <w:rFonts w:ascii="Arial" w:hAnsi="Arial" w:cs="Arial"/>
          <w:b/>
          <w:sz w:val="24"/>
        </w:rPr>
        <w:t>CR to 38.101-1 Rel-17. To add indication of modified MPR behavior [PHS_System_NRonly]</w:t>
      </w:r>
    </w:p>
    <w:p w14:paraId="2EE929C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CR-2984  rev 1 Cat: A (Rel-17)</w:t>
      </w:r>
      <w:r>
        <w:rPr>
          <w:i/>
        </w:rPr>
        <w:br/>
      </w:r>
      <w:r>
        <w:rPr>
          <w:i/>
        </w:rPr>
        <w:br/>
      </w:r>
      <w:r>
        <w:rPr>
          <w:i/>
        </w:rPr>
        <w:tab/>
      </w:r>
      <w:r>
        <w:rPr>
          <w:i/>
        </w:rPr>
        <w:tab/>
      </w:r>
      <w:r>
        <w:rPr>
          <w:i/>
        </w:rPr>
        <w:tab/>
      </w:r>
      <w:r>
        <w:rPr>
          <w:i/>
        </w:rPr>
        <w:tab/>
      </w:r>
      <w:r>
        <w:rPr>
          <w:i/>
        </w:rPr>
        <w:tab/>
        <w:t>Source: Ericsson, Samsung, OPPO</w:t>
      </w:r>
    </w:p>
    <w:p w14:paraId="49F582EA" w14:textId="77777777" w:rsidR="00B95EB2" w:rsidRDefault="00B95EB2" w:rsidP="00B95EB2">
      <w:pPr>
        <w:rPr>
          <w:color w:val="808080"/>
        </w:rPr>
      </w:pPr>
      <w:r>
        <w:rPr>
          <w:color w:val="808080"/>
        </w:rPr>
        <w:t>(Replaces R4-2510956)</w:t>
      </w:r>
    </w:p>
    <w:p w14:paraId="68A12F6B" w14:textId="77777777" w:rsidR="00B95EB2" w:rsidRDefault="00B95EB2" w:rsidP="00B95EB2">
      <w:pPr>
        <w:rPr>
          <w:rFonts w:ascii="Arial" w:hAnsi="Arial" w:cs="Arial"/>
          <w:b/>
        </w:rPr>
      </w:pPr>
      <w:r>
        <w:rPr>
          <w:rFonts w:ascii="Arial" w:hAnsi="Arial" w:cs="Arial"/>
          <w:b/>
        </w:rPr>
        <w:t xml:space="preserve">Abstract: </w:t>
      </w:r>
    </w:p>
    <w:p w14:paraId="75DA9421" w14:textId="77777777" w:rsidR="00B95EB2" w:rsidRDefault="00B95EB2" w:rsidP="00B95EB2">
      <w:r>
        <w:t>Rel-17 UE may support the new Rel-19 requirements through the capability bit in Modified MPR behaviour. MCC: Updated the title to [PHS_System_NRonly]</w:t>
      </w:r>
    </w:p>
    <w:p w14:paraId="3F583C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C108B" w14:textId="7AD76F83" w:rsidR="00B95EB2" w:rsidRDefault="00B95EB2" w:rsidP="00B95EB2">
      <w:pPr>
        <w:rPr>
          <w:rFonts w:ascii="Arial" w:hAnsi="Arial" w:cs="Arial"/>
          <w:b/>
          <w:sz w:val="24"/>
        </w:rPr>
      </w:pPr>
      <w:r>
        <w:rPr>
          <w:rFonts w:ascii="Arial" w:hAnsi="Arial" w:cs="Arial"/>
          <w:b/>
          <w:color w:val="0000FF"/>
          <w:sz w:val="24"/>
        </w:rPr>
        <w:t>R4-2511696</w:t>
      </w:r>
      <w:r>
        <w:rPr>
          <w:rFonts w:ascii="Arial" w:hAnsi="Arial" w:cs="Arial"/>
          <w:b/>
          <w:color w:val="0000FF"/>
          <w:sz w:val="24"/>
        </w:rPr>
        <w:tab/>
      </w:r>
      <w:r>
        <w:rPr>
          <w:rFonts w:ascii="Arial" w:hAnsi="Arial" w:cs="Arial"/>
          <w:b/>
          <w:sz w:val="24"/>
        </w:rPr>
        <w:t>CR to 38.101-1 Rel-18. To add indication of modified MPR behavior [PHS_System_NRonly]</w:t>
      </w:r>
    </w:p>
    <w:p w14:paraId="6023620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CR-2985  rev 1 Cat: A (Rel-18)</w:t>
      </w:r>
      <w:r>
        <w:rPr>
          <w:i/>
        </w:rPr>
        <w:br/>
      </w:r>
      <w:r>
        <w:rPr>
          <w:i/>
        </w:rPr>
        <w:br/>
      </w:r>
      <w:r>
        <w:rPr>
          <w:i/>
        </w:rPr>
        <w:tab/>
      </w:r>
      <w:r>
        <w:rPr>
          <w:i/>
        </w:rPr>
        <w:tab/>
      </w:r>
      <w:r>
        <w:rPr>
          <w:i/>
        </w:rPr>
        <w:tab/>
      </w:r>
      <w:r>
        <w:rPr>
          <w:i/>
        </w:rPr>
        <w:tab/>
      </w:r>
      <w:r>
        <w:rPr>
          <w:i/>
        </w:rPr>
        <w:tab/>
        <w:t>Source: Ericsson, Samsung, OPPO</w:t>
      </w:r>
    </w:p>
    <w:p w14:paraId="33F03501" w14:textId="77777777" w:rsidR="00B95EB2" w:rsidRDefault="00B95EB2" w:rsidP="00B95EB2">
      <w:pPr>
        <w:rPr>
          <w:color w:val="808080"/>
        </w:rPr>
      </w:pPr>
      <w:r>
        <w:rPr>
          <w:color w:val="808080"/>
        </w:rPr>
        <w:t>(Replaces R4-2510957)</w:t>
      </w:r>
    </w:p>
    <w:p w14:paraId="0648FC69" w14:textId="77777777" w:rsidR="00B95EB2" w:rsidRDefault="00B95EB2" w:rsidP="00B95EB2">
      <w:pPr>
        <w:rPr>
          <w:rFonts w:ascii="Arial" w:hAnsi="Arial" w:cs="Arial"/>
          <w:b/>
        </w:rPr>
      </w:pPr>
      <w:r>
        <w:rPr>
          <w:rFonts w:ascii="Arial" w:hAnsi="Arial" w:cs="Arial"/>
          <w:b/>
        </w:rPr>
        <w:t xml:space="preserve">Abstract: </w:t>
      </w:r>
    </w:p>
    <w:p w14:paraId="04523D29" w14:textId="77777777" w:rsidR="00B95EB2" w:rsidRDefault="00B95EB2" w:rsidP="00B95EB2">
      <w:r>
        <w:t>Rel-18 UE may support the new Rel-19 requirements through the capability bit in Modified MPR behaviour. MCC: Updated the title to [PHS_System_NRonly]</w:t>
      </w:r>
    </w:p>
    <w:p w14:paraId="323DE6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E005B5" w14:textId="64F6BF07" w:rsidR="00B95EB2" w:rsidRDefault="00B95EB2" w:rsidP="00B95EB2">
      <w:pPr>
        <w:rPr>
          <w:rFonts w:ascii="Arial" w:hAnsi="Arial" w:cs="Arial"/>
          <w:b/>
          <w:sz w:val="24"/>
        </w:rPr>
      </w:pPr>
      <w:r>
        <w:rPr>
          <w:rFonts w:ascii="Arial" w:hAnsi="Arial" w:cs="Arial"/>
          <w:b/>
          <w:color w:val="0000FF"/>
          <w:sz w:val="24"/>
        </w:rPr>
        <w:t>R4-2511697</w:t>
      </w:r>
      <w:r>
        <w:rPr>
          <w:rFonts w:ascii="Arial" w:hAnsi="Arial" w:cs="Arial"/>
          <w:b/>
          <w:color w:val="0000FF"/>
          <w:sz w:val="24"/>
        </w:rPr>
        <w:tab/>
      </w:r>
      <w:r>
        <w:rPr>
          <w:rFonts w:ascii="Arial" w:hAnsi="Arial" w:cs="Arial"/>
          <w:b/>
          <w:sz w:val="24"/>
        </w:rPr>
        <w:t>CR to 38.101-1 Rel-19. Modification of additional requirements indicated by NS_05 NS_05U. To add indication of modified MPR behavior [PHS_System_NRonly]</w:t>
      </w:r>
    </w:p>
    <w:p w14:paraId="44A6EBA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CR-2986  rev 1 Cat: A (Rel-19)</w:t>
      </w:r>
      <w:r>
        <w:rPr>
          <w:i/>
        </w:rPr>
        <w:br/>
      </w:r>
      <w:r>
        <w:rPr>
          <w:i/>
        </w:rPr>
        <w:br/>
      </w:r>
      <w:r>
        <w:rPr>
          <w:i/>
        </w:rPr>
        <w:tab/>
      </w:r>
      <w:r>
        <w:rPr>
          <w:i/>
        </w:rPr>
        <w:tab/>
      </w:r>
      <w:r>
        <w:rPr>
          <w:i/>
        </w:rPr>
        <w:tab/>
      </w:r>
      <w:r>
        <w:rPr>
          <w:i/>
        </w:rPr>
        <w:tab/>
      </w:r>
      <w:r>
        <w:rPr>
          <w:i/>
        </w:rPr>
        <w:tab/>
        <w:t>Source: Ericsson, Samsung</w:t>
      </w:r>
    </w:p>
    <w:p w14:paraId="08C833ED" w14:textId="77777777" w:rsidR="00B95EB2" w:rsidRDefault="00B95EB2" w:rsidP="00B95EB2">
      <w:pPr>
        <w:rPr>
          <w:color w:val="808080"/>
        </w:rPr>
      </w:pPr>
      <w:r>
        <w:rPr>
          <w:color w:val="808080"/>
        </w:rPr>
        <w:t>(Replaces R4-2510958)</w:t>
      </w:r>
    </w:p>
    <w:p w14:paraId="667C3E7B" w14:textId="77777777" w:rsidR="00B95EB2" w:rsidRDefault="00B95EB2" w:rsidP="00B95EB2">
      <w:pPr>
        <w:rPr>
          <w:rFonts w:ascii="Arial" w:hAnsi="Arial" w:cs="Arial"/>
          <w:b/>
        </w:rPr>
      </w:pPr>
      <w:r>
        <w:rPr>
          <w:rFonts w:ascii="Arial" w:hAnsi="Arial" w:cs="Arial"/>
          <w:b/>
        </w:rPr>
        <w:t xml:space="preserve">Abstract: </w:t>
      </w:r>
    </w:p>
    <w:p w14:paraId="12C7BF92" w14:textId="77777777" w:rsidR="00B95EB2" w:rsidRDefault="00B95EB2" w:rsidP="00B95EB2">
      <w:r>
        <w:t>Rel-19 UE shall support the new Re-19 requirements through the capability bit in Modified MPR behaviour. MCC: Updated the title to [PHS_System_NRonly]</w:t>
      </w:r>
    </w:p>
    <w:p w14:paraId="191CF2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R4-2512896</w:t>
      </w:r>
      <w:r>
        <w:rPr>
          <w:color w:val="993300"/>
          <w:u w:val="single"/>
        </w:rPr>
        <w:t>.</w:t>
      </w:r>
    </w:p>
    <w:p w14:paraId="74440127" w14:textId="750F238C" w:rsidR="00B95EB2" w:rsidRDefault="00B95EB2" w:rsidP="00B95EB2">
      <w:pPr>
        <w:rPr>
          <w:rFonts w:ascii="Arial" w:hAnsi="Arial" w:cs="Arial"/>
          <w:b/>
          <w:sz w:val="24"/>
        </w:rPr>
      </w:pPr>
      <w:r>
        <w:rPr>
          <w:rFonts w:ascii="Arial" w:hAnsi="Arial" w:cs="Arial"/>
          <w:b/>
          <w:color w:val="0000FF"/>
          <w:sz w:val="24"/>
        </w:rPr>
        <w:t>R4-2511700</w:t>
      </w:r>
      <w:r>
        <w:rPr>
          <w:rFonts w:ascii="Arial" w:hAnsi="Arial" w:cs="Arial"/>
          <w:b/>
          <w:color w:val="0000FF"/>
          <w:sz w:val="24"/>
        </w:rPr>
        <w:tab/>
      </w:r>
      <w:r>
        <w:rPr>
          <w:rFonts w:ascii="Arial" w:hAnsi="Arial" w:cs="Arial"/>
          <w:b/>
          <w:sz w:val="24"/>
        </w:rPr>
        <w:t>CR to TS 38.101-1 Rel-16 removing “form factor” from corresponding tables for 4Rx</w:t>
      </w:r>
    </w:p>
    <w:p w14:paraId="2173FDA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CR-3010  rev 1 Cat: F (Rel-16)</w:t>
      </w:r>
      <w:r>
        <w:rPr>
          <w:i/>
        </w:rPr>
        <w:br/>
      </w:r>
      <w:r>
        <w:rPr>
          <w:i/>
        </w:rPr>
        <w:br/>
      </w:r>
      <w:r>
        <w:rPr>
          <w:i/>
        </w:rPr>
        <w:tab/>
      </w:r>
      <w:r>
        <w:rPr>
          <w:i/>
        </w:rPr>
        <w:tab/>
      </w:r>
      <w:r>
        <w:rPr>
          <w:i/>
        </w:rPr>
        <w:tab/>
      </w:r>
      <w:r>
        <w:rPr>
          <w:i/>
        </w:rPr>
        <w:tab/>
      </w:r>
      <w:r>
        <w:rPr>
          <w:i/>
        </w:rPr>
        <w:tab/>
        <w:t>Source: Ericsson</w:t>
      </w:r>
    </w:p>
    <w:p w14:paraId="6B074231" w14:textId="77777777" w:rsidR="00B95EB2" w:rsidRDefault="00B95EB2" w:rsidP="00B95EB2">
      <w:pPr>
        <w:rPr>
          <w:color w:val="808080"/>
        </w:rPr>
      </w:pPr>
      <w:r>
        <w:rPr>
          <w:color w:val="808080"/>
        </w:rPr>
        <w:t>(Replaces R4-2511309)</w:t>
      </w:r>
    </w:p>
    <w:p w14:paraId="1492744B" w14:textId="77777777" w:rsidR="00B95EB2" w:rsidRDefault="00B95EB2" w:rsidP="00B95EB2">
      <w:pPr>
        <w:rPr>
          <w:rFonts w:ascii="Arial" w:hAnsi="Arial" w:cs="Arial"/>
          <w:b/>
        </w:rPr>
      </w:pPr>
      <w:r>
        <w:rPr>
          <w:rFonts w:ascii="Arial" w:hAnsi="Arial" w:cs="Arial"/>
          <w:b/>
        </w:rPr>
        <w:t xml:space="preserve">Abstract: </w:t>
      </w:r>
    </w:p>
    <w:p w14:paraId="523E78D6" w14:textId="77777777" w:rsidR="00B95EB2" w:rsidRDefault="00B95EB2" w:rsidP="00B95EB2">
      <w:r>
        <w:t>CR to TS 38.101-1 removing “form factor” from corresponding tables for 4Rx (Rel-16)</w:t>
      </w:r>
    </w:p>
    <w:p w14:paraId="1D6E92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E209E9" w14:textId="6AF7C656" w:rsidR="00B95EB2" w:rsidRDefault="00B95EB2" w:rsidP="00B95EB2">
      <w:pPr>
        <w:rPr>
          <w:rFonts w:ascii="Arial" w:hAnsi="Arial" w:cs="Arial"/>
          <w:b/>
          <w:sz w:val="24"/>
        </w:rPr>
      </w:pPr>
      <w:r>
        <w:rPr>
          <w:rFonts w:ascii="Arial" w:hAnsi="Arial" w:cs="Arial"/>
          <w:b/>
          <w:color w:val="0000FF"/>
          <w:sz w:val="24"/>
        </w:rPr>
        <w:t>R4-2511702</w:t>
      </w:r>
      <w:r>
        <w:rPr>
          <w:rFonts w:ascii="Arial" w:hAnsi="Arial" w:cs="Arial"/>
          <w:b/>
          <w:color w:val="0000FF"/>
          <w:sz w:val="24"/>
        </w:rPr>
        <w:tab/>
      </w:r>
      <w:r>
        <w:rPr>
          <w:rFonts w:ascii="Arial" w:hAnsi="Arial" w:cs="Arial"/>
          <w:b/>
          <w:sz w:val="24"/>
        </w:rPr>
        <w:t>(NR_RF_FR1) R16 correction on modifiedMPR-Behaviour</w:t>
      </w:r>
    </w:p>
    <w:p w14:paraId="25A96C0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CR-2929  rev 1 Cat: F (Rel-16)</w:t>
      </w:r>
      <w:r>
        <w:rPr>
          <w:i/>
        </w:rPr>
        <w:br/>
      </w:r>
      <w:r>
        <w:rPr>
          <w:i/>
        </w:rPr>
        <w:br/>
      </w:r>
      <w:r>
        <w:rPr>
          <w:i/>
        </w:rPr>
        <w:tab/>
      </w:r>
      <w:r>
        <w:rPr>
          <w:i/>
        </w:rPr>
        <w:tab/>
      </w:r>
      <w:r>
        <w:rPr>
          <w:i/>
        </w:rPr>
        <w:tab/>
      </w:r>
      <w:r>
        <w:rPr>
          <w:i/>
        </w:rPr>
        <w:tab/>
      </w:r>
      <w:r>
        <w:rPr>
          <w:i/>
        </w:rPr>
        <w:tab/>
        <w:t>Source: OPPO</w:t>
      </w:r>
    </w:p>
    <w:p w14:paraId="20C19EA6" w14:textId="77777777" w:rsidR="00B95EB2" w:rsidRDefault="00B95EB2" w:rsidP="00B95EB2">
      <w:pPr>
        <w:rPr>
          <w:color w:val="808080"/>
        </w:rPr>
      </w:pPr>
      <w:r>
        <w:rPr>
          <w:color w:val="808080"/>
        </w:rPr>
        <w:t>(Replaces R4-2509898)</w:t>
      </w:r>
    </w:p>
    <w:p w14:paraId="1483BF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E1A051" w14:textId="53996DB4" w:rsidR="00B95EB2" w:rsidRDefault="00B95EB2" w:rsidP="00B95EB2">
      <w:pPr>
        <w:rPr>
          <w:rFonts w:ascii="Arial" w:hAnsi="Arial" w:cs="Arial"/>
          <w:b/>
          <w:sz w:val="24"/>
        </w:rPr>
      </w:pPr>
      <w:r>
        <w:rPr>
          <w:rFonts w:ascii="Arial" w:hAnsi="Arial" w:cs="Arial"/>
          <w:b/>
          <w:color w:val="0000FF"/>
          <w:sz w:val="24"/>
        </w:rPr>
        <w:t>R4-2511703</w:t>
      </w:r>
      <w:r>
        <w:rPr>
          <w:rFonts w:ascii="Arial" w:hAnsi="Arial" w:cs="Arial"/>
          <w:b/>
          <w:color w:val="0000FF"/>
          <w:sz w:val="24"/>
        </w:rPr>
        <w:tab/>
      </w:r>
      <w:r>
        <w:rPr>
          <w:rFonts w:ascii="Arial" w:hAnsi="Arial" w:cs="Arial"/>
          <w:b/>
          <w:sz w:val="24"/>
        </w:rPr>
        <w:t>(NR_RF_FR1) R17 correction on modifiedMPR-Behaviour</w:t>
      </w:r>
    </w:p>
    <w:p w14:paraId="66B60E1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CR-2930  rev 1 Cat: F (Rel-17)</w:t>
      </w:r>
      <w:r>
        <w:rPr>
          <w:i/>
        </w:rPr>
        <w:br/>
      </w:r>
      <w:r>
        <w:rPr>
          <w:i/>
        </w:rPr>
        <w:br/>
      </w:r>
      <w:r>
        <w:rPr>
          <w:i/>
        </w:rPr>
        <w:tab/>
      </w:r>
      <w:r>
        <w:rPr>
          <w:i/>
        </w:rPr>
        <w:tab/>
      </w:r>
      <w:r>
        <w:rPr>
          <w:i/>
        </w:rPr>
        <w:tab/>
      </w:r>
      <w:r>
        <w:rPr>
          <w:i/>
        </w:rPr>
        <w:tab/>
      </w:r>
      <w:r>
        <w:rPr>
          <w:i/>
        </w:rPr>
        <w:tab/>
        <w:t>Source: OPPO</w:t>
      </w:r>
    </w:p>
    <w:p w14:paraId="0E2177D8" w14:textId="77777777" w:rsidR="00B95EB2" w:rsidRDefault="00B95EB2" w:rsidP="00B95EB2">
      <w:pPr>
        <w:rPr>
          <w:color w:val="808080"/>
        </w:rPr>
      </w:pPr>
      <w:r>
        <w:rPr>
          <w:color w:val="808080"/>
        </w:rPr>
        <w:t>(Replaces R4-2509899)</w:t>
      </w:r>
    </w:p>
    <w:p w14:paraId="5D7A9B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6CFDFF" w14:textId="2DF75B74" w:rsidR="00B95EB2" w:rsidRDefault="00B95EB2" w:rsidP="00B95EB2">
      <w:pPr>
        <w:rPr>
          <w:rFonts w:ascii="Arial" w:hAnsi="Arial" w:cs="Arial"/>
          <w:b/>
          <w:sz w:val="24"/>
        </w:rPr>
      </w:pPr>
      <w:r>
        <w:rPr>
          <w:rFonts w:ascii="Arial" w:hAnsi="Arial" w:cs="Arial"/>
          <w:b/>
          <w:color w:val="0000FF"/>
          <w:sz w:val="24"/>
        </w:rPr>
        <w:t>R4-2511704</w:t>
      </w:r>
      <w:r>
        <w:rPr>
          <w:rFonts w:ascii="Arial" w:hAnsi="Arial" w:cs="Arial"/>
          <w:b/>
          <w:color w:val="0000FF"/>
          <w:sz w:val="24"/>
        </w:rPr>
        <w:tab/>
      </w:r>
      <w:r>
        <w:rPr>
          <w:rFonts w:ascii="Arial" w:hAnsi="Arial" w:cs="Arial"/>
          <w:b/>
          <w:sz w:val="24"/>
        </w:rPr>
        <w:t>(NR_RF_FR1) R18 correction on modifiedMPR-Behaviour</w:t>
      </w:r>
    </w:p>
    <w:p w14:paraId="6FAE957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CR-2931  rev 1 Cat: F (Rel-18)</w:t>
      </w:r>
      <w:r>
        <w:rPr>
          <w:i/>
        </w:rPr>
        <w:br/>
      </w:r>
      <w:r>
        <w:rPr>
          <w:i/>
        </w:rPr>
        <w:br/>
      </w:r>
      <w:r>
        <w:rPr>
          <w:i/>
        </w:rPr>
        <w:tab/>
      </w:r>
      <w:r>
        <w:rPr>
          <w:i/>
        </w:rPr>
        <w:tab/>
      </w:r>
      <w:r>
        <w:rPr>
          <w:i/>
        </w:rPr>
        <w:tab/>
      </w:r>
      <w:r>
        <w:rPr>
          <w:i/>
        </w:rPr>
        <w:tab/>
      </w:r>
      <w:r>
        <w:rPr>
          <w:i/>
        </w:rPr>
        <w:tab/>
        <w:t>Source: OPPO</w:t>
      </w:r>
    </w:p>
    <w:p w14:paraId="34879261" w14:textId="77777777" w:rsidR="00B95EB2" w:rsidRDefault="00B95EB2" w:rsidP="00B95EB2">
      <w:pPr>
        <w:rPr>
          <w:color w:val="808080"/>
        </w:rPr>
      </w:pPr>
      <w:r>
        <w:rPr>
          <w:color w:val="808080"/>
        </w:rPr>
        <w:t>(Replaces R4-2509900)</w:t>
      </w:r>
    </w:p>
    <w:p w14:paraId="1595FD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6CD25B" w14:textId="4D7F66E4" w:rsidR="00B95EB2" w:rsidRDefault="00B95EB2" w:rsidP="00B95EB2">
      <w:pPr>
        <w:rPr>
          <w:rFonts w:ascii="Arial" w:hAnsi="Arial" w:cs="Arial"/>
          <w:b/>
          <w:sz w:val="24"/>
        </w:rPr>
      </w:pPr>
      <w:r>
        <w:rPr>
          <w:rFonts w:ascii="Arial" w:hAnsi="Arial" w:cs="Arial"/>
          <w:b/>
          <w:color w:val="0000FF"/>
          <w:sz w:val="24"/>
        </w:rPr>
        <w:t>R4-2511705</w:t>
      </w:r>
      <w:r>
        <w:rPr>
          <w:rFonts w:ascii="Arial" w:hAnsi="Arial" w:cs="Arial"/>
          <w:b/>
          <w:color w:val="0000FF"/>
          <w:sz w:val="24"/>
        </w:rPr>
        <w:tab/>
      </w:r>
      <w:r>
        <w:rPr>
          <w:rFonts w:ascii="Arial" w:hAnsi="Arial" w:cs="Arial"/>
          <w:b/>
          <w:sz w:val="24"/>
        </w:rPr>
        <w:t>(NR_RF_FR1) R19 correction on modifiedMPR-Behaviour</w:t>
      </w:r>
    </w:p>
    <w:p w14:paraId="1AFC770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CR-2932  rev 1 Cat: F (Rel-19)</w:t>
      </w:r>
      <w:r>
        <w:rPr>
          <w:i/>
        </w:rPr>
        <w:br/>
      </w:r>
      <w:r>
        <w:rPr>
          <w:i/>
        </w:rPr>
        <w:br/>
      </w:r>
      <w:r>
        <w:rPr>
          <w:i/>
        </w:rPr>
        <w:tab/>
      </w:r>
      <w:r>
        <w:rPr>
          <w:i/>
        </w:rPr>
        <w:tab/>
      </w:r>
      <w:r>
        <w:rPr>
          <w:i/>
        </w:rPr>
        <w:tab/>
      </w:r>
      <w:r>
        <w:rPr>
          <w:i/>
        </w:rPr>
        <w:tab/>
      </w:r>
      <w:r>
        <w:rPr>
          <w:i/>
        </w:rPr>
        <w:tab/>
        <w:t>Source: OPPO</w:t>
      </w:r>
    </w:p>
    <w:p w14:paraId="67366179" w14:textId="77777777" w:rsidR="00B95EB2" w:rsidRDefault="00B95EB2" w:rsidP="00B95EB2">
      <w:pPr>
        <w:rPr>
          <w:color w:val="808080"/>
        </w:rPr>
      </w:pPr>
      <w:r>
        <w:rPr>
          <w:color w:val="808080"/>
        </w:rPr>
        <w:t>(Replaces R4-2509901)</w:t>
      </w:r>
    </w:p>
    <w:p w14:paraId="78EF3F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645913" w14:textId="6959AE09" w:rsidR="00B95EB2" w:rsidRDefault="00B95EB2" w:rsidP="00B95EB2">
      <w:pPr>
        <w:rPr>
          <w:rFonts w:ascii="Arial" w:hAnsi="Arial" w:cs="Arial"/>
          <w:b/>
          <w:sz w:val="24"/>
        </w:rPr>
      </w:pPr>
      <w:r>
        <w:rPr>
          <w:rFonts w:ascii="Arial" w:hAnsi="Arial" w:cs="Arial"/>
          <w:b/>
          <w:color w:val="0000FF"/>
          <w:sz w:val="24"/>
        </w:rPr>
        <w:t>R4-2511706</w:t>
      </w:r>
      <w:r>
        <w:rPr>
          <w:rFonts w:ascii="Arial" w:hAnsi="Arial" w:cs="Arial"/>
          <w:b/>
          <w:color w:val="0000FF"/>
          <w:sz w:val="24"/>
        </w:rPr>
        <w:tab/>
      </w:r>
      <w:r>
        <w:rPr>
          <w:rFonts w:ascii="Arial" w:hAnsi="Arial" w:cs="Arial"/>
          <w:b/>
          <w:sz w:val="24"/>
        </w:rPr>
        <w:t>(NR_RF_FR1) R16 correction on modifiedMPR-Behaviour (refer to latest spec version)</w:t>
      </w:r>
    </w:p>
    <w:p w14:paraId="0B42712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CR-2933  rev 1 Cat: F (Rel-16)</w:t>
      </w:r>
      <w:r>
        <w:rPr>
          <w:i/>
        </w:rPr>
        <w:br/>
      </w:r>
      <w:r>
        <w:rPr>
          <w:i/>
        </w:rPr>
        <w:br/>
      </w:r>
      <w:r>
        <w:rPr>
          <w:i/>
        </w:rPr>
        <w:tab/>
      </w:r>
      <w:r>
        <w:rPr>
          <w:i/>
        </w:rPr>
        <w:tab/>
      </w:r>
      <w:r>
        <w:rPr>
          <w:i/>
        </w:rPr>
        <w:tab/>
      </w:r>
      <w:r>
        <w:rPr>
          <w:i/>
        </w:rPr>
        <w:tab/>
      </w:r>
      <w:r>
        <w:rPr>
          <w:i/>
        </w:rPr>
        <w:tab/>
        <w:t>Source: OPPO</w:t>
      </w:r>
    </w:p>
    <w:p w14:paraId="02A0CF9F" w14:textId="77777777" w:rsidR="00B95EB2" w:rsidRDefault="00B95EB2" w:rsidP="00B95EB2">
      <w:pPr>
        <w:rPr>
          <w:color w:val="808080"/>
        </w:rPr>
      </w:pPr>
      <w:r>
        <w:rPr>
          <w:color w:val="808080"/>
        </w:rPr>
        <w:t>(Replaces R4-2509902)</w:t>
      </w:r>
    </w:p>
    <w:p w14:paraId="12AE52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ECEED9" w14:textId="54542CF7" w:rsidR="00B95EB2" w:rsidRDefault="00B95EB2" w:rsidP="00B95EB2">
      <w:pPr>
        <w:rPr>
          <w:rFonts w:ascii="Arial" w:hAnsi="Arial" w:cs="Arial"/>
          <w:b/>
          <w:sz w:val="24"/>
        </w:rPr>
      </w:pPr>
      <w:r>
        <w:rPr>
          <w:rFonts w:ascii="Arial" w:hAnsi="Arial" w:cs="Arial"/>
          <w:b/>
          <w:color w:val="0000FF"/>
          <w:sz w:val="24"/>
        </w:rPr>
        <w:t>R4-2511707</w:t>
      </w:r>
      <w:r>
        <w:rPr>
          <w:rFonts w:ascii="Arial" w:hAnsi="Arial" w:cs="Arial"/>
          <w:b/>
          <w:color w:val="0000FF"/>
          <w:sz w:val="24"/>
        </w:rPr>
        <w:tab/>
      </w:r>
      <w:r>
        <w:rPr>
          <w:rFonts w:ascii="Arial" w:hAnsi="Arial" w:cs="Arial"/>
          <w:b/>
          <w:sz w:val="24"/>
        </w:rPr>
        <w:t>(NR_RF_FR1) R17 correction on modifiedMPR-Behaviour (refer to latest spec version)</w:t>
      </w:r>
    </w:p>
    <w:p w14:paraId="23A82AC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CR-2934  rev 1 Cat: F (Rel-17)</w:t>
      </w:r>
      <w:r>
        <w:rPr>
          <w:i/>
        </w:rPr>
        <w:br/>
      </w:r>
      <w:r>
        <w:rPr>
          <w:i/>
        </w:rPr>
        <w:br/>
      </w:r>
      <w:r>
        <w:rPr>
          <w:i/>
        </w:rPr>
        <w:tab/>
      </w:r>
      <w:r>
        <w:rPr>
          <w:i/>
        </w:rPr>
        <w:tab/>
      </w:r>
      <w:r>
        <w:rPr>
          <w:i/>
        </w:rPr>
        <w:tab/>
      </w:r>
      <w:r>
        <w:rPr>
          <w:i/>
        </w:rPr>
        <w:tab/>
      </w:r>
      <w:r>
        <w:rPr>
          <w:i/>
        </w:rPr>
        <w:tab/>
        <w:t>Source: OPPO</w:t>
      </w:r>
    </w:p>
    <w:p w14:paraId="4B228027" w14:textId="77777777" w:rsidR="00B95EB2" w:rsidRDefault="00B95EB2" w:rsidP="00B95EB2">
      <w:pPr>
        <w:rPr>
          <w:color w:val="808080"/>
        </w:rPr>
      </w:pPr>
      <w:r>
        <w:rPr>
          <w:color w:val="808080"/>
        </w:rPr>
        <w:t>(Replaces R4-2509903)</w:t>
      </w:r>
    </w:p>
    <w:p w14:paraId="5B3029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50214" w14:textId="729F5202" w:rsidR="00B95EB2" w:rsidRDefault="00B95EB2" w:rsidP="00B95EB2">
      <w:pPr>
        <w:rPr>
          <w:rFonts w:ascii="Arial" w:hAnsi="Arial" w:cs="Arial"/>
          <w:b/>
          <w:sz w:val="24"/>
        </w:rPr>
      </w:pPr>
      <w:r>
        <w:rPr>
          <w:rFonts w:ascii="Arial" w:hAnsi="Arial" w:cs="Arial"/>
          <w:b/>
          <w:color w:val="0000FF"/>
          <w:sz w:val="24"/>
        </w:rPr>
        <w:t>R4-2511708</w:t>
      </w:r>
      <w:r>
        <w:rPr>
          <w:rFonts w:ascii="Arial" w:hAnsi="Arial" w:cs="Arial"/>
          <w:b/>
          <w:color w:val="0000FF"/>
          <w:sz w:val="24"/>
        </w:rPr>
        <w:tab/>
      </w:r>
      <w:r>
        <w:rPr>
          <w:rFonts w:ascii="Arial" w:hAnsi="Arial" w:cs="Arial"/>
          <w:b/>
          <w:sz w:val="24"/>
        </w:rPr>
        <w:t>(NR_RF_FR1) R18 correction on modifiedMPR-Behaviour (refer to latest spec version)</w:t>
      </w:r>
    </w:p>
    <w:p w14:paraId="50E9C18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CR-2935  rev 1 Cat: F (Rel-18)</w:t>
      </w:r>
      <w:r>
        <w:rPr>
          <w:i/>
        </w:rPr>
        <w:br/>
      </w:r>
      <w:r>
        <w:rPr>
          <w:i/>
        </w:rPr>
        <w:br/>
      </w:r>
      <w:r>
        <w:rPr>
          <w:i/>
        </w:rPr>
        <w:tab/>
      </w:r>
      <w:r>
        <w:rPr>
          <w:i/>
        </w:rPr>
        <w:tab/>
      </w:r>
      <w:r>
        <w:rPr>
          <w:i/>
        </w:rPr>
        <w:tab/>
      </w:r>
      <w:r>
        <w:rPr>
          <w:i/>
        </w:rPr>
        <w:tab/>
      </w:r>
      <w:r>
        <w:rPr>
          <w:i/>
        </w:rPr>
        <w:tab/>
        <w:t>Source: OPPO</w:t>
      </w:r>
    </w:p>
    <w:p w14:paraId="52D5368D" w14:textId="77777777" w:rsidR="00B95EB2" w:rsidRDefault="00B95EB2" w:rsidP="00B95EB2">
      <w:pPr>
        <w:rPr>
          <w:color w:val="808080"/>
        </w:rPr>
      </w:pPr>
      <w:r>
        <w:rPr>
          <w:color w:val="808080"/>
        </w:rPr>
        <w:t>(Replaces R4-2509904)</w:t>
      </w:r>
    </w:p>
    <w:p w14:paraId="0D4777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0E3DA" w14:textId="482A762D" w:rsidR="00B95EB2" w:rsidRDefault="00B95EB2" w:rsidP="00B95EB2">
      <w:pPr>
        <w:rPr>
          <w:rFonts w:ascii="Arial" w:hAnsi="Arial" w:cs="Arial"/>
          <w:b/>
          <w:sz w:val="24"/>
        </w:rPr>
      </w:pPr>
      <w:r>
        <w:rPr>
          <w:rFonts w:ascii="Arial" w:hAnsi="Arial" w:cs="Arial"/>
          <w:b/>
          <w:color w:val="0000FF"/>
          <w:sz w:val="24"/>
        </w:rPr>
        <w:t>R4-2511709</w:t>
      </w:r>
      <w:r>
        <w:rPr>
          <w:rFonts w:ascii="Arial" w:hAnsi="Arial" w:cs="Arial"/>
          <w:b/>
          <w:color w:val="0000FF"/>
          <w:sz w:val="24"/>
        </w:rPr>
        <w:tab/>
      </w:r>
      <w:r>
        <w:rPr>
          <w:rFonts w:ascii="Arial" w:hAnsi="Arial" w:cs="Arial"/>
          <w:b/>
          <w:sz w:val="24"/>
        </w:rPr>
        <w:t>(NR_RF_FR1) R19 correction on modifiedMPR-Behaviour (refer to latest spec version)</w:t>
      </w:r>
    </w:p>
    <w:p w14:paraId="365DDC4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CR-2936  rev 1 Cat: F (Rel-19)</w:t>
      </w:r>
      <w:r>
        <w:rPr>
          <w:i/>
        </w:rPr>
        <w:br/>
      </w:r>
      <w:r>
        <w:rPr>
          <w:i/>
        </w:rPr>
        <w:br/>
      </w:r>
      <w:r>
        <w:rPr>
          <w:i/>
        </w:rPr>
        <w:tab/>
      </w:r>
      <w:r>
        <w:rPr>
          <w:i/>
        </w:rPr>
        <w:tab/>
      </w:r>
      <w:r>
        <w:rPr>
          <w:i/>
        </w:rPr>
        <w:tab/>
      </w:r>
      <w:r>
        <w:rPr>
          <w:i/>
        </w:rPr>
        <w:tab/>
      </w:r>
      <w:r>
        <w:rPr>
          <w:i/>
        </w:rPr>
        <w:tab/>
        <w:t>Source: OPPO</w:t>
      </w:r>
    </w:p>
    <w:p w14:paraId="62833669" w14:textId="77777777" w:rsidR="00B95EB2" w:rsidRDefault="00B95EB2" w:rsidP="00B95EB2">
      <w:pPr>
        <w:rPr>
          <w:color w:val="808080"/>
        </w:rPr>
      </w:pPr>
      <w:r>
        <w:rPr>
          <w:color w:val="808080"/>
        </w:rPr>
        <w:t>(Replaces R4-2509905)</w:t>
      </w:r>
    </w:p>
    <w:p w14:paraId="34809E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417998D" w14:textId="46EA5874" w:rsidR="00B95EB2" w:rsidRDefault="00B95EB2" w:rsidP="00B95EB2">
      <w:pPr>
        <w:rPr>
          <w:rFonts w:ascii="Arial" w:hAnsi="Arial" w:cs="Arial"/>
          <w:b/>
          <w:sz w:val="24"/>
        </w:rPr>
      </w:pPr>
      <w:r>
        <w:rPr>
          <w:rFonts w:ascii="Arial" w:hAnsi="Arial" w:cs="Arial"/>
          <w:b/>
          <w:color w:val="0000FF"/>
          <w:sz w:val="24"/>
        </w:rPr>
        <w:t>R4-2511712</w:t>
      </w:r>
      <w:r>
        <w:rPr>
          <w:rFonts w:ascii="Arial" w:hAnsi="Arial" w:cs="Arial"/>
          <w:b/>
          <w:color w:val="0000FF"/>
          <w:sz w:val="24"/>
        </w:rPr>
        <w:tab/>
      </w:r>
      <w:r>
        <w:rPr>
          <w:rFonts w:ascii="Arial" w:hAnsi="Arial" w:cs="Arial"/>
          <w:b/>
          <w:sz w:val="24"/>
        </w:rPr>
        <w:t>(NR_newRAT-Core, TEI16) CR for 38.101-1: Correction on uplink configuration condition for NR FR1 REFSENS</w:t>
      </w:r>
    </w:p>
    <w:p w14:paraId="4D20D39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CR-2891  rev 1 Cat: F (Rel-16)</w:t>
      </w:r>
      <w:r>
        <w:rPr>
          <w:i/>
        </w:rPr>
        <w:br/>
      </w:r>
      <w:r>
        <w:rPr>
          <w:i/>
        </w:rPr>
        <w:br/>
      </w:r>
      <w:r>
        <w:rPr>
          <w:i/>
        </w:rPr>
        <w:tab/>
      </w:r>
      <w:r>
        <w:rPr>
          <w:i/>
        </w:rPr>
        <w:tab/>
      </w:r>
      <w:r>
        <w:rPr>
          <w:i/>
        </w:rPr>
        <w:tab/>
      </w:r>
      <w:r>
        <w:rPr>
          <w:i/>
        </w:rPr>
        <w:tab/>
      </w:r>
      <w:r>
        <w:rPr>
          <w:i/>
        </w:rPr>
        <w:tab/>
        <w:t>Source: Apple</w:t>
      </w:r>
    </w:p>
    <w:p w14:paraId="5B588855" w14:textId="77777777" w:rsidR="00B95EB2" w:rsidRDefault="00B95EB2" w:rsidP="00B95EB2">
      <w:pPr>
        <w:rPr>
          <w:color w:val="808080"/>
        </w:rPr>
      </w:pPr>
      <w:r>
        <w:rPr>
          <w:color w:val="808080"/>
        </w:rPr>
        <w:t>(Replaces R4-2509557)</w:t>
      </w:r>
    </w:p>
    <w:p w14:paraId="127833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1A5C82" w14:textId="2CB238EF" w:rsidR="00B95EB2" w:rsidRDefault="00B95EB2" w:rsidP="00B95EB2">
      <w:pPr>
        <w:rPr>
          <w:rFonts w:ascii="Arial" w:hAnsi="Arial" w:cs="Arial"/>
          <w:b/>
          <w:sz w:val="24"/>
        </w:rPr>
      </w:pPr>
      <w:r>
        <w:rPr>
          <w:rFonts w:ascii="Arial" w:hAnsi="Arial" w:cs="Arial"/>
          <w:b/>
          <w:color w:val="0000FF"/>
          <w:sz w:val="24"/>
        </w:rPr>
        <w:t>R4-2511799</w:t>
      </w:r>
      <w:r>
        <w:rPr>
          <w:rFonts w:ascii="Arial" w:hAnsi="Arial" w:cs="Arial"/>
          <w:b/>
          <w:color w:val="0000FF"/>
          <w:sz w:val="24"/>
        </w:rPr>
        <w:tab/>
      </w:r>
      <w:r>
        <w:rPr>
          <w:rFonts w:ascii="Arial" w:hAnsi="Arial" w:cs="Arial"/>
          <w:b/>
          <w:sz w:val="24"/>
        </w:rPr>
        <w:t>WF on MPR reduction for n104</w:t>
      </w:r>
    </w:p>
    <w:p w14:paraId="512646B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03EC6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3F31FA" w14:textId="1E07A475" w:rsidR="00B95EB2" w:rsidRDefault="00B95EB2" w:rsidP="00B95EB2">
      <w:pPr>
        <w:rPr>
          <w:rFonts w:ascii="Arial" w:hAnsi="Arial" w:cs="Arial"/>
          <w:b/>
          <w:sz w:val="24"/>
        </w:rPr>
      </w:pPr>
      <w:r>
        <w:rPr>
          <w:rFonts w:ascii="Arial" w:hAnsi="Arial" w:cs="Arial"/>
          <w:b/>
          <w:color w:val="0000FF"/>
          <w:sz w:val="24"/>
        </w:rPr>
        <w:t>R4-2511805</w:t>
      </w:r>
      <w:r>
        <w:rPr>
          <w:rFonts w:ascii="Arial" w:hAnsi="Arial" w:cs="Arial"/>
          <w:b/>
          <w:color w:val="0000FF"/>
          <w:sz w:val="24"/>
        </w:rPr>
        <w:tab/>
      </w:r>
      <w:r>
        <w:rPr>
          <w:rFonts w:ascii="Arial" w:hAnsi="Arial" w:cs="Arial"/>
          <w:b/>
          <w:sz w:val="24"/>
        </w:rPr>
        <w:t>CR on clarification of maximum number of RB’s for n50 asymmetric UL/DL BW’s</w:t>
      </w:r>
    </w:p>
    <w:p w14:paraId="387D7E3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CR-2995  rev 1 Cat: F (Rel-15)</w:t>
      </w:r>
      <w:r>
        <w:rPr>
          <w:i/>
        </w:rPr>
        <w:br/>
      </w:r>
      <w:r>
        <w:rPr>
          <w:i/>
        </w:rPr>
        <w:br/>
      </w:r>
      <w:r>
        <w:rPr>
          <w:i/>
        </w:rPr>
        <w:tab/>
      </w:r>
      <w:r>
        <w:rPr>
          <w:i/>
        </w:rPr>
        <w:tab/>
      </w:r>
      <w:r>
        <w:rPr>
          <w:i/>
        </w:rPr>
        <w:tab/>
      </w:r>
      <w:r>
        <w:rPr>
          <w:i/>
        </w:rPr>
        <w:tab/>
      </w:r>
      <w:r>
        <w:rPr>
          <w:i/>
        </w:rPr>
        <w:tab/>
        <w:t>Source: Qualcomm, Nokia, Huawei, HiSilicon</w:t>
      </w:r>
    </w:p>
    <w:p w14:paraId="082BEFF7" w14:textId="77777777" w:rsidR="00B95EB2" w:rsidRDefault="00B95EB2" w:rsidP="00B95EB2">
      <w:pPr>
        <w:rPr>
          <w:color w:val="808080"/>
        </w:rPr>
      </w:pPr>
      <w:r>
        <w:rPr>
          <w:color w:val="808080"/>
        </w:rPr>
        <w:t>(Replaces R4-2511058)</w:t>
      </w:r>
    </w:p>
    <w:p w14:paraId="5C1D16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95E43E" w14:textId="71F6B6EE" w:rsidR="00B95EB2" w:rsidRDefault="00B95EB2" w:rsidP="00B95EB2">
      <w:pPr>
        <w:rPr>
          <w:rFonts w:ascii="Arial" w:hAnsi="Arial" w:cs="Arial"/>
          <w:b/>
          <w:sz w:val="24"/>
        </w:rPr>
      </w:pPr>
      <w:r>
        <w:rPr>
          <w:rFonts w:ascii="Arial" w:hAnsi="Arial" w:cs="Arial"/>
          <w:b/>
          <w:color w:val="0000FF"/>
          <w:sz w:val="24"/>
        </w:rPr>
        <w:t>R4-2511806</w:t>
      </w:r>
      <w:r>
        <w:rPr>
          <w:rFonts w:ascii="Arial" w:hAnsi="Arial" w:cs="Arial"/>
          <w:b/>
          <w:color w:val="0000FF"/>
          <w:sz w:val="24"/>
        </w:rPr>
        <w:tab/>
      </w:r>
      <w:r>
        <w:rPr>
          <w:rFonts w:ascii="Arial" w:hAnsi="Arial" w:cs="Arial"/>
          <w:b/>
          <w:sz w:val="24"/>
        </w:rPr>
        <w:t>(NR_newRAT-Core) CR to TR 38.101-1 on the channel bandwidth list in the normative Annex D</w:t>
      </w:r>
    </w:p>
    <w:p w14:paraId="34EA999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CR-2861  rev 1 Cat: F (Rel-15)</w:t>
      </w:r>
      <w:r>
        <w:rPr>
          <w:i/>
        </w:rPr>
        <w:br/>
      </w:r>
      <w:r>
        <w:rPr>
          <w:i/>
        </w:rPr>
        <w:br/>
      </w:r>
      <w:r>
        <w:rPr>
          <w:i/>
        </w:rPr>
        <w:tab/>
      </w:r>
      <w:r>
        <w:rPr>
          <w:i/>
        </w:rPr>
        <w:tab/>
      </w:r>
      <w:r>
        <w:rPr>
          <w:i/>
        </w:rPr>
        <w:tab/>
      </w:r>
      <w:r>
        <w:rPr>
          <w:i/>
        </w:rPr>
        <w:tab/>
      </w:r>
      <w:r>
        <w:rPr>
          <w:i/>
        </w:rPr>
        <w:tab/>
        <w:t>Source: Nokia</w:t>
      </w:r>
    </w:p>
    <w:p w14:paraId="303D0555" w14:textId="77777777" w:rsidR="00B95EB2" w:rsidRDefault="00B95EB2" w:rsidP="00B95EB2">
      <w:pPr>
        <w:rPr>
          <w:color w:val="808080"/>
        </w:rPr>
      </w:pPr>
      <w:r>
        <w:rPr>
          <w:color w:val="808080"/>
        </w:rPr>
        <w:t>(Replaces R4-2509173)</w:t>
      </w:r>
    </w:p>
    <w:p w14:paraId="67FE47C1" w14:textId="77777777" w:rsidR="00B95EB2" w:rsidRDefault="00B95EB2" w:rsidP="00B95EB2">
      <w:pPr>
        <w:rPr>
          <w:rFonts w:ascii="Arial" w:hAnsi="Arial" w:cs="Arial"/>
          <w:b/>
        </w:rPr>
      </w:pPr>
      <w:r>
        <w:rPr>
          <w:rFonts w:ascii="Arial" w:hAnsi="Arial" w:cs="Arial"/>
          <w:b/>
        </w:rPr>
        <w:t xml:space="preserve">Abstract: </w:t>
      </w:r>
    </w:p>
    <w:p w14:paraId="09CBCE5D" w14:textId="77777777" w:rsidR="00B95EB2" w:rsidRDefault="00B95EB2" w:rsidP="00B95EB2">
      <w:r>
        <w:t>Update the format of the channel bandwidth list to avoid missing channel bandwidths and for ease of future maintenance.</w:t>
      </w:r>
    </w:p>
    <w:p w14:paraId="33CF1B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B38684" w14:textId="235F398C" w:rsidR="00B95EB2" w:rsidRDefault="00B95EB2" w:rsidP="00B95EB2">
      <w:pPr>
        <w:rPr>
          <w:rFonts w:ascii="Arial" w:hAnsi="Arial" w:cs="Arial"/>
          <w:b/>
          <w:sz w:val="24"/>
        </w:rPr>
      </w:pPr>
      <w:r>
        <w:rPr>
          <w:rFonts w:ascii="Arial" w:hAnsi="Arial" w:cs="Arial"/>
          <w:b/>
          <w:color w:val="0000FF"/>
          <w:sz w:val="24"/>
        </w:rPr>
        <w:t>R4-2511807</w:t>
      </w:r>
      <w:r>
        <w:rPr>
          <w:rFonts w:ascii="Arial" w:hAnsi="Arial" w:cs="Arial"/>
          <w:b/>
          <w:color w:val="0000FF"/>
          <w:sz w:val="24"/>
        </w:rPr>
        <w:tab/>
      </w:r>
      <w:r>
        <w:rPr>
          <w:rFonts w:ascii="Arial" w:hAnsi="Arial" w:cs="Arial"/>
          <w:b/>
          <w:sz w:val="24"/>
        </w:rPr>
        <w:t>(NR_newRAT-Core, NR_FR1_lessthan_5MHz_BW-Core) CR to TS 38.101-1 on the channel bandwidth list in the normative Annex D</w:t>
      </w:r>
    </w:p>
    <w:p w14:paraId="1D32505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CR-2864  rev 1 Cat: F (Rel-18)</w:t>
      </w:r>
      <w:r>
        <w:rPr>
          <w:i/>
        </w:rPr>
        <w:br/>
      </w:r>
      <w:r>
        <w:rPr>
          <w:i/>
        </w:rPr>
        <w:br/>
      </w:r>
      <w:r>
        <w:rPr>
          <w:i/>
        </w:rPr>
        <w:tab/>
      </w:r>
      <w:r>
        <w:rPr>
          <w:i/>
        </w:rPr>
        <w:tab/>
      </w:r>
      <w:r>
        <w:rPr>
          <w:i/>
        </w:rPr>
        <w:tab/>
      </w:r>
      <w:r>
        <w:rPr>
          <w:i/>
        </w:rPr>
        <w:tab/>
      </w:r>
      <w:r>
        <w:rPr>
          <w:i/>
        </w:rPr>
        <w:tab/>
        <w:t>Source: Nokia</w:t>
      </w:r>
    </w:p>
    <w:p w14:paraId="7EED0DAC" w14:textId="77777777" w:rsidR="00B95EB2" w:rsidRDefault="00B95EB2" w:rsidP="00B95EB2">
      <w:pPr>
        <w:rPr>
          <w:color w:val="808080"/>
        </w:rPr>
      </w:pPr>
      <w:r>
        <w:rPr>
          <w:color w:val="808080"/>
        </w:rPr>
        <w:t>(Replaces R4-2509176)</w:t>
      </w:r>
    </w:p>
    <w:p w14:paraId="14BE72B1" w14:textId="77777777" w:rsidR="00B95EB2" w:rsidRDefault="00B95EB2" w:rsidP="00B95EB2">
      <w:pPr>
        <w:rPr>
          <w:rFonts w:ascii="Arial" w:hAnsi="Arial" w:cs="Arial"/>
          <w:b/>
        </w:rPr>
      </w:pPr>
      <w:r>
        <w:rPr>
          <w:rFonts w:ascii="Arial" w:hAnsi="Arial" w:cs="Arial"/>
          <w:b/>
        </w:rPr>
        <w:t xml:space="preserve">Abstract: </w:t>
      </w:r>
    </w:p>
    <w:p w14:paraId="3D18F4E3" w14:textId="77777777" w:rsidR="00B95EB2" w:rsidRDefault="00B95EB2" w:rsidP="00B95EB2">
      <w:r>
        <w:t>Update the format of the channel bandwidth list to avoid missing channel bandwidths and for ease of future maintenance.</w:t>
      </w:r>
    </w:p>
    <w:p w14:paraId="5D50CA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3052D4" w14:textId="55FCCC19" w:rsidR="00B95EB2" w:rsidRDefault="00B95EB2" w:rsidP="00B95EB2">
      <w:pPr>
        <w:rPr>
          <w:rFonts w:ascii="Arial" w:hAnsi="Arial" w:cs="Arial"/>
          <w:b/>
          <w:sz w:val="24"/>
        </w:rPr>
      </w:pPr>
      <w:r>
        <w:rPr>
          <w:rFonts w:ascii="Arial" w:hAnsi="Arial" w:cs="Arial"/>
          <w:b/>
          <w:color w:val="0000FF"/>
          <w:sz w:val="24"/>
        </w:rPr>
        <w:t>R4-2511808</w:t>
      </w:r>
      <w:r>
        <w:rPr>
          <w:rFonts w:ascii="Arial" w:hAnsi="Arial" w:cs="Arial"/>
          <w:b/>
          <w:color w:val="0000FF"/>
          <w:sz w:val="24"/>
        </w:rPr>
        <w:tab/>
      </w:r>
      <w:r>
        <w:rPr>
          <w:rFonts w:ascii="Arial" w:hAnsi="Arial" w:cs="Arial"/>
          <w:b/>
          <w:sz w:val="24"/>
        </w:rPr>
        <w:t>CR to TS 38.101-1 - Correction to A-MPR for CA_NS_04 (Rel-16)</w:t>
      </w:r>
    </w:p>
    <w:p w14:paraId="31375D1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CR-2869  rev 1 Cat: F (Rel-16)</w:t>
      </w:r>
      <w:r>
        <w:rPr>
          <w:i/>
        </w:rPr>
        <w:br/>
      </w:r>
      <w:r>
        <w:rPr>
          <w:i/>
        </w:rPr>
        <w:br/>
      </w:r>
      <w:r>
        <w:rPr>
          <w:i/>
        </w:rPr>
        <w:tab/>
      </w:r>
      <w:r>
        <w:rPr>
          <w:i/>
        </w:rPr>
        <w:tab/>
      </w:r>
      <w:r>
        <w:rPr>
          <w:i/>
        </w:rPr>
        <w:tab/>
      </w:r>
      <w:r>
        <w:rPr>
          <w:i/>
        </w:rPr>
        <w:tab/>
      </w:r>
      <w:r>
        <w:rPr>
          <w:i/>
        </w:rPr>
        <w:tab/>
        <w:t>Source: Qualcomm, Nokia</w:t>
      </w:r>
    </w:p>
    <w:p w14:paraId="2BD1750B" w14:textId="77777777" w:rsidR="00B95EB2" w:rsidRDefault="00B95EB2" w:rsidP="00B95EB2">
      <w:pPr>
        <w:rPr>
          <w:color w:val="808080"/>
        </w:rPr>
      </w:pPr>
      <w:r>
        <w:rPr>
          <w:color w:val="808080"/>
        </w:rPr>
        <w:t>(Replaces R4-2509203)</w:t>
      </w:r>
    </w:p>
    <w:p w14:paraId="67135D9C" w14:textId="77777777" w:rsidR="00B95EB2" w:rsidRDefault="00B95EB2" w:rsidP="00B95EB2">
      <w:pPr>
        <w:rPr>
          <w:rFonts w:ascii="Arial" w:hAnsi="Arial" w:cs="Arial"/>
          <w:b/>
        </w:rPr>
      </w:pPr>
      <w:r>
        <w:rPr>
          <w:rFonts w:ascii="Arial" w:hAnsi="Arial" w:cs="Arial"/>
          <w:b/>
        </w:rPr>
        <w:t xml:space="preserve">Abstract: </w:t>
      </w:r>
    </w:p>
    <w:p w14:paraId="76A57488" w14:textId="77777777" w:rsidR="00B95EB2" w:rsidRDefault="00B95EB2" w:rsidP="00B95EB2">
      <w:r>
        <w:t>Correction to A-MPR algorithm for CA_NS_04</w:t>
      </w:r>
    </w:p>
    <w:p w14:paraId="506BE8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24904D" w14:textId="13F01311" w:rsidR="00B95EB2" w:rsidRDefault="00B95EB2" w:rsidP="00B95EB2">
      <w:pPr>
        <w:rPr>
          <w:rFonts w:ascii="Arial" w:hAnsi="Arial" w:cs="Arial"/>
          <w:b/>
          <w:sz w:val="24"/>
        </w:rPr>
      </w:pPr>
      <w:r>
        <w:rPr>
          <w:rFonts w:ascii="Arial" w:hAnsi="Arial" w:cs="Arial"/>
          <w:b/>
          <w:color w:val="0000FF"/>
          <w:sz w:val="24"/>
        </w:rPr>
        <w:t>R4-2511809</w:t>
      </w:r>
      <w:r>
        <w:rPr>
          <w:rFonts w:ascii="Arial" w:hAnsi="Arial" w:cs="Arial"/>
          <w:b/>
          <w:color w:val="0000FF"/>
          <w:sz w:val="24"/>
        </w:rPr>
        <w:tab/>
      </w:r>
      <w:r>
        <w:rPr>
          <w:rFonts w:ascii="Arial" w:hAnsi="Arial" w:cs="Arial"/>
          <w:b/>
          <w:sz w:val="24"/>
        </w:rPr>
        <w:t>(NR_newRAT-Core) CR to add Lcrb in Figure 5.3.1-1 - TS 38.101-1</w:t>
      </w:r>
    </w:p>
    <w:p w14:paraId="5FF31DC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v15.28.0</w:t>
      </w:r>
      <w:r>
        <w:rPr>
          <w:i/>
        </w:rPr>
        <w:tab/>
        <w:t xml:space="preserve">  CR-2922  rev 1 Cat: F (Rel-15)</w:t>
      </w:r>
      <w:r>
        <w:rPr>
          <w:i/>
        </w:rPr>
        <w:br/>
      </w:r>
      <w:r>
        <w:rPr>
          <w:i/>
        </w:rPr>
        <w:br/>
      </w:r>
      <w:r>
        <w:rPr>
          <w:i/>
        </w:rPr>
        <w:tab/>
      </w:r>
      <w:r>
        <w:rPr>
          <w:i/>
        </w:rPr>
        <w:tab/>
      </w:r>
      <w:r>
        <w:rPr>
          <w:i/>
        </w:rPr>
        <w:tab/>
      </w:r>
      <w:r>
        <w:rPr>
          <w:i/>
        </w:rPr>
        <w:tab/>
      </w:r>
      <w:r>
        <w:rPr>
          <w:i/>
        </w:rPr>
        <w:tab/>
        <w:t>Source: Anritsu Limited</w:t>
      </w:r>
    </w:p>
    <w:p w14:paraId="4944B2E5" w14:textId="77777777" w:rsidR="00B95EB2" w:rsidRDefault="00B95EB2" w:rsidP="00B95EB2">
      <w:pPr>
        <w:rPr>
          <w:color w:val="808080"/>
        </w:rPr>
      </w:pPr>
      <w:r>
        <w:rPr>
          <w:color w:val="808080"/>
        </w:rPr>
        <w:t>(Replaces R4-2509875)</w:t>
      </w:r>
    </w:p>
    <w:p w14:paraId="6F226F6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30F61E" w14:textId="079C21CE" w:rsidR="00B95EB2" w:rsidRDefault="00B95EB2" w:rsidP="00B95EB2">
      <w:pPr>
        <w:rPr>
          <w:rFonts w:ascii="Arial" w:hAnsi="Arial" w:cs="Arial"/>
          <w:b/>
          <w:sz w:val="24"/>
        </w:rPr>
      </w:pPr>
      <w:r>
        <w:rPr>
          <w:rFonts w:ascii="Arial" w:hAnsi="Arial" w:cs="Arial"/>
          <w:b/>
          <w:color w:val="0000FF"/>
          <w:sz w:val="24"/>
        </w:rPr>
        <w:t>R4-2511810</w:t>
      </w:r>
      <w:r>
        <w:rPr>
          <w:rFonts w:ascii="Arial" w:hAnsi="Arial" w:cs="Arial"/>
          <w:b/>
          <w:color w:val="0000FF"/>
          <w:sz w:val="24"/>
        </w:rPr>
        <w:tab/>
      </w:r>
      <w:r>
        <w:rPr>
          <w:rFonts w:ascii="Arial" w:hAnsi="Arial" w:cs="Arial"/>
          <w:b/>
          <w:sz w:val="24"/>
        </w:rPr>
        <w:t>(NR_SUL_combos_R16-Core) CR to TS 38.101-1 Rel-16 cat F, SUL and CA requirements</w:t>
      </w:r>
    </w:p>
    <w:p w14:paraId="169E39D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CR-3020  rev 1 Cat: F (Rel-16)</w:t>
      </w:r>
      <w:r>
        <w:rPr>
          <w:i/>
        </w:rPr>
        <w:br/>
      </w:r>
      <w:r>
        <w:rPr>
          <w:i/>
        </w:rPr>
        <w:br/>
      </w:r>
      <w:r>
        <w:rPr>
          <w:i/>
        </w:rPr>
        <w:tab/>
      </w:r>
      <w:r>
        <w:rPr>
          <w:i/>
        </w:rPr>
        <w:tab/>
      </w:r>
      <w:r>
        <w:rPr>
          <w:i/>
        </w:rPr>
        <w:tab/>
      </w:r>
      <w:r>
        <w:rPr>
          <w:i/>
        </w:rPr>
        <w:tab/>
      </w:r>
      <w:r>
        <w:rPr>
          <w:i/>
        </w:rPr>
        <w:tab/>
        <w:t>Source: Qualcomm Incorporated</w:t>
      </w:r>
    </w:p>
    <w:p w14:paraId="22352D63" w14:textId="77777777" w:rsidR="00B95EB2" w:rsidRDefault="00B95EB2" w:rsidP="00B95EB2">
      <w:pPr>
        <w:rPr>
          <w:color w:val="808080"/>
        </w:rPr>
      </w:pPr>
      <w:r>
        <w:rPr>
          <w:color w:val="808080"/>
        </w:rPr>
        <w:t>(Replaces R4-2511385)</w:t>
      </w:r>
    </w:p>
    <w:p w14:paraId="3B8EE9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68C0C1" w14:textId="056D737A" w:rsidR="00B95EB2" w:rsidRDefault="00B95EB2" w:rsidP="00B95EB2">
      <w:pPr>
        <w:rPr>
          <w:rFonts w:ascii="Arial" w:hAnsi="Arial" w:cs="Arial"/>
          <w:b/>
          <w:sz w:val="24"/>
        </w:rPr>
      </w:pPr>
      <w:r>
        <w:rPr>
          <w:rFonts w:ascii="Arial" w:hAnsi="Arial" w:cs="Arial"/>
          <w:b/>
          <w:color w:val="0000FF"/>
          <w:sz w:val="24"/>
        </w:rPr>
        <w:t>R4-2511811</w:t>
      </w:r>
      <w:r>
        <w:rPr>
          <w:rFonts w:ascii="Arial" w:hAnsi="Arial" w:cs="Arial"/>
          <w:b/>
          <w:color w:val="0000FF"/>
          <w:sz w:val="24"/>
        </w:rPr>
        <w:tab/>
      </w:r>
      <w:r>
        <w:rPr>
          <w:rFonts w:ascii="Arial" w:hAnsi="Arial" w:cs="Arial"/>
          <w:b/>
          <w:sz w:val="24"/>
        </w:rPr>
        <w:t>CR to 38.101-1 Rel-16. To add indication of modified MPR behavior [PHS_System_NRonly]</w:t>
      </w:r>
    </w:p>
    <w:p w14:paraId="60C3BDA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v16.23.0</w:t>
      </w:r>
      <w:r>
        <w:rPr>
          <w:i/>
        </w:rPr>
        <w:tab/>
        <w:t xml:space="preserve">  CR-2983  rev 2 Cat: C (Rel-16)</w:t>
      </w:r>
      <w:r>
        <w:rPr>
          <w:i/>
        </w:rPr>
        <w:br/>
      </w:r>
      <w:r>
        <w:rPr>
          <w:i/>
        </w:rPr>
        <w:br/>
      </w:r>
      <w:r>
        <w:rPr>
          <w:i/>
        </w:rPr>
        <w:tab/>
      </w:r>
      <w:r>
        <w:rPr>
          <w:i/>
        </w:rPr>
        <w:tab/>
      </w:r>
      <w:r>
        <w:rPr>
          <w:i/>
        </w:rPr>
        <w:tab/>
      </w:r>
      <w:r>
        <w:rPr>
          <w:i/>
        </w:rPr>
        <w:tab/>
      </w:r>
      <w:r>
        <w:rPr>
          <w:i/>
        </w:rPr>
        <w:tab/>
        <w:t>Source: Ericsson, Samsung, OPPO</w:t>
      </w:r>
    </w:p>
    <w:p w14:paraId="19E4A02B" w14:textId="77777777" w:rsidR="00B95EB2" w:rsidRDefault="00B95EB2" w:rsidP="00B95EB2">
      <w:pPr>
        <w:rPr>
          <w:color w:val="808080"/>
        </w:rPr>
      </w:pPr>
      <w:r>
        <w:rPr>
          <w:color w:val="808080"/>
        </w:rPr>
        <w:t>(Replaces R4-2511694)</w:t>
      </w:r>
    </w:p>
    <w:p w14:paraId="46A62772" w14:textId="77777777" w:rsidR="00B95EB2" w:rsidRDefault="00B95EB2" w:rsidP="00B95EB2">
      <w:pPr>
        <w:rPr>
          <w:rFonts w:ascii="Arial" w:hAnsi="Arial" w:cs="Arial"/>
          <w:b/>
        </w:rPr>
      </w:pPr>
      <w:r>
        <w:rPr>
          <w:rFonts w:ascii="Arial" w:hAnsi="Arial" w:cs="Arial"/>
          <w:b/>
        </w:rPr>
        <w:t xml:space="preserve">Abstract: </w:t>
      </w:r>
    </w:p>
    <w:p w14:paraId="211213E9" w14:textId="77777777" w:rsidR="00B95EB2" w:rsidRDefault="00B95EB2" w:rsidP="00B95EB2">
      <w:r>
        <w:t>Rel-16 UE may support the new Rel-19 requirements through the capability bit in Modified MPR behaviour. MCC: Updated the title to [PHS_System_NRonly]</w:t>
      </w:r>
    </w:p>
    <w:p w14:paraId="202901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00FABF" w14:textId="21AEE7EC" w:rsidR="00B95EB2" w:rsidRDefault="00B95EB2" w:rsidP="00B95EB2">
      <w:pPr>
        <w:rPr>
          <w:rFonts w:ascii="Arial" w:hAnsi="Arial" w:cs="Arial"/>
          <w:b/>
          <w:sz w:val="24"/>
        </w:rPr>
      </w:pPr>
      <w:r>
        <w:rPr>
          <w:rFonts w:ascii="Arial" w:hAnsi="Arial" w:cs="Arial"/>
          <w:b/>
          <w:color w:val="0000FF"/>
          <w:sz w:val="24"/>
        </w:rPr>
        <w:t>R4-2512890</w:t>
      </w:r>
      <w:r>
        <w:rPr>
          <w:rFonts w:ascii="Arial" w:hAnsi="Arial" w:cs="Arial"/>
          <w:b/>
          <w:color w:val="0000FF"/>
          <w:sz w:val="24"/>
        </w:rPr>
        <w:tab/>
      </w:r>
      <w:r>
        <w:rPr>
          <w:rFonts w:ascii="Arial" w:hAnsi="Arial" w:cs="Arial"/>
          <w:b/>
          <w:sz w:val="24"/>
        </w:rPr>
        <w:t>CR to 38.101-1 Updated PHS requirement for band n1 [PHS_system_NRonly]</w:t>
      </w:r>
    </w:p>
    <w:p w14:paraId="5C09DD3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CR-3043  rev  Cat: B (Rel-19)</w:t>
      </w:r>
      <w:r>
        <w:rPr>
          <w:i/>
        </w:rPr>
        <w:br/>
      </w:r>
      <w:r>
        <w:rPr>
          <w:i/>
        </w:rPr>
        <w:br/>
      </w:r>
      <w:r>
        <w:rPr>
          <w:i/>
        </w:rPr>
        <w:tab/>
      </w:r>
      <w:r>
        <w:rPr>
          <w:i/>
        </w:rPr>
        <w:tab/>
      </w:r>
      <w:r>
        <w:rPr>
          <w:i/>
        </w:rPr>
        <w:tab/>
      </w:r>
      <w:r>
        <w:rPr>
          <w:i/>
        </w:rPr>
        <w:tab/>
      </w:r>
      <w:r>
        <w:rPr>
          <w:i/>
        </w:rPr>
        <w:tab/>
        <w:t>Source: Ericsson, KDDI, Apple, OPPO, Nokia, Nokia Shanghai Bell, Qualcomm</w:t>
      </w:r>
    </w:p>
    <w:p w14:paraId="42548B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7776B" w14:textId="67ED044E" w:rsidR="00B95EB2" w:rsidRDefault="00B95EB2" w:rsidP="00B95EB2">
      <w:pPr>
        <w:rPr>
          <w:rFonts w:ascii="Arial" w:hAnsi="Arial" w:cs="Arial"/>
          <w:b/>
          <w:sz w:val="24"/>
        </w:rPr>
      </w:pPr>
      <w:r>
        <w:rPr>
          <w:rFonts w:ascii="Arial" w:hAnsi="Arial" w:cs="Arial"/>
          <w:b/>
          <w:color w:val="0000FF"/>
          <w:sz w:val="24"/>
        </w:rPr>
        <w:t>R4-2512891</w:t>
      </w:r>
      <w:r>
        <w:rPr>
          <w:rFonts w:ascii="Arial" w:hAnsi="Arial" w:cs="Arial"/>
          <w:b/>
          <w:color w:val="0000FF"/>
          <w:sz w:val="24"/>
        </w:rPr>
        <w:tab/>
      </w:r>
      <w:r>
        <w:rPr>
          <w:rFonts w:ascii="Arial" w:hAnsi="Arial" w:cs="Arial"/>
          <w:b/>
          <w:sz w:val="24"/>
        </w:rPr>
        <w:t>Rel-18 CR for TS 38.101-3 Remove the spurious emission requirements for band combinations coexisting with PHS system [PHS_System]</w:t>
      </w:r>
    </w:p>
    <w:p w14:paraId="3040038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CR-1423  rev  Cat: C (Rel-18)</w:t>
      </w:r>
      <w:r>
        <w:rPr>
          <w:i/>
        </w:rPr>
        <w:br/>
      </w:r>
      <w:r>
        <w:rPr>
          <w:i/>
        </w:rPr>
        <w:br/>
      </w:r>
      <w:r>
        <w:rPr>
          <w:i/>
        </w:rPr>
        <w:tab/>
      </w:r>
      <w:r>
        <w:rPr>
          <w:i/>
        </w:rPr>
        <w:tab/>
      </w:r>
      <w:r>
        <w:rPr>
          <w:i/>
        </w:rPr>
        <w:tab/>
      </w:r>
      <w:r>
        <w:rPr>
          <w:i/>
        </w:rPr>
        <w:tab/>
      </w:r>
      <w:r>
        <w:rPr>
          <w:i/>
        </w:rPr>
        <w:tab/>
        <w:t>Source: Samsung, KDDI , Ericsson, Nokia, Apple</w:t>
      </w:r>
    </w:p>
    <w:p w14:paraId="434210A4" w14:textId="77777777" w:rsidR="00B95EB2" w:rsidRDefault="00B95EB2" w:rsidP="00B95EB2">
      <w:pPr>
        <w:rPr>
          <w:rFonts w:ascii="Arial" w:hAnsi="Arial" w:cs="Arial"/>
          <w:b/>
        </w:rPr>
      </w:pPr>
      <w:r>
        <w:rPr>
          <w:rFonts w:ascii="Arial" w:hAnsi="Arial" w:cs="Arial"/>
          <w:b/>
        </w:rPr>
        <w:t xml:space="preserve">Abstract: </w:t>
      </w:r>
    </w:p>
    <w:p w14:paraId="0A55A643" w14:textId="77777777" w:rsidR="00B95EB2" w:rsidRDefault="00B95EB2" w:rsidP="00B95EB2">
      <w:r>
        <w:t>MCC: TEI identifier [PHS_System]</w:t>
      </w:r>
    </w:p>
    <w:p w14:paraId="26A034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BBF109" w14:textId="553CD2F6" w:rsidR="00B95EB2" w:rsidRDefault="00B95EB2" w:rsidP="00B95EB2">
      <w:pPr>
        <w:rPr>
          <w:rFonts w:ascii="Arial" w:hAnsi="Arial" w:cs="Arial"/>
          <w:b/>
          <w:sz w:val="24"/>
        </w:rPr>
      </w:pPr>
      <w:r>
        <w:rPr>
          <w:rFonts w:ascii="Arial" w:hAnsi="Arial" w:cs="Arial"/>
          <w:b/>
          <w:color w:val="0000FF"/>
          <w:sz w:val="24"/>
        </w:rPr>
        <w:t>R4-2512892</w:t>
      </w:r>
      <w:r>
        <w:rPr>
          <w:rFonts w:ascii="Arial" w:hAnsi="Arial" w:cs="Arial"/>
          <w:b/>
          <w:color w:val="0000FF"/>
          <w:sz w:val="24"/>
        </w:rPr>
        <w:tab/>
      </w:r>
      <w:r>
        <w:rPr>
          <w:rFonts w:ascii="Arial" w:hAnsi="Arial" w:cs="Arial"/>
          <w:b/>
          <w:sz w:val="24"/>
        </w:rPr>
        <w:t>Rel-19 CR for TS 38.101-3 Remove the spurious emission requirements for band combinations coexisting with PHS system [PHS_System]</w:t>
      </w:r>
    </w:p>
    <w:p w14:paraId="6E81AAF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CR-1424  rev  Cat: A (Rel-19)</w:t>
      </w:r>
      <w:r>
        <w:rPr>
          <w:i/>
        </w:rPr>
        <w:br/>
      </w:r>
      <w:r>
        <w:rPr>
          <w:i/>
        </w:rPr>
        <w:br/>
      </w:r>
      <w:r>
        <w:rPr>
          <w:i/>
        </w:rPr>
        <w:tab/>
      </w:r>
      <w:r>
        <w:rPr>
          <w:i/>
        </w:rPr>
        <w:tab/>
      </w:r>
      <w:r>
        <w:rPr>
          <w:i/>
        </w:rPr>
        <w:tab/>
      </w:r>
      <w:r>
        <w:rPr>
          <w:i/>
        </w:rPr>
        <w:tab/>
      </w:r>
      <w:r>
        <w:rPr>
          <w:i/>
        </w:rPr>
        <w:tab/>
        <w:t>Source: Samsung, KDDI, Nokia, Ericsson, Apple</w:t>
      </w:r>
    </w:p>
    <w:p w14:paraId="33DDB511" w14:textId="77777777" w:rsidR="00B95EB2" w:rsidRDefault="00B95EB2" w:rsidP="00B95EB2">
      <w:pPr>
        <w:rPr>
          <w:rFonts w:ascii="Arial" w:hAnsi="Arial" w:cs="Arial"/>
          <w:b/>
        </w:rPr>
      </w:pPr>
      <w:r>
        <w:rPr>
          <w:rFonts w:ascii="Arial" w:hAnsi="Arial" w:cs="Arial"/>
          <w:b/>
        </w:rPr>
        <w:t xml:space="preserve">Abstract: </w:t>
      </w:r>
    </w:p>
    <w:p w14:paraId="274A867F" w14:textId="77777777" w:rsidR="00B95EB2" w:rsidRDefault="00B95EB2" w:rsidP="00B95EB2">
      <w:r>
        <w:t>MCC: TEI identifier [PHS_System]</w:t>
      </w:r>
    </w:p>
    <w:p w14:paraId="3B9231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ED7F55" w14:textId="5774A44A" w:rsidR="00B95EB2" w:rsidRDefault="00B95EB2" w:rsidP="00B95EB2">
      <w:pPr>
        <w:rPr>
          <w:rFonts w:ascii="Arial" w:hAnsi="Arial" w:cs="Arial"/>
          <w:b/>
          <w:sz w:val="24"/>
        </w:rPr>
      </w:pPr>
      <w:r>
        <w:rPr>
          <w:rFonts w:ascii="Arial" w:hAnsi="Arial" w:cs="Arial"/>
          <w:b/>
          <w:color w:val="0000FF"/>
          <w:sz w:val="24"/>
        </w:rPr>
        <w:t>R4-2512893</w:t>
      </w:r>
      <w:r>
        <w:rPr>
          <w:rFonts w:ascii="Arial" w:hAnsi="Arial" w:cs="Arial"/>
          <w:b/>
          <w:color w:val="0000FF"/>
          <w:sz w:val="24"/>
        </w:rPr>
        <w:tab/>
      </w:r>
      <w:r>
        <w:rPr>
          <w:rFonts w:ascii="Arial" w:hAnsi="Arial" w:cs="Arial"/>
          <w:b/>
          <w:sz w:val="24"/>
        </w:rPr>
        <w:t>CR for TS 36.101 Remove the spurious emission requirements for band combinations coexisting with PHS system R18 [PHS_System]</w:t>
      </w:r>
    </w:p>
    <w:p w14:paraId="02854B3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CR-3044  rev  Cat: C (Rel-18)</w:t>
      </w:r>
      <w:r>
        <w:rPr>
          <w:i/>
        </w:rPr>
        <w:br/>
      </w:r>
      <w:r>
        <w:rPr>
          <w:i/>
        </w:rPr>
        <w:br/>
      </w:r>
      <w:r>
        <w:rPr>
          <w:i/>
        </w:rPr>
        <w:tab/>
      </w:r>
      <w:r>
        <w:rPr>
          <w:i/>
        </w:rPr>
        <w:tab/>
      </w:r>
      <w:r>
        <w:rPr>
          <w:i/>
        </w:rPr>
        <w:tab/>
      </w:r>
      <w:r>
        <w:rPr>
          <w:i/>
        </w:rPr>
        <w:tab/>
      </w:r>
      <w:r>
        <w:rPr>
          <w:i/>
        </w:rPr>
        <w:tab/>
        <w:t>Source: Nokia, KDDI</w:t>
      </w:r>
    </w:p>
    <w:p w14:paraId="0A8BFFCB" w14:textId="77777777" w:rsidR="00B95EB2" w:rsidRDefault="00B95EB2" w:rsidP="00B95EB2">
      <w:pPr>
        <w:rPr>
          <w:rFonts w:ascii="Arial" w:hAnsi="Arial" w:cs="Arial"/>
          <w:b/>
        </w:rPr>
      </w:pPr>
      <w:r>
        <w:rPr>
          <w:rFonts w:ascii="Arial" w:hAnsi="Arial" w:cs="Arial"/>
          <w:b/>
        </w:rPr>
        <w:t xml:space="preserve">Abstract: </w:t>
      </w:r>
    </w:p>
    <w:p w14:paraId="46EEFAB4" w14:textId="77777777" w:rsidR="00B95EB2" w:rsidRDefault="00B95EB2" w:rsidP="00B95EB2">
      <w:r>
        <w:t>MCC: TEI identifier [PHS_System]. It should be 36.101</w:t>
      </w:r>
    </w:p>
    <w:p w14:paraId="7589F0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7C6F5D" w14:textId="00BE1B29" w:rsidR="00B95EB2" w:rsidRDefault="00B95EB2" w:rsidP="00B95EB2">
      <w:pPr>
        <w:rPr>
          <w:rFonts w:ascii="Arial" w:hAnsi="Arial" w:cs="Arial"/>
          <w:b/>
          <w:sz w:val="24"/>
        </w:rPr>
      </w:pPr>
      <w:r>
        <w:rPr>
          <w:rFonts w:ascii="Arial" w:hAnsi="Arial" w:cs="Arial"/>
          <w:b/>
          <w:color w:val="0000FF"/>
          <w:sz w:val="24"/>
        </w:rPr>
        <w:t>R4-2512894</w:t>
      </w:r>
      <w:r>
        <w:rPr>
          <w:rFonts w:ascii="Arial" w:hAnsi="Arial" w:cs="Arial"/>
          <w:b/>
          <w:color w:val="0000FF"/>
          <w:sz w:val="24"/>
        </w:rPr>
        <w:tab/>
      </w:r>
      <w:r>
        <w:rPr>
          <w:rFonts w:ascii="Arial" w:hAnsi="Arial" w:cs="Arial"/>
          <w:b/>
          <w:sz w:val="24"/>
        </w:rPr>
        <w:t>[PHS_System] CR for TS 36.101 Remove the spurious emission requirements for band combinations coexisting with PHS system R18</w:t>
      </w:r>
    </w:p>
    <w:p w14:paraId="1708B10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CR-6122  rev  Cat: C (Rel-18)</w:t>
      </w:r>
      <w:r>
        <w:rPr>
          <w:i/>
        </w:rPr>
        <w:br/>
      </w:r>
      <w:r>
        <w:rPr>
          <w:i/>
        </w:rPr>
        <w:br/>
      </w:r>
      <w:r>
        <w:rPr>
          <w:i/>
        </w:rPr>
        <w:tab/>
      </w:r>
      <w:r>
        <w:rPr>
          <w:i/>
        </w:rPr>
        <w:tab/>
      </w:r>
      <w:r>
        <w:rPr>
          <w:i/>
        </w:rPr>
        <w:tab/>
      </w:r>
      <w:r>
        <w:rPr>
          <w:i/>
        </w:rPr>
        <w:tab/>
      </w:r>
      <w:r>
        <w:rPr>
          <w:i/>
        </w:rPr>
        <w:tab/>
        <w:t>Source: Nokia, KDDI</w:t>
      </w:r>
    </w:p>
    <w:p w14:paraId="2EDD96EC" w14:textId="77777777" w:rsidR="00B95EB2" w:rsidRDefault="00B95EB2" w:rsidP="00B95EB2">
      <w:pPr>
        <w:rPr>
          <w:rFonts w:ascii="Arial" w:hAnsi="Arial" w:cs="Arial"/>
          <w:b/>
        </w:rPr>
      </w:pPr>
      <w:r>
        <w:rPr>
          <w:rFonts w:ascii="Arial" w:hAnsi="Arial" w:cs="Arial"/>
          <w:b/>
        </w:rPr>
        <w:t xml:space="preserve">Abstract: </w:t>
      </w:r>
    </w:p>
    <w:p w14:paraId="6CE38F9D" w14:textId="77777777" w:rsidR="00B95EB2" w:rsidRDefault="00B95EB2" w:rsidP="00B95EB2">
      <w:r>
        <w:t>MCC: TEI identifier (PHS_System]. MCC: Needed to revise as an issue with CR coversheet</w:t>
      </w:r>
    </w:p>
    <w:p w14:paraId="0709F0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R4-2512897</w:t>
      </w:r>
      <w:r>
        <w:rPr>
          <w:color w:val="993300"/>
          <w:u w:val="single"/>
        </w:rPr>
        <w:t>.</w:t>
      </w:r>
    </w:p>
    <w:p w14:paraId="52804A50" w14:textId="34CB0596" w:rsidR="00B95EB2" w:rsidRDefault="00B95EB2" w:rsidP="00B95EB2">
      <w:pPr>
        <w:rPr>
          <w:rFonts w:ascii="Arial" w:hAnsi="Arial" w:cs="Arial"/>
          <w:b/>
          <w:sz w:val="24"/>
        </w:rPr>
      </w:pPr>
      <w:r>
        <w:rPr>
          <w:rFonts w:ascii="Arial" w:hAnsi="Arial" w:cs="Arial"/>
          <w:b/>
          <w:color w:val="0000FF"/>
          <w:sz w:val="24"/>
        </w:rPr>
        <w:t>R4-2512895</w:t>
      </w:r>
      <w:r>
        <w:rPr>
          <w:rFonts w:ascii="Arial" w:hAnsi="Arial" w:cs="Arial"/>
          <w:b/>
          <w:color w:val="0000FF"/>
          <w:sz w:val="24"/>
        </w:rPr>
        <w:tab/>
      </w:r>
      <w:r>
        <w:rPr>
          <w:rFonts w:ascii="Arial" w:hAnsi="Arial" w:cs="Arial"/>
          <w:b/>
          <w:sz w:val="24"/>
        </w:rPr>
        <w:t>CR for TS 36.101 Remove the spurious emission requirements for band combinations coexisting with PHS system R19 [PHS_System]</w:t>
      </w:r>
    </w:p>
    <w:p w14:paraId="3A5344A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CR-6123  rev  Cat: A (Rel-19)</w:t>
      </w:r>
      <w:r>
        <w:rPr>
          <w:i/>
        </w:rPr>
        <w:br/>
      </w:r>
      <w:r>
        <w:rPr>
          <w:i/>
        </w:rPr>
        <w:br/>
      </w:r>
      <w:r>
        <w:rPr>
          <w:i/>
        </w:rPr>
        <w:tab/>
      </w:r>
      <w:r>
        <w:rPr>
          <w:i/>
        </w:rPr>
        <w:tab/>
      </w:r>
      <w:r>
        <w:rPr>
          <w:i/>
        </w:rPr>
        <w:tab/>
      </w:r>
      <w:r>
        <w:rPr>
          <w:i/>
        </w:rPr>
        <w:tab/>
      </w:r>
      <w:r>
        <w:rPr>
          <w:i/>
        </w:rPr>
        <w:tab/>
        <w:t>Source: Nokia, KDDI</w:t>
      </w:r>
    </w:p>
    <w:p w14:paraId="7A0CA693" w14:textId="77777777" w:rsidR="00B95EB2" w:rsidRDefault="00B95EB2" w:rsidP="00B95EB2">
      <w:pPr>
        <w:rPr>
          <w:rFonts w:ascii="Arial" w:hAnsi="Arial" w:cs="Arial"/>
          <w:b/>
        </w:rPr>
      </w:pPr>
      <w:r>
        <w:rPr>
          <w:rFonts w:ascii="Arial" w:hAnsi="Arial" w:cs="Arial"/>
          <w:b/>
        </w:rPr>
        <w:t xml:space="preserve">Abstract: </w:t>
      </w:r>
    </w:p>
    <w:p w14:paraId="2D38FA82" w14:textId="77777777" w:rsidR="00B95EB2" w:rsidRDefault="00B95EB2" w:rsidP="00B95EB2">
      <w:r>
        <w:t>MCC: TEI identifier [PHS_System]. MCC: Needed to revise as an issue with CR coversheet</w:t>
      </w:r>
    </w:p>
    <w:p w14:paraId="27AFD8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R4-2512898</w:t>
      </w:r>
      <w:r>
        <w:rPr>
          <w:color w:val="993300"/>
          <w:u w:val="single"/>
        </w:rPr>
        <w:t>.</w:t>
      </w:r>
    </w:p>
    <w:p w14:paraId="44C73356" w14:textId="35E0409F" w:rsidR="00B95EB2" w:rsidRDefault="00B95EB2" w:rsidP="00B95EB2">
      <w:pPr>
        <w:rPr>
          <w:rFonts w:ascii="Arial" w:hAnsi="Arial" w:cs="Arial"/>
          <w:b/>
          <w:sz w:val="24"/>
        </w:rPr>
      </w:pPr>
      <w:r>
        <w:rPr>
          <w:rFonts w:ascii="Arial" w:hAnsi="Arial" w:cs="Arial"/>
          <w:b/>
          <w:color w:val="0000FF"/>
          <w:sz w:val="24"/>
        </w:rPr>
        <w:t>R4-2512896</w:t>
      </w:r>
      <w:r>
        <w:rPr>
          <w:rFonts w:ascii="Arial" w:hAnsi="Arial" w:cs="Arial"/>
          <w:b/>
          <w:color w:val="0000FF"/>
          <w:sz w:val="24"/>
        </w:rPr>
        <w:tab/>
      </w:r>
      <w:r>
        <w:rPr>
          <w:rFonts w:ascii="Arial" w:hAnsi="Arial" w:cs="Arial"/>
          <w:b/>
          <w:sz w:val="24"/>
        </w:rPr>
        <w:t>CR to 38.101-1 Rel-19. To add indication of modified MPR behavior [PHS_System_NRonly]</w:t>
      </w:r>
    </w:p>
    <w:p w14:paraId="153F7C9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CR-2986  rev 2 Cat: A (Rel-19)</w:t>
      </w:r>
      <w:r>
        <w:rPr>
          <w:i/>
        </w:rPr>
        <w:br/>
      </w:r>
      <w:r>
        <w:rPr>
          <w:i/>
        </w:rPr>
        <w:br/>
      </w:r>
      <w:r>
        <w:rPr>
          <w:i/>
        </w:rPr>
        <w:tab/>
      </w:r>
      <w:r>
        <w:rPr>
          <w:i/>
        </w:rPr>
        <w:tab/>
      </w:r>
      <w:r>
        <w:rPr>
          <w:i/>
        </w:rPr>
        <w:tab/>
      </w:r>
      <w:r>
        <w:rPr>
          <w:i/>
        </w:rPr>
        <w:tab/>
      </w:r>
      <w:r>
        <w:rPr>
          <w:i/>
        </w:rPr>
        <w:tab/>
        <w:t>Source: Ericsson, Samsung, OPPO</w:t>
      </w:r>
    </w:p>
    <w:p w14:paraId="1D98E90D" w14:textId="77777777" w:rsidR="00B95EB2" w:rsidRDefault="00B95EB2" w:rsidP="00B95EB2">
      <w:pPr>
        <w:rPr>
          <w:color w:val="808080"/>
        </w:rPr>
      </w:pPr>
      <w:r>
        <w:rPr>
          <w:color w:val="808080"/>
        </w:rPr>
        <w:t>(Replaces R4-2511697)</w:t>
      </w:r>
    </w:p>
    <w:p w14:paraId="14CE0D50" w14:textId="77777777" w:rsidR="00B95EB2" w:rsidRDefault="00B95EB2" w:rsidP="00B95EB2">
      <w:pPr>
        <w:rPr>
          <w:rFonts w:ascii="Arial" w:hAnsi="Arial" w:cs="Arial"/>
          <w:b/>
        </w:rPr>
      </w:pPr>
      <w:r>
        <w:rPr>
          <w:rFonts w:ascii="Arial" w:hAnsi="Arial" w:cs="Arial"/>
          <w:b/>
        </w:rPr>
        <w:t xml:space="preserve">Abstract: </w:t>
      </w:r>
    </w:p>
    <w:p w14:paraId="481BA7F7" w14:textId="77777777" w:rsidR="00B95EB2" w:rsidRDefault="00B95EB2" w:rsidP="00B95EB2">
      <w:r>
        <w:t>Rel-19 UE shall support the new Re-19 requirements through the capability bit in Modified MPR behaviour. MCC: Updated the title to [PHS_System_NRonly]</w:t>
      </w:r>
    </w:p>
    <w:p w14:paraId="125BD9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4900B1" w14:textId="6BC0C120" w:rsidR="00B95EB2" w:rsidRDefault="00B95EB2" w:rsidP="00B95EB2">
      <w:pPr>
        <w:rPr>
          <w:rFonts w:ascii="Arial" w:hAnsi="Arial" w:cs="Arial"/>
          <w:b/>
          <w:sz w:val="24"/>
        </w:rPr>
      </w:pPr>
      <w:r>
        <w:rPr>
          <w:rFonts w:ascii="Arial" w:hAnsi="Arial" w:cs="Arial"/>
          <w:b/>
          <w:color w:val="0000FF"/>
          <w:sz w:val="24"/>
        </w:rPr>
        <w:t>R4-2512897</w:t>
      </w:r>
      <w:r>
        <w:rPr>
          <w:rFonts w:ascii="Arial" w:hAnsi="Arial" w:cs="Arial"/>
          <w:b/>
          <w:color w:val="0000FF"/>
          <w:sz w:val="24"/>
        </w:rPr>
        <w:tab/>
      </w:r>
      <w:r>
        <w:rPr>
          <w:rFonts w:ascii="Arial" w:hAnsi="Arial" w:cs="Arial"/>
          <w:b/>
          <w:sz w:val="24"/>
        </w:rPr>
        <w:t>CR for TS 36.101 Remove the spurious emission requirements for band combinations coexisting with PHS system R18 [PHS_System]</w:t>
      </w:r>
    </w:p>
    <w:p w14:paraId="4DA0996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CR-6122  rev 1 Cat: C (Rel-18)</w:t>
      </w:r>
      <w:r>
        <w:rPr>
          <w:i/>
        </w:rPr>
        <w:br/>
      </w:r>
      <w:r>
        <w:rPr>
          <w:i/>
        </w:rPr>
        <w:br/>
      </w:r>
      <w:r>
        <w:rPr>
          <w:i/>
        </w:rPr>
        <w:tab/>
      </w:r>
      <w:r>
        <w:rPr>
          <w:i/>
        </w:rPr>
        <w:tab/>
      </w:r>
      <w:r>
        <w:rPr>
          <w:i/>
        </w:rPr>
        <w:tab/>
      </w:r>
      <w:r>
        <w:rPr>
          <w:i/>
        </w:rPr>
        <w:tab/>
      </w:r>
      <w:r>
        <w:rPr>
          <w:i/>
        </w:rPr>
        <w:tab/>
        <w:t>Source: Nokia, KDDI</w:t>
      </w:r>
    </w:p>
    <w:p w14:paraId="6F160F89" w14:textId="77777777" w:rsidR="00B95EB2" w:rsidRDefault="00B95EB2" w:rsidP="00B95EB2">
      <w:pPr>
        <w:rPr>
          <w:color w:val="808080"/>
        </w:rPr>
      </w:pPr>
      <w:r>
        <w:rPr>
          <w:color w:val="808080"/>
        </w:rPr>
        <w:t>(Replaces R4-2512894)</w:t>
      </w:r>
    </w:p>
    <w:p w14:paraId="238CABAC" w14:textId="77777777" w:rsidR="00B95EB2" w:rsidRDefault="00B95EB2" w:rsidP="00B95EB2">
      <w:pPr>
        <w:rPr>
          <w:rFonts w:ascii="Arial" w:hAnsi="Arial" w:cs="Arial"/>
          <w:b/>
        </w:rPr>
      </w:pPr>
      <w:r>
        <w:rPr>
          <w:rFonts w:ascii="Arial" w:hAnsi="Arial" w:cs="Arial"/>
          <w:b/>
        </w:rPr>
        <w:t xml:space="preserve">Abstract: </w:t>
      </w:r>
    </w:p>
    <w:p w14:paraId="0748C1BE" w14:textId="77777777" w:rsidR="00B95EB2" w:rsidRDefault="00B95EB2" w:rsidP="00B95EB2">
      <w:r>
        <w:t>MCC: TEI identifier (PHS_System]. MCC: Needed to revise to correct CR coversheet. This is agreed with CR coversheet fix by MCC&gt;</w:t>
      </w:r>
    </w:p>
    <w:p w14:paraId="041CAA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F01AE1" w14:textId="28FA6321" w:rsidR="00B95EB2" w:rsidRDefault="00B95EB2" w:rsidP="00B95EB2">
      <w:pPr>
        <w:rPr>
          <w:rFonts w:ascii="Arial" w:hAnsi="Arial" w:cs="Arial"/>
          <w:b/>
          <w:sz w:val="24"/>
        </w:rPr>
      </w:pPr>
      <w:r>
        <w:rPr>
          <w:rFonts w:ascii="Arial" w:hAnsi="Arial" w:cs="Arial"/>
          <w:b/>
          <w:color w:val="0000FF"/>
          <w:sz w:val="24"/>
        </w:rPr>
        <w:t>R4-2512898</w:t>
      </w:r>
      <w:r>
        <w:rPr>
          <w:rFonts w:ascii="Arial" w:hAnsi="Arial" w:cs="Arial"/>
          <w:b/>
          <w:color w:val="0000FF"/>
          <w:sz w:val="24"/>
        </w:rPr>
        <w:tab/>
      </w:r>
      <w:r>
        <w:rPr>
          <w:rFonts w:ascii="Arial" w:hAnsi="Arial" w:cs="Arial"/>
          <w:b/>
          <w:sz w:val="24"/>
        </w:rPr>
        <w:t>CR for TS 36.101 Remove the spurious emission requirements for band combinations coexisting with PHS system R19 [PHS_System]</w:t>
      </w:r>
    </w:p>
    <w:p w14:paraId="6E53DDE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CR-6123  rev 1 Cat: A (Rel-19)</w:t>
      </w:r>
      <w:r>
        <w:rPr>
          <w:i/>
        </w:rPr>
        <w:br/>
      </w:r>
      <w:r>
        <w:rPr>
          <w:i/>
        </w:rPr>
        <w:br/>
      </w:r>
      <w:r>
        <w:rPr>
          <w:i/>
        </w:rPr>
        <w:tab/>
      </w:r>
      <w:r>
        <w:rPr>
          <w:i/>
        </w:rPr>
        <w:tab/>
      </w:r>
      <w:r>
        <w:rPr>
          <w:i/>
        </w:rPr>
        <w:tab/>
      </w:r>
      <w:r>
        <w:rPr>
          <w:i/>
        </w:rPr>
        <w:tab/>
      </w:r>
      <w:r>
        <w:rPr>
          <w:i/>
        </w:rPr>
        <w:tab/>
        <w:t>Source: Nokia, KDDI</w:t>
      </w:r>
    </w:p>
    <w:p w14:paraId="017EA9C2" w14:textId="77777777" w:rsidR="00B95EB2" w:rsidRDefault="00B95EB2" w:rsidP="00B95EB2">
      <w:pPr>
        <w:rPr>
          <w:color w:val="808080"/>
        </w:rPr>
      </w:pPr>
      <w:r>
        <w:rPr>
          <w:color w:val="808080"/>
        </w:rPr>
        <w:t>(Replaces R4-2512895)</w:t>
      </w:r>
    </w:p>
    <w:p w14:paraId="72B9C57A" w14:textId="77777777" w:rsidR="00B95EB2" w:rsidRDefault="00B95EB2" w:rsidP="00B95EB2">
      <w:pPr>
        <w:rPr>
          <w:rFonts w:ascii="Arial" w:hAnsi="Arial" w:cs="Arial"/>
          <w:b/>
        </w:rPr>
      </w:pPr>
      <w:r>
        <w:rPr>
          <w:rFonts w:ascii="Arial" w:hAnsi="Arial" w:cs="Arial"/>
          <w:b/>
        </w:rPr>
        <w:t xml:space="preserve">Abstract: </w:t>
      </w:r>
    </w:p>
    <w:p w14:paraId="4B366C92" w14:textId="77777777" w:rsidR="00B95EB2" w:rsidRDefault="00B95EB2" w:rsidP="00B95EB2">
      <w:r>
        <w:t>MCC: TEI identifier [PHS_System].  MCC: Needed to revise to correct CR coversheet. This is agreed with CR coversheet fix by MCC&gt;</w:t>
      </w:r>
    </w:p>
    <w:p w14:paraId="088286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6D1BC9" w14:textId="77777777" w:rsidR="00B95EB2" w:rsidRDefault="00B95EB2" w:rsidP="00B95EB2">
      <w:pPr>
        <w:pStyle w:val="Heading4"/>
      </w:pPr>
      <w:bookmarkStart w:id="12" w:name="_Toc209702756"/>
      <w:r>
        <w:t>4.2.2</w:t>
      </w:r>
      <w:r>
        <w:tab/>
        <w:t>Rel-17 maintenance</w:t>
      </w:r>
      <w:bookmarkEnd w:id="12"/>
    </w:p>
    <w:p w14:paraId="7799C606" w14:textId="5954B97E" w:rsidR="00B95EB2" w:rsidRDefault="00B95EB2" w:rsidP="00B95EB2">
      <w:pPr>
        <w:rPr>
          <w:rFonts w:ascii="Arial" w:hAnsi="Arial" w:cs="Arial"/>
          <w:b/>
          <w:sz w:val="24"/>
        </w:rPr>
      </w:pPr>
      <w:r>
        <w:rPr>
          <w:rFonts w:ascii="Arial" w:hAnsi="Arial" w:cs="Arial"/>
          <w:b/>
          <w:color w:val="0000FF"/>
          <w:sz w:val="24"/>
        </w:rPr>
        <w:t>R4-2509116</w:t>
      </w:r>
      <w:r>
        <w:rPr>
          <w:rFonts w:ascii="Arial" w:hAnsi="Arial" w:cs="Arial"/>
          <w:b/>
          <w:color w:val="0000FF"/>
          <w:sz w:val="24"/>
        </w:rPr>
        <w:tab/>
      </w:r>
      <w:r>
        <w:rPr>
          <w:rFonts w:ascii="Arial" w:hAnsi="Arial" w:cs="Arial"/>
          <w:b/>
          <w:sz w:val="24"/>
        </w:rPr>
        <w:t>DeltaR_1R for PC3 RedCap</w:t>
      </w:r>
    </w:p>
    <w:p w14:paraId="4DD7535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795AB4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EF2F8F" w14:textId="2F065B3A" w:rsidR="00B95EB2" w:rsidRDefault="00B95EB2" w:rsidP="00B95EB2">
      <w:pPr>
        <w:rPr>
          <w:rFonts w:ascii="Arial" w:hAnsi="Arial" w:cs="Arial"/>
          <w:b/>
          <w:sz w:val="24"/>
        </w:rPr>
      </w:pPr>
      <w:r>
        <w:rPr>
          <w:rFonts w:ascii="Arial" w:hAnsi="Arial" w:cs="Arial"/>
          <w:b/>
          <w:color w:val="0000FF"/>
          <w:sz w:val="24"/>
        </w:rPr>
        <w:t>R4-2509256</w:t>
      </w:r>
      <w:r>
        <w:rPr>
          <w:rFonts w:ascii="Arial" w:hAnsi="Arial" w:cs="Arial"/>
          <w:b/>
          <w:color w:val="0000FF"/>
          <w:sz w:val="24"/>
        </w:rPr>
        <w:tab/>
      </w:r>
      <w:r>
        <w:rPr>
          <w:rFonts w:ascii="Arial" w:hAnsi="Arial" w:cs="Arial"/>
          <w:b/>
          <w:sz w:val="24"/>
        </w:rPr>
        <w:t>CR for TS 38.101-1 to clarify the power class for intra-band UL CA (R17)</w:t>
      </w:r>
    </w:p>
    <w:p w14:paraId="0F8970B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CR-2877  rev  Cat: F (Rel-17)</w:t>
      </w:r>
      <w:r>
        <w:rPr>
          <w:i/>
        </w:rPr>
        <w:br/>
      </w:r>
      <w:r>
        <w:rPr>
          <w:i/>
        </w:rPr>
        <w:br/>
      </w:r>
      <w:r>
        <w:rPr>
          <w:i/>
        </w:rPr>
        <w:tab/>
      </w:r>
      <w:r>
        <w:rPr>
          <w:i/>
        </w:rPr>
        <w:tab/>
      </w:r>
      <w:r>
        <w:rPr>
          <w:i/>
        </w:rPr>
        <w:tab/>
      </w:r>
      <w:r>
        <w:rPr>
          <w:i/>
        </w:rPr>
        <w:tab/>
      </w:r>
      <w:r>
        <w:rPr>
          <w:i/>
        </w:rPr>
        <w:tab/>
        <w:t>Source: CATT</w:t>
      </w:r>
    </w:p>
    <w:p w14:paraId="33C74E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1B6C46" w14:textId="29D34675" w:rsidR="00B95EB2" w:rsidRDefault="00B95EB2" w:rsidP="00B95EB2">
      <w:pPr>
        <w:rPr>
          <w:rFonts w:ascii="Arial" w:hAnsi="Arial" w:cs="Arial"/>
          <w:b/>
          <w:sz w:val="24"/>
        </w:rPr>
      </w:pPr>
      <w:r>
        <w:rPr>
          <w:rFonts w:ascii="Arial" w:hAnsi="Arial" w:cs="Arial"/>
          <w:b/>
          <w:color w:val="0000FF"/>
          <w:sz w:val="24"/>
        </w:rPr>
        <w:t>R4-2509257</w:t>
      </w:r>
      <w:r>
        <w:rPr>
          <w:rFonts w:ascii="Arial" w:hAnsi="Arial" w:cs="Arial"/>
          <w:b/>
          <w:color w:val="0000FF"/>
          <w:sz w:val="24"/>
        </w:rPr>
        <w:tab/>
      </w:r>
      <w:r>
        <w:rPr>
          <w:rFonts w:ascii="Arial" w:hAnsi="Arial" w:cs="Arial"/>
          <w:b/>
          <w:sz w:val="24"/>
        </w:rPr>
        <w:t>CR for TS 38.101-1 to clarify the power class for intra-band UL CA (R18)</w:t>
      </w:r>
    </w:p>
    <w:p w14:paraId="2725140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CR-2878  rev  Cat: A (Rel-18)</w:t>
      </w:r>
      <w:r>
        <w:rPr>
          <w:i/>
        </w:rPr>
        <w:br/>
      </w:r>
      <w:r>
        <w:rPr>
          <w:i/>
        </w:rPr>
        <w:br/>
      </w:r>
      <w:r>
        <w:rPr>
          <w:i/>
        </w:rPr>
        <w:tab/>
      </w:r>
      <w:r>
        <w:rPr>
          <w:i/>
        </w:rPr>
        <w:tab/>
      </w:r>
      <w:r>
        <w:rPr>
          <w:i/>
        </w:rPr>
        <w:tab/>
      </w:r>
      <w:r>
        <w:rPr>
          <w:i/>
        </w:rPr>
        <w:tab/>
      </w:r>
      <w:r>
        <w:rPr>
          <w:i/>
        </w:rPr>
        <w:tab/>
        <w:t>Source: CATT</w:t>
      </w:r>
    </w:p>
    <w:p w14:paraId="0EFAE4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28A051" w14:textId="2BEFB034" w:rsidR="00B95EB2" w:rsidRDefault="00B95EB2" w:rsidP="00B95EB2">
      <w:pPr>
        <w:rPr>
          <w:rFonts w:ascii="Arial" w:hAnsi="Arial" w:cs="Arial"/>
          <w:b/>
          <w:sz w:val="24"/>
        </w:rPr>
      </w:pPr>
      <w:r>
        <w:rPr>
          <w:rFonts w:ascii="Arial" w:hAnsi="Arial" w:cs="Arial"/>
          <w:b/>
          <w:color w:val="0000FF"/>
          <w:sz w:val="24"/>
        </w:rPr>
        <w:t>R4-2509258</w:t>
      </w:r>
      <w:r>
        <w:rPr>
          <w:rFonts w:ascii="Arial" w:hAnsi="Arial" w:cs="Arial"/>
          <w:b/>
          <w:color w:val="0000FF"/>
          <w:sz w:val="24"/>
        </w:rPr>
        <w:tab/>
      </w:r>
      <w:r>
        <w:rPr>
          <w:rFonts w:ascii="Arial" w:hAnsi="Arial" w:cs="Arial"/>
          <w:b/>
          <w:sz w:val="24"/>
        </w:rPr>
        <w:t>CR for TS 38.101-1 to clarify the power class for intra-band UL CA (R19)</w:t>
      </w:r>
    </w:p>
    <w:p w14:paraId="63B869B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CR-2879  rev  Cat: A (Rel-19)</w:t>
      </w:r>
      <w:r>
        <w:rPr>
          <w:i/>
        </w:rPr>
        <w:br/>
      </w:r>
      <w:r>
        <w:rPr>
          <w:i/>
        </w:rPr>
        <w:br/>
      </w:r>
      <w:r>
        <w:rPr>
          <w:i/>
        </w:rPr>
        <w:tab/>
      </w:r>
      <w:r>
        <w:rPr>
          <w:i/>
        </w:rPr>
        <w:tab/>
      </w:r>
      <w:r>
        <w:rPr>
          <w:i/>
        </w:rPr>
        <w:tab/>
      </w:r>
      <w:r>
        <w:rPr>
          <w:i/>
        </w:rPr>
        <w:tab/>
      </w:r>
      <w:r>
        <w:rPr>
          <w:i/>
        </w:rPr>
        <w:tab/>
        <w:t>Source: CATT</w:t>
      </w:r>
    </w:p>
    <w:p w14:paraId="1EA136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275B59" w14:textId="700D3FCF" w:rsidR="00B95EB2" w:rsidRDefault="00B95EB2" w:rsidP="00B95EB2">
      <w:pPr>
        <w:rPr>
          <w:rFonts w:ascii="Arial" w:hAnsi="Arial" w:cs="Arial"/>
          <w:b/>
          <w:sz w:val="24"/>
        </w:rPr>
      </w:pPr>
      <w:r>
        <w:rPr>
          <w:rFonts w:ascii="Arial" w:hAnsi="Arial" w:cs="Arial"/>
          <w:b/>
          <w:color w:val="0000FF"/>
          <w:sz w:val="24"/>
        </w:rPr>
        <w:t>R4-2509263</w:t>
      </w:r>
      <w:r>
        <w:rPr>
          <w:rFonts w:ascii="Arial" w:hAnsi="Arial" w:cs="Arial"/>
          <w:b/>
          <w:color w:val="0000FF"/>
          <w:sz w:val="24"/>
        </w:rPr>
        <w:tab/>
      </w:r>
      <w:r>
        <w:rPr>
          <w:rFonts w:ascii="Arial" w:hAnsi="Arial" w:cs="Arial"/>
          <w:b/>
          <w:sz w:val="24"/>
        </w:rPr>
        <w:t>CR to 38.101-1: Editorial change on channel raster entries</w:t>
      </w:r>
    </w:p>
    <w:p w14:paraId="76717CB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CR-2880  rev  Cat: D (Rel-17)</w:t>
      </w:r>
      <w:r>
        <w:rPr>
          <w:i/>
        </w:rPr>
        <w:br/>
      </w:r>
      <w:r>
        <w:rPr>
          <w:i/>
        </w:rPr>
        <w:br/>
      </w:r>
      <w:r>
        <w:rPr>
          <w:i/>
        </w:rPr>
        <w:tab/>
      </w:r>
      <w:r>
        <w:rPr>
          <w:i/>
        </w:rPr>
        <w:tab/>
      </w:r>
      <w:r>
        <w:rPr>
          <w:i/>
        </w:rPr>
        <w:tab/>
      </w:r>
      <w:r>
        <w:rPr>
          <w:i/>
        </w:rPr>
        <w:tab/>
      </w:r>
      <w:r>
        <w:rPr>
          <w:i/>
        </w:rPr>
        <w:tab/>
        <w:t>Source: CATT</w:t>
      </w:r>
    </w:p>
    <w:p w14:paraId="43759B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R4-2511715</w:t>
      </w:r>
      <w:r>
        <w:rPr>
          <w:color w:val="993300"/>
          <w:u w:val="single"/>
        </w:rPr>
        <w:t>.</w:t>
      </w:r>
    </w:p>
    <w:p w14:paraId="46570271" w14:textId="0A7F5D55" w:rsidR="00B95EB2" w:rsidRDefault="00B95EB2" w:rsidP="00B95EB2">
      <w:pPr>
        <w:rPr>
          <w:rFonts w:ascii="Arial" w:hAnsi="Arial" w:cs="Arial"/>
          <w:b/>
          <w:sz w:val="24"/>
        </w:rPr>
      </w:pPr>
      <w:r>
        <w:rPr>
          <w:rFonts w:ascii="Arial" w:hAnsi="Arial" w:cs="Arial"/>
          <w:b/>
          <w:color w:val="0000FF"/>
          <w:sz w:val="24"/>
        </w:rPr>
        <w:t>R4-2509264</w:t>
      </w:r>
      <w:r>
        <w:rPr>
          <w:rFonts w:ascii="Arial" w:hAnsi="Arial" w:cs="Arial"/>
          <w:b/>
          <w:color w:val="0000FF"/>
          <w:sz w:val="24"/>
        </w:rPr>
        <w:tab/>
      </w:r>
      <w:r>
        <w:rPr>
          <w:rFonts w:ascii="Arial" w:hAnsi="Arial" w:cs="Arial"/>
          <w:b/>
          <w:sz w:val="24"/>
        </w:rPr>
        <w:t>CR to 38.101-1: Editorial change on channel raster entries [Channel_raster_editorial]</w:t>
      </w:r>
    </w:p>
    <w:p w14:paraId="34D13FC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CR-2881  rev  Cat: A (Rel-18)</w:t>
      </w:r>
      <w:r>
        <w:rPr>
          <w:i/>
        </w:rPr>
        <w:br/>
      </w:r>
      <w:r>
        <w:rPr>
          <w:i/>
        </w:rPr>
        <w:br/>
      </w:r>
      <w:r>
        <w:rPr>
          <w:i/>
        </w:rPr>
        <w:tab/>
      </w:r>
      <w:r>
        <w:rPr>
          <w:i/>
        </w:rPr>
        <w:tab/>
      </w:r>
      <w:r>
        <w:rPr>
          <w:i/>
        </w:rPr>
        <w:tab/>
      </w:r>
      <w:r>
        <w:rPr>
          <w:i/>
        </w:rPr>
        <w:tab/>
      </w:r>
      <w:r>
        <w:rPr>
          <w:i/>
        </w:rPr>
        <w:tab/>
        <w:t>Source: CATT</w:t>
      </w:r>
    </w:p>
    <w:p w14:paraId="245D684D" w14:textId="77777777" w:rsidR="00B95EB2" w:rsidRDefault="00B95EB2" w:rsidP="00B95EB2">
      <w:pPr>
        <w:rPr>
          <w:rFonts w:ascii="Arial" w:hAnsi="Arial" w:cs="Arial"/>
          <w:b/>
        </w:rPr>
      </w:pPr>
      <w:r>
        <w:rPr>
          <w:rFonts w:ascii="Arial" w:hAnsi="Arial" w:cs="Arial"/>
          <w:b/>
        </w:rPr>
        <w:t xml:space="preserve">Abstract: </w:t>
      </w:r>
    </w:p>
    <w:p w14:paraId="2B548DB2" w14:textId="5C7261EB" w:rsidR="00B95EB2" w:rsidRDefault="00B95EB2" w:rsidP="00B95EB2">
      <w:r>
        <w:t xml:space="preserve">MCC: There is an issue with CR coversheet. Since this is an editorial </w:t>
      </w:r>
      <w:r w:rsidR="002372FB">
        <w:t>change,</w:t>
      </w:r>
      <w:r>
        <w:t xml:space="preserve"> it is changed from agreed to postponed.</w:t>
      </w:r>
    </w:p>
    <w:p w14:paraId="242DFAB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8CB39D" w14:textId="4647A388" w:rsidR="00B95EB2" w:rsidRDefault="00B95EB2" w:rsidP="00B95EB2">
      <w:pPr>
        <w:rPr>
          <w:rFonts w:ascii="Arial" w:hAnsi="Arial" w:cs="Arial"/>
          <w:b/>
          <w:sz w:val="24"/>
        </w:rPr>
      </w:pPr>
      <w:r>
        <w:rPr>
          <w:rFonts w:ascii="Arial" w:hAnsi="Arial" w:cs="Arial"/>
          <w:b/>
          <w:color w:val="0000FF"/>
          <w:sz w:val="24"/>
        </w:rPr>
        <w:t>R4-2509265</w:t>
      </w:r>
      <w:r>
        <w:rPr>
          <w:rFonts w:ascii="Arial" w:hAnsi="Arial" w:cs="Arial"/>
          <w:b/>
          <w:color w:val="0000FF"/>
          <w:sz w:val="24"/>
        </w:rPr>
        <w:tab/>
      </w:r>
      <w:r>
        <w:rPr>
          <w:rFonts w:ascii="Arial" w:hAnsi="Arial" w:cs="Arial"/>
          <w:b/>
          <w:sz w:val="24"/>
        </w:rPr>
        <w:t>CR to 38.101-1: Editorial change on channel raster entries [Channel_raster_editorial]</w:t>
      </w:r>
    </w:p>
    <w:p w14:paraId="06B42EA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CR-2882  rev  Cat: A (Rel-19)</w:t>
      </w:r>
      <w:r>
        <w:rPr>
          <w:i/>
        </w:rPr>
        <w:br/>
      </w:r>
      <w:r>
        <w:rPr>
          <w:i/>
        </w:rPr>
        <w:br/>
      </w:r>
      <w:r>
        <w:rPr>
          <w:i/>
        </w:rPr>
        <w:tab/>
      </w:r>
      <w:r>
        <w:rPr>
          <w:i/>
        </w:rPr>
        <w:tab/>
      </w:r>
      <w:r>
        <w:rPr>
          <w:i/>
        </w:rPr>
        <w:tab/>
      </w:r>
      <w:r>
        <w:rPr>
          <w:i/>
        </w:rPr>
        <w:tab/>
      </w:r>
      <w:r>
        <w:rPr>
          <w:i/>
        </w:rPr>
        <w:tab/>
        <w:t>Source: CATT</w:t>
      </w:r>
    </w:p>
    <w:p w14:paraId="58119AF3" w14:textId="77777777" w:rsidR="00B95EB2" w:rsidRDefault="00B95EB2" w:rsidP="00B95EB2">
      <w:pPr>
        <w:rPr>
          <w:rFonts w:ascii="Arial" w:hAnsi="Arial" w:cs="Arial"/>
          <w:b/>
        </w:rPr>
      </w:pPr>
      <w:r>
        <w:rPr>
          <w:rFonts w:ascii="Arial" w:hAnsi="Arial" w:cs="Arial"/>
          <w:b/>
        </w:rPr>
        <w:t xml:space="preserve">Abstract: </w:t>
      </w:r>
    </w:p>
    <w:p w14:paraId="57B82161" w14:textId="7310B1C5" w:rsidR="00B95EB2" w:rsidRDefault="00B95EB2" w:rsidP="00B95EB2">
      <w:r>
        <w:t xml:space="preserve">MCC: There is an issue with CR coversheet. Since this is an editorial </w:t>
      </w:r>
      <w:r w:rsidR="00840182">
        <w:t>change,</w:t>
      </w:r>
      <w:r>
        <w:t xml:space="preserve"> it is changed from agreed to postponed.</w:t>
      </w:r>
    </w:p>
    <w:p w14:paraId="58D020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86C353" w14:textId="3445FCE0" w:rsidR="00B95EB2" w:rsidRDefault="00B95EB2" w:rsidP="00B95EB2">
      <w:pPr>
        <w:rPr>
          <w:rFonts w:ascii="Arial" w:hAnsi="Arial" w:cs="Arial"/>
          <w:b/>
          <w:sz w:val="24"/>
        </w:rPr>
      </w:pPr>
      <w:r>
        <w:rPr>
          <w:rFonts w:ascii="Arial" w:hAnsi="Arial" w:cs="Arial"/>
          <w:b/>
          <w:color w:val="0000FF"/>
          <w:sz w:val="24"/>
        </w:rPr>
        <w:t>R4-2509266</w:t>
      </w:r>
      <w:r>
        <w:rPr>
          <w:rFonts w:ascii="Arial" w:hAnsi="Arial" w:cs="Arial"/>
          <w:b/>
          <w:color w:val="0000FF"/>
          <w:sz w:val="24"/>
        </w:rPr>
        <w:tab/>
      </w:r>
      <w:r>
        <w:rPr>
          <w:rFonts w:ascii="Arial" w:hAnsi="Arial" w:cs="Arial"/>
          <w:b/>
          <w:sz w:val="24"/>
        </w:rPr>
        <w:t>CR to 38.307: Editorial change on UL 7.5KHz shift</w:t>
      </w:r>
    </w:p>
    <w:p w14:paraId="1C97500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v17.13.0</w:t>
      </w:r>
      <w:r>
        <w:rPr>
          <w:i/>
        </w:rPr>
        <w:tab/>
        <w:t xml:space="preserve">  CR-0192  rev  Cat: D (Rel-17)</w:t>
      </w:r>
      <w:r>
        <w:rPr>
          <w:i/>
        </w:rPr>
        <w:br/>
      </w:r>
      <w:r>
        <w:rPr>
          <w:i/>
        </w:rPr>
        <w:br/>
      </w:r>
      <w:r>
        <w:rPr>
          <w:i/>
        </w:rPr>
        <w:tab/>
      </w:r>
      <w:r>
        <w:rPr>
          <w:i/>
        </w:rPr>
        <w:tab/>
      </w:r>
      <w:r>
        <w:rPr>
          <w:i/>
        </w:rPr>
        <w:tab/>
      </w:r>
      <w:r>
        <w:rPr>
          <w:i/>
        </w:rPr>
        <w:tab/>
      </w:r>
      <w:r>
        <w:rPr>
          <w:i/>
        </w:rPr>
        <w:tab/>
        <w:t>Source: CATT</w:t>
      </w:r>
    </w:p>
    <w:p w14:paraId="30545A6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85B0AD" w14:textId="622DDFC6" w:rsidR="00B95EB2" w:rsidRDefault="00B95EB2" w:rsidP="00B95EB2">
      <w:pPr>
        <w:rPr>
          <w:rFonts w:ascii="Arial" w:hAnsi="Arial" w:cs="Arial"/>
          <w:b/>
          <w:sz w:val="24"/>
        </w:rPr>
      </w:pPr>
      <w:r>
        <w:rPr>
          <w:rFonts w:ascii="Arial" w:hAnsi="Arial" w:cs="Arial"/>
          <w:b/>
          <w:color w:val="0000FF"/>
          <w:sz w:val="24"/>
        </w:rPr>
        <w:t>R4-2509512</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02501C3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CR-0185  rev  Cat: F (Rel-17)</w:t>
      </w:r>
      <w:r>
        <w:rPr>
          <w:i/>
        </w:rPr>
        <w:br/>
      </w:r>
      <w:r>
        <w:rPr>
          <w:i/>
        </w:rPr>
        <w:br/>
      </w:r>
      <w:r>
        <w:rPr>
          <w:i/>
        </w:rPr>
        <w:tab/>
      </w:r>
      <w:r>
        <w:rPr>
          <w:i/>
        </w:rPr>
        <w:tab/>
      </w:r>
      <w:r>
        <w:rPr>
          <w:i/>
        </w:rPr>
        <w:tab/>
      </w:r>
      <w:r>
        <w:rPr>
          <w:i/>
        </w:rPr>
        <w:tab/>
      </w:r>
      <w:r>
        <w:rPr>
          <w:i/>
        </w:rPr>
        <w:tab/>
        <w:t>Source: Apple</w:t>
      </w:r>
    </w:p>
    <w:p w14:paraId="0E21A8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C7BF4C" w14:textId="12D7BB2B" w:rsidR="00B95EB2" w:rsidRDefault="00B95EB2" w:rsidP="00B95EB2">
      <w:pPr>
        <w:rPr>
          <w:rFonts w:ascii="Arial" w:hAnsi="Arial" w:cs="Arial"/>
          <w:b/>
          <w:sz w:val="24"/>
        </w:rPr>
      </w:pPr>
      <w:r>
        <w:rPr>
          <w:rFonts w:ascii="Arial" w:hAnsi="Arial" w:cs="Arial"/>
          <w:b/>
          <w:color w:val="0000FF"/>
          <w:sz w:val="24"/>
        </w:rPr>
        <w:t>R4-2509513</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2829C34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CR-0186  rev  Cat: A (Rel-18)</w:t>
      </w:r>
      <w:r>
        <w:rPr>
          <w:i/>
        </w:rPr>
        <w:br/>
      </w:r>
      <w:r>
        <w:rPr>
          <w:i/>
        </w:rPr>
        <w:br/>
      </w:r>
      <w:r>
        <w:rPr>
          <w:i/>
        </w:rPr>
        <w:tab/>
      </w:r>
      <w:r>
        <w:rPr>
          <w:i/>
        </w:rPr>
        <w:tab/>
      </w:r>
      <w:r>
        <w:rPr>
          <w:i/>
        </w:rPr>
        <w:tab/>
      </w:r>
      <w:r>
        <w:rPr>
          <w:i/>
        </w:rPr>
        <w:tab/>
      </w:r>
      <w:r>
        <w:rPr>
          <w:i/>
        </w:rPr>
        <w:tab/>
        <w:t>Source: Apple</w:t>
      </w:r>
    </w:p>
    <w:p w14:paraId="11AA0A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D0D3C6" w14:textId="491690C4" w:rsidR="00B95EB2" w:rsidRDefault="00B95EB2" w:rsidP="00B95EB2">
      <w:pPr>
        <w:rPr>
          <w:rFonts w:ascii="Arial" w:hAnsi="Arial" w:cs="Arial"/>
          <w:b/>
          <w:sz w:val="24"/>
        </w:rPr>
      </w:pPr>
      <w:r>
        <w:rPr>
          <w:rFonts w:ascii="Arial" w:hAnsi="Arial" w:cs="Arial"/>
          <w:b/>
          <w:color w:val="0000FF"/>
          <w:sz w:val="24"/>
        </w:rPr>
        <w:t>R4-2509514</w:t>
      </w:r>
      <w:r>
        <w:rPr>
          <w:rFonts w:ascii="Arial" w:hAnsi="Arial" w:cs="Arial"/>
          <w:b/>
          <w:color w:val="0000FF"/>
          <w:sz w:val="24"/>
        </w:rPr>
        <w:tab/>
      </w:r>
      <w:r>
        <w:rPr>
          <w:rFonts w:ascii="Arial" w:hAnsi="Arial" w:cs="Arial"/>
          <w:b/>
          <w:sz w:val="24"/>
        </w:rPr>
        <w:t>(NR_NTN_solutions-Core) Clarification to the spurious emission domain for the UE co-existence</w:t>
      </w:r>
    </w:p>
    <w:p w14:paraId="17B84F9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CR-0187  rev  Cat: A (Rel-19)</w:t>
      </w:r>
      <w:r>
        <w:rPr>
          <w:i/>
        </w:rPr>
        <w:br/>
      </w:r>
      <w:r>
        <w:rPr>
          <w:i/>
        </w:rPr>
        <w:br/>
      </w:r>
      <w:r>
        <w:rPr>
          <w:i/>
        </w:rPr>
        <w:tab/>
      </w:r>
      <w:r>
        <w:rPr>
          <w:i/>
        </w:rPr>
        <w:tab/>
      </w:r>
      <w:r>
        <w:rPr>
          <w:i/>
        </w:rPr>
        <w:tab/>
      </w:r>
      <w:r>
        <w:rPr>
          <w:i/>
        </w:rPr>
        <w:tab/>
      </w:r>
      <w:r>
        <w:rPr>
          <w:i/>
        </w:rPr>
        <w:tab/>
        <w:t>Source: Apple</w:t>
      </w:r>
    </w:p>
    <w:p w14:paraId="4BC128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74AA90" w14:textId="78D054F4" w:rsidR="00B95EB2" w:rsidRDefault="00B95EB2" w:rsidP="00B95EB2">
      <w:pPr>
        <w:rPr>
          <w:rFonts w:ascii="Arial" w:hAnsi="Arial" w:cs="Arial"/>
          <w:b/>
          <w:sz w:val="24"/>
        </w:rPr>
      </w:pPr>
      <w:r>
        <w:rPr>
          <w:rFonts w:ascii="Arial" w:hAnsi="Arial" w:cs="Arial"/>
          <w:b/>
          <w:color w:val="0000FF"/>
          <w:sz w:val="24"/>
        </w:rPr>
        <w:t>R4-2509515</w:t>
      </w:r>
      <w:r>
        <w:rPr>
          <w:rFonts w:ascii="Arial" w:hAnsi="Arial" w:cs="Arial"/>
          <w:b/>
          <w:color w:val="0000FF"/>
          <w:sz w:val="24"/>
        </w:rPr>
        <w:tab/>
      </w:r>
      <w:r>
        <w:rPr>
          <w:rFonts w:ascii="Arial" w:hAnsi="Arial" w:cs="Arial"/>
          <w:b/>
          <w:sz w:val="24"/>
        </w:rPr>
        <w:t>(NR_NTN_solutions-Core) Correction of the NR NTN band n256 REFSENS values</w:t>
      </w:r>
    </w:p>
    <w:p w14:paraId="13E6535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v17.5.0</w:t>
      </w:r>
      <w:r>
        <w:rPr>
          <w:i/>
        </w:rPr>
        <w:tab/>
        <w:t xml:space="preserve">  CR-0030  rev  Cat: F (Rel-17)</w:t>
      </w:r>
      <w:r>
        <w:rPr>
          <w:i/>
        </w:rPr>
        <w:br/>
      </w:r>
      <w:r>
        <w:rPr>
          <w:i/>
        </w:rPr>
        <w:br/>
      </w:r>
      <w:r>
        <w:rPr>
          <w:i/>
        </w:rPr>
        <w:tab/>
      </w:r>
      <w:r>
        <w:rPr>
          <w:i/>
        </w:rPr>
        <w:tab/>
      </w:r>
      <w:r>
        <w:rPr>
          <w:i/>
        </w:rPr>
        <w:tab/>
      </w:r>
      <w:r>
        <w:rPr>
          <w:i/>
        </w:rPr>
        <w:tab/>
      </w:r>
      <w:r>
        <w:rPr>
          <w:i/>
        </w:rPr>
        <w:tab/>
        <w:t>Source: Apple</w:t>
      </w:r>
    </w:p>
    <w:p w14:paraId="223040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0D7540" w14:textId="3D1F8232" w:rsidR="00B95EB2" w:rsidRDefault="00B95EB2" w:rsidP="00B95EB2">
      <w:pPr>
        <w:rPr>
          <w:rFonts w:ascii="Arial" w:hAnsi="Arial" w:cs="Arial"/>
          <w:b/>
          <w:sz w:val="24"/>
        </w:rPr>
      </w:pPr>
      <w:r>
        <w:rPr>
          <w:rFonts w:ascii="Arial" w:hAnsi="Arial" w:cs="Arial"/>
          <w:b/>
          <w:color w:val="0000FF"/>
          <w:sz w:val="24"/>
        </w:rPr>
        <w:t>R4-2509516</w:t>
      </w:r>
      <w:r>
        <w:rPr>
          <w:rFonts w:ascii="Arial" w:hAnsi="Arial" w:cs="Arial"/>
          <w:b/>
          <w:color w:val="0000FF"/>
          <w:sz w:val="24"/>
        </w:rPr>
        <w:tab/>
      </w:r>
      <w:r>
        <w:rPr>
          <w:rFonts w:ascii="Arial" w:hAnsi="Arial" w:cs="Arial"/>
          <w:b/>
          <w:sz w:val="24"/>
        </w:rPr>
        <w:t>(NR_NTN_solutions-Core) Correction of the NR NTN band n256 REFSENS values</w:t>
      </w:r>
    </w:p>
    <w:p w14:paraId="0333818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v18.6.0</w:t>
      </w:r>
      <w:r>
        <w:rPr>
          <w:i/>
        </w:rPr>
        <w:tab/>
        <w:t xml:space="preserve">  CR-0031  rev  Cat: A (Rel-18)</w:t>
      </w:r>
      <w:r>
        <w:rPr>
          <w:i/>
        </w:rPr>
        <w:br/>
      </w:r>
      <w:r>
        <w:rPr>
          <w:i/>
        </w:rPr>
        <w:br/>
      </w:r>
      <w:r>
        <w:rPr>
          <w:i/>
        </w:rPr>
        <w:tab/>
      </w:r>
      <w:r>
        <w:rPr>
          <w:i/>
        </w:rPr>
        <w:tab/>
      </w:r>
      <w:r>
        <w:rPr>
          <w:i/>
        </w:rPr>
        <w:tab/>
      </w:r>
      <w:r>
        <w:rPr>
          <w:i/>
        </w:rPr>
        <w:tab/>
      </w:r>
      <w:r>
        <w:rPr>
          <w:i/>
        </w:rPr>
        <w:tab/>
        <w:t>Source: Apple</w:t>
      </w:r>
    </w:p>
    <w:p w14:paraId="67DD5F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04445D" w14:textId="1A8E7655" w:rsidR="00B95EB2" w:rsidRDefault="00B95EB2" w:rsidP="00B95EB2">
      <w:pPr>
        <w:rPr>
          <w:rFonts w:ascii="Arial" w:hAnsi="Arial" w:cs="Arial"/>
          <w:b/>
          <w:sz w:val="24"/>
        </w:rPr>
      </w:pPr>
      <w:r>
        <w:rPr>
          <w:rFonts w:ascii="Arial" w:hAnsi="Arial" w:cs="Arial"/>
          <w:b/>
          <w:color w:val="0000FF"/>
          <w:sz w:val="24"/>
        </w:rPr>
        <w:t>R4-2509517</w:t>
      </w:r>
      <w:r>
        <w:rPr>
          <w:rFonts w:ascii="Arial" w:hAnsi="Arial" w:cs="Arial"/>
          <w:b/>
          <w:color w:val="0000FF"/>
          <w:sz w:val="24"/>
        </w:rPr>
        <w:tab/>
      </w:r>
      <w:r>
        <w:rPr>
          <w:rFonts w:ascii="Arial" w:hAnsi="Arial" w:cs="Arial"/>
          <w:b/>
          <w:sz w:val="24"/>
        </w:rPr>
        <w:t>(NR_NTN_solutions-Core) Correction of the NR NTN band n256 REFSENS values</w:t>
      </w:r>
    </w:p>
    <w:p w14:paraId="69FE056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v19.0.0</w:t>
      </w:r>
      <w:r>
        <w:rPr>
          <w:i/>
        </w:rPr>
        <w:tab/>
        <w:t xml:space="preserve">  CR-0032  rev  Cat: A (Rel-19)</w:t>
      </w:r>
      <w:r>
        <w:rPr>
          <w:i/>
        </w:rPr>
        <w:br/>
      </w:r>
      <w:r>
        <w:rPr>
          <w:i/>
        </w:rPr>
        <w:br/>
      </w:r>
      <w:r>
        <w:rPr>
          <w:i/>
        </w:rPr>
        <w:tab/>
      </w:r>
      <w:r>
        <w:rPr>
          <w:i/>
        </w:rPr>
        <w:tab/>
      </w:r>
      <w:r>
        <w:rPr>
          <w:i/>
        </w:rPr>
        <w:tab/>
      </w:r>
      <w:r>
        <w:rPr>
          <w:i/>
        </w:rPr>
        <w:tab/>
      </w:r>
      <w:r>
        <w:rPr>
          <w:i/>
        </w:rPr>
        <w:tab/>
        <w:t>Source: Apple</w:t>
      </w:r>
    </w:p>
    <w:p w14:paraId="240D9F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2D734" w14:textId="5E9B9B20" w:rsidR="00B95EB2" w:rsidRDefault="00B95EB2" w:rsidP="00B95EB2">
      <w:pPr>
        <w:rPr>
          <w:rFonts w:ascii="Arial" w:hAnsi="Arial" w:cs="Arial"/>
          <w:b/>
          <w:sz w:val="24"/>
        </w:rPr>
      </w:pPr>
      <w:r>
        <w:rPr>
          <w:rFonts w:ascii="Arial" w:hAnsi="Arial" w:cs="Arial"/>
          <w:b/>
          <w:color w:val="0000FF"/>
          <w:sz w:val="24"/>
        </w:rPr>
        <w:t>R4-2509518</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5D8DF9F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CR-0188  rev  Cat: F (Rel-17)</w:t>
      </w:r>
      <w:r>
        <w:rPr>
          <w:i/>
        </w:rPr>
        <w:br/>
      </w:r>
      <w:r>
        <w:rPr>
          <w:i/>
        </w:rPr>
        <w:br/>
      </w:r>
      <w:r>
        <w:rPr>
          <w:i/>
        </w:rPr>
        <w:tab/>
      </w:r>
      <w:r>
        <w:rPr>
          <w:i/>
        </w:rPr>
        <w:tab/>
      </w:r>
      <w:r>
        <w:rPr>
          <w:i/>
        </w:rPr>
        <w:tab/>
      </w:r>
      <w:r>
        <w:rPr>
          <w:i/>
        </w:rPr>
        <w:tab/>
      </w:r>
      <w:r>
        <w:rPr>
          <w:i/>
        </w:rPr>
        <w:tab/>
        <w:t>Source: Apple</w:t>
      </w:r>
    </w:p>
    <w:p w14:paraId="1246DD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92EB8C" w14:textId="62B14F1B" w:rsidR="00B95EB2" w:rsidRDefault="00B95EB2" w:rsidP="00B95EB2">
      <w:pPr>
        <w:rPr>
          <w:rFonts w:ascii="Arial" w:hAnsi="Arial" w:cs="Arial"/>
          <w:b/>
          <w:sz w:val="24"/>
        </w:rPr>
      </w:pPr>
      <w:r>
        <w:rPr>
          <w:rFonts w:ascii="Arial" w:hAnsi="Arial" w:cs="Arial"/>
          <w:b/>
          <w:color w:val="0000FF"/>
          <w:sz w:val="24"/>
        </w:rPr>
        <w:t>R4-2509519</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0F0F01B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CR-0189  rev  Cat: A (Rel-18)</w:t>
      </w:r>
      <w:r>
        <w:rPr>
          <w:i/>
        </w:rPr>
        <w:br/>
      </w:r>
      <w:r>
        <w:rPr>
          <w:i/>
        </w:rPr>
        <w:br/>
      </w:r>
      <w:r>
        <w:rPr>
          <w:i/>
        </w:rPr>
        <w:tab/>
      </w:r>
      <w:r>
        <w:rPr>
          <w:i/>
        </w:rPr>
        <w:tab/>
      </w:r>
      <w:r>
        <w:rPr>
          <w:i/>
        </w:rPr>
        <w:tab/>
      </w:r>
      <w:r>
        <w:rPr>
          <w:i/>
        </w:rPr>
        <w:tab/>
      </w:r>
      <w:r>
        <w:rPr>
          <w:i/>
        </w:rPr>
        <w:tab/>
        <w:t>Source: Apple</w:t>
      </w:r>
    </w:p>
    <w:p w14:paraId="7321C1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6BF77C" w14:textId="5764A6A8" w:rsidR="00B95EB2" w:rsidRDefault="00B95EB2" w:rsidP="00B95EB2">
      <w:pPr>
        <w:rPr>
          <w:rFonts w:ascii="Arial" w:hAnsi="Arial" w:cs="Arial"/>
          <w:b/>
          <w:sz w:val="24"/>
        </w:rPr>
      </w:pPr>
      <w:r>
        <w:rPr>
          <w:rFonts w:ascii="Arial" w:hAnsi="Arial" w:cs="Arial"/>
          <w:b/>
          <w:color w:val="0000FF"/>
          <w:sz w:val="24"/>
        </w:rPr>
        <w:t>R4-2509520</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0A32CD7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CR-0190  rev  Cat: A (Rel-19)</w:t>
      </w:r>
      <w:r>
        <w:rPr>
          <w:i/>
        </w:rPr>
        <w:br/>
      </w:r>
      <w:r>
        <w:rPr>
          <w:i/>
        </w:rPr>
        <w:br/>
      </w:r>
      <w:r>
        <w:rPr>
          <w:i/>
        </w:rPr>
        <w:tab/>
      </w:r>
      <w:r>
        <w:rPr>
          <w:i/>
        </w:rPr>
        <w:tab/>
      </w:r>
      <w:r>
        <w:rPr>
          <w:i/>
        </w:rPr>
        <w:tab/>
      </w:r>
      <w:r>
        <w:rPr>
          <w:i/>
        </w:rPr>
        <w:tab/>
      </w:r>
      <w:r>
        <w:rPr>
          <w:i/>
        </w:rPr>
        <w:tab/>
        <w:t>Source: Apple</w:t>
      </w:r>
    </w:p>
    <w:p w14:paraId="171E58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ACDBB2" w14:textId="19F2525B" w:rsidR="00B95EB2" w:rsidRDefault="00B95EB2" w:rsidP="00B95EB2">
      <w:pPr>
        <w:rPr>
          <w:rFonts w:ascii="Arial" w:hAnsi="Arial" w:cs="Arial"/>
          <w:b/>
          <w:sz w:val="24"/>
        </w:rPr>
      </w:pPr>
      <w:r>
        <w:rPr>
          <w:rFonts w:ascii="Arial" w:hAnsi="Arial" w:cs="Arial"/>
          <w:b/>
          <w:color w:val="0000FF"/>
          <w:sz w:val="24"/>
        </w:rPr>
        <w:t>R4-2509521</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69BE0C8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v17.5.0</w:t>
      </w:r>
      <w:r>
        <w:rPr>
          <w:i/>
        </w:rPr>
        <w:tab/>
        <w:t xml:space="preserve">  CR-0033  rev  Cat: F (Rel-17)</w:t>
      </w:r>
      <w:r>
        <w:rPr>
          <w:i/>
        </w:rPr>
        <w:br/>
      </w:r>
      <w:r>
        <w:rPr>
          <w:i/>
        </w:rPr>
        <w:br/>
      </w:r>
      <w:r>
        <w:rPr>
          <w:i/>
        </w:rPr>
        <w:tab/>
      </w:r>
      <w:r>
        <w:rPr>
          <w:i/>
        </w:rPr>
        <w:tab/>
      </w:r>
      <w:r>
        <w:rPr>
          <w:i/>
        </w:rPr>
        <w:tab/>
      </w:r>
      <w:r>
        <w:rPr>
          <w:i/>
        </w:rPr>
        <w:tab/>
      </w:r>
      <w:r>
        <w:rPr>
          <w:i/>
        </w:rPr>
        <w:tab/>
        <w:t>Source: Apple</w:t>
      </w:r>
    </w:p>
    <w:p w14:paraId="10A567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23D0B" w14:textId="2E64969C" w:rsidR="00B95EB2" w:rsidRDefault="00B95EB2" w:rsidP="00B95EB2">
      <w:pPr>
        <w:rPr>
          <w:rFonts w:ascii="Arial" w:hAnsi="Arial" w:cs="Arial"/>
          <w:b/>
          <w:sz w:val="24"/>
        </w:rPr>
      </w:pPr>
      <w:r>
        <w:rPr>
          <w:rFonts w:ascii="Arial" w:hAnsi="Arial" w:cs="Arial"/>
          <w:b/>
          <w:color w:val="0000FF"/>
          <w:sz w:val="24"/>
        </w:rPr>
        <w:t>R4-2509522</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2D05022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v18.6.0</w:t>
      </w:r>
      <w:r>
        <w:rPr>
          <w:i/>
        </w:rPr>
        <w:tab/>
        <w:t xml:space="preserve">  CR-0034  rev  Cat: A (Rel-18)</w:t>
      </w:r>
      <w:r>
        <w:rPr>
          <w:i/>
        </w:rPr>
        <w:br/>
      </w:r>
      <w:r>
        <w:rPr>
          <w:i/>
        </w:rPr>
        <w:br/>
      </w:r>
      <w:r>
        <w:rPr>
          <w:i/>
        </w:rPr>
        <w:tab/>
      </w:r>
      <w:r>
        <w:rPr>
          <w:i/>
        </w:rPr>
        <w:tab/>
      </w:r>
      <w:r>
        <w:rPr>
          <w:i/>
        </w:rPr>
        <w:tab/>
      </w:r>
      <w:r>
        <w:rPr>
          <w:i/>
        </w:rPr>
        <w:tab/>
      </w:r>
      <w:r>
        <w:rPr>
          <w:i/>
        </w:rPr>
        <w:tab/>
        <w:t>Source: Apple</w:t>
      </w:r>
    </w:p>
    <w:p w14:paraId="70CC6D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CB4931" w14:textId="14A06F01" w:rsidR="00B95EB2" w:rsidRDefault="00B95EB2" w:rsidP="00B95EB2">
      <w:pPr>
        <w:rPr>
          <w:rFonts w:ascii="Arial" w:hAnsi="Arial" w:cs="Arial"/>
          <w:b/>
          <w:sz w:val="24"/>
        </w:rPr>
      </w:pPr>
      <w:r>
        <w:rPr>
          <w:rFonts w:ascii="Arial" w:hAnsi="Arial" w:cs="Arial"/>
          <w:b/>
          <w:color w:val="0000FF"/>
          <w:sz w:val="24"/>
        </w:rPr>
        <w:t>R4-2509523</w:t>
      </w:r>
      <w:r>
        <w:rPr>
          <w:rFonts w:ascii="Arial" w:hAnsi="Arial" w:cs="Arial"/>
          <w:b/>
          <w:color w:val="0000FF"/>
          <w:sz w:val="24"/>
        </w:rPr>
        <w:tab/>
      </w:r>
      <w:r>
        <w:rPr>
          <w:rFonts w:ascii="Arial" w:hAnsi="Arial" w:cs="Arial"/>
          <w:b/>
          <w:sz w:val="24"/>
        </w:rPr>
        <w:t>(NR_NTN_solutions-Core) Clarification of the NR NTN band n256 out-of-band blocking requirements</w:t>
      </w:r>
    </w:p>
    <w:p w14:paraId="2F65C8A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v19.0.0</w:t>
      </w:r>
      <w:r>
        <w:rPr>
          <w:i/>
        </w:rPr>
        <w:tab/>
        <w:t xml:space="preserve">  CR-0035  rev  Cat: A (Rel-19)</w:t>
      </w:r>
      <w:r>
        <w:rPr>
          <w:i/>
        </w:rPr>
        <w:br/>
      </w:r>
      <w:r>
        <w:rPr>
          <w:i/>
        </w:rPr>
        <w:br/>
      </w:r>
      <w:r>
        <w:rPr>
          <w:i/>
        </w:rPr>
        <w:tab/>
      </w:r>
      <w:r>
        <w:rPr>
          <w:i/>
        </w:rPr>
        <w:tab/>
      </w:r>
      <w:r>
        <w:rPr>
          <w:i/>
        </w:rPr>
        <w:tab/>
      </w:r>
      <w:r>
        <w:rPr>
          <w:i/>
        </w:rPr>
        <w:tab/>
      </w:r>
      <w:r>
        <w:rPr>
          <w:i/>
        </w:rPr>
        <w:tab/>
        <w:t>Source: Apple</w:t>
      </w:r>
    </w:p>
    <w:p w14:paraId="2D3D74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5F811F" w14:textId="41ED0C96" w:rsidR="00B95EB2" w:rsidRDefault="00B95EB2" w:rsidP="00B95EB2">
      <w:pPr>
        <w:rPr>
          <w:rFonts w:ascii="Arial" w:hAnsi="Arial" w:cs="Arial"/>
          <w:b/>
          <w:sz w:val="24"/>
        </w:rPr>
      </w:pPr>
      <w:r>
        <w:rPr>
          <w:rFonts w:ascii="Arial" w:hAnsi="Arial" w:cs="Arial"/>
          <w:b/>
          <w:color w:val="0000FF"/>
          <w:sz w:val="24"/>
        </w:rPr>
        <w:t>R4-2509552</w:t>
      </w:r>
      <w:r>
        <w:rPr>
          <w:rFonts w:ascii="Arial" w:hAnsi="Arial" w:cs="Arial"/>
          <w:b/>
          <w:color w:val="0000FF"/>
          <w:sz w:val="24"/>
        </w:rPr>
        <w:tab/>
      </w:r>
      <w:r>
        <w:rPr>
          <w:rFonts w:ascii="Arial" w:hAnsi="Arial" w:cs="Arial"/>
          <w:b/>
          <w:sz w:val="24"/>
        </w:rPr>
        <w:t>CR to 38.101-1 Rel-17 Band Combination Bug Fixes CATF</w:t>
      </w:r>
    </w:p>
    <w:p w14:paraId="5A45D02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CR-2888  rev  Cat: F (Rel-17)</w:t>
      </w:r>
      <w:r>
        <w:rPr>
          <w:i/>
        </w:rPr>
        <w:br/>
      </w:r>
      <w:r>
        <w:rPr>
          <w:i/>
        </w:rPr>
        <w:br/>
      </w:r>
      <w:r>
        <w:rPr>
          <w:i/>
        </w:rPr>
        <w:tab/>
      </w:r>
      <w:r>
        <w:rPr>
          <w:i/>
        </w:rPr>
        <w:tab/>
      </w:r>
      <w:r>
        <w:rPr>
          <w:i/>
        </w:rPr>
        <w:tab/>
      </w:r>
      <w:r>
        <w:rPr>
          <w:i/>
        </w:rPr>
        <w:tab/>
      </w:r>
      <w:r>
        <w:rPr>
          <w:i/>
        </w:rPr>
        <w:tab/>
        <w:t>Source: Apple</w:t>
      </w:r>
    </w:p>
    <w:p w14:paraId="50FAAB8A" w14:textId="77777777" w:rsidR="00B95EB2" w:rsidRDefault="00B95EB2" w:rsidP="00B95EB2">
      <w:pPr>
        <w:rPr>
          <w:rFonts w:ascii="Arial" w:hAnsi="Arial" w:cs="Arial"/>
          <w:b/>
        </w:rPr>
      </w:pPr>
      <w:r>
        <w:rPr>
          <w:rFonts w:ascii="Arial" w:hAnsi="Arial" w:cs="Arial"/>
          <w:b/>
        </w:rPr>
        <w:t xml:space="preserve">Abstract: </w:t>
      </w:r>
    </w:p>
    <w:p w14:paraId="29D2B7A2" w14:textId="77777777" w:rsidR="00B95EB2" w:rsidRDefault="00B95EB2" w:rsidP="00B95EB2">
      <w:r>
        <w:t>MCC: The agenda was changed based on feedback from Moderator.  MCC: There is an issue with Mirror CR CR coversheet which means all relevant CRs are postponed.</w:t>
      </w:r>
    </w:p>
    <w:p w14:paraId="3D921D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6A1E29" w14:textId="294DCEC0" w:rsidR="00B95EB2" w:rsidRDefault="00B95EB2" w:rsidP="00B95EB2">
      <w:pPr>
        <w:rPr>
          <w:rFonts w:ascii="Arial" w:hAnsi="Arial" w:cs="Arial"/>
          <w:b/>
          <w:sz w:val="24"/>
        </w:rPr>
      </w:pPr>
      <w:r>
        <w:rPr>
          <w:rFonts w:ascii="Arial" w:hAnsi="Arial" w:cs="Arial"/>
          <w:b/>
          <w:color w:val="0000FF"/>
          <w:sz w:val="24"/>
        </w:rPr>
        <w:t>R4-2509553</w:t>
      </w:r>
      <w:r>
        <w:rPr>
          <w:rFonts w:ascii="Arial" w:hAnsi="Arial" w:cs="Arial"/>
          <w:b/>
          <w:color w:val="0000FF"/>
          <w:sz w:val="24"/>
        </w:rPr>
        <w:tab/>
      </w:r>
      <w:r>
        <w:rPr>
          <w:rFonts w:ascii="Arial" w:hAnsi="Arial" w:cs="Arial"/>
          <w:b/>
          <w:sz w:val="24"/>
        </w:rPr>
        <w:t>CR to 38.101-1 Rel-17 Band Combination Bug Fixes CATA Rel18</w:t>
      </w:r>
    </w:p>
    <w:p w14:paraId="289637A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CR-2889  rev  Cat: A (Rel-18)</w:t>
      </w:r>
      <w:r>
        <w:rPr>
          <w:i/>
        </w:rPr>
        <w:br/>
      </w:r>
      <w:r>
        <w:rPr>
          <w:i/>
        </w:rPr>
        <w:br/>
      </w:r>
      <w:r>
        <w:rPr>
          <w:i/>
        </w:rPr>
        <w:tab/>
      </w:r>
      <w:r>
        <w:rPr>
          <w:i/>
        </w:rPr>
        <w:tab/>
      </w:r>
      <w:r>
        <w:rPr>
          <w:i/>
        </w:rPr>
        <w:tab/>
      </w:r>
      <w:r>
        <w:rPr>
          <w:i/>
        </w:rPr>
        <w:tab/>
      </w:r>
      <w:r>
        <w:rPr>
          <w:i/>
        </w:rPr>
        <w:tab/>
        <w:t>Source: Apple</w:t>
      </w:r>
    </w:p>
    <w:p w14:paraId="6B90EC9F" w14:textId="77777777" w:rsidR="00B95EB2" w:rsidRDefault="00B95EB2" w:rsidP="00B95EB2">
      <w:pPr>
        <w:rPr>
          <w:rFonts w:ascii="Arial" w:hAnsi="Arial" w:cs="Arial"/>
          <w:b/>
        </w:rPr>
      </w:pPr>
      <w:r>
        <w:rPr>
          <w:rFonts w:ascii="Arial" w:hAnsi="Arial" w:cs="Arial"/>
          <w:b/>
        </w:rPr>
        <w:t xml:space="preserve">Abstract: </w:t>
      </w:r>
    </w:p>
    <w:p w14:paraId="70F62195" w14:textId="77777777" w:rsidR="00B95EB2" w:rsidRDefault="00B95EB2" w:rsidP="00B95EB2">
      <w:r>
        <w:t>MCC: The agenda was changed based on feedback from Moderator. MCC: There is an issue with Mirror CR CR coversheet which means all relevant CRs are postponed.</w:t>
      </w:r>
    </w:p>
    <w:p w14:paraId="4E54E9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E6F79C" w14:textId="11B2B995" w:rsidR="00B95EB2" w:rsidRDefault="00B95EB2" w:rsidP="00B95EB2">
      <w:pPr>
        <w:rPr>
          <w:rFonts w:ascii="Arial" w:hAnsi="Arial" w:cs="Arial"/>
          <w:b/>
          <w:sz w:val="24"/>
        </w:rPr>
      </w:pPr>
      <w:r>
        <w:rPr>
          <w:rFonts w:ascii="Arial" w:hAnsi="Arial" w:cs="Arial"/>
          <w:b/>
          <w:color w:val="0000FF"/>
          <w:sz w:val="24"/>
        </w:rPr>
        <w:t>R4-2509554</w:t>
      </w:r>
      <w:r>
        <w:rPr>
          <w:rFonts w:ascii="Arial" w:hAnsi="Arial" w:cs="Arial"/>
          <w:b/>
          <w:color w:val="0000FF"/>
          <w:sz w:val="24"/>
        </w:rPr>
        <w:tab/>
      </w:r>
      <w:r>
        <w:rPr>
          <w:rFonts w:ascii="Arial" w:hAnsi="Arial" w:cs="Arial"/>
          <w:b/>
          <w:sz w:val="24"/>
        </w:rPr>
        <w:t>CR to 38.101-1 Rel-17 Band Combination Bug Fixes CATA Rel19</w:t>
      </w:r>
    </w:p>
    <w:p w14:paraId="5ED3CE9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CR-2890  rev  Cat: A (Rel-19)</w:t>
      </w:r>
      <w:r>
        <w:rPr>
          <w:i/>
        </w:rPr>
        <w:br/>
      </w:r>
      <w:r>
        <w:rPr>
          <w:i/>
        </w:rPr>
        <w:br/>
      </w:r>
      <w:r>
        <w:rPr>
          <w:i/>
        </w:rPr>
        <w:tab/>
      </w:r>
      <w:r>
        <w:rPr>
          <w:i/>
        </w:rPr>
        <w:tab/>
      </w:r>
      <w:r>
        <w:rPr>
          <w:i/>
        </w:rPr>
        <w:tab/>
      </w:r>
      <w:r>
        <w:rPr>
          <w:i/>
        </w:rPr>
        <w:tab/>
      </w:r>
      <w:r>
        <w:rPr>
          <w:i/>
        </w:rPr>
        <w:tab/>
        <w:t>Source: Apple</w:t>
      </w:r>
    </w:p>
    <w:p w14:paraId="539D529C" w14:textId="77777777" w:rsidR="00B95EB2" w:rsidRDefault="00B95EB2" w:rsidP="00B95EB2">
      <w:pPr>
        <w:rPr>
          <w:rFonts w:ascii="Arial" w:hAnsi="Arial" w:cs="Arial"/>
          <w:b/>
        </w:rPr>
      </w:pPr>
      <w:r>
        <w:rPr>
          <w:rFonts w:ascii="Arial" w:hAnsi="Arial" w:cs="Arial"/>
          <w:b/>
        </w:rPr>
        <w:t xml:space="preserve">Abstract: </w:t>
      </w:r>
    </w:p>
    <w:p w14:paraId="54B80772" w14:textId="77777777" w:rsidR="00B95EB2" w:rsidRDefault="00B95EB2" w:rsidP="00B95EB2">
      <w:r>
        <w:t>MCC: The agenda was changed based on feedback from Moderator. MCC: There is an issue with Mirror CR CR coversheet which means all relevant CRs are postponed.</w:t>
      </w:r>
    </w:p>
    <w:p w14:paraId="3A1C8F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CB26B3D" w14:textId="7182F513" w:rsidR="00B95EB2" w:rsidRDefault="00B95EB2" w:rsidP="00B95EB2">
      <w:pPr>
        <w:rPr>
          <w:rFonts w:ascii="Arial" w:hAnsi="Arial" w:cs="Arial"/>
          <w:b/>
          <w:sz w:val="24"/>
        </w:rPr>
      </w:pPr>
      <w:r>
        <w:rPr>
          <w:rFonts w:ascii="Arial" w:hAnsi="Arial" w:cs="Arial"/>
          <w:b/>
          <w:color w:val="0000FF"/>
          <w:sz w:val="24"/>
        </w:rPr>
        <w:t>R4-2509561</w:t>
      </w:r>
      <w:r>
        <w:rPr>
          <w:rFonts w:ascii="Arial" w:hAnsi="Arial" w:cs="Arial"/>
          <w:b/>
          <w:color w:val="0000FF"/>
          <w:sz w:val="24"/>
        </w:rPr>
        <w:tab/>
      </w:r>
      <w:r>
        <w:rPr>
          <w:rFonts w:ascii="Arial" w:hAnsi="Arial" w:cs="Arial"/>
          <w:b/>
          <w:sz w:val="24"/>
        </w:rPr>
        <w:t>(NR_redcap-Core) Corrections on RedCap UE PC3 FDD band 1Rx REFSENS</w:t>
      </w:r>
    </w:p>
    <w:p w14:paraId="50A7E4B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 Skyworks Solutions Inc.</w:t>
      </w:r>
    </w:p>
    <w:p w14:paraId="26482A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DEE506" w14:textId="4275C898" w:rsidR="00B95EB2" w:rsidRDefault="00B95EB2" w:rsidP="00B95EB2">
      <w:pPr>
        <w:rPr>
          <w:rFonts w:ascii="Arial" w:hAnsi="Arial" w:cs="Arial"/>
          <w:b/>
          <w:sz w:val="24"/>
        </w:rPr>
      </w:pPr>
      <w:r>
        <w:rPr>
          <w:rFonts w:ascii="Arial" w:hAnsi="Arial" w:cs="Arial"/>
          <w:b/>
          <w:color w:val="0000FF"/>
          <w:sz w:val="24"/>
        </w:rPr>
        <w:t>R4-2509562</w:t>
      </w:r>
      <w:r>
        <w:rPr>
          <w:rFonts w:ascii="Arial" w:hAnsi="Arial" w:cs="Arial"/>
          <w:b/>
          <w:color w:val="0000FF"/>
          <w:sz w:val="24"/>
        </w:rPr>
        <w:tab/>
      </w:r>
      <w:r>
        <w:rPr>
          <w:rFonts w:ascii="Arial" w:hAnsi="Arial" w:cs="Arial"/>
          <w:b/>
          <w:sz w:val="24"/>
        </w:rPr>
        <w:t>(NR_redcap-Core) CR to 38.101-1 on corrections for RedCap UE PC3 FDD band 1Rx REFSENS</w:t>
      </w:r>
    </w:p>
    <w:p w14:paraId="2E89FB3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CR-2895  rev  Cat: F (Rel-17)</w:t>
      </w:r>
      <w:r>
        <w:rPr>
          <w:i/>
        </w:rPr>
        <w:br/>
      </w:r>
      <w:r>
        <w:rPr>
          <w:i/>
        </w:rPr>
        <w:br/>
      </w:r>
      <w:r>
        <w:rPr>
          <w:i/>
        </w:rPr>
        <w:tab/>
      </w:r>
      <w:r>
        <w:rPr>
          <w:i/>
        </w:rPr>
        <w:tab/>
      </w:r>
      <w:r>
        <w:rPr>
          <w:i/>
        </w:rPr>
        <w:tab/>
      </w:r>
      <w:r>
        <w:rPr>
          <w:i/>
        </w:rPr>
        <w:tab/>
      </w:r>
      <w:r>
        <w:rPr>
          <w:i/>
        </w:rPr>
        <w:tab/>
        <w:t>Source: Apple, Skyworks Solutions Inc.</w:t>
      </w:r>
    </w:p>
    <w:p w14:paraId="5262DB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A5C4965" w14:textId="6EB4D411" w:rsidR="00B95EB2" w:rsidRDefault="00B95EB2" w:rsidP="00B95EB2">
      <w:pPr>
        <w:rPr>
          <w:rFonts w:ascii="Arial" w:hAnsi="Arial" w:cs="Arial"/>
          <w:b/>
          <w:sz w:val="24"/>
        </w:rPr>
      </w:pPr>
      <w:r>
        <w:rPr>
          <w:rFonts w:ascii="Arial" w:hAnsi="Arial" w:cs="Arial"/>
          <w:b/>
          <w:color w:val="0000FF"/>
          <w:sz w:val="24"/>
        </w:rPr>
        <w:t>R4-2509563</w:t>
      </w:r>
      <w:r>
        <w:rPr>
          <w:rFonts w:ascii="Arial" w:hAnsi="Arial" w:cs="Arial"/>
          <w:b/>
          <w:color w:val="0000FF"/>
          <w:sz w:val="24"/>
        </w:rPr>
        <w:tab/>
      </w:r>
      <w:r>
        <w:rPr>
          <w:rFonts w:ascii="Arial" w:hAnsi="Arial" w:cs="Arial"/>
          <w:b/>
          <w:sz w:val="24"/>
        </w:rPr>
        <w:t>(NR_redcap-Core) CR to 38.101-1 on corrections for RedCap UE PC3 FDD band 1Rx REFSENS</w:t>
      </w:r>
    </w:p>
    <w:p w14:paraId="4247118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CR-2896  rev  Cat: A (Rel-18)</w:t>
      </w:r>
      <w:r>
        <w:rPr>
          <w:i/>
        </w:rPr>
        <w:br/>
      </w:r>
      <w:r>
        <w:rPr>
          <w:i/>
        </w:rPr>
        <w:br/>
      </w:r>
      <w:r>
        <w:rPr>
          <w:i/>
        </w:rPr>
        <w:tab/>
      </w:r>
      <w:r>
        <w:rPr>
          <w:i/>
        </w:rPr>
        <w:tab/>
      </w:r>
      <w:r>
        <w:rPr>
          <w:i/>
        </w:rPr>
        <w:tab/>
      </w:r>
      <w:r>
        <w:rPr>
          <w:i/>
        </w:rPr>
        <w:tab/>
      </w:r>
      <w:r>
        <w:rPr>
          <w:i/>
        </w:rPr>
        <w:tab/>
        <w:t>Source: Apple, Skyworks Solutions Inc.</w:t>
      </w:r>
    </w:p>
    <w:p w14:paraId="292E96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9AF281" w14:textId="43C5FE62" w:rsidR="00B95EB2" w:rsidRDefault="00B95EB2" w:rsidP="00B95EB2">
      <w:pPr>
        <w:rPr>
          <w:rFonts w:ascii="Arial" w:hAnsi="Arial" w:cs="Arial"/>
          <w:b/>
          <w:sz w:val="24"/>
        </w:rPr>
      </w:pPr>
      <w:r>
        <w:rPr>
          <w:rFonts w:ascii="Arial" w:hAnsi="Arial" w:cs="Arial"/>
          <w:b/>
          <w:color w:val="0000FF"/>
          <w:sz w:val="24"/>
        </w:rPr>
        <w:t>R4-2509564</w:t>
      </w:r>
      <w:r>
        <w:rPr>
          <w:rFonts w:ascii="Arial" w:hAnsi="Arial" w:cs="Arial"/>
          <w:b/>
          <w:color w:val="0000FF"/>
          <w:sz w:val="24"/>
        </w:rPr>
        <w:tab/>
      </w:r>
      <w:r>
        <w:rPr>
          <w:rFonts w:ascii="Arial" w:hAnsi="Arial" w:cs="Arial"/>
          <w:b/>
          <w:sz w:val="24"/>
        </w:rPr>
        <w:t>(NR_redcap-Core) CR to 38.101-1 on corrections for RedCap UE PC3 FDD band 1Rx REFSENS</w:t>
      </w:r>
    </w:p>
    <w:p w14:paraId="37CCBDA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CR-2897  rev  Cat: A (Rel-19)</w:t>
      </w:r>
      <w:r>
        <w:rPr>
          <w:i/>
        </w:rPr>
        <w:br/>
      </w:r>
      <w:r>
        <w:rPr>
          <w:i/>
        </w:rPr>
        <w:br/>
      </w:r>
      <w:r>
        <w:rPr>
          <w:i/>
        </w:rPr>
        <w:tab/>
      </w:r>
      <w:r>
        <w:rPr>
          <w:i/>
        </w:rPr>
        <w:tab/>
      </w:r>
      <w:r>
        <w:rPr>
          <w:i/>
        </w:rPr>
        <w:tab/>
      </w:r>
      <w:r>
        <w:rPr>
          <w:i/>
        </w:rPr>
        <w:tab/>
      </w:r>
      <w:r>
        <w:rPr>
          <w:i/>
        </w:rPr>
        <w:tab/>
        <w:t>Source: Apple, Skyworks Solutions Inc.</w:t>
      </w:r>
    </w:p>
    <w:p w14:paraId="224A88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B6A4FA" w14:textId="288CD512" w:rsidR="00B95EB2" w:rsidRDefault="00B95EB2" w:rsidP="00B95EB2">
      <w:pPr>
        <w:rPr>
          <w:rFonts w:ascii="Arial" w:hAnsi="Arial" w:cs="Arial"/>
          <w:b/>
          <w:sz w:val="24"/>
        </w:rPr>
      </w:pPr>
      <w:r>
        <w:rPr>
          <w:rFonts w:ascii="Arial" w:hAnsi="Arial" w:cs="Arial"/>
          <w:b/>
          <w:color w:val="0000FF"/>
          <w:sz w:val="24"/>
        </w:rPr>
        <w:t>R4-2509862</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02A5EAA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CR-2915  rev  Cat: F (Rel-17)</w:t>
      </w:r>
      <w:r>
        <w:rPr>
          <w:i/>
        </w:rPr>
        <w:br/>
      </w:r>
      <w:r>
        <w:rPr>
          <w:i/>
        </w:rPr>
        <w:br/>
      </w:r>
      <w:r>
        <w:rPr>
          <w:i/>
        </w:rPr>
        <w:tab/>
      </w:r>
      <w:r>
        <w:rPr>
          <w:i/>
        </w:rPr>
        <w:tab/>
      </w:r>
      <w:r>
        <w:rPr>
          <w:i/>
        </w:rPr>
        <w:tab/>
      </w:r>
      <w:r>
        <w:rPr>
          <w:i/>
        </w:rPr>
        <w:tab/>
      </w:r>
      <w:r>
        <w:rPr>
          <w:i/>
        </w:rPr>
        <w:tab/>
        <w:t>Source: Anritsu Limited</w:t>
      </w:r>
    </w:p>
    <w:p w14:paraId="2DD001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R4-2512825</w:t>
      </w:r>
      <w:r>
        <w:rPr>
          <w:color w:val="993300"/>
          <w:u w:val="single"/>
        </w:rPr>
        <w:t>.</w:t>
      </w:r>
    </w:p>
    <w:p w14:paraId="7743EC17" w14:textId="021AE604" w:rsidR="00B95EB2" w:rsidRDefault="00B95EB2" w:rsidP="00B95EB2">
      <w:pPr>
        <w:rPr>
          <w:rFonts w:ascii="Arial" w:hAnsi="Arial" w:cs="Arial"/>
          <w:b/>
          <w:sz w:val="24"/>
        </w:rPr>
      </w:pPr>
      <w:r>
        <w:rPr>
          <w:rFonts w:ascii="Arial" w:hAnsi="Arial" w:cs="Arial"/>
          <w:b/>
          <w:color w:val="0000FF"/>
          <w:sz w:val="24"/>
        </w:rPr>
        <w:t>R4-2509863</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6A07D09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CR-2916  rev  Cat: A (Rel-18)</w:t>
      </w:r>
      <w:r>
        <w:rPr>
          <w:i/>
        </w:rPr>
        <w:br/>
      </w:r>
      <w:r>
        <w:rPr>
          <w:i/>
        </w:rPr>
        <w:br/>
      </w:r>
      <w:r>
        <w:rPr>
          <w:i/>
        </w:rPr>
        <w:tab/>
      </w:r>
      <w:r>
        <w:rPr>
          <w:i/>
        </w:rPr>
        <w:tab/>
      </w:r>
      <w:r>
        <w:rPr>
          <w:i/>
        </w:rPr>
        <w:tab/>
      </w:r>
      <w:r>
        <w:rPr>
          <w:i/>
        </w:rPr>
        <w:tab/>
      </w:r>
      <w:r>
        <w:rPr>
          <w:i/>
        </w:rPr>
        <w:tab/>
        <w:t>Source: Anritsu Limited</w:t>
      </w:r>
    </w:p>
    <w:p w14:paraId="0B75AB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70CE36" w14:textId="0AAFF79F" w:rsidR="00B95EB2" w:rsidRDefault="00B95EB2" w:rsidP="00B95EB2">
      <w:pPr>
        <w:rPr>
          <w:rFonts w:ascii="Arial" w:hAnsi="Arial" w:cs="Arial"/>
          <w:b/>
          <w:sz w:val="24"/>
        </w:rPr>
      </w:pPr>
      <w:r>
        <w:rPr>
          <w:rFonts w:ascii="Arial" w:hAnsi="Arial" w:cs="Arial"/>
          <w:b/>
          <w:color w:val="0000FF"/>
          <w:sz w:val="24"/>
        </w:rPr>
        <w:t>R4-2509864</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445AF9D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CR-2917  rev  Cat: A (Rel-19)</w:t>
      </w:r>
      <w:r>
        <w:rPr>
          <w:i/>
        </w:rPr>
        <w:br/>
      </w:r>
      <w:r>
        <w:rPr>
          <w:i/>
        </w:rPr>
        <w:br/>
      </w:r>
      <w:r>
        <w:rPr>
          <w:i/>
        </w:rPr>
        <w:tab/>
      </w:r>
      <w:r>
        <w:rPr>
          <w:i/>
        </w:rPr>
        <w:tab/>
      </w:r>
      <w:r>
        <w:rPr>
          <w:i/>
        </w:rPr>
        <w:tab/>
      </w:r>
      <w:r>
        <w:rPr>
          <w:i/>
        </w:rPr>
        <w:tab/>
      </w:r>
      <w:r>
        <w:rPr>
          <w:i/>
        </w:rPr>
        <w:tab/>
        <w:t>Source: Anritsu Limited</w:t>
      </w:r>
    </w:p>
    <w:p w14:paraId="7C3FD8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F514F" w14:textId="4CC55561" w:rsidR="00B95EB2" w:rsidRDefault="00B95EB2" w:rsidP="00B95EB2">
      <w:pPr>
        <w:rPr>
          <w:rFonts w:ascii="Arial" w:hAnsi="Arial" w:cs="Arial"/>
          <w:b/>
          <w:sz w:val="24"/>
        </w:rPr>
      </w:pPr>
      <w:r>
        <w:rPr>
          <w:rFonts w:ascii="Arial" w:hAnsi="Arial" w:cs="Arial"/>
          <w:b/>
          <w:color w:val="0000FF"/>
          <w:sz w:val="24"/>
        </w:rPr>
        <w:t>R4-2509865</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10404FD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v17.18.0</w:t>
      </w:r>
      <w:r>
        <w:rPr>
          <w:i/>
        </w:rPr>
        <w:tab/>
        <w:t xml:space="preserve">  CR-1410  rev  Cat: F (Rel-17)</w:t>
      </w:r>
      <w:r>
        <w:rPr>
          <w:i/>
        </w:rPr>
        <w:br/>
      </w:r>
      <w:r>
        <w:rPr>
          <w:i/>
        </w:rPr>
        <w:br/>
      </w:r>
      <w:r>
        <w:rPr>
          <w:i/>
        </w:rPr>
        <w:tab/>
      </w:r>
      <w:r>
        <w:rPr>
          <w:i/>
        </w:rPr>
        <w:tab/>
      </w:r>
      <w:r>
        <w:rPr>
          <w:i/>
        </w:rPr>
        <w:tab/>
      </w:r>
      <w:r>
        <w:rPr>
          <w:i/>
        </w:rPr>
        <w:tab/>
      </w:r>
      <w:r>
        <w:rPr>
          <w:i/>
        </w:rPr>
        <w:tab/>
        <w:t>Source: Anritsu Limited</w:t>
      </w:r>
    </w:p>
    <w:p w14:paraId="7BD98A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R4-2512826</w:t>
      </w:r>
      <w:r>
        <w:rPr>
          <w:color w:val="993300"/>
          <w:u w:val="single"/>
        </w:rPr>
        <w:t>.</w:t>
      </w:r>
    </w:p>
    <w:p w14:paraId="66CFE026" w14:textId="46D17BDC" w:rsidR="00B95EB2" w:rsidRDefault="00B95EB2" w:rsidP="00B95EB2">
      <w:pPr>
        <w:rPr>
          <w:rFonts w:ascii="Arial" w:hAnsi="Arial" w:cs="Arial"/>
          <w:b/>
          <w:sz w:val="24"/>
        </w:rPr>
      </w:pPr>
      <w:r>
        <w:rPr>
          <w:rFonts w:ascii="Arial" w:hAnsi="Arial" w:cs="Arial"/>
          <w:b/>
          <w:color w:val="0000FF"/>
          <w:sz w:val="24"/>
        </w:rPr>
        <w:t>R4-2509866</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079DCE2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CR-1411  rev  Cat: A (Rel-18)</w:t>
      </w:r>
      <w:r>
        <w:rPr>
          <w:i/>
        </w:rPr>
        <w:br/>
      </w:r>
      <w:r>
        <w:rPr>
          <w:i/>
        </w:rPr>
        <w:br/>
      </w:r>
      <w:r>
        <w:rPr>
          <w:i/>
        </w:rPr>
        <w:tab/>
      </w:r>
      <w:r>
        <w:rPr>
          <w:i/>
        </w:rPr>
        <w:tab/>
      </w:r>
      <w:r>
        <w:rPr>
          <w:i/>
        </w:rPr>
        <w:tab/>
      </w:r>
      <w:r>
        <w:rPr>
          <w:i/>
        </w:rPr>
        <w:tab/>
      </w:r>
      <w:r>
        <w:rPr>
          <w:i/>
        </w:rPr>
        <w:tab/>
        <w:t>Source: Anritsu Limited</w:t>
      </w:r>
    </w:p>
    <w:p w14:paraId="1D5E70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6B7E0A" w14:textId="04FA8F3D" w:rsidR="00B95EB2" w:rsidRDefault="00B95EB2" w:rsidP="00B95EB2">
      <w:pPr>
        <w:rPr>
          <w:rFonts w:ascii="Arial" w:hAnsi="Arial" w:cs="Arial"/>
          <w:b/>
          <w:sz w:val="24"/>
        </w:rPr>
      </w:pPr>
      <w:r>
        <w:rPr>
          <w:rFonts w:ascii="Arial" w:hAnsi="Arial" w:cs="Arial"/>
          <w:b/>
          <w:color w:val="0000FF"/>
          <w:sz w:val="24"/>
        </w:rPr>
        <w:t>R4-2509867</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06665B8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CR-1412  rev  Cat: A (Rel-19)</w:t>
      </w:r>
      <w:r>
        <w:rPr>
          <w:i/>
        </w:rPr>
        <w:br/>
      </w:r>
      <w:r>
        <w:rPr>
          <w:i/>
        </w:rPr>
        <w:br/>
      </w:r>
      <w:r>
        <w:rPr>
          <w:i/>
        </w:rPr>
        <w:tab/>
      </w:r>
      <w:r>
        <w:rPr>
          <w:i/>
        </w:rPr>
        <w:tab/>
      </w:r>
      <w:r>
        <w:rPr>
          <w:i/>
        </w:rPr>
        <w:tab/>
      </w:r>
      <w:r>
        <w:rPr>
          <w:i/>
        </w:rPr>
        <w:tab/>
      </w:r>
      <w:r>
        <w:rPr>
          <w:i/>
        </w:rPr>
        <w:tab/>
        <w:t>Source: Anritsu Limited</w:t>
      </w:r>
    </w:p>
    <w:p w14:paraId="781806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81E769" w14:textId="4D06C2E5" w:rsidR="00B95EB2" w:rsidRDefault="00B95EB2" w:rsidP="00B95EB2">
      <w:pPr>
        <w:rPr>
          <w:rFonts w:ascii="Arial" w:hAnsi="Arial" w:cs="Arial"/>
          <w:b/>
          <w:sz w:val="24"/>
        </w:rPr>
      </w:pPr>
      <w:r>
        <w:rPr>
          <w:rFonts w:ascii="Arial" w:hAnsi="Arial" w:cs="Arial"/>
          <w:b/>
          <w:color w:val="0000FF"/>
          <w:sz w:val="24"/>
        </w:rPr>
        <w:t>R4-2509868</w:t>
      </w:r>
      <w:r>
        <w:rPr>
          <w:rFonts w:ascii="Arial" w:hAnsi="Arial" w:cs="Arial"/>
          <w:b/>
          <w:color w:val="0000FF"/>
          <w:sz w:val="24"/>
        </w:rPr>
        <w:tab/>
      </w:r>
      <w:r>
        <w:rPr>
          <w:rFonts w:ascii="Arial" w:hAnsi="Arial" w:cs="Arial"/>
          <w:b/>
          <w:sz w:val="24"/>
        </w:rPr>
        <w:t>(NR_NTN_solutions-Core) CR to update RMCs for FR1-NTN TRx testing with 15kHz and 30kHz SCSs</w:t>
      </w:r>
    </w:p>
    <w:p w14:paraId="44CF00E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CR-0197  rev  Cat: F (Rel-17)</w:t>
      </w:r>
      <w:r>
        <w:rPr>
          <w:i/>
        </w:rPr>
        <w:br/>
      </w:r>
      <w:r>
        <w:rPr>
          <w:i/>
        </w:rPr>
        <w:br/>
      </w:r>
      <w:r>
        <w:rPr>
          <w:i/>
        </w:rPr>
        <w:tab/>
      </w:r>
      <w:r>
        <w:rPr>
          <w:i/>
        </w:rPr>
        <w:tab/>
      </w:r>
      <w:r>
        <w:rPr>
          <w:i/>
        </w:rPr>
        <w:tab/>
      </w:r>
      <w:r>
        <w:rPr>
          <w:i/>
        </w:rPr>
        <w:tab/>
      </w:r>
      <w:r>
        <w:rPr>
          <w:i/>
        </w:rPr>
        <w:tab/>
        <w:t>Source: Anritsu Limited</w:t>
      </w:r>
    </w:p>
    <w:p w14:paraId="7B3605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R4-2512827</w:t>
      </w:r>
      <w:r>
        <w:rPr>
          <w:color w:val="993300"/>
          <w:u w:val="single"/>
        </w:rPr>
        <w:t>.</w:t>
      </w:r>
    </w:p>
    <w:p w14:paraId="33627B53" w14:textId="59BCD3E4" w:rsidR="00B95EB2" w:rsidRDefault="00B95EB2" w:rsidP="00B95EB2">
      <w:pPr>
        <w:rPr>
          <w:rFonts w:ascii="Arial" w:hAnsi="Arial" w:cs="Arial"/>
          <w:b/>
          <w:sz w:val="24"/>
        </w:rPr>
      </w:pPr>
      <w:r>
        <w:rPr>
          <w:rFonts w:ascii="Arial" w:hAnsi="Arial" w:cs="Arial"/>
          <w:b/>
          <w:color w:val="0000FF"/>
          <w:sz w:val="24"/>
        </w:rPr>
        <w:t>R4-2509869</w:t>
      </w:r>
      <w:r>
        <w:rPr>
          <w:rFonts w:ascii="Arial" w:hAnsi="Arial" w:cs="Arial"/>
          <w:b/>
          <w:color w:val="0000FF"/>
          <w:sz w:val="24"/>
        </w:rPr>
        <w:tab/>
      </w:r>
      <w:r>
        <w:rPr>
          <w:rFonts w:ascii="Arial" w:hAnsi="Arial" w:cs="Arial"/>
          <w:b/>
          <w:sz w:val="24"/>
        </w:rPr>
        <w:t>(NR_NTN_solutions-Core) CR to update RMCs for FR1-NTN TRx testing with 15kHz and 30kHz SCSs</w:t>
      </w:r>
    </w:p>
    <w:p w14:paraId="010ACD5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CR-0198  rev  Cat: F (Rel-18)</w:t>
      </w:r>
      <w:r>
        <w:rPr>
          <w:i/>
        </w:rPr>
        <w:br/>
      </w:r>
      <w:r>
        <w:rPr>
          <w:i/>
        </w:rPr>
        <w:br/>
      </w:r>
      <w:r>
        <w:rPr>
          <w:i/>
        </w:rPr>
        <w:tab/>
      </w:r>
      <w:r>
        <w:rPr>
          <w:i/>
        </w:rPr>
        <w:tab/>
      </w:r>
      <w:r>
        <w:rPr>
          <w:i/>
        </w:rPr>
        <w:tab/>
      </w:r>
      <w:r>
        <w:rPr>
          <w:i/>
        </w:rPr>
        <w:tab/>
      </w:r>
      <w:r>
        <w:rPr>
          <w:i/>
        </w:rPr>
        <w:tab/>
        <w:t>Source: Anritsu Limited</w:t>
      </w:r>
    </w:p>
    <w:p w14:paraId="5EC3D8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R4-2512828</w:t>
      </w:r>
      <w:r>
        <w:rPr>
          <w:color w:val="993300"/>
          <w:u w:val="single"/>
        </w:rPr>
        <w:t>.</w:t>
      </w:r>
    </w:p>
    <w:p w14:paraId="439E8578" w14:textId="2C43632D" w:rsidR="00B95EB2" w:rsidRDefault="00B95EB2" w:rsidP="00B95EB2">
      <w:pPr>
        <w:rPr>
          <w:rFonts w:ascii="Arial" w:hAnsi="Arial" w:cs="Arial"/>
          <w:b/>
          <w:sz w:val="24"/>
        </w:rPr>
      </w:pPr>
      <w:r>
        <w:rPr>
          <w:rFonts w:ascii="Arial" w:hAnsi="Arial" w:cs="Arial"/>
          <w:b/>
          <w:color w:val="0000FF"/>
          <w:sz w:val="24"/>
        </w:rPr>
        <w:t>R4-2509870</w:t>
      </w:r>
      <w:r>
        <w:rPr>
          <w:rFonts w:ascii="Arial" w:hAnsi="Arial" w:cs="Arial"/>
          <w:b/>
          <w:color w:val="0000FF"/>
          <w:sz w:val="24"/>
        </w:rPr>
        <w:tab/>
      </w:r>
      <w:r>
        <w:rPr>
          <w:rFonts w:ascii="Arial" w:hAnsi="Arial" w:cs="Arial"/>
          <w:b/>
          <w:sz w:val="24"/>
        </w:rPr>
        <w:t>(NR_NTN_solutions-Core) CR to update RMCs for FR1-NTN TRx testing with 15kHz and 30kHz SCSs</w:t>
      </w:r>
    </w:p>
    <w:p w14:paraId="6C57D6C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CR-0199  rev  Cat: A (Rel-19)</w:t>
      </w:r>
      <w:r>
        <w:rPr>
          <w:i/>
        </w:rPr>
        <w:br/>
      </w:r>
      <w:r>
        <w:rPr>
          <w:i/>
        </w:rPr>
        <w:br/>
      </w:r>
      <w:r>
        <w:rPr>
          <w:i/>
        </w:rPr>
        <w:tab/>
      </w:r>
      <w:r>
        <w:rPr>
          <w:i/>
        </w:rPr>
        <w:tab/>
      </w:r>
      <w:r>
        <w:rPr>
          <w:i/>
        </w:rPr>
        <w:tab/>
      </w:r>
      <w:r>
        <w:rPr>
          <w:i/>
        </w:rPr>
        <w:tab/>
      </w:r>
      <w:r>
        <w:rPr>
          <w:i/>
        </w:rPr>
        <w:tab/>
        <w:t>Source: Anritsu Limited</w:t>
      </w:r>
    </w:p>
    <w:p w14:paraId="607D60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A25788" w14:textId="1E939BD3" w:rsidR="00B95EB2" w:rsidRDefault="00B95EB2" w:rsidP="00B95EB2">
      <w:pPr>
        <w:rPr>
          <w:rFonts w:ascii="Arial" w:hAnsi="Arial" w:cs="Arial"/>
          <w:b/>
          <w:sz w:val="24"/>
        </w:rPr>
      </w:pPr>
      <w:r>
        <w:rPr>
          <w:rFonts w:ascii="Arial" w:hAnsi="Arial" w:cs="Arial"/>
          <w:b/>
          <w:color w:val="0000FF"/>
          <w:sz w:val="24"/>
        </w:rPr>
        <w:t>R4-2509871</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0512394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CR-2918  rev  Cat: F (Rel-17)</w:t>
      </w:r>
      <w:r>
        <w:rPr>
          <w:i/>
        </w:rPr>
        <w:br/>
      </w:r>
      <w:r>
        <w:rPr>
          <w:i/>
        </w:rPr>
        <w:br/>
      </w:r>
      <w:r>
        <w:rPr>
          <w:i/>
        </w:rPr>
        <w:tab/>
      </w:r>
      <w:r>
        <w:rPr>
          <w:i/>
        </w:rPr>
        <w:tab/>
      </w:r>
      <w:r>
        <w:rPr>
          <w:i/>
        </w:rPr>
        <w:tab/>
      </w:r>
      <w:r>
        <w:rPr>
          <w:i/>
        </w:rPr>
        <w:tab/>
      </w:r>
      <w:r>
        <w:rPr>
          <w:i/>
        </w:rPr>
        <w:tab/>
        <w:t>Source: Anritsu Limited</w:t>
      </w:r>
    </w:p>
    <w:p w14:paraId="38E0C4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3A436" w14:textId="5FDED730" w:rsidR="00B95EB2" w:rsidRDefault="00B95EB2" w:rsidP="00B95EB2">
      <w:pPr>
        <w:rPr>
          <w:rFonts w:ascii="Arial" w:hAnsi="Arial" w:cs="Arial"/>
          <w:b/>
          <w:sz w:val="24"/>
        </w:rPr>
      </w:pPr>
      <w:r>
        <w:rPr>
          <w:rFonts w:ascii="Arial" w:hAnsi="Arial" w:cs="Arial"/>
          <w:b/>
          <w:color w:val="0000FF"/>
          <w:sz w:val="24"/>
        </w:rPr>
        <w:t>R4-2509872</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68DF365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CR-2919  rev  Cat: F (Rel-18)</w:t>
      </w:r>
      <w:r>
        <w:rPr>
          <w:i/>
        </w:rPr>
        <w:br/>
      </w:r>
      <w:r>
        <w:rPr>
          <w:i/>
        </w:rPr>
        <w:br/>
      </w:r>
      <w:r>
        <w:rPr>
          <w:i/>
        </w:rPr>
        <w:tab/>
      </w:r>
      <w:r>
        <w:rPr>
          <w:i/>
        </w:rPr>
        <w:tab/>
      </w:r>
      <w:r>
        <w:rPr>
          <w:i/>
        </w:rPr>
        <w:tab/>
      </w:r>
      <w:r>
        <w:rPr>
          <w:i/>
        </w:rPr>
        <w:tab/>
      </w:r>
      <w:r>
        <w:rPr>
          <w:i/>
        </w:rPr>
        <w:tab/>
        <w:t>Source: Anritsu Limited</w:t>
      </w:r>
    </w:p>
    <w:p w14:paraId="5BA275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3C8F38" w14:textId="20692956" w:rsidR="00B95EB2" w:rsidRDefault="00B95EB2" w:rsidP="00B95EB2">
      <w:pPr>
        <w:rPr>
          <w:rFonts w:ascii="Arial" w:hAnsi="Arial" w:cs="Arial"/>
          <w:b/>
          <w:sz w:val="24"/>
        </w:rPr>
      </w:pPr>
      <w:r>
        <w:rPr>
          <w:rFonts w:ascii="Arial" w:hAnsi="Arial" w:cs="Arial"/>
          <w:b/>
          <w:color w:val="0000FF"/>
          <w:sz w:val="24"/>
        </w:rPr>
        <w:t>R4-2509873</w:t>
      </w:r>
      <w:r>
        <w:rPr>
          <w:rFonts w:ascii="Arial" w:hAnsi="Arial" w:cs="Arial"/>
          <w:b/>
          <w:color w:val="0000FF"/>
          <w:sz w:val="24"/>
        </w:rPr>
        <w:tab/>
      </w:r>
      <w:r>
        <w:rPr>
          <w:rFonts w:ascii="Arial" w:hAnsi="Arial" w:cs="Arial"/>
          <w:b/>
          <w:sz w:val="24"/>
        </w:rPr>
        <w:t>(NR_CADC_R17_3BDL_2BUL-Core) CR to correct DL Fc in some REFSENS exceptions not respecting default duplex distance in clause 7.3A.5 - TS 38.101-1</w:t>
      </w:r>
    </w:p>
    <w:p w14:paraId="64E28B7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CR-2920  rev  Cat: F (Rel-19)</w:t>
      </w:r>
      <w:r>
        <w:rPr>
          <w:i/>
        </w:rPr>
        <w:br/>
      </w:r>
      <w:r>
        <w:rPr>
          <w:i/>
        </w:rPr>
        <w:br/>
      </w:r>
      <w:r>
        <w:rPr>
          <w:i/>
        </w:rPr>
        <w:tab/>
      </w:r>
      <w:r>
        <w:rPr>
          <w:i/>
        </w:rPr>
        <w:tab/>
      </w:r>
      <w:r>
        <w:rPr>
          <w:i/>
        </w:rPr>
        <w:tab/>
      </w:r>
      <w:r>
        <w:rPr>
          <w:i/>
        </w:rPr>
        <w:tab/>
      </w:r>
      <w:r>
        <w:rPr>
          <w:i/>
        </w:rPr>
        <w:tab/>
        <w:t>Source: Anritsu Limited</w:t>
      </w:r>
    </w:p>
    <w:p w14:paraId="742BC0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8E2A84" w14:textId="48C63193" w:rsidR="00B95EB2" w:rsidRDefault="00B95EB2" w:rsidP="00B95EB2">
      <w:pPr>
        <w:rPr>
          <w:rFonts w:ascii="Arial" w:hAnsi="Arial" w:cs="Arial"/>
          <w:b/>
          <w:sz w:val="24"/>
        </w:rPr>
      </w:pPr>
      <w:r>
        <w:rPr>
          <w:rFonts w:ascii="Arial" w:hAnsi="Arial" w:cs="Arial"/>
          <w:b/>
          <w:color w:val="0000FF"/>
          <w:sz w:val="24"/>
        </w:rPr>
        <w:t>R4-2509874</w:t>
      </w:r>
      <w:r>
        <w:rPr>
          <w:rFonts w:ascii="Arial" w:hAnsi="Arial" w:cs="Arial"/>
          <w:b/>
          <w:color w:val="0000FF"/>
          <w:sz w:val="24"/>
        </w:rPr>
        <w:tab/>
      </w:r>
      <w:r>
        <w:rPr>
          <w:rFonts w:ascii="Arial" w:hAnsi="Arial" w:cs="Arial"/>
          <w:b/>
          <w:sz w:val="24"/>
        </w:rPr>
        <w:t>(NR_CADC_R17_2BDL_xBUL-Core) CR to correct n78 UL BW used in some REFSENS exceptions in clause 7.3A.4 - TS 38.101-1</w:t>
      </w:r>
    </w:p>
    <w:p w14:paraId="5C63537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CR-2921  rev  Cat: F (Rel-17)</w:t>
      </w:r>
      <w:r>
        <w:rPr>
          <w:i/>
        </w:rPr>
        <w:br/>
      </w:r>
      <w:r>
        <w:rPr>
          <w:i/>
        </w:rPr>
        <w:br/>
      </w:r>
      <w:r>
        <w:rPr>
          <w:i/>
        </w:rPr>
        <w:tab/>
      </w:r>
      <w:r>
        <w:rPr>
          <w:i/>
        </w:rPr>
        <w:tab/>
      </w:r>
      <w:r>
        <w:rPr>
          <w:i/>
        </w:rPr>
        <w:tab/>
      </w:r>
      <w:r>
        <w:rPr>
          <w:i/>
        </w:rPr>
        <w:tab/>
      </w:r>
      <w:r>
        <w:rPr>
          <w:i/>
        </w:rPr>
        <w:tab/>
        <w:t>Source: Anritsu Limited</w:t>
      </w:r>
    </w:p>
    <w:p w14:paraId="58582C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83EB9A" w14:textId="1153981A" w:rsidR="00B95EB2" w:rsidRDefault="00B95EB2" w:rsidP="00B95EB2">
      <w:pPr>
        <w:rPr>
          <w:rFonts w:ascii="Arial" w:hAnsi="Arial" w:cs="Arial"/>
          <w:b/>
          <w:sz w:val="24"/>
        </w:rPr>
      </w:pPr>
      <w:r>
        <w:rPr>
          <w:rFonts w:ascii="Arial" w:hAnsi="Arial" w:cs="Arial"/>
          <w:b/>
          <w:color w:val="0000FF"/>
          <w:sz w:val="24"/>
        </w:rPr>
        <w:t>R4-2510200</w:t>
      </w:r>
      <w:r>
        <w:rPr>
          <w:rFonts w:ascii="Arial" w:hAnsi="Arial" w:cs="Arial"/>
          <w:b/>
          <w:color w:val="0000FF"/>
          <w:sz w:val="24"/>
        </w:rPr>
        <w:tab/>
      </w:r>
      <w:r>
        <w:rPr>
          <w:rFonts w:ascii="Arial" w:hAnsi="Arial" w:cs="Arial"/>
          <w:b/>
          <w:sz w:val="24"/>
        </w:rPr>
        <w:t>MPR reduction for upper 6GHz by ACLR relaxation</w:t>
      </w:r>
    </w:p>
    <w:p w14:paraId="0F26875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967D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A58DF" w14:textId="4CC4F202" w:rsidR="00B95EB2" w:rsidRDefault="00B95EB2" w:rsidP="00B95EB2">
      <w:pPr>
        <w:rPr>
          <w:rFonts w:ascii="Arial" w:hAnsi="Arial" w:cs="Arial"/>
          <w:b/>
          <w:sz w:val="24"/>
        </w:rPr>
      </w:pPr>
      <w:r>
        <w:rPr>
          <w:rFonts w:ascii="Arial" w:hAnsi="Arial" w:cs="Arial"/>
          <w:b/>
          <w:color w:val="0000FF"/>
          <w:sz w:val="24"/>
        </w:rPr>
        <w:t>R4-2510201</w:t>
      </w:r>
      <w:r>
        <w:rPr>
          <w:rFonts w:ascii="Arial" w:hAnsi="Arial" w:cs="Arial"/>
          <w:b/>
          <w:color w:val="0000FF"/>
          <w:sz w:val="24"/>
        </w:rPr>
        <w:tab/>
      </w:r>
      <w:r>
        <w:rPr>
          <w:rFonts w:ascii="Arial" w:hAnsi="Arial" w:cs="Arial"/>
          <w:b/>
          <w:sz w:val="24"/>
        </w:rPr>
        <w:t>(NR_6GHz-Core) CR to TS 38.101-1: Correct the Tx requirements for n104</w:t>
      </w:r>
    </w:p>
    <w:p w14:paraId="06B46B5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CR-2952  rev  Cat: F (Rel-17)</w:t>
      </w:r>
      <w:r>
        <w:rPr>
          <w:i/>
        </w:rPr>
        <w:br/>
      </w:r>
      <w:r>
        <w:rPr>
          <w:i/>
        </w:rPr>
        <w:br/>
      </w:r>
      <w:r>
        <w:rPr>
          <w:i/>
        </w:rPr>
        <w:tab/>
      </w:r>
      <w:r>
        <w:rPr>
          <w:i/>
        </w:rPr>
        <w:tab/>
      </w:r>
      <w:r>
        <w:rPr>
          <w:i/>
        </w:rPr>
        <w:tab/>
      </w:r>
      <w:r>
        <w:rPr>
          <w:i/>
        </w:rPr>
        <w:tab/>
      </w:r>
      <w:r>
        <w:rPr>
          <w:i/>
        </w:rPr>
        <w:tab/>
        <w:t>Source: Huawei, HiSilicon</w:t>
      </w:r>
    </w:p>
    <w:p w14:paraId="17AF27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F1C8CB" w14:textId="710EC892" w:rsidR="00B95EB2" w:rsidRDefault="00B95EB2" w:rsidP="00B95EB2">
      <w:pPr>
        <w:rPr>
          <w:rFonts w:ascii="Arial" w:hAnsi="Arial" w:cs="Arial"/>
          <w:b/>
          <w:sz w:val="24"/>
        </w:rPr>
      </w:pPr>
      <w:r>
        <w:rPr>
          <w:rFonts w:ascii="Arial" w:hAnsi="Arial" w:cs="Arial"/>
          <w:b/>
          <w:color w:val="0000FF"/>
          <w:sz w:val="24"/>
        </w:rPr>
        <w:t>R4-2510202</w:t>
      </w:r>
      <w:r>
        <w:rPr>
          <w:rFonts w:ascii="Arial" w:hAnsi="Arial" w:cs="Arial"/>
          <w:b/>
          <w:color w:val="0000FF"/>
          <w:sz w:val="24"/>
        </w:rPr>
        <w:tab/>
      </w:r>
      <w:r>
        <w:rPr>
          <w:rFonts w:ascii="Arial" w:hAnsi="Arial" w:cs="Arial"/>
          <w:b/>
          <w:sz w:val="24"/>
        </w:rPr>
        <w:t>(NR_6GHz-Core) CR to TS 38.101-1: Correct the Tx requirements for n104</w:t>
      </w:r>
    </w:p>
    <w:p w14:paraId="1DFEEF9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CR-2953  rev  Cat: A (Rel-18)</w:t>
      </w:r>
      <w:r>
        <w:rPr>
          <w:i/>
        </w:rPr>
        <w:br/>
      </w:r>
      <w:r>
        <w:rPr>
          <w:i/>
        </w:rPr>
        <w:br/>
      </w:r>
      <w:r>
        <w:rPr>
          <w:i/>
        </w:rPr>
        <w:tab/>
      </w:r>
      <w:r>
        <w:rPr>
          <w:i/>
        </w:rPr>
        <w:tab/>
      </w:r>
      <w:r>
        <w:rPr>
          <w:i/>
        </w:rPr>
        <w:tab/>
      </w:r>
      <w:r>
        <w:rPr>
          <w:i/>
        </w:rPr>
        <w:tab/>
      </w:r>
      <w:r>
        <w:rPr>
          <w:i/>
        </w:rPr>
        <w:tab/>
        <w:t>Source: Huawei, HiSilicon</w:t>
      </w:r>
    </w:p>
    <w:p w14:paraId="63C9E7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207BA8" w14:textId="5BFF6732" w:rsidR="00B95EB2" w:rsidRDefault="00B95EB2" w:rsidP="00B95EB2">
      <w:pPr>
        <w:rPr>
          <w:rFonts w:ascii="Arial" w:hAnsi="Arial" w:cs="Arial"/>
          <w:b/>
          <w:sz w:val="24"/>
        </w:rPr>
      </w:pPr>
      <w:r>
        <w:rPr>
          <w:rFonts w:ascii="Arial" w:hAnsi="Arial" w:cs="Arial"/>
          <w:b/>
          <w:color w:val="0000FF"/>
          <w:sz w:val="24"/>
        </w:rPr>
        <w:t>R4-2510203</w:t>
      </w:r>
      <w:r>
        <w:rPr>
          <w:rFonts w:ascii="Arial" w:hAnsi="Arial" w:cs="Arial"/>
          <w:b/>
          <w:color w:val="0000FF"/>
          <w:sz w:val="24"/>
        </w:rPr>
        <w:tab/>
      </w:r>
      <w:r>
        <w:rPr>
          <w:rFonts w:ascii="Arial" w:hAnsi="Arial" w:cs="Arial"/>
          <w:b/>
          <w:sz w:val="24"/>
        </w:rPr>
        <w:t>(NR_6GHz-Core) CR to TS 38.101-1: Correct the Tx requirements for n104</w:t>
      </w:r>
    </w:p>
    <w:p w14:paraId="5F10433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CR-2954  rev  Cat: A (Rel-19)</w:t>
      </w:r>
      <w:r>
        <w:rPr>
          <w:i/>
        </w:rPr>
        <w:br/>
      </w:r>
      <w:r>
        <w:rPr>
          <w:i/>
        </w:rPr>
        <w:br/>
      </w:r>
      <w:r>
        <w:rPr>
          <w:i/>
        </w:rPr>
        <w:tab/>
      </w:r>
      <w:r>
        <w:rPr>
          <w:i/>
        </w:rPr>
        <w:tab/>
      </w:r>
      <w:r>
        <w:rPr>
          <w:i/>
        </w:rPr>
        <w:tab/>
      </w:r>
      <w:r>
        <w:rPr>
          <w:i/>
        </w:rPr>
        <w:tab/>
      </w:r>
      <w:r>
        <w:rPr>
          <w:i/>
        </w:rPr>
        <w:tab/>
        <w:t>Source: Huawei, HiSilicon</w:t>
      </w:r>
    </w:p>
    <w:p w14:paraId="59340A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D18681" w14:textId="0BF6E3C6" w:rsidR="00B95EB2" w:rsidRDefault="00B95EB2" w:rsidP="00B95EB2">
      <w:pPr>
        <w:rPr>
          <w:rFonts w:ascii="Arial" w:hAnsi="Arial" w:cs="Arial"/>
          <w:b/>
          <w:sz w:val="24"/>
        </w:rPr>
      </w:pPr>
      <w:r>
        <w:rPr>
          <w:rFonts w:ascii="Arial" w:hAnsi="Arial" w:cs="Arial"/>
          <w:b/>
          <w:color w:val="0000FF"/>
          <w:sz w:val="24"/>
        </w:rPr>
        <w:t>R4-2510276</w:t>
      </w:r>
      <w:r>
        <w:rPr>
          <w:rFonts w:ascii="Arial" w:hAnsi="Arial" w:cs="Arial"/>
          <w:b/>
          <w:color w:val="0000FF"/>
          <w:sz w:val="24"/>
        </w:rPr>
        <w:tab/>
      </w:r>
      <w:r>
        <w:rPr>
          <w:rFonts w:ascii="Arial" w:hAnsi="Arial" w:cs="Arial"/>
          <w:b/>
          <w:sz w:val="24"/>
        </w:rPr>
        <w:t>(NR_newRAT-Core, LTE-RF) Discussion on addition of higher harmonic exceptions for UE co-existence requirements</w:t>
      </w:r>
    </w:p>
    <w:p w14:paraId="7DF6874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EBB48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2E005" w14:textId="7B9023ED" w:rsidR="00B95EB2" w:rsidRDefault="00B95EB2" w:rsidP="00B95EB2">
      <w:pPr>
        <w:rPr>
          <w:rFonts w:ascii="Arial" w:hAnsi="Arial" w:cs="Arial"/>
          <w:b/>
          <w:sz w:val="24"/>
        </w:rPr>
      </w:pPr>
      <w:r>
        <w:rPr>
          <w:rFonts w:ascii="Arial" w:hAnsi="Arial" w:cs="Arial"/>
          <w:b/>
          <w:color w:val="0000FF"/>
          <w:sz w:val="24"/>
        </w:rPr>
        <w:t>R4-2510277</w:t>
      </w:r>
      <w:r>
        <w:rPr>
          <w:rFonts w:ascii="Arial" w:hAnsi="Arial" w:cs="Arial"/>
          <w:b/>
          <w:color w:val="0000FF"/>
          <w:sz w:val="24"/>
        </w:rPr>
        <w:tab/>
      </w:r>
      <w:r>
        <w:rPr>
          <w:rFonts w:ascii="Arial" w:hAnsi="Arial" w:cs="Arial"/>
          <w:b/>
          <w:sz w:val="24"/>
        </w:rPr>
        <w:t>(LTE-RF) Addition of higher harmonic exceptions for UE co-existence requirements</w:t>
      </w:r>
    </w:p>
    <w:p w14:paraId="21EECD3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v17.17.0</w:t>
      </w:r>
      <w:r>
        <w:rPr>
          <w:i/>
        </w:rPr>
        <w:tab/>
        <w:t xml:space="preserve">  CR-6112  rev  Cat: F (Rel-17)</w:t>
      </w:r>
      <w:r>
        <w:rPr>
          <w:i/>
        </w:rPr>
        <w:br/>
      </w:r>
      <w:r>
        <w:rPr>
          <w:i/>
        </w:rPr>
        <w:br/>
      </w:r>
      <w:r>
        <w:rPr>
          <w:i/>
        </w:rPr>
        <w:tab/>
      </w:r>
      <w:r>
        <w:rPr>
          <w:i/>
        </w:rPr>
        <w:tab/>
      </w:r>
      <w:r>
        <w:rPr>
          <w:i/>
        </w:rPr>
        <w:tab/>
      </w:r>
      <w:r>
        <w:rPr>
          <w:i/>
        </w:rPr>
        <w:tab/>
      </w:r>
      <w:r>
        <w:rPr>
          <w:i/>
        </w:rPr>
        <w:tab/>
        <w:t>Source: vivo</w:t>
      </w:r>
    </w:p>
    <w:p w14:paraId="45E4A0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6FA3142" w14:textId="1735D1C9" w:rsidR="00B95EB2" w:rsidRDefault="00B95EB2" w:rsidP="00B95EB2">
      <w:pPr>
        <w:rPr>
          <w:rFonts w:ascii="Arial" w:hAnsi="Arial" w:cs="Arial"/>
          <w:b/>
          <w:sz w:val="24"/>
        </w:rPr>
      </w:pPr>
      <w:r>
        <w:rPr>
          <w:rFonts w:ascii="Arial" w:hAnsi="Arial" w:cs="Arial"/>
          <w:b/>
          <w:color w:val="0000FF"/>
          <w:sz w:val="24"/>
        </w:rPr>
        <w:t>R4-2510278</w:t>
      </w:r>
      <w:r>
        <w:rPr>
          <w:rFonts w:ascii="Arial" w:hAnsi="Arial" w:cs="Arial"/>
          <w:b/>
          <w:color w:val="0000FF"/>
          <w:sz w:val="24"/>
        </w:rPr>
        <w:tab/>
      </w:r>
      <w:r>
        <w:rPr>
          <w:rFonts w:ascii="Arial" w:hAnsi="Arial" w:cs="Arial"/>
          <w:b/>
          <w:sz w:val="24"/>
        </w:rPr>
        <w:t>(LTE-RF) Addition of higher harmonic exceptions for UE co-existence requirements</w:t>
      </w:r>
    </w:p>
    <w:p w14:paraId="3F11CC1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CR-6113  rev  Cat: A (Rel-18)</w:t>
      </w:r>
      <w:r>
        <w:rPr>
          <w:i/>
        </w:rPr>
        <w:br/>
      </w:r>
      <w:r>
        <w:rPr>
          <w:i/>
        </w:rPr>
        <w:br/>
      </w:r>
      <w:r>
        <w:rPr>
          <w:i/>
        </w:rPr>
        <w:tab/>
      </w:r>
      <w:r>
        <w:rPr>
          <w:i/>
        </w:rPr>
        <w:tab/>
      </w:r>
      <w:r>
        <w:rPr>
          <w:i/>
        </w:rPr>
        <w:tab/>
      </w:r>
      <w:r>
        <w:rPr>
          <w:i/>
        </w:rPr>
        <w:tab/>
      </w:r>
      <w:r>
        <w:rPr>
          <w:i/>
        </w:rPr>
        <w:tab/>
        <w:t>Source: vivo</w:t>
      </w:r>
    </w:p>
    <w:p w14:paraId="2FE243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3D4A42" w14:textId="0376FB20" w:rsidR="00B95EB2" w:rsidRDefault="00B95EB2" w:rsidP="00B95EB2">
      <w:pPr>
        <w:rPr>
          <w:rFonts w:ascii="Arial" w:hAnsi="Arial" w:cs="Arial"/>
          <w:b/>
          <w:sz w:val="24"/>
        </w:rPr>
      </w:pPr>
      <w:r>
        <w:rPr>
          <w:rFonts w:ascii="Arial" w:hAnsi="Arial" w:cs="Arial"/>
          <w:b/>
          <w:color w:val="0000FF"/>
          <w:sz w:val="24"/>
        </w:rPr>
        <w:t>R4-2510279</w:t>
      </w:r>
      <w:r>
        <w:rPr>
          <w:rFonts w:ascii="Arial" w:hAnsi="Arial" w:cs="Arial"/>
          <w:b/>
          <w:color w:val="0000FF"/>
          <w:sz w:val="24"/>
        </w:rPr>
        <w:tab/>
      </w:r>
      <w:r>
        <w:rPr>
          <w:rFonts w:ascii="Arial" w:hAnsi="Arial" w:cs="Arial"/>
          <w:b/>
          <w:sz w:val="24"/>
        </w:rPr>
        <w:t>(NR_newRAT-Core) Addition of higher harmonic exceptions for UE co-existence requirements</w:t>
      </w:r>
    </w:p>
    <w:p w14:paraId="57158D8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CR-2955  rev  Cat: F (Rel-17)</w:t>
      </w:r>
      <w:r>
        <w:rPr>
          <w:i/>
        </w:rPr>
        <w:br/>
      </w:r>
      <w:r>
        <w:rPr>
          <w:i/>
        </w:rPr>
        <w:br/>
      </w:r>
      <w:r>
        <w:rPr>
          <w:i/>
        </w:rPr>
        <w:tab/>
      </w:r>
      <w:r>
        <w:rPr>
          <w:i/>
        </w:rPr>
        <w:tab/>
      </w:r>
      <w:r>
        <w:rPr>
          <w:i/>
        </w:rPr>
        <w:tab/>
      </w:r>
      <w:r>
        <w:rPr>
          <w:i/>
        </w:rPr>
        <w:tab/>
      </w:r>
      <w:r>
        <w:rPr>
          <w:i/>
        </w:rPr>
        <w:tab/>
        <w:t>Source: vivo</w:t>
      </w:r>
    </w:p>
    <w:p w14:paraId="47E90E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R4-2511716</w:t>
      </w:r>
      <w:r>
        <w:rPr>
          <w:color w:val="993300"/>
          <w:u w:val="single"/>
        </w:rPr>
        <w:t>.</w:t>
      </w:r>
    </w:p>
    <w:p w14:paraId="5EA6A59D" w14:textId="7AE246EC" w:rsidR="00B95EB2" w:rsidRDefault="00B95EB2" w:rsidP="00B95EB2">
      <w:pPr>
        <w:rPr>
          <w:rFonts w:ascii="Arial" w:hAnsi="Arial" w:cs="Arial"/>
          <w:b/>
          <w:sz w:val="24"/>
        </w:rPr>
      </w:pPr>
      <w:r>
        <w:rPr>
          <w:rFonts w:ascii="Arial" w:hAnsi="Arial" w:cs="Arial"/>
          <w:b/>
          <w:color w:val="0000FF"/>
          <w:sz w:val="24"/>
        </w:rPr>
        <w:t>R4-2510280</w:t>
      </w:r>
      <w:r>
        <w:rPr>
          <w:rFonts w:ascii="Arial" w:hAnsi="Arial" w:cs="Arial"/>
          <w:b/>
          <w:color w:val="0000FF"/>
          <w:sz w:val="24"/>
        </w:rPr>
        <w:tab/>
      </w:r>
      <w:r>
        <w:rPr>
          <w:rFonts w:ascii="Arial" w:hAnsi="Arial" w:cs="Arial"/>
          <w:b/>
          <w:sz w:val="24"/>
        </w:rPr>
        <w:t>Addition of higher harmonic exceptions for UE co-existence requirements [UE_coex_spurs_CA]</w:t>
      </w:r>
    </w:p>
    <w:p w14:paraId="19C7E77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CR-2956  rev  Cat: A (Rel-18)</w:t>
      </w:r>
      <w:r>
        <w:rPr>
          <w:i/>
        </w:rPr>
        <w:br/>
      </w:r>
      <w:r>
        <w:rPr>
          <w:i/>
        </w:rPr>
        <w:br/>
      </w:r>
      <w:r>
        <w:rPr>
          <w:i/>
        </w:rPr>
        <w:tab/>
      </w:r>
      <w:r>
        <w:rPr>
          <w:i/>
        </w:rPr>
        <w:tab/>
      </w:r>
      <w:r>
        <w:rPr>
          <w:i/>
        </w:rPr>
        <w:tab/>
      </w:r>
      <w:r>
        <w:rPr>
          <w:i/>
        </w:rPr>
        <w:tab/>
      </w:r>
      <w:r>
        <w:rPr>
          <w:i/>
        </w:rPr>
        <w:tab/>
        <w:t>Source: vivo</w:t>
      </w:r>
    </w:p>
    <w:p w14:paraId="352018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662DD4" w14:textId="5CBD150B" w:rsidR="00B95EB2" w:rsidRDefault="00B95EB2" w:rsidP="00B95EB2">
      <w:pPr>
        <w:rPr>
          <w:rFonts w:ascii="Arial" w:hAnsi="Arial" w:cs="Arial"/>
          <w:b/>
          <w:sz w:val="24"/>
        </w:rPr>
      </w:pPr>
      <w:r>
        <w:rPr>
          <w:rFonts w:ascii="Arial" w:hAnsi="Arial" w:cs="Arial"/>
          <w:b/>
          <w:color w:val="0000FF"/>
          <w:sz w:val="24"/>
        </w:rPr>
        <w:t>R4-2510281</w:t>
      </w:r>
      <w:r>
        <w:rPr>
          <w:rFonts w:ascii="Arial" w:hAnsi="Arial" w:cs="Arial"/>
          <w:b/>
          <w:color w:val="0000FF"/>
          <w:sz w:val="24"/>
        </w:rPr>
        <w:tab/>
      </w:r>
      <w:r>
        <w:rPr>
          <w:rFonts w:ascii="Arial" w:hAnsi="Arial" w:cs="Arial"/>
          <w:b/>
          <w:sz w:val="24"/>
        </w:rPr>
        <w:t>Addition of higher harmonic exceptions for UE co-existence requirements [UE_coex_spurs_CA]</w:t>
      </w:r>
    </w:p>
    <w:p w14:paraId="11C0CC2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CR-2957  rev  Cat: A (Rel-19)</w:t>
      </w:r>
      <w:r>
        <w:rPr>
          <w:i/>
        </w:rPr>
        <w:br/>
      </w:r>
      <w:r>
        <w:rPr>
          <w:i/>
        </w:rPr>
        <w:br/>
      </w:r>
      <w:r>
        <w:rPr>
          <w:i/>
        </w:rPr>
        <w:tab/>
      </w:r>
      <w:r>
        <w:rPr>
          <w:i/>
        </w:rPr>
        <w:tab/>
      </w:r>
      <w:r>
        <w:rPr>
          <w:i/>
        </w:rPr>
        <w:tab/>
      </w:r>
      <w:r>
        <w:rPr>
          <w:i/>
        </w:rPr>
        <w:tab/>
      </w:r>
      <w:r>
        <w:rPr>
          <w:i/>
        </w:rPr>
        <w:tab/>
        <w:t>Source: vivo</w:t>
      </w:r>
    </w:p>
    <w:p w14:paraId="6DBCCA5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CF08482" w14:textId="2F1F8788" w:rsidR="00B95EB2" w:rsidRDefault="00B95EB2" w:rsidP="00B95EB2">
      <w:pPr>
        <w:rPr>
          <w:rFonts w:ascii="Arial" w:hAnsi="Arial" w:cs="Arial"/>
          <w:b/>
          <w:sz w:val="24"/>
        </w:rPr>
      </w:pPr>
      <w:r>
        <w:rPr>
          <w:rFonts w:ascii="Arial" w:hAnsi="Arial" w:cs="Arial"/>
          <w:b/>
          <w:color w:val="0000FF"/>
          <w:sz w:val="24"/>
        </w:rPr>
        <w:t>R4-2510307</w:t>
      </w:r>
      <w:r>
        <w:rPr>
          <w:rFonts w:ascii="Arial" w:hAnsi="Arial" w:cs="Arial"/>
          <w:b/>
          <w:color w:val="0000FF"/>
          <w:sz w:val="24"/>
        </w:rPr>
        <w:tab/>
      </w:r>
      <w:r>
        <w:rPr>
          <w:rFonts w:ascii="Arial" w:hAnsi="Arial" w:cs="Arial"/>
          <w:b/>
          <w:sz w:val="24"/>
        </w:rPr>
        <w:t>(NR_redcap-Core) Discussion on PC3 1Rx RedCap REFSENS</w:t>
      </w:r>
    </w:p>
    <w:p w14:paraId="1B3A2A6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D35E0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F5652" w14:textId="6335ADF4" w:rsidR="00B95EB2" w:rsidRDefault="00B95EB2" w:rsidP="00B95EB2">
      <w:pPr>
        <w:rPr>
          <w:rFonts w:ascii="Arial" w:hAnsi="Arial" w:cs="Arial"/>
          <w:b/>
          <w:sz w:val="24"/>
        </w:rPr>
      </w:pPr>
      <w:r>
        <w:rPr>
          <w:rFonts w:ascii="Arial" w:hAnsi="Arial" w:cs="Arial"/>
          <w:b/>
          <w:color w:val="0000FF"/>
          <w:sz w:val="24"/>
        </w:rPr>
        <w:t>R4-2510319</w:t>
      </w:r>
      <w:r>
        <w:rPr>
          <w:rFonts w:ascii="Arial" w:hAnsi="Arial" w:cs="Arial"/>
          <w:b/>
          <w:color w:val="0000FF"/>
          <w:sz w:val="24"/>
        </w:rPr>
        <w:tab/>
      </w:r>
      <w:r>
        <w:rPr>
          <w:rFonts w:ascii="Arial" w:hAnsi="Arial" w:cs="Arial"/>
          <w:b/>
          <w:sz w:val="24"/>
        </w:rPr>
        <w:t>Discussion on ModifiedMPR-Behavior updates</w:t>
      </w:r>
    </w:p>
    <w:p w14:paraId="444FEEE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w:t>
      </w:r>
      <w:r>
        <w:rPr>
          <w:i/>
        </w:rPr>
        <w:br/>
      </w:r>
      <w:r>
        <w:rPr>
          <w:i/>
        </w:rPr>
        <w:br/>
      </w:r>
      <w:r>
        <w:rPr>
          <w:i/>
        </w:rPr>
        <w:tab/>
      </w:r>
      <w:r>
        <w:rPr>
          <w:i/>
        </w:rPr>
        <w:tab/>
      </w:r>
      <w:r>
        <w:rPr>
          <w:i/>
        </w:rPr>
        <w:tab/>
      </w:r>
      <w:r>
        <w:rPr>
          <w:i/>
        </w:rPr>
        <w:tab/>
      </w:r>
      <w:r>
        <w:rPr>
          <w:i/>
        </w:rPr>
        <w:tab/>
        <w:t>Source: MediaTek Korea Inc.</w:t>
      </w:r>
    </w:p>
    <w:p w14:paraId="2C9B04FC" w14:textId="77777777" w:rsidR="00B95EB2" w:rsidRDefault="00B95EB2" w:rsidP="00B95EB2">
      <w:pPr>
        <w:rPr>
          <w:rFonts w:ascii="Arial" w:hAnsi="Arial" w:cs="Arial"/>
          <w:b/>
        </w:rPr>
      </w:pPr>
      <w:r>
        <w:rPr>
          <w:rFonts w:ascii="Arial" w:hAnsi="Arial" w:cs="Arial"/>
          <w:b/>
        </w:rPr>
        <w:t xml:space="preserve">Abstract: </w:t>
      </w:r>
    </w:p>
    <w:p w14:paraId="1050AD7D" w14:textId="77777777" w:rsidR="00B95EB2" w:rsidRDefault="00B95EB2" w:rsidP="00B95EB2">
      <w:r>
        <w:t>In this contribution, we share our suggesting for clear application methodology of ModifiedMPR-Behavior and how to handle the specification.</w:t>
      </w:r>
    </w:p>
    <w:p w14:paraId="1B509D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A66C16" w14:textId="07F36C3C" w:rsidR="00B95EB2" w:rsidRDefault="00B95EB2" w:rsidP="00B95EB2">
      <w:pPr>
        <w:rPr>
          <w:rFonts w:ascii="Arial" w:hAnsi="Arial" w:cs="Arial"/>
          <w:b/>
          <w:sz w:val="24"/>
        </w:rPr>
      </w:pPr>
      <w:r>
        <w:rPr>
          <w:rFonts w:ascii="Arial" w:hAnsi="Arial" w:cs="Arial"/>
          <w:b/>
          <w:color w:val="0000FF"/>
          <w:sz w:val="24"/>
        </w:rPr>
        <w:t>R4-2510350</w:t>
      </w:r>
      <w:r>
        <w:rPr>
          <w:rFonts w:ascii="Arial" w:hAnsi="Arial" w:cs="Arial"/>
          <w:b/>
          <w:color w:val="0000FF"/>
          <w:sz w:val="24"/>
        </w:rPr>
        <w:tab/>
      </w:r>
      <w:r>
        <w:rPr>
          <w:rFonts w:ascii="Arial" w:hAnsi="Arial" w:cs="Arial"/>
          <w:b/>
          <w:sz w:val="24"/>
        </w:rPr>
        <w:t>(NR_NTN_solutions-Core) CR to TS38.101-5 Corrections on Rx requirement</w:t>
      </w:r>
    </w:p>
    <w:p w14:paraId="3B7CDE0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CR-0200  rev  Cat: F (Rel-17)</w:t>
      </w:r>
      <w:r>
        <w:rPr>
          <w:i/>
        </w:rPr>
        <w:br/>
      </w:r>
      <w:r>
        <w:rPr>
          <w:i/>
        </w:rPr>
        <w:br/>
      </w:r>
      <w:r>
        <w:rPr>
          <w:i/>
        </w:rPr>
        <w:tab/>
      </w:r>
      <w:r>
        <w:rPr>
          <w:i/>
        </w:rPr>
        <w:tab/>
      </w:r>
      <w:r>
        <w:rPr>
          <w:i/>
        </w:rPr>
        <w:tab/>
      </w:r>
      <w:r>
        <w:rPr>
          <w:i/>
        </w:rPr>
        <w:tab/>
      </w:r>
      <w:r>
        <w:rPr>
          <w:i/>
        </w:rPr>
        <w:tab/>
        <w:t>Source: ZTE Corporation, Sanechips</w:t>
      </w:r>
    </w:p>
    <w:p w14:paraId="5E7016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R4-2511836</w:t>
      </w:r>
      <w:r>
        <w:rPr>
          <w:color w:val="993300"/>
          <w:u w:val="single"/>
        </w:rPr>
        <w:t>.</w:t>
      </w:r>
    </w:p>
    <w:p w14:paraId="35C68953" w14:textId="6ACC2914" w:rsidR="00B95EB2" w:rsidRDefault="00B95EB2" w:rsidP="00B95EB2">
      <w:pPr>
        <w:rPr>
          <w:rFonts w:ascii="Arial" w:hAnsi="Arial" w:cs="Arial"/>
          <w:b/>
          <w:sz w:val="24"/>
        </w:rPr>
      </w:pPr>
      <w:r>
        <w:rPr>
          <w:rFonts w:ascii="Arial" w:hAnsi="Arial" w:cs="Arial"/>
          <w:b/>
          <w:color w:val="0000FF"/>
          <w:sz w:val="24"/>
        </w:rPr>
        <w:t>R4-2510351</w:t>
      </w:r>
      <w:r>
        <w:rPr>
          <w:rFonts w:ascii="Arial" w:hAnsi="Arial" w:cs="Arial"/>
          <w:b/>
          <w:color w:val="0000FF"/>
          <w:sz w:val="24"/>
        </w:rPr>
        <w:tab/>
      </w:r>
      <w:r>
        <w:rPr>
          <w:rFonts w:ascii="Arial" w:hAnsi="Arial" w:cs="Arial"/>
          <w:b/>
          <w:sz w:val="24"/>
        </w:rPr>
        <w:t>(NR_NTN_solutions-Core) CR to TS38.101-5 Corrections on Rx requirement</w:t>
      </w:r>
    </w:p>
    <w:p w14:paraId="3436C08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CR-0201  rev  Cat: A (Rel-18)</w:t>
      </w:r>
      <w:r>
        <w:rPr>
          <w:i/>
        </w:rPr>
        <w:br/>
      </w:r>
      <w:r>
        <w:rPr>
          <w:i/>
        </w:rPr>
        <w:br/>
      </w:r>
      <w:r>
        <w:rPr>
          <w:i/>
        </w:rPr>
        <w:tab/>
      </w:r>
      <w:r>
        <w:rPr>
          <w:i/>
        </w:rPr>
        <w:tab/>
      </w:r>
      <w:r>
        <w:rPr>
          <w:i/>
        </w:rPr>
        <w:tab/>
      </w:r>
      <w:r>
        <w:rPr>
          <w:i/>
        </w:rPr>
        <w:tab/>
      </w:r>
      <w:r>
        <w:rPr>
          <w:i/>
        </w:rPr>
        <w:tab/>
        <w:t>Source: ZTE Corporation, Sanechips</w:t>
      </w:r>
    </w:p>
    <w:p w14:paraId="6F1858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DE3269" w14:textId="30C19194" w:rsidR="00B95EB2" w:rsidRDefault="00B95EB2" w:rsidP="00B95EB2">
      <w:pPr>
        <w:rPr>
          <w:rFonts w:ascii="Arial" w:hAnsi="Arial" w:cs="Arial"/>
          <w:b/>
          <w:sz w:val="24"/>
        </w:rPr>
      </w:pPr>
      <w:r>
        <w:rPr>
          <w:rFonts w:ascii="Arial" w:hAnsi="Arial" w:cs="Arial"/>
          <w:b/>
          <w:color w:val="0000FF"/>
          <w:sz w:val="24"/>
        </w:rPr>
        <w:t>R4-2510352</w:t>
      </w:r>
      <w:r>
        <w:rPr>
          <w:rFonts w:ascii="Arial" w:hAnsi="Arial" w:cs="Arial"/>
          <w:b/>
          <w:color w:val="0000FF"/>
          <w:sz w:val="24"/>
        </w:rPr>
        <w:tab/>
      </w:r>
      <w:r>
        <w:rPr>
          <w:rFonts w:ascii="Arial" w:hAnsi="Arial" w:cs="Arial"/>
          <w:b/>
          <w:sz w:val="24"/>
        </w:rPr>
        <w:t>(NR_NTN_solutions-Core) CR to TS38.101-5 Corrections on Rx requirement</w:t>
      </w:r>
    </w:p>
    <w:p w14:paraId="5DC6843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CR-0202  rev  Cat: A (Rel-19)</w:t>
      </w:r>
      <w:r>
        <w:rPr>
          <w:i/>
        </w:rPr>
        <w:br/>
      </w:r>
      <w:r>
        <w:rPr>
          <w:i/>
        </w:rPr>
        <w:br/>
      </w:r>
      <w:r>
        <w:rPr>
          <w:i/>
        </w:rPr>
        <w:tab/>
      </w:r>
      <w:r>
        <w:rPr>
          <w:i/>
        </w:rPr>
        <w:tab/>
      </w:r>
      <w:r>
        <w:rPr>
          <w:i/>
        </w:rPr>
        <w:tab/>
      </w:r>
      <w:r>
        <w:rPr>
          <w:i/>
        </w:rPr>
        <w:tab/>
      </w:r>
      <w:r>
        <w:rPr>
          <w:i/>
        </w:rPr>
        <w:tab/>
        <w:t>Source: ZTE Corporation, Sanechips</w:t>
      </w:r>
    </w:p>
    <w:p w14:paraId="3CC13E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550D5" w14:textId="05B4BE51" w:rsidR="00B95EB2" w:rsidRDefault="00B95EB2" w:rsidP="00B95EB2">
      <w:pPr>
        <w:rPr>
          <w:rFonts w:ascii="Arial" w:hAnsi="Arial" w:cs="Arial"/>
          <w:b/>
          <w:sz w:val="24"/>
        </w:rPr>
      </w:pPr>
      <w:r>
        <w:rPr>
          <w:rFonts w:ascii="Arial" w:hAnsi="Arial" w:cs="Arial"/>
          <w:b/>
          <w:color w:val="0000FF"/>
          <w:sz w:val="24"/>
        </w:rPr>
        <w:t>R4-2510369</w:t>
      </w:r>
      <w:r>
        <w:rPr>
          <w:rFonts w:ascii="Arial" w:hAnsi="Arial" w:cs="Arial"/>
          <w:b/>
          <w:color w:val="0000FF"/>
          <w:sz w:val="24"/>
        </w:rPr>
        <w:tab/>
      </w:r>
      <w:r>
        <w:rPr>
          <w:rFonts w:ascii="Arial" w:hAnsi="Arial" w:cs="Arial"/>
          <w:b/>
          <w:sz w:val="24"/>
        </w:rPr>
        <w:t>Discussion on modifiedMPR</w:t>
      </w:r>
    </w:p>
    <w:p w14:paraId="5B96D0E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B46AB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B81ED" w14:textId="395282B5" w:rsidR="00B95EB2" w:rsidRDefault="00B95EB2" w:rsidP="00B95EB2">
      <w:pPr>
        <w:rPr>
          <w:rFonts w:ascii="Arial" w:hAnsi="Arial" w:cs="Arial"/>
          <w:b/>
          <w:sz w:val="24"/>
        </w:rPr>
      </w:pPr>
      <w:r>
        <w:rPr>
          <w:rFonts w:ascii="Arial" w:hAnsi="Arial" w:cs="Arial"/>
          <w:b/>
          <w:color w:val="0000FF"/>
          <w:sz w:val="24"/>
        </w:rPr>
        <w:t>R4-2510408</w:t>
      </w:r>
      <w:r>
        <w:rPr>
          <w:rFonts w:ascii="Arial" w:hAnsi="Arial" w:cs="Arial"/>
          <w:b/>
          <w:color w:val="0000FF"/>
          <w:sz w:val="24"/>
        </w:rPr>
        <w:tab/>
      </w:r>
      <w:r>
        <w:rPr>
          <w:rFonts w:ascii="Arial" w:hAnsi="Arial" w:cs="Arial"/>
          <w:b/>
          <w:sz w:val="24"/>
        </w:rPr>
        <w:t>(NR_RAIL_EU_1900MHz_TDD-Core) CR to TS 38.101-1: Annex M corrections for FRMCS operation</w:t>
      </w:r>
    </w:p>
    <w:p w14:paraId="2D2FB69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CR-2969  rev  Cat: F (Rel-17)</w:t>
      </w:r>
      <w:r>
        <w:rPr>
          <w:i/>
        </w:rPr>
        <w:br/>
      </w:r>
      <w:r>
        <w:rPr>
          <w:i/>
        </w:rPr>
        <w:br/>
      </w:r>
      <w:r>
        <w:rPr>
          <w:i/>
        </w:rPr>
        <w:tab/>
      </w:r>
      <w:r>
        <w:rPr>
          <w:i/>
        </w:rPr>
        <w:tab/>
      </w:r>
      <w:r>
        <w:rPr>
          <w:i/>
        </w:rPr>
        <w:tab/>
      </w:r>
      <w:r>
        <w:rPr>
          <w:i/>
        </w:rPr>
        <w:tab/>
      </w:r>
      <w:r>
        <w:rPr>
          <w:i/>
        </w:rPr>
        <w:tab/>
        <w:t>Source: Qualcomm, Union Inter. Chemins de Fer, Vodafone</w:t>
      </w:r>
    </w:p>
    <w:p w14:paraId="7B1117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R4-2511812</w:t>
      </w:r>
      <w:r>
        <w:rPr>
          <w:color w:val="993300"/>
          <w:u w:val="single"/>
        </w:rPr>
        <w:t>.</w:t>
      </w:r>
    </w:p>
    <w:p w14:paraId="51781EDB" w14:textId="673A8599" w:rsidR="00B95EB2" w:rsidRDefault="00B95EB2" w:rsidP="00B95EB2">
      <w:pPr>
        <w:rPr>
          <w:rFonts w:ascii="Arial" w:hAnsi="Arial" w:cs="Arial"/>
          <w:b/>
          <w:sz w:val="24"/>
        </w:rPr>
      </w:pPr>
      <w:r>
        <w:rPr>
          <w:rFonts w:ascii="Arial" w:hAnsi="Arial" w:cs="Arial"/>
          <w:b/>
          <w:color w:val="0000FF"/>
          <w:sz w:val="24"/>
        </w:rPr>
        <w:t>R4-2510409</w:t>
      </w:r>
      <w:r>
        <w:rPr>
          <w:rFonts w:ascii="Arial" w:hAnsi="Arial" w:cs="Arial"/>
          <w:b/>
          <w:color w:val="0000FF"/>
          <w:sz w:val="24"/>
        </w:rPr>
        <w:tab/>
      </w:r>
      <w:r>
        <w:rPr>
          <w:rFonts w:ascii="Arial" w:hAnsi="Arial" w:cs="Arial"/>
          <w:b/>
          <w:sz w:val="24"/>
        </w:rPr>
        <w:t>(NR_RAIL_EU_1900MHz_TDD-Core) CR to TS 38.101-1: Annex M corrections for FRMCS operation</w:t>
      </w:r>
    </w:p>
    <w:p w14:paraId="5F65E9D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CR-2970  rev  Cat: A (Rel-18)</w:t>
      </w:r>
      <w:r>
        <w:rPr>
          <w:i/>
        </w:rPr>
        <w:br/>
      </w:r>
      <w:r>
        <w:rPr>
          <w:i/>
        </w:rPr>
        <w:br/>
      </w:r>
      <w:r>
        <w:rPr>
          <w:i/>
        </w:rPr>
        <w:tab/>
      </w:r>
      <w:r>
        <w:rPr>
          <w:i/>
        </w:rPr>
        <w:tab/>
      </w:r>
      <w:r>
        <w:rPr>
          <w:i/>
        </w:rPr>
        <w:tab/>
      </w:r>
      <w:r>
        <w:rPr>
          <w:i/>
        </w:rPr>
        <w:tab/>
      </w:r>
      <w:r>
        <w:rPr>
          <w:i/>
        </w:rPr>
        <w:tab/>
        <w:t>Source: Qualcomm Germany, Union Inter. Chemins de Fer, Vodafone</w:t>
      </w:r>
    </w:p>
    <w:p w14:paraId="72BA89D3" w14:textId="77777777" w:rsidR="00B95EB2" w:rsidRDefault="00B95EB2" w:rsidP="00B95EB2">
      <w:pPr>
        <w:rPr>
          <w:rFonts w:ascii="Arial" w:hAnsi="Arial" w:cs="Arial"/>
          <w:b/>
        </w:rPr>
      </w:pPr>
      <w:r>
        <w:rPr>
          <w:rFonts w:ascii="Arial" w:hAnsi="Arial" w:cs="Arial"/>
          <w:b/>
        </w:rPr>
        <w:t xml:space="preserve">Abstract: </w:t>
      </w:r>
    </w:p>
    <w:p w14:paraId="5B2EC5F5" w14:textId="77777777" w:rsidR="00B95EB2" w:rsidRDefault="00B95EB2" w:rsidP="00B95EB2">
      <w:r>
        <w:t>MCC: There is an issue with Mirror CR CR coversheet which means all relevant CRs are postponed.</w:t>
      </w:r>
    </w:p>
    <w:p w14:paraId="0CBD25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5677AC6" w14:textId="7E0A7A1E" w:rsidR="00B95EB2" w:rsidRDefault="00B95EB2" w:rsidP="00B95EB2">
      <w:pPr>
        <w:rPr>
          <w:rFonts w:ascii="Arial" w:hAnsi="Arial" w:cs="Arial"/>
          <w:b/>
          <w:sz w:val="24"/>
        </w:rPr>
      </w:pPr>
      <w:r>
        <w:rPr>
          <w:rFonts w:ascii="Arial" w:hAnsi="Arial" w:cs="Arial"/>
          <w:b/>
          <w:color w:val="0000FF"/>
          <w:sz w:val="24"/>
        </w:rPr>
        <w:t>R4-2510410</w:t>
      </w:r>
      <w:r>
        <w:rPr>
          <w:rFonts w:ascii="Arial" w:hAnsi="Arial" w:cs="Arial"/>
          <w:b/>
          <w:color w:val="0000FF"/>
          <w:sz w:val="24"/>
        </w:rPr>
        <w:tab/>
      </w:r>
      <w:r>
        <w:rPr>
          <w:rFonts w:ascii="Arial" w:hAnsi="Arial" w:cs="Arial"/>
          <w:b/>
          <w:sz w:val="24"/>
        </w:rPr>
        <w:t>(NR_RAIL_EU_1900MHz_TDD-Core) CR to TS 38.101-1: Annex M corrections for FRMCS operation</w:t>
      </w:r>
    </w:p>
    <w:p w14:paraId="056D776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CR-2971  rev  Cat: A (Rel-19)</w:t>
      </w:r>
      <w:r>
        <w:rPr>
          <w:i/>
        </w:rPr>
        <w:br/>
      </w:r>
      <w:r>
        <w:rPr>
          <w:i/>
        </w:rPr>
        <w:br/>
      </w:r>
      <w:r>
        <w:rPr>
          <w:i/>
        </w:rPr>
        <w:tab/>
      </w:r>
      <w:r>
        <w:rPr>
          <w:i/>
        </w:rPr>
        <w:tab/>
      </w:r>
      <w:r>
        <w:rPr>
          <w:i/>
        </w:rPr>
        <w:tab/>
      </w:r>
      <w:r>
        <w:rPr>
          <w:i/>
        </w:rPr>
        <w:tab/>
      </w:r>
      <w:r>
        <w:rPr>
          <w:i/>
        </w:rPr>
        <w:tab/>
        <w:t>Source: Qualcomm Germany, Union Inter. Chemins de Fer, Vodafone</w:t>
      </w:r>
    </w:p>
    <w:p w14:paraId="60A1C6C6" w14:textId="77777777" w:rsidR="00B95EB2" w:rsidRDefault="00B95EB2" w:rsidP="00B95EB2">
      <w:pPr>
        <w:rPr>
          <w:rFonts w:ascii="Arial" w:hAnsi="Arial" w:cs="Arial"/>
          <w:b/>
        </w:rPr>
      </w:pPr>
      <w:r>
        <w:rPr>
          <w:rFonts w:ascii="Arial" w:hAnsi="Arial" w:cs="Arial"/>
          <w:b/>
        </w:rPr>
        <w:t xml:space="preserve">Abstract: </w:t>
      </w:r>
    </w:p>
    <w:p w14:paraId="5E39CD8F" w14:textId="77777777" w:rsidR="00B95EB2" w:rsidRDefault="00B95EB2" w:rsidP="00B95EB2">
      <w:r>
        <w:t>MCC: There is an issue with Mirror CR CR coversheet which means all relevant CRs are postponed.</w:t>
      </w:r>
    </w:p>
    <w:p w14:paraId="604009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14127D0" w14:textId="79DC4A31" w:rsidR="00B95EB2" w:rsidRDefault="00B95EB2" w:rsidP="00B95EB2">
      <w:pPr>
        <w:rPr>
          <w:rFonts w:ascii="Arial" w:hAnsi="Arial" w:cs="Arial"/>
          <w:b/>
          <w:sz w:val="24"/>
        </w:rPr>
      </w:pPr>
      <w:r>
        <w:rPr>
          <w:rFonts w:ascii="Arial" w:hAnsi="Arial" w:cs="Arial"/>
          <w:b/>
          <w:color w:val="0000FF"/>
          <w:sz w:val="24"/>
        </w:rPr>
        <w:t>R4-2510929</w:t>
      </w:r>
      <w:r>
        <w:rPr>
          <w:rFonts w:ascii="Arial" w:hAnsi="Arial" w:cs="Arial"/>
          <w:b/>
          <w:color w:val="0000FF"/>
          <w:sz w:val="24"/>
        </w:rPr>
        <w:tab/>
      </w:r>
      <w:r>
        <w:rPr>
          <w:rFonts w:ascii="Arial" w:hAnsi="Arial" w:cs="Arial"/>
          <w:b/>
          <w:sz w:val="24"/>
        </w:rPr>
        <w:t>(NR_PC2_CA_R17_2BDL_2BUL) Remove the footnote for the HPUE band combination</w:t>
      </w:r>
    </w:p>
    <w:p w14:paraId="270B325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CR-2979  rev  Cat: F (Rel-17)</w:t>
      </w:r>
      <w:r>
        <w:rPr>
          <w:i/>
        </w:rPr>
        <w:br/>
      </w:r>
      <w:r>
        <w:rPr>
          <w:i/>
        </w:rPr>
        <w:br/>
      </w:r>
      <w:r>
        <w:rPr>
          <w:i/>
        </w:rPr>
        <w:tab/>
      </w:r>
      <w:r>
        <w:rPr>
          <w:i/>
        </w:rPr>
        <w:tab/>
      </w:r>
      <w:r>
        <w:rPr>
          <w:i/>
        </w:rPr>
        <w:tab/>
      </w:r>
      <w:r>
        <w:rPr>
          <w:i/>
        </w:rPr>
        <w:tab/>
      </w:r>
      <w:r>
        <w:rPr>
          <w:i/>
        </w:rPr>
        <w:tab/>
        <w:t>Source: ZTE Corporation,Sanechips</w:t>
      </w:r>
    </w:p>
    <w:p w14:paraId="735203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8C3085" w14:textId="3D6DDEDF" w:rsidR="00B95EB2" w:rsidRDefault="00B95EB2" w:rsidP="00B95EB2">
      <w:pPr>
        <w:rPr>
          <w:rFonts w:ascii="Arial" w:hAnsi="Arial" w:cs="Arial"/>
          <w:b/>
          <w:sz w:val="24"/>
        </w:rPr>
      </w:pPr>
      <w:r>
        <w:rPr>
          <w:rFonts w:ascii="Arial" w:hAnsi="Arial" w:cs="Arial"/>
          <w:b/>
          <w:color w:val="0000FF"/>
          <w:sz w:val="24"/>
        </w:rPr>
        <w:t>R4-2510930</w:t>
      </w:r>
      <w:r>
        <w:rPr>
          <w:rFonts w:ascii="Arial" w:hAnsi="Arial" w:cs="Arial"/>
          <w:b/>
          <w:color w:val="0000FF"/>
          <w:sz w:val="24"/>
        </w:rPr>
        <w:tab/>
      </w:r>
      <w:r>
        <w:rPr>
          <w:rFonts w:ascii="Arial" w:hAnsi="Arial" w:cs="Arial"/>
          <w:b/>
          <w:sz w:val="24"/>
        </w:rPr>
        <w:t>(NR_PC2_CA_R17_2BDL_2BUL) Remove the footnote for the HPUE band combination</w:t>
      </w:r>
    </w:p>
    <w:p w14:paraId="7CE752A4" w14:textId="77777777" w:rsidR="00B95EB2" w:rsidRDefault="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CR-2980  rev  Cat: A (Rel-18)</w:t>
      </w:r>
      <w:r>
        <w:rPr>
          <w:i/>
        </w:rPr>
        <w:br/>
      </w:r>
      <w:r>
        <w:rPr>
          <w:i/>
        </w:rPr>
        <w:br/>
      </w:r>
      <w:r>
        <w:rPr>
          <w:i/>
        </w:rPr>
        <w:tab/>
      </w:r>
      <w:r>
        <w:rPr>
          <w:i/>
        </w:rPr>
        <w:tab/>
      </w:r>
      <w:r>
        <w:rPr>
          <w:i/>
        </w:rPr>
        <w:tab/>
      </w:r>
      <w:r>
        <w:rPr>
          <w:i/>
        </w:rPr>
        <w:tab/>
      </w:r>
      <w:r>
        <w:rPr>
          <w:i/>
        </w:rPr>
        <w:tab/>
        <w:t>Source: ZTE Corporation,Sanechips</w:t>
      </w:r>
    </w:p>
    <w:p w14:paraId="0768EB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265464" w14:textId="2F6292DB" w:rsidR="00B3066E" w:rsidRDefault="00B95EB2" w:rsidP="00B95EB2">
      <w:pPr>
        <w:rPr>
          <w:rFonts w:ascii="Arial" w:hAnsi="Arial" w:cs="Arial"/>
          <w:b/>
          <w:sz w:val="24"/>
        </w:rPr>
      </w:pPr>
      <w:r>
        <w:rPr>
          <w:rFonts w:ascii="Arial" w:hAnsi="Arial" w:cs="Arial"/>
          <w:b/>
          <w:color w:val="0000FF"/>
          <w:sz w:val="24"/>
        </w:rPr>
        <w:t>R4-2510931</w:t>
      </w:r>
      <w:r>
        <w:rPr>
          <w:rFonts w:ascii="Arial" w:hAnsi="Arial" w:cs="Arial"/>
          <w:b/>
          <w:color w:val="0000FF"/>
          <w:sz w:val="24"/>
        </w:rPr>
        <w:tab/>
      </w:r>
      <w:r>
        <w:rPr>
          <w:rFonts w:ascii="Arial" w:hAnsi="Arial" w:cs="Arial"/>
          <w:b/>
          <w:sz w:val="24"/>
        </w:rPr>
        <w:t>(NR_PC2_CA_R17_2BDL_2BUL) Remove the footnote for the HPUE band combination</w:t>
      </w:r>
    </w:p>
    <w:p w14:paraId="6969C58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CR-2981  rev  Cat: F (Rel-19)</w:t>
      </w:r>
      <w:r>
        <w:rPr>
          <w:i/>
        </w:rPr>
        <w:br/>
      </w:r>
      <w:r>
        <w:rPr>
          <w:i/>
        </w:rPr>
        <w:br/>
      </w:r>
      <w:r>
        <w:rPr>
          <w:i/>
        </w:rPr>
        <w:tab/>
      </w:r>
      <w:r>
        <w:rPr>
          <w:i/>
        </w:rPr>
        <w:tab/>
      </w:r>
      <w:r>
        <w:rPr>
          <w:i/>
        </w:rPr>
        <w:tab/>
      </w:r>
      <w:r>
        <w:rPr>
          <w:i/>
        </w:rPr>
        <w:tab/>
      </w:r>
      <w:r>
        <w:rPr>
          <w:i/>
        </w:rPr>
        <w:tab/>
        <w:t>Source: ZTE Corporation,Sanechips</w:t>
      </w:r>
    </w:p>
    <w:p w14:paraId="07E55D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101E0E" w14:textId="6417D482" w:rsidR="00B95EB2" w:rsidRDefault="00B95EB2" w:rsidP="00B95EB2">
      <w:pPr>
        <w:rPr>
          <w:rFonts w:ascii="Arial" w:hAnsi="Arial" w:cs="Arial"/>
          <w:b/>
          <w:sz w:val="24"/>
        </w:rPr>
      </w:pPr>
      <w:r>
        <w:rPr>
          <w:rFonts w:ascii="Arial" w:hAnsi="Arial" w:cs="Arial"/>
          <w:b/>
          <w:color w:val="0000FF"/>
          <w:sz w:val="24"/>
        </w:rPr>
        <w:t>R4-2511032</w:t>
      </w:r>
      <w:r>
        <w:rPr>
          <w:rFonts w:ascii="Arial" w:hAnsi="Arial" w:cs="Arial"/>
          <w:b/>
          <w:color w:val="0000FF"/>
          <w:sz w:val="24"/>
        </w:rPr>
        <w:tab/>
      </w:r>
      <w:r>
        <w:rPr>
          <w:rFonts w:ascii="Arial" w:hAnsi="Arial" w:cs="Arial"/>
          <w:b/>
          <w:sz w:val="24"/>
        </w:rPr>
        <w:t>Change FR1 to FR1 NTN in NTN clause</w:t>
      </w:r>
    </w:p>
    <w:p w14:paraId="538DB79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CR-5953  rev  Cat: F (Rel-17)</w:t>
      </w:r>
      <w:r>
        <w:rPr>
          <w:i/>
        </w:rPr>
        <w:br/>
      </w:r>
      <w:r>
        <w:rPr>
          <w:i/>
        </w:rPr>
        <w:br/>
      </w:r>
      <w:r>
        <w:rPr>
          <w:i/>
        </w:rPr>
        <w:tab/>
      </w:r>
      <w:r>
        <w:rPr>
          <w:i/>
        </w:rPr>
        <w:tab/>
      </w:r>
      <w:r>
        <w:rPr>
          <w:i/>
        </w:rPr>
        <w:tab/>
      </w:r>
      <w:r>
        <w:rPr>
          <w:i/>
        </w:rPr>
        <w:tab/>
      </w:r>
      <w:r>
        <w:rPr>
          <w:i/>
        </w:rPr>
        <w:tab/>
        <w:t>Source: ZTE Corporation, Sanechips</w:t>
      </w:r>
    </w:p>
    <w:p w14:paraId="510BF9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FBF0F28" w14:textId="2EEB020C" w:rsidR="00B95EB2" w:rsidRDefault="00B95EB2" w:rsidP="00B95EB2">
      <w:pPr>
        <w:rPr>
          <w:rFonts w:ascii="Arial" w:hAnsi="Arial" w:cs="Arial"/>
          <w:b/>
          <w:sz w:val="24"/>
        </w:rPr>
      </w:pPr>
      <w:r>
        <w:rPr>
          <w:rFonts w:ascii="Arial" w:hAnsi="Arial" w:cs="Arial"/>
          <w:b/>
          <w:color w:val="0000FF"/>
          <w:sz w:val="24"/>
        </w:rPr>
        <w:t>R4-2511036</w:t>
      </w:r>
      <w:r>
        <w:rPr>
          <w:rFonts w:ascii="Arial" w:hAnsi="Arial" w:cs="Arial"/>
          <w:b/>
          <w:color w:val="0000FF"/>
          <w:sz w:val="24"/>
        </w:rPr>
        <w:tab/>
      </w:r>
      <w:r>
        <w:rPr>
          <w:rFonts w:ascii="Arial" w:hAnsi="Arial" w:cs="Arial"/>
          <w:b/>
          <w:sz w:val="24"/>
        </w:rPr>
        <w:t>Modification on SMTC occasion in inter-frequency measurement</w:t>
      </w:r>
    </w:p>
    <w:p w14:paraId="79C57C6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CR-5957  rev  Cat: F (Rel-17)</w:t>
      </w:r>
      <w:r>
        <w:rPr>
          <w:i/>
        </w:rPr>
        <w:br/>
      </w:r>
      <w:r>
        <w:rPr>
          <w:i/>
        </w:rPr>
        <w:br/>
      </w:r>
      <w:r>
        <w:rPr>
          <w:i/>
        </w:rPr>
        <w:tab/>
      </w:r>
      <w:r>
        <w:rPr>
          <w:i/>
        </w:rPr>
        <w:tab/>
      </w:r>
      <w:r>
        <w:rPr>
          <w:i/>
        </w:rPr>
        <w:tab/>
      </w:r>
      <w:r>
        <w:rPr>
          <w:i/>
        </w:rPr>
        <w:tab/>
      </w:r>
      <w:r>
        <w:rPr>
          <w:i/>
        </w:rPr>
        <w:tab/>
        <w:t>Source: ZTECorporation,Sanechips</w:t>
      </w:r>
    </w:p>
    <w:p w14:paraId="6A4C0E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7753C" w14:textId="3A4F70D2" w:rsidR="00B95EB2" w:rsidRDefault="00B95EB2" w:rsidP="00B95EB2">
      <w:pPr>
        <w:rPr>
          <w:rFonts w:ascii="Arial" w:hAnsi="Arial" w:cs="Arial"/>
          <w:b/>
          <w:sz w:val="24"/>
        </w:rPr>
      </w:pPr>
      <w:r>
        <w:rPr>
          <w:rFonts w:ascii="Arial" w:hAnsi="Arial" w:cs="Arial"/>
          <w:b/>
          <w:color w:val="0000FF"/>
          <w:sz w:val="24"/>
        </w:rPr>
        <w:t>R4-2511063</w:t>
      </w:r>
      <w:r>
        <w:rPr>
          <w:rFonts w:ascii="Arial" w:hAnsi="Arial" w:cs="Arial"/>
          <w:b/>
          <w:color w:val="0000FF"/>
          <w:sz w:val="24"/>
        </w:rPr>
        <w:tab/>
      </w:r>
      <w:r>
        <w:rPr>
          <w:rFonts w:ascii="Arial" w:hAnsi="Arial" w:cs="Arial"/>
          <w:b/>
          <w:sz w:val="24"/>
        </w:rPr>
        <w:t>CR on clarification of UL/DL bandwidths on overlapping NR SUL and NR bands</w:t>
      </w:r>
    </w:p>
    <w:p w14:paraId="4463847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CR-3000  rev  Cat: F (Rel-17)</w:t>
      </w:r>
      <w:r>
        <w:rPr>
          <w:i/>
        </w:rPr>
        <w:br/>
      </w:r>
      <w:r>
        <w:rPr>
          <w:i/>
        </w:rPr>
        <w:br/>
      </w:r>
      <w:r>
        <w:rPr>
          <w:i/>
        </w:rPr>
        <w:tab/>
      </w:r>
      <w:r>
        <w:rPr>
          <w:i/>
        </w:rPr>
        <w:tab/>
      </w:r>
      <w:r>
        <w:rPr>
          <w:i/>
        </w:rPr>
        <w:tab/>
      </w:r>
      <w:r>
        <w:rPr>
          <w:i/>
        </w:rPr>
        <w:tab/>
      </w:r>
      <w:r>
        <w:rPr>
          <w:i/>
        </w:rPr>
        <w:tab/>
        <w:t>Source: Qualcomm, Huawei, HiSilicon</w:t>
      </w:r>
    </w:p>
    <w:p w14:paraId="38CBAC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R4-2511813</w:t>
      </w:r>
      <w:r>
        <w:rPr>
          <w:color w:val="993300"/>
          <w:u w:val="single"/>
        </w:rPr>
        <w:t>.</w:t>
      </w:r>
    </w:p>
    <w:p w14:paraId="0D9746F5" w14:textId="059C3160" w:rsidR="00B95EB2" w:rsidRDefault="00B95EB2" w:rsidP="00B95EB2">
      <w:pPr>
        <w:rPr>
          <w:rFonts w:ascii="Arial" w:hAnsi="Arial" w:cs="Arial"/>
          <w:b/>
          <w:sz w:val="24"/>
        </w:rPr>
      </w:pPr>
      <w:r>
        <w:rPr>
          <w:rFonts w:ascii="Arial" w:hAnsi="Arial" w:cs="Arial"/>
          <w:b/>
          <w:color w:val="0000FF"/>
          <w:sz w:val="24"/>
        </w:rPr>
        <w:t>R4-2511064</w:t>
      </w:r>
      <w:r>
        <w:rPr>
          <w:rFonts w:ascii="Arial" w:hAnsi="Arial" w:cs="Arial"/>
          <w:b/>
          <w:color w:val="0000FF"/>
          <w:sz w:val="24"/>
        </w:rPr>
        <w:tab/>
      </w:r>
      <w:r>
        <w:rPr>
          <w:rFonts w:ascii="Arial" w:hAnsi="Arial" w:cs="Arial"/>
          <w:b/>
          <w:sz w:val="24"/>
        </w:rPr>
        <w:t>CR on clarification of UL/DL bandwidths on overlapping NR SUL and NR bands</w:t>
      </w:r>
    </w:p>
    <w:p w14:paraId="0629719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CR-3001  rev  Cat: A (Rel-18)</w:t>
      </w:r>
      <w:r>
        <w:rPr>
          <w:i/>
        </w:rPr>
        <w:br/>
      </w:r>
      <w:r>
        <w:rPr>
          <w:i/>
        </w:rPr>
        <w:br/>
      </w:r>
      <w:r>
        <w:rPr>
          <w:i/>
        </w:rPr>
        <w:tab/>
      </w:r>
      <w:r>
        <w:rPr>
          <w:i/>
        </w:rPr>
        <w:tab/>
      </w:r>
      <w:r>
        <w:rPr>
          <w:i/>
        </w:rPr>
        <w:tab/>
      </w:r>
      <w:r>
        <w:rPr>
          <w:i/>
        </w:rPr>
        <w:tab/>
      </w:r>
      <w:r>
        <w:rPr>
          <w:i/>
        </w:rPr>
        <w:tab/>
        <w:t>Source: Qualcomm, Huawei, HiSilicon, Nokia</w:t>
      </w:r>
    </w:p>
    <w:p w14:paraId="7E5F8E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3065F5" w14:textId="66483E7B" w:rsidR="00B95EB2" w:rsidRDefault="00B95EB2" w:rsidP="00B95EB2">
      <w:pPr>
        <w:rPr>
          <w:rFonts w:ascii="Arial" w:hAnsi="Arial" w:cs="Arial"/>
          <w:b/>
          <w:sz w:val="24"/>
        </w:rPr>
      </w:pPr>
      <w:r>
        <w:rPr>
          <w:rFonts w:ascii="Arial" w:hAnsi="Arial" w:cs="Arial"/>
          <w:b/>
          <w:color w:val="0000FF"/>
          <w:sz w:val="24"/>
        </w:rPr>
        <w:t>R4-2511065</w:t>
      </w:r>
      <w:r>
        <w:rPr>
          <w:rFonts w:ascii="Arial" w:hAnsi="Arial" w:cs="Arial"/>
          <w:b/>
          <w:color w:val="0000FF"/>
          <w:sz w:val="24"/>
        </w:rPr>
        <w:tab/>
      </w:r>
      <w:r>
        <w:rPr>
          <w:rFonts w:ascii="Arial" w:hAnsi="Arial" w:cs="Arial"/>
          <w:b/>
          <w:sz w:val="24"/>
        </w:rPr>
        <w:t>CR on clarification of UL/DL bandwidths on overlapping NR SUL and NR bands</w:t>
      </w:r>
    </w:p>
    <w:p w14:paraId="09DBB61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CR-3002  rev  Cat: A (Rel-19)</w:t>
      </w:r>
      <w:r>
        <w:rPr>
          <w:i/>
        </w:rPr>
        <w:br/>
      </w:r>
      <w:r>
        <w:rPr>
          <w:i/>
        </w:rPr>
        <w:br/>
      </w:r>
      <w:r>
        <w:rPr>
          <w:i/>
        </w:rPr>
        <w:tab/>
      </w:r>
      <w:r>
        <w:rPr>
          <w:i/>
        </w:rPr>
        <w:tab/>
      </w:r>
      <w:r>
        <w:rPr>
          <w:i/>
        </w:rPr>
        <w:tab/>
      </w:r>
      <w:r>
        <w:rPr>
          <w:i/>
        </w:rPr>
        <w:tab/>
      </w:r>
      <w:r>
        <w:rPr>
          <w:i/>
        </w:rPr>
        <w:tab/>
        <w:t>Source: Qualcomm, Huawei, HiSilicon, Nokia</w:t>
      </w:r>
    </w:p>
    <w:p w14:paraId="763987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5BBD72" w14:textId="3902F6A6" w:rsidR="00B95EB2" w:rsidRDefault="00B95EB2" w:rsidP="00B95EB2">
      <w:pPr>
        <w:rPr>
          <w:rFonts w:ascii="Arial" w:hAnsi="Arial" w:cs="Arial"/>
          <w:b/>
          <w:sz w:val="24"/>
        </w:rPr>
      </w:pPr>
      <w:r>
        <w:rPr>
          <w:rFonts w:ascii="Arial" w:hAnsi="Arial" w:cs="Arial"/>
          <w:b/>
          <w:color w:val="0000FF"/>
          <w:sz w:val="24"/>
        </w:rPr>
        <w:t>R4-2511300</w:t>
      </w:r>
      <w:r>
        <w:rPr>
          <w:rFonts w:ascii="Arial" w:hAnsi="Arial" w:cs="Arial"/>
          <w:b/>
          <w:color w:val="0000FF"/>
          <w:sz w:val="24"/>
        </w:rPr>
        <w:tab/>
      </w:r>
      <w:r>
        <w:rPr>
          <w:rFonts w:ascii="Arial" w:hAnsi="Arial" w:cs="Arial"/>
          <w:b/>
          <w:sz w:val="24"/>
        </w:rPr>
        <w:t>(NR_6GHz-Core) CR to 38.101-1 correction on the band definition for n104</w:t>
      </w:r>
    </w:p>
    <w:p w14:paraId="7266504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CR-3007  rev  Cat: F (Rel-17)</w:t>
      </w:r>
      <w:r>
        <w:rPr>
          <w:i/>
        </w:rPr>
        <w:br/>
      </w:r>
      <w:r>
        <w:rPr>
          <w:i/>
        </w:rPr>
        <w:br/>
      </w:r>
      <w:r>
        <w:rPr>
          <w:i/>
        </w:rPr>
        <w:tab/>
      </w:r>
      <w:r>
        <w:rPr>
          <w:i/>
        </w:rPr>
        <w:tab/>
      </w:r>
      <w:r>
        <w:rPr>
          <w:i/>
        </w:rPr>
        <w:tab/>
      </w:r>
      <w:r>
        <w:rPr>
          <w:i/>
        </w:rPr>
        <w:tab/>
      </w:r>
      <w:r>
        <w:rPr>
          <w:i/>
        </w:rPr>
        <w:tab/>
        <w:t>Source: Huawei, HiSilicon, Ericsson, ZTE, Samsung, CATT, Nokia</w:t>
      </w:r>
    </w:p>
    <w:p w14:paraId="0F6BEB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4ED7E8" w14:textId="3D235866" w:rsidR="00B95EB2" w:rsidRDefault="00B95EB2" w:rsidP="00B95EB2">
      <w:pPr>
        <w:rPr>
          <w:rFonts w:ascii="Arial" w:hAnsi="Arial" w:cs="Arial"/>
          <w:b/>
          <w:sz w:val="24"/>
        </w:rPr>
      </w:pPr>
      <w:r>
        <w:rPr>
          <w:rFonts w:ascii="Arial" w:hAnsi="Arial" w:cs="Arial"/>
          <w:b/>
          <w:color w:val="0000FF"/>
          <w:sz w:val="24"/>
        </w:rPr>
        <w:t>R4-2511301</w:t>
      </w:r>
      <w:r>
        <w:rPr>
          <w:rFonts w:ascii="Arial" w:hAnsi="Arial" w:cs="Arial"/>
          <w:b/>
          <w:color w:val="0000FF"/>
          <w:sz w:val="24"/>
        </w:rPr>
        <w:tab/>
      </w:r>
      <w:r>
        <w:rPr>
          <w:rFonts w:ascii="Arial" w:hAnsi="Arial" w:cs="Arial"/>
          <w:b/>
          <w:sz w:val="24"/>
        </w:rPr>
        <w:t>(NR_6GHz-Core) CR to 38.101-1 correction on the band definition for n104</w:t>
      </w:r>
    </w:p>
    <w:p w14:paraId="2403824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CR-3008  rev  Cat: A (Rel-18)</w:t>
      </w:r>
      <w:r>
        <w:rPr>
          <w:i/>
        </w:rPr>
        <w:br/>
      </w:r>
      <w:r>
        <w:rPr>
          <w:i/>
        </w:rPr>
        <w:br/>
      </w:r>
      <w:r>
        <w:rPr>
          <w:i/>
        </w:rPr>
        <w:tab/>
      </w:r>
      <w:r>
        <w:rPr>
          <w:i/>
        </w:rPr>
        <w:tab/>
      </w:r>
      <w:r>
        <w:rPr>
          <w:i/>
        </w:rPr>
        <w:tab/>
      </w:r>
      <w:r>
        <w:rPr>
          <w:i/>
        </w:rPr>
        <w:tab/>
      </w:r>
      <w:r>
        <w:rPr>
          <w:i/>
        </w:rPr>
        <w:tab/>
        <w:t>Source: Huawei, HiSilicon, Ericsson, ZTE, Samsung, CATT, Nokia</w:t>
      </w:r>
    </w:p>
    <w:p w14:paraId="088CF2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DE7AE2" w14:textId="559763D1" w:rsidR="00B95EB2" w:rsidRDefault="00B95EB2" w:rsidP="00B95EB2">
      <w:pPr>
        <w:rPr>
          <w:rFonts w:ascii="Arial" w:hAnsi="Arial" w:cs="Arial"/>
          <w:b/>
          <w:sz w:val="24"/>
        </w:rPr>
      </w:pPr>
      <w:r>
        <w:rPr>
          <w:rFonts w:ascii="Arial" w:hAnsi="Arial" w:cs="Arial"/>
          <w:b/>
          <w:color w:val="0000FF"/>
          <w:sz w:val="24"/>
        </w:rPr>
        <w:t>R4-2511302</w:t>
      </w:r>
      <w:r>
        <w:rPr>
          <w:rFonts w:ascii="Arial" w:hAnsi="Arial" w:cs="Arial"/>
          <w:b/>
          <w:color w:val="0000FF"/>
          <w:sz w:val="24"/>
        </w:rPr>
        <w:tab/>
      </w:r>
      <w:r>
        <w:rPr>
          <w:rFonts w:ascii="Arial" w:hAnsi="Arial" w:cs="Arial"/>
          <w:b/>
          <w:sz w:val="24"/>
        </w:rPr>
        <w:t>(NR_6GHz-Core) CR to 38.101-1 correction on the band definition for n104</w:t>
      </w:r>
    </w:p>
    <w:p w14:paraId="7DAE749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CR-3009  rev  Cat: A (Rel-19)</w:t>
      </w:r>
      <w:r>
        <w:rPr>
          <w:i/>
        </w:rPr>
        <w:br/>
      </w:r>
      <w:r>
        <w:rPr>
          <w:i/>
        </w:rPr>
        <w:br/>
      </w:r>
      <w:r>
        <w:rPr>
          <w:i/>
        </w:rPr>
        <w:tab/>
      </w:r>
      <w:r>
        <w:rPr>
          <w:i/>
        </w:rPr>
        <w:tab/>
      </w:r>
      <w:r>
        <w:rPr>
          <w:i/>
        </w:rPr>
        <w:tab/>
      </w:r>
      <w:r>
        <w:rPr>
          <w:i/>
        </w:rPr>
        <w:tab/>
      </w:r>
      <w:r>
        <w:rPr>
          <w:i/>
        </w:rPr>
        <w:tab/>
        <w:t>Source: Huawei, HiSilicon, Ericsson, ZTE, Samsung, CATT, Nokia</w:t>
      </w:r>
    </w:p>
    <w:p w14:paraId="510737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09853" w14:textId="4CC6B959" w:rsidR="00B95EB2" w:rsidRDefault="00B95EB2" w:rsidP="00B95EB2">
      <w:pPr>
        <w:rPr>
          <w:rFonts w:ascii="Arial" w:hAnsi="Arial" w:cs="Arial"/>
          <w:b/>
          <w:sz w:val="24"/>
        </w:rPr>
      </w:pPr>
      <w:r>
        <w:rPr>
          <w:rFonts w:ascii="Arial" w:hAnsi="Arial" w:cs="Arial"/>
          <w:b/>
          <w:color w:val="0000FF"/>
          <w:sz w:val="24"/>
        </w:rPr>
        <w:t>R4-2511310</w:t>
      </w:r>
      <w:r>
        <w:rPr>
          <w:rFonts w:ascii="Arial" w:hAnsi="Arial" w:cs="Arial"/>
          <w:b/>
          <w:color w:val="0000FF"/>
          <w:sz w:val="24"/>
        </w:rPr>
        <w:tab/>
      </w:r>
      <w:r>
        <w:rPr>
          <w:rFonts w:ascii="Arial" w:hAnsi="Arial" w:cs="Arial"/>
          <w:b/>
          <w:sz w:val="24"/>
        </w:rPr>
        <w:t>CR to TS 38.101-1 Rel-17 removing “form factor” from corresponding tables for 4Rx</w:t>
      </w:r>
    </w:p>
    <w:p w14:paraId="540CE98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CR-3011  rev  Cat: A (Rel-17)</w:t>
      </w:r>
      <w:r>
        <w:rPr>
          <w:i/>
        </w:rPr>
        <w:br/>
      </w:r>
      <w:r>
        <w:rPr>
          <w:i/>
        </w:rPr>
        <w:br/>
      </w:r>
      <w:r>
        <w:rPr>
          <w:i/>
        </w:rPr>
        <w:tab/>
      </w:r>
      <w:r>
        <w:rPr>
          <w:i/>
        </w:rPr>
        <w:tab/>
      </w:r>
      <w:r>
        <w:rPr>
          <w:i/>
        </w:rPr>
        <w:tab/>
      </w:r>
      <w:r>
        <w:rPr>
          <w:i/>
        </w:rPr>
        <w:tab/>
      </w:r>
      <w:r>
        <w:rPr>
          <w:i/>
        </w:rPr>
        <w:tab/>
        <w:t>Source: Ericsson</w:t>
      </w:r>
    </w:p>
    <w:p w14:paraId="1E803C44" w14:textId="77777777" w:rsidR="00B95EB2" w:rsidRDefault="00B95EB2" w:rsidP="00B95EB2">
      <w:pPr>
        <w:rPr>
          <w:rFonts w:ascii="Arial" w:hAnsi="Arial" w:cs="Arial"/>
          <w:b/>
        </w:rPr>
      </w:pPr>
      <w:r>
        <w:rPr>
          <w:rFonts w:ascii="Arial" w:hAnsi="Arial" w:cs="Arial"/>
          <w:b/>
        </w:rPr>
        <w:t xml:space="preserve">Abstract: </w:t>
      </w:r>
    </w:p>
    <w:p w14:paraId="3CF25278" w14:textId="77777777" w:rsidR="00B95EB2" w:rsidRDefault="00B95EB2" w:rsidP="00B95EB2">
      <w:r>
        <w:t>CR to TS 38.101-1 removing “form factor” from corresponding tables for 4Rx (Rel-17)</w:t>
      </w:r>
    </w:p>
    <w:p w14:paraId="3BE214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C531AA8" w14:textId="7560EE6B" w:rsidR="00B95EB2" w:rsidRDefault="00B95EB2" w:rsidP="00B95EB2">
      <w:pPr>
        <w:rPr>
          <w:rFonts w:ascii="Arial" w:hAnsi="Arial" w:cs="Arial"/>
          <w:b/>
          <w:sz w:val="24"/>
        </w:rPr>
      </w:pPr>
      <w:r>
        <w:rPr>
          <w:rFonts w:ascii="Arial" w:hAnsi="Arial" w:cs="Arial"/>
          <w:b/>
          <w:color w:val="0000FF"/>
          <w:sz w:val="24"/>
        </w:rPr>
        <w:t>R4-2511372</w:t>
      </w:r>
      <w:r>
        <w:rPr>
          <w:rFonts w:ascii="Arial" w:hAnsi="Arial" w:cs="Arial"/>
          <w:b/>
          <w:color w:val="0000FF"/>
          <w:sz w:val="24"/>
        </w:rPr>
        <w:tab/>
      </w:r>
      <w:r>
        <w:rPr>
          <w:rFonts w:ascii="Arial" w:hAnsi="Arial" w:cs="Arial"/>
          <w:b/>
          <w:sz w:val="24"/>
        </w:rPr>
        <w:t>CR for TS 38.101-1 to clarify the power class for intra-band UL CA (R17)</w:t>
      </w:r>
    </w:p>
    <w:p w14:paraId="0F0AC45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CR-3015  rev  Cat: F (Rel-17)</w:t>
      </w:r>
      <w:r>
        <w:rPr>
          <w:i/>
        </w:rPr>
        <w:br/>
      </w:r>
      <w:r>
        <w:rPr>
          <w:i/>
        </w:rPr>
        <w:br/>
      </w:r>
      <w:r>
        <w:rPr>
          <w:i/>
        </w:rPr>
        <w:tab/>
      </w:r>
      <w:r>
        <w:rPr>
          <w:i/>
        </w:rPr>
        <w:tab/>
      </w:r>
      <w:r>
        <w:rPr>
          <w:i/>
        </w:rPr>
        <w:tab/>
      </w:r>
      <w:r>
        <w:rPr>
          <w:i/>
        </w:rPr>
        <w:tab/>
      </w:r>
      <w:r>
        <w:rPr>
          <w:i/>
        </w:rPr>
        <w:tab/>
        <w:t>Source: CATT</w:t>
      </w:r>
    </w:p>
    <w:p w14:paraId="32A74C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7AC560" w14:textId="34D3C33A" w:rsidR="00B95EB2" w:rsidRDefault="00B95EB2" w:rsidP="00B95EB2">
      <w:pPr>
        <w:rPr>
          <w:rFonts w:ascii="Arial" w:hAnsi="Arial" w:cs="Arial"/>
          <w:b/>
          <w:sz w:val="24"/>
        </w:rPr>
      </w:pPr>
      <w:r>
        <w:rPr>
          <w:rFonts w:ascii="Arial" w:hAnsi="Arial" w:cs="Arial"/>
          <w:b/>
          <w:color w:val="0000FF"/>
          <w:sz w:val="24"/>
        </w:rPr>
        <w:t>R4-2511381</w:t>
      </w:r>
      <w:r>
        <w:rPr>
          <w:rFonts w:ascii="Arial" w:hAnsi="Arial" w:cs="Arial"/>
          <w:b/>
          <w:color w:val="0000FF"/>
          <w:sz w:val="24"/>
        </w:rPr>
        <w:tab/>
      </w:r>
      <w:r>
        <w:rPr>
          <w:rFonts w:ascii="Arial" w:hAnsi="Arial" w:cs="Arial"/>
          <w:b/>
          <w:sz w:val="24"/>
        </w:rPr>
        <w:t>(NR_PC2_UE_FDD-Core) PC2 FDD reference measurement channel</w:t>
      </w:r>
    </w:p>
    <w:p w14:paraId="6775D71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251C4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CC461" w14:textId="4DF35B4C" w:rsidR="00B95EB2" w:rsidRDefault="00B95EB2" w:rsidP="00B95EB2">
      <w:pPr>
        <w:rPr>
          <w:rFonts w:ascii="Arial" w:hAnsi="Arial" w:cs="Arial"/>
          <w:b/>
          <w:sz w:val="24"/>
        </w:rPr>
      </w:pPr>
      <w:r>
        <w:rPr>
          <w:rFonts w:ascii="Arial" w:hAnsi="Arial" w:cs="Arial"/>
          <w:b/>
          <w:color w:val="0000FF"/>
          <w:sz w:val="24"/>
        </w:rPr>
        <w:t>R4-2511382</w:t>
      </w:r>
      <w:r>
        <w:rPr>
          <w:rFonts w:ascii="Arial" w:hAnsi="Arial" w:cs="Arial"/>
          <w:b/>
          <w:color w:val="0000FF"/>
          <w:sz w:val="24"/>
        </w:rPr>
        <w:tab/>
      </w:r>
      <w:r>
        <w:rPr>
          <w:rFonts w:ascii="Arial" w:hAnsi="Arial" w:cs="Arial"/>
          <w:b/>
          <w:sz w:val="24"/>
        </w:rPr>
        <w:t>(NR_PC2_UE_FDD-Core) CR to TS 38.101-1: Addition of missing RMC</w:t>
      </w:r>
    </w:p>
    <w:p w14:paraId="03C7C96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CR-3017  rev  Cat: F (Rel-17)</w:t>
      </w:r>
      <w:r>
        <w:rPr>
          <w:i/>
        </w:rPr>
        <w:br/>
      </w:r>
      <w:r>
        <w:rPr>
          <w:i/>
        </w:rPr>
        <w:br/>
      </w:r>
      <w:r>
        <w:rPr>
          <w:i/>
        </w:rPr>
        <w:tab/>
      </w:r>
      <w:r>
        <w:rPr>
          <w:i/>
        </w:rPr>
        <w:tab/>
      </w:r>
      <w:r>
        <w:rPr>
          <w:i/>
        </w:rPr>
        <w:tab/>
      </w:r>
      <w:r>
        <w:rPr>
          <w:i/>
        </w:rPr>
        <w:tab/>
      </w:r>
      <w:r>
        <w:rPr>
          <w:i/>
        </w:rPr>
        <w:tab/>
        <w:t>Source: Qualcomm Incorporated, Nokia, Huawei</w:t>
      </w:r>
    </w:p>
    <w:p w14:paraId="78673C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A58222" w14:textId="08CECDC0" w:rsidR="00B95EB2" w:rsidRDefault="00B95EB2" w:rsidP="00B95EB2">
      <w:pPr>
        <w:rPr>
          <w:rFonts w:ascii="Arial" w:hAnsi="Arial" w:cs="Arial"/>
          <w:b/>
          <w:sz w:val="24"/>
        </w:rPr>
      </w:pPr>
      <w:r>
        <w:rPr>
          <w:rFonts w:ascii="Arial" w:hAnsi="Arial" w:cs="Arial"/>
          <w:b/>
          <w:color w:val="0000FF"/>
          <w:sz w:val="24"/>
        </w:rPr>
        <w:t>R4-2511383</w:t>
      </w:r>
      <w:r>
        <w:rPr>
          <w:rFonts w:ascii="Arial" w:hAnsi="Arial" w:cs="Arial"/>
          <w:b/>
          <w:color w:val="0000FF"/>
          <w:sz w:val="24"/>
        </w:rPr>
        <w:tab/>
      </w:r>
      <w:r>
        <w:rPr>
          <w:rFonts w:ascii="Arial" w:hAnsi="Arial" w:cs="Arial"/>
          <w:b/>
          <w:sz w:val="24"/>
        </w:rPr>
        <w:t>(NR_PC2_UE_FDD-Core) CR to TS 38.101-1: Addition of missing RMC</w:t>
      </w:r>
    </w:p>
    <w:p w14:paraId="0D66836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CR-3018  rev  Cat: A (Rel-18)</w:t>
      </w:r>
      <w:r>
        <w:rPr>
          <w:i/>
        </w:rPr>
        <w:br/>
      </w:r>
      <w:r>
        <w:rPr>
          <w:i/>
        </w:rPr>
        <w:br/>
      </w:r>
      <w:r>
        <w:rPr>
          <w:i/>
        </w:rPr>
        <w:tab/>
      </w:r>
      <w:r>
        <w:rPr>
          <w:i/>
        </w:rPr>
        <w:tab/>
      </w:r>
      <w:r>
        <w:rPr>
          <w:i/>
        </w:rPr>
        <w:tab/>
      </w:r>
      <w:r>
        <w:rPr>
          <w:i/>
        </w:rPr>
        <w:tab/>
      </w:r>
      <w:r>
        <w:rPr>
          <w:i/>
        </w:rPr>
        <w:tab/>
        <w:t>Source: Qualcomm Incorporated, Nokia, Huawei</w:t>
      </w:r>
    </w:p>
    <w:p w14:paraId="01796A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556FE7" w14:textId="10609D3B" w:rsidR="00B95EB2" w:rsidRDefault="00B95EB2" w:rsidP="00B95EB2">
      <w:pPr>
        <w:rPr>
          <w:rFonts w:ascii="Arial" w:hAnsi="Arial" w:cs="Arial"/>
          <w:b/>
          <w:sz w:val="24"/>
        </w:rPr>
      </w:pPr>
      <w:r>
        <w:rPr>
          <w:rFonts w:ascii="Arial" w:hAnsi="Arial" w:cs="Arial"/>
          <w:b/>
          <w:color w:val="0000FF"/>
          <w:sz w:val="24"/>
        </w:rPr>
        <w:t>R4-2511384</w:t>
      </w:r>
      <w:r>
        <w:rPr>
          <w:rFonts w:ascii="Arial" w:hAnsi="Arial" w:cs="Arial"/>
          <w:b/>
          <w:color w:val="0000FF"/>
          <w:sz w:val="24"/>
        </w:rPr>
        <w:tab/>
      </w:r>
      <w:r>
        <w:rPr>
          <w:rFonts w:ascii="Arial" w:hAnsi="Arial" w:cs="Arial"/>
          <w:b/>
          <w:sz w:val="24"/>
        </w:rPr>
        <w:t>(NR_PC2_UE_FDD-Core) CR to TS 38.101-1: Addition of missing RMC</w:t>
      </w:r>
    </w:p>
    <w:p w14:paraId="1C75E2D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CR-3019  rev  Cat: A (Rel-19)</w:t>
      </w:r>
      <w:r>
        <w:rPr>
          <w:i/>
        </w:rPr>
        <w:br/>
      </w:r>
      <w:r>
        <w:rPr>
          <w:i/>
        </w:rPr>
        <w:br/>
      </w:r>
      <w:r>
        <w:rPr>
          <w:i/>
        </w:rPr>
        <w:tab/>
      </w:r>
      <w:r>
        <w:rPr>
          <w:i/>
        </w:rPr>
        <w:tab/>
      </w:r>
      <w:r>
        <w:rPr>
          <w:i/>
        </w:rPr>
        <w:tab/>
      </w:r>
      <w:r>
        <w:rPr>
          <w:i/>
        </w:rPr>
        <w:tab/>
      </w:r>
      <w:r>
        <w:rPr>
          <w:i/>
        </w:rPr>
        <w:tab/>
        <w:t>Source: Qualcomm Incorporated, Nokia, Huawei</w:t>
      </w:r>
    </w:p>
    <w:p w14:paraId="1EB0DD4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5EC91B" w14:textId="13B72F62" w:rsidR="00B95EB2" w:rsidRDefault="00B95EB2" w:rsidP="00B95EB2">
      <w:pPr>
        <w:rPr>
          <w:rFonts w:ascii="Arial" w:hAnsi="Arial" w:cs="Arial"/>
          <w:b/>
          <w:sz w:val="24"/>
        </w:rPr>
      </w:pPr>
      <w:r>
        <w:rPr>
          <w:rFonts w:ascii="Arial" w:hAnsi="Arial" w:cs="Arial"/>
          <w:b/>
          <w:color w:val="0000FF"/>
          <w:sz w:val="24"/>
        </w:rPr>
        <w:t>R4-2511389</w:t>
      </w:r>
      <w:r>
        <w:rPr>
          <w:rFonts w:ascii="Arial" w:hAnsi="Arial" w:cs="Arial"/>
          <w:b/>
          <w:color w:val="0000FF"/>
          <w:sz w:val="24"/>
        </w:rPr>
        <w:tab/>
      </w:r>
      <w:r>
        <w:rPr>
          <w:rFonts w:ascii="Arial" w:hAnsi="Arial" w:cs="Arial"/>
          <w:b/>
          <w:sz w:val="24"/>
        </w:rPr>
        <w:t>(NR_redcap-Core) CR to TS 38.101-1: OOB blocking for RedCap UEs</w:t>
      </w:r>
    </w:p>
    <w:p w14:paraId="785364B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CR-3024  rev  Cat: F (Rel-17)</w:t>
      </w:r>
      <w:r>
        <w:rPr>
          <w:i/>
        </w:rPr>
        <w:br/>
      </w:r>
      <w:r>
        <w:rPr>
          <w:i/>
        </w:rPr>
        <w:br/>
      </w:r>
      <w:r>
        <w:rPr>
          <w:i/>
        </w:rPr>
        <w:tab/>
      </w:r>
      <w:r>
        <w:rPr>
          <w:i/>
        </w:rPr>
        <w:tab/>
      </w:r>
      <w:r>
        <w:rPr>
          <w:i/>
        </w:rPr>
        <w:tab/>
      </w:r>
      <w:r>
        <w:rPr>
          <w:i/>
        </w:rPr>
        <w:tab/>
      </w:r>
      <w:r>
        <w:rPr>
          <w:i/>
        </w:rPr>
        <w:tab/>
        <w:t>Source: Qualcomm Incorporated</w:t>
      </w:r>
    </w:p>
    <w:p w14:paraId="14E89F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R4-2511814</w:t>
      </w:r>
      <w:r>
        <w:rPr>
          <w:color w:val="993300"/>
          <w:u w:val="single"/>
        </w:rPr>
        <w:t>.</w:t>
      </w:r>
    </w:p>
    <w:p w14:paraId="52497741" w14:textId="497089A7" w:rsidR="00B95EB2" w:rsidRDefault="00B95EB2" w:rsidP="00B95EB2">
      <w:pPr>
        <w:rPr>
          <w:rFonts w:ascii="Arial" w:hAnsi="Arial" w:cs="Arial"/>
          <w:b/>
          <w:sz w:val="24"/>
        </w:rPr>
      </w:pPr>
      <w:r>
        <w:rPr>
          <w:rFonts w:ascii="Arial" w:hAnsi="Arial" w:cs="Arial"/>
          <w:b/>
          <w:color w:val="0000FF"/>
          <w:sz w:val="24"/>
        </w:rPr>
        <w:t>R4-2511390</w:t>
      </w:r>
      <w:r>
        <w:rPr>
          <w:rFonts w:ascii="Arial" w:hAnsi="Arial" w:cs="Arial"/>
          <w:b/>
          <w:color w:val="0000FF"/>
          <w:sz w:val="24"/>
        </w:rPr>
        <w:tab/>
      </w:r>
      <w:r>
        <w:rPr>
          <w:rFonts w:ascii="Arial" w:hAnsi="Arial" w:cs="Arial"/>
          <w:b/>
          <w:sz w:val="24"/>
        </w:rPr>
        <w:t>(NR_redcap-Core) CR to TS 38.101-1: OOB blocking for RedCap UEs</w:t>
      </w:r>
    </w:p>
    <w:p w14:paraId="451979C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CR-3025  rev  Cat: A (Rel-18)</w:t>
      </w:r>
      <w:r>
        <w:rPr>
          <w:i/>
        </w:rPr>
        <w:br/>
      </w:r>
      <w:r>
        <w:rPr>
          <w:i/>
        </w:rPr>
        <w:br/>
      </w:r>
      <w:r>
        <w:rPr>
          <w:i/>
        </w:rPr>
        <w:tab/>
      </w:r>
      <w:r>
        <w:rPr>
          <w:i/>
        </w:rPr>
        <w:tab/>
      </w:r>
      <w:r>
        <w:rPr>
          <w:i/>
        </w:rPr>
        <w:tab/>
      </w:r>
      <w:r>
        <w:rPr>
          <w:i/>
        </w:rPr>
        <w:tab/>
      </w:r>
      <w:r>
        <w:rPr>
          <w:i/>
        </w:rPr>
        <w:tab/>
        <w:t>Source: Qualcomm Incorporated</w:t>
      </w:r>
    </w:p>
    <w:p w14:paraId="00057B8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EE2BE" w14:textId="5E79E0C4" w:rsidR="00B95EB2" w:rsidRDefault="00B95EB2" w:rsidP="00B95EB2">
      <w:pPr>
        <w:rPr>
          <w:rFonts w:ascii="Arial" w:hAnsi="Arial" w:cs="Arial"/>
          <w:b/>
          <w:sz w:val="24"/>
        </w:rPr>
      </w:pPr>
      <w:r>
        <w:rPr>
          <w:rFonts w:ascii="Arial" w:hAnsi="Arial" w:cs="Arial"/>
          <w:b/>
          <w:color w:val="0000FF"/>
          <w:sz w:val="24"/>
        </w:rPr>
        <w:t>R4-2511391</w:t>
      </w:r>
      <w:r>
        <w:rPr>
          <w:rFonts w:ascii="Arial" w:hAnsi="Arial" w:cs="Arial"/>
          <w:b/>
          <w:color w:val="0000FF"/>
          <w:sz w:val="24"/>
        </w:rPr>
        <w:tab/>
      </w:r>
      <w:r>
        <w:rPr>
          <w:rFonts w:ascii="Arial" w:hAnsi="Arial" w:cs="Arial"/>
          <w:b/>
          <w:sz w:val="24"/>
        </w:rPr>
        <w:t>(NR_redcap-Core) CR to TS 38.101-1: OOB blocking for RedCap UEs</w:t>
      </w:r>
    </w:p>
    <w:p w14:paraId="26FBF04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CR-3026  rev  Cat: A (Rel-19)</w:t>
      </w:r>
      <w:r>
        <w:rPr>
          <w:i/>
        </w:rPr>
        <w:br/>
      </w:r>
      <w:r>
        <w:rPr>
          <w:i/>
        </w:rPr>
        <w:br/>
      </w:r>
      <w:r>
        <w:rPr>
          <w:i/>
        </w:rPr>
        <w:tab/>
      </w:r>
      <w:r>
        <w:rPr>
          <w:i/>
        </w:rPr>
        <w:tab/>
      </w:r>
      <w:r>
        <w:rPr>
          <w:i/>
        </w:rPr>
        <w:tab/>
      </w:r>
      <w:r>
        <w:rPr>
          <w:i/>
        </w:rPr>
        <w:tab/>
      </w:r>
      <w:r>
        <w:rPr>
          <w:i/>
        </w:rPr>
        <w:tab/>
        <w:t>Source: Qualcomm Incorporated</w:t>
      </w:r>
    </w:p>
    <w:p w14:paraId="2AD228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7A0F6" w14:textId="2384DF34" w:rsidR="00B95EB2" w:rsidRDefault="00B95EB2" w:rsidP="00B95EB2">
      <w:pPr>
        <w:rPr>
          <w:rFonts w:ascii="Arial" w:hAnsi="Arial" w:cs="Arial"/>
          <w:b/>
          <w:sz w:val="24"/>
        </w:rPr>
      </w:pPr>
      <w:r>
        <w:rPr>
          <w:rFonts w:ascii="Arial" w:hAnsi="Arial" w:cs="Arial"/>
          <w:b/>
          <w:color w:val="0000FF"/>
          <w:sz w:val="24"/>
        </w:rPr>
        <w:t>R4-2511715</w:t>
      </w:r>
      <w:r>
        <w:rPr>
          <w:rFonts w:ascii="Arial" w:hAnsi="Arial" w:cs="Arial"/>
          <w:b/>
          <w:color w:val="0000FF"/>
          <w:sz w:val="24"/>
        </w:rPr>
        <w:tab/>
      </w:r>
      <w:r>
        <w:rPr>
          <w:rFonts w:ascii="Arial" w:hAnsi="Arial" w:cs="Arial"/>
          <w:b/>
          <w:sz w:val="24"/>
        </w:rPr>
        <w:t>CR to 38.101-1: Editorial change on channel raster entries [Channel_raster_editorial]</w:t>
      </w:r>
    </w:p>
    <w:p w14:paraId="46562D4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CR-2880  rev 1 Cat: D (Rel-17)</w:t>
      </w:r>
      <w:r>
        <w:rPr>
          <w:i/>
        </w:rPr>
        <w:br/>
      </w:r>
      <w:r>
        <w:rPr>
          <w:i/>
        </w:rPr>
        <w:br/>
      </w:r>
      <w:r>
        <w:rPr>
          <w:i/>
        </w:rPr>
        <w:tab/>
      </w:r>
      <w:r>
        <w:rPr>
          <w:i/>
        </w:rPr>
        <w:tab/>
      </w:r>
      <w:r>
        <w:rPr>
          <w:i/>
        </w:rPr>
        <w:tab/>
      </w:r>
      <w:r>
        <w:rPr>
          <w:i/>
        </w:rPr>
        <w:tab/>
      </w:r>
      <w:r>
        <w:rPr>
          <w:i/>
        </w:rPr>
        <w:tab/>
        <w:t>Source: CATT</w:t>
      </w:r>
    </w:p>
    <w:p w14:paraId="7F00B932" w14:textId="77777777" w:rsidR="00B95EB2" w:rsidRDefault="00B95EB2" w:rsidP="00B95EB2">
      <w:pPr>
        <w:rPr>
          <w:color w:val="808080"/>
        </w:rPr>
      </w:pPr>
      <w:r>
        <w:rPr>
          <w:color w:val="808080"/>
        </w:rPr>
        <w:t>(Replaces R4-2509263)</w:t>
      </w:r>
    </w:p>
    <w:p w14:paraId="4184049F" w14:textId="77777777" w:rsidR="00B95EB2" w:rsidRDefault="00B95EB2" w:rsidP="00B95EB2">
      <w:pPr>
        <w:rPr>
          <w:rFonts w:ascii="Arial" w:hAnsi="Arial" w:cs="Arial"/>
          <w:b/>
        </w:rPr>
      </w:pPr>
      <w:r>
        <w:rPr>
          <w:rFonts w:ascii="Arial" w:hAnsi="Arial" w:cs="Arial"/>
          <w:b/>
        </w:rPr>
        <w:t xml:space="preserve">Abstract: </w:t>
      </w:r>
    </w:p>
    <w:p w14:paraId="4DFEF443" w14:textId="393C65DF" w:rsidR="00B95EB2" w:rsidRDefault="00B95EB2" w:rsidP="00B95EB2">
      <w:r>
        <w:t xml:space="preserve">MCC: There is an issue with CR coversheet. Since this is an editorial </w:t>
      </w:r>
      <w:r w:rsidR="002372FB">
        <w:t>change,</w:t>
      </w:r>
      <w:r>
        <w:t xml:space="preserve"> it is changed from agreed to postponed.</w:t>
      </w:r>
    </w:p>
    <w:p w14:paraId="7C22B0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C884AC" w14:textId="545B7685" w:rsidR="00B95EB2" w:rsidRDefault="00B95EB2" w:rsidP="00B95EB2">
      <w:pPr>
        <w:rPr>
          <w:rFonts w:ascii="Arial" w:hAnsi="Arial" w:cs="Arial"/>
          <w:b/>
          <w:sz w:val="24"/>
        </w:rPr>
      </w:pPr>
      <w:r>
        <w:rPr>
          <w:rFonts w:ascii="Arial" w:hAnsi="Arial" w:cs="Arial"/>
          <w:b/>
          <w:color w:val="0000FF"/>
          <w:sz w:val="24"/>
        </w:rPr>
        <w:t>R4-2511716</w:t>
      </w:r>
      <w:r>
        <w:rPr>
          <w:rFonts w:ascii="Arial" w:hAnsi="Arial" w:cs="Arial"/>
          <w:b/>
          <w:color w:val="0000FF"/>
          <w:sz w:val="24"/>
        </w:rPr>
        <w:tab/>
      </w:r>
      <w:r>
        <w:rPr>
          <w:rFonts w:ascii="Arial" w:hAnsi="Arial" w:cs="Arial"/>
          <w:b/>
          <w:sz w:val="24"/>
        </w:rPr>
        <w:t>Addition of higher harmonic exceptions for UE co-existence requirements [UE_coex_spurs_CA]</w:t>
      </w:r>
    </w:p>
    <w:p w14:paraId="2C0F6B5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CR-2955  rev 1 Cat: F (Rel-17)</w:t>
      </w:r>
      <w:r>
        <w:rPr>
          <w:i/>
        </w:rPr>
        <w:br/>
      </w:r>
      <w:r>
        <w:rPr>
          <w:i/>
        </w:rPr>
        <w:br/>
      </w:r>
      <w:r>
        <w:rPr>
          <w:i/>
        </w:rPr>
        <w:tab/>
      </w:r>
      <w:r>
        <w:rPr>
          <w:i/>
        </w:rPr>
        <w:tab/>
      </w:r>
      <w:r>
        <w:rPr>
          <w:i/>
        </w:rPr>
        <w:tab/>
      </w:r>
      <w:r>
        <w:rPr>
          <w:i/>
        </w:rPr>
        <w:tab/>
      </w:r>
      <w:r>
        <w:rPr>
          <w:i/>
        </w:rPr>
        <w:tab/>
        <w:t>Source: vivo</w:t>
      </w:r>
    </w:p>
    <w:p w14:paraId="7C22BCB6" w14:textId="77777777" w:rsidR="00B95EB2" w:rsidRDefault="00B95EB2" w:rsidP="00B95EB2">
      <w:pPr>
        <w:rPr>
          <w:color w:val="808080"/>
        </w:rPr>
      </w:pPr>
      <w:r>
        <w:rPr>
          <w:color w:val="808080"/>
        </w:rPr>
        <w:t>(Replaces R4-2510279)</w:t>
      </w:r>
    </w:p>
    <w:p w14:paraId="651456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AA31EB" w14:textId="2EE5A077" w:rsidR="00B95EB2" w:rsidRDefault="00B95EB2" w:rsidP="00B95EB2">
      <w:pPr>
        <w:rPr>
          <w:rFonts w:ascii="Arial" w:hAnsi="Arial" w:cs="Arial"/>
          <w:b/>
          <w:sz w:val="24"/>
        </w:rPr>
      </w:pPr>
      <w:r>
        <w:rPr>
          <w:rFonts w:ascii="Arial" w:hAnsi="Arial" w:cs="Arial"/>
          <w:b/>
          <w:color w:val="0000FF"/>
          <w:sz w:val="24"/>
        </w:rPr>
        <w:t>R4-2511812</w:t>
      </w:r>
      <w:r>
        <w:rPr>
          <w:rFonts w:ascii="Arial" w:hAnsi="Arial" w:cs="Arial"/>
          <w:b/>
          <w:color w:val="0000FF"/>
          <w:sz w:val="24"/>
        </w:rPr>
        <w:tab/>
      </w:r>
      <w:r>
        <w:rPr>
          <w:rFonts w:ascii="Arial" w:hAnsi="Arial" w:cs="Arial"/>
          <w:b/>
          <w:sz w:val="24"/>
        </w:rPr>
        <w:t>(NR_RAIL_EU_1900MHz_TDD-Core) CR to TS 38.101-1: Annex M corrections for FRMCS operation</w:t>
      </w:r>
    </w:p>
    <w:p w14:paraId="0D5031D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CR-2969  rev 1 Cat: F (Rel-17)</w:t>
      </w:r>
      <w:r>
        <w:rPr>
          <w:i/>
        </w:rPr>
        <w:br/>
      </w:r>
      <w:r>
        <w:rPr>
          <w:i/>
        </w:rPr>
        <w:br/>
      </w:r>
      <w:r>
        <w:rPr>
          <w:i/>
        </w:rPr>
        <w:tab/>
      </w:r>
      <w:r>
        <w:rPr>
          <w:i/>
        </w:rPr>
        <w:tab/>
      </w:r>
      <w:r>
        <w:rPr>
          <w:i/>
        </w:rPr>
        <w:tab/>
      </w:r>
      <w:r>
        <w:rPr>
          <w:i/>
        </w:rPr>
        <w:tab/>
      </w:r>
      <w:r>
        <w:rPr>
          <w:i/>
        </w:rPr>
        <w:tab/>
        <w:t>Source: Qualcomm, Union Inter. Chemins de Fer, Vodafone</w:t>
      </w:r>
    </w:p>
    <w:p w14:paraId="03DDB821" w14:textId="77777777" w:rsidR="00B95EB2" w:rsidRDefault="00B95EB2" w:rsidP="00B95EB2">
      <w:pPr>
        <w:rPr>
          <w:color w:val="808080"/>
        </w:rPr>
      </w:pPr>
      <w:r>
        <w:rPr>
          <w:color w:val="808080"/>
        </w:rPr>
        <w:t>(Replaces R4-2510408)</w:t>
      </w:r>
    </w:p>
    <w:p w14:paraId="11D345D1" w14:textId="77777777" w:rsidR="00B95EB2" w:rsidRDefault="00B95EB2" w:rsidP="00B95EB2">
      <w:pPr>
        <w:rPr>
          <w:rFonts w:ascii="Arial" w:hAnsi="Arial" w:cs="Arial"/>
          <w:b/>
        </w:rPr>
      </w:pPr>
      <w:r>
        <w:rPr>
          <w:rFonts w:ascii="Arial" w:hAnsi="Arial" w:cs="Arial"/>
          <w:b/>
        </w:rPr>
        <w:t xml:space="preserve">Abstract: </w:t>
      </w:r>
    </w:p>
    <w:p w14:paraId="7A2B16BD" w14:textId="77777777" w:rsidR="00B95EB2" w:rsidRDefault="00B95EB2" w:rsidP="00B95EB2">
      <w:r>
        <w:t>MCC: There is an issue with Mirror CR CR coversheet which means all relevant CRs are postponed.</w:t>
      </w:r>
    </w:p>
    <w:p w14:paraId="347E177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3B5E02" w14:textId="4F009757" w:rsidR="00B95EB2" w:rsidRDefault="00B95EB2" w:rsidP="00B95EB2">
      <w:pPr>
        <w:rPr>
          <w:rFonts w:ascii="Arial" w:hAnsi="Arial" w:cs="Arial"/>
          <w:b/>
          <w:sz w:val="24"/>
        </w:rPr>
      </w:pPr>
      <w:r>
        <w:rPr>
          <w:rFonts w:ascii="Arial" w:hAnsi="Arial" w:cs="Arial"/>
          <w:b/>
          <w:color w:val="0000FF"/>
          <w:sz w:val="24"/>
        </w:rPr>
        <w:t>R4-2511813</w:t>
      </w:r>
      <w:r>
        <w:rPr>
          <w:rFonts w:ascii="Arial" w:hAnsi="Arial" w:cs="Arial"/>
          <w:b/>
          <w:color w:val="0000FF"/>
          <w:sz w:val="24"/>
        </w:rPr>
        <w:tab/>
      </w:r>
      <w:r>
        <w:rPr>
          <w:rFonts w:ascii="Arial" w:hAnsi="Arial" w:cs="Arial"/>
          <w:b/>
          <w:sz w:val="24"/>
        </w:rPr>
        <w:t>CR on clarification of UL/DL bandwidths on overlapping NR SUL and NR bands</w:t>
      </w:r>
    </w:p>
    <w:p w14:paraId="54B298A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CR-3000  rev 1 Cat: F (Rel-17)</w:t>
      </w:r>
      <w:r>
        <w:rPr>
          <w:i/>
        </w:rPr>
        <w:br/>
      </w:r>
      <w:r>
        <w:rPr>
          <w:i/>
        </w:rPr>
        <w:br/>
      </w:r>
      <w:r>
        <w:rPr>
          <w:i/>
        </w:rPr>
        <w:tab/>
      </w:r>
      <w:r>
        <w:rPr>
          <w:i/>
        </w:rPr>
        <w:tab/>
      </w:r>
      <w:r>
        <w:rPr>
          <w:i/>
        </w:rPr>
        <w:tab/>
      </w:r>
      <w:r>
        <w:rPr>
          <w:i/>
        </w:rPr>
        <w:tab/>
      </w:r>
      <w:r>
        <w:rPr>
          <w:i/>
        </w:rPr>
        <w:tab/>
        <w:t>Source: Qualcomm, Huawei, HiSilicon,Nokia</w:t>
      </w:r>
    </w:p>
    <w:p w14:paraId="5F95DFB5" w14:textId="77777777" w:rsidR="00B95EB2" w:rsidRDefault="00B95EB2" w:rsidP="00B95EB2">
      <w:pPr>
        <w:rPr>
          <w:color w:val="808080"/>
        </w:rPr>
      </w:pPr>
      <w:r>
        <w:rPr>
          <w:color w:val="808080"/>
        </w:rPr>
        <w:t>(Replaces R4-2511063)</w:t>
      </w:r>
    </w:p>
    <w:p w14:paraId="1C6B5F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B03284" w14:textId="1FADBC6E" w:rsidR="00B95EB2" w:rsidRDefault="00B95EB2" w:rsidP="00B95EB2">
      <w:pPr>
        <w:rPr>
          <w:rFonts w:ascii="Arial" w:hAnsi="Arial" w:cs="Arial"/>
          <w:b/>
          <w:sz w:val="24"/>
        </w:rPr>
      </w:pPr>
      <w:r>
        <w:rPr>
          <w:rFonts w:ascii="Arial" w:hAnsi="Arial" w:cs="Arial"/>
          <w:b/>
          <w:color w:val="0000FF"/>
          <w:sz w:val="24"/>
        </w:rPr>
        <w:t>R4-2511814</w:t>
      </w:r>
      <w:r>
        <w:rPr>
          <w:rFonts w:ascii="Arial" w:hAnsi="Arial" w:cs="Arial"/>
          <w:b/>
          <w:color w:val="0000FF"/>
          <w:sz w:val="24"/>
        </w:rPr>
        <w:tab/>
      </w:r>
      <w:r>
        <w:rPr>
          <w:rFonts w:ascii="Arial" w:hAnsi="Arial" w:cs="Arial"/>
          <w:b/>
          <w:sz w:val="24"/>
        </w:rPr>
        <w:t>(NR_redcap-Core) CR to TS 38.101-1: OOB blocking for RedCap UEs</w:t>
      </w:r>
    </w:p>
    <w:p w14:paraId="085B36F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CR-3024  rev 1 Cat: F (Rel-17)</w:t>
      </w:r>
      <w:r>
        <w:rPr>
          <w:i/>
        </w:rPr>
        <w:br/>
      </w:r>
      <w:r>
        <w:rPr>
          <w:i/>
        </w:rPr>
        <w:br/>
      </w:r>
      <w:r>
        <w:rPr>
          <w:i/>
        </w:rPr>
        <w:tab/>
      </w:r>
      <w:r>
        <w:rPr>
          <w:i/>
        </w:rPr>
        <w:tab/>
      </w:r>
      <w:r>
        <w:rPr>
          <w:i/>
        </w:rPr>
        <w:tab/>
      </w:r>
      <w:r>
        <w:rPr>
          <w:i/>
        </w:rPr>
        <w:tab/>
      </w:r>
      <w:r>
        <w:rPr>
          <w:i/>
        </w:rPr>
        <w:tab/>
        <w:t>Source: Qualcomm Incorporated</w:t>
      </w:r>
    </w:p>
    <w:p w14:paraId="18E763E5" w14:textId="77777777" w:rsidR="00B95EB2" w:rsidRDefault="00B95EB2" w:rsidP="00B95EB2">
      <w:pPr>
        <w:rPr>
          <w:color w:val="808080"/>
        </w:rPr>
      </w:pPr>
      <w:r>
        <w:rPr>
          <w:color w:val="808080"/>
        </w:rPr>
        <w:t>(Replaces R4-2511389)</w:t>
      </w:r>
    </w:p>
    <w:p w14:paraId="4F0357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2B4642" w14:textId="6A6F4D37" w:rsidR="00B95EB2" w:rsidRDefault="00B95EB2" w:rsidP="00B95EB2">
      <w:pPr>
        <w:rPr>
          <w:rFonts w:ascii="Arial" w:hAnsi="Arial" w:cs="Arial"/>
          <w:b/>
          <w:sz w:val="24"/>
        </w:rPr>
      </w:pPr>
      <w:r>
        <w:rPr>
          <w:rFonts w:ascii="Arial" w:hAnsi="Arial" w:cs="Arial"/>
          <w:b/>
          <w:color w:val="0000FF"/>
          <w:sz w:val="24"/>
        </w:rPr>
        <w:t>R4-2511836</w:t>
      </w:r>
      <w:r>
        <w:rPr>
          <w:rFonts w:ascii="Arial" w:hAnsi="Arial" w:cs="Arial"/>
          <w:b/>
          <w:color w:val="0000FF"/>
          <w:sz w:val="24"/>
        </w:rPr>
        <w:tab/>
      </w:r>
      <w:r>
        <w:rPr>
          <w:rFonts w:ascii="Arial" w:hAnsi="Arial" w:cs="Arial"/>
          <w:b/>
          <w:sz w:val="24"/>
        </w:rPr>
        <w:t>(NR_NTN_solutions-Core) CR to TS38.101-5 Corrections on Rx requirement</w:t>
      </w:r>
    </w:p>
    <w:p w14:paraId="3F2B106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CR-0200  rev 1 Cat: F (Rel-17)</w:t>
      </w:r>
      <w:r>
        <w:rPr>
          <w:i/>
        </w:rPr>
        <w:br/>
      </w:r>
      <w:r>
        <w:rPr>
          <w:i/>
        </w:rPr>
        <w:br/>
      </w:r>
      <w:r>
        <w:rPr>
          <w:i/>
        </w:rPr>
        <w:tab/>
      </w:r>
      <w:r>
        <w:rPr>
          <w:i/>
        </w:rPr>
        <w:tab/>
      </w:r>
      <w:r>
        <w:rPr>
          <w:i/>
        </w:rPr>
        <w:tab/>
      </w:r>
      <w:r>
        <w:rPr>
          <w:i/>
        </w:rPr>
        <w:tab/>
      </w:r>
      <w:r>
        <w:rPr>
          <w:i/>
        </w:rPr>
        <w:tab/>
        <w:t>Source: ZTE Corporation, Sanechips</w:t>
      </w:r>
    </w:p>
    <w:p w14:paraId="512D4A51" w14:textId="77777777" w:rsidR="00B95EB2" w:rsidRDefault="00B95EB2" w:rsidP="00B95EB2">
      <w:pPr>
        <w:rPr>
          <w:color w:val="808080"/>
        </w:rPr>
      </w:pPr>
      <w:r>
        <w:rPr>
          <w:color w:val="808080"/>
        </w:rPr>
        <w:t>(Replaces R4-2510350)</w:t>
      </w:r>
    </w:p>
    <w:p w14:paraId="37DAFA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3F912B" w14:textId="45D18AB9" w:rsidR="00B95EB2" w:rsidRDefault="00B95EB2" w:rsidP="00B95EB2">
      <w:pPr>
        <w:rPr>
          <w:rFonts w:ascii="Arial" w:hAnsi="Arial" w:cs="Arial"/>
          <w:b/>
          <w:sz w:val="24"/>
        </w:rPr>
      </w:pPr>
      <w:r>
        <w:rPr>
          <w:rFonts w:ascii="Arial" w:hAnsi="Arial" w:cs="Arial"/>
          <w:b/>
          <w:color w:val="0000FF"/>
          <w:sz w:val="24"/>
        </w:rPr>
        <w:t>R4-2512825</w:t>
      </w:r>
      <w:r>
        <w:rPr>
          <w:rFonts w:ascii="Arial" w:hAnsi="Arial" w:cs="Arial"/>
          <w:b/>
          <w:color w:val="0000FF"/>
          <w:sz w:val="24"/>
        </w:rPr>
        <w:tab/>
      </w:r>
      <w:r>
        <w:rPr>
          <w:rFonts w:ascii="Arial" w:hAnsi="Arial" w:cs="Arial"/>
          <w:b/>
          <w:sz w:val="24"/>
        </w:rPr>
        <w:t>(NR_CADC_R17_2BDL_xBUL-Core) CR to correct and clarify the applicable RB allocations for 30kHz SCS when UE testing in clause 7.3A.1 - TS 38.101-1</w:t>
      </w:r>
    </w:p>
    <w:p w14:paraId="348E5B8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v17.18.0</w:t>
      </w:r>
      <w:r>
        <w:rPr>
          <w:i/>
        </w:rPr>
        <w:tab/>
        <w:t xml:space="preserve">  CR-2915  rev 1 Cat: F (Rel-17)</w:t>
      </w:r>
      <w:r>
        <w:rPr>
          <w:i/>
        </w:rPr>
        <w:br/>
      </w:r>
      <w:r>
        <w:rPr>
          <w:i/>
        </w:rPr>
        <w:br/>
      </w:r>
      <w:r>
        <w:rPr>
          <w:i/>
        </w:rPr>
        <w:tab/>
      </w:r>
      <w:r>
        <w:rPr>
          <w:i/>
        </w:rPr>
        <w:tab/>
      </w:r>
      <w:r>
        <w:rPr>
          <w:i/>
        </w:rPr>
        <w:tab/>
      </w:r>
      <w:r>
        <w:rPr>
          <w:i/>
        </w:rPr>
        <w:tab/>
      </w:r>
      <w:r>
        <w:rPr>
          <w:i/>
        </w:rPr>
        <w:tab/>
        <w:t>Source: Anritsu Limited</w:t>
      </w:r>
    </w:p>
    <w:p w14:paraId="0332DF6E" w14:textId="77777777" w:rsidR="00B95EB2" w:rsidRDefault="00B95EB2" w:rsidP="00B95EB2">
      <w:pPr>
        <w:rPr>
          <w:color w:val="808080"/>
        </w:rPr>
      </w:pPr>
      <w:r>
        <w:rPr>
          <w:color w:val="808080"/>
        </w:rPr>
        <w:t>(Replaces R4-2509862)</w:t>
      </w:r>
    </w:p>
    <w:p w14:paraId="559ECA1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0E55A9" w14:textId="346210A0" w:rsidR="00B95EB2" w:rsidRDefault="00B95EB2" w:rsidP="00B95EB2">
      <w:pPr>
        <w:rPr>
          <w:rFonts w:ascii="Arial" w:hAnsi="Arial" w:cs="Arial"/>
          <w:b/>
          <w:sz w:val="24"/>
        </w:rPr>
      </w:pPr>
      <w:r>
        <w:rPr>
          <w:rFonts w:ascii="Arial" w:hAnsi="Arial" w:cs="Arial"/>
          <w:b/>
          <w:color w:val="0000FF"/>
          <w:sz w:val="24"/>
        </w:rPr>
        <w:t>R4-2512826</w:t>
      </w:r>
      <w:r>
        <w:rPr>
          <w:rFonts w:ascii="Arial" w:hAnsi="Arial" w:cs="Arial"/>
          <w:b/>
          <w:color w:val="0000FF"/>
          <w:sz w:val="24"/>
        </w:rPr>
        <w:tab/>
      </w:r>
      <w:r>
        <w:rPr>
          <w:rFonts w:ascii="Arial" w:hAnsi="Arial" w:cs="Arial"/>
          <w:b/>
          <w:sz w:val="24"/>
        </w:rPr>
        <w:t>(DC_R17_1BLTE_1BNR_2DL2UL-Core) CR to correct and clarify the applicable RB allocations for 30kHz SCS when UE testing in clause 7.3B.1 - TS 38.101-3</w:t>
      </w:r>
    </w:p>
    <w:p w14:paraId="604565B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v17.18.0</w:t>
      </w:r>
      <w:r>
        <w:rPr>
          <w:i/>
        </w:rPr>
        <w:tab/>
        <w:t xml:space="preserve">  CR-1410  rev 1 Cat: F (Rel-17)</w:t>
      </w:r>
      <w:r>
        <w:rPr>
          <w:i/>
        </w:rPr>
        <w:br/>
      </w:r>
      <w:r>
        <w:rPr>
          <w:i/>
        </w:rPr>
        <w:br/>
      </w:r>
      <w:r>
        <w:rPr>
          <w:i/>
        </w:rPr>
        <w:tab/>
      </w:r>
      <w:r>
        <w:rPr>
          <w:i/>
        </w:rPr>
        <w:tab/>
      </w:r>
      <w:r>
        <w:rPr>
          <w:i/>
        </w:rPr>
        <w:tab/>
      </w:r>
      <w:r>
        <w:rPr>
          <w:i/>
        </w:rPr>
        <w:tab/>
      </w:r>
      <w:r>
        <w:rPr>
          <w:i/>
        </w:rPr>
        <w:tab/>
        <w:t>Source: Anritsu Limited</w:t>
      </w:r>
    </w:p>
    <w:p w14:paraId="4CFED231" w14:textId="77777777" w:rsidR="00B95EB2" w:rsidRDefault="00B95EB2" w:rsidP="00B95EB2">
      <w:pPr>
        <w:rPr>
          <w:color w:val="808080"/>
        </w:rPr>
      </w:pPr>
      <w:r>
        <w:rPr>
          <w:color w:val="808080"/>
        </w:rPr>
        <w:t>(Replaces R4-2509865)</w:t>
      </w:r>
    </w:p>
    <w:p w14:paraId="07EF37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346695" w14:textId="13B2C7CD" w:rsidR="00B95EB2" w:rsidRDefault="00B95EB2" w:rsidP="00B95EB2">
      <w:pPr>
        <w:rPr>
          <w:rFonts w:ascii="Arial" w:hAnsi="Arial" w:cs="Arial"/>
          <w:b/>
          <w:sz w:val="24"/>
        </w:rPr>
      </w:pPr>
      <w:r>
        <w:rPr>
          <w:rFonts w:ascii="Arial" w:hAnsi="Arial" w:cs="Arial"/>
          <w:b/>
          <w:color w:val="0000FF"/>
          <w:sz w:val="24"/>
        </w:rPr>
        <w:t>R4-2512827</w:t>
      </w:r>
      <w:r>
        <w:rPr>
          <w:rFonts w:ascii="Arial" w:hAnsi="Arial" w:cs="Arial"/>
          <w:b/>
          <w:color w:val="0000FF"/>
          <w:sz w:val="24"/>
        </w:rPr>
        <w:tab/>
      </w:r>
      <w:r>
        <w:rPr>
          <w:rFonts w:ascii="Arial" w:hAnsi="Arial" w:cs="Arial"/>
          <w:b/>
          <w:sz w:val="24"/>
        </w:rPr>
        <w:t>(NR_NTN_solutions-Core) CR to update RMCs for FR1-NTN TRx testing with 15kHz and 30kHz SCSs</w:t>
      </w:r>
    </w:p>
    <w:p w14:paraId="4D91AAF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v17.12.0</w:t>
      </w:r>
      <w:r>
        <w:rPr>
          <w:i/>
        </w:rPr>
        <w:tab/>
        <w:t xml:space="preserve">  CR-0197  rev 1 Cat: F (Rel-17)</w:t>
      </w:r>
      <w:r>
        <w:rPr>
          <w:i/>
        </w:rPr>
        <w:br/>
      </w:r>
      <w:r>
        <w:rPr>
          <w:i/>
        </w:rPr>
        <w:br/>
      </w:r>
      <w:r>
        <w:rPr>
          <w:i/>
        </w:rPr>
        <w:tab/>
      </w:r>
      <w:r>
        <w:rPr>
          <w:i/>
        </w:rPr>
        <w:tab/>
      </w:r>
      <w:r>
        <w:rPr>
          <w:i/>
        </w:rPr>
        <w:tab/>
      </w:r>
      <w:r>
        <w:rPr>
          <w:i/>
        </w:rPr>
        <w:tab/>
      </w:r>
      <w:r>
        <w:rPr>
          <w:i/>
        </w:rPr>
        <w:tab/>
        <w:t>Source: Anritsu Limited</w:t>
      </w:r>
    </w:p>
    <w:p w14:paraId="23B34900" w14:textId="77777777" w:rsidR="00B95EB2" w:rsidRDefault="00B95EB2" w:rsidP="00B95EB2">
      <w:pPr>
        <w:rPr>
          <w:color w:val="808080"/>
        </w:rPr>
      </w:pPr>
      <w:r>
        <w:rPr>
          <w:color w:val="808080"/>
        </w:rPr>
        <w:t>(Replaces R4-2509868)</w:t>
      </w:r>
    </w:p>
    <w:p w14:paraId="7CC7DA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CED230" w14:textId="327D1964" w:rsidR="00B95EB2" w:rsidRDefault="00B95EB2" w:rsidP="00B95EB2">
      <w:pPr>
        <w:rPr>
          <w:rFonts w:ascii="Arial" w:hAnsi="Arial" w:cs="Arial"/>
          <w:b/>
          <w:sz w:val="24"/>
        </w:rPr>
      </w:pPr>
      <w:r>
        <w:rPr>
          <w:rFonts w:ascii="Arial" w:hAnsi="Arial" w:cs="Arial"/>
          <w:b/>
          <w:color w:val="0000FF"/>
          <w:sz w:val="24"/>
        </w:rPr>
        <w:t>R4-2512828</w:t>
      </w:r>
      <w:r>
        <w:rPr>
          <w:rFonts w:ascii="Arial" w:hAnsi="Arial" w:cs="Arial"/>
          <w:b/>
          <w:color w:val="0000FF"/>
          <w:sz w:val="24"/>
        </w:rPr>
        <w:tab/>
      </w:r>
      <w:r>
        <w:rPr>
          <w:rFonts w:ascii="Arial" w:hAnsi="Arial" w:cs="Arial"/>
          <w:b/>
          <w:sz w:val="24"/>
        </w:rPr>
        <w:t>(NR_NTN_solutions-Core) CR to update RMCs for FR1-NTN TRx testing with 15kHz and 30kHz SCSs</w:t>
      </w:r>
    </w:p>
    <w:p w14:paraId="3E82F16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CR-0198  rev 1 Cat: F (Rel-18)</w:t>
      </w:r>
      <w:r>
        <w:rPr>
          <w:i/>
        </w:rPr>
        <w:br/>
      </w:r>
      <w:r>
        <w:rPr>
          <w:i/>
        </w:rPr>
        <w:br/>
      </w:r>
      <w:r>
        <w:rPr>
          <w:i/>
        </w:rPr>
        <w:tab/>
      </w:r>
      <w:r>
        <w:rPr>
          <w:i/>
        </w:rPr>
        <w:tab/>
      </w:r>
      <w:r>
        <w:rPr>
          <w:i/>
        </w:rPr>
        <w:tab/>
      </w:r>
      <w:r>
        <w:rPr>
          <w:i/>
        </w:rPr>
        <w:tab/>
      </w:r>
      <w:r>
        <w:rPr>
          <w:i/>
        </w:rPr>
        <w:tab/>
        <w:t>Source: Anritsu Limited</w:t>
      </w:r>
    </w:p>
    <w:p w14:paraId="426C0F59" w14:textId="77777777" w:rsidR="00B95EB2" w:rsidRDefault="00B95EB2" w:rsidP="00B95EB2">
      <w:pPr>
        <w:rPr>
          <w:color w:val="808080"/>
        </w:rPr>
      </w:pPr>
      <w:r>
        <w:rPr>
          <w:color w:val="808080"/>
        </w:rPr>
        <w:t>(Replaces R4-2509869)</w:t>
      </w:r>
    </w:p>
    <w:p w14:paraId="557432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B78967" w14:textId="77777777" w:rsidR="00B95EB2" w:rsidRDefault="00B95EB2" w:rsidP="00B95EB2">
      <w:pPr>
        <w:pStyle w:val="Heading3"/>
      </w:pPr>
      <w:bookmarkStart w:id="13" w:name="_Toc209702757"/>
      <w:r>
        <w:t>4.3</w:t>
      </w:r>
      <w:r>
        <w:tab/>
        <w:t>BS RF requirements and BS conformance testing</w:t>
      </w:r>
      <w:bookmarkEnd w:id="13"/>
    </w:p>
    <w:p w14:paraId="398B25DC" w14:textId="6354DC5F" w:rsidR="00B95EB2" w:rsidRDefault="00B95EB2" w:rsidP="00B95EB2">
      <w:pPr>
        <w:rPr>
          <w:rFonts w:ascii="Arial" w:hAnsi="Arial" w:cs="Arial"/>
          <w:b/>
          <w:sz w:val="24"/>
        </w:rPr>
      </w:pPr>
      <w:r>
        <w:rPr>
          <w:rFonts w:ascii="Arial" w:hAnsi="Arial" w:cs="Arial"/>
          <w:b/>
          <w:color w:val="0000FF"/>
          <w:sz w:val="24"/>
        </w:rPr>
        <w:t>R4-2509353</w:t>
      </w:r>
      <w:r>
        <w:rPr>
          <w:rFonts w:ascii="Arial" w:hAnsi="Arial" w:cs="Arial"/>
          <w:b/>
          <w:color w:val="0000FF"/>
          <w:sz w:val="24"/>
        </w:rPr>
        <w:tab/>
      </w:r>
      <w:r>
        <w:rPr>
          <w:rFonts w:ascii="Arial" w:hAnsi="Arial" w:cs="Arial"/>
          <w:b/>
          <w:sz w:val="24"/>
        </w:rPr>
        <w:t>(NR_NTN_solutions-Core)CR for TS38.108, Add SAN type 1-H for OTA sensitivity requirement</w:t>
      </w:r>
    </w:p>
    <w:p w14:paraId="275C85E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v17.11.0</w:t>
      </w:r>
      <w:r>
        <w:rPr>
          <w:i/>
        </w:rPr>
        <w:tab/>
        <w:t xml:space="preserve">  CR-0121  rev  Cat: F (Rel-17)</w:t>
      </w:r>
      <w:r>
        <w:rPr>
          <w:i/>
        </w:rPr>
        <w:br/>
      </w:r>
      <w:r>
        <w:rPr>
          <w:i/>
        </w:rPr>
        <w:br/>
      </w:r>
      <w:r>
        <w:rPr>
          <w:i/>
        </w:rPr>
        <w:tab/>
      </w:r>
      <w:r>
        <w:rPr>
          <w:i/>
        </w:rPr>
        <w:tab/>
      </w:r>
      <w:r>
        <w:rPr>
          <w:i/>
        </w:rPr>
        <w:tab/>
      </w:r>
      <w:r>
        <w:rPr>
          <w:i/>
        </w:rPr>
        <w:tab/>
      </w:r>
      <w:r>
        <w:rPr>
          <w:i/>
        </w:rPr>
        <w:tab/>
        <w:t>Source: CATT</w:t>
      </w:r>
    </w:p>
    <w:p w14:paraId="5BAD62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E1F2F" w14:textId="4B28DAFF" w:rsidR="00B95EB2" w:rsidRDefault="00B95EB2" w:rsidP="00B95EB2">
      <w:pPr>
        <w:rPr>
          <w:rFonts w:ascii="Arial" w:hAnsi="Arial" w:cs="Arial"/>
          <w:b/>
          <w:sz w:val="24"/>
        </w:rPr>
      </w:pPr>
      <w:r>
        <w:rPr>
          <w:rFonts w:ascii="Arial" w:hAnsi="Arial" w:cs="Arial"/>
          <w:b/>
          <w:color w:val="0000FF"/>
          <w:sz w:val="24"/>
        </w:rPr>
        <w:t>R4-2509354</w:t>
      </w:r>
      <w:r>
        <w:rPr>
          <w:rFonts w:ascii="Arial" w:hAnsi="Arial" w:cs="Arial"/>
          <w:b/>
          <w:color w:val="0000FF"/>
          <w:sz w:val="24"/>
        </w:rPr>
        <w:tab/>
      </w:r>
      <w:r>
        <w:rPr>
          <w:rFonts w:ascii="Arial" w:hAnsi="Arial" w:cs="Arial"/>
          <w:b/>
          <w:sz w:val="24"/>
        </w:rPr>
        <w:t>(NR_NTN_solutions-Core)CR for TS38.108, Add SAN type 1-H for OTA sensitivity requirement</w:t>
      </w:r>
    </w:p>
    <w:p w14:paraId="13B2C55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CR-0122  rev  Cat: A (Rel-18)</w:t>
      </w:r>
      <w:r>
        <w:rPr>
          <w:i/>
        </w:rPr>
        <w:br/>
      </w:r>
      <w:r>
        <w:rPr>
          <w:i/>
        </w:rPr>
        <w:br/>
      </w:r>
      <w:r>
        <w:rPr>
          <w:i/>
        </w:rPr>
        <w:tab/>
      </w:r>
      <w:r>
        <w:rPr>
          <w:i/>
        </w:rPr>
        <w:tab/>
      </w:r>
      <w:r>
        <w:rPr>
          <w:i/>
        </w:rPr>
        <w:tab/>
      </w:r>
      <w:r>
        <w:rPr>
          <w:i/>
        </w:rPr>
        <w:tab/>
      </w:r>
      <w:r>
        <w:rPr>
          <w:i/>
        </w:rPr>
        <w:tab/>
        <w:t>Source: CATT</w:t>
      </w:r>
    </w:p>
    <w:p w14:paraId="5A501E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4A65E5" w14:textId="00A21670" w:rsidR="00B95EB2" w:rsidRDefault="00B95EB2" w:rsidP="00B95EB2">
      <w:pPr>
        <w:rPr>
          <w:rFonts w:ascii="Arial" w:hAnsi="Arial" w:cs="Arial"/>
          <w:b/>
          <w:sz w:val="24"/>
        </w:rPr>
      </w:pPr>
      <w:r>
        <w:rPr>
          <w:rFonts w:ascii="Arial" w:hAnsi="Arial" w:cs="Arial"/>
          <w:b/>
          <w:color w:val="0000FF"/>
          <w:sz w:val="24"/>
        </w:rPr>
        <w:t>R4-2509355</w:t>
      </w:r>
      <w:r>
        <w:rPr>
          <w:rFonts w:ascii="Arial" w:hAnsi="Arial" w:cs="Arial"/>
          <w:b/>
          <w:color w:val="0000FF"/>
          <w:sz w:val="24"/>
        </w:rPr>
        <w:tab/>
      </w:r>
      <w:r>
        <w:rPr>
          <w:rFonts w:ascii="Arial" w:hAnsi="Arial" w:cs="Arial"/>
          <w:b/>
          <w:sz w:val="24"/>
        </w:rPr>
        <w:t>(NR_NTN_solutions-Core)CR for TS38.108, Add SAN type 1-H for OTA sensitivity requirement</w:t>
      </w:r>
    </w:p>
    <w:p w14:paraId="4F0FD83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CR-0123  rev  Cat: A (Rel-19)</w:t>
      </w:r>
      <w:r>
        <w:rPr>
          <w:i/>
        </w:rPr>
        <w:br/>
      </w:r>
      <w:r>
        <w:rPr>
          <w:i/>
        </w:rPr>
        <w:br/>
      </w:r>
      <w:r>
        <w:rPr>
          <w:i/>
        </w:rPr>
        <w:tab/>
      </w:r>
      <w:r>
        <w:rPr>
          <w:i/>
        </w:rPr>
        <w:tab/>
      </w:r>
      <w:r>
        <w:rPr>
          <w:i/>
        </w:rPr>
        <w:tab/>
      </w:r>
      <w:r>
        <w:rPr>
          <w:i/>
        </w:rPr>
        <w:tab/>
      </w:r>
      <w:r>
        <w:rPr>
          <w:i/>
        </w:rPr>
        <w:tab/>
        <w:t>Source: CATT</w:t>
      </w:r>
    </w:p>
    <w:p w14:paraId="198812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AF714CE" w14:textId="0A083EF3" w:rsidR="00B95EB2" w:rsidRDefault="00B95EB2" w:rsidP="00B95EB2">
      <w:pPr>
        <w:rPr>
          <w:rFonts w:ascii="Arial" w:hAnsi="Arial" w:cs="Arial"/>
          <w:b/>
          <w:sz w:val="24"/>
        </w:rPr>
      </w:pPr>
      <w:r>
        <w:rPr>
          <w:rFonts w:ascii="Arial" w:hAnsi="Arial" w:cs="Arial"/>
          <w:b/>
          <w:color w:val="0000FF"/>
          <w:sz w:val="24"/>
        </w:rPr>
        <w:t>R4-2509367</w:t>
      </w:r>
      <w:r>
        <w:rPr>
          <w:rFonts w:ascii="Arial" w:hAnsi="Arial" w:cs="Arial"/>
          <w:b/>
          <w:color w:val="0000FF"/>
          <w:sz w:val="24"/>
        </w:rPr>
        <w:tab/>
      </w:r>
      <w:r>
        <w:rPr>
          <w:rFonts w:ascii="Arial" w:hAnsi="Arial" w:cs="Arial"/>
          <w:b/>
          <w:sz w:val="24"/>
        </w:rPr>
        <w:t>(NR_NTN_solutions-Perf) CR for TS 38.181, Correction on term of SAN performance requirements</w:t>
      </w:r>
    </w:p>
    <w:p w14:paraId="7025714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v17.8.0</w:t>
      </w:r>
      <w:r>
        <w:rPr>
          <w:i/>
        </w:rPr>
        <w:tab/>
        <w:t xml:space="preserve">  CR-0069  rev  Cat: F (Rel-17)</w:t>
      </w:r>
      <w:r>
        <w:rPr>
          <w:i/>
        </w:rPr>
        <w:br/>
      </w:r>
      <w:r>
        <w:rPr>
          <w:i/>
        </w:rPr>
        <w:br/>
      </w:r>
      <w:r>
        <w:rPr>
          <w:i/>
        </w:rPr>
        <w:tab/>
      </w:r>
      <w:r>
        <w:rPr>
          <w:i/>
        </w:rPr>
        <w:tab/>
      </w:r>
      <w:r>
        <w:rPr>
          <w:i/>
        </w:rPr>
        <w:tab/>
      </w:r>
      <w:r>
        <w:rPr>
          <w:i/>
        </w:rPr>
        <w:tab/>
      </w:r>
      <w:r>
        <w:rPr>
          <w:i/>
        </w:rPr>
        <w:tab/>
        <w:t>Source: CATT</w:t>
      </w:r>
    </w:p>
    <w:p w14:paraId="11E578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4EE323" w14:textId="596DE422" w:rsidR="00B95EB2" w:rsidRDefault="00B95EB2" w:rsidP="00B95EB2">
      <w:pPr>
        <w:rPr>
          <w:rFonts w:ascii="Arial" w:hAnsi="Arial" w:cs="Arial"/>
          <w:b/>
          <w:sz w:val="24"/>
        </w:rPr>
      </w:pPr>
      <w:r>
        <w:rPr>
          <w:rFonts w:ascii="Arial" w:hAnsi="Arial" w:cs="Arial"/>
          <w:b/>
          <w:color w:val="0000FF"/>
          <w:sz w:val="24"/>
        </w:rPr>
        <w:t>R4-2509368</w:t>
      </w:r>
      <w:r>
        <w:rPr>
          <w:rFonts w:ascii="Arial" w:hAnsi="Arial" w:cs="Arial"/>
          <w:b/>
          <w:color w:val="0000FF"/>
          <w:sz w:val="24"/>
        </w:rPr>
        <w:tab/>
      </w:r>
      <w:r>
        <w:rPr>
          <w:rFonts w:ascii="Arial" w:hAnsi="Arial" w:cs="Arial"/>
          <w:b/>
          <w:sz w:val="24"/>
        </w:rPr>
        <w:t>(NR_NTN_solutions-Perf) CR for TS 38.181, Correction on term of SAN performance requirements</w:t>
      </w:r>
    </w:p>
    <w:p w14:paraId="7CAA2D9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v18.6.0</w:t>
      </w:r>
      <w:r>
        <w:rPr>
          <w:i/>
        </w:rPr>
        <w:tab/>
        <w:t xml:space="preserve">  CR-0070  rev  Cat: A (Rel-18)</w:t>
      </w:r>
      <w:r>
        <w:rPr>
          <w:i/>
        </w:rPr>
        <w:br/>
      </w:r>
      <w:r>
        <w:rPr>
          <w:i/>
        </w:rPr>
        <w:br/>
      </w:r>
      <w:r>
        <w:rPr>
          <w:i/>
        </w:rPr>
        <w:tab/>
      </w:r>
      <w:r>
        <w:rPr>
          <w:i/>
        </w:rPr>
        <w:tab/>
      </w:r>
      <w:r>
        <w:rPr>
          <w:i/>
        </w:rPr>
        <w:tab/>
      </w:r>
      <w:r>
        <w:rPr>
          <w:i/>
        </w:rPr>
        <w:tab/>
      </w:r>
      <w:r>
        <w:rPr>
          <w:i/>
        </w:rPr>
        <w:tab/>
        <w:t>Source: CATT</w:t>
      </w:r>
    </w:p>
    <w:p w14:paraId="6652F3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23CBD6" w14:textId="0521F15A" w:rsidR="00B95EB2" w:rsidRDefault="00B95EB2" w:rsidP="00B95EB2">
      <w:pPr>
        <w:rPr>
          <w:rFonts w:ascii="Arial" w:hAnsi="Arial" w:cs="Arial"/>
          <w:b/>
          <w:sz w:val="24"/>
        </w:rPr>
      </w:pPr>
      <w:r>
        <w:rPr>
          <w:rFonts w:ascii="Arial" w:hAnsi="Arial" w:cs="Arial"/>
          <w:b/>
          <w:color w:val="0000FF"/>
          <w:sz w:val="24"/>
        </w:rPr>
        <w:t>R4-2509369</w:t>
      </w:r>
      <w:r>
        <w:rPr>
          <w:rFonts w:ascii="Arial" w:hAnsi="Arial" w:cs="Arial"/>
          <w:b/>
          <w:color w:val="0000FF"/>
          <w:sz w:val="24"/>
        </w:rPr>
        <w:tab/>
      </w:r>
      <w:r>
        <w:rPr>
          <w:rFonts w:ascii="Arial" w:hAnsi="Arial" w:cs="Arial"/>
          <w:b/>
          <w:sz w:val="24"/>
        </w:rPr>
        <w:t>(NR_NTN_solutions-Perf) CR for TS 38.181, Correction on term of SAN performance requirements</w:t>
      </w:r>
    </w:p>
    <w:p w14:paraId="6E42FD1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v19.0.0</w:t>
      </w:r>
      <w:r>
        <w:rPr>
          <w:i/>
        </w:rPr>
        <w:tab/>
        <w:t xml:space="preserve">  CR-0071  rev  Cat: A (Rel-19)</w:t>
      </w:r>
      <w:r>
        <w:rPr>
          <w:i/>
        </w:rPr>
        <w:br/>
      </w:r>
      <w:r>
        <w:rPr>
          <w:i/>
        </w:rPr>
        <w:br/>
      </w:r>
      <w:r>
        <w:rPr>
          <w:i/>
        </w:rPr>
        <w:tab/>
      </w:r>
      <w:r>
        <w:rPr>
          <w:i/>
        </w:rPr>
        <w:tab/>
      </w:r>
      <w:r>
        <w:rPr>
          <w:i/>
        </w:rPr>
        <w:tab/>
      </w:r>
      <w:r>
        <w:rPr>
          <w:i/>
        </w:rPr>
        <w:tab/>
      </w:r>
      <w:r>
        <w:rPr>
          <w:i/>
        </w:rPr>
        <w:tab/>
        <w:t>Source: CATT</w:t>
      </w:r>
    </w:p>
    <w:p w14:paraId="05B79E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21D478" w14:textId="67D5E110" w:rsidR="00B95EB2" w:rsidRDefault="00B95EB2" w:rsidP="00B95EB2">
      <w:pPr>
        <w:rPr>
          <w:rFonts w:ascii="Arial" w:hAnsi="Arial" w:cs="Arial"/>
          <w:b/>
          <w:sz w:val="24"/>
        </w:rPr>
      </w:pPr>
      <w:r>
        <w:rPr>
          <w:rFonts w:ascii="Arial" w:hAnsi="Arial" w:cs="Arial"/>
          <w:b/>
          <w:color w:val="0000FF"/>
          <w:sz w:val="24"/>
        </w:rPr>
        <w:t>R4-2510230</w:t>
      </w:r>
      <w:r>
        <w:rPr>
          <w:rFonts w:ascii="Arial" w:hAnsi="Arial" w:cs="Arial"/>
          <w:b/>
          <w:color w:val="0000FF"/>
          <w:sz w:val="24"/>
        </w:rPr>
        <w:tab/>
      </w:r>
      <w:r>
        <w:rPr>
          <w:rFonts w:ascii="Arial" w:hAnsi="Arial" w:cs="Arial"/>
          <w:b/>
          <w:sz w:val="24"/>
        </w:rPr>
        <w:t>(NR_6GHz) CR to TS 38.104: Correction of requirement parameter for band n104 in Clause 10.3.2</w:t>
      </w:r>
    </w:p>
    <w:p w14:paraId="1E507F9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v17.18.0</w:t>
      </w:r>
      <w:r>
        <w:rPr>
          <w:i/>
        </w:rPr>
        <w:tab/>
        <w:t xml:space="preserve">  CR-0722  rev  Cat: F (Rel-17)</w:t>
      </w:r>
      <w:r>
        <w:rPr>
          <w:i/>
        </w:rPr>
        <w:br/>
      </w:r>
      <w:r>
        <w:rPr>
          <w:i/>
        </w:rPr>
        <w:br/>
      </w:r>
      <w:r>
        <w:rPr>
          <w:i/>
        </w:rPr>
        <w:tab/>
      </w:r>
      <w:r>
        <w:rPr>
          <w:i/>
        </w:rPr>
        <w:tab/>
      </w:r>
      <w:r>
        <w:rPr>
          <w:i/>
        </w:rPr>
        <w:tab/>
      </w:r>
      <w:r>
        <w:rPr>
          <w:i/>
        </w:rPr>
        <w:tab/>
      </w:r>
      <w:r>
        <w:rPr>
          <w:i/>
        </w:rPr>
        <w:tab/>
        <w:t>Source: Ericsson</w:t>
      </w:r>
    </w:p>
    <w:p w14:paraId="2BAF4AFE" w14:textId="77777777" w:rsidR="00B95EB2" w:rsidRDefault="00B95EB2" w:rsidP="00B95EB2">
      <w:pPr>
        <w:rPr>
          <w:rFonts w:ascii="Arial" w:hAnsi="Arial" w:cs="Arial"/>
          <w:b/>
        </w:rPr>
      </w:pPr>
      <w:r>
        <w:rPr>
          <w:rFonts w:ascii="Arial" w:hAnsi="Arial" w:cs="Arial"/>
          <w:b/>
        </w:rPr>
        <w:t xml:space="preserve">Abstract: </w:t>
      </w:r>
    </w:p>
    <w:p w14:paraId="121A3D89" w14:textId="041C46B7" w:rsidR="00B95EB2" w:rsidRDefault="002372FB" w:rsidP="00B95EB2">
      <w:r w:rsidRPr="002372FB">
        <w:t>When band n104 was introdcued in the specifcation a copy/paste error from BS type 1-C/1-H propegated to section 10. The OTA reference sensitivity requirement for band n104 refer to P_REFSENS instead of EIS_REFSENS. This is a Cat F CR to Rel-17 specification to fix the error.</w:t>
      </w:r>
    </w:p>
    <w:p w14:paraId="2F200B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R4-2512631</w:t>
      </w:r>
      <w:r>
        <w:rPr>
          <w:color w:val="993300"/>
          <w:u w:val="single"/>
        </w:rPr>
        <w:t>.</w:t>
      </w:r>
    </w:p>
    <w:p w14:paraId="056CA6C9" w14:textId="797C57C1" w:rsidR="00B95EB2" w:rsidRDefault="00B95EB2" w:rsidP="00B95EB2">
      <w:pPr>
        <w:rPr>
          <w:rFonts w:ascii="Arial" w:hAnsi="Arial" w:cs="Arial"/>
          <w:b/>
          <w:sz w:val="24"/>
        </w:rPr>
      </w:pPr>
      <w:r>
        <w:rPr>
          <w:rFonts w:ascii="Arial" w:hAnsi="Arial" w:cs="Arial"/>
          <w:b/>
          <w:color w:val="0000FF"/>
          <w:sz w:val="24"/>
        </w:rPr>
        <w:t>R4-2510231</w:t>
      </w:r>
      <w:r>
        <w:rPr>
          <w:rFonts w:ascii="Arial" w:hAnsi="Arial" w:cs="Arial"/>
          <w:b/>
          <w:color w:val="0000FF"/>
          <w:sz w:val="24"/>
        </w:rPr>
        <w:tab/>
      </w:r>
      <w:r>
        <w:rPr>
          <w:rFonts w:ascii="Arial" w:hAnsi="Arial" w:cs="Arial"/>
          <w:b/>
          <w:sz w:val="24"/>
        </w:rPr>
        <w:t>(NR_6GHz) CR to TS 38.104: Correction of requirement parameter for band n104 in Clause 10.3.2</w:t>
      </w:r>
    </w:p>
    <w:p w14:paraId="2C6C940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CR-0723  rev  Cat: A (Rel-18)</w:t>
      </w:r>
      <w:r>
        <w:rPr>
          <w:i/>
        </w:rPr>
        <w:br/>
      </w:r>
      <w:r>
        <w:rPr>
          <w:i/>
        </w:rPr>
        <w:br/>
      </w:r>
      <w:r>
        <w:rPr>
          <w:i/>
        </w:rPr>
        <w:tab/>
      </w:r>
      <w:r>
        <w:rPr>
          <w:i/>
        </w:rPr>
        <w:tab/>
      </w:r>
      <w:r>
        <w:rPr>
          <w:i/>
        </w:rPr>
        <w:tab/>
      </w:r>
      <w:r>
        <w:rPr>
          <w:i/>
        </w:rPr>
        <w:tab/>
      </w:r>
      <w:r>
        <w:rPr>
          <w:i/>
        </w:rPr>
        <w:tab/>
        <w:t>Source: Ericsson</w:t>
      </w:r>
    </w:p>
    <w:p w14:paraId="00EB2360" w14:textId="77777777" w:rsidR="00B95EB2" w:rsidRDefault="00B95EB2" w:rsidP="00B95EB2">
      <w:pPr>
        <w:rPr>
          <w:rFonts w:ascii="Arial" w:hAnsi="Arial" w:cs="Arial"/>
          <w:b/>
        </w:rPr>
      </w:pPr>
      <w:r>
        <w:rPr>
          <w:rFonts w:ascii="Arial" w:hAnsi="Arial" w:cs="Arial"/>
          <w:b/>
        </w:rPr>
        <w:t xml:space="preserve">Abstract: </w:t>
      </w:r>
    </w:p>
    <w:p w14:paraId="0C33EA1C" w14:textId="1E7121CA" w:rsidR="00B95EB2" w:rsidRDefault="002372FB" w:rsidP="00B95EB2">
      <w:r w:rsidRPr="002372FB">
        <w:t>When band n104 was introdcued in the specifcation a copy/paste error from BS type 1-C/1-H propegated to section 10. The OTA reference sensitivity requirement for band n104 refer to P_REFSENS instead of EIS_REFSENS. This is a Cat A CR to Rel-18 specification to fix the error.</w:t>
      </w:r>
    </w:p>
    <w:p w14:paraId="1CB565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7BFD12" w14:textId="6EDAF9EE" w:rsidR="00B95EB2" w:rsidRDefault="00B95EB2" w:rsidP="00B95EB2">
      <w:pPr>
        <w:rPr>
          <w:rFonts w:ascii="Arial" w:hAnsi="Arial" w:cs="Arial"/>
          <w:b/>
          <w:sz w:val="24"/>
        </w:rPr>
      </w:pPr>
      <w:r>
        <w:rPr>
          <w:rFonts w:ascii="Arial" w:hAnsi="Arial" w:cs="Arial"/>
          <w:b/>
          <w:color w:val="0000FF"/>
          <w:sz w:val="24"/>
        </w:rPr>
        <w:t>R4-2510232</w:t>
      </w:r>
      <w:r>
        <w:rPr>
          <w:rFonts w:ascii="Arial" w:hAnsi="Arial" w:cs="Arial"/>
          <w:b/>
          <w:color w:val="0000FF"/>
          <w:sz w:val="24"/>
        </w:rPr>
        <w:tab/>
      </w:r>
      <w:r>
        <w:rPr>
          <w:rFonts w:ascii="Arial" w:hAnsi="Arial" w:cs="Arial"/>
          <w:b/>
          <w:sz w:val="24"/>
        </w:rPr>
        <w:t>(NR_6GHz) CR to TS 38.104: Correction of requirement parameter for band n104 in Clause 10.3.2</w:t>
      </w:r>
    </w:p>
    <w:p w14:paraId="44C1EE1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CR-0724  rev  Cat: A (Rel-19)</w:t>
      </w:r>
      <w:r>
        <w:rPr>
          <w:i/>
        </w:rPr>
        <w:br/>
      </w:r>
      <w:r>
        <w:rPr>
          <w:i/>
        </w:rPr>
        <w:br/>
      </w:r>
      <w:r>
        <w:rPr>
          <w:i/>
        </w:rPr>
        <w:tab/>
      </w:r>
      <w:r>
        <w:rPr>
          <w:i/>
        </w:rPr>
        <w:tab/>
      </w:r>
      <w:r>
        <w:rPr>
          <w:i/>
        </w:rPr>
        <w:tab/>
      </w:r>
      <w:r>
        <w:rPr>
          <w:i/>
        </w:rPr>
        <w:tab/>
      </w:r>
      <w:r>
        <w:rPr>
          <w:i/>
        </w:rPr>
        <w:tab/>
        <w:t>Source: Ericsson</w:t>
      </w:r>
    </w:p>
    <w:p w14:paraId="42822C2A" w14:textId="77777777" w:rsidR="00B95EB2" w:rsidRDefault="00B95EB2" w:rsidP="00B95EB2">
      <w:pPr>
        <w:rPr>
          <w:rFonts w:ascii="Arial" w:hAnsi="Arial" w:cs="Arial"/>
          <w:b/>
        </w:rPr>
      </w:pPr>
      <w:r>
        <w:rPr>
          <w:rFonts w:ascii="Arial" w:hAnsi="Arial" w:cs="Arial"/>
          <w:b/>
        </w:rPr>
        <w:t xml:space="preserve">Abstract: </w:t>
      </w:r>
    </w:p>
    <w:p w14:paraId="76EF78BA" w14:textId="171DEE53" w:rsidR="00B95EB2" w:rsidRDefault="002372FB" w:rsidP="00B95EB2">
      <w:r w:rsidRPr="002372FB">
        <w:t>When band n104 was introdcued in the specifcation a copy/paste error from BS type 1-C/1-H propegated to section 10. The OTA reference sensitivity requirement for band n104 refer to P_REFSENS instead of EIS_REFSENS. This is a Cat A CR to Rel-19 specification to fix the error.</w:t>
      </w:r>
    </w:p>
    <w:p w14:paraId="426AF4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B0100F" w14:textId="1608D4D7" w:rsidR="00B95EB2" w:rsidRDefault="00B95EB2" w:rsidP="00B95EB2">
      <w:pPr>
        <w:rPr>
          <w:rFonts w:ascii="Arial" w:hAnsi="Arial" w:cs="Arial"/>
          <w:b/>
          <w:sz w:val="24"/>
        </w:rPr>
      </w:pPr>
      <w:r>
        <w:rPr>
          <w:rFonts w:ascii="Arial" w:hAnsi="Arial" w:cs="Arial"/>
          <w:b/>
          <w:color w:val="0000FF"/>
          <w:sz w:val="24"/>
        </w:rPr>
        <w:t>R4-2511294</w:t>
      </w:r>
      <w:r>
        <w:rPr>
          <w:rFonts w:ascii="Arial" w:hAnsi="Arial" w:cs="Arial"/>
          <w:b/>
          <w:color w:val="0000FF"/>
          <w:sz w:val="24"/>
        </w:rPr>
        <w:tab/>
      </w:r>
      <w:r>
        <w:rPr>
          <w:rFonts w:ascii="Arial" w:hAnsi="Arial" w:cs="Arial"/>
          <w:b/>
          <w:sz w:val="24"/>
        </w:rPr>
        <w:t>(NR_6GHz_unlic_EU-Perf) CR to 38.141-2 correction on spurious emission test limits for n102</w:t>
      </w:r>
    </w:p>
    <w:p w14:paraId="05C010E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v17.18.0</w:t>
      </w:r>
      <w:r>
        <w:rPr>
          <w:i/>
        </w:rPr>
        <w:tab/>
        <w:t xml:space="preserve">  CR-0662  rev  Cat: F (Rel-17)</w:t>
      </w:r>
      <w:r>
        <w:rPr>
          <w:i/>
        </w:rPr>
        <w:br/>
      </w:r>
      <w:r>
        <w:rPr>
          <w:i/>
        </w:rPr>
        <w:br/>
      </w:r>
      <w:r>
        <w:rPr>
          <w:i/>
        </w:rPr>
        <w:tab/>
      </w:r>
      <w:r>
        <w:rPr>
          <w:i/>
        </w:rPr>
        <w:tab/>
      </w:r>
      <w:r>
        <w:rPr>
          <w:i/>
        </w:rPr>
        <w:tab/>
      </w:r>
      <w:r>
        <w:rPr>
          <w:i/>
        </w:rPr>
        <w:tab/>
      </w:r>
      <w:r>
        <w:rPr>
          <w:i/>
        </w:rPr>
        <w:tab/>
        <w:t>Source: Huawei, HiSilicon</w:t>
      </w:r>
    </w:p>
    <w:p w14:paraId="574CEFBF" w14:textId="77777777" w:rsidR="00B95EB2" w:rsidRDefault="00B95EB2" w:rsidP="00B95EB2">
      <w:pPr>
        <w:rPr>
          <w:rFonts w:ascii="Arial" w:hAnsi="Arial" w:cs="Arial"/>
          <w:b/>
        </w:rPr>
      </w:pPr>
      <w:r>
        <w:rPr>
          <w:rFonts w:ascii="Arial" w:hAnsi="Arial" w:cs="Arial"/>
          <w:b/>
        </w:rPr>
        <w:t xml:space="preserve">Abstract: </w:t>
      </w:r>
    </w:p>
    <w:p w14:paraId="49FCDE7C" w14:textId="77777777" w:rsidR="00B95EB2" w:rsidRDefault="00B95EB2" w:rsidP="00B95EB2">
      <w:r>
        <w:t xml:space="preserve">MCC: There is a parsing failure for the CR coversheet WI code. The WI code on the CR coversheet does not exist and this cannot be agreed as it is. Database value : NR_6GHz_unlic_EU-Perf. CR cover value : NR_6GHz_unlic_EU -Perf. </w:t>
      </w:r>
    </w:p>
    <w:p w14:paraId="45E9C5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R4-2511657</w:t>
      </w:r>
      <w:r>
        <w:rPr>
          <w:color w:val="993300"/>
          <w:u w:val="single"/>
        </w:rPr>
        <w:t>.</w:t>
      </w:r>
    </w:p>
    <w:p w14:paraId="264F9032" w14:textId="5FEA9261" w:rsidR="00B95EB2" w:rsidRDefault="00B95EB2" w:rsidP="00B95EB2">
      <w:pPr>
        <w:rPr>
          <w:rFonts w:ascii="Arial" w:hAnsi="Arial" w:cs="Arial"/>
          <w:b/>
          <w:sz w:val="24"/>
        </w:rPr>
      </w:pPr>
      <w:r>
        <w:rPr>
          <w:rFonts w:ascii="Arial" w:hAnsi="Arial" w:cs="Arial"/>
          <w:b/>
          <w:color w:val="0000FF"/>
          <w:sz w:val="24"/>
        </w:rPr>
        <w:t>R4-2511295</w:t>
      </w:r>
      <w:r>
        <w:rPr>
          <w:rFonts w:ascii="Arial" w:hAnsi="Arial" w:cs="Arial"/>
          <w:b/>
          <w:color w:val="0000FF"/>
          <w:sz w:val="24"/>
        </w:rPr>
        <w:tab/>
      </w:r>
      <w:r>
        <w:rPr>
          <w:rFonts w:ascii="Arial" w:hAnsi="Arial" w:cs="Arial"/>
          <w:b/>
          <w:sz w:val="24"/>
        </w:rPr>
        <w:t>(NR_6GHz_unlic_EU-Perf) CR to 38.141-2 correction on spurious emission test limits for n102</w:t>
      </w:r>
    </w:p>
    <w:p w14:paraId="2408EED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v18.10.0</w:t>
      </w:r>
      <w:r>
        <w:rPr>
          <w:i/>
        </w:rPr>
        <w:tab/>
        <w:t xml:space="preserve">  CR-0663  rev  Cat: A (Rel-18)</w:t>
      </w:r>
      <w:r>
        <w:rPr>
          <w:i/>
        </w:rPr>
        <w:br/>
      </w:r>
      <w:r>
        <w:rPr>
          <w:i/>
        </w:rPr>
        <w:br/>
      </w:r>
      <w:r>
        <w:rPr>
          <w:i/>
        </w:rPr>
        <w:tab/>
      </w:r>
      <w:r>
        <w:rPr>
          <w:i/>
        </w:rPr>
        <w:tab/>
      </w:r>
      <w:r>
        <w:rPr>
          <w:i/>
        </w:rPr>
        <w:tab/>
      </w:r>
      <w:r>
        <w:rPr>
          <w:i/>
        </w:rPr>
        <w:tab/>
      </w:r>
      <w:r>
        <w:rPr>
          <w:i/>
        </w:rPr>
        <w:tab/>
        <w:t>Source: Huawei, HiSilicon</w:t>
      </w:r>
    </w:p>
    <w:p w14:paraId="380153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09EEA6" w14:textId="5C516E2A" w:rsidR="00B95EB2" w:rsidRDefault="00B95EB2" w:rsidP="00B95EB2">
      <w:pPr>
        <w:rPr>
          <w:rFonts w:ascii="Arial" w:hAnsi="Arial" w:cs="Arial"/>
          <w:b/>
          <w:sz w:val="24"/>
        </w:rPr>
      </w:pPr>
      <w:r>
        <w:rPr>
          <w:rFonts w:ascii="Arial" w:hAnsi="Arial" w:cs="Arial"/>
          <w:b/>
          <w:color w:val="0000FF"/>
          <w:sz w:val="24"/>
        </w:rPr>
        <w:t>R4-2511296</w:t>
      </w:r>
      <w:r>
        <w:rPr>
          <w:rFonts w:ascii="Arial" w:hAnsi="Arial" w:cs="Arial"/>
          <w:b/>
          <w:color w:val="0000FF"/>
          <w:sz w:val="24"/>
        </w:rPr>
        <w:tab/>
      </w:r>
      <w:r>
        <w:rPr>
          <w:rFonts w:ascii="Arial" w:hAnsi="Arial" w:cs="Arial"/>
          <w:b/>
          <w:sz w:val="24"/>
        </w:rPr>
        <w:t>(NR_6GHz_unlic_EU-Perf) CR to 38.141-2 correction on spurious emission test limits for n102</w:t>
      </w:r>
    </w:p>
    <w:p w14:paraId="3C21F06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CR-0664  rev  Cat: A (Rel-19)</w:t>
      </w:r>
      <w:r>
        <w:rPr>
          <w:i/>
        </w:rPr>
        <w:br/>
      </w:r>
      <w:r>
        <w:rPr>
          <w:i/>
        </w:rPr>
        <w:br/>
      </w:r>
      <w:r>
        <w:rPr>
          <w:i/>
        </w:rPr>
        <w:tab/>
      </w:r>
      <w:r>
        <w:rPr>
          <w:i/>
        </w:rPr>
        <w:tab/>
      </w:r>
      <w:r>
        <w:rPr>
          <w:i/>
        </w:rPr>
        <w:tab/>
      </w:r>
      <w:r>
        <w:rPr>
          <w:i/>
        </w:rPr>
        <w:tab/>
      </w:r>
      <w:r>
        <w:rPr>
          <w:i/>
        </w:rPr>
        <w:tab/>
        <w:t>Source: Huawei, HiSilicon</w:t>
      </w:r>
    </w:p>
    <w:p w14:paraId="51EE54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C23E96" w14:textId="6EAB97EB" w:rsidR="00B95EB2" w:rsidRDefault="00B95EB2" w:rsidP="00B95EB2">
      <w:pPr>
        <w:rPr>
          <w:rFonts w:ascii="Arial" w:hAnsi="Arial" w:cs="Arial"/>
          <w:b/>
          <w:sz w:val="24"/>
        </w:rPr>
      </w:pPr>
      <w:r>
        <w:rPr>
          <w:rFonts w:ascii="Arial" w:hAnsi="Arial" w:cs="Arial"/>
          <w:b/>
          <w:color w:val="0000FF"/>
          <w:sz w:val="24"/>
        </w:rPr>
        <w:t>R4-2511297</w:t>
      </w:r>
      <w:r>
        <w:rPr>
          <w:rFonts w:ascii="Arial" w:hAnsi="Arial" w:cs="Arial"/>
          <w:b/>
          <w:color w:val="0000FF"/>
          <w:sz w:val="24"/>
        </w:rPr>
        <w:tab/>
      </w:r>
      <w:r>
        <w:rPr>
          <w:rFonts w:ascii="Arial" w:hAnsi="Arial" w:cs="Arial"/>
          <w:b/>
          <w:sz w:val="24"/>
        </w:rPr>
        <w:t>(NR_6GHz-Core) CR to 38.104 correction on the band definition for n104</w:t>
      </w:r>
    </w:p>
    <w:p w14:paraId="5C51E1F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v17.18.0</w:t>
      </w:r>
      <w:r>
        <w:rPr>
          <w:i/>
        </w:rPr>
        <w:tab/>
        <w:t xml:space="preserve">  CR-0730  rev  Cat: F (Rel-17)</w:t>
      </w:r>
      <w:r>
        <w:rPr>
          <w:i/>
        </w:rPr>
        <w:br/>
      </w:r>
      <w:r>
        <w:rPr>
          <w:i/>
        </w:rPr>
        <w:br/>
      </w:r>
      <w:r>
        <w:rPr>
          <w:i/>
        </w:rPr>
        <w:tab/>
      </w:r>
      <w:r>
        <w:rPr>
          <w:i/>
        </w:rPr>
        <w:tab/>
      </w:r>
      <w:r>
        <w:rPr>
          <w:i/>
        </w:rPr>
        <w:tab/>
      </w:r>
      <w:r>
        <w:rPr>
          <w:i/>
        </w:rPr>
        <w:tab/>
      </w:r>
      <w:r>
        <w:rPr>
          <w:i/>
        </w:rPr>
        <w:tab/>
        <w:t>Source: Huawei, HiSilicon, Ericsson, ZTE, Samsung, CATT, Nokia</w:t>
      </w:r>
    </w:p>
    <w:p w14:paraId="1E34D1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640E0" w14:textId="492A187B" w:rsidR="00B95EB2" w:rsidRDefault="00B95EB2" w:rsidP="00B95EB2">
      <w:pPr>
        <w:rPr>
          <w:rFonts w:ascii="Arial" w:hAnsi="Arial" w:cs="Arial"/>
          <w:b/>
          <w:sz w:val="24"/>
        </w:rPr>
      </w:pPr>
      <w:r>
        <w:rPr>
          <w:rFonts w:ascii="Arial" w:hAnsi="Arial" w:cs="Arial"/>
          <w:b/>
          <w:color w:val="0000FF"/>
          <w:sz w:val="24"/>
        </w:rPr>
        <w:t>R4-2511298</w:t>
      </w:r>
      <w:r>
        <w:rPr>
          <w:rFonts w:ascii="Arial" w:hAnsi="Arial" w:cs="Arial"/>
          <w:b/>
          <w:color w:val="0000FF"/>
          <w:sz w:val="24"/>
        </w:rPr>
        <w:tab/>
      </w:r>
      <w:r>
        <w:rPr>
          <w:rFonts w:ascii="Arial" w:hAnsi="Arial" w:cs="Arial"/>
          <w:b/>
          <w:sz w:val="24"/>
        </w:rPr>
        <w:t>(NR_6GHz-Core) CR to 38.104 correction on the band definition for n104</w:t>
      </w:r>
    </w:p>
    <w:p w14:paraId="3DBFFBD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CR-0731  rev  Cat: A (Rel-18)</w:t>
      </w:r>
      <w:r>
        <w:rPr>
          <w:i/>
        </w:rPr>
        <w:br/>
      </w:r>
      <w:r>
        <w:rPr>
          <w:i/>
        </w:rPr>
        <w:br/>
      </w:r>
      <w:r>
        <w:rPr>
          <w:i/>
        </w:rPr>
        <w:tab/>
      </w:r>
      <w:r>
        <w:rPr>
          <w:i/>
        </w:rPr>
        <w:tab/>
      </w:r>
      <w:r>
        <w:rPr>
          <w:i/>
        </w:rPr>
        <w:tab/>
      </w:r>
      <w:r>
        <w:rPr>
          <w:i/>
        </w:rPr>
        <w:tab/>
      </w:r>
      <w:r>
        <w:rPr>
          <w:i/>
        </w:rPr>
        <w:tab/>
        <w:t>Source: Huawei, HiSilicon, Ericsson, ZTE, Samsung, CATT, Nokia</w:t>
      </w:r>
    </w:p>
    <w:p w14:paraId="278C52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3A933" w14:textId="68ABCC7C" w:rsidR="00B95EB2" w:rsidRDefault="00B95EB2" w:rsidP="00B95EB2">
      <w:pPr>
        <w:rPr>
          <w:rFonts w:ascii="Arial" w:hAnsi="Arial" w:cs="Arial"/>
          <w:b/>
          <w:sz w:val="24"/>
        </w:rPr>
      </w:pPr>
      <w:r>
        <w:rPr>
          <w:rFonts w:ascii="Arial" w:hAnsi="Arial" w:cs="Arial"/>
          <w:b/>
          <w:color w:val="0000FF"/>
          <w:sz w:val="24"/>
        </w:rPr>
        <w:t>R4-2511299</w:t>
      </w:r>
      <w:r>
        <w:rPr>
          <w:rFonts w:ascii="Arial" w:hAnsi="Arial" w:cs="Arial"/>
          <w:b/>
          <w:color w:val="0000FF"/>
          <w:sz w:val="24"/>
        </w:rPr>
        <w:tab/>
      </w:r>
      <w:r>
        <w:rPr>
          <w:rFonts w:ascii="Arial" w:hAnsi="Arial" w:cs="Arial"/>
          <w:b/>
          <w:sz w:val="24"/>
        </w:rPr>
        <w:t>(NR_6GHz-Core) CR to 38.104 correction on the band definition for n104</w:t>
      </w:r>
    </w:p>
    <w:p w14:paraId="546398C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CR-0732  rev  Cat: A (Rel-19)</w:t>
      </w:r>
      <w:r>
        <w:rPr>
          <w:i/>
        </w:rPr>
        <w:br/>
      </w:r>
      <w:r>
        <w:rPr>
          <w:i/>
        </w:rPr>
        <w:br/>
      </w:r>
      <w:r>
        <w:rPr>
          <w:i/>
        </w:rPr>
        <w:tab/>
      </w:r>
      <w:r>
        <w:rPr>
          <w:i/>
        </w:rPr>
        <w:tab/>
      </w:r>
      <w:r>
        <w:rPr>
          <w:i/>
        </w:rPr>
        <w:tab/>
      </w:r>
      <w:r>
        <w:rPr>
          <w:i/>
        </w:rPr>
        <w:tab/>
      </w:r>
      <w:r>
        <w:rPr>
          <w:i/>
        </w:rPr>
        <w:tab/>
        <w:t>Source: Huawei, HiSilicon, Ericsson, ZTE, Samsung, CATT, Nokia</w:t>
      </w:r>
    </w:p>
    <w:p w14:paraId="257C53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D399EE" w14:textId="62D85D51" w:rsidR="00B95EB2" w:rsidRDefault="00B95EB2" w:rsidP="00B95EB2">
      <w:pPr>
        <w:rPr>
          <w:rFonts w:ascii="Arial" w:hAnsi="Arial" w:cs="Arial"/>
          <w:b/>
          <w:sz w:val="24"/>
        </w:rPr>
      </w:pPr>
      <w:r>
        <w:rPr>
          <w:rFonts w:ascii="Arial" w:hAnsi="Arial" w:cs="Arial"/>
          <w:b/>
          <w:color w:val="0000FF"/>
          <w:sz w:val="24"/>
        </w:rPr>
        <w:t>R4-2511303</w:t>
      </w:r>
      <w:r>
        <w:rPr>
          <w:rFonts w:ascii="Arial" w:hAnsi="Arial" w:cs="Arial"/>
          <w:b/>
          <w:color w:val="0000FF"/>
          <w:sz w:val="24"/>
        </w:rPr>
        <w:tab/>
      </w:r>
      <w:r>
        <w:rPr>
          <w:rFonts w:ascii="Arial" w:hAnsi="Arial" w:cs="Arial"/>
          <w:b/>
          <w:sz w:val="24"/>
        </w:rPr>
        <w:t>(AASenh_BS_LTE_UTRA-Core) CR to 37.105: Additional co-location requiremen for BC1 and BC2</w:t>
      </w:r>
    </w:p>
    <w:p w14:paraId="404FA92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v15.20.0</w:t>
      </w:r>
      <w:r>
        <w:rPr>
          <w:i/>
        </w:rPr>
        <w:tab/>
        <w:t xml:space="preserve">  CR-0299  rev  Cat: F (Rel-15)</w:t>
      </w:r>
      <w:r>
        <w:rPr>
          <w:i/>
        </w:rPr>
        <w:br/>
      </w:r>
      <w:r>
        <w:rPr>
          <w:i/>
        </w:rPr>
        <w:br/>
      </w:r>
      <w:r>
        <w:rPr>
          <w:i/>
        </w:rPr>
        <w:tab/>
      </w:r>
      <w:r>
        <w:rPr>
          <w:i/>
        </w:rPr>
        <w:tab/>
      </w:r>
      <w:r>
        <w:rPr>
          <w:i/>
        </w:rPr>
        <w:tab/>
      </w:r>
      <w:r>
        <w:rPr>
          <w:i/>
        </w:rPr>
        <w:tab/>
      </w:r>
      <w:r>
        <w:rPr>
          <w:i/>
        </w:rPr>
        <w:tab/>
        <w:t>Source: Huawei, HiSilicon</w:t>
      </w:r>
    </w:p>
    <w:p w14:paraId="40BCB7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873F3B" w14:textId="3D562DB9" w:rsidR="00B95EB2" w:rsidRDefault="00B95EB2" w:rsidP="00B95EB2">
      <w:pPr>
        <w:rPr>
          <w:rFonts w:ascii="Arial" w:hAnsi="Arial" w:cs="Arial"/>
          <w:b/>
          <w:sz w:val="24"/>
        </w:rPr>
      </w:pPr>
      <w:r>
        <w:rPr>
          <w:rFonts w:ascii="Arial" w:hAnsi="Arial" w:cs="Arial"/>
          <w:b/>
          <w:color w:val="0000FF"/>
          <w:sz w:val="24"/>
        </w:rPr>
        <w:t>R4-2511304</w:t>
      </w:r>
      <w:r>
        <w:rPr>
          <w:rFonts w:ascii="Arial" w:hAnsi="Arial" w:cs="Arial"/>
          <w:b/>
          <w:color w:val="0000FF"/>
          <w:sz w:val="24"/>
        </w:rPr>
        <w:tab/>
      </w:r>
      <w:r>
        <w:rPr>
          <w:rFonts w:ascii="Arial" w:hAnsi="Arial" w:cs="Arial"/>
          <w:b/>
          <w:sz w:val="24"/>
        </w:rPr>
        <w:t>(AASenh_BS_LTE_UTRA-Core) CR to 37.105: Additional co-location requiremen for BC1 and BC2</w:t>
      </w:r>
    </w:p>
    <w:p w14:paraId="72A0B27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v16.16.0</w:t>
      </w:r>
      <w:r>
        <w:rPr>
          <w:i/>
        </w:rPr>
        <w:tab/>
        <w:t xml:space="preserve">  CR-0300  rev  Cat: A (Rel-16)</w:t>
      </w:r>
      <w:r>
        <w:rPr>
          <w:i/>
        </w:rPr>
        <w:br/>
      </w:r>
      <w:r>
        <w:rPr>
          <w:i/>
        </w:rPr>
        <w:br/>
      </w:r>
      <w:r>
        <w:rPr>
          <w:i/>
        </w:rPr>
        <w:tab/>
      </w:r>
      <w:r>
        <w:rPr>
          <w:i/>
        </w:rPr>
        <w:tab/>
      </w:r>
      <w:r>
        <w:rPr>
          <w:i/>
        </w:rPr>
        <w:tab/>
      </w:r>
      <w:r>
        <w:rPr>
          <w:i/>
        </w:rPr>
        <w:tab/>
      </w:r>
      <w:r>
        <w:rPr>
          <w:i/>
        </w:rPr>
        <w:tab/>
        <w:t>Source: Huawei, HiSilicon</w:t>
      </w:r>
    </w:p>
    <w:p w14:paraId="725FB7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864548" w14:textId="0F4884AA" w:rsidR="00B95EB2" w:rsidRDefault="00B95EB2" w:rsidP="00B95EB2">
      <w:pPr>
        <w:rPr>
          <w:rFonts w:ascii="Arial" w:hAnsi="Arial" w:cs="Arial"/>
          <w:b/>
          <w:sz w:val="24"/>
        </w:rPr>
      </w:pPr>
      <w:r>
        <w:rPr>
          <w:rFonts w:ascii="Arial" w:hAnsi="Arial" w:cs="Arial"/>
          <w:b/>
          <w:color w:val="0000FF"/>
          <w:sz w:val="24"/>
        </w:rPr>
        <w:t>R4-2511305</w:t>
      </w:r>
      <w:r>
        <w:rPr>
          <w:rFonts w:ascii="Arial" w:hAnsi="Arial" w:cs="Arial"/>
          <w:b/>
          <w:color w:val="0000FF"/>
          <w:sz w:val="24"/>
        </w:rPr>
        <w:tab/>
      </w:r>
      <w:r>
        <w:rPr>
          <w:rFonts w:ascii="Arial" w:hAnsi="Arial" w:cs="Arial"/>
          <w:b/>
          <w:sz w:val="24"/>
        </w:rPr>
        <w:t>(AASenh_BS_LTE_UTRA-Core) CR to 37.105: Additional co-location requiremen for BC1 and BC2</w:t>
      </w:r>
    </w:p>
    <w:p w14:paraId="250B0B8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v17.11.0</w:t>
      </w:r>
      <w:r>
        <w:rPr>
          <w:i/>
        </w:rPr>
        <w:tab/>
        <w:t xml:space="preserve">  CR-0301  rev  Cat: A (Rel-17)</w:t>
      </w:r>
      <w:r>
        <w:rPr>
          <w:i/>
        </w:rPr>
        <w:br/>
      </w:r>
      <w:r>
        <w:rPr>
          <w:i/>
        </w:rPr>
        <w:br/>
      </w:r>
      <w:r>
        <w:rPr>
          <w:i/>
        </w:rPr>
        <w:tab/>
      </w:r>
      <w:r>
        <w:rPr>
          <w:i/>
        </w:rPr>
        <w:tab/>
      </w:r>
      <w:r>
        <w:rPr>
          <w:i/>
        </w:rPr>
        <w:tab/>
      </w:r>
      <w:r>
        <w:rPr>
          <w:i/>
        </w:rPr>
        <w:tab/>
      </w:r>
      <w:r>
        <w:rPr>
          <w:i/>
        </w:rPr>
        <w:tab/>
        <w:t>Source: Huawei, HiSilicon</w:t>
      </w:r>
    </w:p>
    <w:p w14:paraId="1E471C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EC75B" w14:textId="011604E3" w:rsidR="00B95EB2" w:rsidRDefault="00B95EB2" w:rsidP="00B95EB2">
      <w:pPr>
        <w:rPr>
          <w:rFonts w:ascii="Arial" w:hAnsi="Arial" w:cs="Arial"/>
          <w:b/>
          <w:sz w:val="24"/>
        </w:rPr>
      </w:pPr>
      <w:r>
        <w:rPr>
          <w:rFonts w:ascii="Arial" w:hAnsi="Arial" w:cs="Arial"/>
          <w:b/>
          <w:color w:val="0000FF"/>
          <w:sz w:val="24"/>
        </w:rPr>
        <w:t>R4-2511306</w:t>
      </w:r>
      <w:r>
        <w:rPr>
          <w:rFonts w:ascii="Arial" w:hAnsi="Arial" w:cs="Arial"/>
          <w:b/>
          <w:color w:val="0000FF"/>
          <w:sz w:val="24"/>
        </w:rPr>
        <w:tab/>
      </w:r>
      <w:r>
        <w:rPr>
          <w:rFonts w:ascii="Arial" w:hAnsi="Arial" w:cs="Arial"/>
          <w:b/>
          <w:sz w:val="24"/>
        </w:rPr>
        <w:t>(AASenh_BS_LTE_UTRA-Core) CR to 37.105: Additional co-location requiremen for BC1 and BC2</w:t>
      </w:r>
    </w:p>
    <w:p w14:paraId="2AB06E9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v18.7.0</w:t>
      </w:r>
      <w:r>
        <w:rPr>
          <w:i/>
        </w:rPr>
        <w:tab/>
        <w:t xml:space="preserve">  CR-0302  rev  Cat: A (Rel-18)</w:t>
      </w:r>
      <w:r>
        <w:rPr>
          <w:i/>
        </w:rPr>
        <w:br/>
      </w:r>
      <w:r>
        <w:rPr>
          <w:i/>
        </w:rPr>
        <w:br/>
      </w:r>
      <w:r>
        <w:rPr>
          <w:i/>
        </w:rPr>
        <w:tab/>
      </w:r>
      <w:r>
        <w:rPr>
          <w:i/>
        </w:rPr>
        <w:tab/>
      </w:r>
      <w:r>
        <w:rPr>
          <w:i/>
        </w:rPr>
        <w:tab/>
      </w:r>
      <w:r>
        <w:rPr>
          <w:i/>
        </w:rPr>
        <w:tab/>
      </w:r>
      <w:r>
        <w:rPr>
          <w:i/>
        </w:rPr>
        <w:tab/>
        <w:t>Source: Huawei, HiSilicon</w:t>
      </w:r>
    </w:p>
    <w:p w14:paraId="13C2C1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8ACE7D" w14:textId="3E24845C" w:rsidR="00B95EB2" w:rsidRDefault="00B95EB2" w:rsidP="00B95EB2">
      <w:pPr>
        <w:rPr>
          <w:rFonts w:ascii="Arial" w:hAnsi="Arial" w:cs="Arial"/>
          <w:b/>
          <w:sz w:val="24"/>
        </w:rPr>
      </w:pPr>
      <w:r>
        <w:rPr>
          <w:rFonts w:ascii="Arial" w:hAnsi="Arial" w:cs="Arial"/>
          <w:b/>
          <w:color w:val="0000FF"/>
          <w:sz w:val="24"/>
        </w:rPr>
        <w:t>R4-2511307</w:t>
      </w:r>
      <w:r>
        <w:rPr>
          <w:rFonts w:ascii="Arial" w:hAnsi="Arial" w:cs="Arial"/>
          <w:b/>
          <w:color w:val="0000FF"/>
          <w:sz w:val="24"/>
        </w:rPr>
        <w:tab/>
      </w:r>
      <w:r>
        <w:rPr>
          <w:rFonts w:ascii="Arial" w:hAnsi="Arial" w:cs="Arial"/>
          <w:b/>
          <w:sz w:val="24"/>
        </w:rPr>
        <w:t>(AASenh_BS_LTE_UTRA-Core) CR to 37.105: Additional co-location requiremen for BC1 and BC2</w:t>
      </w:r>
    </w:p>
    <w:p w14:paraId="4B3A17E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CR-0303  rev  Cat: A (Rel-19)</w:t>
      </w:r>
      <w:r>
        <w:rPr>
          <w:i/>
        </w:rPr>
        <w:br/>
      </w:r>
      <w:r>
        <w:rPr>
          <w:i/>
        </w:rPr>
        <w:br/>
      </w:r>
      <w:r>
        <w:rPr>
          <w:i/>
        </w:rPr>
        <w:tab/>
      </w:r>
      <w:r>
        <w:rPr>
          <w:i/>
        </w:rPr>
        <w:tab/>
      </w:r>
      <w:r>
        <w:rPr>
          <w:i/>
        </w:rPr>
        <w:tab/>
      </w:r>
      <w:r>
        <w:rPr>
          <w:i/>
        </w:rPr>
        <w:tab/>
      </w:r>
      <w:r>
        <w:rPr>
          <w:i/>
        </w:rPr>
        <w:tab/>
        <w:t>Source: Huawei, HiSilicon</w:t>
      </w:r>
    </w:p>
    <w:p w14:paraId="22C3AD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3F058B2" w14:textId="1177D388" w:rsidR="00B95EB2" w:rsidRDefault="00B95EB2" w:rsidP="00B95EB2">
      <w:pPr>
        <w:rPr>
          <w:rFonts w:ascii="Arial" w:hAnsi="Arial" w:cs="Arial"/>
          <w:b/>
          <w:sz w:val="24"/>
        </w:rPr>
      </w:pPr>
      <w:r>
        <w:rPr>
          <w:rFonts w:ascii="Arial" w:hAnsi="Arial" w:cs="Arial"/>
          <w:b/>
          <w:color w:val="0000FF"/>
          <w:sz w:val="24"/>
        </w:rPr>
        <w:t>R4-2511657</w:t>
      </w:r>
      <w:r>
        <w:rPr>
          <w:rFonts w:ascii="Arial" w:hAnsi="Arial" w:cs="Arial"/>
          <w:b/>
          <w:color w:val="0000FF"/>
          <w:sz w:val="24"/>
        </w:rPr>
        <w:tab/>
      </w:r>
      <w:r>
        <w:rPr>
          <w:rFonts w:ascii="Arial" w:hAnsi="Arial" w:cs="Arial"/>
          <w:b/>
          <w:sz w:val="24"/>
        </w:rPr>
        <w:t>(NR_6GHz_unlic_EU-Perf) CR to 38.141-2 correction on spurious emission test limits for n102</w:t>
      </w:r>
    </w:p>
    <w:p w14:paraId="6C0522F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v17.18.0</w:t>
      </w:r>
      <w:r>
        <w:rPr>
          <w:i/>
        </w:rPr>
        <w:tab/>
        <w:t xml:space="preserve">  CR-0662  rev 1 Cat: F (Rel-17)</w:t>
      </w:r>
      <w:r>
        <w:rPr>
          <w:i/>
        </w:rPr>
        <w:br/>
      </w:r>
      <w:r>
        <w:rPr>
          <w:i/>
        </w:rPr>
        <w:br/>
      </w:r>
      <w:r>
        <w:rPr>
          <w:i/>
        </w:rPr>
        <w:tab/>
      </w:r>
      <w:r>
        <w:rPr>
          <w:i/>
        </w:rPr>
        <w:tab/>
      </w:r>
      <w:r>
        <w:rPr>
          <w:i/>
        </w:rPr>
        <w:tab/>
      </w:r>
      <w:r>
        <w:rPr>
          <w:i/>
        </w:rPr>
        <w:tab/>
      </w:r>
      <w:r>
        <w:rPr>
          <w:i/>
        </w:rPr>
        <w:tab/>
        <w:t>Source: Huawei, HiSilicon</w:t>
      </w:r>
    </w:p>
    <w:p w14:paraId="5E4EC9D5" w14:textId="77777777" w:rsidR="00B95EB2" w:rsidRDefault="00B95EB2" w:rsidP="00B95EB2">
      <w:pPr>
        <w:rPr>
          <w:color w:val="808080"/>
        </w:rPr>
      </w:pPr>
      <w:r>
        <w:rPr>
          <w:color w:val="808080"/>
        </w:rPr>
        <w:t>(Replaces R4-2511294)</w:t>
      </w:r>
    </w:p>
    <w:p w14:paraId="4E9AE3B6" w14:textId="77777777" w:rsidR="00B95EB2" w:rsidRDefault="00B95EB2" w:rsidP="00B95EB2">
      <w:pPr>
        <w:rPr>
          <w:rFonts w:ascii="Arial" w:hAnsi="Arial" w:cs="Arial"/>
          <w:b/>
        </w:rPr>
      </w:pPr>
      <w:r>
        <w:rPr>
          <w:rFonts w:ascii="Arial" w:hAnsi="Arial" w:cs="Arial"/>
          <w:b/>
        </w:rPr>
        <w:t xml:space="preserve">Abstract: </w:t>
      </w:r>
    </w:p>
    <w:p w14:paraId="5C471E87" w14:textId="77777777" w:rsidR="00B95EB2" w:rsidRDefault="00B95EB2" w:rsidP="00B95EB2">
      <w:r>
        <w:t>MCC: This was shown in the session notes as agreed.</w:t>
      </w:r>
    </w:p>
    <w:p w14:paraId="4BDB1F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CFD5B8" w14:textId="7CAFF9C4" w:rsidR="00B95EB2" w:rsidRDefault="00B95EB2" w:rsidP="00B95EB2">
      <w:pPr>
        <w:rPr>
          <w:rFonts w:ascii="Arial" w:hAnsi="Arial" w:cs="Arial"/>
          <w:b/>
          <w:sz w:val="24"/>
        </w:rPr>
      </w:pPr>
      <w:r>
        <w:rPr>
          <w:rFonts w:ascii="Arial" w:hAnsi="Arial" w:cs="Arial"/>
          <w:b/>
          <w:color w:val="0000FF"/>
          <w:sz w:val="24"/>
        </w:rPr>
        <w:t>R4-2512631</w:t>
      </w:r>
      <w:r>
        <w:rPr>
          <w:rFonts w:ascii="Arial" w:hAnsi="Arial" w:cs="Arial"/>
          <w:b/>
          <w:color w:val="0000FF"/>
          <w:sz w:val="24"/>
        </w:rPr>
        <w:tab/>
      </w:r>
      <w:r>
        <w:rPr>
          <w:rFonts w:ascii="Arial" w:hAnsi="Arial" w:cs="Arial"/>
          <w:b/>
          <w:sz w:val="24"/>
        </w:rPr>
        <w:t>(NR_6GHz) CR to TS 38.104: Correction of requirement parameter for band n104 in Clause 10.3.2</w:t>
      </w:r>
    </w:p>
    <w:p w14:paraId="61D5616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v17.18.0</w:t>
      </w:r>
      <w:r>
        <w:rPr>
          <w:i/>
        </w:rPr>
        <w:tab/>
        <w:t xml:space="preserve">  CR-0722  rev 1 Cat: F (Rel-17)</w:t>
      </w:r>
      <w:r>
        <w:rPr>
          <w:i/>
        </w:rPr>
        <w:br/>
      </w:r>
      <w:r>
        <w:rPr>
          <w:i/>
        </w:rPr>
        <w:br/>
      </w:r>
      <w:r>
        <w:rPr>
          <w:i/>
        </w:rPr>
        <w:tab/>
      </w:r>
      <w:r>
        <w:rPr>
          <w:i/>
        </w:rPr>
        <w:tab/>
      </w:r>
      <w:r>
        <w:rPr>
          <w:i/>
        </w:rPr>
        <w:tab/>
      </w:r>
      <w:r>
        <w:rPr>
          <w:i/>
        </w:rPr>
        <w:tab/>
      </w:r>
      <w:r>
        <w:rPr>
          <w:i/>
        </w:rPr>
        <w:tab/>
        <w:t>Source: Ericsson</w:t>
      </w:r>
    </w:p>
    <w:p w14:paraId="765E1A87" w14:textId="77777777" w:rsidR="00B95EB2" w:rsidRDefault="00B95EB2" w:rsidP="00B95EB2">
      <w:pPr>
        <w:rPr>
          <w:color w:val="808080"/>
        </w:rPr>
      </w:pPr>
      <w:r>
        <w:rPr>
          <w:color w:val="808080"/>
        </w:rPr>
        <w:t>(Replaces R4-2510230)</w:t>
      </w:r>
    </w:p>
    <w:p w14:paraId="32B1AAA3" w14:textId="77777777" w:rsidR="00B95EB2" w:rsidRDefault="00B95EB2" w:rsidP="00B95EB2">
      <w:pPr>
        <w:rPr>
          <w:rFonts w:ascii="Arial" w:hAnsi="Arial" w:cs="Arial"/>
          <w:b/>
        </w:rPr>
      </w:pPr>
      <w:r>
        <w:rPr>
          <w:rFonts w:ascii="Arial" w:hAnsi="Arial" w:cs="Arial"/>
          <w:b/>
        </w:rPr>
        <w:t xml:space="preserve">Abstract: </w:t>
      </w:r>
    </w:p>
    <w:p w14:paraId="734CD187" w14:textId="274E438E" w:rsidR="00B95EB2" w:rsidRDefault="0056577D" w:rsidP="00B95EB2">
      <w:r w:rsidRPr="0056577D">
        <w:t>When band n104 was introdcued in the specifcation a copy/paste error from BS type 1-C/1-H propegated to section 10. The OTA reference sensitivity requirement for band n104 refer to P_REFSENS instead of EIS_REFSENS. This is a Cat F CR to Rel-17 specification to fix the error.</w:t>
      </w:r>
    </w:p>
    <w:p w14:paraId="55D1E3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94ABC9" w14:textId="35F95D91" w:rsidR="00B95EB2" w:rsidRDefault="00B95EB2" w:rsidP="00B95EB2">
      <w:pPr>
        <w:rPr>
          <w:rFonts w:ascii="Arial" w:hAnsi="Arial" w:cs="Arial"/>
          <w:b/>
          <w:sz w:val="24"/>
        </w:rPr>
      </w:pPr>
      <w:r>
        <w:rPr>
          <w:rFonts w:ascii="Arial" w:hAnsi="Arial" w:cs="Arial"/>
          <w:b/>
          <w:color w:val="0000FF"/>
          <w:sz w:val="24"/>
        </w:rPr>
        <w:t>R4-2512632</w:t>
      </w:r>
      <w:r>
        <w:rPr>
          <w:rFonts w:ascii="Arial" w:hAnsi="Arial" w:cs="Arial"/>
          <w:b/>
          <w:color w:val="0000FF"/>
          <w:sz w:val="24"/>
        </w:rPr>
        <w:tab/>
      </w:r>
      <w:r>
        <w:rPr>
          <w:rFonts w:ascii="Arial" w:hAnsi="Arial" w:cs="Arial"/>
          <w:b/>
          <w:sz w:val="24"/>
        </w:rPr>
        <w:t>BDaT Session Chair (Requested this is not used)</w:t>
      </w:r>
    </w:p>
    <w:p w14:paraId="00A324F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BDaT Session Chair</w:t>
      </w:r>
    </w:p>
    <w:p w14:paraId="2778AA47" w14:textId="77777777" w:rsidR="00B95EB2" w:rsidRDefault="00B95EB2" w:rsidP="00B95EB2">
      <w:pPr>
        <w:rPr>
          <w:rFonts w:ascii="Arial" w:hAnsi="Arial" w:cs="Arial"/>
          <w:b/>
        </w:rPr>
      </w:pPr>
      <w:r>
        <w:rPr>
          <w:rFonts w:ascii="Arial" w:hAnsi="Arial" w:cs="Arial"/>
          <w:b/>
        </w:rPr>
        <w:t xml:space="preserve">Abstract: </w:t>
      </w:r>
    </w:p>
    <w:p w14:paraId="575A1885" w14:textId="77777777" w:rsidR="00B95EB2" w:rsidRDefault="00B95EB2" w:rsidP="00B95EB2">
      <w:r>
        <w:t>MCC: There was a mix-up in the BDaT session notes, therefore this is withdrawn.</w:t>
      </w:r>
    </w:p>
    <w:p w14:paraId="68C203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FFBE28B" w14:textId="77777777" w:rsidR="00B95EB2" w:rsidRDefault="00B95EB2" w:rsidP="00B95EB2">
      <w:pPr>
        <w:pStyle w:val="Heading3"/>
      </w:pPr>
      <w:bookmarkStart w:id="14" w:name="_Toc209702758"/>
      <w:r>
        <w:t>4.4</w:t>
      </w:r>
      <w:r>
        <w:tab/>
        <w:t>RRM requirements</w:t>
      </w:r>
      <w:bookmarkEnd w:id="14"/>
    </w:p>
    <w:p w14:paraId="0E540616" w14:textId="77777777" w:rsidR="00B95EB2" w:rsidRDefault="00B95EB2" w:rsidP="00B95EB2">
      <w:pPr>
        <w:pStyle w:val="Heading4"/>
      </w:pPr>
      <w:bookmarkStart w:id="15" w:name="_Toc209702759"/>
      <w:r>
        <w:t>4.4.1</w:t>
      </w:r>
      <w:r>
        <w:tab/>
        <w:t>Up to Rel-16 maintenance</w:t>
      </w:r>
      <w:bookmarkEnd w:id="15"/>
    </w:p>
    <w:p w14:paraId="74F07012" w14:textId="1218274E" w:rsidR="00B95EB2" w:rsidRDefault="00B95EB2" w:rsidP="00B95EB2">
      <w:pPr>
        <w:rPr>
          <w:rFonts w:ascii="Arial" w:hAnsi="Arial" w:cs="Arial"/>
          <w:b/>
          <w:sz w:val="24"/>
        </w:rPr>
      </w:pPr>
      <w:r>
        <w:rPr>
          <w:rFonts w:ascii="Arial" w:hAnsi="Arial" w:cs="Arial"/>
          <w:b/>
          <w:color w:val="0000FF"/>
          <w:sz w:val="24"/>
        </w:rPr>
        <w:t>R4-2509446</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21A1A0B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CR-5739  rev  Cat: F (Rel-16)</w:t>
      </w:r>
      <w:r>
        <w:rPr>
          <w:i/>
        </w:rPr>
        <w:br/>
      </w:r>
      <w:r>
        <w:rPr>
          <w:i/>
        </w:rPr>
        <w:br/>
      </w:r>
      <w:r>
        <w:rPr>
          <w:i/>
        </w:rPr>
        <w:tab/>
      </w:r>
      <w:r>
        <w:rPr>
          <w:i/>
        </w:rPr>
        <w:tab/>
      </w:r>
      <w:r>
        <w:rPr>
          <w:i/>
        </w:rPr>
        <w:tab/>
      </w:r>
      <w:r>
        <w:rPr>
          <w:i/>
        </w:rPr>
        <w:tab/>
      </w:r>
      <w:r>
        <w:rPr>
          <w:i/>
        </w:rPr>
        <w:tab/>
        <w:t>Source: Apple</w:t>
      </w:r>
    </w:p>
    <w:p w14:paraId="6855D5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R4-2512314</w:t>
      </w:r>
      <w:r>
        <w:rPr>
          <w:color w:val="993300"/>
          <w:u w:val="single"/>
        </w:rPr>
        <w:t>.</w:t>
      </w:r>
    </w:p>
    <w:p w14:paraId="339B5D53" w14:textId="4EE6F5C3" w:rsidR="00B95EB2" w:rsidRDefault="00B95EB2" w:rsidP="00B95EB2">
      <w:pPr>
        <w:rPr>
          <w:rFonts w:ascii="Arial" w:hAnsi="Arial" w:cs="Arial"/>
          <w:b/>
          <w:sz w:val="24"/>
        </w:rPr>
      </w:pPr>
      <w:r>
        <w:rPr>
          <w:rFonts w:ascii="Arial" w:hAnsi="Arial" w:cs="Arial"/>
          <w:b/>
          <w:color w:val="0000FF"/>
          <w:sz w:val="24"/>
        </w:rPr>
        <w:t>R4-2509447</w:t>
      </w:r>
      <w:r>
        <w:rPr>
          <w:rFonts w:ascii="Arial" w:hAnsi="Arial" w:cs="Arial"/>
          <w:b/>
          <w:color w:val="0000FF"/>
          <w:sz w:val="24"/>
        </w:rPr>
        <w:tab/>
      </w:r>
      <w:r>
        <w:rPr>
          <w:rFonts w:ascii="Arial" w:hAnsi="Arial" w:cs="Arial"/>
          <w:b/>
          <w:sz w:val="24"/>
        </w:rPr>
        <w:t>(NR_RRM_Enh-Perf) CR on EN-DC inter-frequency CGI identification of NR neighbor cell in FR2 – R17</w:t>
      </w:r>
    </w:p>
    <w:p w14:paraId="7656E3E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CR-5740  rev  Cat: A (Rel-17)</w:t>
      </w:r>
      <w:r>
        <w:rPr>
          <w:i/>
        </w:rPr>
        <w:br/>
      </w:r>
      <w:r>
        <w:rPr>
          <w:i/>
        </w:rPr>
        <w:br/>
      </w:r>
      <w:r>
        <w:rPr>
          <w:i/>
        </w:rPr>
        <w:tab/>
      </w:r>
      <w:r>
        <w:rPr>
          <w:i/>
        </w:rPr>
        <w:tab/>
      </w:r>
      <w:r>
        <w:rPr>
          <w:i/>
        </w:rPr>
        <w:tab/>
      </w:r>
      <w:r>
        <w:rPr>
          <w:i/>
        </w:rPr>
        <w:tab/>
      </w:r>
      <w:r>
        <w:rPr>
          <w:i/>
        </w:rPr>
        <w:tab/>
        <w:t>Source: Apple</w:t>
      </w:r>
    </w:p>
    <w:p w14:paraId="7A6EA8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R4-2512338</w:t>
      </w:r>
      <w:r>
        <w:rPr>
          <w:color w:val="993300"/>
          <w:u w:val="single"/>
        </w:rPr>
        <w:t>.</w:t>
      </w:r>
    </w:p>
    <w:p w14:paraId="79B7675A" w14:textId="61211EE4" w:rsidR="00B95EB2" w:rsidRDefault="00B95EB2" w:rsidP="00B95EB2">
      <w:pPr>
        <w:rPr>
          <w:rFonts w:ascii="Arial" w:hAnsi="Arial" w:cs="Arial"/>
          <w:b/>
          <w:sz w:val="24"/>
        </w:rPr>
      </w:pPr>
      <w:r>
        <w:rPr>
          <w:rFonts w:ascii="Arial" w:hAnsi="Arial" w:cs="Arial"/>
          <w:b/>
          <w:color w:val="0000FF"/>
          <w:sz w:val="24"/>
        </w:rPr>
        <w:t>R4-2509448</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2768D31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CR-5741  rev  Cat: A (Rel-18)</w:t>
      </w:r>
      <w:r>
        <w:rPr>
          <w:i/>
        </w:rPr>
        <w:br/>
      </w:r>
      <w:r>
        <w:rPr>
          <w:i/>
        </w:rPr>
        <w:br/>
      </w:r>
      <w:r>
        <w:rPr>
          <w:i/>
        </w:rPr>
        <w:tab/>
      </w:r>
      <w:r>
        <w:rPr>
          <w:i/>
        </w:rPr>
        <w:tab/>
      </w:r>
      <w:r>
        <w:rPr>
          <w:i/>
        </w:rPr>
        <w:tab/>
      </w:r>
      <w:r>
        <w:rPr>
          <w:i/>
        </w:rPr>
        <w:tab/>
      </w:r>
      <w:r>
        <w:rPr>
          <w:i/>
        </w:rPr>
        <w:tab/>
        <w:t>Source: Apple</w:t>
      </w:r>
    </w:p>
    <w:p w14:paraId="16F03A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DB1AE08" w14:textId="3DC778BA" w:rsidR="00B95EB2" w:rsidRDefault="00B95EB2" w:rsidP="00B95EB2">
      <w:pPr>
        <w:rPr>
          <w:rFonts w:ascii="Arial" w:hAnsi="Arial" w:cs="Arial"/>
          <w:b/>
          <w:sz w:val="24"/>
        </w:rPr>
      </w:pPr>
      <w:r>
        <w:rPr>
          <w:rFonts w:ascii="Arial" w:hAnsi="Arial" w:cs="Arial"/>
          <w:b/>
          <w:color w:val="0000FF"/>
          <w:sz w:val="24"/>
        </w:rPr>
        <w:t>R4-2509449</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4325861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CR-5742  rev  Cat: A (Rel-19)</w:t>
      </w:r>
      <w:r>
        <w:rPr>
          <w:i/>
        </w:rPr>
        <w:br/>
      </w:r>
      <w:r>
        <w:rPr>
          <w:i/>
        </w:rPr>
        <w:br/>
      </w:r>
      <w:r>
        <w:rPr>
          <w:i/>
        </w:rPr>
        <w:tab/>
      </w:r>
      <w:r>
        <w:rPr>
          <w:i/>
        </w:rPr>
        <w:tab/>
      </w:r>
      <w:r>
        <w:rPr>
          <w:i/>
        </w:rPr>
        <w:tab/>
      </w:r>
      <w:r>
        <w:rPr>
          <w:i/>
        </w:rPr>
        <w:tab/>
      </w:r>
      <w:r>
        <w:rPr>
          <w:i/>
        </w:rPr>
        <w:tab/>
        <w:t>Source: Apple</w:t>
      </w:r>
    </w:p>
    <w:p w14:paraId="7CB868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EDBB9" w14:textId="373B1B63" w:rsidR="00B95EB2" w:rsidRDefault="00B95EB2" w:rsidP="00B95EB2">
      <w:pPr>
        <w:rPr>
          <w:rFonts w:ascii="Arial" w:hAnsi="Arial" w:cs="Arial"/>
          <w:b/>
          <w:sz w:val="24"/>
        </w:rPr>
      </w:pPr>
      <w:r>
        <w:rPr>
          <w:rFonts w:ascii="Arial" w:hAnsi="Arial" w:cs="Arial"/>
          <w:b/>
          <w:color w:val="0000FF"/>
          <w:sz w:val="24"/>
        </w:rPr>
        <w:t>R4-2509468</w:t>
      </w:r>
      <w:r>
        <w:rPr>
          <w:rFonts w:ascii="Arial" w:hAnsi="Arial" w:cs="Arial"/>
          <w:b/>
          <w:color w:val="0000FF"/>
          <w:sz w:val="24"/>
        </w:rPr>
        <w:tab/>
      </w:r>
      <w:r>
        <w:rPr>
          <w:rFonts w:ascii="Arial" w:hAnsi="Arial" w:cs="Arial"/>
          <w:b/>
          <w:sz w:val="24"/>
        </w:rPr>
        <w:t>(NR_newRAT-core) On UE handling of TX timing larger than MTTD for CA and DC</w:t>
      </w:r>
    </w:p>
    <w:p w14:paraId="0F6D6C9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A14E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DC532" w14:textId="22FE57CE" w:rsidR="00B95EB2" w:rsidRDefault="00B95EB2" w:rsidP="00B95EB2">
      <w:pPr>
        <w:rPr>
          <w:rFonts w:ascii="Arial" w:hAnsi="Arial" w:cs="Arial"/>
          <w:b/>
          <w:sz w:val="24"/>
        </w:rPr>
      </w:pPr>
      <w:r>
        <w:rPr>
          <w:rFonts w:ascii="Arial" w:hAnsi="Arial" w:cs="Arial"/>
          <w:b/>
          <w:color w:val="0000FF"/>
          <w:sz w:val="24"/>
        </w:rPr>
        <w:t>R4-2509469</w:t>
      </w:r>
      <w:r>
        <w:rPr>
          <w:rFonts w:ascii="Arial" w:hAnsi="Arial" w:cs="Arial"/>
          <w:b/>
          <w:color w:val="0000FF"/>
          <w:sz w:val="24"/>
        </w:rPr>
        <w:tab/>
      </w:r>
      <w:r>
        <w:rPr>
          <w:rFonts w:ascii="Arial" w:hAnsi="Arial" w:cs="Arial"/>
          <w:b/>
          <w:sz w:val="24"/>
        </w:rPr>
        <w:t>(NR_newRAT-core) CR to 38.133 for Gradual Timing Adjustment and MTTD-R15</w:t>
      </w:r>
    </w:p>
    <w:p w14:paraId="1717FAC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CR-5747  rev  Cat: F (Rel-15)</w:t>
      </w:r>
      <w:r>
        <w:rPr>
          <w:i/>
        </w:rPr>
        <w:br/>
      </w:r>
      <w:r>
        <w:rPr>
          <w:i/>
        </w:rPr>
        <w:br/>
      </w:r>
      <w:r>
        <w:rPr>
          <w:i/>
        </w:rPr>
        <w:tab/>
      </w:r>
      <w:r>
        <w:rPr>
          <w:i/>
        </w:rPr>
        <w:tab/>
      </w:r>
      <w:r>
        <w:rPr>
          <w:i/>
        </w:rPr>
        <w:tab/>
      </w:r>
      <w:r>
        <w:rPr>
          <w:i/>
        </w:rPr>
        <w:tab/>
      </w:r>
      <w:r>
        <w:rPr>
          <w:i/>
        </w:rPr>
        <w:tab/>
        <w:t>Source: Apple</w:t>
      </w:r>
    </w:p>
    <w:p w14:paraId="05FC12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85D0B8" w14:textId="30750BE1" w:rsidR="00B95EB2" w:rsidRDefault="00B95EB2" w:rsidP="00B95EB2">
      <w:pPr>
        <w:rPr>
          <w:rFonts w:ascii="Arial" w:hAnsi="Arial" w:cs="Arial"/>
          <w:b/>
          <w:sz w:val="24"/>
        </w:rPr>
      </w:pPr>
      <w:r>
        <w:rPr>
          <w:rFonts w:ascii="Arial" w:hAnsi="Arial" w:cs="Arial"/>
          <w:b/>
          <w:color w:val="0000FF"/>
          <w:sz w:val="24"/>
        </w:rPr>
        <w:t>R4-2509470</w:t>
      </w:r>
      <w:r>
        <w:rPr>
          <w:rFonts w:ascii="Arial" w:hAnsi="Arial" w:cs="Arial"/>
          <w:b/>
          <w:color w:val="0000FF"/>
          <w:sz w:val="24"/>
        </w:rPr>
        <w:tab/>
      </w:r>
      <w:r>
        <w:rPr>
          <w:rFonts w:ascii="Arial" w:hAnsi="Arial" w:cs="Arial"/>
          <w:b/>
          <w:sz w:val="24"/>
        </w:rPr>
        <w:t>(NR_newRAT-core) CR to 38.133 for Gradual Timing Adjustment and MTTD-R16</w:t>
      </w:r>
    </w:p>
    <w:p w14:paraId="259E6D1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CR-5748  rev  Cat: F (Rel-16)</w:t>
      </w:r>
      <w:r>
        <w:rPr>
          <w:i/>
        </w:rPr>
        <w:br/>
      </w:r>
      <w:r>
        <w:rPr>
          <w:i/>
        </w:rPr>
        <w:br/>
      </w:r>
      <w:r>
        <w:rPr>
          <w:i/>
        </w:rPr>
        <w:tab/>
      </w:r>
      <w:r>
        <w:rPr>
          <w:i/>
        </w:rPr>
        <w:tab/>
      </w:r>
      <w:r>
        <w:rPr>
          <w:i/>
        </w:rPr>
        <w:tab/>
      </w:r>
      <w:r>
        <w:rPr>
          <w:i/>
        </w:rPr>
        <w:tab/>
      </w:r>
      <w:r>
        <w:rPr>
          <w:i/>
        </w:rPr>
        <w:tab/>
        <w:t>Source: Apple</w:t>
      </w:r>
    </w:p>
    <w:p w14:paraId="44C57C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R4-2511713</w:t>
      </w:r>
      <w:r>
        <w:rPr>
          <w:color w:val="993300"/>
          <w:u w:val="single"/>
        </w:rPr>
        <w:t>.</w:t>
      </w:r>
    </w:p>
    <w:p w14:paraId="0F5606E8" w14:textId="47DEFC3B" w:rsidR="00B95EB2" w:rsidRDefault="00B95EB2" w:rsidP="00B95EB2">
      <w:pPr>
        <w:rPr>
          <w:rFonts w:ascii="Arial" w:hAnsi="Arial" w:cs="Arial"/>
          <w:b/>
          <w:sz w:val="24"/>
        </w:rPr>
      </w:pPr>
      <w:r>
        <w:rPr>
          <w:rFonts w:ascii="Arial" w:hAnsi="Arial" w:cs="Arial"/>
          <w:b/>
          <w:color w:val="0000FF"/>
          <w:sz w:val="24"/>
        </w:rPr>
        <w:t>R4-2509471</w:t>
      </w:r>
      <w:r>
        <w:rPr>
          <w:rFonts w:ascii="Arial" w:hAnsi="Arial" w:cs="Arial"/>
          <w:b/>
          <w:color w:val="0000FF"/>
          <w:sz w:val="24"/>
        </w:rPr>
        <w:tab/>
      </w:r>
      <w:r>
        <w:rPr>
          <w:rFonts w:ascii="Arial" w:hAnsi="Arial" w:cs="Arial"/>
          <w:b/>
          <w:sz w:val="24"/>
        </w:rPr>
        <w:t>(NR_newRAT-core) CR to 38.133 for Gradual Timing Adjustment and MTTD-R17</w:t>
      </w:r>
    </w:p>
    <w:p w14:paraId="5DE9999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CR-5749  rev  Cat: A (Rel-17)</w:t>
      </w:r>
      <w:r>
        <w:rPr>
          <w:i/>
        </w:rPr>
        <w:br/>
      </w:r>
      <w:r>
        <w:rPr>
          <w:i/>
        </w:rPr>
        <w:br/>
      </w:r>
      <w:r>
        <w:rPr>
          <w:i/>
        </w:rPr>
        <w:tab/>
      </w:r>
      <w:r>
        <w:rPr>
          <w:i/>
        </w:rPr>
        <w:tab/>
      </w:r>
      <w:r>
        <w:rPr>
          <w:i/>
        </w:rPr>
        <w:tab/>
      </w:r>
      <w:r>
        <w:rPr>
          <w:i/>
        </w:rPr>
        <w:tab/>
      </w:r>
      <w:r>
        <w:rPr>
          <w:i/>
        </w:rPr>
        <w:tab/>
        <w:t>Source: Apple</w:t>
      </w:r>
    </w:p>
    <w:p w14:paraId="681652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DB76895" w14:textId="01413FAD" w:rsidR="00B95EB2" w:rsidRDefault="00B95EB2" w:rsidP="00B95EB2">
      <w:pPr>
        <w:rPr>
          <w:rFonts w:ascii="Arial" w:hAnsi="Arial" w:cs="Arial"/>
          <w:b/>
          <w:sz w:val="24"/>
        </w:rPr>
      </w:pPr>
      <w:r>
        <w:rPr>
          <w:rFonts w:ascii="Arial" w:hAnsi="Arial" w:cs="Arial"/>
          <w:b/>
          <w:color w:val="0000FF"/>
          <w:sz w:val="24"/>
        </w:rPr>
        <w:t>R4-2509472</w:t>
      </w:r>
      <w:r>
        <w:rPr>
          <w:rFonts w:ascii="Arial" w:hAnsi="Arial" w:cs="Arial"/>
          <w:b/>
          <w:color w:val="0000FF"/>
          <w:sz w:val="24"/>
        </w:rPr>
        <w:tab/>
      </w:r>
      <w:r>
        <w:rPr>
          <w:rFonts w:ascii="Arial" w:hAnsi="Arial" w:cs="Arial"/>
          <w:b/>
          <w:sz w:val="24"/>
        </w:rPr>
        <w:t>(NR_newRAT-core) CR to 38.133 for Gradual Timing Adjustment and MTTD-R18</w:t>
      </w:r>
    </w:p>
    <w:p w14:paraId="6CF866F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CR-5750  rev  Cat: A (Rel-18)</w:t>
      </w:r>
      <w:r>
        <w:rPr>
          <w:i/>
        </w:rPr>
        <w:br/>
      </w:r>
      <w:r>
        <w:rPr>
          <w:i/>
        </w:rPr>
        <w:br/>
      </w:r>
      <w:r>
        <w:rPr>
          <w:i/>
        </w:rPr>
        <w:tab/>
      </w:r>
      <w:r>
        <w:rPr>
          <w:i/>
        </w:rPr>
        <w:tab/>
      </w:r>
      <w:r>
        <w:rPr>
          <w:i/>
        </w:rPr>
        <w:tab/>
      </w:r>
      <w:r>
        <w:rPr>
          <w:i/>
        </w:rPr>
        <w:tab/>
      </w:r>
      <w:r>
        <w:rPr>
          <w:i/>
        </w:rPr>
        <w:tab/>
        <w:t>Source: Apple</w:t>
      </w:r>
    </w:p>
    <w:p w14:paraId="2441AB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E5984E8" w14:textId="22021118" w:rsidR="00B95EB2" w:rsidRDefault="00B95EB2" w:rsidP="00B95EB2">
      <w:pPr>
        <w:rPr>
          <w:rFonts w:ascii="Arial" w:hAnsi="Arial" w:cs="Arial"/>
          <w:b/>
          <w:sz w:val="24"/>
        </w:rPr>
      </w:pPr>
      <w:r>
        <w:rPr>
          <w:rFonts w:ascii="Arial" w:hAnsi="Arial" w:cs="Arial"/>
          <w:b/>
          <w:color w:val="0000FF"/>
          <w:sz w:val="24"/>
        </w:rPr>
        <w:t>R4-2509473</w:t>
      </w:r>
      <w:r>
        <w:rPr>
          <w:rFonts w:ascii="Arial" w:hAnsi="Arial" w:cs="Arial"/>
          <w:b/>
          <w:color w:val="0000FF"/>
          <w:sz w:val="24"/>
        </w:rPr>
        <w:tab/>
      </w:r>
      <w:r>
        <w:rPr>
          <w:rFonts w:ascii="Arial" w:hAnsi="Arial" w:cs="Arial"/>
          <w:b/>
          <w:sz w:val="24"/>
        </w:rPr>
        <w:t>(NR_newRAT-core) CR to 38.133 for Gradual Timing Adjustment and MTTD-R19</w:t>
      </w:r>
    </w:p>
    <w:p w14:paraId="3AE6B73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CR-5751  rev  Cat: A (Rel-19)</w:t>
      </w:r>
      <w:r>
        <w:rPr>
          <w:i/>
        </w:rPr>
        <w:br/>
      </w:r>
      <w:r>
        <w:rPr>
          <w:i/>
        </w:rPr>
        <w:br/>
      </w:r>
      <w:r>
        <w:rPr>
          <w:i/>
        </w:rPr>
        <w:tab/>
      </w:r>
      <w:r>
        <w:rPr>
          <w:i/>
        </w:rPr>
        <w:tab/>
      </w:r>
      <w:r>
        <w:rPr>
          <w:i/>
        </w:rPr>
        <w:tab/>
      </w:r>
      <w:r>
        <w:rPr>
          <w:i/>
        </w:rPr>
        <w:tab/>
      </w:r>
      <w:r>
        <w:rPr>
          <w:i/>
        </w:rPr>
        <w:tab/>
        <w:t>Source: Apple</w:t>
      </w:r>
    </w:p>
    <w:p w14:paraId="6BA7B2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E6919F" w14:textId="02DF0C80" w:rsidR="00B95EB2" w:rsidRDefault="00B95EB2" w:rsidP="00B95EB2">
      <w:pPr>
        <w:rPr>
          <w:rFonts w:ascii="Arial" w:hAnsi="Arial" w:cs="Arial"/>
          <w:b/>
          <w:sz w:val="24"/>
        </w:rPr>
      </w:pPr>
      <w:r>
        <w:rPr>
          <w:rFonts w:ascii="Arial" w:hAnsi="Arial" w:cs="Arial"/>
          <w:b/>
          <w:color w:val="0000FF"/>
          <w:sz w:val="24"/>
        </w:rPr>
        <w:t>R4-2509490</w:t>
      </w:r>
      <w:r>
        <w:rPr>
          <w:rFonts w:ascii="Arial" w:hAnsi="Arial" w:cs="Arial"/>
          <w:b/>
          <w:color w:val="0000FF"/>
          <w:sz w:val="24"/>
        </w:rPr>
        <w:tab/>
      </w:r>
      <w:r>
        <w:rPr>
          <w:rFonts w:ascii="Arial" w:hAnsi="Arial" w:cs="Arial"/>
          <w:b/>
          <w:sz w:val="24"/>
        </w:rPr>
        <w:t>CR for UE timing requirement for first Tx after quitting dormant BWP</w:t>
      </w:r>
    </w:p>
    <w:p w14:paraId="3A3A4CD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CR-5754  rev  Cat: F (Rel-16)</w:t>
      </w:r>
      <w:r>
        <w:rPr>
          <w:i/>
        </w:rPr>
        <w:br/>
      </w:r>
      <w:r>
        <w:rPr>
          <w:i/>
        </w:rPr>
        <w:br/>
      </w:r>
      <w:r>
        <w:rPr>
          <w:i/>
        </w:rPr>
        <w:tab/>
      </w:r>
      <w:r>
        <w:rPr>
          <w:i/>
        </w:rPr>
        <w:tab/>
      </w:r>
      <w:r>
        <w:rPr>
          <w:i/>
        </w:rPr>
        <w:tab/>
      </w:r>
      <w:r>
        <w:rPr>
          <w:i/>
        </w:rPr>
        <w:tab/>
      </w:r>
      <w:r>
        <w:rPr>
          <w:i/>
        </w:rPr>
        <w:tab/>
        <w:t>Source: Apple, Nokia</w:t>
      </w:r>
    </w:p>
    <w:p w14:paraId="1BD319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1351C7E" w14:textId="54C63465" w:rsidR="00B95EB2" w:rsidRDefault="00B95EB2" w:rsidP="00B95EB2">
      <w:pPr>
        <w:rPr>
          <w:rFonts w:ascii="Arial" w:hAnsi="Arial" w:cs="Arial"/>
          <w:b/>
          <w:sz w:val="24"/>
        </w:rPr>
      </w:pPr>
      <w:r>
        <w:rPr>
          <w:rFonts w:ascii="Arial" w:hAnsi="Arial" w:cs="Arial"/>
          <w:b/>
          <w:color w:val="0000FF"/>
          <w:sz w:val="24"/>
        </w:rPr>
        <w:t>R4-2509491</w:t>
      </w:r>
      <w:r>
        <w:rPr>
          <w:rFonts w:ascii="Arial" w:hAnsi="Arial" w:cs="Arial"/>
          <w:b/>
          <w:color w:val="0000FF"/>
          <w:sz w:val="24"/>
        </w:rPr>
        <w:tab/>
      </w:r>
      <w:r>
        <w:rPr>
          <w:rFonts w:ascii="Arial" w:hAnsi="Arial" w:cs="Arial"/>
          <w:b/>
          <w:sz w:val="24"/>
        </w:rPr>
        <w:t>CR for UE timing requirement for first Tx after quitting dormant BWP for R17</w:t>
      </w:r>
    </w:p>
    <w:p w14:paraId="1672512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CR-5755  rev  Cat: A (Rel-17)</w:t>
      </w:r>
      <w:r>
        <w:rPr>
          <w:i/>
        </w:rPr>
        <w:br/>
      </w:r>
      <w:r>
        <w:rPr>
          <w:i/>
        </w:rPr>
        <w:br/>
      </w:r>
      <w:r>
        <w:rPr>
          <w:i/>
        </w:rPr>
        <w:tab/>
      </w:r>
      <w:r>
        <w:rPr>
          <w:i/>
        </w:rPr>
        <w:tab/>
      </w:r>
      <w:r>
        <w:rPr>
          <w:i/>
        </w:rPr>
        <w:tab/>
      </w:r>
      <w:r>
        <w:rPr>
          <w:i/>
        </w:rPr>
        <w:tab/>
      </w:r>
      <w:r>
        <w:rPr>
          <w:i/>
        </w:rPr>
        <w:tab/>
        <w:t>Source: Apple, Nokia</w:t>
      </w:r>
    </w:p>
    <w:p w14:paraId="11AE81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1F79B" w14:textId="4A976042" w:rsidR="00B95EB2" w:rsidRDefault="00B95EB2" w:rsidP="00B95EB2">
      <w:pPr>
        <w:rPr>
          <w:rFonts w:ascii="Arial" w:hAnsi="Arial" w:cs="Arial"/>
          <w:b/>
          <w:sz w:val="24"/>
        </w:rPr>
      </w:pPr>
      <w:r>
        <w:rPr>
          <w:rFonts w:ascii="Arial" w:hAnsi="Arial" w:cs="Arial"/>
          <w:b/>
          <w:color w:val="0000FF"/>
          <w:sz w:val="24"/>
        </w:rPr>
        <w:t>R4-2509492</w:t>
      </w:r>
      <w:r>
        <w:rPr>
          <w:rFonts w:ascii="Arial" w:hAnsi="Arial" w:cs="Arial"/>
          <w:b/>
          <w:color w:val="0000FF"/>
          <w:sz w:val="24"/>
        </w:rPr>
        <w:tab/>
      </w:r>
      <w:r>
        <w:rPr>
          <w:rFonts w:ascii="Arial" w:hAnsi="Arial" w:cs="Arial"/>
          <w:b/>
          <w:sz w:val="24"/>
        </w:rPr>
        <w:t>CR for UE timing requirement for first Tx after quitting dormant BWP for R18</w:t>
      </w:r>
    </w:p>
    <w:p w14:paraId="37AB08D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CR-5756  rev  Cat: A (Rel-18)</w:t>
      </w:r>
      <w:r>
        <w:rPr>
          <w:i/>
        </w:rPr>
        <w:br/>
      </w:r>
      <w:r>
        <w:rPr>
          <w:i/>
        </w:rPr>
        <w:br/>
      </w:r>
      <w:r>
        <w:rPr>
          <w:i/>
        </w:rPr>
        <w:tab/>
      </w:r>
      <w:r>
        <w:rPr>
          <w:i/>
        </w:rPr>
        <w:tab/>
      </w:r>
      <w:r>
        <w:rPr>
          <w:i/>
        </w:rPr>
        <w:tab/>
      </w:r>
      <w:r>
        <w:rPr>
          <w:i/>
        </w:rPr>
        <w:tab/>
      </w:r>
      <w:r>
        <w:rPr>
          <w:i/>
        </w:rPr>
        <w:tab/>
        <w:t>Source: Apple, Nokia</w:t>
      </w:r>
    </w:p>
    <w:p w14:paraId="156699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BE1B02" w14:textId="053C7665" w:rsidR="00B95EB2" w:rsidRDefault="00B95EB2" w:rsidP="00B95EB2">
      <w:pPr>
        <w:rPr>
          <w:rFonts w:ascii="Arial" w:hAnsi="Arial" w:cs="Arial"/>
          <w:b/>
          <w:sz w:val="24"/>
        </w:rPr>
      </w:pPr>
      <w:r>
        <w:rPr>
          <w:rFonts w:ascii="Arial" w:hAnsi="Arial" w:cs="Arial"/>
          <w:b/>
          <w:color w:val="0000FF"/>
          <w:sz w:val="24"/>
        </w:rPr>
        <w:t>R4-2509493</w:t>
      </w:r>
      <w:r>
        <w:rPr>
          <w:rFonts w:ascii="Arial" w:hAnsi="Arial" w:cs="Arial"/>
          <w:b/>
          <w:color w:val="0000FF"/>
          <w:sz w:val="24"/>
        </w:rPr>
        <w:tab/>
      </w:r>
      <w:r>
        <w:rPr>
          <w:rFonts w:ascii="Arial" w:hAnsi="Arial" w:cs="Arial"/>
          <w:b/>
          <w:sz w:val="24"/>
        </w:rPr>
        <w:t>CR for UE timing requirement for first Tx after quitting dormant BWP for R19</w:t>
      </w:r>
    </w:p>
    <w:p w14:paraId="0BFAF39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CR-5757  rev  Cat: A (Rel-19)</w:t>
      </w:r>
      <w:r>
        <w:rPr>
          <w:i/>
        </w:rPr>
        <w:br/>
      </w:r>
      <w:r>
        <w:rPr>
          <w:i/>
        </w:rPr>
        <w:br/>
      </w:r>
      <w:r>
        <w:rPr>
          <w:i/>
        </w:rPr>
        <w:tab/>
      </w:r>
      <w:r>
        <w:rPr>
          <w:i/>
        </w:rPr>
        <w:tab/>
      </w:r>
      <w:r>
        <w:rPr>
          <w:i/>
        </w:rPr>
        <w:tab/>
      </w:r>
      <w:r>
        <w:rPr>
          <w:i/>
        </w:rPr>
        <w:tab/>
      </w:r>
      <w:r>
        <w:rPr>
          <w:i/>
        </w:rPr>
        <w:tab/>
        <w:t>Source: Apple, Nokia</w:t>
      </w:r>
    </w:p>
    <w:p w14:paraId="0F887C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39D3E4" w14:textId="4CCF13FC" w:rsidR="00B95EB2" w:rsidRDefault="00B95EB2" w:rsidP="00B95EB2">
      <w:pPr>
        <w:rPr>
          <w:rFonts w:ascii="Arial" w:hAnsi="Arial" w:cs="Arial"/>
          <w:b/>
          <w:sz w:val="24"/>
        </w:rPr>
      </w:pPr>
      <w:r>
        <w:rPr>
          <w:rFonts w:ascii="Arial" w:hAnsi="Arial" w:cs="Arial"/>
          <w:b/>
          <w:color w:val="0000FF"/>
          <w:sz w:val="24"/>
        </w:rPr>
        <w:t>R4-2509598</w:t>
      </w:r>
      <w:r>
        <w:rPr>
          <w:rFonts w:ascii="Arial" w:hAnsi="Arial" w:cs="Arial"/>
          <w:b/>
          <w:color w:val="0000FF"/>
          <w:sz w:val="24"/>
        </w:rPr>
        <w:tab/>
      </w:r>
      <w:r>
        <w:rPr>
          <w:rFonts w:ascii="Arial" w:hAnsi="Arial" w:cs="Arial"/>
          <w:b/>
          <w:sz w:val="24"/>
        </w:rPr>
        <w:t>(NR_CLI_RIM-Perf) 38.133CR on R16 CLI measurement accuracy requirement</w:t>
      </w:r>
    </w:p>
    <w:p w14:paraId="37F7104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CR-5762  rev  Cat: F (Rel-16)</w:t>
      </w:r>
      <w:r>
        <w:rPr>
          <w:i/>
        </w:rPr>
        <w:br/>
      </w:r>
      <w:r>
        <w:rPr>
          <w:i/>
        </w:rPr>
        <w:br/>
      </w:r>
      <w:r>
        <w:rPr>
          <w:i/>
        </w:rPr>
        <w:tab/>
      </w:r>
      <w:r>
        <w:rPr>
          <w:i/>
        </w:rPr>
        <w:tab/>
      </w:r>
      <w:r>
        <w:rPr>
          <w:i/>
        </w:rPr>
        <w:tab/>
      </w:r>
      <w:r>
        <w:rPr>
          <w:i/>
        </w:rPr>
        <w:tab/>
      </w:r>
      <w:r>
        <w:rPr>
          <w:i/>
        </w:rPr>
        <w:tab/>
        <w:t>Source: Nokia, Nokia Shanghai Bell</w:t>
      </w:r>
    </w:p>
    <w:p w14:paraId="7C1C2E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40373" w14:textId="5BECC540" w:rsidR="00B95EB2" w:rsidRDefault="00B95EB2" w:rsidP="00B95EB2">
      <w:pPr>
        <w:rPr>
          <w:rFonts w:ascii="Arial" w:hAnsi="Arial" w:cs="Arial"/>
          <w:b/>
          <w:sz w:val="24"/>
        </w:rPr>
      </w:pPr>
      <w:r>
        <w:rPr>
          <w:rFonts w:ascii="Arial" w:hAnsi="Arial" w:cs="Arial"/>
          <w:b/>
          <w:color w:val="0000FF"/>
          <w:sz w:val="24"/>
        </w:rPr>
        <w:t>R4-2509599</w:t>
      </w:r>
      <w:r>
        <w:rPr>
          <w:rFonts w:ascii="Arial" w:hAnsi="Arial" w:cs="Arial"/>
          <w:b/>
          <w:color w:val="0000FF"/>
          <w:sz w:val="24"/>
        </w:rPr>
        <w:tab/>
      </w:r>
      <w:r>
        <w:rPr>
          <w:rFonts w:ascii="Arial" w:hAnsi="Arial" w:cs="Arial"/>
          <w:b/>
          <w:sz w:val="24"/>
        </w:rPr>
        <w:t>(NR_CLI_RIM-Perf) 38.133 CR on R16 CLI measurement accuracy requirement – R17 Cat A</w:t>
      </w:r>
    </w:p>
    <w:p w14:paraId="7ACB347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CR-5763  rev  Cat: A (Rel-17)</w:t>
      </w:r>
      <w:r>
        <w:rPr>
          <w:i/>
        </w:rPr>
        <w:br/>
      </w:r>
      <w:r>
        <w:rPr>
          <w:i/>
        </w:rPr>
        <w:br/>
      </w:r>
      <w:r>
        <w:rPr>
          <w:i/>
        </w:rPr>
        <w:tab/>
      </w:r>
      <w:r>
        <w:rPr>
          <w:i/>
        </w:rPr>
        <w:tab/>
      </w:r>
      <w:r>
        <w:rPr>
          <w:i/>
        </w:rPr>
        <w:tab/>
      </w:r>
      <w:r>
        <w:rPr>
          <w:i/>
        </w:rPr>
        <w:tab/>
      </w:r>
      <w:r>
        <w:rPr>
          <w:i/>
        </w:rPr>
        <w:tab/>
        <w:t>Source: Nokia, Nokia Shanghai Bell</w:t>
      </w:r>
    </w:p>
    <w:p w14:paraId="705668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237230" w14:textId="1D41AC32" w:rsidR="00B95EB2" w:rsidRDefault="00B95EB2" w:rsidP="00B95EB2">
      <w:pPr>
        <w:rPr>
          <w:rFonts w:ascii="Arial" w:hAnsi="Arial" w:cs="Arial"/>
          <w:b/>
          <w:sz w:val="24"/>
        </w:rPr>
      </w:pPr>
      <w:r>
        <w:rPr>
          <w:rFonts w:ascii="Arial" w:hAnsi="Arial" w:cs="Arial"/>
          <w:b/>
          <w:color w:val="0000FF"/>
          <w:sz w:val="24"/>
        </w:rPr>
        <w:t>R4-2509600</w:t>
      </w:r>
      <w:r>
        <w:rPr>
          <w:rFonts w:ascii="Arial" w:hAnsi="Arial" w:cs="Arial"/>
          <w:b/>
          <w:color w:val="0000FF"/>
          <w:sz w:val="24"/>
        </w:rPr>
        <w:tab/>
      </w:r>
      <w:r>
        <w:rPr>
          <w:rFonts w:ascii="Arial" w:hAnsi="Arial" w:cs="Arial"/>
          <w:b/>
          <w:sz w:val="24"/>
        </w:rPr>
        <w:t>(NR_CLI_RIM-Perf) 38.133 CR on R16 CLI measurement accuracy requirement – R18 Cat A</w:t>
      </w:r>
    </w:p>
    <w:p w14:paraId="001A03A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CR-5764  rev  Cat: A (Rel-18)</w:t>
      </w:r>
      <w:r>
        <w:rPr>
          <w:i/>
        </w:rPr>
        <w:br/>
      </w:r>
      <w:r>
        <w:rPr>
          <w:i/>
        </w:rPr>
        <w:br/>
      </w:r>
      <w:r>
        <w:rPr>
          <w:i/>
        </w:rPr>
        <w:tab/>
      </w:r>
      <w:r>
        <w:rPr>
          <w:i/>
        </w:rPr>
        <w:tab/>
      </w:r>
      <w:r>
        <w:rPr>
          <w:i/>
        </w:rPr>
        <w:tab/>
      </w:r>
      <w:r>
        <w:rPr>
          <w:i/>
        </w:rPr>
        <w:tab/>
      </w:r>
      <w:r>
        <w:rPr>
          <w:i/>
        </w:rPr>
        <w:tab/>
        <w:t>Source: Nokia, Nokia Shanghai Bell</w:t>
      </w:r>
    </w:p>
    <w:p w14:paraId="18CB15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2D27B" w14:textId="5F3A9118" w:rsidR="00B95EB2" w:rsidRDefault="00B95EB2" w:rsidP="00B95EB2">
      <w:pPr>
        <w:rPr>
          <w:rFonts w:ascii="Arial" w:hAnsi="Arial" w:cs="Arial"/>
          <w:b/>
          <w:sz w:val="24"/>
        </w:rPr>
      </w:pPr>
      <w:r>
        <w:rPr>
          <w:rFonts w:ascii="Arial" w:hAnsi="Arial" w:cs="Arial"/>
          <w:b/>
          <w:color w:val="0000FF"/>
          <w:sz w:val="24"/>
        </w:rPr>
        <w:t>R4-2509601</w:t>
      </w:r>
      <w:r>
        <w:rPr>
          <w:rFonts w:ascii="Arial" w:hAnsi="Arial" w:cs="Arial"/>
          <w:b/>
          <w:color w:val="0000FF"/>
          <w:sz w:val="24"/>
        </w:rPr>
        <w:tab/>
      </w:r>
      <w:r>
        <w:rPr>
          <w:rFonts w:ascii="Arial" w:hAnsi="Arial" w:cs="Arial"/>
          <w:b/>
          <w:sz w:val="24"/>
        </w:rPr>
        <w:t>(NR_CLI_RIM-Perf) 38.133 CR on R16 CLI measurement accuracy requirement – R19 Cat A</w:t>
      </w:r>
    </w:p>
    <w:p w14:paraId="3521EFB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CR-5765  rev  Cat: A (Rel-19)</w:t>
      </w:r>
      <w:r>
        <w:rPr>
          <w:i/>
        </w:rPr>
        <w:br/>
      </w:r>
      <w:r>
        <w:rPr>
          <w:i/>
        </w:rPr>
        <w:br/>
      </w:r>
      <w:r>
        <w:rPr>
          <w:i/>
        </w:rPr>
        <w:tab/>
      </w:r>
      <w:r>
        <w:rPr>
          <w:i/>
        </w:rPr>
        <w:tab/>
      </w:r>
      <w:r>
        <w:rPr>
          <w:i/>
        </w:rPr>
        <w:tab/>
      </w:r>
      <w:r>
        <w:rPr>
          <w:i/>
        </w:rPr>
        <w:tab/>
      </w:r>
      <w:r>
        <w:rPr>
          <w:i/>
        </w:rPr>
        <w:tab/>
        <w:t>Source: Nokia, Nokia Shanghai Bell</w:t>
      </w:r>
    </w:p>
    <w:p w14:paraId="28D2DB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585F64" w14:textId="04DBB7B8" w:rsidR="00B95EB2" w:rsidRDefault="00B95EB2" w:rsidP="00B95EB2">
      <w:pPr>
        <w:rPr>
          <w:rFonts w:ascii="Arial" w:hAnsi="Arial" w:cs="Arial"/>
          <w:b/>
          <w:sz w:val="24"/>
        </w:rPr>
      </w:pPr>
      <w:r>
        <w:rPr>
          <w:rFonts w:ascii="Arial" w:hAnsi="Arial" w:cs="Arial"/>
          <w:b/>
          <w:color w:val="0000FF"/>
          <w:sz w:val="24"/>
        </w:rPr>
        <w:t>R4-2509740</w:t>
      </w:r>
      <w:r>
        <w:rPr>
          <w:rFonts w:ascii="Arial" w:hAnsi="Arial" w:cs="Arial"/>
          <w:b/>
          <w:color w:val="0000FF"/>
          <w:sz w:val="24"/>
        </w:rPr>
        <w:tab/>
      </w:r>
      <w:r>
        <w:rPr>
          <w:rFonts w:ascii="Arial" w:hAnsi="Arial" w:cs="Arial"/>
          <w:b/>
          <w:sz w:val="24"/>
        </w:rPr>
        <w:t>(NR_unlic-Perf) CR to TS 38.133: Corrections to NR-U RRM test cases (Rel 16)</w:t>
      </w:r>
    </w:p>
    <w:p w14:paraId="5A300EE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CR-5778  rev  Cat: F (Rel-16)</w:t>
      </w:r>
      <w:r>
        <w:rPr>
          <w:i/>
        </w:rPr>
        <w:br/>
      </w:r>
      <w:r>
        <w:rPr>
          <w:i/>
        </w:rPr>
        <w:br/>
      </w:r>
      <w:r>
        <w:rPr>
          <w:i/>
        </w:rPr>
        <w:tab/>
      </w:r>
      <w:r>
        <w:rPr>
          <w:i/>
        </w:rPr>
        <w:tab/>
      </w:r>
      <w:r>
        <w:rPr>
          <w:i/>
        </w:rPr>
        <w:tab/>
      </w:r>
      <w:r>
        <w:rPr>
          <w:i/>
        </w:rPr>
        <w:tab/>
      </w:r>
      <w:r>
        <w:rPr>
          <w:i/>
        </w:rPr>
        <w:tab/>
        <w:t>Source: Rohde &amp; Schwarz</w:t>
      </w:r>
    </w:p>
    <w:p w14:paraId="3F23DA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ECBF3F" w14:textId="1A091AC4" w:rsidR="00B95EB2" w:rsidRDefault="00B95EB2" w:rsidP="00B95EB2">
      <w:pPr>
        <w:rPr>
          <w:rFonts w:ascii="Arial" w:hAnsi="Arial" w:cs="Arial"/>
          <w:b/>
          <w:sz w:val="24"/>
        </w:rPr>
      </w:pPr>
      <w:r>
        <w:rPr>
          <w:rFonts w:ascii="Arial" w:hAnsi="Arial" w:cs="Arial"/>
          <w:b/>
          <w:color w:val="0000FF"/>
          <w:sz w:val="24"/>
        </w:rPr>
        <w:t>R4-2509741</w:t>
      </w:r>
      <w:r>
        <w:rPr>
          <w:rFonts w:ascii="Arial" w:hAnsi="Arial" w:cs="Arial"/>
          <w:b/>
          <w:color w:val="0000FF"/>
          <w:sz w:val="24"/>
        </w:rPr>
        <w:tab/>
      </w:r>
      <w:r>
        <w:rPr>
          <w:rFonts w:ascii="Arial" w:hAnsi="Arial" w:cs="Arial"/>
          <w:b/>
          <w:sz w:val="24"/>
        </w:rPr>
        <w:t>(NR_unlic-Perf) CR to TS 38.133: Corrections to NR-U RRM test cases (Rel 17)</w:t>
      </w:r>
    </w:p>
    <w:p w14:paraId="6883DF9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CR-5779  rev  Cat: A (Rel-17)</w:t>
      </w:r>
      <w:r>
        <w:rPr>
          <w:i/>
        </w:rPr>
        <w:br/>
      </w:r>
      <w:r>
        <w:rPr>
          <w:i/>
        </w:rPr>
        <w:br/>
      </w:r>
      <w:r>
        <w:rPr>
          <w:i/>
        </w:rPr>
        <w:tab/>
      </w:r>
      <w:r>
        <w:rPr>
          <w:i/>
        </w:rPr>
        <w:tab/>
      </w:r>
      <w:r>
        <w:rPr>
          <w:i/>
        </w:rPr>
        <w:tab/>
      </w:r>
      <w:r>
        <w:rPr>
          <w:i/>
        </w:rPr>
        <w:tab/>
      </w:r>
      <w:r>
        <w:rPr>
          <w:i/>
        </w:rPr>
        <w:tab/>
        <w:t>Source: Rohde &amp; Schwarz</w:t>
      </w:r>
    </w:p>
    <w:p w14:paraId="59C836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AC81CE" w14:textId="4AB5960D" w:rsidR="00B95EB2" w:rsidRDefault="00B95EB2" w:rsidP="00B95EB2">
      <w:pPr>
        <w:rPr>
          <w:rFonts w:ascii="Arial" w:hAnsi="Arial" w:cs="Arial"/>
          <w:b/>
          <w:sz w:val="24"/>
        </w:rPr>
      </w:pPr>
      <w:r>
        <w:rPr>
          <w:rFonts w:ascii="Arial" w:hAnsi="Arial" w:cs="Arial"/>
          <w:b/>
          <w:color w:val="0000FF"/>
          <w:sz w:val="24"/>
        </w:rPr>
        <w:t>R4-2509742</w:t>
      </w:r>
      <w:r>
        <w:rPr>
          <w:rFonts w:ascii="Arial" w:hAnsi="Arial" w:cs="Arial"/>
          <w:b/>
          <w:color w:val="0000FF"/>
          <w:sz w:val="24"/>
        </w:rPr>
        <w:tab/>
      </w:r>
      <w:r>
        <w:rPr>
          <w:rFonts w:ascii="Arial" w:hAnsi="Arial" w:cs="Arial"/>
          <w:b/>
          <w:sz w:val="24"/>
        </w:rPr>
        <w:t>(NR_unlic-Perf) CR to TS 38.133: Corrections to NR-U RRM test cases (Rel 18)</w:t>
      </w:r>
    </w:p>
    <w:p w14:paraId="3D1CFEB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CR-5780  rev  Cat: A (Rel-18)</w:t>
      </w:r>
      <w:r>
        <w:rPr>
          <w:i/>
        </w:rPr>
        <w:br/>
      </w:r>
      <w:r>
        <w:rPr>
          <w:i/>
        </w:rPr>
        <w:br/>
      </w:r>
      <w:r>
        <w:rPr>
          <w:i/>
        </w:rPr>
        <w:tab/>
      </w:r>
      <w:r>
        <w:rPr>
          <w:i/>
        </w:rPr>
        <w:tab/>
      </w:r>
      <w:r>
        <w:rPr>
          <w:i/>
        </w:rPr>
        <w:tab/>
      </w:r>
      <w:r>
        <w:rPr>
          <w:i/>
        </w:rPr>
        <w:tab/>
      </w:r>
      <w:r>
        <w:rPr>
          <w:i/>
        </w:rPr>
        <w:tab/>
        <w:t>Source: Rohde &amp; Schwarz</w:t>
      </w:r>
    </w:p>
    <w:p w14:paraId="47F2ED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FBD4EB" w14:textId="675511E2" w:rsidR="00B95EB2" w:rsidRDefault="00B95EB2" w:rsidP="00B95EB2">
      <w:pPr>
        <w:rPr>
          <w:rFonts w:ascii="Arial" w:hAnsi="Arial" w:cs="Arial"/>
          <w:b/>
          <w:sz w:val="24"/>
        </w:rPr>
      </w:pPr>
      <w:r>
        <w:rPr>
          <w:rFonts w:ascii="Arial" w:hAnsi="Arial" w:cs="Arial"/>
          <w:b/>
          <w:color w:val="0000FF"/>
          <w:sz w:val="24"/>
        </w:rPr>
        <w:t>R4-2509743</w:t>
      </w:r>
      <w:r>
        <w:rPr>
          <w:rFonts w:ascii="Arial" w:hAnsi="Arial" w:cs="Arial"/>
          <w:b/>
          <w:color w:val="0000FF"/>
          <w:sz w:val="24"/>
        </w:rPr>
        <w:tab/>
      </w:r>
      <w:r>
        <w:rPr>
          <w:rFonts w:ascii="Arial" w:hAnsi="Arial" w:cs="Arial"/>
          <w:b/>
          <w:sz w:val="24"/>
        </w:rPr>
        <w:t>(NR_unlic-Perf) CR to TS 38.133: Corrections to NR-U RRM test cases (Rel 19)</w:t>
      </w:r>
    </w:p>
    <w:p w14:paraId="7873C31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CR-5781  rev  Cat: A (Rel-19)</w:t>
      </w:r>
      <w:r>
        <w:rPr>
          <w:i/>
        </w:rPr>
        <w:br/>
      </w:r>
      <w:r>
        <w:rPr>
          <w:i/>
        </w:rPr>
        <w:br/>
      </w:r>
      <w:r>
        <w:rPr>
          <w:i/>
        </w:rPr>
        <w:tab/>
      </w:r>
      <w:r>
        <w:rPr>
          <w:i/>
        </w:rPr>
        <w:tab/>
      </w:r>
      <w:r>
        <w:rPr>
          <w:i/>
        </w:rPr>
        <w:tab/>
      </w:r>
      <w:r>
        <w:rPr>
          <w:i/>
        </w:rPr>
        <w:tab/>
      </w:r>
      <w:r>
        <w:rPr>
          <w:i/>
        </w:rPr>
        <w:tab/>
        <w:t>Source: Rohde &amp; Schwarz</w:t>
      </w:r>
    </w:p>
    <w:p w14:paraId="4490F4D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FD9CF2" w14:textId="0916B227" w:rsidR="00B95EB2" w:rsidRDefault="00B95EB2" w:rsidP="00B95EB2">
      <w:pPr>
        <w:rPr>
          <w:rFonts w:ascii="Arial" w:hAnsi="Arial" w:cs="Arial"/>
          <w:b/>
          <w:sz w:val="24"/>
        </w:rPr>
      </w:pPr>
      <w:r>
        <w:rPr>
          <w:rFonts w:ascii="Arial" w:hAnsi="Arial" w:cs="Arial"/>
          <w:b/>
          <w:color w:val="0000FF"/>
          <w:sz w:val="24"/>
        </w:rPr>
        <w:t>R4-2509751</w:t>
      </w:r>
      <w:r>
        <w:rPr>
          <w:rFonts w:ascii="Arial" w:hAnsi="Arial" w:cs="Arial"/>
          <w:b/>
          <w:color w:val="0000FF"/>
          <w:sz w:val="24"/>
        </w:rPr>
        <w:tab/>
      </w:r>
      <w:r>
        <w:rPr>
          <w:rFonts w:ascii="Arial" w:hAnsi="Arial" w:cs="Arial"/>
          <w:b/>
          <w:sz w:val="24"/>
        </w:rPr>
        <w:t>(NR_newRAT-Core) Correction of typos in clause 9 of TS38.133 (R15)</w:t>
      </w:r>
    </w:p>
    <w:p w14:paraId="7639004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CR-5788  rev  Cat: F (Rel-15)</w:t>
      </w:r>
      <w:r>
        <w:rPr>
          <w:i/>
        </w:rPr>
        <w:br/>
      </w:r>
      <w:r>
        <w:rPr>
          <w:i/>
        </w:rPr>
        <w:br/>
      </w:r>
      <w:r>
        <w:rPr>
          <w:i/>
        </w:rPr>
        <w:tab/>
      </w:r>
      <w:r>
        <w:rPr>
          <w:i/>
        </w:rPr>
        <w:tab/>
      </w:r>
      <w:r>
        <w:rPr>
          <w:i/>
        </w:rPr>
        <w:tab/>
      </w:r>
      <w:r>
        <w:rPr>
          <w:i/>
        </w:rPr>
        <w:tab/>
      </w:r>
      <w:r>
        <w:rPr>
          <w:i/>
        </w:rPr>
        <w:tab/>
        <w:t>Source: LG Electronics Inc.</w:t>
      </w:r>
    </w:p>
    <w:p w14:paraId="2FA1A6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FF09C4" w14:textId="02F6C969" w:rsidR="00B95EB2" w:rsidRDefault="00B95EB2" w:rsidP="00B95EB2">
      <w:pPr>
        <w:rPr>
          <w:rFonts w:ascii="Arial" w:hAnsi="Arial" w:cs="Arial"/>
          <w:b/>
          <w:sz w:val="24"/>
        </w:rPr>
      </w:pPr>
      <w:r>
        <w:rPr>
          <w:rFonts w:ascii="Arial" w:hAnsi="Arial" w:cs="Arial"/>
          <w:b/>
          <w:color w:val="0000FF"/>
          <w:sz w:val="24"/>
        </w:rPr>
        <w:t>R4-2509752</w:t>
      </w:r>
      <w:r>
        <w:rPr>
          <w:rFonts w:ascii="Arial" w:hAnsi="Arial" w:cs="Arial"/>
          <w:b/>
          <w:color w:val="0000FF"/>
          <w:sz w:val="24"/>
        </w:rPr>
        <w:tab/>
      </w:r>
      <w:r>
        <w:rPr>
          <w:rFonts w:ascii="Arial" w:hAnsi="Arial" w:cs="Arial"/>
          <w:b/>
          <w:sz w:val="24"/>
        </w:rPr>
        <w:t>(NR_newRAT-Core) Correction of typos in clause 9 of TS38.133</w:t>
      </w:r>
    </w:p>
    <w:p w14:paraId="69872C6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CR-5789  rev  Cat: A (Rel-16)</w:t>
      </w:r>
      <w:r>
        <w:rPr>
          <w:i/>
        </w:rPr>
        <w:br/>
      </w:r>
      <w:r>
        <w:rPr>
          <w:i/>
        </w:rPr>
        <w:br/>
      </w:r>
      <w:r>
        <w:rPr>
          <w:i/>
        </w:rPr>
        <w:tab/>
      </w:r>
      <w:r>
        <w:rPr>
          <w:i/>
        </w:rPr>
        <w:tab/>
      </w:r>
      <w:r>
        <w:rPr>
          <w:i/>
        </w:rPr>
        <w:tab/>
      </w:r>
      <w:r>
        <w:rPr>
          <w:i/>
        </w:rPr>
        <w:tab/>
      </w:r>
      <w:r>
        <w:rPr>
          <w:i/>
        </w:rPr>
        <w:tab/>
        <w:t>Source: LG Electronics</w:t>
      </w:r>
    </w:p>
    <w:p w14:paraId="434058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1F2BD7" w14:textId="63CDE8D2" w:rsidR="00B95EB2" w:rsidRDefault="00B95EB2" w:rsidP="00B95EB2">
      <w:pPr>
        <w:rPr>
          <w:rFonts w:ascii="Arial" w:hAnsi="Arial" w:cs="Arial"/>
          <w:b/>
          <w:sz w:val="24"/>
        </w:rPr>
      </w:pPr>
      <w:r>
        <w:rPr>
          <w:rFonts w:ascii="Arial" w:hAnsi="Arial" w:cs="Arial"/>
          <w:b/>
          <w:color w:val="0000FF"/>
          <w:sz w:val="24"/>
        </w:rPr>
        <w:t>R4-2509753</w:t>
      </w:r>
      <w:r>
        <w:rPr>
          <w:rFonts w:ascii="Arial" w:hAnsi="Arial" w:cs="Arial"/>
          <w:b/>
          <w:color w:val="0000FF"/>
          <w:sz w:val="24"/>
        </w:rPr>
        <w:tab/>
      </w:r>
      <w:r>
        <w:rPr>
          <w:rFonts w:ascii="Arial" w:hAnsi="Arial" w:cs="Arial"/>
          <w:b/>
          <w:sz w:val="24"/>
        </w:rPr>
        <w:t>(NR_newRAT-Core) Correction of typos in clause 9 of TS38.133</w:t>
      </w:r>
    </w:p>
    <w:p w14:paraId="1FA58A8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CR-5790  rev  Cat: A (Rel-17)</w:t>
      </w:r>
      <w:r>
        <w:rPr>
          <w:i/>
        </w:rPr>
        <w:br/>
      </w:r>
      <w:r>
        <w:rPr>
          <w:i/>
        </w:rPr>
        <w:br/>
      </w:r>
      <w:r>
        <w:rPr>
          <w:i/>
        </w:rPr>
        <w:tab/>
      </w:r>
      <w:r>
        <w:rPr>
          <w:i/>
        </w:rPr>
        <w:tab/>
      </w:r>
      <w:r>
        <w:rPr>
          <w:i/>
        </w:rPr>
        <w:tab/>
      </w:r>
      <w:r>
        <w:rPr>
          <w:i/>
        </w:rPr>
        <w:tab/>
      </w:r>
      <w:r>
        <w:rPr>
          <w:i/>
        </w:rPr>
        <w:tab/>
        <w:t>Source: LG Electronics</w:t>
      </w:r>
    </w:p>
    <w:p w14:paraId="52B3294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F3CB81" w14:textId="52CB76E9" w:rsidR="00B95EB2" w:rsidRDefault="00B95EB2" w:rsidP="00B95EB2">
      <w:pPr>
        <w:rPr>
          <w:rFonts w:ascii="Arial" w:hAnsi="Arial" w:cs="Arial"/>
          <w:b/>
          <w:sz w:val="24"/>
        </w:rPr>
      </w:pPr>
      <w:r>
        <w:rPr>
          <w:rFonts w:ascii="Arial" w:hAnsi="Arial" w:cs="Arial"/>
          <w:b/>
          <w:color w:val="0000FF"/>
          <w:sz w:val="24"/>
        </w:rPr>
        <w:t>R4-2509754</w:t>
      </w:r>
      <w:r>
        <w:rPr>
          <w:rFonts w:ascii="Arial" w:hAnsi="Arial" w:cs="Arial"/>
          <w:b/>
          <w:color w:val="0000FF"/>
          <w:sz w:val="24"/>
        </w:rPr>
        <w:tab/>
      </w:r>
      <w:r>
        <w:rPr>
          <w:rFonts w:ascii="Arial" w:hAnsi="Arial" w:cs="Arial"/>
          <w:b/>
          <w:sz w:val="24"/>
        </w:rPr>
        <w:t>(NR_newRAT-Core) Correction of typos in clause 9 of TS38.133</w:t>
      </w:r>
    </w:p>
    <w:p w14:paraId="0601893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CR-5791  rev  Cat: A (Rel-18)</w:t>
      </w:r>
      <w:r>
        <w:rPr>
          <w:i/>
        </w:rPr>
        <w:br/>
      </w:r>
      <w:r>
        <w:rPr>
          <w:i/>
        </w:rPr>
        <w:br/>
      </w:r>
      <w:r>
        <w:rPr>
          <w:i/>
        </w:rPr>
        <w:tab/>
      </w:r>
      <w:r>
        <w:rPr>
          <w:i/>
        </w:rPr>
        <w:tab/>
      </w:r>
      <w:r>
        <w:rPr>
          <w:i/>
        </w:rPr>
        <w:tab/>
      </w:r>
      <w:r>
        <w:rPr>
          <w:i/>
        </w:rPr>
        <w:tab/>
      </w:r>
      <w:r>
        <w:rPr>
          <w:i/>
        </w:rPr>
        <w:tab/>
        <w:t>Source: LG Electronics</w:t>
      </w:r>
    </w:p>
    <w:p w14:paraId="225D4D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CDC56E" w14:textId="46ED93C9" w:rsidR="00B95EB2" w:rsidRDefault="00B95EB2" w:rsidP="00B95EB2">
      <w:pPr>
        <w:rPr>
          <w:rFonts w:ascii="Arial" w:hAnsi="Arial" w:cs="Arial"/>
          <w:b/>
          <w:sz w:val="24"/>
        </w:rPr>
      </w:pPr>
      <w:r>
        <w:rPr>
          <w:rFonts w:ascii="Arial" w:hAnsi="Arial" w:cs="Arial"/>
          <w:b/>
          <w:color w:val="0000FF"/>
          <w:sz w:val="24"/>
        </w:rPr>
        <w:t>R4-2509755</w:t>
      </w:r>
      <w:r>
        <w:rPr>
          <w:rFonts w:ascii="Arial" w:hAnsi="Arial" w:cs="Arial"/>
          <w:b/>
          <w:color w:val="0000FF"/>
          <w:sz w:val="24"/>
        </w:rPr>
        <w:tab/>
      </w:r>
      <w:r>
        <w:rPr>
          <w:rFonts w:ascii="Arial" w:hAnsi="Arial" w:cs="Arial"/>
          <w:b/>
          <w:sz w:val="24"/>
        </w:rPr>
        <w:t>(NR_newRAT-Core) Correction of typos in clause 9 of TS38.133</w:t>
      </w:r>
    </w:p>
    <w:p w14:paraId="6CA647B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CR-5792  rev  Cat: A (Rel-19)</w:t>
      </w:r>
      <w:r>
        <w:rPr>
          <w:i/>
        </w:rPr>
        <w:br/>
      </w:r>
      <w:r>
        <w:rPr>
          <w:i/>
        </w:rPr>
        <w:br/>
      </w:r>
      <w:r>
        <w:rPr>
          <w:i/>
        </w:rPr>
        <w:tab/>
      </w:r>
      <w:r>
        <w:rPr>
          <w:i/>
        </w:rPr>
        <w:tab/>
      </w:r>
      <w:r>
        <w:rPr>
          <w:i/>
        </w:rPr>
        <w:tab/>
      </w:r>
      <w:r>
        <w:rPr>
          <w:i/>
        </w:rPr>
        <w:tab/>
      </w:r>
      <w:r>
        <w:rPr>
          <w:i/>
        </w:rPr>
        <w:tab/>
        <w:t>Source: LG Electronics</w:t>
      </w:r>
    </w:p>
    <w:p w14:paraId="73426B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02EB1E" w14:textId="2357EFBB" w:rsidR="00B95EB2" w:rsidRDefault="00B95EB2" w:rsidP="00B95EB2">
      <w:pPr>
        <w:rPr>
          <w:rFonts w:ascii="Arial" w:hAnsi="Arial" w:cs="Arial"/>
          <w:b/>
          <w:sz w:val="24"/>
        </w:rPr>
      </w:pPr>
      <w:r>
        <w:rPr>
          <w:rFonts w:ascii="Arial" w:hAnsi="Arial" w:cs="Arial"/>
          <w:b/>
          <w:color w:val="0000FF"/>
          <w:sz w:val="24"/>
        </w:rPr>
        <w:t>R4-2509849</w:t>
      </w:r>
      <w:r>
        <w:rPr>
          <w:rFonts w:ascii="Arial" w:hAnsi="Arial" w:cs="Arial"/>
          <w:b/>
          <w:color w:val="0000FF"/>
          <w:sz w:val="24"/>
        </w:rPr>
        <w:tab/>
      </w:r>
      <w:r>
        <w:rPr>
          <w:rFonts w:ascii="Arial" w:hAnsi="Arial" w:cs="Arial"/>
          <w:b/>
          <w:sz w:val="24"/>
        </w:rPr>
        <w:t>(NR_newRAT-Perf) Update on SUL test scenario</w:t>
      </w:r>
    </w:p>
    <w:p w14:paraId="111A179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CR-5802  rev  Cat: F (Rel-15)</w:t>
      </w:r>
      <w:r>
        <w:rPr>
          <w:i/>
        </w:rPr>
        <w:br/>
      </w:r>
      <w:r>
        <w:rPr>
          <w:i/>
        </w:rPr>
        <w:br/>
      </w:r>
      <w:r>
        <w:rPr>
          <w:i/>
        </w:rPr>
        <w:tab/>
      </w:r>
      <w:r>
        <w:rPr>
          <w:i/>
        </w:rPr>
        <w:tab/>
      </w:r>
      <w:r>
        <w:rPr>
          <w:i/>
        </w:rPr>
        <w:tab/>
      </w:r>
      <w:r>
        <w:rPr>
          <w:i/>
        </w:rPr>
        <w:tab/>
      </w:r>
      <w:r>
        <w:rPr>
          <w:i/>
        </w:rPr>
        <w:tab/>
        <w:t>Source: Keysight Technologies</w:t>
      </w:r>
    </w:p>
    <w:p w14:paraId="43ECF8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F1E641" w14:textId="148BA267" w:rsidR="00B95EB2" w:rsidRDefault="00B95EB2" w:rsidP="00B95EB2">
      <w:pPr>
        <w:rPr>
          <w:rFonts w:ascii="Arial" w:hAnsi="Arial" w:cs="Arial"/>
          <w:b/>
          <w:sz w:val="24"/>
        </w:rPr>
      </w:pPr>
      <w:r>
        <w:rPr>
          <w:rFonts w:ascii="Arial" w:hAnsi="Arial" w:cs="Arial"/>
          <w:b/>
          <w:color w:val="0000FF"/>
          <w:sz w:val="24"/>
        </w:rPr>
        <w:t>R4-2509850</w:t>
      </w:r>
      <w:r>
        <w:rPr>
          <w:rFonts w:ascii="Arial" w:hAnsi="Arial" w:cs="Arial"/>
          <w:b/>
          <w:color w:val="0000FF"/>
          <w:sz w:val="24"/>
        </w:rPr>
        <w:tab/>
      </w:r>
      <w:r>
        <w:rPr>
          <w:rFonts w:ascii="Arial" w:hAnsi="Arial" w:cs="Arial"/>
          <w:b/>
          <w:sz w:val="24"/>
        </w:rPr>
        <w:t>(NR_newRAT-Perf) Update on SUL test scenario (Rel16)</w:t>
      </w:r>
    </w:p>
    <w:p w14:paraId="5673246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CR-5803  rev  Cat: A (Rel-16)</w:t>
      </w:r>
      <w:r>
        <w:rPr>
          <w:i/>
        </w:rPr>
        <w:br/>
      </w:r>
      <w:r>
        <w:rPr>
          <w:i/>
        </w:rPr>
        <w:br/>
      </w:r>
      <w:r>
        <w:rPr>
          <w:i/>
        </w:rPr>
        <w:tab/>
      </w:r>
      <w:r>
        <w:rPr>
          <w:i/>
        </w:rPr>
        <w:tab/>
      </w:r>
      <w:r>
        <w:rPr>
          <w:i/>
        </w:rPr>
        <w:tab/>
      </w:r>
      <w:r>
        <w:rPr>
          <w:i/>
        </w:rPr>
        <w:tab/>
      </w:r>
      <w:r>
        <w:rPr>
          <w:i/>
        </w:rPr>
        <w:tab/>
        <w:t>Source: Keysight Technologies UK Ltd</w:t>
      </w:r>
    </w:p>
    <w:p w14:paraId="376496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AF00D3" w14:textId="5F3A2095" w:rsidR="00B95EB2" w:rsidRDefault="00B95EB2" w:rsidP="00B95EB2">
      <w:pPr>
        <w:rPr>
          <w:rFonts w:ascii="Arial" w:hAnsi="Arial" w:cs="Arial"/>
          <w:b/>
          <w:sz w:val="24"/>
        </w:rPr>
      </w:pPr>
      <w:r>
        <w:rPr>
          <w:rFonts w:ascii="Arial" w:hAnsi="Arial" w:cs="Arial"/>
          <w:b/>
          <w:color w:val="0000FF"/>
          <w:sz w:val="24"/>
        </w:rPr>
        <w:t>R4-2509851</w:t>
      </w:r>
      <w:r>
        <w:rPr>
          <w:rFonts w:ascii="Arial" w:hAnsi="Arial" w:cs="Arial"/>
          <w:b/>
          <w:color w:val="0000FF"/>
          <w:sz w:val="24"/>
        </w:rPr>
        <w:tab/>
      </w:r>
      <w:r>
        <w:rPr>
          <w:rFonts w:ascii="Arial" w:hAnsi="Arial" w:cs="Arial"/>
          <w:b/>
          <w:sz w:val="24"/>
        </w:rPr>
        <w:t>(NR_newRAT-Perf) Update on SUL test scenario (Rel17)</w:t>
      </w:r>
    </w:p>
    <w:p w14:paraId="1EED2E2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CR-5804  rev  Cat: A (Rel-17)</w:t>
      </w:r>
      <w:r>
        <w:rPr>
          <w:i/>
        </w:rPr>
        <w:br/>
      </w:r>
      <w:r>
        <w:rPr>
          <w:i/>
        </w:rPr>
        <w:br/>
      </w:r>
      <w:r>
        <w:rPr>
          <w:i/>
        </w:rPr>
        <w:tab/>
      </w:r>
      <w:r>
        <w:rPr>
          <w:i/>
        </w:rPr>
        <w:tab/>
      </w:r>
      <w:r>
        <w:rPr>
          <w:i/>
        </w:rPr>
        <w:tab/>
      </w:r>
      <w:r>
        <w:rPr>
          <w:i/>
        </w:rPr>
        <w:tab/>
      </w:r>
      <w:r>
        <w:rPr>
          <w:i/>
        </w:rPr>
        <w:tab/>
        <w:t>Source: Keysight Technologies UK Ltd</w:t>
      </w:r>
    </w:p>
    <w:p w14:paraId="275B01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23694" w14:textId="10859745" w:rsidR="00B95EB2" w:rsidRDefault="00B95EB2" w:rsidP="00B95EB2">
      <w:pPr>
        <w:rPr>
          <w:rFonts w:ascii="Arial" w:hAnsi="Arial" w:cs="Arial"/>
          <w:b/>
          <w:sz w:val="24"/>
        </w:rPr>
      </w:pPr>
      <w:r>
        <w:rPr>
          <w:rFonts w:ascii="Arial" w:hAnsi="Arial" w:cs="Arial"/>
          <w:b/>
          <w:color w:val="0000FF"/>
          <w:sz w:val="24"/>
        </w:rPr>
        <w:t>R4-2509852</w:t>
      </w:r>
      <w:r>
        <w:rPr>
          <w:rFonts w:ascii="Arial" w:hAnsi="Arial" w:cs="Arial"/>
          <w:b/>
          <w:color w:val="0000FF"/>
          <w:sz w:val="24"/>
        </w:rPr>
        <w:tab/>
      </w:r>
      <w:r>
        <w:rPr>
          <w:rFonts w:ascii="Arial" w:hAnsi="Arial" w:cs="Arial"/>
          <w:b/>
          <w:sz w:val="24"/>
        </w:rPr>
        <w:t>(NR_newRAT-Perf) Update on SUL test scenario (Rel18)</w:t>
      </w:r>
    </w:p>
    <w:p w14:paraId="529FB76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CR-5805  rev  Cat: A (Rel-18)</w:t>
      </w:r>
      <w:r>
        <w:rPr>
          <w:i/>
        </w:rPr>
        <w:br/>
      </w:r>
      <w:r>
        <w:rPr>
          <w:i/>
        </w:rPr>
        <w:br/>
      </w:r>
      <w:r>
        <w:rPr>
          <w:i/>
        </w:rPr>
        <w:tab/>
      </w:r>
      <w:r>
        <w:rPr>
          <w:i/>
        </w:rPr>
        <w:tab/>
      </w:r>
      <w:r>
        <w:rPr>
          <w:i/>
        </w:rPr>
        <w:tab/>
      </w:r>
      <w:r>
        <w:rPr>
          <w:i/>
        </w:rPr>
        <w:tab/>
      </w:r>
      <w:r>
        <w:rPr>
          <w:i/>
        </w:rPr>
        <w:tab/>
        <w:t>Source: Keysight Technologies UK Ltd</w:t>
      </w:r>
    </w:p>
    <w:p w14:paraId="35CB3A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E78553" w14:textId="39C46FE4" w:rsidR="00B95EB2" w:rsidRDefault="00B95EB2" w:rsidP="00B95EB2">
      <w:pPr>
        <w:rPr>
          <w:rFonts w:ascii="Arial" w:hAnsi="Arial" w:cs="Arial"/>
          <w:b/>
          <w:sz w:val="24"/>
        </w:rPr>
      </w:pPr>
      <w:r>
        <w:rPr>
          <w:rFonts w:ascii="Arial" w:hAnsi="Arial" w:cs="Arial"/>
          <w:b/>
          <w:color w:val="0000FF"/>
          <w:sz w:val="24"/>
        </w:rPr>
        <w:t>R4-2509853</w:t>
      </w:r>
      <w:r>
        <w:rPr>
          <w:rFonts w:ascii="Arial" w:hAnsi="Arial" w:cs="Arial"/>
          <w:b/>
          <w:color w:val="0000FF"/>
          <w:sz w:val="24"/>
        </w:rPr>
        <w:tab/>
      </w:r>
      <w:r>
        <w:rPr>
          <w:rFonts w:ascii="Arial" w:hAnsi="Arial" w:cs="Arial"/>
          <w:b/>
          <w:sz w:val="24"/>
        </w:rPr>
        <w:t>(NR_newRAT-Perf) Update on SUL test scenario (Rel19)</w:t>
      </w:r>
    </w:p>
    <w:p w14:paraId="4725F3D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CR-5806  rev  Cat: A (Rel-19)</w:t>
      </w:r>
      <w:r>
        <w:rPr>
          <w:i/>
        </w:rPr>
        <w:br/>
      </w:r>
      <w:r>
        <w:rPr>
          <w:i/>
        </w:rPr>
        <w:br/>
      </w:r>
      <w:r>
        <w:rPr>
          <w:i/>
        </w:rPr>
        <w:tab/>
      </w:r>
      <w:r>
        <w:rPr>
          <w:i/>
        </w:rPr>
        <w:tab/>
      </w:r>
      <w:r>
        <w:rPr>
          <w:i/>
        </w:rPr>
        <w:tab/>
      </w:r>
      <w:r>
        <w:rPr>
          <w:i/>
        </w:rPr>
        <w:tab/>
      </w:r>
      <w:r>
        <w:rPr>
          <w:i/>
        </w:rPr>
        <w:tab/>
        <w:t>Source: Keysight Technologies UK Ltd</w:t>
      </w:r>
    </w:p>
    <w:p w14:paraId="76E302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ED703B" w14:textId="13BC9A80" w:rsidR="00B95EB2" w:rsidRDefault="00B95EB2" w:rsidP="00B95EB2">
      <w:pPr>
        <w:rPr>
          <w:rFonts w:ascii="Arial" w:hAnsi="Arial" w:cs="Arial"/>
          <w:b/>
          <w:sz w:val="24"/>
        </w:rPr>
      </w:pPr>
      <w:r>
        <w:rPr>
          <w:rFonts w:ascii="Arial" w:hAnsi="Arial" w:cs="Arial"/>
          <w:b/>
          <w:color w:val="0000FF"/>
          <w:sz w:val="24"/>
        </w:rPr>
        <w:t>R4-2510527</w:t>
      </w:r>
      <w:r>
        <w:rPr>
          <w:rFonts w:ascii="Arial" w:hAnsi="Arial" w:cs="Arial"/>
          <w:b/>
          <w:color w:val="0000FF"/>
          <w:sz w:val="24"/>
        </w:rPr>
        <w:tab/>
      </w:r>
      <w:r>
        <w:rPr>
          <w:rFonts w:ascii="Arial" w:hAnsi="Arial" w:cs="Arial"/>
          <w:b/>
          <w:sz w:val="24"/>
        </w:rPr>
        <w:t>(NR_newRAT-Perf) Correction to EN-DC RLM IS test cases_R15</w:t>
      </w:r>
    </w:p>
    <w:p w14:paraId="6B9C69E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CR-5836  rev  Cat: F (Rel-15)</w:t>
      </w:r>
      <w:r>
        <w:rPr>
          <w:i/>
        </w:rPr>
        <w:br/>
      </w:r>
      <w:r>
        <w:rPr>
          <w:i/>
        </w:rPr>
        <w:br/>
      </w:r>
      <w:r>
        <w:rPr>
          <w:i/>
        </w:rPr>
        <w:tab/>
      </w:r>
      <w:r>
        <w:rPr>
          <w:i/>
        </w:rPr>
        <w:tab/>
      </w:r>
      <w:r>
        <w:rPr>
          <w:i/>
        </w:rPr>
        <w:tab/>
      </w:r>
      <w:r>
        <w:rPr>
          <w:i/>
        </w:rPr>
        <w:tab/>
      </w:r>
      <w:r>
        <w:rPr>
          <w:i/>
        </w:rPr>
        <w:tab/>
        <w:t>Source: Huawei, HiSilicon</w:t>
      </w:r>
    </w:p>
    <w:p w14:paraId="0BB86E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FC6398" w14:textId="2AF25E99" w:rsidR="00B95EB2" w:rsidRDefault="00B95EB2" w:rsidP="00B95EB2">
      <w:pPr>
        <w:rPr>
          <w:rFonts w:ascii="Arial" w:hAnsi="Arial" w:cs="Arial"/>
          <w:b/>
          <w:sz w:val="24"/>
        </w:rPr>
      </w:pPr>
      <w:r>
        <w:rPr>
          <w:rFonts w:ascii="Arial" w:hAnsi="Arial" w:cs="Arial"/>
          <w:b/>
          <w:color w:val="0000FF"/>
          <w:sz w:val="24"/>
        </w:rPr>
        <w:t>R4-2510528</w:t>
      </w:r>
      <w:r>
        <w:rPr>
          <w:rFonts w:ascii="Arial" w:hAnsi="Arial" w:cs="Arial"/>
          <w:b/>
          <w:color w:val="0000FF"/>
          <w:sz w:val="24"/>
        </w:rPr>
        <w:tab/>
      </w:r>
      <w:r>
        <w:rPr>
          <w:rFonts w:ascii="Arial" w:hAnsi="Arial" w:cs="Arial"/>
          <w:b/>
          <w:sz w:val="24"/>
        </w:rPr>
        <w:t>(NR_newRAT-Perf) Correction to EN-DC RLM IS test cases_R16</w:t>
      </w:r>
    </w:p>
    <w:p w14:paraId="0080669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CR-5837  rev  Cat: A (Rel-16)</w:t>
      </w:r>
      <w:r>
        <w:rPr>
          <w:i/>
        </w:rPr>
        <w:br/>
      </w:r>
      <w:r>
        <w:rPr>
          <w:i/>
        </w:rPr>
        <w:br/>
      </w:r>
      <w:r>
        <w:rPr>
          <w:i/>
        </w:rPr>
        <w:tab/>
      </w:r>
      <w:r>
        <w:rPr>
          <w:i/>
        </w:rPr>
        <w:tab/>
      </w:r>
      <w:r>
        <w:rPr>
          <w:i/>
        </w:rPr>
        <w:tab/>
      </w:r>
      <w:r>
        <w:rPr>
          <w:i/>
        </w:rPr>
        <w:tab/>
      </w:r>
      <w:r>
        <w:rPr>
          <w:i/>
        </w:rPr>
        <w:tab/>
        <w:t>Source: Huawei, HiSilicon</w:t>
      </w:r>
    </w:p>
    <w:p w14:paraId="5F0C89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3637B" w14:textId="45F0629E" w:rsidR="00B95EB2" w:rsidRDefault="00B95EB2" w:rsidP="00B95EB2">
      <w:pPr>
        <w:rPr>
          <w:rFonts w:ascii="Arial" w:hAnsi="Arial" w:cs="Arial"/>
          <w:b/>
          <w:sz w:val="24"/>
        </w:rPr>
      </w:pPr>
      <w:r>
        <w:rPr>
          <w:rFonts w:ascii="Arial" w:hAnsi="Arial" w:cs="Arial"/>
          <w:b/>
          <w:color w:val="0000FF"/>
          <w:sz w:val="24"/>
        </w:rPr>
        <w:t>R4-2510529</w:t>
      </w:r>
      <w:r>
        <w:rPr>
          <w:rFonts w:ascii="Arial" w:hAnsi="Arial" w:cs="Arial"/>
          <w:b/>
          <w:color w:val="0000FF"/>
          <w:sz w:val="24"/>
        </w:rPr>
        <w:tab/>
      </w:r>
      <w:r>
        <w:rPr>
          <w:rFonts w:ascii="Arial" w:hAnsi="Arial" w:cs="Arial"/>
          <w:b/>
          <w:sz w:val="24"/>
        </w:rPr>
        <w:t>(NR_newRAT-Perf) Correction to EN-DC RLM IS test cases_R17</w:t>
      </w:r>
    </w:p>
    <w:p w14:paraId="4051ADF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CR-5838  rev  Cat: A (Rel-17)</w:t>
      </w:r>
      <w:r>
        <w:rPr>
          <w:i/>
        </w:rPr>
        <w:br/>
      </w:r>
      <w:r>
        <w:rPr>
          <w:i/>
        </w:rPr>
        <w:br/>
      </w:r>
      <w:r>
        <w:rPr>
          <w:i/>
        </w:rPr>
        <w:tab/>
      </w:r>
      <w:r>
        <w:rPr>
          <w:i/>
        </w:rPr>
        <w:tab/>
      </w:r>
      <w:r>
        <w:rPr>
          <w:i/>
        </w:rPr>
        <w:tab/>
      </w:r>
      <w:r>
        <w:rPr>
          <w:i/>
        </w:rPr>
        <w:tab/>
      </w:r>
      <w:r>
        <w:rPr>
          <w:i/>
        </w:rPr>
        <w:tab/>
        <w:t>Source: Huawei, HiSilicon</w:t>
      </w:r>
    </w:p>
    <w:p w14:paraId="33816B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08A0FC" w14:textId="39C7860E" w:rsidR="00B95EB2" w:rsidRDefault="00B95EB2" w:rsidP="00B95EB2">
      <w:pPr>
        <w:rPr>
          <w:rFonts w:ascii="Arial" w:hAnsi="Arial" w:cs="Arial"/>
          <w:b/>
          <w:sz w:val="24"/>
        </w:rPr>
      </w:pPr>
      <w:r>
        <w:rPr>
          <w:rFonts w:ascii="Arial" w:hAnsi="Arial" w:cs="Arial"/>
          <w:b/>
          <w:color w:val="0000FF"/>
          <w:sz w:val="24"/>
        </w:rPr>
        <w:t>R4-2510530</w:t>
      </w:r>
      <w:r>
        <w:rPr>
          <w:rFonts w:ascii="Arial" w:hAnsi="Arial" w:cs="Arial"/>
          <w:b/>
          <w:color w:val="0000FF"/>
          <w:sz w:val="24"/>
        </w:rPr>
        <w:tab/>
      </w:r>
      <w:r>
        <w:rPr>
          <w:rFonts w:ascii="Arial" w:hAnsi="Arial" w:cs="Arial"/>
          <w:b/>
          <w:sz w:val="24"/>
        </w:rPr>
        <w:t>(NR_newRAT-Perf) Correction to EN-DC RLM IS test cases_R18</w:t>
      </w:r>
    </w:p>
    <w:p w14:paraId="28C677C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CR-5839  rev  Cat: A (Rel-18)</w:t>
      </w:r>
      <w:r>
        <w:rPr>
          <w:i/>
        </w:rPr>
        <w:br/>
      </w:r>
      <w:r>
        <w:rPr>
          <w:i/>
        </w:rPr>
        <w:br/>
      </w:r>
      <w:r>
        <w:rPr>
          <w:i/>
        </w:rPr>
        <w:tab/>
      </w:r>
      <w:r>
        <w:rPr>
          <w:i/>
        </w:rPr>
        <w:tab/>
      </w:r>
      <w:r>
        <w:rPr>
          <w:i/>
        </w:rPr>
        <w:tab/>
      </w:r>
      <w:r>
        <w:rPr>
          <w:i/>
        </w:rPr>
        <w:tab/>
      </w:r>
      <w:r>
        <w:rPr>
          <w:i/>
        </w:rPr>
        <w:tab/>
        <w:t>Source: Huawei, HiSilicon</w:t>
      </w:r>
    </w:p>
    <w:p w14:paraId="1F0A21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E74F60" w14:textId="33995E9A" w:rsidR="00B95EB2" w:rsidRDefault="00B95EB2" w:rsidP="00B95EB2">
      <w:pPr>
        <w:rPr>
          <w:rFonts w:ascii="Arial" w:hAnsi="Arial" w:cs="Arial"/>
          <w:b/>
          <w:sz w:val="24"/>
        </w:rPr>
      </w:pPr>
      <w:r>
        <w:rPr>
          <w:rFonts w:ascii="Arial" w:hAnsi="Arial" w:cs="Arial"/>
          <w:b/>
          <w:color w:val="0000FF"/>
          <w:sz w:val="24"/>
        </w:rPr>
        <w:t>R4-2510531</w:t>
      </w:r>
      <w:r>
        <w:rPr>
          <w:rFonts w:ascii="Arial" w:hAnsi="Arial" w:cs="Arial"/>
          <w:b/>
          <w:color w:val="0000FF"/>
          <w:sz w:val="24"/>
        </w:rPr>
        <w:tab/>
      </w:r>
      <w:r>
        <w:rPr>
          <w:rFonts w:ascii="Arial" w:hAnsi="Arial" w:cs="Arial"/>
          <w:b/>
          <w:sz w:val="24"/>
        </w:rPr>
        <w:t>(NR_newRAT-Perf) Correction to EN-DC RLM IS test cases_R19</w:t>
      </w:r>
    </w:p>
    <w:p w14:paraId="59A4C36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CR-5840  rev  Cat: A (Rel-19)</w:t>
      </w:r>
      <w:r>
        <w:rPr>
          <w:i/>
        </w:rPr>
        <w:br/>
      </w:r>
      <w:r>
        <w:rPr>
          <w:i/>
        </w:rPr>
        <w:br/>
      </w:r>
      <w:r>
        <w:rPr>
          <w:i/>
        </w:rPr>
        <w:tab/>
      </w:r>
      <w:r>
        <w:rPr>
          <w:i/>
        </w:rPr>
        <w:tab/>
      </w:r>
      <w:r>
        <w:rPr>
          <w:i/>
        </w:rPr>
        <w:tab/>
      </w:r>
      <w:r>
        <w:rPr>
          <w:i/>
        </w:rPr>
        <w:tab/>
      </w:r>
      <w:r>
        <w:rPr>
          <w:i/>
        </w:rPr>
        <w:tab/>
        <w:t>Source: Huawei, HiSilicon</w:t>
      </w:r>
    </w:p>
    <w:p w14:paraId="1AD454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11E1A" w14:textId="748E6BCB" w:rsidR="00B95EB2" w:rsidRDefault="00B95EB2" w:rsidP="00B95EB2">
      <w:pPr>
        <w:rPr>
          <w:rFonts w:ascii="Arial" w:hAnsi="Arial" w:cs="Arial"/>
          <w:b/>
          <w:sz w:val="24"/>
        </w:rPr>
      </w:pPr>
      <w:r>
        <w:rPr>
          <w:rFonts w:ascii="Arial" w:hAnsi="Arial" w:cs="Arial"/>
          <w:b/>
          <w:color w:val="0000FF"/>
          <w:sz w:val="24"/>
        </w:rPr>
        <w:t>R4-2510532</w:t>
      </w:r>
      <w:r>
        <w:rPr>
          <w:rFonts w:ascii="Arial" w:hAnsi="Arial" w:cs="Arial"/>
          <w:b/>
          <w:color w:val="0000FF"/>
          <w:sz w:val="24"/>
        </w:rPr>
        <w:tab/>
      </w:r>
      <w:r>
        <w:rPr>
          <w:rFonts w:ascii="Arial" w:hAnsi="Arial" w:cs="Arial"/>
          <w:b/>
          <w:sz w:val="24"/>
        </w:rPr>
        <w:t>(NR_CSIRS_L3meas-Perf) Correction to CSI-RS based measurement accuracy test cases_R16</w:t>
      </w:r>
    </w:p>
    <w:p w14:paraId="6950106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CR-5841  rev  Cat: F (Rel-16)</w:t>
      </w:r>
      <w:r>
        <w:rPr>
          <w:i/>
        </w:rPr>
        <w:br/>
      </w:r>
      <w:r>
        <w:rPr>
          <w:i/>
        </w:rPr>
        <w:br/>
      </w:r>
      <w:r>
        <w:rPr>
          <w:i/>
        </w:rPr>
        <w:tab/>
      </w:r>
      <w:r>
        <w:rPr>
          <w:i/>
        </w:rPr>
        <w:tab/>
      </w:r>
      <w:r>
        <w:rPr>
          <w:i/>
        </w:rPr>
        <w:tab/>
      </w:r>
      <w:r>
        <w:rPr>
          <w:i/>
        </w:rPr>
        <w:tab/>
      </w:r>
      <w:r>
        <w:rPr>
          <w:i/>
        </w:rPr>
        <w:tab/>
        <w:t>Source: Huawei, HiSilicon</w:t>
      </w:r>
    </w:p>
    <w:p w14:paraId="216DDC8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688387" w14:textId="04311621" w:rsidR="00B95EB2" w:rsidRDefault="00B95EB2" w:rsidP="00B95EB2">
      <w:pPr>
        <w:rPr>
          <w:rFonts w:ascii="Arial" w:hAnsi="Arial" w:cs="Arial"/>
          <w:b/>
          <w:sz w:val="24"/>
        </w:rPr>
      </w:pPr>
      <w:r>
        <w:rPr>
          <w:rFonts w:ascii="Arial" w:hAnsi="Arial" w:cs="Arial"/>
          <w:b/>
          <w:color w:val="0000FF"/>
          <w:sz w:val="24"/>
        </w:rPr>
        <w:t>R4-2510533</w:t>
      </w:r>
      <w:r>
        <w:rPr>
          <w:rFonts w:ascii="Arial" w:hAnsi="Arial" w:cs="Arial"/>
          <w:b/>
          <w:color w:val="0000FF"/>
          <w:sz w:val="24"/>
        </w:rPr>
        <w:tab/>
      </w:r>
      <w:r>
        <w:rPr>
          <w:rFonts w:ascii="Arial" w:hAnsi="Arial" w:cs="Arial"/>
          <w:b/>
          <w:sz w:val="24"/>
        </w:rPr>
        <w:t>(NR_CSIRS_L3meas-Perf) Correction to CSI-RS based measurement accuracy test cases_R17</w:t>
      </w:r>
    </w:p>
    <w:p w14:paraId="403AB26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CR-5842  rev  Cat: A (Rel-17)</w:t>
      </w:r>
      <w:r>
        <w:rPr>
          <w:i/>
        </w:rPr>
        <w:br/>
      </w:r>
      <w:r>
        <w:rPr>
          <w:i/>
        </w:rPr>
        <w:br/>
      </w:r>
      <w:r>
        <w:rPr>
          <w:i/>
        </w:rPr>
        <w:tab/>
      </w:r>
      <w:r>
        <w:rPr>
          <w:i/>
        </w:rPr>
        <w:tab/>
      </w:r>
      <w:r>
        <w:rPr>
          <w:i/>
        </w:rPr>
        <w:tab/>
      </w:r>
      <w:r>
        <w:rPr>
          <w:i/>
        </w:rPr>
        <w:tab/>
      </w:r>
      <w:r>
        <w:rPr>
          <w:i/>
        </w:rPr>
        <w:tab/>
        <w:t>Source: Huawei, HiSilicon</w:t>
      </w:r>
    </w:p>
    <w:p w14:paraId="34BC2F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FB477" w14:textId="03BBF1DB" w:rsidR="00B95EB2" w:rsidRDefault="00B95EB2" w:rsidP="00B95EB2">
      <w:pPr>
        <w:rPr>
          <w:rFonts w:ascii="Arial" w:hAnsi="Arial" w:cs="Arial"/>
          <w:b/>
          <w:sz w:val="24"/>
        </w:rPr>
      </w:pPr>
      <w:r>
        <w:rPr>
          <w:rFonts w:ascii="Arial" w:hAnsi="Arial" w:cs="Arial"/>
          <w:b/>
          <w:color w:val="0000FF"/>
          <w:sz w:val="24"/>
        </w:rPr>
        <w:t>R4-2510534</w:t>
      </w:r>
      <w:r>
        <w:rPr>
          <w:rFonts w:ascii="Arial" w:hAnsi="Arial" w:cs="Arial"/>
          <w:b/>
          <w:color w:val="0000FF"/>
          <w:sz w:val="24"/>
        </w:rPr>
        <w:tab/>
      </w:r>
      <w:r>
        <w:rPr>
          <w:rFonts w:ascii="Arial" w:hAnsi="Arial" w:cs="Arial"/>
          <w:b/>
          <w:sz w:val="24"/>
        </w:rPr>
        <w:t>(NR_CSIRS_L3meas-Perf) Correction to CSI-RS based measurement accuracy test cases_R18</w:t>
      </w:r>
    </w:p>
    <w:p w14:paraId="54A267C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CR-5843  rev  Cat: A (Rel-18)</w:t>
      </w:r>
      <w:r>
        <w:rPr>
          <w:i/>
        </w:rPr>
        <w:br/>
      </w:r>
      <w:r>
        <w:rPr>
          <w:i/>
        </w:rPr>
        <w:br/>
      </w:r>
      <w:r>
        <w:rPr>
          <w:i/>
        </w:rPr>
        <w:tab/>
      </w:r>
      <w:r>
        <w:rPr>
          <w:i/>
        </w:rPr>
        <w:tab/>
      </w:r>
      <w:r>
        <w:rPr>
          <w:i/>
        </w:rPr>
        <w:tab/>
      </w:r>
      <w:r>
        <w:rPr>
          <w:i/>
        </w:rPr>
        <w:tab/>
      </w:r>
      <w:r>
        <w:rPr>
          <w:i/>
        </w:rPr>
        <w:tab/>
        <w:t>Source: Huawei, HiSilicon</w:t>
      </w:r>
    </w:p>
    <w:p w14:paraId="5D0E62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37506A" w14:textId="3AE94ED4" w:rsidR="00B95EB2" w:rsidRDefault="00B95EB2" w:rsidP="00B95EB2">
      <w:pPr>
        <w:rPr>
          <w:rFonts w:ascii="Arial" w:hAnsi="Arial" w:cs="Arial"/>
          <w:b/>
          <w:sz w:val="24"/>
        </w:rPr>
      </w:pPr>
      <w:r>
        <w:rPr>
          <w:rFonts w:ascii="Arial" w:hAnsi="Arial" w:cs="Arial"/>
          <w:b/>
          <w:color w:val="0000FF"/>
          <w:sz w:val="24"/>
        </w:rPr>
        <w:t>R4-2510535</w:t>
      </w:r>
      <w:r>
        <w:rPr>
          <w:rFonts w:ascii="Arial" w:hAnsi="Arial" w:cs="Arial"/>
          <w:b/>
          <w:color w:val="0000FF"/>
          <w:sz w:val="24"/>
        </w:rPr>
        <w:tab/>
      </w:r>
      <w:r>
        <w:rPr>
          <w:rFonts w:ascii="Arial" w:hAnsi="Arial" w:cs="Arial"/>
          <w:b/>
          <w:sz w:val="24"/>
        </w:rPr>
        <w:t>(NR_CSIRS_L3meas-Perf) Correction to CSI-RS based measurement accuracy test cases_R19</w:t>
      </w:r>
    </w:p>
    <w:p w14:paraId="1589534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CR-5844  rev  Cat: A (Rel-19)</w:t>
      </w:r>
      <w:r>
        <w:rPr>
          <w:i/>
        </w:rPr>
        <w:br/>
      </w:r>
      <w:r>
        <w:rPr>
          <w:i/>
        </w:rPr>
        <w:br/>
      </w:r>
      <w:r>
        <w:rPr>
          <w:i/>
        </w:rPr>
        <w:tab/>
      </w:r>
      <w:r>
        <w:rPr>
          <w:i/>
        </w:rPr>
        <w:tab/>
      </w:r>
      <w:r>
        <w:rPr>
          <w:i/>
        </w:rPr>
        <w:tab/>
      </w:r>
      <w:r>
        <w:rPr>
          <w:i/>
        </w:rPr>
        <w:tab/>
      </w:r>
      <w:r>
        <w:rPr>
          <w:i/>
        </w:rPr>
        <w:tab/>
        <w:t>Source: Huawei, HiSilicon</w:t>
      </w:r>
    </w:p>
    <w:p w14:paraId="025C6A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3C147A" w14:textId="0A8347B3" w:rsidR="00B95EB2" w:rsidRDefault="00B95EB2" w:rsidP="00B95EB2">
      <w:pPr>
        <w:rPr>
          <w:rFonts w:ascii="Arial" w:hAnsi="Arial" w:cs="Arial"/>
          <w:b/>
          <w:sz w:val="24"/>
        </w:rPr>
      </w:pPr>
      <w:r>
        <w:rPr>
          <w:rFonts w:ascii="Arial" w:hAnsi="Arial" w:cs="Arial"/>
          <w:b/>
          <w:color w:val="0000FF"/>
          <w:sz w:val="24"/>
        </w:rPr>
        <w:t>R4-2510536</w:t>
      </w:r>
      <w:r>
        <w:rPr>
          <w:rFonts w:ascii="Arial" w:hAnsi="Arial" w:cs="Arial"/>
          <w:b/>
          <w:color w:val="0000FF"/>
          <w:sz w:val="24"/>
        </w:rPr>
        <w:tab/>
      </w:r>
      <w:r>
        <w:rPr>
          <w:rFonts w:ascii="Arial" w:hAnsi="Arial" w:cs="Arial"/>
          <w:b/>
          <w:sz w:val="24"/>
        </w:rPr>
        <w:t>(NR_RF_FR1-Perf) Correction to Rel-16 Tx switch test cases_R16</w:t>
      </w:r>
    </w:p>
    <w:p w14:paraId="2A94AF5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CR-5845  rev  Cat: F (Rel-16)</w:t>
      </w:r>
      <w:r>
        <w:rPr>
          <w:i/>
        </w:rPr>
        <w:br/>
      </w:r>
      <w:r>
        <w:rPr>
          <w:i/>
        </w:rPr>
        <w:br/>
      </w:r>
      <w:r>
        <w:rPr>
          <w:i/>
        </w:rPr>
        <w:tab/>
      </w:r>
      <w:r>
        <w:rPr>
          <w:i/>
        </w:rPr>
        <w:tab/>
      </w:r>
      <w:r>
        <w:rPr>
          <w:i/>
        </w:rPr>
        <w:tab/>
      </w:r>
      <w:r>
        <w:rPr>
          <w:i/>
        </w:rPr>
        <w:tab/>
      </w:r>
      <w:r>
        <w:rPr>
          <w:i/>
        </w:rPr>
        <w:tab/>
        <w:t>Source: Huawei, HiSilicon</w:t>
      </w:r>
    </w:p>
    <w:p w14:paraId="4DD07B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R4-2512339</w:t>
      </w:r>
      <w:r>
        <w:rPr>
          <w:color w:val="993300"/>
          <w:u w:val="single"/>
        </w:rPr>
        <w:t>.</w:t>
      </w:r>
    </w:p>
    <w:p w14:paraId="7EF6EFD6" w14:textId="7AD308FC" w:rsidR="00B95EB2" w:rsidRDefault="00B95EB2" w:rsidP="00B95EB2">
      <w:pPr>
        <w:rPr>
          <w:rFonts w:ascii="Arial" w:hAnsi="Arial" w:cs="Arial"/>
          <w:b/>
          <w:sz w:val="24"/>
        </w:rPr>
      </w:pPr>
      <w:r>
        <w:rPr>
          <w:rFonts w:ascii="Arial" w:hAnsi="Arial" w:cs="Arial"/>
          <w:b/>
          <w:color w:val="0000FF"/>
          <w:sz w:val="24"/>
        </w:rPr>
        <w:t>R4-2510537</w:t>
      </w:r>
      <w:r>
        <w:rPr>
          <w:rFonts w:ascii="Arial" w:hAnsi="Arial" w:cs="Arial"/>
          <w:b/>
          <w:color w:val="0000FF"/>
          <w:sz w:val="24"/>
        </w:rPr>
        <w:tab/>
      </w:r>
      <w:r>
        <w:rPr>
          <w:rFonts w:ascii="Arial" w:hAnsi="Arial" w:cs="Arial"/>
          <w:b/>
          <w:sz w:val="24"/>
        </w:rPr>
        <w:t>(NR_RF_FR1-Perf) Correction to Rel-16 Tx switch test cases_R17</w:t>
      </w:r>
    </w:p>
    <w:p w14:paraId="3E22896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CR-5846  rev  Cat: A (Rel-17)</w:t>
      </w:r>
      <w:r>
        <w:rPr>
          <w:i/>
        </w:rPr>
        <w:br/>
      </w:r>
      <w:r>
        <w:rPr>
          <w:i/>
        </w:rPr>
        <w:br/>
      </w:r>
      <w:r>
        <w:rPr>
          <w:i/>
        </w:rPr>
        <w:tab/>
      </w:r>
      <w:r>
        <w:rPr>
          <w:i/>
        </w:rPr>
        <w:tab/>
      </w:r>
      <w:r>
        <w:rPr>
          <w:i/>
        </w:rPr>
        <w:tab/>
      </w:r>
      <w:r>
        <w:rPr>
          <w:i/>
        </w:rPr>
        <w:tab/>
      </w:r>
      <w:r>
        <w:rPr>
          <w:i/>
        </w:rPr>
        <w:tab/>
        <w:t>Source: Huawei, HiSilicon</w:t>
      </w:r>
    </w:p>
    <w:p w14:paraId="602BCB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D2DCC7" w14:textId="46ED37BD" w:rsidR="00B95EB2" w:rsidRDefault="00B95EB2" w:rsidP="00B95EB2">
      <w:pPr>
        <w:rPr>
          <w:rFonts w:ascii="Arial" w:hAnsi="Arial" w:cs="Arial"/>
          <w:b/>
          <w:sz w:val="24"/>
        </w:rPr>
      </w:pPr>
      <w:r>
        <w:rPr>
          <w:rFonts w:ascii="Arial" w:hAnsi="Arial" w:cs="Arial"/>
          <w:b/>
          <w:color w:val="0000FF"/>
          <w:sz w:val="24"/>
        </w:rPr>
        <w:t>R4-2510538</w:t>
      </w:r>
      <w:r>
        <w:rPr>
          <w:rFonts w:ascii="Arial" w:hAnsi="Arial" w:cs="Arial"/>
          <w:b/>
          <w:color w:val="0000FF"/>
          <w:sz w:val="24"/>
        </w:rPr>
        <w:tab/>
      </w:r>
      <w:r>
        <w:rPr>
          <w:rFonts w:ascii="Arial" w:hAnsi="Arial" w:cs="Arial"/>
          <w:b/>
          <w:sz w:val="24"/>
        </w:rPr>
        <w:t>(NR_RF_FR1-Perf) Correction to Rel-16 Tx switch test cases_R18</w:t>
      </w:r>
    </w:p>
    <w:p w14:paraId="11C668A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CR-5847  rev  Cat: A (Rel-18)</w:t>
      </w:r>
      <w:r>
        <w:rPr>
          <w:i/>
        </w:rPr>
        <w:br/>
      </w:r>
      <w:r>
        <w:rPr>
          <w:i/>
        </w:rPr>
        <w:br/>
      </w:r>
      <w:r>
        <w:rPr>
          <w:i/>
        </w:rPr>
        <w:tab/>
      </w:r>
      <w:r>
        <w:rPr>
          <w:i/>
        </w:rPr>
        <w:tab/>
      </w:r>
      <w:r>
        <w:rPr>
          <w:i/>
        </w:rPr>
        <w:tab/>
      </w:r>
      <w:r>
        <w:rPr>
          <w:i/>
        </w:rPr>
        <w:tab/>
      </w:r>
      <w:r>
        <w:rPr>
          <w:i/>
        </w:rPr>
        <w:tab/>
        <w:t>Source: Huawei, HiSilicon</w:t>
      </w:r>
    </w:p>
    <w:p w14:paraId="319628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35B720" w14:textId="0B6CC84D" w:rsidR="00B95EB2" w:rsidRDefault="00B95EB2" w:rsidP="00B95EB2">
      <w:pPr>
        <w:rPr>
          <w:rFonts w:ascii="Arial" w:hAnsi="Arial" w:cs="Arial"/>
          <w:b/>
          <w:sz w:val="24"/>
        </w:rPr>
      </w:pPr>
      <w:r>
        <w:rPr>
          <w:rFonts w:ascii="Arial" w:hAnsi="Arial" w:cs="Arial"/>
          <w:b/>
          <w:color w:val="0000FF"/>
          <w:sz w:val="24"/>
        </w:rPr>
        <w:t>R4-2510539</w:t>
      </w:r>
      <w:r>
        <w:rPr>
          <w:rFonts w:ascii="Arial" w:hAnsi="Arial" w:cs="Arial"/>
          <w:b/>
          <w:color w:val="0000FF"/>
          <w:sz w:val="24"/>
        </w:rPr>
        <w:tab/>
      </w:r>
      <w:r>
        <w:rPr>
          <w:rFonts w:ascii="Arial" w:hAnsi="Arial" w:cs="Arial"/>
          <w:b/>
          <w:sz w:val="24"/>
        </w:rPr>
        <w:t>(NR_RF_FR1-Perf) Correction to Rel-16 Tx switch test cases_R19</w:t>
      </w:r>
    </w:p>
    <w:p w14:paraId="3BB6590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CR-5848  rev  Cat: A (Rel-19)</w:t>
      </w:r>
      <w:r>
        <w:rPr>
          <w:i/>
        </w:rPr>
        <w:br/>
      </w:r>
      <w:r>
        <w:rPr>
          <w:i/>
        </w:rPr>
        <w:br/>
      </w:r>
      <w:r>
        <w:rPr>
          <w:i/>
        </w:rPr>
        <w:tab/>
      </w:r>
      <w:r>
        <w:rPr>
          <w:i/>
        </w:rPr>
        <w:tab/>
      </w:r>
      <w:r>
        <w:rPr>
          <w:i/>
        </w:rPr>
        <w:tab/>
      </w:r>
      <w:r>
        <w:rPr>
          <w:i/>
        </w:rPr>
        <w:tab/>
      </w:r>
      <w:r>
        <w:rPr>
          <w:i/>
        </w:rPr>
        <w:tab/>
        <w:t>Source: Huawei, HiSilicon</w:t>
      </w:r>
    </w:p>
    <w:p w14:paraId="72C41C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4184FA" w14:textId="7C827744" w:rsidR="00B95EB2" w:rsidRDefault="00B95EB2" w:rsidP="00B95EB2">
      <w:pPr>
        <w:rPr>
          <w:rFonts w:ascii="Arial" w:hAnsi="Arial" w:cs="Arial"/>
          <w:b/>
          <w:sz w:val="24"/>
        </w:rPr>
      </w:pPr>
      <w:r>
        <w:rPr>
          <w:rFonts w:ascii="Arial" w:hAnsi="Arial" w:cs="Arial"/>
          <w:b/>
          <w:color w:val="0000FF"/>
          <w:sz w:val="24"/>
        </w:rPr>
        <w:t>R4-2510549</w:t>
      </w:r>
      <w:r>
        <w:rPr>
          <w:rFonts w:ascii="Arial" w:hAnsi="Arial" w:cs="Arial"/>
          <w:b/>
          <w:color w:val="0000FF"/>
          <w:sz w:val="24"/>
        </w:rPr>
        <w:tab/>
      </w:r>
      <w:r>
        <w:rPr>
          <w:rFonts w:ascii="Arial" w:hAnsi="Arial" w:cs="Arial"/>
          <w:b/>
          <w:sz w:val="24"/>
        </w:rPr>
        <w:t>Discussion on correction to CSSF SA mode requirements for outside gaps in R15</w:t>
      </w:r>
    </w:p>
    <w:p w14:paraId="04366EB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1DE6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CB760" w14:textId="20A768D2" w:rsidR="00B95EB2" w:rsidRDefault="00B95EB2" w:rsidP="00B95EB2">
      <w:pPr>
        <w:rPr>
          <w:rFonts w:ascii="Arial" w:hAnsi="Arial" w:cs="Arial"/>
          <w:b/>
          <w:sz w:val="24"/>
        </w:rPr>
      </w:pPr>
      <w:r>
        <w:rPr>
          <w:rFonts w:ascii="Arial" w:hAnsi="Arial" w:cs="Arial"/>
          <w:b/>
          <w:color w:val="0000FF"/>
          <w:sz w:val="24"/>
        </w:rPr>
        <w:t>R4-2510558</w:t>
      </w:r>
      <w:r>
        <w:rPr>
          <w:rFonts w:ascii="Arial" w:hAnsi="Arial" w:cs="Arial"/>
          <w:b/>
          <w:color w:val="0000FF"/>
          <w:sz w:val="24"/>
        </w:rPr>
        <w:tab/>
      </w:r>
      <w:r>
        <w:rPr>
          <w:rFonts w:ascii="Arial" w:hAnsi="Arial" w:cs="Arial"/>
          <w:b/>
          <w:sz w:val="24"/>
        </w:rPr>
        <w:t>(NR_newRAT-Core) CR on correction to CSSF SA mode requirements for outside gaps for R15</w:t>
      </w:r>
    </w:p>
    <w:p w14:paraId="4CA3CDC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CR-5856  rev  Cat: F (Rel-15)</w:t>
      </w:r>
      <w:r>
        <w:rPr>
          <w:i/>
        </w:rPr>
        <w:br/>
      </w:r>
      <w:r>
        <w:rPr>
          <w:i/>
        </w:rPr>
        <w:br/>
      </w:r>
      <w:r>
        <w:rPr>
          <w:i/>
        </w:rPr>
        <w:tab/>
      </w:r>
      <w:r>
        <w:rPr>
          <w:i/>
        </w:rPr>
        <w:tab/>
      </w:r>
      <w:r>
        <w:rPr>
          <w:i/>
        </w:rPr>
        <w:tab/>
      </w:r>
      <w:r>
        <w:rPr>
          <w:i/>
        </w:rPr>
        <w:tab/>
      </w:r>
      <w:r>
        <w:rPr>
          <w:i/>
        </w:rPr>
        <w:tab/>
        <w:t>Source: Huawei, HiSilicon</w:t>
      </w:r>
    </w:p>
    <w:p w14:paraId="202A67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4BBB4B" w14:textId="0EDD7A99" w:rsidR="00B95EB2" w:rsidRDefault="00B95EB2" w:rsidP="00B95EB2">
      <w:pPr>
        <w:rPr>
          <w:rFonts w:ascii="Arial" w:hAnsi="Arial" w:cs="Arial"/>
          <w:b/>
          <w:sz w:val="24"/>
        </w:rPr>
      </w:pPr>
      <w:r>
        <w:rPr>
          <w:rFonts w:ascii="Arial" w:hAnsi="Arial" w:cs="Arial"/>
          <w:b/>
          <w:color w:val="0000FF"/>
          <w:sz w:val="24"/>
        </w:rPr>
        <w:t>R4-2510559</w:t>
      </w:r>
      <w:r>
        <w:rPr>
          <w:rFonts w:ascii="Arial" w:hAnsi="Arial" w:cs="Arial"/>
          <w:b/>
          <w:color w:val="0000FF"/>
          <w:sz w:val="24"/>
        </w:rPr>
        <w:tab/>
      </w:r>
      <w:r>
        <w:rPr>
          <w:rFonts w:ascii="Arial" w:hAnsi="Arial" w:cs="Arial"/>
          <w:b/>
          <w:sz w:val="24"/>
        </w:rPr>
        <w:t>(NR_newRAT-Core) CR on correction to CSSF SA mode requirements for outside gaps for R16</w:t>
      </w:r>
    </w:p>
    <w:p w14:paraId="5916F74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CR-5857  rev  Cat: A (Rel-16)</w:t>
      </w:r>
      <w:r>
        <w:rPr>
          <w:i/>
        </w:rPr>
        <w:br/>
      </w:r>
      <w:r>
        <w:rPr>
          <w:i/>
        </w:rPr>
        <w:br/>
      </w:r>
      <w:r>
        <w:rPr>
          <w:i/>
        </w:rPr>
        <w:tab/>
      </w:r>
      <w:r>
        <w:rPr>
          <w:i/>
        </w:rPr>
        <w:tab/>
      </w:r>
      <w:r>
        <w:rPr>
          <w:i/>
        </w:rPr>
        <w:tab/>
      </w:r>
      <w:r>
        <w:rPr>
          <w:i/>
        </w:rPr>
        <w:tab/>
      </w:r>
      <w:r>
        <w:rPr>
          <w:i/>
        </w:rPr>
        <w:tab/>
        <w:t>Source: Huawei, HiSilicon</w:t>
      </w:r>
    </w:p>
    <w:p w14:paraId="656742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36CB21" w14:textId="026676CF" w:rsidR="00B95EB2" w:rsidRDefault="00B95EB2" w:rsidP="00B95EB2">
      <w:pPr>
        <w:rPr>
          <w:rFonts w:ascii="Arial" w:hAnsi="Arial" w:cs="Arial"/>
          <w:b/>
          <w:sz w:val="24"/>
        </w:rPr>
      </w:pPr>
      <w:r>
        <w:rPr>
          <w:rFonts w:ascii="Arial" w:hAnsi="Arial" w:cs="Arial"/>
          <w:b/>
          <w:color w:val="0000FF"/>
          <w:sz w:val="24"/>
        </w:rPr>
        <w:t>R4-2510560</w:t>
      </w:r>
      <w:r>
        <w:rPr>
          <w:rFonts w:ascii="Arial" w:hAnsi="Arial" w:cs="Arial"/>
          <w:b/>
          <w:color w:val="0000FF"/>
          <w:sz w:val="24"/>
        </w:rPr>
        <w:tab/>
      </w:r>
      <w:r>
        <w:rPr>
          <w:rFonts w:ascii="Arial" w:hAnsi="Arial" w:cs="Arial"/>
          <w:b/>
          <w:sz w:val="24"/>
        </w:rPr>
        <w:t>(NR_newRAT-Core) CR on correction to CSSF SA mode requirements for outside gaps for R17</w:t>
      </w:r>
    </w:p>
    <w:p w14:paraId="65B69FA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CR-5858  rev  Cat: A (Rel-17)</w:t>
      </w:r>
      <w:r>
        <w:rPr>
          <w:i/>
        </w:rPr>
        <w:br/>
      </w:r>
      <w:r>
        <w:rPr>
          <w:i/>
        </w:rPr>
        <w:br/>
      </w:r>
      <w:r>
        <w:rPr>
          <w:i/>
        </w:rPr>
        <w:tab/>
      </w:r>
      <w:r>
        <w:rPr>
          <w:i/>
        </w:rPr>
        <w:tab/>
      </w:r>
      <w:r>
        <w:rPr>
          <w:i/>
        </w:rPr>
        <w:tab/>
      </w:r>
      <w:r>
        <w:rPr>
          <w:i/>
        </w:rPr>
        <w:tab/>
      </w:r>
      <w:r>
        <w:rPr>
          <w:i/>
        </w:rPr>
        <w:tab/>
        <w:t>Source: Huawei, HiSilicon</w:t>
      </w:r>
    </w:p>
    <w:p w14:paraId="3F67BB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409B8" w14:textId="4DE1FC62" w:rsidR="00B95EB2" w:rsidRDefault="00B95EB2" w:rsidP="00B95EB2">
      <w:pPr>
        <w:rPr>
          <w:rFonts w:ascii="Arial" w:hAnsi="Arial" w:cs="Arial"/>
          <w:b/>
          <w:sz w:val="24"/>
        </w:rPr>
      </w:pPr>
      <w:r>
        <w:rPr>
          <w:rFonts w:ascii="Arial" w:hAnsi="Arial" w:cs="Arial"/>
          <w:b/>
          <w:color w:val="0000FF"/>
          <w:sz w:val="24"/>
        </w:rPr>
        <w:t>R4-2510561</w:t>
      </w:r>
      <w:r>
        <w:rPr>
          <w:rFonts w:ascii="Arial" w:hAnsi="Arial" w:cs="Arial"/>
          <w:b/>
          <w:color w:val="0000FF"/>
          <w:sz w:val="24"/>
        </w:rPr>
        <w:tab/>
      </w:r>
      <w:r>
        <w:rPr>
          <w:rFonts w:ascii="Arial" w:hAnsi="Arial" w:cs="Arial"/>
          <w:b/>
          <w:sz w:val="24"/>
        </w:rPr>
        <w:t>(NR_newRAT-Core) CR on correction to CSSF SA mode requirements for outside gaps for R18</w:t>
      </w:r>
    </w:p>
    <w:p w14:paraId="318E450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CR-5859  rev  Cat: A (Rel-18)</w:t>
      </w:r>
      <w:r>
        <w:rPr>
          <w:i/>
        </w:rPr>
        <w:br/>
      </w:r>
      <w:r>
        <w:rPr>
          <w:i/>
        </w:rPr>
        <w:br/>
      </w:r>
      <w:r>
        <w:rPr>
          <w:i/>
        </w:rPr>
        <w:tab/>
      </w:r>
      <w:r>
        <w:rPr>
          <w:i/>
        </w:rPr>
        <w:tab/>
      </w:r>
      <w:r>
        <w:rPr>
          <w:i/>
        </w:rPr>
        <w:tab/>
      </w:r>
      <w:r>
        <w:rPr>
          <w:i/>
        </w:rPr>
        <w:tab/>
      </w:r>
      <w:r>
        <w:rPr>
          <w:i/>
        </w:rPr>
        <w:tab/>
        <w:t>Source: Huawei, HiSilicon</w:t>
      </w:r>
    </w:p>
    <w:p w14:paraId="10CCBC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573417" w14:textId="3CEBD2F4" w:rsidR="00B95EB2" w:rsidRDefault="00B95EB2" w:rsidP="00B95EB2">
      <w:pPr>
        <w:rPr>
          <w:rFonts w:ascii="Arial" w:hAnsi="Arial" w:cs="Arial"/>
          <w:b/>
          <w:sz w:val="24"/>
        </w:rPr>
      </w:pPr>
      <w:r>
        <w:rPr>
          <w:rFonts w:ascii="Arial" w:hAnsi="Arial" w:cs="Arial"/>
          <w:b/>
          <w:color w:val="0000FF"/>
          <w:sz w:val="24"/>
        </w:rPr>
        <w:t>R4-2510562</w:t>
      </w:r>
      <w:r>
        <w:rPr>
          <w:rFonts w:ascii="Arial" w:hAnsi="Arial" w:cs="Arial"/>
          <w:b/>
          <w:color w:val="0000FF"/>
          <w:sz w:val="24"/>
        </w:rPr>
        <w:tab/>
      </w:r>
      <w:r>
        <w:rPr>
          <w:rFonts w:ascii="Arial" w:hAnsi="Arial" w:cs="Arial"/>
          <w:b/>
          <w:sz w:val="24"/>
        </w:rPr>
        <w:t>(NR_newRAT-Core) CR on correction to CSSF SA mode requirements for outside gaps for R19</w:t>
      </w:r>
    </w:p>
    <w:p w14:paraId="3F8E6D6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CR-5860  rev  Cat: A (Rel-19)</w:t>
      </w:r>
      <w:r>
        <w:rPr>
          <w:i/>
        </w:rPr>
        <w:br/>
      </w:r>
      <w:r>
        <w:rPr>
          <w:i/>
        </w:rPr>
        <w:br/>
      </w:r>
      <w:r>
        <w:rPr>
          <w:i/>
        </w:rPr>
        <w:tab/>
      </w:r>
      <w:r>
        <w:rPr>
          <w:i/>
        </w:rPr>
        <w:tab/>
      </w:r>
      <w:r>
        <w:rPr>
          <w:i/>
        </w:rPr>
        <w:tab/>
      </w:r>
      <w:r>
        <w:rPr>
          <w:i/>
        </w:rPr>
        <w:tab/>
      </w:r>
      <w:r>
        <w:rPr>
          <w:i/>
        </w:rPr>
        <w:tab/>
        <w:t>Source: Huawei, HiSilicon</w:t>
      </w:r>
    </w:p>
    <w:p w14:paraId="745F66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D630F" w14:textId="323851EA" w:rsidR="00B95EB2" w:rsidRDefault="00B95EB2" w:rsidP="00B95EB2">
      <w:pPr>
        <w:rPr>
          <w:rFonts w:ascii="Arial" w:hAnsi="Arial" w:cs="Arial"/>
          <w:b/>
          <w:sz w:val="24"/>
        </w:rPr>
      </w:pPr>
      <w:r>
        <w:rPr>
          <w:rFonts w:ascii="Arial" w:hAnsi="Arial" w:cs="Arial"/>
          <w:b/>
          <w:color w:val="0000FF"/>
          <w:sz w:val="24"/>
        </w:rPr>
        <w:t>R4-2510563</w:t>
      </w:r>
      <w:r>
        <w:rPr>
          <w:rFonts w:ascii="Arial" w:hAnsi="Arial" w:cs="Arial"/>
          <w:b/>
          <w:color w:val="0000FF"/>
          <w:sz w:val="24"/>
        </w:rPr>
        <w:tab/>
      </w:r>
      <w:r>
        <w:rPr>
          <w:rFonts w:ascii="Arial" w:hAnsi="Arial" w:cs="Arial"/>
          <w:b/>
          <w:sz w:val="24"/>
        </w:rPr>
        <w:t>(NR_newRAT-Perf) CR on miantenance for NR Cell test paramaters in measurement performance tests for R16</w:t>
      </w:r>
    </w:p>
    <w:p w14:paraId="6943ADD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CR-5861  rev  Cat: F (Rel-16)</w:t>
      </w:r>
      <w:r>
        <w:rPr>
          <w:i/>
        </w:rPr>
        <w:br/>
      </w:r>
      <w:r>
        <w:rPr>
          <w:i/>
        </w:rPr>
        <w:br/>
      </w:r>
      <w:r>
        <w:rPr>
          <w:i/>
        </w:rPr>
        <w:tab/>
      </w:r>
      <w:r>
        <w:rPr>
          <w:i/>
        </w:rPr>
        <w:tab/>
      </w:r>
      <w:r>
        <w:rPr>
          <w:i/>
        </w:rPr>
        <w:tab/>
      </w:r>
      <w:r>
        <w:rPr>
          <w:i/>
        </w:rPr>
        <w:tab/>
      </w:r>
      <w:r>
        <w:rPr>
          <w:i/>
        </w:rPr>
        <w:tab/>
        <w:t>Source: Huawei, HiSilicon</w:t>
      </w:r>
    </w:p>
    <w:p w14:paraId="615CD1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3F1E0D" w14:textId="447BAB3E" w:rsidR="00B95EB2" w:rsidRDefault="00B95EB2" w:rsidP="00B95EB2">
      <w:pPr>
        <w:rPr>
          <w:rFonts w:ascii="Arial" w:hAnsi="Arial" w:cs="Arial"/>
          <w:b/>
          <w:sz w:val="24"/>
        </w:rPr>
      </w:pPr>
      <w:r>
        <w:rPr>
          <w:rFonts w:ascii="Arial" w:hAnsi="Arial" w:cs="Arial"/>
          <w:b/>
          <w:color w:val="0000FF"/>
          <w:sz w:val="24"/>
        </w:rPr>
        <w:t>R4-2510564</w:t>
      </w:r>
      <w:r>
        <w:rPr>
          <w:rFonts w:ascii="Arial" w:hAnsi="Arial" w:cs="Arial"/>
          <w:b/>
          <w:color w:val="0000FF"/>
          <w:sz w:val="24"/>
        </w:rPr>
        <w:tab/>
      </w:r>
      <w:r>
        <w:rPr>
          <w:rFonts w:ascii="Arial" w:hAnsi="Arial" w:cs="Arial"/>
          <w:b/>
          <w:sz w:val="24"/>
        </w:rPr>
        <w:t>(NR_newRAT-Perf) CR on miantenance for NR Cell test paramaters in measurement performance tests for R17</w:t>
      </w:r>
    </w:p>
    <w:p w14:paraId="309C23C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CR-5862  rev  Cat: F (Rel-17)</w:t>
      </w:r>
      <w:r>
        <w:rPr>
          <w:i/>
        </w:rPr>
        <w:br/>
      </w:r>
      <w:r>
        <w:rPr>
          <w:i/>
        </w:rPr>
        <w:br/>
      </w:r>
      <w:r>
        <w:rPr>
          <w:i/>
        </w:rPr>
        <w:tab/>
      </w:r>
      <w:r>
        <w:rPr>
          <w:i/>
        </w:rPr>
        <w:tab/>
      </w:r>
      <w:r>
        <w:rPr>
          <w:i/>
        </w:rPr>
        <w:tab/>
      </w:r>
      <w:r>
        <w:rPr>
          <w:i/>
        </w:rPr>
        <w:tab/>
      </w:r>
      <w:r>
        <w:rPr>
          <w:i/>
        </w:rPr>
        <w:tab/>
        <w:t>Source: Huawei, HiSilicon</w:t>
      </w:r>
    </w:p>
    <w:p w14:paraId="05DE56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5559C" w14:textId="2D388122" w:rsidR="00B95EB2" w:rsidRDefault="00B95EB2" w:rsidP="00B95EB2">
      <w:pPr>
        <w:rPr>
          <w:rFonts w:ascii="Arial" w:hAnsi="Arial" w:cs="Arial"/>
          <w:b/>
          <w:sz w:val="24"/>
        </w:rPr>
      </w:pPr>
      <w:r>
        <w:rPr>
          <w:rFonts w:ascii="Arial" w:hAnsi="Arial" w:cs="Arial"/>
          <w:b/>
          <w:color w:val="0000FF"/>
          <w:sz w:val="24"/>
        </w:rPr>
        <w:t>R4-2510565</w:t>
      </w:r>
      <w:r>
        <w:rPr>
          <w:rFonts w:ascii="Arial" w:hAnsi="Arial" w:cs="Arial"/>
          <w:b/>
          <w:color w:val="0000FF"/>
          <w:sz w:val="24"/>
        </w:rPr>
        <w:tab/>
      </w:r>
      <w:r>
        <w:rPr>
          <w:rFonts w:ascii="Arial" w:hAnsi="Arial" w:cs="Arial"/>
          <w:b/>
          <w:sz w:val="24"/>
        </w:rPr>
        <w:t>(NR_newRAT-Perf) CR on miantenance for NR Cell test paramaters in measurement performance tests for R18</w:t>
      </w:r>
    </w:p>
    <w:p w14:paraId="628EE9C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CR-5863  rev  Cat: A (Rel-18)</w:t>
      </w:r>
      <w:r>
        <w:rPr>
          <w:i/>
        </w:rPr>
        <w:br/>
      </w:r>
      <w:r>
        <w:rPr>
          <w:i/>
        </w:rPr>
        <w:br/>
      </w:r>
      <w:r>
        <w:rPr>
          <w:i/>
        </w:rPr>
        <w:tab/>
      </w:r>
      <w:r>
        <w:rPr>
          <w:i/>
        </w:rPr>
        <w:tab/>
      </w:r>
      <w:r>
        <w:rPr>
          <w:i/>
        </w:rPr>
        <w:tab/>
      </w:r>
      <w:r>
        <w:rPr>
          <w:i/>
        </w:rPr>
        <w:tab/>
      </w:r>
      <w:r>
        <w:rPr>
          <w:i/>
        </w:rPr>
        <w:tab/>
        <w:t>Source: Huawei, HiSilicon</w:t>
      </w:r>
    </w:p>
    <w:p w14:paraId="4006A5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DC1FB" w14:textId="42D4C951" w:rsidR="00B95EB2" w:rsidRDefault="00B95EB2" w:rsidP="00B95EB2">
      <w:pPr>
        <w:rPr>
          <w:rFonts w:ascii="Arial" w:hAnsi="Arial" w:cs="Arial"/>
          <w:b/>
          <w:sz w:val="24"/>
        </w:rPr>
      </w:pPr>
      <w:r>
        <w:rPr>
          <w:rFonts w:ascii="Arial" w:hAnsi="Arial" w:cs="Arial"/>
          <w:b/>
          <w:color w:val="0000FF"/>
          <w:sz w:val="24"/>
        </w:rPr>
        <w:t>R4-2510566</w:t>
      </w:r>
      <w:r>
        <w:rPr>
          <w:rFonts w:ascii="Arial" w:hAnsi="Arial" w:cs="Arial"/>
          <w:b/>
          <w:color w:val="0000FF"/>
          <w:sz w:val="24"/>
        </w:rPr>
        <w:tab/>
      </w:r>
      <w:r>
        <w:rPr>
          <w:rFonts w:ascii="Arial" w:hAnsi="Arial" w:cs="Arial"/>
          <w:b/>
          <w:sz w:val="24"/>
        </w:rPr>
        <w:t>(NR_newRAT-Perf) CR on miantenance for NR Cell test paramaters in measurement performance tests for R19</w:t>
      </w:r>
    </w:p>
    <w:p w14:paraId="4DC7DDD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CR-5864  rev  Cat: A (Rel-19)</w:t>
      </w:r>
      <w:r>
        <w:rPr>
          <w:i/>
        </w:rPr>
        <w:br/>
      </w:r>
      <w:r>
        <w:rPr>
          <w:i/>
        </w:rPr>
        <w:br/>
      </w:r>
      <w:r>
        <w:rPr>
          <w:i/>
        </w:rPr>
        <w:tab/>
      </w:r>
      <w:r>
        <w:rPr>
          <w:i/>
        </w:rPr>
        <w:tab/>
      </w:r>
      <w:r>
        <w:rPr>
          <w:i/>
        </w:rPr>
        <w:tab/>
      </w:r>
      <w:r>
        <w:rPr>
          <w:i/>
        </w:rPr>
        <w:tab/>
      </w:r>
      <w:r>
        <w:rPr>
          <w:i/>
        </w:rPr>
        <w:tab/>
        <w:t>Source: Huawei, HiSilicon</w:t>
      </w:r>
    </w:p>
    <w:p w14:paraId="1E4598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9A59D" w14:textId="1D3217F8" w:rsidR="00B95EB2" w:rsidRDefault="00B95EB2" w:rsidP="00B95EB2">
      <w:pPr>
        <w:rPr>
          <w:rFonts w:ascii="Arial" w:hAnsi="Arial" w:cs="Arial"/>
          <w:b/>
          <w:sz w:val="24"/>
        </w:rPr>
      </w:pPr>
      <w:r>
        <w:rPr>
          <w:rFonts w:ascii="Arial" w:hAnsi="Arial" w:cs="Arial"/>
          <w:b/>
          <w:color w:val="0000FF"/>
          <w:sz w:val="24"/>
        </w:rPr>
        <w:t>R4-2510567</w:t>
      </w:r>
      <w:r>
        <w:rPr>
          <w:rFonts w:ascii="Arial" w:hAnsi="Arial" w:cs="Arial"/>
          <w:b/>
          <w:color w:val="0000FF"/>
          <w:sz w:val="24"/>
        </w:rPr>
        <w:tab/>
      </w:r>
      <w:r>
        <w:rPr>
          <w:rFonts w:ascii="Arial" w:hAnsi="Arial" w:cs="Arial"/>
          <w:b/>
          <w:sz w:val="24"/>
        </w:rPr>
        <w:t>(NR_unlic-Perf) CR on maintenance for NR SCell with CCA performance tests for R16</w:t>
      </w:r>
    </w:p>
    <w:p w14:paraId="6BAB2CD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CR-5865  rev  Cat: F (Rel-16)</w:t>
      </w:r>
      <w:r>
        <w:rPr>
          <w:i/>
        </w:rPr>
        <w:br/>
      </w:r>
      <w:r>
        <w:rPr>
          <w:i/>
        </w:rPr>
        <w:br/>
      </w:r>
      <w:r>
        <w:rPr>
          <w:i/>
        </w:rPr>
        <w:tab/>
      </w:r>
      <w:r>
        <w:rPr>
          <w:i/>
        </w:rPr>
        <w:tab/>
      </w:r>
      <w:r>
        <w:rPr>
          <w:i/>
        </w:rPr>
        <w:tab/>
      </w:r>
      <w:r>
        <w:rPr>
          <w:i/>
        </w:rPr>
        <w:tab/>
      </w:r>
      <w:r>
        <w:rPr>
          <w:i/>
        </w:rPr>
        <w:tab/>
        <w:t>Source: Huawei, HiSilicon, Ericsson</w:t>
      </w:r>
    </w:p>
    <w:p w14:paraId="486FB1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R4-2512270</w:t>
      </w:r>
      <w:r>
        <w:rPr>
          <w:color w:val="993300"/>
          <w:u w:val="single"/>
        </w:rPr>
        <w:t>.</w:t>
      </w:r>
    </w:p>
    <w:p w14:paraId="72F58F5D" w14:textId="2675C4BB" w:rsidR="00B95EB2" w:rsidRDefault="00B95EB2" w:rsidP="00B95EB2">
      <w:pPr>
        <w:rPr>
          <w:rFonts w:ascii="Arial" w:hAnsi="Arial" w:cs="Arial"/>
          <w:b/>
          <w:sz w:val="24"/>
        </w:rPr>
      </w:pPr>
      <w:r>
        <w:rPr>
          <w:rFonts w:ascii="Arial" w:hAnsi="Arial" w:cs="Arial"/>
          <w:b/>
          <w:color w:val="0000FF"/>
          <w:sz w:val="24"/>
        </w:rPr>
        <w:t>R4-2510568</w:t>
      </w:r>
      <w:r>
        <w:rPr>
          <w:rFonts w:ascii="Arial" w:hAnsi="Arial" w:cs="Arial"/>
          <w:b/>
          <w:color w:val="0000FF"/>
          <w:sz w:val="24"/>
        </w:rPr>
        <w:tab/>
      </w:r>
      <w:r>
        <w:rPr>
          <w:rFonts w:ascii="Arial" w:hAnsi="Arial" w:cs="Arial"/>
          <w:b/>
          <w:sz w:val="24"/>
        </w:rPr>
        <w:t>(NR_unlic-Perf) CR on maintenance for NR SCell with CCA performance tests for R17</w:t>
      </w:r>
    </w:p>
    <w:p w14:paraId="7174455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CR-5866  rev  Cat: F (Rel-17)</w:t>
      </w:r>
      <w:r>
        <w:rPr>
          <w:i/>
        </w:rPr>
        <w:br/>
      </w:r>
      <w:r>
        <w:rPr>
          <w:i/>
        </w:rPr>
        <w:br/>
      </w:r>
      <w:r>
        <w:rPr>
          <w:i/>
        </w:rPr>
        <w:tab/>
      </w:r>
      <w:r>
        <w:rPr>
          <w:i/>
        </w:rPr>
        <w:tab/>
      </w:r>
      <w:r>
        <w:rPr>
          <w:i/>
        </w:rPr>
        <w:tab/>
      </w:r>
      <w:r>
        <w:rPr>
          <w:i/>
        </w:rPr>
        <w:tab/>
      </w:r>
      <w:r>
        <w:rPr>
          <w:i/>
        </w:rPr>
        <w:tab/>
        <w:t>Source: Huawei, HiSilicon, Ericsson</w:t>
      </w:r>
    </w:p>
    <w:p w14:paraId="0F907C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R4-2512271</w:t>
      </w:r>
      <w:r>
        <w:rPr>
          <w:color w:val="993300"/>
          <w:u w:val="single"/>
        </w:rPr>
        <w:t>.</w:t>
      </w:r>
    </w:p>
    <w:p w14:paraId="670C89D8" w14:textId="4232F670" w:rsidR="00B95EB2" w:rsidRDefault="00B95EB2" w:rsidP="00B95EB2">
      <w:pPr>
        <w:rPr>
          <w:rFonts w:ascii="Arial" w:hAnsi="Arial" w:cs="Arial"/>
          <w:b/>
          <w:sz w:val="24"/>
        </w:rPr>
      </w:pPr>
      <w:r>
        <w:rPr>
          <w:rFonts w:ascii="Arial" w:hAnsi="Arial" w:cs="Arial"/>
          <w:b/>
          <w:color w:val="0000FF"/>
          <w:sz w:val="24"/>
        </w:rPr>
        <w:t>R4-2510569</w:t>
      </w:r>
      <w:r>
        <w:rPr>
          <w:rFonts w:ascii="Arial" w:hAnsi="Arial" w:cs="Arial"/>
          <w:b/>
          <w:color w:val="0000FF"/>
          <w:sz w:val="24"/>
        </w:rPr>
        <w:tab/>
      </w:r>
      <w:r>
        <w:rPr>
          <w:rFonts w:ascii="Arial" w:hAnsi="Arial" w:cs="Arial"/>
          <w:b/>
          <w:sz w:val="24"/>
        </w:rPr>
        <w:t>(NR_unlic-Perf) CR on maintenance for NR SCell with CCA performance tests for R18</w:t>
      </w:r>
    </w:p>
    <w:p w14:paraId="4EBA234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CR-5867  rev  Cat: F (Rel-18)</w:t>
      </w:r>
      <w:r>
        <w:rPr>
          <w:i/>
        </w:rPr>
        <w:br/>
      </w:r>
      <w:r>
        <w:rPr>
          <w:i/>
        </w:rPr>
        <w:br/>
      </w:r>
      <w:r>
        <w:rPr>
          <w:i/>
        </w:rPr>
        <w:tab/>
      </w:r>
      <w:r>
        <w:rPr>
          <w:i/>
        </w:rPr>
        <w:tab/>
      </w:r>
      <w:r>
        <w:rPr>
          <w:i/>
        </w:rPr>
        <w:tab/>
      </w:r>
      <w:r>
        <w:rPr>
          <w:i/>
        </w:rPr>
        <w:tab/>
      </w:r>
      <w:r>
        <w:rPr>
          <w:i/>
        </w:rPr>
        <w:tab/>
        <w:t>Source: Huawei, HiSilicon, Ericsson</w:t>
      </w:r>
    </w:p>
    <w:p w14:paraId="4EB341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R4-2512201</w:t>
      </w:r>
      <w:r>
        <w:rPr>
          <w:color w:val="993300"/>
          <w:u w:val="single"/>
        </w:rPr>
        <w:t>.</w:t>
      </w:r>
    </w:p>
    <w:p w14:paraId="7D6FB9C6" w14:textId="16D5BB61" w:rsidR="00B95EB2" w:rsidRDefault="00B95EB2" w:rsidP="00B95EB2">
      <w:pPr>
        <w:rPr>
          <w:rFonts w:ascii="Arial" w:hAnsi="Arial" w:cs="Arial"/>
          <w:b/>
          <w:sz w:val="24"/>
        </w:rPr>
      </w:pPr>
      <w:r>
        <w:rPr>
          <w:rFonts w:ascii="Arial" w:hAnsi="Arial" w:cs="Arial"/>
          <w:b/>
          <w:color w:val="0000FF"/>
          <w:sz w:val="24"/>
        </w:rPr>
        <w:t>R4-2510570</w:t>
      </w:r>
      <w:r>
        <w:rPr>
          <w:rFonts w:ascii="Arial" w:hAnsi="Arial" w:cs="Arial"/>
          <w:b/>
          <w:color w:val="0000FF"/>
          <w:sz w:val="24"/>
        </w:rPr>
        <w:tab/>
      </w:r>
      <w:r>
        <w:rPr>
          <w:rFonts w:ascii="Arial" w:hAnsi="Arial" w:cs="Arial"/>
          <w:b/>
          <w:sz w:val="24"/>
        </w:rPr>
        <w:t>(NR_unlic-Perf) CR on maintenance for NR SCell with CCA performance tests for R19</w:t>
      </w:r>
    </w:p>
    <w:p w14:paraId="533929B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CR-5868  rev  Cat: A (Rel-19)</w:t>
      </w:r>
      <w:r>
        <w:rPr>
          <w:i/>
        </w:rPr>
        <w:br/>
      </w:r>
      <w:r>
        <w:rPr>
          <w:i/>
        </w:rPr>
        <w:br/>
      </w:r>
      <w:r>
        <w:rPr>
          <w:i/>
        </w:rPr>
        <w:tab/>
      </w:r>
      <w:r>
        <w:rPr>
          <w:i/>
        </w:rPr>
        <w:tab/>
      </w:r>
      <w:r>
        <w:rPr>
          <w:i/>
        </w:rPr>
        <w:tab/>
      </w:r>
      <w:r>
        <w:rPr>
          <w:i/>
        </w:rPr>
        <w:tab/>
      </w:r>
      <w:r>
        <w:rPr>
          <w:i/>
        </w:rPr>
        <w:tab/>
        <w:t>Source: Huawei, HiSilicon</w:t>
      </w:r>
    </w:p>
    <w:p w14:paraId="7AC7CB8A" w14:textId="77777777" w:rsidR="00B95EB2" w:rsidRDefault="00B95EB2" w:rsidP="00B95EB2">
      <w:pPr>
        <w:rPr>
          <w:rFonts w:ascii="Arial" w:hAnsi="Arial" w:cs="Arial"/>
          <w:b/>
        </w:rPr>
      </w:pPr>
      <w:r>
        <w:rPr>
          <w:rFonts w:ascii="Arial" w:hAnsi="Arial" w:cs="Arial"/>
          <w:b/>
        </w:rPr>
        <w:t xml:space="preserve">Abstract: </w:t>
      </w:r>
    </w:p>
    <w:p w14:paraId="4F6F1606" w14:textId="77777777" w:rsidR="00B95EB2" w:rsidRDefault="00B95EB2" w:rsidP="00B95EB2">
      <w:r>
        <w:t>MCC: Post-meeting the session chair changed this to withdrawn.</w:t>
      </w:r>
    </w:p>
    <w:p w14:paraId="738095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3E0CDC" w14:textId="30EFC925" w:rsidR="00B95EB2" w:rsidRDefault="00B95EB2" w:rsidP="00B95EB2">
      <w:pPr>
        <w:rPr>
          <w:rFonts w:ascii="Arial" w:hAnsi="Arial" w:cs="Arial"/>
          <w:b/>
          <w:sz w:val="24"/>
        </w:rPr>
      </w:pPr>
      <w:r>
        <w:rPr>
          <w:rFonts w:ascii="Arial" w:hAnsi="Arial" w:cs="Arial"/>
          <w:b/>
          <w:color w:val="0000FF"/>
          <w:sz w:val="24"/>
        </w:rPr>
        <w:t>R4-2510611</w:t>
      </w:r>
      <w:r>
        <w:rPr>
          <w:rFonts w:ascii="Arial" w:hAnsi="Arial" w:cs="Arial"/>
          <w:b/>
          <w:color w:val="0000FF"/>
          <w:sz w:val="24"/>
        </w:rPr>
        <w:tab/>
      </w:r>
      <w:r>
        <w:rPr>
          <w:rFonts w:ascii="Arial" w:hAnsi="Arial" w:cs="Arial"/>
          <w:b/>
          <w:sz w:val="24"/>
        </w:rPr>
        <w:t>(NR_newRAT-Core)CR on maintenance for intra-frequency measurement Rel-15</w:t>
      </w:r>
    </w:p>
    <w:p w14:paraId="29A2480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CR-5878  rev  Cat: F (Rel-15)</w:t>
      </w:r>
      <w:r>
        <w:rPr>
          <w:i/>
        </w:rPr>
        <w:br/>
      </w:r>
      <w:r>
        <w:rPr>
          <w:i/>
        </w:rPr>
        <w:br/>
      </w:r>
      <w:r>
        <w:rPr>
          <w:i/>
        </w:rPr>
        <w:tab/>
      </w:r>
      <w:r>
        <w:rPr>
          <w:i/>
        </w:rPr>
        <w:tab/>
      </w:r>
      <w:r>
        <w:rPr>
          <w:i/>
        </w:rPr>
        <w:tab/>
      </w:r>
      <w:r>
        <w:rPr>
          <w:i/>
        </w:rPr>
        <w:tab/>
      </w:r>
      <w:r>
        <w:rPr>
          <w:i/>
        </w:rPr>
        <w:tab/>
        <w:t>Source: Huawei, HiSilicon</w:t>
      </w:r>
    </w:p>
    <w:p w14:paraId="6F11D9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A5696A" w14:textId="7F2B845C" w:rsidR="00B95EB2" w:rsidRDefault="00B95EB2" w:rsidP="00B95EB2">
      <w:pPr>
        <w:rPr>
          <w:rFonts w:ascii="Arial" w:hAnsi="Arial" w:cs="Arial"/>
          <w:b/>
          <w:sz w:val="24"/>
        </w:rPr>
      </w:pPr>
      <w:r>
        <w:rPr>
          <w:rFonts w:ascii="Arial" w:hAnsi="Arial" w:cs="Arial"/>
          <w:b/>
          <w:color w:val="0000FF"/>
          <w:sz w:val="24"/>
        </w:rPr>
        <w:t>R4-2510612</w:t>
      </w:r>
      <w:r>
        <w:rPr>
          <w:rFonts w:ascii="Arial" w:hAnsi="Arial" w:cs="Arial"/>
          <w:b/>
          <w:color w:val="0000FF"/>
          <w:sz w:val="24"/>
        </w:rPr>
        <w:tab/>
      </w:r>
      <w:r>
        <w:rPr>
          <w:rFonts w:ascii="Arial" w:hAnsi="Arial" w:cs="Arial"/>
          <w:b/>
          <w:sz w:val="24"/>
        </w:rPr>
        <w:t>(NR_newRAT-Core)CR on maintenance for intra-frequency measurement Rel-16</w:t>
      </w:r>
    </w:p>
    <w:p w14:paraId="37F1616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CR-5879  rev  Cat: A (Rel-16)</w:t>
      </w:r>
      <w:r>
        <w:rPr>
          <w:i/>
        </w:rPr>
        <w:br/>
      </w:r>
      <w:r>
        <w:rPr>
          <w:i/>
        </w:rPr>
        <w:br/>
      </w:r>
      <w:r>
        <w:rPr>
          <w:i/>
        </w:rPr>
        <w:tab/>
      </w:r>
      <w:r>
        <w:rPr>
          <w:i/>
        </w:rPr>
        <w:tab/>
      </w:r>
      <w:r>
        <w:rPr>
          <w:i/>
        </w:rPr>
        <w:tab/>
      </w:r>
      <w:r>
        <w:rPr>
          <w:i/>
        </w:rPr>
        <w:tab/>
      </w:r>
      <w:r>
        <w:rPr>
          <w:i/>
        </w:rPr>
        <w:tab/>
        <w:t>Source: Huawei, HiSilicon</w:t>
      </w:r>
    </w:p>
    <w:p w14:paraId="37A4BF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8E1DDE" w14:textId="71FBE8F1" w:rsidR="00B95EB2" w:rsidRDefault="00B95EB2" w:rsidP="00B95EB2">
      <w:pPr>
        <w:rPr>
          <w:rFonts w:ascii="Arial" w:hAnsi="Arial" w:cs="Arial"/>
          <w:b/>
          <w:sz w:val="24"/>
        </w:rPr>
      </w:pPr>
      <w:r>
        <w:rPr>
          <w:rFonts w:ascii="Arial" w:hAnsi="Arial" w:cs="Arial"/>
          <w:b/>
          <w:color w:val="0000FF"/>
          <w:sz w:val="24"/>
        </w:rPr>
        <w:t>R4-2510613</w:t>
      </w:r>
      <w:r>
        <w:rPr>
          <w:rFonts w:ascii="Arial" w:hAnsi="Arial" w:cs="Arial"/>
          <w:b/>
          <w:color w:val="0000FF"/>
          <w:sz w:val="24"/>
        </w:rPr>
        <w:tab/>
      </w:r>
      <w:r>
        <w:rPr>
          <w:rFonts w:ascii="Arial" w:hAnsi="Arial" w:cs="Arial"/>
          <w:b/>
          <w:sz w:val="24"/>
        </w:rPr>
        <w:t>(NR_newRAT-Core)CR on maintenance for intra-frequency measurement Rel-17</w:t>
      </w:r>
    </w:p>
    <w:p w14:paraId="2FD076D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CR-5880  rev  Cat: A (Rel-17)</w:t>
      </w:r>
      <w:r>
        <w:rPr>
          <w:i/>
        </w:rPr>
        <w:br/>
      </w:r>
      <w:r>
        <w:rPr>
          <w:i/>
        </w:rPr>
        <w:br/>
      </w:r>
      <w:r>
        <w:rPr>
          <w:i/>
        </w:rPr>
        <w:tab/>
      </w:r>
      <w:r>
        <w:rPr>
          <w:i/>
        </w:rPr>
        <w:tab/>
      </w:r>
      <w:r>
        <w:rPr>
          <w:i/>
        </w:rPr>
        <w:tab/>
      </w:r>
      <w:r>
        <w:rPr>
          <w:i/>
        </w:rPr>
        <w:tab/>
      </w:r>
      <w:r>
        <w:rPr>
          <w:i/>
        </w:rPr>
        <w:tab/>
        <w:t>Source: Huawei, HiSilicon</w:t>
      </w:r>
    </w:p>
    <w:p w14:paraId="2AD6DB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7DB02C" w14:textId="3E2A83E8" w:rsidR="00B95EB2" w:rsidRDefault="00B95EB2" w:rsidP="00B95EB2">
      <w:pPr>
        <w:rPr>
          <w:rFonts w:ascii="Arial" w:hAnsi="Arial" w:cs="Arial"/>
          <w:b/>
          <w:sz w:val="24"/>
        </w:rPr>
      </w:pPr>
      <w:r>
        <w:rPr>
          <w:rFonts w:ascii="Arial" w:hAnsi="Arial" w:cs="Arial"/>
          <w:b/>
          <w:color w:val="0000FF"/>
          <w:sz w:val="24"/>
        </w:rPr>
        <w:t>R4-2510614</w:t>
      </w:r>
      <w:r>
        <w:rPr>
          <w:rFonts w:ascii="Arial" w:hAnsi="Arial" w:cs="Arial"/>
          <w:b/>
          <w:color w:val="0000FF"/>
          <w:sz w:val="24"/>
        </w:rPr>
        <w:tab/>
      </w:r>
      <w:r>
        <w:rPr>
          <w:rFonts w:ascii="Arial" w:hAnsi="Arial" w:cs="Arial"/>
          <w:b/>
          <w:sz w:val="24"/>
        </w:rPr>
        <w:t>(NR_newRAT-Core)CR on maintenance for intra-frequency measurement Rel-18</w:t>
      </w:r>
    </w:p>
    <w:p w14:paraId="294A6F4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CR-5881  rev  Cat: A (Rel-18)</w:t>
      </w:r>
      <w:r>
        <w:rPr>
          <w:i/>
        </w:rPr>
        <w:br/>
      </w:r>
      <w:r>
        <w:rPr>
          <w:i/>
        </w:rPr>
        <w:br/>
      </w:r>
      <w:r>
        <w:rPr>
          <w:i/>
        </w:rPr>
        <w:tab/>
      </w:r>
      <w:r>
        <w:rPr>
          <w:i/>
        </w:rPr>
        <w:tab/>
      </w:r>
      <w:r>
        <w:rPr>
          <w:i/>
        </w:rPr>
        <w:tab/>
      </w:r>
      <w:r>
        <w:rPr>
          <w:i/>
        </w:rPr>
        <w:tab/>
      </w:r>
      <w:r>
        <w:rPr>
          <w:i/>
        </w:rPr>
        <w:tab/>
        <w:t>Source: Huawei, HiSilicon</w:t>
      </w:r>
    </w:p>
    <w:p w14:paraId="5F278F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BE42DA" w14:textId="4A1AF029" w:rsidR="00B95EB2" w:rsidRDefault="00B95EB2" w:rsidP="00B95EB2">
      <w:pPr>
        <w:rPr>
          <w:rFonts w:ascii="Arial" w:hAnsi="Arial" w:cs="Arial"/>
          <w:b/>
          <w:sz w:val="24"/>
        </w:rPr>
      </w:pPr>
      <w:r>
        <w:rPr>
          <w:rFonts w:ascii="Arial" w:hAnsi="Arial" w:cs="Arial"/>
          <w:b/>
          <w:color w:val="0000FF"/>
          <w:sz w:val="24"/>
        </w:rPr>
        <w:t>R4-2510615</w:t>
      </w:r>
      <w:r>
        <w:rPr>
          <w:rFonts w:ascii="Arial" w:hAnsi="Arial" w:cs="Arial"/>
          <w:b/>
          <w:color w:val="0000FF"/>
          <w:sz w:val="24"/>
        </w:rPr>
        <w:tab/>
      </w:r>
      <w:r>
        <w:rPr>
          <w:rFonts w:ascii="Arial" w:hAnsi="Arial" w:cs="Arial"/>
          <w:b/>
          <w:sz w:val="24"/>
        </w:rPr>
        <w:t>(NR_newRAT-Core)CR on maintenance for intra-frequency measurement Rel-19</w:t>
      </w:r>
    </w:p>
    <w:p w14:paraId="0BC6CA8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CR-5882  rev  Cat: A (Rel-19)</w:t>
      </w:r>
      <w:r>
        <w:rPr>
          <w:i/>
        </w:rPr>
        <w:br/>
      </w:r>
      <w:r>
        <w:rPr>
          <w:i/>
        </w:rPr>
        <w:br/>
      </w:r>
      <w:r>
        <w:rPr>
          <w:i/>
        </w:rPr>
        <w:tab/>
      </w:r>
      <w:r>
        <w:rPr>
          <w:i/>
        </w:rPr>
        <w:tab/>
      </w:r>
      <w:r>
        <w:rPr>
          <w:i/>
        </w:rPr>
        <w:tab/>
      </w:r>
      <w:r>
        <w:rPr>
          <w:i/>
        </w:rPr>
        <w:tab/>
      </w:r>
      <w:r>
        <w:rPr>
          <w:i/>
        </w:rPr>
        <w:tab/>
        <w:t>Source: Huawei, HiSilicon</w:t>
      </w:r>
    </w:p>
    <w:p w14:paraId="4F9A4E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0874BE" w14:textId="209F1D35" w:rsidR="00B95EB2" w:rsidRDefault="00B95EB2" w:rsidP="00B95EB2">
      <w:pPr>
        <w:rPr>
          <w:rFonts w:ascii="Arial" w:hAnsi="Arial" w:cs="Arial"/>
          <w:b/>
          <w:sz w:val="24"/>
        </w:rPr>
      </w:pPr>
      <w:r>
        <w:rPr>
          <w:rFonts w:ascii="Arial" w:hAnsi="Arial" w:cs="Arial"/>
          <w:b/>
          <w:color w:val="0000FF"/>
          <w:sz w:val="24"/>
        </w:rPr>
        <w:t>R4-2510616</w:t>
      </w:r>
      <w:r>
        <w:rPr>
          <w:rFonts w:ascii="Arial" w:hAnsi="Arial" w:cs="Arial"/>
          <w:b/>
          <w:color w:val="0000FF"/>
          <w:sz w:val="24"/>
        </w:rPr>
        <w:tab/>
      </w:r>
      <w:r>
        <w:rPr>
          <w:rFonts w:ascii="Arial" w:hAnsi="Arial" w:cs="Arial"/>
          <w:b/>
          <w:sz w:val="24"/>
        </w:rPr>
        <w:t>(NR_eMIMO-Core) CR on L1-SINR core requirements R17</w:t>
      </w:r>
    </w:p>
    <w:p w14:paraId="2400A06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CR-5883  rev  Cat: F (Rel-17)</w:t>
      </w:r>
      <w:r>
        <w:rPr>
          <w:i/>
        </w:rPr>
        <w:br/>
      </w:r>
      <w:r>
        <w:rPr>
          <w:i/>
        </w:rPr>
        <w:br/>
      </w:r>
      <w:r>
        <w:rPr>
          <w:i/>
        </w:rPr>
        <w:tab/>
      </w:r>
      <w:r>
        <w:rPr>
          <w:i/>
        </w:rPr>
        <w:tab/>
      </w:r>
      <w:r>
        <w:rPr>
          <w:i/>
        </w:rPr>
        <w:tab/>
      </w:r>
      <w:r>
        <w:rPr>
          <w:i/>
        </w:rPr>
        <w:tab/>
      </w:r>
      <w:r>
        <w:rPr>
          <w:i/>
        </w:rPr>
        <w:tab/>
        <w:t>Source: Huawei, HiSilicon</w:t>
      </w:r>
    </w:p>
    <w:p w14:paraId="1C3FC7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57309B" w14:textId="5B6A1A49" w:rsidR="00B95EB2" w:rsidRDefault="00B95EB2" w:rsidP="00B95EB2">
      <w:pPr>
        <w:rPr>
          <w:rFonts w:ascii="Arial" w:hAnsi="Arial" w:cs="Arial"/>
          <w:b/>
          <w:sz w:val="24"/>
        </w:rPr>
      </w:pPr>
      <w:r>
        <w:rPr>
          <w:rFonts w:ascii="Arial" w:hAnsi="Arial" w:cs="Arial"/>
          <w:b/>
          <w:color w:val="0000FF"/>
          <w:sz w:val="24"/>
        </w:rPr>
        <w:t>R4-2510617</w:t>
      </w:r>
      <w:r>
        <w:rPr>
          <w:rFonts w:ascii="Arial" w:hAnsi="Arial" w:cs="Arial"/>
          <w:b/>
          <w:color w:val="0000FF"/>
          <w:sz w:val="24"/>
        </w:rPr>
        <w:tab/>
      </w:r>
      <w:r>
        <w:rPr>
          <w:rFonts w:ascii="Arial" w:hAnsi="Arial" w:cs="Arial"/>
          <w:b/>
          <w:sz w:val="24"/>
        </w:rPr>
        <w:t>(NR_eMIMO-Core) CR on L1-SINR core requirements R18</w:t>
      </w:r>
    </w:p>
    <w:p w14:paraId="6D0DECD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CR-5884  rev  Cat: A (Rel-18)</w:t>
      </w:r>
      <w:r>
        <w:rPr>
          <w:i/>
        </w:rPr>
        <w:br/>
      </w:r>
      <w:r>
        <w:rPr>
          <w:i/>
        </w:rPr>
        <w:br/>
      </w:r>
      <w:r>
        <w:rPr>
          <w:i/>
        </w:rPr>
        <w:tab/>
      </w:r>
      <w:r>
        <w:rPr>
          <w:i/>
        </w:rPr>
        <w:tab/>
      </w:r>
      <w:r>
        <w:rPr>
          <w:i/>
        </w:rPr>
        <w:tab/>
      </w:r>
      <w:r>
        <w:rPr>
          <w:i/>
        </w:rPr>
        <w:tab/>
      </w:r>
      <w:r>
        <w:rPr>
          <w:i/>
        </w:rPr>
        <w:tab/>
        <w:t>Source: Huawei, HiSilicon</w:t>
      </w:r>
    </w:p>
    <w:p w14:paraId="1F65EB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77EFE2" w14:textId="0DEAFE4F" w:rsidR="00B95EB2" w:rsidRDefault="00B95EB2" w:rsidP="00B95EB2">
      <w:pPr>
        <w:rPr>
          <w:rFonts w:ascii="Arial" w:hAnsi="Arial" w:cs="Arial"/>
          <w:b/>
          <w:sz w:val="24"/>
        </w:rPr>
      </w:pPr>
      <w:r>
        <w:rPr>
          <w:rFonts w:ascii="Arial" w:hAnsi="Arial" w:cs="Arial"/>
          <w:b/>
          <w:color w:val="0000FF"/>
          <w:sz w:val="24"/>
        </w:rPr>
        <w:t>R4-2510618</w:t>
      </w:r>
      <w:r>
        <w:rPr>
          <w:rFonts w:ascii="Arial" w:hAnsi="Arial" w:cs="Arial"/>
          <w:b/>
          <w:color w:val="0000FF"/>
          <w:sz w:val="24"/>
        </w:rPr>
        <w:tab/>
      </w:r>
      <w:r>
        <w:rPr>
          <w:rFonts w:ascii="Arial" w:hAnsi="Arial" w:cs="Arial"/>
          <w:b/>
          <w:sz w:val="24"/>
        </w:rPr>
        <w:t>(NR_eMIMO-Core) CR on L1-SINR core requirements R19</w:t>
      </w:r>
    </w:p>
    <w:p w14:paraId="7BC5363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CR-5885  rev  Cat: A (Rel-19)</w:t>
      </w:r>
      <w:r>
        <w:rPr>
          <w:i/>
        </w:rPr>
        <w:br/>
      </w:r>
      <w:r>
        <w:rPr>
          <w:i/>
        </w:rPr>
        <w:br/>
      </w:r>
      <w:r>
        <w:rPr>
          <w:i/>
        </w:rPr>
        <w:tab/>
      </w:r>
      <w:r>
        <w:rPr>
          <w:i/>
        </w:rPr>
        <w:tab/>
      </w:r>
      <w:r>
        <w:rPr>
          <w:i/>
        </w:rPr>
        <w:tab/>
      </w:r>
      <w:r>
        <w:rPr>
          <w:i/>
        </w:rPr>
        <w:tab/>
      </w:r>
      <w:r>
        <w:rPr>
          <w:i/>
        </w:rPr>
        <w:tab/>
        <w:t>Source: Huawei, HiSilicon</w:t>
      </w:r>
    </w:p>
    <w:p w14:paraId="55C3A9C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2BA85" w14:textId="4C88B419" w:rsidR="00B95EB2" w:rsidRDefault="00B95EB2" w:rsidP="00B95EB2">
      <w:pPr>
        <w:rPr>
          <w:rFonts w:ascii="Arial" w:hAnsi="Arial" w:cs="Arial"/>
          <w:b/>
          <w:sz w:val="24"/>
        </w:rPr>
      </w:pPr>
      <w:r>
        <w:rPr>
          <w:rFonts w:ascii="Arial" w:hAnsi="Arial" w:cs="Arial"/>
          <w:b/>
          <w:color w:val="0000FF"/>
          <w:sz w:val="24"/>
        </w:rPr>
        <w:t>R4-2510619</w:t>
      </w:r>
      <w:r>
        <w:rPr>
          <w:rFonts w:ascii="Arial" w:hAnsi="Arial" w:cs="Arial"/>
          <w:b/>
          <w:color w:val="0000FF"/>
          <w:sz w:val="24"/>
        </w:rPr>
        <w:tab/>
      </w:r>
      <w:r>
        <w:rPr>
          <w:rFonts w:ascii="Arial" w:hAnsi="Arial" w:cs="Arial"/>
          <w:b/>
          <w:sz w:val="24"/>
        </w:rPr>
        <w:t>(NR_UE_pow_sav-Core) CR on relaxed measurement requirements</w:t>
      </w:r>
    </w:p>
    <w:p w14:paraId="19397F3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CR-5886  rev  Cat: F (Rel-16)</w:t>
      </w:r>
      <w:r>
        <w:rPr>
          <w:i/>
        </w:rPr>
        <w:br/>
      </w:r>
      <w:r>
        <w:rPr>
          <w:i/>
        </w:rPr>
        <w:br/>
      </w:r>
      <w:r>
        <w:rPr>
          <w:i/>
        </w:rPr>
        <w:tab/>
      </w:r>
      <w:r>
        <w:rPr>
          <w:i/>
        </w:rPr>
        <w:tab/>
      </w:r>
      <w:r>
        <w:rPr>
          <w:i/>
        </w:rPr>
        <w:tab/>
      </w:r>
      <w:r>
        <w:rPr>
          <w:i/>
        </w:rPr>
        <w:tab/>
      </w:r>
      <w:r>
        <w:rPr>
          <w:i/>
        </w:rPr>
        <w:tab/>
        <w:t>Source: Huawei, HiSilicon</w:t>
      </w:r>
    </w:p>
    <w:p w14:paraId="5D0D30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5996B93" w14:textId="16DBF967" w:rsidR="00B95EB2" w:rsidRDefault="00B95EB2" w:rsidP="00B95EB2">
      <w:pPr>
        <w:rPr>
          <w:rFonts w:ascii="Arial" w:hAnsi="Arial" w:cs="Arial"/>
          <w:b/>
          <w:sz w:val="24"/>
        </w:rPr>
      </w:pPr>
      <w:r>
        <w:rPr>
          <w:rFonts w:ascii="Arial" w:hAnsi="Arial" w:cs="Arial"/>
          <w:b/>
          <w:color w:val="0000FF"/>
          <w:sz w:val="24"/>
        </w:rPr>
        <w:t>R4-2510620</w:t>
      </w:r>
      <w:r>
        <w:rPr>
          <w:rFonts w:ascii="Arial" w:hAnsi="Arial" w:cs="Arial"/>
          <w:b/>
          <w:color w:val="0000FF"/>
          <w:sz w:val="24"/>
        </w:rPr>
        <w:tab/>
      </w:r>
      <w:r>
        <w:rPr>
          <w:rFonts w:ascii="Arial" w:hAnsi="Arial" w:cs="Arial"/>
          <w:b/>
          <w:sz w:val="24"/>
        </w:rPr>
        <w:t>(NR_UE_pow_sav-Core) CR on relaxed measurement requirements R17</w:t>
      </w:r>
    </w:p>
    <w:p w14:paraId="627D117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CR-5887  rev  Cat: A (Rel-17)</w:t>
      </w:r>
      <w:r>
        <w:rPr>
          <w:i/>
        </w:rPr>
        <w:br/>
      </w:r>
      <w:r>
        <w:rPr>
          <w:i/>
        </w:rPr>
        <w:br/>
      </w:r>
      <w:r>
        <w:rPr>
          <w:i/>
        </w:rPr>
        <w:tab/>
      </w:r>
      <w:r>
        <w:rPr>
          <w:i/>
        </w:rPr>
        <w:tab/>
      </w:r>
      <w:r>
        <w:rPr>
          <w:i/>
        </w:rPr>
        <w:tab/>
      </w:r>
      <w:r>
        <w:rPr>
          <w:i/>
        </w:rPr>
        <w:tab/>
      </w:r>
      <w:r>
        <w:rPr>
          <w:i/>
        </w:rPr>
        <w:tab/>
        <w:t>Source: Huawei, HiSilicon</w:t>
      </w:r>
    </w:p>
    <w:p w14:paraId="1C920C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F969A2" w14:textId="0D23D6D0" w:rsidR="00B95EB2" w:rsidRDefault="00B95EB2" w:rsidP="00B95EB2">
      <w:pPr>
        <w:rPr>
          <w:rFonts w:ascii="Arial" w:hAnsi="Arial" w:cs="Arial"/>
          <w:b/>
          <w:sz w:val="24"/>
        </w:rPr>
      </w:pPr>
      <w:r>
        <w:rPr>
          <w:rFonts w:ascii="Arial" w:hAnsi="Arial" w:cs="Arial"/>
          <w:b/>
          <w:color w:val="0000FF"/>
          <w:sz w:val="24"/>
        </w:rPr>
        <w:t>R4-2510621</w:t>
      </w:r>
      <w:r>
        <w:rPr>
          <w:rFonts w:ascii="Arial" w:hAnsi="Arial" w:cs="Arial"/>
          <w:b/>
          <w:color w:val="0000FF"/>
          <w:sz w:val="24"/>
        </w:rPr>
        <w:tab/>
      </w:r>
      <w:r>
        <w:rPr>
          <w:rFonts w:ascii="Arial" w:hAnsi="Arial" w:cs="Arial"/>
          <w:b/>
          <w:sz w:val="24"/>
        </w:rPr>
        <w:t>(NR_UE_pow_sav-Core) CR on relaxed measurement requirements R18</w:t>
      </w:r>
    </w:p>
    <w:p w14:paraId="7A45C10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CR-5888  rev  Cat: A (Rel-18)</w:t>
      </w:r>
      <w:r>
        <w:rPr>
          <w:i/>
        </w:rPr>
        <w:br/>
      </w:r>
      <w:r>
        <w:rPr>
          <w:i/>
        </w:rPr>
        <w:br/>
      </w:r>
      <w:r>
        <w:rPr>
          <w:i/>
        </w:rPr>
        <w:tab/>
      </w:r>
      <w:r>
        <w:rPr>
          <w:i/>
        </w:rPr>
        <w:tab/>
      </w:r>
      <w:r>
        <w:rPr>
          <w:i/>
        </w:rPr>
        <w:tab/>
      </w:r>
      <w:r>
        <w:rPr>
          <w:i/>
        </w:rPr>
        <w:tab/>
      </w:r>
      <w:r>
        <w:rPr>
          <w:i/>
        </w:rPr>
        <w:tab/>
        <w:t>Source: Huawei, HiSilicon</w:t>
      </w:r>
    </w:p>
    <w:p w14:paraId="6B5FD4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DA278D" w14:textId="6B0503D9" w:rsidR="00B95EB2" w:rsidRDefault="00B95EB2" w:rsidP="00B95EB2">
      <w:pPr>
        <w:rPr>
          <w:rFonts w:ascii="Arial" w:hAnsi="Arial" w:cs="Arial"/>
          <w:b/>
          <w:sz w:val="24"/>
        </w:rPr>
      </w:pPr>
      <w:r>
        <w:rPr>
          <w:rFonts w:ascii="Arial" w:hAnsi="Arial" w:cs="Arial"/>
          <w:b/>
          <w:color w:val="0000FF"/>
          <w:sz w:val="24"/>
        </w:rPr>
        <w:t>R4-2510622</w:t>
      </w:r>
      <w:r>
        <w:rPr>
          <w:rFonts w:ascii="Arial" w:hAnsi="Arial" w:cs="Arial"/>
          <w:b/>
          <w:color w:val="0000FF"/>
          <w:sz w:val="24"/>
        </w:rPr>
        <w:tab/>
      </w:r>
      <w:r>
        <w:rPr>
          <w:rFonts w:ascii="Arial" w:hAnsi="Arial" w:cs="Arial"/>
          <w:b/>
          <w:sz w:val="24"/>
        </w:rPr>
        <w:t>(NR_UE_pow_sav-Core) CR on relaxed measurement requirements R19</w:t>
      </w:r>
    </w:p>
    <w:p w14:paraId="019373D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CR-5889  rev  Cat: A (Rel-19)</w:t>
      </w:r>
      <w:r>
        <w:rPr>
          <w:i/>
        </w:rPr>
        <w:br/>
      </w:r>
      <w:r>
        <w:rPr>
          <w:i/>
        </w:rPr>
        <w:br/>
      </w:r>
      <w:r>
        <w:rPr>
          <w:i/>
        </w:rPr>
        <w:tab/>
      </w:r>
      <w:r>
        <w:rPr>
          <w:i/>
        </w:rPr>
        <w:tab/>
      </w:r>
      <w:r>
        <w:rPr>
          <w:i/>
        </w:rPr>
        <w:tab/>
      </w:r>
      <w:r>
        <w:rPr>
          <w:i/>
        </w:rPr>
        <w:tab/>
      </w:r>
      <w:r>
        <w:rPr>
          <w:i/>
        </w:rPr>
        <w:tab/>
        <w:t>Source: Huawei, HiSilicon</w:t>
      </w:r>
    </w:p>
    <w:p w14:paraId="2A3531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E8DEFB8" w14:textId="283DACE1" w:rsidR="00B95EB2" w:rsidRDefault="00B95EB2" w:rsidP="00B95EB2">
      <w:pPr>
        <w:rPr>
          <w:rFonts w:ascii="Arial" w:hAnsi="Arial" w:cs="Arial"/>
          <w:b/>
          <w:sz w:val="24"/>
        </w:rPr>
      </w:pPr>
      <w:r>
        <w:rPr>
          <w:rFonts w:ascii="Arial" w:hAnsi="Arial" w:cs="Arial"/>
          <w:b/>
          <w:color w:val="0000FF"/>
          <w:sz w:val="24"/>
        </w:rPr>
        <w:t>R4-2510729</w:t>
      </w:r>
      <w:r>
        <w:rPr>
          <w:rFonts w:ascii="Arial" w:hAnsi="Arial" w:cs="Arial"/>
          <w:b/>
          <w:color w:val="0000FF"/>
          <w:sz w:val="24"/>
        </w:rPr>
        <w:tab/>
      </w:r>
      <w:r>
        <w:rPr>
          <w:rFonts w:ascii="Arial" w:hAnsi="Arial" w:cs="Arial"/>
          <w:b/>
          <w:sz w:val="24"/>
        </w:rPr>
        <w:t>(NR_newRAT-Core) CR on SFTD of NR SA_R15</w:t>
      </w:r>
    </w:p>
    <w:p w14:paraId="2C9C808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CR-5913  rev  Cat: F (Rel-15)</w:t>
      </w:r>
      <w:r>
        <w:rPr>
          <w:i/>
        </w:rPr>
        <w:br/>
      </w:r>
      <w:r>
        <w:rPr>
          <w:i/>
        </w:rPr>
        <w:br/>
      </w:r>
      <w:r>
        <w:rPr>
          <w:i/>
        </w:rPr>
        <w:tab/>
      </w:r>
      <w:r>
        <w:rPr>
          <w:i/>
        </w:rPr>
        <w:tab/>
      </w:r>
      <w:r>
        <w:rPr>
          <w:i/>
        </w:rPr>
        <w:tab/>
      </w:r>
      <w:r>
        <w:rPr>
          <w:i/>
        </w:rPr>
        <w:tab/>
      </w:r>
      <w:r>
        <w:rPr>
          <w:i/>
        </w:rPr>
        <w:tab/>
        <w:t>Source: ZTE Corporation, Sanechips</w:t>
      </w:r>
    </w:p>
    <w:p w14:paraId="74AA69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EB52C3" w14:textId="47D929A0" w:rsidR="00B95EB2" w:rsidRDefault="00B95EB2" w:rsidP="00B95EB2">
      <w:pPr>
        <w:rPr>
          <w:rFonts w:ascii="Arial" w:hAnsi="Arial" w:cs="Arial"/>
          <w:b/>
          <w:sz w:val="24"/>
        </w:rPr>
      </w:pPr>
      <w:r>
        <w:rPr>
          <w:rFonts w:ascii="Arial" w:hAnsi="Arial" w:cs="Arial"/>
          <w:b/>
          <w:color w:val="0000FF"/>
          <w:sz w:val="24"/>
        </w:rPr>
        <w:t>R4-2510730</w:t>
      </w:r>
      <w:r>
        <w:rPr>
          <w:rFonts w:ascii="Arial" w:hAnsi="Arial" w:cs="Arial"/>
          <w:b/>
          <w:color w:val="0000FF"/>
          <w:sz w:val="24"/>
        </w:rPr>
        <w:tab/>
      </w:r>
      <w:r>
        <w:rPr>
          <w:rFonts w:ascii="Arial" w:hAnsi="Arial" w:cs="Arial"/>
          <w:b/>
          <w:sz w:val="24"/>
        </w:rPr>
        <w:t>(NR_newRAT-Core) CR on SFTD of NR SA_R16</w:t>
      </w:r>
    </w:p>
    <w:p w14:paraId="160E9BD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CR-5914  rev  Cat: A (Rel-16)</w:t>
      </w:r>
      <w:r>
        <w:rPr>
          <w:i/>
        </w:rPr>
        <w:br/>
      </w:r>
      <w:r>
        <w:rPr>
          <w:i/>
        </w:rPr>
        <w:br/>
      </w:r>
      <w:r>
        <w:rPr>
          <w:i/>
        </w:rPr>
        <w:tab/>
      </w:r>
      <w:r>
        <w:rPr>
          <w:i/>
        </w:rPr>
        <w:tab/>
      </w:r>
      <w:r>
        <w:rPr>
          <w:i/>
        </w:rPr>
        <w:tab/>
      </w:r>
      <w:r>
        <w:rPr>
          <w:i/>
        </w:rPr>
        <w:tab/>
      </w:r>
      <w:r>
        <w:rPr>
          <w:i/>
        </w:rPr>
        <w:tab/>
        <w:t>Source: ZTE Corporation, Sanechips</w:t>
      </w:r>
    </w:p>
    <w:p w14:paraId="7EAF47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R4-2512269</w:t>
      </w:r>
      <w:r>
        <w:rPr>
          <w:color w:val="993300"/>
          <w:u w:val="single"/>
        </w:rPr>
        <w:t>.</w:t>
      </w:r>
    </w:p>
    <w:p w14:paraId="4428FC34" w14:textId="78BA0BF2" w:rsidR="00B95EB2" w:rsidRDefault="00B95EB2" w:rsidP="00B95EB2">
      <w:pPr>
        <w:rPr>
          <w:rFonts w:ascii="Arial" w:hAnsi="Arial" w:cs="Arial"/>
          <w:b/>
          <w:sz w:val="24"/>
        </w:rPr>
      </w:pPr>
      <w:r>
        <w:rPr>
          <w:rFonts w:ascii="Arial" w:hAnsi="Arial" w:cs="Arial"/>
          <w:b/>
          <w:color w:val="0000FF"/>
          <w:sz w:val="24"/>
        </w:rPr>
        <w:t>R4-2510731</w:t>
      </w:r>
      <w:r>
        <w:rPr>
          <w:rFonts w:ascii="Arial" w:hAnsi="Arial" w:cs="Arial"/>
          <w:b/>
          <w:color w:val="0000FF"/>
          <w:sz w:val="24"/>
        </w:rPr>
        <w:tab/>
      </w:r>
      <w:r>
        <w:rPr>
          <w:rFonts w:ascii="Arial" w:hAnsi="Arial" w:cs="Arial"/>
          <w:b/>
          <w:sz w:val="24"/>
        </w:rPr>
        <w:t>(NR_newRAT-Core) CR on SFTD of NR SA_R17</w:t>
      </w:r>
    </w:p>
    <w:p w14:paraId="27360A6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CR-5915  rev  Cat: A (Rel-17)</w:t>
      </w:r>
      <w:r>
        <w:rPr>
          <w:i/>
        </w:rPr>
        <w:br/>
      </w:r>
      <w:r>
        <w:rPr>
          <w:i/>
        </w:rPr>
        <w:br/>
      </w:r>
      <w:r>
        <w:rPr>
          <w:i/>
        </w:rPr>
        <w:tab/>
      </w:r>
      <w:r>
        <w:rPr>
          <w:i/>
        </w:rPr>
        <w:tab/>
      </w:r>
      <w:r>
        <w:rPr>
          <w:i/>
        </w:rPr>
        <w:tab/>
      </w:r>
      <w:r>
        <w:rPr>
          <w:i/>
        </w:rPr>
        <w:tab/>
      </w:r>
      <w:r>
        <w:rPr>
          <w:i/>
        </w:rPr>
        <w:tab/>
        <w:t>Source: ZTE Corporation, Sanechips</w:t>
      </w:r>
    </w:p>
    <w:p w14:paraId="552B485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2CB410" w14:textId="3B252048" w:rsidR="00B95EB2" w:rsidRDefault="00B95EB2" w:rsidP="00B95EB2">
      <w:pPr>
        <w:rPr>
          <w:rFonts w:ascii="Arial" w:hAnsi="Arial" w:cs="Arial"/>
          <w:b/>
          <w:sz w:val="24"/>
        </w:rPr>
      </w:pPr>
      <w:r>
        <w:rPr>
          <w:rFonts w:ascii="Arial" w:hAnsi="Arial" w:cs="Arial"/>
          <w:b/>
          <w:color w:val="0000FF"/>
          <w:sz w:val="24"/>
        </w:rPr>
        <w:t>R4-2510732</w:t>
      </w:r>
      <w:r>
        <w:rPr>
          <w:rFonts w:ascii="Arial" w:hAnsi="Arial" w:cs="Arial"/>
          <w:b/>
          <w:color w:val="0000FF"/>
          <w:sz w:val="24"/>
        </w:rPr>
        <w:tab/>
      </w:r>
      <w:r>
        <w:rPr>
          <w:rFonts w:ascii="Arial" w:hAnsi="Arial" w:cs="Arial"/>
          <w:b/>
          <w:sz w:val="24"/>
        </w:rPr>
        <w:t>(NR_newRAT-Core) CR on SFTD of NR SA_R18</w:t>
      </w:r>
    </w:p>
    <w:p w14:paraId="2B0A60F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CR-5916  rev  Cat: A (Rel-18)</w:t>
      </w:r>
      <w:r>
        <w:rPr>
          <w:i/>
        </w:rPr>
        <w:br/>
      </w:r>
      <w:r>
        <w:rPr>
          <w:i/>
        </w:rPr>
        <w:br/>
      </w:r>
      <w:r>
        <w:rPr>
          <w:i/>
        </w:rPr>
        <w:tab/>
      </w:r>
      <w:r>
        <w:rPr>
          <w:i/>
        </w:rPr>
        <w:tab/>
      </w:r>
      <w:r>
        <w:rPr>
          <w:i/>
        </w:rPr>
        <w:tab/>
      </w:r>
      <w:r>
        <w:rPr>
          <w:i/>
        </w:rPr>
        <w:tab/>
      </w:r>
      <w:r>
        <w:rPr>
          <w:i/>
        </w:rPr>
        <w:tab/>
        <w:t>Source: ZTE Corporation, Sanechips</w:t>
      </w:r>
    </w:p>
    <w:p w14:paraId="2C9C7D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2C6891" w14:textId="041145FA" w:rsidR="00B95EB2" w:rsidRDefault="00B95EB2" w:rsidP="00B95EB2">
      <w:pPr>
        <w:rPr>
          <w:rFonts w:ascii="Arial" w:hAnsi="Arial" w:cs="Arial"/>
          <w:b/>
          <w:sz w:val="24"/>
        </w:rPr>
      </w:pPr>
      <w:r>
        <w:rPr>
          <w:rFonts w:ascii="Arial" w:hAnsi="Arial" w:cs="Arial"/>
          <w:b/>
          <w:color w:val="0000FF"/>
          <w:sz w:val="24"/>
        </w:rPr>
        <w:t>R4-2510733</w:t>
      </w:r>
      <w:r>
        <w:rPr>
          <w:rFonts w:ascii="Arial" w:hAnsi="Arial" w:cs="Arial"/>
          <w:b/>
          <w:color w:val="0000FF"/>
          <w:sz w:val="24"/>
        </w:rPr>
        <w:tab/>
      </w:r>
      <w:r>
        <w:rPr>
          <w:rFonts w:ascii="Arial" w:hAnsi="Arial" w:cs="Arial"/>
          <w:b/>
          <w:sz w:val="24"/>
        </w:rPr>
        <w:t>(NR_newRAT-Core) CR on SFTD of NR SA_R19</w:t>
      </w:r>
    </w:p>
    <w:p w14:paraId="55F9E88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CR-5917  rev  Cat: A (Rel-19)</w:t>
      </w:r>
      <w:r>
        <w:rPr>
          <w:i/>
        </w:rPr>
        <w:br/>
      </w:r>
      <w:r>
        <w:rPr>
          <w:i/>
        </w:rPr>
        <w:br/>
      </w:r>
      <w:r>
        <w:rPr>
          <w:i/>
        </w:rPr>
        <w:tab/>
      </w:r>
      <w:r>
        <w:rPr>
          <w:i/>
        </w:rPr>
        <w:tab/>
      </w:r>
      <w:r>
        <w:rPr>
          <w:i/>
        </w:rPr>
        <w:tab/>
      </w:r>
      <w:r>
        <w:rPr>
          <w:i/>
        </w:rPr>
        <w:tab/>
      </w:r>
      <w:r>
        <w:rPr>
          <w:i/>
        </w:rPr>
        <w:tab/>
        <w:t>Source: ZTE Corporation, Sanechips</w:t>
      </w:r>
    </w:p>
    <w:p w14:paraId="04B12F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7D93BA" w14:textId="3814F037" w:rsidR="00B95EB2" w:rsidRDefault="00B95EB2" w:rsidP="00B95EB2">
      <w:pPr>
        <w:rPr>
          <w:rFonts w:ascii="Arial" w:hAnsi="Arial" w:cs="Arial"/>
          <w:b/>
          <w:sz w:val="24"/>
        </w:rPr>
      </w:pPr>
      <w:r>
        <w:rPr>
          <w:rFonts w:ascii="Arial" w:hAnsi="Arial" w:cs="Arial"/>
          <w:b/>
          <w:color w:val="0000FF"/>
          <w:sz w:val="24"/>
        </w:rPr>
        <w:t>R4-2510734</w:t>
      </w:r>
      <w:r>
        <w:rPr>
          <w:rFonts w:ascii="Arial" w:hAnsi="Arial" w:cs="Arial"/>
          <w:b/>
          <w:color w:val="0000FF"/>
          <w:sz w:val="24"/>
        </w:rPr>
        <w:tab/>
      </w:r>
      <w:r>
        <w:rPr>
          <w:rFonts w:ascii="Arial" w:hAnsi="Arial" w:cs="Arial"/>
          <w:b/>
          <w:sz w:val="24"/>
        </w:rPr>
        <w:t>(NR_newRAT-Core) CR on SSB-less of intra-band case_R15</w:t>
      </w:r>
    </w:p>
    <w:p w14:paraId="76ED630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CR-5918  rev  Cat: F (Rel-15)</w:t>
      </w:r>
      <w:r>
        <w:rPr>
          <w:i/>
        </w:rPr>
        <w:br/>
      </w:r>
      <w:r>
        <w:rPr>
          <w:i/>
        </w:rPr>
        <w:br/>
      </w:r>
      <w:r>
        <w:rPr>
          <w:i/>
        </w:rPr>
        <w:tab/>
      </w:r>
      <w:r>
        <w:rPr>
          <w:i/>
        </w:rPr>
        <w:tab/>
      </w:r>
      <w:r>
        <w:rPr>
          <w:i/>
        </w:rPr>
        <w:tab/>
      </w:r>
      <w:r>
        <w:rPr>
          <w:i/>
        </w:rPr>
        <w:tab/>
      </w:r>
      <w:r>
        <w:rPr>
          <w:i/>
        </w:rPr>
        <w:tab/>
        <w:t>Source: ZTE Corporation, Sanechips</w:t>
      </w:r>
    </w:p>
    <w:p w14:paraId="0FA672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DACD9D2" w14:textId="5A7EFB6C" w:rsidR="00B95EB2" w:rsidRDefault="00B95EB2" w:rsidP="00B95EB2">
      <w:pPr>
        <w:rPr>
          <w:rFonts w:ascii="Arial" w:hAnsi="Arial" w:cs="Arial"/>
          <w:b/>
          <w:sz w:val="24"/>
        </w:rPr>
      </w:pPr>
      <w:r>
        <w:rPr>
          <w:rFonts w:ascii="Arial" w:hAnsi="Arial" w:cs="Arial"/>
          <w:b/>
          <w:color w:val="0000FF"/>
          <w:sz w:val="24"/>
        </w:rPr>
        <w:t>R4-2510735</w:t>
      </w:r>
      <w:r>
        <w:rPr>
          <w:rFonts w:ascii="Arial" w:hAnsi="Arial" w:cs="Arial"/>
          <w:b/>
          <w:color w:val="0000FF"/>
          <w:sz w:val="24"/>
        </w:rPr>
        <w:tab/>
      </w:r>
      <w:r>
        <w:rPr>
          <w:rFonts w:ascii="Arial" w:hAnsi="Arial" w:cs="Arial"/>
          <w:b/>
          <w:sz w:val="24"/>
        </w:rPr>
        <w:t>(NR_newRAT-Core) CR on SSB-less of intra-band case_R16</w:t>
      </w:r>
    </w:p>
    <w:p w14:paraId="35556D7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CR-5919  rev  Cat: A (Rel-16)</w:t>
      </w:r>
      <w:r>
        <w:rPr>
          <w:i/>
        </w:rPr>
        <w:br/>
      </w:r>
      <w:r>
        <w:rPr>
          <w:i/>
        </w:rPr>
        <w:br/>
      </w:r>
      <w:r>
        <w:rPr>
          <w:i/>
        </w:rPr>
        <w:tab/>
      </w:r>
      <w:r>
        <w:rPr>
          <w:i/>
        </w:rPr>
        <w:tab/>
      </w:r>
      <w:r>
        <w:rPr>
          <w:i/>
        </w:rPr>
        <w:tab/>
      </w:r>
      <w:r>
        <w:rPr>
          <w:i/>
        </w:rPr>
        <w:tab/>
      </w:r>
      <w:r>
        <w:rPr>
          <w:i/>
        </w:rPr>
        <w:tab/>
        <w:t>Source: ZTE Corporation, Sanechips</w:t>
      </w:r>
    </w:p>
    <w:p w14:paraId="3CD8A0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8BADAE" w14:textId="7EC28989" w:rsidR="00B95EB2" w:rsidRDefault="00B95EB2" w:rsidP="00B95EB2">
      <w:pPr>
        <w:rPr>
          <w:rFonts w:ascii="Arial" w:hAnsi="Arial" w:cs="Arial"/>
          <w:b/>
          <w:sz w:val="24"/>
        </w:rPr>
      </w:pPr>
      <w:r>
        <w:rPr>
          <w:rFonts w:ascii="Arial" w:hAnsi="Arial" w:cs="Arial"/>
          <w:b/>
          <w:color w:val="0000FF"/>
          <w:sz w:val="24"/>
        </w:rPr>
        <w:t>R4-2510736</w:t>
      </w:r>
      <w:r>
        <w:rPr>
          <w:rFonts w:ascii="Arial" w:hAnsi="Arial" w:cs="Arial"/>
          <w:b/>
          <w:color w:val="0000FF"/>
          <w:sz w:val="24"/>
        </w:rPr>
        <w:tab/>
      </w:r>
      <w:r>
        <w:rPr>
          <w:rFonts w:ascii="Arial" w:hAnsi="Arial" w:cs="Arial"/>
          <w:b/>
          <w:sz w:val="24"/>
        </w:rPr>
        <w:t>(NR_newRAT-Core) CR on SSB-less of intra-band case_R17</w:t>
      </w:r>
    </w:p>
    <w:p w14:paraId="505C29C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CR-5920  rev  Cat: A (Rel-17)</w:t>
      </w:r>
      <w:r>
        <w:rPr>
          <w:i/>
        </w:rPr>
        <w:br/>
      </w:r>
      <w:r>
        <w:rPr>
          <w:i/>
        </w:rPr>
        <w:br/>
      </w:r>
      <w:r>
        <w:rPr>
          <w:i/>
        </w:rPr>
        <w:tab/>
      </w:r>
      <w:r>
        <w:rPr>
          <w:i/>
        </w:rPr>
        <w:tab/>
      </w:r>
      <w:r>
        <w:rPr>
          <w:i/>
        </w:rPr>
        <w:tab/>
      </w:r>
      <w:r>
        <w:rPr>
          <w:i/>
        </w:rPr>
        <w:tab/>
      </w:r>
      <w:r>
        <w:rPr>
          <w:i/>
        </w:rPr>
        <w:tab/>
        <w:t>Source: ZTE Corporation, Sanechips</w:t>
      </w:r>
    </w:p>
    <w:p w14:paraId="635905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D68C69" w14:textId="5E0DF9C0" w:rsidR="00B95EB2" w:rsidRDefault="00B95EB2" w:rsidP="00B95EB2">
      <w:pPr>
        <w:rPr>
          <w:rFonts w:ascii="Arial" w:hAnsi="Arial" w:cs="Arial"/>
          <w:b/>
          <w:sz w:val="24"/>
        </w:rPr>
      </w:pPr>
      <w:r>
        <w:rPr>
          <w:rFonts w:ascii="Arial" w:hAnsi="Arial" w:cs="Arial"/>
          <w:b/>
          <w:color w:val="0000FF"/>
          <w:sz w:val="24"/>
        </w:rPr>
        <w:t>R4-2510737</w:t>
      </w:r>
      <w:r>
        <w:rPr>
          <w:rFonts w:ascii="Arial" w:hAnsi="Arial" w:cs="Arial"/>
          <w:b/>
          <w:color w:val="0000FF"/>
          <w:sz w:val="24"/>
        </w:rPr>
        <w:tab/>
      </w:r>
      <w:r>
        <w:rPr>
          <w:rFonts w:ascii="Arial" w:hAnsi="Arial" w:cs="Arial"/>
          <w:b/>
          <w:sz w:val="24"/>
        </w:rPr>
        <w:t>(NR_newRAT-Core) CR on SSB-less of intra-band case_R18</w:t>
      </w:r>
    </w:p>
    <w:p w14:paraId="04E4CFC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CR-5921  rev  Cat: A (Rel-18)</w:t>
      </w:r>
      <w:r>
        <w:rPr>
          <w:i/>
        </w:rPr>
        <w:br/>
      </w:r>
      <w:r>
        <w:rPr>
          <w:i/>
        </w:rPr>
        <w:br/>
      </w:r>
      <w:r>
        <w:rPr>
          <w:i/>
        </w:rPr>
        <w:tab/>
      </w:r>
      <w:r>
        <w:rPr>
          <w:i/>
        </w:rPr>
        <w:tab/>
      </w:r>
      <w:r>
        <w:rPr>
          <w:i/>
        </w:rPr>
        <w:tab/>
      </w:r>
      <w:r>
        <w:rPr>
          <w:i/>
        </w:rPr>
        <w:tab/>
      </w:r>
      <w:r>
        <w:rPr>
          <w:i/>
        </w:rPr>
        <w:tab/>
        <w:t>Source: ZTE Corporation, Sanechips</w:t>
      </w:r>
    </w:p>
    <w:p w14:paraId="12CD61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4A5845" w14:textId="46BA9996" w:rsidR="00B95EB2" w:rsidRDefault="00B95EB2" w:rsidP="00B95EB2">
      <w:pPr>
        <w:rPr>
          <w:rFonts w:ascii="Arial" w:hAnsi="Arial" w:cs="Arial"/>
          <w:b/>
          <w:sz w:val="24"/>
        </w:rPr>
      </w:pPr>
      <w:r>
        <w:rPr>
          <w:rFonts w:ascii="Arial" w:hAnsi="Arial" w:cs="Arial"/>
          <w:b/>
          <w:color w:val="0000FF"/>
          <w:sz w:val="24"/>
        </w:rPr>
        <w:t>R4-2510738</w:t>
      </w:r>
      <w:r>
        <w:rPr>
          <w:rFonts w:ascii="Arial" w:hAnsi="Arial" w:cs="Arial"/>
          <w:b/>
          <w:color w:val="0000FF"/>
          <w:sz w:val="24"/>
        </w:rPr>
        <w:tab/>
      </w:r>
      <w:r>
        <w:rPr>
          <w:rFonts w:ascii="Arial" w:hAnsi="Arial" w:cs="Arial"/>
          <w:b/>
          <w:sz w:val="24"/>
        </w:rPr>
        <w:t>(NR_newRAT-Core) CR on SSB-less of intra-band case_R19</w:t>
      </w:r>
    </w:p>
    <w:p w14:paraId="4963F23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CR-5922  rev  Cat: A (Rel-19)</w:t>
      </w:r>
      <w:r>
        <w:rPr>
          <w:i/>
        </w:rPr>
        <w:br/>
      </w:r>
      <w:r>
        <w:rPr>
          <w:i/>
        </w:rPr>
        <w:br/>
      </w:r>
      <w:r>
        <w:rPr>
          <w:i/>
        </w:rPr>
        <w:tab/>
      </w:r>
      <w:r>
        <w:rPr>
          <w:i/>
        </w:rPr>
        <w:tab/>
      </w:r>
      <w:r>
        <w:rPr>
          <w:i/>
        </w:rPr>
        <w:tab/>
      </w:r>
      <w:r>
        <w:rPr>
          <w:i/>
        </w:rPr>
        <w:tab/>
      </w:r>
      <w:r>
        <w:rPr>
          <w:i/>
        </w:rPr>
        <w:tab/>
        <w:t>Source: ZTE Corporation, Sanechips</w:t>
      </w:r>
    </w:p>
    <w:p w14:paraId="6A8DAC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E1899" w14:textId="36DEDC78" w:rsidR="00B95EB2" w:rsidRDefault="00B95EB2" w:rsidP="00B95EB2">
      <w:pPr>
        <w:rPr>
          <w:rFonts w:ascii="Arial" w:hAnsi="Arial" w:cs="Arial"/>
          <w:b/>
          <w:sz w:val="24"/>
        </w:rPr>
      </w:pPr>
      <w:r>
        <w:rPr>
          <w:rFonts w:ascii="Arial" w:hAnsi="Arial" w:cs="Arial"/>
          <w:b/>
          <w:color w:val="0000FF"/>
          <w:sz w:val="24"/>
        </w:rPr>
        <w:t>R4-2510750</w:t>
      </w:r>
      <w:r>
        <w:rPr>
          <w:rFonts w:ascii="Arial" w:hAnsi="Arial" w:cs="Arial"/>
          <w:b/>
          <w:color w:val="0000FF"/>
          <w:sz w:val="24"/>
        </w:rPr>
        <w:tab/>
      </w:r>
      <w:r>
        <w:rPr>
          <w:rFonts w:ascii="Arial" w:hAnsi="Arial" w:cs="Arial"/>
          <w:b/>
          <w:sz w:val="24"/>
        </w:rPr>
        <w:t>(NR_pos-Core) (NR_pos-Perf) CR to 38.133 correction for UE Rx-Tx time difference measurement requirement (Rel. 16)</w:t>
      </w:r>
    </w:p>
    <w:p w14:paraId="3E94FB9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CR-5931  rev  Cat: F (Rel-16)</w:t>
      </w:r>
      <w:r>
        <w:rPr>
          <w:i/>
        </w:rPr>
        <w:br/>
      </w:r>
      <w:r>
        <w:rPr>
          <w:i/>
        </w:rPr>
        <w:br/>
      </w:r>
      <w:r>
        <w:rPr>
          <w:i/>
        </w:rPr>
        <w:tab/>
      </w:r>
      <w:r>
        <w:rPr>
          <w:i/>
        </w:rPr>
        <w:tab/>
      </w:r>
      <w:r>
        <w:rPr>
          <w:i/>
        </w:rPr>
        <w:tab/>
      </w:r>
      <w:r>
        <w:rPr>
          <w:i/>
        </w:rPr>
        <w:tab/>
      </w:r>
      <w:r>
        <w:rPr>
          <w:i/>
        </w:rPr>
        <w:tab/>
        <w:t>Source: Ericsson</w:t>
      </w:r>
    </w:p>
    <w:p w14:paraId="3937169F" w14:textId="77777777" w:rsidR="00B95EB2" w:rsidRDefault="00B95EB2" w:rsidP="00B95EB2">
      <w:pPr>
        <w:rPr>
          <w:rFonts w:ascii="Arial" w:hAnsi="Arial" w:cs="Arial"/>
          <w:b/>
        </w:rPr>
      </w:pPr>
      <w:r>
        <w:rPr>
          <w:rFonts w:ascii="Arial" w:hAnsi="Arial" w:cs="Arial"/>
          <w:b/>
        </w:rPr>
        <w:t xml:space="preserve">Abstract: </w:t>
      </w:r>
    </w:p>
    <w:p w14:paraId="6143D6DF" w14:textId="77777777" w:rsidR="00B95EB2" w:rsidRDefault="00B95EB2" w:rsidP="00B95EB2">
      <w:r>
        <w:t>This CR proposes removal of square brackets around SRS transmission timing in requirements for UE Rx-Tx time difference measurement. In addition, correction of symbol used for millisecond is also proposed.</w:t>
      </w:r>
    </w:p>
    <w:p w14:paraId="7045B5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R4-2512156</w:t>
      </w:r>
      <w:r>
        <w:rPr>
          <w:color w:val="993300"/>
          <w:u w:val="single"/>
        </w:rPr>
        <w:t>.</w:t>
      </w:r>
    </w:p>
    <w:p w14:paraId="49DFB64C" w14:textId="5496D83D" w:rsidR="00B95EB2" w:rsidRDefault="00B95EB2" w:rsidP="00B95EB2">
      <w:pPr>
        <w:rPr>
          <w:rFonts w:ascii="Arial" w:hAnsi="Arial" w:cs="Arial"/>
          <w:b/>
          <w:sz w:val="24"/>
        </w:rPr>
      </w:pPr>
      <w:r>
        <w:rPr>
          <w:rFonts w:ascii="Arial" w:hAnsi="Arial" w:cs="Arial"/>
          <w:b/>
          <w:color w:val="0000FF"/>
          <w:sz w:val="24"/>
        </w:rPr>
        <w:t>R4-2510751</w:t>
      </w:r>
      <w:r>
        <w:rPr>
          <w:rFonts w:ascii="Arial" w:hAnsi="Arial" w:cs="Arial"/>
          <w:b/>
          <w:color w:val="0000FF"/>
          <w:sz w:val="24"/>
        </w:rPr>
        <w:tab/>
      </w:r>
      <w:r>
        <w:rPr>
          <w:rFonts w:ascii="Arial" w:hAnsi="Arial" w:cs="Arial"/>
          <w:b/>
          <w:sz w:val="24"/>
        </w:rPr>
        <w:t>(NR_pos-Core) (NR_pos-Perf) CR to 38.133 correction for UE Rx-Tx time difference measurement requirement (Rel. 17)</w:t>
      </w:r>
    </w:p>
    <w:p w14:paraId="28DF002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CR-5932  rev  Cat: A (Rel-17)</w:t>
      </w:r>
      <w:r>
        <w:rPr>
          <w:i/>
        </w:rPr>
        <w:br/>
      </w:r>
      <w:r>
        <w:rPr>
          <w:i/>
        </w:rPr>
        <w:br/>
      </w:r>
      <w:r>
        <w:rPr>
          <w:i/>
        </w:rPr>
        <w:tab/>
      </w:r>
      <w:r>
        <w:rPr>
          <w:i/>
        </w:rPr>
        <w:tab/>
      </w:r>
      <w:r>
        <w:rPr>
          <w:i/>
        </w:rPr>
        <w:tab/>
      </w:r>
      <w:r>
        <w:rPr>
          <w:i/>
        </w:rPr>
        <w:tab/>
      </w:r>
      <w:r>
        <w:rPr>
          <w:i/>
        </w:rPr>
        <w:tab/>
        <w:t>Source: Ericsson</w:t>
      </w:r>
    </w:p>
    <w:p w14:paraId="664669DE" w14:textId="77777777" w:rsidR="00B95EB2" w:rsidRDefault="00B95EB2" w:rsidP="00B95EB2">
      <w:pPr>
        <w:rPr>
          <w:rFonts w:ascii="Arial" w:hAnsi="Arial" w:cs="Arial"/>
          <w:b/>
        </w:rPr>
      </w:pPr>
      <w:r>
        <w:rPr>
          <w:rFonts w:ascii="Arial" w:hAnsi="Arial" w:cs="Arial"/>
          <w:b/>
        </w:rPr>
        <w:t xml:space="preserve">Abstract: </w:t>
      </w:r>
    </w:p>
    <w:p w14:paraId="7B01AA25" w14:textId="77777777" w:rsidR="00B95EB2" w:rsidRDefault="00B95EB2" w:rsidP="00B95EB2">
      <w:r>
        <w:t>This CR mirrors changes proposed to Rel. 16 specification. Change 1: removal of square brackets around SRS transmission timing in requirements for UE Rx-Tx time difference measurement. Change 2: correction of symbol used for millisecond is also proposed.</w:t>
      </w:r>
    </w:p>
    <w:p w14:paraId="6A543B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2F26F0" w14:textId="738B045B" w:rsidR="00B95EB2" w:rsidRDefault="00B95EB2" w:rsidP="00B95EB2">
      <w:pPr>
        <w:rPr>
          <w:rFonts w:ascii="Arial" w:hAnsi="Arial" w:cs="Arial"/>
          <w:b/>
          <w:sz w:val="24"/>
        </w:rPr>
      </w:pPr>
      <w:r>
        <w:rPr>
          <w:rFonts w:ascii="Arial" w:hAnsi="Arial" w:cs="Arial"/>
          <w:b/>
          <w:color w:val="0000FF"/>
          <w:sz w:val="24"/>
        </w:rPr>
        <w:t>R4-2510752</w:t>
      </w:r>
      <w:r>
        <w:rPr>
          <w:rFonts w:ascii="Arial" w:hAnsi="Arial" w:cs="Arial"/>
          <w:b/>
          <w:color w:val="0000FF"/>
          <w:sz w:val="24"/>
        </w:rPr>
        <w:tab/>
      </w:r>
      <w:r>
        <w:rPr>
          <w:rFonts w:ascii="Arial" w:hAnsi="Arial" w:cs="Arial"/>
          <w:b/>
          <w:sz w:val="24"/>
        </w:rPr>
        <w:t>(NR_pos-Core) (NR_pos-Perf) CR to 38.133 correction for UE Rx-Tx time difference measurement requirement (Rel. 18)</w:t>
      </w:r>
    </w:p>
    <w:p w14:paraId="407EDC4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CR-5933  rev  Cat: A (Rel-18)</w:t>
      </w:r>
      <w:r>
        <w:rPr>
          <w:i/>
        </w:rPr>
        <w:br/>
      </w:r>
      <w:r>
        <w:rPr>
          <w:i/>
        </w:rPr>
        <w:br/>
      </w:r>
      <w:r>
        <w:rPr>
          <w:i/>
        </w:rPr>
        <w:tab/>
      </w:r>
      <w:r>
        <w:rPr>
          <w:i/>
        </w:rPr>
        <w:tab/>
      </w:r>
      <w:r>
        <w:rPr>
          <w:i/>
        </w:rPr>
        <w:tab/>
      </w:r>
      <w:r>
        <w:rPr>
          <w:i/>
        </w:rPr>
        <w:tab/>
      </w:r>
      <w:r>
        <w:rPr>
          <w:i/>
        </w:rPr>
        <w:tab/>
        <w:t>Source: Ericsson</w:t>
      </w:r>
    </w:p>
    <w:p w14:paraId="65305BBF" w14:textId="77777777" w:rsidR="00B95EB2" w:rsidRDefault="00B95EB2">
      <w:pPr>
        <w:rPr>
          <w:rFonts w:ascii="Arial" w:hAnsi="Arial" w:cs="Arial"/>
          <w:b/>
        </w:rPr>
      </w:pPr>
      <w:r>
        <w:rPr>
          <w:rFonts w:ascii="Arial" w:hAnsi="Arial" w:cs="Arial"/>
          <w:b/>
        </w:rPr>
        <w:t xml:space="preserve">Abstract: </w:t>
      </w:r>
    </w:p>
    <w:p w14:paraId="2DF21758" w14:textId="77777777" w:rsidR="00B95EB2" w:rsidRDefault="00B95EB2">
      <w:r>
        <w:t>This CR proposes removal of square brackets around SRS transmission timing in requirements for UE Rx-Tx time difference measurement. In addition, correction of symbol used for millisecond is also proposed.</w:t>
      </w:r>
    </w:p>
    <w:p w14:paraId="0FB60D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63EA6E" w14:textId="3AA8E672" w:rsidR="00B3066E" w:rsidRDefault="00B95EB2" w:rsidP="00B95EB2">
      <w:pPr>
        <w:rPr>
          <w:rFonts w:ascii="Arial" w:hAnsi="Arial" w:cs="Arial"/>
          <w:b/>
          <w:sz w:val="24"/>
        </w:rPr>
      </w:pPr>
      <w:r>
        <w:rPr>
          <w:rFonts w:ascii="Arial" w:hAnsi="Arial" w:cs="Arial"/>
          <w:b/>
          <w:color w:val="0000FF"/>
          <w:sz w:val="24"/>
        </w:rPr>
        <w:t>R4-2510753</w:t>
      </w:r>
      <w:r>
        <w:rPr>
          <w:rFonts w:ascii="Arial" w:hAnsi="Arial" w:cs="Arial"/>
          <w:b/>
          <w:color w:val="0000FF"/>
          <w:sz w:val="24"/>
        </w:rPr>
        <w:tab/>
      </w:r>
      <w:r>
        <w:rPr>
          <w:rFonts w:ascii="Arial" w:hAnsi="Arial" w:cs="Arial"/>
          <w:b/>
          <w:sz w:val="24"/>
        </w:rPr>
        <w:t>(NR_pos-Core) (NR_pos-Perf) CR to 38.133 correction for UE Rx-Tx time difference measurement requirement (Rel. 19)</w:t>
      </w:r>
    </w:p>
    <w:p w14:paraId="20A8BB9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CR-5934  rev  Cat: A (Rel-19)</w:t>
      </w:r>
      <w:r>
        <w:rPr>
          <w:i/>
        </w:rPr>
        <w:br/>
      </w:r>
      <w:r>
        <w:rPr>
          <w:i/>
        </w:rPr>
        <w:br/>
      </w:r>
      <w:r>
        <w:rPr>
          <w:i/>
        </w:rPr>
        <w:tab/>
      </w:r>
      <w:r>
        <w:rPr>
          <w:i/>
        </w:rPr>
        <w:tab/>
      </w:r>
      <w:r>
        <w:rPr>
          <w:i/>
        </w:rPr>
        <w:tab/>
      </w:r>
      <w:r>
        <w:rPr>
          <w:i/>
        </w:rPr>
        <w:tab/>
      </w:r>
      <w:r>
        <w:rPr>
          <w:i/>
        </w:rPr>
        <w:tab/>
        <w:t>Source: Ericsson</w:t>
      </w:r>
    </w:p>
    <w:p w14:paraId="241BF837" w14:textId="77777777" w:rsidR="00B95EB2" w:rsidRDefault="00B95EB2" w:rsidP="00B95EB2">
      <w:pPr>
        <w:rPr>
          <w:rFonts w:ascii="Arial" w:hAnsi="Arial" w:cs="Arial"/>
          <w:b/>
        </w:rPr>
      </w:pPr>
      <w:r>
        <w:rPr>
          <w:rFonts w:ascii="Arial" w:hAnsi="Arial" w:cs="Arial"/>
          <w:b/>
        </w:rPr>
        <w:t xml:space="preserve">Abstract: </w:t>
      </w:r>
    </w:p>
    <w:p w14:paraId="183CA045" w14:textId="77777777" w:rsidR="00B95EB2" w:rsidRDefault="00B95EB2" w:rsidP="00B95EB2">
      <w:r>
        <w:t>This CR proposes removal of square brackets around SRS transmission timing in requirements for UE Rx-Tx time difference measurement. In addition, correction of symbol used for millisecond is also proposed.</w:t>
      </w:r>
    </w:p>
    <w:p w14:paraId="030969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8AFC0" w14:textId="6240F8B0" w:rsidR="00B95EB2" w:rsidRDefault="00B95EB2" w:rsidP="00B95EB2">
      <w:pPr>
        <w:rPr>
          <w:rFonts w:ascii="Arial" w:hAnsi="Arial" w:cs="Arial"/>
          <w:b/>
          <w:sz w:val="24"/>
        </w:rPr>
      </w:pPr>
      <w:r>
        <w:rPr>
          <w:rFonts w:ascii="Arial" w:hAnsi="Arial" w:cs="Arial"/>
          <w:b/>
          <w:color w:val="0000FF"/>
          <w:sz w:val="24"/>
        </w:rPr>
        <w:t>R4-2511319</w:t>
      </w:r>
      <w:r>
        <w:rPr>
          <w:rFonts w:ascii="Arial" w:hAnsi="Arial" w:cs="Arial"/>
          <w:b/>
          <w:color w:val="0000FF"/>
          <w:sz w:val="24"/>
        </w:rPr>
        <w:tab/>
      </w:r>
      <w:r>
        <w:rPr>
          <w:rFonts w:ascii="Arial" w:hAnsi="Arial" w:cs="Arial"/>
          <w:b/>
          <w:sz w:val="24"/>
        </w:rPr>
        <w:t>(NR_newRAT-Core) CR on SFTD of NR SA_R15</w:t>
      </w:r>
    </w:p>
    <w:p w14:paraId="13132A3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CR-5989  rev  Cat: F (Rel-15)</w:t>
      </w:r>
      <w:r>
        <w:rPr>
          <w:i/>
        </w:rPr>
        <w:br/>
      </w:r>
      <w:r>
        <w:rPr>
          <w:i/>
        </w:rPr>
        <w:br/>
      </w:r>
      <w:r>
        <w:rPr>
          <w:i/>
        </w:rPr>
        <w:tab/>
      </w:r>
      <w:r>
        <w:rPr>
          <w:i/>
        </w:rPr>
        <w:tab/>
      </w:r>
      <w:r>
        <w:rPr>
          <w:i/>
        </w:rPr>
        <w:tab/>
      </w:r>
      <w:r>
        <w:rPr>
          <w:i/>
        </w:rPr>
        <w:tab/>
      </w:r>
      <w:r>
        <w:rPr>
          <w:i/>
        </w:rPr>
        <w:tab/>
        <w:t>Source: ZTE Corporation, Sanechips</w:t>
      </w:r>
    </w:p>
    <w:p w14:paraId="67825F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R4-2512224</w:t>
      </w:r>
      <w:r>
        <w:rPr>
          <w:color w:val="993300"/>
          <w:u w:val="single"/>
        </w:rPr>
        <w:t>.</w:t>
      </w:r>
    </w:p>
    <w:p w14:paraId="7239CB96" w14:textId="65E810A9" w:rsidR="00B95EB2" w:rsidRDefault="00B95EB2" w:rsidP="00B95EB2">
      <w:pPr>
        <w:rPr>
          <w:rFonts w:ascii="Arial" w:hAnsi="Arial" w:cs="Arial"/>
          <w:b/>
          <w:sz w:val="24"/>
        </w:rPr>
      </w:pPr>
      <w:r>
        <w:rPr>
          <w:rFonts w:ascii="Arial" w:hAnsi="Arial" w:cs="Arial"/>
          <w:b/>
          <w:color w:val="0000FF"/>
          <w:sz w:val="24"/>
        </w:rPr>
        <w:t>R4-2511532</w:t>
      </w:r>
      <w:r>
        <w:rPr>
          <w:rFonts w:ascii="Arial" w:hAnsi="Arial" w:cs="Arial"/>
          <w:b/>
          <w:color w:val="0000FF"/>
          <w:sz w:val="24"/>
        </w:rPr>
        <w:tab/>
      </w:r>
      <w:r>
        <w:rPr>
          <w:rFonts w:ascii="Arial" w:hAnsi="Arial" w:cs="Arial"/>
          <w:b/>
          <w:sz w:val="24"/>
        </w:rPr>
        <w:t>[TC with testability issue] Reply LS to confirm RAN5 agreement on TCs with testability issues.</w:t>
      </w:r>
    </w:p>
    <w:p w14:paraId="3266DE47"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64FCCA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R4-2512272</w:t>
      </w:r>
      <w:r>
        <w:rPr>
          <w:color w:val="993300"/>
          <w:u w:val="single"/>
        </w:rPr>
        <w:t>.</w:t>
      </w:r>
    </w:p>
    <w:p w14:paraId="6E977F90" w14:textId="6089A362" w:rsidR="00B95EB2" w:rsidRDefault="00B95EB2" w:rsidP="00B95EB2">
      <w:pPr>
        <w:rPr>
          <w:rFonts w:ascii="Arial" w:hAnsi="Arial" w:cs="Arial"/>
          <w:b/>
          <w:sz w:val="24"/>
        </w:rPr>
      </w:pPr>
      <w:r>
        <w:rPr>
          <w:rFonts w:ascii="Arial" w:hAnsi="Arial" w:cs="Arial"/>
          <w:b/>
          <w:color w:val="0000FF"/>
          <w:sz w:val="24"/>
        </w:rPr>
        <w:t>R4-2511533</w:t>
      </w:r>
      <w:r>
        <w:rPr>
          <w:rFonts w:ascii="Arial" w:hAnsi="Arial" w:cs="Arial"/>
          <w:b/>
          <w:color w:val="0000FF"/>
          <w:sz w:val="24"/>
        </w:rPr>
        <w:tab/>
      </w:r>
      <w:r>
        <w:rPr>
          <w:rFonts w:ascii="Arial" w:hAnsi="Arial" w:cs="Arial"/>
          <w:b/>
          <w:sz w:val="24"/>
        </w:rPr>
        <w:t>[TC with testability issue] CR on TCs with testability issues</w:t>
      </w:r>
    </w:p>
    <w:p w14:paraId="496FFAD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CR-6008  rev  Cat: F (Rel-15)</w:t>
      </w:r>
      <w:r>
        <w:rPr>
          <w:i/>
        </w:rPr>
        <w:br/>
      </w:r>
      <w:r>
        <w:rPr>
          <w:i/>
        </w:rPr>
        <w:br/>
      </w:r>
      <w:r>
        <w:rPr>
          <w:i/>
        </w:rPr>
        <w:tab/>
      </w:r>
      <w:r>
        <w:rPr>
          <w:i/>
        </w:rPr>
        <w:tab/>
      </w:r>
      <w:r>
        <w:rPr>
          <w:i/>
        </w:rPr>
        <w:tab/>
      </w:r>
      <w:r>
        <w:rPr>
          <w:i/>
        </w:rPr>
        <w:tab/>
      </w:r>
      <w:r>
        <w:rPr>
          <w:i/>
        </w:rPr>
        <w:tab/>
        <w:t>Source: Ericsson</w:t>
      </w:r>
    </w:p>
    <w:p w14:paraId="4A095B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R4-2511682</w:t>
      </w:r>
      <w:r>
        <w:rPr>
          <w:color w:val="993300"/>
          <w:u w:val="single"/>
        </w:rPr>
        <w:t>.</w:t>
      </w:r>
    </w:p>
    <w:p w14:paraId="10E52056" w14:textId="3C79C658" w:rsidR="00B95EB2" w:rsidRDefault="00B95EB2" w:rsidP="00B95EB2">
      <w:pPr>
        <w:rPr>
          <w:rFonts w:ascii="Arial" w:hAnsi="Arial" w:cs="Arial"/>
          <w:b/>
          <w:sz w:val="24"/>
        </w:rPr>
      </w:pPr>
      <w:r>
        <w:rPr>
          <w:rFonts w:ascii="Arial" w:hAnsi="Arial" w:cs="Arial"/>
          <w:b/>
          <w:color w:val="0000FF"/>
          <w:sz w:val="24"/>
        </w:rPr>
        <w:t>R4-2511534</w:t>
      </w:r>
      <w:r>
        <w:rPr>
          <w:rFonts w:ascii="Arial" w:hAnsi="Arial" w:cs="Arial"/>
          <w:b/>
          <w:color w:val="0000FF"/>
          <w:sz w:val="24"/>
        </w:rPr>
        <w:tab/>
      </w:r>
      <w:r>
        <w:rPr>
          <w:rFonts w:ascii="Arial" w:hAnsi="Arial" w:cs="Arial"/>
          <w:b/>
          <w:sz w:val="24"/>
        </w:rPr>
        <w:t>[TC with testability issue] CR on TCs with testability issues</w:t>
      </w:r>
    </w:p>
    <w:p w14:paraId="1B44280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CR-6009  rev  Cat: F (Rel-16)</w:t>
      </w:r>
      <w:r>
        <w:rPr>
          <w:i/>
        </w:rPr>
        <w:br/>
      </w:r>
      <w:r>
        <w:rPr>
          <w:i/>
        </w:rPr>
        <w:br/>
      </w:r>
      <w:r>
        <w:rPr>
          <w:i/>
        </w:rPr>
        <w:tab/>
      </w:r>
      <w:r>
        <w:rPr>
          <w:i/>
        </w:rPr>
        <w:tab/>
      </w:r>
      <w:r>
        <w:rPr>
          <w:i/>
        </w:rPr>
        <w:tab/>
      </w:r>
      <w:r>
        <w:rPr>
          <w:i/>
        </w:rPr>
        <w:tab/>
      </w:r>
      <w:r>
        <w:rPr>
          <w:i/>
        </w:rPr>
        <w:tab/>
        <w:t>Source: Ericsson</w:t>
      </w:r>
    </w:p>
    <w:p w14:paraId="685AB2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R4-2511683</w:t>
      </w:r>
      <w:r>
        <w:rPr>
          <w:color w:val="993300"/>
          <w:u w:val="single"/>
        </w:rPr>
        <w:t>.</w:t>
      </w:r>
    </w:p>
    <w:p w14:paraId="6E0F2E60" w14:textId="049B449B" w:rsidR="00B95EB2" w:rsidRDefault="00B95EB2" w:rsidP="00B95EB2">
      <w:pPr>
        <w:rPr>
          <w:rFonts w:ascii="Arial" w:hAnsi="Arial" w:cs="Arial"/>
          <w:b/>
          <w:sz w:val="24"/>
        </w:rPr>
      </w:pPr>
      <w:r>
        <w:rPr>
          <w:rFonts w:ascii="Arial" w:hAnsi="Arial" w:cs="Arial"/>
          <w:b/>
          <w:color w:val="0000FF"/>
          <w:sz w:val="24"/>
        </w:rPr>
        <w:t>R4-2511682</w:t>
      </w:r>
      <w:r>
        <w:rPr>
          <w:rFonts w:ascii="Arial" w:hAnsi="Arial" w:cs="Arial"/>
          <w:b/>
          <w:color w:val="0000FF"/>
          <w:sz w:val="24"/>
        </w:rPr>
        <w:tab/>
      </w:r>
      <w:r>
        <w:rPr>
          <w:rFonts w:ascii="Arial" w:hAnsi="Arial" w:cs="Arial"/>
          <w:b/>
          <w:sz w:val="24"/>
        </w:rPr>
        <w:t>(TEI15) CR on TCs with testability issues [TC with testability issue]</w:t>
      </w:r>
    </w:p>
    <w:p w14:paraId="577E389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CR-6008  rev 1 Cat: F (Rel-15)</w:t>
      </w:r>
      <w:r>
        <w:rPr>
          <w:i/>
        </w:rPr>
        <w:br/>
      </w:r>
      <w:r>
        <w:rPr>
          <w:i/>
        </w:rPr>
        <w:br/>
      </w:r>
      <w:r>
        <w:rPr>
          <w:i/>
        </w:rPr>
        <w:tab/>
      </w:r>
      <w:r>
        <w:rPr>
          <w:i/>
        </w:rPr>
        <w:tab/>
      </w:r>
      <w:r>
        <w:rPr>
          <w:i/>
        </w:rPr>
        <w:tab/>
      </w:r>
      <w:r>
        <w:rPr>
          <w:i/>
        </w:rPr>
        <w:tab/>
      </w:r>
      <w:r>
        <w:rPr>
          <w:i/>
        </w:rPr>
        <w:tab/>
        <w:t>Source: Ericsson</w:t>
      </w:r>
    </w:p>
    <w:p w14:paraId="7AF106F9" w14:textId="77777777" w:rsidR="00B95EB2" w:rsidRDefault="00B95EB2" w:rsidP="00B95EB2">
      <w:pPr>
        <w:rPr>
          <w:color w:val="808080"/>
        </w:rPr>
      </w:pPr>
      <w:r>
        <w:rPr>
          <w:color w:val="808080"/>
        </w:rPr>
        <w:t>(Replaces R4-2511533)</w:t>
      </w:r>
    </w:p>
    <w:p w14:paraId="683ADCA8" w14:textId="77777777" w:rsidR="00B95EB2" w:rsidRDefault="00B95EB2" w:rsidP="00B95EB2">
      <w:pPr>
        <w:rPr>
          <w:rFonts w:ascii="Arial" w:hAnsi="Arial" w:cs="Arial"/>
          <w:b/>
        </w:rPr>
      </w:pPr>
      <w:r>
        <w:rPr>
          <w:rFonts w:ascii="Arial" w:hAnsi="Arial" w:cs="Arial"/>
          <w:b/>
        </w:rPr>
        <w:t xml:space="preserve">Abstract: </w:t>
      </w:r>
    </w:p>
    <w:p w14:paraId="0C513D81" w14:textId="77777777" w:rsidR="00B95EB2" w:rsidRDefault="00B95EB2" w:rsidP="00B95EB2">
      <w:r>
        <w:t>MCC: Added TEI identifier [TC_with_testability_issue]</w:t>
      </w:r>
    </w:p>
    <w:p w14:paraId="57733A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D5F573" w14:textId="08696652" w:rsidR="00B95EB2" w:rsidRDefault="00B95EB2" w:rsidP="00B95EB2">
      <w:pPr>
        <w:rPr>
          <w:rFonts w:ascii="Arial" w:hAnsi="Arial" w:cs="Arial"/>
          <w:b/>
          <w:sz w:val="24"/>
        </w:rPr>
      </w:pPr>
      <w:r>
        <w:rPr>
          <w:rFonts w:ascii="Arial" w:hAnsi="Arial" w:cs="Arial"/>
          <w:b/>
          <w:color w:val="0000FF"/>
          <w:sz w:val="24"/>
        </w:rPr>
        <w:t>R4-2511683</w:t>
      </w:r>
      <w:r>
        <w:rPr>
          <w:rFonts w:ascii="Arial" w:hAnsi="Arial" w:cs="Arial"/>
          <w:b/>
          <w:color w:val="0000FF"/>
          <w:sz w:val="24"/>
        </w:rPr>
        <w:tab/>
      </w:r>
      <w:r>
        <w:rPr>
          <w:rFonts w:ascii="Arial" w:hAnsi="Arial" w:cs="Arial"/>
          <w:b/>
          <w:sz w:val="24"/>
        </w:rPr>
        <w:t>(TEI16) CR on TCs with testability issues [TC with testability issue]</w:t>
      </w:r>
    </w:p>
    <w:p w14:paraId="14EA0A9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CR-6009  rev 1 Cat: F (Rel-16)</w:t>
      </w:r>
      <w:r>
        <w:rPr>
          <w:i/>
        </w:rPr>
        <w:br/>
      </w:r>
      <w:r>
        <w:rPr>
          <w:i/>
        </w:rPr>
        <w:br/>
      </w:r>
      <w:r>
        <w:rPr>
          <w:i/>
        </w:rPr>
        <w:tab/>
      </w:r>
      <w:r>
        <w:rPr>
          <w:i/>
        </w:rPr>
        <w:tab/>
      </w:r>
      <w:r>
        <w:rPr>
          <w:i/>
        </w:rPr>
        <w:tab/>
      </w:r>
      <w:r>
        <w:rPr>
          <w:i/>
        </w:rPr>
        <w:tab/>
      </w:r>
      <w:r>
        <w:rPr>
          <w:i/>
        </w:rPr>
        <w:tab/>
        <w:t>Source: Ericsson</w:t>
      </w:r>
    </w:p>
    <w:p w14:paraId="7C6C4B6E" w14:textId="77777777" w:rsidR="00B95EB2" w:rsidRDefault="00B95EB2" w:rsidP="00B95EB2">
      <w:pPr>
        <w:rPr>
          <w:color w:val="808080"/>
        </w:rPr>
      </w:pPr>
      <w:r>
        <w:rPr>
          <w:color w:val="808080"/>
        </w:rPr>
        <w:t>(Replaces R4-2511534)</w:t>
      </w:r>
    </w:p>
    <w:p w14:paraId="70183AAC" w14:textId="77777777" w:rsidR="00B95EB2" w:rsidRDefault="00B95EB2" w:rsidP="00B95EB2">
      <w:pPr>
        <w:rPr>
          <w:rFonts w:ascii="Arial" w:hAnsi="Arial" w:cs="Arial"/>
          <w:b/>
        </w:rPr>
      </w:pPr>
      <w:r>
        <w:rPr>
          <w:rFonts w:ascii="Arial" w:hAnsi="Arial" w:cs="Arial"/>
          <w:b/>
        </w:rPr>
        <w:t xml:space="preserve">Abstract: </w:t>
      </w:r>
    </w:p>
    <w:p w14:paraId="642E187B" w14:textId="77777777" w:rsidR="00B95EB2" w:rsidRDefault="00B95EB2" w:rsidP="00B95EB2">
      <w:r>
        <w:t>MCC: Added TEI identifier [TC_with_testability_issue]</w:t>
      </w:r>
    </w:p>
    <w:p w14:paraId="35ACB7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83047B" w14:textId="41E2F063" w:rsidR="00B95EB2" w:rsidRDefault="00B95EB2" w:rsidP="00B95EB2">
      <w:pPr>
        <w:rPr>
          <w:rFonts w:ascii="Arial" w:hAnsi="Arial" w:cs="Arial"/>
          <w:b/>
          <w:sz w:val="24"/>
        </w:rPr>
      </w:pPr>
      <w:r>
        <w:rPr>
          <w:rFonts w:ascii="Arial" w:hAnsi="Arial" w:cs="Arial"/>
          <w:b/>
          <w:color w:val="0000FF"/>
          <w:sz w:val="24"/>
        </w:rPr>
        <w:t>R4-2511713</w:t>
      </w:r>
      <w:r>
        <w:rPr>
          <w:rFonts w:ascii="Arial" w:hAnsi="Arial" w:cs="Arial"/>
          <w:b/>
          <w:color w:val="0000FF"/>
          <w:sz w:val="24"/>
        </w:rPr>
        <w:tab/>
      </w:r>
      <w:r>
        <w:rPr>
          <w:rFonts w:ascii="Arial" w:hAnsi="Arial" w:cs="Arial"/>
          <w:b/>
          <w:sz w:val="24"/>
        </w:rPr>
        <w:t>CR to 38.133 for Gradual Timing Adjustment and MTTD-R16</w:t>
      </w:r>
    </w:p>
    <w:p w14:paraId="3EAA137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CR-5748  rev 1 Cat: F (Rel-16)</w:t>
      </w:r>
      <w:r>
        <w:rPr>
          <w:i/>
        </w:rPr>
        <w:br/>
      </w:r>
      <w:r>
        <w:rPr>
          <w:i/>
        </w:rPr>
        <w:br/>
      </w:r>
      <w:r>
        <w:rPr>
          <w:i/>
        </w:rPr>
        <w:tab/>
      </w:r>
      <w:r>
        <w:rPr>
          <w:i/>
        </w:rPr>
        <w:tab/>
      </w:r>
      <w:r>
        <w:rPr>
          <w:i/>
        </w:rPr>
        <w:tab/>
      </w:r>
      <w:r>
        <w:rPr>
          <w:i/>
        </w:rPr>
        <w:tab/>
      </w:r>
      <w:r>
        <w:rPr>
          <w:i/>
        </w:rPr>
        <w:tab/>
        <w:t>Source: Apple</w:t>
      </w:r>
    </w:p>
    <w:p w14:paraId="040426D2" w14:textId="77777777" w:rsidR="00B95EB2" w:rsidRDefault="00B95EB2" w:rsidP="00B95EB2">
      <w:pPr>
        <w:rPr>
          <w:color w:val="808080"/>
        </w:rPr>
      </w:pPr>
      <w:r>
        <w:rPr>
          <w:color w:val="808080"/>
        </w:rPr>
        <w:t>(Replaces R4-2509470)</w:t>
      </w:r>
    </w:p>
    <w:p w14:paraId="54AEEF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66A7551" w14:textId="767406CC" w:rsidR="00B95EB2" w:rsidRDefault="00B95EB2" w:rsidP="00B95EB2">
      <w:pPr>
        <w:rPr>
          <w:rFonts w:ascii="Arial" w:hAnsi="Arial" w:cs="Arial"/>
          <w:b/>
          <w:sz w:val="24"/>
        </w:rPr>
      </w:pPr>
      <w:r>
        <w:rPr>
          <w:rFonts w:ascii="Arial" w:hAnsi="Arial" w:cs="Arial"/>
          <w:b/>
          <w:color w:val="0000FF"/>
          <w:sz w:val="24"/>
        </w:rPr>
        <w:t>R4-2511870</w:t>
      </w:r>
      <w:r>
        <w:rPr>
          <w:rFonts w:ascii="Arial" w:hAnsi="Arial" w:cs="Arial"/>
          <w:b/>
          <w:color w:val="0000FF"/>
          <w:sz w:val="24"/>
        </w:rPr>
        <w:tab/>
      </w:r>
      <w:r>
        <w:rPr>
          <w:rFonts w:ascii="Arial" w:hAnsi="Arial" w:cs="Arial"/>
          <w:b/>
          <w:sz w:val="24"/>
        </w:rPr>
        <w:t>LS on Annex D of TS 38.101-1</w:t>
      </w:r>
    </w:p>
    <w:p w14:paraId="4186F460"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1A9551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87B832" w14:textId="297C5AB6" w:rsidR="00B95EB2" w:rsidRDefault="00B95EB2" w:rsidP="00B95EB2">
      <w:pPr>
        <w:rPr>
          <w:rFonts w:ascii="Arial" w:hAnsi="Arial" w:cs="Arial"/>
          <w:b/>
          <w:sz w:val="24"/>
        </w:rPr>
      </w:pPr>
      <w:r>
        <w:rPr>
          <w:rFonts w:ascii="Arial" w:hAnsi="Arial" w:cs="Arial"/>
          <w:b/>
          <w:color w:val="0000FF"/>
          <w:sz w:val="24"/>
        </w:rPr>
        <w:t>R4-2512156</w:t>
      </w:r>
      <w:r>
        <w:rPr>
          <w:rFonts w:ascii="Arial" w:hAnsi="Arial" w:cs="Arial"/>
          <w:b/>
          <w:color w:val="0000FF"/>
          <w:sz w:val="24"/>
        </w:rPr>
        <w:tab/>
      </w:r>
      <w:r>
        <w:rPr>
          <w:rFonts w:ascii="Arial" w:hAnsi="Arial" w:cs="Arial"/>
          <w:b/>
          <w:sz w:val="24"/>
        </w:rPr>
        <w:t>(NR_pos-Core) (NR_pos-Perf) CR to 38.133 correction for UE Rx-Tx time difference measurement requirement (Rel. 16)</w:t>
      </w:r>
    </w:p>
    <w:p w14:paraId="49B50BC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CR-5931  rev 1 Cat: F (Rel-16)</w:t>
      </w:r>
      <w:r>
        <w:rPr>
          <w:i/>
        </w:rPr>
        <w:br/>
      </w:r>
      <w:r>
        <w:rPr>
          <w:i/>
        </w:rPr>
        <w:br/>
      </w:r>
      <w:r>
        <w:rPr>
          <w:i/>
        </w:rPr>
        <w:tab/>
      </w:r>
      <w:r>
        <w:rPr>
          <w:i/>
        </w:rPr>
        <w:tab/>
      </w:r>
      <w:r>
        <w:rPr>
          <w:i/>
        </w:rPr>
        <w:tab/>
      </w:r>
      <w:r>
        <w:rPr>
          <w:i/>
        </w:rPr>
        <w:tab/>
      </w:r>
      <w:r>
        <w:rPr>
          <w:i/>
        </w:rPr>
        <w:tab/>
        <w:t>Source: Ericsson</w:t>
      </w:r>
    </w:p>
    <w:p w14:paraId="337526D7" w14:textId="77777777" w:rsidR="00B95EB2" w:rsidRDefault="00B95EB2" w:rsidP="00B95EB2">
      <w:pPr>
        <w:rPr>
          <w:color w:val="808080"/>
        </w:rPr>
      </w:pPr>
      <w:r>
        <w:rPr>
          <w:color w:val="808080"/>
        </w:rPr>
        <w:t>(Replaces R4-2510750)</w:t>
      </w:r>
    </w:p>
    <w:p w14:paraId="696CB518" w14:textId="77777777" w:rsidR="00B95EB2" w:rsidRDefault="00B95EB2" w:rsidP="00B95EB2">
      <w:pPr>
        <w:rPr>
          <w:rFonts w:ascii="Arial" w:hAnsi="Arial" w:cs="Arial"/>
          <w:b/>
        </w:rPr>
      </w:pPr>
      <w:r>
        <w:rPr>
          <w:rFonts w:ascii="Arial" w:hAnsi="Arial" w:cs="Arial"/>
          <w:b/>
        </w:rPr>
        <w:t xml:space="preserve">Abstract: </w:t>
      </w:r>
    </w:p>
    <w:p w14:paraId="748420CC" w14:textId="77777777" w:rsidR="00B95EB2" w:rsidRDefault="00B95EB2" w:rsidP="00B95EB2">
      <w:r>
        <w:t>This CR proposes removal of square brackets around SRS transmission timing in requirements for UE Rx-Tx time difference measurement. In addition, correction of symbol used for millisecond is also proposed.</w:t>
      </w:r>
    </w:p>
    <w:p w14:paraId="00D1A8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1A544" w14:textId="4CB62DF7" w:rsidR="00B95EB2" w:rsidRDefault="00B95EB2" w:rsidP="00B95EB2">
      <w:pPr>
        <w:rPr>
          <w:rFonts w:ascii="Arial" w:hAnsi="Arial" w:cs="Arial"/>
          <w:b/>
          <w:sz w:val="24"/>
        </w:rPr>
      </w:pPr>
      <w:r>
        <w:rPr>
          <w:rFonts w:ascii="Arial" w:hAnsi="Arial" w:cs="Arial"/>
          <w:b/>
          <w:color w:val="0000FF"/>
          <w:sz w:val="24"/>
        </w:rPr>
        <w:t>R4-2512201</w:t>
      </w:r>
      <w:r>
        <w:rPr>
          <w:rFonts w:ascii="Arial" w:hAnsi="Arial" w:cs="Arial"/>
          <w:b/>
          <w:color w:val="0000FF"/>
          <w:sz w:val="24"/>
        </w:rPr>
        <w:tab/>
      </w:r>
      <w:r>
        <w:rPr>
          <w:rFonts w:ascii="Arial" w:hAnsi="Arial" w:cs="Arial"/>
          <w:b/>
          <w:sz w:val="24"/>
        </w:rPr>
        <w:t>(NR_unlic-Perf) CR on maintenance for NR SCell with CCA performance tests for R18</w:t>
      </w:r>
    </w:p>
    <w:p w14:paraId="19175A0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CR-5867  rev 1 Cat: F (Rel-18)</w:t>
      </w:r>
      <w:r>
        <w:rPr>
          <w:i/>
        </w:rPr>
        <w:br/>
      </w:r>
      <w:r>
        <w:rPr>
          <w:i/>
        </w:rPr>
        <w:br/>
      </w:r>
      <w:r>
        <w:rPr>
          <w:i/>
        </w:rPr>
        <w:tab/>
      </w:r>
      <w:r>
        <w:rPr>
          <w:i/>
        </w:rPr>
        <w:tab/>
      </w:r>
      <w:r>
        <w:rPr>
          <w:i/>
        </w:rPr>
        <w:tab/>
      </w:r>
      <w:r>
        <w:rPr>
          <w:i/>
        </w:rPr>
        <w:tab/>
      </w:r>
      <w:r>
        <w:rPr>
          <w:i/>
        </w:rPr>
        <w:tab/>
        <w:t>Source: Huawei, HiSilicon, Ericsson</w:t>
      </w:r>
    </w:p>
    <w:p w14:paraId="218D751B" w14:textId="77777777" w:rsidR="00B95EB2" w:rsidRDefault="00B95EB2" w:rsidP="00B95EB2">
      <w:pPr>
        <w:rPr>
          <w:color w:val="808080"/>
        </w:rPr>
      </w:pPr>
      <w:r>
        <w:rPr>
          <w:color w:val="808080"/>
        </w:rPr>
        <w:t>(Replaces R4-2510569)</w:t>
      </w:r>
    </w:p>
    <w:p w14:paraId="0023F4BF" w14:textId="77777777" w:rsidR="00B95EB2" w:rsidRDefault="00B95EB2" w:rsidP="00B95EB2">
      <w:pPr>
        <w:rPr>
          <w:rFonts w:ascii="Arial" w:hAnsi="Arial" w:cs="Arial"/>
          <w:b/>
        </w:rPr>
      </w:pPr>
      <w:r>
        <w:rPr>
          <w:rFonts w:ascii="Arial" w:hAnsi="Arial" w:cs="Arial"/>
          <w:b/>
        </w:rPr>
        <w:t xml:space="preserve">Abstract: </w:t>
      </w:r>
    </w:p>
    <w:p w14:paraId="4DAD1A1D" w14:textId="77777777" w:rsidR="00B95EB2" w:rsidRDefault="00B95EB2" w:rsidP="00B95EB2">
      <w:r>
        <w:t>MCC: The session chair marked this as postponed post-meeting.</w:t>
      </w:r>
    </w:p>
    <w:p w14:paraId="7142AC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05D1229" w14:textId="36A93A39" w:rsidR="00B95EB2" w:rsidRDefault="00B95EB2" w:rsidP="00B95EB2">
      <w:pPr>
        <w:rPr>
          <w:rFonts w:ascii="Arial" w:hAnsi="Arial" w:cs="Arial"/>
          <w:b/>
          <w:sz w:val="24"/>
        </w:rPr>
      </w:pPr>
      <w:r>
        <w:rPr>
          <w:rFonts w:ascii="Arial" w:hAnsi="Arial" w:cs="Arial"/>
          <w:b/>
          <w:color w:val="0000FF"/>
          <w:sz w:val="24"/>
        </w:rPr>
        <w:t>R4-2512221</w:t>
      </w:r>
      <w:r>
        <w:rPr>
          <w:rFonts w:ascii="Arial" w:hAnsi="Arial" w:cs="Arial"/>
          <w:b/>
          <w:color w:val="0000FF"/>
          <w:sz w:val="24"/>
        </w:rPr>
        <w:tab/>
      </w:r>
      <w:r>
        <w:rPr>
          <w:rFonts w:ascii="Arial" w:hAnsi="Arial" w:cs="Arial"/>
          <w:b/>
          <w:sz w:val="24"/>
        </w:rPr>
        <w:t>RRM Session Chair (Requested this is not used)</w:t>
      </w:r>
    </w:p>
    <w:p w14:paraId="583931E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 Chair</w:t>
      </w:r>
    </w:p>
    <w:p w14:paraId="2526945A" w14:textId="77777777" w:rsidR="00B95EB2" w:rsidRDefault="00B95EB2" w:rsidP="00B95EB2">
      <w:pPr>
        <w:rPr>
          <w:rFonts w:ascii="Arial" w:hAnsi="Arial" w:cs="Arial"/>
          <w:b/>
        </w:rPr>
      </w:pPr>
      <w:r>
        <w:rPr>
          <w:rFonts w:ascii="Arial" w:hAnsi="Arial" w:cs="Arial"/>
          <w:b/>
        </w:rPr>
        <w:t xml:space="preserve">Abstract: </w:t>
      </w:r>
    </w:p>
    <w:p w14:paraId="6B4A7660" w14:textId="77777777" w:rsidR="00B95EB2" w:rsidRDefault="00B95EB2" w:rsidP="00B95EB2">
      <w:r>
        <w:t>MCC: There was a mix-up in the RRM Session Chair notes. Therefore, this Tdoc number is withdrawn to prevent confusion.</w:t>
      </w:r>
    </w:p>
    <w:p w14:paraId="311B0C8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EE2D0DE" w14:textId="78ED7312" w:rsidR="00B95EB2" w:rsidRDefault="00B95EB2" w:rsidP="00B95EB2">
      <w:pPr>
        <w:rPr>
          <w:rFonts w:ascii="Arial" w:hAnsi="Arial" w:cs="Arial"/>
          <w:b/>
          <w:sz w:val="24"/>
        </w:rPr>
      </w:pPr>
      <w:r>
        <w:rPr>
          <w:rFonts w:ascii="Arial" w:hAnsi="Arial" w:cs="Arial"/>
          <w:b/>
          <w:color w:val="0000FF"/>
          <w:sz w:val="24"/>
        </w:rPr>
        <w:t>R4-2512224</w:t>
      </w:r>
      <w:r>
        <w:rPr>
          <w:rFonts w:ascii="Arial" w:hAnsi="Arial" w:cs="Arial"/>
          <w:b/>
          <w:color w:val="0000FF"/>
          <w:sz w:val="24"/>
        </w:rPr>
        <w:tab/>
      </w:r>
      <w:r>
        <w:rPr>
          <w:rFonts w:ascii="Arial" w:hAnsi="Arial" w:cs="Arial"/>
          <w:b/>
          <w:sz w:val="24"/>
        </w:rPr>
        <w:t>(NR_newRAT-Core) CR on SFTD of NR SA_R15</w:t>
      </w:r>
    </w:p>
    <w:p w14:paraId="406F28F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CR-5989  rev 1 Cat: F (Rel-15)</w:t>
      </w:r>
      <w:r>
        <w:rPr>
          <w:i/>
        </w:rPr>
        <w:br/>
      </w:r>
      <w:r>
        <w:rPr>
          <w:i/>
        </w:rPr>
        <w:br/>
      </w:r>
      <w:r>
        <w:rPr>
          <w:i/>
        </w:rPr>
        <w:tab/>
      </w:r>
      <w:r>
        <w:rPr>
          <w:i/>
        </w:rPr>
        <w:tab/>
      </w:r>
      <w:r>
        <w:rPr>
          <w:i/>
        </w:rPr>
        <w:tab/>
      </w:r>
      <w:r>
        <w:rPr>
          <w:i/>
        </w:rPr>
        <w:tab/>
      </w:r>
      <w:r>
        <w:rPr>
          <w:i/>
        </w:rPr>
        <w:tab/>
        <w:t>Source: ZTE Corporation, Sanechips</w:t>
      </w:r>
    </w:p>
    <w:p w14:paraId="6AF4E677" w14:textId="77777777" w:rsidR="00B95EB2" w:rsidRDefault="00B95EB2" w:rsidP="00B95EB2">
      <w:pPr>
        <w:rPr>
          <w:color w:val="808080"/>
        </w:rPr>
      </w:pPr>
      <w:r>
        <w:rPr>
          <w:color w:val="808080"/>
        </w:rPr>
        <w:t>(Replaces R4-2511319)</w:t>
      </w:r>
    </w:p>
    <w:p w14:paraId="0F1263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FB3BA2" w14:textId="2D928F4B" w:rsidR="00B95EB2" w:rsidRDefault="00B95EB2" w:rsidP="00B95EB2">
      <w:pPr>
        <w:rPr>
          <w:rFonts w:ascii="Arial" w:hAnsi="Arial" w:cs="Arial"/>
          <w:b/>
          <w:sz w:val="24"/>
        </w:rPr>
      </w:pPr>
      <w:r>
        <w:rPr>
          <w:rFonts w:ascii="Arial" w:hAnsi="Arial" w:cs="Arial"/>
          <w:b/>
          <w:color w:val="0000FF"/>
          <w:sz w:val="24"/>
        </w:rPr>
        <w:t>R4-2512267</w:t>
      </w:r>
      <w:r>
        <w:rPr>
          <w:rFonts w:ascii="Arial" w:hAnsi="Arial" w:cs="Arial"/>
          <w:b/>
          <w:color w:val="0000FF"/>
          <w:sz w:val="24"/>
        </w:rPr>
        <w:tab/>
      </w:r>
      <w:r>
        <w:rPr>
          <w:rFonts w:ascii="Arial" w:hAnsi="Arial" w:cs="Arial"/>
          <w:b/>
          <w:sz w:val="24"/>
        </w:rPr>
        <w:t>(NR_newRAT-Perf) CR on miantenance for NR Cell test paramaters in measurement performance tests for R16</w:t>
      </w:r>
    </w:p>
    <w:p w14:paraId="48551A6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CR-5861  rev 1 Cat: F (Rel-16)</w:t>
      </w:r>
      <w:r>
        <w:rPr>
          <w:i/>
        </w:rPr>
        <w:br/>
      </w:r>
      <w:r>
        <w:rPr>
          <w:i/>
        </w:rPr>
        <w:br/>
      </w:r>
      <w:r>
        <w:rPr>
          <w:i/>
        </w:rPr>
        <w:tab/>
      </w:r>
      <w:r>
        <w:rPr>
          <w:i/>
        </w:rPr>
        <w:tab/>
      </w:r>
      <w:r>
        <w:rPr>
          <w:i/>
        </w:rPr>
        <w:tab/>
      </w:r>
      <w:r>
        <w:rPr>
          <w:i/>
        </w:rPr>
        <w:tab/>
      </w:r>
      <w:r>
        <w:rPr>
          <w:i/>
        </w:rPr>
        <w:tab/>
        <w:t>Source: Huawei, HiSilicon</w:t>
      </w:r>
    </w:p>
    <w:p w14:paraId="490C588A" w14:textId="77777777" w:rsidR="00B95EB2" w:rsidRDefault="00B95EB2" w:rsidP="00B95EB2">
      <w:pPr>
        <w:rPr>
          <w:color w:val="808080"/>
        </w:rPr>
      </w:pPr>
      <w:r>
        <w:rPr>
          <w:color w:val="808080"/>
        </w:rPr>
        <w:t>(Replaces R4-2510563)</w:t>
      </w:r>
    </w:p>
    <w:p w14:paraId="4E8E7E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5E90FF" w14:textId="297561C2" w:rsidR="00B95EB2" w:rsidRDefault="00B95EB2" w:rsidP="00B95EB2">
      <w:pPr>
        <w:rPr>
          <w:rFonts w:ascii="Arial" w:hAnsi="Arial" w:cs="Arial"/>
          <w:b/>
          <w:sz w:val="24"/>
        </w:rPr>
      </w:pPr>
      <w:r>
        <w:rPr>
          <w:rFonts w:ascii="Arial" w:hAnsi="Arial" w:cs="Arial"/>
          <w:b/>
          <w:color w:val="0000FF"/>
          <w:sz w:val="24"/>
        </w:rPr>
        <w:t>R4-2512268</w:t>
      </w:r>
      <w:r>
        <w:rPr>
          <w:rFonts w:ascii="Arial" w:hAnsi="Arial" w:cs="Arial"/>
          <w:b/>
          <w:color w:val="0000FF"/>
          <w:sz w:val="24"/>
        </w:rPr>
        <w:tab/>
      </w:r>
      <w:r>
        <w:rPr>
          <w:rFonts w:ascii="Arial" w:hAnsi="Arial" w:cs="Arial"/>
          <w:b/>
          <w:sz w:val="24"/>
        </w:rPr>
        <w:t>(NR_newRAT-Perf) CR on miantenance for NR Cell test paramaters in measurement performance tests for R17</w:t>
      </w:r>
    </w:p>
    <w:p w14:paraId="4B8C4BF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CR-5862  rev 1 Cat: F (Rel-17)</w:t>
      </w:r>
      <w:r>
        <w:rPr>
          <w:i/>
        </w:rPr>
        <w:br/>
      </w:r>
      <w:r>
        <w:rPr>
          <w:i/>
        </w:rPr>
        <w:br/>
      </w:r>
      <w:r>
        <w:rPr>
          <w:i/>
        </w:rPr>
        <w:tab/>
      </w:r>
      <w:r>
        <w:rPr>
          <w:i/>
        </w:rPr>
        <w:tab/>
      </w:r>
      <w:r>
        <w:rPr>
          <w:i/>
        </w:rPr>
        <w:tab/>
      </w:r>
      <w:r>
        <w:rPr>
          <w:i/>
        </w:rPr>
        <w:tab/>
      </w:r>
      <w:r>
        <w:rPr>
          <w:i/>
        </w:rPr>
        <w:tab/>
        <w:t>Source: Huawei, HiSilicon</w:t>
      </w:r>
    </w:p>
    <w:p w14:paraId="1A156C01" w14:textId="77777777" w:rsidR="00B95EB2" w:rsidRDefault="00B95EB2" w:rsidP="00B95EB2">
      <w:pPr>
        <w:rPr>
          <w:color w:val="808080"/>
        </w:rPr>
      </w:pPr>
      <w:r>
        <w:rPr>
          <w:color w:val="808080"/>
        </w:rPr>
        <w:t>(Replaces R4-2510564)</w:t>
      </w:r>
    </w:p>
    <w:p w14:paraId="513798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A696AE" w14:textId="7BEC2D18" w:rsidR="00B95EB2" w:rsidRDefault="00B95EB2" w:rsidP="00B95EB2">
      <w:pPr>
        <w:rPr>
          <w:rFonts w:ascii="Arial" w:hAnsi="Arial" w:cs="Arial"/>
          <w:b/>
          <w:sz w:val="24"/>
        </w:rPr>
      </w:pPr>
      <w:r>
        <w:rPr>
          <w:rFonts w:ascii="Arial" w:hAnsi="Arial" w:cs="Arial"/>
          <w:b/>
          <w:color w:val="0000FF"/>
          <w:sz w:val="24"/>
        </w:rPr>
        <w:t>R4-2512269</w:t>
      </w:r>
      <w:r>
        <w:rPr>
          <w:rFonts w:ascii="Arial" w:hAnsi="Arial" w:cs="Arial"/>
          <w:b/>
          <w:color w:val="0000FF"/>
          <w:sz w:val="24"/>
        </w:rPr>
        <w:tab/>
      </w:r>
      <w:r>
        <w:rPr>
          <w:rFonts w:ascii="Arial" w:hAnsi="Arial" w:cs="Arial"/>
          <w:b/>
          <w:sz w:val="24"/>
        </w:rPr>
        <w:t>(NR_newRAT-Core) CR on SFTD of NR SA_R16</w:t>
      </w:r>
    </w:p>
    <w:p w14:paraId="52B56E0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CR-5914  rev 1 Cat: A (Rel-16)</w:t>
      </w:r>
      <w:r>
        <w:rPr>
          <w:i/>
        </w:rPr>
        <w:br/>
      </w:r>
      <w:r>
        <w:rPr>
          <w:i/>
        </w:rPr>
        <w:br/>
      </w:r>
      <w:r>
        <w:rPr>
          <w:i/>
        </w:rPr>
        <w:tab/>
      </w:r>
      <w:r>
        <w:rPr>
          <w:i/>
        </w:rPr>
        <w:tab/>
      </w:r>
      <w:r>
        <w:rPr>
          <w:i/>
        </w:rPr>
        <w:tab/>
      </w:r>
      <w:r>
        <w:rPr>
          <w:i/>
        </w:rPr>
        <w:tab/>
      </w:r>
      <w:r>
        <w:rPr>
          <w:i/>
        </w:rPr>
        <w:tab/>
        <w:t>Source: ZTE Corporation, Sanechips</w:t>
      </w:r>
    </w:p>
    <w:p w14:paraId="7D3602B5" w14:textId="77777777" w:rsidR="00B95EB2" w:rsidRDefault="00B95EB2" w:rsidP="00B95EB2">
      <w:pPr>
        <w:rPr>
          <w:color w:val="808080"/>
        </w:rPr>
      </w:pPr>
      <w:r>
        <w:rPr>
          <w:color w:val="808080"/>
        </w:rPr>
        <w:t>(Replaces R4-2510730)</w:t>
      </w:r>
    </w:p>
    <w:p w14:paraId="5832FD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63498" w14:textId="2B8DFA60" w:rsidR="00B95EB2" w:rsidRDefault="00B95EB2" w:rsidP="00B95EB2">
      <w:pPr>
        <w:rPr>
          <w:rFonts w:ascii="Arial" w:hAnsi="Arial" w:cs="Arial"/>
          <w:b/>
          <w:sz w:val="24"/>
        </w:rPr>
      </w:pPr>
      <w:r>
        <w:rPr>
          <w:rFonts w:ascii="Arial" w:hAnsi="Arial" w:cs="Arial"/>
          <w:b/>
          <w:color w:val="0000FF"/>
          <w:sz w:val="24"/>
        </w:rPr>
        <w:t>R4-2512270</w:t>
      </w:r>
      <w:r>
        <w:rPr>
          <w:rFonts w:ascii="Arial" w:hAnsi="Arial" w:cs="Arial"/>
          <w:b/>
          <w:color w:val="0000FF"/>
          <w:sz w:val="24"/>
        </w:rPr>
        <w:tab/>
      </w:r>
      <w:r>
        <w:rPr>
          <w:rFonts w:ascii="Arial" w:hAnsi="Arial" w:cs="Arial"/>
          <w:b/>
          <w:sz w:val="24"/>
        </w:rPr>
        <w:t>(NR_unlic-Perf) CR on maintenance for NR SCell with CCA performance tests for R16</w:t>
      </w:r>
    </w:p>
    <w:p w14:paraId="60B93D9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CR-5865  rev 1 Cat: F (Rel-16)</w:t>
      </w:r>
      <w:r>
        <w:rPr>
          <w:i/>
        </w:rPr>
        <w:br/>
      </w:r>
      <w:r>
        <w:rPr>
          <w:i/>
        </w:rPr>
        <w:br/>
      </w:r>
      <w:r>
        <w:rPr>
          <w:i/>
        </w:rPr>
        <w:tab/>
      </w:r>
      <w:r>
        <w:rPr>
          <w:i/>
        </w:rPr>
        <w:tab/>
      </w:r>
      <w:r>
        <w:rPr>
          <w:i/>
        </w:rPr>
        <w:tab/>
      </w:r>
      <w:r>
        <w:rPr>
          <w:i/>
        </w:rPr>
        <w:tab/>
      </w:r>
      <w:r>
        <w:rPr>
          <w:i/>
        </w:rPr>
        <w:tab/>
        <w:t>Source: Huawei, HiSilicon, Ericsson</w:t>
      </w:r>
    </w:p>
    <w:p w14:paraId="00BAE766" w14:textId="77777777" w:rsidR="00B95EB2" w:rsidRDefault="00B95EB2" w:rsidP="00B95EB2">
      <w:pPr>
        <w:rPr>
          <w:color w:val="808080"/>
        </w:rPr>
      </w:pPr>
      <w:r>
        <w:rPr>
          <w:color w:val="808080"/>
        </w:rPr>
        <w:t>(Replaces R4-2510567)</w:t>
      </w:r>
    </w:p>
    <w:p w14:paraId="1CB7BE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0EDF05" w14:textId="532ADECE" w:rsidR="00B95EB2" w:rsidRDefault="00B95EB2" w:rsidP="00B95EB2">
      <w:pPr>
        <w:rPr>
          <w:rFonts w:ascii="Arial" w:hAnsi="Arial" w:cs="Arial"/>
          <w:b/>
          <w:sz w:val="24"/>
        </w:rPr>
      </w:pPr>
      <w:r>
        <w:rPr>
          <w:rFonts w:ascii="Arial" w:hAnsi="Arial" w:cs="Arial"/>
          <w:b/>
          <w:color w:val="0000FF"/>
          <w:sz w:val="24"/>
        </w:rPr>
        <w:t>R4-2512271</w:t>
      </w:r>
      <w:r>
        <w:rPr>
          <w:rFonts w:ascii="Arial" w:hAnsi="Arial" w:cs="Arial"/>
          <w:b/>
          <w:color w:val="0000FF"/>
          <w:sz w:val="24"/>
        </w:rPr>
        <w:tab/>
      </w:r>
      <w:r>
        <w:rPr>
          <w:rFonts w:ascii="Arial" w:hAnsi="Arial" w:cs="Arial"/>
          <w:b/>
          <w:sz w:val="24"/>
        </w:rPr>
        <w:t>(NR_unlic-Perf) CR on maintenance for NR SCell with CCA performance tests for R17</w:t>
      </w:r>
    </w:p>
    <w:p w14:paraId="5DF7F3C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CR-5866  rev 1 Cat: F (Rel-17)</w:t>
      </w:r>
      <w:r>
        <w:rPr>
          <w:i/>
        </w:rPr>
        <w:br/>
      </w:r>
      <w:r>
        <w:rPr>
          <w:i/>
        </w:rPr>
        <w:br/>
      </w:r>
      <w:r>
        <w:rPr>
          <w:i/>
        </w:rPr>
        <w:tab/>
      </w:r>
      <w:r>
        <w:rPr>
          <w:i/>
        </w:rPr>
        <w:tab/>
      </w:r>
      <w:r>
        <w:rPr>
          <w:i/>
        </w:rPr>
        <w:tab/>
      </w:r>
      <w:r>
        <w:rPr>
          <w:i/>
        </w:rPr>
        <w:tab/>
      </w:r>
      <w:r>
        <w:rPr>
          <w:i/>
        </w:rPr>
        <w:tab/>
        <w:t>Source: Huawei, HiSilicon, Ericsson</w:t>
      </w:r>
    </w:p>
    <w:p w14:paraId="1E4D14E8" w14:textId="77777777" w:rsidR="00B95EB2" w:rsidRDefault="00B95EB2" w:rsidP="00B95EB2">
      <w:pPr>
        <w:rPr>
          <w:color w:val="808080"/>
        </w:rPr>
      </w:pPr>
      <w:r>
        <w:rPr>
          <w:color w:val="808080"/>
        </w:rPr>
        <w:t>(Replaces R4-2510568)</w:t>
      </w:r>
    </w:p>
    <w:p w14:paraId="3F50856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FD60F5" w14:textId="300C387A" w:rsidR="00B95EB2" w:rsidRDefault="00B95EB2" w:rsidP="00B95EB2">
      <w:pPr>
        <w:rPr>
          <w:rFonts w:ascii="Arial" w:hAnsi="Arial" w:cs="Arial"/>
          <w:b/>
          <w:sz w:val="24"/>
        </w:rPr>
      </w:pPr>
      <w:r>
        <w:rPr>
          <w:rFonts w:ascii="Arial" w:hAnsi="Arial" w:cs="Arial"/>
          <w:b/>
          <w:color w:val="0000FF"/>
          <w:sz w:val="24"/>
        </w:rPr>
        <w:t>R4-2512272</w:t>
      </w:r>
      <w:r>
        <w:rPr>
          <w:rFonts w:ascii="Arial" w:hAnsi="Arial" w:cs="Arial"/>
          <w:b/>
          <w:color w:val="0000FF"/>
          <w:sz w:val="24"/>
        </w:rPr>
        <w:tab/>
      </w:r>
      <w:r>
        <w:rPr>
          <w:rFonts w:ascii="Arial" w:hAnsi="Arial" w:cs="Arial"/>
          <w:b/>
          <w:sz w:val="24"/>
        </w:rPr>
        <w:t>Reply LS on the list of RRM test cases with the LTE/FR1+FR2 testability</w:t>
      </w:r>
    </w:p>
    <w:p w14:paraId="0DDF4073"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Ericsson</w:t>
      </w:r>
    </w:p>
    <w:p w14:paraId="5E978FA9" w14:textId="77777777" w:rsidR="00B95EB2" w:rsidRDefault="00B95EB2" w:rsidP="00B95EB2">
      <w:pPr>
        <w:rPr>
          <w:color w:val="808080"/>
        </w:rPr>
      </w:pPr>
      <w:r>
        <w:rPr>
          <w:color w:val="808080"/>
        </w:rPr>
        <w:t>(Replaces R4-2511532)</w:t>
      </w:r>
    </w:p>
    <w:p w14:paraId="00A59A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7852EA" w14:textId="47690233" w:rsidR="00B95EB2" w:rsidRDefault="00B95EB2" w:rsidP="00B95EB2">
      <w:pPr>
        <w:rPr>
          <w:rFonts w:ascii="Arial" w:hAnsi="Arial" w:cs="Arial"/>
          <w:b/>
          <w:sz w:val="24"/>
        </w:rPr>
      </w:pPr>
      <w:r>
        <w:rPr>
          <w:rFonts w:ascii="Arial" w:hAnsi="Arial" w:cs="Arial"/>
          <w:b/>
          <w:color w:val="0000FF"/>
          <w:sz w:val="24"/>
        </w:rPr>
        <w:t>R4-2512273</w:t>
      </w:r>
      <w:r>
        <w:rPr>
          <w:rFonts w:ascii="Arial" w:hAnsi="Arial" w:cs="Arial"/>
          <w:b/>
          <w:color w:val="0000FF"/>
          <w:sz w:val="24"/>
        </w:rPr>
        <w:tab/>
      </w:r>
      <w:r>
        <w:rPr>
          <w:rFonts w:ascii="Arial" w:hAnsi="Arial" w:cs="Arial"/>
          <w:b/>
          <w:sz w:val="24"/>
        </w:rPr>
        <w:t>CR on TCs with testability issues [TC_with_testability_issue]</w:t>
      </w:r>
    </w:p>
    <w:p w14:paraId="466550B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CR-6009  rev 2 Cat: F (Rel-16)</w:t>
      </w:r>
      <w:r>
        <w:rPr>
          <w:i/>
        </w:rPr>
        <w:br/>
      </w:r>
      <w:r>
        <w:rPr>
          <w:i/>
        </w:rPr>
        <w:br/>
      </w:r>
      <w:r>
        <w:rPr>
          <w:i/>
        </w:rPr>
        <w:tab/>
      </w:r>
      <w:r>
        <w:rPr>
          <w:i/>
        </w:rPr>
        <w:tab/>
      </w:r>
      <w:r>
        <w:rPr>
          <w:i/>
        </w:rPr>
        <w:tab/>
      </w:r>
      <w:r>
        <w:rPr>
          <w:i/>
        </w:rPr>
        <w:tab/>
      </w:r>
      <w:r>
        <w:rPr>
          <w:i/>
        </w:rPr>
        <w:tab/>
        <w:t>Source: Ericsson</w:t>
      </w:r>
    </w:p>
    <w:p w14:paraId="0CAFE6A4" w14:textId="77777777" w:rsidR="00B95EB2" w:rsidRDefault="00B95EB2" w:rsidP="00B95EB2">
      <w:pPr>
        <w:rPr>
          <w:color w:val="808080"/>
        </w:rPr>
      </w:pPr>
      <w:r>
        <w:rPr>
          <w:color w:val="808080"/>
        </w:rPr>
        <w:t>(Replaces R4-2511683)</w:t>
      </w:r>
    </w:p>
    <w:p w14:paraId="6D5DC822" w14:textId="77777777" w:rsidR="00B95EB2" w:rsidRDefault="00B95EB2" w:rsidP="00B95EB2">
      <w:pPr>
        <w:rPr>
          <w:rFonts w:ascii="Arial" w:hAnsi="Arial" w:cs="Arial"/>
          <w:b/>
        </w:rPr>
      </w:pPr>
      <w:r>
        <w:rPr>
          <w:rFonts w:ascii="Arial" w:hAnsi="Arial" w:cs="Arial"/>
          <w:b/>
        </w:rPr>
        <w:t xml:space="preserve">Abstract: </w:t>
      </w:r>
    </w:p>
    <w:p w14:paraId="73721AA0" w14:textId="77777777" w:rsidR="00B95EB2" w:rsidRDefault="00B95EB2" w:rsidP="00B95EB2">
      <w:r>
        <w:t>MCC: Added TEI identifier [TC_with_testability_issue]. The original was agreed</w:t>
      </w:r>
    </w:p>
    <w:p w14:paraId="3F9761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E28330" w14:textId="5CABEBB2" w:rsidR="00B95EB2" w:rsidRDefault="00B95EB2" w:rsidP="00B95EB2">
      <w:pPr>
        <w:rPr>
          <w:rFonts w:ascii="Arial" w:hAnsi="Arial" w:cs="Arial"/>
          <w:b/>
          <w:sz w:val="24"/>
        </w:rPr>
      </w:pPr>
      <w:r>
        <w:rPr>
          <w:rFonts w:ascii="Arial" w:hAnsi="Arial" w:cs="Arial"/>
          <w:b/>
          <w:color w:val="0000FF"/>
          <w:sz w:val="24"/>
        </w:rPr>
        <w:t>R4-2512314</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4D8E85F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CR-5739  rev 1 Cat: F (Rel-16)</w:t>
      </w:r>
      <w:r>
        <w:rPr>
          <w:i/>
        </w:rPr>
        <w:br/>
      </w:r>
      <w:r>
        <w:rPr>
          <w:i/>
        </w:rPr>
        <w:br/>
      </w:r>
      <w:r>
        <w:rPr>
          <w:i/>
        </w:rPr>
        <w:tab/>
      </w:r>
      <w:r>
        <w:rPr>
          <w:i/>
        </w:rPr>
        <w:tab/>
      </w:r>
      <w:r>
        <w:rPr>
          <w:i/>
        </w:rPr>
        <w:tab/>
      </w:r>
      <w:r>
        <w:rPr>
          <w:i/>
        </w:rPr>
        <w:tab/>
      </w:r>
      <w:r>
        <w:rPr>
          <w:i/>
        </w:rPr>
        <w:tab/>
        <w:t>Source: Apple</w:t>
      </w:r>
    </w:p>
    <w:p w14:paraId="17E37ECC" w14:textId="77777777" w:rsidR="00B95EB2" w:rsidRDefault="00B95EB2" w:rsidP="00B95EB2">
      <w:pPr>
        <w:rPr>
          <w:color w:val="808080"/>
        </w:rPr>
      </w:pPr>
      <w:r>
        <w:rPr>
          <w:color w:val="808080"/>
        </w:rPr>
        <w:t>(Replaces R4-2509446)</w:t>
      </w:r>
    </w:p>
    <w:p w14:paraId="070AFE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112096" w14:textId="6862215F" w:rsidR="00B95EB2" w:rsidRDefault="00B95EB2" w:rsidP="00B95EB2">
      <w:pPr>
        <w:rPr>
          <w:rFonts w:ascii="Arial" w:hAnsi="Arial" w:cs="Arial"/>
          <w:b/>
          <w:sz w:val="24"/>
        </w:rPr>
      </w:pPr>
      <w:r>
        <w:rPr>
          <w:rFonts w:ascii="Arial" w:hAnsi="Arial" w:cs="Arial"/>
          <w:b/>
          <w:color w:val="0000FF"/>
          <w:sz w:val="24"/>
        </w:rPr>
        <w:t>R4-2512338</w:t>
      </w:r>
      <w:r>
        <w:rPr>
          <w:rFonts w:ascii="Arial" w:hAnsi="Arial" w:cs="Arial"/>
          <w:b/>
          <w:color w:val="0000FF"/>
          <w:sz w:val="24"/>
        </w:rPr>
        <w:tab/>
      </w:r>
      <w:r>
        <w:rPr>
          <w:rFonts w:ascii="Arial" w:hAnsi="Arial" w:cs="Arial"/>
          <w:b/>
          <w:sz w:val="24"/>
        </w:rPr>
        <w:t>(NR_RRM_Enh-Perf) CR on EN-DC inter-frequency CGI identification of NR neighbor cell in FR2 – R16</w:t>
      </w:r>
    </w:p>
    <w:p w14:paraId="6E9A73F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CR-5740  rev 1 Cat: A (Rel-17)</w:t>
      </w:r>
      <w:r>
        <w:rPr>
          <w:i/>
        </w:rPr>
        <w:br/>
      </w:r>
      <w:r>
        <w:rPr>
          <w:i/>
        </w:rPr>
        <w:br/>
      </w:r>
      <w:r>
        <w:rPr>
          <w:i/>
        </w:rPr>
        <w:tab/>
      </w:r>
      <w:r>
        <w:rPr>
          <w:i/>
        </w:rPr>
        <w:tab/>
      </w:r>
      <w:r>
        <w:rPr>
          <w:i/>
        </w:rPr>
        <w:tab/>
      </w:r>
      <w:r>
        <w:rPr>
          <w:i/>
        </w:rPr>
        <w:tab/>
      </w:r>
      <w:r>
        <w:rPr>
          <w:i/>
        </w:rPr>
        <w:tab/>
        <w:t>Source: Apple</w:t>
      </w:r>
    </w:p>
    <w:p w14:paraId="75ECDEA5" w14:textId="77777777" w:rsidR="00B95EB2" w:rsidRDefault="00B95EB2" w:rsidP="00B95EB2">
      <w:pPr>
        <w:rPr>
          <w:color w:val="808080"/>
        </w:rPr>
      </w:pPr>
      <w:r>
        <w:rPr>
          <w:color w:val="808080"/>
        </w:rPr>
        <w:t>(Replaces R4-2509447)</w:t>
      </w:r>
    </w:p>
    <w:p w14:paraId="6C514F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2B0F09" w14:textId="2264248E" w:rsidR="00B95EB2" w:rsidRDefault="00B95EB2" w:rsidP="00B95EB2">
      <w:pPr>
        <w:rPr>
          <w:rFonts w:ascii="Arial" w:hAnsi="Arial" w:cs="Arial"/>
          <w:b/>
          <w:sz w:val="24"/>
        </w:rPr>
      </w:pPr>
      <w:r>
        <w:rPr>
          <w:rFonts w:ascii="Arial" w:hAnsi="Arial" w:cs="Arial"/>
          <w:b/>
          <w:color w:val="0000FF"/>
          <w:sz w:val="24"/>
        </w:rPr>
        <w:t>R4-2512339</w:t>
      </w:r>
      <w:r>
        <w:rPr>
          <w:rFonts w:ascii="Arial" w:hAnsi="Arial" w:cs="Arial"/>
          <w:b/>
          <w:color w:val="0000FF"/>
          <w:sz w:val="24"/>
        </w:rPr>
        <w:tab/>
      </w:r>
      <w:r>
        <w:rPr>
          <w:rFonts w:ascii="Arial" w:hAnsi="Arial" w:cs="Arial"/>
          <w:b/>
          <w:sz w:val="24"/>
        </w:rPr>
        <w:t>(NR_RF_FR1-Perf) Correction to Rel-16 Tx switch test cases_R16</w:t>
      </w:r>
    </w:p>
    <w:p w14:paraId="482D343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CR-5845  rev 1 Cat: F (Rel-16)</w:t>
      </w:r>
      <w:r>
        <w:rPr>
          <w:i/>
        </w:rPr>
        <w:br/>
      </w:r>
      <w:r>
        <w:rPr>
          <w:i/>
        </w:rPr>
        <w:br/>
      </w:r>
      <w:r>
        <w:rPr>
          <w:i/>
        </w:rPr>
        <w:tab/>
      </w:r>
      <w:r>
        <w:rPr>
          <w:i/>
        </w:rPr>
        <w:tab/>
      </w:r>
      <w:r>
        <w:rPr>
          <w:i/>
        </w:rPr>
        <w:tab/>
      </w:r>
      <w:r>
        <w:rPr>
          <w:i/>
        </w:rPr>
        <w:tab/>
      </w:r>
      <w:r>
        <w:rPr>
          <w:i/>
        </w:rPr>
        <w:tab/>
        <w:t>Source: Huawei, HiSilicon</w:t>
      </w:r>
    </w:p>
    <w:p w14:paraId="532B216E" w14:textId="77777777" w:rsidR="00B95EB2" w:rsidRDefault="00B95EB2" w:rsidP="00B95EB2">
      <w:pPr>
        <w:rPr>
          <w:color w:val="808080"/>
        </w:rPr>
      </w:pPr>
      <w:r>
        <w:rPr>
          <w:color w:val="808080"/>
        </w:rPr>
        <w:t>(Replaces R4-2510536)</w:t>
      </w:r>
    </w:p>
    <w:p w14:paraId="565543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44A2F0" w14:textId="77777777" w:rsidR="00B95EB2" w:rsidRDefault="00B95EB2" w:rsidP="00B95EB2">
      <w:pPr>
        <w:pStyle w:val="Heading4"/>
      </w:pPr>
      <w:bookmarkStart w:id="16" w:name="_Toc209702760"/>
      <w:r>
        <w:t>4.4.2</w:t>
      </w:r>
      <w:r>
        <w:tab/>
        <w:t>Rel-17 maintenance</w:t>
      </w:r>
      <w:bookmarkEnd w:id="16"/>
    </w:p>
    <w:p w14:paraId="51F98FA4" w14:textId="398CE869" w:rsidR="00B95EB2" w:rsidRDefault="00B95EB2" w:rsidP="00B95EB2">
      <w:pPr>
        <w:rPr>
          <w:rFonts w:ascii="Arial" w:hAnsi="Arial" w:cs="Arial"/>
          <w:b/>
          <w:sz w:val="24"/>
        </w:rPr>
      </w:pPr>
      <w:r>
        <w:rPr>
          <w:rFonts w:ascii="Arial" w:hAnsi="Arial" w:cs="Arial"/>
          <w:b/>
          <w:color w:val="0000FF"/>
          <w:sz w:val="24"/>
        </w:rPr>
        <w:t>R4-2509125</w:t>
      </w:r>
      <w:r>
        <w:rPr>
          <w:rFonts w:ascii="Arial" w:hAnsi="Arial" w:cs="Arial"/>
          <w:b/>
          <w:color w:val="0000FF"/>
          <w:sz w:val="24"/>
        </w:rPr>
        <w:tab/>
      </w:r>
      <w:r>
        <w:rPr>
          <w:rFonts w:ascii="Arial" w:hAnsi="Arial" w:cs="Arial"/>
          <w:b/>
          <w:sz w:val="24"/>
        </w:rPr>
        <w:t>(NR_NTN_solutions-Core) CR on L1-RSRP accuracy requirements for FR1 SAN</w:t>
      </w:r>
    </w:p>
    <w:p w14:paraId="146A27A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CR-5719  rev  Cat: F (Rel-17)</w:t>
      </w:r>
      <w:r>
        <w:rPr>
          <w:i/>
        </w:rPr>
        <w:br/>
      </w:r>
      <w:r>
        <w:rPr>
          <w:i/>
        </w:rPr>
        <w:br/>
      </w:r>
      <w:r>
        <w:rPr>
          <w:i/>
        </w:rPr>
        <w:tab/>
      </w:r>
      <w:r>
        <w:rPr>
          <w:i/>
        </w:rPr>
        <w:tab/>
      </w:r>
      <w:r>
        <w:rPr>
          <w:i/>
        </w:rPr>
        <w:tab/>
      </w:r>
      <w:r>
        <w:rPr>
          <w:i/>
        </w:rPr>
        <w:tab/>
      </w:r>
      <w:r>
        <w:rPr>
          <w:i/>
        </w:rPr>
        <w:tab/>
        <w:t>Source: Anritsu Corporation</w:t>
      </w:r>
    </w:p>
    <w:p w14:paraId="410E1F2B" w14:textId="77777777" w:rsidR="00B95EB2" w:rsidRDefault="00B95EB2" w:rsidP="00B95EB2">
      <w:pPr>
        <w:rPr>
          <w:rFonts w:ascii="Arial" w:hAnsi="Arial" w:cs="Arial"/>
          <w:b/>
        </w:rPr>
      </w:pPr>
      <w:r>
        <w:rPr>
          <w:rFonts w:ascii="Arial" w:hAnsi="Arial" w:cs="Arial"/>
          <w:b/>
        </w:rPr>
        <w:t xml:space="preserve">Abstract: </w:t>
      </w:r>
    </w:p>
    <w:p w14:paraId="6E92A9AD" w14:textId="77777777" w:rsidR="00B95EB2" w:rsidRDefault="00B95EB2" w:rsidP="00B95EB2">
      <w:r>
        <w:t>Re-submission of the previously agreed CR (R4-2507792)</w:t>
      </w:r>
    </w:p>
    <w:p w14:paraId="475A0B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D97E05" w14:textId="30DD5577" w:rsidR="00B95EB2" w:rsidRDefault="00B95EB2" w:rsidP="00B95EB2">
      <w:pPr>
        <w:rPr>
          <w:rFonts w:ascii="Arial" w:hAnsi="Arial" w:cs="Arial"/>
          <w:b/>
          <w:sz w:val="24"/>
        </w:rPr>
      </w:pPr>
      <w:r>
        <w:rPr>
          <w:rFonts w:ascii="Arial" w:hAnsi="Arial" w:cs="Arial"/>
          <w:b/>
          <w:color w:val="0000FF"/>
          <w:sz w:val="24"/>
        </w:rPr>
        <w:t>R4-2509126</w:t>
      </w:r>
      <w:r>
        <w:rPr>
          <w:rFonts w:ascii="Arial" w:hAnsi="Arial" w:cs="Arial"/>
          <w:b/>
          <w:color w:val="0000FF"/>
          <w:sz w:val="24"/>
        </w:rPr>
        <w:tab/>
      </w:r>
      <w:r>
        <w:rPr>
          <w:rFonts w:ascii="Arial" w:hAnsi="Arial" w:cs="Arial"/>
          <w:b/>
          <w:sz w:val="24"/>
        </w:rPr>
        <w:t>(NR_NTN_solutions-Perf) CR on SSB based L1-RSRP measurement for SAN</w:t>
      </w:r>
    </w:p>
    <w:p w14:paraId="14E25EE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CR-5720  rev  Cat: F (Rel-17)</w:t>
      </w:r>
      <w:r>
        <w:rPr>
          <w:i/>
        </w:rPr>
        <w:br/>
      </w:r>
      <w:r>
        <w:rPr>
          <w:i/>
        </w:rPr>
        <w:br/>
      </w:r>
      <w:r>
        <w:rPr>
          <w:i/>
        </w:rPr>
        <w:tab/>
      </w:r>
      <w:r>
        <w:rPr>
          <w:i/>
        </w:rPr>
        <w:tab/>
      </w:r>
      <w:r>
        <w:rPr>
          <w:i/>
        </w:rPr>
        <w:tab/>
      </w:r>
      <w:r>
        <w:rPr>
          <w:i/>
        </w:rPr>
        <w:tab/>
      </w:r>
      <w:r>
        <w:rPr>
          <w:i/>
        </w:rPr>
        <w:tab/>
        <w:t>Source: Anritsu Corporation</w:t>
      </w:r>
    </w:p>
    <w:p w14:paraId="4CEA8E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05F340" w14:textId="01961E68" w:rsidR="00B95EB2" w:rsidRDefault="00B95EB2" w:rsidP="00B95EB2">
      <w:pPr>
        <w:rPr>
          <w:rFonts w:ascii="Arial" w:hAnsi="Arial" w:cs="Arial"/>
          <w:b/>
          <w:sz w:val="24"/>
        </w:rPr>
      </w:pPr>
      <w:r>
        <w:rPr>
          <w:rFonts w:ascii="Arial" w:hAnsi="Arial" w:cs="Arial"/>
          <w:b/>
          <w:color w:val="0000FF"/>
          <w:sz w:val="24"/>
        </w:rPr>
        <w:t>R4-2509127</w:t>
      </w:r>
      <w:r>
        <w:rPr>
          <w:rFonts w:ascii="Arial" w:hAnsi="Arial" w:cs="Arial"/>
          <w:b/>
          <w:color w:val="0000FF"/>
          <w:sz w:val="24"/>
        </w:rPr>
        <w:tab/>
      </w:r>
      <w:r>
        <w:rPr>
          <w:rFonts w:ascii="Arial" w:hAnsi="Arial" w:cs="Arial"/>
          <w:b/>
          <w:sz w:val="24"/>
        </w:rPr>
        <w:t>(NR_NTN_solutions-Perf) CR on SSB based L1-RSRP measurement for SAN</w:t>
      </w:r>
    </w:p>
    <w:p w14:paraId="04E0D56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CR-5721  rev  Cat: F (Rel-18)</w:t>
      </w:r>
      <w:r>
        <w:rPr>
          <w:i/>
        </w:rPr>
        <w:br/>
      </w:r>
      <w:r>
        <w:rPr>
          <w:i/>
        </w:rPr>
        <w:br/>
      </w:r>
      <w:r>
        <w:rPr>
          <w:i/>
        </w:rPr>
        <w:tab/>
      </w:r>
      <w:r>
        <w:rPr>
          <w:i/>
        </w:rPr>
        <w:tab/>
      </w:r>
      <w:r>
        <w:rPr>
          <w:i/>
        </w:rPr>
        <w:tab/>
      </w:r>
      <w:r>
        <w:rPr>
          <w:i/>
        </w:rPr>
        <w:tab/>
      </w:r>
      <w:r>
        <w:rPr>
          <w:i/>
        </w:rPr>
        <w:tab/>
        <w:t>Source: Anritsu Corporation</w:t>
      </w:r>
    </w:p>
    <w:p w14:paraId="63E509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1D40D6" w14:textId="7D4522CA" w:rsidR="00B95EB2" w:rsidRDefault="00B95EB2" w:rsidP="00B95EB2">
      <w:pPr>
        <w:rPr>
          <w:rFonts w:ascii="Arial" w:hAnsi="Arial" w:cs="Arial"/>
          <w:b/>
          <w:sz w:val="24"/>
        </w:rPr>
      </w:pPr>
      <w:r>
        <w:rPr>
          <w:rFonts w:ascii="Arial" w:hAnsi="Arial" w:cs="Arial"/>
          <w:b/>
          <w:color w:val="0000FF"/>
          <w:sz w:val="24"/>
        </w:rPr>
        <w:t>R4-2509128</w:t>
      </w:r>
      <w:r>
        <w:rPr>
          <w:rFonts w:ascii="Arial" w:hAnsi="Arial" w:cs="Arial"/>
          <w:b/>
          <w:color w:val="0000FF"/>
          <w:sz w:val="24"/>
        </w:rPr>
        <w:tab/>
      </w:r>
      <w:r>
        <w:rPr>
          <w:rFonts w:ascii="Arial" w:hAnsi="Arial" w:cs="Arial"/>
          <w:b/>
          <w:sz w:val="24"/>
        </w:rPr>
        <w:t>(NR_NTN_solutions-Perf) CR on SSB based L1-RSRP measurement for SAN</w:t>
      </w:r>
    </w:p>
    <w:p w14:paraId="34E724A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CR-5722  rev  Cat: A (Rel-19)</w:t>
      </w:r>
      <w:r>
        <w:rPr>
          <w:i/>
        </w:rPr>
        <w:br/>
      </w:r>
      <w:r>
        <w:rPr>
          <w:i/>
        </w:rPr>
        <w:br/>
      </w:r>
      <w:r>
        <w:rPr>
          <w:i/>
        </w:rPr>
        <w:tab/>
      </w:r>
      <w:r>
        <w:rPr>
          <w:i/>
        </w:rPr>
        <w:tab/>
      </w:r>
      <w:r>
        <w:rPr>
          <w:i/>
        </w:rPr>
        <w:tab/>
      </w:r>
      <w:r>
        <w:rPr>
          <w:i/>
        </w:rPr>
        <w:tab/>
      </w:r>
      <w:r>
        <w:rPr>
          <w:i/>
        </w:rPr>
        <w:tab/>
        <w:t>Source: Anritsu Corporation</w:t>
      </w:r>
    </w:p>
    <w:p w14:paraId="5B818C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A3BD7" w14:textId="09F182AC" w:rsidR="00B95EB2" w:rsidRDefault="00B95EB2" w:rsidP="00B95EB2">
      <w:pPr>
        <w:rPr>
          <w:rFonts w:ascii="Arial" w:hAnsi="Arial" w:cs="Arial"/>
          <w:b/>
          <w:sz w:val="24"/>
        </w:rPr>
      </w:pPr>
      <w:r>
        <w:rPr>
          <w:rFonts w:ascii="Arial" w:hAnsi="Arial" w:cs="Arial"/>
          <w:b/>
          <w:color w:val="0000FF"/>
          <w:sz w:val="24"/>
        </w:rPr>
        <w:t>R4-2509213</w:t>
      </w:r>
      <w:r>
        <w:rPr>
          <w:rFonts w:ascii="Arial" w:hAnsi="Arial" w:cs="Arial"/>
          <w:b/>
          <w:color w:val="0000FF"/>
          <w:sz w:val="24"/>
        </w:rPr>
        <w:tab/>
      </w:r>
      <w:r>
        <w:rPr>
          <w:rFonts w:ascii="Arial" w:hAnsi="Arial" w:cs="Arial"/>
          <w:b/>
          <w:sz w:val="24"/>
        </w:rPr>
        <w:t>CR on test case for SAN distance-based conditional Handover</w:t>
      </w:r>
    </w:p>
    <w:p w14:paraId="3210199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CR-5727  rev  Cat: F (Rel-17)</w:t>
      </w:r>
      <w:r>
        <w:rPr>
          <w:i/>
        </w:rPr>
        <w:br/>
      </w:r>
      <w:r>
        <w:rPr>
          <w:i/>
        </w:rPr>
        <w:br/>
      </w:r>
      <w:r>
        <w:rPr>
          <w:i/>
        </w:rPr>
        <w:tab/>
      </w:r>
      <w:r>
        <w:rPr>
          <w:i/>
        </w:rPr>
        <w:tab/>
      </w:r>
      <w:r>
        <w:rPr>
          <w:i/>
        </w:rPr>
        <w:tab/>
      </w:r>
      <w:r>
        <w:rPr>
          <w:i/>
        </w:rPr>
        <w:tab/>
      </w:r>
      <w:r>
        <w:rPr>
          <w:i/>
        </w:rPr>
        <w:tab/>
        <w:t>Source: MediaTek inc.</w:t>
      </w:r>
    </w:p>
    <w:p w14:paraId="33EC3900" w14:textId="77777777" w:rsidR="00B95EB2" w:rsidRDefault="00B95EB2" w:rsidP="00B95EB2">
      <w:pPr>
        <w:rPr>
          <w:rFonts w:ascii="Arial" w:hAnsi="Arial" w:cs="Arial"/>
          <w:b/>
        </w:rPr>
      </w:pPr>
      <w:r>
        <w:rPr>
          <w:rFonts w:ascii="Arial" w:hAnsi="Arial" w:cs="Arial"/>
          <w:b/>
        </w:rPr>
        <w:t xml:space="preserve">Abstract: </w:t>
      </w:r>
    </w:p>
    <w:p w14:paraId="051AC822" w14:textId="77777777" w:rsidR="00B95EB2" w:rsidRDefault="00B95EB2" w:rsidP="00B95EB2">
      <w:r>
        <w:t>MCC: The author requested moderator  to move TDoc 9213 (and its Cat A CRs 9214/9215) from 4.4 to 4.4.2 and include them in his summary.</w:t>
      </w:r>
    </w:p>
    <w:p w14:paraId="68737B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C940E7" w14:textId="2BA3F0B8" w:rsidR="00B95EB2" w:rsidRDefault="00B95EB2" w:rsidP="00B95EB2">
      <w:pPr>
        <w:rPr>
          <w:rFonts w:ascii="Arial" w:hAnsi="Arial" w:cs="Arial"/>
          <w:b/>
          <w:sz w:val="24"/>
        </w:rPr>
      </w:pPr>
      <w:r>
        <w:rPr>
          <w:rFonts w:ascii="Arial" w:hAnsi="Arial" w:cs="Arial"/>
          <w:b/>
          <w:color w:val="0000FF"/>
          <w:sz w:val="24"/>
        </w:rPr>
        <w:t>R4-2509214</w:t>
      </w:r>
      <w:r>
        <w:rPr>
          <w:rFonts w:ascii="Arial" w:hAnsi="Arial" w:cs="Arial"/>
          <w:b/>
          <w:color w:val="0000FF"/>
          <w:sz w:val="24"/>
        </w:rPr>
        <w:tab/>
      </w:r>
      <w:r>
        <w:rPr>
          <w:rFonts w:ascii="Arial" w:hAnsi="Arial" w:cs="Arial"/>
          <w:b/>
          <w:sz w:val="24"/>
        </w:rPr>
        <w:t>CR on test case for SAN distance-based conditional Handover</w:t>
      </w:r>
    </w:p>
    <w:p w14:paraId="0BB4F10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CR-5728  rev  Cat: A (Rel-18)</w:t>
      </w:r>
      <w:r>
        <w:rPr>
          <w:i/>
        </w:rPr>
        <w:br/>
      </w:r>
      <w:r>
        <w:rPr>
          <w:i/>
        </w:rPr>
        <w:br/>
      </w:r>
      <w:r>
        <w:rPr>
          <w:i/>
        </w:rPr>
        <w:tab/>
      </w:r>
      <w:r>
        <w:rPr>
          <w:i/>
        </w:rPr>
        <w:tab/>
      </w:r>
      <w:r>
        <w:rPr>
          <w:i/>
        </w:rPr>
        <w:tab/>
      </w:r>
      <w:r>
        <w:rPr>
          <w:i/>
        </w:rPr>
        <w:tab/>
      </w:r>
      <w:r>
        <w:rPr>
          <w:i/>
        </w:rPr>
        <w:tab/>
        <w:t>Source: MediaTek inc.</w:t>
      </w:r>
    </w:p>
    <w:p w14:paraId="1DBBE706" w14:textId="77777777" w:rsidR="00B95EB2" w:rsidRDefault="00B95EB2" w:rsidP="00B95EB2">
      <w:pPr>
        <w:rPr>
          <w:rFonts w:ascii="Arial" w:hAnsi="Arial" w:cs="Arial"/>
          <w:b/>
        </w:rPr>
      </w:pPr>
      <w:r>
        <w:rPr>
          <w:rFonts w:ascii="Arial" w:hAnsi="Arial" w:cs="Arial"/>
          <w:b/>
        </w:rPr>
        <w:t xml:space="preserve">Abstract: </w:t>
      </w:r>
    </w:p>
    <w:p w14:paraId="6010A4FE" w14:textId="3BE6F42B" w:rsidR="00B95EB2" w:rsidRDefault="00B95EB2" w:rsidP="00B95EB2">
      <w:r>
        <w:t>MCC: The author requested moderator to move TDoc 9213 (and its Cat A CRs 9214/9215) from 4.4 to 4.4.2 and include them in his summary.</w:t>
      </w:r>
    </w:p>
    <w:p w14:paraId="511EE0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927C1A" w14:textId="1546C764" w:rsidR="00B95EB2" w:rsidRDefault="00B95EB2" w:rsidP="00B95EB2">
      <w:pPr>
        <w:rPr>
          <w:rFonts w:ascii="Arial" w:hAnsi="Arial" w:cs="Arial"/>
          <w:b/>
          <w:sz w:val="24"/>
        </w:rPr>
      </w:pPr>
      <w:r>
        <w:rPr>
          <w:rFonts w:ascii="Arial" w:hAnsi="Arial" w:cs="Arial"/>
          <w:b/>
          <w:color w:val="0000FF"/>
          <w:sz w:val="24"/>
        </w:rPr>
        <w:t>R4-2509215</w:t>
      </w:r>
      <w:r>
        <w:rPr>
          <w:rFonts w:ascii="Arial" w:hAnsi="Arial" w:cs="Arial"/>
          <w:b/>
          <w:color w:val="0000FF"/>
          <w:sz w:val="24"/>
        </w:rPr>
        <w:tab/>
      </w:r>
      <w:r>
        <w:rPr>
          <w:rFonts w:ascii="Arial" w:hAnsi="Arial" w:cs="Arial"/>
          <w:b/>
          <w:sz w:val="24"/>
        </w:rPr>
        <w:t>CR on test case for SAN distance-based conditional Handover</w:t>
      </w:r>
    </w:p>
    <w:p w14:paraId="679D4C5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CR-5729  rev  Cat: A (Rel-19)</w:t>
      </w:r>
      <w:r>
        <w:rPr>
          <w:i/>
        </w:rPr>
        <w:br/>
      </w:r>
      <w:r>
        <w:rPr>
          <w:i/>
        </w:rPr>
        <w:br/>
      </w:r>
      <w:r>
        <w:rPr>
          <w:i/>
        </w:rPr>
        <w:tab/>
      </w:r>
      <w:r>
        <w:rPr>
          <w:i/>
        </w:rPr>
        <w:tab/>
      </w:r>
      <w:r>
        <w:rPr>
          <w:i/>
        </w:rPr>
        <w:tab/>
      </w:r>
      <w:r>
        <w:rPr>
          <w:i/>
        </w:rPr>
        <w:tab/>
      </w:r>
      <w:r>
        <w:rPr>
          <w:i/>
        </w:rPr>
        <w:tab/>
        <w:t>Source: MediaTek inc.</w:t>
      </w:r>
    </w:p>
    <w:p w14:paraId="0B472CA1" w14:textId="77777777" w:rsidR="00B95EB2" w:rsidRDefault="00B95EB2" w:rsidP="00B95EB2">
      <w:pPr>
        <w:rPr>
          <w:rFonts w:ascii="Arial" w:hAnsi="Arial" w:cs="Arial"/>
          <w:b/>
        </w:rPr>
      </w:pPr>
      <w:r>
        <w:rPr>
          <w:rFonts w:ascii="Arial" w:hAnsi="Arial" w:cs="Arial"/>
          <w:b/>
        </w:rPr>
        <w:t xml:space="preserve">Abstract: </w:t>
      </w:r>
    </w:p>
    <w:p w14:paraId="270BC1E2" w14:textId="5057305B" w:rsidR="00B95EB2" w:rsidRDefault="00B95EB2" w:rsidP="00B95EB2">
      <w:r>
        <w:t>MCC: The author requested moderator to move TDoc 9213 (and its Cat A CRs 9214/9215) from 4.4 to 4.4.2 and include them in his summary.</w:t>
      </w:r>
    </w:p>
    <w:p w14:paraId="5E6A28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B86B5" w14:textId="154F2098" w:rsidR="00B95EB2" w:rsidRDefault="00B95EB2" w:rsidP="00B95EB2">
      <w:pPr>
        <w:rPr>
          <w:rFonts w:ascii="Arial" w:hAnsi="Arial" w:cs="Arial"/>
          <w:b/>
          <w:sz w:val="24"/>
        </w:rPr>
      </w:pPr>
      <w:r>
        <w:rPr>
          <w:rFonts w:ascii="Arial" w:hAnsi="Arial" w:cs="Arial"/>
          <w:b/>
          <w:color w:val="0000FF"/>
          <w:sz w:val="24"/>
        </w:rPr>
        <w:t>R4-2509229</w:t>
      </w:r>
      <w:r>
        <w:rPr>
          <w:rFonts w:ascii="Arial" w:hAnsi="Arial" w:cs="Arial"/>
          <w:b/>
          <w:color w:val="0000FF"/>
          <w:sz w:val="24"/>
        </w:rPr>
        <w:tab/>
      </w:r>
      <w:r>
        <w:rPr>
          <w:rFonts w:ascii="Arial" w:hAnsi="Arial" w:cs="Arial"/>
          <w:b/>
          <w:sz w:val="24"/>
        </w:rPr>
        <w:t>(NR_HST_FR2-Perf) CR to amend missing SSB_RP for PC6 with 240kHz SCS</w:t>
      </w:r>
    </w:p>
    <w:p w14:paraId="4A35C37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CR-5730  rev  Cat: F (Rel-17)</w:t>
      </w:r>
      <w:r>
        <w:rPr>
          <w:i/>
        </w:rPr>
        <w:br/>
      </w:r>
      <w:r>
        <w:rPr>
          <w:i/>
        </w:rPr>
        <w:br/>
      </w:r>
      <w:r>
        <w:rPr>
          <w:i/>
        </w:rPr>
        <w:tab/>
      </w:r>
      <w:r>
        <w:rPr>
          <w:i/>
        </w:rPr>
        <w:tab/>
      </w:r>
      <w:r>
        <w:rPr>
          <w:i/>
        </w:rPr>
        <w:tab/>
      </w:r>
      <w:r>
        <w:rPr>
          <w:i/>
        </w:rPr>
        <w:tab/>
      </w:r>
      <w:r>
        <w:rPr>
          <w:i/>
        </w:rPr>
        <w:tab/>
        <w:t>Source: Samsung, Nokia</w:t>
      </w:r>
    </w:p>
    <w:p w14:paraId="7DDF102E" w14:textId="77777777" w:rsidR="00B95EB2" w:rsidRDefault="00B95EB2" w:rsidP="00B95EB2">
      <w:pPr>
        <w:rPr>
          <w:rFonts w:ascii="Arial" w:hAnsi="Arial" w:cs="Arial"/>
          <w:b/>
        </w:rPr>
      </w:pPr>
      <w:r>
        <w:rPr>
          <w:rFonts w:ascii="Arial" w:hAnsi="Arial" w:cs="Arial"/>
          <w:b/>
        </w:rPr>
        <w:t xml:space="preserve">Abstract: </w:t>
      </w:r>
    </w:p>
    <w:p w14:paraId="55B163B9" w14:textId="77777777" w:rsidR="00B95EB2" w:rsidRDefault="00B95EB2" w:rsidP="00B95EB2">
      <w:r>
        <w:t>Amend missing SSB_RP for PC6 with 240kHz SCS</w:t>
      </w:r>
    </w:p>
    <w:p w14:paraId="266FCA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E38DEF" w14:textId="365355F4" w:rsidR="00B95EB2" w:rsidRDefault="00B95EB2" w:rsidP="00B95EB2">
      <w:pPr>
        <w:rPr>
          <w:rFonts w:ascii="Arial" w:hAnsi="Arial" w:cs="Arial"/>
          <w:b/>
          <w:sz w:val="24"/>
        </w:rPr>
      </w:pPr>
      <w:r>
        <w:rPr>
          <w:rFonts w:ascii="Arial" w:hAnsi="Arial" w:cs="Arial"/>
          <w:b/>
          <w:color w:val="0000FF"/>
          <w:sz w:val="24"/>
        </w:rPr>
        <w:t>R4-2509269</w:t>
      </w:r>
      <w:r>
        <w:rPr>
          <w:rFonts w:ascii="Arial" w:hAnsi="Arial" w:cs="Arial"/>
          <w:b/>
          <w:color w:val="0000FF"/>
          <w:sz w:val="24"/>
        </w:rPr>
        <w:tab/>
      </w:r>
      <w:r>
        <w:rPr>
          <w:rFonts w:ascii="Arial" w:hAnsi="Arial" w:cs="Arial"/>
          <w:b/>
          <w:sz w:val="24"/>
        </w:rPr>
        <w:t>(NR_NTN_solutions-Perf) CR on perf requirements of Rel-17 NR NTN</w:t>
      </w:r>
    </w:p>
    <w:p w14:paraId="14F4EED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CR-5732  rev  Cat: F (Rel-17)</w:t>
      </w:r>
      <w:r>
        <w:rPr>
          <w:i/>
        </w:rPr>
        <w:br/>
      </w:r>
      <w:r>
        <w:rPr>
          <w:i/>
        </w:rPr>
        <w:br/>
      </w:r>
      <w:r>
        <w:rPr>
          <w:i/>
        </w:rPr>
        <w:tab/>
      </w:r>
      <w:r>
        <w:rPr>
          <w:i/>
        </w:rPr>
        <w:tab/>
      </w:r>
      <w:r>
        <w:rPr>
          <w:i/>
        </w:rPr>
        <w:tab/>
      </w:r>
      <w:r>
        <w:rPr>
          <w:i/>
        </w:rPr>
        <w:tab/>
      </w:r>
      <w:r>
        <w:rPr>
          <w:i/>
        </w:rPr>
        <w:tab/>
        <w:t>Source: CATT</w:t>
      </w:r>
    </w:p>
    <w:p w14:paraId="24F015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R4-2512275</w:t>
      </w:r>
      <w:r>
        <w:rPr>
          <w:color w:val="993300"/>
          <w:u w:val="single"/>
        </w:rPr>
        <w:t>.</w:t>
      </w:r>
    </w:p>
    <w:p w14:paraId="68BE6DB5" w14:textId="036D08A9" w:rsidR="00B95EB2" w:rsidRDefault="00B95EB2" w:rsidP="00B95EB2">
      <w:pPr>
        <w:rPr>
          <w:rFonts w:ascii="Arial" w:hAnsi="Arial" w:cs="Arial"/>
          <w:b/>
          <w:sz w:val="24"/>
        </w:rPr>
      </w:pPr>
      <w:r>
        <w:rPr>
          <w:rFonts w:ascii="Arial" w:hAnsi="Arial" w:cs="Arial"/>
          <w:b/>
          <w:color w:val="0000FF"/>
          <w:sz w:val="24"/>
        </w:rPr>
        <w:t>R4-2509270</w:t>
      </w:r>
      <w:r>
        <w:rPr>
          <w:rFonts w:ascii="Arial" w:hAnsi="Arial" w:cs="Arial"/>
          <w:b/>
          <w:color w:val="0000FF"/>
          <w:sz w:val="24"/>
        </w:rPr>
        <w:tab/>
      </w:r>
      <w:r>
        <w:rPr>
          <w:rFonts w:ascii="Arial" w:hAnsi="Arial" w:cs="Arial"/>
          <w:b/>
          <w:sz w:val="24"/>
        </w:rPr>
        <w:t>(NR_NTN_solutions-Perf) CR on perf requirements of Rel-18 NR NTN</w:t>
      </w:r>
    </w:p>
    <w:p w14:paraId="7F745CD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CR-5733  rev  Cat: A (Rel-18)</w:t>
      </w:r>
      <w:r>
        <w:rPr>
          <w:i/>
        </w:rPr>
        <w:br/>
      </w:r>
      <w:r>
        <w:rPr>
          <w:i/>
        </w:rPr>
        <w:br/>
      </w:r>
      <w:r>
        <w:rPr>
          <w:i/>
        </w:rPr>
        <w:tab/>
      </w:r>
      <w:r>
        <w:rPr>
          <w:i/>
        </w:rPr>
        <w:tab/>
      </w:r>
      <w:r>
        <w:rPr>
          <w:i/>
        </w:rPr>
        <w:tab/>
      </w:r>
      <w:r>
        <w:rPr>
          <w:i/>
        </w:rPr>
        <w:tab/>
      </w:r>
      <w:r>
        <w:rPr>
          <w:i/>
        </w:rPr>
        <w:tab/>
        <w:t>Source: CATT</w:t>
      </w:r>
    </w:p>
    <w:p w14:paraId="51D095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D5CDA4" w14:textId="5734E52D" w:rsidR="00B95EB2" w:rsidRDefault="00B95EB2" w:rsidP="00B95EB2">
      <w:pPr>
        <w:rPr>
          <w:rFonts w:ascii="Arial" w:hAnsi="Arial" w:cs="Arial"/>
          <w:b/>
          <w:sz w:val="24"/>
        </w:rPr>
      </w:pPr>
      <w:r>
        <w:rPr>
          <w:rFonts w:ascii="Arial" w:hAnsi="Arial" w:cs="Arial"/>
          <w:b/>
          <w:color w:val="0000FF"/>
          <w:sz w:val="24"/>
        </w:rPr>
        <w:t>R4-2509271</w:t>
      </w:r>
      <w:r>
        <w:rPr>
          <w:rFonts w:ascii="Arial" w:hAnsi="Arial" w:cs="Arial"/>
          <w:b/>
          <w:color w:val="0000FF"/>
          <w:sz w:val="24"/>
        </w:rPr>
        <w:tab/>
      </w:r>
      <w:r>
        <w:rPr>
          <w:rFonts w:ascii="Arial" w:hAnsi="Arial" w:cs="Arial"/>
          <w:b/>
          <w:sz w:val="24"/>
        </w:rPr>
        <w:t>(NR_NTN_solutions-Perf) CR on perf requirements of Rel-19 NR NTN</w:t>
      </w:r>
    </w:p>
    <w:p w14:paraId="214E2A8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CR-5734  rev  Cat: A (Rel-19)</w:t>
      </w:r>
      <w:r>
        <w:rPr>
          <w:i/>
        </w:rPr>
        <w:br/>
      </w:r>
      <w:r>
        <w:rPr>
          <w:i/>
        </w:rPr>
        <w:br/>
      </w:r>
      <w:r>
        <w:rPr>
          <w:i/>
        </w:rPr>
        <w:tab/>
      </w:r>
      <w:r>
        <w:rPr>
          <w:i/>
        </w:rPr>
        <w:tab/>
      </w:r>
      <w:r>
        <w:rPr>
          <w:i/>
        </w:rPr>
        <w:tab/>
      </w:r>
      <w:r>
        <w:rPr>
          <w:i/>
        </w:rPr>
        <w:tab/>
      </w:r>
      <w:r>
        <w:rPr>
          <w:i/>
        </w:rPr>
        <w:tab/>
        <w:t>Source: CATT</w:t>
      </w:r>
    </w:p>
    <w:p w14:paraId="6F60C86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F94C82" w14:textId="2BA61084" w:rsidR="00B95EB2" w:rsidRDefault="00B95EB2" w:rsidP="00B95EB2">
      <w:pPr>
        <w:rPr>
          <w:rFonts w:ascii="Arial" w:hAnsi="Arial" w:cs="Arial"/>
          <w:b/>
          <w:sz w:val="24"/>
        </w:rPr>
      </w:pPr>
      <w:r>
        <w:rPr>
          <w:rFonts w:ascii="Arial" w:hAnsi="Arial" w:cs="Arial"/>
          <w:b/>
          <w:color w:val="0000FF"/>
          <w:sz w:val="24"/>
        </w:rPr>
        <w:t>R4-2509272</w:t>
      </w:r>
      <w:r>
        <w:rPr>
          <w:rFonts w:ascii="Arial" w:hAnsi="Arial" w:cs="Arial"/>
          <w:b/>
          <w:color w:val="0000FF"/>
          <w:sz w:val="24"/>
        </w:rPr>
        <w:tab/>
      </w:r>
      <w:r>
        <w:rPr>
          <w:rFonts w:ascii="Arial" w:hAnsi="Arial" w:cs="Arial"/>
          <w:b/>
          <w:sz w:val="24"/>
        </w:rPr>
        <w:t>(NR_redcap-Perf) CR to TS 38.133 Correction of test cases for Rel-17 RedCap UE</w:t>
      </w:r>
    </w:p>
    <w:p w14:paraId="3FB7B43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CR-5735  rev  Cat: F (Rel-17)</w:t>
      </w:r>
      <w:r>
        <w:rPr>
          <w:i/>
        </w:rPr>
        <w:br/>
      </w:r>
      <w:r>
        <w:rPr>
          <w:i/>
        </w:rPr>
        <w:br/>
      </w:r>
      <w:r>
        <w:rPr>
          <w:i/>
        </w:rPr>
        <w:tab/>
      </w:r>
      <w:r>
        <w:rPr>
          <w:i/>
        </w:rPr>
        <w:tab/>
      </w:r>
      <w:r>
        <w:rPr>
          <w:i/>
        </w:rPr>
        <w:tab/>
      </w:r>
      <w:r>
        <w:rPr>
          <w:i/>
        </w:rPr>
        <w:tab/>
      </w:r>
      <w:r>
        <w:rPr>
          <w:i/>
        </w:rPr>
        <w:tab/>
        <w:t>Source: CATT</w:t>
      </w:r>
    </w:p>
    <w:p w14:paraId="5D9279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R4-2512278</w:t>
      </w:r>
      <w:r>
        <w:rPr>
          <w:color w:val="993300"/>
          <w:u w:val="single"/>
        </w:rPr>
        <w:t>.</w:t>
      </w:r>
    </w:p>
    <w:p w14:paraId="1CF04C7D" w14:textId="228BF954" w:rsidR="00B95EB2" w:rsidRDefault="00B95EB2" w:rsidP="00B95EB2">
      <w:pPr>
        <w:rPr>
          <w:rFonts w:ascii="Arial" w:hAnsi="Arial" w:cs="Arial"/>
          <w:b/>
          <w:sz w:val="24"/>
        </w:rPr>
      </w:pPr>
      <w:r>
        <w:rPr>
          <w:rFonts w:ascii="Arial" w:hAnsi="Arial" w:cs="Arial"/>
          <w:b/>
          <w:color w:val="0000FF"/>
          <w:sz w:val="24"/>
        </w:rPr>
        <w:t>R4-2509273</w:t>
      </w:r>
      <w:r>
        <w:rPr>
          <w:rFonts w:ascii="Arial" w:hAnsi="Arial" w:cs="Arial"/>
          <w:b/>
          <w:color w:val="0000FF"/>
          <w:sz w:val="24"/>
        </w:rPr>
        <w:tab/>
      </w:r>
      <w:r>
        <w:rPr>
          <w:rFonts w:ascii="Arial" w:hAnsi="Arial" w:cs="Arial"/>
          <w:b/>
          <w:sz w:val="24"/>
        </w:rPr>
        <w:t>(NR_redcap-Perf) CR to TS 38.133 Correction of test cases for Rel-18 RedCap UE</w:t>
      </w:r>
    </w:p>
    <w:p w14:paraId="3BDBEA0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CR-5736  rev  Cat: F (Rel-18)</w:t>
      </w:r>
      <w:r>
        <w:rPr>
          <w:i/>
        </w:rPr>
        <w:br/>
      </w:r>
      <w:r>
        <w:rPr>
          <w:i/>
        </w:rPr>
        <w:br/>
      </w:r>
      <w:r>
        <w:rPr>
          <w:i/>
        </w:rPr>
        <w:tab/>
      </w:r>
      <w:r>
        <w:rPr>
          <w:i/>
        </w:rPr>
        <w:tab/>
      </w:r>
      <w:r>
        <w:rPr>
          <w:i/>
        </w:rPr>
        <w:tab/>
      </w:r>
      <w:r>
        <w:rPr>
          <w:i/>
        </w:rPr>
        <w:tab/>
      </w:r>
      <w:r>
        <w:rPr>
          <w:i/>
        </w:rPr>
        <w:tab/>
        <w:t>Source: CATT</w:t>
      </w:r>
    </w:p>
    <w:p w14:paraId="77C9AF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R4-2512279</w:t>
      </w:r>
      <w:r>
        <w:rPr>
          <w:color w:val="993300"/>
          <w:u w:val="single"/>
        </w:rPr>
        <w:t>.</w:t>
      </w:r>
    </w:p>
    <w:p w14:paraId="72D13DFC" w14:textId="3B0238C9" w:rsidR="00B95EB2" w:rsidRDefault="00B95EB2" w:rsidP="00B95EB2">
      <w:pPr>
        <w:rPr>
          <w:rFonts w:ascii="Arial" w:hAnsi="Arial" w:cs="Arial"/>
          <w:b/>
          <w:sz w:val="24"/>
        </w:rPr>
      </w:pPr>
      <w:r>
        <w:rPr>
          <w:rFonts w:ascii="Arial" w:hAnsi="Arial" w:cs="Arial"/>
          <w:b/>
          <w:color w:val="0000FF"/>
          <w:sz w:val="24"/>
        </w:rPr>
        <w:t>R4-2509274</w:t>
      </w:r>
      <w:r>
        <w:rPr>
          <w:rFonts w:ascii="Arial" w:hAnsi="Arial" w:cs="Arial"/>
          <w:b/>
          <w:color w:val="0000FF"/>
          <w:sz w:val="24"/>
        </w:rPr>
        <w:tab/>
      </w:r>
      <w:r>
        <w:rPr>
          <w:rFonts w:ascii="Arial" w:hAnsi="Arial" w:cs="Arial"/>
          <w:b/>
          <w:sz w:val="24"/>
        </w:rPr>
        <w:t>(NR_redcap-Perf) CR to TS 38.133 Correction of test cases for Rel-19 RedCap UE</w:t>
      </w:r>
    </w:p>
    <w:p w14:paraId="3B95469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CR-5737  rev  Cat: A (Rel-19)</w:t>
      </w:r>
      <w:r>
        <w:rPr>
          <w:i/>
        </w:rPr>
        <w:br/>
      </w:r>
      <w:r>
        <w:rPr>
          <w:i/>
        </w:rPr>
        <w:br/>
      </w:r>
      <w:r>
        <w:rPr>
          <w:i/>
        </w:rPr>
        <w:tab/>
      </w:r>
      <w:r>
        <w:rPr>
          <w:i/>
        </w:rPr>
        <w:tab/>
      </w:r>
      <w:r>
        <w:rPr>
          <w:i/>
        </w:rPr>
        <w:tab/>
      </w:r>
      <w:r>
        <w:rPr>
          <w:i/>
        </w:rPr>
        <w:tab/>
      </w:r>
      <w:r>
        <w:rPr>
          <w:i/>
        </w:rPr>
        <w:tab/>
        <w:t>Source: CATT</w:t>
      </w:r>
    </w:p>
    <w:p w14:paraId="045D89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2FFEF" w14:textId="528B8810" w:rsidR="00B95EB2" w:rsidRDefault="00B95EB2" w:rsidP="00B95EB2">
      <w:pPr>
        <w:rPr>
          <w:rFonts w:ascii="Arial" w:hAnsi="Arial" w:cs="Arial"/>
          <w:b/>
          <w:sz w:val="24"/>
        </w:rPr>
      </w:pPr>
      <w:r>
        <w:rPr>
          <w:rFonts w:ascii="Arial" w:hAnsi="Arial" w:cs="Arial"/>
          <w:b/>
          <w:color w:val="0000FF"/>
          <w:sz w:val="24"/>
        </w:rPr>
        <w:t>R4-2509744</w:t>
      </w:r>
      <w:r>
        <w:rPr>
          <w:rFonts w:ascii="Arial" w:hAnsi="Arial" w:cs="Arial"/>
          <w:b/>
          <w:color w:val="0000FF"/>
          <w:sz w:val="24"/>
        </w:rPr>
        <w:tab/>
      </w:r>
      <w:r>
        <w:rPr>
          <w:rFonts w:ascii="Arial" w:hAnsi="Arial" w:cs="Arial"/>
          <w:b/>
          <w:sz w:val="24"/>
        </w:rPr>
        <w:t>(NR_redcap-Perf) CR to TS 38.133: Corrections to RedCap RRM test cases (Rel 17)</w:t>
      </w:r>
    </w:p>
    <w:p w14:paraId="39E36A6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CR-5782  rev  Cat: F (Rel-17)</w:t>
      </w:r>
      <w:r>
        <w:rPr>
          <w:i/>
        </w:rPr>
        <w:br/>
      </w:r>
      <w:r>
        <w:rPr>
          <w:i/>
        </w:rPr>
        <w:br/>
      </w:r>
      <w:r>
        <w:rPr>
          <w:i/>
        </w:rPr>
        <w:tab/>
      </w:r>
      <w:r>
        <w:rPr>
          <w:i/>
        </w:rPr>
        <w:tab/>
      </w:r>
      <w:r>
        <w:rPr>
          <w:i/>
        </w:rPr>
        <w:tab/>
      </w:r>
      <w:r>
        <w:rPr>
          <w:i/>
        </w:rPr>
        <w:tab/>
      </w:r>
      <w:r>
        <w:rPr>
          <w:i/>
        </w:rPr>
        <w:tab/>
        <w:t>Source: Rohde &amp; Schwarz</w:t>
      </w:r>
    </w:p>
    <w:p w14:paraId="2EDF39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R4-2512323</w:t>
      </w:r>
      <w:r>
        <w:rPr>
          <w:color w:val="993300"/>
          <w:u w:val="single"/>
        </w:rPr>
        <w:t>.</w:t>
      </w:r>
    </w:p>
    <w:p w14:paraId="00DC825E" w14:textId="475942AC" w:rsidR="00B95EB2" w:rsidRDefault="00B95EB2" w:rsidP="00B95EB2">
      <w:pPr>
        <w:rPr>
          <w:rFonts w:ascii="Arial" w:hAnsi="Arial" w:cs="Arial"/>
          <w:b/>
          <w:sz w:val="24"/>
        </w:rPr>
      </w:pPr>
      <w:r>
        <w:rPr>
          <w:rFonts w:ascii="Arial" w:hAnsi="Arial" w:cs="Arial"/>
          <w:b/>
          <w:color w:val="0000FF"/>
          <w:sz w:val="24"/>
        </w:rPr>
        <w:t>R4-2509745</w:t>
      </w:r>
      <w:r>
        <w:rPr>
          <w:rFonts w:ascii="Arial" w:hAnsi="Arial" w:cs="Arial"/>
          <w:b/>
          <w:color w:val="0000FF"/>
          <w:sz w:val="24"/>
        </w:rPr>
        <w:tab/>
      </w:r>
      <w:r>
        <w:rPr>
          <w:rFonts w:ascii="Arial" w:hAnsi="Arial" w:cs="Arial"/>
          <w:b/>
          <w:sz w:val="24"/>
        </w:rPr>
        <w:t>(NR_redcap-Perf) CR to TS 38.133: Corrections to RedCap RRM test cases (Rel 18)</w:t>
      </w:r>
    </w:p>
    <w:p w14:paraId="6839D9A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CR-5783  rev  Cat: A (Rel-18)</w:t>
      </w:r>
      <w:r>
        <w:rPr>
          <w:i/>
        </w:rPr>
        <w:br/>
      </w:r>
      <w:r>
        <w:rPr>
          <w:i/>
        </w:rPr>
        <w:br/>
      </w:r>
      <w:r>
        <w:rPr>
          <w:i/>
        </w:rPr>
        <w:tab/>
      </w:r>
      <w:r>
        <w:rPr>
          <w:i/>
        </w:rPr>
        <w:tab/>
      </w:r>
      <w:r>
        <w:rPr>
          <w:i/>
        </w:rPr>
        <w:tab/>
      </w:r>
      <w:r>
        <w:rPr>
          <w:i/>
        </w:rPr>
        <w:tab/>
      </w:r>
      <w:r>
        <w:rPr>
          <w:i/>
        </w:rPr>
        <w:tab/>
        <w:t>Source: Rohde &amp; Schwarz</w:t>
      </w:r>
    </w:p>
    <w:p w14:paraId="35B3D6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51839A" w14:textId="2FEEA2BE" w:rsidR="00B95EB2" w:rsidRDefault="00B95EB2" w:rsidP="00B95EB2">
      <w:pPr>
        <w:rPr>
          <w:rFonts w:ascii="Arial" w:hAnsi="Arial" w:cs="Arial"/>
          <w:b/>
          <w:sz w:val="24"/>
        </w:rPr>
      </w:pPr>
      <w:r>
        <w:rPr>
          <w:rFonts w:ascii="Arial" w:hAnsi="Arial" w:cs="Arial"/>
          <w:b/>
          <w:color w:val="0000FF"/>
          <w:sz w:val="24"/>
        </w:rPr>
        <w:t>R4-2509746</w:t>
      </w:r>
      <w:r>
        <w:rPr>
          <w:rFonts w:ascii="Arial" w:hAnsi="Arial" w:cs="Arial"/>
          <w:b/>
          <w:color w:val="0000FF"/>
          <w:sz w:val="24"/>
        </w:rPr>
        <w:tab/>
      </w:r>
      <w:r>
        <w:rPr>
          <w:rFonts w:ascii="Arial" w:hAnsi="Arial" w:cs="Arial"/>
          <w:b/>
          <w:sz w:val="24"/>
        </w:rPr>
        <w:t>(NR_redcap-Perf) CR to TS 38.133: Corrections to RedCap RRM test cases (Rel 19)</w:t>
      </w:r>
    </w:p>
    <w:p w14:paraId="63CB67B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CR-5784  rev  Cat: A (Rel-19)</w:t>
      </w:r>
      <w:r>
        <w:rPr>
          <w:i/>
        </w:rPr>
        <w:br/>
      </w:r>
      <w:r>
        <w:rPr>
          <w:i/>
        </w:rPr>
        <w:br/>
      </w:r>
      <w:r>
        <w:rPr>
          <w:i/>
        </w:rPr>
        <w:tab/>
      </w:r>
      <w:r>
        <w:rPr>
          <w:i/>
        </w:rPr>
        <w:tab/>
      </w:r>
      <w:r>
        <w:rPr>
          <w:i/>
        </w:rPr>
        <w:tab/>
      </w:r>
      <w:r>
        <w:rPr>
          <w:i/>
        </w:rPr>
        <w:tab/>
      </w:r>
      <w:r>
        <w:rPr>
          <w:i/>
        </w:rPr>
        <w:tab/>
        <w:t>Source: Rohde &amp; Schwarz</w:t>
      </w:r>
    </w:p>
    <w:p w14:paraId="6E2A67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E9E7C3" w14:textId="64D33213" w:rsidR="00B95EB2" w:rsidRDefault="00B95EB2" w:rsidP="00B95EB2">
      <w:pPr>
        <w:rPr>
          <w:rFonts w:ascii="Arial" w:hAnsi="Arial" w:cs="Arial"/>
          <w:b/>
          <w:sz w:val="24"/>
        </w:rPr>
      </w:pPr>
      <w:r>
        <w:rPr>
          <w:rFonts w:ascii="Arial" w:hAnsi="Arial" w:cs="Arial"/>
          <w:b/>
          <w:color w:val="0000FF"/>
          <w:sz w:val="24"/>
        </w:rPr>
        <w:t>R4-2509747</w:t>
      </w:r>
      <w:r>
        <w:rPr>
          <w:rFonts w:ascii="Arial" w:hAnsi="Arial" w:cs="Arial"/>
          <w:b/>
          <w:color w:val="0000FF"/>
          <w:sz w:val="24"/>
        </w:rPr>
        <w:tab/>
      </w:r>
      <w:r>
        <w:rPr>
          <w:rFonts w:ascii="Arial" w:hAnsi="Arial" w:cs="Arial"/>
          <w:b/>
          <w:sz w:val="24"/>
        </w:rPr>
        <w:t>(NR_NTN_solutions-Perf) CR to TS 38.133: Corrections to NR-NTN RRM test cases (Rel 17)</w:t>
      </w:r>
    </w:p>
    <w:p w14:paraId="288C3A0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CR-5785  rev  Cat: F (Rel-17)</w:t>
      </w:r>
      <w:r>
        <w:rPr>
          <w:i/>
        </w:rPr>
        <w:br/>
      </w:r>
      <w:r>
        <w:rPr>
          <w:i/>
        </w:rPr>
        <w:br/>
      </w:r>
      <w:r>
        <w:rPr>
          <w:i/>
        </w:rPr>
        <w:tab/>
      </w:r>
      <w:r>
        <w:rPr>
          <w:i/>
        </w:rPr>
        <w:tab/>
      </w:r>
      <w:r>
        <w:rPr>
          <w:i/>
        </w:rPr>
        <w:tab/>
      </w:r>
      <w:r>
        <w:rPr>
          <w:i/>
        </w:rPr>
        <w:tab/>
      </w:r>
      <w:r>
        <w:rPr>
          <w:i/>
        </w:rPr>
        <w:tab/>
        <w:t>Source: Rohde &amp; Schwarz</w:t>
      </w:r>
    </w:p>
    <w:p w14:paraId="4A7384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E20A35" w14:textId="3393A016" w:rsidR="00B95EB2" w:rsidRDefault="00B95EB2" w:rsidP="00B95EB2">
      <w:pPr>
        <w:rPr>
          <w:rFonts w:ascii="Arial" w:hAnsi="Arial" w:cs="Arial"/>
          <w:b/>
          <w:sz w:val="24"/>
        </w:rPr>
      </w:pPr>
      <w:r>
        <w:rPr>
          <w:rFonts w:ascii="Arial" w:hAnsi="Arial" w:cs="Arial"/>
          <w:b/>
          <w:color w:val="0000FF"/>
          <w:sz w:val="24"/>
        </w:rPr>
        <w:t>R4-2509748</w:t>
      </w:r>
      <w:r>
        <w:rPr>
          <w:rFonts w:ascii="Arial" w:hAnsi="Arial" w:cs="Arial"/>
          <w:b/>
          <w:color w:val="0000FF"/>
          <w:sz w:val="24"/>
        </w:rPr>
        <w:tab/>
      </w:r>
      <w:r>
        <w:rPr>
          <w:rFonts w:ascii="Arial" w:hAnsi="Arial" w:cs="Arial"/>
          <w:b/>
          <w:sz w:val="24"/>
        </w:rPr>
        <w:t>(NR_NTN_solutions-Perf) CR to TS 38.133: Corrections to NR-NTN RRM test cases (Rel 18)</w:t>
      </w:r>
    </w:p>
    <w:p w14:paraId="76DDC50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CR-5786  rev  Cat: A (Rel-18)</w:t>
      </w:r>
      <w:r>
        <w:rPr>
          <w:i/>
        </w:rPr>
        <w:br/>
      </w:r>
      <w:r>
        <w:rPr>
          <w:i/>
        </w:rPr>
        <w:br/>
      </w:r>
      <w:r>
        <w:rPr>
          <w:i/>
        </w:rPr>
        <w:tab/>
      </w:r>
      <w:r>
        <w:rPr>
          <w:i/>
        </w:rPr>
        <w:tab/>
      </w:r>
      <w:r>
        <w:rPr>
          <w:i/>
        </w:rPr>
        <w:tab/>
      </w:r>
      <w:r>
        <w:rPr>
          <w:i/>
        </w:rPr>
        <w:tab/>
      </w:r>
      <w:r>
        <w:rPr>
          <w:i/>
        </w:rPr>
        <w:tab/>
        <w:t>Source: Rohde &amp; Schwarz</w:t>
      </w:r>
    </w:p>
    <w:p w14:paraId="50820F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491CCC" w14:textId="6AA39DC9" w:rsidR="00B95EB2" w:rsidRDefault="00B95EB2" w:rsidP="00B95EB2">
      <w:pPr>
        <w:rPr>
          <w:rFonts w:ascii="Arial" w:hAnsi="Arial" w:cs="Arial"/>
          <w:b/>
          <w:sz w:val="24"/>
        </w:rPr>
      </w:pPr>
      <w:r>
        <w:rPr>
          <w:rFonts w:ascii="Arial" w:hAnsi="Arial" w:cs="Arial"/>
          <w:b/>
          <w:color w:val="0000FF"/>
          <w:sz w:val="24"/>
        </w:rPr>
        <w:t>R4-2509749</w:t>
      </w:r>
      <w:r>
        <w:rPr>
          <w:rFonts w:ascii="Arial" w:hAnsi="Arial" w:cs="Arial"/>
          <w:b/>
          <w:color w:val="0000FF"/>
          <w:sz w:val="24"/>
        </w:rPr>
        <w:tab/>
      </w:r>
      <w:r>
        <w:rPr>
          <w:rFonts w:ascii="Arial" w:hAnsi="Arial" w:cs="Arial"/>
          <w:b/>
          <w:sz w:val="24"/>
        </w:rPr>
        <w:t>(NR_NTN_solutions-Perf) CR to TS 38.133: Corrections to NR-NTN RRM test cases (Rel 19)</w:t>
      </w:r>
    </w:p>
    <w:p w14:paraId="7DF5945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CR-5787  rev  Cat: A (Rel-19)</w:t>
      </w:r>
      <w:r>
        <w:rPr>
          <w:i/>
        </w:rPr>
        <w:br/>
      </w:r>
      <w:r>
        <w:rPr>
          <w:i/>
        </w:rPr>
        <w:br/>
      </w:r>
      <w:r>
        <w:rPr>
          <w:i/>
        </w:rPr>
        <w:tab/>
      </w:r>
      <w:r>
        <w:rPr>
          <w:i/>
        </w:rPr>
        <w:tab/>
      </w:r>
      <w:r>
        <w:rPr>
          <w:i/>
        </w:rPr>
        <w:tab/>
      </w:r>
      <w:r>
        <w:rPr>
          <w:i/>
        </w:rPr>
        <w:tab/>
      </w:r>
      <w:r>
        <w:rPr>
          <w:i/>
        </w:rPr>
        <w:tab/>
        <w:t>Source: Rohde &amp; Schwarz</w:t>
      </w:r>
    </w:p>
    <w:p w14:paraId="08C7D1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842A5" w14:textId="51788278" w:rsidR="00B95EB2" w:rsidRDefault="00B95EB2" w:rsidP="00B95EB2">
      <w:pPr>
        <w:rPr>
          <w:rFonts w:ascii="Arial" w:hAnsi="Arial" w:cs="Arial"/>
          <w:b/>
          <w:sz w:val="24"/>
        </w:rPr>
      </w:pPr>
      <w:r>
        <w:rPr>
          <w:rFonts w:ascii="Arial" w:hAnsi="Arial" w:cs="Arial"/>
          <w:b/>
          <w:color w:val="0000FF"/>
          <w:sz w:val="24"/>
        </w:rPr>
        <w:t>R4-2509756</w:t>
      </w:r>
      <w:r>
        <w:rPr>
          <w:rFonts w:ascii="Arial" w:hAnsi="Arial" w:cs="Arial"/>
          <w:b/>
          <w:color w:val="0000FF"/>
          <w:sz w:val="24"/>
        </w:rPr>
        <w:tab/>
      </w:r>
      <w:r>
        <w:rPr>
          <w:rFonts w:ascii="Arial" w:hAnsi="Arial" w:cs="Arial"/>
          <w:b/>
          <w:sz w:val="24"/>
        </w:rPr>
        <w:t>(NR_NTN_solutions-Perf) CR on NTN test cases for FR1 SAN (Cat-F Rel-18)</w:t>
      </w:r>
    </w:p>
    <w:p w14:paraId="1D8E49B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CR-5793  rev  Cat: F (Rel-18)</w:t>
      </w:r>
      <w:r>
        <w:rPr>
          <w:i/>
        </w:rPr>
        <w:br/>
      </w:r>
      <w:r>
        <w:rPr>
          <w:i/>
        </w:rPr>
        <w:br/>
      </w:r>
      <w:r>
        <w:rPr>
          <w:i/>
        </w:rPr>
        <w:tab/>
      </w:r>
      <w:r>
        <w:rPr>
          <w:i/>
        </w:rPr>
        <w:tab/>
      </w:r>
      <w:r>
        <w:rPr>
          <w:i/>
        </w:rPr>
        <w:tab/>
      </w:r>
      <w:r>
        <w:rPr>
          <w:i/>
        </w:rPr>
        <w:tab/>
      </w:r>
      <w:r>
        <w:rPr>
          <w:i/>
        </w:rPr>
        <w:tab/>
        <w:t>Source: Samsung, Qualcomm Incorporated</w:t>
      </w:r>
    </w:p>
    <w:p w14:paraId="3E53BC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330837" w14:textId="48CB2CC7" w:rsidR="00B95EB2" w:rsidRDefault="00B95EB2" w:rsidP="00B95EB2">
      <w:pPr>
        <w:rPr>
          <w:rFonts w:ascii="Arial" w:hAnsi="Arial" w:cs="Arial"/>
          <w:b/>
          <w:sz w:val="24"/>
        </w:rPr>
      </w:pPr>
      <w:r>
        <w:rPr>
          <w:rFonts w:ascii="Arial" w:hAnsi="Arial" w:cs="Arial"/>
          <w:b/>
          <w:color w:val="0000FF"/>
          <w:sz w:val="24"/>
        </w:rPr>
        <w:t>R4-2509846</w:t>
      </w:r>
      <w:r>
        <w:rPr>
          <w:rFonts w:ascii="Arial" w:hAnsi="Arial" w:cs="Arial"/>
          <w:b/>
          <w:color w:val="0000FF"/>
          <w:sz w:val="24"/>
        </w:rPr>
        <w:tab/>
      </w:r>
      <w:r>
        <w:rPr>
          <w:rFonts w:ascii="Arial" w:hAnsi="Arial" w:cs="Arial"/>
          <w:b/>
          <w:sz w:val="24"/>
        </w:rPr>
        <w:t>(NR_NTN_solutions-Perf) Update on RRC Connection Release with Redirection for Satellite Access</w:t>
      </w:r>
    </w:p>
    <w:p w14:paraId="47CE858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CR-5799  rev  Cat: F (Rel-17)</w:t>
      </w:r>
      <w:r>
        <w:rPr>
          <w:i/>
        </w:rPr>
        <w:br/>
      </w:r>
      <w:r>
        <w:rPr>
          <w:i/>
        </w:rPr>
        <w:br/>
      </w:r>
      <w:r>
        <w:rPr>
          <w:i/>
        </w:rPr>
        <w:tab/>
      </w:r>
      <w:r>
        <w:rPr>
          <w:i/>
        </w:rPr>
        <w:tab/>
      </w:r>
      <w:r>
        <w:rPr>
          <w:i/>
        </w:rPr>
        <w:tab/>
      </w:r>
      <w:r>
        <w:rPr>
          <w:i/>
        </w:rPr>
        <w:tab/>
      </w:r>
      <w:r>
        <w:rPr>
          <w:i/>
        </w:rPr>
        <w:tab/>
        <w:t>Source: Keysight Technologies</w:t>
      </w:r>
    </w:p>
    <w:p w14:paraId="1EB4E8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B196CF" w14:textId="32D3E41B" w:rsidR="00B95EB2" w:rsidRDefault="00B95EB2" w:rsidP="00B95EB2">
      <w:pPr>
        <w:rPr>
          <w:rFonts w:ascii="Arial" w:hAnsi="Arial" w:cs="Arial"/>
          <w:b/>
          <w:sz w:val="24"/>
        </w:rPr>
      </w:pPr>
      <w:r>
        <w:rPr>
          <w:rFonts w:ascii="Arial" w:hAnsi="Arial" w:cs="Arial"/>
          <w:b/>
          <w:color w:val="0000FF"/>
          <w:sz w:val="24"/>
        </w:rPr>
        <w:t>R4-2509847</w:t>
      </w:r>
      <w:r>
        <w:rPr>
          <w:rFonts w:ascii="Arial" w:hAnsi="Arial" w:cs="Arial"/>
          <w:b/>
          <w:color w:val="0000FF"/>
          <w:sz w:val="24"/>
        </w:rPr>
        <w:tab/>
      </w:r>
      <w:r>
        <w:rPr>
          <w:rFonts w:ascii="Arial" w:hAnsi="Arial" w:cs="Arial"/>
          <w:b/>
          <w:sz w:val="24"/>
        </w:rPr>
        <w:t>(NR_NTN_solutions-Perf) Update on RRC Connection Release with Redirection for Satellite Access (Rel18)</w:t>
      </w:r>
    </w:p>
    <w:p w14:paraId="3A90B3F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CR-5800  rev  Cat: A (Rel-18)</w:t>
      </w:r>
      <w:r>
        <w:rPr>
          <w:i/>
        </w:rPr>
        <w:br/>
      </w:r>
      <w:r>
        <w:rPr>
          <w:i/>
        </w:rPr>
        <w:br/>
      </w:r>
      <w:r>
        <w:rPr>
          <w:i/>
        </w:rPr>
        <w:tab/>
      </w:r>
      <w:r>
        <w:rPr>
          <w:i/>
        </w:rPr>
        <w:tab/>
      </w:r>
      <w:r>
        <w:rPr>
          <w:i/>
        </w:rPr>
        <w:tab/>
      </w:r>
      <w:r>
        <w:rPr>
          <w:i/>
        </w:rPr>
        <w:tab/>
      </w:r>
      <w:r>
        <w:rPr>
          <w:i/>
        </w:rPr>
        <w:tab/>
        <w:t>Source: Keysight Technologies UK Ltd</w:t>
      </w:r>
    </w:p>
    <w:p w14:paraId="33C557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D3B42A" w14:textId="548BCB87" w:rsidR="00B95EB2" w:rsidRDefault="00B95EB2" w:rsidP="00B95EB2">
      <w:pPr>
        <w:rPr>
          <w:rFonts w:ascii="Arial" w:hAnsi="Arial" w:cs="Arial"/>
          <w:b/>
          <w:sz w:val="24"/>
        </w:rPr>
      </w:pPr>
      <w:r>
        <w:rPr>
          <w:rFonts w:ascii="Arial" w:hAnsi="Arial" w:cs="Arial"/>
          <w:b/>
          <w:color w:val="0000FF"/>
          <w:sz w:val="24"/>
        </w:rPr>
        <w:t>R4-2509848</w:t>
      </w:r>
      <w:r>
        <w:rPr>
          <w:rFonts w:ascii="Arial" w:hAnsi="Arial" w:cs="Arial"/>
          <w:b/>
          <w:color w:val="0000FF"/>
          <w:sz w:val="24"/>
        </w:rPr>
        <w:tab/>
      </w:r>
      <w:r>
        <w:rPr>
          <w:rFonts w:ascii="Arial" w:hAnsi="Arial" w:cs="Arial"/>
          <w:b/>
          <w:sz w:val="24"/>
        </w:rPr>
        <w:t>(NR_NTN_solutions-Perf) Update on RRC Connection Release with Redirection for Satellite Access (Rel19)</w:t>
      </w:r>
    </w:p>
    <w:p w14:paraId="48993D0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CR-5801  rev  Cat: A (Rel-19)</w:t>
      </w:r>
      <w:r>
        <w:rPr>
          <w:i/>
        </w:rPr>
        <w:br/>
      </w:r>
      <w:r>
        <w:rPr>
          <w:i/>
        </w:rPr>
        <w:br/>
      </w:r>
      <w:r>
        <w:rPr>
          <w:i/>
        </w:rPr>
        <w:tab/>
      </w:r>
      <w:r>
        <w:rPr>
          <w:i/>
        </w:rPr>
        <w:tab/>
      </w:r>
      <w:r>
        <w:rPr>
          <w:i/>
        </w:rPr>
        <w:tab/>
      </w:r>
      <w:r>
        <w:rPr>
          <w:i/>
        </w:rPr>
        <w:tab/>
      </w:r>
      <w:r>
        <w:rPr>
          <w:i/>
        </w:rPr>
        <w:tab/>
        <w:t>Source: Keysight Technologies UK Ltd</w:t>
      </w:r>
    </w:p>
    <w:p w14:paraId="30588F6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DA5F1B" w14:textId="56C09B53" w:rsidR="00B95EB2" w:rsidRDefault="00B95EB2" w:rsidP="00B95EB2">
      <w:pPr>
        <w:rPr>
          <w:rFonts w:ascii="Arial" w:hAnsi="Arial" w:cs="Arial"/>
          <w:b/>
          <w:sz w:val="24"/>
        </w:rPr>
      </w:pPr>
      <w:r>
        <w:rPr>
          <w:rFonts w:ascii="Arial" w:hAnsi="Arial" w:cs="Arial"/>
          <w:b/>
          <w:color w:val="0000FF"/>
          <w:sz w:val="24"/>
        </w:rPr>
        <w:t>R4-2509945</w:t>
      </w:r>
      <w:r>
        <w:rPr>
          <w:rFonts w:ascii="Arial" w:hAnsi="Arial" w:cs="Arial"/>
          <w:b/>
          <w:color w:val="0000FF"/>
          <w:sz w:val="24"/>
        </w:rPr>
        <w:tab/>
      </w:r>
      <w:r>
        <w:rPr>
          <w:rFonts w:ascii="Arial" w:hAnsi="Arial" w:cs="Arial"/>
          <w:b/>
          <w:sz w:val="24"/>
        </w:rPr>
        <w:t>Discussion on gap association</w:t>
      </w:r>
    </w:p>
    <w:p w14:paraId="3F8B694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89C9B5" w14:textId="77777777" w:rsidR="00B95EB2" w:rsidRDefault="00B95EB2" w:rsidP="00B95EB2">
      <w:pPr>
        <w:rPr>
          <w:rFonts w:ascii="Arial" w:hAnsi="Arial" w:cs="Arial"/>
          <w:b/>
        </w:rPr>
      </w:pPr>
      <w:r>
        <w:rPr>
          <w:rFonts w:ascii="Arial" w:hAnsi="Arial" w:cs="Arial"/>
          <w:b/>
        </w:rPr>
        <w:t xml:space="preserve">Abstract: </w:t>
      </w:r>
    </w:p>
    <w:p w14:paraId="66110E7B" w14:textId="77777777" w:rsidR="00B95EB2" w:rsidRDefault="00B95EB2" w:rsidP="00B95EB2">
      <w:r>
        <w:t>Discussion on gap association for Rel-17 and Rel-18 measurement gaps</w:t>
      </w:r>
    </w:p>
    <w:p w14:paraId="29FE2C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A9136" w14:textId="38B3CC6B" w:rsidR="00B95EB2" w:rsidRDefault="00B95EB2" w:rsidP="00B95EB2">
      <w:pPr>
        <w:rPr>
          <w:rFonts w:ascii="Arial" w:hAnsi="Arial" w:cs="Arial"/>
          <w:b/>
          <w:sz w:val="24"/>
        </w:rPr>
      </w:pPr>
      <w:r>
        <w:rPr>
          <w:rFonts w:ascii="Arial" w:hAnsi="Arial" w:cs="Arial"/>
          <w:b/>
          <w:color w:val="0000FF"/>
          <w:sz w:val="24"/>
        </w:rPr>
        <w:t>R4-2509946</w:t>
      </w:r>
      <w:r>
        <w:rPr>
          <w:rFonts w:ascii="Arial" w:hAnsi="Arial" w:cs="Arial"/>
          <w:b/>
          <w:color w:val="0000FF"/>
          <w:sz w:val="24"/>
        </w:rPr>
        <w:tab/>
      </w:r>
      <w:r>
        <w:rPr>
          <w:rFonts w:ascii="Arial" w:hAnsi="Arial" w:cs="Arial"/>
          <w:b/>
          <w:sz w:val="24"/>
        </w:rPr>
        <w:t>(NR_MG_enh-Core) CR38.133 Gap association for concurrent MGs (Rel-17)</w:t>
      </w:r>
    </w:p>
    <w:p w14:paraId="2206317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CR-5807  rev  Cat: F (Rel-17)</w:t>
      </w:r>
      <w:r>
        <w:rPr>
          <w:i/>
        </w:rPr>
        <w:br/>
      </w:r>
      <w:r>
        <w:rPr>
          <w:i/>
        </w:rPr>
        <w:br/>
      </w:r>
      <w:r>
        <w:rPr>
          <w:i/>
        </w:rPr>
        <w:tab/>
      </w:r>
      <w:r>
        <w:rPr>
          <w:i/>
        </w:rPr>
        <w:tab/>
      </w:r>
      <w:r>
        <w:rPr>
          <w:i/>
        </w:rPr>
        <w:tab/>
      </w:r>
      <w:r>
        <w:rPr>
          <w:i/>
        </w:rPr>
        <w:tab/>
      </w:r>
      <w:r>
        <w:rPr>
          <w:i/>
        </w:rPr>
        <w:tab/>
        <w:t>Source: Nokia</w:t>
      </w:r>
    </w:p>
    <w:p w14:paraId="26E88F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3A90CEC" w14:textId="6107DEF2" w:rsidR="00B95EB2" w:rsidRDefault="00B95EB2" w:rsidP="00B95EB2">
      <w:pPr>
        <w:rPr>
          <w:rFonts w:ascii="Arial" w:hAnsi="Arial" w:cs="Arial"/>
          <w:b/>
          <w:sz w:val="24"/>
        </w:rPr>
      </w:pPr>
      <w:r>
        <w:rPr>
          <w:rFonts w:ascii="Arial" w:hAnsi="Arial" w:cs="Arial"/>
          <w:b/>
          <w:color w:val="0000FF"/>
          <w:sz w:val="24"/>
        </w:rPr>
        <w:t>R4-2510111</w:t>
      </w:r>
      <w:r>
        <w:rPr>
          <w:rFonts w:ascii="Arial" w:hAnsi="Arial" w:cs="Arial"/>
          <w:b/>
          <w:color w:val="0000FF"/>
          <w:sz w:val="24"/>
        </w:rPr>
        <w:tab/>
      </w:r>
      <w:r>
        <w:rPr>
          <w:rFonts w:ascii="Arial" w:hAnsi="Arial" w:cs="Arial"/>
          <w:b/>
          <w:sz w:val="24"/>
        </w:rPr>
        <w:t>(LTE_NR_DC_enh2-Core) Discussion on the usage of TCI-ActivatedConfig for SCell activation</w:t>
      </w:r>
    </w:p>
    <w:p w14:paraId="02BC0E6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MediaTek Inc.</w:t>
      </w:r>
    </w:p>
    <w:p w14:paraId="38A1B6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7F537D" w14:textId="38AB30EA" w:rsidR="00B95EB2" w:rsidRDefault="00B95EB2" w:rsidP="00B95EB2">
      <w:pPr>
        <w:rPr>
          <w:rFonts w:ascii="Arial" w:hAnsi="Arial" w:cs="Arial"/>
          <w:b/>
          <w:sz w:val="24"/>
        </w:rPr>
      </w:pPr>
      <w:r>
        <w:rPr>
          <w:rFonts w:ascii="Arial" w:hAnsi="Arial" w:cs="Arial"/>
          <w:b/>
          <w:color w:val="0000FF"/>
          <w:sz w:val="24"/>
        </w:rPr>
        <w:t>R4-2510112</w:t>
      </w:r>
      <w:r>
        <w:rPr>
          <w:rFonts w:ascii="Arial" w:hAnsi="Arial" w:cs="Arial"/>
          <w:b/>
          <w:color w:val="0000FF"/>
          <w:sz w:val="24"/>
        </w:rPr>
        <w:tab/>
      </w:r>
      <w:r>
        <w:rPr>
          <w:rFonts w:ascii="Arial" w:hAnsi="Arial" w:cs="Arial"/>
          <w:b/>
          <w:sz w:val="24"/>
        </w:rPr>
        <w:t>(LTE_NR_DC_enh2-Core) CR on Scell activation delay requirements with TCI-ActivatedConfig</w:t>
      </w:r>
    </w:p>
    <w:p w14:paraId="0477754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CR-5816  rev  Cat: F (Rel-17)</w:t>
      </w:r>
      <w:r>
        <w:rPr>
          <w:i/>
        </w:rPr>
        <w:br/>
      </w:r>
      <w:r>
        <w:rPr>
          <w:i/>
        </w:rPr>
        <w:br/>
      </w:r>
      <w:r>
        <w:rPr>
          <w:i/>
        </w:rPr>
        <w:tab/>
      </w:r>
      <w:r>
        <w:rPr>
          <w:i/>
        </w:rPr>
        <w:tab/>
      </w:r>
      <w:r>
        <w:rPr>
          <w:i/>
        </w:rPr>
        <w:tab/>
      </w:r>
      <w:r>
        <w:rPr>
          <w:i/>
        </w:rPr>
        <w:tab/>
      </w:r>
      <w:r>
        <w:rPr>
          <w:i/>
        </w:rPr>
        <w:tab/>
        <w:t>Source: MediaTek Inc.</w:t>
      </w:r>
    </w:p>
    <w:p w14:paraId="20E320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82F8FC" w14:textId="54E5AD85" w:rsidR="00B95EB2" w:rsidRDefault="00B95EB2" w:rsidP="00B95EB2">
      <w:pPr>
        <w:rPr>
          <w:rFonts w:ascii="Arial" w:hAnsi="Arial" w:cs="Arial"/>
          <w:b/>
          <w:sz w:val="24"/>
        </w:rPr>
      </w:pPr>
      <w:r>
        <w:rPr>
          <w:rFonts w:ascii="Arial" w:hAnsi="Arial" w:cs="Arial"/>
          <w:b/>
          <w:color w:val="0000FF"/>
          <w:sz w:val="24"/>
        </w:rPr>
        <w:t>R4-2510113</w:t>
      </w:r>
      <w:r>
        <w:rPr>
          <w:rFonts w:ascii="Arial" w:hAnsi="Arial" w:cs="Arial"/>
          <w:b/>
          <w:color w:val="0000FF"/>
          <w:sz w:val="24"/>
        </w:rPr>
        <w:tab/>
      </w:r>
      <w:r>
        <w:rPr>
          <w:rFonts w:ascii="Arial" w:hAnsi="Arial" w:cs="Arial"/>
          <w:b/>
          <w:sz w:val="24"/>
        </w:rPr>
        <w:t>(LTE_NR_DC_enh2-Core) CR on Scell activation delay requirements with TCI-ActivatedConfig</w:t>
      </w:r>
    </w:p>
    <w:p w14:paraId="77C39A5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CR-5817  rev  Cat: A (Rel-18)</w:t>
      </w:r>
      <w:r>
        <w:rPr>
          <w:i/>
        </w:rPr>
        <w:br/>
      </w:r>
      <w:r>
        <w:rPr>
          <w:i/>
        </w:rPr>
        <w:br/>
      </w:r>
      <w:r>
        <w:rPr>
          <w:i/>
        </w:rPr>
        <w:tab/>
      </w:r>
      <w:r>
        <w:rPr>
          <w:i/>
        </w:rPr>
        <w:tab/>
      </w:r>
      <w:r>
        <w:rPr>
          <w:i/>
        </w:rPr>
        <w:tab/>
      </w:r>
      <w:r>
        <w:rPr>
          <w:i/>
        </w:rPr>
        <w:tab/>
      </w:r>
      <w:r>
        <w:rPr>
          <w:i/>
        </w:rPr>
        <w:tab/>
        <w:t>Source: MediaTek Inc.</w:t>
      </w:r>
    </w:p>
    <w:p w14:paraId="0AD883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7C6D64" w14:textId="1C103BC9" w:rsidR="00B95EB2" w:rsidRDefault="00B95EB2" w:rsidP="00B95EB2">
      <w:pPr>
        <w:rPr>
          <w:rFonts w:ascii="Arial" w:hAnsi="Arial" w:cs="Arial"/>
          <w:b/>
          <w:sz w:val="24"/>
        </w:rPr>
      </w:pPr>
      <w:r>
        <w:rPr>
          <w:rFonts w:ascii="Arial" w:hAnsi="Arial" w:cs="Arial"/>
          <w:b/>
          <w:color w:val="0000FF"/>
          <w:sz w:val="24"/>
        </w:rPr>
        <w:t>R4-2510114</w:t>
      </w:r>
      <w:r>
        <w:rPr>
          <w:rFonts w:ascii="Arial" w:hAnsi="Arial" w:cs="Arial"/>
          <w:b/>
          <w:color w:val="0000FF"/>
          <w:sz w:val="24"/>
        </w:rPr>
        <w:tab/>
      </w:r>
      <w:r>
        <w:rPr>
          <w:rFonts w:ascii="Arial" w:hAnsi="Arial" w:cs="Arial"/>
          <w:b/>
          <w:sz w:val="24"/>
        </w:rPr>
        <w:t>(LTE_NR_DC_enh2-Core) CR on Scell activation delay requirements with TCI-ActivatedConfig</w:t>
      </w:r>
    </w:p>
    <w:p w14:paraId="463E9D8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CR-5818  rev  Cat: A (Rel-19)</w:t>
      </w:r>
      <w:r>
        <w:rPr>
          <w:i/>
        </w:rPr>
        <w:br/>
      </w:r>
      <w:r>
        <w:rPr>
          <w:i/>
        </w:rPr>
        <w:br/>
      </w:r>
      <w:r>
        <w:rPr>
          <w:i/>
        </w:rPr>
        <w:tab/>
      </w:r>
      <w:r>
        <w:rPr>
          <w:i/>
        </w:rPr>
        <w:tab/>
      </w:r>
      <w:r>
        <w:rPr>
          <w:i/>
        </w:rPr>
        <w:tab/>
      </w:r>
      <w:r>
        <w:rPr>
          <w:i/>
        </w:rPr>
        <w:tab/>
      </w:r>
      <w:r>
        <w:rPr>
          <w:i/>
        </w:rPr>
        <w:tab/>
        <w:t>Source: MediaTek Inc.</w:t>
      </w:r>
    </w:p>
    <w:p w14:paraId="5F981D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CB7AF2" w14:textId="41CD34A4" w:rsidR="00B95EB2" w:rsidRDefault="00B95EB2" w:rsidP="00B95EB2">
      <w:pPr>
        <w:rPr>
          <w:rFonts w:ascii="Arial" w:hAnsi="Arial" w:cs="Arial"/>
          <w:b/>
          <w:sz w:val="24"/>
        </w:rPr>
      </w:pPr>
      <w:r>
        <w:rPr>
          <w:rFonts w:ascii="Arial" w:hAnsi="Arial" w:cs="Arial"/>
          <w:b/>
          <w:color w:val="0000FF"/>
          <w:sz w:val="24"/>
        </w:rPr>
        <w:t>R4-2510461</w:t>
      </w:r>
      <w:r>
        <w:rPr>
          <w:rFonts w:ascii="Arial" w:hAnsi="Arial" w:cs="Arial"/>
          <w:b/>
          <w:color w:val="0000FF"/>
          <w:sz w:val="24"/>
        </w:rPr>
        <w:tab/>
      </w:r>
      <w:r>
        <w:rPr>
          <w:rFonts w:ascii="Arial" w:hAnsi="Arial" w:cs="Arial"/>
          <w:b/>
          <w:sz w:val="24"/>
        </w:rPr>
        <w:t>(NR_redcap-Core) Handover for unknown inter-frequency cell</w:t>
      </w:r>
    </w:p>
    <w:p w14:paraId="375AE02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CR-5829  rev  Cat: F (Rel-17)</w:t>
      </w:r>
      <w:r>
        <w:rPr>
          <w:i/>
        </w:rPr>
        <w:br/>
      </w:r>
      <w:r>
        <w:rPr>
          <w:i/>
        </w:rPr>
        <w:br/>
      </w:r>
      <w:r>
        <w:rPr>
          <w:i/>
        </w:rPr>
        <w:tab/>
      </w:r>
      <w:r>
        <w:rPr>
          <w:i/>
        </w:rPr>
        <w:tab/>
      </w:r>
      <w:r>
        <w:rPr>
          <w:i/>
        </w:rPr>
        <w:tab/>
      </w:r>
      <w:r>
        <w:rPr>
          <w:i/>
        </w:rPr>
        <w:tab/>
      </w:r>
      <w:r>
        <w:rPr>
          <w:i/>
        </w:rPr>
        <w:tab/>
        <w:t>Source: ZTE Corporation, Sanechips</w:t>
      </w:r>
    </w:p>
    <w:p w14:paraId="73A4E9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R4-2512228</w:t>
      </w:r>
      <w:r>
        <w:rPr>
          <w:color w:val="993300"/>
          <w:u w:val="single"/>
        </w:rPr>
        <w:t>.</w:t>
      </w:r>
    </w:p>
    <w:p w14:paraId="79266168" w14:textId="2188426B" w:rsidR="00B95EB2" w:rsidRDefault="00B95EB2" w:rsidP="00B95EB2">
      <w:pPr>
        <w:rPr>
          <w:rFonts w:ascii="Arial" w:hAnsi="Arial" w:cs="Arial"/>
          <w:b/>
          <w:sz w:val="24"/>
        </w:rPr>
      </w:pPr>
      <w:r>
        <w:rPr>
          <w:rFonts w:ascii="Arial" w:hAnsi="Arial" w:cs="Arial"/>
          <w:b/>
          <w:color w:val="0000FF"/>
          <w:sz w:val="24"/>
        </w:rPr>
        <w:t>R4-2510462</w:t>
      </w:r>
      <w:r>
        <w:rPr>
          <w:rFonts w:ascii="Arial" w:hAnsi="Arial" w:cs="Arial"/>
          <w:b/>
          <w:color w:val="0000FF"/>
          <w:sz w:val="24"/>
        </w:rPr>
        <w:tab/>
      </w:r>
      <w:r>
        <w:rPr>
          <w:rFonts w:ascii="Arial" w:hAnsi="Arial" w:cs="Arial"/>
          <w:b/>
          <w:sz w:val="24"/>
        </w:rPr>
        <w:t>(NR_redcap-Core) Handover for unknown inter-frequency cell</w:t>
      </w:r>
    </w:p>
    <w:p w14:paraId="60A4797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CR-5830  rev  Cat: A (Rel-18)</w:t>
      </w:r>
      <w:r>
        <w:rPr>
          <w:i/>
        </w:rPr>
        <w:br/>
      </w:r>
      <w:r>
        <w:rPr>
          <w:i/>
        </w:rPr>
        <w:br/>
      </w:r>
      <w:r>
        <w:rPr>
          <w:i/>
        </w:rPr>
        <w:tab/>
      </w:r>
      <w:r>
        <w:rPr>
          <w:i/>
        </w:rPr>
        <w:tab/>
      </w:r>
      <w:r>
        <w:rPr>
          <w:i/>
        </w:rPr>
        <w:tab/>
      </w:r>
      <w:r>
        <w:rPr>
          <w:i/>
        </w:rPr>
        <w:tab/>
      </w:r>
      <w:r>
        <w:rPr>
          <w:i/>
        </w:rPr>
        <w:tab/>
        <w:t>Source: ZTE Corporation, Sanechips</w:t>
      </w:r>
    </w:p>
    <w:p w14:paraId="0C1BB1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19E6A6" w14:textId="6E2E52AB" w:rsidR="00B95EB2" w:rsidRDefault="00B95EB2" w:rsidP="00B95EB2">
      <w:pPr>
        <w:rPr>
          <w:rFonts w:ascii="Arial" w:hAnsi="Arial" w:cs="Arial"/>
          <w:b/>
          <w:sz w:val="24"/>
        </w:rPr>
      </w:pPr>
      <w:r>
        <w:rPr>
          <w:rFonts w:ascii="Arial" w:hAnsi="Arial" w:cs="Arial"/>
          <w:b/>
          <w:color w:val="0000FF"/>
          <w:sz w:val="24"/>
        </w:rPr>
        <w:t>R4-2510463</w:t>
      </w:r>
      <w:r>
        <w:rPr>
          <w:rFonts w:ascii="Arial" w:hAnsi="Arial" w:cs="Arial"/>
          <w:b/>
          <w:color w:val="0000FF"/>
          <w:sz w:val="24"/>
        </w:rPr>
        <w:tab/>
      </w:r>
      <w:r>
        <w:rPr>
          <w:rFonts w:ascii="Arial" w:hAnsi="Arial" w:cs="Arial"/>
          <w:b/>
          <w:sz w:val="24"/>
        </w:rPr>
        <w:t>(NR_redcap-Core) Handover for unknown inter-frequency cell</w:t>
      </w:r>
    </w:p>
    <w:p w14:paraId="5D65D2B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CR-5831  rev  Cat: A (Rel-19)</w:t>
      </w:r>
      <w:r>
        <w:rPr>
          <w:i/>
        </w:rPr>
        <w:br/>
      </w:r>
      <w:r>
        <w:rPr>
          <w:i/>
        </w:rPr>
        <w:br/>
      </w:r>
      <w:r>
        <w:rPr>
          <w:i/>
        </w:rPr>
        <w:tab/>
      </w:r>
      <w:r>
        <w:rPr>
          <w:i/>
        </w:rPr>
        <w:tab/>
      </w:r>
      <w:r>
        <w:rPr>
          <w:i/>
        </w:rPr>
        <w:tab/>
      </w:r>
      <w:r>
        <w:rPr>
          <w:i/>
        </w:rPr>
        <w:tab/>
      </w:r>
      <w:r>
        <w:rPr>
          <w:i/>
        </w:rPr>
        <w:tab/>
        <w:t>Source: ZTE Corporation, Sanechips</w:t>
      </w:r>
    </w:p>
    <w:p w14:paraId="50A88E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68B657" w14:textId="121A558C" w:rsidR="00B95EB2" w:rsidRDefault="00B95EB2" w:rsidP="00B95EB2">
      <w:pPr>
        <w:rPr>
          <w:rFonts w:ascii="Arial" w:hAnsi="Arial" w:cs="Arial"/>
          <w:b/>
          <w:sz w:val="24"/>
        </w:rPr>
      </w:pPr>
      <w:r>
        <w:rPr>
          <w:rFonts w:ascii="Arial" w:hAnsi="Arial" w:cs="Arial"/>
          <w:b/>
          <w:color w:val="0000FF"/>
          <w:sz w:val="24"/>
        </w:rPr>
        <w:t>R4-2510496</w:t>
      </w:r>
      <w:r>
        <w:rPr>
          <w:rFonts w:ascii="Arial" w:hAnsi="Arial" w:cs="Arial"/>
          <w:b/>
          <w:color w:val="0000FF"/>
          <w:sz w:val="24"/>
        </w:rPr>
        <w:tab/>
      </w:r>
      <w:r>
        <w:rPr>
          <w:rFonts w:ascii="Arial" w:hAnsi="Arial" w:cs="Arial"/>
          <w:b/>
          <w:sz w:val="24"/>
        </w:rPr>
        <w:t>(NR_NTN_solutions-Core) CR on NR NTN core requirements</w:t>
      </w:r>
    </w:p>
    <w:p w14:paraId="45CB1F3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CR-5832  rev  Cat: F (Rel-17)</w:t>
      </w:r>
      <w:r>
        <w:rPr>
          <w:i/>
        </w:rPr>
        <w:br/>
      </w:r>
      <w:r>
        <w:rPr>
          <w:i/>
        </w:rPr>
        <w:br/>
      </w:r>
      <w:r>
        <w:rPr>
          <w:i/>
        </w:rPr>
        <w:tab/>
      </w:r>
      <w:r>
        <w:rPr>
          <w:i/>
        </w:rPr>
        <w:tab/>
      </w:r>
      <w:r>
        <w:rPr>
          <w:i/>
        </w:rPr>
        <w:tab/>
      </w:r>
      <w:r>
        <w:rPr>
          <w:i/>
        </w:rPr>
        <w:tab/>
      </w:r>
      <w:r>
        <w:rPr>
          <w:i/>
        </w:rPr>
        <w:tab/>
        <w:t>Source: vivo</w:t>
      </w:r>
    </w:p>
    <w:p w14:paraId="6E2F37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R4-2512276</w:t>
      </w:r>
      <w:r>
        <w:rPr>
          <w:color w:val="993300"/>
          <w:u w:val="single"/>
        </w:rPr>
        <w:t>.</w:t>
      </w:r>
    </w:p>
    <w:p w14:paraId="0BF04161" w14:textId="284277D1" w:rsidR="00B95EB2" w:rsidRDefault="00B95EB2" w:rsidP="00B95EB2">
      <w:pPr>
        <w:rPr>
          <w:rFonts w:ascii="Arial" w:hAnsi="Arial" w:cs="Arial"/>
          <w:b/>
          <w:sz w:val="24"/>
        </w:rPr>
      </w:pPr>
      <w:r>
        <w:rPr>
          <w:rFonts w:ascii="Arial" w:hAnsi="Arial" w:cs="Arial"/>
          <w:b/>
          <w:color w:val="0000FF"/>
          <w:sz w:val="24"/>
        </w:rPr>
        <w:t>R4-2510497</w:t>
      </w:r>
      <w:r>
        <w:rPr>
          <w:rFonts w:ascii="Arial" w:hAnsi="Arial" w:cs="Arial"/>
          <w:b/>
          <w:color w:val="0000FF"/>
          <w:sz w:val="24"/>
        </w:rPr>
        <w:tab/>
      </w:r>
      <w:r>
        <w:rPr>
          <w:rFonts w:ascii="Arial" w:hAnsi="Arial" w:cs="Arial"/>
          <w:b/>
          <w:sz w:val="24"/>
        </w:rPr>
        <w:t>(NR_NTN_solutions-Core) CR on requirements for Minimization of Drive Tests (MDT) for Satellite Access (R17 Cat F)</w:t>
      </w:r>
    </w:p>
    <w:p w14:paraId="766B072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CR-5833  rev  Cat: F (Rel-17)</w:t>
      </w:r>
      <w:r>
        <w:rPr>
          <w:i/>
        </w:rPr>
        <w:br/>
      </w:r>
      <w:r>
        <w:rPr>
          <w:i/>
        </w:rPr>
        <w:br/>
      </w:r>
      <w:r>
        <w:rPr>
          <w:i/>
        </w:rPr>
        <w:tab/>
      </w:r>
      <w:r>
        <w:rPr>
          <w:i/>
        </w:rPr>
        <w:tab/>
      </w:r>
      <w:r>
        <w:rPr>
          <w:i/>
        </w:rPr>
        <w:tab/>
      </w:r>
      <w:r>
        <w:rPr>
          <w:i/>
        </w:rPr>
        <w:tab/>
      </w:r>
      <w:r>
        <w:rPr>
          <w:i/>
        </w:rPr>
        <w:tab/>
        <w:t>Source: vivo</w:t>
      </w:r>
    </w:p>
    <w:p w14:paraId="3E5E40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6021D9" w14:textId="45933F96" w:rsidR="00B95EB2" w:rsidRDefault="00B95EB2" w:rsidP="00B95EB2">
      <w:pPr>
        <w:rPr>
          <w:rFonts w:ascii="Arial" w:hAnsi="Arial" w:cs="Arial"/>
          <w:b/>
          <w:sz w:val="24"/>
        </w:rPr>
      </w:pPr>
      <w:r>
        <w:rPr>
          <w:rFonts w:ascii="Arial" w:hAnsi="Arial" w:cs="Arial"/>
          <w:b/>
          <w:color w:val="0000FF"/>
          <w:sz w:val="24"/>
        </w:rPr>
        <w:t>R4-2510498</w:t>
      </w:r>
      <w:r>
        <w:rPr>
          <w:rFonts w:ascii="Arial" w:hAnsi="Arial" w:cs="Arial"/>
          <w:b/>
          <w:color w:val="0000FF"/>
          <w:sz w:val="24"/>
        </w:rPr>
        <w:tab/>
      </w:r>
      <w:r>
        <w:rPr>
          <w:rFonts w:ascii="Arial" w:hAnsi="Arial" w:cs="Arial"/>
          <w:b/>
          <w:sz w:val="24"/>
        </w:rPr>
        <w:t>(NR_NTN_solutions-Core) CR on requirements for Minimization of Drive Tests (MDT) for Satellite Access (R18 Cat A)</w:t>
      </w:r>
    </w:p>
    <w:p w14:paraId="5E62D57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CR-5834  rev  Cat: A (Rel-18)</w:t>
      </w:r>
      <w:r>
        <w:rPr>
          <w:i/>
        </w:rPr>
        <w:br/>
      </w:r>
      <w:r>
        <w:rPr>
          <w:i/>
        </w:rPr>
        <w:br/>
      </w:r>
      <w:r>
        <w:rPr>
          <w:i/>
        </w:rPr>
        <w:tab/>
      </w:r>
      <w:r>
        <w:rPr>
          <w:i/>
        </w:rPr>
        <w:tab/>
      </w:r>
      <w:r>
        <w:rPr>
          <w:i/>
        </w:rPr>
        <w:tab/>
      </w:r>
      <w:r>
        <w:rPr>
          <w:i/>
        </w:rPr>
        <w:tab/>
      </w:r>
      <w:r>
        <w:rPr>
          <w:i/>
        </w:rPr>
        <w:tab/>
        <w:t>Source: vivo</w:t>
      </w:r>
    </w:p>
    <w:p w14:paraId="6C3812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C8FD9A" w14:textId="704BE8B2" w:rsidR="00B95EB2" w:rsidRDefault="00B95EB2" w:rsidP="00B95EB2">
      <w:pPr>
        <w:rPr>
          <w:rFonts w:ascii="Arial" w:hAnsi="Arial" w:cs="Arial"/>
          <w:b/>
          <w:sz w:val="24"/>
        </w:rPr>
      </w:pPr>
      <w:r>
        <w:rPr>
          <w:rFonts w:ascii="Arial" w:hAnsi="Arial" w:cs="Arial"/>
          <w:b/>
          <w:color w:val="0000FF"/>
          <w:sz w:val="24"/>
        </w:rPr>
        <w:t>R4-2510499</w:t>
      </w:r>
      <w:r>
        <w:rPr>
          <w:rFonts w:ascii="Arial" w:hAnsi="Arial" w:cs="Arial"/>
          <w:b/>
          <w:color w:val="0000FF"/>
          <w:sz w:val="24"/>
        </w:rPr>
        <w:tab/>
      </w:r>
      <w:r>
        <w:rPr>
          <w:rFonts w:ascii="Arial" w:hAnsi="Arial" w:cs="Arial"/>
          <w:b/>
          <w:sz w:val="24"/>
        </w:rPr>
        <w:t>(NR_NTN_solutions-Core) CR on requirements for Minimization of Drive Tests (MDT) for Satellite Access (R19 Cat A)</w:t>
      </w:r>
    </w:p>
    <w:p w14:paraId="6581D12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CR-5835  rev  Cat: A (Rel-19)</w:t>
      </w:r>
      <w:r>
        <w:rPr>
          <w:i/>
        </w:rPr>
        <w:br/>
      </w:r>
      <w:r>
        <w:rPr>
          <w:i/>
        </w:rPr>
        <w:br/>
      </w:r>
      <w:r>
        <w:rPr>
          <w:i/>
        </w:rPr>
        <w:tab/>
      </w:r>
      <w:r>
        <w:rPr>
          <w:i/>
        </w:rPr>
        <w:tab/>
      </w:r>
      <w:r>
        <w:rPr>
          <w:i/>
        </w:rPr>
        <w:tab/>
      </w:r>
      <w:r>
        <w:rPr>
          <w:i/>
        </w:rPr>
        <w:tab/>
      </w:r>
      <w:r>
        <w:rPr>
          <w:i/>
        </w:rPr>
        <w:tab/>
        <w:t>Source: vivo</w:t>
      </w:r>
    </w:p>
    <w:p w14:paraId="1E4F4A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FDDA9A" w14:textId="5DF0A4D3" w:rsidR="00B95EB2" w:rsidRDefault="00B95EB2" w:rsidP="00B95EB2">
      <w:pPr>
        <w:rPr>
          <w:rFonts w:ascii="Arial" w:hAnsi="Arial" w:cs="Arial"/>
          <w:b/>
          <w:sz w:val="24"/>
        </w:rPr>
      </w:pPr>
      <w:r>
        <w:rPr>
          <w:rFonts w:ascii="Arial" w:hAnsi="Arial" w:cs="Arial"/>
          <w:b/>
          <w:color w:val="0000FF"/>
          <w:sz w:val="24"/>
        </w:rPr>
        <w:t>R4-2510540</w:t>
      </w:r>
      <w:r>
        <w:rPr>
          <w:rFonts w:ascii="Arial" w:hAnsi="Arial" w:cs="Arial"/>
          <w:b/>
          <w:color w:val="0000FF"/>
          <w:sz w:val="24"/>
        </w:rPr>
        <w:tab/>
      </w:r>
      <w:r>
        <w:rPr>
          <w:rFonts w:ascii="Arial" w:hAnsi="Arial" w:cs="Arial"/>
          <w:b/>
          <w:sz w:val="24"/>
        </w:rPr>
        <w:t>(NR_RF_FR1_enh-Perf) Correction to Rel-17 Tx switch test cases_R17</w:t>
      </w:r>
    </w:p>
    <w:p w14:paraId="4C53FA1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CR-5849  rev  Cat: F (Rel-17)</w:t>
      </w:r>
      <w:r>
        <w:rPr>
          <w:i/>
        </w:rPr>
        <w:br/>
      </w:r>
      <w:r>
        <w:rPr>
          <w:i/>
        </w:rPr>
        <w:br/>
      </w:r>
      <w:r>
        <w:rPr>
          <w:i/>
        </w:rPr>
        <w:tab/>
      </w:r>
      <w:r>
        <w:rPr>
          <w:i/>
        </w:rPr>
        <w:tab/>
      </w:r>
      <w:r>
        <w:rPr>
          <w:i/>
        </w:rPr>
        <w:tab/>
      </w:r>
      <w:r>
        <w:rPr>
          <w:i/>
        </w:rPr>
        <w:tab/>
      </w:r>
      <w:r>
        <w:rPr>
          <w:i/>
        </w:rPr>
        <w:tab/>
        <w:t>Source: Huawei, HiSilicon</w:t>
      </w:r>
    </w:p>
    <w:p w14:paraId="2C1CEF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R4-2512340</w:t>
      </w:r>
      <w:r>
        <w:rPr>
          <w:color w:val="993300"/>
          <w:u w:val="single"/>
        </w:rPr>
        <w:t>.</w:t>
      </w:r>
    </w:p>
    <w:p w14:paraId="5DBCB12E" w14:textId="318D837C" w:rsidR="00B95EB2" w:rsidRDefault="00B95EB2" w:rsidP="00B95EB2">
      <w:pPr>
        <w:rPr>
          <w:rFonts w:ascii="Arial" w:hAnsi="Arial" w:cs="Arial"/>
          <w:b/>
          <w:sz w:val="24"/>
        </w:rPr>
      </w:pPr>
      <w:r>
        <w:rPr>
          <w:rFonts w:ascii="Arial" w:hAnsi="Arial" w:cs="Arial"/>
          <w:b/>
          <w:color w:val="0000FF"/>
          <w:sz w:val="24"/>
        </w:rPr>
        <w:t>R4-2510541</w:t>
      </w:r>
      <w:r>
        <w:rPr>
          <w:rFonts w:ascii="Arial" w:hAnsi="Arial" w:cs="Arial"/>
          <w:b/>
          <w:color w:val="0000FF"/>
          <w:sz w:val="24"/>
        </w:rPr>
        <w:tab/>
      </w:r>
      <w:r>
        <w:rPr>
          <w:rFonts w:ascii="Arial" w:hAnsi="Arial" w:cs="Arial"/>
          <w:b/>
          <w:sz w:val="24"/>
        </w:rPr>
        <w:t>(NR_RF_FR1_enh-Perf) Correction to Rel-17 Tx switch test cases_R18</w:t>
      </w:r>
    </w:p>
    <w:p w14:paraId="6E9696D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CR-5850  rev  Cat: A (Rel-18)</w:t>
      </w:r>
      <w:r>
        <w:rPr>
          <w:i/>
        </w:rPr>
        <w:br/>
      </w:r>
      <w:r>
        <w:rPr>
          <w:i/>
        </w:rPr>
        <w:br/>
      </w:r>
      <w:r>
        <w:rPr>
          <w:i/>
        </w:rPr>
        <w:tab/>
      </w:r>
      <w:r>
        <w:rPr>
          <w:i/>
        </w:rPr>
        <w:tab/>
      </w:r>
      <w:r>
        <w:rPr>
          <w:i/>
        </w:rPr>
        <w:tab/>
      </w:r>
      <w:r>
        <w:rPr>
          <w:i/>
        </w:rPr>
        <w:tab/>
      </w:r>
      <w:r>
        <w:rPr>
          <w:i/>
        </w:rPr>
        <w:tab/>
        <w:t>Source: Huawei, HiSilicon</w:t>
      </w:r>
    </w:p>
    <w:p w14:paraId="18C228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E3D3A0" w14:textId="1C76D79B" w:rsidR="00B95EB2" w:rsidRDefault="00B95EB2" w:rsidP="00B95EB2">
      <w:pPr>
        <w:rPr>
          <w:rFonts w:ascii="Arial" w:hAnsi="Arial" w:cs="Arial"/>
          <w:b/>
          <w:sz w:val="24"/>
        </w:rPr>
      </w:pPr>
      <w:r>
        <w:rPr>
          <w:rFonts w:ascii="Arial" w:hAnsi="Arial" w:cs="Arial"/>
          <w:b/>
          <w:color w:val="0000FF"/>
          <w:sz w:val="24"/>
        </w:rPr>
        <w:t>R4-2510542</w:t>
      </w:r>
      <w:r>
        <w:rPr>
          <w:rFonts w:ascii="Arial" w:hAnsi="Arial" w:cs="Arial"/>
          <w:b/>
          <w:color w:val="0000FF"/>
          <w:sz w:val="24"/>
        </w:rPr>
        <w:tab/>
      </w:r>
      <w:r>
        <w:rPr>
          <w:rFonts w:ascii="Arial" w:hAnsi="Arial" w:cs="Arial"/>
          <w:b/>
          <w:sz w:val="24"/>
        </w:rPr>
        <w:t>(NR_RF_FR1_enh-Perf) Correction to Rel-17 Tx switch test cases_R19</w:t>
      </w:r>
    </w:p>
    <w:p w14:paraId="4B9FAC7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CR-5851  rev  Cat: A (Rel-19)</w:t>
      </w:r>
      <w:r>
        <w:rPr>
          <w:i/>
        </w:rPr>
        <w:br/>
      </w:r>
      <w:r>
        <w:rPr>
          <w:i/>
        </w:rPr>
        <w:br/>
      </w:r>
      <w:r>
        <w:rPr>
          <w:i/>
        </w:rPr>
        <w:tab/>
      </w:r>
      <w:r>
        <w:rPr>
          <w:i/>
        </w:rPr>
        <w:tab/>
      </w:r>
      <w:r>
        <w:rPr>
          <w:i/>
        </w:rPr>
        <w:tab/>
      </w:r>
      <w:r>
        <w:rPr>
          <w:i/>
        </w:rPr>
        <w:tab/>
      </w:r>
      <w:r>
        <w:rPr>
          <w:i/>
        </w:rPr>
        <w:tab/>
        <w:t>Source: Huawei, HiSilicon</w:t>
      </w:r>
    </w:p>
    <w:p w14:paraId="313773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49A0D2" w14:textId="35F49731" w:rsidR="00B95EB2" w:rsidRDefault="00B95EB2" w:rsidP="00B95EB2">
      <w:pPr>
        <w:rPr>
          <w:rFonts w:ascii="Arial" w:hAnsi="Arial" w:cs="Arial"/>
          <w:b/>
          <w:sz w:val="24"/>
        </w:rPr>
      </w:pPr>
      <w:r>
        <w:rPr>
          <w:rFonts w:ascii="Arial" w:hAnsi="Arial" w:cs="Arial"/>
          <w:b/>
          <w:color w:val="0000FF"/>
          <w:sz w:val="24"/>
        </w:rPr>
        <w:t>R4-2510588</w:t>
      </w:r>
      <w:r>
        <w:rPr>
          <w:rFonts w:ascii="Arial" w:hAnsi="Arial" w:cs="Arial"/>
          <w:b/>
          <w:color w:val="0000FF"/>
          <w:sz w:val="24"/>
        </w:rPr>
        <w:tab/>
      </w:r>
      <w:r>
        <w:rPr>
          <w:rFonts w:ascii="Arial" w:hAnsi="Arial" w:cs="Arial"/>
          <w:b/>
          <w:sz w:val="24"/>
        </w:rPr>
        <w:t>Draft CR on Measurement restriction for CSI-RS and SSB for L1-RSRP measurement R17</w:t>
      </w:r>
    </w:p>
    <w:p w14:paraId="73C7880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CR-5873  rev  Cat: F (Rel-17)</w:t>
      </w:r>
      <w:r>
        <w:rPr>
          <w:i/>
        </w:rPr>
        <w:br/>
      </w:r>
      <w:r>
        <w:rPr>
          <w:i/>
        </w:rPr>
        <w:br/>
      </w:r>
      <w:r>
        <w:rPr>
          <w:i/>
        </w:rPr>
        <w:tab/>
      </w:r>
      <w:r>
        <w:rPr>
          <w:i/>
        </w:rPr>
        <w:tab/>
      </w:r>
      <w:r>
        <w:rPr>
          <w:i/>
        </w:rPr>
        <w:tab/>
      </w:r>
      <w:r>
        <w:rPr>
          <w:i/>
        </w:rPr>
        <w:tab/>
      </w:r>
      <w:r>
        <w:rPr>
          <w:i/>
        </w:rPr>
        <w:tab/>
        <w:t>Source: Huawei, HiSilicon</w:t>
      </w:r>
    </w:p>
    <w:p w14:paraId="6C01F3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614E21" w14:textId="63065BA3" w:rsidR="00B95EB2" w:rsidRDefault="00B95EB2" w:rsidP="00B95EB2">
      <w:pPr>
        <w:rPr>
          <w:rFonts w:ascii="Arial" w:hAnsi="Arial" w:cs="Arial"/>
          <w:b/>
          <w:sz w:val="24"/>
        </w:rPr>
      </w:pPr>
      <w:r>
        <w:rPr>
          <w:rFonts w:ascii="Arial" w:hAnsi="Arial" w:cs="Arial"/>
          <w:b/>
          <w:color w:val="0000FF"/>
          <w:sz w:val="24"/>
        </w:rPr>
        <w:t>R4-2510589</w:t>
      </w:r>
      <w:r>
        <w:rPr>
          <w:rFonts w:ascii="Arial" w:hAnsi="Arial" w:cs="Arial"/>
          <w:b/>
          <w:color w:val="0000FF"/>
          <w:sz w:val="24"/>
        </w:rPr>
        <w:tab/>
      </w:r>
      <w:r>
        <w:rPr>
          <w:rFonts w:ascii="Arial" w:hAnsi="Arial" w:cs="Arial"/>
          <w:b/>
          <w:sz w:val="24"/>
        </w:rPr>
        <w:t>(NR_FeMIMO-Core) Draft CR on Measurement restriction for CSI-RS and SSB for L1-RSRP measurement</w:t>
      </w:r>
    </w:p>
    <w:p w14:paraId="0C92958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CR-5874  rev  Cat: A (Rel-18)</w:t>
      </w:r>
      <w:r>
        <w:rPr>
          <w:i/>
        </w:rPr>
        <w:br/>
      </w:r>
      <w:r>
        <w:rPr>
          <w:i/>
        </w:rPr>
        <w:br/>
      </w:r>
      <w:r>
        <w:rPr>
          <w:i/>
        </w:rPr>
        <w:tab/>
      </w:r>
      <w:r>
        <w:rPr>
          <w:i/>
        </w:rPr>
        <w:tab/>
      </w:r>
      <w:r>
        <w:rPr>
          <w:i/>
        </w:rPr>
        <w:tab/>
      </w:r>
      <w:r>
        <w:rPr>
          <w:i/>
        </w:rPr>
        <w:tab/>
      </w:r>
      <w:r>
        <w:rPr>
          <w:i/>
        </w:rPr>
        <w:tab/>
        <w:t>Source: Huawei, HiSilicon</w:t>
      </w:r>
    </w:p>
    <w:p w14:paraId="160D43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359BE1" w14:textId="32F15AA3" w:rsidR="00B95EB2" w:rsidRDefault="00B95EB2" w:rsidP="00B95EB2">
      <w:pPr>
        <w:rPr>
          <w:rFonts w:ascii="Arial" w:hAnsi="Arial" w:cs="Arial"/>
          <w:b/>
          <w:sz w:val="24"/>
        </w:rPr>
      </w:pPr>
      <w:r>
        <w:rPr>
          <w:rFonts w:ascii="Arial" w:hAnsi="Arial" w:cs="Arial"/>
          <w:b/>
          <w:color w:val="0000FF"/>
          <w:sz w:val="24"/>
        </w:rPr>
        <w:t>R4-2510590</w:t>
      </w:r>
      <w:r>
        <w:rPr>
          <w:rFonts w:ascii="Arial" w:hAnsi="Arial" w:cs="Arial"/>
          <w:b/>
          <w:color w:val="0000FF"/>
          <w:sz w:val="24"/>
        </w:rPr>
        <w:tab/>
      </w:r>
      <w:r>
        <w:rPr>
          <w:rFonts w:ascii="Arial" w:hAnsi="Arial" w:cs="Arial"/>
          <w:b/>
          <w:sz w:val="24"/>
        </w:rPr>
        <w:t>(NR_FeMIMO-Core) Draft CR on Measurement restriction for CSI-RS and SSB for L1-RSRP measurement</w:t>
      </w:r>
    </w:p>
    <w:p w14:paraId="1C9A7A5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CR-5875  rev  Cat: A (Rel-19)</w:t>
      </w:r>
      <w:r>
        <w:rPr>
          <w:i/>
        </w:rPr>
        <w:br/>
      </w:r>
      <w:r>
        <w:rPr>
          <w:i/>
        </w:rPr>
        <w:br/>
      </w:r>
      <w:r>
        <w:rPr>
          <w:i/>
        </w:rPr>
        <w:tab/>
      </w:r>
      <w:r>
        <w:rPr>
          <w:i/>
        </w:rPr>
        <w:tab/>
      </w:r>
      <w:r>
        <w:rPr>
          <w:i/>
        </w:rPr>
        <w:tab/>
      </w:r>
      <w:r>
        <w:rPr>
          <w:i/>
        </w:rPr>
        <w:tab/>
      </w:r>
      <w:r>
        <w:rPr>
          <w:i/>
        </w:rPr>
        <w:tab/>
        <w:t>Source: Huawei, HiSilicon</w:t>
      </w:r>
    </w:p>
    <w:p w14:paraId="6571B9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194881B" w14:textId="06A72AF1" w:rsidR="00B95EB2" w:rsidRDefault="00B95EB2" w:rsidP="00B95EB2">
      <w:pPr>
        <w:rPr>
          <w:rFonts w:ascii="Arial" w:hAnsi="Arial" w:cs="Arial"/>
          <w:b/>
          <w:sz w:val="24"/>
        </w:rPr>
      </w:pPr>
      <w:r>
        <w:rPr>
          <w:rFonts w:ascii="Arial" w:hAnsi="Arial" w:cs="Arial"/>
          <w:b/>
          <w:color w:val="0000FF"/>
          <w:sz w:val="24"/>
        </w:rPr>
        <w:t>R4-2510623</w:t>
      </w:r>
      <w:r>
        <w:rPr>
          <w:rFonts w:ascii="Arial" w:hAnsi="Arial" w:cs="Arial"/>
          <w:b/>
          <w:color w:val="0000FF"/>
          <w:sz w:val="24"/>
        </w:rPr>
        <w:tab/>
      </w:r>
      <w:r>
        <w:rPr>
          <w:rFonts w:ascii="Arial" w:hAnsi="Arial" w:cs="Arial"/>
          <w:b/>
          <w:sz w:val="24"/>
        </w:rPr>
        <w:t>(NR_NTN_solutions-Core) CR on core requirements for R17 NTN</w:t>
      </w:r>
    </w:p>
    <w:p w14:paraId="1EF599B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CR-5890  rev  Cat: F (Rel-17)</w:t>
      </w:r>
      <w:r>
        <w:rPr>
          <w:i/>
        </w:rPr>
        <w:br/>
      </w:r>
      <w:r>
        <w:rPr>
          <w:i/>
        </w:rPr>
        <w:br/>
      </w:r>
      <w:r>
        <w:rPr>
          <w:i/>
        </w:rPr>
        <w:tab/>
      </w:r>
      <w:r>
        <w:rPr>
          <w:i/>
        </w:rPr>
        <w:tab/>
      </w:r>
      <w:r>
        <w:rPr>
          <w:i/>
        </w:rPr>
        <w:tab/>
      </w:r>
      <w:r>
        <w:rPr>
          <w:i/>
        </w:rPr>
        <w:tab/>
      </w:r>
      <w:r>
        <w:rPr>
          <w:i/>
        </w:rPr>
        <w:tab/>
        <w:t>Source: Huawei, HiSilicon</w:t>
      </w:r>
    </w:p>
    <w:p w14:paraId="224096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2BFB12" w14:textId="381FD515" w:rsidR="00B95EB2" w:rsidRDefault="00B95EB2" w:rsidP="00B95EB2">
      <w:pPr>
        <w:rPr>
          <w:rFonts w:ascii="Arial" w:hAnsi="Arial" w:cs="Arial"/>
          <w:b/>
          <w:sz w:val="24"/>
        </w:rPr>
      </w:pPr>
      <w:r>
        <w:rPr>
          <w:rFonts w:ascii="Arial" w:hAnsi="Arial" w:cs="Arial"/>
          <w:b/>
          <w:color w:val="0000FF"/>
          <w:sz w:val="24"/>
        </w:rPr>
        <w:t>R4-2510624</w:t>
      </w:r>
      <w:r>
        <w:rPr>
          <w:rFonts w:ascii="Arial" w:hAnsi="Arial" w:cs="Arial"/>
          <w:b/>
          <w:color w:val="0000FF"/>
          <w:sz w:val="24"/>
        </w:rPr>
        <w:tab/>
      </w:r>
      <w:r>
        <w:rPr>
          <w:rFonts w:ascii="Arial" w:hAnsi="Arial" w:cs="Arial"/>
          <w:b/>
          <w:sz w:val="24"/>
        </w:rPr>
        <w:t>(NR_NTN_solutions-Core) CR on core requirements for R17 NTN R18</w:t>
      </w:r>
    </w:p>
    <w:p w14:paraId="34DD404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CR-5891  rev  Cat: A (Rel-18)</w:t>
      </w:r>
      <w:r>
        <w:rPr>
          <w:i/>
        </w:rPr>
        <w:br/>
      </w:r>
      <w:r>
        <w:rPr>
          <w:i/>
        </w:rPr>
        <w:br/>
      </w:r>
      <w:r>
        <w:rPr>
          <w:i/>
        </w:rPr>
        <w:tab/>
      </w:r>
      <w:r>
        <w:rPr>
          <w:i/>
        </w:rPr>
        <w:tab/>
      </w:r>
      <w:r>
        <w:rPr>
          <w:i/>
        </w:rPr>
        <w:tab/>
      </w:r>
      <w:r>
        <w:rPr>
          <w:i/>
        </w:rPr>
        <w:tab/>
      </w:r>
      <w:r>
        <w:rPr>
          <w:i/>
        </w:rPr>
        <w:tab/>
        <w:t>Source: Huawei, HiSilicon</w:t>
      </w:r>
    </w:p>
    <w:p w14:paraId="7D117A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60F4C4" w14:textId="4C20E73B" w:rsidR="00B95EB2" w:rsidRDefault="00B95EB2" w:rsidP="00B95EB2">
      <w:pPr>
        <w:rPr>
          <w:rFonts w:ascii="Arial" w:hAnsi="Arial" w:cs="Arial"/>
          <w:b/>
          <w:sz w:val="24"/>
        </w:rPr>
      </w:pPr>
      <w:r>
        <w:rPr>
          <w:rFonts w:ascii="Arial" w:hAnsi="Arial" w:cs="Arial"/>
          <w:b/>
          <w:color w:val="0000FF"/>
          <w:sz w:val="24"/>
        </w:rPr>
        <w:t>R4-2510625</w:t>
      </w:r>
      <w:r>
        <w:rPr>
          <w:rFonts w:ascii="Arial" w:hAnsi="Arial" w:cs="Arial"/>
          <w:b/>
          <w:color w:val="0000FF"/>
          <w:sz w:val="24"/>
        </w:rPr>
        <w:tab/>
      </w:r>
      <w:r>
        <w:rPr>
          <w:rFonts w:ascii="Arial" w:hAnsi="Arial" w:cs="Arial"/>
          <w:b/>
          <w:sz w:val="24"/>
        </w:rPr>
        <w:t>(NR_NTN_solutions-Core) CR on core requirements for R17 NTN R19</w:t>
      </w:r>
    </w:p>
    <w:p w14:paraId="3F4BAD1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CR-5892  rev  Cat: A (Rel-19)</w:t>
      </w:r>
      <w:r>
        <w:rPr>
          <w:i/>
        </w:rPr>
        <w:br/>
      </w:r>
      <w:r>
        <w:rPr>
          <w:i/>
        </w:rPr>
        <w:br/>
      </w:r>
      <w:r>
        <w:rPr>
          <w:i/>
        </w:rPr>
        <w:tab/>
      </w:r>
      <w:r>
        <w:rPr>
          <w:i/>
        </w:rPr>
        <w:tab/>
      </w:r>
      <w:r>
        <w:rPr>
          <w:i/>
        </w:rPr>
        <w:tab/>
      </w:r>
      <w:r>
        <w:rPr>
          <w:i/>
        </w:rPr>
        <w:tab/>
      </w:r>
      <w:r>
        <w:rPr>
          <w:i/>
        </w:rPr>
        <w:tab/>
        <w:t>Source: Huawei, HiSilicon</w:t>
      </w:r>
    </w:p>
    <w:p w14:paraId="3F1E20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458818" w14:textId="0BE5D79B" w:rsidR="00B95EB2" w:rsidRDefault="00B95EB2" w:rsidP="00B95EB2">
      <w:pPr>
        <w:rPr>
          <w:rFonts w:ascii="Arial" w:hAnsi="Arial" w:cs="Arial"/>
          <w:b/>
          <w:sz w:val="24"/>
        </w:rPr>
      </w:pPr>
      <w:r>
        <w:rPr>
          <w:rFonts w:ascii="Arial" w:hAnsi="Arial" w:cs="Arial"/>
          <w:b/>
          <w:color w:val="0000FF"/>
          <w:sz w:val="24"/>
        </w:rPr>
        <w:t>R4-2510626</w:t>
      </w:r>
      <w:r>
        <w:rPr>
          <w:rFonts w:ascii="Arial" w:hAnsi="Arial" w:cs="Arial"/>
          <w:b/>
          <w:color w:val="0000FF"/>
          <w:sz w:val="24"/>
        </w:rPr>
        <w:tab/>
      </w:r>
      <w:r>
        <w:rPr>
          <w:rFonts w:ascii="Arial" w:hAnsi="Arial" w:cs="Arial"/>
          <w:b/>
          <w:sz w:val="24"/>
        </w:rPr>
        <w:t>(NR_MG_enh-Core) CR on core requirements for R17 MGE</w:t>
      </w:r>
    </w:p>
    <w:p w14:paraId="14F6085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CR-5893  rev  Cat: F (Rel-17)</w:t>
      </w:r>
      <w:r>
        <w:rPr>
          <w:i/>
        </w:rPr>
        <w:br/>
      </w:r>
      <w:r>
        <w:rPr>
          <w:i/>
        </w:rPr>
        <w:br/>
      </w:r>
      <w:r>
        <w:rPr>
          <w:i/>
        </w:rPr>
        <w:tab/>
      </w:r>
      <w:r>
        <w:rPr>
          <w:i/>
        </w:rPr>
        <w:tab/>
      </w:r>
      <w:r>
        <w:rPr>
          <w:i/>
        </w:rPr>
        <w:tab/>
      </w:r>
      <w:r>
        <w:rPr>
          <w:i/>
        </w:rPr>
        <w:tab/>
      </w:r>
      <w:r>
        <w:rPr>
          <w:i/>
        </w:rPr>
        <w:tab/>
        <w:t>Source: Huawei, HiSilicon</w:t>
      </w:r>
    </w:p>
    <w:p w14:paraId="78A380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87560" w14:textId="5787AFBE" w:rsidR="00B95EB2" w:rsidRDefault="00B95EB2" w:rsidP="00B95EB2">
      <w:pPr>
        <w:rPr>
          <w:rFonts w:ascii="Arial" w:hAnsi="Arial" w:cs="Arial"/>
          <w:b/>
          <w:sz w:val="24"/>
        </w:rPr>
      </w:pPr>
      <w:r>
        <w:rPr>
          <w:rFonts w:ascii="Arial" w:hAnsi="Arial" w:cs="Arial"/>
          <w:b/>
          <w:color w:val="0000FF"/>
          <w:sz w:val="24"/>
        </w:rPr>
        <w:t>R4-2510627</w:t>
      </w:r>
      <w:r>
        <w:rPr>
          <w:rFonts w:ascii="Arial" w:hAnsi="Arial" w:cs="Arial"/>
          <w:b/>
          <w:color w:val="0000FF"/>
          <w:sz w:val="24"/>
        </w:rPr>
        <w:tab/>
      </w:r>
      <w:r>
        <w:rPr>
          <w:rFonts w:ascii="Arial" w:hAnsi="Arial" w:cs="Arial"/>
          <w:b/>
          <w:sz w:val="24"/>
        </w:rPr>
        <w:t>(NR_MG_enh-Core) CR on core requirements for R17 MGE R18</w:t>
      </w:r>
    </w:p>
    <w:p w14:paraId="6851573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CR-5894  rev  Cat: A (Rel-18)</w:t>
      </w:r>
      <w:r>
        <w:rPr>
          <w:i/>
        </w:rPr>
        <w:br/>
      </w:r>
      <w:r>
        <w:rPr>
          <w:i/>
        </w:rPr>
        <w:br/>
      </w:r>
      <w:r>
        <w:rPr>
          <w:i/>
        </w:rPr>
        <w:tab/>
      </w:r>
      <w:r>
        <w:rPr>
          <w:i/>
        </w:rPr>
        <w:tab/>
      </w:r>
      <w:r>
        <w:rPr>
          <w:i/>
        </w:rPr>
        <w:tab/>
      </w:r>
      <w:r>
        <w:rPr>
          <w:i/>
        </w:rPr>
        <w:tab/>
      </w:r>
      <w:r>
        <w:rPr>
          <w:i/>
        </w:rPr>
        <w:tab/>
        <w:t>Source: Huawei, HiSilicon</w:t>
      </w:r>
    </w:p>
    <w:p w14:paraId="4F768F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20C092" w14:textId="2E71AAC6" w:rsidR="00B95EB2" w:rsidRDefault="00B95EB2" w:rsidP="00B95EB2">
      <w:pPr>
        <w:rPr>
          <w:rFonts w:ascii="Arial" w:hAnsi="Arial" w:cs="Arial"/>
          <w:b/>
          <w:sz w:val="24"/>
        </w:rPr>
      </w:pPr>
      <w:r>
        <w:rPr>
          <w:rFonts w:ascii="Arial" w:hAnsi="Arial" w:cs="Arial"/>
          <w:b/>
          <w:color w:val="0000FF"/>
          <w:sz w:val="24"/>
        </w:rPr>
        <w:t>R4-2510628</w:t>
      </w:r>
      <w:r>
        <w:rPr>
          <w:rFonts w:ascii="Arial" w:hAnsi="Arial" w:cs="Arial"/>
          <w:b/>
          <w:color w:val="0000FF"/>
          <w:sz w:val="24"/>
        </w:rPr>
        <w:tab/>
      </w:r>
      <w:r>
        <w:rPr>
          <w:rFonts w:ascii="Arial" w:hAnsi="Arial" w:cs="Arial"/>
          <w:b/>
          <w:sz w:val="24"/>
        </w:rPr>
        <w:t>(NR_MG_enh-Core) CR on core requirements for R17 MGE R19</w:t>
      </w:r>
    </w:p>
    <w:p w14:paraId="69F644D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CR-5895  rev  Cat: A (Rel-19)</w:t>
      </w:r>
      <w:r>
        <w:rPr>
          <w:i/>
        </w:rPr>
        <w:br/>
      </w:r>
      <w:r>
        <w:rPr>
          <w:i/>
        </w:rPr>
        <w:br/>
      </w:r>
      <w:r>
        <w:rPr>
          <w:i/>
        </w:rPr>
        <w:tab/>
      </w:r>
      <w:r>
        <w:rPr>
          <w:i/>
        </w:rPr>
        <w:tab/>
      </w:r>
      <w:r>
        <w:rPr>
          <w:i/>
        </w:rPr>
        <w:tab/>
      </w:r>
      <w:r>
        <w:rPr>
          <w:i/>
        </w:rPr>
        <w:tab/>
      </w:r>
      <w:r>
        <w:rPr>
          <w:i/>
        </w:rPr>
        <w:tab/>
        <w:t>Source: Huawei, HiSilicon</w:t>
      </w:r>
    </w:p>
    <w:p w14:paraId="63C805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46C2D3" w14:textId="62E45182" w:rsidR="00B95EB2" w:rsidRDefault="00B95EB2" w:rsidP="00B95EB2">
      <w:pPr>
        <w:rPr>
          <w:rFonts w:ascii="Arial" w:hAnsi="Arial" w:cs="Arial"/>
          <w:b/>
          <w:sz w:val="24"/>
        </w:rPr>
      </w:pPr>
      <w:r>
        <w:rPr>
          <w:rFonts w:ascii="Arial" w:hAnsi="Arial" w:cs="Arial"/>
          <w:b/>
          <w:color w:val="0000FF"/>
          <w:sz w:val="24"/>
        </w:rPr>
        <w:t>R4-2510739</w:t>
      </w:r>
      <w:r>
        <w:rPr>
          <w:rFonts w:ascii="Arial" w:hAnsi="Arial" w:cs="Arial"/>
          <w:b/>
          <w:color w:val="0000FF"/>
          <w:sz w:val="24"/>
        </w:rPr>
        <w:tab/>
      </w:r>
      <w:r>
        <w:rPr>
          <w:rFonts w:ascii="Arial" w:hAnsi="Arial" w:cs="Arial"/>
          <w:b/>
          <w:sz w:val="24"/>
        </w:rPr>
        <w:t>(NR_MG_enh-Core) CR on the inter-RAT measurement_R17</w:t>
      </w:r>
    </w:p>
    <w:p w14:paraId="5798FAC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CR-5923  rev  Cat: F (Rel-17)</w:t>
      </w:r>
      <w:r>
        <w:rPr>
          <w:i/>
        </w:rPr>
        <w:br/>
      </w:r>
      <w:r>
        <w:rPr>
          <w:i/>
        </w:rPr>
        <w:br/>
      </w:r>
      <w:r>
        <w:rPr>
          <w:i/>
        </w:rPr>
        <w:tab/>
      </w:r>
      <w:r>
        <w:rPr>
          <w:i/>
        </w:rPr>
        <w:tab/>
      </w:r>
      <w:r>
        <w:rPr>
          <w:i/>
        </w:rPr>
        <w:tab/>
      </w:r>
      <w:r>
        <w:rPr>
          <w:i/>
        </w:rPr>
        <w:tab/>
      </w:r>
      <w:r>
        <w:rPr>
          <w:i/>
        </w:rPr>
        <w:tab/>
        <w:t>Source: ZTE Corporation, Sanechips</w:t>
      </w:r>
    </w:p>
    <w:p w14:paraId="343204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R4-2512225</w:t>
      </w:r>
      <w:r>
        <w:rPr>
          <w:color w:val="993300"/>
          <w:u w:val="single"/>
        </w:rPr>
        <w:t>.</w:t>
      </w:r>
    </w:p>
    <w:p w14:paraId="6B342187" w14:textId="53DF00BD" w:rsidR="00B95EB2" w:rsidRDefault="00B95EB2" w:rsidP="00B95EB2">
      <w:pPr>
        <w:rPr>
          <w:rFonts w:ascii="Arial" w:hAnsi="Arial" w:cs="Arial"/>
          <w:b/>
          <w:sz w:val="24"/>
        </w:rPr>
      </w:pPr>
      <w:r>
        <w:rPr>
          <w:rFonts w:ascii="Arial" w:hAnsi="Arial" w:cs="Arial"/>
          <w:b/>
          <w:color w:val="0000FF"/>
          <w:sz w:val="24"/>
        </w:rPr>
        <w:t>R4-2510740</w:t>
      </w:r>
      <w:r>
        <w:rPr>
          <w:rFonts w:ascii="Arial" w:hAnsi="Arial" w:cs="Arial"/>
          <w:b/>
          <w:color w:val="0000FF"/>
          <w:sz w:val="24"/>
        </w:rPr>
        <w:tab/>
      </w:r>
      <w:r>
        <w:rPr>
          <w:rFonts w:ascii="Arial" w:hAnsi="Arial" w:cs="Arial"/>
          <w:b/>
          <w:sz w:val="24"/>
        </w:rPr>
        <w:t>(NR_MG_enh-Core) CR on the inter-RAT measurement_R18</w:t>
      </w:r>
    </w:p>
    <w:p w14:paraId="393DD8D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CR-5924  rev  Cat: A (Rel-18)</w:t>
      </w:r>
      <w:r>
        <w:rPr>
          <w:i/>
        </w:rPr>
        <w:br/>
      </w:r>
      <w:r>
        <w:rPr>
          <w:i/>
        </w:rPr>
        <w:br/>
      </w:r>
      <w:r>
        <w:rPr>
          <w:i/>
        </w:rPr>
        <w:tab/>
      </w:r>
      <w:r>
        <w:rPr>
          <w:i/>
        </w:rPr>
        <w:tab/>
      </w:r>
      <w:r>
        <w:rPr>
          <w:i/>
        </w:rPr>
        <w:tab/>
      </w:r>
      <w:r>
        <w:rPr>
          <w:i/>
        </w:rPr>
        <w:tab/>
      </w:r>
      <w:r>
        <w:rPr>
          <w:i/>
        </w:rPr>
        <w:tab/>
        <w:t>Source: ZTE Corporation, Sanechips</w:t>
      </w:r>
    </w:p>
    <w:p w14:paraId="2AFCE86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CAFB24" w14:textId="38ED6D0D" w:rsidR="00B95EB2" w:rsidRDefault="00B95EB2" w:rsidP="00B95EB2">
      <w:pPr>
        <w:rPr>
          <w:rFonts w:ascii="Arial" w:hAnsi="Arial" w:cs="Arial"/>
          <w:b/>
          <w:sz w:val="24"/>
        </w:rPr>
      </w:pPr>
      <w:r>
        <w:rPr>
          <w:rFonts w:ascii="Arial" w:hAnsi="Arial" w:cs="Arial"/>
          <w:b/>
          <w:color w:val="0000FF"/>
          <w:sz w:val="24"/>
        </w:rPr>
        <w:t>R4-2510741</w:t>
      </w:r>
      <w:r>
        <w:rPr>
          <w:rFonts w:ascii="Arial" w:hAnsi="Arial" w:cs="Arial"/>
          <w:b/>
          <w:color w:val="0000FF"/>
          <w:sz w:val="24"/>
        </w:rPr>
        <w:tab/>
      </w:r>
      <w:r>
        <w:rPr>
          <w:rFonts w:ascii="Arial" w:hAnsi="Arial" w:cs="Arial"/>
          <w:b/>
          <w:sz w:val="24"/>
        </w:rPr>
        <w:t>(NR_MG_enh-Core) CR on the inter-RAT measurement_R19</w:t>
      </w:r>
    </w:p>
    <w:p w14:paraId="4D482DB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CR-5925  rev  Cat: A (Rel-19)</w:t>
      </w:r>
      <w:r>
        <w:rPr>
          <w:i/>
        </w:rPr>
        <w:br/>
      </w:r>
      <w:r>
        <w:rPr>
          <w:i/>
        </w:rPr>
        <w:br/>
      </w:r>
      <w:r>
        <w:rPr>
          <w:i/>
        </w:rPr>
        <w:tab/>
      </w:r>
      <w:r>
        <w:rPr>
          <w:i/>
        </w:rPr>
        <w:tab/>
      </w:r>
      <w:r>
        <w:rPr>
          <w:i/>
        </w:rPr>
        <w:tab/>
      </w:r>
      <w:r>
        <w:rPr>
          <w:i/>
        </w:rPr>
        <w:tab/>
      </w:r>
      <w:r>
        <w:rPr>
          <w:i/>
        </w:rPr>
        <w:tab/>
        <w:t>Source: ZTE Corporation, Sanechips</w:t>
      </w:r>
    </w:p>
    <w:p w14:paraId="4F86E0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F5F3C0" w14:textId="2A68F533" w:rsidR="00B95EB2" w:rsidRDefault="00B95EB2" w:rsidP="00B95EB2">
      <w:pPr>
        <w:rPr>
          <w:rFonts w:ascii="Arial" w:hAnsi="Arial" w:cs="Arial"/>
          <w:b/>
          <w:sz w:val="24"/>
        </w:rPr>
      </w:pPr>
      <w:r>
        <w:rPr>
          <w:rFonts w:ascii="Arial" w:hAnsi="Arial" w:cs="Arial"/>
          <w:b/>
          <w:color w:val="0000FF"/>
          <w:sz w:val="24"/>
        </w:rPr>
        <w:t>R4-2510742</w:t>
      </w:r>
      <w:r>
        <w:rPr>
          <w:rFonts w:ascii="Arial" w:hAnsi="Arial" w:cs="Arial"/>
          <w:b/>
          <w:color w:val="0000FF"/>
          <w:sz w:val="24"/>
        </w:rPr>
        <w:tab/>
      </w:r>
      <w:r>
        <w:rPr>
          <w:rFonts w:ascii="Arial" w:hAnsi="Arial" w:cs="Arial"/>
          <w:b/>
          <w:sz w:val="24"/>
        </w:rPr>
        <w:t>(NR_RRM_enh2-Core) CR on the requirements of SCG activation_R17</w:t>
      </w:r>
    </w:p>
    <w:p w14:paraId="6CBD6B5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CR-5926  rev  Cat: F (Rel-17)</w:t>
      </w:r>
      <w:r>
        <w:rPr>
          <w:i/>
        </w:rPr>
        <w:br/>
      </w:r>
      <w:r>
        <w:rPr>
          <w:i/>
        </w:rPr>
        <w:br/>
      </w:r>
      <w:r>
        <w:rPr>
          <w:i/>
        </w:rPr>
        <w:tab/>
      </w:r>
      <w:r>
        <w:rPr>
          <w:i/>
        </w:rPr>
        <w:tab/>
      </w:r>
      <w:r>
        <w:rPr>
          <w:i/>
        </w:rPr>
        <w:tab/>
      </w:r>
      <w:r>
        <w:rPr>
          <w:i/>
        </w:rPr>
        <w:tab/>
      </w:r>
      <w:r>
        <w:rPr>
          <w:i/>
        </w:rPr>
        <w:tab/>
        <w:t>Source: ZTE Corporation, Sanechips</w:t>
      </w:r>
    </w:p>
    <w:p w14:paraId="2B8D61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R4-2512226</w:t>
      </w:r>
      <w:r>
        <w:rPr>
          <w:color w:val="993300"/>
          <w:u w:val="single"/>
        </w:rPr>
        <w:t>.</w:t>
      </w:r>
    </w:p>
    <w:p w14:paraId="0F05FC48" w14:textId="58FD208D" w:rsidR="00B95EB2" w:rsidRDefault="00B95EB2" w:rsidP="00B95EB2">
      <w:pPr>
        <w:rPr>
          <w:rFonts w:ascii="Arial" w:hAnsi="Arial" w:cs="Arial"/>
          <w:b/>
          <w:sz w:val="24"/>
        </w:rPr>
      </w:pPr>
      <w:r>
        <w:rPr>
          <w:rFonts w:ascii="Arial" w:hAnsi="Arial" w:cs="Arial"/>
          <w:b/>
          <w:color w:val="0000FF"/>
          <w:sz w:val="24"/>
        </w:rPr>
        <w:t>R4-2510743</w:t>
      </w:r>
      <w:r>
        <w:rPr>
          <w:rFonts w:ascii="Arial" w:hAnsi="Arial" w:cs="Arial"/>
          <w:b/>
          <w:color w:val="0000FF"/>
          <w:sz w:val="24"/>
        </w:rPr>
        <w:tab/>
      </w:r>
      <w:r>
        <w:rPr>
          <w:rFonts w:ascii="Arial" w:hAnsi="Arial" w:cs="Arial"/>
          <w:b/>
          <w:sz w:val="24"/>
        </w:rPr>
        <w:t>(NR_RRM_enh2-Core) CR on the requirements of SCG activation_R18</w:t>
      </w:r>
    </w:p>
    <w:p w14:paraId="1BDE015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CR-5927  rev  Cat: A (Rel-18)</w:t>
      </w:r>
      <w:r>
        <w:rPr>
          <w:i/>
        </w:rPr>
        <w:br/>
      </w:r>
      <w:r>
        <w:rPr>
          <w:i/>
        </w:rPr>
        <w:br/>
      </w:r>
      <w:r>
        <w:rPr>
          <w:i/>
        </w:rPr>
        <w:tab/>
      </w:r>
      <w:r>
        <w:rPr>
          <w:i/>
        </w:rPr>
        <w:tab/>
      </w:r>
      <w:r>
        <w:rPr>
          <w:i/>
        </w:rPr>
        <w:tab/>
      </w:r>
      <w:r>
        <w:rPr>
          <w:i/>
        </w:rPr>
        <w:tab/>
      </w:r>
      <w:r>
        <w:rPr>
          <w:i/>
        </w:rPr>
        <w:tab/>
        <w:t>Source: ZTE Corporation, Sanechips</w:t>
      </w:r>
    </w:p>
    <w:p w14:paraId="45231E6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71E1B4" w14:textId="647DD7EC" w:rsidR="00B95EB2" w:rsidRDefault="00B95EB2" w:rsidP="00B95EB2">
      <w:pPr>
        <w:rPr>
          <w:rFonts w:ascii="Arial" w:hAnsi="Arial" w:cs="Arial"/>
          <w:b/>
          <w:sz w:val="24"/>
        </w:rPr>
      </w:pPr>
      <w:r>
        <w:rPr>
          <w:rFonts w:ascii="Arial" w:hAnsi="Arial" w:cs="Arial"/>
          <w:b/>
          <w:color w:val="0000FF"/>
          <w:sz w:val="24"/>
        </w:rPr>
        <w:t>R4-2510744</w:t>
      </w:r>
      <w:r>
        <w:rPr>
          <w:rFonts w:ascii="Arial" w:hAnsi="Arial" w:cs="Arial"/>
          <w:b/>
          <w:color w:val="0000FF"/>
          <w:sz w:val="24"/>
        </w:rPr>
        <w:tab/>
      </w:r>
      <w:r>
        <w:rPr>
          <w:rFonts w:ascii="Arial" w:hAnsi="Arial" w:cs="Arial"/>
          <w:b/>
          <w:sz w:val="24"/>
        </w:rPr>
        <w:t>(NR_RRM_enh2-Core) CR on the requirements of SCG activation_R19</w:t>
      </w:r>
    </w:p>
    <w:p w14:paraId="40CB71D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CR-5928  rev  Cat: A (Rel-19)</w:t>
      </w:r>
      <w:r>
        <w:rPr>
          <w:i/>
        </w:rPr>
        <w:br/>
      </w:r>
      <w:r>
        <w:rPr>
          <w:i/>
        </w:rPr>
        <w:br/>
      </w:r>
      <w:r>
        <w:rPr>
          <w:i/>
        </w:rPr>
        <w:tab/>
      </w:r>
      <w:r>
        <w:rPr>
          <w:i/>
        </w:rPr>
        <w:tab/>
      </w:r>
      <w:r>
        <w:rPr>
          <w:i/>
        </w:rPr>
        <w:tab/>
      </w:r>
      <w:r>
        <w:rPr>
          <w:i/>
        </w:rPr>
        <w:tab/>
      </w:r>
      <w:r>
        <w:rPr>
          <w:i/>
        </w:rPr>
        <w:tab/>
        <w:t>Source: ZTE Corporation, Sanechips</w:t>
      </w:r>
    </w:p>
    <w:p w14:paraId="7DC45DD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89FE58" w14:textId="69DAA9D1" w:rsidR="00B95EB2" w:rsidRDefault="00B95EB2" w:rsidP="00B95EB2">
      <w:pPr>
        <w:rPr>
          <w:rFonts w:ascii="Arial" w:hAnsi="Arial" w:cs="Arial"/>
          <w:b/>
          <w:sz w:val="24"/>
        </w:rPr>
      </w:pPr>
      <w:r>
        <w:rPr>
          <w:rFonts w:ascii="Arial" w:hAnsi="Arial" w:cs="Arial"/>
          <w:b/>
          <w:color w:val="0000FF"/>
          <w:sz w:val="24"/>
        </w:rPr>
        <w:t>R4-2510851</w:t>
      </w:r>
      <w:r>
        <w:rPr>
          <w:rFonts w:ascii="Arial" w:hAnsi="Arial" w:cs="Arial"/>
          <w:b/>
          <w:color w:val="0000FF"/>
          <w:sz w:val="24"/>
        </w:rPr>
        <w:tab/>
      </w:r>
      <w:r>
        <w:rPr>
          <w:rFonts w:ascii="Arial" w:hAnsi="Arial" w:cs="Arial"/>
          <w:b/>
          <w:sz w:val="24"/>
        </w:rPr>
        <w:t>(NR_HST_FR2-Perf) CR to amend missing SSB_RP for PC6 with 240kHz SCS</w:t>
      </w:r>
    </w:p>
    <w:p w14:paraId="5826685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CR-5943  rev  Cat: A (Rel-18)</w:t>
      </w:r>
      <w:r>
        <w:rPr>
          <w:i/>
        </w:rPr>
        <w:br/>
      </w:r>
      <w:r>
        <w:rPr>
          <w:i/>
        </w:rPr>
        <w:br/>
      </w:r>
      <w:r>
        <w:rPr>
          <w:i/>
        </w:rPr>
        <w:tab/>
      </w:r>
      <w:r>
        <w:rPr>
          <w:i/>
        </w:rPr>
        <w:tab/>
      </w:r>
      <w:r>
        <w:rPr>
          <w:i/>
        </w:rPr>
        <w:tab/>
      </w:r>
      <w:r>
        <w:rPr>
          <w:i/>
        </w:rPr>
        <w:tab/>
      </w:r>
      <w:r>
        <w:rPr>
          <w:i/>
        </w:rPr>
        <w:tab/>
        <w:t>Source: Samsung, Nokia</w:t>
      </w:r>
    </w:p>
    <w:p w14:paraId="5DDAAE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7864F1" w14:textId="0D0FFFCB" w:rsidR="00B95EB2" w:rsidRDefault="00B95EB2" w:rsidP="00B95EB2">
      <w:pPr>
        <w:rPr>
          <w:rFonts w:ascii="Arial" w:hAnsi="Arial" w:cs="Arial"/>
          <w:b/>
          <w:sz w:val="24"/>
        </w:rPr>
      </w:pPr>
      <w:r>
        <w:rPr>
          <w:rFonts w:ascii="Arial" w:hAnsi="Arial" w:cs="Arial"/>
          <w:b/>
          <w:color w:val="0000FF"/>
          <w:sz w:val="24"/>
        </w:rPr>
        <w:t>R4-2510852</w:t>
      </w:r>
      <w:r>
        <w:rPr>
          <w:rFonts w:ascii="Arial" w:hAnsi="Arial" w:cs="Arial"/>
          <w:b/>
          <w:color w:val="0000FF"/>
          <w:sz w:val="24"/>
        </w:rPr>
        <w:tab/>
      </w:r>
      <w:r>
        <w:rPr>
          <w:rFonts w:ascii="Arial" w:hAnsi="Arial" w:cs="Arial"/>
          <w:b/>
          <w:sz w:val="24"/>
        </w:rPr>
        <w:t>(NR_HST_FR2-Perf) CR to amend missing SSB_RP for PC6 with 240kHz SCS</w:t>
      </w:r>
    </w:p>
    <w:p w14:paraId="5F1BE2C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CR-5944  rev  Cat: A (Rel-19)</w:t>
      </w:r>
      <w:r>
        <w:rPr>
          <w:i/>
        </w:rPr>
        <w:br/>
      </w:r>
      <w:r>
        <w:rPr>
          <w:i/>
        </w:rPr>
        <w:br/>
      </w:r>
      <w:r>
        <w:rPr>
          <w:i/>
        </w:rPr>
        <w:tab/>
      </w:r>
      <w:r>
        <w:rPr>
          <w:i/>
        </w:rPr>
        <w:tab/>
      </w:r>
      <w:r>
        <w:rPr>
          <w:i/>
        </w:rPr>
        <w:tab/>
      </w:r>
      <w:r>
        <w:rPr>
          <w:i/>
        </w:rPr>
        <w:tab/>
      </w:r>
      <w:r>
        <w:rPr>
          <w:i/>
        </w:rPr>
        <w:tab/>
        <w:t>Source: Samsung, Nokia</w:t>
      </w:r>
    </w:p>
    <w:p w14:paraId="756C748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991177" w14:textId="56260480" w:rsidR="00B95EB2" w:rsidRDefault="00B95EB2" w:rsidP="00B95EB2">
      <w:pPr>
        <w:rPr>
          <w:rFonts w:ascii="Arial" w:hAnsi="Arial" w:cs="Arial"/>
          <w:b/>
          <w:sz w:val="24"/>
        </w:rPr>
      </w:pPr>
      <w:r>
        <w:rPr>
          <w:rFonts w:ascii="Arial" w:hAnsi="Arial" w:cs="Arial"/>
          <w:b/>
          <w:color w:val="0000FF"/>
          <w:sz w:val="24"/>
        </w:rPr>
        <w:t>R4-2511028</w:t>
      </w:r>
      <w:r>
        <w:rPr>
          <w:rFonts w:ascii="Arial" w:hAnsi="Arial" w:cs="Arial"/>
          <w:b/>
          <w:color w:val="0000FF"/>
          <w:sz w:val="24"/>
        </w:rPr>
        <w:tab/>
      </w:r>
      <w:r>
        <w:rPr>
          <w:rFonts w:ascii="Arial" w:hAnsi="Arial" w:cs="Arial"/>
          <w:b/>
          <w:sz w:val="24"/>
        </w:rPr>
        <w:t>Modification on NR NTN TCI clause order</w:t>
      </w:r>
    </w:p>
    <w:p w14:paraId="59FBD85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CR-5949  rev  Cat: F (Rel-17)</w:t>
      </w:r>
      <w:r>
        <w:rPr>
          <w:i/>
        </w:rPr>
        <w:br/>
      </w:r>
      <w:r>
        <w:rPr>
          <w:i/>
        </w:rPr>
        <w:br/>
      </w:r>
      <w:r>
        <w:rPr>
          <w:i/>
        </w:rPr>
        <w:tab/>
      </w:r>
      <w:r>
        <w:rPr>
          <w:i/>
        </w:rPr>
        <w:tab/>
      </w:r>
      <w:r>
        <w:rPr>
          <w:i/>
        </w:rPr>
        <w:tab/>
      </w:r>
      <w:r>
        <w:rPr>
          <w:i/>
        </w:rPr>
        <w:tab/>
      </w:r>
      <w:r>
        <w:rPr>
          <w:i/>
        </w:rPr>
        <w:tab/>
        <w:t>Source: ZTE Corporation, Sanechips</w:t>
      </w:r>
    </w:p>
    <w:p w14:paraId="4FBE368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43B58F" w14:textId="64AC6208" w:rsidR="00B95EB2" w:rsidRDefault="00B95EB2" w:rsidP="00B95EB2">
      <w:pPr>
        <w:rPr>
          <w:rFonts w:ascii="Arial" w:hAnsi="Arial" w:cs="Arial"/>
          <w:b/>
          <w:sz w:val="24"/>
        </w:rPr>
      </w:pPr>
      <w:r>
        <w:rPr>
          <w:rFonts w:ascii="Arial" w:hAnsi="Arial" w:cs="Arial"/>
          <w:b/>
          <w:color w:val="0000FF"/>
          <w:sz w:val="24"/>
        </w:rPr>
        <w:t>R4-2511029</w:t>
      </w:r>
      <w:r>
        <w:rPr>
          <w:rFonts w:ascii="Arial" w:hAnsi="Arial" w:cs="Arial"/>
          <w:b/>
          <w:color w:val="0000FF"/>
          <w:sz w:val="24"/>
        </w:rPr>
        <w:tab/>
      </w:r>
      <w:r>
        <w:rPr>
          <w:rFonts w:ascii="Arial" w:hAnsi="Arial" w:cs="Arial"/>
          <w:b/>
          <w:sz w:val="24"/>
        </w:rPr>
        <w:t>Modification on NR NTN TCI clause order</w:t>
      </w:r>
    </w:p>
    <w:p w14:paraId="2D36D07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CR-5950  rev  Cat: A (Rel-18)</w:t>
      </w:r>
      <w:r>
        <w:rPr>
          <w:i/>
        </w:rPr>
        <w:br/>
      </w:r>
      <w:r>
        <w:rPr>
          <w:i/>
        </w:rPr>
        <w:br/>
      </w:r>
      <w:r>
        <w:rPr>
          <w:i/>
        </w:rPr>
        <w:tab/>
      </w:r>
      <w:r>
        <w:rPr>
          <w:i/>
        </w:rPr>
        <w:tab/>
      </w:r>
      <w:r>
        <w:rPr>
          <w:i/>
        </w:rPr>
        <w:tab/>
      </w:r>
      <w:r>
        <w:rPr>
          <w:i/>
        </w:rPr>
        <w:tab/>
      </w:r>
      <w:r>
        <w:rPr>
          <w:i/>
        </w:rPr>
        <w:tab/>
        <w:t>Source: ZTECorporation,Sanechips</w:t>
      </w:r>
    </w:p>
    <w:p w14:paraId="7E98F3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14A428" w14:textId="64A6DA5B" w:rsidR="00B95EB2" w:rsidRDefault="00B95EB2" w:rsidP="00B95EB2">
      <w:pPr>
        <w:rPr>
          <w:rFonts w:ascii="Arial" w:hAnsi="Arial" w:cs="Arial"/>
          <w:b/>
          <w:sz w:val="24"/>
        </w:rPr>
      </w:pPr>
      <w:r>
        <w:rPr>
          <w:rFonts w:ascii="Arial" w:hAnsi="Arial" w:cs="Arial"/>
          <w:b/>
          <w:color w:val="0000FF"/>
          <w:sz w:val="24"/>
        </w:rPr>
        <w:t>R4-2511030</w:t>
      </w:r>
      <w:r>
        <w:rPr>
          <w:rFonts w:ascii="Arial" w:hAnsi="Arial" w:cs="Arial"/>
          <w:b/>
          <w:color w:val="0000FF"/>
          <w:sz w:val="24"/>
        </w:rPr>
        <w:tab/>
      </w:r>
      <w:r>
        <w:rPr>
          <w:rFonts w:ascii="Arial" w:hAnsi="Arial" w:cs="Arial"/>
          <w:b/>
          <w:sz w:val="24"/>
        </w:rPr>
        <w:t>Modification on NR NTN TCI clause order</w:t>
      </w:r>
    </w:p>
    <w:p w14:paraId="2E4F324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CR-5951  rev  Cat: A (Rel-19)</w:t>
      </w:r>
      <w:r>
        <w:rPr>
          <w:i/>
        </w:rPr>
        <w:br/>
      </w:r>
      <w:r>
        <w:rPr>
          <w:i/>
        </w:rPr>
        <w:br/>
      </w:r>
      <w:r>
        <w:rPr>
          <w:i/>
        </w:rPr>
        <w:tab/>
      </w:r>
      <w:r>
        <w:rPr>
          <w:i/>
        </w:rPr>
        <w:tab/>
      </w:r>
      <w:r>
        <w:rPr>
          <w:i/>
        </w:rPr>
        <w:tab/>
      </w:r>
      <w:r>
        <w:rPr>
          <w:i/>
        </w:rPr>
        <w:tab/>
      </w:r>
      <w:r>
        <w:rPr>
          <w:i/>
        </w:rPr>
        <w:tab/>
        <w:t>Source: ZTECorporation,Sanechips</w:t>
      </w:r>
    </w:p>
    <w:p w14:paraId="4D9589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00C37" w14:textId="7BFE7203" w:rsidR="00B95EB2" w:rsidRDefault="00B95EB2" w:rsidP="00B95EB2">
      <w:pPr>
        <w:rPr>
          <w:rFonts w:ascii="Arial" w:hAnsi="Arial" w:cs="Arial"/>
          <w:b/>
          <w:sz w:val="24"/>
        </w:rPr>
      </w:pPr>
      <w:r>
        <w:rPr>
          <w:rFonts w:ascii="Arial" w:hAnsi="Arial" w:cs="Arial"/>
          <w:b/>
          <w:color w:val="0000FF"/>
          <w:sz w:val="24"/>
        </w:rPr>
        <w:t>R4-2511031</w:t>
      </w:r>
      <w:r>
        <w:rPr>
          <w:rFonts w:ascii="Arial" w:hAnsi="Arial" w:cs="Arial"/>
          <w:b/>
          <w:color w:val="0000FF"/>
          <w:sz w:val="24"/>
        </w:rPr>
        <w:tab/>
      </w:r>
      <w:r>
        <w:rPr>
          <w:rFonts w:ascii="Arial" w:hAnsi="Arial" w:cs="Arial"/>
          <w:b/>
          <w:sz w:val="24"/>
        </w:rPr>
        <w:t>Modification on NR frequency band groups for satellite access in FR1</w:t>
      </w:r>
    </w:p>
    <w:p w14:paraId="4E1BAD6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CR-5952  rev  Cat: F (Rel-17)</w:t>
      </w:r>
      <w:r>
        <w:rPr>
          <w:i/>
        </w:rPr>
        <w:br/>
      </w:r>
      <w:r>
        <w:rPr>
          <w:i/>
        </w:rPr>
        <w:br/>
      </w:r>
      <w:r>
        <w:rPr>
          <w:i/>
        </w:rPr>
        <w:tab/>
      </w:r>
      <w:r>
        <w:rPr>
          <w:i/>
        </w:rPr>
        <w:tab/>
      </w:r>
      <w:r>
        <w:rPr>
          <w:i/>
        </w:rPr>
        <w:tab/>
      </w:r>
      <w:r>
        <w:rPr>
          <w:i/>
        </w:rPr>
        <w:tab/>
      </w:r>
      <w:r>
        <w:rPr>
          <w:i/>
        </w:rPr>
        <w:tab/>
        <w:t>Source: ZTE Corporation, Sanechips</w:t>
      </w:r>
    </w:p>
    <w:p w14:paraId="0697F8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R4-2512274</w:t>
      </w:r>
      <w:r>
        <w:rPr>
          <w:color w:val="993300"/>
          <w:u w:val="single"/>
        </w:rPr>
        <w:t>.</w:t>
      </w:r>
    </w:p>
    <w:p w14:paraId="313215AB" w14:textId="3A95ECE5" w:rsidR="00B95EB2" w:rsidRDefault="00B95EB2" w:rsidP="00B95EB2">
      <w:pPr>
        <w:rPr>
          <w:rFonts w:ascii="Arial" w:hAnsi="Arial" w:cs="Arial"/>
          <w:b/>
          <w:sz w:val="24"/>
        </w:rPr>
      </w:pPr>
      <w:r>
        <w:rPr>
          <w:rFonts w:ascii="Arial" w:hAnsi="Arial" w:cs="Arial"/>
          <w:b/>
          <w:color w:val="0000FF"/>
          <w:sz w:val="24"/>
        </w:rPr>
        <w:t>R4-2511033</w:t>
      </w:r>
      <w:r>
        <w:rPr>
          <w:rFonts w:ascii="Arial" w:hAnsi="Arial" w:cs="Arial"/>
          <w:b/>
          <w:color w:val="0000FF"/>
          <w:sz w:val="24"/>
        </w:rPr>
        <w:tab/>
      </w:r>
      <w:r>
        <w:rPr>
          <w:rFonts w:ascii="Arial" w:hAnsi="Arial" w:cs="Arial"/>
          <w:b/>
          <w:sz w:val="24"/>
        </w:rPr>
        <w:t>Modification on NR NTN MDT requirements</w:t>
      </w:r>
    </w:p>
    <w:p w14:paraId="703FDF4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CR-5954  rev  Cat: F (Rel-17)</w:t>
      </w:r>
      <w:r>
        <w:rPr>
          <w:i/>
        </w:rPr>
        <w:br/>
      </w:r>
      <w:r>
        <w:rPr>
          <w:i/>
        </w:rPr>
        <w:br/>
      </w:r>
      <w:r>
        <w:rPr>
          <w:i/>
        </w:rPr>
        <w:tab/>
      </w:r>
      <w:r>
        <w:rPr>
          <w:i/>
        </w:rPr>
        <w:tab/>
      </w:r>
      <w:r>
        <w:rPr>
          <w:i/>
        </w:rPr>
        <w:tab/>
      </w:r>
      <w:r>
        <w:rPr>
          <w:i/>
        </w:rPr>
        <w:tab/>
      </w:r>
      <w:r>
        <w:rPr>
          <w:i/>
        </w:rPr>
        <w:tab/>
        <w:t>Source: ZTE Corporation, Sanechips</w:t>
      </w:r>
    </w:p>
    <w:p w14:paraId="56080A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999134" w14:textId="761C59FB" w:rsidR="00B95EB2" w:rsidRDefault="00B95EB2" w:rsidP="00B95EB2">
      <w:pPr>
        <w:rPr>
          <w:rFonts w:ascii="Arial" w:hAnsi="Arial" w:cs="Arial"/>
          <w:b/>
          <w:sz w:val="24"/>
        </w:rPr>
      </w:pPr>
      <w:r>
        <w:rPr>
          <w:rFonts w:ascii="Arial" w:hAnsi="Arial" w:cs="Arial"/>
          <w:b/>
          <w:color w:val="0000FF"/>
          <w:sz w:val="24"/>
        </w:rPr>
        <w:t>R4-2511034</w:t>
      </w:r>
      <w:r>
        <w:rPr>
          <w:rFonts w:ascii="Arial" w:hAnsi="Arial" w:cs="Arial"/>
          <w:b/>
          <w:color w:val="0000FF"/>
          <w:sz w:val="24"/>
        </w:rPr>
        <w:tab/>
      </w:r>
      <w:r>
        <w:rPr>
          <w:rFonts w:ascii="Arial" w:hAnsi="Arial" w:cs="Arial"/>
          <w:b/>
          <w:sz w:val="24"/>
        </w:rPr>
        <w:t>Modification on NR NTN MDT requirements</w:t>
      </w:r>
    </w:p>
    <w:p w14:paraId="04019B6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CR-5955  rev  Cat: A (Rel-18)</w:t>
      </w:r>
      <w:r>
        <w:rPr>
          <w:i/>
        </w:rPr>
        <w:br/>
      </w:r>
      <w:r>
        <w:rPr>
          <w:i/>
        </w:rPr>
        <w:br/>
      </w:r>
      <w:r>
        <w:rPr>
          <w:i/>
        </w:rPr>
        <w:tab/>
      </w:r>
      <w:r>
        <w:rPr>
          <w:i/>
        </w:rPr>
        <w:tab/>
      </w:r>
      <w:r>
        <w:rPr>
          <w:i/>
        </w:rPr>
        <w:tab/>
      </w:r>
      <w:r>
        <w:rPr>
          <w:i/>
        </w:rPr>
        <w:tab/>
      </w:r>
      <w:r>
        <w:rPr>
          <w:i/>
        </w:rPr>
        <w:tab/>
        <w:t>Source: ZTE Corporation, Sanechips</w:t>
      </w:r>
    </w:p>
    <w:p w14:paraId="1FCA4B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8D514" w14:textId="63F83343" w:rsidR="00B95EB2" w:rsidRDefault="00B95EB2" w:rsidP="00B95EB2">
      <w:pPr>
        <w:rPr>
          <w:rFonts w:ascii="Arial" w:hAnsi="Arial" w:cs="Arial"/>
          <w:b/>
          <w:sz w:val="24"/>
        </w:rPr>
      </w:pPr>
      <w:r>
        <w:rPr>
          <w:rFonts w:ascii="Arial" w:hAnsi="Arial" w:cs="Arial"/>
          <w:b/>
          <w:color w:val="0000FF"/>
          <w:sz w:val="24"/>
        </w:rPr>
        <w:t>R4-2511035</w:t>
      </w:r>
      <w:r>
        <w:rPr>
          <w:rFonts w:ascii="Arial" w:hAnsi="Arial" w:cs="Arial"/>
          <w:b/>
          <w:color w:val="0000FF"/>
          <w:sz w:val="24"/>
        </w:rPr>
        <w:tab/>
      </w:r>
      <w:r>
        <w:rPr>
          <w:rFonts w:ascii="Arial" w:hAnsi="Arial" w:cs="Arial"/>
          <w:b/>
          <w:sz w:val="24"/>
        </w:rPr>
        <w:t>Modification on NR NTN MDT requirements</w:t>
      </w:r>
    </w:p>
    <w:p w14:paraId="795D1FA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CR-5956  rev  Cat: A (Rel-19)</w:t>
      </w:r>
      <w:r>
        <w:rPr>
          <w:i/>
        </w:rPr>
        <w:br/>
      </w:r>
      <w:r>
        <w:rPr>
          <w:i/>
        </w:rPr>
        <w:br/>
      </w:r>
      <w:r>
        <w:rPr>
          <w:i/>
        </w:rPr>
        <w:tab/>
      </w:r>
      <w:r>
        <w:rPr>
          <w:i/>
        </w:rPr>
        <w:tab/>
      </w:r>
      <w:r>
        <w:rPr>
          <w:i/>
        </w:rPr>
        <w:tab/>
      </w:r>
      <w:r>
        <w:rPr>
          <w:i/>
        </w:rPr>
        <w:tab/>
      </w:r>
      <w:r>
        <w:rPr>
          <w:i/>
        </w:rPr>
        <w:tab/>
        <w:t>Source: ZTE Corporation, Sanechips</w:t>
      </w:r>
    </w:p>
    <w:p w14:paraId="139495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590EA9" w14:textId="1401CF6B" w:rsidR="00B95EB2" w:rsidRDefault="00B95EB2" w:rsidP="00B95EB2">
      <w:pPr>
        <w:rPr>
          <w:rFonts w:ascii="Arial" w:hAnsi="Arial" w:cs="Arial"/>
          <w:b/>
          <w:sz w:val="24"/>
        </w:rPr>
      </w:pPr>
      <w:r>
        <w:rPr>
          <w:rFonts w:ascii="Arial" w:hAnsi="Arial" w:cs="Arial"/>
          <w:b/>
          <w:color w:val="0000FF"/>
          <w:sz w:val="24"/>
        </w:rPr>
        <w:t>R4-2511157</w:t>
      </w:r>
      <w:r>
        <w:rPr>
          <w:rFonts w:ascii="Arial" w:hAnsi="Arial" w:cs="Arial"/>
          <w:b/>
          <w:color w:val="0000FF"/>
          <w:sz w:val="24"/>
        </w:rPr>
        <w:tab/>
      </w:r>
      <w:r>
        <w:rPr>
          <w:rFonts w:ascii="Arial" w:hAnsi="Arial" w:cs="Arial"/>
          <w:b/>
          <w:sz w:val="24"/>
        </w:rPr>
        <w:t>(LTE_NR_DC_enh2-Core) Discussion on SCG activation</w:t>
      </w:r>
    </w:p>
    <w:p w14:paraId="21999DC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(Rel-17)</w:t>
      </w:r>
      <w:r>
        <w:rPr>
          <w:i/>
        </w:rPr>
        <w:br/>
      </w:r>
      <w:r>
        <w:rPr>
          <w:i/>
        </w:rPr>
        <w:br/>
      </w:r>
      <w:r>
        <w:rPr>
          <w:i/>
        </w:rPr>
        <w:tab/>
      </w:r>
      <w:r>
        <w:rPr>
          <w:i/>
        </w:rPr>
        <w:tab/>
      </w:r>
      <w:r>
        <w:rPr>
          <w:i/>
        </w:rPr>
        <w:tab/>
      </w:r>
      <w:r>
        <w:rPr>
          <w:i/>
        </w:rPr>
        <w:tab/>
      </w:r>
      <w:r>
        <w:rPr>
          <w:i/>
        </w:rPr>
        <w:tab/>
        <w:t>Source: Nokia</w:t>
      </w:r>
    </w:p>
    <w:p w14:paraId="2C6107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8BCD1" w14:textId="634507A9" w:rsidR="00B95EB2" w:rsidRDefault="00B95EB2" w:rsidP="00B95EB2">
      <w:pPr>
        <w:rPr>
          <w:rFonts w:ascii="Arial" w:hAnsi="Arial" w:cs="Arial"/>
          <w:b/>
          <w:sz w:val="24"/>
        </w:rPr>
      </w:pPr>
      <w:r>
        <w:rPr>
          <w:rFonts w:ascii="Arial" w:hAnsi="Arial" w:cs="Arial"/>
          <w:b/>
          <w:color w:val="0000FF"/>
          <w:sz w:val="24"/>
        </w:rPr>
        <w:t>R4-2511158</w:t>
      </w:r>
      <w:r>
        <w:rPr>
          <w:rFonts w:ascii="Arial" w:hAnsi="Arial" w:cs="Arial"/>
          <w:b/>
          <w:color w:val="0000FF"/>
          <w:sz w:val="24"/>
        </w:rPr>
        <w:tab/>
      </w:r>
      <w:r>
        <w:rPr>
          <w:rFonts w:ascii="Arial" w:hAnsi="Arial" w:cs="Arial"/>
          <w:b/>
          <w:sz w:val="24"/>
        </w:rPr>
        <w:t>(LTE_NR_DC_enh2-Core) CR on SCG activation</w:t>
      </w:r>
    </w:p>
    <w:p w14:paraId="7B3BA67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CR-5971  rev  Cat: F (Rel-17)</w:t>
      </w:r>
      <w:r>
        <w:rPr>
          <w:i/>
        </w:rPr>
        <w:br/>
      </w:r>
      <w:r>
        <w:rPr>
          <w:i/>
        </w:rPr>
        <w:br/>
      </w:r>
      <w:r>
        <w:rPr>
          <w:i/>
        </w:rPr>
        <w:tab/>
      </w:r>
      <w:r>
        <w:rPr>
          <w:i/>
        </w:rPr>
        <w:tab/>
      </w:r>
      <w:r>
        <w:rPr>
          <w:i/>
        </w:rPr>
        <w:tab/>
      </w:r>
      <w:r>
        <w:rPr>
          <w:i/>
        </w:rPr>
        <w:tab/>
      </w:r>
      <w:r>
        <w:rPr>
          <w:i/>
        </w:rPr>
        <w:tab/>
        <w:t>Source: Nokia</w:t>
      </w:r>
    </w:p>
    <w:p w14:paraId="5FFF54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R4-2512222</w:t>
      </w:r>
      <w:r>
        <w:rPr>
          <w:color w:val="993300"/>
          <w:u w:val="single"/>
        </w:rPr>
        <w:t>.</w:t>
      </w:r>
    </w:p>
    <w:p w14:paraId="44139B0E" w14:textId="1C53FDF7" w:rsidR="00B95EB2" w:rsidRDefault="00B95EB2" w:rsidP="00B95EB2">
      <w:pPr>
        <w:rPr>
          <w:rFonts w:ascii="Arial" w:hAnsi="Arial" w:cs="Arial"/>
          <w:b/>
          <w:sz w:val="24"/>
        </w:rPr>
      </w:pPr>
      <w:r>
        <w:rPr>
          <w:rFonts w:ascii="Arial" w:hAnsi="Arial" w:cs="Arial"/>
          <w:b/>
          <w:color w:val="0000FF"/>
          <w:sz w:val="24"/>
        </w:rPr>
        <w:t>R4-2511159</w:t>
      </w:r>
      <w:r>
        <w:rPr>
          <w:rFonts w:ascii="Arial" w:hAnsi="Arial" w:cs="Arial"/>
          <w:b/>
          <w:color w:val="0000FF"/>
          <w:sz w:val="24"/>
        </w:rPr>
        <w:tab/>
      </w:r>
      <w:r>
        <w:rPr>
          <w:rFonts w:ascii="Arial" w:hAnsi="Arial" w:cs="Arial"/>
          <w:b/>
          <w:sz w:val="24"/>
        </w:rPr>
        <w:t>(LTE_NR_DC_enh2-Core) CR on SCG activation</w:t>
      </w:r>
    </w:p>
    <w:p w14:paraId="477F91E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CR-5972  rev  Cat: A (Rel-18)</w:t>
      </w:r>
      <w:r>
        <w:rPr>
          <w:i/>
        </w:rPr>
        <w:br/>
      </w:r>
      <w:r>
        <w:rPr>
          <w:i/>
        </w:rPr>
        <w:br/>
      </w:r>
      <w:r>
        <w:rPr>
          <w:i/>
        </w:rPr>
        <w:tab/>
      </w:r>
      <w:r>
        <w:rPr>
          <w:i/>
        </w:rPr>
        <w:tab/>
      </w:r>
      <w:r>
        <w:rPr>
          <w:i/>
        </w:rPr>
        <w:tab/>
      </w:r>
      <w:r>
        <w:rPr>
          <w:i/>
        </w:rPr>
        <w:tab/>
      </w:r>
      <w:r>
        <w:rPr>
          <w:i/>
        </w:rPr>
        <w:tab/>
        <w:t>Source: Nokia</w:t>
      </w:r>
    </w:p>
    <w:p w14:paraId="64ADDF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03CA099" w14:textId="7A2B6C52" w:rsidR="00B95EB2" w:rsidRDefault="00B95EB2" w:rsidP="00B95EB2">
      <w:pPr>
        <w:rPr>
          <w:rFonts w:ascii="Arial" w:hAnsi="Arial" w:cs="Arial"/>
          <w:b/>
          <w:sz w:val="24"/>
        </w:rPr>
      </w:pPr>
      <w:r>
        <w:rPr>
          <w:rFonts w:ascii="Arial" w:hAnsi="Arial" w:cs="Arial"/>
          <w:b/>
          <w:color w:val="0000FF"/>
          <w:sz w:val="24"/>
        </w:rPr>
        <w:t>R4-2511160</w:t>
      </w:r>
      <w:r>
        <w:rPr>
          <w:rFonts w:ascii="Arial" w:hAnsi="Arial" w:cs="Arial"/>
          <w:b/>
          <w:color w:val="0000FF"/>
          <w:sz w:val="24"/>
        </w:rPr>
        <w:tab/>
      </w:r>
      <w:r>
        <w:rPr>
          <w:rFonts w:ascii="Arial" w:hAnsi="Arial" w:cs="Arial"/>
          <w:b/>
          <w:sz w:val="24"/>
        </w:rPr>
        <w:t>(LTE_NR_DC_enh2-Core) CR on SCG activation</w:t>
      </w:r>
    </w:p>
    <w:p w14:paraId="43181CD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CR-5973  rev  Cat: A (Rel-19)</w:t>
      </w:r>
      <w:r>
        <w:rPr>
          <w:i/>
        </w:rPr>
        <w:br/>
      </w:r>
      <w:r>
        <w:rPr>
          <w:i/>
        </w:rPr>
        <w:br/>
      </w:r>
      <w:r>
        <w:rPr>
          <w:i/>
        </w:rPr>
        <w:tab/>
      </w:r>
      <w:r>
        <w:rPr>
          <w:i/>
        </w:rPr>
        <w:tab/>
      </w:r>
      <w:r>
        <w:rPr>
          <w:i/>
        </w:rPr>
        <w:tab/>
      </w:r>
      <w:r>
        <w:rPr>
          <w:i/>
        </w:rPr>
        <w:tab/>
      </w:r>
      <w:r>
        <w:rPr>
          <w:i/>
        </w:rPr>
        <w:tab/>
        <w:t>Source: Nokia</w:t>
      </w:r>
    </w:p>
    <w:p w14:paraId="1B1729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8B5B5F" w14:textId="451679F2" w:rsidR="00B95EB2" w:rsidRDefault="00B95EB2" w:rsidP="00B95EB2">
      <w:pPr>
        <w:rPr>
          <w:rFonts w:ascii="Arial" w:hAnsi="Arial" w:cs="Arial"/>
          <w:b/>
          <w:sz w:val="24"/>
        </w:rPr>
      </w:pPr>
      <w:r>
        <w:rPr>
          <w:rFonts w:ascii="Arial" w:hAnsi="Arial" w:cs="Arial"/>
          <w:b/>
          <w:color w:val="0000FF"/>
          <w:sz w:val="24"/>
        </w:rPr>
        <w:t>R4-2511165</w:t>
      </w:r>
      <w:r>
        <w:rPr>
          <w:rFonts w:ascii="Arial" w:hAnsi="Arial" w:cs="Arial"/>
          <w:b/>
          <w:color w:val="0000FF"/>
          <w:sz w:val="24"/>
        </w:rPr>
        <w:tab/>
      </w:r>
      <w:r>
        <w:rPr>
          <w:rFonts w:ascii="Arial" w:hAnsi="Arial" w:cs="Arial"/>
          <w:b/>
          <w:sz w:val="24"/>
        </w:rPr>
        <w:t>Change FR1 to FR1 NTN in NTN clause</w:t>
      </w:r>
    </w:p>
    <w:p w14:paraId="75E8BA1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CR-5976  rev  Cat: F (Rel-17)</w:t>
      </w:r>
      <w:r>
        <w:rPr>
          <w:i/>
        </w:rPr>
        <w:br/>
      </w:r>
      <w:r>
        <w:rPr>
          <w:i/>
        </w:rPr>
        <w:br/>
      </w:r>
      <w:r>
        <w:rPr>
          <w:i/>
        </w:rPr>
        <w:tab/>
      </w:r>
      <w:r>
        <w:rPr>
          <w:i/>
        </w:rPr>
        <w:tab/>
      </w:r>
      <w:r>
        <w:rPr>
          <w:i/>
        </w:rPr>
        <w:tab/>
      </w:r>
      <w:r>
        <w:rPr>
          <w:i/>
        </w:rPr>
        <w:tab/>
      </w:r>
      <w:r>
        <w:rPr>
          <w:i/>
        </w:rPr>
        <w:tab/>
        <w:t>Source: ZTE Corporation, Sanechips</w:t>
      </w:r>
    </w:p>
    <w:p w14:paraId="06CCB07C" w14:textId="77777777" w:rsidR="00B95EB2" w:rsidRDefault="00B95EB2" w:rsidP="00B95EB2">
      <w:pPr>
        <w:rPr>
          <w:rFonts w:ascii="Arial" w:hAnsi="Arial" w:cs="Arial"/>
          <w:b/>
        </w:rPr>
      </w:pPr>
      <w:r>
        <w:rPr>
          <w:rFonts w:ascii="Arial" w:hAnsi="Arial" w:cs="Arial"/>
          <w:b/>
        </w:rPr>
        <w:t xml:space="preserve">Abstract: </w:t>
      </w:r>
    </w:p>
    <w:p w14:paraId="5CE014DA" w14:textId="77777777" w:rsidR="00B95EB2" w:rsidRDefault="00B95EB2" w:rsidP="00B95EB2">
      <w:r>
        <w:t>MCC: The parsing warning is datas could not be saved in database. This document may be large and as long as it is readable it should be fine.</w:t>
      </w:r>
    </w:p>
    <w:p w14:paraId="436BD2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437DD0D" w14:textId="2DCF0FBF" w:rsidR="00B95EB2" w:rsidRDefault="00B95EB2" w:rsidP="00B95EB2">
      <w:pPr>
        <w:rPr>
          <w:rFonts w:ascii="Arial" w:hAnsi="Arial" w:cs="Arial"/>
          <w:b/>
          <w:sz w:val="24"/>
        </w:rPr>
      </w:pPr>
      <w:r>
        <w:rPr>
          <w:rFonts w:ascii="Arial" w:hAnsi="Arial" w:cs="Arial"/>
          <w:b/>
          <w:color w:val="0000FF"/>
          <w:sz w:val="24"/>
        </w:rPr>
        <w:t>R4-2511166</w:t>
      </w:r>
      <w:r>
        <w:rPr>
          <w:rFonts w:ascii="Arial" w:hAnsi="Arial" w:cs="Arial"/>
          <w:b/>
          <w:color w:val="0000FF"/>
          <w:sz w:val="24"/>
        </w:rPr>
        <w:tab/>
      </w:r>
      <w:r>
        <w:rPr>
          <w:rFonts w:ascii="Arial" w:hAnsi="Arial" w:cs="Arial"/>
          <w:b/>
          <w:sz w:val="24"/>
        </w:rPr>
        <w:t>Modification on SMTC occasion in inter-frequency measurement</w:t>
      </w:r>
    </w:p>
    <w:p w14:paraId="213A982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CR-5977  rev  Cat: F (Rel-17)</w:t>
      </w:r>
      <w:r>
        <w:rPr>
          <w:i/>
        </w:rPr>
        <w:br/>
      </w:r>
      <w:r>
        <w:rPr>
          <w:i/>
        </w:rPr>
        <w:br/>
      </w:r>
      <w:r>
        <w:rPr>
          <w:i/>
        </w:rPr>
        <w:tab/>
      </w:r>
      <w:r>
        <w:rPr>
          <w:i/>
        </w:rPr>
        <w:tab/>
      </w:r>
      <w:r>
        <w:rPr>
          <w:i/>
        </w:rPr>
        <w:tab/>
      </w:r>
      <w:r>
        <w:rPr>
          <w:i/>
        </w:rPr>
        <w:tab/>
      </w:r>
      <w:r>
        <w:rPr>
          <w:i/>
        </w:rPr>
        <w:tab/>
        <w:t>Source: ZTECorporation,Sanechips</w:t>
      </w:r>
    </w:p>
    <w:p w14:paraId="13B460C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EA7CEF" w14:textId="2A87526E" w:rsidR="00B95EB2" w:rsidRDefault="00B95EB2" w:rsidP="00B95EB2">
      <w:pPr>
        <w:rPr>
          <w:rFonts w:ascii="Arial" w:hAnsi="Arial" w:cs="Arial"/>
          <w:b/>
          <w:sz w:val="24"/>
        </w:rPr>
      </w:pPr>
      <w:r>
        <w:rPr>
          <w:rFonts w:ascii="Arial" w:hAnsi="Arial" w:cs="Arial"/>
          <w:b/>
          <w:color w:val="0000FF"/>
          <w:sz w:val="24"/>
        </w:rPr>
        <w:t>R4-2511224</w:t>
      </w:r>
      <w:r>
        <w:rPr>
          <w:rFonts w:ascii="Arial" w:hAnsi="Arial" w:cs="Arial"/>
          <w:b/>
          <w:color w:val="0000FF"/>
          <w:sz w:val="24"/>
        </w:rPr>
        <w:tab/>
      </w:r>
      <w:r>
        <w:rPr>
          <w:rFonts w:ascii="Arial" w:hAnsi="Arial" w:cs="Arial"/>
          <w:b/>
          <w:sz w:val="24"/>
        </w:rPr>
        <w:t>Modification on SMTC occasion in inter-frequency measurement</w:t>
      </w:r>
    </w:p>
    <w:p w14:paraId="1606D06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CR-5979  rev  Cat: F (Rel-17)</w:t>
      </w:r>
      <w:r>
        <w:rPr>
          <w:i/>
        </w:rPr>
        <w:br/>
      </w:r>
      <w:r>
        <w:rPr>
          <w:i/>
        </w:rPr>
        <w:br/>
      </w:r>
      <w:r>
        <w:rPr>
          <w:i/>
        </w:rPr>
        <w:tab/>
      </w:r>
      <w:r>
        <w:rPr>
          <w:i/>
        </w:rPr>
        <w:tab/>
      </w:r>
      <w:r>
        <w:rPr>
          <w:i/>
        </w:rPr>
        <w:tab/>
      </w:r>
      <w:r>
        <w:rPr>
          <w:i/>
        </w:rPr>
        <w:tab/>
      </w:r>
      <w:r>
        <w:rPr>
          <w:i/>
        </w:rPr>
        <w:tab/>
        <w:t>Source: ZTE Corporation, Sanechips</w:t>
      </w:r>
    </w:p>
    <w:p w14:paraId="5224E7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A5285C" w14:textId="542A8020" w:rsidR="00B95EB2" w:rsidRDefault="00B95EB2" w:rsidP="00B95EB2">
      <w:pPr>
        <w:rPr>
          <w:rFonts w:ascii="Arial" w:hAnsi="Arial" w:cs="Arial"/>
          <w:b/>
          <w:sz w:val="24"/>
        </w:rPr>
      </w:pPr>
      <w:r>
        <w:rPr>
          <w:rFonts w:ascii="Arial" w:hAnsi="Arial" w:cs="Arial"/>
          <w:b/>
          <w:color w:val="0000FF"/>
          <w:sz w:val="24"/>
        </w:rPr>
        <w:t>R4-2511501</w:t>
      </w:r>
      <w:r>
        <w:rPr>
          <w:rFonts w:ascii="Arial" w:hAnsi="Arial" w:cs="Arial"/>
          <w:b/>
          <w:color w:val="0000FF"/>
          <w:sz w:val="24"/>
        </w:rPr>
        <w:tab/>
      </w:r>
      <w:r>
        <w:rPr>
          <w:rFonts w:ascii="Arial" w:hAnsi="Arial" w:cs="Arial"/>
          <w:b/>
          <w:sz w:val="24"/>
        </w:rPr>
        <w:t>(NR_NTN_solutions-Perf) CR on TCs for Time-based measurement initiation and Idle mod enhanced requirements (Cat-F Rel-17)</w:t>
      </w:r>
    </w:p>
    <w:p w14:paraId="6B5EBCE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CR-6003  rev  Cat: F (Rel-17)</w:t>
      </w:r>
      <w:r>
        <w:rPr>
          <w:i/>
        </w:rPr>
        <w:br/>
      </w:r>
      <w:r>
        <w:rPr>
          <w:i/>
        </w:rPr>
        <w:br/>
      </w:r>
      <w:r>
        <w:rPr>
          <w:i/>
        </w:rPr>
        <w:tab/>
      </w:r>
      <w:r>
        <w:rPr>
          <w:i/>
        </w:rPr>
        <w:tab/>
      </w:r>
      <w:r>
        <w:rPr>
          <w:i/>
        </w:rPr>
        <w:tab/>
      </w:r>
      <w:r>
        <w:rPr>
          <w:i/>
        </w:rPr>
        <w:tab/>
      </w:r>
      <w:r>
        <w:rPr>
          <w:i/>
        </w:rPr>
        <w:tab/>
        <w:t>Source: Qualcomm Incorporated</w:t>
      </w:r>
    </w:p>
    <w:p w14:paraId="307FA3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R4-2512277</w:t>
      </w:r>
      <w:r>
        <w:rPr>
          <w:color w:val="993300"/>
          <w:u w:val="single"/>
        </w:rPr>
        <w:t>.</w:t>
      </w:r>
    </w:p>
    <w:p w14:paraId="07A1785A" w14:textId="7BCA40A0" w:rsidR="00B95EB2" w:rsidRDefault="00B95EB2" w:rsidP="00B95EB2">
      <w:pPr>
        <w:rPr>
          <w:rFonts w:ascii="Arial" w:hAnsi="Arial" w:cs="Arial"/>
          <w:b/>
          <w:sz w:val="24"/>
        </w:rPr>
      </w:pPr>
      <w:r>
        <w:rPr>
          <w:rFonts w:ascii="Arial" w:hAnsi="Arial" w:cs="Arial"/>
          <w:b/>
          <w:color w:val="0000FF"/>
          <w:sz w:val="24"/>
        </w:rPr>
        <w:t>R4-2511502</w:t>
      </w:r>
      <w:r>
        <w:rPr>
          <w:rFonts w:ascii="Arial" w:hAnsi="Arial" w:cs="Arial"/>
          <w:b/>
          <w:color w:val="0000FF"/>
          <w:sz w:val="24"/>
        </w:rPr>
        <w:tab/>
      </w:r>
      <w:r>
        <w:rPr>
          <w:rFonts w:ascii="Arial" w:hAnsi="Arial" w:cs="Arial"/>
          <w:b/>
          <w:sz w:val="24"/>
        </w:rPr>
        <w:t>(NR_NTN_solutions-Perf) CR on TCs for Time-based measurement initiation and Idle mod enhanced requirements (Cat-A Rel-18)</w:t>
      </w:r>
    </w:p>
    <w:p w14:paraId="3F6B8CE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CR-6004  rev  Cat: A (Rel-18)</w:t>
      </w:r>
      <w:r>
        <w:rPr>
          <w:i/>
        </w:rPr>
        <w:br/>
      </w:r>
      <w:r>
        <w:rPr>
          <w:i/>
        </w:rPr>
        <w:br/>
      </w:r>
      <w:r>
        <w:rPr>
          <w:i/>
        </w:rPr>
        <w:tab/>
      </w:r>
      <w:r>
        <w:rPr>
          <w:i/>
        </w:rPr>
        <w:tab/>
      </w:r>
      <w:r>
        <w:rPr>
          <w:i/>
        </w:rPr>
        <w:tab/>
      </w:r>
      <w:r>
        <w:rPr>
          <w:i/>
        </w:rPr>
        <w:tab/>
      </w:r>
      <w:r>
        <w:rPr>
          <w:i/>
        </w:rPr>
        <w:tab/>
        <w:t>Source: Qualcomm Incorporated</w:t>
      </w:r>
    </w:p>
    <w:p w14:paraId="3D04912E" w14:textId="77777777" w:rsidR="00B95EB2" w:rsidRDefault="00B95EB2" w:rsidP="00B95EB2">
      <w:pPr>
        <w:rPr>
          <w:rFonts w:ascii="Arial" w:hAnsi="Arial" w:cs="Arial"/>
          <w:b/>
        </w:rPr>
      </w:pPr>
      <w:r>
        <w:rPr>
          <w:rFonts w:ascii="Arial" w:hAnsi="Arial" w:cs="Arial"/>
          <w:b/>
        </w:rPr>
        <w:t xml:space="preserve">Abstract: </w:t>
      </w:r>
    </w:p>
    <w:p w14:paraId="535BF1F7" w14:textId="77777777" w:rsidR="00B95EB2" w:rsidRDefault="00B95EB2" w:rsidP="00B95EB2">
      <w:r>
        <w:t>MCC: There is an issue with Mirror CR CR coversheet which means all relevant CRs are withdrawn.</w:t>
      </w:r>
    </w:p>
    <w:p w14:paraId="721AA1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B63A01" w14:textId="48BF42B2" w:rsidR="00B95EB2" w:rsidRDefault="00B95EB2" w:rsidP="00B95EB2">
      <w:pPr>
        <w:rPr>
          <w:rFonts w:ascii="Arial" w:hAnsi="Arial" w:cs="Arial"/>
          <w:b/>
          <w:sz w:val="24"/>
        </w:rPr>
      </w:pPr>
      <w:r>
        <w:rPr>
          <w:rFonts w:ascii="Arial" w:hAnsi="Arial" w:cs="Arial"/>
          <w:b/>
          <w:color w:val="0000FF"/>
          <w:sz w:val="24"/>
        </w:rPr>
        <w:t>R4-2511503</w:t>
      </w:r>
      <w:r>
        <w:rPr>
          <w:rFonts w:ascii="Arial" w:hAnsi="Arial" w:cs="Arial"/>
          <w:b/>
          <w:color w:val="0000FF"/>
          <w:sz w:val="24"/>
        </w:rPr>
        <w:tab/>
      </w:r>
      <w:r>
        <w:rPr>
          <w:rFonts w:ascii="Arial" w:hAnsi="Arial" w:cs="Arial"/>
          <w:b/>
          <w:sz w:val="24"/>
        </w:rPr>
        <w:t>(NR_NTN_solutions-Perf) CR on TCs for Time-based measurement initiation and Idle mod enhanced requirements (Cat-A Rel-19)</w:t>
      </w:r>
    </w:p>
    <w:p w14:paraId="0F215A3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CR-6005  rev  Cat: A (Rel-19)</w:t>
      </w:r>
      <w:r>
        <w:rPr>
          <w:i/>
        </w:rPr>
        <w:br/>
      </w:r>
      <w:r>
        <w:rPr>
          <w:i/>
        </w:rPr>
        <w:br/>
      </w:r>
      <w:r>
        <w:rPr>
          <w:i/>
        </w:rPr>
        <w:tab/>
      </w:r>
      <w:r>
        <w:rPr>
          <w:i/>
        </w:rPr>
        <w:tab/>
      </w:r>
      <w:r>
        <w:rPr>
          <w:i/>
        </w:rPr>
        <w:tab/>
      </w:r>
      <w:r>
        <w:rPr>
          <w:i/>
        </w:rPr>
        <w:tab/>
      </w:r>
      <w:r>
        <w:rPr>
          <w:i/>
        </w:rPr>
        <w:tab/>
        <w:t>Source: Qualcomm Incorporated</w:t>
      </w:r>
    </w:p>
    <w:p w14:paraId="37158F2A" w14:textId="77777777" w:rsidR="00B95EB2" w:rsidRDefault="00B95EB2" w:rsidP="00B95EB2">
      <w:pPr>
        <w:rPr>
          <w:rFonts w:ascii="Arial" w:hAnsi="Arial" w:cs="Arial"/>
          <w:b/>
        </w:rPr>
      </w:pPr>
      <w:r>
        <w:rPr>
          <w:rFonts w:ascii="Arial" w:hAnsi="Arial" w:cs="Arial"/>
          <w:b/>
        </w:rPr>
        <w:t xml:space="preserve">Abstract: </w:t>
      </w:r>
    </w:p>
    <w:p w14:paraId="227F3A37" w14:textId="77777777" w:rsidR="00B95EB2" w:rsidRDefault="00B95EB2" w:rsidP="00B95EB2">
      <w:r>
        <w:t>MCC: There is an issue with Mirror CR CR coversheet which means all relevant CRs are withdrawn.</w:t>
      </w:r>
    </w:p>
    <w:p w14:paraId="54C75D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938BB86" w14:textId="35CB3F55" w:rsidR="00B95EB2" w:rsidRDefault="00B95EB2" w:rsidP="00B95EB2">
      <w:pPr>
        <w:rPr>
          <w:rFonts w:ascii="Arial" w:hAnsi="Arial" w:cs="Arial"/>
          <w:b/>
          <w:sz w:val="24"/>
        </w:rPr>
      </w:pPr>
      <w:r>
        <w:rPr>
          <w:rFonts w:ascii="Arial" w:hAnsi="Arial" w:cs="Arial"/>
          <w:b/>
          <w:color w:val="0000FF"/>
          <w:sz w:val="24"/>
        </w:rPr>
        <w:t>R4-2511535</w:t>
      </w:r>
      <w:r>
        <w:rPr>
          <w:rFonts w:ascii="Arial" w:hAnsi="Arial" w:cs="Arial"/>
          <w:b/>
          <w:color w:val="0000FF"/>
          <w:sz w:val="24"/>
        </w:rPr>
        <w:tab/>
      </w:r>
      <w:r>
        <w:rPr>
          <w:rFonts w:ascii="Arial" w:hAnsi="Arial" w:cs="Arial"/>
          <w:b/>
          <w:sz w:val="24"/>
        </w:rPr>
        <w:t>[TC with testability issue] CR on TCs with testability issues</w:t>
      </w:r>
    </w:p>
    <w:p w14:paraId="6C46FA5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CR-6010  rev  Cat: F (Rel-17)</w:t>
      </w:r>
      <w:r>
        <w:rPr>
          <w:i/>
        </w:rPr>
        <w:br/>
      </w:r>
      <w:r>
        <w:rPr>
          <w:i/>
        </w:rPr>
        <w:br/>
      </w:r>
      <w:r>
        <w:rPr>
          <w:i/>
        </w:rPr>
        <w:tab/>
      </w:r>
      <w:r>
        <w:rPr>
          <w:i/>
        </w:rPr>
        <w:tab/>
      </w:r>
      <w:r>
        <w:rPr>
          <w:i/>
        </w:rPr>
        <w:tab/>
      </w:r>
      <w:r>
        <w:rPr>
          <w:i/>
        </w:rPr>
        <w:tab/>
      </w:r>
      <w:r>
        <w:rPr>
          <w:i/>
        </w:rPr>
        <w:tab/>
        <w:t>Source: Ericsson</w:t>
      </w:r>
    </w:p>
    <w:p w14:paraId="1018A0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R4-2511684</w:t>
      </w:r>
      <w:r>
        <w:rPr>
          <w:color w:val="993300"/>
          <w:u w:val="single"/>
        </w:rPr>
        <w:t>.</w:t>
      </w:r>
    </w:p>
    <w:p w14:paraId="08E6AF81" w14:textId="2A68DF87" w:rsidR="00B95EB2" w:rsidRDefault="00B95EB2" w:rsidP="00B95EB2">
      <w:pPr>
        <w:rPr>
          <w:rFonts w:ascii="Arial" w:hAnsi="Arial" w:cs="Arial"/>
          <w:b/>
          <w:sz w:val="24"/>
        </w:rPr>
      </w:pPr>
      <w:r>
        <w:rPr>
          <w:rFonts w:ascii="Arial" w:hAnsi="Arial" w:cs="Arial"/>
          <w:b/>
          <w:color w:val="0000FF"/>
          <w:sz w:val="24"/>
        </w:rPr>
        <w:t>R4-2511684</w:t>
      </w:r>
      <w:r>
        <w:rPr>
          <w:rFonts w:ascii="Arial" w:hAnsi="Arial" w:cs="Arial"/>
          <w:b/>
          <w:color w:val="0000FF"/>
          <w:sz w:val="24"/>
        </w:rPr>
        <w:tab/>
      </w:r>
      <w:r>
        <w:rPr>
          <w:rFonts w:ascii="Arial" w:hAnsi="Arial" w:cs="Arial"/>
          <w:b/>
          <w:sz w:val="24"/>
        </w:rPr>
        <w:t>(TEI17) CR on TCs with testability issues [TC with testability issue]</w:t>
      </w:r>
    </w:p>
    <w:p w14:paraId="34C60C2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CR-6010  rev 1 Cat: F (Rel-17)</w:t>
      </w:r>
      <w:r>
        <w:rPr>
          <w:i/>
        </w:rPr>
        <w:br/>
      </w:r>
      <w:r>
        <w:rPr>
          <w:i/>
        </w:rPr>
        <w:br/>
      </w:r>
      <w:r>
        <w:rPr>
          <w:i/>
        </w:rPr>
        <w:tab/>
      </w:r>
      <w:r>
        <w:rPr>
          <w:i/>
        </w:rPr>
        <w:tab/>
      </w:r>
      <w:r>
        <w:rPr>
          <w:i/>
        </w:rPr>
        <w:tab/>
      </w:r>
      <w:r>
        <w:rPr>
          <w:i/>
        </w:rPr>
        <w:tab/>
      </w:r>
      <w:r>
        <w:rPr>
          <w:i/>
        </w:rPr>
        <w:tab/>
        <w:t>Source: Ericsson</w:t>
      </w:r>
    </w:p>
    <w:p w14:paraId="30C18EF0" w14:textId="77777777" w:rsidR="00B95EB2" w:rsidRDefault="00B95EB2" w:rsidP="00B95EB2">
      <w:pPr>
        <w:rPr>
          <w:color w:val="808080"/>
        </w:rPr>
      </w:pPr>
      <w:r>
        <w:rPr>
          <w:color w:val="808080"/>
        </w:rPr>
        <w:t>(Replaces R4-2511535)</w:t>
      </w:r>
    </w:p>
    <w:p w14:paraId="573D1024" w14:textId="77777777" w:rsidR="00B95EB2" w:rsidRDefault="00B95EB2" w:rsidP="00B95EB2">
      <w:pPr>
        <w:rPr>
          <w:rFonts w:ascii="Arial" w:hAnsi="Arial" w:cs="Arial"/>
          <w:b/>
        </w:rPr>
      </w:pPr>
      <w:r>
        <w:rPr>
          <w:rFonts w:ascii="Arial" w:hAnsi="Arial" w:cs="Arial"/>
          <w:b/>
        </w:rPr>
        <w:t xml:space="preserve">Abstract: </w:t>
      </w:r>
    </w:p>
    <w:p w14:paraId="2BA069B5" w14:textId="77777777" w:rsidR="00B95EB2" w:rsidRDefault="00B95EB2" w:rsidP="00B95EB2">
      <w:r>
        <w:t>MCC: Added TEI identifier [TC_with_testability_issue]</w:t>
      </w:r>
    </w:p>
    <w:p w14:paraId="6C2346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5C2AD8" w14:textId="6C7E8AEE" w:rsidR="00B95EB2" w:rsidRDefault="00B95EB2" w:rsidP="00B95EB2">
      <w:pPr>
        <w:rPr>
          <w:rFonts w:ascii="Arial" w:hAnsi="Arial" w:cs="Arial"/>
          <w:b/>
          <w:sz w:val="24"/>
        </w:rPr>
      </w:pPr>
      <w:r>
        <w:rPr>
          <w:rFonts w:ascii="Arial" w:hAnsi="Arial" w:cs="Arial"/>
          <w:b/>
          <w:color w:val="0000FF"/>
          <w:sz w:val="24"/>
        </w:rPr>
        <w:t>R4-2512204</w:t>
      </w:r>
      <w:r>
        <w:rPr>
          <w:rFonts w:ascii="Arial" w:hAnsi="Arial" w:cs="Arial"/>
          <w:b/>
          <w:color w:val="0000FF"/>
          <w:sz w:val="24"/>
        </w:rPr>
        <w:tab/>
      </w:r>
      <w:r>
        <w:rPr>
          <w:rFonts w:ascii="Arial" w:hAnsi="Arial" w:cs="Arial"/>
          <w:b/>
          <w:sz w:val="24"/>
        </w:rPr>
        <w:t>Draft CR on Measurement restriction for CSI-RS and SSB for L1-RSRP measurement R17</w:t>
      </w:r>
    </w:p>
    <w:p w14:paraId="10658BC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CR-5873  rev 1 Cat: F (Rel-17)</w:t>
      </w:r>
      <w:r>
        <w:rPr>
          <w:i/>
        </w:rPr>
        <w:br/>
      </w:r>
      <w:r>
        <w:rPr>
          <w:i/>
        </w:rPr>
        <w:br/>
      </w:r>
      <w:r>
        <w:rPr>
          <w:i/>
        </w:rPr>
        <w:tab/>
      </w:r>
      <w:r>
        <w:rPr>
          <w:i/>
        </w:rPr>
        <w:tab/>
      </w:r>
      <w:r>
        <w:rPr>
          <w:i/>
        </w:rPr>
        <w:tab/>
      </w:r>
      <w:r>
        <w:rPr>
          <w:i/>
        </w:rPr>
        <w:tab/>
      </w:r>
      <w:r>
        <w:rPr>
          <w:i/>
        </w:rPr>
        <w:tab/>
        <w:t>Source: Huawei, HiSilicon</w:t>
      </w:r>
    </w:p>
    <w:p w14:paraId="7C540E5B" w14:textId="77777777" w:rsidR="00B95EB2" w:rsidRDefault="00B95EB2" w:rsidP="00B95EB2">
      <w:pPr>
        <w:rPr>
          <w:color w:val="808080"/>
        </w:rPr>
      </w:pPr>
      <w:r>
        <w:rPr>
          <w:color w:val="808080"/>
        </w:rPr>
        <w:t>(Replaces R4-2510588)</w:t>
      </w:r>
    </w:p>
    <w:p w14:paraId="735F0A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24221" w14:textId="2D682431" w:rsidR="00B95EB2" w:rsidRDefault="00B95EB2" w:rsidP="00B95EB2">
      <w:pPr>
        <w:rPr>
          <w:rFonts w:ascii="Arial" w:hAnsi="Arial" w:cs="Arial"/>
          <w:b/>
          <w:sz w:val="24"/>
        </w:rPr>
      </w:pPr>
      <w:r>
        <w:rPr>
          <w:rFonts w:ascii="Arial" w:hAnsi="Arial" w:cs="Arial"/>
          <w:b/>
          <w:color w:val="0000FF"/>
          <w:sz w:val="24"/>
        </w:rPr>
        <w:t>R4-2512222</w:t>
      </w:r>
      <w:r>
        <w:rPr>
          <w:rFonts w:ascii="Arial" w:hAnsi="Arial" w:cs="Arial"/>
          <w:b/>
          <w:color w:val="0000FF"/>
          <w:sz w:val="24"/>
        </w:rPr>
        <w:tab/>
      </w:r>
      <w:r>
        <w:rPr>
          <w:rFonts w:ascii="Arial" w:hAnsi="Arial" w:cs="Arial"/>
          <w:b/>
          <w:sz w:val="24"/>
        </w:rPr>
        <w:t>(LTE_NR_DC_enh2-Core) CR on SCG activation</w:t>
      </w:r>
    </w:p>
    <w:p w14:paraId="71B27B9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CR-5971  rev 1 Cat: F (Rel-17)</w:t>
      </w:r>
      <w:r>
        <w:rPr>
          <w:i/>
        </w:rPr>
        <w:br/>
      </w:r>
      <w:r>
        <w:rPr>
          <w:i/>
        </w:rPr>
        <w:br/>
      </w:r>
      <w:r>
        <w:rPr>
          <w:i/>
        </w:rPr>
        <w:tab/>
      </w:r>
      <w:r>
        <w:rPr>
          <w:i/>
        </w:rPr>
        <w:tab/>
      </w:r>
      <w:r>
        <w:rPr>
          <w:i/>
        </w:rPr>
        <w:tab/>
      </w:r>
      <w:r>
        <w:rPr>
          <w:i/>
        </w:rPr>
        <w:tab/>
      </w:r>
      <w:r>
        <w:rPr>
          <w:i/>
        </w:rPr>
        <w:tab/>
        <w:t>Source: Nokia</w:t>
      </w:r>
    </w:p>
    <w:p w14:paraId="0F8A849E" w14:textId="77777777" w:rsidR="00B95EB2" w:rsidRDefault="00B95EB2" w:rsidP="00B95EB2">
      <w:pPr>
        <w:rPr>
          <w:color w:val="808080"/>
        </w:rPr>
      </w:pPr>
      <w:r>
        <w:rPr>
          <w:color w:val="808080"/>
        </w:rPr>
        <w:t>(Replaces R4-2511158)</w:t>
      </w:r>
    </w:p>
    <w:p w14:paraId="525DC5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4236F8" w14:textId="4136F335" w:rsidR="00B95EB2" w:rsidRDefault="00B95EB2" w:rsidP="00B95EB2">
      <w:pPr>
        <w:rPr>
          <w:rFonts w:ascii="Arial" w:hAnsi="Arial" w:cs="Arial"/>
          <w:b/>
          <w:sz w:val="24"/>
        </w:rPr>
      </w:pPr>
      <w:r>
        <w:rPr>
          <w:rFonts w:ascii="Arial" w:hAnsi="Arial" w:cs="Arial"/>
          <w:b/>
          <w:color w:val="0000FF"/>
          <w:sz w:val="24"/>
        </w:rPr>
        <w:t>R4-2512225</w:t>
      </w:r>
      <w:r>
        <w:rPr>
          <w:rFonts w:ascii="Arial" w:hAnsi="Arial" w:cs="Arial"/>
          <w:b/>
          <w:color w:val="0000FF"/>
          <w:sz w:val="24"/>
        </w:rPr>
        <w:tab/>
      </w:r>
      <w:r>
        <w:rPr>
          <w:rFonts w:ascii="Arial" w:hAnsi="Arial" w:cs="Arial"/>
          <w:b/>
          <w:sz w:val="24"/>
        </w:rPr>
        <w:t>(NR_MG_enh-Core) CR on the inter-RAT measurement_R17</w:t>
      </w:r>
    </w:p>
    <w:p w14:paraId="4B28F08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CR-5923  rev 1 Cat: F (Rel-17)</w:t>
      </w:r>
      <w:r>
        <w:rPr>
          <w:i/>
        </w:rPr>
        <w:br/>
      </w:r>
      <w:r>
        <w:rPr>
          <w:i/>
        </w:rPr>
        <w:br/>
      </w:r>
      <w:r>
        <w:rPr>
          <w:i/>
        </w:rPr>
        <w:tab/>
      </w:r>
      <w:r>
        <w:rPr>
          <w:i/>
        </w:rPr>
        <w:tab/>
      </w:r>
      <w:r>
        <w:rPr>
          <w:i/>
        </w:rPr>
        <w:tab/>
      </w:r>
      <w:r>
        <w:rPr>
          <w:i/>
        </w:rPr>
        <w:tab/>
      </w:r>
      <w:r>
        <w:rPr>
          <w:i/>
        </w:rPr>
        <w:tab/>
        <w:t>Source: ZTE Corporation, Sanechips</w:t>
      </w:r>
    </w:p>
    <w:p w14:paraId="2FC9725F" w14:textId="77777777" w:rsidR="00B95EB2" w:rsidRDefault="00B95EB2" w:rsidP="00B95EB2">
      <w:pPr>
        <w:rPr>
          <w:color w:val="808080"/>
        </w:rPr>
      </w:pPr>
      <w:r>
        <w:rPr>
          <w:color w:val="808080"/>
        </w:rPr>
        <w:t>(Replaces R4-2510739)</w:t>
      </w:r>
    </w:p>
    <w:p w14:paraId="19D21D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7FB211" w14:textId="3425AD54" w:rsidR="00B95EB2" w:rsidRDefault="00B95EB2" w:rsidP="00B95EB2">
      <w:pPr>
        <w:rPr>
          <w:rFonts w:ascii="Arial" w:hAnsi="Arial" w:cs="Arial"/>
          <w:b/>
          <w:sz w:val="24"/>
        </w:rPr>
      </w:pPr>
      <w:r>
        <w:rPr>
          <w:rFonts w:ascii="Arial" w:hAnsi="Arial" w:cs="Arial"/>
          <w:b/>
          <w:color w:val="0000FF"/>
          <w:sz w:val="24"/>
        </w:rPr>
        <w:t>R4-2512226</w:t>
      </w:r>
      <w:r>
        <w:rPr>
          <w:rFonts w:ascii="Arial" w:hAnsi="Arial" w:cs="Arial"/>
          <w:b/>
          <w:color w:val="0000FF"/>
          <w:sz w:val="24"/>
        </w:rPr>
        <w:tab/>
      </w:r>
      <w:r>
        <w:rPr>
          <w:rFonts w:ascii="Arial" w:hAnsi="Arial" w:cs="Arial"/>
          <w:b/>
          <w:sz w:val="24"/>
        </w:rPr>
        <w:t>(NR_RRM_enh2-Core) CR on the requirements of SCG activation_R17</w:t>
      </w:r>
    </w:p>
    <w:p w14:paraId="04E6759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CR-5926  rev 1 Cat: F (Rel-17)</w:t>
      </w:r>
      <w:r>
        <w:rPr>
          <w:i/>
        </w:rPr>
        <w:br/>
      </w:r>
      <w:r>
        <w:rPr>
          <w:i/>
        </w:rPr>
        <w:br/>
      </w:r>
      <w:r>
        <w:rPr>
          <w:i/>
        </w:rPr>
        <w:tab/>
      </w:r>
      <w:r>
        <w:rPr>
          <w:i/>
        </w:rPr>
        <w:tab/>
      </w:r>
      <w:r>
        <w:rPr>
          <w:i/>
        </w:rPr>
        <w:tab/>
      </w:r>
      <w:r>
        <w:rPr>
          <w:i/>
        </w:rPr>
        <w:tab/>
      </w:r>
      <w:r>
        <w:rPr>
          <w:i/>
        </w:rPr>
        <w:tab/>
        <w:t>Source: ZTE Corporation, Sanechips</w:t>
      </w:r>
    </w:p>
    <w:p w14:paraId="1F01F03B" w14:textId="77777777" w:rsidR="00B95EB2" w:rsidRDefault="00B95EB2" w:rsidP="00B95EB2">
      <w:pPr>
        <w:rPr>
          <w:color w:val="808080"/>
        </w:rPr>
      </w:pPr>
      <w:r>
        <w:rPr>
          <w:color w:val="808080"/>
        </w:rPr>
        <w:t>(Replaces R4-2510742)</w:t>
      </w:r>
    </w:p>
    <w:p w14:paraId="243A97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90E1E2" w14:textId="02D797DA" w:rsidR="00B95EB2" w:rsidRDefault="00B95EB2" w:rsidP="00B95EB2">
      <w:pPr>
        <w:rPr>
          <w:rFonts w:ascii="Arial" w:hAnsi="Arial" w:cs="Arial"/>
          <w:b/>
          <w:sz w:val="24"/>
        </w:rPr>
      </w:pPr>
      <w:r>
        <w:rPr>
          <w:rFonts w:ascii="Arial" w:hAnsi="Arial" w:cs="Arial"/>
          <w:b/>
          <w:color w:val="0000FF"/>
          <w:sz w:val="24"/>
        </w:rPr>
        <w:t>R4-2512228</w:t>
      </w:r>
      <w:r>
        <w:rPr>
          <w:rFonts w:ascii="Arial" w:hAnsi="Arial" w:cs="Arial"/>
          <w:b/>
          <w:color w:val="0000FF"/>
          <w:sz w:val="24"/>
        </w:rPr>
        <w:tab/>
      </w:r>
      <w:r>
        <w:rPr>
          <w:rFonts w:ascii="Arial" w:hAnsi="Arial" w:cs="Arial"/>
          <w:b/>
          <w:sz w:val="24"/>
        </w:rPr>
        <w:t>(NR_redcap-Core) Handover for unknown inter-frequency cell</w:t>
      </w:r>
    </w:p>
    <w:p w14:paraId="6FD5A07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CR-5829  rev 1 Cat: F (Rel-17)</w:t>
      </w:r>
      <w:r>
        <w:rPr>
          <w:i/>
        </w:rPr>
        <w:br/>
      </w:r>
      <w:r>
        <w:rPr>
          <w:i/>
        </w:rPr>
        <w:br/>
      </w:r>
      <w:r>
        <w:rPr>
          <w:i/>
        </w:rPr>
        <w:tab/>
      </w:r>
      <w:r>
        <w:rPr>
          <w:i/>
        </w:rPr>
        <w:tab/>
      </w:r>
      <w:r>
        <w:rPr>
          <w:i/>
        </w:rPr>
        <w:tab/>
      </w:r>
      <w:r>
        <w:rPr>
          <w:i/>
        </w:rPr>
        <w:tab/>
      </w:r>
      <w:r>
        <w:rPr>
          <w:i/>
        </w:rPr>
        <w:tab/>
        <w:t>Source: ZTE Corporation, Sanechips</w:t>
      </w:r>
    </w:p>
    <w:p w14:paraId="7618C0F4" w14:textId="77777777" w:rsidR="00B95EB2" w:rsidRDefault="00B95EB2" w:rsidP="00B95EB2">
      <w:pPr>
        <w:rPr>
          <w:color w:val="808080"/>
        </w:rPr>
      </w:pPr>
      <w:r>
        <w:rPr>
          <w:color w:val="808080"/>
        </w:rPr>
        <w:t>(Replaces R4-2510461)</w:t>
      </w:r>
    </w:p>
    <w:p w14:paraId="674F82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3C42D0" w14:textId="3387EC6B" w:rsidR="00B95EB2" w:rsidRDefault="00B95EB2" w:rsidP="00B95EB2">
      <w:pPr>
        <w:rPr>
          <w:rFonts w:ascii="Arial" w:hAnsi="Arial" w:cs="Arial"/>
          <w:b/>
          <w:sz w:val="24"/>
        </w:rPr>
      </w:pPr>
      <w:r>
        <w:rPr>
          <w:rFonts w:ascii="Arial" w:hAnsi="Arial" w:cs="Arial"/>
          <w:b/>
          <w:color w:val="0000FF"/>
          <w:sz w:val="24"/>
        </w:rPr>
        <w:t>R4-2512274</w:t>
      </w:r>
      <w:r>
        <w:rPr>
          <w:rFonts w:ascii="Arial" w:hAnsi="Arial" w:cs="Arial"/>
          <w:b/>
          <w:color w:val="0000FF"/>
          <w:sz w:val="24"/>
        </w:rPr>
        <w:tab/>
      </w:r>
      <w:r>
        <w:rPr>
          <w:rFonts w:ascii="Arial" w:hAnsi="Arial" w:cs="Arial"/>
          <w:b/>
          <w:sz w:val="24"/>
        </w:rPr>
        <w:t>Modification on NR frequency band groups for satellite access in FR1</w:t>
      </w:r>
    </w:p>
    <w:p w14:paraId="3A5DD52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CR-5952  rev 1 Cat: F (Rel-17)</w:t>
      </w:r>
      <w:r>
        <w:rPr>
          <w:i/>
        </w:rPr>
        <w:br/>
      </w:r>
      <w:r>
        <w:rPr>
          <w:i/>
        </w:rPr>
        <w:br/>
      </w:r>
      <w:r>
        <w:rPr>
          <w:i/>
        </w:rPr>
        <w:tab/>
      </w:r>
      <w:r>
        <w:rPr>
          <w:i/>
        </w:rPr>
        <w:tab/>
      </w:r>
      <w:r>
        <w:rPr>
          <w:i/>
        </w:rPr>
        <w:tab/>
      </w:r>
      <w:r>
        <w:rPr>
          <w:i/>
        </w:rPr>
        <w:tab/>
      </w:r>
      <w:r>
        <w:rPr>
          <w:i/>
        </w:rPr>
        <w:tab/>
        <w:t>Source: ZTE Corporation, Sanechips</w:t>
      </w:r>
    </w:p>
    <w:p w14:paraId="203007F0" w14:textId="77777777" w:rsidR="00B95EB2" w:rsidRDefault="00B95EB2" w:rsidP="00B95EB2">
      <w:pPr>
        <w:rPr>
          <w:color w:val="808080"/>
        </w:rPr>
      </w:pPr>
      <w:r>
        <w:rPr>
          <w:color w:val="808080"/>
        </w:rPr>
        <w:t>(Replaces R4-2511031)</w:t>
      </w:r>
    </w:p>
    <w:p w14:paraId="1B2456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FE48C47" w14:textId="2D373B82" w:rsidR="00B95EB2" w:rsidRDefault="00B95EB2" w:rsidP="00B95EB2">
      <w:pPr>
        <w:rPr>
          <w:rFonts w:ascii="Arial" w:hAnsi="Arial" w:cs="Arial"/>
          <w:b/>
          <w:sz w:val="24"/>
        </w:rPr>
      </w:pPr>
      <w:r>
        <w:rPr>
          <w:rFonts w:ascii="Arial" w:hAnsi="Arial" w:cs="Arial"/>
          <w:b/>
          <w:color w:val="0000FF"/>
          <w:sz w:val="24"/>
        </w:rPr>
        <w:t>R4-2512275</w:t>
      </w:r>
      <w:r>
        <w:rPr>
          <w:rFonts w:ascii="Arial" w:hAnsi="Arial" w:cs="Arial"/>
          <w:b/>
          <w:color w:val="0000FF"/>
          <w:sz w:val="24"/>
        </w:rPr>
        <w:tab/>
      </w:r>
      <w:r>
        <w:rPr>
          <w:rFonts w:ascii="Arial" w:hAnsi="Arial" w:cs="Arial"/>
          <w:b/>
          <w:sz w:val="24"/>
        </w:rPr>
        <w:t>(NR_NTN_solutions-Perf) CR on perf requirements of Rel-17 NR NTN</w:t>
      </w:r>
    </w:p>
    <w:p w14:paraId="4DE96AF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CR-5732  rev 1 Cat: F (Rel-17)</w:t>
      </w:r>
      <w:r>
        <w:rPr>
          <w:i/>
        </w:rPr>
        <w:br/>
      </w:r>
      <w:r>
        <w:rPr>
          <w:i/>
        </w:rPr>
        <w:br/>
      </w:r>
      <w:r>
        <w:rPr>
          <w:i/>
        </w:rPr>
        <w:tab/>
      </w:r>
      <w:r>
        <w:rPr>
          <w:i/>
        </w:rPr>
        <w:tab/>
      </w:r>
      <w:r>
        <w:rPr>
          <w:i/>
        </w:rPr>
        <w:tab/>
      </w:r>
      <w:r>
        <w:rPr>
          <w:i/>
        </w:rPr>
        <w:tab/>
      </w:r>
      <w:r>
        <w:rPr>
          <w:i/>
        </w:rPr>
        <w:tab/>
        <w:t>Source: CATT</w:t>
      </w:r>
    </w:p>
    <w:p w14:paraId="5820EB76" w14:textId="77777777" w:rsidR="00B95EB2" w:rsidRDefault="00B95EB2" w:rsidP="00B95EB2">
      <w:pPr>
        <w:rPr>
          <w:color w:val="808080"/>
        </w:rPr>
      </w:pPr>
      <w:r>
        <w:rPr>
          <w:color w:val="808080"/>
        </w:rPr>
        <w:t>(Replaces R4-2509269)</w:t>
      </w:r>
    </w:p>
    <w:p w14:paraId="439F37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BDAFDB" w14:textId="6CCF09C4" w:rsidR="00B95EB2" w:rsidRDefault="00B95EB2" w:rsidP="00B95EB2">
      <w:pPr>
        <w:rPr>
          <w:rFonts w:ascii="Arial" w:hAnsi="Arial" w:cs="Arial"/>
          <w:b/>
          <w:sz w:val="24"/>
        </w:rPr>
      </w:pPr>
      <w:r>
        <w:rPr>
          <w:rFonts w:ascii="Arial" w:hAnsi="Arial" w:cs="Arial"/>
          <w:b/>
          <w:color w:val="0000FF"/>
          <w:sz w:val="24"/>
        </w:rPr>
        <w:t>R4-2512276</w:t>
      </w:r>
      <w:r>
        <w:rPr>
          <w:rFonts w:ascii="Arial" w:hAnsi="Arial" w:cs="Arial"/>
          <w:b/>
          <w:color w:val="0000FF"/>
          <w:sz w:val="24"/>
        </w:rPr>
        <w:tab/>
      </w:r>
      <w:r>
        <w:rPr>
          <w:rFonts w:ascii="Arial" w:hAnsi="Arial" w:cs="Arial"/>
          <w:b/>
          <w:sz w:val="24"/>
        </w:rPr>
        <w:t>(NR_NTN_solutions-Core) CR on NR NTN core requirements</w:t>
      </w:r>
    </w:p>
    <w:p w14:paraId="6B768DF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CR-5832  rev 1 Cat: F (Rel-17)</w:t>
      </w:r>
      <w:r>
        <w:rPr>
          <w:i/>
        </w:rPr>
        <w:br/>
      </w:r>
      <w:r>
        <w:rPr>
          <w:i/>
        </w:rPr>
        <w:br/>
      </w:r>
      <w:r>
        <w:rPr>
          <w:i/>
        </w:rPr>
        <w:tab/>
      </w:r>
      <w:r>
        <w:rPr>
          <w:i/>
        </w:rPr>
        <w:tab/>
      </w:r>
      <w:r>
        <w:rPr>
          <w:i/>
        </w:rPr>
        <w:tab/>
      </w:r>
      <w:r>
        <w:rPr>
          <w:i/>
        </w:rPr>
        <w:tab/>
      </w:r>
      <w:r>
        <w:rPr>
          <w:i/>
        </w:rPr>
        <w:tab/>
        <w:t>Source: vivo</w:t>
      </w:r>
    </w:p>
    <w:p w14:paraId="7A83E4A5" w14:textId="77777777" w:rsidR="00B95EB2" w:rsidRDefault="00B95EB2" w:rsidP="00B95EB2">
      <w:pPr>
        <w:rPr>
          <w:color w:val="808080"/>
        </w:rPr>
      </w:pPr>
      <w:r>
        <w:rPr>
          <w:color w:val="808080"/>
        </w:rPr>
        <w:t>(Replaces R4-2510496)</w:t>
      </w:r>
    </w:p>
    <w:p w14:paraId="3ACD2B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0A8453" w14:textId="178FCB20" w:rsidR="00B95EB2" w:rsidRDefault="00B95EB2" w:rsidP="00B95EB2">
      <w:pPr>
        <w:rPr>
          <w:rFonts w:ascii="Arial" w:hAnsi="Arial" w:cs="Arial"/>
          <w:b/>
          <w:sz w:val="24"/>
        </w:rPr>
      </w:pPr>
      <w:r>
        <w:rPr>
          <w:rFonts w:ascii="Arial" w:hAnsi="Arial" w:cs="Arial"/>
          <w:b/>
          <w:color w:val="0000FF"/>
          <w:sz w:val="24"/>
        </w:rPr>
        <w:t>R4-2512277</w:t>
      </w:r>
      <w:r>
        <w:rPr>
          <w:rFonts w:ascii="Arial" w:hAnsi="Arial" w:cs="Arial"/>
          <w:b/>
          <w:color w:val="0000FF"/>
          <w:sz w:val="24"/>
        </w:rPr>
        <w:tab/>
      </w:r>
      <w:r>
        <w:rPr>
          <w:rFonts w:ascii="Arial" w:hAnsi="Arial" w:cs="Arial"/>
          <w:b/>
          <w:sz w:val="24"/>
        </w:rPr>
        <w:t>(NR_NTN_solutions-Perf) CR on TCs for Time-based measurement initiation and Idle mod enhanced requirements (Cat-F Rel-17)</w:t>
      </w:r>
    </w:p>
    <w:p w14:paraId="3BEEDEF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CR-6003  rev 1 Cat: F (Rel-17)</w:t>
      </w:r>
      <w:r>
        <w:rPr>
          <w:i/>
        </w:rPr>
        <w:br/>
      </w:r>
      <w:r>
        <w:rPr>
          <w:i/>
        </w:rPr>
        <w:br/>
      </w:r>
      <w:r>
        <w:rPr>
          <w:i/>
        </w:rPr>
        <w:tab/>
      </w:r>
      <w:r>
        <w:rPr>
          <w:i/>
        </w:rPr>
        <w:tab/>
      </w:r>
      <w:r>
        <w:rPr>
          <w:i/>
        </w:rPr>
        <w:tab/>
      </w:r>
      <w:r>
        <w:rPr>
          <w:i/>
        </w:rPr>
        <w:tab/>
      </w:r>
      <w:r>
        <w:rPr>
          <w:i/>
        </w:rPr>
        <w:tab/>
        <w:t>Source: Qualcomm Incorporated</w:t>
      </w:r>
    </w:p>
    <w:p w14:paraId="0B52F23A" w14:textId="77777777" w:rsidR="00B95EB2" w:rsidRDefault="00B95EB2" w:rsidP="00B95EB2">
      <w:pPr>
        <w:rPr>
          <w:color w:val="808080"/>
        </w:rPr>
      </w:pPr>
      <w:r>
        <w:rPr>
          <w:color w:val="808080"/>
        </w:rPr>
        <w:t>(Replaces R4-2511501)</w:t>
      </w:r>
    </w:p>
    <w:p w14:paraId="4BABF800" w14:textId="77777777" w:rsidR="00B95EB2" w:rsidRDefault="00B95EB2" w:rsidP="00B95EB2">
      <w:pPr>
        <w:rPr>
          <w:rFonts w:ascii="Arial" w:hAnsi="Arial" w:cs="Arial"/>
          <w:b/>
        </w:rPr>
      </w:pPr>
      <w:r>
        <w:rPr>
          <w:rFonts w:ascii="Arial" w:hAnsi="Arial" w:cs="Arial"/>
          <w:b/>
        </w:rPr>
        <w:t xml:space="preserve">Abstract: </w:t>
      </w:r>
    </w:p>
    <w:p w14:paraId="3E2322AD" w14:textId="77777777" w:rsidR="00B95EB2" w:rsidRDefault="00B95EB2" w:rsidP="00B95EB2">
      <w:r>
        <w:t>MCC: There is an issue with Mirror CR CR coversheet which means all relevant CRs are postponed.</w:t>
      </w:r>
    </w:p>
    <w:p w14:paraId="4CF448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6CBFFF7" w14:textId="02848F1D" w:rsidR="00B95EB2" w:rsidRDefault="00B95EB2" w:rsidP="00B95EB2">
      <w:pPr>
        <w:rPr>
          <w:rFonts w:ascii="Arial" w:hAnsi="Arial" w:cs="Arial"/>
          <w:b/>
          <w:sz w:val="24"/>
        </w:rPr>
      </w:pPr>
      <w:r>
        <w:rPr>
          <w:rFonts w:ascii="Arial" w:hAnsi="Arial" w:cs="Arial"/>
          <w:b/>
          <w:color w:val="0000FF"/>
          <w:sz w:val="24"/>
        </w:rPr>
        <w:t>R4-2512278</w:t>
      </w:r>
      <w:r>
        <w:rPr>
          <w:rFonts w:ascii="Arial" w:hAnsi="Arial" w:cs="Arial"/>
          <w:b/>
          <w:color w:val="0000FF"/>
          <w:sz w:val="24"/>
        </w:rPr>
        <w:tab/>
      </w:r>
      <w:r>
        <w:rPr>
          <w:rFonts w:ascii="Arial" w:hAnsi="Arial" w:cs="Arial"/>
          <w:b/>
          <w:sz w:val="24"/>
        </w:rPr>
        <w:t>(NR_redcap-Perf) CR to TS 38.133 Correction of test cases for Rel-17 RedCap UE</w:t>
      </w:r>
    </w:p>
    <w:p w14:paraId="586BAB4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CR-5735  rev 1 Cat: F (Rel-17)</w:t>
      </w:r>
      <w:r>
        <w:rPr>
          <w:i/>
        </w:rPr>
        <w:br/>
      </w:r>
      <w:r>
        <w:rPr>
          <w:i/>
        </w:rPr>
        <w:br/>
      </w:r>
      <w:r>
        <w:rPr>
          <w:i/>
        </w:rPr>
        <w:tab/>
      </w:r>
      <w:r>
        <w:rPr>
          <w:i/>
        </w:rPr>
        <w:tab/>
      </w:r>
      <w:r>
        <w:rPr>
          <w:i/>
        </w:rPr>
        <w:tab/>
      </w:r>
      <w:r>
        <w:rPr>
          <w:i/>
        </w:rPr>
        <w:tab/>
      </w:r>
      <w:r>
        <w:rPr>
          <w:i/>
        </w:rPr>
        <w:tab/>
        <w:t>Source: CATT</w:t>
      </w:r>
    </w:p>
    <w:p w14:paraId="5932744B" w14:textId="77777777" w:rsidR="00B95EB2" w:rsidRDefault="00B95EB2" w:rsidP="00B95EB2">
      <w:pPr>
        <w:rPr>
          <w:color w:val="808080"/>
        </w:rPr>
      </w:pPr>
      <w:r>
        <w:rPr>
          <w:color w:val="808080"/>
        </w:rPr>
        <w:t>(Replaces R4-2509272)</w:t>
      </w:r>
    </w:p>
    <w:p w14:paraId="3B3B29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F2E4AA" w14:textId="64B767DE" w:rsidR="00B95EB2" w:rsidRDefault="00B95EB2" w:rsidP="00B95EB2">
      <w:pPr>
        <w:rPr>
          <w:rFonts w:ascii="Arial" w:hAnsi="Arial" w:cs="Arial"/>
          <w:b/>
          <w:sz w:val="24"/>
        </w:rPr>
      </w:pPr>
      <w:r>
        <w:rPr>
          <w:rFonts w:ascii="Arial" w:hAnsi="Arial" w:cs="Arial"/>
          <w:b/>
          <w:color w:val="0000FF"/>
          <w:sz w:val="24"/>
        </w:rPr>
        <w:t>R4-2512279</w:t>
      </w:r>
      <w:r>
        <w:rPr>
          <w:rFonts w:ascii="Arial" w:hAnsi="Arial" w:cs="Arial"/>
          <w:b/>
          <w:color w:val="0000FF"/>
          <w:sz w:val="24"/>
        </w:rPr>
        <w:tab/>
      </w:r>
      <w:r>
        <w:rPr>
          <w:rFonts w:ascii="Arial" w:hAnsi="Arial" w:cs="Arial"/>
          <w:b/>
          <w:sz w:val="24"/>
        </w:rPr>
        <w:t>(NR_redcap-Perf) CR to TS 38.133 Correction of test cases for Rel-18 RedCap UE</w:t>
      </w:r>
    </w:p>
    <w:p w14:paraId="237F6B4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CR-5736  rev 1 Cat: F (Rel-18)</w:t>
      </w:r>
      <w:r>
        <w:rPr>
          <w:i/>
        </w:rPr>
        <w:br/>
      </w:r>
      <w:r>
        <w:rPr>
          <w:i/>
        </w:rPr>
        <w:br/>
      </w:r>
      <w:r>
        <w:rPr>
          <w:i/>
        </w:rPr>
        <w:tab/>
      </w:r>
      <w:r>
        <w:rPr>
          <w:i/>
        </w:rPr>
        <w:tab/>
      </w:r>
      <w:r>
        <w:rPr>
          <w:i/>
        </w:rPr>
        <w:tab/>
      </w:r>
      <w:r>
        <w:rPr>
          <w:i/>
        </w:rPr>
        <w:tab/>
      </w:r>
      <w:r>
        <w:rPr>
          <w:i/>
        </w:rPr>
        <w:tab/>
        <w:t>Source: CATT</w:t>
      </w:r>
    </w:p>
    <w:p w14:paraId="167027A8" w14:textId="77777777" w:rsidR="00B95EB2" w:rsidRDefault="00B95EB2" w:rsidP="00B95EB2">
      <w:pPr>
        <w:rPr>
          <w:color w:val="808080"/>
        </w:rPr>
      </w:pPr>
      <w:r>
        <w:rPr>
          <w:color w:val="808080"/>
        </w:rPr>
        <w:t>(Replaces R4-2509273)</w:t>
      </w:r>
    </w:p>
    <w:p w14:paraId="433F8B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923635" w14:textId="1669C579" w:rsidR="00B95EB2" w:rsidRDefault="00B95EB2" w:rsidP="00B95EB2">
      <w:pPr>
        <w:rPr>
          <w:rFonts w:ascii="Arial" w:hAnsi="Arial" w:cs="Arial"/>
          <w:b/>
          <w:sz w:val="24"/>
        </w:rPr>
      </w:pPr>
      <w:r>
        <w:rPr>
          <w:rFonts w:ascii="Arial" w:hAnsi="Arial" w:cs="Arial"/>
          <w:b/>
          <w:color w:val="0000FF"/>
          <w:sz w:val="24"/>
        </w:rPr>
        <w:t>R4-2512280</w:t>
      </w:r>
      <w:r>
        <w:rPr>
          <w:rFonts w:ascii="Arial" w:hAnsi="Arial" w:cs="Arial"/>
          <w:b/>
          <w:color w:val="0000FF"/>
          <w:sz w:val="24"/>
        </w:rPr>
        <w:tab/>
      </w:r>
      <w:r>
        <w:rPr>
          <w:rFonts w:ascii="Arial" w:hAnsi="Arial" w:cs="Arial"/>
          <w:b/>
          <w:sz w:val="24"/>
        </w:rPr>
        <w:t>Modification on SMTC occasion in inter-frequency measurement</w:t>
      </w:r>
    </w:p>
    <w:p w14:paraId="3157ADF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CR-5979  rev 1 Cat: F (Rel-17)</w:t>
      </w:r>
      <w:r>
        <w:rPr>
          <w:i/>
        </w:rPr>
        <w:br/>
      </w:r>
      <w:r>
        <w:rPr>
          <w:i/>
        </w:rPr>
        <w:br/>
      </w:r>
      <w:r>
        <w:rPr>
          <w:i/>
        </w:rPr>
        <w:tab/>
      </w:r>
      <w:r>
        <w:rPr>
          <w:i/>
        </w:rPr>
        <w:tab/>
      </w:r>
      <w:r>
        <w:rPr>
          <w:i/>
        </w:rPr>
        <w:tab/>
      </w:r>
      <w:r>
        <w:rPr>
          <w:i/>
        </w:rPr>
        <w:tab/>
      </w:r>
      <w:r>
        <w:rPr>
          <w:i/>
        </w:rPr>
        <w:tab/>
        <w:t>Source: ZTE Corporation, Sanechips</w:t>
      </w:r>
    </w:p>
    <w:p w14:paraId="674E84E6" w14:textId="77777777" w:rsidR="00B95EB2" w:rsidRDefault="00B95EB2" w:rsidP="00B95EB2">
      <w:pPr>
        <w:rPr>
          <w:color w:val="808080"/>
        </w:rPr>
      </w:pPr>
      <w:r>
        <w:rPr>
          <w:color w:val="808080"/>
        </w:rPr>
        <w:t>(Replaces R4-2511224)</w:t>
      </w:r>
    </w:p>
    <w:p w14:paraId="6961D7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9C344A" w14:textId="326767DC" w:rsidR="00B95EB2" w:rsidRDefault="00B95EB2" w:rsidP="00B95EB2">
      <w:pPr>
        <w:rPr>
          <w:rFonts w:ascii="Arial" w:hAnsi="Arial" w:cs="Arial"/>
          <w:b/>
          <w:sz w:val="24"/>
        </w:rPr>
      </w:pPr>
      <w:r>
        <w:rPr>
          <w:rFonts w:ascii="Arial" w:hAnsi="Arial" w:cs="Arial"/>
          <w:b/>
          <w:color w:val="0000FF"/>
          <w:sz w:val="24"/>
        </w:rPr>
        <w:t>R4-2512323</w:t>
      </w:r>
      <w:r>
        <w:rPr>
          <w:rFonts w:ascii="Arial" w:hAnsi="Arial" w:cs="Arial"/>
          <w:b/>
          <w:color w:val="0000FF"/>
          <w:sz w:val="24"/>
        </w:rPr>
        <w:tab/>
      </w:r>
      <w:r>
        <w:rPr>
          <w:rFonts w:ascii="Arial" w:hAnsi="Arial" w:cs="Arial"/>
          <w:b/>
          <w:sz w:val="24"/>
        </w:rPr>
        <w:t>(NR_redcap-Perf) CR to TS 38.133: Corrections to RedCap RRM test cases (Rel 17)</w:t>
      </w:r>
    </w:p>
    <w:p w14:paraId="6019BC3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v17.18.0</w:t>
      </w:r>
      <w:r>
        <w:rPr>
          <w:i/>
        </w:rPr>
        <w:tab/>
        <w:t xml:space="preserve">  CR-5782  rev 1 Cat: F (Rel-17)</w:t>
      </w:r>
      <w:r>
        <w:rPr>
          <w:i/>
        </w:rPr>
        <w:br/>
      </w:r>
      <w:r>
        <w:rPr>
          <w:i/>
        </w:rPr>
        <w:br/>
      </w:r>
      <w:r>
        <w:rPr>
          <w:i/>
        </w:rPr>
        <w:tab/>
      </w:r>
      <w:r>
        <w:rPr>
          <w:i/>
        </w:rPr>
        <w:tab/>
      </w:r>
      <w:r>
        <w:rPr>
          <w:i/>
        </w:rPr>
        <w:tab/>
      </w:r>
      <w:r>
        <w:rPr>
          <w:i/>
        </w:rPr>
        <w:tab/>
      </w:r>
      <w:r>
        <w:rPr>
          <w:i/>
        </w:rPr>
        <w:tab/>
        <w:t>Source: Rohde &amp; Schwarz</w:t>
      </w:r>
    </w:p>
    <w:p w14:paraId="3DF4DA15" w14:textId="77777777" w:rsidR="00B95EB2" w:rsidRDefault="00B95EB2" w:rsidP="00B95EB2">
      <w:pPr>
        <w:rPr>
          <w:color w:val="808080"/>
        </w:rPr>
      </w:pPr>
      <w:r>
        <w:rPr>
          <w:color w:val="808080"/>
        </w:rPr>
        <w:t>(Replaces R4-2509744)</w:t>
      </w:r>
    </w:p>
    <w:p w14:paraId="3F7EB0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386BBA" w14:textId="12F3EADE" w:rsidR="00B95EB2" w:rsidRDefault="00B95EB2" w:rsidP="00B95EB2">
      <w:pPr>
        <w:rPr>
          <w:rFonts w:ascii="Arial" w:hAnsi="Arial" w:cs="Arial"/>
          <w:b/>
          <w:sz w:val="24"/>
        </w:rPr>
      </w:pPr>
      <w:r>
        <w:rPr>
          <w:rFonts w:ascii="Arial" w:hAnsi="Arial" w:cs="Arial"/>
          <w:b/>
          <w:color w:val="0000FF"/>
          <w:sz w:val="24"/>
        </w:rPr>
        <w:t>R4-2512340</w:t>
      </w:r>
      <w:r>
        <w:rPr>
          <w:rFonts w:ascii="Arial" w:hAnsi="Arial" w:cs="Arial"/>
          <w:b/>
          <w:color w:val="0000FF"/>
          <w:sz w:val="24"/>
        </w:rPr>
        <w:tab/>
      </w:r>
      <w:r>
        <w:rPr>
          <w:rFonts w:ascii="Arial" w:hAnsi="Arial" w:cs="Arial"/>
          <w:b/>
          <w:sz w:val="24"/>
        </w:rPr>
        <w:t>(NR_RF_FR1_enh-Perf) Correction to Rel-17 Tx switch test cases_R17</w:t>
      </w:r>
    </w:p>
    <w:p w14:paraId="2992FD3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CR-5849  rev 1 Cat: F (Rel-17)</w:t>
      </w:r>
      <w:r>
        <w:rPr>
          <w:i/>
        </w:rPr>
        <w:br/>
      </w:r>
      <w:r>
        <w:rPr>
          <w:i/>
        </w:rPr>
        <w:br/>
      </w:r>
      <w:r>
        <w:rPr>
          <w:i/>
        </w:rPr>
        <w:tab/>
      </w:r>
      <w:r>
        <w:rPr>
          <w:i/>
        </w:rPr>
        <w:tab/>
      </w:r>
      <w:r>
        <w:rPr>
          <w:i/>
        </w:rPr>
        <w:tab/>
      </w:r>
      <w:r>
        <w:rPr>
          <w:i/>
        </w:rPr>
        <w:tab/>
      </w:r>
      <w:r>
        <w:rPr>
          <w:i/>
        </w:rPr>
        <w:tab/>
        <w:t>Source: Huawei, HiSilicon</w:t>
      </w:r>
    </w:p>
    <w:p w14:paraId="7242A1C9" w14:textId="77777777" w:rsidR="00B95EB2" w:rsidRDefault="00B95EB2" w:rsidP="00B95EB2">
      <w:pPr>
        <w:rPr>
          <w:color w:val="808080"/>
        </w:rPr>
      </w:pPr>
      <w:r>
        <w:rPr>
          <w:color w:val="808080"/>
        </w:rPr>
        <w:t>(Replaces R4-2510540)</w:t>
      </w:r>
    </w:p>
    <w:p w14:paraId="0553A3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63D3C6" w14:textId="77777777" w:rsidR="00B95EB2" w:rsidRDefault="00B95EB2" w:rsidP="00B95EB2">
      <w:pPr>
        <w:pStyle w:val="Heading3"/>
      </w:pPr>
      <w:bookmarkStart w:id="17" w:name="_Toc209702761"/>
      <w:r>
        <w:t>4.5</w:t>
      </w:r>
      <w:r>
        <w:tab/>
        <w:t>Demodulation and CSI requirements</w:t>
      </w:r>
      <w:bookmarkEnd w:id="17"/>
    </w:p>
    <w:p w14:paraId="5C09CA91" w14:textId="3082533D" w:rsidR="00B95EB2" w:rsidRDefault="00B95EB2" w:rsidP="00B95EB2">
      <w:pPr>
        <w:rPr>
          <w:rFonts w:ascii="Arial" w:hAnsi="Arial" w:cs="Arial"/>
          <w:b/>
          <w:sz w:val="24"/>
        </w:rPr>
      </w:pPr>
      <w:r>
        <w:rPr>
          <w:rFonts w:ascii="Arial" w:hAnsi="Arial" w:cs="Arial"/>
          <w:b/>
          <w:color w:val="0000FF"/>
          <w:sz w:val="24"/>
        </w:rPr>
        <w:t>R4-2509027</w:t>
      </w:r>
      <w:r>
        <w:rPr>
          <w:rFonts w:ascii="Arial" w:hAnsi="Arial" w:cs="Arial"/>
          <w:b/>
          <w:color w:val="0000FF"/>
          <w:sz w:val="24"/>
        </w:rPr>
        <w:tab/>
      </w:r>
      <w:r>
        <w:rPr>
          <w:rFonts w:ascii="Arial" w:hAnsi="Arial" w:cs="Arial"/>
          <w:b/>
          <w:sz w:val="24"/>
        </w:rPr>
        <w:t>(NR_perf_enh-Perf) CR to 38.101-4 Rel-16 Cat-F for the Applicability of PMI test cases</w:t>
      </w:r>
    </w:p>
    <w:p w14:paraId="5433A0E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CR-0789  rev  Cat: F (Rel-16)</w:t>
      </w:r>
      <w:r>
        <w:rPr>
          <w:i/>
        </w:rPr>
        <w:br/>
      </w:r>
      <w:r>
        <w:rPr>
          <w:i/>
        </w:rPr>
        <w:br/>
      </w:r>
      <w:r>
        <w:rPr>
          <w:i/>
        </w:rPr>
        <w:tab/>
      </w:r>
      <w:r>
        <w:rPr>
          <w:i/>
        </w:rPr>
        <w:tab/>
      </w:r>
      <w:r>
        <w:rPr>
          <w:i/>
        </w:rPr>
        <w:tab/>
      </w:r>
      <w:r>
        <w:rPr>
          <w:i/>
        </w:rPr>
        <w:tab/>
      </w:r>
      <w:r>
        <w:rPr>
          <w:i/>
        </w:rPr>
        <w:tab/>
        <w:t>Source: CAICT</w:t>
      </w:r>
    </w:p>
    <w:p w14:paraId="2CAFB9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0470372" w14:textId="0FF11CAA" w:rsidR="00B95EB2" w:rsidRDefault="00B95EB2" w:rsidP="00B95EB2">
      <w:pPr>
        <w:rPr>
          <w:rFonts w:ascii="Arial" w:hAnsi="Arial" w:cs="Arial"/>
          <w:b/>
          <w:sz w:val="24"/>
        </w:rPr>
      </w:pPr>
      <w:r>
        <w:rPr>
          <w:rFonts w:ascii="Arial" w:hAnsi="Arial" w:cs="Arial"/>
          <w:b/>
          <w:color w:val="0000FF"/>
          <w:sz w:val="24"/>
        </w:rPr>
        <w:t>R4-2509028</w:t>
      </w:r>
      <w:r>
        <w:rPr>
          <w:rFonts w:ascii="Arial" w:hAnsi="Arial" w:cs="Arial"/>
          <w:b/>
          <w:color w:val="0000FF"/>
          <w:sz w:val="24"/>
        </w:rPr>
        <w:tab/>
      </w:r>
      <w:r>
        <w:rPr>
          <w:rFonts w:ascii="Arial" w:hAnsi="Arial" w:cs="Arial"/>
          <w:b/>
          <w:sz w:val="24"/>
        </w:rPr>
        <w:t>(NR_perf_enh-Perf) CR to 38.101-4 Rel-17 Cat-A for the Applicability of PMI test cases</w:t>
      </w:r>
    </w:p>
    <w:p w14:paraId="35019D3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CR-0790  rev  Cat: A (Rel-17)</w:t>
      </w:r>
      <w:r>
        <w:rPr>
          <w:i/>
        </w:rPr>
        <w:br/>
      </w:r>
      <w:r>
        <w:rPr>
          <w:i/>
        </w:rPr>
        <w:br/>
      </w:r>
      <w:r>
        <w:rPr>
          <w:i/>
        </w:rPr>
        <w:tab/>
      </w:r>
      <w:r>
        <w:rPr>
          <w:i/>
        </w:rPr>
        <w:tab/>
      </w:r>
      <w:r>
        <w:rPr>
          <w:i/>
        </w:rPr>
        <w:tab/>
      </w:r>
      <w:r>
        <w:rPr>
          <w:i/>
        </w:rPr>
        <w:tab/>
      </w:r>
      <w:r>
        <w:rPr>
          <w:i/>
        </w:rPr>
        <w:tab/>
        <w:t>Source: CAICT</w:t>
      </w:r>
    </w:p>
    <w:p w14:paraId="6C626F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7AA606" w14:textId="4A1BE6CA" w:rsidR="00B95EB2" w:rsidRDefault="00B95EB2" w:rsidP="00B95EB2">
      <w:pPr>
        <w:rPr>
          <w:rFonts w:ascii="Arial" w:hAnsi="Arial" w:cs="Arial"/>
          <w:b/>
          <w:sz w:val="24"/>
        </w:rPr>
      </w:pPr>
      <w:r>
        <w:rPr>
          <w:rFonts w:ascii="Arial" w:hAnsi="Arial" w:cs="Arial"/>
          <w:b/>
          <w:color w:val="0000FF"/>
          <w:sz w:val="24"/>
        </w:rPr>
        <w:t>R4-2509029</w:t>
      </w:r>
      <w:r>
        <w:rPr>
          <w:rFonts w:ascii="Arial" w:hAnsi="Arial" w:cs="Arial"/>
          <w:b/>
          <w:color w:val="0000FF"/>
          <w:sz w:val="24"/>
        </w:rPr>
        <w:tab/>
      </w:r>
      <w:r>
        <w:rPr>
          <w:rFonts w:ascii="Arial" w:hAnsi="Arial" w:cs="Arial"/>
          <w:b/>
          <w:sz w:val="24"/>
        </w:rPr>
        <w:t>(NR_perf_enh-Perf) CR to 38.101-4 Rel-18 Cat-A for the Applicability of PMI test cases</w:t>
      </w:r>
    </w:p>
    <w:p w14:paraId="1A214C9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CR-0791  rev  Cat: A (Rel-18)</w:t>
      </w:r>
      <w:r>
        <w:rPr>
          <w:i/>
        </w:rPr>
        <w:br/>
      </w:r>
      <w:r>
        <w:rPr>
          <w:i/>
        </w:rPr>
        <w:br/>
      </w:r>
      <w:r>
        <w:rPr>
          <w:i/>
        </w:rPr>
        <w:tab/>
      </w:r>
      <w:r>
        <w:rPr>
          <w:i/>
        </w:rPr>
        <w:tab/>
      </w:r>
      <w:r>
        <w:rPr>
          <w:i/>
        </w:rPr>
        <w:tab/>
      </w:r>
      <w:r>
        <w:rPr>
          <w:i/>
        </w:rPr>
        <w:tab/>
      </w:r>
      <w:r>
        <w:rPr>
          <w:i/>
        </w:rPr>
        <w:tab/>
        <w:t>Source: CAICT</w:t>
      </w:r>
    </w:p>
    <w:p w14:paraId="4A174B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31DF56" w14:textId="03ABCF21" w:rsidR="00B95EB2" w:rsidRDefault="00B95EB2" w:rsidP="00B95EB2">
      <w:pPr>
        <w:rPr>
          <w:rFonts w:ascii="Arial" w:hAnsi="Arial" w:cs="Arial"/>
          <w:b/>
          <w:sz w:val="24"/>
        </w:rPr>
      </w:pPr>
      <w:r>
        <w:rPr>
          <w:rFonts w:ascii="Arial" w:hAnsi="Arial" w:cs="Arial"/>
          <w:b/>
          <w:color w:val="0000FF"/>
          <w:sz w:val="24"/>
        </w:rPr>
        <w:t>R4-2509147</w:t>
      </w:r>
      <w:r>
        <w:rPr>
          <w:rFonts w:ascii="Arial" w:hAnsi="Arial" w:cs="Arial"/>
          <w:b/>
          <w:color w:val="0000FF"/>
          <w:sz w:val="24"/>
        </w:rPr>
        <w:tab/>
      </w:r>
      <w:r>
        <w:rPr>
          <w:rFonts w:ascii="Arial" w:hAnsi="Arial" w:cs="Arial"/>
          <w:b/>
          <w:sz w:val="24"/>
        </w:rPr>
        <w:t>(NR_perf_enh-Perf) Correction on release independent rules for PMI and CA test requirements (R17 F)</w:t>
      </w:r>
    </w:p>
    <w:p w14:paraId="7011F2D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v17.13.0</w:t>
      </w:r>
      <w:r>
        <w:rPr>
          <w:i/>
        </w:rPr>
        <w:tab/>
        <w:t xml:space="preserve">  CR-0189  rev  Cat: F (Rel-17)</w:t>
      </w:r>
      <w:r>
        <w:rPr>
          <w:i/>
        </w:rPr>
        <w:br/>
      </w:r>
      <w:r>
        <w:rPr>
          <w:i/>
        </w:rPr>
        <w:br/>
      </w:r>
      <w:r>
        <w:rPr>
          <w:i/>
        </w:rPr>
        <w:tab/>
      </w:r>
      <w:r>
        <w:rPr>
          <w:i/>
        </w:rPr>
        <w:tab/>
      </w:r>
      <w:r>
        <w:rPr>
          <w:i/>
        </w:rPr>
        <w:tab/>
      </w:r>
      <w:r>
        <w:rPr>
          <w:i/>
        </w:rPr>
        <w:tab/>
      </w:r>
      <w:r>
        <w:rPr>
          <w:i/>
        </w:rPr>
        <w:tab/>
        <w:t>Source: China Telecom</w:t>
      </w:r>
    </w:p>
    <w:p w14:paraId="7E4F3C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47C1AD" w14:textId="45AE22AE" w:rsidR="00B95EB2" w:rsidRDefault="00B95EB2" w:rsidP="00B95EB2">
      <w:pPr>
        <w:rPr>
          <w:rFonts w:ascii="Arial" w:hAnsi="Arial" w:cs="Arial"/>
          <w:b/>
          <w:sz w:val="24"/>
        </w:rPr>
      </w:pPr>
      <w:r>
        <w:rPr>
          <w:rFonts w:ascii="Arial" w:hAnsi="Arial" w:cs="Arial"/>
          <w:b/>
          <w:color w:val="0000FF"/>
          <w:sz w:val="24"/>
        </w:rPr>
        <w:t>R4-2509148</w:t>
      </w:r>
      <w:r>
        <w:rPr>
          <w:rFonts w:ascii="Arial" w:hAnsi="Arial" w:cs="Arial"/>
          <w:b/>
          <w:color w:val="0000FF"/>
          <w:sz w:val="24"/>
        </w:rPr>
        <w:tab/>
      </w:r>
      <w:r>
        <w:rPr>
          <w:rFonts w:ascii="Arial" w:hAnsi="Arial" w:cs="Arial"/>
          <w:b/>
          <w:sz w:val="24"/>
        </w:rPr>
        <w:t>(NR_perf_enh-Perf) Correction on release independent rules for PMI and CA test requirements (R18 A)</w:t>
      </w:r>
    </w:p>
    <w:p w14:paraId="5195145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CR-0190  rev  Cat: A (Rel-18)</w:t>
      </w:r>
      <w:r>
        <w:rPr>
          <w:i/>
        </w:rPr>
        <w:br/>
      </w:r>
      <w:r>
        <w:rPr>
          <w:i/>
        </w:rPr>
        <w:br/>
      </w:r>
      <w:r>
        <w:rPr>
          <w:i/>
        </w:rPr>
        <w:tab/>
      </w:r>
      <w:r>
        <w:rPr>
          <w:i/>
        </w:rPr>
        <w:tab/>
      </w:r>
      <w:r>
        <w:rPr>
          <w:i/>
        </w:rPr>
        <w:tab/>
      </w:r>
      <w:r>
        <w:rPr>
          <w:i/>
        </w:rPr>
        <w:tab/>
      </w:r>
      <w:r>
        <w:rPr>
          <w:i/>
        </w:rPr>
        <w:tab/>
        <w:t>Source: China Telecom</w:t>
      </w:r>
    </w:p>
    <w:p w14:paraId="13895BC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6D3851" w14:textId="08EA5E23" w:rsidR="00B95EB2" w:rsidRDefault="00B95EB2" w:rsidP="00B95EB2">
      <w:pPr>
        <w:rPr>
          <w:rFonts w:ascii="Arial" w:hAnsi="Arial" w:cs="Arial"/>
          <w:b/>
          <w:sz w:val="24"/>
        </w:rPr>
      </w:pPr>
      <w:r>
        <w:rPr>
          <w:rFonts w:ascii="Arial" w:hAnsi="Arial" w:cs="Arial"/>
          <w:b/>
          <w:color w:val="0000FF"/>
          <w:sz w:val="24"/>
        </w:rPr>
        <w:t>R4-2509149</w:t>
      </w:r>
      <w:r>
        <w:rPr>
          <w:rFonts w:ascii="Arial" w:hAnsi="Arial" w:cs="Arial"/>
          <w:b/>
          <w:color w:val="0000FF"/>
          <w:sz w:val="24"/>
        </w:rPr>
        <w:tab/>
      </w:r>
      <w:r>
        <w:rPr>
          <w:rFonts w:ascii="Arial" w:hAnsi="Arial" w:cs="Arial"/>
          <w:b/>
          <w:sz w:val="24"/>
        </w:rPr>
        <w:t>(NR_perf_enh-Perf) Correction on release independent rules for PMI and CA test requirements (R19 A)</w:t>
      </w:r>
    </w:p>
    <w:p w14:paraId="6FCB44B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CR-0191  rev  Cat: A (Rel-19)</w:t>
      </w:r>
      <w:r>
        <w:rPr>
          <w:i/>
        </w:rPr>
        <w:br/>
      </w:r>
      <w:r>
        <w:rPr>
          <w:i/>
        </w:rPr>
        <w:br/>
      </w:r>
      <w:r>
        <w:rPr>
          <w:i/>
        </w:rPr>
        <w:tab/>
      </w:r>
      <w:r>
        <w:rPr>
          <w:i/>
        </w:rPr>
        <w:tab/>
      </w:r>
      <w:r>
        <w:rPr>
          <w:i/>
        </w:rPr>
        <w:tab/>
      </w:r>
      <w:r>
        <w:rPr>
          <w:i/>
        </w:rPr>
        <w:tab/>
      </w:r>
      <w:r>
        <w:rPr>
          <w:i/>
        </w:rPr>
        <w:tab/>
        <w:t>Source: China Telecom</w:t>
      </w:r>
    </w:p>
    <w:p w14:paraId="3E3FF0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933CA2" w14:textId="281E53BF" w:rsidR="00B95EB2" w:rsidRDefault="00B95EB2" w:rsidP="00B95EB2">
      <w:pPr>
        <w:rPr>
          <w:rFonts w:ascii="Arial" w:hAnsi="Arial" w:cs="Arial"/>
          <w:b/>
          <w:sz w:val="24"/>
        </w:rPr>
      </w:pPr>
      <w:r>
        <w:rPr>
          <w:rFonts w:ascii="Arial" w:hAnsi="Arial" w:cs="Arial"/>
          <w:b/>
          <w:color w:val="0000FF"/>
          <w:sz w:val="24"/>
        </w:rPr>
        <w:t>R4-2509150</w:t>
      </w:r>
      <w:r>
        <w:rPr>
          <w:rFonts w:ascii="Arial" w:hAnsi="Arial" w:cs="Arial"/>
          <w:b/>
          <w:color w:val="0000FF"/>
          <w:sz w:val="24"/>
        </w:rPr>
        <w:tab/>
      </w:r>
      <w:r>
        <w:rPr>
          <w:rFonts w:ascii="Arial" w:hAnsi="Arial" w:cs="Arial"/>
          <w:b/>
          <w:sz w:val="24"/>
        </w:rPr>
        <w:t>Discussion on UE MMSE-IRC receiver feature update</w:t>
      </w:r>
    </w:p>
    <w:p w14:paraId="494A21B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1F882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04FBD4" w14:textId="488ED750" w:rsidR="00B95EB2" w:rsidRDefault="00B95EB2" w:rsidP="00B95EB2">
      <w:pPr>
        <w:rPr>
          <w:rFonts w:ascii="Arial" w:hAnsi="Arial" w:cs="Arial"/>
          <w:b/>
          <w:sz w:val="24"/>
        </w:rPr>
      </w:pPr>
      <w:r>
        <w:rPr>
          <w:rFonts w:ascii="Arial" w:hAnsi="Arial" w:cs="Arial"/>
          <w:b/>
          <w:color w:val="0000FF"/>
          <w:sz w:val="24"/>
        </w:rPr>
        <w:t>R4-2509665</w:t>
      </w:r>
      <w:r>
        <w:rPr>
          <w:rFonts w:ascii="Arial" w:hAnsi="Arial" w:cs="Arial"/>
          <w:b/>
          <w:color w:val="0000FF"/>
          <w:sz w:val="24"/>
        </w:rPr>
        <w:tab/>
      </w:r>
      <w:r>
        <w:rPr>
          <w:rFonts w:ascii="Arial" w:hAnsi="Arial" w:cs="Arial"/>
          <w:b/>
          <w:sz w:val="24"/>
        </w:rPr>
        <w:t>(NR_perf_enh-Perf) Correction to K1 value for CA requirements</w:t>
      </w:r>
    </w:p>
    <w:p w14:paraId="0440ADF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CR-0793  rev  Cat: F (Rel-16)</w:t>
      </w:r>
      <w:r>
        <w:rPr>
          <w:i/>
        </w:rPr>
        <w:br/>
      </w:r>
      <w:r>
        <w:rPr>
          <w:i/>
        </w:rPr>
        <w:br/>
      </w:r>
      <w:r>
        <w:rPr>
          <w:i/>
        </w:rPr>
        <w:tab/>
      </w:r>
      <w:r>
        <w:rPr>
          <w:i/>
        </w:rPr>
        <w:tab/>
      </w:r>
      <w:r>
        <w:rPr>
          <w:i/>
        </w:rPr>
        <w:tab/>
      </w:r>
      <w:r>
        <w:rPr>
          <w:i/>
        </w:rPr>
        <w:tab/>
      </w:r>
      <w:r>
        <w:rPr>
          <w:i/>
        </w:rPr>
        <w:tab/>
        <w:t>Source: Rohde &amp; Schwarz</w:t>
      </w:r>
    </w:p>
    <w:p w14:paraId="1C1519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E3452E" w14:textId="5879EBBF" w:rsidR="00B95EB2" w:rsidRDefault="00B95EB2" w:rsidP="00B95EB2">
      <w:pPr>
        <w:rPr>
          <w:rFonts w:ascii="Arial" w:hAnsi="Arial" w:cs="Arial"/>
          <w:b/>
          <w:sz w:val="24"/>
        </w:rPr>
      </w:pPr>
      <w:r>
        <w:rPr>
          <w:rFonts w:ascii="Arial" w:hAnsi="Arial" w:cs="Arial"/>
          <w:b/>
          <w:color w:val="0000FF"/>
          <w:sz w:val="24"/>
        </w:rPr>
        <w:t>R4-2509666</w:t>
      </w:r>
      <w:r>
        <w:rPr>
          <w:rFonts w:ascii="Arial" w:hAnsi="Arial" w:cs="Arial"/>
          <w:b/>
          <w:color w:val="0000FF"/>
          <w:sz w:val="24"/>
        </w:rPr>
        <w:tab/>
      </w:r>
      <w:r>
        <w:rPr>
          <w:rFonts w:ascii="Arial" w:hAnsi="Arial" w:cs="Arial"/>
          <w:b/>
          <w:sz w:val="24"/>
        </w:rPr>
        <w:t>(NR_perf_enh-Perf) Correction to K1 value for CA requirements</w:t>
      </w:r>
    </w:p>
    <w:p w14:paraId="0BD86B1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CR-0794  rev  Cat: A (Rel-17)</w:t>
      </w:r>
      <w:r>
        <w:rPr>
          <w:i/>
        </w:rPr>
        <w:br/>
      </w:r>
      <w:r>
        <w:rPr>
          <w:i/>
        </w:rPr>
        <w:br/>
      </w:r>
      <w:r>
        <w:rPr>
          <w:i/>
        </w:rPr>
        <w:tab/>
      </w:r>
      <w:r>
        <w:rPr>
          <w:i/>
        </w:rPr>
        <w:tab/>
      </w:r>
      <w:r>
        <w:rPr>
          <w:i/>
        </w:rPr>
        <w:tab/>
      </w:r>
      <w:r>
        <w:rPr>
          <w:i/>
        </w:rPr>
        <w:tab/>
      </w:r>
      <w:r>
        <w:rPr>
          <w:i/>
        </w:rPr>
        <w:tab/>
        <w:t>Source: Rohde &amp; Schwarz</w:t>
      </w:r>
    </w:p>
    <w:p w14:paraId="15D668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5A8EF9" w14:textId="1E143B88" w:rsidR="00B95EB2" w:rsidRDefault="00B95EB2" w:rsidP="00B95EB2">
      <w:pPr>
        <w:rPr>
          <w:rFonts w:ascii="Arial" w:hAnsi="Arial" w:cs="Arial"/>
          <w:b/>
          <w:sz w:val="24"/>
        </w:rPr>
      </w:pPr>
      <w:r>
        <w:rPr>
          <w:rFonts w:ascii="Arial" w:hAnsi="Arial" w:cs="Arial"/>
          <w:b/>
          <w:color w:val="0000FF"/>
          <w:sz w:val="24"/>
        </w:rPr>
        <w:t>R4-2509667</w:t>
      </w:r>
      <w:r>
        <w:rPr>
          <w:rFonts w:ascii="Arial" w:hAnsi="Arial" w:cs="Arial"/>
          <w:b/>
          <w:color w:val="0000FF"/>
          <w:sz w:val="24"/>
        </w:rPr>
        <w:tab/>
      </w:r>
      <w:r>
        <w:rPr>
          <w:rFonts w:ascii="Arial" w:hAnsi="Arial" w:cs="Arial"/>
          <w:b/>
          <w:sz w:val="24"/>
        </w:rPr>
        <w:t>(NR_perf_enh-Perf) Correction to K1 value for CA requirements</w:t>
      </w:r>
    </w:p>
    <w:p w14:paraId="7CA1DF8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CR-0795  rev  Cat: A (Rel-18)</w:t>
      </w:r>
      <w:r>
        <w:rPr>
          <w:i/>
        </w:rPr>
        <w:br/>
      </w:r>
      <w:r>
        <w:rPr>
          <w:i/>
        </w:rPr>
        <w:br/>
      </w:r>
      <w:r>
        <w:rPr>
          <w:i/>
        </w:rPr>
        <w:tab/>
      </w:r>
      <w:r>
        <w:rPr>
          <w:i/>
        </w:rPr>
        <w:tab/>
      </w:r>
      <w:r>
        <w:rPr>
          <w:i/>
        </w:rPr>
        <w:tab/>
      </w:r>
      <w:r>
        <w:rPr>
          <w:i/>
        </w:rPr>
        <w:tab/>
      </w:r>
      <w:r>
        <w:rPr>
          <w:i/>
        </w:rPr>
        <w:tab/>
        <w:t>Source: Rohde &amp; Schwarz</w:t>
      </w:r>
    </w:p>
    <w:p w14:paraId="3DD373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9C46C5" w14:textId="1A7DC46C" w:rsidR="00B95EB2" w:rsidRDefault="00B95EB2" w:rsidP="00B95EB2">
      <w:pPr>
        <w:rPr>
          <w:rFonts w:ascii="Arial" w:hAnsi="Arial" w:cs="Arial"/>
          <w:b/>
          <w:sz w:val="24"/>
        </w:rPr>
      </w:pPr>
      <w:r>
        <w:rPr>
          <w:rFonts w:ascii="Arial" w:hAnsi="Arial" w:cs="Arial"/>
          <w:b/>
          <w:color w:val="0000FF"/>
          <w:sz w:val="24"/>
        </w:rPr>
        <w:t>R4-2509825</w:t>
      </w:r>
      <w:r>
        <w:rPr>
          <w:rFonts w:ascii="Arial" w:hAnsi="Arial" w:cs="Arial"/>
          <w:b/>
          <w:color w:val="0000FF"/>
          <w:sz w:val="24"/>
        </w:rPr>
        <w:tab/>
      </w:r>
      <w:r>
        <w:rPr>
          <w:rFonts w:ascii="Arial" w:hAnsi="Arial" w:cs="Arial"/>
          <w:b/>
          <w:sz w:val="24"/>
        </w:rPr>
        <w:t>(NR_L1enh_URLLC-Perf) Update on PDSCH 0.001% BLER correlation matrix and CQI reporting with Table 3</w:t>
      </w:r>
    </w:p>
    <w:p w14:paraId="668C17F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CR-0797  rev  Cat: F (Rel-16)</w:t>
      </w:r>
      <w:r>
        <w:rPr>
          <w:i/>
        </w:rPr>
        <w:br/>
      </w:r>
      <w:r>
        <w:rPr>
          <w:i/>
        </w:rPr>
        <w:br/>
      </w:r>
      <w:r>
        <w:rPr>
          <w:i/>
        </w:rPr>
        <w:tab/>
      </w:r>
      <w:r>
        <w:rPr>
          <w:i/>
        </w:rPr>
        <w:tab/>
      </w:r>
      <w:r>
        <w:rPr>
          <w:i/>
        </w:rPr>
        <w:tab/>
      </w:r>
      <w:r>
        <w:rPr>
          <w:i/>
        </w:rPr>
        <w:tab/>
      </w:r>
      <w:r>
        <w:rPr>
          <w:i/>
        </w:rPr>
        <w:tab/>
        <w:t>Source: Keysight Technologies</w:t>
      </w:r>
    </w:p>
    <w:p w14:paraId="143FCE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R4-2512623</w:t>
      </w:r>
      <w:r>
        <w:rPr>
          <w:color w:val="993300"/>
          <w:u w:val="single"/>
        </w:rPr>
        <w:t>.</w:t>
      </w:r>
    </w:p>
    <w:p w14:paraId="2390742B" w14:textId="6F4E5F66" w:rsidR="00B95EB2" w:rsidRDefault="00B95EB2" w:rsidP="00B95EB2">
      <w:pPr>
        <w:rPr>
          <w:rFonts w:ascii="Arial" w:hAnsi="Arial" w:cs="Arial"/>
          <w:b/>
          <w:sz w:val="24"/>
        </w:rPr>
      </w:pPr>
      <w:r>
        <w:rPr>
          <w:rFonts w:ascii="Arial" w:hAnsi="Arial" w:cs="Arial"/>
          <w:b/>
          <w:color w:val="0000FF"/>
          <w:sz w:val="24"/>
        </w:rPr>
        <w:t>R4-2509826</w:t>
      </w:r>
      <w:r>
        <w:rPr>
          <w:rFonts w:ascii="Arial" w:hAnsi="Arial" w:cs="Arial"/>
          <w:b/>
          <w:color w:val="0000FF"/>
          <w:sz w:val="24"/>
        </w:rPr>
        <w:tab/>
      </w:r>
      <w:r>
        <w:rPr>
          <w:rFonts w:ascii="Arial" w:hAnsi="Arial" w:cs="Arial"/>
          <w:b/>
          <w:sz w:val="24"/>
        </w:rPr>
        <w:t>(NR_L1enh_URLLC-Perf) Update on PDSCH 0.001% BLER correlation matrix and CQI reporting with Table 3 (Rel17)</w:t>
      </w:r>
    </w:p>
    <w:p w14:paraId="4A86781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CR-0798  rev  Cat: A (Rel-17)</w:t>
      </w:r>
      <w:r>
        <w:rPr>
          <w:i/>
        </w:rPr>
        <w:br/>
      </w:r>
      <w:r>
        <w:rPr>
          <w:i/>
        </w:rPr>
        <w:br/>
      </w:r>
      <w:r>
        <w:rPr>
          <w:i/>
        </w:rPr>
        <w:tab/>
      </w:r>
      <w:r>
        <w:rPr>
          <w:i/>
        </w:rPr>
        <w:tab/>
      </w:r>
      <w:r>
        <w:rPr>
          <w:i/>
        </w:rPr>
        <w:tab/>
      </w:r>
      <w:r>
        <w:rPr>
          <w:i/>
        </w:rPr>
        <w:tab/>
      </w:r>
      <w:r>
        <w:rPr>
          <w:i/>
        </w:rPr>
        <w:tab/>
        <w:t>Source: Keysight Technologies UK Ltd</w:t>
      </w:r>
    </w:p>
    <w:p w14:paraId="2C6EBF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0CFB3D" w14:textId="0E40D66C" w:rsidR="00B95EB2" w:rsidRDefault="00B95EB2" w:rsidP="00B95EB2">
      <w:pPr>
        <w:rPr>
          <w:rFonts w:ascii="Arial" w:hAnsi="Arial" w:cs="Arial"/>
          <w:b/>
          <w:sz w:val="24"/>
        </w:rPr>
      </w:pPr>
      <w:r>
        <w:rPr>
          <w:rFonts w:ascii="Arial" w:hAnsi="Arial" w:cs="Arial"/>
          <w:b/>
          <w:color w:val="0000FF"/>
          <w:sz w:val="24"/>
        </w:rPr>
        <w:t>R4-2509827</w:t>
      </w:r>
      <w:r>
        <w:rPr>
          <w:rFonts w:ascii="Arial" w:hAnsi="Arial" w:cs="Arial"/>
          <w:b/>
          <w:color w:val="0000FF"/>
          <w:sz w:val="24"/>
        </w:rPr>
        <w:tab/>
      </w:r>
      <w:r>
        <w:rPr>
          <w:rFonts w:ascii="Arial" w:hAnsi="Arial" w:cs="Arial"/>
          <w:b/>
          <w:sz w:val="24"/>
        </w:rPr>
        <w:t>(NR_L1enh_URLLC-Perf) Update on PDSCH 0.001% BLER correlation matrix and CQI reporting with Table 3 (Rel18)</w:t>
      </w:r>
    </w:p>
    <w:p w14:paraId="790B11B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CR-0799  rev  Cat: A (Rel-18)</w:t>
      </w:r>
      <w:r>
        <w:rPr>
          <w:i/>
        </w:rPr>
        <w:br/>
      </w:r>
      <w:r>
        <w:rPr>
          <w:i/>
        </w:rPr>
        <w:br/>
      </w:r>
      <w:r>
        <w:rPr>
          <w:i/>
        </w:rPr>
        <w:tab/>
      </w:r>
      <w:r>
        <w:rPr>
          <w:i/>
        </w:rPr>
        <w:tab/>
      </w:r>
      <w:r>
        <w:rPr>
          <w:i/>
        </w:rPr>
        <w:tab/>
      </w:r>
      <w:r>
        <w:rPr>
          <w:i/>
        </w:rPr>
        <w:tab/>
      </w:r>
      <w:r>
        <w:rPr>
          <w:i/>
        </w:rPr>
        <w:tab/>
        <w:t>Source: Keysight Technologies UK Ltd</w:t>
      </w:r>
    </w:p>
    <w:p w14:paraId="3D39FA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8B5E1F" w14:textId="1AE8CC2B" w:rsidR="00B95EB2" w:rsidRDefault="00B95EB2" w:rsidP="00B95EB2">
      <w:pPr>
        <w:rPr>
          <w:rFonts w:ascii="Arial" w:hAnsi="Arial" w:cs="Arial"/>
          <w:b/>
          <w:sz w:val="24"/>
        </w:rPr>
      </w:pPr>
      <w:r>
        <w:rPr>
          <w:rFonts w:ascii="Arial" w:hAnsi="Arial" w:cs="Arial"/>
          <w:b/>
          <w:color w:val="0000FF"/>
          <w:sz w:val="24"/>
        </w:rPr>
        <w:t>R4-2509828</w:t>
      </w:r>
      <w:r>
        <w:rPr>
          <w:rFonts w:ascii="Arial" w:hAnsi="Arial" w:cs="Arial"/>
          <w:b/>
          <w:color w:val="0000FF"/>
          <w:sz w:val="24"/>
        </w:rPr>
        <w:tab/>
      </w:r>
      <w:r>
        <w:rPr>
          <w:rFonts w:ascii="Arial" w:hAnsi="Arial" w:cs="Arial"/>
          <w:b/>
          <w:sz w:val="24"/>
        </w:rPr>
        <w:t>(NR_FR1_35MHz_45MHz_BW-Perf) Addition of 35MHz CBW on aggregation level and number of candidates for SDR test parameters</w:t>
      </w:r>
    </w:p>
    <w:p w14:paraId="2B8FF67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CR-0800  rev  Cat: F (Rel-17)</w:t>
      </w:r>
      <w:r>
        <w:rPr>
          <w:i/>
        </w:rPr>
        <w:br/>
      </w:r>
      <w:r>
        <w:rPr>
          <w:i/>
        </w:rPr>
        <w:br/>
      </w:r>
      <w:r>
        <w:rPr>
          <w:i/>
        </w:rPr>
        <w:tab/>
      </w:r>
      <w:r>
        <w:rPr>
          <w:i/>
        </w:rPr>
        <w:tab/>
      </w:r>
      <w:r>
        <w:rPr>
          <w:i/>
        </w:rPr>
        <w:tab/>
      </w:r>
      <w:r>
        <w:rPr>
          <w:i/>
        </w:rPr>
        <w:tab/>
      </w:r>
      <w:r>
        <w:rPr>
          <w:i/>
        </w:rPr>
        <w:tab/>
        <w:t>Source: Keysight Technologies</w:t>
      </w:r>
    </w:p>
    <w:p w14:paraId="699E3F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R4-2512624</w:t>
      </w:r>
      <w:r>
        <w:rPr>
          <w:color w:val="993300"/>
          <w:u w:val="single"/>
        </w:rPr>
        <w:t>.</w:t>
      </w:r>
    </w:p>
    <w:p w14:paraId="7D1ABFEA" w14:textId="2E223DB5" w:rsidR="00B95EB2" w:rsidRDefault="00B95EB2" w:rsidP="00B95EB2">
      <w:pPr>
        <w:rPr>
          <w:rFonts w:ascii="Arial" w:hAnsi="Arial" w:cs="Arial"/>
          <w:b/>
          <w:sz w:val="24"/>
        </w:rPr>
      </w:pPr>
      <w:r>
        <w:rPr>
          <w:rFonts w:ascii="Arial" w:hAnsi="Arial" w:cs="Arial"/>
          <w:b/>
          <w:color w:val="0000FF"/>
          <w:sz w:val="24"/>
        </w:rPr>
        <w:t>R4-2509829</w:t>
      </w:r>
      <w:r>
        <w:rPr>
          <w:rFonts w:ascii="Arial" w:hAnsi="Arial" w:cs="Arial"/>
          <w:b/>
          <w:color w:val="0000FF"/>
          <w:sz w:val="24"/>
        </w:rPr>
        <w:tab/>
      </w:r>
      <w:r>
        <w:rPr>
          <w:rFonts w:ascii="Arial" w:hAnsi="Arial" w:cs="Arial"/>
          <w:b/>
          <w:sz w:val="24"/>
        </w:rPr>
        <w:t>(NR_FR1_35MHz_45MHz_BW-Perf) Addition of 35MHz CBW on aggregation level and number of candidates for SDR test parameters (Rel18)</w:t>
      </w:r>
    </w:p>
    <w:p w14:paraId="68731AA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CR-0801  rev  Cat: A (Rel-18)</w:t>
      </w:r>
      <w:r>
        <w:rPr>
          <w:i/>
        </w:rPr>
        <w:br/>
      </w:r>
      <w:r>
        <w:rPr>
          <w:i/>
        </w:rPr>
        <w:br/>
      </w:r>
      <w:r>
        <w:rPr>
          <w:i/>
        </w:rPr>
        <w:tab/>
      </w:r>
      <w:r>
        <w:rPr>
          <w:i/>
        </w:rPr>
        <w:tab/>
      </w:r>
      <w:r>
        <w:rPr>
          <w:i/>
        </w:rPr>
        <w:tab/>
      </w:r>
      <w:r>
        <w:rPr>
          <w:i/>
        </w:rPr>
        <w:tab/>
      </w:r>
      <w:r>
        <w:rPr>
          <w:i/>
        </w:rPr>
        <w:tab/>
        <w:t>Source: Keysight Technologies UK Ltd</w:t>
      </w:r>
    </w:p>
    <w:p w14:paraId="50AE22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C9272" w14:textId="5C8722BA" w:rsidR="00B95EB2" w:rsidRDefault="00B95EB2" w:rsidP="00B95EB2">
      <w:pPr>
        <w:rPr>
          <w:rFonts w:ascii="Arial" w:hAnsi="Arial" w:cs="Arial"/>
          <w:b/>
          <w:sz w:val="24"/>
        </w:rPr>
      </w:pPr>
      <w:r>
        <w:rPr>
          <w:rFonts w:ascii="Arial" w:hAnsi="Arial" w:cs="Arial"/>
          <w:b/>
          <w:color w:val="0000FF"/>
          <w:sz w:val="24"/>
        </w:rPr>
        <w:t>R4-2509830</w:t>
      </w:r>
      <w:r>
        <w:rPr>
          <w:rFonts w:ascii="Arial" w:hAnsi="Arial" w:cs="Arial"/>
          <w:b/>
          <w:color w:val="0000FF"/>
          <w:sz w:val="24"/>
        </w:rPr>
        <w:tab/>
      </w:r>
      <w:r>
        <w:rPr>
          <w:rFonts w:ascii="Arial" w:hAnsi="Arial" w:cs="Arial"/>
          <w:b/>
          <w:sz w:val="24"/>
        </w:rPr>
        <w:t>(NR_perf_enh-Perf) Update on applicability of requirements for PMI 16 and 32Tx</w:t>
      </w:r>
    </w:p>
    <w:p w14:paraId="5AEB06C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CR-0802  rev  Cat: F (Rel-16)</w:t>
      </w:r>
      <w:r>
        <w:rPr>
          <w:i/>
        </w:rPr>
        <w:br/>
      </w:r>
      <w:r>
        <w:rPr>
          <w:i/>
        </w:rPr>
        <w:br/>
      </w:r>
      <w:r>
        <w:rPr>
          <w:i/>
        </w:rPr>
        <w:tab/>
      </w:r>
      <w:r>
        <w:rPr>
          <w:i/>
        </w:rPr>
        <w:tab/>
      </w:r>
      <w:r>
        <w:rPr>
          <w:i/>
        </w:rPr>
        <w:tab/>
      </w:r>
      <w:r>
        <w:rPr>
          <w:i/>
        </w:rPr>
        <w:tab/>
      </w:r>
      <w:r>
        <w:rPr>
          <w:i/>
        </w:rPr>
        <w:tab/>
        <w:t>Source: Keysight Technologies, CAICT</w:t>
      </w:r>
    </w:p>
    <w:p w14:paraId="2A3A30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R4-2512640</w:t>
      </w:r>
      <w:r>
        <w:rPr>
          <w:color w:val="993300"/>
          <w:u w:val="single"/>
        </w:rPr>
        <w:t>.</w:t>
      </w:r>
    </w:p>
    <w:p w14:paraId="4D40CCED" w14:textId="3EC05353" w:rsidR="00B95EB2" w:rsidRDefault="00B95EB2" w:rsidP="00B95EB2">
      <w:pPr>
        <w:rPr>
          <w:rFonts w:ascii="Arial" w:hAnsi="Arial" w:cs="Arial"/>
          <w:b/>
          <w:sz w:val="24"/>
        </w:rPr>
      </w:pPr>
      <w:r>
        <w:rPr>
          <w:rFonts w:ascii="Arial" w:hAnsi="Arial" w:cs="Arial"/>
          <w:b/>
          <w:color w:val="0000FF"/>
          <w:sz w:val="24"/>
        </w:rPr>
        <w:t>R4-2509842</w:t>
      </w:r>
      <w:r>
        <w:rPr>
          <w:rFonts w:ascii="Arial" w:hAnsi="Arial" w:cs="Arial"/>
          <w:b/>
          <w:color w:val="0000FF"/>
          <w:sz w:val="24"/>
        </w:rPr>
        <w:tab/>
      </w:r>
      <w:r>
        <w:rPr>
          <w:rFonts w:ascii="Arial" w:hAnsi="Arial" w:cs="Arial"/>
          <w:b/>
          <w:sz w:val="24"/>
        </w:rPr>
        <w:t>(NR_perf_enh-Perf) Update on applicability of requirements for PMI 16 and 32Tx (Rel17)</w:t>
      </w:r>
    </w:p>
    <w:p w14:paraId="5BF547E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CR-0803  rev  Cat: A (Rel-17)</w:t>
      </w:r>
      <w:r>
        <w:rPr>
          <w:i/>
        </w:rPr>
        <w:br/>
      </w:r>
      <w:r>
        <w:rPr>
          <w:i/>
        </w:rPr>
        <w:br/>
      </w:r>
      <w:r>
        <w:rPr>
          <w:i/>
        </w:rPr>
        <w:tab/>
      </w:r>
      <w:r>
        <w:rPr>
          <w:i/>
        </w:rPr>
        <w:tab/>
      </w:r>
      <w:r>
        <w:rPr>
          <w:i/>
        </w:rPr>
        <w:tab/>
      </w:r>
      <w:r>
        <w:rPr>
          <w:i/>
        </w:rPr>
        <w:tab/>
      </w:r>
      <w:r>
        <w:rPr>
          <w:i/>
        </w:rPr>
        <w:tab/>
        <w:t>Source: Keysight Technologies UK Ltd, CAICT</w:t>
      </w:r>
    </w:p>
    <w:p w14:paraId="0B2C25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8C116D" w14:textId="375BB1C7" w:rsidR="00B95EB2" w:rsidRDefault="00B95EB2" w:rsidP="00B95EB2">
      <w:pPr>
        <w:rPr>
          <w:rFonts w:ascii="Arial" w:hAnsi="Arial" w:cs="Arial"/>
          <w:b/>
          <w:sz w:val="24"/>
        </w:rPr>
      </w:pPr>
      <w:r>
        <w:rPr>
          <w:rFonts w:ascii="Arial" w:hAnsi="Arial" w:cs="Arial"/>
          <w:b/>
          <w:color w:val="0000FF"/>
          <w:sz w:val="24"/>
        </w:rPr>
        <w:t>R4-2509843</w:t>
      </w:r>
      <w:r>
        <w:rPr>
          <w:rFonts w:ascii="Arial" w:hAnsi="Arial" w:cs="Arial"/>
          <w:b/>
          <w:color w:val="0000FF"/>
          <w:sz w:val="24"/>
        </w:rPr>
        <w:tab/>
      </w:r>
      <w:r>
        <w:rPr>
          <w:rFonts w:ascii="Arial" w:hAnsi="Arial" w:cs="Arial"/>
          <w:b/>
          <w:sz w:val="24"/>
        </w:rPr>
        <w:t>(NR_perf_enh-Perf) Update on applicability of requirements for PMI 16 and 32Tx (Rel18)</w:t>
      </w:r>
    </w:p>
    <w:p w14:paraId="075A99B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CR-0804  rev  Cat: A (Rel-18)</w:t>
      </w:r>
      <w:r>
        <w:rPr>
          <w:i/>
        </w:rPr>
        <w:br/>
      </w:r>
      <w:r>
        <w:rPr>
          <w:i/>
        </w:rPr>
        <w:br/>
      </w:r>
      <w:r>
        <w:rPr>
          <w:i/>
        </w:rPr>
        <w:tab/>
      </w:r>
      <w:r>
        <w:rPr>
          <w:i/>
        </w:rPr>
        <w:tab/>
      </w:r>
      <w:r>
        <w:rPr>
          <w:i/>
        </w:rPr>
        <w:tab/>
      </w:r>
      <w:r>
        <w:rPr>
          <w:i/>
        </w:rPr>
        <w:tab/>
      </w:r>
      <w:r>
        <w:rPr>
          <w:i/>
        </w:rPr>
        <w:tab/>
        <w:t>Source: Keysight Technologies UK Ltd, CAICT</w:t>
      </w:r>
    </w:p>
    <w:p w14:paraId="1D8B9E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A5C073" w14:textId="4E260BD8" w:rsidR="00B95EB2" w:rsidRDefault="00B95EB2" w:rsidP="00B95EB2">
      <w:pPr>
        <w:rPr>
          <w:rFonts w:ascii="Arial" w:hAnsi="Arial" w:cs="Arial"/>
          <w:b/>
          <w:sz w:val="24"/>
        </w:rPr>
      </w:pPr>
      <w:r>
        <w:rPr>
          <w:rFonts w:ascii="Arial" w:hAnsi="Arial" w:cs="Arial"/>
          <w:b/>
          <w:color w:val="0000FF"/>
          <w:sz w:val="24"/>
        </w:rPr>
        <w:t>R4-2509996</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61A245E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v16.13.0</w:t>
      </w:r>
      <w:r>
        <w:rPr>
          <w:i/>
        </w:rPr>
        <w:tab/>
        <w:t xml:space="preserve">  CR-0138  rev  Cat: F (Rel-16)</w:t>
      </w:r>
      <w:r>
        <w:rPr>
          <w:i/>
        </w:rPr>
        <w:br/>
      </w:r>
      <w:r>
        <w:rPr>
          <w:i/>
        </w:rPr>
        <w:br/>
      </w:r>
      <w:r>
        <w:rPr>
          <w:i/>
        </w:rPr>
        <w:tab/>
      </w:r>
      <w:r>
        <w:rPr>
          <w:i/>
        </w:rPr>
        <w:tab/>
      </w:r>
      <w:r>
        <w:rPr>
          <w:i/>
        </w:rPr>
        <w:tab/>
      </w:r>
      <w:r>
        <w:rPr>
          <w:i/>
        </w:rPr>
        <w:tab/>
      </w:r>
      <w:r>
        <w:rPr>
          <w:i/>
        </w:rPr>
        <w:tab/>
        <w:t>Source: NEC</w:t>
      </w:r>
    </w:p>
    <w:p w14:paraId="5549433C" w14:textId="77777777" w:rsidR="00B95EB2" w:rsidRDefault="00B95EB2" w:rsidP="00B95EB2">
      <w:pPr>
        <w:rPr>
          <w:rFonts w:ascii="Arial" w:hAnsi="Arial" w:cs="Arial"/>
          <w:b/>
        </w:rPr>
      </w:pPr>
      <w:r>
        <w:rPr>
          <w:rFonts w:ascii="Arial" w:hAnsi="Arial" w:cs="Arial"/>
          <w:b/>
        </w:rPr>
        <w:t xml:space="preserve">Abstract: </w:t>
      </w:r>
    </w:p>
    <w:p w14:paraId="1CA1CB05" w14:textId="77777777" w:rsidR="00B95EB2" w:rsidRDefault="00B95EB2" w:rsidP="00B95EB2">
      <w:r>
        <w:t>MCC: Based on the Moderator recommendation the CR have been moved to agenda 4.5.</w:t>
      </w:r>
    </w:p>
    <w:p w14:paraId="56A9D2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B1506F" w14:textId="33967256" w:rsidR="00B95EB2" w:rsidRDefault="00B95EB2" w:rsidP="00B95EB2">
      <w:pPr>
        <w:rPr>
          <w:rFonts w:ascii="Arial" w:hAnsi="Arial" w:cs="Arial"/>
          <w:b/>
          <w:sz w:val="24"/>
        </w:rPr>
      </w:pPr>
      <w:r>
        <w:rPr>
          <w:rFonts w:ascii="Arial" w:hAnsi="Arial" w:cs="Arial"/>
          <w:b/>
          <w:color w:val="0000FF"/>
          <w:sz w:val="24"/>
        </w:rPr>
        <w:t>R4-2509997</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37AA91B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v17.10.0</w:t>
      </w:r>
      <w:r>
        <w:rPr>
          <w:i/>
        </w:rPr>
        <w:tab/>
        <w:t xml:space="preserve">  CR-0139  rev  Cat: A (Rel-17)</w:t>
      </w:r>
      <w:r>
        <w:rPr>
          <w:i/>
        </w:rPr>
        <w:br/>
      </w:r>
      <w:r>
        <w:rPr>
          <w:i/>
        </w:rPr>
        <w:br/>
      </w:r>
      <w:r>
        <w:rPr>
          <w:i/>
        </w:rPr>
        <w:tab/>
      </w:r>
      <w:r>
        <w:rPr>
          <w:i/>
        </w:rPr>
        <w:tab/>
      </w:r>
      <w:r>
        <w:rPr>
          <w:i/>
        </w:rPr>
        <w:tab/>
      </w:r>
      <w:r>
        <w:rPr>
          <w:i/>
        </w:rPr>
        <w:tab/>
      </w:r>
      <w:r>
        <w:rPr>
          <w:i/>
        </w:rPr>
        <w:tab/>
        <w:t>Source: NEC</w:t>
      </w:r>
    </w:p>
    <w:p w14:paraId="3C1A4A85" w14:textId="77777777" w:rsidR="00B95EB2" w:rsidRDefault="00B95EB2" w:rsidP="00B95EB2">
      <w:pPr>
        <w:rPr>
          <w:rFonts w:ascii="Arial" w:hAnsi="Arial" w:cs="Arial"/>
          <w:b/>
        </w:rPr>
      </w:pPr>
      <w:r>
        <w:rPr>
          <w:rFonts w:ascii="Arial" w:hAnsi="Arial" w:cs="Arial"/>
          <w:b/>
        </w:rPr>
        <w:t xml:space="preserve">Abstract: </w:t>
      </w:r>
    </w:p>
    <w:p w14:paraId="42C27BF3" w14:textId="77777777" w:rsidR="00B95EB2" w:rsidRDefault="00B95EB2" w:rsidP="00B95EB2">
      <w:r>
        <w:t>MCC: Based on the Moderator recommendation the CR have been moved to agenda 4.5.</w:t>
      </w:r>
    </w:p>
    <w:p w14:paraId="28F755F6" w14:textId="77777777" w:rsidR="00B95EB2" w:rsidRDefault="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F86DE2" w14:textId="06D1B986" w:rsidR="00B3066E" w:rsidRDefault="00B95EB2" w:rsidP="00B95EB2">
      <w:pPr>
        <w:rPr>
          <w:rFonts w:ascii="Arial" w:hAnsi="Arial" w:cs="Arial"/>
          <w:b/>
          <w:sz w:val="24"/>
        </w:rPr>
      </w:pPr>
      <w:r>
        <w:rPr>
          <w:rFonts w:ascii="Arial" w:hAnsi="Arial" w:cs="Arial"/>
          <w:b/>
          <w:color w:val="0000FF"/>
          <w:sz w:val="24"/>
        </w:rPr>
        <w:t>R4-2509998</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145D34F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v18.8.0</w:t>
      </w:r>
      <w:r>
        <w:rPr>
          <w:i/>
        </w:rPr>
        <w:tab/>
        <w:t xml:space="preserve">  CR-0140  rev  Cat: A (Rel-18)</w:t>
      </w:r>
      <w:r>
        <w:rPr>
          <w:i/>
        </w:rPr>
        <w:br/>
      </w:r>
      <w:r>
        <w:rPr>
          <w:i/>
        </w:rPr>
        <w:br/>
      </w:r>
      <w:r>
        <w:rPr>
          <w:i/>
        </w:rPr>
        <w:tab/>
      </w:r>
      <w:r>
        <w:rPr>
          <w:i/>
        </w:rPr>
        <w:tab/>
      </w:r>
      <w:r>
        <w:rPr>
          <w:i/>
        </w:rPr>
        <w:tab/>
      </w:r>
      <w:r>
        <w:rPr>
          <w:i/>
        </w:rPr>
        <w:tab/>
      </w:r>
      <w:r>
        <w:rPr>
          <w:i/>
        </w:rPr>
        <w:tab/>
        <w:t>Source: NEC</w:t>
      </w:r>
    </w:p>
    <w:p w14:paraId="7361EEA2" w14:textId="77777777" w:rsidR="00B95EB2" w:rsidRDefault="00B95EB2" w:rsidP="00B95EB2">
      <w:pPr>
        <w:rPr>
          <w:rFonts w:ascii="Arial" w:hAnsi="Arial" w:cs="Arial"/>
          <w:b/>
        </w:rPr>
      </w:pPr>
      <w:r>
        <w:rPr>
          <w:rFonts w:ascii="Arial" w:hAnsi="Arial" w:cs="Arial"/>
          <w:b/>
        </w:rPr>
        <w:t xml:space="preserve">Abstract: </w:t>
      </w:r>
    </w:p>
    <w:p w14:paraId="75CC1EB1" w14:textId="77777777" w:rsidR="00B95EB2" w:rsidRDefault="00B95EB2" w:rsidP="00B95EB2">
      <w:r>
        <w:t>MCC: Based on the Moderator recommendation the CR have been moved to agenda 4.5.</w:t>
      </w:r>
    </w:p>
    <w:p w14:paraId="4A22B4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CDFA80" w14:textId="6DD045F2" w:rsidR="00B95EB2" w:rsidRDefault="00B95EB2" w:rsidP="00B95EB2">
      <w:pPr>
        <w:rPr>
          <w:rFonts w:ascii="Arial" w:hAnsi="Arial" w:cs="Arial"/>
          <w:b/>
          <w:sz w:val="24"/>
        </w:rPr>
      </w:pPr>
      <w:r>
        <w:rPr>
          <w:rFonts w:ascii="Arial" w:hAnsi="Arial" w:cs="Arial"/>
          <w:b/>
          <w:color w:val="0000FF"/>
          <w:sz w:val="24"/>
        </w:rPr>
        <w:t>R4-2509999</w:t>
      </w:r>
      <w:r>
        <w:rPr>
          <w:rFonts w:ascii="Arial" w:hAnsi="Arial" w:cs="Arial"/>
          <w:b/>
          <w:color w:val="0000FF"/>
          <w:sz w:val="24"/>
        </w:rPr>
        <w:tab/>
      </w:r>
      <w:r>
        <w:rPr>
          <w:rFonts w:ascii="Arial" w:hAnsi="Arial" w:cs="Arial"/>
          <w:b/>
          <w:sz w:val="24"/>
        </w:rPr>
        <w:t>(NR_IAB-Core) CR to 38.174: Removal of IAB performance requirements for 5 MHz channel bandwidth</w:t>
      </w:r>
    </w:p>
    <w:p w14:paraId="2E707FD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CR-0141  rev  Cat: A (Rel-19)</w:t>
      </w:r>
      <w:r>
        <w:rPr>
          <w:i/>
        </w:rPr>
        <w:br/>
      </w:r>
      <w:r>
        <w:rPr>
          <w:i/>
        </w:rPr>
        <w:br/>
      </w:r>
      <w:r>
        <w:rPr>
          <w:i/>
        </w:rPr>
        <w:tab/>
      </w:r>
      <w:r>
        <w:rPr>
          <w:i/>
        </w:rPr>
        <w:tab/>
      </w:r>
      <w:r>
        <w:rPr>
          <w:i/>
        </w:rPr>
        <w:tab/>
      </w:r>
      <w:r>
        <w:rPr>
          <w:i/>
        </w:rPr>
        <w:tab/>
      </w:r>
      <w:r>
        <w:rPr>
          <w:i/>
        </w:rPr>
        <w:tab/>
        <w:t>Source: NEC</w:t>
      </w:r>
    </w:p>
    <w:p w14:paraId="7B72F7BD" w14:textId="77777777" w:rsidR="00B95EB2" w:rsidRDefault="00B95EB2" w:rsidP="00B95EB2">
      <w:pPr>
        <w:rPr>
          <w:rFonts w:ascii="Arial" w:hAnsi="Arial" w:cs="Arial"/>
          <w:b/>
        </w:rPr>
      </w:pPr>
      <w:r>
        <w:rPr>
          <w:rFonts w:ascii="Arial" w:hAnsi="Arial" w:cs="Arial"/>
          <w:b/>
        </w:rPr>
        <w:t xml:space="preserve">Abstract: </w:t>
      </w:r>
    </w:p>
    <w:p w14:paraId="32C4DFFB" w14:textId="77777777" w:rsidR="00B95EB2" w:rsidRDefault="00B95EB2" w:rsidP="00B95EB2">
      <w:r>
        <w:t>MCC: Based on the Moderator recommendation the CR have been moved to agenda 4.5.</w:t>
      </w:r>
    </w:p>
    <w:p w14:paraId="19BAC0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C31176" w14:textId="4E08772F" w:rsidR="00B95EB2" w:rsidRDefault="00B95EB2" w:rsidP="00B95EB2">
      <w:pPr>
        <w:rPr>
          <w:rFonts w:ascii="Arial" w:hAnsi="Arial" w:cs="Arial"/>
          <w:b/>
          <w:sz w:val="24"/>
        </w:rPr>
      </w:pPr>
      <w:r>
        <w:rPr>
          <w:rFonts w:ascii="Arial" w:hAnsi="Arial" w:cs="Arial"/>
          <w:b/>
          <w:color w:val="0000FF"/>
          <w:sz w:val="24"/>
        </w:rPr>
        <w:t>R4-2510000</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476FDB6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v16.11.0</w:t>
      </w:r>
      <w:r>
        <w:rPr>
          <w:i/>
        </w:rPr>
        <w:tab/>
        <w:t xml:space="preserve">  CR-0076  rev  Cat: F (Rel-16)</w:t>
      </w:r>
      <w:r>
        <w:rPr>
          <w:i/>
        </w:rPr>
        <w:br/>
      </w:r>
      <w:r>
        <w:rPr>
          <w:i/>
        </w:rPr>
        <w:br/>
      </w:r>
      <w:r>
        <w:rPr>
          <w:i/>
        </w:rPr>
        <w:tab/>
      </w:r>
      <w:r>
        <w:rPr>
          <w:i/>
        </w:rPr>
        <w:tab/>
      </w:r>
      <w:r>
        <w:rPr>
          <w:i/>
        </w:rPr>
        <w:tab/>
      </w:r>
      <w:r>
        <w:rPr>
          <w:i/>
        </w:rPr>
        <w:tab/>
      </w:r>
      <w:r>
        <w:rPr>
          <w:i/>
        </w:rPr>
        <w:tab/>
        <w:t>Source: NEC</w:t>
      </w:r>
    </w:p>
    <w:p w14:paraId="4FA2BA0E" w14:textId="77777777" w:rsidR="00B95EB2" w:rsidRDefault="00B95EB2" w:rsidP="00B95EB2">
      <w:pPr>
        <w:rPr>
          <w:rFonts w:ascii="Arial" w:hAnsi="Arial" w:cs="Arial"/>
          <w:b/>
        </w:rPr>
      </w:pPr>
      <w:r>
        <w:rPr>
          <w:rFonts w:ascii="Arial" w:hAnsi="Arial" w:cs="Arial"/>
          <w:b/>
        </w:rPr>
        <w:t xml:space="preserve">Abstract: </w:t>
      </w:r>
    </w:p>
    <w:p w14:paraId="180AA4FD" w14:textId="77777777" w:rsidR="00B95EB2" w:rsidRDefault="00B95EB2" w:rsidP="00B95EB2">
      <w:r>
        <w:t>MCC: Based on the Moderator recommendation the CR have been moved to agenda 4.5.</w:t>
      </w:r>
    </w:p>
    <w:p w14:paraId="7ECFC2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2DEE463" w14:textId="41C16384" w:rsidR="00B95EB2" w:rsidRDefault="00B95EB2" w:rsidP="00B95EB2">
      <w:pPr>
        <w:rPr>
          <w:rFonts w:ascii="Arial" w:hAnsi="Arial" w:cs="Arial"/>
          <w:b/>
          <w:sz w:val="24"/>
        </w:rPr>
      </w:pPr>
      <w:r>
        <w:rPr>
          <w:rFonts w:ascii="Arial" w:hAnsi="Arial" w:cs="Arial"/>
          <w:b/>
          <w:color w:val="0000FF"/>
          <w:sz w:val="24"/>
        </w:rPr>
        <w:t>R4-2510001</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717E444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v17.12.0</w:t>
      </w:r>
      <w:r>
        <w:rPr>
          <w:i/>
        </w:rPr>
        <w:tab/>
        <w:t xml:space="preserve">  CR-0077  rev  Cat: A (Rel-17)</w:t>
      </w:r>
      <w:r>
        <w:rPr>
          <w:i/>
        </w:rPr>
        <w:br/>
      </w:r>
      <w:r>
        <w:rPr>
          <w:i/>
        </w:rPr>
        <w:br/>
      </w:r>
      <w:r>
        <w:rPr>
          <w:i/>
        </w:rPr>
        <w:tab/>
      </w:r>
      <w:r>
        <w:rPr>
          <w:i/>
        </w:rPr>
        <w:tab/>
      </w:r>
      <w:r>
        <w:rPr>
          <w:i/>
        </w:rPr>
        <w:tab/>
      </w:r>
      <w:r>
        <w:rPr>
          <w:i/>
        </w:rPr>
        <w:tab/>
      </w:r>
      <w:r>
        <w:rPr>
          <w:i/>
        </w:rPr>
        <w:tab/>
        <w:t>Source: NEC</w:t>
      </w:r>
    </w:p>
    <w:p w14:paraId="72757CA6" w14:textId="77777777" w:rsidR="00B95EB2" w:rsidRDefault="00B95EB2" w:rsidP="00B95EB2">
      <w:pPr>
        <w:rPr>
          <w:rFonts w:ascii="Arial" w:hAnsi="Arial" w:cs="Arial"/>
          <w:b/>
        </w:rPr>
      </w:pPr>
      <w:r>
        <w:rPr>
          <w:rFonts w:ascii="Arial" w:hAnsi="Arial" w:cs="Arial"/>
          <w:b/>
        </w:rPr>
        <w:t xml:space="preserve">Abstract: </w:t>
      </w:r>
    </w:p>
    <w:p w14:paraId="33D940FA" w14:textId="77777777" w:rsidR="00B95EB2" w:rsidRDefault="00B95EB2" w:rsidP="00B95EB2">
      <w:r>
        <w:t>MCC: Based on the Moderator recommendation the CR have been moved to agenda 4.5.</w:t>
      </w:r>
    </w:p>
    <w:p w14:paraId="182E6A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D43836" w14:textId="35777B6E" w:rsidR="00B95EB2" w:rsidRDefault="00B95EB2" w:rsidP="00B95EB2">
      <w:pPr>
        <w:rPr>
          <w:rFonts w:ascii="Arial" w:hAnsi="Arial" w:cs="Arial"/>
          <w:b/>
          <w:sz w:val="24"/>
        </w:rPr>
      </w:pPr>
      <w:r>
        <w:rPr>
          <w:rFonts w:ascii="Arial" w:hAnsi="Arial" w:cs="Arial"/>
          <w:b/>
          <w:color w:val="0000FF"/>
          <w:sz w:val="24"/>
        </w:rPr>
        <w:t>R4-2510002</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2775A0B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v18.8.0</w:t>
      </w:r>
      <w:r>
        <w:rPr>
          <w:i/>
        </w:rPr>
        <w:tab/>
        <w:t xml:space="preserve">  CR-0078  rev  Cat: A (Rel-18)</w:t>
      </w:r>
      <w:r>
        <w:rPr>
          <w:i/>
        </w:rPr>
        <w:br/>
      </w:r>
      <w:r>
        <w:rPr>
          <w:i/>
        </w:rPr>
        <w:br/>
      </w:r>
      <w:r>
        <w:rPr>
          <w:i/>
        </w:rPr>
        <w:tab/>
      </w:r>
      <w:r>
        <w:rPr>
          <w:i/>
        </w:rPr>
        <w:tab/>
      </w:r>
      <w:r>
        <w:rPr>
          <w:i/>
        </w:rPr>
        <w:tab/>
      </w:r>
      <w:r>
        <w:rPr>
          <w:i/>
        </w:rPr>
        <w:tab/>
      </w:r>
      <w:r>
        <w:rPr>
          <w:i/>
        </w:rPr>
        <w:tab/>
        <w:t>Source: NEC</w:t>
      </w:r>
    </w:p>
    <w:p w14:paraId="52580619" w14:textId="77777777" w:rsidR="00B95EB2" w:rsidRDefault="00B95EB2" w:rsidP="00B95EB2">
      <w:pPr>
        <w:rPr>
          <w:rFonts w:ascii="Arial" w:hAnsi="Arial" w:cs="Arial"/>
          <w:b/>
        </w:rPr>
      </w:pPr>
      <w:r>
        <w:rPr>
          <w:rFonts w:ascii="Arial" w:hAnsi="Arial" w:cs="Arial"/>
          <w:b/>
        </w:rPr>
        <w:t xml:space="preserve">Abstract: </w:t>
      </w:r>
    </w:p>
    <w:p w14:paraId="03D0C33B" w14:textId="77777777" w:rsidR="00B95EB2" w:rsidRDefault="00B95EB2" w:rsidP="00B95EB2">
      <w:r>
        <w:t>MCC: Based on the Moderator recommendation the CR have been moved to agenda 4.5.</w:t>
      </w:r>
    </w:p>
    <w:p w14:paraId="0600D8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82F8F9" w14:textId="2B68512F" w:rsidR="00B95EB2" w:rsidRDefault="00B95EB2" w:rsidP="00B95EB2">
      <w:pPr>
        <w:rPr>
          <w:rFonts w:ascii="Arial" w:hAnsi="Arial" w:cs="Arial"/>
          <w:b/>
          <w:sz w:val="24"/>
        </w:rPr>
      </w:pPr>
      <w:r>
        <w:rPr>
          <w:rFonts w:ascii="Arial" w:hAnsi="Arial" w:cs="Arial"/>
          <w:b/>
          <w:color w:val="0000FF"/>
          <w:sz w:val="24"/>
        </w:rPr>
        <w:t>R4-2510003</w:t>
      </w:r>
      <w:r>
        <w:rPr>
          <w:rFonts w:ascii="Arial" w:hAnsi="Arial" w:cs="Arial"/>
          <w:b/>
          <w:color w:val="0000FF"/>
          <w:sz w:val="24"/>
        </w:rPr>
        <w:tab/>
      </w:r>
      <w:r>
        <w:rPr>
          <w:rFonts w:ascii="Arial" w:hAnsi="Arial" w:cs="Arial"/>
          <w:b/>
          <w:sz w:val="24"/>
        </w:rPr>
        <w:t>(NR_IAB-Perf) CR to 38.176-1: Removal of IAB performance requirements for 5 MHz channel bandwidth</w:t>
      </w:r>
    </w:p>
    <w:p w14:paraId="2B7BC36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CR-0079  rev  Cat: A (Rel-19)</w:t>
      </w:r>
      <w:r>
        <w:rPr>
          <w:i/>
        </w:rPr>
        <w:br/>
      </w:r>
      <w:r>
        <w:rPr>
          <w:i/>
        </w:rPr>
        <w:br/>
      </w:r>
      <w:r>
        <w:rPr>
          <w:i/>
        </w:rPr>
        <w:tab/>
      </w:r>
      <w:r>
        <w:rPr>
          <w:i/>
        </w:rPr>
        <w:tab/>
      </w:r>
      <w:r>
        <w:rPr>
          <w:i/>
        </w:rPr>
        <w:tab/>
      </w:r>
      <w:r>
        <w:rPr>
          <w:i/>
        </w:rPr>
        <w:tab/>
      </w:r>
      <w:r>
        <w:rPr>
          <w:i/>
        </w:rPr>
        <w:tab/>
        <w:t>Source: NEC</w:t>
      </w:r>
    </w:p>
    <w:p w14:paraId="510A3555" w14:textId="77777777" w:rsidR="00B95EB2" w:rsidRDefault="00B95EB2" w:rsidP="00B95EB2">
      <w:pPr>
        <w:rPr>
          <w:rFonts w:ascii="Arial" w:hAnsi="Arial" w:cs="Arial"/>
          <w:b/>
        </w:rPr>
      </w:pPr>
      <w:r>
        <w:rPr>
          <w:rFonts w:ascii="Arial" w:hAnsi="Arial" w:cs="Arial"/>
          <w:b/>
        </w:rPr>
        <w:t xml:space="preserve">Abstract: </w:t>
      </w:r>
    </w:p>
    <w:p w14:paraId="74FEFDF6" w14:textId="77777777" w:rsidR="00B95EB2" w:rsidRDefault="00B95EB2" w:rsidP="00B95EB2">
      <w:r>
        <w:t>MCC: Based on the Moderator recommendation the CR have been moved to agenda 4.5.</w:t>
      </w:r>
    </w:p>
    <w:p w14:paraId="0C1D55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CDF50B6" w14:textId="5A1E6EDD" w:rsidR="00B95EB2" w:rsidRDefault="00B95EB2" w:rsidP="00B95EB2">
      <w:pPr>
        <w:rPr>
          <w:rFonts w:ascii="Arial" w:hAnsi="Arial" w:cs="Arial"/>
          <w:b/>
          <w:sz w:val="24"/>
        </w:rPr>
      </w:pPr>
      <w:r>
        <w:rPr>
          <w:rFonts w:ascii="Arial" w:hAnsi="Arial" w:cs="Arial"/>
          <w:b/>
          <w:color w:val="0000FF"/>
          <w:sz w:val="24"/>
        </w:rPr>
        <w:t>R4-2510004</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6218459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v16.13.0</w:t>
      </w:r>
      <w:r>
        <w:rPr>
          <w:i/>
        </w:rPr>
        <w:tab/>
        <w:t xml:space="preserve">  CR-0082  rev  Cat: F (Rel-16)</w:t>
      </w:r>
      <w:r>
        <w:rPr>
          <w:i/>
        </w:rPr>
        <w:br/>
      </w:r>
      <w:r>
        <w:rPr>
          <w:i/>
        </w:rPr>
        <w:br/>
      </w:r>
      <w:r>
        <w:rPr>
          <w:i/>
        </w:rPr>
        <w:tab/>
      </w:r>
      <w:r>
        <w:rPr>
          <w:i/>
        </w:rPr>
        <w:tab/>
      </w:r>
      <w:r>
        <w:rPr>
          <w:i/>
        </w:rPr>
        <w:tab/>
      </w:r>
      <w:r>
        <w:rPr>
          <w:i/>
        </w:rPr>
        <w:tab/>
      </w:r>
      <w:r>
        <w:rPr>
          <w:i/>
        </w:rPr>
        <w:tab/>
        <w:t>Source: NEC</w:t>
      </w:r>
    </w:p>
    <w:p w14:paraId="4EA64ADB" w14:textId="77777777" w:rsidR="00B95EB2" w:rsidRDefault="00B95EB2" w:rsidP="00B95EB2">
      <w:pPr>
        <w:rPr>
          <w:rFonts w:ascii="Arial" w:hAnsi="Arial" w:cs="Arial"/>
          <w:b/>
        </w:rPr>
      </w:pPr>
      <w:r>
        <w:rPr>
          <w:rFonts w:ascii="Arial" w:hAnsi="Arial" w:cs="Arial"/>
          <w:b/>
        </w:rPr>
        <w:t xml:space="preserve">Abstract: </w:t>
      </w:r>
    </w:p>
    <w:p w14:paraId="00411176" w14:textId="77777777" w:rsidR="00B95EB2" w:rsidRDefault="00B95EB2" w:rsidP="00B95EB2">
      <w:r>
        <w:t>MCC: Based on the Moderator recommendation the CR have been moved to agenda 4.5.</w:t>
      </w:r>
    </w:p>
    <w:p w14:paraId="244E0B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6456A9" w14:textId="6F0B92BC" w:rsidR="00B95EB2" w:rsidRDefault="00B95EB2" w:rsidP="00B95EB2">
      <w:pPr>
        <w:rPr>
          <w:rFonts w:ascii="Arial" w:hAnsi="Arial" w:cs="Arial"/>
          <w:b/>
          <w:sz w:val="24"/>
        </w:rPr>
      </w:pPr>
      <w:r>
        <w:rPr>
          <w:rFonts w:ascii="Arial" w:hAnsi="Arial" w:cs="Arial"/>
          <w:b/>
          <w:color w:val="0000FF"/>
          <w:sz w:val="24"/>
        </w:rPr>
        <w:t>R4-2510005</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7F0736A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v17.12.0</w:t>
      </w:r>
      <w:r>
        <w:rPr>
          <w:i/>
        </w:rPr>
        <w:tab/>
        <w:t xml:space="preserve">  CR-0083  rev  Cat: A (Rel-17)</w:t>
      </w:r>
      <w:r>
        <w:rPr>
          <w:i/>
        </w:rPr>
        <w:br/>
      </w:r>
      <w:r>
        <w:rPr>
          <w:i/>
        </w:rPr>
        <w:br/>
      </w:r>
      <w:r>
        <w:rPr>
          <w:i/>
        </w:rPr>
        <w:tab/>
      </w:r>
      <w:r>
        <w:rPr>
          <w:i/>
        </w:rPr>
        <w:tab/>
      </w:r>
      <w:r>
        <w:rPr>
          <w:i/>
        </w:rPr>
        <w:tab/>
      </w:r>
      <w:r>
        <w:rPr>
          <w:i/>
        </w:rPr>
        <w:tab/>
      </w:r>
      <w:r>
        <w:rPr>
          <w:i/>
        </w:rPr>
        <w:tab/>
        <w:t>Source: NEC</w:t>
      </w:r>
    </w:p>
    <w:p w14:paraId="76419291" w14:textId="77777777" w:rsidR="00B95EB2" w:rsidRDefault="00B95EB2" w:rsidP="00B95EB2">
      <w:pPr>
        <w:rPr>
          <w:rFonts w:ascii="Arial" w:hAnsi="Arial" w:cs="Arial"/>
          <w:b/>
        </w:rPr>
      </w:pPr>
      <w:r>
        <w:rPr>
          <w:rFonts w:ascii="Arial" w:hAnsi="Arial" w:cs="Arial"/>
          <w:b/>
        </w:rPr>
        <w:t xml:space="preserve">Abstract: </w:t>
      </w:r>
    </w:p>
    <w:p w14:paraId="4CCDB302" w14:textId="77777777" w:rsidR="00B95EB2" w:rsidRDefault="00B95EB2" w:rsidP="00B95EB2">
      <w:r>
        <w:t>MCC: Based on the Moderator recommendation the CR have been moved to agenda 4.5.</w:t>
      </w:r>
    </w:p>
    <w:p w14:paraId="11D8B8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DF3353" w14:textId="11E385B2" w:rsidR="00B95EB2" w:rsidRDefault="00B95EB2" w:rsidP="00B95EB2">
      <w:pPr>
        <w:rPr>
          <w:rFonts w:ascii="Arial" w:hAnsi="Arial" w:cs="Arial"/>
          <w:b/>
          <w:sz w:val="24"/>
        </w:rPr>
      </w:pPr>
      <w:r>
        <w:rPr>
          <w:rFonts w:ascii="Arial" w:hAnsi="Arial" w:cs="Arial"/>
          <w:b/>
          <w:color w:val="0000FF"/>
          <w:sz w:val="24"/>
        </w:rPr>
        <w:t>R4-2510006</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1E4F478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v18.8.0</w:t>
      </w:r>
      <w:r>
        <w:rPr>
          <w:i/>
        </w:rPr>
        <w:tab/>
        <w:t xml:space="preserve">  CR-0084  rev  Cat: A (Rel-18)</w:t>
      </w:r>
      <w:r>
        <w:rPr>
          <w:i/>
        </w:rPr>
        <w:br/>
      </w:r>
      <w:r>
        <w:rPr>
          <w:i/>
        </w:rPr>
        <w:br/>
      </w:r>
      <w:r>
        <w:rPr>
          <w:i/>
        </w:rPr>
        <w:tab/>
      </w:r>
      <w:r>
        <w:rPr>
          <w:i/>
        </w:rPr>
        <w:tab/>
      </w:r>
      <w:r>
        <w:rPr>
          <w:i/>
        </w:rPr>
        <w:tab/>
      </w:r>
      <w:r>
        <w:rPr>
          <w:i/>
        </w:rPr>
        <w:tab/>
      </w:r>
      <w:r>
        <w:rPr>
          <w:i/>
        </w:rPr>
        <w:tab/>
        <w:t>Source: NEC</w:t>
      </w:r>
    </w:p>
    <w:p w14:paraId="4069A5B8" w14:textId="77777777" w:rsidR="00B95EB2" w:rsidRDefault="00B95EB2" w:rsidP="00B95EB2">
      <w:pPr>
        <w:rPr>
          <w:rFonts w:ascii="Arial" w:hAnsi="Arial" w:cs="Arial"/>
          <w:b/>
        </w:rPr>
      </w:pPr>
      <w:r>
        <w:rPr>
          <w:rFonts w:ascii="Arial" w:hAnsi="Arial" w:cs="Arial"/>
          <w:b/>
        </w:rPr>
        <w:t xml:space="preserve">Abstract: </w:t>
      </w:r>
    </w:p>
    <w:p w14:paraId="261D6EB0" w14:textId="77777777" w:rsidR="00B95EB2" w:rsidRDefault="00B95EB2" w:rsidP="00B95EB2">
      <w:r>
        <w:t>MCC: Based on the Moderator recommendation the CR have been moved to agenda 4.5.</w:t>
      </w:r>
    </w:p>
    <w:p w14:paraId="2510B0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8E8E19" w14:textId="1C3F5111" w:rsidR="00B95EB2" w:rsidRDefault="00B95EB2" w:rsidP="00B95EB2">
      <w:pPr>
        <w:rPr>
          <w:rFonts w:ascii="Arial" w:hAnsi="Arial" w:cs="Arial"/>
          <w:b/>
          <w:sz w:val="24"/>
        </w:rPr>
      </w:pPr>
      <w:r>
        <w:rPr>
          <w:rFonts w:ascii="Arial" w:hAnsi="Arial" w:cs="Arial"/>
          <w:b/>
          <w:color w:val="0000FF"/>
          <w:sz w:val="24"/>
        </w:rPr>
        <w:t>R4-2510007</w:t>
      </w:r>
      <w:r>
        <w:rPr>
          <w:rFonts w:ascii="Arial" w:hAnsi="Arial" w:cs="Arial"/>
          <w:b/>
          <w:color w:val="0000FF"/>
          <w:sz w:val="24"/>
        </w:rPr>
        <w:tab/>
      </w:r>
      <w:r>
        <w:rPr>
          <w:rFonts w:ascii="Arial" w:hAnsi="Arial" w:cs="Arial"/>
          <w:b/>
          <w:sz w:val="24"/>
        </w:rPr>
        <w:t>(NR_IAB-Perf) CR to 38.176-2: Removal of IAB performance requirements for 5 MHz channel bandwidth</w:t>
      </w:r>
    </w:p>
    <w:p w14:paraId="1A3296D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CR-0085  rev  Cat: A (Rel-19)</w:t>
      </w:r>
      <w:r>
        <w:rPr>
          <w:i/>
        </w:rPr>
        <w:br/>
      </w:r>
      <w:r>
        <w:rPr>
          <w:i/>
        </w:rPr>
        <w:br/>
      </w:r>
      <w:r>
        <w:rPr>
          <w:i/>
        </w:rPr>
        <w:tab/>
      </w:r>
      <w:r>
        <w:rPr>
          <w:i/>
        </w:rPr>
        <w:tab/>
      </w:r>
      <w:r>
        <w:rPr>
          <w:i/>
        </w:rPr>
        <w:tab/>
      </w:r>
      <w:r>
        <w:rPr>
          <w:i/>
        </w:rPr>
        <w:tab/>
      </w:r>
      <w:r>
        <w:rPr>
          <w:i/>
        </w:rPr>
        <w:tab/>
        <w:t>Source: NEC</w:t>
      </w:r>
    </w:p>
    <w:p w14:paraId="04A7EDBF" w14:textId="77777777" w:rsidR="00B95EB2" w:rsidRDefault="00B95EB2" w:rsidP="00B95EB2">
      <w:pPr>
        <w:rPr>
          <w:rFonts w:ascii="Arial" w:hAnsi="Arial" w:cs="Arial"/>
          <w:b/>
        </w:rPr>
      </w:pPr>
      <w:r>
        <w:rPr>
          <w:rFonts w:ascii="Arial" w:hAnsi="Arial" w:cs="Arial"/>
          <w:b/>
        </w:rPr>
        <w:t xml:space="preserve">Abstract: </w:t>
      </w:r>
    </w:p>
    <w:p w14:paraId="10D2A797" w14:textId="77777777" w:rsidR="00B95EB2" w:rsidRDefault="00B95EB2" w:rsidP="00B95EB2">
      <w:r>
        <w:t>MCC: Based on the Moderator recommendation the CR have been moved to agenda 4.5.</w:t>
      </w:r>
    </w:p>
    <w:p w14:paraId="18CF53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0AF7BC5" w14:textId="4FD0F421" w:rsidR="00B95EB2" w:rsidRDefault="00B95EB2" w:rsidP="00B95EB2">
      <w:pPr>
        <w:rPr>
          <w:rFonts w:ascii="Arial" w:hAnsi="Arial" w:cs="Arial"/>
          <w:b/>
          <w:sz w:val="24"/>
        </w:rPr>
      </w:pPr>
      <w:r>
        <w:rPr>
          <w:rFonts w:ascii="Arial" w:hAnsi="Arial" w:cs="Arial"/>
          <w:b/>
          <w:color w:val="0000FF"/>
          <w:sz w:val="24"/>
        </w:rPr>
        <w:t>R4-2510431</w:t>
      </w:r>
      <w:r>
        <w:rPr>
          <w:rFonts w:ascii="Arial" w:hAnsi="Arial" w:cs="Arial"/>
          <w:b/>
          <w:color w:val="0000FF"/>
          <w:sz w:val="24"/>
        </w:rPr>
        <w:tab/>
      </w:r>
      <w:r>
        <w:rPr>
          <w:rFonts w:ascii="Arial" w:hAnsi="Arial" w:cs="Arial"/>
          <w:b/>
          <w:sz w:val="24"/>
        </w:rPr>
        <w:t>CR on PDSCH Requirements for 4Rx HST CA</w:t>
      </w:r>
    </w:p>
    <w:p w14:paraId="2349A39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CR-0808  rev  Cat: F (Rel-17)</w:t>
      </w:r>
      <w:r>
        <w:rPr>
          <w:i/>
        </w:rPr>
        <w:br/>
      </w:r>
      <w:r>
        <w:rPr>
          <w:i/>
        </w:rPr>
        <w:br/>
      </w:r>
      <w:r>
        <w:rPr>
          <w:i/>
        </w:rPr>
        <w:tab/>
      </w:r>
      <w:r>
        <w:rPr>
          <w:i/>
        </w:rPr>
        <w:tab/>
      </w:r>
      <w:r>
        <w:rPr>
          <w:i/>
        </w:rPr>
        <w:tab/>
      </w:r>
      <w:r>
        <w:rPr>
          <w:i/>
        </w:rPr>
        <w:tab/>
      </w:r>
      <w:r>
        <w:rPr>
          <w:i/>
        </w:rPr>
        <w:tab/>
        <w:t>Source: Samsung</w:t>
      </w:r>
    </w:p>
    <w:p w14:paraId="39ABE8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523131" w14:textId="22F39D44" w:rsidR="00B95EB2" w:rsidRDefault="00B95EB2" w:rsidP="00B95EB2">
      <w:pPr>
        <w:rPr>
          <w:rFonts w:ascii="Arial" w:hAnsi="Arial" w:cs="Arial"/>
          <w:b/>
          <w:sz w:val="24"/>
        </w:rPr>
      </w:pPr>
      <w:r>
        <w:rPr>
          <w:rFonts w:ascii="Arial" w:hAnsi="Arial" w:cs="Arial"/>
          <w:b/>
          <w:color w:val="0000FF"/>
          <w:sz w:val="24"/>
        </w:rPr>
        <w:t>R4-2510432</w:t>
      </w:r>
      <w:r>
        <w:rPr>
          <w:rFonts w:ascii="Arial" w:hAnsi="Arial" w:cs="Arial"/>
          <w:b/>
          <w:color w:val="0000FF"/>
          <w:sz w:val="24"/>
        </w:rPr>
        <w:tab/>
      </w:r>
      <w:r>
        <w:rPr>
          <w:rFonts w:ascii="Arial" w:hAnsi="Arial" w:cs="Arial"/>
          <w:b/>
          <w:sz w:val="24"/>
        </w:rPr>
        <w:t>CR on PDSCH Requirements for 4Rx HST CA</w:t>
      </w:r>
    </w:p>
    <w:p w14:paraId="4D34D7E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CR-0809  rev  Cat: A (Rel-18)</w:t>
      </w:r>
      <w:r>
        <w:rPr>
          <w:i/>
        </w:rPr>
        <w:br/>
      </w:r>
      <w:r>
        <w:rPr>
          <w:i/>
        </w:rPr>
        <w:br/>
      </w:r>
      <w:r>
        <w:rPr>
          <w:i/>
        </w:rPr>
        <w:tab/>
      </w:r>
      <w:r>
        <w:rPr>
          <w:i/>
        </w:rPr>
        <w:tab/>
      </w:r>
      <w:r>
        <w:rPr>
          <w:i/>
        </w:rPr>
        <w:tab/>
      </w:r>
      <w:r>
        <w:rPr>
          <w:i/>
        </w:rPr>
        <w:tab/>
      </w:r>
      <w:r>
        <w:rPr>
          <w:i/>
        </w:rPr>
        <w:tab/>
        <w:t>Source: Samsung</w:t>
      </w:r>
    </w:p>
    <w:p w14:paraId="0F10FE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1AA4F7" w14:textId="335ADACB" w:rsidR="00B95EB2" w:rsidRDefault="00B95EB2" w:rsidP="00B95EB2">
      <w:pPr>
        <w:rPr>
          <w:rFonts w:ascii="Arial" w:hAnsi="Arial" w:cs="Arial"/>
          <w:b/>
          <w:sz w:val="24"/>
        </w:rPr>
      </w:pPr>
      <w:r>
        <w:rPr>
          <w:rFonts w:ascii="Arial" w:hAnsi="Arial" w:cs="Arial"/>
          <w:b/>
          <w:color w:val="0000FF"/>
          <w:sz w:val="24"/>
        </w:rPr>
        <w:t>R4-2510842</w:t>
      </w:r>
      <w:r>
        <w:rPr>
          <w:rFonts w:ascii="Arial" w:hAnsi="Arial" w:cs="Arial"/>
          <w:b/>
          <w:color w:val="0000FF"/>
          <w:sz w:val="24"/>
        </w:rPr>
        <w:tab/>
      </w:r>
      <w:r>
        <w:rPr>
          <w:rFonts w:ascii="Arial" w:hAnsi="Arial" w:cs="Arial"/>
          <w:b/>
          <w:sz w:val="24"/>
        </w:rPr>
        <w:t>CR on PDSCH Requirements for 4Rx HST CA</w:t>
      </w:r>
    </w:p>
    <w:p w14:paraId="56F7523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CR-0811  rev  Cat: F (Rel-17)</w:t>
      </w:r>
      <w:r>
        <w:rPr>
          <w:i/>
        </w:rPr>
        <w:br/>
      </w:r>
      <w:r>
        <w:rPr>
          <w:i/>
        </w:rPr>
        <w:br/>
      </w:r>
      <w:r>
        <w:rPr>
          <w:i/>
        </w:rPr>
        <w:tab/>
      </w:r>
      <w:r>
        <w:rPr>
          <w:i/>
        </w:rPr>
        <w:tab/>
      </w:r>
      <w:r>
        <w:rPr>
          <w:i/>
        </w:rPr>
        <w:tab/>
      </w:r>
      <w:r>
        <w:rPr>
          <w:i/>
        </w:rPr>
        <w:tab/>
      </w:r>
      <w:r>
        <w:rPr>
          <w:i/>
        </w:rPr>
        <w:tab/>
        <w:t>Source: Samsung</w:t>
      </w:r>
    </w:p>
    <w:p w14:paraId="2BEE43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FB9EA" w14:textId="3963579B" w:rsidR="00B95EB2" w:rsidRDefault="00B95EB2" w:rsidP="00B95EB2">
      <w:pPr>
        <w:rPr>
          <w:rFonts w:ascii="Arial" w:hAnsi="Arial" w:cs="Arial"/>
          <w:b/>
          <w:sz w:val="24"/>
        </w:rPr>
      </w:pPr>
      <w:r>
        <w:rPr>
          <w:rFonts w:ascii="Arial" w:hAnsi="Arial" w:cs="Arial"/>
          <w:b/>
          <w:color w:val="0000FF"/>
          <w:sz w:val="24"/>
        </w:rPr>
        <w:t>R4-2510894</w:t>
      </w:r>
      <w:r>
        <w:rPr>
          <w:rFonts w:ascii="Arial" w:hAnsi="Arial" w:cs="Arial"/>
          <w:b/>
          <w:color w:val="0000FF"/>
          <w:sz w:val="24"/>
        </w:rPr>
        <w:tab/>
      </w:r>
      <w:r>
        <w:rPr>
          <w:rFonts w:ascii="Arial" w:hAnsi="Arial" w:cs="Arial"/>
          <w:b/>
          <w:sz w:val="24"/>
        </w:rPr>
        <w:t>CR on 38.101-4: Removal of CA performance requirements for 5MHz/30kHz</w:t>
      </w:r>
    </w:p>
    <w:p w14:paraId="6B2B176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CR-0812  rev  Cat: F (Rel-16)</w:t>
      </w:r>
      <w:r>
        <w:rPr>
          <w:i/>
        </w:rPr>
        <w:br/>
      </w:r>
      <w:r>
        <w:rPr>
          <w:i/>
        </w:rPr>
        <w:br/>
      </w:r>
      <w:r>
        <w:rPr>
          <w:i/>
        </w:rPr>
        <w:tab/>
      </w:r>
      <w:r>
        <w:rPr>
          <w:i/>
        </w:rPr>
        <w:tab/>
      </w:r>
      <w:r>
        <w:rPr>
          <w:i/>
        </w:rPr>
        <w:tab/>
      </w:r>
      <w:r>
        <w:rPr>
          <w:i/>
        </w:rPr>
        <w:tab/>
      </w:r>
      <w:r>
        <w:rPr>
          <w:i/>
        </w:rPr>
        <w:tab/>
        <w:t>Source: Huawei, HiSilicon</w:t>
      </w:r>
    </w:p>
    <w:p w14:paraId="089362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4C22E5" w14:textId="46E14FC4" w:rsidR="00B95EB2" w:rsidRDefault="00B95EB2" w:rsidP="00B95EB2">
      <w:pPr>
        <w:rPr>
          <w:rFonts w:ascii="Arial" w:hAnsi="Arial" w:cs="Arial"/>
          <w:b/>
          <w:sz w:val="24"/>
        </w:rPr>
      </w:pPr>
      <w:r>
        <w:rPr>
          <w:rFonts w:ascii="Arial" w:hAnsi="Arial" w:cs="Arial"/>
          <w:b/>
          <w:color w:val="0000FF"/>
          <w:sz w:val="24"/>
        </w:rPr>
        <w:t>R4-2512623</w:t>
      </w:r>
      <w:r>
        <w:rPr>
          <w:rFonts w:ascii="Arial" w:hAnsi="Arial" w:cs="Arial"/>
          <w:b/>
          <w:color w:val="0000FF"/>
          <w:sz w:val="24"/>
        </w:rPr>
        <w:tab/>
      </w:r>
      <w:r>
        <w:rPr>
          <w:rFonts w:ascii="Arial" w:hAnsi="Arial" w:cs="Arial"/>
          <w:b/>
          <w:sz w:val="24"/>
        </w:rPr>
        <w:t>(NR_L1enh_URLLC-Perf) Update on PDSCH 0.001% BLER correlation matrix and CQI reporting with Table 3</w:t>
      </w:r>
    </w:p>
    <w:p w14:paraId="7F03F04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CR-0797  rev 1 Cat: F (Rel-16)</w:t>
      </w:r>
      <w:r>
        <w:rPr>
          <w:i/>
        </w:rPr>
        <w:br/>
      </w:r>
      <w:r>
        <w:rPr>
          <w:i/>
        </w:rPr>
        <w:br/>
      </w:r>
      <w:r>
        <w:rPr>
          <w:i/>
        </w:rPr>
        <w:tab/>
      </w:r>
      <w:r>
        <w:rPr>
          <w:i/>
        </w:rPr>
        <w:tab/>
      </w:r>
      <w:r>
        <w:rPr>
          <w:i/>
        </w:rPr>
        <w:tab/>
      </w:r>
      <w:r>
        <w:rPr>
          <w:i/>
        </w:rPr>
        <w:tab/>
      </w:r>
      <w:r>
        <w:rPr>
          <w:i/>
        </w:rPr>
        <w:tab/>
        <w:t>Source: Keysight Technologies</w:t>
      </w:r>
    </w:p>
    <w:p w14:paraId="3CE0165B" w14:textId="77777777" w:rsidR="00B95EB2" w:rsidRDefault="00B95EB2" w:rsidP="00B95EB2">
      <w:pPr>
        <w:rPr>
          <w:color w:val="808080"/>
        </w:rPr>
      </w:pPr>
      <w:r>
        <w:rPr>
          <w:color w:val="808080"/>
        </w:rPr>
        <w:t>(Replaces R4-2509825)</w:t>
      </w:r>
    </w:p>
    <w:p w14:paraId="018E3F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9CD01F" w14:textId="33880FFD" w:rsidR="00B95EB2" w:rsidRDefault="00B95EB2" w:rsidP="00B95EB2">
      <w:pPr>
        <w:rPr>
          <w:rFonts w:ascii="Arial" w:hAnsi="Arial" w:cs="Arial"/>
          <w:b/>
          <w:sz w:val="24"/>
        </w:rPr>
      </w:pPr>
      <w:r>
        <w:rPr>
          <w:rFonts w:ascii="Arial" w:hAnsi="Arial" w:cs="Arial"/>
          <w:b/>
          <w:color w:val="0000FF"/>
          <w:sz w:val="24"/>
        </w:rPr>
        <w:t>R4-2512624</w:t>
      </w:r>
      <w:r>
        <w:rPr>
          <w:rFonts w:ascii="Arial" w:hAnsi="Arial" w:cs="Arial"/>
          <w:b/>
          <w:color w:val="0000FF"/>
          <w:sz w:val="24"/>
        </w:rPr>
        <w:tab/>
      </w:r>
      <w:r>
        <w:rPr>
          <w:rFonts w:ascii="Arial" w:hAnsi="Arial" w:cs="Arial"/>
          <w:b/>
          <w:sz w:val="24"/>
        </w:rPr>
        <w:t>(NR_FR1_35MHz_45MHz_BW-Perf) Addition of 35MHz CBW on aggregation level and number of candidates for SDR test parameters</w:t>
      </w:r>
    </w:p>
    <w:p w14:paraId="4F15653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v17.17.0</w:t>
      </w:r>
      <w:r>
        <w:rPr>
          <w:i/>
        </w:rPr>
        <w:tab/>
        <w:t xml:space="preserve">  CR-0800  rev 1 Cat: F (Rel-17)</w:t>
      </w:r>
      <w:r>
        <w:rPr>
          <w:i/>
        </w:rPr>
        <w:br/>
      </w:r>
      <w:r>
        <w:rPr>
          <w:i/>
        </w:rPr>
        <w:br/>
      </w:r>
      <w:r>
        <w:rPr>
          <w:i/>
        </w:rPr>
        <w:tab/>
      </w:r>
      <w:r>
        <w:rPr>
          <w:i/>
        </w:rPr>
        <w:tab/>
      </w:r>
      <w:r>
        <w:rPr>
          <w:i/>
        </w:rPr>
        <w:tab/>
      </w:r>
      <w:r>
        <w:rPr>
          <w:i/>
        </w:rPr>
        <w:tab/>
      </w:r>
      <w:r>
        <w:rPr>
          <w:i/>
        </w:rPr>
        <w:tab/>
        <w:t>Source: Keysight Technologies</w:t>
      </w:r>
    </w:p>
    <w:p w14:paraId="477F1D7D" w14:textId="77777777" w:rsidR="00B95EB2" w:rsidRDefault="00B95EB2" w:rsidP="00B95EB2">
      <w:pPr>
        <w:rPr>
          <w:color w:val="808080"/>
        </w:rPr>
      </w:pPr>
      <w:r>
        <w:rPr>
          <w:color w:val="808080"/>
        </w:rPr>
        <w:t>(Replaces R4-2509828)</w:t>
      </w:r>
    </w:p>
    <w:p w14:paraId="48A7CE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B3209F" w14:textId="026163FE" w:rsidR="00B95EB2" w:rsidRDefault="00B95EB2" w:rsidP="00B95EB2">
      <w:pPr>
        <w:rPr>
          <w:rFonts w:ascii="Arial" w:hAnsi="Arial" w:cs="Arial"/>
          <w:b/>
          <w:sz w:val="24"/>
        </w:rPr>
      </w:pPr>
      <w:r>
        <w:rPr>
          <w:rFonts w:ascii="Arial" w:hAnsi="Arial" w:cs="Arial"/>
          <w:b/>
          <w:color w:val="0000FF"/>
          <w:sz w:val="24"/>
        </w:rPr>
        <w:t>R4-2512640</w:t>
      </w:r>
      <w:r>
        <w:rPr>
          <w:rFonts w:ascii="Arial" w:hAnsi="Arial" w:cs="Arial"/>
          <w:b/>
          <w:color w:val="0000FF"/>
          <w:sz w:val="24"/>
        </w:rPr>
        <w:tab/>
      </w:r>
      <w:r>
        <w:rPr>
          <w:rFonts w:ascii="Arial" w:hAnsi="Arial" w:cs="Arial"/>
          <w:b/>
          <w:sz w:val="24"/>
        </w:rPr>
        <w:t>(NR_perf_enh-Perf) Update on applicability of requirements for PMI 16 and 32Tx</w:t>
      </w:r>
    </w:p>
    <w:p w14:paraId="2FA6758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v16.21.0</w:t>
      </w:r>
      <w:r>
        <w:rPr>
          <w:i/>
        </w:rPr>
        <w:tab/>
        <w:t xml:space="preserve">  CR-0802  rev 1 Cat: F (Rel-16)</w:t>
      </w:r>
      <w:r>
        <w:rPr>
          <w:i/>
        </w:rPr>
        <w:br/>
      </w:r>
      <w:r>
        <w:rPr>
          <w:i/>
        </w:rPr>
        <w:br/>
      </w:r>
      <w:r>
        <w:rPr>
          <w:i/>
        </w:rPr>
        <w:tab/>
      </w:r>
      <w:r>
        <w:rPr>
          <w:i/>
        </w:rPr>
        <w:tab/>
      </w:r>
      <w:r>
        <w:rPr>
          <w:i/>
        </w:rPr>
        <w:tab/>
      </w:r>
      <w:r>
        <w:rPr>
          <w:i/>
        </w:rPr>
        <w:tab/>
      </w:r>
      <w:r>
        <w:rPr>
          <w:i/>
        </w:rPr>
        <w:tab/>
        <w:t>Source: Keysight Technologies, CAICT</w:t>
      </w:r>
    </w:p>
    <w:p w14:paraId="7383A737" w14:textId="77777777" w:rsidR="00B95EB2" w:rsidRDefault="00B95EB2" w:rsidP="00B95EB2">
      <w:pPr>
        <w:rPr>
          <w:color w:val="808080"/>
        </w:rPr>
      </w:pPr>
      <w:r>
        <w:rPr>
          <w:color w:val="808080"/>
        </w:rPr>
        <w:t>(Replaces R4-2509830)</w:t>
      </w:r>
    </w:p>
    <w:p w14:paraId="02124A4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802CEAC" w14:textId="77777777" w:rsidR="00B95EB2" w:rsidRDefault="00B95EB2" w:rsidP="00B95EB2">
      <w:pPr>
        <w:pStyle w:val="Heading3"/>
      </w:pPr>
      <w:bookmarkStart w:id="18" w:name="_Toc209702762"/>
      <w:r>
        <w:t>4.6</w:t>
      </w:r>
      <w:r>
        <w:tab/>
        <w:t>Rel-16/17 TEI and others (EMC, OTA, and TRP/TRS)</w:t>
      </w:r>
      <w:bookmarkEnd w:id="18"/>
    </w:p>
    <w:p w14:paraId="14A6633F" w14:textId="77777777" w:rsidR="00B95EB2" w:rsidRDefault="00B95EB2" w:rsidP="00B95EB2">
      <w:pPr>
        <w:pStyle w:val="Heading2"/>
      </w:pPr>
      <w:bookmarkStart w:id="19" w:name="_Toc209702763"/>
      <w:r>
        <w:t>5</w:t>
      </w:r>
      <w:r>
        <w:tab/>
        <w:t>Rel-18 and Rel-19 maintenance for LTE and NR, TEI18 and TEI19</w:t>
      </w:r>
      <w:bookmarkEnd w:id="19"/>
    </w:p>
    <w:p w14:paraId="27A87FE8" w14:textId="77777777" w:rsidR="00B95EB2" w:rsidRDefault="00B95EB2" w:rsidP="00B95EB2">
      <w:pPr>
        <w:pStyle w:val="Heading3"/>
      </w:pPr>
      <w:bookmarkStart w:id="20" w:name="_Toc209702764"/>
      <w:r>
        <w:t>5.1</w:t>
      </w:r>
      <w:r>
        <w:tab/>
        <w:t>Moderator summary and conclusions (for Agenda 5)</w:t>
      </w:r>
      <w:bookmarkEnd w:id="20"/>
    </w:p>
    <w:p w14:paraId="527F865F" w14:textId="77777777" w:rsidR="00B95EB2" w:rsidRDefault="00B95EB2" w:rsidP="00B95EB2">
      <w:pPr>
        <w:pStyle w:val="Heading4"/>
      </w:pPr>
      <w:bookmarkStart w:id="21" w:name="_Toc209702765"/>
      <w:r>
        <w:t>5.1.1</w:t>
      </w:r>
      <w:r>
        <w:tab/>
        <w:t>Main session</w:t>
      </w:r>
      <w:bookmarkEnd w:id="21"/>
    </w:p>
    <w:p w14:paraId="25204030" w14:textId="5E970A20" w:rsidR="00B95EB2" w:rsidRDefault="00B95EB2" w:rsidP="00B95EB2">
      <w:pPr>
        <w:rPr>
          <w:rFonts w:ascii="Arial" w:hAnsi="Arial" w:cs="Arial"/>
          <w:b/>
          <w:sz w:val="24"/>
        </w:rPr>
      </w:pPr>
      <w:r>
        <w:rPr>
          <w:rFonts w:ascii="Arial" w:hAnsi="Arial" w:cs="Arial"/>
          <w:b/>
          <w:color w:val="0000FF"/>
          <w:sz w:val="24"/>
        </w:rPr>
        <w:t>R4-2509079</w:t>
      </w:r>
      <w:r>
        <w:rPr>
          <w:rFonts w:ascii="Arial" w:hAnsi="Arial" w:cs="Arial"/>
          <w:b/>
          <w:color w:val="0000FF"/>
          <w:sz w:val="24"/>
        </w:rPr>
        <w:tab/>
      </w:r>
      <w:r>
        <w:rPr>
          <w:rFonts w:ascii="Arial" w:hAnsi="Arial" w:cs="Arial"/>
          <w:b/>
          <w:sz w:val="24"/>
        </w:rPr>
        <w:t>Topic summary for [116][103] R18_UERF_maintenance_Part1</w:t>
      </w:r>
    </w:p>
    <w:p w14:paraId="66F23AC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516651D7" w14:textId="77777777" w:rsidR="00B95EB2" w:rsidRDefault="00B95EB2" w:rsidP="00B95EB2">
      <w:pPr>
        <w:rPr>
          <w:rFonts w:ascii="Arial" w:hAnsi="Arial" w:cs="Arial"/>
          <w:b/>
        </w:rPr>
      </w:pPr>
      <w:r>
        <w:rPr>
          <w:rFonts w:ascii="Arial" w:hAnsi="Arial" w:cs="Arial"/>
          <w:b/>
        </w:rPr>
        <w:t xml:space="preserve">Abstract: </w:t>
      </w:r>
    </w:p>
    <w:p w14:paraId="0FBCBE9F" w14:textId="77777777" w:rsidR="00B95EB2" w:rsidRDefault="00B95EB2" w:rsidP="00B95EB2">
      <w:r>
        <w:t>Topic summary Main session</w:t>
      </w:r>
    </w:p>
    <w:p w14:paraId="0F1430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CA0A8" w14:textId="22FFDD56" w:rsidR="00B95EB2" w:rsidRDefault="00B95EB2" w:rsidP="00B95EB2">
      <w:pPr>
        <w:rPr>
          <w:rFonts w:ascii="Arial" w:hAnsi="Arial" w:cs="Arial"/>
          <w:b/>
          <w:sz w:val="24"/>
        </w:rPr>
      </w:pPr>
      <w:r>
        <w:rPr>
          <w:rFonts w:ascii="Arial" w:hAnsi="Arial" w:cs="Arial"/>
          <w:b/>
          <w:color w:val="0000FF"/>
          <w:sz w:val="24"/>
        </w:rPr>
        <w:t>R4-2509080</w:t>
      </w:r>
      <w:r>
        <w:rPr>
          <w:rFonts w:ascii="Arial" w:hAnsi="Arial" w:cs="Arial"/>
          <w:b/>
          <w:color w:val="0000FF"/>
          <w:sz w:val="24"/>
        </w:rPr>
        <w:tab/>
      </w:r>
      <w:r>
        <w:rPr>
          <w:rFonts w:ascii="Arial" w:hAnsi="Arial" w:cs="Arial"/>
          <w:b/>
          <w:sz w:val="24"/>
        </w:rPr>
        <w:t>Topic summary for [116][104] R18_UERF_maintenance_Part2</w:t>
      </w:r>
    </w:p>
    <w:p w14:paraId="056A621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320B927" w14:textId="77777777" w:rsidR="00B95EB2" w:rsidRDefault="00B95EB2" w:rsidP="00B95EB2">
      <w:pPr>
        <w:rPr>
          <w:rFonts w:ascii="Arial" w:hAnsi="Arial" w:cs="Arial"/>
          <w:b/>
        </w:rPr>
      </w:pPr>
      <w:r>
        <w:rPr>
          <w:rFonts w:ascii="Arial" w:hAnsi="Arial" w:cs="Arial"/>
          <w:b/>
        </w:rPr>
        <w:t xml:space="preserve">Abstract: </w:t>
      </w:r>
    </w:p>
    <w:p w14:paraId="3FABD9CF" w14:textId="77777777" w:rsidR="00B95EB2" w:rsidRDefault="00B95EB2" w:rsidP="00B95EB2">
      <w:r>
        <w:t>Topic summary Main session</w:t>
      </w:r>
    </w:p>
    <w:p w14:paraId="4A2E1F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82F379" w14:textId="5F369297" w:rsidR="00B95EB2" w:rsidRDefault="00B95EB2" w:rsidP="00B95EB2">
      <w:pPr>
        <w:rPr>
          <w:rFonts w:ascii="Arial" w:hAnsi="Arial" w:cs="Arial"/>
          <w:b/>
          <w:sz w:val="24"/>
        </w:rPr>
      </w:pPr>
      <w:r>
        <w:rPr>
          <w:rFonts w:ascii="Arial" w:hAnsi="Arial" w:cs="Arial"/>
          <w:b/>
          <w:color w:val="0000FF"/>
          <w:sz w:val="24"/>
        </w:rPr>
        <w:t>R4-2509547</w:t>
      </w:r>
      <w:r>
        <w:rPr>
          <w:rFonts w:ascii="Arial" w:hAnsi="Arial" w:cs="Arial"/>
          <w:b/>
          <w:color w:val="0000FF"/>
          <w:sz w:val="24"/>
        </w:rPr>
        <w:tab/>
      </w:r>
      <w:r>
        <w:rPr>
          <w:rFonts w:ascii="Arial" w:hAnsi="Arial" w:cs="Arial"/>
          <w:b/>
          <w:sz w:val="24"/>
        </w:rPr>
        <w:t>CR to 38.101-3 Rel-18 Band Combination Bug Fixes CATF</w:t>
      </w:r>
    </w:p>
    <w:p w14:paraId="5149F75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CR-1407  rev  Cat: F (Rel-18)</w:t>
      </w:r>
      <w:r>
        <w:rPr>
          <w:i/>
        </w:rPr>
        <w:br/>
      </w:r>
      <w:r>
        <w:rPr>
          <w:i/>
        </w:rPr>
        <w:br/>
      </w:r>
      <w:r>
        <w:rPr>
          <w:i/>
        </w:rPr>
        <w:tab/>
      </w:r>
      <w:r>
        <w:rPr>
          <w:i/>
        </w:rPr>
        <w:tab/>
      </w:r>
      <w:r>
        <w:rPr>
          <w:i/>
        </w:rPr>
        <w:tab/>
      </w:r>
      <w:r>
        <w:rPr>
          <w:i/>
        </w:rPr>
        <w:tab/>
      </w:r>
      <w:r>
        <w:rPr>
          <w:i/>
        </w:rPr>
        <w:tab/>
        <w:t>Source: Apple</w:t>
      </w:r>
    </w:p>
    <w:p w14:paraId="52AB09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E5AE83" w14:textId="06E5EEBC" w:rsidR="00B95EB2" w:rsidRDefault="00B95EB2" w:rsidP="00B95EB2">
      <w:pPr>
        <w:rPr>
          <w:rFonts w:ascii="Arial" w:hAnsi="Arial" w:cs="Arial"/>
          <w:b/>
          <w:sz w:val="24"/>
        </w:rPr>
      </w:pPr>
      <w:r>
        <w:rPr>
          <w:rFonts w:ascii="Arial" w:hAnsi="Arial" w:cs="Arial"/>
          <w:b/>
          <w:color w:val="0000FF"/>
          <w:sz w:val="24"/>
        </w:rPr>
        <w:t>R4-2509548</w:t>
      </w:r>
      <w:r>
        <w:rPr>
          <w:rFonts w:ascii="Arial" w:hAnsi="Arial" w:cs="Arial"/>
          <w:b/>
          <w:color w:val="0000FF"/>
          <w:sz w:val="24"/>
        </w:rPr>
        <w:tab/>
      </w:r>
      <w:r>
        <w:rPr>
          <w:rFonts w:ascii="Arial" w:hAnsi="Arial" w:cs="Arial"/>
          <w:b/>
          <w:sz w:val="24"/>
        </w:rPr>
        <w:t>CR to 38.101-3 Rel-18 Band Combination Bug Fixes CATA Rel19</w:t>
      </w:r>
    </w:p>
    <w:p w14:paraId="5FC9FE5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CR-1408  rev  Cat: A (Rel-19)</w:t>
      </w:r>
      <w:r>
        <w:rPr>
          <w:i/>
        </w:rPr>
        <w:br/>
      </w:r>
      <w:r>
        <w:rPr>
          <w:i/>
        </w:rPr>
        <w:br/>
      </w:r>
      <w:r>
        <w:rPr>
          <w:i/>
        </w:rPr>
        <w:tab/>
      </w:r>
      <w:r>
        <w:rPr>
          <w:i/>
        </w:rPr>
        <w:tab/>
      </w:r>
      <w:r>
        <w:rPr>
          <w:i/>
        </w:rPr>
        <w:tab/>
      </w:r>
      <w:r>
        <w:rPr>
          <w:i/>
        </w:rPr>
        <w:tab/>
      </w:r>
      <w:r>
        <w:rPr>
          <w:i/>
        </w:rPr>
        <w:tab/>
        <w:t>Source: Apple</w:t>
      </w:r>
    </w:p>
    <w:p w14:paraId="0603C1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054DFE" w14:textId="34582EB9" w:rsidR="00B95EB2" w:rsidRDefault="00B95EB2" w:rsidP="00B95EB2">
      <w:pPr>
        <w:rPr>
          <w:rFonts w:ascii="Arial" w:hAnsi="Arial" w:cs="Arial"/>
          <w:b/>
          <w:sz w:val="24"/>
        </w:rPr>
      </w:pPr>
      <w:r>
        <w:rPr>
          <w:rFonts w:ascii="Arial" w:hAnsi="Arial" w:cs="Arial"/>
          <w:b/>
          <w:color w:val="0000FF"/>
          <w:sz w:val="24"/>
        </w:rPr>
        <w:t>R4-2509549</w:t>
      </w:r>
      <w:r>
        <w:rPr>
          <w:rFonts w:ascii="Arial" w:hAnsi="Arial" w:cs="Arial"/>
          <w:b/>
          <w:color w:val="0000FF"/>
          <w:sz w:val="24"/>
        </w:rPr>
        <w:tab/>
      </w:r>
      <w:r>
        <w:rPr>
          <w:rFonts w:ascii="Arial" w:hAnsi="Arial" w:cs="Arial"/>
          <w:b/>
          <w:sz w:val="24"/>
        </w:rPr>
        <w:t>CR to 38.101-1 Rel-19 Band Combination Bug Fixes</w:t>
      </w:r>
    </w:p>
    <w:p w14:paraId="2D8D2EA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CR-2885  rev  Cat: F (Rel-19)</w:t>
      </w:r>
      <w:r>
        <w:rPr>
          <w:i/>
        </w:rPr>
        <w:br/>
      </w:r>
      <w:r>
        <w:rPr>
          <w:i/>
        </w:rPr>
        <w:br/>
      </w:r>
      <w:r>
        <w:rPr>
          <w:i/>
        </w:rPr>
        <w:tab/>
      </w:r>
      <w:r>
        <w:rPr>
          <w:i/>
        </w:rPr>
        <w:tab/>
      </w:r>
      <w:r>
        <w:rPr>
          <w:i/>
        </w:rPr>
        <w:tab/>
      </w:r>
      <w:r>
        <w:rPr>
          <w:i/>
        </w:rPr>
        <w:tab/>
      </w:r>
      <w:r>
        <w:rPr>
          <w:i/>
        </w:rPr>
        <w:tab/>
        <w:t>Source: Apple</w:t>
      </w:r>
    </w:p>
    <w:p w14:paraId="5CFB5C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1E1690" w14:textId="28384A10" w:rsidR="00B95EB2" w:rsidRDefault="00B95EB2" w:rsidP="00B95EB2">
      <w:pPr>
        <w:rPr>
          <w:rFonts w:ascii="Arial" w:hAnsi="Arial" w:cs="Arial"/>
          <w:b/>
          <w:sz w:val="24"/>
        </w:rPr>
      </w:pPr>
      <w:r>
        <w:rPr>
          <w:rFonts w:ascii="Arial" w:hAnsi="Arial" w:cs="Arial"/>
          <w:b/>
          <w:color w:val="0000FF"/>
          <w:sz w:val="24"/>
        </w:rPr>
        <w:t>R4-2509550</w:t>
      </w:r>
      <w:r>
        <w:rPr>
          <w:rFonts w:ascii="Arial" w:hAnsi="Arial" w:cs="Arial"/>
          <w:b/>
          <w:color w:val="0000FF"/>
          <w:sz w:val="24"/>
        </w:rPr>
        <w:tab/>
      </w:r>
      <w:r>
        <w:rPr>
          <w:rFonts w:ascii="Arial" w:hAnsi="Arial" w:cs="Arial"/>
          <w:b/>
          <w:sz w:val="24"/>
        </w:rPr>
        <w:t>CR to 38.101-1 Rel-18 Band Combination Bug Fixes CATF</w:t>
      </w:r>
    </w:p>
    <w:p w14:paraId="0B51F93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CR-2886  rev  Cat: F (Rel-18)</w:t>
      </w:r>
      <w:r>
        <w:rPr>
          <w:i/>
        </w:rPr>
        <w:br/>
      </w:r>
      <w:r>
        <w:rPr>
          <w:i/>
        </w:rPr>
        <w:br/>
      </w:r>
      <w:r>
        <w:rPr>
          <w:i/>
        </w:rPr>
        <w:tab/>
      </w:r>
      <w:r>
        <w:rPr>
          <w:i/>
        </w:rPr>
        <w:tab/>
      </w:r>
      <w:r>
        <w:rPr>
          <w:i/>
        </w:rPr>
        <w:tab/>
      </w:r>
      <w:r>
        <w:rPr>
          <w:i/>
        </w:rPr>
        <w:tab/>
      </w:r>
      <w:r>
        <w:rPr>
          <w:i/>
        </w:rPr>
        <w:tab/>
        <w:t>Source: Apple</w:t>
      </w:r>
    </w:p>
    <w:p w14:paraId="1A07C7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5A1DD3" w14:textId="219D9026" w:rsidR="00B95EB2" w:rsidRDefault="00B95EB2" w:rsidP="00B95EB2">
      <w:pPr>
        <w:rPr>
          <w:rFonts w:ascii="Arial" w:hAnsi="Arial" w:cs="Arial"/>
          <w:b/>
          <w:sz w:val="24"/>
        </w:rPr>
      </w:pPr>
      <w:r>
        <w:rPr>
          <w:rFonts w:ascii="Arial" w:hAnsi="Arial" w:cs="Arial"/>
          <w:b/>
          <w:color w:val="0000FF"/>
          <w:sz w:val="24"/>
        </w:rPr>
        <w:t>R4-2509551</w:t>
      </w:r>
      <w:r>
        <w:rPr>
          <w:rFonts w:ascii="Arial" w:hAnsi="Arial" w:cs="Arial"/>
          <w:b/>
          <w:color w:val="0000FF"/>
          <w:sz w:val="24"/>
        </w:rPr>
        <w:tab/>
      </w:r>
      <w:r>
        <w:rPr>
          <w:rFonts w:ascii="Arial" w:hAnsi="Arial" w:cs="Arial"/>
          <w:b/>
          <w:sz w:val="24"/>
        </w:rPr>
        <w:t>CR to 38.101-1 Rel-18 Band Combination Bug Fixes CATA Rel19</w:t>
      </w:r>
    </w:p>
    <w:p w14:paraId="62F6688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CR-2887  rev  Cat: A (Rel-19)</w:t>
      </w:r>
      <w:r>
        <w:rPr>
          <w:i/>
        </w:rPr>
        <w:br/>
      </w:r>
      <w:r>
        <w:rPr>
          <w:i/>
        </w:rPr>
        <w:br/>
      </w:r>
      <w:r>
        <w:rPr>
          <w:i/>
        </w:rPr>
        <w:tab/>
      </w:r>
      <w:r>
        <w:rPr>
          <w:i/>
        </w:rPr>
        <w:tab/>
      </w:r>
      <w:r>
        <w:rPr>
          <w:i/>
        </w:rPr>
        <w:tab/>
      </w:r>
      <w:r>
        <w:rPr>
          <w:i/>
        </w:rPr>
        <w:tab/>
      </w:r>
      <w:r>
        <w:rPr>
          <w:i/>
        </w:rPr>
        <w:tab/>
        <w:t>Source: Apple</w:t>
      </w:r>
    </w:p>
    <w:p w14:paraId="59E442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770094" w14:textId="3ED0818C" w:rsidR="00B95EB2" w:rsidRDefault="00B95EB2" w:rsidP="00B95EB2">
      <w:pPr>
        <w:rPr>
          <w:rFonts w:ascii="Arial" w:hAnsi="Arial" w:cs="Arial"/>
          <w:b/>
          <w:sz w:val="24"/>
        </w:rPr>
      </w:pPr>
      <w:r>
        <w:rPr>
          <w:rFonts w:ascii="Arial" w:hAnsi="Arial" w:cs="Arial"/>
          <w:b/>
          <w:color w:val="0000FF"/>
          <w:sz w:val="24"/>
        </w:rPr>
        <w:t>R4-2511777</w:t>
      </w:r>
      <w:r>
        <w:rPr>
          <w:rFonts w:ascii="Arial" w:hAnsi="Arial" w:cs="Arial"/>
          <w:b/>
          <w:color w:val="0000FF"/>
          <w:sz w:val="24"/>
        </w:rPr>
        <w:tab/>
      </w:r>
      <w:r>
        <w:rPr>
          <w:rFonts w:ascii="Arial" w:hAnsi="Arial" w:cs="Arial"/>
          <w:b/>
          <w:sz w:val="24"/>
        </w:rPr>
        <w:t>WF on FDD PC2 duty cycle and measurement channel</w:t>
      </w:r>
    </w:p>
    <w:p w14:paraId="105E93C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C170D3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57E328" w14:textId="0CDFC4FD" w:rsidR="00B95EB2" w:rsidRDefault="00B95EB2" w:rsidP="00B95EB2">
      <w:pPr>
        <w:rPr>
          <w:rFonts w:ascii="Arial" w:hAnsi="Arial" w:cs="Arial"/>
          <w:b/>
          <w:sz w:val="24"/>
        </w:rPr>
      </w:pPr>
      <w:r>
        <w:rPr>
          <w:rFonts w:ascii="Arial" w:hAnsi="Arial" w:cs="Arial"/>
          <w:b/>
          <w:color w:val="0000FF"/>
          <w:sz w:val="24"/>
        </w:rPr>
        <w:t>R4-2511778</w:t>
      </w:r>
      <w:r>
        <w:rPr>
          <w:rFonts w:ascii="Arial" w:hAnsi="Arial" w:cs="Arial"/>
          <w:b/>
          <w:color w:val="0000FF"/>
          <w:sz w:val="24"/>
        </w:rPr>
        <w:tab/>
      </w:r>
      <w:r>
        <w:rPr>
          <w:rFonts w:ascii="Arial" w:hAnsi="Arial" w:cs="Arial"/>
          <w:b/>
          <w:sz w:val="24"/>
        </w:rPr>
        <w:t>WF on A-MPR for band 254</w:t>
      </w:r>
    </w:p>
    <w:p w14:paraId="6248D1D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Sony</w:t>
      </w:r>
    </w:p>
    <w:p w14:paraId="1ECB65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E3759A" w14:textId="0EB714C2" w:rsidR="00B95EB2" w:rsidRDefault="00B95EB2" w:rsidP="00B95EB2">
      <w:pPr>
        <w:rPr>
          <w:rFonts w:ascii="Arial" w:hAnsi="Arial" w:cs="Arial"/>
          <w:b/>
          <w:sz w:val="24"/>
        </w:rPr>
      </w:pPr>
      <w:r>
        <w:rPr>
          <w:rFonts w:ascii="Arial" w:hAnsi="Arial" w:cs="Arial"/>
          <w:b/>
          <w:color w:val="0000FF"/>
          <w:sz w:val="24"/>
        </w:rPr>
        <w:t>R4-2511779</w:t>
      </w:r>
      <w:r>
        <w:rPr>
          <w:rFonts w:ascii="Arial" w:hAnsi="Arial" w:cs="Arial"/>
          <w:b/>
          <w:color w:val="0000FF"/>
          <w:sz w:val="24"/>
        </w:rPr>
        <w:tab/>
      </w:r>
      <w:r>
        <w:rPr>
          <w:rFonts w:ascii="Arial" w:hAnsi="Arial" w:cs="Arial"/>
          <w:b/>
          <w:sz w:val="24"/>
        </w:rPr>
        <w:t>WF on optinal channel bandwidths</w:t>
      </w:r>
    </w:p>
    <w:p w14:paraId="7104E86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w:t>
      </w:r>
    </w:p>
    <w:p w14:paraId="77E497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049CF7" w14:textId="5D000EE2" w:rsidR="00B95EB2" w:rsidRDefault="00B95EB2" w:rsidP="00B95EB2">
      <w:pPr>
        <w:rPr>
          <w:rFonts w:ascii="Arial" w:hAnsi="Arial" w:cs="Arial"/>
          <w:b/>
          <w:sz w:val="24"/>
        </w:rPr>
      </w:pPr>
      <w:r>
        <w:rPr>
          <w:rFonts w:ascii="Arial" w:hAnsi="Arial" w:cs="Arial"/>
          <w:b/>
          <w:color w:val="0000FF"/>
          <w:sz w:val="24"/>
        </w:rPr>
        <w:t>R4-2512610</w:t>
      </w:r>
      <w:r>
        <w:rPr>
          <w:rFonts w:ascii="Arial" w:hAnsi="Arial" w:cs="Arial"/>
          <w:b/>
          <w:color w:val="0000FF"/>
          <w:sz w:val="24"/>
        </w:rPr>
        <w:tab/>
      </w:r>
      <w:r>
        <w:rPr>
          <w:rFonts w:ascii="Arial" w:hAnsi="Arial" w:cs="Arial"/>
          <w:b/>
          <w:sz w:val="24"/>
        </w:rPr>
        <w:t>Ad-hoc meeting minutes for [116][319] Demod_Maintenance_TEI_Part2</w:t>
      </w:r>
    </w:p>
    <w:p w14:paraId="3980CA6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113AEB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4785B" w14:textId="77777777" w:rsidR="00B95EB2" w:rsidRDefault="00B95EB2" w:rsidP="00B95EB2">
      <w:pPr>
        <w:pStyle w:val="Heading4"/>
      </w:pPr>
      <w:bookmarkStart w:id="22" w:name="_Toc209702766"/>
      <w:r>
        <w:t>5.1.2</w:t>
      </w:r>
      <w:r>
        <w:tab/>
        <w:t>RRM session</w:t>
      </w:r>
      <w:bookmarkEnd w:id="22"/>
    </w:p>
    <w:p w14:paraId="6FC7D946" w14:textId="20ECF6D1" w:rsidR="00B95EB2" w:rsidRDefault="00B95EB2" w:rsidP="00B95EB2">
      <w:pPr>
        <w:rPr>
          <w:rFonts w:ascii="Arial" w:hAnsi="Arial" w:cs="Arial"/>
          <w:b/>
          <w:sz w:val="24"/>
        </w:rPr>
      </w:pPr>
      <w:r>
        <w:rPr>
          <w:rFonts w:ascii="Arial" w:hAnsi="Arial" w:cs="Arial"/>
          <w:b/>
          <w:color w:val="0000FF"/>
          <w:sz w:val="24"/>
        </w:rPr>
        <w:t>R4-2509046</w:t>
      </w:r>
      <w:r>
        <w:rPr>
          <w:rFonts w:ascii="Arial" w:hAnsi="Arial" w:cs="Arial"/>
          <w:b/>
          <w:color w:val="0000FF"/>
          <w:sz w:val="24"/>
        </w:rPr>
        <w:tab/>
      </w:r>
      <w:r>
        <w:rPr>
          <w:rFonts w:ascii="Arial" w:hAnsi="Arial" w:cs="Arial"/>
          <w:b/>
          <w:sz w:val="24"/>
        </w:rPr>
        <w:t>Topic summary for [116][203] Maintenance_R18_R19</w:t>
      </w:r>
    </w:p>
    <w:p w14:paraId="3BA8DAD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34FF361C" w14:textId="77777777" w:rsidR="00B95EB2" w:rsidRDefault="00B95EB2" w:rsidP="00B95EB2">
      <w:pPr>
        <w:rPr>
          <w:rFonts w:ascii="Arial" w:hAnsi="Arial" w:cs="Arial"/>
          <w:b/>
        </w:rPr>
      </w:pPr>
      <w:r>
        <w:rPr>
          <w:rFonts w:ascii="Arial" w:hAnsi="Arial" w:cs="Arial"/>
          <w:b/>
        </w:rPr>
        <w:t xml:space="preserve">Abstract: </w:t>
      </w:r>
    </w:p>
    <w:p w14:paraId="478B5AAD" w14:textId="77777777" w:rsidR="00B95EB2" w:rsidRDefault="00B95EB2" w:rsidP="00B95EB2">
      <w:r>
        <w:t>Topic summary in RRM session</w:t>
      </w:r>
    </w:p>
    <w:p w14:paraId="5BEF5A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710B8" w14:textId="76084BA5" w:rsidR="00B95EB2" w:rsidRDefault="00B95EB2" w:rsidP="00B95EB2">
      <w:pPr>
        <w:rPr>
          <w:rFonts w:ascii="Arial" w:hAnsi="Arial" w:cs="Arial"/>
          <w:b/>
          <w:sz w:val="24"/>
        </w:rPr>
      </w:pPr>
      <w:r>
        <w:rPr>
          <w:rFonts w:ascii="Arial" w:hAnsi="Arial" w:cs="Arial"/>
          <w:b/>
          <w:color w:val="0000FF"/>
          <w:sz w:val="24"/>
        </w:rPr>
        <w:t>R4-2511155</w:t>
      </w:r>
      <w:r>
        <w:rPr>
          <w:rFonts w:ascii="Arial" w:hAnsi="Arial" w:cs="Arial"/>
          <w:b/>
          <w:color w:val="0000FF"/>
          <w:sz w:val="24"/>
        </w:rPr>
        <w:tab/>
      </w:r>
      <w:r>
        <w:rPr>
          <w:rFonts w:ascii="Arial" w:hAnsi="Arial" w:cs="Arial"/>
          <w:b/>
          <w:sz w:val="24"/>
        </w:rPr>
        <w:t>(NR_newRAT-Core) CR clarifying the UE UL transmit timing requirements</w:t>
      </w:r>
    </w:p>
    <w:p w14:paraId="39925BD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CR-5969  rev  Cat: F (Rel-18)</w:t>
      </w:r>
      <w:r>
        <w:rPr>
          <w:i/>
        </w:rPr>
        <w:br/>
      </w:r>
      <w:r>
        <w:rPr>
          <w:i/>
        </w:rPr>
        <w:br/>
      </w:r>
      <w:r>
        <w:rPr>
          <w:i/>
        </w:rPr>
        <w:tab/>
      </w:r>
      <w:r>
        <w:rPr>
          <w:i/>
        </w:rPr>
        <w:tab/>
      </w:r>
      <w:r>
        <w:rPr>
          <w:i/>
        </w:rPr>
        <w:tab/>
      </w:r>
      <w:r>
        <w:rPr>
          <w:i/>
        </w:rPr>
        <w:tab/>
      </w:r>
      <w:r>
        <w:rPr>
          <w:i/>
        </w:rPr>
        <w:tab/>
        <w:t>Source: Nokia</w:t>
      </w:r>
    </w:p>
    <w:p w14:paraId="3E61D7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R4-2511710</w:t>
      </w:r>
      <w:r>
        <w:rPr>
          <w:color w:val="993300"/>
          <w:u w:val="single"/>
        </w:rPr>
        <w:t>.</w:t>
      </w:r>
    </w:p>
    <w:p w14:paraId="51D7971A" w14:textId="7AE8EA1C" w:rsidR="00B95EB2" w:rsidRDefault="00B95EB2" w:rsidP="00B95EB2">
      <w:pPr>
        <w:rPr>
          <w:rFonts w:ascii="Arial" w:hAnsi="Arial" w:cs="Arial"/>
          <w:b/>
          <w:sz w:val="24"/>
        </w:rPr>
      </w:pPr>
      <w:r>
        <w:rPr>
          <w:rFonts w:ascii="Arial" w:hAnsi="Arial" w:cs="Arial"/>
          <w:b/>
          <w:color w:val="0000FF"/>
          <w:sz w:val="24"/>
        </w:rPr>
        <w:t>R4-2511156</w:t>
      </w:r>
      <w:r>
        <w:rPr>
          <w:rFonts w:ascii="Arial" w:hAnsi="Arial" w:cs="Arial"/>
          <w:b/>
          <w:color w:val="0000FF"/>
          <w:sz w:val="24"/>
        </w:rPr>
        <w:tab/>
      </w:r>
      <w:r>
        <w:rPr>
          <w:rFonts w:ascii="Arial" w:hAnsi="Arial" w:cs="Arial"/>
          <w:b/>
          <w:sz w:val="24"/>
        </w:rPr>
        <w:t>(NR_newRAT-Core, TEI18) CR clarifying the UE UL transmit timing requirements [UL_Timing_req]</w:t>
      </w:r>
    </w:p>
    <w:p w14:paraId="0D3006A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CR-5970  rev  Cat: A (Rel-19)</w:t>
      </w:r>
      <w:r>
        <w:rPr>
          <w:i/>
        </w:rPr>
        <w:br/>
      </w:r>
      <w:r>
        <w:rPr>
          <w:i/>
        </w:rPr>
        <w:br/>
      </w:r>
      <w:r>
        <w:rPr>
          <w:i/>
        </w:rPr>
        <w:tab/>
      </w:r>
      <w:r>
        <w:rPr>
          <w:i/>
        </w:rPr>
        <w:tab/>
      </w:r>
      <w:r>
        <w:rPr>
          <w:i/>
        </w:rPr>
        <w:tab/>
      </w:r>
      <w:r>
        <w:rPr>
          <w:i/>
        </w:rPr>
        <w:tab/>
      </w:r>
      <w:r>
        <w:rPr>
          <w:i/>
        </w:rPr>
        <w:tab/>
        <w:t>Source: Nokia</w:t>
      </w:r>
    </w:p>
    <w:p w14:paraId="2CF1D5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B17453A" w14:textId="5C9FA9B3" w:rsidR="00B95EB2" w:rsidRDefault="00B95EB2" w:rsidP="00B95EB2">
      <w:pPr>
        <w:rPr>
          <w:rFonts w:ascii="Arial" w:hAnsi="Arial" w:cs="Arial"/>
          <w:b/>
          <w:sz w:val="24"/>
        </w:rPr>
      </w:pPr>
      <w:r>
        <w:rPr>
          <w:rFonts w:ascii="Arial" w:hAnsi="Arial" w:cs="Arial"/>
          <w:b/>
          <w:color w:val="0000FF"/>
          <w:sz w:val="24"/>
        </w:rPr>
        <w:t>R4-2511161</w:t>
      </w:r>
      <w:r>
        <w:rPr>
          <w:rFonts w:ascii="Arial" w:hAnsi="Arial" w:cs="Arial"/>
          <w:b/>
          <w:color w:val="0000FF"/>
          <w:sz w:val="24"/>
        </w:rPr>
        <w:tab/>
      </w:r>
      <w:r>
        <w:rPr>
          <w:rFonts w:ascii="Arial" w:hAnsi="Arial" w:cs="Arial"/>
          <w:b/>
          <w:sz w:val="24"/>
        </w:rPr>
        <w:t>(NR_FR1_lessthan_5MHz_BW-Core) CR correcting the SSB reference for a 3MHz</w:t>
      </w:r>
    </w:p>
    <w:p w14:paraId="5EE4F15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CR-5974  rev  Cat: F (Rel-18)</w:t>
      </w:r>
      <w:r>
        <w:rPr>
          <w:i/>
        </w:rPr>
        <w:br/>
      </w:r>
      <w:r>
        <w:rPr>
          <w:i/>
        </w:rPr>
        <w:br/>
      </w:r>
      <w:r>
        <w:rPr>
          <w:i/>
        </w:rPr>
        <w:tab/>
      </w:r>
      <w:r>
        <w:rPr>
          <w:i/>
        </w:rPr>
        <w:tab/>
      </w:r>
      <w:r>
        <w:rPr>
          <w:i/>
        </w:rPr>
        <w:tab/>
      </w:r>
      <w:r>
        <w:rPr>
          <w:i/>
        </w:rPr>
        <w:tab/>
      </w:r>
      <w:r>
        <w:rPr>
          <w:i/>
        </w:rPr>
        <w:tab/>
        <w:t>Source: Nokia</w:t>
      </w:r>
    </w:p>
    <w:p w14:paraId="66C049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R4-2512223</w:t>
      </w:r>
      <w:r>
        <w:rPr>
          <w:color w:val="993300"/>
          <w:u w:val="single"/>
        </w:rPr>
        <w:t>.</w:t>
      </w:r>
    </w:p>
    <w:p w14:paraId="0E9BE82A" w14:textId="685C4052" w:rsidR="00B95EB2" w:rsidRDefault="00B95EB2" w:rsidP="00B95EB2">
      <w:pPr>
        <w:rPr>
          <w:rFonts w:ascii="Arial" w:hAnsi="Arial" w:cs="Arial"/>
          <w:b/>
          <w:sz w:val="24"/>
        </w:rPr>
      </w:pPr>
      <w:r>
        <w:rPr>
          <w:rFonts w:ascii="Arial" w:hAnsi="Arial" w:cs="Arial"/>
          <w:b/>
          <w:color w:val="0000FF"/>
          <w:sz w:val="24"/>
        </w:rPr>
        <w:t>R4-2511162</w:t>
      </w:r>
      <w:r>
        <w:rPr>
          <w:rFonts w:ascii="Arial" w:hAnsi="Arial" w:cs="Arial"/>
          <w:b/>
          <w:color w:val="0000FF"/>
          <w:sz w:val="24"/>
        </w:rPr>
        <w:tab/>
      </w:r>
      <w:r>
        <w:rPr>
          <w:rFonts w:ascii="Arial" w:hAnsi="Arial" w:cs="Arial"/>
          <w:b/>
          <w:sz w:val="24"/>
        </w:rPr>
        <w:t>(NR_FR1_lessthan_5MHz_BW-Core) CR correcting the SSB reference for a 3MHz</w:t>
      </w:r>
    </w:p>
    <w:p w14:paraId="2B9ECF2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CR-5975  rev  Cat: A (Rel-19)</w:t>
      </w:r>
      <w:r>
        <w:rPr>
          <w:i/>
        </w:rPr>
        <w:br/>
      </w:r>
      <w:r>
        <w:rPr>
          <w:i/>
        </w:rPr>
        <w:br/>
      </w:r>
      <w:r>
        <w:rPr>
          <w:i/>
        </w:rPr>
        <w:tab/>
      </w:r>
      <w:r>
        <w:rPr>
          <w:i/>
        </w:rPr>
        <w:tab/>
      </w:r>
      <w:r>
        <w:rPr>
          <w:i/>
        </w:rPr>
        <w:tab/>
      </w:r>
      <w:r>
        <w:rPr>
          <w:i/>
        </w:rPr>
        <w:tab/>
      </w:r>
      <w:r>
        <w:rPr>
          <w:i/>
        </w:rPr>
        <w:tab/>
        <w:t>Source: Nokia</w:t>
      </w:r>
    </w:p>
    <w:p w14:paraId="2BA5874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714EC6" w14:textId="466CDB70" w:rsidR="00B95EB2" w:rsidRDefault="00B95EB2" w:rsidP="00B95EB2">
      <w:pPr>
        <w:rPr>
          <w:rFonts w:ascii="Arial" w:hAnsi="Arial" w:cs="Arial"/>
          <w:b/>
          <w:sz w:val="24"/>
        </w:rPr>
      </w:pPr>
      <w:r>
        <w:rPr>
          <w:rFonts w:ascii="Arial" w:hAnsi="Arial" w:cs="Arial"/>
          <w:b/>
          <w:color w:val="0000FF"/>
          <w:sz w:val="24"/>
        </w:rPr>
        <w:t>R4-2511710</w:t>
      </w:r>
      <w:r>
        <w:rPr>
          <w:rFonts w:ascii="Arial" w:hAnsi="Arial" w:cs="Arial"/>
          <w:b/>
          <w:color w:val="0000FF"/>
          <w:sz w:val="24"/>
        </w:rPr>
        <w:tab/>
      </w:r>
      <w:r>
        <w:rPr>
          <w:rFonts w:ascii="Arial" w:hAnsi="Arial" w:cs="Arial"/>
          <w:b/>
          <w:sz w:val="24"/>
        </w:rPr>
        <w:t>(NR_newRAT-Core, TEI18) CR clarifying the UE UL transmit timing requirements [UL_Timing_req]</w:t>
      </w:r>
    </w:p>
    <w:p w14:paraId="0D56B13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CR-5969  rev 1 Cat: F (Rel-18)</w:t>
      </w:r>
      <w:r>
        <w:rPr>
          <w:i/>
        </w:rPr>
        <w:br/>
      </w:r>
      <w:r>
        <w:rPr>
          <w:i/>
        </w:rPr>
        <w:br/>
      </w:r>
      <w:r>
        <w:rPr>
          <w:i/>
        </w:rPr>
        <w:tab/>
      </w:r>
      <w:r>
        <w:rPr>
          <w:i/>
        </w:rPr>
        <w:tab/>
      </w:r>
      <w:r>
        <w:rPr>
          <w:i/>
        </w:rPr>
        <w:tab/>
      </w:r>
      <w:r>
        <w:rPr>
          <w:i/>
        </w:rPr>
        <w:tab/>
      </w:r>
      <w:r>
        <w:rPr>
          <w:i/>
        </w:rPr>
        <w:tab/>
        <w:t>Source: Nokia</w:t>
      </w:r>
    </w:p>
    <w:p w14:paraId="38D351DA" w14:textId="77777777" w:rsidR="00B95EB2" w:rsidRDefault="00B95EB2" w:rsidP="00B95EB2">
      <w:pPr>
        <w:rPr>
          <w:color w:val="808080"/>
        </w:rPr>
      </w:pPr>
      <w:r>
        <w:rPr>
          <w:color w:val="808080"/>
        </w:rPr>
        <w:t>(Replaces R4-2511155)</w:t>
      </w:r>
    </w:p>
    <w:p w14:paraId="2D3A0D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5F8AF8" w14:textId="33B78552" w:rsidR="00B95EB2" w:rsidRDefault="00B95EB2" w:rsidP="00B95EB2">
      <w:pPr>
        <w:rPr>
          <w:rFonts w:ascii="Arial" w:hAnsi="Arial" w:cs="Arial"/>
          <w:b/>
          <w:sz w:val="24"/>
        </w:rPr>
      </w:pPr>
      <w:r>
        <w:rPr>
          <w:rFonts w:ascii="Arial" w:hAnsi="Arial" w:cs="Arial"/>
          <w:b/>
          <w:color w:val="0000FF"/>
          <w:sz w:val="24"/>
        </w:rPr>
        <w:t>R4-2512223</w:t>
      </w:r>
      <w:r>
        <w:rPr>
          <w:rFonts w:ascii="Arial" w:hAnsi="Arial" w:cs="Arial"/>
          <w:b/>
          <w:color w:val="0000FF"/>
          <w:sz w:val="24"/>
        </w:rPr>
        <w:tab/>
      </w:r>
      <w:r>
        <w:rPr>
          <w:rFonts w:ascii="Arial" w:hAnsi="Arial" w:cs="Arial"/>
          <w:b/>
          <w:sz w:val="24"/>
        </w:rPr>
        <w:t>(NR_FR1_lessthan_5MHz_BW-Core) CR correcting the SSB reference for a 3MHz</w:t>
      </w:r>
    </w:p>
    <w:p w14:paraId="165F1E8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CR-5974  rev 1 Cat: F (Rel-18)</w:t>
      </w:r>
      <w:r>
        <w:rPr>
          <w:i/>
        </w:rPr>
        <w:br/>
      </w:r>
      <w:r>
        <w:rPr>
          <w:i/>
        </w:rPr>
        <w:br/>
      </w:r>
      <w:r>
        <w:rPr>
          <w:i/>
        </w:rPr>
        <w:tab/>
      </w:r>
      <w:r>
        <w:rPr>
          <w:i/>
        </w:rPr>
        <w:tab/>
      </w:r>
      <w:r>
        <w:rPr>
          <w:i/>
        </w:rPr>
        <w:tab/>
      </w:r>
      <w:r>
        <w:rPr>
          <w:i/>
        </w:rPr>
        <w:tab/>
      </w:r>
      <w:r>
        <w:rPr>
          <w:i/>
        </w:rPr>
        <w:tab/>
        <w:t>Source: Nokia</w:t>
      </w:r>
    </w:p>
    <w:p w14:paraId="687E2F31" w14:textId="77777777" w:rsidR="00B95EB2" w:rsidRDefault="00B95EB2" w:rsidP="00B95EB2">
      <w:pPr>
        <w:rPr>
          <w:color w:val="808080"/>
        </w:rPr>
      </w:pPr>
      <w:r>
        <w:rPr>
          <w:color w:val="808080"/>
        </w:rPr>
        <w:t>(Replaces R4-2511161)</w:t>
      </w:r>
    </w:p>
    <w:p w14:paraId="60688D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8C3D4" w14:textId="77777777" w:rsidR="00B95EB2" w:rsidRDefault="00B95EB2" w:rsidP="00B95EB2">
      <w:pPr>
        <w:pStyle w:val="Heading4"/>
      </w:pPr>
      <w:bookmarkStart w:id="23" w:name="_Toc209702767"/>
      <w:r>
        <w:t>5.1.3</w:t>
      </w:r>
      <w:r>
        <w:tab/>
        <w:t>BDaT session</w:t>
      </w:r>
      <w:bookmarkEnd w:id="23"/>
    </w:p>
    <w:p w14:paraId="7F45D2BD" w14:textId="7DF14BA8" w:rsidR="00B95EB2" w:rsidRDefault="00B95EB2" w:rsidP="00B95EB2">
      <w:pPr>
        <w:rPr>
          <w:rFonts w:ascii="Arial" w:hAnsi="Arial" w:cs="Arial"/>
          <w:b/>
          <w:sz w:val="24"/>
        </w:rPr>
      </w:pPr>
      <w:r>
        <w:rPr>
          <w:rFonts w:ascii="Arial" w:hAnsi="Arial" w:cs="Arial"/>
          <w:b/>
          <w:color w:val="0000FF"/>
          <w:sz w:val="24"/>
        </w:rPr>
        <w:t>R4-2509122</w:t>
      </w:r>
      <w:r>
        <w:rPr>
          <w:rFonts w:ascii="Arial" w:hAnsi="Arial" w:cs="Arial"/>
          <w:b/>
          <w:color w:val="0000FF"/>
          <w:sz w:val="24"/>
        </w:rPr>
        <w:tab/>
      </w:r>
      <w:r>
        <w:rPr>
          <w:rFonts w:ascii="Arial" w:hAnsi="Arial" w:cs="Arial"/>
          <w:b/>
          <w:sz w:val="24"/>
        </w:rPr>
        <w:t>CR for in-band demodulation requirements</w:t>
      </w:r>
    </w:p>
    <w:p w14:paraId="1087956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CR-0072  rev  Cat: F (Rel-19)</w:t>
      </w:r>
      <w:r>
        <w:rPr>
          <w:i/>
        </w:rPr>
        <w:br/>
      </w:r>
      <w:r>
        <w:rPr>
          <w:i/>
        </w:rPr>
        <w:br/>
      </w:r>
      <w:r>
        <w:rPr>
          <w:i/>
        </w:rPr>
        <w:tab/>
      </w:r>
      <w:r>
        <w:rPr>
          <w:i/>
        </w:rPr>
        <w:tab/>
      </w:r>
      <w:r>
        <w:rPr>
          <w:i/>
        </w:rPr>
        <w:tab/>
      </w:r>
      <w:r>
        <w:rPr>
          <w:i/>
        </w:rPr>
        <w:tab/>
      </w:r>
      <w:r>
        <w:rPr>
          <w:i/>
        </w:rPr>
        <w:tab/>
        <w:t>Source: Nokia, Echostar, Viasat, Ericsson, MediaTek, Huawei</w:t>
      </w:r>
    </w:p>
    <w:p w14:paraId="62BB57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C08277B" w14:textId="51F60F9B" w:rsidR="00B95EB2" w:rsidRDefault="00B95EB2" w:rsidP="00B95EB2">
      <w:pPr>
        <w:rPr>
          <w:rFonts w:ascii="Arial" w:hAnsi="Arial" w:cs="Arial"/>
          <w:b/>
          <w:sz w:val="24"/>
        </w:rPr>
      </w:pPr>
      <w:r>
        <w:rPr>
          <w:rFonts w:ascii="Arial" w:hAnsi="Arial" w:cs="Arial"/>
          <w:b/>
          <w:color w:val="0000FF"/>
          <w:sz w:val="24"/>
        </w:rPr>
        <w:t>R4-2509123</w:t>
      </w:r>
      <w:r>
        <w:rPr>
          <w:rFonts w:ascii="Arial" w:hAnsi="Arial" w:cs="Arial"/>
          <w:b/>
          <w:color w:val="0000FF"/>
          <w:sz w:val="24"/>
        </w:rPr>
        <w:tab/>
      </w:r>
      <w:r>
        <w:rPr>
          <w:rFonts w:ascii="Arial" w:hAnsi="Arial" w:cs="Arial"/>
          <w:b/>
          <w:sz w:val="24"/>
        </w:rPr>
        <w:t>(TEI18) CR to 36.102 related to Demodulation for NB-IoT NTN inband operation with NR NTN (LTE_NBIOT_eMTC_NTN)</w:t>
      </w:r>
    </w:p>
    <w:p w14:paraId="611B7AE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CR-0073  rev  Cat: F (Rel-18)</w:t>
      </w:r>
      <w:r>
        <w:rPr>
          <w:i/>
        </w:rPr>
        <w:br/>
      </w:r>
      <w:r>
        <w:rPr>
          <w:i/>
        </w:rPr>
        <w:br/>
      </w:r>
      <w:r>
        <w:rPr>
          <w:i/>
        </w:rPr>
        <w:tab/>
      </w:r>
      <w:r>
        <w:rPr>
          <w:i/>
        </w:rPr>
        <w:tab/>
      </w:r>
      <w:r>
        <w:rPr>
          <w:i/>
        </w:rPr>
        <w:tab/>
      </w:r>
      <w:r>
        <w:rPr>
          <w:i/>
        </w:rPr>
        <w:tab/>
      </w:r>
      <w:r>
        <w:rPr>
          <w:i/>
        </w:rPr>
        <w:tab/>
        <w:t>Source: Nokia, Echostar, Viasat, Ericsson, MediaTek, Huawei</w:t>
      </w:r>
    </w:p>
    <w:p w14:paraId="662D9D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F125DF" w14:textId="333D6E02" w:rsidR="00B95EB2" w:rsidRDefault="00B95EB2" w:rsidP="00B95EB2">
      <w:pPr>
        <w:rPr>
          <w:rFonts w:ascii="Arial" w:hAnsi="Arial" w:cs="Arial"/>
          <w:b/>
          <w:sz w:val="24"/>
        </w:rPr>
      </w:pPr>
      <w:r>
        <w:rPr>
          <w:rFonts w:ascii="Arial" w:hAnsi="Arial" w:cs="Arial"/>
          <w:b/>
          <w:color w:val="0000FF"/>
          <w:sz w:val="24"/>
        </w:rPr>
        <w:t>R4-2509993</w:t>
      </w:r>
      <w:r>
        <w:rPr>
          <w:rFonts w:ascii="Arial" w:hAnsi="Arial" w:cs="Arial"/>
          <w:b/>
          <w:color w:val="0000FF"/>
          <w:sz w:val="24"/>
        </w:rPr>
        <w:tab/>
      </w:r>
      <w:r>
        <w:rPr>
          <w:rFonts w:ascii="Arial" w:hAnsi="Arial" w:cs="Arial"/>
          <w:b/>
          <w:sz w:val="24"/>
        </w:rPr>
        <w:t>(NR_demod_enh3-Perf) CR to 38.101-4 on clarifying FDD test specifications for absolute physical layer throughput requirements</w:t>
      </w:r>
    </w:p>
    <w:p w14:paraId="03E1DCB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CR-0806  rev  Cat: F (Rel-18)</w:t>
      </w:r>
      <w:r>
        <w:rPr>
          <w:i/>
        </w:rPr>
        <w:br/>
      </w:r>
      <w:r>
        <w:rPr>
          <w:i/>
        </w:rPr>
        <w:br/>
      </w:r>
      <w:r>
        <w:rPr>
          <w:i/>
        </w:rPr>
        <w:tab/>
      </w:r>
      <w:r>
        <w:rPr>
          <w:i/>
        </w:rPr>
        <w:tab/>
      </w:r>
      <w:r>
        <w:rPr>
          <w:i/>
        </w:rPr>
        <w:tab/>
      </w:r>
      <w:r>
        <w:rPr>
          <w:i/>
        </w:rPr>
        <w:tab/>
      </w:r>
      <w:r>
        <w:rPr>
          <w:i/>
        </w:rPr>
        <w:tab/>
        <w:t>Source: Qualcomm</w:t>
      </w:r>
    </w:p>
    <w:p w14:paraId="3C2465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7D32A9" w14:textId="378769B5" w:rsidR="00B95EB2" w:rsidRDefault="00B95EB2" w:rsidP="00B95EB2">
      <w:pPr>
        <w:rPr>
          <w:rFonts w:ascii="Arial" w:hAnsi="Arial" w:cs="Arial"/>
          <w:b/>
          <w:sz w:val="24"/>
        </w:rPr>
      </w:pPr>
      <w:r>
        <w:rPr>
          <w:rFonts w:ascii="Arial" w:hAnsi="Arial" w:cs="Arial"/>
          <w:b/>
          <w:color w:val="0000FF"/>
          <w:sz w:val="24"/>
        </w:rPr>
        <w:t>R4-2511464</w:t>
      </w:r>
      <w:r>
        <w:rPr>
          <w:rFonts w:ascii="Arial" w:hAnsi="Arial" w:cs="Arial"/>
          <w:b/>
          <w:color w:val="0000FF"/>
          <w:sz w:val="24"/>
        </w:rPr>
        <w:tab/>
      </w:r>
      <w:r>
        <w:rPr>
          <w:rFonts w:ascii="Arial" w:hAnsi="Arial" w:cs="Arial"/>
          <w:b/>
          <w:sz w:val="24"/>
        </w:rPr>
        <w:t>Topic summary for [116][319] Demod_Maintenance_TEI_Part2</w:t>
      </w:r>
    </w:p>
    <w:p w14:paraId="6C7B98D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4299B77" w14:textId="77777777" w:rsidR="00B95EB2" w:rsidRDefault="00B95EB2" w:rsidP="00B95EB2">
      <w:pPr>
        <w:rPr>
          <w:rFonts w:ascii="Arial" w:hAnsi="Arial" w:cs="Arial"/>
          <w:b/>
        </w:rPr>
      </w:pPr>
      <w:r>
        <w:rPr>
          <w:rFonts w:ascii="Arial" w:hAnsi="Arial" w:cs="Arial"/>
          <w:b/>
        </w:rPr>
        <w:t xml:space="preserve">Abstract: </w:t>
      </w:r>
    </w:p>
    <w:p w14:paraId="1AF71D6A" w14:textId="77777777" w:rsidR="00B95EB2" w:rsidRDefault="00B95EB2" w:rsidP="00B95EB2">
      <w:r>
        <w:t>[116] BDaT Session AI 5.26.4, 5.28.4, 5.29.3 (demod), 5.30.3 (demod)</w:t>
      </w:r>
    </w:p>
    <w:p w14:paraId="135450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341A7" w14:textId="77777777" w:rsidR="00B95EB2" w:rsidRDefault="00B95EB2" w:rsidP="00B95EB2">
      <w:pPr>
        <w:pStyle w:val="Heading3"/>
      </w:pPr>
      <w:bookmarkStart w:id="24" w:name="_Toc209702768"/>
      <w:r>
        <w:t>5.2</w:t>
      </w:r>
      <w:r>
        <w:tab/>
        <w:t>Rel-18 Spectrum related WI maintenance</w:t>
      </w:r>
      <w:bookmarkEnd w:id="24"/>
    </w:p>
    <w:p w14:paraId="4E535776" w14:textId="3EBE369B" w:rsidR="00B95EB2" w:rsidRDefault="00B95EB2" w:rsidP="00B95EB2">
      <w:pPr>
        <w:rPr>
          <w:rFonts w:ascii="Arial" w:hAnsi="Arial" w:cs="Arial"/>
          <w:b/>
          <w:sz w:val="24"/>
        </w:rPr>
      </w:pPr>
      <w:r>
        <w:rPr>
          <w:rFonts w:ascii="Arial" w:hAnsi="Arial" w:cs="Arial"/>
          <w:b/>
          <w:color w:val="0000FF"/>
          <w:sz w:val="24"/>
        </w:rPr>
        <w:t>R4-2509233</w:t>
      </w:r>
      <w:r>
        <w:rPr>
          <w:rFonts w:ascii="Arial" w:hAnsi="Arial" w:cs="Arial"/>
          <w:b/>
          <w:color w:val="0000FF"/>
          <w:sz w:val="24"/>
        </w:rPr>
        <w:tab/>
      </w:r>
      <w:r>
        <w:rPr>
          <w:rFonts w:ascii="Arial" w:hAnsi="Arial" w:cs="Arial"/>
          <w:b/>
          <w:sz w:val="24"/>
        </w:rPr>
        <w:t>(TEI18) CR on 38.101-1 correction of HPUE band combination CA_n7B-n26A-n78A and CA_n7B-n78(2A) [HPUE_FR1_TDD_NR_CADC_SUL_R18]</w:t>
      </w:r>
    </w:p>
    <w:p w14:paraId="647EEB5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CR-2874  rev  Cat: F (Rel-18)</w:t>
      </w:r>
      <w:r>
        <w:rPr>
          <w:i/>
        </w:rPr>
        <w:br/>
      </w:r>
      <w:r>
        <w:rPr>
          <w:i/>
        </w:rPr>
        <w:br/>
      </w:r>
      <w:r>
        <w:rPr>
          <w:i/>
        </w:rPr>
        <w:tab/>
      </w:r>
      <w:r>
        <w:rPr>
          <w:i/>
        </w:rPr>
        <w:tab/>
      </w:r>
      <w:r>
        <w:rPr>
          <w:i/>
        </w:rPr>
        <w:tab/>
      </w:r>
      <w:r>
        <w:rPr>
          <w:i/>
        </w:rPr>
        <w:tab/>
      </w:r>
      <w:r>
        <w:rPr>
          <w:i/>
        </w:rPr>
        <w:tab/>
        <w:t>Source: China Telecom Corporation Ltd.</w:t>
      </w:r>
    </w:p>
    <w:p w14:paraId="31479539" w14:textId="77777777" w:rsidR="00B95EB2" w:rsidRDefault="00B95EB2" w:rsidP="00B95EB2">
      <w:pPr>
        <w:rPr>
          <w:rFonts w:ascii="Arial" w:hAnsi="Arial" w:cs="Arial"/>
          <w:b/>
        </w:rPr>
      </w:pPr>
      <w:r>
        <w:rPr>
          <w:rFonts w:ascii="Arial" w:hAnsi="Arial" w:cs="Arial"/>
          <w:b/>
        </w:rPr>
        <w:t xml:space="preserve">Abstract: </w:t>
      </w:r>
    </w:p>
    <w:p w14:paraId="50CF41BE" w14:textId="413187DC" w:rsidR="00B95EB2" w:rsidRDefault="00B95EB2" w:rsidP="00B95EB2">
      <w:r>
        <w:t>In Rel-18 HPUE CADC WI, the following combinations with UL n78 have been completed by bigCR R4-</w:t>
      </w:r>
      <w:r w:rsidR="00F14E98">
        <w:t>2410768, but</w:t>
      </w:r>
      <w:r>
        <w:t xml:space="preserve"> there are some erros when implementing them in Rel-18 38.101-1:</w:t>
      </w:r>
    </w:p>
    <w:p w14:paraId="10757E90" w14:textId="61527ADA" w:rsidR="00B95EB2" w:rsidRDefault="00B95EB2" w:rsidP="00B95EB2">
      <w:r>
        <w:t>1.</w:t>
      </w:r>
      <w:r>
        <w:tab/>
        <w:t xml:space="preserve">CA_n7B-n78(2A) with UL n78 PC2 and PC1.5 was completed but not </w:t>
      </w:r>
      <w:r w:rsidR="00F14E98">
        <w:t>implemented.</w:t>
      </w:r>
    </w:p>
    <w:p w14:paraId="027FA7AC" w14:textId="77777777" w:rsidR="00B95EB2" w:rsidRDefault="00B95EB2" w:rsidP="00B95EB2">
      <w:r>
        <w:t>2.</w:t>
      </w:r>
      <w:r>
        <w:tab/>
        <w:t>CA</w:t>
      </w:r>
    </w:p>
    <w:p w14:paraId="5E17B0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AB00C41" w14:textId="544FF890" w:rsidR="00B95EB2" w:rsidRDefault="00B95EB2" w:rsidP="00B95EB2">
      <w:pPr>
        <w:rPr>
          <w:rFonts w:ascii="Arial" w:hAnsi="Arial" w:cs="Arial"/>
          <w:b/>
          <w:sz w:val="24"/>
        </w:rPr>
      </w:pPr>
      <w:r>
        <w:rPr>
          <w:rFonts w:ascii="Arial" w:hAnsi="Arial" w:cs="Arial"/>
          <w:b/>
          <w:color w:val="0000FF"/>
          <w:sz w:val="24"/>
        </w:rPr>
        <w:t>R4-2509524</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1FECD19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CR-0079  rev  Cat: F (Rel-18)</w:t>
      </w:r>
      <w:r>
        <w:rPr>
          <w:i/>
        </w:rPr>
        <w:br/>
      </w:r>
      <w:r>
        <w:rPr>
          <w:i/>
        </w:rPr>
        <w:br/>
      </w:r>
      <w:r>
        <w:rPr>
          <w:i/>
        </w:rPr>
        <w:tab/>
      </w:r>
      <w:r>
        <w:rPr>
          <w:i/>
        </w:rPr>
        <w:tab/>
      </w:r>
      <w:r>
        <w:rPr>
          <w:i/>
        </w:rPr>
        <w:tab/>
      </w:r>
      <w:r>
        <w:rPr>
          <w:i/>
        </w:rPr>
        <w:tab/>
      </w:r>
      <w:r>
        <w:rPr>
          <w:i/>
        </w:rPr>
        <w:tab/>
        <w:t>Source: Apple, Globalstar</w:t>
      </w:r>
    </w:p>
    <w:p w14:paraId="7F7837BD" w14:textId="77777777" w:rsidR="00B95EB2" w:rsidRDefault="00B95EB2" w:rsidP="00B95EB2">
      <w:pPr>
        <w:rPr>
          <w:rFonts w:ascii="Arial" w:hAnsi="Arial" w:cs="Arial"/>
          <w:b/>
        </w:rPr>
      </w:pPr>
      <w:r>
        <w:rPr>
          <w:rFonts w:ascii="Arial" w:hAnsi="Arial" w:cs="Arial"/>
          <w:b/>
        </w:rPr>
        <w:t xml:space="preserve">Abstract: </w:t>
      </w:r>
    </w:p>
    <w:p w14:paraId="77194E89" w14:textId="52A8ECE8" w:rsidR="00B95EB2" w:rsidRDefault="00B95EB2" w:rsidP="00B95EB2">
      <w:r>
        <w:t>MCC: On 31 August, Chair stated that R4-2509524 was agreed and 2511837 i</w:t>
      </w:r>
      <w:r w:rsidR="00840182">
        <w:t>s</w:t>
      </w:r>
      <w:r>
        <w:t xml:space="preserve"> withdrawn.</w:t>
      </w:r>
    </w:p>
    <w:p w14:paraId="77BAC8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9798471" w14:textId="5FF5900A" w:rsidR="00B95EB2" w:rsidRDefault="00B95EB2" w:rsidP="00B95EB2">
      <w:pPr>
        <w:rPr>
          <w:rFonts w:ascii="Arial" w:hAnsi="Arial" w:cs="Arial"/>
          <w:b/>
          <w:sz w:val="24"/>
        </w:rPr>
      </w:pPr>
      <w:r>
        <w:rPr>
          <w:rFonts w:ascii="Arial" w:hAnsi="Arial" w:cs="Arial"/>
          <w:b/>
          <w:color w:val="0000FF"/>
          <w:sz w:val="24"/>
        </w:rPr>
        <w:t>R4-2509525</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112A4E7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CR-0080  rev  Cat: F (Rel-19)</w:t>
      </w:r>
      <w:r>
        <w:rPr>
          <w:i/>
        </w:rPr>
        <w:br/>
      </w:r>
      <w:r>
        <w:rPr>
          <w:i/>
        </w:rPr>
        <w:br/>
      </w:r>
      <w:r>
        <w:rPr>
          <w:i/>
        </w:rPr>
        <w:tab/>
      </w:r>
      <w:r>
        <w:rPr>
          <w:i/>
        </w:rPr>
        <w:tab/>
      </w:r>
      <w:r>
        <w:rPr>
          <w:i/>
        </w:rPr>
        <w:tab/>
      </w:r>
      <w:r>
        <w:rPr>
          <w:i/>
        </w:rPr>
        <w:tab/>
      </w:r>
      <w:r>
        <w:rPr>
          <w:i/>
        </w:rPr>
        <w:tab/>
        <w:t>Source: Apple, Globalstar</w:t>
      </w:r>
    </w:p>
    <w:p w14:paraId="0C2D56ED" w14:textId="77777777" w:rsidR="00B95EB2" w:rsidRDefault="00B95EB2" w:rsidP="00B95EB2">
      <w:pPr>
        <w:rPr>
          <w:rFonts w:ascii="Arial" w:hAnsi="Arial" w:cs="Arial"/>
          <w:b/>
        </w:rPr>
      </w:pPr>
      <w:r>
        <w:rPr>
          <w:rFonts w:ascii="Arial" w:hAnsi="Arial" w:cs="Arial"/>
          <w:b/>
        </w:rPr>
        <w:t xml:space="preserve">Abstract: </w:t>
      </w:r>
    </w:p>
    <w:p w14:paraId="587C7C54" w14:textId="77777777" w:rsidR="00B95EB2" w:rsidRDefault="00B95EB2" w:rsidP="00B95EB2">
      <w:r>
        <w:t>MCC: On 31 August the Chair stated that this is agreed and the revised tdoc R4-2511838 is withdrawn.</w:t>
      </w:r>
    </w:p>
    <w:p w14:paraId="15F597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726411" w14:textId="48063360" w:rsidR="00B95EB2" w:rsidRDefault="00B95EB2" w:rsidP="00B95EB2">
      <w:pPr>
        <w:rPr>
          <w:rFonts w:ascii="Arial" w:hAnsi="Arial" w:cs="Arial"/>
          <w:b/>
          <w:sz w:val="24"/>
        </w:rPr>
      </w:pPr>
      <w:r>
        <w:rPr>
          <w:rFonts w:ascii="Arial" w:hAnsi="Arial" w:cs="Arial"/>
          <w:b/>
          <w:color w:val="0000FF"/>
          <w:sz w:val="24"/>
        </w:rPr>
        <w:t>R4-2509526</w:t>
      </w:r>
      <w:r>
        <w:rPr>
          <w:rFonts w:ascii="Arial" w:hAnsi="Arial" w:cs="Arial"/>
          <w:b/>
          <w:color w:val="0000FF"/>
          <w:sz w:val="24"/>
        </w:rPr>
        <w:tab/>
      </w:r>
      <w:r>
        <w:rPr>
          <w:rFonts w:ascii="Arial" w:hAnsi="Arial" w:cs="Arial"/>
          <w:b/>
          <w:sz w:val="24"/>
        </w:rPr>
        <w:t>(NR_NTN_LSband-Core) Corrections and clarifications to the NR NTN band n254 NS flags</w:t>
      </w:r>
    </w:p>
    <w:p w14:paraId="36217D8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CR-0008  rev  Cat: F (Rel-18)</w:t>
      </w:r>
      <w:r>
        <w:rPr>
          <w:i/>
        </w:rPr>
        <w:br/>
      </w:r>
      <w:r>
        <w:rPr>
          <w:i/>
        </w:rPr>
        <w:br/>
      </w:r>
      <w:r>
        <w:rPr>
          <w:i/>
        </w:rPr>
        <w:tab/>
      </w:r>
      <w:r>
        <w:rPr>
          <w:i/>
        </w:rPr>
        <w:tab/>
      </w:r>
      <w:r>
        <w:rPr>
          <w:i/>
        </w:rPr>
        <w:tab/>
      </w:r>
      <w:r>
        <w:rPr>
          <w:i/>
        </w:rPr>
        <w:tab/>
      </w:r>
      <w:r>
        <w:rPr>
          <w:i/>
        </w:rPr>
        <w:tab/>
        <w:t>Source: Apple, Globalstar</w:t>
      </w:r>
    </w:p>
    <w:p w14:paraId="57E7FF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24048B" w14:textId="32DF1CB2" w:rsidR="00B95EB2" w:rsidRDefault="00B95EB2" w:rsidP="00B95EB2">
      <w:pPr>
        <w:rPr>
          <w:rFonts w:ascii="Arial" w:hAnsi="Arial" w:cs="Arial"/>
          <w:b/>
          <w:sz w:val="24"/>
        </w:rPr>
      </w:pPr>
      <w:r>
        <w:rPr>
          <w:rFonts w:ascii="Arial" w:hAnsi="Arial" w:cs="Arial"/>
          <w:b/>
          <w:color w:val="0000FF"/>
          <w:sz w:val="24"/>
        </w:rPr>
        <w:t>R4-2509527</w:t>
      </w:r>
      <w:r>
        <w:rPr>
          <w:rFonts w:ascii="Arial" w:hAnsi="Arial" w:cs="Arial"/>
          <w:b/>
          <w:color w:val="0000FF"/>
          <w:sz w:val="24"/>
        </w:rPr>
        <w:tab/>
      </w:r>
      <w:r>
        <w:rPr>
          <w:rFonts w:ascii="Arial" w:hAnsi="Arial" w:cs="Arial"/>
          <w:b/>
          <w:sz w:val="24"/>
        </w:rPr>
        <w:t>(IoT_NTN_FDD_LS_band-Core) Power back-off for a UE operating in 1610-1626.5 MHz frequency range</w:t>
      </w:r>
    </w:p>
    <w:p w14:paraId="1D393D0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0CD0F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03713" w14:textId="10BEFA74" w:rsidR="00B95EB2" w:rsidRDefault="00B95EB2" w:rsidP="00B95EB2">
      <w:pPr>
        <w:rPr>
          <w:rFonts w:ascii="Arial" w:hAnsi="Arial" w:cs="Arial"/>
          <w:b/>
          <w:sz w:val="24"/>
        </w:rPr>
      </w:pPr>
      <w:r>
        <w:rPr>
          <w:rFonts w:ascii="Arial" w:hAnsi="Arial" w:cs="Arial"/>
          <w:b/>
          <w:color w:val="0000FF"/>
          <w:sz w:val="24"/>
        </w:rPr>
        <w:t>R4-2509528</w:t>
      </w:r>
      <w:r>
        <w:rPr>
          <w:rFonts w:ascii="Arial" w:hAnsi="Arial" w:cs="Arial"/>
          <w:b/>
          <w:color w:val="0000FF"/>
          <w:sz w:val="24"/>
        </w:rPr>
        <w:tab/>
      </w:r>
      <w:r>
        <w:rPr>
          <w:rFonts w:ascii="Arial" w:hAnsi="Arial" w:cs="Arial"/>
          <w:b/>
          <w:sz w:val="24"/>
        </w:rPr>
        <w:t>(IoT_NTN_FDD_LS_band-Core) Additional power back-off results for the IOT NTN band 254</w:t>
      </w:r>
    </w:p>
    <w:p w14:paraId="1418297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CR-0008  rev  Cat: F (Rel-18)</w:t>
      </w:r>
      <w:r>
        <w:rPr>
          <w:i/>
        </w:rPr>
        <w:br/>
      </w:r>
      <w:r>
        <w:rPr>
          <w:i/>
        </w:rPr>
        <w:br/>
      </w:r>
      <w:r>
        <w:rPr>
          <w:i/>
        </w:rPr>
        <w:tab/>
      </w:r>
      <w:r>
        <w:rPr>
          <w:i/>
        </w:rPr>
        <w:tab/>
      </w:r>
      <w:r>
        <w:rPr>
          <w:i/>
        </w:rPr>
        <w:tab/>
      </w:r>
      <w:r>
        <w:rPr>
          <w:i/>
        </w:rPr>
        <w:tab/>
      </w:r>
      <w:r>
        <w:rPr>
          <w:i/>
        </w:rPr>
        <w:tab/>
        <w:t>Source: Apple</w:t>
      </w:r>
    </w:p>
    <w:p w14:paraId="2C58AA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R4-2511816</w:t>
      </w:r>
      <w:r>
        <w:rPr>
          <w:color w:val="993300"/>
          <w:u w:val="single"/>
        </w:rPr>
        <w:t>.</w:t>
      </w:r>
    </w:p>
    <w:p w14:paraId="16BA29D1" w14:textId="6ED5FFB4" w:rsidR="00B95EB2" w:rsidRDefault="00B95EB2" w:rsidP="00B95EB2">
      <w:pPr>
        <w:rPr>
          <w:rFonts w:ascii="Arial" w:hAnsi="Arial" w:cs="Arial"/>
          <w:b/>
          <w:sz w:val="24"/>
        </w:rPr>
      </w:pPr>
      <w:r>
        <w:rPr>
          <w:rFonts w:ascii="Arial" w:hAnsi="Arial" w:cs="Arial"/>
          <w:b/>
          <w:color w:val="0000FF"/>
          <w:sz w:val="24"/>
        </w:rPr>
        <w:t>R4-2509529</w:t>
      </w:r>
      <w:r>
        <w:rPr>
          <w:rFonts w:ascii="Arial" w:hAnsi="Arial" w:cs="Arial"/>
          <w:b/>
          <w:color w:val="0000FF"/>
          <w:sz w:val="24"/>
        </w:rPr>
        <w:tab/>
      </w:r>
      <w:r>
        <w:rPr>
          <w:rFonts w:ascii="Arial" w:hAnsi="Arial" w:cs="Arial"/>
          <w:b/>
          <w:sz w:val="24"/>
        </w:rPr>
        <w:t>(IoT_NTN_FDD_LS_band-Core) Additional power back-off results for the IOT NTN band 254</w:t>
      </w:r>
    </w:p>
    <w:p w14:paraId="60D69BE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v19.0.0</w:t>
      </w:r>
      <w:r>
        <w:rPr>
          <w:i/>
        </w:rPr>
        <w:tab/>
        <w:t xml:space="preserve">  CR-0009  rev  Cat: A (Rel-19)</w:t>
      </w:r>
      <w:r>
        <w:rPr>
          <w:i/>
        </w:rPr>
        <w:br/>
      </w:r>
      <w:r>
        <w:rPr>
          <w:i/>
        </w:rPr>
        <w:br/>
      </w:r>
      <w:r>
        <w:rPr>
          <w:i/>
        </w:rPr>
        <w:tab/>
      </w:r>
      <w:r>
        <w:rPr>
          <w:i/>
        </w:rPr>
        <w:tab/>
      </w:r>
      <w:r>
        <w:rPr>
          <w:i/>
        </w:rPr>
        <w:tab/>
      </w:r>
      <w:r>
        <w:rPr>
          <w:i/>
        </w:rPr>
        <w:tab/>
      </w:r>
      <w:r>
        <w:rPr>
          <w:i/>
        </w:rPr>
        <w:tab/>
        <w:t>Source: Apple</w:t>
      </w:r>
    </w:p>
    <w:p w14:paraId="1C868D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R4-2511817</w:t>
      </w:r>
      <w:r>
        <w:rPr>
          <w:color w:val="993300"/>
          <w:u w:val="single"/>
        </w:rPr>
        <w:t>.</w:t>
      </w:r>
    </w:p>
    <w:p w14:paraId="28C828EB" w14:textId="21347270" w:rsidR="00B95EB2" w:rsidRDefault="00B95EB2" w:rsidP="00B95EB2">
      <w:pPr>
        <w:rPr>
          <w:rFonts w:ascii="Arial" w:hAnsi="Arial" w:cs="Arial"/>
          <w:b/>
          <w:sz w:val="24"/>
        </w:rPr>
      </w:pPr>
      <w:r>
        <w:rPr>
          <w:rFonts w:ascii="Arial" w:hAnsi="Arial" w:cs="Arial"/>
          <w:b/>
          <w:color w:val="0000FF"/>
          <w:sz w:val="24"/>
        </w:rPr>
        <w:t>R4-2509530</w:t>
      </w:r>
      <w:r>
        <w:rPr>
          <w:rFonts w:ascii="Arial" w:hAnsi="Arial" w:cs="Arial"/>
          <w:b/>
          <w:color w:val="0000FF"/>
          <w:sz w:val="24"/>
        </w:rPr>
        <w:tab/>
      </w:r>
      <w:r>
        <w:rPr>
          <w:rFonts w:ascii="Arial" w:hAnsi="Arial" w:cs="Arial"/>
          <w:b/>
          <w:sz w:val="24"/>
        </w:rPr>
        <w:t>(IoT_NTN_FDD_LS_band-Core) Introduction of AMPR for the IOT NTN band 254</w:t>
      </w:r>
    </w:p>
    <w:p w14:paraId="57A8A0C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CR-0081  rev  Cat: F (Rel-18)</w:t>
      </w:r>
      <w:r>
        <w:rPr>
          <w:i/>
        </w:rPr>
        <w:br/>
      </w:r>
      <w:r>
        <w:rPr>
          <w:i/>
        </w:rPr>
        <w:br/>
      </w:r>
      <w:r>
        <w:rPr>
          <w:i/>
        </w:rPr>
        <w:tab/>
      </w:r>
      <w:r>
        <w:rPr>
          <w:i/>
        </w:rPr>
        <w:tab/>
      </w:r>
      <w:r>
        <w:rPr>
          <w:i/>
        </w:rPr>
        <w:tab/>
      </w:r>
      <w:r>
        <w:rPr>
          <w:i/>
        </w:rPr>
        <w:tab/>
      </w:r>
      <w:r>
        <w:rPr>
          <w:i/>
        </w:rPr>
        <w:tab/>
        <w:t>Source: Apple</w:t>
      </w:r>
    </w:p>
    <w:p w14:paraId="1AD983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R4-2511815</w:t>
      </w:r>
      <w:r>
        <w:rPr>
          <w:color w:val="993300"/>
          <w:u w:val="single"/>
        </w:rPr>
        <w:t>.</w:t>
      </w:r>
    </w:p>
    <w:p w14:paraId="2F999323" w14:textId="5AA8E3F1" w:rsidR="00B95EB2" w:rsidRDefault="00B95EB2" w:rsidP="00B95EB2">
      <w:pPr>
        <w:rPr>
          <w:rFonts w:ascii="Arial" w:hAnsi="Arial" w:cs="Arial"/>
          <w:b/>
          <w:sz w:val="24"/>
        </w:rPr>
      </w:pPr>
      <w:r>
        <w:rPr>
          <w:rFonts w:ascii="Arial" w:hAnsi="Arial" w:cs="Arial"/>
          <w:b/>
          <w:color w:val="0000FF"/>
          <w:sz w:val="24"/>
        </w:rPr>
        <w:t>R4-2509531</w:t>
      </w:r>
      <w:r>
        <w:rPr>
          <w:rFonts w:ascii="Arial" w:hAnsi="Arial" w:cs="Arial"/>
          <w:b/>
          <w:color w:val="0000FF"/>
          <w:sz w:val="24"/>
        </w:rPr>
        <w:tab/>
      </w:r>
      <w:r>
        <w:rPr>
          <w:rFonts w:ascii="Arial" w:hAnsi="Arial" w:cs="Arial"/>
          <w:b/>
          <w:sz w:val="24"/>
        </w:rPr>
        <w:t>(IoT_NTN_FDD_LS_band-Core) Introduction of AMPR for the IOT NTN band 254</w:t>
      </w:r>
    </w:p>
    <w:p w14:paraId="3E14495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CR-0082  rev  Cat: A (Rel-19)</w:t>
      </w:r>
      <w:r>
        <w:rPr>
          <w:i/>
        </w:rPr>
        <w:br/>
      </w:r>
      <w:r>
        <w:rPr>
          <w:i/>
        </w:rPr>
        <w:br/>
      </w:r>
      <w:r>
        <w:rPr>
          <w:i/>
        </w:rPr>
        <w:tab/>
      </w:r>
      <w:r>
        <w:rPr>
          <w:i/>
        </w:rPr>
        <w:tab/>
      </w:r>
      <w:r>
        <w:rPr>
          <w:i/>
        </w:rPr>
        <w:tab/>
      </w:r>
      <w:r>
        <w:rPr>
          <w:i/>
        </w:rPr>
        <w:tab/>
      </w:r>
      <w:r>
        <w:rPr>
          <w:i/>
        </w:rPr>
        <w:tab/>
        <w:t>Source: Apple, Sony, MediaTek, Qualcomm, Nordic Semiconductors</w:t>
      </w:r>
    </w:p>
    <w:p w14:paraId="74E4FE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F6DF02" w14:textId="5950F304" w:rsidR="00B95EB2" w:rsidRDefault="00B95EB2" w:rsidP="00B95EB2">
      <w:pPr>
        <w:rPr>
          <w:rFonts w:ascii="Arial" w:hAnsi="Arial" w:cs="Arial"/>
          <w:b/>
          <w:sz w:val="24"/>
        </w:rPr>
      </w:pPr>
      <w:r>
        <w:rPr>
          <w:rFonts w:ascii="Arial" w:hAnsi="Arial" w:cs="Arial"/>
          <w:b/>
          <w:color w:val="0000FF"/>
          <w:sz w:val="24"/>
        </w:rPr>
        <w:t>R4-2509669</w:t>
      </w:r>
      <w:r>
        <w:rPr>
          <w:rFonts w:ascii="Arial" w:hAnsi="Arial" w:cs="Arial"/>
          <w:b/>
          <w:color w:val="0000FF"/>
          <w:sz w:val="24"/>
        </w:rPr>
        <w:tab/>
      </w:r>
      <w:r>
        <w:rPr>
          <w:rFonts w:ascii="Arial" w:hAnsi="Arial" w:cs="Arial"/>
          <w:b/>
          <w:sz w:val="24"/>
        </w:rPr>
        <w:t>(NR_NTN_LSband-Core) Correction of Tx-Rx separation for n254</w:t>
      </w:r>
    </w:p>
    <w:p w14:paraId="7DD39BF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CR-0192  rev  Cat: F (Rel-18)</w:t>
      </w:r>
      <w:r>
        <w:rPr>
          <w:i/>
        </w:rPr>
        <w:br/>
      </w:r>
      <w:r>
        <w:rPr>
          <w:i/>
        </w:rPr>
        <w:br/>
      </w:r>
      <w:r>
        <w:rPr>
          <w:i/>
        </w:rPr>
        <w:tab/>
      </w:r>
      <w:r>
        <w:rPr>
          <w:i/>
        </w:rPr>
        <w:tab/>
      </w:r>
      <w:r>
        <w:rPr>
          <w:i/>
        </w:rPr>
        <w:tab/>
      </w:r>
      <w:r>
        <w:rPr>
          <w:i/>
        </w:rPr>
        <w:tab/>
      </w:r>
      <w:r>
        <w:rPr>
          <w:i/>
        </w:rPr>
        <w:tab/>
        <w:t>Source: Rohde &amp; Schwarz</w:t>
      </w:r>
    </w:p>
    <w:p w14:paraId="532CCC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R4-2511839</w:t>
      </w:r>
      <w:r>
        <w:rPr>
          <w:color w:val="993300"/>
          <w:u w:val="single"/>
        </w:rPr>
        <w:t>.</w:t>
      </w:r>
    </w:p>
    <w:p w14:paraId="1E700784" w14:textId="764D226D" w:rsidR="00B95EB2" w:rsidRDefault="00B95EB2" w:rsidP="00B95EB2">
      <w:pPr>
        <w:rPr>
          <w:rFonts w:ascii="Arial" w:hAnsi="Arial" w:cs="Arial"/>
          <w:b/>
          <w:sz w:val="24"/>
        </w:rPr>
      </w:pPr>
      <w:r>
        <w:rPr>
          <w:rFonts w:ascii="Arial" w:hAnsi="Arial" w:cs="Arial"/>
          <w:b/>
          <w:color w:val="0000FF"/>
          <w:sz w:val="24"/>
        </w:rPr>
        <w:t>R4-2509670</w:t>
      </w:r>
      <w:r>
        <w:rPr>
          <w:rFonts w:ascii="Arial" w:hAnsi="Arial" w:cs="Arial"/>
          <w:b/>
          <w:color w:val="0000FF"/>
          <w:sz w:val="24"/>
        </w:rPr>
        <w:tab/>
      </w:r>
      <w:r>
        <w:rPr>
          <w:rFonts w:ascii="Arial" w:hAnsi="Arial" w:cs="Arial"/>
          <w:b/>
          <w:sz w:val="24"/>
        </w:rPr>
        <w:t>(NR_NTN_LSband-Core) Correction of Tx-Rx separation for n254</w:t>
      </w:r>
    </w:p>
    <w:p w14:paraId="3BBFAC1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CR-0193  rev  Cat: A (Rel-19)</w:t>
      </w:r>
      <w:r>
        <w:rPr>
          <w:i/>
        </w:rPr>
        <w:br/>
      </w:r>
      <w:r>
        <w:rPr>
          <w:i/>
        </w:rPr>
        <w:br/>
      </w:r>
      <w:r>
        <w:rPr>
          <w:i/>
        </w:rPr>
        <w:tab/>
      </w:r>
      <w:r>
        <w:rPr>
          <w:i/>
        </w:rPr>
        <w:tab/>
      </w:r>
      <w:r>
        <w:rPr>
          <w:i/>
        </w:rPr>
        <w:tab/>
      </w:r>
      <w:r>
        <w:rPr>
          <w:i/>
        </w:rPr>
        <w:tab/>
      </w:r>
      <w:r>
        <w:rPr>
          <w:i/>
        </w:rPr>
        <w:tab/>
        <w:t>Source: Rohde &amp; Schwarz</w:t>
      </w:r>
    </w:p>
    <w:p w14:paraId="384582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B3A1E1" w14:textId="1E8C668A" w:rsidR="00B95EB2" w:rsidRDefault="00B95EB2" w:rsidP="00B95EB2">
      <w:pPr>
        <w:rPr>
          <w:rFonts w:ascii="Arial" w:hAnsi="Arial" w:cs="Arial"/>
          <w:b/>
          <w:sz w:val="24"/>
        </w:rPr>
      </w:pPr>
      <w:r>
        <w:rPr>
          <w:rFonts w:ascii="Arial" w:hAnsi="Arial" w:cs="Arial"/>
          <w:b/>
          <w:color w:val="0000FF"/>
          <w:sz w:val="24"/>
        </w:rPr>
        <w:t>R4-2509880</w:t>
      </w:r>
      <w:r>
        <w:rPr>
          <w:rFonts w:ascii="Arial" w:hAnsi="Arial" w:cs="Arial"/>
          <w:b/>
          <w:color w:val="0000FF"/>
          <w:sz w:val="24"/>
        </w:rPr>
        <w:tab/>
      </w:r>
      <w:r>
        <w:rPr>
          <w:rFonts w:ascii="Arial" w:hAnsi="Arial" w:cs="Arial"/>
          <w:b/>
          <w:sz w:val="24"/>
        </w:rPr>
        <w:t>(4Rx_low_NR_band_handheld_3Tx_NR_CA_ENDC-Core) CR to correct the typo Clrb for Lcrb in clause 7.3A.5 – TS 38.101-1</w:t>
      </w:r>
    </w:p>
    <w:p w14:paraId="01596BC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CR-2927  rev  Cat: F (Rel-18)</w:t>
      </w:r>
      <w:r>
        <w:rPr>
          <w:i/>
        </w:rPr>
        <w:br/>
      </w:r>
      <w:r>
        <w:rPr>
          <w:i/>
        </w:rPr>
        <w:br/>
      </w:r>
      <w:r>
        <w:rPr>
          <w:i/>
        </w:rPr>
        <w:tab/>
      </w:r>
      <w:r>
        <w:rPr>
          <w:i/>
        </w:rPr>
        <w:tab/>
      </w:r>
      <w:r>
        <w:rPr>
          <w:i/>
        </w:rPr>
        <w:tab/>
      </w:r>
      <w:r>
        <w:rPr>
          <w:i/>
        </w:rPr>
        <w:tab/>
      </w:r>
      <w:r>
        <w:rPr>
          <w:i/>
        </w:rPr>
        <w:tab/>
        <w:t>Source: Anritsu Limited</w:t>
      </w:r>
    </w:p>
    <w:p w14:paraId="0AE5C883" w14:textId="77777777" w:rsidR="00B95EB2" w:rsidRDefault="00B95EB2" w:rsidP="00B95EB2">
      <w:pPr>
        <w:rPr>
          <w:rFonts w:ascii="Arial" w:hAnsi="Arial" w:cs="Arial"/>
          <w:b/>
        </w:rPr>
      </w:pPr>
      <w:r>
        <w:rPr>
          <w:rFonts w:ascii="Arial" w:hAnsi="Arial" w:cs="Arial"/>
          <w:b/>
        </w:rPr>
        <w:t xml:space="preserve">Abstract: </w:t>
      </w:r>
    </w:p>
    <w:p w14:paraId="2E4D3D8A" w14:textId="77777777" w:rsidR="00B95EB2" w:rsidRDefault="00B95EB2" w:rsidP="00B95EB2">
      <w:r>
        <w:t>MCC: The author requested to change the agenda to 5.2.</w:t>
      </w:r>
    </w:p>
    <w:p w14:paraId="40559A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ECA894" w14:textId="1A22E590" w:rsidR="00B95EB2" w:rsidRDefault="00B95EB2" w:rsidP="00B95EB2">
      <w:pPr>
        <w:rPr>
          <w:rFonts w:ascii="Arial" w:hAnsi="Arial" w:cs="Arial"/>
          <w:b/>
          <w:sz w:val="24"/>
        </w:rPr>
      </w:pPr>
      <w:r>
        <w:rPr>
          <w:rFonts w:ascii="Arial" w:hAnsi="Arial" w:cs="Arial"/>
          <w:b/>
          <w:color w:val="0000FF"/>
          <w:sz w:val="24"/>
        </w:rPr>
        <w:t>R4-2509881</w:t>
      </w:r>
      <w:r>
        <w:rPr>
          <w:rFonts w:ascii="Arial" w:hAnsi="Arial" w:cs="Arial"/>
          <w:b/>
          <w:color w:val="0000FF"/>
          <w:sz w:val="24"/>
        </w:rPr>
        <w:tab/>
      </w:r>
      <w:r>
        <w:rPr>
          <w:rFonts w:ascii="Arial" w:hAnsi="Arial" w:cs="Arial"/>
          <w:b/>
          <w:sz w:val="24"/>
        </w:rPr>
        <w:t>(4Rx_low_NR_band_handheld_3Tx_NR_CA_ENDC-Core) CR to correct the typo Clrb for Lcrb in clause 7.3A.5 – TS 38.101-1</w:t>
      </w:r>
    </w:p>
    <w:p w14:paraId="1C4D930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CR-2928  rev  Cat: A (Rel-19)</w:t>
      </w:r>
      <w:r>
        <w:rPr>
          <w:i/>
        </w:rPr>
        <w:br/>
      </w:r>
      <w:r>
        <w:rPr>
          <w:i/>
        </w:rPr>
        <w:br/>
      </w:r>
      <w:r>
        <w:rPr>
          <w:i/>
        </w:rPr>
        <w:tab/>
      </w:r>
      <w:r>
        <w:rPr>
          <w:i/>
        </w:rPr>
        <w:tab/>
      </w:r>
      <w:r>
        <w:rPr>
          <w:i/>
        </w:rPr>
        <w:tab/>
      </w:r>
      <w:r>
        <w:rPr>
          <w:i/>
        </w:rPr>
        <w:tab/>
      </w:r>
      <w:r>
        <w:rPr>
          <w:i/>
        </w:rPr>
        <w:tab/>
        <w:t>Source: Anritsu Limited</w:t>
      </w:r>
    </w:p>
    <w:p w14:paraId="4A966B60" w14:textId="77777777" w:rsidR="00B95EB2" w:rsidRDefault="00B95EB2" w:rsidP="00B95EB2">
      <w:pPr>
        <w:rPr>
          <w:rFonts w:ascii="Arial" w:hAnsi="Arial" w:cs="Arial"/>
          <w:b/>
        </w:rPr>
      </w:pPr>
      <w:r>
        <w:rPr>
          <w:rFonts w:ascii="Arial" w:hAnsi="Arial" w:cs="Arial"/>
          <w:b/>
        </w:rPr>
        <w:t xml:space="preserve">Abstract: </w:t>
      </w:r>
    </w:p>
    <w:p w14:paraId="72641DC3" w14:textId="77777777" w:rsidR="00B95EB2" w:rsidRDefault="00B95EB2" w:rsidP="00B95EB2">
      <w:r>
        <w:t>MCC: The author requested to change the agenda to 5.2.</w:t>
      </w:r>
    </w:p>
    <w:p w14:paraId="11E4BF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1BC4241" w14:textId="212E6C75" w:rsidR="00B95EB2" w:rsidRDefault="00B95EB2" w:rsidP="00B95EB2">
      <w:pPr>
        <w:rPr>
          <w:rFonts w:ascii="Arial" w:hAnsi="Arial" w:cs="Arial"/>
          <w:b/>
          <w:sz w:val="24"/>
        </w:rPr>
      </w:pPr>
      <w:r>
        <w:rPr>
          <w:rFonts w:ascii="Arial" w:hAnsi="Arial" w:cs="Arial"/>
          <w:b/>
          <w:color w:val="0000FF"/>
          <w:sz w:val="24"/>
        </w:rPr>
        <w:t>R4-2510053</w:t>
      </w:r>
      <w:r>
        <w:rPr>
          <w:rFonts w:ascii="Arial" w:hAnsi="Arial" w:cs="Arial"/>
          <w:b/>
          <w:color w:val="0000FF"/>
          <w:sz w:val="24"/>
        </w:rPr>
        <w:tab/>
      </w:r>
      <w:r>
        <w:rPr>
          <w:rFonts w:ascii="Arial" w:hAnsi="Arial" w:cs="Arial"/>
          <w:b/>
          <w:sz w:val="24"/>
        </w:rPr>
        <w:t>(4Rx_low_NR_band_handheld_3Tx_NR_CA_ENDC-Core)Correction CR for TS 38.101-1 general description of MSD requirements for 3Tx CA_R18.</w:t>
      </w:r>
    </w:p>
    <w:p w14:paraId="4D16E96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CR-2942  rev  Cat: F (Rel-19)</w:t>
      </w:r>
      <w:r>
        <w:rPr>
          <w:i/>
        </w:rPr>
        <w:br/>
      </w:r>
      <w:r>
        <w:rPr>
          <w:i/>
        </w:rPr>
        <w:br/>
      </w:r>
      <w:r>
        <w:rPr>
          <w:i/>
        </w:rPr>
        <w:tab/>
      </w:r>
      <w:r>
        <w:rPr>
          <w:i/>
        </w:rPr>
        <w:tab/>
      </w:r>
      <w:r>
        <w:rPr>
          <w:i/>
        </w:rPr>
        <w:tab/>
      </w:r>
      <w:r>
        <w:rPr>
          <w:i/>
        </w:rPr>
        <w:tab/>
      </w:r>
      <w:r>
        <w:rPr>
          <w:i/>
        </w:rPr>
        <w:tab/>
        <w:t>Source: Samsung, ZTE, OPPO</w:t>
      </w:r>
    </w:p>
    <w:p w14:paraId="1DC5B356" w14:textId="77777777" w:rsidR="00B95EB2" w:rsidRDefault="00B95EB2" w:rsidP="00B95EB2">
      <w:pPr>
        <w:rPr>
          <w:rFonts w:ascii="Arial" w:hAnsi="Arial" w:cs="Arial"/>
          <w:b/>
        </w:rPr>
      </w:pPr>
      <w:r>
        <w:rPr>
          <w:rFonts w:ascii="Arial" w:hAnsi="Arial" w:cs="Arial"/>
          <w:b/>
        </w:rPr>
        <w:t xml:space="preserve">Abstract: </w:t>
      </w:r>
    </w:p>
    <w:p w14:paraId="2506C2C4" w14:textId="77777777" w:rsidR="00B95EB2" w:rsidRDefault="00B95EB2" w:rsidP="00B95EB2">
      <w:r>
        <w:t>There is no mirror cat A CR for R19</w:t>
      </w:r>
    </w:p>
    <w:p w14:paraId="4B9F13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5BDA0" w14:textId="7598DDC4" w:rsidR="00B95EB2" w:rsidRDefault="00B95EB2" w:rsidP="00B95EB2">
      <w:pPr>
        <w:rPr>
          <w:rFonts w:ascii="Arial" w:hAnsi="Arial" w:cs="Arial"/>
          <w:b/>
          <w:sz w:val="24"/>
        </w:rPr>
      </w:pPr>
      <w:r>
        <w:rPr>
          <w:rFonts w:ascii="Arial" w:hAnsi="Arial" w:cs="Arial"/>
          <w:b/>
          <w:color w:val="0000FF"/>
          <w:sz w:val="24"/>
        </w:rPr>
        <w:t>R4-2510070</w:t>
      </w:r>
      <w:r>
        <w:rPr>
          <w:rFonts w:ascii="Arial" w:hAnsi="Arial" w:cs="Arial"/>
          <w:b/>
          <w:color w:val="0000FF"/>
          <w:sz w:val="24"/>
        </w:rPr>
        <w:tab/>
      </w:r>
      <w:r>
        <w:rPr>
          <w:rFonts w:ascii="Arial" w:hAnsi="Arial" w:cs="Arial"/>
          <w:b/>
          <w:sz w:val="24"/>
        </w:rPr>
        <w:t>(DC_R18_xBLTE_1BNR_yDL2UL-Core) CR to TR 38.101-3 on corrections to categories of EN-DC configurations_R18_CAT_F</w:t>
      </w:r>
    </w:p>
    <w:p w14:paraId="6A812EC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CR-1414  rev  Cat: F (Rel-18)</w:t>
      </w:r>
      <w:r>
        <w:rPr>
          <w:i/>
        </w:rPr>
        <w:br/>
      </w:r>
      <w:r>
        <w:rPr>
          <w:i/>
        </w:rPr>
        <w:br/>
      </w:r>
      <w:r>
        <w:rPr>
          <w:i/>
        </w:rPr>
        <w:tab/>
      </w:r>
      <w:r>
        <w:rPr>
          <w:i/>
        </w:rPr>
        <w:tab/>
      </w:r>
      <w:r>
        <w:rPr>
          <w:i/>
        </w:rPr>
        <w:tab/>
      </w:r>
      <w:r>
        <w:rPr>
          <w:i/>
        </w:rPr>
        <w:tab/>
      </w:r>
      <w:r>
        <w:rPr>
          <w:i/>
        </w:rPr>
        <w:tab/>
        <w:t>Source: ZTE Corporation, Sanechips</w:t>
      </w:r>
    </w:p>
    <w:p w14:paraId="1365F7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0E9802" w14:textId="25252CAF" w:rsidR="00B95EB2" w:rsidRDefault="00B95EB2" w:rsidP="00B95EB2">
      <w:pPr>
        <w:rPr>
          <w:rFonts w:ascii="Arial" w:hAnsi="Arial" w:cs="Arial"/>
          <w:b/>
          <w:sz w:val="24"/>
        </w:rPr>
      </w:pPr>
      <w:r>
        <w:rPr>
          <w:rFonts w:ascii="Arial" w:hAnsi="Arial" w:cs="Arial"/>
          <w:b/>
          <w:color w:val="0000FF"/>
          <w:sz w:val="24"/>
        </w:rPr>
        <w:t>R4-2510071</w:t>
      </w:r>
      <w:r>
        <w:rPr>
          <w:rFonts w:ascii="Arial" w:hAnsi="Arial" w:cs="Arial"/>
          <w:b/>
          <w:color w:val="0000FF"/>
          <w:sz w:val="24"/>
        </w:rPr>
        <w:tab/>
      </w:r>
      <w:r>
        <w:rPr>
          <w:rFonts w:ascii="Arial" w:hAnsi="Arial" w:cs="Arial"/>
          <w:b/>
          <w:sz w:val="24"/>
        </w:rPr>
        <w:t>(DC_R18_xBLTE_1BNR_yDL2UL-Core) CR to TR 38.101-3 on corrections to categories of EN-DC configurations_R19_CAT_A</w:t>
      </w:r>
    </w:p>
    <w:p w14:paraId="0D38CD3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CR-1415  rev  Cat: A (Rel-19)</w:t>
      </w:r>
      <w:r>
        <w:rPr>
          <w:i/>
        </w:rPr>
        <w:br/>
      </w:r>
      <w:r>
        <w:rPr>
          <w:i/>
        </w:rPr>
        <w:br/>
      </w:r>
      <w:r>
        <w:rPr>
          <w:i/>
        </w:rPr>
        <w:tab/>
      </w:r>
      <w:r>
        <w:rPr>
          <w:i/>
        </w:rPr>
        <w:tab/>
      </w:r>
      <w:r>
        <w:rPr>
          <w:i/>
        </w:rPr>
        <w:tab/>
      </w:r>
      <w:r>
        <w:rPr>
          <w:i/>
        </w:rPr>
        <w:tab/>
      </w:r>
      <w:r>
        <w:rPr>
          <w:i/>
        </w:rPr>
        <w:tab/>
        <w:t>Source: ZTE Corporation, Sanechips</w:t>
      </w:r>
    </w:p>
    <w:p w14:paraId="1951AD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B83399" w14:textId="5C13AC02" w:rsidR="00B95EB2" w:rsidRDefault="00B95EB2" w:rsidP="00B95EB2">
      <w:pPr>
        <w:rPr>
          <w:rFonts w:ascii="Arial" w:hAnsi="Arial" w:cs="Arial"/>
          <w:b/>
          <w:sz w:val="24"/>
        </w:rPr>
      </w:pPr>
      <w:r>
        <w:rPr>
          <w:rFonts w:ascii="Arial" w:hAnsi="Arial" w:cs="Arial"/>
          <w:b/>
          <w:color w:val="0000FF"/>
          <w:sz w:val="24"/>
        </w:rPr>
        <w:t>R4-2510072</w:t>
      </w:r>
      <w:r>
        <w:rPr>
          <w:rFonts w:ascii="Arial" w:hAnsi="Arial" w:cs="Arial"/>
          <w:b/>
          <w:color w:val="0000FF"/>
          <w:sz w:val="24"/>
        </w:rPr>
        <w:tab/>
      </w:r>
      <w:r>
        <w:rPr>
          <w:rFonts w:ascii="Arial" w:hAnsi="Arial" w:cs="Arial"/>
          <w:b/>
          <w:sz w:val="24"/>
        </w:rPr>
        <w:t>(NR_CADC_R18_2BDL_xBUL-Core) CR to TR 38.101-1 on corrections to band number for CA_n8A-n77A reference sensitivity_R18_CAT_F</w:t>
      </w:r>
    </w:p>
    <w:p w14:paraId="43B196B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CR-2947  rev  Cat: F (Rel-18)</w:t>
      </w:r>
      <w:r>
        <w:rPr>
          <w:i/>
        </w:rPr>
        <w:br/>
      </w:r>
      <w:r>
        <w:rPr>
          <w:i/>
        </w:rPr>
        <w:br/>
      </w:r>
      <w:r>
        <w:rPr>
          <w:i/>
        </w:rPr>
        <w:tab/>
      </w:r>
      <w:r>
        <w:rPr>
          <w:i/>
        </w:rPr>
        <w:tab/>
      </w:r>
      <w:r>
        <w:rPr>
          <w:i/>
        </w:rPr>
        <w:tab/>
      </w:r>
      <w:r>
        <w:rPr>
          <w:i/>
        </w:rPr>
        <w:tab/>
      </w:r>
      <w:r>
        <w:rPr>
          <w:i/>
        </w:rPr>
        <w:tab/>
        <w:t>Source: ZTE Corporation, Sanechips</w:t>
      </w:r>
    </w:p>
    <w:p w14:paraId="23A583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8F29B3B" w14:textId="2C99A43C" w:rsidR="00B95EB2" w:rsidRDefault="00B95EB2" w:rsidP="00B95EB2">
      <w:pPr>
        <w:rPr>
          <w:rFonts w:ascii="Arial" w:hAnsi="Arial" w:cs="Arial"/>
          <w:b/>
          <w:sz w:val="24"/>
        </w:rPr>
      </w:pPr>
      <w:r>
        <w:rPr>
          <w:rFonts w:ascii="Arial" w:hAnsi="Arial" w:cs="Arial"/>
          <w:b/>
          <w:color w:val="0000FF"/>
          <w:sz w:val="24"/>
        </w:rPr>
        <w:t>R4-2510073</w:t>
      </w:r>
      <w:r>
        <w:rPr>
          <w:rFonts w:ascii="Arial" w:hAnsi="Arial" w:cs="Arial"/>
          <w:b/>
          <w:color w:val="0000FF"/>
          <w:sz w:val="24"/>
        </w:rPr>
        <w:tab/>
      </w:r>
      <w:r>
        <w:rPr>
          <w:rFonts w:ascii="Arial" w:hAnsi="Arial" w:cs="Arial"/>
          <w:b/>
          <w:sz w:val="24"/>
        </w:rPr>
        <w:t>(NR_CADC_R18_2BDL_xBUL-Core) CR to TR 38.101-1 on corrections to band number for CA_n8A-n77A reference sensitivity_R19_CAT_A</w:t>
      </w:r>
    </w:p>
    <w:p w14:paraId="246D149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CR-2948  rev  Cat: A (Rel-19)</w:t>
      </w:r>
      <w:r>
        <w:rPr>
          <w:i/>
        </w:rPr>
        <w:br/>
      </w:r>
      <w:r>
        <w:rPr>
          <w:i/>
        </w:rPr>
        <w:br/>
      </w:r>
      <w:r>
        <w:rPr>
          <w:i/>
        </w:rPr>
        <w:tab/>
      </w:r>
      <w:r>
        <w:rPr>
          <w:i/>
        </w:rPr>
        <w:tab/>
      </w:r>
      <w:r>
        <w:rPr>
          <w:i/>
        </w:rPr>
        <w:tab/>
      </w:r>
      <w:r>
        <w:rPr>
          <w:i/>
        </w:rPr>
        <w:tab/>
      </w:r>
      <w:r>
        <w:rPr>
          <w:i/>
        </w:rPr>
        <w:tab/>
        <w:t>Source: ZTE Corporation, Sanechips</w:t>
      </w:r>
    </w:p>
    <w:p w14:paraId="17EFB7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24BB5F" w14:textId="1E326C1A" w:rsidR="00B95EB2" w:rsidRDefault="00B95EB2" w:rsidP="00B95EB2">
      <w:pPr>
        <w:rPr>
          <w:rFonts w:ascii="Arial" w:hAnsi="Arial" w:cs="Arial"/>
          <w:b/>
          <w:sz w:val="24"/>
        </w:rPr>
      </w:pPr>
      <w:r>
        <w:rPr>
          <w:rFonts w:ascii="Arial" w:hAnsi="Arial" w:cs="Arial"/>
          <w:b/>
          <w:color w:val="0000FF"/>
          <w:sz w:val="24"/>
        </w:rPr>
        <w:t>R4-2510370</w:t>
      </w:r>
      <w:r>
        <w:rPr>
          <w:rFonts w:ascii="Arial" w:hAnsi="Arial" w:cs="Arial"/>
          <w:b/>
          <w:color w:val="0000FF"/>
          <w:sz w:val="24"/>
        </w:rPr>
        <w:tab/>
      </w:r>
      <w:r>
        <w:rPr>
          <w:rFonts w:ascii="Arial" w:hAnsi="Arial" w:cs="Arial"/>
          <w:b/>
          <w:sz w:val="24"/>
        </w:rPr>
        <w:t>(4Rx_low_NR_band_handheld_3Tx_NR_CA_ENDC-Core)Correction CR for TS 38.101-1 general description of MSD requirements for 3Tx CA_R18</w:t>
      </w:r>
    </w:p>
    <w:p w14:paraId="0EAFD20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CR-2968  rev  Cat: F (Rel-18)</w:t>
      </w:r>
      <w:r>
        <w:rPr>
          <w:i/>
        </w:rPr>
        <w:br/>
      </w:r>
      <w:r>
        <w:rPr>
          <w:i/>
        </w:rPr>
        <w:br/>
      </w:r>
      <w:r>
        <w:rPr>
          <w:i/>
        </w:rPr>
        <w:tab/>
      </w:r>
      <w:r>
        <w:rPr>
          <w:i/>
        </w:rPr>
        <w:tab/>
      </w:r>
      <w:r>
        <w:rPr>
          <w:i/>
        </w:rPr>
        <w:tab/>
      </w:r>
      <w:r>
        <w:rPr>
          <w:i/>
        </w:rPr>
        <w:tab/>
      </w:r>
      <w:r>
        <w:rPr>
          <w:i/>
        </w:rPr>
        <w:tab/>
        <w:t>Source: Samsung, ZTE, OPPO</w:t>
      </w:r>
    </w:p>
    <w:p w14:paraId="2AF3A988" w14:textId="77777777" w:rsidR="00B95EB2" w:rsidRDefault="00B95EB2" w:rsidP="00B95EB2">
      <w:pPr>
        <w:rPr>
          <w:rFonts w:ascii="Arial" w:hAnsi="Arial" w:cs="Arial"/>
          <w:b/>
        </w:rPr>
      </w:pPr>
      <w:r>
        <w:rPr>
          <w:rFonts w:ascii="Arial" w:hAnsi="Arial" w:cs="Arial"/>
          <w:b/>
        </w:rPr>
        <w:t xml:space="preserve">Abstract: </w:t>
      </w:r>
    </w:p>
    <w:p w14:paraId="15BDC811" w14:textId="77777777" w:rsidR="00B95EB2" w:rsidRDefault="00B95EB2" w:rsidP="00B95EB2">
      <w:r>
        <w:t>There is no mirror cat A CR for R19</w:t>
      </w:r>
    </w:p>
    <w:p w14:paraId="179231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6A2D41" w14:textId="50EA62AD" w:rsidR="00B95EB2" w:rsidRDefault="00B95EB2" w:rsidP="00B95EB2">
      <w:pPr>
        <w:rPr>
          <w:rFonts w:ascii="Arial" w:hAnsi="Arial" w:cs="Arial"/>
          <w:b/>
          <w:sz w:val="24"/>
        </w:rPr>
      </w:pPr>
      <w:r>
        <w:rPr>
          <w:rFonts w:ascii="Arial" w:hAnsi="Arial" w:cs="Arial"/>
          <w:b/>
          <w:color w:val="0000FF"/>
          <w:sz w:val="24"/>
        </w:rPr>
        <w:t>R4-2510778</w:t>
      </w:r>
      <w:r>
        <w:rPr>
          <w:rFonts w:ascii="Arial" w:hAnsi="Arial" w:cs="Arial"/>
          <w:b/>
          <w:color w:val="0000FF"/>
          <w:sz w:val="24"/>
        </w:rPr>
        <w:tab/>
      </w:r>
      <w:r>
        <w:rPr>
          <w:rFonts w:ascii="Arial" w:hAnsi="Arial" w:cs="Arial"/>
          <w:b/>
          <w:sz w:val="24"/>
        </w:rPr>
        <w:t>(IoT_NTN_FDD_LS_band-Core) CR to TS 36.102 to complete unresolved B254 requirements (Rel-18)</w:t>
      </w:r>
    </w:p>
    <w:p w14:paraId="40EE6DF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CR-0091  rev  Cat: F (Rel-18)</w:t>
      </w:r>
      <w:r>
        <w:rPr>
          <w:i/>
        </w:rPr>
        <w:br/>
      </w:r>
      <w:r>
        <w:rPr>
          <w:i/>
        </w:rPr>
        <w:br/>
      </w:r>
      <w:r>
        <w:rPr>
          <w:i/>
        </w:rPr>
        <w:tab/>
      </w:r>
      <w:r>
        <w:rPr>
          <w:i/>
        </w:rPr>
        <w:tab/>
      </w:r>
      <w:r>
        <w:rPr>
          <w:i/>
        </w:rPr>
        <w:tab/>
      </w:r>
      <w:r>
        <w:rPr>
          <w:i/>
        </w:rPr>
        <w:tab/>
      </w:r>
      <w:r>
        <w:rPr>
          <w:i/>
        </w:rPr>
        <w:tab/>
        <w:t>Source: MediaTek (Hefei) Inc.</w:t>
      </w:r>
    </w:p>
    <w:p w14:paraId="65D506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R4-2511670</w:t>
      </w:r>
      <w:r>
        <w:rPr>
          <w:color w:val="993300"/>
          <w:u w:val="single"/>
        </w:rPr>
        <w:t>.</w:t>
      </w:r>
    </w:p>
    <w:p w14:paraId="68F0FDE5" w14:textId="29C6AF53" w:rsidR="00B95EB2" w:rsidRDefault="00B95EB2" w:rsidP="00B95EB2">
      <w:pPr>
        <w:rPr>
          <w:rFonts w:ascii="Arial" w:hAnsi="Arial" w:cs="Arial"/>
          <w:b/>
          <w:sz w:val="24"/>
        </w:rPr>
      </w:pPr>
      <w:r>
        <w:rPr>
          <w:rFonts w:ascii="Arial" w:hAnsi="Arial" w:cs="Arial"/>
          <w:b/>
          <w:color w:val="0000FF"/>
          <w:sz w:val="24"/>
        </w:rPr>
        <w:t>R4-2510924</w:t>
      </w:r>
      <w:r>
        <w:rPr>
          <w:rFonts w:ascii="Arial" w:hAnsi="Arial" w:cs="Arial"/>
          <w:b/>
          <w:color w:val="0000FF"/>
          <w:sz w:val="24"/>
        </w:rPr>
        <w:tab/>
      </w:r>
      <w:r>
        <w:rPr>
          <w:rFonts w:ascii="Arial" w:hAnsi="Arial" w:cs="Arial"/>
          <w:b/>
          <w:sz w:val="24"/>
        </w:rPr>
        <w:t>(NR_CADC_R18_2BDL_xBUL-Core) Correct the harmonic MSD test point for CA_n5-n77</w:t>
      </w:r>
    </w:p>
    <w:p w14:paraId="53CEADA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CR-2975  rev  Cat: F (Rel-18)</w:t>
      </w:r>
      <w:r>
        <w:rPr>
          <w:i/>
        </w:rPr>
        <w:br/>
      </w:r>
      <w:r>
        <w:rPr>
          <w:i/>
        </w:rPr>
        <w:br/>
      </w:r>
      <w:r>
        <w:rPr>
          <w:i/>
        </w:rPr>
        <w:tab/>
      </w:r>
      <w:r>
        <w:rPr>
          <w:i/>
        </w:rPr>
        <w:tab/>
      </w:r>
      <w:r>
        <w:rPr>
          <w:i/>
        </w:rPr>
        <w:tab/>
      </w:r>
      <w:r>
        <w:rPr>
          <w:i/>
        </w:rPr>
        <w:tab/>
      </w:r>
      <w:r>
        <w:rPr>
          <w:i/>
        </w:rPr>
        <w:tab/>
        <w:t>Source: ZTE Corporation,Sanechips</w:t>
      </w:r>
    </w:p>
    <w:p w14:paraId="3316286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184B3F" w14:textId="57A48D47" w:rsidR="00B95EB2" w:rsidRDefault="00B95EB2" w:rsidP="00B95EB2">
      <w:pPr>
        <w:rPr>
          <w:rFonts w:ascii="Arial" w:hAnsi="Arial" w:cs="Arial"/>
          <w:b/>
          <w:sz w:val="24"/>
        </w:rPr>
      </w:pPr>
      <w:r>
        <w:rPr>
          <w:rFonts w:ascii="Arial" w:hAnsi="Arial" w:cs="Arial"/>
          <w:b/>
          <w:color w:val="0000FF"/>
          <w:sz w:val="24"/>
        </w:rPr>
        <w:t>R4-2510925</w:t>
      </w:r>
      <w:r>
        <w:rPr>
          <w:rFonts w:ascii="Arial" w:hAnsi="Arial" w:cs="Arial"/>
          <w:b/>
          <w:color w:val="0000FF"/>
          <w:sz w:val="24"/>
        </w:rPr>
        <w:tab/>
      </w:r>
      <w:r>
        <w:rPr>
          <w:rFonts w:ascii="Arial" w:hAnsi="Arial" w:cs="Arial"/>
          <w:b/>
          <w:sz w:val="24"/>
        </w:rPr>
        <w:t>(NR_CADC_R18_2BDL_xBUL-Core) Correct the harmonic MSD test point for CA_n5-n77 and CA_n77-n85</w:t>
      </w:r>
    </w:p>
    <w:p w14:paraId="74390DB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CR-2976  rev  Cat: F (Rel-19)</w:t>
      </w:r>
      <w:r>
        <w:rPr>
          <w:i/>
        </w:rPr>
        <w:br/>
      </w:r>
      <w:r>
        <w:rPr>
          <w:i/>
        </w:rPr>
        <w:br/>
      </w:r>
      <w:r>
        <w:rPr>
          <w:i/>
        </w:rPr>
        <w:tab/>
      </w:r>
      <w:r>
        <w:rPr>
          <w:i/>
        </w:rPr>
        <w:tab/>
      </w:r>
      <w:r>
        <w:rPr>
          <w:i/>
        </w:rPr>
        <w:tab/>
      </w:r>
      <w:r>
        <w:rPr>
          <w:i/>
        </w:rPr>
        <w:tab/>
      </w:r>
      <w:r>
        <w:rPr>
          <w:i/>
        </w:rPr>
        <w:tab/>
        <w:t>Source: ZTE Corporation,Sanechips</w:t>
      </w:r>
    </w:p>
    <w:p w14:paraId="68CE81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B22912" w14:textId="0B763977" w:rsidR="00B95EB2" w:rsidRDefault="00B95EB2" w:rsidP="00B95EB2">
      <w:pPr>
        <w:rPr>
          <w:rFonts w:ascii="Arial" w:hAnsi="Arial" w:cs="Arial"/>
          <w:b/>
          <w:sz w:val="24"/>
        </w:rPr>
      </w:pPr>
      <w:r>
        <w:rPr>
          <w:rFonts w:ascii="Arial" w:hAnsi="Arial" w:cs="Arial"/>
          <w:b/>
          <w:color w:val="0000FF"/>
          <w:sz w:val="24"/>
        </w:rPr>
        <w:t>R4-2511407</w:t>
      </w:r>
      <w:r>
        <w:rPr>
          <w:rFonts w:ascii="Arial" w:hAnsi="Arial" w:cs="Arial"/>
          <w:b/>
          <w:color w:val="0000FF"/>
          <w:sz w:val="24"/>
        </w:rPr>
        <w:tab/>
      </w:r>
      <w:r>
        <w:rPr>
          <w:rFonts w:ascii="Arial" w:hAnsi="Arial" w:cs="Arial"/>
          <w:b/>
          <w:sz w:val="24"/>
        </w:rPr>
        <w:t>On completing band 254 requirements</w:t>
      </w:r>
    </w:p>
    <w:p w14:paraId="1E917A7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E931F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45583" w14:textId="27922FB9" w:rsidR="00B95EB2" w:rsidRDefault="00B95EB2" w:rsidP="00B95EB2">
      <w:pPr>
        <w:rPr>
          <w:rFonts w:ascii="Arial" w:hAnsi="Arial" w:cs="Arial"/>
          <w:b/>
          <w:sz w:val="24"/>
        </w:rPr>
      </w:pPr>
      <w:r>
        <w:rPr>
          <w:rFonts w:ascii="Arial" w:hAnsi="Arial" w:cs="Arial"/>
          <w:b/>
          <w:color w:val="0000FF"/>
          <w:sz w:val="24"/>
        </w:rPr>
        <w:t>R4-2511578</w:t>
      </w:r>
      <w:r>
        <w:rPr>
          <w:rFonts w:ascii="Arial" w:hAnsi="Arial" w:cs="Arial"/>
          <w:b/>
          <w:color w:val="0000FF"/>
          <w:sz w:val="24"/>
        </w:rPr>
        <w:tab/>
      </w:r>
      <w:r>
        <w:rPr>
          <w:rFonts w:ascii="Arial" w:hAnsi="Arial" w:cs="Arial"/>
          <w:b/>
          <w:sz w:val="24"/>
        </w:rPr>
        <w:t>(IoT_NTN_FDD_LS_band-Core) Rel18 Transmit power density requirements conversion to conducted requirements</w:t>
      </w:r>
    </w:p>
    <w:p w14:paraId="23421D8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CR-0094  rev  Cat: F (Rel-18)</w:t>
      </w:r>
      <w:r>
        <w:rPr>
          <w:i/>
        </w:rPr>
        <w:br/>
      </w:r>
      <w:r>
        <w:rPr>
          <w:i/>
        </w:rPr>
        <w:br/>
      </w:r>
      <w:r>
        <w:rPr>
          <w:i/>
        </w:rPr>
        <w:tab/>
      </w:r>
      <w:r>
        <w:rPr>
          <w:i/>
        </w:rPr>
        <w:tab/>
      </w:r>
      <w:r>
        <w:rPr>
          <w:i/>
        </w:rPr>
        <w:tab/>
      </w:r>
      <w:r>
        <w:rPr>
          <w:i/>
        </w:rPr>
        <w:tab/>
      </w:r>
      <w:r>
        <w:rPr>
          <w:i/>
        </w:rPr>
        <w:tab/>
        <w:t>Source: Keysight Technologies UK Ltd</w:t>
      </w:r>
    </w:p>
    <w:p w14:paraId="551B9C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601FD2" w14:textId="07144FDA" w:rsidR="00B95EB2" w:rsidRDefault="00B95EB2" w:rsidP="00B95EB2">
      <w:pPr>
        <w:rPr>
          <w:rFonts w:ascii="Arial" w:hAnsi="Arial" w:cs="Arial"/>
          <w:b/>
          <w:sz w:val="24"/>
        </w:rPr>
      </w:pPr>
      <w:r>
        <w:rPr>
          <w:rFonts w:ascii="Arial" w:hAnsi="Arial" w:cs="Arial"/>
          <w:b/>
          <w:color w:val="0000FF"/>
          <w:sz w:val="24"/>
        </w:rPr>
        <w:t>R4-2511579</w:t>
      </w:r>
      <w:r>
        <w:rPr>
          <w:rFonts w:ascii="Arial" w:hAnsi="Arial" w:cs="Arial"/>
          <w:b/>
          <w:color w:val="0000FF"/>
          <w:sz w:val="24"/>
        </w:rPr>
        <w:tab/>
      </w:r>
      <w:r>
        <w:rPr>
          <w:rFonts w:ascii="Arial" w:hAnsi="Arial" w:cs="Arial"/>
          <w:b/>
          <w:sz w:val="24"/>
        </w:rPr>
        <w:t>(IoT_NTN_FDD_LS_band-Core) Rel19 Transmit power density requirements conversion to conducted requirements</w:t>
      </w:r>
    </w:p>
    <w:p w14:paraId="2AC4F74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CR-0095  rev  Cat: A (Rel-19)</w:t>
      </w:r>
      <w:r>
        <w:rPr>
          <w:i/>
        </w:rPr>
        <w:br/>
      </w:r>
      <w:r>
        <w:rPr>
          <w:i/>
        </w:rPr>
        <w:br/>
      </w:r>
      <w:r>
        <w:rPr>
          <w:i/>
        </w:rPr>
        <w:tab/>
      </w:r>
      <w:r>
        <w:rPr>
          <w:i/>
        </w:rPr>
        <w:tab/>
      </w:r>
      <w:r>
        <w:rPr>
          <w:i/>
        </w:rPr>
        <w:tab/>
      </w:r>
      <w:r>
        <w:rPr>
          <w:i/>
        </w:rPr>
        <w:tab/>
      </w:r>
      <w:r>
        <w:rPr>
          <w:i/>
        </w:rPr>
        <w:tab/>
        <w:t>Source: Keysight Technologies UK Ltd</w:t>
      </w:r>
    </w:p>
    <w:p w14:paraId="2D01DD58" w14:textId="77777777" w:rsidR="00B95EB2" w:rsidRDefault="00B95EB2" w:rsidP="00B95EB2">
      <w:pPr>
        <w:rPr>
          <w:rFonts w:ascii="Arial" w:hAnsi="Arial" w:cs="Arial"/>
          <w:b/>
        </w:rPr>
      </w:pPr>
      <w:r>
        <w:rPr>
          <w:rFonts w:ascii="Arial" w:hAnsi="Arial" w:cs="Arial"/>
          <w:b/>
        </w:rPr>
        <w:t xml:space="preserve">Abstract: </w:t>
      </w:r>
    </w:p>
    <w:p w14:paraId="685D7A7A" w14:textId="77777777" w:rsidR="00B95EB2" w:rsidRDefault="00B95EB2" w:rsidP="00B95EB2">
      <w:r>
        <w:t>MCC: A post post-meeting update was required so this is revised.</w:t>
      </w:r>
    </w:p>
    <w:p w14:paraId="521E1A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R4-2512901</w:t>
      </w:r>
      <w:r>
        <w:rPr>
          <w:color w:val="993300"/>
          <w:u w:val="single"/>
        </w:rPr>
        <w:t>.</w:t>
      </w:r>
    </w:p>
    <w:p w14:paraId="3667734F" w14:textId="7457859E" w:rsidR="00B95EB2" w:rsidRDefault="00B95EB2" w:rsidP="00B95EB2">
      <w:pPr>
        <w:rPr>
          <w:rFonts w:ascii="Arial" w:hAnsi="Arial" w:cs="Arial"/>
          <w:b/>
          <w:sz w:val="24"/>
        </w:rPr>
      </w:pPr>
      <w:r>
        <w:rPr>
          <w:rFonts w:ascii="Arial" w:hAnsi="Arial" w:cs="Arial"/>
          <w:b/>
          <w:color w:val="0000FF"/>
          <w:sz w:val="24"/>
        </w:rPr>
        <w:t>R4-2511670</w:t>
      </w:r>
      <w:r>
        <w:rPr>
          <w:rFonts w:ascii="Arial" w:hAnsi="Arial" w:cs="Arial"/>
          <w:b/>
          <w:color w:val="0000FF"/>
          <w:sz w:val="24"/>
        </w:rPr>
        <w:tab/>
      </w:r>
      <w:r>
        <w:rPr>
          <w:rFonts w:ascii="Arial" w:hAnsi="Arial" w:cs="Arial"/>
          <w:b/>
          <w:sz w:val="24"/>
        </w:rPr>
        <w:t>(IoT_NTN_FDD_LS_band-Core) CR to TS 36.102 to complete unresolved B254 requirements (Rel-18)</w:t>
      </w:r>
    </w:p>
    <w:p w14:paraId="3E50F0E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CR-0091  rev 1 Cat: F (Rel-18)</w:t>
      </w:r>
      <w:r>
        <w:rPr>
          <w:i/>
        </w:rPr>
        <w:br/>
      </w:r>
      <w:r>
        <w:rPr>
          <w:i/>
        </w:rPr>
        <w:br/>
      </w:r>
      <w:r>
        <w:rPr>
          <w:i/>
        </w:rPr>
        <w:tab/>
      </w:r>
      <w:r>
        <w:rPr>
          <w:i/>
        </w:rPr>
        <w:tab/>
      </w:r>
      <w:r>
        <w:rPr>
          <w:i/>
        </w:rPr>
        <w:tab/>
      </w:r>
      <w:r>
        <w:rPr>
          <w:i/>
        </w:rPr>
        <w:tab/>
      </w:r>
      <w:r>
        <w:rPr>
          <w:i/>
        </w:rPr>
        <w:tab/>
        <w:t>Source: MediaTek (Hefei) Inc.</w:t>
      </w:r>
    </w:p>
    <w:p w14:paraId="3C6E5B23" w14:textId="77777777" w:rsidR="00B95EB2" w:rsidRDefault="00B95EB2" w:rsidP="00B95EB2">
      <w:pPr>
        <w:rPr>
          <w:color w:val="808080"/>
        </w:rPr>
      </w:pPr>
      <w:r>
        <w:rPr>
          <w:color w:val="808080"/>
        </w:rPr>
        <w:t>(Replaces R4-2510778)</w:t>
      </w:r>
    </w:p>
    <w:p w14:paraId="44DB92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697D387" w14:textId="135393D2" w:rsidR="00B95EB2" w:rsidRDefault="00B95EB2" w:rsidP="00B95EB2">
      <w:pPr>
        <w:rPr>
          <w:rFonts w:ascii="Arial" w:hAnsi="Arial" w:cs="Arial"/>
          <w:b/>
          <w:sz w:val="24"/>
        </w:rPr>
      </w:pPr>
      <w:r>
        <w:rPr>
          <w:rFonts w:ascii="Arial" w:hAnsi="Arial" w:cs="Arial"/>
          <w:b/>
          <w:color w:val="0000FF"/>
          <w:sz w:val="24"/>
        </w:rPr>
        <w:t>R4-2511815</w:t>
      </w:r>
      <w:r>
        <w:rPr>
          <w:rFonts w:ascii="Arial" w:hAnsi="Arial" w:cs="Arial"/>
          <w:b/>
          <w:color w:val="0000FF"/>
          <w:sz w:val="24"/>
        </w:rPr>
        <w:tab/>
      </w:r>
      <w:r>
        <w:rPr>
          <w:rFonts w:ascii="Arial" w:hAnsi="Arial" w:cs="Arial"/>
          <w:b/>
          <w:sz w:val="24"/>
        </w:rPr>
        <w:t>(IoT_NTN_FDD_LS_band-Core) Introduction of AMPR for the IOT NTN band 254</w:t>
      </w:r>
    </w:p>
    <w:p w14:paraId="59B1CC9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CR-0081  rev 1 Cat: F (Rel-18)</w:t>
      </w:r>
      <w:r>
        <w:rPr>
          <w:i/>
        </w:rPr>
        <w:br/>
      </w:r>
      <w:r>
        <w:rPr>
          <w:i/>
        </w:rPr>
        <w:br/>
      </w:r>
      <w:r>
        <w:rPr>
          <w:i/>
        </w:rPr>
        <w:tab/>
      </w:r>
      <w:r>
        <w:rPr>
          <w:i/>
        </w:rPr>
        <w:tab/>
      </w:r>
      <w:r>
        <w:rPr>
          <w:i/>
        </w:rPr>
        <w:tab/>
      </w:r>
      <w:r>
        <w:rPr>
          <w:i/>
        </w:rPr>
        <w:tab/>
      </w:r>
      <w:r>
        <w:rPr>
          <w:i/>
        </w:rPr>
        <w:tab/>
        <w:t>Source: Apple, Sony, MediaTek, Qualcomm, Nordic Semiconductors</w:t>
      </w:r>
    </w:p>
    <w:p w14:paraId="498E5654" w14:textId="77777777" w:rsidR="00B95EB2" w:rsidRDefault="00B95EB2" w:rsidP="00B95EB2">
      <w:pPr>
        <w:rPr>
          <w:color w:val="808080"/>
        </w:rPr>
      </w:pPr>
      <w:r>
        <w:rPr>
          <w:color w:val="808080"/>
        </w:rPr>
        <w:t>(Replaces R4-2509530)</w:t>
      </w:r>
    </w:p>
    <w:p w14:paraId="1D27F8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7AF258" w14:textId="53379921" w:rsidR="00B95EB2" w:rsidRDefault="00B95EB2" w:rsidP="00B95EB2">
      <w:pPr>
        <w:rPr>
          <w:rFonts w:ascii="Arial" w:hAnsi="Arial" w:cs="Arial"/>
          <w:b/>
          <w:sz w:val="24"/>
        </w:rPr>
      </w:pPr>
      <w:r>
        <w:rPr>
          <w:rFonts w:ascii="Arial" w:hAnsi="Arial" w:cs="Arial"/>
          <w:b/>
          <w:color w:val="0000FF"/>
          <w:sz w:val="24"/>
        </w:rPr>
        <w:t>R4-2511816</w:t>
      </w:r>
      <w:r>
        <w:rPr>
          <w:rFonts w:ascii="Arial" w:hAnsi="Arial" w:cs="Arial"/>
          <w:b/>
          <w:color w:val="0000FF"/>
          <w:sz w:val="24"/>
        </w:rPr>
        <w:tab/>
      </w:r>
      <w:r>
        <w:rPr>
          <w:rFonts w:ascii="Arial" w:hAnsi="Arial" w:cs="Arial"/>
          <w:b/>
          <w:sz w:val="24"/>
        </w:rPr>
        <w:t>(IoT_NTN_FDD_LS_band-Core) Additional power back-off results for the IOT NTN band 254</w:t>
      </w:r>
    </w:p>
    <w:p w14:paraId="2A65199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v18.3.0</w:t>
      </w:r>
      <w:r>
        <w:rPr>
          <w:i/>
        </w:rPr>
        <w:tab/>
        <w:t xml:space="preserve">  CR-0008  rev 1 Cat: F (Rel-18)</w:t>
      </w:r>
      <w:r>
        <w:rPr>
          <w:i/>
        </w:rPr>
        <w:br/>
      </w:r>
      <w:r>
        <w:rPr>
          <w:i/>
        </w:rPr>
        <w:br/>
      </w:r>
      <w:r>
        <w:rPr>
          <w:i/>
        </w:rPr>
        <w:tab/>
      </w:r>
      <w:r>
        <w:rPr>
          <w:i/>
        </w:rPr>
        <w:tab/>
      </w:r>
      <w:r>
        <w:rPr>
          <w:i/>
        </w:rPr>
        <w:tab/>
      </w:r>
      <w:r>
        <w:rPr>
          <w:i/>
        </w:rPr>
        <w:tab/>
      </w:r>
      <w:r>
        <w:rPr>
          <w:i/>
        </w:rPr>
        <w:tab/>
        <w:t>Source: Apple</w:t>
      </w:r>
    </w:p>
    <w:p w14:paraId="5D41ECF6" w14:textId="77777777" w:rsidR="00B95EB2" w:rsidRDefault="00B95EB2" w:rsidP="00B95EB2">
      <w:pPr>
        <w:rPr>
          <w:color w:val="808080"/>
        </w:rPr>
      </w:pPr>
      <w:r>
        <w:rPr>
          <w:color w:val="808080"/>
        </w:rPr>
        <w:t>(Replaces R4-2509528)</w:t>
      </w:r>
    </w:p>
    <w:p w14:paraId="7D7CB4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9DD3F9" w14:textId="27313C7D" w:rsidR="00B95EB2" w:rsidRDefault="00B95EB2" w:rsidP="00B95EB2">
      <w:pPr>
        <w:rPr>
          <w:rFonts w:ascii="Arial" w:hAnsi="Arial" w:cs="Arial"/>
          <w:b/>
          <w:sz w:val="24"/>
        </w:rPr>
      </w:pPr>
      <w:r>
        <w:rPr>
          <w:rFonts w:ascii="Arial" w:hAnsi="Arial" w:cs="Arial"/>
          <w:b/>
          <w:color w:val="0000FF"/>
          <w:sz w:val="24"/>
        </w:rPr>
        <w:t>R4-2511817</w:t>
      </w:r>
      <w:r>
        <w:rPr>
          <w:rFonts w:ascii="Arial" w:hAnsi="Arial" w:cs="Arial"/>
          <w:b/>
          <w:color w:val="0000FF"/>
          <w:sz w:val="24"/>
        </w:rPr>
        <w:tab/>
      </w:r>
      <w:r>
        <w:rPr>
          <w:rFonts w:ascii="Arial" w:hAnsi="Arial" w:cs="Arial"/>
          <w:b/>
          <w:sz w:val="24"/>
        </w:rPr>
        <w:t>(IoT_NTN_FDD_LS_band-Core) Additional power back-off results for the IOT NTN band 254</w:t>
      </w:r>
    </w:p>
    <w:p w14:paraId="21F7F52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36.764 v19.0.0</w:t>
      </w:r>
      <w:r>
        <w:rPr>
          <w:i/>
        </w:rPr>
        <w:tab/>
        <w:t xml:space="preserve">  CR-0009  rev 1 Cat: A (Rel-19)</w:t>
      </w:r>
      <w:r>
        <w:rPr>
          <w:i/>
        </w:rPr>
        <w:br/>
      </w:r>
      <w:r>
        <w:rPr>
          <w:i/>
        </w:rPr>
        <w:br/>
      </w:r>
      <w:r>
        <w:rPr>
          <w:i/>
        </w:rPr>
        <w:tab/>
      </w:r>
      <w:r>
        <w:rPr>
          <w:i/>
        </w:rPr>
        <w:tab/>
      </w:r>
      <w:r>
        <w:rPr>
          <w:i/>
        </w:rPr>
        <w:tab/>
      </w:r>
      <w:r>
        <w:rPr>
          <w:i/>
        </w:rPr>
        <w:tab/>
      </w:r>
      <w:r>
        <w:rPr>
          <w:i/>
        </w:rPr>
        <w:tab/>
        <w:t>Source: Apple</w:t>
      </w:r>
    </w:p>
    <w:p w14:paraId="552678CA" w14:textId="77777777" w:rsidR="00B95EB2" w:rsidRDefault="00B95EB2" w:rsidP="00B95EB2">
      <w:pPr>
        <w:rPr>
          <w:color w:val="808080"/>
        </w:rPr>
      </w:pPr>
      <w:r>
        <w:rPr>
          <w:color w:val="808080"/>
        </w:rPr>
        <w:t>(Replaces R4-2509529)</w:t>
      </w:r>
    </w:p>
    <w:p w14:paraId="799F24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74818C" w14:textId="1BEF72DA" w:rsidR="00B95EB2" w:rsidRDefault="00B95EB2" w:rsidP="00B95EB2">
      <w:pPr>
        <w:rPr>
          <w:rFonts w:ascii="Arial" w:hAnsi="Arial" w:cs="Arial"/>
          <w:b/>
          <w:sz w:val="24"/>
        </w:rPr>
      </w:pPr>
      <w:r>
        <w:rPr>
          <w:rFonts w:ascii="Arial" w:hAnsi="Arial" w:cs="Arial"/>
          <w:b/>
          <w:color w:val="0000FF"/>
          <w:sz w:val="24"/>
        </w:rPr>
        <w:t>R4-2511837</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6455A40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CR-0079  rev 1 Cat: F (Rel-18)</w:t>
      </w:r>
      <w:r>
        <w:rPr>
          <w:i/>
        </w:rPr>
        <w:br/>
      </w:r>
      <w:r>
        <w:rPr>
          <w:i/>
        </w:rPr>
        <w:br/>
      </w:r>
      <w:r>
        <w:rPr>
          <w:i/>
        </w:rPr>
        <w:tab/>
      </w:r>
      <w:r>
        <w:rPr>
          <w:i/>
        </w:rPr>
        <w:tab/>
      </w:r>
      <w:r>
        <w:rPr>
          <w:i/>
        </w:rPr>
        <w:tab/>
      </w:r>
      <w:r>
        <w:rPr>
          <w:i/>
        </w:rPr>
        <w:tab/>
      </w:r>
      <w:r>
        <w:rPr>
          <w:i/>
        </w:rPr>
        <w:tab/>
        <w:t>Source: Apple, Globalstar</w:t>
      </w:r>
    </w:p>
    <w:p w14:paraId="652C30BA" w14:textId="77777777" w:rsidR="00B95EB2" w:rsidRDefault="00B95EB2" w:rsidP="00B95EB2">
      <w:pPr>
        <w:rPr>
          <w:color w:val="808080"/>
        </w:rPr>
      </w:pPr>
      <w:r>
        <w:rPr>
          <w:color w:val="808080"/>
        </w:rPr>
        <w:t>(Replaces R4-2509524)</w:t>
      </w:r>
    </w:p>
    <w:p w14:paraId="6442EA05" w14:textId="77777777" w:rsidR="00B95EB2" w:rsidRDefault="00B95EB2" w:rsidP="00B95EB2">
      <w:pPr>
        <w:rPr>
          <w:rFonts w:ascii="Arial" w:hAnsi="Arial" w:cs="Arial"/>
          <w:b/>
        </w:rPr>
      </w:pPr>
      <w:r>
        <w:rPr>
          <w:rFonts w:ascii="Arial" w:hAnsi="Arial" w:cs="Arial"/>
          <w:b/>
        </w:rPr>
        <w:t xml:space="preserve">Abstract: </w:t>
      </w:r>
    </w:p>
    <w:p w14:paraId="2D0C202F" w14:textId="3BFFFC55" w:rsidR="00B95EB2" w:rsidRDefault="00B95EB2" w:rsidP="00B95EB2">
      <w:r>
        <w:t>MCC: On 31 August, Chair stated that R4-2509524 was agreed and 2511837 i</w:t>
      </w:r>
      <w:r w:rsidR="00840182">
        <w:t>s</w:t>
      </w:r>
      <w:r>
        <w:t xml:space="preserve"> withdrawn.</w:t>
      </w:r>
    </w:p>
    <w:p w14:paraId="3AC4A0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0B284D" w14:textId="6227E239" w:rsidR="00B95EB2" w:rsidRDefault="00B95EB2" w:rsidP="00B95EB2">
      <w:pPr>
        <w:rPr>
          <w:rFonts w:ascii="Arial" w:hAnsi="Arial" w:cs="Arial"/>
          <w:b/>
          <w:sz w:val="24"/>
        </w:rPr>
      </w:pPr>
      <w:r>
        <w:rPr>
          <w:rFonts w:ascii="Arial" w:hAnsi="Arial" w:cs="Arial"/>
          <w:b/>
          <w:color w:val="0000FF"/>
          <w:sz w:val="24"/>
        </w:rPr>
        <w:t>R4-2511838</w:t>
      </w:r>
      <w:r>
        <w:rPr>
          <w:rFonts w:ascii="Arial" w:hAnsi="Arial" w:cs="Arial"/>
          <w:b/>
          <w:color w:val="0000FF"/>
          <w:sz w:val="24"/>
        </w:rPr>
        <w:tab/>
      </w:r>
      <w:r>
        <w:rPr>
          <w:rFonts w:ascii="Arial" w:hAnsi="Arial" w:cs="Arial"/>
          <w:b/>
          <w:sz w:val="24"/>
        </w:rPr>
        <w:t>(IoT_NTN_FDD_LS_band-Core) Correction of the IoT NTN band 254 NS flag references to the sub-clauses with additional requirements</w:t>
      </w:r>
    </w:p>
    <w:p w14:paraId="200FEA9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CR-0080  rev 1 Cat: F (Rel-19)</w:t>
      </w:r>
      <w:r>
        <w:rPr>
          <w:i/>
        </w:rPr>
        <w:br/>
      </w:r>
      <w:r>
        <w:rPr>
          <w:i/>
        </w:rPr>
        <w:br/>
      </w:r>
      <w:r>
        <w:rPr>
          <w:i/>
        </w:rPr>
        <w:tab/>
      </w:r>
      <w:r>
        <w:rPr>
          <w:i/>
        </w:rPr>
        <w:tab/>
      </w:r>
      <w:r>
        <w:rPr>
          <w:i/>
        </w:rPr>
        <w:tab/>
      </w:r>
      <w:r>
        <w:rPr>
          <w:i/>
        </w:rPr>
        <w:tab/>
      </w:r>
      <w:r>
        <w:rPr>
          <w:i/>
        </w:rPr>
        <w:tab/>
        <w:t>Source: Apple, Globalstar</w:t>
      </w:r>
    </w:p>
    <w:p w14:paraId="6A5744C6" w14:textId="77777777" w:rsidR="00B95EB2" w:rsidRDefault="00B95EB2" w:rsidP="00B95EB2">
      <w:pPr>
        <w:rPr>
          <w:color w:val="808080"/>
        </w:rPr>
      </w:pPr>
      <w:r>
        <w:rPr>
          <w:color w:val="808080"/>
        </w:rPr>
        <w:t>(Replaces R4-2509525)</w:t>
      </w:r>
    </w:p>
    <w:p w14:paraId="7191868C" w14:textId="77777777" w:rsidR="00B95EB2" w:rsidRDefault="00B95EB2" w:rsidP="00B95EB2">
      <w:pPr>
        <w:rPr>
          <w:rFonts w:ascii="Arial" w:hAnsi="Arial" w:cs="Arial"/>
          <w:b/>
        </w:rPr>
      </w:pPr>
      <w:r>
        <w:rPr>
          <w:rFonts w:ascii="Arial" w:hAnsi="Arial" w:cs="Arial"/>
          <w:b/>
        </w:rPr>
        <w:t xml:space="preserve">Abstract: </w:t>
      </w:r>
    </w:p>
    <w:p w14:paraId="129B0D73" w14:textId="220BEC9D" w:rsidR="00B95EB2" w:rsidRDefault="00B95EB2" w:rsidP="00B95EB2">
      <w:r>
        <w:t xml:space="preserve">MCC: On 31 August the Chair stated that </w:t>
      </w:r>
      <w:r w:rsidR="00840182" w:rsidRPr="00840182">
        <w:t>R4-250952</w:t>
      </w:r>
      <w:r w:rsidR="00840182">
        <w:t>5</w:t>
      </w:r>
      <w:r>
        <w:t xml:space="preserve"> is agreed and the revised tdoc R4-2511838 is withdrawn.</w:t>
      </w:r>
    </w:p>
    <w:p w14:paraId="691EEA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8FC880" w14:textId="4D66B4FC" w:rsidR="00B95EB2" w:rsidRDefault="00B95EB2" w:rsidP="00B95EB2">
      <w:pPr>
        <w:rPr>
          <w:rFonts w:ascii="Arial" w:hAnsi="Arial" w:cs="Arial"/>
          <w:b/>
          <w:sz w:val="24"/>
        </w:rPr>
      </w:pPr>
      <w:r>
        <w:rPr>
          <w:rFonts w:ascii="Arial" w:hAnsi="Arial" w:cs="Arial"/>
          <w:b/>
          <w:color w:val="0000FF"/>
          <w:sz w:val="24"/>
        </w:rPr>
        <w:t>R4-2511839</w:t>
      </w:r>
      <w:r>
        <w:rPr>
          <w:rFonts w:ascii="Arial" w:hAnsi="Arial" w:cs="Arial"/>
          <w:b/>
          <w:color w:val="0000FF"/>
          <w:sz w:val="24"/>
        </w:rPr>
        <w:tab/>
      </w:r>
      <w:r>
        <w:rPr>
          <w:rFonts w:ascii="Arial" w:hAnsi="Arial" w:cs="Arial"/>
          <w:b/>
          <w:sz w:val="24"/>
        </w:rPr>
        <w:t>(NR_NTN_LSband-Core) Correction of Tx-Rx separation for n254</w:t>
      </w:r>
    </w:p>
    <w:p w14:paraId="636E258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CR-0192  rev 1 Cat: F (Rel-18)</w:t>
      </w:r>
      <w:r>
        <w:rPr>
          <w:i/>
        </w:rPr>
        <w:br/>
      </w:r>
      <w:r>
        <w:rPr>
          <w:i/>
        </w:rPr>
        <w:br/>
      </w:r>
      <w:r>
        <w:rPr>
          <w:i/>
        </w:rPr>
        <w:tab/>
      </w:r>
      <w:r>
        <w:rPr>
          <w:i/>
        </w:rPr>
        <w:tab/>
      </w:r>
      <w:r>
        <w:rPr>
          <w:i/>
        </w:rPr>
        <w:tab/>
      </w:r>
      <w:r>
        <w:rPr>
          <w:i/>
        </w:rPr>
        <w:tab/>
      </w:r>
      <w:r>
        <w:rPr>
          <w:i/>
        </w:rPr>
        <w:tab/>
        <w:t>Source: Rohde &amp; Schwarz</w:t>
      </w:r>
    </w:p>
    <w:p w14:paraId="01F95685" w14:textId="77777777" w:rsidR="00B95EB2" w:rsidRDefault="00B95EB2" w:rsidP="00B95EB2">
      <w:pPr>
        <w:rPr>
          <w:color w:val="808080"/>
        </w:rPr>
      </w:pPr>
      <w:r>
        <w:rPr>
          <w:color w:val="808080"/>
        </w:rPr>
        <w:t>(Replaces R4-2509669)</w:t>
      </w:r>
    </w:p>
    <w:p w14:paraId="337EB4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651859" w14:textId="70BA937B" w:rsidR="00B95EB2" w:rsidRDefault="00B95EB2" w:rsidP="00B95EB2">
      <w:pPr>
        <w:rPr>
          <w:rFonts w:ascii="Arial" w:hAnsi="Arial" w:cs="Arial"/>
          <w:b/>
          <w:sz w:val="24"/>
        </w:rPr>
      </w:pPr>
      <w:r>
        <w:rPr>
          <w:rFonts w:ascii="Arial" w:hAnsi="Arial" w:cs="Arial"/>
          <w:b/>
          <w:color w:val="0000FF"/>
          <w:sz w:val="24"/>
        </w:rPr>
        <w:t>R4-2512901</w:t>
      </w:r>
      <w:r>
        <w:rPr>
          <w:rFonts w:ascii="Arial" w:hAnsi="Arial" w:cs="Arial"/>
          <w:b/>
          <w:color w:val="0000FF"/>
          <w:sz w:val="24"/>
        </w:rPr>
        <w:tab/>
      </w:r>
      <w:r>
        <w:rPr>
          <w:rFonts w:ascii="Arial" w:hAnsi="Arial" w:cs="Arial"/>
          <w:b/>
          <w:sz w:val="24"/>
        </w:rPr>
        <w:t>(IoT_NTN_FDD_LS_band-Core) Rel19 Transmit power density requirements conversion to conducted requirements</w:t>
      </w:r>
    </w:p>
    <w:p w14:paraId="06EB149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CR-0095  rev 1 Cat: A (Rel-19)</w:t>
      </w:r>
      <w:r>
        <w:rPr>
          <w:i/>
        </w:rPr>
        <w:br/>
      </w:r>
      <w:r>
        <w:rPr>
          <w:i/>
        </w:rPr>
        <w:br/>
      </w:r>
      <w:r>
        <w:rPr>
          <w:i/>
        </w:rPr>
        <w:tab/>
      </w:r>
      <w:r>
        <w:rPr>
          <w:i/>
        </w:rPr>
        <w:tab/>
      </w:r>
      <w:r>
        <w:rPr>
          <w:i/>
        </w:rPr>
        <w:tab/>
      </w:r>
      <w:r>
        <w:rPr>
          <w:i/>
        </w:rPr>
        <w:tab/>
      </w:r>
      <w:r>
        <w:rPr>
          <w:i/>
        </w:rPr>
        <w:tab/>
        <w:t>Source: Keysight Technologies UK Ltd</w:t>
      </w:r>
    </w:p>
    <w:p w14:paraId="7FFC5D43" w14:textId="77777777" w:rsidR="00B95EB2" w:rsidRDefault="00B95EB2" w:rsidP="00B95EB2">
      <w:pPr>
        <w:rPr>
          <w:color w:val="808080"/>
        </w:rPr>
      </w:pPr>
      <w:r>
        <w:rPr>
          <w:color w:val="808080"/>
        </w:rPr>
        <w:t>(Replaces R4-2511579)</w:t>
      </w:r>
    </w:p>
    <w:p w14:paraId="0CD06402" w14:textId="77777777" w:rsidR="00B95EB2" w:rsidRDefault="00B95EB2" w:rsidP="00B95EB2">
      <w:pPr>
        <w:rPr>
          <w:rFonts w:ascii="Arial" w:hAnsi="Arial" w:cs="Arial"/>
          <w:b/>
        </w:rPr>
      </w:pPr>
      <w:r>
        <w:rPr>
          <w:rFonts w:ascii="Arial" w:hAnsi="Arial" w:cs="Arial"/>
          <w:b/>
        </w:rPr>
        <w:t xml:space="preserve">Abstract: </w:t>
      </w:r>
    </w:p>
    <w:p w14:paraId="62B03B84" w14:textId="77777777" w:rsidR="00B95EB2" w:rsidRDefault="00B95EB2" w:rsidP="00B95EB2">
      <w:r>
        <w:t>MCC: A post post-meeting update was required so this is the replacement.</w:t>
      </w:r>
    </w:p>
    <w:p w14:paraId="076987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583BA6" w14:textId="77777777" w:rsidR="00B95EB2" w:rsidRDefault="00B95EB2" w:rsidP="00B95EB2">
      <w:pPr>
        <w:pStyle w:val="Heading3"/>
      </w:pPr>
      <w:bookmarkStart w:id="25" w:name="_Toc209702769"/>
      <w:r>
        <w:t>5.3</w:t>
      </w:r>
      <w:r>
        <w:tab/>
        <w:t>Rel-19 spectrum related WI maintenance</w:t>
      </w:r>
      <w:bookmarkEnd w:id="25"/>
    </w:p>
    <w:p w14:paraId="73F34537" w14:textId="77777777" w:rsidR="00B95EB2" w:rsidRDefault="00B95EB2" w:rsidP="00B95EB2">
      <w:pPr>
        <w:pStyle w:val="Heading4"/>
      </w:pPr>
      <w:bookmarkStart w:id="26" w:name="_Toc209702770"/>
      <w:r>
        <w:t>5.3.1</w:t>
      </w:r>
      <w:r>
        <w:tab/>
        <w:t>Introduction of the 1.4 GHz Band</w:t>
      </w:r>
      <w:bookmarkEnd w:id="26"/>
    </w:p>
    <w:p w14:paraId="35736C88" w14:textId="77777777" w:rsidR="00B95EB2" w:rsidRDefault="00B95EB2" w:rsidP="00B95EB2">
      <w:pPr>
        <w:pStyle w:val="Heading4"/>
      </w:pPr>
      <w:bookmarkStart w:id="27" w:name="_Toc209702771"/>
      <w:r>
        <w:t>5.3.2</w:t>
      </w:r>
      <w:r>
        <w:tab/>
        <w:t>Introduction of NR band n68</w:t>
      </w:r>
      <w:bookmarkEnd w:id="27"/>
    </w:p>
    <w:p w14:paraId="0A8E1E46" w14:textId="27605C65" w:rsidR="00B95EB2" w:rsidRDefault="00B95EB2" w:rsidP="00B95EB2">
      <w:pPr>
        <w:rPr>
          <w:rFonts w:ascii="Arial" w:hAnsi="Arial" w:cs="Arial"/>
          <w:b/>
          <w:sz w:val="24"/>
        </w:rPr>
      </w:pPr>
      <w:r>
        <w:rPr>
          <w:rFonts w:ascii="Arial" w:hAnsi="Arial" w:cs="Arial"/>
          <w:b/>
          <w:color w:val="0000FF"/>
          <w:sz w:val="24"/>
        </w:rPr>
        <w:t>R4-2509210</w:t>
      </w:r>
      <w:r>
        <w:rPr>
          <w:rFonts w:ascii="Arial" w:hAnsi="Arial" w:cs="Arial"/>
          <w:b/>
          <w:color w:val="0000FF"/>
          <w:sz w:val="24"/>
        </w:rPr>
        <w:tab/>
      </w:r>
      <w:r>
        <w:rPr>
          <w:rFonts w:ascii="Arial" w:hAnsi="Arial" w:cs="Arial"/>
          <w:b/>
          <w:sz w:val="24"/>
        </w:rPr>
        <w:t>CR to TS 38.101-1 - Correction of A-MPR NS_36 table for band n68</w:t>
      </w:r>
    </w:p>
    <w:p w14:paraId="6161726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CR-2873  rev  Cat: F (Rel-19)</w:t>
      </w:r>
      <w:r>
        <w:rPr>
          <w:i/>
        </w:rPr>
        <w:br/>
      </w:r>
      <w:r>
        <w:rPr>
          <w:i/>
        </w:rPr>
        <w:br/>
      </w:r>
      <w:r>
        <w:rPr>
          <w:i/>
        </w:rPr>
        <w:tab/>
      </w:r>
      <w:r>
        <w:rPr>
          <w:i/>
        </w:rPr>
        <w:tab/>
      </w:r>
      <w:r>
        <w:rPr>
          <w:i/>
        </w:rPr>
        <w:tab/>
      </w:r>
      <w:r>
        <w:rPr>
          <w:i/>
        </w:rPr>
        <w:tab/>
      </w:r>
      <w:r>
        <w:rPr>
          <w:i/>
        </w:rPr>
        <w:tab/>
        <w:t>Source: Qualcomm Technologies</w:t>
      </w:r>
    </w:p>
    <w:p w14:paraId="35D591A6" w14:textId="77777777" w:rsidR="00B95EB2" w:rsidRDefault="00B95EB2" w:rsidP="00B95EB2">
      <w:pPr>
        <w:rPr>
          <w:rFonts w:ascii="Arial" w:hAnsi="Arial" w:cs="Arial"/>
          <w:b/>
        </w:rPr>
      </w:pPr>
      <w:r>
        <w:rPr>
          <w:rFonts w:ascii="Arial" w:hAnsi="Arial" w:cs="Arial"/>
          <w:b/>
        </w:rPr>
        <w:t xml:space="preserve">Abstract: </w:t>
      </w:r>
    </w:p>
    <w:p w14:paraId="2F02606E" w14:textId="77777777" w:rsidR="00B95EB2" w:rsidRDefault="00B95EB2" w:rsidP="00B95EB2">
      <w:r>
        <w:t>Correction  for A-MPR NS_36 table for band n68</w:t>
      </w:r>
    </w:p>
    <w:p w14:paraId="1A000D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D818B4" w14:textId="77777777" w:rsidR="00B95EB2" w:rsidRDefault="00B95EB2" w:rsidP="00B95EB2">
      <w:pPr>
        <w:pStyle w:val="Heading4"/>
      </w:pPr>
      <w:bookmarkStart w:id="28" w:name="_Toc209702772"/>
      <w:r>
        <w:t>5.3.3</w:t>
      </w:r>
      <w:r>
        <w:tab/>
        <w:t>Introduction of NR-NTN S-band (MSS band 2000-2020 MHz UL and 2180-2200 MHz DL)</w:t>
      </w:r>
      <w:bookmarkEnd w:id="28"/>
    </w:p>
    <w:p w14:paraId="18A15ADC" w14:textId="77777777" w:rsidR="00B95EB2" w:rsidRDefault="00B95EB2" w:rsidP="00B95EB2">
      <w:pPr>
        <w:pStyle w:val="Heading4"/>
      </w:pPr>
      <w:bookmarkStart w:id="29" w:name="_Toc209702773"/>
      <w:r>
        <w:t>5.3.4</w:t>
      </w:r>
      <w:r>
        <w:tab/>
        <w:t>Introduction of IoT-NTN S-band (MSS band 2000-2020 MHz UL and 2180-2200 MHz DL)</w:t>
      </w:r>
      <w:bookmarkEnd w:id="29"/>
    </w:p>
    <w:p w14:paraId="4E6799A8" w14:textId="61759E5A" w:rsidR="00B95EB2" w:rsidRDefault="00B95EB2" w:rsidP="00B95EB2">
      <w:pPr>
        <w:rPr>
          <w:rFonts w:ascii="Arial" w:hAnsi="Arial" w:cs="Arial"/>
          <w:b/>
          <w:sz w:val="24"/>
        </w:rPr>
      </w:pPr>
      <w:r>
        <w:rPr>
          <w:rFonts w:ascii="Arial" w:hAnsi="Arial" w:cs="Arial"/>
          <w:b/>
          <w:color w:val="0000FF"/>
          <w:sz w:val="24"/>
        </w:rPr>
        <w:t>R4-2509532</w:t>
      </w:r>
      <w:r>
        <w:rPr>
          <w:rFonts w:ascii="Arial" w:hAnsi="Arial" w:cs="Arial"/>
          <w:b/>
          <w:color w:val="0000FF"/>
          <w:sz w:val="24"/>
        </w:rPr>
        <w:tab/>
      </w:r>
      <w:r>
        <w:rPr>
          <w:rFonts w:ascii="Arial" w:hAnsi="Arial" w:cs="Arial"/>
          <w:b/>
          <w:sz w:val="24"/>
        </w:rPr>
        <w:t>(IoT_NTN_FDD_S_band-Core) Editorial corrections to the IoT NTN band 252 NS flags and sub-clauses with additional requirements</w:t>
      </w:r>
    </w:p>
    <w:p w14:paraId="080A6CB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CR-0083  rev  Cat: D (Rel-19)</w:t>
      </w:r>
      <w:r>
        <w:rPr>
          <w:i/>
        </w:rPr>
        <w:br/>
      </w:r>
      <w:r>
        <w:rPr>
          <w:i/>
        </w:rPr>
        <w:br/>
      </w:r>
      <w:r>
        <w:rPr>
          <w:i/>
        </w:rPr>
        <w:tab/>
      </w:r>
      <w:r>
        <w:rPr>
          <w:i/>
        </w:rPr>
        <w:tab/>
      </w:r>
      <w:r>
        <w:rPr>
          <w:i/>
        </w:rPr>
        <w:tab/>
      </w:r>
      <w:r>
        <w:rPr>
          <w:i/>
        </w:rPr>
        <w:tab/>
      </w:r>
      <w:r>
        <w:rPr>
          <w:i/>
        </w:rPr>
        <w:tab/>
        <w:t>Source: Apple, MediaTek</w:t>
      </w:r>
    </w:p>
    <w:p w14:paraId="220AD574" w14:textId="77777777" w:rsidR="00B95EB2" w:rsidRDefault="00B95EB2" w:rsidP="00B95EB2">
      <w:pPr>
        <w:rPr>
          <w:rFonts w:ascii="Arial" w:hAnsi="Arial" w:cs="Arial"/>
          <w:b/>
        </w:rPr>
      </w:pPr>
      <w:r>
        <w:rPr>
          <w:rFonts w:ascii="Arial" w:hAnsi="Arial" w:cs="Arial"/>
          <w:b/>
        </w:rPr>
        <w:t xml:space="preserve">Abstract: </w:t>
      </w:r>
    </w:p>
    <w:p w14:paraId="15508AC4" w14:textId="77777777" w:rsidR="00B95EB2" w:rsidRDefault="00B95EB2" w:rsidP="00B95EB2">
      <w:r>
        <w:t>This is an editorial CR that puts IoT NTN band 252 additional requirements (NS_06N, NS_07N, and NS_08N) into separate sub-clauses</w:t>
      </w:r>
    </w:p>
    <w:p w14:paraId="0F8FF9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2254A9" w14:textId="017F5573" w:rsidR="00B95EB2" w:rsidRDefault="00B95EB2" w:rsidP="00B95EB2">
      <w:pPr>
        <w:rPr>
          <w:rFonts w:ascii="Arial" w:hAnsi="Arial" w:cs="Arial"/>
          <w:b/>
          <w:sz w:val="24"/>
        </w:rPr>
      </w:pPr>
      <w:r>
        <w:rPr>
          <w:rFonts w:ascii="Arial" w:hAnsi="Arial" w:cs="Arial"/>
          <w:b/>
          <w:color w:val="0000FF"/>
          <w:sz w:val="24"/>
        </w:rPr>
        <w:t>R4-2511406</w:t>
      </w:r>
      <w:r>
        <w:rPr>
          <w:rFonts w:ascii="Arial" w:hAnsi="Arial" w:cs="Arial"/>
          <w:b/>
          <w:color w:val="0000FF"/>
          <w:sz w:val="24"/>
        </w:rPr>
        <w:tab/>
      </w:r>
      <w:r>
        <w:rPr>
          <w:rFonts w:ascii="Arial" w:hAnsi="Arial" w:cs="Arial"/>
          <w:b/>
          <w:sz w:val="24"/>
        </w:rPr>
        <w:t>CR to TS 36.102: Adding FCC SEM mask to band 252</w:t>
      </w:r>
    </w:p>
    <w:p w14:paraId="42B540A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CR-0093  rev  Cat: F (Rel-19)</w:t>
      </w:r>
      <w:r>
        <w:rPr>
          <w:i/>
        </w:rPr>
        <w:br/>
      </w:r>
      <w:r>
        <w:rPr>
          <w:i/>
        </w:rPr>
        <w:br/>
      </w:r>
      <w:r>
        <w:rPr>
          <w:i/>
        </w:rPr>
        <w:tab/>
      </w:r>
      <w:r>
        <w:rPr>
          <w:i/>
        </w:rPr>
        <w:tab/>
      </w:r>
      <w:r>
        <w:rPr>
          <w:i/>
        </w:rPr>
        <w:tab/>
      </w:r>
      <w:r>
        <w:rPr>
          <w:i/>
        </w:rPr>
        <w:tab/>
      </w:r>
      <w:r>
        <w:rPr>
          <w:i/>
        </w:rPr>
        <w:tab/>
        <w:t>Source: Qualcomm Incorporated</w:t>
      </w:r>
    </w:p>
    <w:p w14:paraId="4320B7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E95947" w14:textId="477605BD" w:rsidR="00B95EB2" w:rsidRDefault="00B95EB2" w:rsidP="00B95EB2">
      <w:pPr>
        <w:rPr>
          <w:rFonts w:ascii="Arial" w:hAnsi="Arial" w:cs="Arial"/>
          <w:b/>
          <w:sz w:val="24"/>
        </w:rPr>
      </w:pPr>
      <w:r>
        <w:rPr>
          <w:rFonts w:ascii="Arial" w:hAnsi="Arial" w:cs="Arial"/>
          <w:b/>
          <w:color w:val="0000FF"/>
          <w:sz w:val="24"/>
        </w:rPr>
        <w:t>R4-2512172</w:t>
      </w:r>
      <w:r>
        <w:rPr>
          <w:rFonts w:ascii="Arial" w:hAnsi="Arial" w:cs="Arial"/>
          <w:b/>
          <w:color w:val="0000FF"/>
          <w:sz w:val="24"/>
        </w:rPr>
        <w:tab/>
      </w:r>
      <w:r>
        <w:rPr>
          <w:rFonts w:ascii="Arial" w:hAnsi="Arial" w:cs="Arial"/>
          <w:b/>
          <w:sz w:val="24"/>
        </w:rPr>
        <w:t>Modification on IoT NTN band groups for satellite access</w:t>
      </w:r>
    </w:p>
    <w:p w14:paraId="65070A2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CR-7392  rev 1 Cat: B (Rel-19)</w:t>
      </w:r>
      <w:r>
        <w:rPr>
          <w:i/>
        </w:rPr>
        <w:br/>
      </w:r>
      <w:r>
        <w:rPr>
          <w:i/>
        </w:rPr>
        <w:br/>
      </w:r>
      <w:r>
        <w:rPr>
          <w:i/>
        </w:rPr>
        <w:tab/>
      </w:r>
      <w:r>
        <w:rPr>
          <w:i/>
        </w:rPr>
        <w:tab/>
      </w:r>
      <w:r>
        <w:rPr>
          <w:i/>
        </w:rPr>
        <w:tab/>
      </w:r>
      <w:r>
        <w:rPr>
          <w:i/>
        </w:rPr>
        <w:tab/>
      </w:r>
      <w:r>
        <w:rPr>
          <w:i/>
        </w:rPr>
        <w:tab/>
        <w:t>Source: ZTE Corporation, Sanechips</w:t>
      </w:r>
    </w:p>
    <w:p w14:paraId="39A70C45" w14:textId="77777777" w:rsidR="00B95EB2" w:rsidRDefault="00B95EB2" w:rsidP="00B95EB2">
      <w:pPr>
        <w:rPr>
          <w:color w:val="808080"/>
        </w:rPr>
      </w:pPr>
      <w:r>
        <w:rPr>
          <w:color w:val="808080"/>
        </w:rPr>
        <w:t>(Replaces R4-2511169)</w:t>
      </w:r>
    </w:p>
    <w:p w14:paraId="6C9016AE" w14:textId="77777777" w:rsidR="00B95EB2" w:rsidRDefault="00B95EB2" w:rsidP="00B95EB2">
      <w:pPr>
        <w:rPr>
          <w:rFonts w:ascii="Arial" w:hAnsi="Arial" w:cs="Arial"/>
          <w:b/>
        </w:rPr>
      </w:pPr>
      <w:r>
        <w:rPr>
          <w:rFonts w:ascii="Arial" w:hAnsi="Arial" w:cs="Arial"/>
          <w:b/>
        </w:rPr>
        <w:t xml:space="preserve">Abstract: </w:t>
      </w:r>
    </w:p>
    <w:p w14:paraId="499A429F" w14:textId="77777777" w:rsidR="00B95EB2" w:rsidRDefault="00B95EB2" w:rsidP="00B95EB2">
      <w:r>
        <w:t>MCC: This formal CR was endorsed by session chair.</w:t>
      </w:r>
    </w:p>
    <w:p w14:paraId="43354E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CBDD32" w14:textId="77777777" w:rsidR="00B95EB2" w:rsidRDefault="00B95EB2" w:rsidP="00B95EB2">
      <w:pPr>
        <w:pStyle w:val="Heading4"/>
      </w:pPr>
      <w:bookmarkStart w:id="30" w:name="_Toc209702774"/>
      <w:r>
        <w:t>5.3.5</w:t>
      </w:r>
      <w:r>
        <w:tab/>
        <w:t>mmWave in NR: UE spurious emissions and EESS (Earth Exploration Satellite Service) protection</w:t>
      </w:r>
      <w:bookmarkEnd w:id="30"/>
    </w:p>
    <w:p w14:paraId="0FB85500" w14:textId="4EE25C34" w:rsidR="00B95EB2" w:rsidRDefault="00B95EB2" w:rsidP="00B95EB2">
      <w:pPr>
        <w:rPr>
          <w:rFonts w:ascii="Arial" w:hAnsi="Arial" w:cs="Arial"/>
          <w:b/>
          <w:sz w:val="24"/>
        </w:rPr>
      </w:pPr>
      <w:r>
        <w:rPr>
          <w:rFonts w:ascii="Arial" w:hAnsi="Arial" w:cs="Arial"/>
          <w:b/>
          <w:color w:val="0000FF"/>
          <w:sz w:val="24"/>
        </w:rPr>
        <w:t>R4-2509183</w:t>
      </w:r>
      <w:r>
        <w:rPr>
          <w:rFonts w:ascii="Arial" w:hAnsi="Arial" w:cs="Arial"/>
          <w:b/>
          <w:color w:val="0000FF"/>
          <w:sz w:val="24"/>
        </w:rPr>
        <w:tab/>
      </w:r>
      <w:r>
        <w:rPr>
          <w:rFonts w:ascii="Arial" w:hAnsi="Arial" w:cs="Arial"/>
          <w:b/>
          <w:sz w:val="24"/>
        </w:rPr>
        <w:t>CR to TR 38.749 on clarification reference to ITU-R Radio Regulations</w:t>
      </w:r>
    </w:p>
    <w:p w14:paraId="7B21A4C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38.749 v19.0.0</w:t>
      </w:r>
      <w:r>
        <w:rPr>
          <w:i/>
        </w:rPr>
        <w:tab/>
        <w:t xml:space="preserve">  CR-0001  rev  Cat: F (Rel-19)</w:t>
      </w:r>
      <w:r>
        <w:rPr>
          <w:i/>
        </w:rPr>
        <w:br/>
      </w:r>
      <w:r>
        <w:rPr>
          <w:i/>
        </w:rPr>
        <w:br/>
      </w:r>
      <w:r>
        <w:rPr>
          <w:i/>
        </w:rPr>
        <w:tab/>
      </w:r>
      <w:r>
        <w:rPr>
          <w:i/>
        </w:rPr>
        <w:tab/>
      </w:r>
      <w:r>
        <w:rPr>
          <w:i/>
        </w:rPr>
        <w:tab/>
      </w:r>
      <w:r>
        <w:rPr>
          <w:i/>
        </w:rPr>
        <w:tab/>
      </w:r>
      <w:r>
        <w:rPr>
          <w:i/>
        </w:rPr>
        <w:tab/>
        <w:t>Source: Nokia</w:t>
      </w:r>
    </w:p>
    <w:p w14:paraId="4945F6D2" w14:textId="77777777" w:rsidR="00B95EB2" w:rsidRDefault="00B95EB2" w:rsidP="00B95EB2">
      <w:pPr>
        <w:rPr>
          <w:rFonts w:ascii="Arial" w:hAnsi="Arial" w:cs="Arial"/>
          <w:b/>
        </w:rPr>
      </w:pPr>
      <w:r>
        <w:rPr>
          <w:rFonts w:ascii="Arial" w:hAnsi="Arial" w:cs="Arial"/>
          <w:b/>
        </w:rPr>
        <w:t xml:space="preserve">Abstract: </w:t>
      </w:r>
    </w:p>
    <w:p w14:paraId="4684D7EE" w14:textId="77777777" w:rsidR="00B95EB2" w:rsidRDefault="00B95EB2" w:rsidP="00B95EB2">
      <w:r>
        <w:t>Clarify ITU-R Radio Regulations Resolution 750 (Rev. WRC-19) as the reference for the protection of EESS (passive) in the band 52.6–54.25 GHz.</w:t>
      </w:r>
    </w:p>
    <w:p w14:paraId="7747B0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F9938" w14:textId="77777777" w:rsidR="00B95EB2" w:rsidRDefault="00B95EB2" w:rsidP="00B95EB2">
      <w:pPr>
        <w:pStyle w:val="Heading4"/>
      </w:pPr>
      <w:bookmarkStart w:id="31" w:name="_Toc209702775"/>
      <w:r>
        <w:t>5.3.6</w:t>
      </w:r>
      <w:r>
        <w:tab/>
        <w:t>New bands for LTE based 5G terrestrial broadcast for early deployments</w:t>
      </w:r>
      <w:bookmarkEnd w:id="31"/>
    </w:p>
    <w:p w14:paraId="50D32253" w14:textId="77777777" w:rsidR="00B95EB2" w:rsidRDefault="00B95EB2" w:rsidP="00B95EB2">
      <w:pPr>
        <w:pStyle w:val="Heading4"/>
      </w:pPr>
      <w:bookmarkStart w:id="32" w:name="_Toc209702776"/>
      <w:r>
        <w:t>5.3.7</w:t>
      </w:r>
      <w:r>
        <w:tab/>
        <w:t>Others</w:t>
      </w:r>
      <w:bookmarkEnd w:id="32"/>
    </w:p>
    <w:p w14:paraId="35BD4F8D" w14:textId="66FE659E" w:rsidR="00B95EB2" w:rsidRDefault="00B95EB2" w:rsidP="00B95EB2">
      <w:pPr>
        <w:rPr>
          <w:rFonts w:ascii="Arial" w:hAnsi="Arial" w:cs="Arial"/>
          <w:b/>
          <w:sz w:val="24"/>
        </w:rPr>
      </w:pPr>
      <w:r>
        <w:rPr>
          <w:rFonts w:ascii="Arial" w:hAnsi="Arial" w:cs="Arial"/>
          <w:b/>
          <w:color w:val="0000FF"/>
          <w:sz w:val="24"/>
        </w:rPr>
        <w:t>R4-2509254</w:t>
      </w:r>
      <w:r>
        <w:rPr>
          <w:rFonts w:ascii="Arial" w:hAnsi="Arial" w:cs="Arial"/>
          <w:b/>
          <w:color w:val="0000FF"/>
          <w:sz w:val="24"/>
        </w:rPr>
        <w:tab/>
      </w:r>
      <w:r>
        <w:rPr>
          <w:rFonts w:ascii="Arial" w:hAnsi="Arial" w:cs="Arial"/>
          <w:b/>
          <w:sz w:val="24"/>
        </w:rPr>
        <w:t>CR for TS 38.101-1 to modify the delta MPR errors for PC2 n28</w:t>
      </w:r>
    </w:p>
    <w:p w14:paraId="33E119A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CR-2876  rev  Cat: F (Rel-19)</w:t>
      </w:r>
      <w:r>
        <w:rPr>
          <w:i/>
        </w:rPr>
        <w:br/>
      </w:r>
      <w:r>
        <w:rPr>
          <w:i/>
        </w:rPr>
        <w:br/>
      </w:r>
      <w:r>
        <w:rPr>
          <w:i/>
        </w:rPr>
        <w:tab/>
      </w:r>
      <w:r>
        <w:rPr>
          <w:i/>
        </w:rPr>
        <w:tab/>
      </w:r>
      <w:r>
        <w:rPr>
          <w:i/>
        </w:rPr>
        <w:tab/>
      </w:r>
      <w:r>
        <w:rPr>
          <w:i/>
        </w:rPr>
        <w:tab/>
      </w:r>
      <w:r>
        <w:rPr>
          <w:i/>
        </w:rPr>
        <w:tab/>
        <w:t>Source: CATT</w:t>
      </w:r>
    </w:p>
    <w:p w14:paraId="4E240F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R4-2511842</w:t>
      </w:r>
      <w:r>
        <w:rPr>
          <w:color w:val="993300"/>
          <w:u w:val="single"/>
        </w:rPr>
        <w:t>.</w:t>
      </w:r>
    </w:p>
    <w:p w14:paraId="6FAA2BB0" w14:textId="10057049" w:rsidR="00B95EB2" w:rsidRDefault="00B95EB2" w:rsidP="00B95EB2">
      <w:pPr>
        <w:rPr>
          <w:rFonts w:ascii="Arial" w:hAnsi="Arial" w:cs="Arial"/>
          <w:b/>
          <w:sz w:val="24"/>
        </w:rPr>
      </w:pPr>
      <w:r>
        <w:rPr>
          <w:rFonts w:ascii="Arial" w:hAnsi="Arial" w:cs="Arial"/>
          <w:b/>
          <w:color w:val="0000FF"/>
          <w:sz w:val="24"/>
        </w:rPr>
        <w:t>R4-2510127</w:t>
      </w:r>
      <w:r>
        <w:rPr>
          <w:rFonts w:ascii="Arial" w:hAnsi="Arial" w:cs="Arial"/>
          <w:b/>
          <w:color w:val="0000FF"/>
          <w:sz w:val="24"/>
        </w:rPr>
        <w:tab/>
      </w:r>
      <w:r>
        <w:rPr>
          <w:rFonts w:ascii="Arial" w:hAnsi="Arial" w:cs="Arial"/>
          <w:b/>
          <w:sz w:val="24"/>
        </w:rPr>
        <w:t>CR on TS 38.101-1 to introduce MPR requirements for n28 with PC2 and 40MHz (NR_n28_PC2_40MHz_CBW-Core)</w:t>
      </w:r>
    </w:p>
    <w:p w14:paraId="3AADA0C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CR-2950  rev  Cat: F (Rel-19)</w:t>
      </w:r>
      <w:r>
        <w:rPr>
          <w:i/>
        </w:rPr>
        <w:br/>
      </w:r>
      <w:r>
        <w:rPr>
          <w:i/>
        </w:rPr>
        <w:br/>
      </w:r>
      <w:r>
        <w:rPr>
          <w:i/>
        </w:rPr>
        <w:tab/>
      </w:r>
      <w:r>
        <w:rPr>
          <w:i/>
        </w:rPr>
        <w:tab/>
      </w:r>
      <w:r>
        <w:rPr>
          <w:i/>
        </w:rPr>
        <w:tab/>
      </w:r>
      <w:r>
        <w:rPr>
          <w:i/>
        </w:rPr>
        <w:tab/>
      </w:r>
      <w:r>
        <w:rPr>
          <w:i/>
        </w:rPr>
        <w:tab/>
        <w:t>Source: CMCC</w:t>
      </w:r>
    </w:p>
    <w:p w14:paraId="59E12A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D96E7CF" w14:textId="1BFD6482" w:rsidR="00B95EB2" w:rsidRDefault="00B95EB2" w:rsidP="00B95EB2">
      <w:pPr>
        <w:rPr>
          <w:rFonts w:ascii="Arial" w:hAnsi="Arial" w:cs="Arial"/>
          <w:b/>
          <w:sz w:val="24"/>
        </w:rPr>
      </w:pPr>
      <w:r>
        <w:rPr>
          <w:rFonts w:ascii="Arial" w:hAnsi="Arial" w:cs="Arial"/>
          <w:b/>
          <w:color w:val="0000FF"/>
          <w:sz w:val="24"/>
        </w:rPr>
        <w:t>R4-2510421</w:t>
      </w:r>
      <w:r>
        <w:rPr>
          <w:rFonts w:ascii="Arial" w:hAnsi="Arial" w:cs="Arial"/>
          <w:b/>
          <w:color w:val="0000FF"/>
          <w:sz w:val="24"/>
        </w:rPr>
        <w:tab/>
      </w:r>
      <w:r>
        <w:rPr>
          <w:rFonts w:ascii="Arial" w:hAnsi="Arial" w:cs="Arial"/>
          <w:b/>
          <w:sz w:val="24"/>
        </w:rPr>
        <w:t>On Optional Channel Bandwidths Over Different Releases</w:t>
      </w:r>
    </w:p>
    <w:p w14:paraId="05953F8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2D3B0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E4FB9" w14:textId="5711CCEB" w:rsidR="00B95EB2" w:rsidRDefault="00B95EB2" w:rsidP="00B95EB2">
      <w:pPr>
        <w:rPr>
          <w:rFonts w:ascii="Arial" w:hAnsi="Arial" w:cs="Arial"/>
          <w:b/>
          <w:sz w:val="24"/>
        </w:rPr>
      </w:pPr>
      <w:r>
        <w:rPr>
          <w:rFonts w:ascii="Arial" w:hAnsi="Arial" w:cs="Arial"/>
          <w:b/>
          <w:color w:val="0000FF"/>
          <w:sz w:val="24"/>
        </w:rPr>
        <w:t>R4-2511016</w:t>
      </w:r>
      <w:r>
        <w:rPr>
          <w:rFonts w:ascii="Arial" w:hAnsi="Arial" w:cs="Arial"/>
          <w:b/>
          <w:color w:val="0000FF"/>
          <w:sz w:val="24"/>
        </w:rPr>
        <w:tab/>
      </w:r>
      <w:r>
        <w:rPr>
          <w:rFonts w:ascii="Arial" w:hAnsi="Arial" w:cs="Arial"/>
          <w:b/>
          <w:sz w:val="24"/>
        </w:rPr>
        <w:t>(NR_n28_PC2_40MHz_CBW-Core) CR to 38.101-1: Correcting the deltaMPR requirements for band n28, n40 and n97</w:t>
      </w:r>
    </w:p>
    <w:p w14:paraId="6666600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CR-2994  rev  Cat: F (Rel-19)</w:t>
      </w:r>
      <w:r>
        <w:rPr>
          <w:i/>
        </w:rPr>
        <w:br/>
      </w:r>
      <w:r>
        <w:rPr>
          <w:i/>
        </w:rPr>
        <w:br/>
      </w:r>
      <w:r>
        <w:rPr>
          <w:i/>
        </w:rPr>
        <w:tab/>
      </w:r>
      <w:r>
        <w:rPr>
          <w:i/>
        </w:rPr>
        <w:tab/>
      </w:r>
      <w:r>
        <w:rPr>
          <w:i/>
        </w:rPr>
        <w:tab/>
      </w:r>
      <w:r>
        <w:rPr>
          <w:i/>
        </w:rPr>
        <w:tab/>
      </w:r>
      <w:r>
        <w:rPr>
          <w:i/>
        </w:rPr>
        <w:tab/>
        <w:t>Source: Huawei, HiSilicon, OPPO</w:t>
      </w:r>
    </w:p>
    <w:p w14:paraId="2BAF02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335FBD2" w14:textId="62C12695" w:rsidR="00B95EB2" w:rsidRDefault="00B95EB2" w:rsidP="00B95EB2">
      <w:pPr>
        <w:rPr>
          <w:rFonts w:ascii="Arial" w:hAnsi="Arial" w:cs="Arial"/>
          <w:b/>
          <w:sz w:val="24"/>
        </w:rPr>
      </w:pPr>
      <w:r>
        <w:rPr>
          <w:rFonts w:ascii="Arial" w:hAnsi="Arial" w:cs="Arial"/>
          <w:b/>
          <w:color w:val="0000FF"/>
          <w:sz w:val="24"/>
        </w:rPr>
        <w:t>R4-2511056</w:t>
      </w:r>
      <w:r>
        <w:rPr>
          <w:rFonts w:ascii="Arial" w:hAnsi="Arial" w:cs="Arial"/>
          <w:b/>
          <w:color w:val="0000FF"/>
          <w:sz w:val="24"/>
        </w:rPr>
        <w:tab/>
      </w:r>
      <w:r>
        <w:rPr>
          <w:rFonts w:ascii="Arial" w:hAnsi="Arial" w:cs="Arial"/>
          <w:b/>
          <w:sz w:val="24"/>
        </w:rPr>
        <w:t>Handling of Optional bandwidths across releases</w:t>
      </w:r>
    </w:p>
    <w:p w14:paraId="0F0A375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297C3F44" w14:textId="77777777" w:rsidR="00B95EB2" w:rsidRDefault="00B95EB2" w:rsidP="00B95EB2">
      <w:pPr>
        <w:rPr>
          <w:rFonts w:ascii="Arial" w:hAnsi="Arial" w:cs="Arial"/>
          <w:b/>
        </w:rPr>
      </w:pPr>
      <w:r>
        <w:rPr>
          <w:rFonts w:ascii="Arial" w:hAnsi="Arial" w:cs="Arial"/>
          <w:b/>
        </w:rPr>
        <w:t xml:space="preserve">Abstract: </w:t>
      </w:r>
    </w:p>
    <w:p w14:paraId="2A241528" w14:textId="77777777" w:rsidR="00B95EB2" w:rsidRDefault="00B95EB2" w:rsidP="00B95EB2">
      <w:r>
        <w:t>Handling of few optional bandwidths across releases is discussed.</w:t>
      </w:r>
    </w:p>
    <w:p w14:paraId="4AB590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B77897" w14:textId="3625B715" w:rsidR="00B95EB2" w:rsidRDefault="00B95EB2" w:rsidP="00B95EB2">
      <w:pPr>
        <w:rPr>
          <w:rFonts w:ascii="Arial" w:hAnsi="Arial" w:cs="Arial"/>
          <w:b/>
          <w:sz w:val="24"/>
        </w:rPr>
      </w:pPr>
      <w:r>
        <w:rPr>
          <w:rFonts w:ascii="Arial" w:hAnsi="Arial" w:cs="Arial"/>
          <w:b/>
          <w:color w:val="0000FF"/>
          <w:sz w:val="24"/>
        </w:rPr>
        <w:t>R4-2511621</w:t>
      </w:r>
      <w:r>
        <w:rPr>
          <w:rFonts w:ascii="Arial" w:hAnsi="Arial" w:cs="Arial"/>
          <w:b/>
          <w:color w:val="0000FF"/>
          <w:sz w:val="24"/>
        </w:rPr>
        <w:tab/>
      </w:r>
      <w:r>
        <w:rPr>
          <w:rFonts w:ascii="Arial" w:hAnsi="Arial" w:cs="Arial"/>
          <w:b/>
          <w:sz w:val="24"/>
        </w:rPr>
        <w:t>[TEI19] CR to TS36.101-j20: Corrections to B28 and CA_28 UE coex spurious emissions – CatF</w:t>
      </w:r>
    </w:p>
    <w:p w14:paraId="5668115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CR-6121  rev  Cat: F (Rel-19)</w:t>
      </w:r>
      <w:r>
        <w:rPr>
          <w:i/>
        </w:rPr>
        <w:br/>
      </w:r>
      <w:r>
        <w:rPr>
          <w:i/>
        </w:rPr>
        <w:br/>
      </w:r>
      <w:r>
        <w:rPr>
          <w:i/>
        </w:rPr>
        <w:tab/>
      </w:r>
      <w:r>
        <w:rPr>
          <w:i/>
        </w:rPr>
        <w:tab/>
      </w:r>
      <w:r>
        <w:rPr>
          <w:i/>
        </w:rPr>
        <w:tab/>
      </w:r>
      <w:r>
        <w:rPr>
          <w:i/>
        </w:rPr>
        <w:tab/>
      </w:r>
      <w:r>
        <w:rPr>
          <w:i/>
        </w:rPr>
        <w:tab/>
        <w:t>Source: Skyworks Solutions Inc.</w:t>
      </w:r>
    </w:p>
    <w:p w14:paraId="167C6F40" w14:textId="77777777" w:rsidR="00B95EB2" w:rsidRDefault="00B95EB2" w:rsidP="00B95EB2">
      <w:pPr>
        <w:rPr>
          <w:rFonts w:ascii="Arial" w:hAnsi="Arial" w:cs="Arial"/>
          <w:b/>
        </w:rPr>
      </w:pPr>
      <w:r>
        <w:rPr>
          <w:rFonts w:ascii="Arial" w:hAnsi="Arial" w:cs="Arial"/>
          <w:b/>
        </w:rPr>
        <w:t xml:space="preserve">Abstract: </w:t>
      </w:r>
    </w:p>
    <w:p w14:paraId="17AA3CD5" w14:textId="77777777" w:rsidR="00B95EB2" w:rsidRDefault="00B95EB2" w:rsidP="00B95EB2">
      <w:r>
        <w:t>This CR corrects some B28 B41 and CA_28 UE coexistence requirements.</w:t>
      </w:r>
    </w:p>
    <w:p w14:paraId="7689C0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R4-2511692</w:t>
      </w:r>
      <w:r>
        <w:rPr>
          <w:color w:val="993300"/>
          <w:u w:val="single"/>
        </w:rPr>
        <w:t>.</w:t>
      </w:r>
    </w:p>
    <w:p w14:paraId="3485DF02" w14:textId="47B06F78" w:rsidR="00B95EB2" w:rsidRDefault="00B95EB2" w:rsidP="00B95EB2">
      <w:pPr>
        <w:rPr>
          <w:rFonts w:ascii="Arial" w:hAnsi="Arial" w:cs="Arial"/>
          <w:b/>
          <w:sz w:val="24"/>
        </w:rPr>
      </w:pPr>
      <w:r>
        <w:rPr>
          <w:rFonts w:ascii="Arial" w:hAnsi="Arial" w:cs="Arial"/>
          <w:b/>
          <w:color w:val="0000FF"/>
          <w:sz w:val="24"/>
        </w:rPr>
        <w:t>R4-2511622</w:t>
      </w:r>
      <w:r>
        <w:rPr>
          <w:rFonts w:ascii="Arial" w:hAnsi="Arial" w:cs="Arial"/>
          <w:b/>
          <w:color w:val="0000FF"/>
          <w:sz w:val="24"/>
        </w:rPr>
        <w:tab/>
      </w:r>
      <w:r>
        <w:rPr>
          <w:rFonts w:ascii="Arial" w:hAnsi="Arial" w:cs="Arial"/>
          <w:b/>
          <w:sz w:val="24"/>
        </w:rPr>
        <w:t>[TEI19] CR to TS38.101-1 j20: Corrections to n28 and n41 UE coex spurious emissions – CatF</w:t>
      </w:r>
    </w:p>
    <w:p w14:paraId="7EDAB3F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CR-3040  rev  Cat: F (Rel-19)</w:t>
      </w:r>
      <w:r>
        <w:rPr>
          <w:i/>
        </w:rPr>
        <w:br/>
      </w:r>
      <w:r>
        <w:rPr>
          <w:i/>
        </w:rPr>
        <w:br/>
      </w:r>
      <w:r>
        <w:rPr>
          <w:i/>
        </w:rPr>
        <w:tab/>
      </w:r>
      <w:r>
        <w:rPr>
          <w:i/>
        </w:rPr>
        <w:tab/>
      </w:r>
      <w:r>
        <w:rPr>
          <w:i/>
        </w:rPr>
        <w:tab/>
      </w:r>
      <w:r>
        <w:rPr>
          <w:i/>
        </w:rPr>
        <w:tab/>
      </w:r>
      <w:r>
        <w:rPr>
          <w:i/>
        </w:rPr>
        <w:tab/>
        <w:t>Source: Skyworks Solutions Inc.</w:t>
      </w:r>
    </w:p>
    <w:p w14:paraId="6B79125C" w14:textId="77777777" w:rsidR="00B95EB2" w:rsidRDefault="00B95EB2" w:rsidP="00B95EB2">
      <w:pPr>
        <w:rPr>
          <w:rFonts w:ascii="Arial" w:hAnsi="Arial" w:cs="Arial"/>
          <w:b/>
        </w:rPr>
      </w:pPr>
      <w:r>
        <w:rPr>
          <w:rFonts w:ascii="Arial" w:hAnsi="Arial" w:cs="Arial"/>
          <w:b/>
        </w:rPr>
        <w:t xml:space="preserve">Abstract: </w:t>
      </w:r>
    </w:p>
    <w:p w14:paraId="1FDE1526" w14:textId="77777777" w:rsidR="00B95EB2" w:rsidRDefault="00B95EB2" w:rsidP="00B95EB2">
      <w:r>
        <w:t>This CR corrects some n28 and n41 UE coexistence requirements.</w:t>
      </w:r>
    </w:p>
    <w:p w14:paraId="52A95E0F" w14:textId="77777777" w:rsidR="00B95EB2" w:rsidRDefault="00B95EB2" w:rsidP="00B95EB2"/>
    <w:p w14:paraId="53A961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R4-2511693</w:t>
      </w:r>
      <w:r>
        <w:rPr>
          <w:color w:val="993300"/>
          <w:u w:val="single"/>
        </w:rPr>
        <w:t>.</w:t>
      </w:r>
    </w:p>
    <w:p w14:paraId="64D66297" w14:textId="417BD518" w:rsidR="00B95EB2" w:rsidRDefault="00B95EB2" w:rsidP="00B95EB2">
      <w:pPr>
        <w:rPr>
          <w:rFonts w:ascii="Arial" w:hAnsi="Arial" w:cs="Arial"/>
          <w:b/>
          <w:sz w:val="24"/>
        </w:rPr>
      </w:pPr>
      <w:r>
        <w:rPr>
          <w:rFonts w:ascii="Arial" w:hAnsi="Arial" w:cs="Arial"/>
          <w:b/>
          <w:color w:val="0000FF"/>
          <w:sz w:val="24"/>
        </w:rPr>
        <w:t>R4-2511625</w:t>
      </w:r>
      <w:r>
        <w:rPr>
          <w:rFonts w:ascii="Arial" w:hAnsi="Arial" w:cs="Arial"/>
          <w:b/>
          <w:color w:val="0000FF"/>
          <w:sz w:val="24"/>
        </w:rPr>
        <w:tab/>
      </w:r>
      <w:r>
        <w:rPr>
          <w:rFonts w:ascii="Arial" w:hAnsi="Arial" w:cs="Arial"/>
          <w:b/>
          <w:sz w:val="24"/>
        </w:rPr>
        <w:t>Corrections to UE co-existence for n28 B28 CA28 and Japan n41</w:t>
      </w:r>
    </w:p>
    <w:p w14:paraId="1FA833D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5A3EE888" w14:textId="77777777" w:rsidR="00B95EB2" w:rsidRDefault="00B95EB2" w:rsidP="00B95EB2">
      <w:pPr>
        <w:rPr>
          <w:rFonts w:ascii="Arial" w:hAnsi="Arial" w:cs="Arial"/>
          <w:b/>
        </w:rPr>
      </w:pPr>
      <w:r>
        <w:rPr>
          <w:rFonts w:ascii="Arial" w:hAnsi="Arial" w:cs="Arial"/>
          <w:b/>
        </w:rPr>
        <w:t xml:space="preserve">Abstract: </w:t>
      </w:r>
    </w:p>
    <w:p w14:paraId="4CDE33CC" w14:textId="6881D25E" w:rsidR="00B95EB2" w:rsidRDefault="00B95EB2" w:rsidP="00B95EB2">
      <w:r>
        <w:t>Companion to maintenance CRs R4-2511621 and R4-2511622, with changes intended for Rel-19 only.</w:t>
      </w:r>
    </w:p>
    <w:p w14:paraId="025C36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73BA1" w14:textId="6E429403" w:rsidR="00B95EB2" w:rsidRDefault="00B95EB2" w:rsidP="00B95EB2">
      <w:pPr>
        <w:rPr>
          <w:rFonts w:ascii="Arial" w:hAnsi="Arial" w:cs="Arial"/>
          <w:b/>
          <w:sz w:val="24"/>
        </w:rPr>
      </w:pPr>
      <w:r>
        <w:rPr>
          <w:rFonts w:ascii="Arial" w:hAnsi="Arial" w:cs="Arial"/>
          <w:b/>
          <w:color w:val="0000FF"/>
          <w:sz w:val="24"/>
        </w:rPr>
        <w:t>R4-2511692</w:t>
      </w:r>
      <w:r>
        <w:rPr>
          <w:rFonts w:ascii="Arial" w:hAnsi="Arial" w:cs="Arial"/>
          <w:b/>
          <w:color w:val="0000FF"/>
          <w:sz w:val="24"/>
        </w:rPr>
        <w:tab/>
      </w:r>
      <w:r>
        <w:rPr>
          <w:rFonts w:ascii="Arial" w:hAnsi="Arial" w:cs="Arial"/>
          <w:b/>
          <w:sz w:val="24"/>
        </w:rPr>
        <w:t>(TEI19) CR to TS36.101-j20: Corrections to B28 and CA_28 UE coex spurious emissions – CatF [UE_coex_spurs_CA]</w:t>
      </w:r>
    </w:p>
    <w:p w14:paraId="1554DC9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CR-6121  rev 1 Cat: F (Rel-19)</w:t>
      </w:r>
      <w:r>
        <w:rPr>
          <w:i/>
        </w:rPr>
        <w:br/>
      </w:r>
      <w:r>
        <w:rPr>
          <w:i/>
        </w:rPr>
        <w:br/>
      </w:r>
      <w:r>
        <w:rPr>
          <w:i/>
        </w:rPr>
        <w:tab/>
      </w:r>
      <w:r>
        <w:rPr>
          <w:i/>
        </w:rPr>
        <w:tab/>
      </w:r>
      <w:r>
        <w:rPr>
          <w:i/>
        </w:rPr>
        <w:tab/>
      </w:r>
      <w:r>
        <w:rPr>
          <w:i/>
        </w:rPr>
        <w:tab/>
      </w:r>
      <w:r>
        <w:rPr>
          <w:i/>
        </w:rPr>
        <w:tab/>
        <w:t>Source: Skyworks Solutions Inc.</w:t>
      </w:r>
    </w:p>
    <w:p w14:paraId="6398CE40" w14:textId="77777777" w:rsidR="00B95EB2" w:rsidRDefault="00B95EB2" w:rsidP="00B95EB2">
      <w:pPr>
        <w:rPr>
          <w:color w:val="808080"/>
        </w:rPr>
      </w:pPr>
      <w:r>
        <w:rPr>
          <w:color w:val="808080"/>
        </w:rPr>
        <w:t>(Replaces R4-2511621)</w:t>
      </w:r>
    </w:p>
    <w:p w14:paraId="7D3241D5" w14:textId="77777777" w:rsidR="00B95EB2" w:rsidRDefault="00B95EB2" w:rsidP="00B95EB2">
      <w:pPr>
        <w:rPr>
          <w:rFonts w:ascii="Arial" w:hAnsi="Arial" w:cs="Arial"/>
          <w:b/>
        </w:rPr>
      </w:pPr>
      <w:r>
        <w:rPr>
          <w:rFonts w:ascii="Arial" w:hAnsi="Arial" w:cs="Arial"/>
          <w:b/>
        </w:rPr>
        <w:t xml:space="preserve">Abstract: </w:t>
      </w:r>
    </w:p>
    <w:p w14:paraId="0AF68BCF" w14:textId="77777777" w:rsidR="00B95EB2" w:rsidRDefault="00B95EB2" w:rsidP="00B95EB2">
      <w:r>
        <w:t>This CR corrects some B28 B41 and CA_28 UE coexistence requirements. MCC: Added TEI identifier [UE_coex_spurs_CA]</w:t>
      </w:r>
    </w:p>
    <w:p w14:paraId="33E8B4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BCEAD8" w14:textId="354FE41E" w:rsidR="00B95EB2" w:rsidRDefault="00B95EB2" w:rsidP="00B95EB2">
      <w:pPr>
        <w:rPr>
          <w:rFonts w:ascii="Arial" w:hAnsi="Arial" w:cs="Arial"/>
          <w:b/>
          <w:sz w:val="24"/>
        </w:rPr>
      </w:pPr>
      <w:r>
        <w:rPr>
          <w:rFonts w:ascii="Arial" w:hAnsi="Arial" w:cs="Arial"/>
          <w:b/>
          <w:color w:val="0000FF"/>
          <w:sz w:val="24"/>
        </w:rPr>
        <w:t>R4-2511693</w:t>
      </w:r>
      <w:r>
        <w:rPr>
          <w:rFonts w:ascii="Arial" w:hAnsi="Arial" w:cs="Arial"/>
          <w:b/>
          <w:color w:val="0000FF"/>
          <w:sz w:val="24"/>
        </w:rPr>
        <w:tab/>
      </w:r>
      <w:r>
        <w:rPr>
          <w:rFonts w:ascii="Arial" w:hAnsi="Arial" w:cs="Arial"/>
          <w:b/>
          <w:sz w:val="24"/>
        </w:rPr>
        <w:t>(TEI19) CR to TS38.101-1 j20: Corrections to n28 and n41 UE coex spurious emissions – CatF [UE_coex_spurs_CA]</w:t>
      </w:r>
    </w:p>
    <w:p w14:paraId="1D6C191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CR-3040  rev 1 Cat: F (Rel-19)</w:t>
      </w:r>
      <w:r>
        <w:rPr>
          <w:i/>
        </w:rPr>
        <w:br/>
      </w:r>
      <w:r>
        <w:rPr>
          <w:i/>
        </w:rPr>
        <w:br/>
      </w:r>
      <w:r>
        <w:rPr>
          <w:i/>
        </w:rPr>
        <w:tab/>
      </w:r>
      <w:r>
        <w:rPr>
          <w:i/>
        </w:rPr>
        <w:tab/>
      </w:r>
      <w:r>
        <w:rPr>
          <w:i/>
        </w:rPr>
        <w:tab/>
      </w:r>
      <w:r>
        <w:rPr>
          <w:i/>
        </w:rPr>
        <w:tab/>
      </w:r>
      <w:r>
        <w:rPr>
          <w:i/>
        </w:rPr>
        <w:tab/>
        <w:t>Source: Skyworks Solutions Inc.</w:t>
      </w:r>
    </w:p>
    <w:p w14:paraId="73446D26" w14:textId="77777777" w:rsidR="00B95EB2" w:rsidRDefault="00B95EB2" w:rsidP="00B95EB2">
      <w:pPr>
        <w:rPr>
          <w:color w:val="808080"/>
        </w:rPr>
      </w:pPr>
      <w:r>
        <w:rPr>
          <w:color w:val="808080"/>
        </w:rPr>
        <w:t>(Replaces R4-2511622)</w:t>
      </w:r>
    </w:p>
    <w:p w14:paraId="0DBE9157" w14:textId="77777777" w:rsidR="00B95EB2" w:rsidRDefault="00B95EB2" w:rsidP="00B95EB2">
      <w:pPr>
        <w:rPr>
          <w:rFonts w:ascii="Arial" w:hAnsi="Arial" w:cs="Arial"/>
          <w:b/>
        </w:rPr>
      </w:pPr>
      <w:r>
        <w:rPr>
          <w:rFonts w:ascii="Arial" w:hAnsi="Arial" w:cs="Arial"/>
          <w:b/>
        </w:rPr>
        <w:t xml:space="preserve">Abstract: </w:t>
      </w:r>
    </w:p>
    <w:p w14:paraId="6EEB2765" w14:textId="77777777" w:rsidR="00B95EB2" w:rsidRDefault="00B95EB2" w:rsidP="00B95EB2">
      <w:r>
        <w:t>This CR corrects some n28 and n41 UE coexistence requirements. MCC: Added TEI identifier [UE_coex_spurs_CA]</w:t>
      </w:r>
    </w:p>
    <w:p w14:paraId="6B228FE8" w14:textId="77777777" w:rsidR="00B95EB2" w:rsidRDefault="00B95EB2" w:rsidP="00B95EB2"/>
    <w:p w14:paraId="361337D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R4-2511847</w:t>
      </w:r>
      <w:r>
        <w:rPr>
          <w:color w:val="993300"/>
          <w:u w:val="single"/>
        </w:rPr>
        <w:t>.</w:t>
      </w:r>
    </w:p>
    <w:p w14:paraId="75C25545" w14:textId="64B9E7FB" w:rsidR="00B95EB2" w:rsidRDefault="00B95EB2" w:rsidP="00B95EB2">
      <w:pPr>
        <w:rPr>
          <w:rFonts w:ascii="Arial" w:hAnsi="Arial" w:cs="Arial"/>
          <w:b/>
          <w:sz w:val="24"/>
        </w:rPr>
      </w:pPr>
      <w:r>
        <w:rPr>
          <w:rFonts w:ascii="Arial" w:hAnsi="Arial" w:cs="Arial"/>
          <w:b/>
          <w:color w:val="0000FF"/>
          <w:sz w:val="24"/>
        </w:rPr>
        <w:t>R4-2511842</w:t>
      </w:r>
      <w:r>
        <w:rPr>
          <w:rFonts w:ascii="Arial" w:hAnsi="Arial" w:cs="Arial"/>
          <w:b/>
          <w:color w:val="0000FF"/>
          <w:sz w:val="24"/>
        </w:rPr>
        <w:tab/>
      </w:r>
      <w:r>
        <w:rPr>
          <w:rFonts w:ascii="Arial" w:hAnsi="Arial" w:cs="Arial"/>
          <w:b/>
          <w:sz w:val="24"/>
        </w:rPr>
        <w:t>CR for TS 38.101-1 to modify the delta MPR errors for PC2 n28</w:t>
      </w:r>
    </w:p>
    <w:p w14:paraId="625CC64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CR-2876  rev 1 Cat: F (Rel-19)</w:t>
      </w:r>
      <w:r>
        <w:rPr>
          <w:i/>
        </w:rPr>
        <w:br/>
      </w:r>
      <w:r>
        <w:rPr>
          <w:i/>
        </w:rPr>
        <w:br/>
      </w:r>
      <w:r>
        <w:rPr>
          <w:i/>
        </w:rPr>
        <w:tab/>
      </w:r>
      <w:r>
        <w:rPr>
          <w:i/>
        </w:rPr>
        <w:tab/>
      </w:r>
      <w:r>
        <w:rPr>
          <w:i/>
        </w:rPr>
        <w:tab/>
      </w:r>
      <w:r>
        <w:rPr>
          <w:i/>
        </w:rPr>
        <w:tab/>
      </w:r>
      <w:r>
        <w:rPr>
          <w:i/>
        </w:rPr>
        <w:tab/>
        <w:t>Source: CATT</w:t>
      </w:r>
    </w:p>
    <w:p w14:paraId="541DFA58" w14:textId="77777777" w:rsidR="00B95EB2" w:rsidRDefault="00B95EB2" w:rsidP="00B95EB2">
      <w:pPr>
        <w:rPr>
          <w:color w:val="808080"/>
        </w:rPr>
      </w:pPr>
      <w:r>
        <w:rPr>
          <w:color w:val="808080"/>
        </w:rPr>
        <w:t>(Replaces R4-2509254)</w:t>
      </w:r>
    </w:p>
    <w:p w14:paraId="68F391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R4-2511871</w:t>
      </w:r>
      <w:r>
        <w:rPr>
          <w:color w:val="993300"/>
          <w:u w:val="single"/>
        </w:rPr>
        <w:t>.</w:t>
      </w:r>
    </w:p>
    <w:p w14:paraId="2C87E412" w14:textId="2AAD783D" w:rsidR="00B95EB2" w:rsidRDefault="00B95EB2" w:rsidP="00B95EB2">
      <w:pPr>
        <w:rPr>
          <w:rFonts w:ascii="Arial" w:hAnsi="Arial" w:cs="Arial"/>
          <w:b/>
          <w:sz w:val="24"/>
        </w:rPr>
      </w:pPr>
      <w:r>
        <w:rPr>
          <w:rFonts w:ascii="Arial" w:hAnsi="Arial" w:cs="Arial"/>
          <w:b/>
          <w:color w:val="0000FF"/>
          <w:sz w:val="24"/>
        </w:rPr>
        <w:t>R4-2511847</w:t>
      </w:r>
      <w:r>
        <w:rPr>
          <w:rFonts w:ascii="Arial" w:hAnsi="Arial" w:cs="Arial"/>
          <w:b/>
          <w:color w:val="0000FF"/>
          <w:sz w:val="24"/>
        </w:rPr>
        <w:tab/>
      </w:r>
      <w:r>
        <w:rPr>
          <w:rFonts w:ascii="Arial" w:hAnsi="Arial" w:cs="Arial"/>
          <w:b/>
          <w:sz w:val="24"/>
        </w:rPr>
        <w:t>(TEI19) CR to TS38.101-1 j20: Corrections to n28 and n41 UE coex spurious emissions – CatF [UE_coex_spurs_CA]</w:t>
      </w:r>
    </w:p>
    <w:p w14:paraId="4014F0D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CR-3040  rev 2 Cat: F (Rel-19)</w:t>
      </w:r>
      <w:r>
        <w:rPr>
          <w:i/>
        </w:rPr>
        <w:br/>
      </w:r>
      <w:r>
        <w:rPr>
          <w:i/>
        </w:rPr>
        <w:br/>
      </w:r>
      <w:r>
        <w:rPr>
          <w:i/>
        </w:rPr>
        <w:tab/>
      </w:r>
      <w:r>
        <w:rPr>
          <w:i/>
        </w:rPr>
        <w:tab/>
      </w:r>
      <w:r>
        <w:rPr>
          <w:i/>
        </w:rPr>
        <w:tab/>
      </w:r>
      <w:r>
        <w:rPr>
          <w:i/>
        </w:rPr>
        <w:tab/>
      </w:r>
      <w:r>
        <w:rPr>
          <w:i/>
        </w:rPr>
        <w:tab/>
        <w:t>Source: Skyworks Solutions Inc.</w:t>
      </w:r>
    </w:p>
    <w:p w14:paraId="28202CA7" w14:textId="77777777" w:rsidR="00B95EB2" w:rsidRDefault="00B95EB2" w:rsidP="00B95EB2">
      <w:pPr>
        <w:rPr>
          <w:color w:val="808080"/>
        </w:rPr>
      </w:pPr>
      <w:r>
        <w:rPr>
          <w:color w:val="808080"/>
        </w:rPr>
        <w:t>(Replaces R4-2511693)</w:t>
      </w:r>
    </w:p>
    <w:p w14:paraId="2C853D0A" w14:textId="77777777" w:rsidR="00B95EB2" w:rsidRDefault="00B95EB2" w:rsidP="00B95EB2">
      <w:pPr>
        <w:rPr>
          <w:rFonts w:ascii="Arial" w:hAnsi="Arial" w:cs="Arial"/>
          <w:b/>
        </w:rPr>
      </w:pPr>
      <w:r>
        <w:rPr>
          <w:rFonts w:ascii="Arial" w:hAnsi="Arial" w:cs="Arial"/>
          <w:b/>
        </w:rPr>
        <w:t xml:space="preserve">Abstract: </w:t>
      </w:r>
    </w:p>
    <w:p w14:paraId="62E9D364" w14:textId="77777777" w:rsidR="00B95EB2" w:rsidRDefault="00B95EB2" w:rsidP="00B95EB2">
      <w:r>
        <w:t>This CR corrects some n28 and n41 UE coexistence requirements. MCC: Added TEI identifier [UE_coex_spurs_CA]</w:t>
      </w:r>
    </w:p>
    <w:p w14:paraId="41DEE8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929D53" w14:textId="3DF0CD8E" w:rsidR="00B95EB2" w:rsidRDefault="00B95EB2" w:rsidP="00B95EB2">
      <w:pPr>
        <w:rPr>
          <w:rFonts w:ascii="Arial" w:hAnsi="Arial" w:cs="Arial"/>
          <w:b/>
          <w:sz w:val="24"/>
        </w:rPr>
      </w:pPr>
      <w:r>
        <w:rPr>
          <w:rFonts w:ascii="Arial" w:hAnsi="Arial" w:cs="Arial"/>
          <w:b/>
          <w:color w:val="0000FF"/>
          <w:sz w:val="24"/>
        </w:rPr>
        <w:t>R4-2511871</w:t>
      </w:r>
      <w:r>
        <w:rPr>
          <w:rFonts w:ascii="Arial" w:hAnsi="Arial" w:cs="Arial"/>
          <w:b/>
          <w:color w:val="0000FF"/>
          <w:sz w:val="24"/>
        </w:rPr>
        <w:tab/>
      </w:r>
      <w:r>
        <w:rPr>
          <w:rFonts w:ascii="Arial" w:hAnsi="Arial" w:cs="Arial"/>
          <w:b/>
          <w:sz w:val="24"/>
        </w:rPr>
        <w:t>CR for TS 38.101-1 to modify the delta MPR errors for PC2 n28</w:t>
      </w:r>
    </w:p>
    <w:p w14:paraId="4DC1140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CR-2876  rev 2 Cat: F (Rel-19)</w:t>
      </w:r>
      <w:r>
        <w:rPr>
          <w:i/>
        </w:rPr>
        <w:br/>
      </w:r>
      <w:r>
        <w:rPr>
          <w:i/>
        </w:rPr>
        <w:br/>
      </w:r>
      <w:r>
        <w:rPr>
          <w:i/>
        </w:rPr>
        <w:tab/>
      </w:r>
      <w:r>
        <w:rPr>
          <w:i/>
        </w:rPr>
        <w:tab/>
      </w:r>
      <w:r>
        <w:rPr>
          <w:i/>
        </w:rPr>
        <w:tab/>
      </w:r>
      <w:r>
        <w:rPr>
          <w:i/>
        </w:rPr>
        <w:tab/>
      </w:r>
      <w:r>
        <w:rPr>
          <w:i/>
        </w:rPr>
        <w:tab/>
        <w:t>Source: CATT,CMCC, Huawei, Hisilicon,OPPO</w:t>
      </w:r>
    </w:p>
    <w:p w14:paraId="649FA8BA" w14:textId="77777777" w:rsidR="00B95EB2" w:rsidRDefault="00B95EB2" w:rsidP="00B95EB2">
      <w:pPr>
        <w:rPr>
          <w:color w:val="808080"/>
        </w:rPr>
      </w:pPr>
      <w:r>
        <w:rPr>
          <w:color w:val="808080"/>
        </w:rPr>
        <w:t>(Replaces R4-2511842)</w:t>
      </w:r>
    </w:p>
    <w:p w14:paraId="6AC44F2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054A99" w14:textId="77777777" w:rsidR="00B95EB2" w:rsidRDefault="00B95EB2" w:rsidP="00B95EB2">
      <w:pPr>
        <w:pStyle w:val="Heading3"/>
      </w:pPr>
      <w:bookmarkStart w:id="33" w:name="_Toc209702777"/>
      <w:r>
        <w:t>5.4</w:t>
      </w:r>
      <w:r>
        <w:tab/>
        <w:t>Support of intra-band non-collocated EN-DC/NR-CA deployment</w:t>
      </w:r>
      <w:bookmarkEnd w:id="33"/>
    </w:p>
    <w:p w14:paraId="65B323AC" w14:textId="14D65EB9" w:rsidR="00B95EB2" w:rsidRDefault="00B95EB2" w:rsidP="00B95EB2">
      <w:pPr>
        <w:rPr>
          <w:rFonts w:ascii="Arial" w:hAnsi="Arial" w:cs="Arial"/>
          <w:b/>
          <w:sz w:val="24"/>
        </w:rPr>
      </w:pPr>
      <w:r>
        <w:rPr>
          <w:rFonts w:ascii="Arial" w:hAnsi="Arial" w:cs="Arial"/>
          <w:b/>
          <w:color w:val="0000FF"/>
          <w:sz w:val="24"/>
        </w:rPr>
        <w:t>R4-2510849</w:t>
      </w:r>
      <w:r>
        <w:rPr>
          <w:rFonts w:ascii="Arial" w:hAnsi="Arial" w:cs="Arial"/>
          <w:b/>
          <w:color w:val="0000FF"/>
          <w:sz w:val="24"/>
        </w:rPr>
        <w:tab/>
      </w:r>
      <w:r>
        <w:rPr>
          <w:rFonts w:ascii="Arial" w:hAnsi="Arial" w:cs="Arial"/>
          <w:b/>
          <w:sz w:val="24"/>
        </w:rPr>
        <w:t>DraftCr TS 38.101-3 for RF requirements for intra-band non-collocated</w:t>
      </w:r>
    </w:p>
    <w:p w14:paraId="49FA988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CR-1417  rev  Cat: F (Rel-19)</w:t>
      </w:r>
      <w:r>
        <w:rPr>
          <w:i/>
        </w:rPr>
        <w:br/>
      </w:r>
      <w:r>
        <w:rPr>
          <w:i/>
        </w:rPr>
        <w:br/>
      </w:r>
      <w:r>
        <w:rPr>
          <w:i/>
        </w:rPr>
        <w:tab/>
      </w:r>
      <w:r>
        <w:rPr>
          <w:i/>
        </w:rPr>
        <w:tab/>
      </w:r>
      <w:r>
        <w:rPr>
          <w:i/>
        </w:rPr>
        <w:tab/>
      </w:r>
      <w:r>
        <w:rPr>
          <w:i/>
        </w:rPr>
        <w:tab/>
      </w:r>
      <w:r>
        <w:rPr>
          <w:i/>
        </w:rPr>
        <w:tab/>
        <w:t>Source: OPPO</w:t>
      </w:r>
    </w:p>
    <w:p w14:paraId="7AC026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1AD826" w14:textId="2FBA5B19" w:rsidR="00B95EB2" w:rsidRDefault="00B95EB2" w:rsidP="00B95EB2">
      <w:pPr>
        <w:rPr>
          <w:rFonts w:ascii="Arial" w:hAnsi="Arial" w:cs="Arial"/>
          <w:b/>
          <w:sz w:val="24"/>
        </w:rPr>
      </w:pPr>
      <w:r>
        <w:rPr>
          <w:rFonts w:ascii="Arial" w:hAnsi="Arial" w:cs="Arial"/>
          <w:b/>
          <w:color w:val="0000FF"/>
          <w:sz w:val="24"/>
        </w:rPr>
        <w:t>R4-2510850</w:t>
      </w:r>
      <w:r>
        <w:rPr>
          <w:rFonts w:ascii="Arial" w:hAnsi="Arial" w:cs="Arial"/>
          <w:b/>
          <w:color w:val="0000FF"/>
          <w:sz w:val="24"/>
        </w:rPr>
        <w:tab/>
      </w:r>
      <w:r>
        <w:rPr>
          <w:rFonts w:ascii="Arial" w:hAnsi="Arial" w:cs="Arial"/>
          <w:b/>
          <w:sz w:val="24"/>
        </w:rPr>
        <w:t>DraftCR TS 38.101-3 for RF requirements for Intra-band non-collocated catA</w:t>
      </w:r>
    </w:p>
    <w:p w14:paraId="533BE1E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v18.10.0</w:t>
      </w:r>
      <w:r>
        <w:rPr>
          <w:i/>
        </w:rPr>
        <w:tab/>
        <w:t xml:space="preserve">  CR-1418  rev  Cat: A (Rel-18)</w:t>
      </w:r>
      <w:r>
        <w:rPr>
          <w:i/>
        </w:rPr>
        <w:br/>
      </w:r>
      <w:r>
        <w:rPr>
          <w:i/>
        </w:rPr>
        <w:br/>
      </w:r>
      <w:r>
        <w:rPr>
          <w:i/>
        </w:rPr>
        <w:tab/>
      </w:r>
      <w:r>
        <w:rPr>
          <w:i/>
        </w:rPr>
        <w:tab/>
      </w:r>
      <w:r>
        <w:rPr>
          <w:i/>
        </w:rPr>
        <w:tab/>
      </w:r>
      <w:r>
        <w:rPr>
          <w:i/>
        </w:rPr>
        <w:tab/>
      </w:r>
      <w:r>
        <w:rPr>
          <w:i/>
        </w:rPr>
        <w:tab/>
        <w:t>Source: OPPO</w:t>
      </w:r>
    </w:p>
    <w:p w14:paraId="4145CE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D7A16AB" w14:textId="77777777" w:rsidR="00B95EB2" w:rsidRDefault="00B95EB2" w:rsidP="00B95EB2">
      <w:pPr>
        <w:pStyle w:val="Heading3"/>
      </w:pPr>
      <w:bookmarkStart w:id="34" w:name="_Toc209702778"/>
      <w:r>
        <w:t>5.5</w:t>
      </w:r>
      <w:r>
        <w:tab/>
        <w:t>Air-to-ground network for NR</w:t>
      </w:r>
      <w:bookmarkEnd w:id="34"/>
    </w:p>
    <w:p w14:paraId="315751CD" w14:textId="77777777" w:rsidR="00B95EB2" w:rsidRDefault="00B95EB2" w:rsidP="00B95EB2">
      <w:pPr>
        <w:pStyle w:val="Heading4"/>
      </w:pPr>
      <w:bookmarkStart w:id="35" w:name="_Toc209702779"/>
      <w:r>
        <w:t>5.5.1</w:t>
      </w:r>
      <w:r>
        <w:tab/>
        <w:t>UE RF requirements</w:t>
      </w:r>
      <w:bookmarkEnd w:id="35"/>
    </w:p>
    <w:p w14:paraId="14D1F34A" w14:textId="77777777" w:rsidR="00B95EB2" w:rsidRDefault="00B95EB2" w:rsidP="00B95EB2">
      <w:pPr>
        <w:pStyle w:val="Heading4"/>
      </w:pPr>
      <w:bookmarkStart w:id="36" w:name="_Toc209702780"/>
      <w:r>
        <w:t>5.5.2</w:t>
      </w:r>
      <w:r>
        <w:tab/>
        <w:t>RRM core and performance requirements</w:t>
      </w:r>
      <w:bookmarkEnd w:id="36"/>
    </w:p>
    <w:p w14:paraId="558DB0DA" w14:textId="2297B579" w:rsidR="00B95EB2" w:rsidRDefault="00B95EB2" w:rsidP="00B95EB2">
      <w:pPr>
        <w:rPr>
          <w:rFonts w:ascii="Arial" w:hAnsi="Arial" w:cs="Arial"/>
          <w:b/>
          <w:sz w:val="24"/>
        </w:rPr>
      </w:pPr>
      <w:r>
        <w:rPr>
          <w:rFonts w:ascii="Arial" w:hAnsi="Arial" w:cs="Arial"/>
          <w:b/>
          <w:color w:val="0000FF"/>
          <w:sz w:val="24"/>
        </w:rPr>
        <w:t>R4-2510013</w:t>
      </w:r>
      <w:r>
        <w:rPr>
          <w:rFonts w:ascii="Arial" w:hAnsi="Arial" w:cs="Arial"/>
          <w:b/>
          <w:color w:val="0000FF"/>
          <w:sz w:val="24"/>
        </w:rPr>
        <w:tab/>
      </w:r>
      <w:r>
        <w:rPr>
          <w:rFonts w:ascii="Arial" w:hAnsi="Arial" w:cs="Arial"/>
          <w:b/>
          <w:sz w:val="24"/>
        </w:rPr>
        <w:t>Discussion on Sharing factor between L1 measurement and RRM measurement for R18 ATG maintenance</w:t>
      </w:r>
    </w:p>
    <w:p w14:paraId="523E907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C5627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98F98" w14:textId="3657DCCA" w:rsidR="00B95EB2" w:rsidRDefault="00B95EB2" w:rsidP="00B95EB2">
      <w:pPr>
        <w:rPr>
          <w:rFonts w:ascii="Arial" w:hAnsi="Arial" w:cs="Arial"/>
          <w:b/>
          <w:sz w:val="24"/>
        </w:rPr>
      </w:pPr>
      <w:r>
        <w:rPr>
          <w:rFonts w:ascii="Arial" w:hAnsi="Arial" w:cs="Arial"/>
          <w:b/>
          <w:color w:val="0000FF"/>
          <w:sz w:val="24"/>
        </w:rPr>
        <w:t>R4-2510014</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17C668F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CR-5812  rev  Cat: F (Rel-18)</w:t>
      </w:r>
      <w:r>
        <w:rPr>
          <w:i/>
        </w:rPr>
        <w:br/>
      </w:r>
      <w:r>
        <w:rPr>
          <w:i/>
        </w:rPr>
        <w:br/>
      </w:r>
      <w:r>
        <w:rPr>
          <w:i/>
        </w:rPr>
        <w:tab/>
      </w:r>
      <w:r>
        <w:rPr>
          <w:i/>
        </w:rPr>
        <w:tab/>
      </w:r>
      <w:r>
        <w:rPr>
          <w:i/>
        </w:rPr>
        <w:tab/>
      </w:r>
      <w:r>
        <w:rPr>
          <w:i/>
        </w:rPr>
        <w:tab/>
      </w:r>
      <w:r>
        <w:rPr>
          <w:i/>
        </w:rPr>
        <w:tab/>
        <w:t>Source: CMCC</w:t>
      </w:r>
    </w:p>
    <w:p w14:paraId="091349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9C4BDC8" w14:textId="75A432DD" w:rsidR="00B95EB2" w:rsidRDefault="00B95EB2" w:rsidP="00B95EB2">
      <w:pPr>
        <w:rPr>
          <w:rFonts w:ascii="Arial" w:hAnsi="Arial" w:cs="Arial"/>
          <w:b/>
          <w:sz w:val="24"/>
        </w:rPr>
      </w:pPr>
      <w:r>
        <w:rPr>
          <w:rFonts w:ascii="Arial" w:hAnsi="Arial" w:cs="Arial"/>
          <w:b/>
          <w:color w:val="0000FF"/>
          <w:sz w:val="24"/>
        </w:rPr>
        <w:t>R4-2510543</w:t>
      </w:r>
      <w:r>
        <w:rPr>
          <w:rFonts w:ascii="Arial" w:hAnsi="Arial" w:cs="Arial"/>
          <w:b/>
          <w:color w:val="0000FF"/>
          <w:sz w:val="24"/>
        </w:rPr>
        <w:tab/>
      </w:r>
      <w:r>
        <w:rPr>
          <w:rFonts w:ascii="Arial" w:hAnsi="Arial" w:cs="Arial"/>
          <w:b/>
          <w:sz w:val="24"/>
        </w:rPr>
        <w:t>(NR_ATG-Perf) Correction to ATG test cases_R18</w:t>
      </w:r>
    </w:p>
    <w:p w14:paraId="5D66333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CR-5852  rev  Cat: F (Rel-18)</w:t>
      </w:r>
      <w:r>
        <w:rPr>
          <w:i/>
        </w:rPr>
        <w:br/>
      </w:r>
      <w:r>
        <w:rPr>
          <w:i/>
        </w:rPr>
        <w:br/>
      </w:r>
      <w:r>
        <w:rPr>
          <w:i/>
        </w:rPr>
        <w:tab/>
      </w:r>
      <w:r>
        <w:rPr>
          <w:i/>
        </w:rPr>
        <w:tab/>
      </w:r>
      <w:r>
        <w:rPr>
          <w:i/>
        </w:rPr>
        <w:tab/>
      </w:r>
      <w:r>
        <w:rPr>
          <w:i/>
        </w:rPr>
        <w:tab/>
      </w:r>
      <w:r>
        <w:rPr>
          <w:i/>
        </w:rPr>
        <w:tab/>
        <w:t>Source: Huawei, HiSilicon</w:t>
      </w:r>
    </w:p>
    <w:p w14:paraId="626463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9578781" w14:textId="7C064B29" w:rsidR="00B95EB2" w:rsidRDefault="00B95EB2" w:rsidP="00B95EB2">
      <w:pPr>
        <w:rPr>
          <w:rFonts w:ascii="Arial" w:hAnsi="Arial" w:cs="Arial"/>
          <w:b/>
          <w:sz w:val="24"/>
        </w:rPr>
      </w:pPr>
      <w:r>
        <w:rPr>
          <w:rFonts w:ascii="Arial" w:hAnsi="Arial" w:cs="Arial"/>
          <w:b/>
          <w:color w:val="0000FF"/>
          <w:sz w:val="24"/>
        </w:rPr>
        <w:t>R4-2510544</w:t>
      </w:r>
      <w:r>
        <w:rPr>
          <w:rFonts w:ascii="Arial" w:hAnsi="Arial" w:cs="Arial"/>
          <w:b/>
          <w:color w:val="0000FF"/>
          <w:sz w:val="24"/>
        </w:rPr>
        <w:tab/>
      </w:r>
      <w:r>
        <w:rPr>
          <w:rFonts w:ascii="Arial" w:hAnsi="Arial" w:cs="Arial"/>
          <w:b/>
          <w:sz w:val="24"/>
        </w:rPr>
        <w:t>(NR_ATG-Perf) Correction to ATG test cases_R19</w:t>
      </w:r>
    </w:p>
    <w:p w14:paraId="688D632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CR-5853  rev  Cat: A (Rel-19)</w:t>
      </w:r>
      <w:r>
        <w:rPr>
          <w:i/>
        </w:rPr>
        <w:br/>
      </w:r>
      <w:r>
        <w:rPr>
          <w:i/>
        </w:rPr>
        <w:br/>
      </w:r>
      <w:r>
        <w:rPr>
          <w:i/>
        </w:rPr>
        <w:tab/>
      </w:r>
      <w:r>
        <w:rPr>
          <w:i/>
        </w:rPr>
        <w:tab/>
      </w:r>
      <w:r>
        <w:rPr>
          <w:i/>
        </w:rPr>
        <w:tab/>
      </w:r>
      <w:r>
        <w:rPr>
          <w:i/>
        </w:rPr>
        <w:tab/>
      </w:r>
      <w:r>
        <w:rPr>
          <w:i/>
        </w:rPr>
        <w:tab/>
        <w:t>Source: Huawei, HiSilicon</w:t>
      </w:r>
    </w:p>
    <w:p w14:paraId="7C6BB2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42920F3" w14:textId="7EC6829F" w:rsidR="00B95EB2" w:rsidRDefault="00B95EB2" w:rsidP="00B95EB2">
      <w:pPr>
        <w:rPr>
          <w:rFonts w:ascii="Arial" w:hAnsi="Arial" w:cs="Arial"/>
          <w:b/>
          <w:sz w:val="24"/>
        </w:rPr>
      </w:pPr>
      <w:r>
        <w:rPr>
          <w:rFonts w:ascii="Arial" w:hAnsi="Arial" w:cs="Arial"/>
          <w:b/>
          <w:color w:val="0000FF"/>
          <w:sz w:val="24"/>
        </w:rPr>
        <w:t>R4-2510745</w:t>
      </w:r>
      <w:r>
        <w:rPr>
          <w:rFonts w:ascii="Arial" w:hAnsi="Arial" w:cs="Arial"/>
          <w:b/>
          <w:color w:val="0000FF"/>
          <w:sz w:val="24"/>
        </w:rPr>
        <w:tab/>
      </w:r>
      <w:r>
        <w:rPr>
          <w:rFonts w:ascii="Arial" w:hAnsi="Arial" w:cs="Arial"/>
          <w:b/>
          <w:sz w:val="24"/>
        </w:rPr>
        <w:t>(NR_ATG-Core) CR on CSI-RS based L3 measurements of ATG_R18</w:t>
      </w:r>
    </w:p>
    <w:p w14:paraId="44CC509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CR-5929  rev  Cat: F (Rel-18)</w:t>
      </w:r>
      <w:r>
        <w:rPr>
          <w:i/>
        </w:rPr>
        <w:br/>
      </w:r>
      <w:r>
        <w:rPr>
          <w:i/>
        </w:rPr>
        <w:br/>
      </w:r>
      <w:r>
        <w:rPr>
          <w:i/>
        </w:rPr>
        <w:tab/>
      </w:r>
      <w:r>
        <w:rPr>
          <w:i/>
        </w:rPr>
        <w:tab/>
      </w:r>
      <w:r>
        <w:rPr>
          <w:i/>
        </w:rPr>
        <w:tab/>
      </w:r>
      <w:r>
        <w:rPr>
          <w:i/>
        </w:rPr>
        <w:tab/>
      </w:r>
      <w:r>
        <w:rPr>
          <w:i/>
        </w:rPr>
        <w:tab/>
        <w:t>Source: ZTE Corporation, Sanechips</w:t>
      </w:r>
    </w:p>
    <w:p w14:paraId="106EB6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R4-2512227</w:t>
      </w:r>
      <w:r>
        <w:rPr>
          <w:color w:val="993300"/>
          <w:u w:val="single"/>
        </w:rPr>
        <w:t>.</w:t>
      </w:r>
    </w:p>
    <w:p w14:paraId="02A6C67B" w14:textId="399B2E69" w:rsidR="00B95EB2" w:rsidRDefault="00B95EB2" w:rsidP="00B95EB2">
      <w:pPr>
        <w:rPr>
          <w:rFonts w:ascii="Arial" w:hAnsi="Arial" w:cs="Arial"/>
          <w:b/>
          <w:sz w:val="24"/>
        </w:rPr>
      </w:pPr>
      <w:r>
        <w:rPr>
          <w:rFonts w:ascii="Arial" w:hAnsi="Arial" w:cs="Arial"/>
          <w:b/>
          <w:color w:val="0000FF"/>
          <w:sz w:val="24"/>
        </w:rPr>
        <w:t>R4-2510746</w:t>
      </w:r>
      <w:r>
        <w:rPr>
          <w:rFonts w:ascii="Arial" w:hAnsi="Arial" w:cs="Arial"/>
          <w:b/>
          <w:color w:val="0000FF"/>
          <w:sz w:val="24"/>
        </w:rPr>
        <w:tab/>
      </w:r>
      <w:r>
        <w:rPr>
          <w:rFonts w:ascii="Arial" w:hAnsi="Arial" w:cs="Arial"/>
          <w:b/>
          <w:sz w:val="24"/>
        </w:rPr>
        <w:t>(NR_ATG-Core) CR on CSI-RS based L3 measurements of ATG_R19</w:t>
      </w:r>
    </w:p>
    <w:p w14:paraId="7F9E6F1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CR-5930  rev  Cat: A (Rel-19)</w:t>
      </w:r>
      <w:r>
        <w:rPr>
          <w:i/>
        </w:rPr>
        <w:br/>
      </w:r>
      <w:r>
        <w:rPr>
          <w:i/>
        </w:rPr>
        <w:br/>
      </w:r>
      <w:r>
        <w:rPr>
          <w:i/>
        </w:rPr>
        <w:tab/>
      </w:r>
      <w:r>
        <w:rPr>
          <w:i/>
        </w:rPr>
        <w:tab/>
      </w:r>
      <w:r>
        <w:rPr>
          <w:i/>
        </w:rPr>
        <w:tab/>
      </w:r>
      <w:r>
        <w:rPr>
          <w:i/>
        </w:rPr>
        <w:tab/>
      </w:r>
      <w:r>
        <w:rPr>
          <w:i/>
        </w:rPr>
        <w:tab/>
        <w:t>Source: ZTE Corporation, Sanechips</w:t>
      </w:r>
    </w:p>
    <w:p w14:paraId="5F8C69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DE9B71" w14:textId="5E5ED71D" w:rsidR="00B95EB2" w:rsidRDefault="00B95EB2" w:rsidP="00B95EB2">
      <w:pPr>
        <w:rPr>
          <w:rFonts w:ascii="Arial" w:hAnsi="Arial" w:cs="Arial"/>
          <w:b/>
          <w:sz w:val="24"/>
        </w:rPr>
      </w:pPr>
      <w:r>
        <w:rPr>
          <w:rFonts w:ascii="Arial" w:hAnsi="Arial" w:cs="Arial"/>
          <w:b/>
          <w:color w:val="0000FF"/>
          <w:sz w:val="24"/>
        </w:rPr>
        <w:t>R4-2510952</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198CC9B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CR-5947  rev  Cat: F (Rel-18)</w:t>
      </w:r>
      <w:r>
        <w:rPr>
          <w:i/>
        </w:rPr>
        <w:br/>
      </w:r>
      <w:r>
        <w:rPr>
          <w:i/>
        </w:rPr>
        <w:br/>
      </w:r>
      <w:r>
        <w:rPr>
          <w:i/>
        </w:rPr>
        <w:tab/>
      </w:r>
      <w:r>
        <w:rPr>
          <w:i/>
        </w:rPr>
        <w:tab/>
      </w:r>
      <w:r>
        <w:rPr>
          <w:i/>
        </w:rPr>
        <w:tab/>
      </w:r>
      <w:r>
        <w:rPr>
          <w:i/>
        </w:rPr>
        <w:tab/>
      </w:r>
      <w:r>
        <w:rPr>
          <w:i/>
        </w:rPr>
        <w:tab/>
        <w:t>Source: CMCC</w:t>
      </w:r>
    </w:p>
    <w:p w14:paraId="385D6C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84B032" w14:textId="73DCD041" w:rsidR="00B95EB2" w:rsidRDefault="00B95EB2" w:rsidP="00B95EB2">
      <w:pPr>
        <w:rPr>
          <w:rFonts w:ascii="Arial" w:hAnsi="Arial" w:cs="Arial"/>
          <w:b/>
          <w:sz w:val="24"/>
        </w:rPr>
      </w:pPr>
      <w:r>
        <w:rPr>
          <w:rFonts w:ascii="Arial" w:hAnsi="Arial" w:cs="Arial"/>
          <w:b/>
          <w:color w:val="0000FF"/>
          <w:sz w:val="24"/>
        </w:rPr>
        <w:t>R4-2510960</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5CC176B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CR-5948  rev  Cat: F (Rel-18)</w:t>
      </w:r>
      <w:r>
        <w:rPr>
          <w:i/>
        </w:rPr>
        <w:br/>
      </w:r>
      <w:r>
        <w:rPr>
          <w:i/>
        </w:rPr>
        <w:br/>
      </w:r>
      <w:r>
        <w:rPr>
          <w:i/>
        </w:rPr>
        <w:tab/>
      </w:r>
      <w:r>
        <w:rPr>
          <w:i/>
        </w:rPr>
        <w:tab/>
      </w:r>
      <w:r>
        <w:rPr>
          <w:i/>
        </w:rPr>
        <w:tab/>
      </w:r>
      <w:r>
        <w:rPr>
          <w:i/>
        </w:rPr>
        <w:tab/>
      </w:r>
      <w:r>
        <w:rPr>
          <w:i/>
        </w:rPr>
        <w:tab/>
        <w:t>Source: CMCC</w:t>
      </w:r>
    </w:p>
    <w:p w14:paraId="257012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R4-2512175</w:t>
      </w:r>
      <w:r>
        <w:rPr>
          <w:color w:val="993300"/>
          <w:u w:val="single"/>
        </w:rPr>
        <w:t>.</w:t>
      </w:r>
    </w:p>
    <w:p w14:paraId="7FEDA25C" w14:textId="69EC0C66" w:rsidR="00B95EB2" w:rsidRDefault="00B95EB2" w:rsidP="00B95EB2">
      <w:pPr>
        <w:rPr>
          <w:rFonts w:ascii="Arial" w:hAnsi="Arial" w:cs="Arial"/>
          <w:b/>
          <w:sz w:val="24"/>
        </w:rPr>
      </w:pPr>
      <w:r>
        <w:rPr>
          <w:rFonts w:ascii="Arial" w:hAnsi="Arial" w:cs="Arial"/>
          <w:b/>
          <w:color w:val="0000FF"/>
          <w:sz w:val="24"/>
        </w:rPr>
        <w:t>R4-2511646</w:t>
      </w:r>
      <w:r>
        <w:rPr>
          <w:rFonts w:ascii="Arial" w:hAnsi="Arial" w:cs="Arial"/>
          <w:b/>
          <w:color w:val="0000FF"/>
          <w:sz w:val="24"/>
        </w:rPr>
        <w:tab/>
      </w:r>
      <w:r>
        <w:rPr>
          <w:rFonts w:ascii="Arial" w:hAnsi="Arial" w:cs="Arial"/>
          <w:b/>
          <w:sz w:val="24"/>
        </w:rPr>
        <w:t>Corrections to ATG test cases</w:t>
      </w:r>
    </w:p>
    <w:p w14:paraId="08BDA399" w14:textId="77777777" w:rsidR="00B95EB2" w:rsidRDefault="00B95EB2" w:rsidP="00B95EB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38.133 v18.10.0</w:t>
      </w:r>
      <w:r>
        <w:rPr>
          <w:i/>
        </w:rPr>
        <w:tab/>
        <w:t xml:space="preserve">  CR-6014  rev  Cat: F (Rel-18)</w:t>
      </w:r>
      <w:r>
        <w:rPr>
          <w:i/>
        </w:rPr>
        <w:br/>
      </w:r>
      <w:r>
        <w:rPr>
          <w:i/>
        </w:rPr>
        <w:br/>
      </w:r>
      <w:r>
        <w:rPr>
          <w:i/>
        </w:rPr>
        <w:tab/>
      </w:r>
      <w:r>
        <w:rPr>
          <w:i/>
        </w:rPr>
        <w:tab/>
      </w:r>
      <w:r>
        <w:rPr>
          <w:i/>
        </w:rPr>
        <w:tab/>
      </w:r>
      <w:r>
        <w:rPr>
          <w:i/>
        </w:rPr>
        <w:tab/>
      </w:r>
      <w:r>
        <w:rPr>
          <w:i/>
        </w:rPr>
        <w:tab/>
        <w:t>Source: Qualcomm Incorporated</w:t>
      </w:r>
    </w:p>
    <w:p w14:paraId="238C5C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R4-2512171</w:t>
      </w:r>
      <w:r>
        <w:rPr>
          <w:color w:val="993300"/>
          <w:u w:val="single"/>
        </w:rPr>
        <w:t>.</w:t>
      </w:r>
    </w:p>
    <w:p w14:paraId="08314000" w14:textId="49998927" w:rsidR="00B95EB2" w:rsidRDefault="00B95EB2" w:rsidP="00B95EB2">
      <w:pPr>
        <w:rPr>
          <w:rFonts w:ascii="Arial" w:hAnsi="Arial" w:cs="Arial"/>
          <w:b/>
          <w:sz w:val="24"/>
        </w:rPr>
      </w:pPr>
      <w:r>
        <w:rPr>
          <w:rFonts w:ascii="Arial" w:hAnsi="Arial" w:cs="Arial"/>
          <w:b/>
          <w:color w:val="0000FF"/>
          <w:sz w:val="24"/>
        </w:rPr>
        <w:t>R4-2511647</w:t>
      </w:r>
      <w:r>
        <w:rPr>
          <w:rFonts w:ascii="Arial" w:hAnsi="Arial" w:cs="Arial"/>
          <w:b/>
          <w:color w:val="0000FF"/>
          <w:sz w:val="24"/>
        </w:rPr>
        <w:tab/>
      </w:r>
      <w:r>
        <w:rPr>
          <w:rFonts w:ascii="Arial" w:hAnsi="Arial" w:cs="Arial"/>
          <w:b/>
          <w:sz w:val="24"/>
        </w:rPr>
        <w:t>Corrections to ATG test cases</w:t>
      </w:r>
    </w:p>
    <w:p w14:paraId="400979C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CR-6015  rev  Cat: A (Rel-19)</w:t>
      </w:r>
      <w:r>
        <w:rPr>
          <w:i/>
        </w:rPr>
        <w:br/>
      </w:r>
      <w:r>
        <w:rPr>
          <w:i/>
        </w:rPr>
        <w:br/>
      </w:r>
      <w:r>
        <w:rPr>
          <w:i/>
        </w:rPr>
        <w:tab/>
      </w:r>
      <w:r>
        <w:rPr>
          <w:i/>
        </w:rPr>
        <w:tab/>
      </w:r>
      <w:r>
        <w:rPr>
          <w:i/>
        </w:rPr>
        <w:tab/>
      </w:r>
      <w:r>
        <w:rPr>
          <w:i/>
        </w:rPr>
        <w:tab/>
      </w:r>
      <w:r>
        <w:rPr>
          <w:i/>
        </w:rPr>
        <w:tab/>
        <w:t>Source: Qualcomm Incorporated</w:t>
      </w:r>
    </w:p>
    <w:p w14:paraId="565C85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FDA1FE" w14:textId="7F1ECD6D" w:rsidR="00B95EB2" w:rsidRDefault="00B95EB2" w:rsidP="00B95EB2">
      <w:pPr>
        <w:rPr>
          <w:rFonts w:ascii="Arial" w:hAnsi="Arial" w:cs="Arial"/>
          <w:b/>
          <w:sz w:val="24"/>
        </w:rPr>
      </w:pPr>
      <w:r>
        <w:rPr>
          <w:rFonts w:ascii="Arial" w:hAnsi="Arial" w:cs="Arial"/>
          <w:b/>
          <w:color w:val="0000FF"/>
          <w:sz w:val="24"/>
        </w:rPr>
        <w:t>R4-2512171</w:t>
      </w:r>
      <w:r>
        <w:rPr>
          <w:rFonts w:ascii="Arial" w:hAnsi="Arial" w:cs="Arial"/>
          <w:b/>
          <w:color w:val="0000FF"/>
          <w:sz w:val="24"/>
        </w:rPr>
        <w:tab/>
      </w:r>
      <w:r>
        <w:rPr>
          <w:rFonts w:ascii="Arial" w:hAnsi="Arial" w:cs="Arial"/>
          <w:b/>
          <w:sz w:val="24"/>
        </w:rPr>
        <w:t>Corrections to ATG test cases</w:t>
      </w:r>
    </w:p>
    <w:p w14:paraId="4D581A9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CR-6014  rev 1 Cat: F (Rel-18)</w:t>
      </w:r>
      <w:r>
        <w:rPr>
          <w:i/>
        </w:rPr>
        <w:br/>
      </w:r>
      <w:r>
        <w:rPr>
          <w:i/>
        </w:rPr>
        <w:br/>
      </w:r>
      <w:r>
        <w:rPr>
          <w:i/>
        </w:rPr>
        <w:tab/>
      </w:r>
      <w:r>
        <w:rPr>
          <w:i/>
        </w:rPr>
        <w:tab/>
      </w:r>
      <w:r>
        <w:rPr>
          <w:i/>
        </w:rPr>
        <w:tab/>
      </w:r>
      <w:r>
        <w:rPr>
          <w:i/>
        </w:rPr>
        <w:tab/>
      </w:r>
      <w:r>
        <w:rPr>
          <w:i/>
        </w:rPr>
        <w:tab/>
        <w:t>Source: Qualcomm Incorporated</w:t>
      </w:r>
    </w:p>
    <w:p w14:paraId="3DD6EEE2" w14:textId="77777777" w:rsidR="00B95EB2" w:rsidRDefault="00B95EB2" w:rsidP="00B95EB2">
      <w:pPr>
        <w:rPr>
          <w:color w:val="808080"/>
        </w:rPr>
      </w:pPr>
      <w:r>
        <w:rPr>
          <w:color w:val="808080"/>
        </w:rPr>
        <w:t>(Replaces R4-2511646)</w:t>
      </w:r>
    </w:p>
    <w:p w14:paraId="504FBF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1C0A40" w14:textId="12207A35" w:rsidR="00B95EB2" w:rsidRDefault="00B95EB2" w:rsidP="00B95EB2">
      <w:pPr>
        <w:rPr>
          <w:rFonts w:ascii="Arial" w:hAnsi="Arial" w:cs="Arial"/>
          <w:b/>
          <w:sz w:val="24"/>
        </w:rPr>
      </w:pPr>
      <w:r>
        <w:rPr>
          <w:rFonts w:ascii="Arial" w:hAnsi="Arial" w:cs="Arial"/>
          <w:b/>
          <w:color w:val="0000FF"/>
          <w:sz w:val="24"/>
        </w:rPr>
        <w:t>R4-2512175</w:t>
      </w:r>
      <w:r>
        <w:rPr>
          <w:rFonts w:ascii="Arial" w:hAnsi="Arial" w:cs="Arial"/>
          <w:b/>
          <w:color w:val="0000FF"/>
          <w:sz w:val="24"/>
        </w:rPr>
        <w:tab/>
      </w:r>
      <w:r>
        <w:rPr>
          <w:rFonts w:ascii="Arial" w:hAnsi="Arial" w:cs="Arial"/>
          <w:b/>
          <w:sz w:val="24"/>
        </w:rPr>
        <w:t>(NR_ATG-Core) CR to 38.133 Corrections of sharing factor between L1 and L3 measurement for Rel-18 ATG</w:t>
      </w:r>
    </w:p>
    <w:p w14:paraId="0304199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CR-5948  rev 1 Cat: F (Rel-18)</w:t>
      </w:r>
      <w:r>
        <w:rPr>
          <w:i/>
        </w:rPr>
        <w:br/>
      </w:r>
      <w:r>
        <w:rPr>
          <w:i/>
        </w:rPr>
        <w:br/>
      </w:r>
      <w:r>
        <w:rPr>
          <w:i/>
        </w:rPr>
        <w:tab/>
      </w:r>
      <w:r>
        <w:rPr>
          <w:i/>
        </w:rPr>
        <w:tab/>
      </w:r>
      <w:r>
        <w:rPr>
          <w:i/>
        </w:rPr>
        <w:tab/>
      </w:r>
      <w:r>
        <w:rPr>
          <w:i/>
        </w:rPr>
        <w:tab/>
      </w:r>
      <w:r>
        <w:rPr>
          <w:i/>
        </w:rPr>
        <w:tab/>
        <w:t>Source: CMCC</w:t>
      </w:r>
    </w:p>
    <w:p w14:paraId="24E4B82A" w14:textId="77777777" w:rsidR="00B95EB2" w:rsidRDefault="00B95EB2" w:rsidP="00B95EB2">
      <w:pPr>
        <w:rPr>
          <w:color w:val="808080"/>
        </w:rPr>
      </w:pPr>
      <w:r>
        <w:rPr>
          <w:color w:val="808080"/>
        </w:rPr>
        <w:t>(Replaces R4-2510960)</w:t>
      </w:r>
    </w:p>
    <w:p w14:paraId="31B60E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C570BF" w14:textId="677DE91E" w:rsidR="00B95EB2" w:rsidRDefault="00B95EB2" w:rsidP="00B95EB2">
      <w:pPr>
        <w:rPr>
          <w:rFonts w:ascii="Arial" w:hAnsi="Arial" w:cs="Arial"/>
          <w:b/>
          <w:sz w:val="24"/>
        </w:rPr>
      </w:pPr>
      <w:r>
        <w:rPr>
          <w:rFonts w:ascii="Arial" w:hAnsi="Arial" w:cs="Arial"/>
          <w:b/>
          <w:color w:val="0000FF"/>
          <w:sz w:val="24"/>
        </w:rPr>
        <w:t>R4-2512227</w:t>
      </w:r>
      <w:r>
        <w:rPr>
          <w:rFonts w:ascii="Arial" w:hAnsi="Arial" w:cs="Arial"/>
          <w:b/>
          <w:color w:val="0000FF"/>
          <w:sz w:val="24"/>
        </w:rPr>
        <w:tab/>
      </w:r>
      <w:r>
        <w:rPr>
          <w:rFonts w:ascii="Arial" w:hAnsi="Arial" w:cs="Arial"/>
          <w:b/>
          <w:sz w:val="24"/>
        </w:rPr>
        <w:t>(NR_ATG-Core) CR on CSI-RS based L3 measurements of ATG_R18</w:t>
      </w:r>
    </w:p>
    <w:p w14:paraId="524BDD0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CR-5929  rev 1 Cat: F (Rel-18)</w:t>
      </w:r>
      <w:r>
        <w:rPr>
          <w:i/>
        </w:rPr>
        <w:br/>
      </w:r>
      <w:r>
        <w:rPr>
          <w:i/>
        </w:rPr>
        <w:br/>
      </w:r>
      <w:r>
        <w:rPr>
          <w:i/>
        </w:rPr>
        <w:tab/>
      </w:r>
      <w:r>
        <w:rPr>
          <w:i/>
        </w:rPr>
        <w:tab/>
      </w:r>
      <w:r>
        <w:rPr>
          <w:i/>
        </w:rPr>
        <w:tab/>
      </w:r>
      <w:r>
        <w:rPr>
          <w:i/>
        </w:rPr>
        <w:tab/>
      </w:r>
      <w:r>
        <w:rPr>
          <w:i/>
        </w:rPr>
        <w:tab/>
        <w:t>Source: ZTE Corporation, Sanechips</w:t>
      </w:r>
    </w:p>
    <w:p w14:paraId="1691E79C" w14:textId="77777777" w:rsidR="00B95EB2" w:rsidRDefault="00B95EB2" w:rsidP="00B95EB2">
      <w:pPr>
        <w:rPr>
          <w:color w:val="808080"/>
        </w:rPr>
      </w:pPr>
      <w:r>
        <w:rPr>
          <w:color w:val="808080"/>
        </w:rPr>
        <w:t>(Replaces R4-2510745)</w:t>
      </w:r>
    </w:p>
    <w:p w14:paraId="4096B7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61759B" w14:textId="77777777" w:rsidR="00B95EB2" w:rsidRDefault="00B95EB2" w:rsidP="00B95EB2">
      <w:pPr>
        <w:pStyle w:val="Heading3"/>
      </w:pPr>
      <w:bookmarkStart w:id="37" w:name="_Toc209702781"/>
      <w:r>
        <w:t>5.6</w:t>
      </w:r>
      <w:r>
        <w:tab/>
        <w:t>Further RF requirements enhancement for NR and EN-DC in FR1</w:t>
      </w:r>
      <w:bookmarkEnd w:id="37"/>
    </w:p>
    <w:p w14:paraId="2E401031" w14:textId="77777777" w:rsidR="00B95EB2" w:rsidRDefault="00B95EB2" w:rsidP="00B95EB2">
      <w:pPr>
        <w:pStyle w:val="Heading4"/>
      </w:pPr>
      <w:bookmarkStart w:id="38" w:name="_Toc209702782"/>
      <w:r>
        <w:t>5.6.1</w:t>
      </w:r>
      <w:r>
        <w:tab/>
        <w:t>UE RF requirements</w:t>
      </w:r>
      <w:bookmarkEnd w:id="38"/>
    </w:p>
    <w:p w14:paraId="1391D460" w14:textId="78D2F0CE" w:rsidR="00B95EB2" w:rsidRDefault="00B95EB2" w:rsidP="00B95EB2">
      <w:pPr>
        <w:rPr>
          <w:rFonts w:ascii="Arial" w:hAnsi="Arial" w:cs="Arial"/>
          <w:b/>
          <w:sz w:val="24"/>
        </w:rPr>
      </w:pPr>
      <w:r>
        <w:rPr>
          <w:rFonts w:ascii="Arial" w:hAnsi="Arial" w:cs="Arial"/>
          <w:b/>
          <w:color w:val="0000FF"/>
          <w:sz w:val="24"/>
        </w:rPr>
        <w:t>R4-2509197</w:t>
      </w:r>
      <w:r>
        <w:rPr>
          <w:rFonts w:ascii="Arial" w:hAnsi="Arial" w:cs="Arial"/>
          <w:b/>
          <w:color w:val="0000FF"/>
          <w:sz w:val="24"/>
        </w:rPr>
        <w:tab/>
      </w:r>
      <w:r>
        <w:rPr>
          <w:rFonts w:ascii="Arial" w:hAnsi="Arial" w:cs="Arial"/>
          <w:b/>
          <w:sz w:val="24"/>
        </w:rPr>
        <w:t>4 Tx Delta PPowerClass for SRS antenna switching</w:t>
      </w:r>
    </w:p>
    <w:p w14:paraId="3E4601C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(Rel-18)</w:t>
      </w:r>
      <w:r>
        <w:rPr>
          <w:i/>
        </w:rPr>
        <w:br/>
      </w:r>
      <w:r>
        <w:rPr>
          <w:i/>
        </w:rPr>
        <w:br/>
      </w:r>
      <w:r>
        <w:rPr>
          <w:i/>
        </w:rPr>
        <w:tab/>
      </w:r>
      <w:r>
        <w:rPr>
          <w:i/>
        </w:rPr>
        <w:tab/>
      </w:r>
      <w:r>
        <w:rPr>
          <w:i/>
        </w:rPr>
        <w:tab/>
      </w:r>
      <w:r>
        <w:rPr>
          <w:i/>
        </w:rPr>
        <w:tab/>
      </w:r>
      <w:r>
        <w:rPr>
          <w:i/>
        </w:rPr>
        <w:tab/>
        <w:t>Source: Qualcomm Technologies</w:t>
      </w:r>
    </w:p>
    <w:p w14:paraId="43722B90" w14:textId="77777777" w:rsidR="00B95EB2" w:rsidRDefault="00B95EB2" w:rsidP="00B95EB2">
      <w:pPr>
        <w:rPr>
          <w:rFonts w:ascii="Arial" w:hAnsi="Arial" w:cs="Arial"/>
          <w:b/>
        </w:rPr>
      </w:pPr>
      <w:r>
        <w:rPr>
          <w:rFonts w:ascii="Arial" w:hAnsi="Arial" w:cs="Arial"/>
          <w:b/>
        </w:rPr>
        <w:t xml:space="preserve">Abstract: </w:t>
      </w:r>
    </w:p>
    <w:p w14:paraId="672B98C0" w14:textId="77777777" w:rsidR="00B95EB2" w:rsidRDefault="00B95EB2" w:rsidP="00B95EB2">
      <w:r>
        <w:t>Discusses the introduction of 2 capabilities for 4Tx SRS antenna switching</w:t>
      </w:r>
    </w:p>
    <w:p w14:paraId="5DE78D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F29AE2" w14:textId="4DC6F62F" w:rsidR="00B95EB2" w:rsidRDefault="00B95EB2" w:rsidP="00B95EB2">
      <w:pPr>
        <w:rPr>
          <w:rFonts w:ascii="Arial" w:hAnsi="Arial" w:cs="Arial"/>
          <w:b/>
          <w:sz w:val="24"/>
        </w:rPr>
      </w:pPr>
      <w:r>
        <w:rPr>
          <w:rFonts w:ascii="Arial" w:hAnsi="Arial" w:cs="Arial"/>
          <w:b/>
          <w:color w:val="0000FF"/>
          <w:sz w:val="24"/>
        </w:rPr>
        <w:t>R4-2509198</w:t>
      </w:r>
      <w:r>
        <w:rPr>
          <w:rFonts w:ascii="Arial" w:hAnsi="Arial" w:cs="Arial"/>
          <w:b/>
          <w:color w:val="0000FF"/>
          <w:sz w:val="24"/>
        </w:rPr>
        <w:tab/>
      </w:r>
      <w:r>
        <w:rPr>
          <w:rFonts w:ascii="Arial" w:hAnsi="Arial" w:cs="Arial"/>
          <w:b/>
          <w:sz w:val="24"/>
        </w:rPr>
        <w:t>draft LS on capabilities for Delta PPowerClass for 4Tx SRS transmission</w:t>
      </w:r>
    </w:p>
    <w:p w14:paraId="1C57E2E2"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Qualcomm Technologies, Ericsson</w:t>
      </w:r>
    </w:p>
    <w:p w14:paraId="287BFB43" w14:textId="77777777" w:rsidR="00B95EB2" w:rsidRDefault="00B95EB2" w:rsidP="00B95EB2">
      <w:pPr>
        <w:rPr>
          <w:rFonts w:ascii="Arial" w:hAnsi="Arial" w:cs="Arial"/>
          <w:b/>
        </w:rPr>
      </w:pPr>
      <w:r>
        <w:rPr>
          <w:rFonts w:ascii="Arial" w:hAnsi="Arial" w:cs="Arial"/>
          <w:b/>
        </w:rPr>
        <w:t xml:space="preserve">Abstract: </w:t>
      </w:r>
    </w:p>
    <w:p w14:paraId="6D962C62" w14:textId="77777777" w:rsidR="00B95EB2" w:rsidRDefault="00B95EB2" w:rsidP="00B95EB2">
      <w:r>
        <w:t>LS detailing two capabilities for 4Tx architectures for SRS transmission</w:t>
      </w:r>
    </w:p>
    <w:p w14:paraId="70E086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FD34F" w14:textId="588C9313" w:rsidR="00B95EB2" w:rsidRDefault="00B95EB2" w:rsidP="00B95EB2">
      <w:pPr>
        <w:rPr>
          <w:rFonts w:ascii="Arial" w:hAnsi="Arial" w:cs="Arial"/>
          <w:b/>
          <w:sz w:val="24"/>
        </w:rPr>
      </w:pPr>
      <w:r>
        <w:rPr>
          <w:rFonts w:ascii="Arial" w:hAnsi="Arial" w:cs="Arial"/>
          <w:b/>
          <w:color w:val="0000FF"/>
          <w:sz w:val="24"/>
        </w:rPr>
        <w:t>R4-2509647</w:t>
      </w:r>
      <w:r>
        <w:rPr>
          <w:rFonts w:ascii="Arial" w:hAnsi="Arial" w:cs="Arial"/>
          <w:b/>
          <w:color w:val="0000FF"/>
          <w:sz w:val="24"/>
        </w:rPr>
        <w:tab/>
      </w:r>
      <w:r>
        <w:rPr>
          <w:rFonts w:ascii="Arial" w:hAnsi="Arial" w:cs="Arial"/>
          <w:b/>
          <w:sz w:val="24"/>
        </w:rPr>
        <w:t>Delta Ppowerclass and Delta TRxSRS for 4Tx</w:t>
      </w:r>
    </w:p>
    <w:p w14:paraId="4FDD8C7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8B055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1CD97" w14:textId="66D10D1F" w:rsidR="00B95EB2" w:rsidRDefault="00B95EB2" w:rsidP="00B95EB2">
      <w:pPr>
        <w:rPr>
          <w:rFonts w:ascii="Arial" w:hAnsi="Arial" w:cs="Arial"/>
          <w:b/>
          <w:sz w:val="24"/>
        </w:rPr>
      </w:pPr>
      <w:r>
        <w:rPr>
          <w:rFonts w:ascii="Arial" w:hAnsi="Arial" w:cs="Arial"/>
          <w:b/>
          <w:color w:val="0000FF"/>
          <w:sz w:val="24"/>
        </w:rPr>
        <w:t>R4-2509648</w:t>
      </w:r>
      <w:r>
        <w:rPr>
          <w:rFonts w:ascii="Arial" w:hAnsi="Arial" w:cs="Arial"/>
          <w:b/>
          <w:color w:val="0000FF"/>
          <w:sz w:val="24"/>
        </w:rPr>
        <w:tab/>
      </w:r>
      <w:r>
        <w:rPr>
          <w:rFonts w:ascii="Arial" w:hAnsi="Arial" w:cs="Arial"/>
          <w:b/>
          <w:sz w:val="24"/>
        </w:rPr>
        <w:t>Introduction of Delta TRxSRS for 4Tx</w:t>
      </w:r>
    </w:p>
    <w:p w14:paraId="546C955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CR-2908  rev  Cat: F (Rel-18)</w:t>
      </w:r>
      <w:r>
        <w:rPr>
          <w:i/>
        </w:rPr>
        <w:br/>
      </w:r>
      <w:r>
        <w:rPr>
          <w:i/>
        </w:rPr>
        <w:br/>
      </w:r>
      <w:r>
        <w:rPr>
          <w:i/>
        </w:rPr>
        <w:tab/>
      </w:r>
      <w:r>
        <w:rPr>
          <w:i/>
        </w:rPr>
        <w:tab/>
      </w:r>
      <w:r>
        <w:rPr>
          <w:i/>
        </w:rPr>
        <w:tab/>
      </w:r>
      <w:r>
        <w:rPr>
          <w:i/>
        </w:rPr>
        <w:tab/>
      </w:r>
      <w:r>
        <w:rPr>
          <w:i/>
        </w:rPr>
        <w:tab/>
        <w:t>Source: Huawei, HiSilicon</w:t>
      </w:r>
    </w:p>
    <w:p w14:paraId="179AAA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FFEACB7" w14:textId="24B1391D" w:rsidR="00B95EB2" w:rsidRDefault="00B95EB2" w:rsidP="00B95EB2">
      <w:pPr>
        <w:rPr>
          <w:rFonts w:ascii="Arial" w:hAnsi="Arial" w:cs="Arial"/>
          <w:b/>
          <w:sz w:val="24"/>
        </w:rPr>
      </w:pPr>
      <w:r>
        <w:rPr>
          <w:rFonts w:ascii="Arial" w:hAnsi="Arial" w:cs="Arial"/>
          <w:b/>
          <w:color w:val="0000FF"/>
          <w:sz w:val="24"/>
        </w:rPr>
        <w:t>R4-2509650</w:t>
      </w:r>
      <w:r>
        <w:rPr>
          <w:rFonts w:ascii="Arial" w:hAnsi="Arial" w:cs="Arial"/>
          <w:b/>
          <w:color w:val="0000FF"/>
          <w:sz w:val="24"/>
        </w:rPr>
        <w:tab/>
      </w:r>
      <w:r>
        <w:rPr>
          <w:rFonts w:ascii="Arial" w:hAnsi="Arial" w:cs="Arial"/>
          <w:b/>
          <w:sz w:val="24"/>
        </w:rPr>
        <w:t>Introduction of Delta TRxSRS for 4Tx</w:t>
      </w:r>
    </w:p>
    <w:p w14:paraId="5A86FDA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CR-2909  rev  Cat: A (Rel-19)</w:t>
      </w:r>
      <w:r>
        <w:rPr>
          <w:i/>
        </w:rPr>
        <w:br/>
      </w:r>
      <w:r>
        <w:rPr>
          <w:i/>
        </w:rPr>
        <w:br/>
      </w:r>
      <w:r>
        <w:rPr>
          <w:i/>
        </w:rPr>
        <w:tab/>
      </w:r>
      <w:r>
        <w:rPr>
          <w:i/>
        </w:rPr>
        <w:tab/>
      </w:r>
      <w:r>
        <w:rPr>
          <w:i/>
        </w:rPr>
        <w:tab/>
      </w:r>
      <w:r>
        <w:rPr>
          <w:i/>
        </w:rPr>
        <w:tab/>
      </w:r>
      <w:r>
        <w:rPr>
          <w:i/>
        </w:rPr>
        <w:tab/>
        <w:t>Source: Huawei, HiSilicon</w:t>
      </w:r>
    </w:p>
    <w:p w14:paraId="1B41A14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E347ED" w14:textId="7A2CC062" w:rsidR="00B95EB2" w:rsidRDefault="00B95EB2" w:rsidP="00B95EB2">
      <w:pPr>
        <w:rPr>
          <w:rFonts w:ascii="Arial" w:hAnsi="Arial" w:cs="Arial"/>
          <w:b/>
          <w:sz w:val="24"/>
        </w:rPr>
      </w:pPr>
      <w:r>
        <w:rPr>
          <w:rFonts w:ascii="Arial" w:hAnsi="Arial" w:cs="Arial"/>
          <w:b/>
          <w:color w:val="0000FF"/>
          <w:sz w:val="24"/>
        </w:rPr>
        <w:t>R4-2510051</w:t>
      </w:r>
      <w:r>
        <w:rPr>
          <w:rFonts w:ascii="Arial" w:hAnsi="Arial" w:cs="Arial"/>
          <w:b/>
          <w:color w:val="0000FF"/>
          <w:sz w:val="24"/>
        </w:rPr>
        <w:tab/>
      </w:r>
      <w:r>
        <w:rPr>
          <w:rFonts w:ascii="Arial" w:hAnsi="Arial" w:cs="Arial"/>
          <w:b/>
          <w:sz w:val="24"/>
        </w:rPr>
        <w:t>(NR_ENDC_RF_FR1_enh2-Core)Correction CR for TS 38.101-1 for 4Tx_Rel-18</w:t>
      </w:r>
    </w:p>
    <w:p w14:paraId="20F9F16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CR-2940  rev  Cat: F (Rel-18)</w:t>
      </w:r>
      <w:r>
        <w:rPr>
          <w:i/>
        </w:rPr>
        <w:br/>
      </w:r>
      <w:r>
        <w:rPr>
          <w:i/>
        </w:rPr>
        <w:br/>
      </w:r>
      <w:r>
        <w:rPr>
          <w:i/>
        </w:rPr>
        <w:tab/>
      </w:r>
      <w:r>
        <w:rPr>
          <w:i/>
        </w:rPr>
        <w:tab/>
      </w:r>
      <w:r>
        <w:rPr>
          <w:i/>
        </w:rPr>
        <w:tab/>
      </w:r>
      <w:r>
        <w:rPr>
          <w:i/>
        </w:rPr>
        <w:tab/>
      </w:r>
      <w:r>
        <w:rPr>
          <w:i/>
        </w:rPr>
        <w:tab/>
        <w:t>Source: Samsung, Huawei</w:t>
      </w:r>
    </w:p>
    <w:p w14:paraId="5E8194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R4-2511840</w:t>
      </w:r>
      <w:r>
        <w:rPr>
          <w:color w:val="993300"/>
          <w:u w:val="single"/>
        </w:rPr>
        <w:t>.</w:t>
      </w:r>
    </w:p>
    <w:p w14:paraId="47985DB0" w14:textId="6F36CC5A" w:rsidR="00B95EB2" w:rsidRDefault="00B95EB2" w:rsidP="00B95EB2">
      <w:pPr>
        <w:rPr>
          <w:rFonts w:ascii="Arial" w:hAnsi="Arial" w:cs="Arial"/>
          <w:b/>
          <w:sz w:val="24"/>
        </w:rPr>
      </w:pPr>
      <w:r>
        <w:rPr>
          <w:rFonts w:ascii="Arial" w:hAnsi="Arial" w:cs="Arial"/>
          <w:b/>
          <w:color w:val="0000FF"/>
          <w:sz w:val="24"/>
        </w:rPr>
        <w:t>R4-2510052</w:t>
      </w:r>
      <w:r>
        <w:rPr>
          <w:rFonts w:ascii="Arial" w:hAnsi="Arial" w:cs="Arial"/>
          <w:b/>
          <w:color w:val="0000FF"/>
          <w:sz w:val="24"/>
        </w:rPr>
        <w:tab/>
      </w:r>
      <w:r>
        <w:rPr>
          <w:rFonts w:ascii="Arial" w:hAnsi="Arial" w:cs="Arial"/>
          <w:b/>
          <w:sz w:val="24"/>
        </w:rPr>
        <w:t>(NR_ENDC_RF_FR1_enh2-Core)Correction CR for TS 38.101-1 for 4Tx_Rel-19</w:t>
      </w:r>
    </w:p>
    <w:p w14:paraId="12D6103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CR-2941  rev  Cat: A (Rel-19)</w:t>
      </w:r>
      <w:r>
        <w:rPr>
          <w:i/>
        </w:rPr>
        <w:br/>
      </w:r>
      <w:r>
        <w:rPr>
          <w:i/>
        </w:rPr>
        <w:br/>
      </w:r>
      <w:r>
        <w:rPr>
          <w:i/>
        </w:rPr>
        <w:tab/>
      </w:r>
      <w:r>
        <w:rPr>
          <w:i/>
        </w:rPr>
        <w:tab/>
      </w:r>
      <w:r>
        <w:rPr>
          <w:i/>
        </w:rPr>
        <w:tab/>
      </w:r>
      <w:r>
        <w:rPr>
          <w:i/>
        </w:rPr>
        <w:tab/>
      </w:r>
      <w:r>
        <w:rPr>
          <w:i/>
        </w:rPr>
        <w:tab/>
        <w:t>Source: Samsung, Huawei</w:t>
      </w:r>
    </w:p>
    <w:p w14:paraId="3330C5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4053AA" w14:textId="6F6D88EF" w:rsidR="00B95EB2" w:rsidRDefault="00B95EB2" w:rsidP="00B95EB2">
      <w:pPr>
        <w:rPr>
          <w:rFonts w:ascii="Arial" w:hAnsi="Arial" w:cs="Arial"/>
          <w:b/>
          <w:sz w:val="24"/>
        </w:rPr>
      </w:pPr>
      <w:r>
        <w:rPr>
          <w:rFonts w:ascii="Arial" w:hAnsi="Arial" w:cs="Arial"/>
          <w:b/>
          <w:color w:val="0000FF"/>
          <w:sz w:val="24"/>
        </w:rPr>
        <w:t>R4-2511311</w:t>
      </w:r>
      <w:r>
        <w:rPr>
          <w:rFonts w:ascii="Arial" w:hAnsi="Arial" w:cs="Arial"/>
          <w:b/>
          <w:color w:val="0000FF"/>
          <w:sz w:val="24"/>
        </w:rPr>
        <w:tab/>
      </w:r>
      <w:r>
        <w:rPr>
          <w:rFonts w:ascii="Arial" w:hAnsi="Arial" w:cs="Arial"/>
          <w:b/>
          <w:sz w:val="24"/>
        </w:rPr>
        <w:t>(NR_ENDC_RF_FR1_enh2-Core) CR to TS 38.101-1 Rel-18 removing “form factor” from corresponding tables for 4Rx, 8Rx</w:t>
      </w:r>
    </w:p>
    <w:p w14:paraId="14FFDC6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CR-3012  rev  Cat: F (Rel-18)</w:t>
      </w:r>
      <w:r>
        <w:rPr>
          <w:i/>
        </w:rPr>
        <w:br/>
      </w:r>
      <w:r>
        <w:rPr>
          <w:i/>
        </w:rPr>
        <w:br/>
      </w:r>
      <w:r>
        <w:rPr>
          <w:i/>
        </w:rPr>
        <w:tab/>
      </w:r>
      <w:r>
        <w:rPr>
          <w:i/>
        </w:rPr>
        <w:tab/>
      </w:r>
      <w:r>
        <w:rPr>
          <w:i/>
        </w:rPr>
        <w:tab/>
      </w:r>
      <w:r>
        <w:rPr>
          <w:i/>
        </w:rPr>
        <w:tab/>
      </w:r>
      <w:r>
        <w:rPr>
          <w:i/>
        </w:rPr>
        <w:tab/>
        <w:t>Source: Ericsson</w:t>
      </w:r>
    </w:p>
    <w:p w14:paraId="1D1873BA" w14:textId="77777777" w:rsidR="00B95EB2" w:rsidRDefault="00B95EB2" w:rsidP="00B95EB2">
      <w:pPr>
        <w:rPr>
          <w:rFonts w:ascii="Arial" w:hAnsi="Arial" w:cs="Arial"/>
          <w:b/>
        </w:rPr>
      </w:pPr>
      <w:r>
        <w:rPr>
          <w:rFonts w:ascii="Arial" w:hAnsi="Arial" w:cs="Arial"/>
          <w:b/>
        </w:rPr>
        <w:t xml:space="preserve">Abstract: </w:t>
      </w:r>
    </w:p>
    <w:p w14:paraId="30F0CD72" w14:textId="77777777" w:rsidR="00B95EB2" w:rsidRDefault="00B95EB2" w:rsidP="00B95EB2">
      <w:r>
        <w:t>CR to TS 38.101-1 removing “form factor” from corresponding tables for 4Rx, 8Rx (Rel-18)</w:t>
      </w:r>
    </w:p>
    <w:p w14:paraId="4B9C96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0689FB" w14:textId="234779EE" w:rsidR="00B95EB2" w:rsidRDefault="00B95EB2" w:rsidP="00B95EB2">
      <w:pPr>
        <w:rPr>
          <w:rFonts w:ascii="Arial" w:hAnsi="Arial" w:cs="Arial"/>
          <w:b/>
          <w:sz w:val="24"/>
        </w:rPr>
      </w:pPr>
      <w:r>
        <w:rPr>
          <w:rFonts w:ascii="Arial" w:hAnsi="Arial" w:cs="Arial"/>
          <w:b/>
          <w:color w:val="0000FF"/>
          <w:sz w:val="24"/>
        </w:rPr>
        <w:t>R4-2511581</w:t>
      </w:r>
      <w:r>
        <w:rPr>
          <w:rFonts w:ascii="Arial" w:hAnsi="Arial" w:cs="Arial"/>
          <w:b/>
          <w:color w:val="0000FF"/>
          <w:sz w:val="24"/>
        </w:rPr>
        <w:tab/>
      </w:r>
      <w:r>
        <w:rPr>
          <w:rFonts w:ascii="Arial" w:hAnsi="Arial" w:cs="Arial"/>
          <w:b/>
          <w:sz w:val="24"/>
        </w:rPr>
        <w:t>CR to TS 38.101-1 Rel-18 removing “form factor” from corresponding tables for 4Rx, 8Rx</w:t>
      </w:r>
    </w:p>
    <w:p w14:paraId="17AAA2ED" w14:textId="77777777" w:rsidR="00B95EB2" w:rsidRDefault="00B95EB2" w:rsidP="00B95EB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v18.10.0</w:t>
      </w:r>
      <w:r>
        <w:rPr>
          <w:i/>
        </w:rPr>
        <w:tab/>
        <w:t xml:space="preserve">  CR-3034  rev  Cat: F (Rel-18)</w:t>
      </w:r>
      <w:r>
        <w:rPr>
          <w:i/>
        </w:rPr>
        <w:br/>
      </w:r>
      <w:r>
        <w:rPr>
          <w:i/>
        </w:rPr>
        <w:br/>
      </w:r>
      <w:r>
        <w:rPr>
          <w:i/>
        </w:rPr>
        <w:tab/>
      </w:r>
      <w:r>
        <w:rPr>
          <w:i/>
        </w:rPr>
        <w:tab/>
      </w:r>
      <w:r>
        <w:rPr>
          <w:i/>
        </w:rPr>
        <w:tab/>
      </w:r>
      <w:r>
        <w:rPr>
          <w:i/>
        </w:rPr>
        <w:tab/>
      </w:r>
      <w:r>
        <w:rPr>
          <w:i/>
        </w:rPr>
        <w:tab/>
        <w:t>Source: Ericsson</w:t>
      </w:r>
    </w:p>
    <w:p w14:paraId="5367D8DF" w14:textId="77777777" w:rsidR="00B95EB2" w:rsidRDefault="00B95EB2" w:rsidP="00B95EB2">
      <w:pPr>
        <w:rPr>
          <w:rFonts w:ascii="Arial" w:hAnsi="Arial" w:cs="Arial"/>
          <w:b/>
        </w:rPr>
      </w:pPr>
      <w:r>
        <w:rPr>
          <w:rFonts w:ascii="Arial" w:hAnsi="Arial" w:cs="Arial"/>
          <w:b/>
        </w:rPr>
        <w:t xml:space="preserve">Abstract: </w:t>
      </w:r>
    </w:p>
    <w:p w14:paraId="0E7B0264" w14:textId="77777777" w:rsidR="00B95EB2" w:rsidRDefault="00B95EB2" w:rsidP="00B95EB2">
      <w:r>
        <w:t>CR to TS 38.101-1 removing “form factor” from corresponding tables for 4Rx, 8Rx (Rel-18)</w:t>
      </w:r>
    </w:p>
    <w:p w14:paraId="3004A1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AE091E1" w14:textId="3592A5C1" w:rsidR="00B95EB2" w:rsidRDefault="00B95EB2" w:rsidP="00B95EB2">
      <w:pPr>
        <w:rPr>
          <w:rFonts w:ascii="Arial" w:hAnsi="Arial" w:cs="Arial"/>
          <w:b/>
          <w:sz w:val="24"/>
        </w:rPr>
      </w:pPr>
      <w:r>
        <w:rPr>
          <w:rFonts w:ascii="Arial" w:hAnsi="Arial" w:cs="Arial"/>
          <w:b/>
          <w:color w:val="0000FF"/>
          <w:sz w:val="24"/>
        </w:rPr>
        <w:t>R4-2511840</w:t>
      </w:r>
      <w:r>
        <w:rPr>
          <w:rFonts w:ascii="Arial" w:hAnsi="Arial" w:cs="Arial"/>
          <w:b/>
          <w:color w:val="0000FF"/>
          <w:sz w:val="24"/>
        </w:rPr>
        <w:tab/>
      </w:r>
      <w:r>
        <w:rPr>
          <w:rFonts w:ascii="Arial" w:hAnsi="Arial" w:cs="Arial"/>
          <w:b/>
          <w:sz w:val="24"/>
        </w:rPr>
        <w:t>(NR_ENDC_RF_FR1_enh2-Core)Correction CR for TS 38.101-1 for 4Tx_Rel-18</w:t>
      </w:r>
    </w:p>
    <w:p w14:paraId="01A02ED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CR-2940  rev 1 Cat: F (Rel-18)</w:t>
      </w:r>
      <w:r>
        <w:rPr>
          <w:i/>
        </w:rPr>
        <w:br/>
      </w:r>
      <w:r>
        <w:rPr>
          <w:i/>
        </w:rPr>
        <w:br/>
      </w:r>
      <w:r>
        <w:rPr>
          <w:i/>
        </w:rPr>
        <w:tab/>
      </w:r>
      <w:r>
        <w:rPr>
          <w:i/>
        </w:rPr>
        <w:tab/>
      </w:r>
      <w:r>
        <w:rPr>
          <w:i/>
        </w:rPr>
        <w:tab/>
      </w:r>
      <w:r>
        <w:rPr>
          <w:i/>
        </w:rPr>
        <w:tab/>
      </w:r>
      <w:r>
        <w:rPr>
          <w:i/>
        </w:rPr>
        <w:tab/>
        <w:t>Source: Samsung, Huawei</w:t>
      </w:r>
    </w:p>
    <w:p w14:paraId="72B6D72B" w14:textId="77777777" w:rsidR="00B95EB2" w:rsidRDefault="00B95EB2" w:rsidP="00B95EB2">
      <w:pPr>
        <w:rPr>
          <w:color w:val="808080"/>
        </w:rPr>
      </w:pPr>
      <w:r>
        <w:rPr>
          <w:color w:val="808080"/>
        </w:rPr>
        <w:t>(Replaces R4-2510051)</w:t>
      </w:r>
    </w:p>
    <w:p w14:paraId="410FCF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E07666B" w14:textId="77777777" w:rsidR="00B95EB2" w:rsidRDefault="00B95EB2" w:rsidP="00B95EB2">
      <w:pPr>
        <w:pStyle w:val="Heading4"/>
      </w:pPr>
      <w:bookmarkStart w:id="39" w:name="_Toc209702783"/>
      <w:r>
        <w:t>5.6.2</w:t>
      </w:r>
      <w:r>
        <w:tab/>
        <w:t>RRM performance requirements</w:t>
      </w:r>
      <w:bookmarkEnd w:id="39"/>
    </w:p>
    <w:p w14:paraId="6BC578F8" w14:textId="77777777" w:rsidR="00B95EB2" w:rsidRDefault="00B95EB2" w:rsidP="00B95EB2">
      <w:pPr>
        <w:pStyle w:val="Heading3"/>
      </w:pPr>
      <w:bookmarkStart w:id="40" w:name="_Toc209702784"/>
      <w:r>
        <w:t>5.7</w:t>
      </w:r>
      <w:r>
        <w:tab/>
        <w:t>NR support for dedicated spectrum less than 5MHz for FR1</w:t>
      </w:r>
      <w:bookmarkEnd w:id="40"/>
    </w:p>
    <w:p w14:paraId="19153CE5" w14:textId="6EF6D58D" w:rsidR="00B95EB2" w:rsidRDefault="00B95EB2" w:rsidP="00B95EB2">
      <w:pPr>
        <w:rPr>
          <w:rFonts w:ascii="Arial" w:hAnsi="Arial" w:cs="Arial"/>
          <w:b/>
          <w:sz w:val="24"/>
        </w:rPr>
      </w:pPr>
      <w:r>
        <w:rPr>
          <w:rFonts w:ascii="Arial" w:hAnsi="Arial" w:cs="Arial"/>
          <w:b/>
          <w:color w:val="0000FF"/>
          <w:sz w:val="24"/>
        </w:rPr>
        <w:t>R4-2509350</w:t>
      </w:r>
      <w:r>
        <w:rPr>
          <w:rFonts w:ascii="Arial" w:hAnsi="Arial" w:cs="Arial"/>
          <w:b/>
          <w:color w:val="0000FF"/>
          <w:sz w:val="24"/>
        </w:rPr>
        <w:tab/>
      </w:r>
      <w:r>
        <w:rPr>
          <w:rFonts w:ascii="Arial" w:hAnsi="Arial" w:cs="Arial"/>
          <w:b/>
          <w:sz w:val="24"/>
        </w:rPr>
        <w:t>Discussion on  reference sensitivity levels requirement apply to BS  that supports NB-IoT operation in NR in-band for 3 MHz channel bandwidth</w:t>
      </w:r>
    </w:p>
    <w:p w14:paraId="731B4B4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306BD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9838EDE" w14:textId="33AF689D" w:rsidR="00B95EB2" w:rsidRDefault="00B95EB2" w:rsidP="00B95EB2">
      <w:pPr>
        <w:rPr>
          <w:rFonts w:ascii="Arial" w:hAnsi="Arial" w:cs="Arial"/>
          <w:b/>
          <w:sz w:val="24"/>
        </w:rPr>
      </w:pPr>
      <w:r>
        <w:rPr>
          <w:rFonts w:ascii="Arial" w:hAnsi="Arial" w:cs="Arial"/>
          <w:b/>
          <w:color w:val="0000FF"/>
          <w:sz w:val="24"/>
        </w:rPr>
        <w:t>R4-2509351</w:t>
      </w:r>
      <w:r>
        <w:rPr>
          <w:rFonts w:ascii="Arial" w:hAnsi="Arial" w:cs="Arial"/>
          <w:b/>
          <w:color w:val="0000FF"/>
          <w:sz w:val="24"/>
        </w:rPr>
        <w:tab/>
      </w:r>
      <w:r>
        <w:rPr>
          <w:rFonts w:ascii="Arial" w:hAnsi="Arial" w:cs="Arial"/>
          <w:b/>
          <w:sz w:val="24"/>
        </w:rPr>
        <w:t>(NR_FR1_lessthan_5MHz_BW-Core)CR for TS38.104, Correction on reference sensitivity levels requirement apply to BS that supports NB-IoT operation in NR in-band  for 3 MHz channel bandwidth</w:t>
      </w:r>
    </w:p>
    <w:p w14:paraId="719AB39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CR-0720  rev  Cat: F (Rel-18)</w:t>
      </w:r>
      <w:r>
        <w:rPr>
          <w:i/>
        </w:rPr>
        <w:br/>
      </w:r>
      <w:r>
        <w:rPr>
          <w:i/>
        </w:rPr>
        <w:br/>
      </w:r>
      <w:r>
        <w:rPr>
          <w:i/>
        </w:rPr>
        <w:tab/>
      </w:r>
      <w:r>
        <w:rPr>
          <w:i/>
        </w:rPr>
        <w:tab/>
      </w:r>
      <w:r>
        <w:rPr>
          <w:i/>
        </w:rPr>
        <w:tab/>
      </w:r>
      <w:r>
        <w:rPr>
          <w:i/>
        </w:rPr>
        <w:tab/>
      </w:r>
      <w:r>
        <w:rPr>
          <w:i/>
        </w:rPr>
        <w:tab/>
        <w:t>Source: CATT</w:t>
      </w:r>
    </w:p>
    <w:p w14:paraId="1CAF8A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A87A6A7" w14:textId="32FB6970" w:rsidR="00B95EB2" w:rsidRDefault="00B95EB2" w:rsidP="00B95EB2">
      <w:pPr>
        <w:rPr>
          <w:rFonts w:ascii="Arial" w:hAnsi="Arial" w:cs="Arial"/>
          <w:b/>
          <w:sz w:val="24"/>
        </w:rPr>
      </w:pPr>
      <w:r>
        <w:rPr>
          <w:rFonts w:ascii="Arial" w:hAnsi="Arial" w:cs="Arial"/>
          <w:b/>
          <w:color w:val="0000FF"/>
          <w:sz w:val="24"/>
        </w:rPr>
        <w:t>R4-2509352</w:t>
      </w:r>
      <w:r>
        <w:rPr>
          <w:rFonts w:ascii="Arial" w:hAnsi="Arial" w:cs="Arial"/>
          <w:b/>
          <w:color w:val="0000FF"/>
          <w:sz w:val="24"/>
        </w:rPr>
        <w:tab/>
      </w:r>
      <w:r>
        <w:rPr>
          <w:rFonts w:ascii="Arial" w:hAnsi="Arial" w:cs="Arial"/>
          <w:b/>
          <w:sz w:val="24"/>
        </w:rPr>
        <w:t>(NR_FR1_lessthan_5MHz_BW-Core)CR for TS38.104, Correction on reference sensitivity levels requirement apply to BS that supports NB-IoT operation in NR in-band  for 3 MHz channel bandwidth</w:t>
      </w:r>
    </w:p>
    <w:p w14:paraId="07EF49E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CR-0721  rev  Cat: A (Rel-19)</w:t>
      </w:r>
      <w:r>
        <w:rPr>
          <w:i/>
        </w:rPr>
        <w:br/>
      </w:r>
      <w:r>
        <w:rPr>
          <w:i/>
        </w:rPr>
        <w:br/>
      </w:r>
      <w:r>
        <w:rPr>
          <w:i/>
        </w:rPr>
        <w:tab/>
      </w:r>
      <w:r>
        <w:rPr>
          <w:i/>
        </w:rPr>
        <w:tab/>
      </w:r>
      <w:r>
        <w:rPr>
          <w:i/>
        </w:rPr>
        <w:tab/>
      </w:r>
      <w:r>
        <w:rPr>
          <w:i/>
        </w:rPr>
        <w:tab/>
      </w:r>
      <w:r>
        <w:rPr>
          <w:i/>
        </w:rPr>
        <w:tab/>
        <w:t>Source: CATT</w:t>
      </w:r>
    </w:p>
    <w:p w14:paraId="52A79B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45F8E09" w14:textId="77777777" w:rsidR="00B95EB2" w:rsidRDefault="00B95EB2" w:rsidP="00B95EB2">
      <w:pPr>
        <w:pStyle w:val="Heading4"/>
      </w:pPr>
      <w:bookmarkStart w:id="41" w:name="_Toc209702785"/>
      <w:r>
        <w:t>5.7.1</w:t>
      </w:r>
      <w:r>
        <w:tab/>
        <w:t>System parameter and UE RF requirements</w:t>
      </w:r>
      <w:bookmarkEnd w:id="41"/>
    </w:p>
    <w:p w14:paraId="777DB0E7" w14:textId="77777777" w:rsidR="00B95EB2" w:rsidRDefault="00B95EB2" w:rsidP="00B95EB2">
      <w:pPr>
        <w:pStyle w:val="Heading4"/>
      </w:pPr>
      <w:bookmarkStart w:id="42" w:name="_Toc209702786"/>
      <w:r>
        <w:t>5.7.2</w:t>
      </w:r>
      <w:r>
        <w:tab/>
        <w:t>RRM core and performance requirements</w:t>
      </w:r>
      <w:bookmarkEnd w:id="42"/>
    </w:p>
    <w:p w14:paraId="55EF76CF" w14:textId="01A4B86A" w:rsidR="00B95EB2" w:rsidRDefault="00B95EB2" w:rsidP="00B95EB2">
      <w:pPr>
        <w:rPr>
          <w:rFonts w:ascii="Arial" w:hAnsi="Arial" w:cs="Arial"/>
          <w:b/>
          <w:sz w:val="24"/>
        </w:rPr>
      </w:pPr>
      <w:r>
        <w:rPr>
          <w:rFonts w:ascii="Arial" w:hAnsi="Arial" w:cs="Arial"/>
          <w:b/>
          <w:color w:val="0000FF"/>
          <w:sz w:val="24"/>
        </w:rPr>
        <w:t>R4-2510629</w:t>
      </w:r>
      <w:r>
        <w:rPr>
          <w:rFonts w:ascii="Arial" w:hAnsi="Arial" w:cs="Arial"/>
          <w:b/>
          <w:color w:val="0000FF"/>
          <w:sz w:val="24"/>
        </w:rPr>
        <w:tab/>
      </w:r>
      <w:r>
        <w:rPr>
          <w:rFonts w:ascii="Arial" w:hAnsi="Arial" w:cs="Arial"/>
          <w:b/>
          <w:sz w:val="24"/>
        </w:rPr>
        <w:t>(NR_FR1_lessthan_5MHz_BW-Core) CR on core requirements for less than 5MHz BW</w:t>
      </w:r>
    </w:p>
    <w:p w14:paraId="58C132E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CR-5896  rev  Cat: F (Rel-18)</w:t>
      </w:r>
      <w:r>
        <w:rPr>
          <w:i/>
        </w:rPr>
        <w:br/>
      </w:r>
      <w:r>
        <w:rPr>
          <w:i/>
        </w:rPr>
        <w:br/>
      </w:r>
      <w:r>
        <w:rPr>
          <w:i/>
        </w:rPr>
        <w:tab/>
      </w:r>
      <w:r>
        <w:rPr>
          <w:i/>
        </w:rPr>
        <w:tab/>
      </w:r>
      <w:r>
        <w:rPr>
          <w:i/>
        </w:rPr>
        <w:tab/>
      </w:r>
      <w:r>
        <w:rPr>
          <w:i/>
        </w:rPr>
        <w:tab/>
      </w:r>
      <w:r>
        <w:rPr>
          <w:i/>
        </w:rPr>
        <w:tab/>
        <w:t>Source: Huawei, HiSilicon</w:t>
      </w:r>
    </w:p>
    <w:p w14:paraId="1D297D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0CD521" w14:textId="42F6422B" w:rsidR="00B95EB2" w:rsidRDefault="00B95EB2" w:rsidP="00B95EB2">
      <w:pPr>
        <w:rPr>
          <w:rFonts w:ascii="Arial" w:hAnsi="Arial" w:cs="Arial"/>
          <w:b/>
          <w:sz w:val="24"/>
        </w:rPr>
      </w:pPr>
      <w:r>
        <w:rPr>
          <w:rFonts w:ascii="Arial" w:hAnsi="Arial" w:cs="Arial"/>
          <w:b/>
          <w:color w:val="0000FF"/>
          <w:sz w:val="24"/>
        </w:rPr>
        <w:t>R4-2510630</w:t>
      </w:r>
      <w:r>
        <w:rPr>
          <w:rFonts w:ascii="Arial" w:hAnsi="Arial" w:cs="Arial"/>
          <w:b/>
          <w:color w:val="0000FF"/>
          <w:sz w:val="24"/>
        </w:rPr>
        <w:tab/>
      </w:r>
      <w:r>
        <w:rPr>
          <w:rFonts w:ascii="Arial" w:hAnsi="Arial" w:cs="Arial"/>
          <w:b/>
          <w:sz w:val="24"/>
        </w:rPr>
        <w:t>(NR_FR1_lessthan_5MHz_BW-Core) CR on core requirements for less than 5MHz BW R19</w:t>
      </w:r>
    </w:p>
    <w:p w14:paraId="5C7E821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CR-5897  rev  Cat: A (Rel-19)</w:t>
      </w:r>
      <w:r>
        <w:rPr>
          <w:i/>
        </w:rPr>
        <w:br/>
      </w:r>
      <w:r>
        <w:rPr>
          <w:i/>
        </w:rPr>
        <w:br/>
      </w:r>
      <w:r>
        <w:rPr>
          <w:i/>
        </w:rPr>
        <w:tab/>
      </w:r>
      <w:r>
        <w:rPr>
          <w:i/>
        </w:rPr>
        <w:tab/>
      </w:r>
      <w:r>
        <w:rPr>
          <w:i/>
        </w:rPr>
        <w:tab/>
      </w:r>
      <w:r>
        <w:rPr>
          <w:i/>
        </w:rPr>
        <w:tab/>
      </w:r>
      <w:r>
        <w:rPr>
          <w:i/>
        </w:rPr>
        <w:tab/>
        <w:t>Source: Huawei, HiSilicon</w:t>
      </w:r>
    </w:p>
    <w:p w14:paraId="08B396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AF5682" w14:textId="654DF5E3" w:rsidR="00B95EB2" w:rsidRDefault="00B95EB2" w:rsidP="00B95EB2">
      <w:pPr>
        <w:rPr>
          <w:rFonts w:ascii="Arial" w:hAnsi="Arial" w:cs="Arial"/>
          <w:b/>
          <w:sz w:val="24"/>
        </w:rPr>
      </w:pPr>
      <w:r>
        <w:rPr>
          <w:rFonts w:ascii="Arial" w:hAnsi="Arial" w:cs="Arial"/>
          <w:b/>
          <w:color w:val="0000FF"/>
          <w:sz w:val="24"/>
        </w:rPr>
        <w:t>R4-2511259</w:t>
      </w:r>
      <w:r>
        <w:rPr>
          <w:rFonts w:ascii="Arial" w:hAnsi="Arial" w:cs="Arial"/>
          <w:b/>
          <w:color w:val="0000FF"/>
          <w:sz w:val="24"/>
        </w:rPr>
        <w:tab/>
      </w:r>
      <w:r>
        <w:rPr>
          <w:rFonts w:ascii="Arial" w:hAnsi="Arial" w:cs="Arial"/>
          <w:b/>
          <w:sz w:val="24"/>
        </w:rPr>
        <w:t>CR on PDSCH RMC Corrections on TCs with NR_FR1_lessthan_5MHz_BW</w:t>
      </w:r>
    </w:p>
    <w:p w14:paraId="1C27F9C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CR-5982  rev  Cat: F (Rel-18)</w:t>
      </w:r>
      <w:r>
        <w:rPr>
          <w:i/>
        </w:rPr>
        <w:br/>
      </w:r>
      <w:r>
        <w:rPr>
          <w:i/>
        </w:rPr>
        <w:br/>
      </w:r>
      <w:r>
        <w:rPr>
          <w:i/>
        </w:rPr>
        <w:tab/>
      </w:r>
      <w:r>
        <w:rPr>
          <w:i/>
        </w:rPr>
        <w:tab/>
      </w:r>
      <w:r>
        <w:rPr>
          <w:i/>
        </w:rPr>
        <w:tab/>
      </w:r>
      <w:r>
        <w:rPr>
          <w:i/>
        </w:rPr>
        <w:tab/>
      </w:r>
      <w:r>
        <w:rPr>
          <w:i/>
        </w:rPr>
        <w:tab/>
        <w:t>Source: Ericsson</w:t>
      </w:r>
    </w:p>
    <w:p w14:paraId="5168DF51" w14:textId="77777777" w:rsidR="00B95EB2" w:rsidRDefault="00B95EB2" w:rsidP="00B95EB2">
      <w:pPr>
        <w:rPr>
          <w:rFonts w:ascii="Arial" w:hAnsi="Arial" w:cs="Arial"/>
          <w:b/>
        </w:rPr>
      </w:pPr>
      <w:r>
        <w:rPr>
          <w:rFonts w:ascii="Arial" w:hAnsi="Arial" w:cs="Arial"/>
          <w:b/>
        </w:rPr>
        <w:t xml:space="preserve">Abstract: </w:t>
      </w:r>
    </w:p>
    <w:p w14:paraId="57E709A0" w14:textId="77777777" w:rsidR="00B95EB2" w:rsidRDefault="00B95EB2" w:rsidP="00B95EB2">
      <w:r>
        <w:t>Correction on test cases to appropriately point SR.1.2 and SR.1.3 as updated in Table A.3.1.1.1-1.</w:t>
      </w:r>
    </w:p>
    <w:p w14:paraId="4031A6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720375B" w14:textId="358B1EE6" w:rsidR="00B95EB2" w:rsidRDefault="00B95EB2" w:rsidP="00B95EB2">
      <w:pPr>
        <w:rPr>
          <w:rFonts w:ascii="Arial" w:hAnsi="Arial" w:cs="Arial"/>
          <w:b/>
          <w:sz w:val="24"/>
        </w:rPr>
      </w:pPr>
      <w:r>
        <w:rPr>
          <w:rFonts w:ascii="Arial" w:hAnsi="Arial" w:cs="Arial"/>
          <w:b/>
          <w:color w:val="0000FF"/>
          <w:sz w:val="24"/>
        </w:rPr>
        <w:t>R4-2511260</w:t>
      </w:r>
      <w:r>
        <w:rPr>
          <w:rFonts w:ascii="Arial" w:hAnsi="Arial" w:cs="Arial"/>
          <w:b/>
          <w:color w:val="0000FF"/>
          <w:sz w:val="24"/>
        </w:rPr>
        <w:tab/>
      </w:r>
      <w:r>
        <w:rPr>
          <w:rFonts w:ascii="Arial" w:hAnsi="Arial" w:cs="Arial"/>
          <w:b/>
          <w:sz w:val="24"/>
        </w:rPr>
        <w:t>CR on PDSCH RMC Corrections on TCs with NR_FR1_lessthan_5MHz_BW</w:t>
      </w:r>
    </w:p>
    <w:p w14:paraId="2354FE3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CR-5983  rev  Cat: A (Rel-19)</w:t>
      </w:r>
      <w:r>
        <w:rPr>
          <w:i/>
        </w:rPr>
        <w:br/>
      </w:r>
      <w:r>
        <w:rPr>
          <w:i/>
        </w:rPr>
        <w:br/>
      </w:r>
      <w:r>
        <w:rPr>
          <w:i/>
        </w:rPr>
        <w:tab/>
      </w:r>
      <w:r>
        <w:rPr>
          <w:i/>
        </w:rPr>
        <w:tab/>
      </w:r>
      <w:r>
        <w:rPr>
          <w:i/>
        </w:rPr>
        <w:tab/>
      </w:r>
      <w:r>
        <w:rPr>
          <w:i/>
        </w:rPr>
        <w:tab/>
      </w:r>
      <w:r>
        <w:rPr>
          <w:i/>
        </w:rPr>
        <w:tab/>
        <w:t>Source: Ericsson</w:t>
      </w:r>
    </w:p>
    <w:p w14:paraId="5AD1479D" w14:textId="77777777" w:rsidR="00B95EB2" w:rsidRDefault="00B95EB2" w:rsidP="00B95EB2">
      <w:pPr>
        <w:rPr>
          <w:rFonts w:ascii="Arial" w:hAnsi="Arial" w:cs="Arial"/>
          <w:b/>
        </w:rPr>
      </w:pPr>
      <w:r>
        <w:rPr>
          <w:rFonts w:ascii="Arial" w:hAnsi="Arial" w:cs="Arial"/>
          <w:b/>
        </w:rPr>
        <w:t xml:space="preserve">Abstract: </w:t>
      </w:r>
    </w:p>
    <w:p w14:paraId="0AEE4D27" w14:textId="77777777" w:rsidR="00B95EB2" w:rsidRDefault="00B95EB2" w:rsidP="00B95EB2">
      <w:r>
        <w:t>Correction on test cases to appropriately point SR.1.2 and SR.1.3 as updated in Table A.3.1.1.1-1.</w:t>
      </w:r>
    </w:p>
    <w:p w14:paraId="1E8037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231952F" w14:textId="13F26C1F" w:rsidR="00B95EB2" w:rsidRDefault="00B95EB2" w:rsidP="00B95EB2">
      <w:pPr>
        <w:rPr>
          <w:rFonts w:ascii="Arial" w:hAnsi="Arial" w:cs="Arial"/>
          <w:b/>
          <w:sz w:val="24"/>
        </w:rPr>
      </w:pPr>
      <w:r>
        <w:rPr>
          <w:rFonts w:ascii="Arial" w:hAnsi="Arial" w:cs="Arial"/>
          <w:b/>
          <w:color w:val="0000FF"/>
          <w:sz w:val="24"/>
        </w:rPr>
        <w:t>R4-2511412</w:t>
      </w:r>
      <w:r>
        <w:rPr>
          <w:rFonts w:ascii="Arial" w:hAnsi="Arial" w:cs="Arial"/>
          <w:b/>
          <w:color w:val="0000FF"/>
          <w:sz w:val="24"/>
        </w:rPr>
        <w:tab/>
      </w:r>
      <w:r>
        <w:rPr>
          <w:rFonts w:ascii="Arial" w:hAnsi="Arial" w:cs="Arial"/>
          <w:b/>
          <w:sz w:val="24"/>
        </w:rPr>
        <w:t>CR on PDSCH RMC Corrections on TCs with NR_FR1_lessthan_5MHz_BW</w:t>
      </w:r>
    </w:p>
    <w:p w14:paraId="026E1EF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CR-5992  rev  Cat: F (Rel-18)</w:t>
      </w:r>
      <w:r>
        <w:rPr>
          <w:i/>
        </w:rPr>
        <w:br/>
      </w:r>
      <w:r>
        <w:rPr>
          <w:i/>
        </w:rPr>
        <w:br/>
      </w:r>
      <w:r>
        <w:rPr>
          <w:i/>
        </w:rPr>
        <w:tab/>
      </w:r>
      <w:r>
        <w:rPr>
          <w:i/>
        </w:rPr>
        <w:tab/>
      </w:r>
      <w:r>
        <w:rPr>
          <w:i/>
        </w:rPr>
        <w:tab/>
      </w:r>
      <w:r>
        <w:rPr>
          <w:i/>
        </w:rPr>
        <w:tab/>
      </w:r>
      <w:r>
        <w:rPr>
          <w:i/>
        </w:rPr>
        <w:tab/>
        <w:t>Source: Ericsson</w:t>
      </w:r>
    </w:p>
    <w:p w14:paraId="3507EC76" w14:textId="77777777" w:rsidR="00B95EB2" w:rsidRDefault="00B95EB2" w:rsidP="00B95EB2">
      <w:pPr>
        <w:rPr>
          <w:rFonts w:ascii="Arial" w:hAnsi="Arial" w:cs="Arial"/>
          <w:b/>
        </w:rPr>
      </w:pPr>
      <w:r>
        <w:rPr>
          <w:rFonts w:ascii="Arial" w:hAnsi="Arial" w:cs="Arial"/>
          <w:b/>
        </w:rPr>
        <w:t xml:space="preserve">Abstract: </w:t>
      </w:r>
    </w:p>
    <w:p w14:paraId="66A4E5AB" w14:textId="77777777" w:rsidR="00B95EB2" w:rsidRDefault="00B95EB2" w:rsidP="00B95EB2">
      <w:r>
        <w:t>Correction on test cases to appropriately point SR.1.2 and SR.1.3 as updated in Table A.3.1.1.1-1.</w:t>
      </w:r>
    </w:p>
    <w:p w14:paraId="1F9387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9BC834" w14:textId="03A81AA4" w:rsidR="00B95EB2" w:rsidRDefault="00B95EB2" w:rsidP="00B95EB2">
      <w:pPr>
        <w:rPr>
          <w:rFonts w:ascii="Arial" w:hAnsi="Arial" w:cs="Arial"/>
          <w:b/>
          <w:sz w:val="24"/>
        </w:rPr>
      </w:pPr>
      <w:r>
        <w:rPr>
          <w:rFonts w:ascii="Arial" w:hAnsi="Arial" w:cs="Arial"/>
          <w:b/>
          <w:color w:val="0000FF"/>
          <w:sz w:val="24"/>
        </w:rPr>
        <w:t>R4-2511413</w:t>
      </w:r>
      <w:r>
        <w:rPr>
          <w:rFonts w:ascii="Arial" w:hAnsi="Arial" w:cs="Arial"/>
          <w:b/>
          <w:color w:val="0000FF"/>
          <w:sz w:val="24"/>
        </w:rPr>
        <w:tab/>
      </w:r>
      <w:r>
        <w:rPr>
          <w:rFonts w:ascii="Arial" w:hAnsi="Arial" w:cs="Arial"/>
          <w:b/>
          <w:sz w:val="24"/>
        </w:rPr>
        <w:t>CR on PDSCH RMC Corrections on TCs with NR_FR1_lessthan_5MHz_BW</w:t>
      </w:r>
    </w:p>
    <w:p w14:paraId="161FB37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CR-5993  rev  Cat: A (Rel-19)</w:t>
      </w:r>
      <w:r>
        <w:rPr>
          <w:i/>
        </w:rPr>
        <w:br/>
      </w:r>
      <w:r>
        <w:rPr>
          <w:i/>
        </w:rPr>
        <w:br/>
      </w:r>
      <w:r>
        <w:rPr>
          <w:i/>
        </w:rPr>
        <w:tab/>
      </w:r>
      <w:r>
        <w:rPr>
          <w:i/>
        </w:rPr>
        <w:tab/>
      </w:r>
      <w:r>
        <w:rPr>
          <w:i/>
        </w:rPr>
        <w:tab/>
      </w:r>
      <w:r>
        <w:rPr>
          <w:i/>
        </w:rPr>
        <w:tab/>
      </w:r>
      <w:r>
        <w:rPr>
          <w:i/>
        </w:rPr>
        <w:tab/>
        <w:t>Source: Ericsson</w:t>
      </w:r>
    </w:p>
    <w:p w14:paraId="42AE6F88" w14:textId="77777777" w:rsidR="00B95EB2" w:rsidRDefault="00B95EB2" w:rsidP="00B95EB2">
      <w:pPr>
        <w:rPr>
          <w:rFonts w:ascii="Arial" w:hAnsi="Arial" w:cs="Arial"/>
          <w:b/>
        </w:rPr>
      </w:pPr>
      <w:r>
        <w:rPr>
          <w:rFonts w:ascii="Arial" w:hAnsi="Arial" w:cs="Arial"/>
          <w:b/>
        </w:rPr>
        <w:t xml:space="preserve">Abstract: </w:t>
      </w:r>
    </w:p>
    <w:p w14:paraId="24AD9ACC" w14:textId="77777777" w:rsidR="00B95EB2" w:rsidRDefault="00B95EB2" w:rsidP="00B95EB2">
      <w:r>
        <w:t>Correction on test cases to appropriately point SR.1.2 and SR.1.3 as updated in Table A.3.1.1.1-1.</w:t>
      </w:r>
    </w:p>
    <w:p w14:paraId="504C7D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5A6859" w14:textId="32B48E9D" w:rsidR="00B95EB2" w:rsidRDefault="00B95EB2" w:rsidP="00B95EB2">
      <w:pPr>
        <w:rPr>
          <w:rFonts w:ascii="Arial" w:hAnsi="Arial" w:cs="Arial"/>
          <w:b/>
          <w:sz w:val="24"/>
        </w:rPr>
      </w:pPr>
      <w:r>
        <w:rPr>
          <w:rFonts w:ascii="Arial" w:hAnsi="Arial" w:cs="Arial"/>
          <w:b/>
          <w:color w:val="0000FF"/>
          <w:sz w:val="24"/>
        </w:rPr>
        <w:t>R4-2511485</w:t>
      </w:r>
      <w:r>
        <w:rPr>
          <w:rFonts w:ascii="Arial" w:hAnsi="Arial" w:cs="Arial"/>
          <w:b/>
          <w:color w:val="0000FF"/>
          <w:sz w:val="24"/>
        </w:rPr>
        <w:tab/>
      </w:r>
      <w:r>
        <w:rPr>
          <w:rFonts w:ascii="Arial" w:hAnsi="Arial" w:cs="Arial"/>
          <w:b/>
          <w:sz w:val="24"/>
        </w:rPr>
        <w:t>CR on PDSCH RMC Corrections on TCs with NR_FR1_lessthan_5MHz_BW</w:t>
      </w:r>
    </w:p>
    <w:p w14:paraId="1A2DC74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CR-5998  rev  Cat: F (Rel-18)</w:t>
      </w:r>
      <w:r>
        <w:rPr>
          <w:i/>
        </w:rPr>
        <w:br/>
      </w:r>
      <w:r>
        <w:rPr>
          <w:i/>
        </w:rPr>
        <w:br/>
      </w:r>
      <w:r>
        <w:rPr>
          <w:i/>
        </w:rPr>
        <w:tab/>
      </w:r>
      <w:r>
        <w:rPr>
          <w:i/>
        </w:rPr>
        <w:tab/>
      </w:r>
      <w:r>
        <w:rPr>
          <w:i/>
        </w:rPr>
        <w:tab/>
      </w:r>
      <w:r>
        <w:rPr>
          <w:i/>
        </w:rPr>
        <w:tab/>
      </w:r>
      <w:r>
        <w:rPr>
          <w:i/>
        </w:rPr>
        <w:tab/>
        <w:t>Source: Ericsson</w:t>
      </w:r>
    </w:p>
    <w:p w14:paraId="7065FECC" w14:textId="77777777" w:rsidR="00B95EB2" w:rsidRDefault="00B95EB2" w:rsidP="00B95EB2">
      <w:pPr>
        <w:rPr>
          <w:rFonts w:ascii="Arial" w:hAnsi="Arial" w:cs="Arial"/>
          <w:b/>
        </w:rPr>
      </w:pPr>
      <w:r>
        <w:rPr>
          <w:rFonts w:ascii="Arial" w:hAnsi="Arial" w:cs="Arial"/>
          <w:b/>
        </w:rPr>
        <w:t xml:space="preserve">Abstract: </w:t>
      </w:r>
    </w:p>
    <w:p w14:paraId="4193CEAA" w14:textId="77777777" w:rsidR="00B95EB2" w:rsidRDefault="00B95EB2" w:rsidP="00B95EB2">
      <w:r>
        <w:t>Correction on test cases to appropriately point SR.1.2 and SR.1.3 as updated in Table A.3.1.1.1-1.</w:t>
      </w:r>
    </w:p>
    <w:p w14:paraId="3C49AC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B0E4E2C" w14:textId="77777777" w:rsidR="00B95EB2" w:rsidRDefault="00B95EB2" w:rsidP="00B95EB2">
      <w:pPr>
        <w:pStyle w:val="Heading3"/>
      </w:pPr>
      <w:bookmarkStart w:id="43" w:name="_Toc209702787"/>
      <w:r>
        <w:t>5.8</w:t>
      </w:r>
      <w:r>
        <w:tab/>
        <w:t>NB-IoT/eMTC core &amp; perf. requirements for NTN</w:t>
      </w:r>
      <w:bookmarkEnd w:id="43"/>
    </w:p>
    <w:p w14:paraId="16B7DAFE" w14:textId="77777777" w:rsidR="00B95EB2" w:rsidRDefault="00B95EB2" w:rsidP="00B95EB2">
      <w:pPr>
        <w:pStyle w:val="Heading4"/>
      </w:pPr>
      <w:bookmarkStart w:id="44" w:name="_Toc209702788"/>
      <w:r>
        <w:t>5.8.1</w:t>
      </w:r>
      <w:r>
        <w:tab/>
        <w:t>UE RF requirements</w:t>
      </w:r>
      <w:bookmarkEnd w:id="44"/>
    </w:p>
    <w:p w14:paraId="687EAC3D" w14:textId="6D8419E0" w:rsidR="00B95EB2" w:rsidRDefault="00B95EB2" w:rsidP="00B95EB2">
      <w:pPr>
        <w:rPr>
          <w:rFonts w:ascii="Arial" w:hAnsi="Arial" w:cs="Arial"/>
          <w:b/>
          <w:sz w:val="24"/>
        </w:rPr>
      </w:pPr>
      <w:r>
        <w:rPr>
          <w:rFonts w:ascii="Arial" w:hAnsi="Arial" w:cs="Arial"/>
          <w:b/>
          <w:color w:val="0000FF"/>
          <w:sz w:val="24"/>
        </w:rPr>
        <w:t>R4-2509933</w:t>
      </w:r>
      <w:r>
        <w:rPr>
          <w:rFonts w:ascii="Arial" w:hAnsi="Arial" w:cs="Arial"/>
          <w:b/>
          <w:color w:val="0000FF"/>
          <w:sz w:val="24"/>
        </w:rPr>
        <w:tab/>
      </w:r>
      <w:r>
        <w:rPr>
          <w:rFonts w:ascii="Arial" w:hAnsi="Arial" w:cs="Arial"/>
          <w:b/>
          <w:sz w:val="24"/>
        </w:rPr>
        <w:t>AMPR value and nominated bandwidth for NB-IoT in IoT NTN band b254</w:t>
      </w:r>
    </w:p>
    <w:p w14:paraId="36A9C6A1" w14:textId="77777777" w:rsidR="00B95EB2" w:rsidRDefault="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91FAE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14646" w14:textId="514F5B99" w:rsidR="00B3066E" w:rsidRDefault="00B95EB2" w:rsidP="00B95EB2">
      <w:pPr>
        <w:rPr>
          <w:rFonts w:ascii="Arial" w:hAnsi="Arial" w:cs="Arial"/>
          <w:b/>
          <w:sz w:val="24"/>
        </w:rPr>
      </w:pPr>
      <w:r>
        <w:rPr>
          <w:rFonts w:ascii="Arial" w:hAnsi="Arial" w:cs="Arial"/>
          <w:b/>
          <w:color w:val="0000FF"/>
          <w:sz w:val="24"/>
        </w:rPr>
        <w:t>R4-2510205</w:t>
      </w:r>
      <w:r>
        <w:rPr>
          <w:rFonts w:ascii="Arial" w:hAnsi="Arial" w:cs="Arial"/>
          <w:b/>
          <w:color w:val="0000FF"/>
          <w:sz w:val="24"/>
        </w:rPr>
        <w:tab/>
      </w:r>
      <w:r>
        <w:rPr>
          <w:rFonts w:ascii="Arial" w:hAnsi="Arial" w:cs="Arial"/>
          <w:b/>
          <w:sz w:val="24"/>
        </w:rPr>
        <w:t>Discussion on UE RF A-MPR for B254</w:t>
      </w:r>
    </w:p>
    <w:p w14:paraId="18EE2B9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68C420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EF5332" w14:textId="44825C16" w:rsidR="00B95EB2" w:rsidRDefault="00B95EB2" w:rsidP="00B95EB2">
      <w:pPr>
        <w:rPr>
          <w:rFonts w:ascii="Arial" w:hAnsi="Arial" w:cs="Arial"/>
          <w:b/>
          <w:sz w:val="24"/>
        </w:rPr>
      </w:pPr>
      <w:r>
        <w:rPr>
          <w:rFonts w:ascii="Arial" w:hAnsi="Arial" w:cs="Arial"/>
          <w:b/>
          <w:color w:val="0000FF"/>
          <w:sz w:val="24"/>
        </w:rPr>
        <w:t>R4-2510206</w:t>
      </w:r>
      <w:r>
        <w:rPr>
          <w:rFonts w:ascii="Arial" w:hAnsi="Arial" w:cs="Arial"/>
          <w:b/>
          <w:color w:val="0000FF"/>
          <w:sz w:val="24"/>
        </w:rPr>
        <w:tab/>
      </w:r>
      <w:r>
        <w:rPr>
          <w:rFonts w:ascii="Arial" w:hAnsi="Arial" w:cs="Arial"/>
          <w:b/>
          <w:sz w:val="24"/>
        </w:rPr>
        <w:t>Inconsistent  RAN4 specification regarding doppler pre-compensations in NGSO</w:t>
      </w:r>
    </w:p>
    <w:p w14:paraId="119F1D8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2F99A2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FEF0D6" w14:textId="79306734" w:rsidR="00B95EB2" w:rsidRDefault="00B95EB2" w:rsidP="00B95EB2">
      <w:pPr>
        <w:rPr>
          <w:rFonts w:ascii="Arial" w:hAnsi="Arial" w:cs="Arial"/>
          <w:b/>
          <w:sz w:val="24"/>
        </w:rPr>
      </w:pPr>
      <w:r>
        <w:rPr>
          <w:rFonts w:ascii="Arial" w:hAnsi="Arial" w:cs="Arial"/>
          <w:b/>
          <w:color w:val="0000FF"/>
          <w:sz w:val="24"/>
        </w:rPr>
        <w:t>R4-2510269</w:t>
      </w:r>
      <w:r>
        <w:rPr>
          <w:rFonts w:ascii="Arial" w:hAnsi="Arial" w:cs="Arial"/>
          <w:b/>
          <w:color w:val="0000FF"/>
          <w:sz w:val="24"/>
        </w:rPr>
        <w:tab/>
      </w:r>
      <w:r>
        <w:rPr>
          <w:rFonts w:ascii="Arial" w:hAnsi="Arial" w:cs="Arial"/>
          <w:b/>
          <w:sz w:val="24"/>
        </w:rPr>
        <w:t>Correction of single-tone MPR requirement for NB-Iot based Iot-NTN</w:t>
      </w:r>
    </w:p>
    <w:p w14:paraId="495BC8F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CR-0087  rev  Cat: F (Rel-18)</w:t>
      </w:r>
      <w:r>
        <w:rPr>
          <w:i/>
        </w:rPr>
        <w:br/>
      </w:r>
      <w:r>
        <w:rPr>
          <w:i/>
        </w:rPr>
        <w:br/>
      </w:r>
      <w:r>
        <w:rPr>
          <w:i/>
        </w:rPr>
        <w:tab/>
      </w:r>
      <w:r>
        <w:rPr>
          <w:i/>
        </w:rPr>
        <w:tab/>
      </w:r>
      <w:r>
        <w:rPr>
          <w:i/>
        </w:rPr>
        <w:tab/>
      </w:r>
      <w:r>
        <w:rPr>
          <w:i/>
        </w:rPr>
        <w:tab/>
      </w:r>
      <w:r>
        <w:rPr>
          <w:i/>
        </w:rPr>
        <w:tab/>
        <w:t>Source: vivo, MediaTek</w:t>
      </w:r>
    </w:p>
    <w:p w14:paraId="29B739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22E1B17" w14:textId="3EBBDF61" w:rsidR="00B95EB2" w:rsidRDefault="00B95EB2" w:rsidP="00B95EB2">
      <w:pPr>
        <w:rPr>
          <w:rFonts w:ascii="Arial" w:hAnsi="Arial" w:cs="Arial"/>
          <w:b/>
          <w:sz w:val="24"/>
        </w:rPr>
      </w:pPr>
      <w:r>
        <w:rPr>
          <w:rFonts w:ascii="Arial" w:hAnsi="Arial" w:cs="Arial"/>
          <w:b/>
          <w:color w:val="0000FF"/>
          <w:sz w:val="24"/>
        </w:rPr>
        <w:t>R4-2510270</w:t>
      </w:r>
      <w:r>
        <w:rPr>
          <w:rFonts w:ascii="Arial" w:hAnsi="Arial" w:cs="Arial"/>
          <w:b/>
          <w:color w:val="0000FF"/>
          <w:sz w:val="24"/>
        </w:rPr>
        <w:tab/>
      </w:r>
      <w:r>
        <w:rPr>
          <w:rFonts w:ascii="Arial" w:hAnsi="Arial" w:cs="Arial"/>
          <w:b/>
          <w:sz w:val="24"/>
        </w:rPr>
        <w:t>Correction of single-tone MPR requirement for NB-Iot based Iot-NTN</w:t>
      </w:r>
    </w:p>
    <w:p w14:paraId="0D8A5EE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CR-0088  rev  Cat: A (Rel-19)</w:t>
      </w:r>
      <w:r>
        <w:rPr>
          <w:i/>
        </w:rPr>
        <w:br/>
      </w:r>
      <w:r>
        <w:rPr>
          <w:i/>
        </w:rPr>
        <w:br/>
      </w:r>
      <w:r>
        <w:rPr>
          <w:i/>
        </w:rPr>
        <w:tab/>
      </w:r>
      <w:r>
        <w:rPr>
          <w:i/>
        </w:rPr>
        <w:tab/>
      </w:r>
      <w:r>
        <w:rPr>
          <w:i/>
        </w:rPr>
        <w:tab/>
      </w:r>
      <w:r>
        <w:rPr>
          <w:i/>
        </w:rPr>
        <w:tab/>
      </w:r>
      <w:r>
        <w:rPr>
          <w:i/>
        </w:rPr>
        <w:tab/>
        <w:t>Source: vivo, MediaTek</w:t>
      </w:r>
    </w:p>
    <w:p w14:paraId="2526971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FA2392" w14:textId="77777777" w:rsidR="00B95EB2" w:rsidRDefault="00B95EB2" w:rsidP="00B95EB2">
      <w:pPr>
        <w:pStyle w:val="Heading4"/>
      </w:pPr>
      <w:bookmarkStart w:id="45" w:name="_Toc209702789"/>
      <w:r>
        <w:t>5.8.2</w:t>
      </w:r>
      <w:r>
        <w:tab/>
        <w:t>RRM core and performance requirements</w:t>
      </w:r>
      <w:bookmarkEnd w:id="45"/>
    </w:p>
    <w:p w14:paraId="5B529981" w14:textId="6BC3B275" w:rsidR="00B95EB2" w:rsidRDefault="00B95EB2" w:rsidP="00B95EB2">
      <w:pPr>
        <w:rPr>
          <w:rFonts w:ascii="Arial" w:hAnsi="Arial" w:cs="Arial"/>
          <w:b/>
          <w:sz w:val="24"/>
        </w:rPr>
      </w:pPr>
      <w:r>
        <w:rPr>
          <w:rFonts w:ascii="Arial" w:hAnsi="Arial" w:cs="Arial"/>
          <w:b/>
          <w:color w:val="0000FF"/>
          <w:sz w:val="24"/>
        </w:rPr>
        <w:t>R4-2511167</w:t>
      </w:r>
      <w:r>
        <w:rPr>
          <w:rFonts w:ascii="Arial" w:hAnsi="Arial" w:cs="Arial"/>
          <w:b/>
          <w:color w:val="0000FF"/>
          <w:sz w:val="24"/>
        </w:rPr>
        <w:tab/>
      </w:r>
      <w:r>
        <w:rPr>
          <w:rFonts w:ascii="Arial" w:hAnsi="Arial" w:cs="Arial"/>
          <w:b/>
          <w:sz w:val="24"/>
        </w:rPr>
        <w:t>Change FR1 to FR1 NTN in NTN clause</w:t>
      </w:r>
    </w:p>
    <w:p w14:paraId="42D18AD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CR-5978  rev  Cat: F (Rel-18)</w:t>
      </w:r>
      <w:r>
        <w:rPr>
          <w:i/>
        </w:rPr>
        <w:br/>
      </w:r>
      <w:r>
        <w:rPr>
          <w:i/>
        </w:rPr>
        <w:br/>
      </w:r>
      <w:r>
        <w:rPr>
          <w:i/>
        </w:rPr>
        <w:tab/>
      </w:r>
      <w:r>
        <w:rPr>
          <w:i/>
        </w:rPr>
        <w:tab/>
      </w:r>
      <w:r>
        <w:rPr>
          <w:i/>
        </w:rPr>
        <w:tab/>
      </w:r>
      <w:r>
        <w:rPr>
          <w:i/>
        </w:rPr>
        <w:tab/>
      </w:r>
      <w:r>
        <w:rPr>
          <w:i/>
        </w:rPr>
        <w:tab/>
        <w:t>Source: ZTE Corporation, Sanechips</w:t>
      </w:r>
    </w:p>
    <w:p w14:paraId="6675FA6F" w14:textId="77777777" w:rsidR="00B95EB2" w:rsidRDefault="00B95EB2" w:rsidP="00B95EB2">
      <w:pPr>
        <w:rPr>
          <w:rFonts w:ascii="Arial" w:hAnsi="Arial" w:cs="Arial"/>
          <w:b/>
        </w:rPr>
      </w:pPr>
      <w:r>
        <w:rPr>
          <w:rFonts w:ascii="Arial" w:hAnsi="Arial" w:cs="Arial"/>
          <w:b/>
        </w:rPr>
        <w:t xml:space="preserve">Abstract: </w:t>
      </w:r>
    </w:p>
    <w:p w14:paraId="69B49849" w14:textId="77777777" w:rsidR="00B95EB2" w:rsidRDefault="00B95EB2" w:rsidP="00B95EB2">
      <w:r>
        <w:t>MCC: There parsing failure states that datas could not be saved in database. This means the file content may be big, but no major issue if the CR is readable. MCC: Based on Moderator feedback, the agenda have been changed.</w:t>
      </w:r>
    </w:p>
    <w:p w14:paraId="1AEE6A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BF4732" w14:textId="77777777" w:rsidR="00B95EB2" w:rsidRDefault="00B95EB2" w:rsidP="00B95EB2">
      <w:pPr>
        <w:pStyle w:val="Heading3"/>
      </w:pPr>
      <w:bookmarkStart w:id="46" w:name="_Toc209702790"/>
      <w:r>
        <w:t>5.9</w:t>
      </w:r>
      <w:r>
        <w:tab/>
        <w:t>Requirement for NR FR2 multi-Rx chain DL reception</w:t>
      </w:r>
      <w:bookmarkEnd w:id="46"/>
    </w:p>
    <w:p w14:paraId="47D3D754" w14:textId="77777777" w:rsidR="00B95EB2" w:rsidRDefault="00B95EB2" w:rsidP="00B95EB2">
      <w:pPr>
        <w:pStyle w:val="Heading4"/>
      </w:pPr>
      <w:bookmarkStart w:id="47" w:name="_Toc209702791"/>
      <w:r>
        <w:t>5.9.1</w:t>
      </w:r>
      <w:r>
        <w:tab/>
        <w:t>RRM core and performance requirements</w:t>
      </w:r>
      <w:bookmarkEnd w:id="47"/>
    </w:p>
    <w:p w14:paraId="5D785570" w14:textId="6E3D9145" w:rsidR="00B95EB2" w:rsidRDefault="00B95EB2" w:rsidP="00B95EB2">
      <w:pPr>
        <w:rPr>
          <w:rFonts w:ascii="Arial" w:hAnsi="Arial" w:cs="Arial"/>
          <w:b/>
          <w:sz w:val="24"/>
        </w:rPr>
      </w:pPr>
      <w:r>
        <w:rPr>
          <w:rFonts w:ascii="Arial" w:hAnsi="Arial" w:cs="Arial"/>
          <w:b/>
          <w:color w:val="0000FF"/>
          <w:sz w:val="24"/>
        </w:rPr>
        <w:t>R4-2509156</w:t>
      </w:r>
      <w:r>
        <w:rPr>
          <w:rFonts w:ascii="Arial" w:hAnsi="Arial" w:cs="Arial"/>
          <w:b/>
          <w:color w:val="0000FF"/>
          <w:sz w:val="24"/>
        </w:rPr>
        <w:tab/>
      </w:r>
      <w:r>
        <w:rPr>
          <w:rFonts w:ascii="Arial" w:hAnsi="Arial" w:cs="Arial"/>
          <w:b/>
          <w:sz w:val="24"/>
        </w:rPr>
        <w:t>CR for adding AoA setup for s-DCI test case</w:t>
      </w:r>
    </w:p>
    <w:p w14:paraId="3C7A99A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CR-5725  rev  Cat: F (Rel-18)</w:t>
      </w:r>
      <w:r>
        <w:rPr>
          <w:i/>
        </w:rPr>
        <w:br/>
      </w:r>
      <w:r>
        <w:rPr>
          <w:i/>
        </w:rPr>
        <w:br/>
      </w:r>
      <w:r>
        <w:rPr>
          <w:i/>
        </w:rPr>
        <w:tab/>
      </w:r>
      <w:r>
        <w:rPr>
          <w:i/>
        </w:rPr>
        <w:tab/>
      </w:r>
      <w:r>
        <w:rPr>
          <w:i/>
        </w:rPr>
        <w:tab/>
      </w:r>
      <w:r>
        <w:rPr>
          <w:i/>
        </w:rPr>
        <w:tab/>
      </w:r>
      <w:r>
        <w:rPr>
          <w:i/>
        </w:rPr>
        <w:tab/>
        <w:t>Source: Nokia</w:t>
      </w:r>
    </w:p>
    <w:p w14:paraId="6655B5DB" w14:textId="77777777" w:rsidR="00B95EB2" w:rsidRDefault="00B95EB2" w:rsidP="00B95EB2">
      <w:pPr>
        <w:rPr>
          <w:rFonts w:ascii="Arial" w:hAnsi="Arial" w:cs="Arial"/>
          <w:b/>
        </w:rPr>
      </w:pPr>
      <w:r>
        <w:rPr>
          <w:rFonts w:ascii="Arial" w:hAnsi="Arial" w:cs="Arial"/>
          <w:b/>
        </w:rPr>
        <w:t xml:space="preserve">Abstract: </w:t>
      </w:r>
    </w:p>
    <w:p w14:paraId="722B9B3C" w14:textId="77777777" w:rsidR="00B95EB2" w:rsidRDefault="00B95EB2" w:rsidP="00B95EB2">
      <w:r>
        <w:t>Adding the missing AoA setup number in the s-DCI  TCI state switching test case. MCC: The agenda item was changed to 5.9.1 based on Author's request.</w:t>
      </w:r>
    </w:p>
    <w:p w14:paraId="32C28A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R4-2512231</w:t>
      </w:r>
      <w:r>
        <w:rPr>
          <w:color w:val="993300"/>
          <w:u w:val="single"/>
        </w:rPr>
        <w:t>.</w:t>
      </w:r>
    </w:p>
    <w:p w14:paraId="1A92003C" w14:textId="631E4F34" w:rsidR="00B95EB2" w:rsidRDefault="00B95EB2" w:rsidP="00B95EB2">
      <w:pPr>
        <w:rPr>
          <w:rFonts w:ascii="Arial" w:hAnsi="Arial" w:cs="Arial"/>
          <w:b/>
          <w:sz w:val="24"/>
        </w:rPr>
      </w:pPr>
      <w:r>
        <w:rPr>
          <w:rFonts w:ascii="Arial" w:hAnsi="Arial" w:cs="Arial"/>
          <w:b/>
          <w:color w:val="0000FF"/>
          <w:sz w:val="24"/>
        </w:rPr>
        <w:t>R4-2509157</w:t>
      </w:r>
      <w:r>
        <w:rPr>
          <w:rFonts w:ascii="Arial" w:hAnsi="Arial" w:cs="Arial"/>
          <w:b/>
          <w:color w:val="0000FF"/>
          <w:sz w:val="24"/>
        </w:rPr>
        <w:tab/>
      </w:r>
      <w:r>
        <w:rPr>
          <w:rFonts w:ascii="Arial" w:hAnsi="Arial" w:cs="Arial"/>
          <w:b/>
          <w:sz w:val="24"/>
        </w:rPr>
        <w:t>CR for adding AoA setup for s-DCI test case</w:t>
      </w:r>
    </w:p>
    <w:p w14:paraId="63B7C16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CR-5726  rev  Cat: A (Rel-19)</w:t>
      </w:r>
      <w:r>
        <w:rPr>
          <w:i/>
        </w:rPr>
        <w:br/>
      </w:r>
      <w:r>
        <w:rPr>
          <w:i/>
        </w:rPr>
        <w:br/>
      </w:r>
      <w:r>
        <w:rPr>
          <w:i/>
        </w:rPr>
        <w:tab/>
      </w:r>
      <w:r>
        <w:rPr>
          <w:i/>
        </w:rPr>
        <w:tab/>
      </w:r>
      <w:r>
        <w:rPr>
          <w:i/>
        </w:rPr>
        <w:tab/>
      </w:r>
      <w:r>
        <w:rPr>
          <w:i/>
        </w:rPr>
        <w:tab/>
      </w:r>
      <w:r>
        <w:rPr>
          <w:i/>
        </w:rPr>
        <w:tab/>
        <w:t>Source: Nokia</w:t>
      </w:r>
    </w:p>
    <w:p w14:paraId="2C4CFBF9" w14:textId="77777777" w:rsidR="00B95EB2" w:rsidRDefault="00B95EB2" w:rsidP="00B95EB2">
      <w:pPr>
        <w:rPr>
          <w:rFonts w:ascii="Arial" w:hAnsi="Arial" w:cs="Arial"/>
          <w:b/>
        </w:rPr>
      </w:pPr>
      <w:r>
        <w:rPr>
          <w:rFonts w:ascii="Arial" w:hAnsi="Arial" w:cs="Arial"/>
          <w:b/>
        </w:rPr>
        <w:t xml:space="preserve">Abstract: </w:t>
      </w:r>
    </w:p>
    <w:p w14:paraId="4C4B83F6" w14:textId="577040F4" w:rsidR="00B95EB2" w:rsidRDefault="00B95EB2" w:rsidP="00B95EB2">
      <w:r>
        <w:t>Cat-A CR for adding the missing AoA setup number in the s-DCI TCI state switching test case.</w:t>
      </w:r>
    </w:p>
    <w:p w14:paraId="1531BB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CBEAD9" w14:textId="3279B364" w:rsidR="00B95EB2" w:rsidRDefault="00B95EB2" w:rsidP="00B95EB2">
      <w:pPr>
        <w:rPr>
          <w:rFonts w:ascii="Arial" w:hAnsi="Arial" w:cs="Arial"/>
          <w:b/>
          <w:sz w:val="24"/>
        </w:rPr>
      </w:pPr>
      <w:r>
        <w:rPr>
          <w:rFonts w:ascii="Arial" w:hAnsi="Arial" w:cs="Arial"/>
          <w:b/>
          <w:color w:val="0000FF"/>
          <w:sz w:val="24"/>
        </w:rPr>
        <w:t>R4-2512231</w:t>
      </w:r>
      <w:r>
        <w:rPr>
          <w:rFonts w:ascii="Arial" w:hAnsi="Arial" w:cs="Arial"/>
          <w:b/>
          <w:color w:val="0000FF"/>
          <w:sz w:val="24"/>
        </w:rPr>
        <w:tab/>
      </w:r>
      <w:r>
        <w:rPr>
          <w:rFonts w:ascii="Arial" w:hAnsi="Arial" w:cs="Arial"/>
          <w:b/>
          <w:sz w:val="24"/>
        </w:rPr>
        <w:t>CR for adding AoA setup for s-DCI test case</w:t>
      </w:r>
    </w:p>
    <w:p w14:paraId="1447627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CR-5725  rev 1 Cat: F (Rel-18)</w:t>
      </w:r>
      <w:r>
        <w:rPr>
          <w:i/>
        </w:rPr>
        <w:br/>
      </w:r>
      <w:r>
        <w:rPr>
          <w:i/>
        </w:rPr>
        <w:br/>
      </w:r>
      <w:r>
        <w:rPr>
          <w:i/>
        </w:rPr>
        <w:tab/>
      </w:r>
      <w:r>
        <w:rPr>
          <w:i/>
        </w:rPr>
        <w:tab/>
      </w:r>
      <w:r>
        <w:rPr>
          <w:i/>
        </w:rPr>
        <w:tab/>
      </w:r>
      <w:r>
        <w:rPr>
          <w:i/>
        </w:rPr>
        <w:tab/>
      </w:r>
      <w:r>
        <w:rPr>
          <w:i/>
        </w:rPr>
        <w:tab/>
        <w:t>Source: Nokia</w:t>
      </w:r>
    </w:p>
    <w:p w14:paraId="1AC0DCEA" w14:textId="77777777" w:rsidR="00B95EB2" w:rsidRDefault="00B95EB2" w:rsidP="00B95EB2">
      <w:pPr>
        <w:rPr>
          <w:color w:val="808080"/>
        </w:rPr>
      </w:pPr>
      <w:r>
        <w:rPr>
          <w:color w:val="808080"/>
        </w:rPr>
        <w:t>(Replaces R4-2509156)</w:t>
      </w:r>
    </w:p>
    <w:p w14:paraId="19CC3DD6" w14:textId="77777777" w:rsidR="00B95EB2" w:rsidRDefault="00B95EB2" w:rsidP="00B95EB2">
      <w:pPr>
        <w:rPr>
          <w:rFonts w:ascii="Arial" w:hAnsi="Arial" w:cs="Arial"/>
          <w:b/>
        </w:rPr>
      </w:pPr>
      <w:r>
        <w:rPr>
          <w:rFonts w:ascii="Arial" w:hAnsi="Arial" w:cs="Arial"/>
          <w:b/>
        </w:rPr>
        <w:t xml:space="preserve">Abstract: </w:t>
      </w:r>
    </w:p>
    <w:p w14:paraId="2C6632BE" w14:textId="0878C48F" w:rsidR="00B95EB2" w:rsidRDefault="00B95EB2" w:rsidP="00B95EB2">
      <w:r>
        <w:t>Adding the missing AoA setup number in the s-DCI TCI state switching test case. MCC: The agenda item was changed to 5.9.1 based on Author's request.</w:t>
      </w:r>
    </w:p>
    <w:p w14:paraId="6DE4C3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252827" w14:textId="77777777" w:rsidR="00B95EB2" w:rsidRDefault="00B95EB2" w:rsidP="00B95EB2">
      <w:pPr>
        <w:pStyle w:val="Heading3"/>
      </w:pPr>
      <w:bookmarkStart w:id="48" w:name="_Toc209702792"/>
      <w:r>
        <w:t>5.10</w:t>
      </w:r>
      <w:r>
        <w:tab/>
        <w:t>Even Further RRM enhancement for NR and MR-DC</w:t>
      </w:r>
      <w:bookmarkEnd w:id="48"/>
    </w:p>
    <w:p w14:paraId="3544F36F" w14:textId="77777777" w:rsidR="00B95EB2" w:rsidRDefault="00B95EB2" w:rsidP="00B95EB2">
      <w:pPr>
        <w:pStyle w:val="Heading4"/>
      </w:pPr>
      <w:bookmarkStart w:id="49" w:name="_Toc209702793"/>
      <w:r>
        <w:t>5.10.1</w:t>
      </w:r>
      <w:r>
        <w:tab/>
        <w:t>RRM core and performance requirements</w:t>
      </w:r>
      <w:bookmarkEnd w:id="49"/>
    </w:p>
    <w:p w14:paraId="59AA373C" w14:textId="77777777" w:rsidR="00B95EB2" w:rsidRDefault="00B95EB2" w:rsidP="00B95EB2">
      <w:pPr>
        <w:pStyle w:val="Heading3"/>
      </w:pPr>
      <w:bookmarkStart w:id="50" w:name="_Toc209702794"/>
      <w:r>
        <w:t>5.11</w:t>
      </w:r>
      <w:r>
        <w:tab/>
        <w:t>Further enhancements on NR and MR-DC measurement gaps and measurements without gaps</w:t>
      </w:r>
      <w:bookmarkEnd w:id="50"/>
    </w:p>
    <w:p w14:paraId="4C0D5411" w14:textId="77777777" w:rsidR="00B95EB2" w:rsidRDefault="00B95EB2" w:rsidP="00B95EB2">
      <w:pPr>
        <w:pStyle w:val="Heading4"/>
      </w:pPr>
      <w:bookmarkStart w:id="51" w:name="_Toc209702795"/>
      <w:r>
        <w:t>5.11.1</w:t>
      </w:r>
      <w:r>
        <w:tab/>
        <w:t>RRM core and performance requirements</w:t>
      </w:r>
      <w:bookmarkEnd w:id="51"/>
    </w:p>
    <w:p w14:paraId="1C18FE46" w14:textId="7084014C" w:rsidR="00B95EB2" w:rsidRDefault="00B95EB2" w:rsidP="00B95EB2">
      <w:pPr>
        <w:rPr>
          <w:rFonts w:ascii="Arial" w:hAnsi="Arial" w:cs="Arial"/>
          <w:b/>
          <w:sz w:val="24"/>
        </w:rPr>
      </w:pPr>
      <w:r>
        <w:rPr>
          <w:rFonts w:ascii="Arial" w:hAnsi="Arial" w:cs="Arial"/>
          <w:b/>
          <w:color w:val="0000FF"/>
          <w:sz w:val="24"/>
        </w:rPr>
        <w:t>R4-2509682</w:t>
      </w:r>
      <w:r>
        <w:rPr>
          <w:rFonts w:ascii="Arial" w:hAnsi="Arial" w:cs="Arial"/>
          <w:b/>
          <w:color w:val="0000FF"/>
          <w:sz w:val="24"/>
        </w:rPr>
        <w:tab/>
      </w:r>
      <w:r>
        <w:rPr>
          <w:rFonts w:ascii="Arial" w:hAnsi="Arial" w:cs="Arial"/>
          <w:b/>
          <w:sz w:val="24"/>
        </w:rPr>
        <w:t>CR on the scaling factor Kp for measurement without gap</w:t>
      </w:r>
    </w:p>
    <w:p w14:paraId="50B4BF1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CR-5988  rev  Cat: F (Rel-18)</w:t>
      </w:r>
      <w:r>
        <w:rPr>
          <w:i/>
        </w:rPr>
        <w:br/>
      </w:r>
      <w:r>
        <w:rPr>
          <w:i/>
        </w:rPr>
        <w:br/>
      </w:r>
      <w:r>
        <w:rPr>
          <w:i/>
        </w:rPr>
        <w:tab/>
      </w:r>
      <w:r>
        <w:rPr>
          <w:i/>
        </w:rPr>
        <w:tab/>
      </w:r>
      <w:r>
        <w:rPr>
          <w:i/>
        </w:rPr>
        <w:tab/>
      </w:r>
      <w:r>
        <w:rPr>
          <w:i/>
        </w:rPr>
        <w:tab/>
      </w:r>
      <w:r>
        <w:rPr>
          <w:i/>
        </w:rPr>
        <w:tab/>
        <w:t>Source: OPPO</w:t>
      </w:r>
    </w:p>
    <w:p w14:paraId="43C05E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A60E20" w14:textId="19018933" w:rsidR="00B95EB2" w:rsidRDefault="00B95EB2" w:rsidP="00B95EB2">
      <w:pPr>
        <w:rPr>
          <w:rFonts w:ascii="Arial" w:hAnsi="Arial" w:cs="Arial"/>
          <w:b/>
          <w:sz w:val="24"/>
        </w:rPr>
      </w:pPr>
      <w:r>
        <w:rPr>
          <w:rFonts w:ascii="Arial" w:hAnsi="Arial" w:cs="Arial"/>
          <w:b/>
          <w:color w:val="0000FF"/>
          <w:sz w:val="24"/>
        </w:rPr>
        <w:t>R4-2509947</w:t>
      </w:r>
      <w:r>
        <w:rPr>
          <w:rFonts w:ascii="Arial" w:hAnsi="Arial" w:cs="Arial"/>
          <w:b/>
          <w:color w:val="0000FF"/>
          <w:sz w:val="24"/>
        </w:rPr>
        <w:tab/>
      </w:r>
      <w:r>
        <w:rPr>
          <w:rFonts w:ascii="Arial" w:hAnsi="Arial" w:cs="Arial"/>
          <w:b/>
          <w:sz w:val="24"/>
        </w:rPr>
        <w:t>(NR_MG_enh2-Core) CR38.133 Gap association for concurrent MGs</w:t>
      </w:r>
    </w:p>
    <w:p w14:paraId="11FA1A1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CR-5808  rev  Cat: F (Rel-18)</w:t>
      </w:r>
      <w:r>
        <w:rPr>
          <w:i/>
        </w:rPr>
        <w:br/>
      </w:r>
      <w:r>
        <w:rPr>
          <w:i/>
        </w:rPr>
        <w:br/>
      </w:r>
      <w:r>
        <w:rPr>
          <w:i/>
        </w:rPr>
        <w:tab/>
      </w:r>
      <w:r>
        <w:rPr>
          <w:i/>
        </w:rPr>
        <w:tab/>
      </w:r>
      <w:r>
        <w:rPr>
          <w:i/>
        </w:rPr>
        <w:tab/>
      </w:r>
      <w:r>
        <w:rPr>
          <w:i/>
        </w:rPr>
        <w:tab/>
      </w:r>
      <w:r>
        <w:rPr>
          <w:i/>
        </w:rPr>
        <w:tab/>
        <w:t>Source: Nokia</w:t>
      </w:r>
    </w:p>
    <w:p w14:paraId="282429F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2C9164C" w14:textId="251AF270" w:rsidR="00B95EB2" w:rsidRDefault="00B95EB2" w:rsidP="00B95EB2">
      <w:pPr>
        <w:rPr>
          <w:rFonts w:ascii="Arial" w:hAnsi="Arial" w:cs="Arial"/>
          <w:b/>
          <w:sz w:val="24"/>
        </w:rPr>
      </w:pPr>
      <w:r>
        <w:rPr>
          <w:rFonts w:ascii="Arial" w:hAnsi="Arial" w:cs="Arial"/>
          <w:b/>
          <w:color w:val="0000FF"/>
          <w:sz w:val="24"/>
        </w:rPr>
        <w:t>R4-2509948</w:t>
      </w:r>
      <w:r>
        <w:rPr>
          <w:rFonts w:ascii="Arial" w:hAnsi="Arial" w:cs="Arial"/>
          <w:b/>
          <w:color w:val="0000FF"/>
          <w:sz w:val="24"/>
        </w:rPr>
        <w:tab/>
      </w:r>
      <w:r>
        <w:rPr>
          <w:rFonts w:ascii="Arial" w:hAnsi="Arial" w:cs="Arial"/>
          <w:b/>
          <w:sz w:val="24"/>
        </w:rPr>
        <w:t>(NR_MG_enh2-Core) CR38.133 Gap association for concurrent MGs</w:t>
      </w:r>
    </w:p>
    <w:p w14:paraId="78AFF0F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CR-5809  rev  Cat: A (Rel-19)</w:t>
      </w:r>
      <w:r>
        <w:rPr>
          <w:i/>
        </w:rPr>
        <w:br/>
      </w:r>
      <w:r>
        <w:rPr>
          <w:i/>
        </w:rPr>
        <w:br/>
      </w:r>
      <w:r>
        <w:rPr>
          <w:i/>
        </w:rPr>
        <w:tab/>
      </w:r>
      <w:r>
        <w:rPr>
          <w:i/>
        </w:rPr>
        <w:tab/>
      </w:r>
      <w:r>
        <w:rPr>
          <w:i/>
        </w:rPr>
        <w:tab/>
      </w:r>
      <w:r>
        <w:rPr>
          <w:i/>
        </w:rPr>
        <w:tab/>
      </w:r>
      <w:r>
        <w:rPr>
          <w:i/>
        </w:rPr>
        <w:tab/>
        <w:t>Source: Nokia</w:t>
      </w:r>
    </w:p>
    <w:p w14:paraId="022F93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5F26CA" w14:textId="1736083F" w:rsidR="00B95EB2" w:rsidRDefault="00B95EB2" w:rsidP="00B95EB2">
      <w:pPr>
        <w:rPr>
          <w:rFonts w:ascii="Arial" w:hAnsi="Arial" w:cs="Arial"/>
          <w:b/>
          <w:sz w:val="24"/>
        </w:rPr>
      </w:pPr>
      <w:r>
        <w:rPr>
          <w:rFonts w:ascii="Arial" w:hAnsi="Arial" w:cs="Arial"/>
          <w:b/>
          <w:color w:val="0000FF"/>
          <w:sz w:val="24"/>
        </w:rPr>
        <w:t>R4-2509949</w:t>
      </w:r>
      <w:r>
        <w:rPr>
          <w:rFonts w:ascii="Arial" w:hAnsi="Arial" w:cs="Arial"/>
          <w:b/>
          <w:color w:val="0000FF"/>
          <w:sz w:val="24"/>
        </w:rPr>
        <w:tab/>
      </w:r>
      <w:r>
        <w:rPr>
          <w:rFonts w:ascii="Arial" w:hAnsi="Arial" w:cs="Arial"/>
          <w:b/>
          <w:sz w:val="24"/>
        </w:rPr>
        <w:t>(NR_MG_enh2-Perf) CR on Performance maintenance for EMW</w:t>
      </w:r>
    </w:p>
    <w:p w14:paraId="1141AC2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CR-5810  rev  Cat: F (Rel-18)</w:t>
      </w:r>
      <w:r>
        <w:rPr>
          <w:i/>
        </w:rPr>
        <w:br/>
      </w:r>
      <w:r>
        <w:rPr>
          <w:i/>
        </w:rPr>
        <w:br/>
      </w:r>
      <w:r>
        <w:rPr>
          <w:i/>
        </w:rPr>
        <w:tab/>
      </w:r>
      <w:r>
        <w:rPr>
          <w:i/>
        </w:rPr>
        <w:tab/>
      </w:r>
      <w:r>
        <w:rPr>
          <w:i/>
        </w:rPr>
        <w:tab/>
      </w:r>
      <w:r>
        <w:rPr>
          <w:i/>
        </w:rPr>
        <w:tab/>
      </w:r>
      <w:r>
        <w:rPr>
          <w:i/>
        </w:rPr>
        <w:tab/>
        <w:t>Source: Nokia</w:t>
      </w:r>
    </w:p>
    <w:p w14:paraId="12D695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17E95B2" w14:textId="38CBF8CE" w:rsidR="00B95EB2" w:rsidRDefault="00B95EB2" w:rsidP="00B95EB2">
      <w:pPr>
        <w:rPr>
          <w:rFonts w:ascii="Arial" w:hAnsi="Arial" w:cs="Arial"/>
          <w:b/>
          <w:sz w:val="24"/>
        </w:rPr>
      </w:pPr>
      <w:r>
        <w:rPr>
          <w:rFonts w:ascii="Arial" w:hAnsi="Arial" w:cs="Arial"/>
          <w:b/>
          <w:color w:val="0000FF"/>
          <w:sz w:val="24"/>
        </w:rPr>
        <w:t>R4-2509950</w:t>
      </w:r>
      <w:r>
        <w:rPr>
          <w:rFonts w:ascii="Arial" w:hAnsi="Arial" w:cs="Arial"/>
          <w:b/>
          <w:color w:val="0000FF"/>
          <w:sz w:val="24"/>
        </w:rPr>
        <w:tab/>
      </w:r>
      <w:r>
        <w:rPr>
          <w:rFonts w:ascii="Arial" w:hAnsi="Arial" w:cs="Arial"/>
          <w:b/>
          <w:sz w:val="24"/>
        </w:rPr>
        <w:t>(NR_MG_enh2-Perf) CR on Performance maintenance for EMW</w:t>
      </w:r>
    </w:p>
    <w:p w14:paraId="7641392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CR-5811  rev  Cat: A (Rel-19)</w:t>
      </w:r>
      <w:r>
        <w:rPr>
          <w:i/>
        </w:rPr>
        <w:br/>
      </w:r>
      <w:r>
        <w:rPr>
          <w:i/>
        </w:rPr>
        <w:br/>
      </w:r>
      <w:r>
        <w:rPr>
          <w:i/>
        </w:rPr>
        <w:tab/>
      </w:r>
      <w:r>
        <w:rPr>
          <w:i/>
        </w:rPr>
        <w:tab/>
      </w:r>
      <w:r>
        <w:rPr>
          <w:i/>
        </w:rPr>
        <w:tab/>
      </w:r>
      <w:r>
        <w:rPr>
          <w:i/>
        </w:rPr>
        <w:tab/>
      </w:r>
      <w:r>
        <w:rPr>
          <w:i/>
        </w:rPr>
        <w:tab/>
        <w:t>Source: Nokia</w:t>
      </w:r>
    </w:p>
    <w:p w14:paraId="6D25E2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D04E77" w14:textId="3FBA068D" w:rsidR="00B95EB2" w:rsidRDefault="00B95EB2" w:rsidP="00B95EB2">
      <w:pPr>
        <w:rPr>
          <w:rFonts w:ascii="Arial" w:hAnsi="Arial" w:cs="Arial"/>
          <w:b/>
          <w:sz w:val="24"/>
        </w:rPr>
      </w:pPr>
      <w:r>
        <w:rPr>
          <w:rFonts w:ascii="Arial" w:hAnsi="Arial" w:cs="Arial"/>
          <w:b/>
          <w:color w:val="0000FF"/>
          <w:sz w:val="24"/>
        </w:rPr>
        <w:t>R4-2510631</w:t>
      </w:r>
      <w:r>
        <w:rPr>
          <w:rFonts w:ascii="Arial" w:hAnsi="Arial" w:cs="Arial"/>
          <w:b/>
          <w:color w:val="0000FF"/>
          <w:sz w:val="24"/>
        </w:rPr>
        <w:tab/>
      </w:r>
      <w:r>
        <w:rPr>
          <w:rFonts w:ascii="Arial" w:hAnsi="Arial" w:cs="Arial"/>
          <w:b/>
          <w:sz w:val="24"/>
        </w:rPr>
        <w:t>(NR_MG_enh2-Core) CR on core requirements for R18 MG enhancement</w:t>
      </w:r>
    </w:p>
    <w:p w14:paraId="6781E5D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CR-5898  rev  Cat: F (Rel-18)</w:t>
      </w:r>
      <w:r>
        <w:rPr>
          <w:i/>
        </w:rPr>
        <w:br/>
      </w:r>
      <w:r>
        <w:rPr>
          <w:i/>
        </w:rPr>
        <w:br/>
      </w:r>
      <w:r>
        <w:rPr>
          <w:i/>
        </w:rPr>
        <w:tab/>
      </w:r>
      <w:r>
        <w:rPr>
          <w:i/>
        </w:rPr>
        <w:tab/>
      </w:r>
      <w:r>
        <w:rPr>
          <w:i/>
        </w:rPr>
        <w:tab/>
      </w:r>
      <w:r>
        <w:rPr>
          <w:i/>
        </w:rPr>
        <w:tab/>
      </w:r>
      <w:r>
        <w:rPr>
          <w:i/>
        </w:rPr>
        <w:tab/>
        <w:t>Source: Huawei, HiSilicon</w:t>
      </w:r>
    </w:p>
    <w:p w14:paraId="4A6719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B8B5E3" w14:textId="16339AA6" w:rsidR="00B95EB2" w:rsidRDefault="00B95EB2" w:rsidP="00B95EB2">
      <w:pPr>
        <w:rPr>
          <w:rFonts w:ascii="Arial" w:hAnsi="Arial" w:cs="Arial"/>
          <w:b/>
          <w:sz w:val="24"/>
        </w:rPr>
      </w:pPr>
      <w:r>
        <w:rPr>
          <w:rFonts w:ascii="Arial" w:hAnsi="Arial" w:cs="Arial"/>
          <w:b/>
          <w:color w:val="0000FF"/>
          <w:sz w:val="24"/>
        </w:rPr>
        <w:t>R4-2510632</w:t>
      </w:r>
      <w:r>
        <w:rPr>
          <w:rFonts w:ascii="Arial" w:hAnsi="Arial" w:cs="Arial"/>
          <w:b/>
          <w:color w:val="0000FF"/>
          <w:sz w:val="24"/>
        </w:rPr>
        <w:tab/>
      </w:r>
      <w:r>
        <w:rPr>
          <w:rFonts w:ascii="Arial" w:hAnsi="Arial" w:cs="Arial"/>
          <w:b/>
          <w:sz w:val="24"/>
        </w:rPr>
        <w:t>(NR_MG_enh2-Core) CR on core requirements for R18 MG enhancement R19</w:t>
      </w:r>
    </w:p>
    <w:p w14:paraId="0F0F146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CR-5899  rev  Cat: A (Rel-19)</w:t>
      </w:r>
      <w:r>
        <w:rPr>
          <w:i/>
        </w:rPr>
        <w:br/>
      </w:r>
      <w:r>
        <w:rPr>
          <w:i/>
        </w:rPr>
        <w:br/>
      </w:r>
      <w:r>
        <w:rPr>
          <w:i/>
        </w:rPr>
        <w:tab/>
      </w:r>
      <w:r>
        <w:rPr>
          <w:i/>
        </w:rPr>
        <w:tab/>
      </w:r>
      <w:r>
        <w:rPr>
          <w:i/>
        </w:rPr>
        <w:tab/>
      </w:r>
      <w:r>
        <w:rPr>
          <w:i/>
        </w:rPr>
        <w:tab/>
      </w:r>
      <w:r>
        <w:rPr>
          <w:i/>
        </w:rPr>
        <w:tab/>
        <w:t>Source: Huawei, HiSilicon</w:t>
      </w:r>
    </w:p>
    <w:p w14:paraId="1C6F74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62BE19" w14:textId="68508CD7" w:rsidR="00B95EB2" w:rsidRDefault="00B95EB2" w:rsidP="00B95EB2">
      <w:pPr>
        <w:rPr>
          <w:rFonts w:ascii="Arial" w:hAnsi="Arial" w:cs="Arial"/>
          <w:b/>
          <w:sz w:val="24"/>
        </w:rPr>
      </w:pPr>
      <w:r>
        <w:rPr>
          <w:rFonts w:ascii="Arial" w:hAnsi="Arial" w:cs="Arial"/>
          <w:b/>
          <w:color w:val="0000FF"/>
          <w:sz w:val="24"/>
        </w:rPr>
        <w:t>R4-2510811</w:t>
      </w:r>
      <w:r>
        <w:rPr>
          <w:rFonts w:ascii="Arial" w:hAnsi="Arial" w:cs="Arial"/>
          <w:b/>
          <w:color w:val="0000FF"/>
          <w:sz w:val="24"/>
        </w:rPr>
        <w:tab/>
      </w:r>
      <w:r>
        <w:rPr>
          <w:rFonts w:ascii="Arial" w:hAnsi="Arial" w:cs="Arial"/>
          <w:b/>
          <w:sz w:val="24"/>
        </w:rPr>
        <w:t>(NR_MG_enh2-Core) CR for editorial change on R18 MGE2 for L1-SINR and L1-RSRP measurement</w:t>
      </w:r>
    </w:p>
    <w:p w14:paraId="354DD20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CR-5941  rev  Cat: F (Rel-18)</w:t>
      </w:r>
      <w:r>
        <w:rPr>
          <w:i/>
        </w:rPr>
        <w:br/>
      </w:r>
      <w:r>
        <w:rPr>
          <w:i/>
        </w:rPr>
        <w:br/>
      </w:r>
      <w:r>
        <w:rPr>
          <w:i/>
        </w:rPr>
        <w:tab/>
      </w:r>
      <w:r>
        <w:rPr>
          <w:i/>
        </w:rPr>
        <w:tab/>
      </w:r>
      <w:r>
        <w:rPr>
          <w:i/>
        </w:rPr>
        <w:tab/>
      </w:r>
      <w:r>
        <w:rPr>
          <w:i/>
        </w:rPr>
        <w:tab/>
      </w:r>
      <w:r>
        <w:rPr>
          <w:i/>
        </w:rPr>
        <w:tab/>
        <w:t>Source: vivo</w:t>
      </w:r>
    </w:p>
    <w:p w14:paraId="025625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08C80D" w14:textId="36A55D18" w:rsidR="00B95EB2" w:rsidRDefault="00B95EB2" w:rsidP="00B95EB2">
      <w:pPr>
        <w:rPr>
          <w:rFonts w:ascii="Arial" w:hAnsi="Arial" w:cs="Arial"/>
          <w:b/>
          <w:sz w:val="24"/>
        </w:rPr>
      </w:pPr>
      <w:r>
        <w:rPr>
          <w:rFonts w:ascii="Arial" w:hAnsi="Arial" w:cs="Arial"/>
          <w:b/>
          <w:color w:val="0000FF"/>
          <w:sz w:val="24"/>
        </w:rPr>
        <w:t>R4-2510812</w:t>
      </w:r>
      <w:r>
        <w:rPr>
          <w:rFonts w:ascii="Arial" w:hAnsi="Arial" w:cs="Arial"/>
          <w:b/>
          <w:color w:val="0000FF"/>
          <w:sz w:val="24"/>
        </w:rPr>
        <w:tab/>
      </w:r>
      <w:r>
        <w:rPr>
          <w:rFonts w:ascii="Arial" w:hAnsi="Arial" w:cs="Arial"/>
          <w:b/>
          <w:sz w:val="24"/>
        </w:rPr>
        <w:t>(NR_MG_enh2-Core) CR for editorial change on R18 MGE2 for L1-SINR and L1-RSRP measurement</w:t>
      </w:r>
    </w:p>
    <w:p w14:paraId="7D644BE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CR-5942  rev  Cat: A (Rel-19)</w:t>
      </w:r>
      <w:r>
        <w:rPr>
          <w:i/>
        </w:rPr>
        <w:br/>
      </w:r>
      <w:r>
        <w:rPr>
          <w:i/>
        </w:rPr>
        <w:br/>
      </w:r>
      <w:r>
        <w:rPr>
          <w:i/>
        </w:rPr>
        <w:tab/>
      </w:r>
      <w:r>
        <w:rPr>
          <w:i/>
        </w:rPr>
        <w:tab/>
      </w:r>
      <w:r>
        <w:rPr>
          <w:i/>
        </w:rPr>
        <w:tab/>
      </w:r>
      <w:r>
        <w:rPr>
          <w:i/>
        </w:rPr>
        <w:tab/>
      </w:r>
      <w:r>
        <w:rPr>
          <w:i/>
        </w:rPr>
        <w:tab/>
        <w:t>Source: vivo</w:t>
      </w:r>
    </w:p>
    <w:p w14:paraId="56FD91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2D41F9F" w14:textId="63A24189" w:rsidR="00B95EB2" w:rsidRDefault="00B95EB2" w:rsidP="00B95EB2">
      <w:pPr>
        <w:rPr>
          <w:rFonts w:ascii="Arial" w:hAnsi="Arial" w:cs="Arial"/>
          <w:b/>
          <w:sz w:val="24"/>
        </w:rPr>
      </w:pPr>
      <w:r>
        <w:rPr>
          <w:rFonts w:ascii="Arial" w:hAnsi="Arial" w:cs="Arial"/>
          <w:b/>
          <w:color w:val="0000FF"/>
          <w:sz w:val="24"/>
        </w:rPr>
        <w:t>R4-2511121</w:t>
      </w:r>
      <w:r>
        <w:rPr>
          <w:rFonts w:ascii="Arial" w:hAnsi="Arial" w:cs="Arial"/>
          <w:b/>
          <w:color w:val="0000FF"/>
          <w:sz w:val="24"/>
        </w:rPr>
        <w:tab/>
      </w:r>
      <w:r>
        <w:rPr>
          <w:rFonts w:ascii="Arial" w:hAnsi="Arial" w:cs="Arial"/>
          <w:b/>
          <w:sz w:val="24"/>
        </w:rPr>
        <w:t>Correction to requirements related to R18 MG enhancement</w:t>
      </w:r>
    </w:p>
    <w:p w14:paraId="26D3E22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CR-5967  rev  Cat: F (Rel-18)</w:t>
      </w:r>
      <w:r>
        <w:rPr>
          <w:i/>
        </w:rPr>
        <w:br/>
      </w:r>
      <w:r>
        <w:rPr>
          <w:i/>
        </w:rPr>
        <w:br/>
      </w:r>
      <w:r>
        <w:rPr>
          <w:i/>
        </w:rPr>
        <w:tab/>
      </w:r>
      <w:r>
        <w:rPr>
          <w:i/>
        </w:rPr>
        <w:tab/>
      </w:r>
      <w:r>
        <w:rPr>
          <w:i/>
        </w:rPr>
        <w:tab/>
      </w:r>
      <w:r>
        <w:rPr>
          <w:i/>
        </w:rPr>
        <w:tab/>
      </w:r>
      <w:r>
        <w:rPr>
          <w:i/>
        </w:rPr>
        <w:tab/>
        <w:t>Source: vivo</w:t>
      </w:r>
    </w:p>
    <w:p w14:paraId="033414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F7C67CA" w14:textId="68A5CF61" w:rsidR="00B95EB2" w:rsidRDefault="00B95EB2" w:rsidP="00B95EB2">
      <w:pPr>
        <w:rPr>
          <w:rFonts w:ascii="Arial" w:hAnsi="Arial" w:cs="Arial"/>
          <w:b/>
          <w:sz w:val="24"/>
        </w:rPr>
      </w:pPr>
      <w:r>
        <w:rPr>
          <w:rFonts w:ascii="Arial" w:hAnsi="Arial" w:cs="Arial"/>
          <w:b/>
          <w:color w:val="0000FF"/>
          <w:sz w:val="24"/>
        </w:rPr>
        <w:t>R4-2511122</w:t>
      </w:r>
      <w:r>
        <w:rPr>
          <w:rFonts w:ascii="Arial" w:hAnsi="Arial" w:cs="Arial"/>
          <w:b/>
          <w:color w:val="0000FF"/>
          <w:sz w:val="24"/>
        </w:rPr>
        <w:tab/>
      </w:r>
      <w:r>
        <w:rPr>
          <w:rFonts w:ascii="Arial" w:hAnsi="Arial" w:cs="Arial"/>
          <w:b/>
          <w:sz w:val="24"/>
        </w:rPr>
        <w:t>Correction to requirements related to R18 MG enhancement</w:t>
      </w:r>
    </w:p>
    <w:p w14:paraId="68F609B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CR-5968  rev  Cat: A (Rel-19)</w:t>
      </w:r>
      <w:r>
        <w:rPr>
          <w:i/>
        </w:rPr>
        <w:br/>
      </w:r>
      <w:r>
        <w:rPr>
          <w:i/>
        </w:rPr>
        <w:br/>
      </w:r>
      <w:r>
        <w:rPr>
          <w:i/>
        </w:rPr>
        <w:tab/>
      </w:r>
      <w:r>
        <w:rPr>
          <w:i/>
        </w:rPr>
        <w:tab/>
      </w:r>
      <w:r>
        <w:rPr>
          <w:i/>
        </w:rPr>
        <w:tab/>
      </w:r>
      <w:r>
        <w:rPr>
          <w:i/>
        </w:rPr>
        <w:tab/>
      </w:r>
      <w:r>
        <w:rPr>
          <w:i/>
        </w:rPr>
        <w:tab/>
        <w:t>Source: vivo</w:t>
      </w:r>
    </w:p>
    <w:p w14:paraId="14210C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911712" w14:textId="3A95BAE5" w:rsidR="00B95EB2" w:rsidRDefault="00B95EB2" w:rsidP="00B95EB2">
      <w:pPr>
        <w:rPr>
          <w:rFonts w:ascii="Arial" w:hAnsi="Arial" w:cs="Arial"/>
          <w:b/>
          <w:sz w:val="24"/>
        </w:rPr>
      </w:pPr>
      <w:r>
        <w:rPr>
          <w:rFonts w:ascii="Arial" w:hAnsi="Arial" w:cs="Arial"/>
          <w:b/>
          <w:color w:val="0000FF"/>
          <w:sz w:val="24"/>
        </w:rPr>
        <w:t>R4-2511348</w:t>
      </w:r>
      <w:r>
        <w:rPr>
          <w:rFonts w:ascii="Arial" w:hAnsi="Arial" w:cs="Arial"/>
          <w:b/>
          <w:color w:val="0000FF"/>
          <w:sz w:val="24"/>
        </w:rPr>
        <w:tab/>
      </w:r>
      <w:r>
        <w:rPr>
          <w:rFonts w:ascii="Arial" w:hAnsi="Arial" w:cs="Arial"/>
          <w:b/>
          <w:sz w:val="24"/>
        </w:rPr>
        <w:t>CR on the scaling factor Kp for measurement without gap</w:t>
      </w:r>
    </w:p>
    <w:p w14:paraId="6F425E2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CR-5990  rev  Cat: A (Rel-19)</w:t>
      </w:r>
      <w:r>
        <w:rPr>
          <w:i/>
        </w:rPr>
        <w:br/>
      </w:r>
      <w:r>
        <w:rPr>
          <w:i/>
        </w:rPr>
        <w:br/>
      </w:r>
      <w:r>
        <w:rPr>
          <w:i/>
        </w:rPr>
        <w:tab/>
      </w:r>
      <w:r>
        <w:rPr>
          <w:i/>
        </w:rPr>
        <w:tab/>
      </w:r>
      <w:r>
        <w:rPr>
          <w:i/>
        </w:rPr>
        <w:tab/>
      </w:r>
      <w:r>
        <w:rPr>
          <w:i/>
        </w:rPr>
        <w:tab/>
      </w:r>
      <w:r>
        <w:rPr>
          <w:i/>
        </w:rPr>
        <w:tab/>
        <w:t>Source: OPPO</w:t>
      </w:r>
    </w:p>
    <w:p w14:paraId="422A8C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50CF7" w14:textId="77777777" w:rsidR="00B95EB2" w:rsidRDefault="00B95EB2" w:rsidP="00B95EB2">
      <w:pPr>
        <w:pStyle w:val="Heading3"/>
      </w:pPr>
      <w:bookmarkStart w:id="52" w:name="_Toc209702796"/>
      <w:r>
        <w:t>5.12</w:t>
      </w:r>
      <w:r>
        <w:tab/>
        <w:t>Completion of specification support for bandwidth part operation without restriction in NR</w:t>
      </w:r>
      <w:bookmarkEnd w:id="52"/>
    </w:p>
    <w:p w14:paraId="2E6FDAC8" w14:textId="77777777" w:rsidR="00B95EB2" w:rsidRDefault="00B95EB2" w:rsidP="00B95EB2">
      <w:pPr>
        <w:pStyle w:val="Heading4"/>
      </w:pPr>
      <w:bookmarkStart w:id="53" w:name="_Toc209702797"/>
      <w:r>
        <w:t>5.12.1</w:t>
      </w:r>
      <w:r>
        <w:tab/>
        <w:t>RRM core and performance requirements</w:t>
      </w:r>
      <w:bookmarkEnd w:id="53"/>
    </w:p>
    <w:p w14:paraId="4937A750" w14:textId="004E7F79" w:rsidR="00B95EB2" w:rsidRDefault="00B95EB2" w:rsidP="00B95EB2">
      <w:pPr>
        <w:rPr>
          <w:rFonts w:ascii="Arial" w:hAnsi="Arial" w:cs="Arial"/>
          <w:b/>
          <w:sz w:val="24"/>
        </w:rPr>
      </w:pPr>
      <w:r>
        <w:rPr>
          <w:rFonts w:ascii="Arial" w:hAnsi="Arial" w:cs="Arial"/>
          <w:b/>
          <w:color w:val="0000FF"/>
          <w:sz w:val="24"/>
        </w:rPr>
        <w:t>R4-2510633</w:t>
      </w:r>
      <w:r>
        <w:rPr>
          <w:rFonts w:ascii="Arial" w:hAnsi="Arial" w:cs="Arial"/>
          <w:b/>
          <w:color w:val="0000FF"/>
          <w:sz w:val="24"/>
        </w:rPr>
        <w:tab/>
      </w:r>
      <w:r>
        <w:rPr>
          <w:rFonts w:ascii="Arial" w:hAnsi="Arial" w:cs="Arial"/>
          <w:b/>
          <w:sz w:val="24"/>
        </w:rPr>
        <w:t>(NR_BWP_wor-Core) CR on core requirements for BWP operation without restriction</w:t>
      </w:r>
    </w:p>
    <w:p w14:paraId="546F8A2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CR-5900  rev  Cat: F (Rel-18)</w:t>
      </w:r>
      <w:r>
        <w:rPr>
          <w:i/>
        </w:rPr>
        <w:br/>
      </w:r>
      <w:r>
        <w:rPr>
          <w:i/>
        </w:rPr>
        <w:br/>
      </w:r>
      <w:r>
        <w:rPr>
          <w:i/>
        </w:rPr>
        <w:tab/>
      </w:r>
      <w:r>
        <w:rPr>
          <w:i/>
        </w:rPr>
        <w:tab/>
      </w:r>
      <w:r>
        <w:rPr>
          <w:i/>
        </w:rPr>
        <w:tab/>
      </w:r>
      <w:r>
        <w:rPr>
          <w:i/>
        </w:rPr>
        <w:tab/>
      </w:r>
      <w:r>
        <w:rPr>
          <w:i/>
        </w:rPr>
        <w:tab/>
        <w:t>Source: Huawei, HiSilicon</w:t>
      </w:r>
    </w:p>
    <w:p w14:paraId="5492C1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B23C37" w14:textId="4446901C" w:rsidR="00B95EB2" w:rsidRDefault="00B95EB2" w:rsidP="00B95EB2">
      <w:pPr>
        <w:rPr>
          <w:rFonts w:ascii="Arial" w:hAnsi="Arial" w:cs="Arial"/>
          <w:b/>
          <w:sz w:val="24"/>
        </w:rPr>
      </w:pPr>
      <w:r>
        <w:rPr>
          <w:rFonts w:ascii="Arial" w:hAnsi="Arial" w:cs="Arial"/>
          <w:b/>
          <w:color w:val="0000FF"/>
          <w:sz w:val="24"/>
        </w:rPr>
        <w:t>R4-2510634</w:t>
      </w:r>
      <w:r>
        <w:rPr>
          <w:rFonts w:ascii="Arial" w:hAnsi="Arial" w:cs="Arial"/>
          <w:b/>
          <w:color w:val="0000FF"/>
          <w:sz w:val="24"/>
        </w:rPr>
        <w:tab/>
      </w:r>
      <w:r>
        <w:rPr>
          <w:rFonts w:ascii="Arial" w:hAnsi="Arial" w:cs="Arial"/>
          <w:b/>
          <w:sz w:val="24"/>
        </w:rPr>
        <w:t>(NR_BWP_wor-Core) CR on core requirements for BWP operation without restriction R19</w:t>
      </w:r>
    </w:p>
    <w:p w14:paraId="4DD79FE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CR-5901  rev  Cat: A (Rel-19)</w:t>
      </w:r>
      <w:r>
        <w:rPr>
          <w:i/>
        </w:rPr>
        <w:br/>
      </w:r>
      <w:r>
        <w:rPr>
          <w:i/>
        </w:rPr>
        <w:br/>
      </w:r>
      <w:r>
        <w:rPr>
          <w:i/>
        </w:rPr>
        <w:tab/>
      </w:r>
      <w:r>
        <w:rPr>
          <w:i/>
        </w:rPr>
        <w:tab/>
      </w:r>
      <w:r>
        <w:rPr>
          <w:i/>
        </w:rPr>
        <w:tab/>
      </w:r>
      <w:r>
        <w:rPr>
          <w:i/>
        </w:rPr>
        <w:tab/>
      </w:r>
      <w:r>
        <w:rPr>
          <w:i/>
        </w:rPr>
        <w:tab/>
        <w:t>Source: Huawei, HiSilicon</w:t>
      </w:r>
    </w:p>
    <w:p w14:paraId="1DF589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18997D" w14:textId="77777777" w:rsidR="00B95EB2" w:rsidRDefault="00B95EB2" w:rsidP="00B95EB2">
      <w:pPr>
        <w:pStyle w:val="Heading3"/>
      </w:pPr>
      <w:bookmarkStart w:id="54" w:name="_Toc209702798"/>
      <w:r>
        <w:t>5.13</w:t>
      </w:r>
      <w:r>
        <w:tab/>
        <w:t>Enhanced NR support for high speed train scenario in frequency range 2</w:t>
      </w:r>
      <w:bookmarkEnd w:id="54"/>
    </w:p>
    <w:p w14:paraId="4665FCC5" w14:textId="77777777" w:rsidR="00B95EB2" w:rsidRDefault="00B95EB2" w:rsidP="00B95EB2">
      <w:pPr>
        <w:pStyle w:val="Heading4"/>
      </w:pPr>
      <w:bookmarkStart w:id="55" w:name="_Toc209702799"/>
      <w:r>
        <w:t>5.13.1</w:t>
      </w:r>
      <w:r>
        <w:tab/>
        <w:t>RRM core and performance requirements</w:t>
      </w:r>
      <w:bookmarkEnd w:id="55"/>
    </w:p>
    <w:p w14:paraId="57A5D2DE" w14:textId="77777777" w:rsidR="00B95EB2" w:rsidRDefault="00B95EB2" w:rsidP="00B95EB2">
      <w:pPr>
        <w:pStyle w:val="Heading3"/>
      </w:pPr>
      <w:bookmarkStart w:id="56" w:name="_Toc209702800"/>
      <w:r>
        <w:t>5.14</w:t>
      </w:r>
      <w:r>
        <w:tab/>
        <w:t>Enhancement of TRP and TRS requirements and test methodologies</w:t>
      </w:r>
      <w:bookmarkEnd w:id="56"/>
    </w:p>
    <w:p w14:paraId="404B012B" w14:textId="77777777" w:rsidR="00B95EB2" w:rsidRDefault="00B95EB2" w:rsidP="00B95EB2">
      <w:pPr>
        <w:pStyle w:val="Heading4"/>
      </w:pPr>
      <w:bookmarkStart w:id="57" w:name="_Toc209702801"/>
      <w:r>
        <w:t>5.14.1</w:t>
      </w:r>
      <w:r>
        <w:tab/>
        <w:t>Enhancement maintenance of test methodology</w:t>
      </w:r>
      <w:bookmarkEnd w:id="57"/>
    </w:p>
    <w:p w14:paraId="64B32D44" w14:textId="77777777" w:rsidR="00B95EB2" w:rsidRDefault="00B95EB2" w:rsidP="00B95EB2">
      <w:pPr>
        <w:pStyle w:val="Heading4"/>
      </w:pPr>
      <w:bookmarkStart w:id="58" w:name="_Toc209702802"/>
      <w:r>
        <w:t>5.14.2</w:t>
      </w:r>
      <w:r>
        <w:tab/>
        <w:t>Performance requirements</w:t>
      </w:r>
      <w:bookmarkEnd w:id="58"/>
    </w:p>
    <w:p w14:paraId="4CBDBC52" w14:textId="77777777" w:rsidR="00B95EB2" w:rsidRDefault="00B95EB2" w:rsidP="00B95EB2">
      <w:pPr>
        <w:pStyle w:val="Heading3"/>
      </w:pPr>
      <w:bookmarkStart w:id="59" w:name="_Toc209702803"/>
      <w:r>
        <w:t>5.15</w:t>
      </w:r>
      <w:r>
        <w:tab/>
        <w:t>Multi-carrier enhancements for NR</w:t>
      </w:r>
      <w:bookmarkEnd w:id="59"/>
    </w:p>
    <w:p w14:paraId="458858D1" w14:textId="77777777" w:rsidR="00B95EB2" w:rsidRDefault="00B95EB2" w:rsidP="00B95EB2">
      <w:pPr>
        <w:pStyle w:val="Heading4"/>
      </w:pPr>
      <w:bookmarkStart w:id="60" w:name="_Toc209702804"/>
      <w:r>
        <w:t>5.15.1</w:t>
      </w:r>
      <w:r>
        <w:tab/>
        <w:t>UE RF requirements</w:t>
      </w:r>
      <w:bookmarkEnd w:id="60"/>
    </w:p>
    <w:p w14:paraId="1C02ADA9" w14:textId="736E92EC" w:rsidR="00B95EB2" w:rsidRDefault="00B95EB2" w:rsidP="00B95EB2">
      <w:pPr>
        <w:rPr>
          <w:rFonts w:ascii="Arial" w:hAnsi="Arial" w:cs="Arial"/>
          <w:b/>
          <w:sz w:val="24"/>
        </w:rPr>
      </w:pPr>
      <w:r>
        <w:rPr>
          <w:rFonts w:ascii="Arial" w:hAnsi="Arial" w:cs="Arial"/>
          <w:b/>
          <w:color w:val="0000FF"/>
          <w:sz w:val="24"/>
        </w:rPr>
        <w:t>R4-2509812</w:t>
      </w:r>
      <w:r>
        <w:rPr>
          <w:rFonts w:ascii="Arial" w:hAnsi="Arial" w:cs="Arial"/>
          <w:b/>
          <w:color w:val="0000FF"/>
          <w:sz w:val="24"/>
        </w:rPr>
        <w:tab/>
      </w:r>
      <w:r>
        <w:rPr>
          <w:rFonts w:ascii="Arial" w:hAnsi="Arial" w:cs="Arial"/>
          <w:b/>
          <w:sz w:val="24"/>
        </w:rPr>
        <w:t>UE capability on UL switching time between NUL carrier and SUL carrier</w:t>
      </w:r>
    </w:p>
    <w:p w14:paraId="3F92198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0C5C1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C9CF5A" w14:textId="685573F1" w:rsidR="00B95EB2" w:rsidRDefault="00B95EB2" w:rsidP="00B95EB2">
      <w:pPr>
        <w:rPr>
          <w:rFonts w:ascii="Arial" w:hAnsi="Arial" w:cs="Arial"/>
          <w:b/>
          <w:sz w:val="24"/>
        </w:rPr>
      </w:pPr>
      <w:r>
        <w:rPr>
          <w:rFonts w:ascii="Arial" w:hAnsi="Arial" w:cs="Arial"/>
          <w:b/>
          <w:color w:val="0000FF"/>
          <w:sz w:val="24"/>
        </w:rPr>
        <w:t>R4-2509823</w:t>
      </w:r>
      <w:r>
        <w:rPr>
          <w:rFonts w:ascii="Arial" w:hAnsi="Arial" w:cs="Arial"/>
          <w:b/>
          <w:color w:val="0000FF"/>
          <w:sz w:val="24"/>
        </w:rPr>
        <w:tab/>
      </w:r>
      <w:r>
        <w:rPr>
          <w:rFonts w:ascii="Arial" w:hAnsi="Arial" w:cs="Arial"/>
          <w:b/>
          <w:sz w:val="24"/>
        </w:rPr>
        <w:t>LS on switching time capability for carrier switching between SUL carrier and NUL carrier</w:t>
      </w:r>
    </w:p>
    <w:p w14:paraId="3C50EC7B"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Xiaomi</w:t>
      </w:r>
    </w:p>
    <w:p w14:paraId="44704B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5838D" w14:textId="77777777" w:rsidR="00B95EB2" w:rsidRDefault="00B95EB2" w:rsidP="00B95EB2">
      <w:pPr>
        <w:pStyle w:val="Heading4"/>
      </w:pPr>
      <w:bookmarkStart w:id="61" w:name="_Toc209702805"/>
      <w:r>
        <w:t>5.15.2</w:t>
      </w:r>
      <w:r>
        <w:tab/>
        <w:t>RRM core and performance requirements</w:t>
      </w:r>
      <w:bookmarkEnd w:id="61"/>
    </w:p>
    <w:p w14:paraId="12C6A360" w14:textId="0AF71B35" w:rsidR="00B95EB2" w:rsidRDefault="00B95EB2" w:rsidP="00B95EB2">
      <w:pPr>
        <w:rPr>
          <w:rFonts w:ascii="Arial" w:hAnsi="Arial" w:cs="Arial"/>
          <w:b/>
          <w:sz w:val="24"/>
        </w:rPr>
      </w:pPr>
      <w:r>
        <w:rPr>
          <w:rFonts w:ascii="Arial" w:hAnsi="Arial" w:cs="Arial"/>
          <w:b/>
          <w:color w:val="0000FF"/>
          <w:sz w:val="24"/>
        </w:rPr>
        <w:t>R4-2510545</w:t>
      </w:r>
      <w:r>
        <w:rPr>
          <w:rFonts w:ascii="Arial" w:hAnsi="Arial" w:cs="Arial"/>
          <w:b/>
          <w:color w:val="0000FF"/>
          <w:sz w:val="24"/>
        </w:rPr>
        <w:tab/>
      </w:r>
      <w:r>
        <w:rPr>
          <w:rFonts w:ascii="Arial" w:hAnsi="Arial" w:cs="Arial"/>
          <w:b/>
          <w:sz w:val="24"/>
        </w:rPr>
        <w:t>(NR_MC_enh-Perf) Correction to Rel-18 Tx switch test cases_R18</w:t>
      </w:r>
    </w:p>
    <w:p w14:paraId="12FDFFE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CR-5854  rev  Cat: F (Rel-18)</w:t>
      </w:r>
      <w:r>
        <w:rPr>
          <w:i/>
        </w:rPr>
        <w:br/>
      </w:r>
      <w:r>
        <w:rPr>
          <w:i/>
        </w:rPr>
        <w:br/>
      </w:r>
      <w:r>
        <w:rPr>
          <w:i/>
        </w:rPr>
        <w:tab/>
      </w:r>
      <w:r>
        <w:rPr>
          <w:i/>
        </w:rPr>
        <w:tab/>
      </w:r>
      <w:r>
        <w:rPr>
          <w:i/>
        </w:rPr>
        <w:tab/>
      </w:r>
      <w:r>
        <w:rPr>
          <w:i/>
        </w:rPr>
        <w:tab/>
      </w:r>
      <w:r>
        <w:rPr>
          <w:i/>
        </w:rPr>
        <w:tab/>
        <w:t>Source: Huawei, HiSilicon</w:t>
      </w:r>
    </w:p>
    <w:p w14:paraId="562EC7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R4-2512341</w:t>
      </w:r>
      <w:r>
        <w:rPr>
          <w:color w:val="993300"/>
          <w:u w:val="single"/>
        </w:rPr>
        <w:t>.</w:t>
      </w:r>
    </w:p>
    <w:p w14:paraId="330D51EF" w14:textId="111BB80D" w:rsidR="00B95EB2" w:rsidRDefault="00B95EB2" w:rsidP="00B95EB2">
      <w:pPr>
        <w:rPr>
          <w:rFonts w:ascii="Arial" w:hAnsi="Arial" w:cs="Arial"/>
          <w:b/>
          <w:sz w:val="24"/>
        </w:rPr>
      </w:pPr>
      <w:r>
        <w:rPr>
          <w:rFonts w:ascii="Arial" w:hAnsi="Arial" w:cs="Arial"/>
          <w:b/>
          <w:color w:val="0000FF"/>
          <w:sz w:val="24"/>
        </w:rPr>
        <w:t>R4-2510546</w:t>
      </w:r>
      <w:r>
        <w:rPr>
          <w:rFonts w:ascii="Arial" w:hAnsi="Arial" w:cs="Arial"/>
          <w:b/>
          <w:color w:val="0000FF"/>
          <w:sz w:val="24"/>
        </w:rPr>
        <w:tab/>
      </w:r>
      <w:r>
        <w:rPr>
          <w:rFonts w:ascii="Arial" w:hAnsi="Arial" w:cs="Arial"/>
          <w:b/>
          <w:sz w:val="24"/>
        </w:rPr>
        <w:t>(NR_MC_enh-Perf) Correction to Rel-18 Tx switch test cases_R19</w:t>
      </w:r>
    </w:p>
    <w:p w14:paraId="66F1029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CR-5855  rev  Cat: A (Rel-19)</w:t>
      </w:r>
      <w:r>
        <w:rPr>
          <w:i/>
        </w:rPr>
        <w:br/>
      </w:r>
      <w:r>
        <w:rPr>
          <w:i/>
        </w:rPr>
        <w:br/>
      </w:r>
      <w:r>
        <w:rPr>
          <w:i/>
        </w:rPr>
        <w:tab/>
      </w:r>
      <w:r>
        <w:rPr>
          <w:i/>
        </w:rPr>
        <w:tab/>
      </w:r>
      <w:r>
        <w:rPr>
          <w:i/>
        </w:rPr>
        <w:tab/>
      </w:r>
      <w:r>
        <w:rPr>
          <w:i/>
        </w:rPr>
        <w:tab/>
      </w:r>
      <w:r>
        <w:rPr>
          <w:i/>
        </w:rPr>
        <w:tab/>
        <w:t>Source: Huawei, HiSilicon</w:t>
      </w:r>
    </w:p>
    <w:p w14:paraId="37463F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0B032F" w14:textId="734E12B5" w:rsidR="00B95EB2" w:rsidRDefault="00B95EB2" w:rsidP="00B95EB2">
      <w:pPr>
        <w:rPr>
          <w:rFonts w:ascii="Arial" w:hAnsi="Arial" w:cs="Arial"/>
          <w:b/>
          <w:sz w:val="24"/>
        </w:rPr>
      </w:pPr>
      <w:r>
        <w:rPr>
          <w:rFonts w:ascii="Arial" w:hAnsi="Arial" w:cs="Arial"/>
          <w:b/>
          <w:color w:val="0000FF"/>
          <w:sz w:val="24"/>
        </w:rPr>
        <w:t>R4-2512341</w:t>
      </w:r>
      <w:r>
        <w:rPr>
          <w:rFonts w:ascii="Arial" w:hAnsi="Arial" w:cs="Arial"/>
          <w:b/>
          <w:color w:val="0000FF"/>
          <w:sz w:val="24"/>
        </w:rPr>
        <w:tab/>
      </w:r>
      <w:r>
        <w:rPr>
          <w:rFonts w:ascii="Arial" w:hAnsi="Arial" w:cs="Arial"/>
          <w:b/>
          <w:sz w:val="24"/>
        </w:rPr>
        <w:t>(NR_MC_enh-Perf) Correction to Rel-18 Tx switch test cases_R18</w:t>
      </w:r>
    </w:p>
    <w:p w14:paraId="44C8ACA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CR-5854  rev 1 Cat: F (Rel-18)</w:t>
      </w:r>
      <w:r>
        <w:rPr>
          <w:i/>
        </w:rPr>
        <w:br/>
      </w:r>
      <w:r>
        <w:rPr>
          <w:i/>
        </w:rPr>
        <w:br/>
      </w:r>
      <w:r>
        <w:rPr>
          <w:i/>
        </w:rPr>
        <w:tab/>
      </w:r>
      <w:r>
        <w:rPr>
          <w:i/>
        </w:rPr>
        <w:tab/>
      </w:r>
      <w:r>
        <w:rPr>
          <w:i/>
        </w:rPr>
        <w:tab/>
      </w:r>
      <w:r>
        <w:rPr>
          <w:i/>
        </w:rPr>
        <w:tab/>
      </w:r>
      <w:r>
        <w:rPr>
          <w:i/>
        </w:rPr>
        <w:tab/>
        <w:t>Source: Huawei, HiSilicon</w:t>
      </w:r>
    </w:p>
    <w:p w14:paraId="40FC4F12" w14:textId="77777777" w:rsidR="00B95EB2" w:rsidRDefault="00B95EB2" w:rsidP="00B95EB2">
      <w:pPr>
        <w:rPr>
          <w:color w:val="808080"/>
        </w:rPr>
      </w:pPr>
      <w:r>
        <w:rPr>
          <w:color w:val="808080"/>
        </w:rPr>
        <w:t>(Replaces R4-2510545)</w:t>
      </w:r>
    </w:p>
    <w:p w14:paraId="5E1A1F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6B1AEB7" w14:textId="77777777" w:rsidR="00B95EB2" w:rsidRDefault="00B95EB2" w:rsidP="00B95EB2">
      <w:pPr>
        <w:pStyle w:val="Heading3"/>
      </w:pPr>
      <w:bookmarkStart w:id="62" w:name="_Toc209702806"/>
      <w:r>
        <w:t>5.16</w:t>
      </w:r>
      <w:r>
        <w:tab/>
        <w:t>NR sidelink evolution</w:t>
      </w:r>
      <w:bookmarkEnd w:id="62"/>
    </w:p>
    <w:p w14:paraId="073DE320" w14:textId="77777777" w:rsidR="00B95EB2" w:rsidRDefault="00B95EB2" w:rsidP="00B95EB2">
      <w:pPr>
        <w:pStyle w:val="Heading4"/>
      </w:pPr>
      <w:bookmarkStart w:id="63" w:name="_Toc209702807"/>
      <w:r>
        <w:t>5.16.1</w:t>
      </w:r>
      <w:r>
        <w:tab/>
        <w:t>UE RF requirements</w:t>
      </w:r>
      <w:bookmarkEnd w:id="63"/>
    </w:p>
    <w:p w14:paraId="4554A20D" w14:textId="77777777" w:rsidR="00B95EB2" w:rsidRDefault="00B95EB2" w:rsidP="00B95EB2">
      <w:pPr>
        <w:pStyle w:val="Heading4"/>
      </w:pPr>
      <w:bookmarkStart w:id="64" w:name="_Toc209702808"/>
      <w:r>
        <w:t>5.16.2</w:t>
      </w:r>
      <w:r>
        <w:tab/>
        <w:t>RRM core and performance requirements</w:t>
      </w:r>
      <w:bookmarkEnd w:id="64"/>
    </w:p>
    <w:p w14:paraId="6950C592" w14:textId="77777777" w:rsidR="00B95EB2" w:rsidRDefault="00B95EB2" w:rsidP="00B95EB2">
      <w:pPr>
        <w:pStyle w:val="Heading3"/>
      </w:pPr>
      <w:bookmarkStart w:id="65" w:name="_Toc209702809"/>
      <w:r>
        <w:t>5.17</w:t>
      </w:r>
      <w:r>
        <w:tab/>
        <w:t>NR NTN enhancement</w:t>
      </w:r>
      <w:bookmarkEnd w:id="65"/>
    </w:p>
    <w:p w14:paraId="6EB360D5" w14:textId="77777777" w:rsidR="00B95EB2" w:rsidRDefault="00B95EB2" w:rsidP="00B95EB2">
      <w:pPr>
        <w:pStyle w:val="Heading4"/>
      </w:pPr>
      <w:bookmarkStart w:id="66" w:name="_Toc209702810"/>
      <w:r>
        <w:t>5.17.1</w:t>
      </w:r>
      <w:r>
        <w:tab/>
        <w:t>System parameters and UE RF requirements</w:t>
      </w:r>
      <w:bookmarkEnd w:id="66"/>
    </w:p>
    <w:p w14:paraId="05E6B9E9" w14:textId="1EB95D1E" w:rsidR="00B95EB2" w:rsidRDefault="00B95EB2" w:rsidP="00B95EB2">
      <w:pPr>
        <w:rPr>
          <w:rFonts w:ascii="Arial" w:hAnsi="Arial" w:cs="Arial"/>
          <w:b/>
          <w:sz w:val="24"/>
        </w:rPr>
      </w:pPr>
      <w:r>
        <w:rPr>
          <w:rFonts w:ascii="Arial" w:hAnsi="Arial" w:cs="Arial"/>
          <w:b/>
          <w:color w:val="0000FF"/>
          <w:sz w:val="24"/>
        </w:rPr>
        <w:t>R4-2509815</w:t>
      </w:r>
      <w:r>
        <w:rPr>
          <w:rFonts w:ascii="Arial" w:hAnsi="Arial" w:cs="Arial"/>
          <w:b/>
          <w:color w:val="0000FF"/>
          <w:sz w:val="24"/>
        </w:rPr>
        <w:tab/>
      </w:r>
      <w:r>
        <w:rPr>
          <w:rFonts w:ascii="Arial" w:hAnsi="Arial" w:cs="Arial"/>
          <w:b/>
          <w:sz w:val="24"/>
        </w:rPr>
        <w:t>(NR_NTN_enh-Core) CR for TS 38.101-5: Correction for VSAT type, CAT-F R18</w:t>
      </w:r>
    </w:p>
    <w:p w14:paraId="0BF1724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CR-0195  rev  Cat: F (Rel-18)</w:t>
      </w:r>
      <w:r>
        <w:rPr>
          <w:i/>
        </w:rPr>
        <w:br/>
      </w:r>
      <w:r>
        <w:rPr>
          <w:i/>
        </w:rPr>
        <w:br/>
      </w:r>
      <w:r>
        <w:rPr>
          <w:i/>
        </w:rPr>
        <w:tab/>
      </w:r>
      <w:r>
        <w:rPr>
          <w:i/>
        </w:rPr>
        <w:tab/>
      </w:r>
      <w:r>
        <w:rPr>
          <w:i/>
        </w:rPr>
        <w:tab/>
      </w:r>
      <w:r>
        <w:rPr>
          <w:i/>
        </w:rPr>
        <w:tab/>
      </w:r>
      <w:r>
        <w:rPr>
          <w:i/>
        </w:rPr>
        <w:tab/>
        <w:t>Source: Xiaomi</w:t>
      </w:r>
    </w:p>
    <w:p w14:paraId="06BB5D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R4-2512633</w:t>
      </w:r>
      <w:r>
        <w:rPr>
          <w:color w:val="993300"/>
          <w:u w:val="single"/>
        </w:rPr>
        <w:t>.</w:t>
      </w:r>
    </w:p>
    <w:p w14:paraId="5E26B370" w14:textId="5D5E53E1" w:rsidR="00B95EB2" w:rsidRDefault="00B95EB2" w:rsidP="00B95EB2">
      <w:pPr>
        <w:rPr>
          <w:rFonts w:ascii="Arial" w:hAnsi="Arial" w:cs="Arial"/>
          <w:b/>
          <w:sz w:val="24"/>
        </w:rPr>
      </w:pPr>
      <w:r>
        <w:rPr>
          <w:rFonts w:ascii="Arial" w:hAnsi="Arial" w:cs="Arial"/>
          <w:b/>
          <w:color w:val="0000FF"/>
          <w:sz w:val="24"/>
        </w:rPr>
        <w:t>R4-2509816</w:t>
      </w:r>
      <w:r>
        <w:rPr>
          <w:rFonts w:ascii="Arial" w:hAnsi="Arial" w:cs="Arial"/>
          <w:b/>
          <w:color w:val="0000FF"/>
          <w:sz w:val="24"/>
        </w:rPr>
        <w:tab/>
      </w:r>
      <w:r>
        <w:rPr>
          <w:rFonts w:ascii="Arial" w:hAnsi="Arial" w:cs="Arial"/>
          <w:b/>
          <w:sz w:val="24"/>
        </w:rPr>
        <w:t>(NR_NTN_enh-Core) CR for TS 38.101-5: Correction for VSAT type, CAT-A R19</w:t>
      </w:r>
    </w:p>
    <w:p w14:paraId="05C9A51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CR-0196  rev  Cat: A (Rel-19)</w:t>
      </w:r>
      <w:r>
        <w:rPr>
          <w:i/>
        </w:rPr>
        <w:br/>
      </w:r>
      <w:r>
        <w:rPr>
          <w:i/>
        </w:rPr>
        <w:br/>
      </w:r>
      <w:r>
        <w:rPr>
          <w:i/>
        </w:rPr>
        <w:tab/>
      </w:r>
      <w:r>
        <w:rPr>
          <w:i/>
        </w:rPr>
        <w:tab/>
      </w:r>
      <w:r>
        <w:rPr>
          <w:i/>
        </w:rPr>
        <w:tab/>
      </w:r>
      <w:r>
        <w:rPr>
          <w:i/>
        </w:rPr>
        <w:tab/>
      </w:r>
      <w:r>
        <w:rPr>
          <w:i/>
        </w:rPr>
        <w:tab/>
        <w:t>Source: Xiaomi</w:t>
      </w:r>
    </w:p>
    <w:p w14:paraId="6580AD6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59C6E2" w14:textId="17DE35DC" w:rsidR="00B95EB2" w:rsidRDefault="00B95EB2" w:rsidP="00B95EB2">
      <w:pPr>
        <w:rPr>
          <w:rFonts w:ascii="Arial" w:hAnsi="Arial" w:cs="Arial"/>
          <w:b/>
          <w:sz w:val="24"/>
        </w:rPr>
      </w:pPr>
      <w:r>
        <w:rPr>
          <w:rFonts w:ascii="Arial" w:hAnsi="Arial" w:cs="Arial"/>
          <w:b/>
          <w:color w:val="0000FF"/>
          <w:sz w:val="24"/>
        </w:rPr>
        <w:t>R4-2510669</w:t>
      </w:r>
      <w:r>
        <w:rPr>
          <w:rFonts w:ascii="Arial" w:hAnsi="Arial" w:cs="Arial"/>
          <w:b/>
          <w:color w:val="0000FF"/>
          <w:sz w:val="24"/>
        </w:rPr>
        <w:tab/>
      </w:r>
      <w:r>
        <w:rPr>
          <w:rFonts w:ascii="Arial" w:hAnsi="Arial" w:cs="Arial"/>
          <w:b/>
          <w:sz w:val="24"/>
        </w:rPr>
        <w:t>(NR_NTN_enh-Core) CR on phase continuity requirements for DMRS bundling</w:t>
      </w:r>
    </w:p>
    <w:p w14:paraId="013E8F7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CR-0203  rev  Cat: F (Rel-18)</w:t>
      </w:r>
      <w:r>
        <w:rPr>
          <w:i/>
        </w:rPr>
        <w:br/>
      </w:r>
      <w:r>
        <w:rPr>
          <w:i/>
        </w:rPr>
        <w:br/>
      </w:r>
      <w:r>
        <w:rPr>
          <w:i/>
        </w:rPr>
        <w:tab/>
      </w:r>
      <w:r>
        <w:rPr>
          <w:i/>
        </w:rPr>
        <w:tab/>
      </w:r>
      <w:r>
        <w:rPr>
          <w:i/>
        </w:rPr>
        <w:tab/>
      </w:r>
      <w:r>
        <w:rPr>
          <w:i/>
        </w:rPr>
        <w:tab/>
      </w:r>
      <w:r>
        <w:rPr>
          <w:i/>
        </w:rPr>
        <w:tab/>
        <w:t>Source: LG Electronics</w:t>
      </w:r>
    </w:p>
    <w:p w14:paraId="7EA1B4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6E1BFE9" w14:textId="0599AB71" w:rsidR="00B95EB2" w:rsidRDefault="00B95EB2" w:rsidP="00B95EB2">
      <w:pPr>
        <w:rPr>
          <w:rFonts w:ascii="Arial" w:hAnsi="Arial" w:cs="Arial"/>
          <w:b/>
          <w:sz w:val="24"/>
        </w:rPr>
      </w:pPr>
      <w:r>
        <w:rPr>
          <w:rFonts w:ascii="Arial" w:hAnsi="Arial" w:cs="Arial"/>
          <w:b/>
          <w:color w:val="0000FF"/>
          <w:sz w:val="24"/>
        </w:rPr>
        <w:t>R4-2510673</w:t>
      </w:r>
      <w:r>
        <w:rPr>
          <w:rFonts w:ascii="Arial" w:hAnsi="Arial" w:cs="Arial"/>
          <w:b/>
          <w:color w:val="0000FF"/>
          <w:sz w:val="24"/>
        </w:rPr>
        <w:tab/>
      </w:r>
      <w:r>
        <w:rPr>
          <w:rFonts w:ascii="Arial" w:hAnsi="Arial" w:cs="Arial"/>
          <w:b/>
          <w:sz w:val="24"/>
        </w:rPr>
        <w:t>(NR_NTN_enh-Core) CR on phase continuity requirements for DMRS bundling</w:t>
      </w:r>
    </w:p>
    <w:p w14:paraId="4E19FCC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CR-0204  rev  Cat: A (Rel-18)</w:t>
      </w:r>
      <w:r>
        <w:rPr>
          <w:i/>
        </w:rPr>
        <w:br/>
      </w:r>
      <w:r>
        <w:rPr>
          <w:i/>
        </w:rPr>
        <w:br/>
      </w:r>
      <w:r>
        <w:rPr>
          <w:i/>
        </w:rPr>
        <w:tab/>
      </w:r>
      <w:r>
        <w:rPr>
          <w:i/>
        </w:rPr>
        <w:tab/>
      </w:r>
      <w:r>
        <w:rPr>
          <w:i/>
        </w:rPr>
        <w:tab/>
      </w:r>
      <w:r>
        <w:rPr>
          <w:i/>
        </w:rPr>
        <w:tab/>
      </w:r>
      <w:r>
        <w:rPr>
          <w:i/>
        </w:rPr>
        <w:tab/>
        <w:t>Source: LG Electronics</w:t>
      </w:r>
    </w:p>
    <w:p w14:paraId="1CE0901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7AAB53" w14:textId="4A159DB0" w:rsidR="00B95EB2" w:rsidRDefault="00B95EB2" w:rsidP="00B95EB2">
      <w:pPr>
        <w:rPr>
          <w:rFonts w:ascii="Arial" w:hAnsi="Arial" w:cs="Arial"/>
          <w:b/>
          <w:sz w:val="24"/>
        </w:rPr>
      </w:pPr>
      <w:r>
        <w:rPr>
          <w:rFonts w:ascii="Arial" w:hAnsi="Arial" w:cs="Arial"/>
          <w:b/>
          <w:color w:val="0000FF"/>
          <w:sz w:val="24"/>
        </w:rPr>
        <w:t>R4-2510700</w:t>
      </w:r>
      <w:r>
        <w:rPr>
          <w:rFonts w:ascii="Arial" w:hAnsi="Arial" w:cs="Arial"/>
          <w:b/>
          <w:color w:val="0000FF"/>
          <w:sz w:val="24"/>
        </w:rPr>
        <w:tab/>
      </w:r>
      <w:r>
        <w:rPr>
          <w:rFonts w:ascii="Arial" w:hAnsi="Arial" w:cs="Arial"/>
          <w:b/>
          <w:sz w:val="24"/>
        </w:rPr>
        <w:t>(NR_NTN_enh-Core) CR on phase continuity requirements for DMRS bundling</w:t>
      </w:r>
    </w:p>
    <w:p w14:paraId="6C3D6F3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CR-0205  rev  Cat: A (Rel-19)</w:t>
      </w:r>
      <w:r>
        <w:rPr>
          <w:i/>
        </w:rPr>
        <w:br/>
      </w:r>
      <w:r>
        <w:rPr>
          <w:i/>
        </w:rPr>
        <w:br/>
      </w:r>
      <w:r>
        <w:rPr>
          <w:i/>
        </w:rPr>
        <w:tab/>
      </w:r>
      <w:r>
        <w:rPr>
          <w:i/>
        </w:rPr>
        <w:tab/>
      </w:r>
      <w:r>
        <w:rPr>
          <w:i/>
        </w:rPr>
        <w:tab/>
      </w:r>
      <w:r>
        <w:rPr>
          <w:i/>
        </w:rPr>
        <w:tab/>
      </w:r>
      <w:r>
        <w:rPr>
          <w:i/>
        </w:rPr>
        <w:tab/>
        <w:t>Source: LG Electronics France</w:t>
      </w:r>
    </w:p>
    <w:p w14:paraId="0287BA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C8B2BEF" w14:textId="5757B5B8" w:rsidR="00B95EB2" w:rsidRDefault="00B95EB2" w:rsidP="00B95EB2">
      <w:pPr>
        <w:rPr>
          <w:rFonts w:ascii="Arial" w:hAnsi="Arial" w:cs="Arial"/>
          <w:b/>
          <w:sz w:val="24"/>
        </w:rPr>
      </w:pPr>
      <w:r>
        <w:rPr>
          <w:rFonts w:ascii="Arial" w:hAnsi="Arial" w:cs="Arial"/>
          <w:b/>
          <w:color w:val="0000FF"/>
          <w:sz w:val="24"/>
        </w:rPr>
        <w:t>R4-2511347</w:t>
      </w:r>
      <w:r>
        <w:rPr>
          <w:rFonts w:ascii="Arial" w:hAnsi="Arial" w:cs="Arial"/>
          <w:b/>
          <w:color w:val="0000FF"/>
          <w:sz w:val="24"/>
        </w:rPr>
        <w:tab/>
      </w:r>
      <w:r>
        <w:rPr>
          <w:rFonts w:ascii="Arial" w:hAnsi="Arial" w:cs="Arial"/>
          <w:b/>
          <w:sz w:val="24"/>
        </w:rPr>
        <w:t>(NR_NTN_enh-Core) Maintenance CR to TS 38.101-5 – Max Peak EIRP value for NTN UE in Ka-band – Cat F CR</w:t>
      </w:r>
    </w:p>
    <w:p w14:paraId="0B81DBC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CR-0210  rev  Cat: F (Rel-18)</w:t>
      </w:r>
      <w:r>
        <w:rPr>
          <w:i/>
        </w:rPr>
        <w:br/>
      </w:r>
      <w:r>
        <w:rPr>
          <w:i/>
        </w:rPr>
        <w:br/>
      </w:r>
      <w:r>
        <w:rPr>
          <w:i/>
        </w:rPr>
        <w:tab/>
      </w:r>
      <w:r>
        <w:rPr>
          <w:i/>
        </w:rPr>
        <w:tab/>
      </w:r>
      <w:r>
        <w:rPr>
          <w:i/>
        </w:rPr>
        <w:tab/>
      </w:r>
      <w:r>
        <w:rPr>
          <w:i/>
        </w:rPr>
        <w:tab/>
      </w:r>
      <w:r>
        <w:rPr>
          <w:i/>
        </w:rPr>
        <w:tab/>
        <w:t>Source: THALES</w:t>
      </w:r>
    </w:p>
    <w:p w14:paraId="0948ADA4" w14:textId="77777777" w:rsidR="00B95EB2" w:rsidRDefault="00B95EB2" w:rsidP="00B95EB2">
      <w:pPr>
        <w:rPr>
          <w:rFonts w:ascii="Arial" w:hAnsi="Arial" w:cs="Arial"/>
          <w:b/>
        </w:rPr>
      </w:pPr>
      <w:r>
        <w:rPr>
          <w:rFonts w:ascii="Arial" w:hAnsi="Arial" w:cs="Arial"/>
          <w:b/>
        </w:rPr>
        <w:t xml:space="preserve">Abstract: </w:t>
      </w:r>
    </w:p>
    <w:p w14:paraId="0290E5EC" w14:textId="77777777" w:rsidR="00B95EB2" w:rsidRDefault="00B95EB2" w:rsidP="00B95EB2">
      <w:r>
        <w:t>Introduction of scaling factor to explain max peak EIRP value for different transmission bandwidths.</w:t>
      </w:r>
    </w:p>
    <w:p w14:paraId="1878C4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1A4738" w14:textId="63B86960" w:rsidR="00B95EB2" w:rsidRDefault="00B95EB2" w:rsidP="00B95EB2">
      <w:pPr>
        <w:rPr>
          <w:rFonts w:ascii="Arial" w:hAnsi="Arial" w:cs="Arial"/>
          <w:b/>
          <w:sz w:val="24"/>
        </w:rPr>
      </w:pPr>
      <w:r>
        <w:rPr>
          <w:rFonts w:ascii="Arial" w:hAnsi="Arial" w:cs="Arial"/>
          <w:b/>
          <w:color w:val="0000FF"/>
          <w:sz w:val="24"/>
        </w:rPr>
        <w:t>R4-2511370</w:t>
      </w:r>
      <w:r>
        <w:rPr>
          <w:rFonts w:ascii="Arial" w:hAnsi="Arial" w:cs="Arial"/>
          <w:b/>
          <w:color w:val="0000FF"/>
          <w:sz w:val="24"/>
        </w:rPr>
        <w:tab/>
      </w:r>
      <w:r>
        <w:rPr>
          <w:rFonts w:ascii="Arial" w:hAnsi="Arial" w:cs="Arial"/>
          <w:b/>
          <w:sz w:val="24"/>
        </w:rPr>
        <w:t>(NR_NTN_enh-Core) Maintenance CR to TS 38.101-5 – Min Peak EIRP value for NTN UE in Ka-band – Cat F CR</w:t>
      </w:r>
    </w:p>
    <w:p w14:paraId="49B21AD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CR-0211  rev  Cat: F (Rel-18)</w:t>
      </w:r>
      <w:r>
        <w:rPr>
          <w:i/>
        </w:rPr>
        <w:br/>
      </w:r>
      <w:r>
        <w:rPr>
          <w:i/>
        </w:rPr>
        <w:br/>
      </w:r>
      <w:r>
        <w:rPr>
          <w:i/>
        </w:rPr>
        <w:tab/>
      </w:r>
      <w:r>
        <w:rPr>
          <w:i/>
        </w:rPr>
        <w:tab/>
      </w:r>
      <w:r>
        <w:rPr>
          <w:i/>
        </w:rPr>
        <w:tab/>
      </w:r>
      <w:r>
        <w:rPr>
          <w:i/>
        </w:rPr>
        <w:tab/>
      </w:r>
      <w:r>
        <w:rPr>
          <w:i/>
        </w:rPr>
        <w:tab/>
        <w:t>Source: THALES</w:t>
      </w:r>
    </w:p>
    <w:p w14:paraId="09F40976" w14:textId="77777777" w:rsidR="00B95EB2" w:rsidRDefault="00B95EB2" w:rsidP="00B95EB2">
      <w:pPr>
        <w:rPr>
          <w:rFonts w:ascii="Arial" w:hAnsi="Arial" w:cs="Arial"/>
          <w:b/>
        </w:rPr>
      </w:pPr>
      <w:r>
        <w:rPr>
          <w:rFonts w:ascii="Arial" w:hAnsi="Arial" w:cs="Arial"/>
          <w:b/>
        </w:rPr>
        <w:t xml:space="preserve">Abstract: </w:t>
      </w:r>
    </w:p>
    <w:p w14:paraId="29FB2C20" w14:textId="77777777" w:rsidR="00B95EB2" w:rsidRDefault="00B95EB2" w:rsidP="00B95EB2">
      <w:r>
        <w:t>Introduction of a Note to explain the applicability of min peak EIRP value.</w:t>
      </w:r>
    </w:p>
    <w:p w14:paraId="3FE449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R4-2512634</w:t>
      </w:r>
      <w:r>
        <w:rPr>
          <w:color w:val="993300"/>
          <w:u w:val="single"/>
        </w:rPr>
        <w:t>.</w:t>
      </w:r>
    </w:p>
    <w:p w14:paraId="47447B27" w14:textId="4151D665" w:rsidR="00B95EB2" w:rsidRDefault="00B95EB2" w:rsidP="00B95EB2">
      <w:pPr>
        <w:rPr>
          <w:rFonts w:ascii="Arial" w:hAnsi="Arial" w:cs="Arial"/>
          <w:b/>
          <w:sz w:val="24"/>
        </w:rPr>
      </w:pPr>
      <w:r>
        <w:rPr>
          <w:rFonts w:ascii="Arial" w:hAnsi="Arial" w:cs="Arial"/>
          <w:b/>
          <w:color w:val="0000FF"/>
          <w:sz w:val="24"/>
        </w:rPr>
        <w:t>R4-2511496</w:t>
      </w:r>
      <w:r>
        <w:rPr>
          <w:rFonts w:ascii="Arial" w:hAnsi="Arial" w:cs="Arial"/>
          <w:b/>
          <w:color w:val="0000FF"/>
          <w:sz w:val="24"/>
        </w:rPr>
        <w:tab/>
      </w:r>
      <w:r>
        <w:rPr>
          <w:rFonts w:ascii="Arial" w:hAnsi="Arial" w:cs="Arial"/>
          <w:b/>
          <w:sz w:val="24"/>
        </w:rPr>
        <w:t>(NR_NTN_enh-Core) Maintenance - Max Peak EIRP value for NTN UE in Ka-band – Cat F CR</w:t>
      </w:r>
    </w:p>
    <w:p w14:paraId="51D91D3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CR-0213  rev  Cat: F (Rel-18)</w:t>
      </w:r>
      <w:r>
        <w:rPr>
          <w:i/>
        </w:rPr>
        <w:br/>
      </w:r>
      <w:r>
        <w:rPr>
          <w:i/>
        </w:rPr>
        <w:br/>
      </w:r>
      <w:r>
        <w:rPr>
          <w:i/>
        </w:rPr>
        <w:tab/>
      </w:r>
      <w:r>
        <w:rPr>
          <w:i/>
        </w:rPr>
        <w:tab/>
      </w:r>
      <w:r>
        <w:rPr>
          <w:i/>
        </w:rPr>
        <w:tab/>
      </w:r>
      <w:r>
        <w:rPr>
          <w:i/>
        </w:rPr>
        <w:tab/>
      </w:r>
      <w:r>
        <w:rPr>
          <w:i/>
        </w:rPr>
        <w:tab/>
        <w:t>Source: THALES</w:t>
      </w:r>
    </w:p>
    <w:p w14:paraId="6FFF10AF" w14:textId="77777777" w:rsidR="00B95EB2" w:rsidRDefault="00B95EB2" w:rsidP="00B95EB2">
      <w:pPr>
        <w:rPr>
          <w:rFonts w:ascii="Arial" w:hAnsi="Arial" w:cs="Arial"/>
          <w:b/>
        </w:rPr>
      </w:pPr>
      <w:r>
        <w:rPr>
          <w:rFonts w:ascii="Arial" w:hAnsi="Arial" w:cs="Arial"/>
          <w:b/>
        </w:rPr>
        <w:t xml:space="preserve">Abstract: </w:t>
      </w:r>
    </w:p>
    <w:p w14:paraId="74E077E8" w14:textId="77777777" w:rsidR="00B95EB2" w:rsidRDefault="00B95EB2" w:rsidP="00B95EB2">
      <w:r>
        <w:t>Introduction of scaling factor to explain max peak EIRP value for different transmission bandwidths.</w:t>
      </w:r>
    </w:p>
    <w:p w14:paraId="3004D5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6CDE949" w14:textId="1FC27FC8" w:rsidR="00B95EB2" w:rsidRDefault="00B95EB2" w:rsidP="00B95EB2">
      <w:pPr>
        <w:rPr>
          <w:rFonts w:ascii="Arial" w:hAnsi="Arial" w:cs="Arial"/>
          <w:b/>
          <w:sz w:val="24"/>
        </w:rPr>
      </w:pPr>
      <w:r>
        <w:rPr>
          <w:rFonts w:ascii="Arial" w:hAnsi="Arial" w:cs="Arial"/>
          <w:b/>
          <w:color w:val="0000FF"/>
          <w:sz w:val="24"/>
        </w:rPr>
        <w:t>R4-2511580</w:t>
      </w:r>
      <w:r>
        <w:rPr>
          <w:rFonts w:ascii="Arial" w:hAnsi="Arial" w:cs="Arial"/>
          <w:b/>
          <w:color w:val="0000FF"/>
          <w:sz w:val="24"/>
        </w:rPr>
        <w:tab/>
      </w:r>
      <w:r>
        <w:rPr>
          <w:rFonts w:ascii="Arial" w:hAnsi="Arial" w:cs="Arial"/>
          <w:b/>
          <w:sz w:val="24"/>
        </w:rPr>
        <w:t>(NR_NTN_enh-Core) Maintenance CR to TS 38.101-5 – Min Peak EIRP value for NTN UE in Ka-band – Cat A CR</w:t>
      </w:r>
    </w:p>
    <w:p w14:paraId="3D9CAFC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CR-0214  rev  Cat: A (Rel-19)</w:t>
      </w:r>
      <w:r>
        <w:rPr>
          <w:i/>
        </w:rPr>
        <w:br/>
      </w:r>
      <w:r>
        <w:rPr>
          <w:i/>
        </w:rPr>
        <w:br/>
      </w:r>
      <w:r>
        <w:rPr>
          <w:i/>
        </w:rPr>
        <w:tab/>
      </w:r>
      <w:r>
        <w:rPr>
          <w:i/>
        </w:rPr>
        <w:tab/>
      </w:r>
      <w:r>
        <w:rPr>
          <w:i/>
        </w:rPr>
        <w:tab/>
      </w:r>
      <w:r>
        <w:rPr>
          <w:i/>
        </w:rPr>
        <w:tab/>
      </w:r>
      <w:r>
        <w:rPr>
          <w:i/>
        </w:rPr>
        <w:tab/>
        <w:t>Source: THALES</w:t>
      </w:r>
    </w:p>
    <w:p w14:paraId="44B5C0CC" w14:textId="77777777" w:rsidR="00B95EB2" w:rsidRDefault="00B95EB2" w:rsidP="00B95EB2">
      <w:pPr>
        <w:rPr>
          <w:rFonts w:ascii="Arial" w:hAnsi="Arial" w:cs="Arial"/>
          <w:b/>
        </w:rPr>
      </w:pPr>
      <w:r>
        <w:rPr>
          <w:rFonts w:ascii="Arial" w:hAnsi="Arial" w:cs="Arial"/>
          <w:b/>
        </w:rPr>
        <w:t xml:space="preserve">Abstract: </w:t>
      </w:r>
    </w:p>
    <w:p w14:paraId="4A9DD9DC" w14:textId="77777777" w:rsidR="00B95EB2" w:rsidRDefault="00B95EB2" w:rsidP="00B95EB2">
      <w:r>
        <w:t>Clarification for Min peak EIRP for Ka-band. CR 0211 (Cat F) already submitted under R4-2511370 for Rel-18.</w:t>
      </w:r>
    </w:p>
    <w:p w14:paraId="1BFE34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R4-2512638</w:t>
      </w:r>
      <w:r>
        <w:rPr>
          <w:color w:val="993300"/>
          <w:u w:val="single"/>
        </w:rPr>
        <w:t>.</w:t>
      </w:r>
    </w:p>
    <w:p w14:paraId="18175714" w14:textId="2BFF7CE9" w:rsidR="00B95EB2" w:rsidRDefault="00B95EB2" w:rsidP="00B95EB2">
      <w:pPr>
        <w:rPr>
          <w:rFonts w:ascii="Arial" w:hAnsi="Arial" w:cs="Arial"/>
          <w:b/>
          <w:sz w:val="24"/>
        </w:rPr>
      </w:pPr>
      <w:r>
        <w:rPr>
          <w:rFonts w:ascii="Arial" w:hAnsi="Arial" w:cs="Arial"/>
          <w:b/>
          <w:color w:val="0000FF"/>
          <w:sz w:val="24"/>
        </w:rPr>
        <w:t>R4-2511582</w:t>
      </w:r>
      <w:r>
        <w:rPr>
          <w:rFonts w:ascii="Arial" w:hAnsi="Arial" w:cs="Arial"/>
          <w:b/>
          <w:color w:val="0000FF"/>
          <w:sz w:val="24"/>
        </w:rPr>
        <w:tab/>
      </w:r>
      <w:r>
        <w:rPr>
          <w:rFonts w:ascii="Arial" w:hAnsi="Arial" w:cs="Arial"/>
          <w:b/>
          <w:sz w:val="24"/>
        </w:rPr>
        <w:t>(NR_NTN_enh-Core) Maintenance - Max Peak EIRP value for NTN UE in Ka-band – Cat A CR</w:t>
      </w:r>
    </w:p>
    <w:p w14:paraId="230289B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CR-0215  rev  Cat: A (Rel-19)</w:t>
      </w:r>
      <w:r>
        <w:rPr>
          <w:i/>
        </w:rPr>
        <w:br/>
      </w:r>
      <w:r>
        <w:rPr>
          <w:i/>
        </w:rPr>
        <w:br/>
      </w:r>
      <w:r>
        <w:rPr>
          <w:i/>
        </w:rPr>
        <w:tab/>
      </w:r>
      <w:r>
        <w:rPr>
          <w:i/>
        </w:rPr>
        <w:tab/>
      </w:r>
      <w:r>
        <w:rPr>
          <w:i/>
        </w:rPr>
        <w:tab/>
      </w:r>
      <w:r>
        <w:rPr>
          <w:i/>
        </w:rPr>
        <w:tab/>
      </w:r>
      <w:r>
        <w:rPr>
          <w:i/>
        </w:rPr>
        <w:tab/>
        <w:t>Source: THALES</w:t>
      </w:r>
    </w:p>
    <w:p w14:paraId="1CB05812" w14:textId="77777777" w:rsidR="00B95EB2" w:rsidRDefault="00B95EB2" w:rsidP="00B95EB2">
      <w:pPr>
        <w:rPr>
          <w:rFonts w:ascii="Arial" w:hAnsi="Arial" w:cs="Arial"/>
          <w:b/>
        </w:rPr>
      </w:pPr>
      <w:r>
        <w:rPr>
          <w:rFonts w:ascii="Arial" w:hAnsi="Arial" w:cs="Arial"/>
          <w:b/>
        </w:rPr>
        <w:t xml:space="preserve">Abstract: </w:t>
      </w:r>
    </w:p>
    <w:p w14:paraId="1A477955" w14:textId="77777777" w:rsidR="00B95EB2" w:rsidRDefault="00B95EB2" w:rsidP="00B95EB2">
      <w:r>
        <w:t>Clarification for Max peak EIRP for Ka-band. CR 0213 (Cat F) already submitted in R4-2511496 for Rel-18.</w:t>
      </w:r>
    </w:p>
    <w:p w14:paraId="3FD493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40B58E" w14:textId="65516FBD" w:rsidR="00B95EB2" w:rsidRDefault="00B95EB2" w:rsidP="00B95EB2">
      <w:pPr>
        <w:rPr>
          <w:rFonts w:ascii="Arial" w:hAnsi="Arial" w:cs="Arial"/>
          <w:b/>
          <w:sz w:val="24"/>
        </w:rPr>
      </w:pPr>
      <w:r>
        <w:rPr>
          <w:rFonts w:ascii="Arial" w:hAnsi="Arial" w:cs="Arial"/>
          <w:b/>
          <w:color w:val="0000FF"/>
          <w:sz w:val="24"/>
        </w:rPr>
        <w:t>R4-2512633</w:t>
      </w:r>
      <w:r>
        <w:rPr>
          <w:rFonts w:ascii="Arial" w:hAnsi="Arial" w:cs="Arial"/>
          <w:b/>
          <w:color w:val="0000FF"/>
          <w:sz w:val="24"/>
        </w:rPr>
        <w:tab/>
      </w:r>
      <w:r>
        <w:rPr>
          <w:rFonts w:ascii="Arial" w:hAnsi="Arial" w:cs="Arial"/>
          <w:b/>
          <w:sz w:val="24"/>
        </w:rPr>
        <w:t>(NR_NTN_enh-Core) CR for TS 38.101-5: Correction for VSAT type, CAT-F R18</w:t>
      </w:r>
    </w:p>
    <w:p w14:paraId="3D29E14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CR-0195  rev 1 Cat: F (Rel-18)</w:t>
      </w:r>
      <w:r>
        <w:rPr>
          <w:i/>
        </w:rPr>
        <w:br/>
      </w:r>
      <w:r>
        <w:rPr>
          <w:i/>
        </w:rPr>
        <w:br/>
      </w:r>
      <w:r>
        <w:rPr>
          <w:i/>
        </w:rPr>
        <w:tab/>
      </w:r>
      <w:r>
        <w:rPr>
          <w:i/>
        </w:rPr>
        <w:tab/>
      </w:r>
      <w:r>
        <w:rPr>
          <w:i/>
        </w:rPr>
        <w:tab/>
      </w:r>
      <w:r>
        <w:rPr>
          <w:i/>
        </w:rPr>
        <w:tab/>
      </w:r>
      <w:r>
        <w:rPr>
          <w:i/>
        </w:rPr>
        <w:tab/>
        <w:t>Source: Xiaomi</w:t>
      </w:r>
    </w:p>
    <w:p w14:paraId="1EB880ED" w14:textId="77777777" w:rsidR="00B95EB2" w:rsidRDefault="00B95EB2" w:rsidP="00B95EB2">
      <w:pPr>
        <w:rPr>
          <w:color w:val="808080"/>
        </w:rPr>
      </w:pPr>
      <w:r>
        <w:rPr>
          <w:color w:val="808080"/>
        </w:rPr>
        <w:t>(Replaces R4-2509815)</w:t>
      </w:r>
    </w:p>
    <w:p w14:paraId="559162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969F9C" w14:textId="38A3A398" w:rsidR="00B95EB2" w:rsidRDefault="00B95EB2" w:rsidP="00B95EB2">
      <w:pPr>
        <w:rPr>
          <w:rFonts w:ascii="Arial" w:hAnsi="Arial" w:cs="Arial"/>
          <w:b/>
          <w:sz w:val="24"/>
        </w:rPr>
      </w:pPr>
      <w:r>
        <w:rPr>
          <w:rFonts w:ascii="Arial" w:hAnsi="Arial" w:cs="Arial"/>
          <w:b/>
          <w:color w:val="0000FF"/>
          <w:sz w:val="24"/>
        </w:rPr>
        <w:t>R4-2512634</w:t>
      </w:r>
      <w:r>
        <w:rPr>
          <w:rFonts w:ascii="Arial" w:hAnsi="Arial" w:cs="Arial"/>
          <w:b/>
          <w:color w:val="0000FF"/>
          <w:sz w:val="24"/>
        </w:rPr>
        <w:tab/>
      </w:r>
      <w:r>
        <w:rPr>
          <w:rFonts w:ascii="Arial" w:hAnsi="Arial" w:cs="Arial"/>
          <w:b/>
          <w:sz w:val="24"/>
        </w:rPr>
        <w:t>(NR_NTN_enh-Core) Maintenance CR to TS 38.101-5 – Min Peak EIRP value for NTN UE in Ka-band – Cat F CR</w:t>
      </w:r>
    </w:p>
    <w:p w14:paraId="56F59FB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v18.10.0</w:t>
      </w:r>
      <w:r>
        <w:rPr>
          <w:i/>
        </w:rPr>
        <w:tab/>
        <w:t xml:space="preserve">  CR-0211  rev 1 Cat: F (Rel-18)</w:t>
      </w:r>
      <w:r>
        <w:rPr>
          <w:i/>
        </w:rPr>
        <w:br/>
      </w:r>
      <w:r>
        <w:rPr>
          <w:i/>
        </w:rPr>
        <w:br/>
      </w:r>
      <w:r>
        <w:rPr>
          <w:i/>
        </w:rPr>
        <w:tab/>
      </w:r>
      <w:r>
        <w:rPr>
          <w:i/>
        </w:rPr>
        <w:tab/>
      </w:r>
      <w:r>
        <w:rPr>
          <w:i/>
        </w:rPr>
        <w:tab/>
      </w:r>
      <w:r>
        <w:rPr>
          <w:i/>
        </w:rPr>
        <w:tab/>
      </w:r>
      <w:r>
        <w:rPr>
          <w:i/>
        </w:rPr>
        <w:tab/>
        <w:t>Source: THALES</w:t>
      </w:r>
    </w:p>
    <w:p w14:paraId="21D9B310" w14:textId="77777777" w:rsidR="00B95EB2" w:rsidRDefault="00B95EB2" w:rsidP="00B95EB2">
      <w:pPr>
        <w:rPr>
          <w:color w:val="808080"/>
        </w:rPr>
      </w:pPr>
      <w:r>
        <w:rPr>
          <w:color w:val="808080"/>
        </w:rPr>
        <w:t>(Replaces R4-2511370)</w:t>
      </w:r>
    </w:p>
    <w:p w14:paraId="094FD22F" w14:textId="77777777" w:rsidR="00B95EB2" w:rsidRDefault="00B95EB2" w:rsidP="00B95EB2">
      <w:pPr>
        <w:rPr>
          <w:rFonts w:ascii="Arial" w:hAnsi="Arial" w:cs="Arial"/>
          <w:b/>
        </w:rPr>
      </w:pPr>
      <w:r>
        <w:rPr>
          <w:rFonts w:ascii="Arial" w:hAnsi="Arial" w:cs="Arial"/>
          <w:b/>
        </w:rPr>
        <w:t xml:space="preserve">Abstract: </w:t>
      </w:r>
    </w:p>
    <w:p w14:paraId="4D8AE020" w14:textId="77777777" w:rsidR="00B95EB2" w:rsidRDefault="00B95EB2" w:rsidP="00B95EB2">
      <w:r>
        <w:t>Introduction of a Note to explain the applicability of min peak EIRP value.</w:t>
      </w:r>
    </w:p>
    <w:p w14:paraId="21F5CD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BB9481" w14:textId="1A08ED41" w:rsidR="00B95EB2" w:rsidRDefault="00B95EB2" w:rsidP="00B95EB2">
      <w:pPr>
        <w:rPr>
          <w:rFonts w:ascii="Arial" w:hAnsi="Arial" w:cs="Arial"/>
          <w:b/>
          <w:sz w:val="24"/>
        </w:rPr>
      </w:pPr>
      <w:r>
        <w:rPr>
          <w:rFonts w:ascii="Arial" w:hAnsi="Arial" w:cs="Arial"/>
          <w:b/>
          <w:color w:val="0000FF"/>
          <w:sz w:val="24"/>
        </w:rPr>
        <w:t>R4-2512638</w:t>
      </w:r>
      <w:r>
        <w:rPr>
          <w:rFonts w:ascii="Arial" w:hAnsi="Arial" w:cs="Arial"/>
          <w:b/>
          <w:color w:val="0000FF"/>
          <w:sz w:val="24"/>
        </w:rPr>
        <w:tab/>
      </w:r>
      <w:r>
        <w:rPr>
          <w:rFonts w:ascii="Arial" w:hAnsi="Arial" w:cs="Arial"/>
          <w:b/>
          <w:sz w:val="24"/>
        </w:rPr>
        <w:t>(NR_NTN_enh-Core) Maintenance CR to TS 38.101-5 – Min Peak EIRP value for NTN UE in Ka-band – Cat A CR</w:t>
      </w:r>
    </w:p>
    <w:p w14:paraId="21E0E70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CR-0214  rev 1 Cat: A (Rel-19)</w:t>
      </w:r>
      <w:r>
        <w:rPr>
          <w:i/>
        </w:rPr>
        <w:br/>
      </w:r>
      <w:r>
        <w:rPr>
          <w:i/>
        </w:rPr>
        <w:br/>
      </w:r>
      <w:r>
        <w:rPr>
          <w:i/>
        </w:rPr>
        <w:tab/>
      </w:r>
      <w:r>
        <w:rPr>
          <w:i/>
        </w:rPr>
        <w:tab/>
      </w:r>
      <w:r>
        <w:rPr>
          <w:i/>
        </w:rPr>
        <w:tab/>
      </w:r>
      <w:r>
        <w:rPr>
          <w:i/>
        </w:rPr>
        <w:tab/>
      </w:r>
      <w:r>
        <w:rPr>
          <w:i/>
        </w:rPr>
        <w:tab/>
        <w:t>Source: THALES</w:t>
      </w:r>
    </w:p>
    <w:p w14:paraId="0956198D" w14:textId="77777777" w:rsidR="00B95EB2" w:rsidRDefault="00B95EB2" w:rsidP="00B95EB2">
      <w:pPr>
        <w:rPr>
          <w:color w:val="808080"/>
        </w:rPr>
      </w:pPr>
      <w:r>
        <w:rPr>
          <w:color w:val="808080"/>
        </w:rPr>
        <w:t>(Replaces R4-2511580)</w:t>
      </w:r>
    </w:p>
    <w:p w14:paraId="0A932BB3" w14:textId="77777777" w:rsidR="00B95EB2" w:rsidRDefault="00B95EB2" w:rsidP="00B95EB2">
      <w:pPr>
        <w:rPr>
          <w:rFonts w:ascii="Arial" w:hAnsi="Arial" w:cs="Arial"/>
          <w:b/>
        </w:rPr>
      </w:pPr>
      <w:r>
        <w:rPr>
          <w:rFonts w:ascii="Arial" w:hAnsi="Arial" w:cs="Arial"/>
          <w:b/>
        </w:rPr>
        <w:t xml:space="preserve">Abstract: </w:t>
      </w:r>
    </w:p>
    <w:p w14:paraId="600D5323" w14:textId="77777777" w:rsidR="00B95EB2" w:rsidRDefault="00B95EB2" w:rsidP="00B95EB2">
      <w:r>
        <w:t>Clarification for Min peak EIRP for Ka-band. CR 0211 (Cat F) already submitted under R4-2511370 for Rel-18.</w:t>
      </w:r>
    </w:p>
    <w:p w14:paraId="1AA2DA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38666B" w14:textId="77777777" w:rsidR="00B95EB2" w:rsidRDefault="00B95EB2" w:rsidP="00B95EB2">
      <w:pPr>
        <w:pStyle w:val="Heading4"/>
      </w:pPr>
      <w:bookmarkStart w:id="67" w:name="_Toc209702811"/>
      <w:r>
        <w:t>5.17.2</w:t>
      </w:r>
      <w:r>
        <w:tab/>
        <w:t>RRM core and performance requirements</w:t>
      </w:r>
      <w:bookmarkEnd w:id="67"/>
    </w:p>
    <w:p w14:paraId="22DE5BAF" w14:textId="69E25222" w:rsidR="00B95EB2" w:rsidRDefault="00B95EB2" w:rsidP="00B95EB2">
      <w:pPr>
        <w:rPr>
          <w:rFonts w:ascii="Arial" w:hAnsi="Arial" w:cs="Arial"/>
          <w:b/>
          <w:sz w:val="24"/>
        </w:rPr>
      </w:pPr>
      <w:r>
        <w:rPr>
          <w:rFonts w:ascii="Arial" w:hAnsi="Arial" w:cs="Arial"/>
          <w:b/>
          <w:color w:val="0000FF"/>
          <w:sz w:val="24"/>
        </w:rPr>
        <w:t>R4-2509494</w:t>
      </w:r>
      <w:r>
        <w:rPr>
          <w:rFonts w:ascii="Arial" w:hAnsi="Arial" w:cs="Arial"/>
          <w:b/>
          <w:color w:val="0000FF"/>
          <w:sz w:val="24"/>
        </w:rPr>
        <w:tab/>
      </w:r>
      <w:r>
        <w:rPr>
          <w:rFonts w:ascii="Arial" w:hAnsi="Arial" w:cs="Arial"/>
          <w:b/>
          <w:sz w:val="24"/>
        </w:rPr>
        <w:t>On R18 NTN RRM core and performance requirement maintenance</w:t>
      </w:r>
    </w:p>
    <w:p w14:paraId="6BF72BD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Apple</w:t>
      </w:r>
    </w:p>
    <w:p w14:paraId="348189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A0EF0" w14:textId="3401883A" w:rsidR="00B95EB2" w:rsidRDefault="00B95EB2" w:rsidP="00B95EB2">
      <w:pPr>
        <w:rPr>
          <w:rFonts w:ascii="Arial" w:hAnsi="Arial" w:cs="Arial"/>
          <w:b/>
          <w:sz w:val="24"/>
        </w:rPr>
      </w:pPr>
      <w:r>
        <w:rPr>
          <w:rFonts w:ascii="Arial" w:hAnsi="Arial" w:cs="Arial"/>
          <w:b/>
          <w:color w:val="0000FF"/>
          <w:sz w:val="24"/>
        </w:rPr>
        <w:t>R4-2509495</w:t>
      </w:r>
      <w:r>
        <w:rPr>
          <w:rFonts w:ascii="Arial" w:hAnsi="Arial" w:cs="Arial"/>
          <w:b/>
          <w:color w:val="0000FF"/>
          <w:sz w:val="24"/>
        </w:rPr>
        <w:tab/>
      </w:r>
      <w:r>
        <w:rPr>
          <w:rFonts w:ascii="Arial" w:hAnsi="Arial" w:cs="Arial"/>
          <w:b/>
          <w:sz w:val="24"/>
        </w:rPr>
        <w:t>CR on satellite switch delay for soft satellite switch with re-sync</w:t>
      </w:r>
    </w:p>
    <w:p w14:paraId="1ACFD8A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CR-5758  rev  Cat: F (Rel-18)</w:t>
      </w:r>
      <w:r>
        <w:rPr>
          <w:i/>
        </w:rPr>
        <w:br/>
      </w:r>
      <w:r>
        <w:rPr>
          <w:i/>
        </w:rPr>
        <w:br/>
      </w:r>
      <w:r>
        <w:rPr>
          <w:i/>
        </w:rPr>
        <w:tab/>
      </w:r>
      <w:r>
        <w:rPr>
          <w:i/>
        </w:rPr>
        <w:tab/>
      </w:r>
      <w:r>
        <w:rPr>
          <w:i/>
        </w:rPr>
        <w:tab/>
      </w:r>
      <w:r>
        <w:rPr>
          <w:i/>
        </w:rPr>
        <w:tab/>
      </w:r>
      <w:r>
        <w:rPr>
          <w:i/>
        </w:rPr>
        <w:tab/>
        <w:t>Source: Apple</w:t>
      </w:r>
    </w:p>
    <w:p w14:paraId="2A06A1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091038C" w14:textId="2DC44DCD" w:rsidR="00B95EB2" w:rsidRDefault="00B95EB2" w:rsidP="00B95EB2">
      <w:pPr>
        <w:rPr>
          <w:rFonts w:ascii="Arial" w:hAnsi="Arial" w:cs="Arial"/>
          <w:b/>
          <w:sz w:val="24"/>
        </w:rPr>
      </w:pPr>
      <w:r>
        <w:rPr>
          <w:rFonts w:ascii="Arial" w:hAnsi="Arial" w:cs="Arial"/>
          <w:b/>
          <w:color w:val="0000FF"/>
          <w:sz w:val="24"/>
        </w:rPr>
        <w:t>R4-2509496</w:t>
      </w:r>
      <w:r>
        <w:rPr>
          <w:rFonts w:ascii="Arial" w:hAnsi="Arial" w:cs="Arial"/>
          <w:b/>
          <w:color w:val="0000FF"/>
          <w:sz w:val="24"/>
        </w:rPr>
        <w:tab/>
      </w:r>
      <w:r>
        <w:rPr>
          <w:rFonts w:ascii="Arial" w:hAnsi="Arial" w:cs="Arial"/>
          <w:b/>
          <w:sz w:val="24"/>
        </w:rPr>
        <w:t>CR on satellite switch delay for soft satellite switch with re-sync for R19</w:t>
      </w:r>
    </w:p>
    <w:p w14:paraId="37CE910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CR-5759  rev  Cat: A (Rel-19)</w:t>
      </w:r>
      <w:r>
        <w:rPr>
          <w:i/>
        </w:rPr>
        <w:br/>
      </w:r>
      <w:r>
        <w:rPr>
          <w:i/>
        </w:rPr>
        <w:br/>
      </w:r>
      <w:r>
        <w:rPr>
          <w:i/>
        </w:rPr>
        <w:tab/>
      </w:r>
      <w:r>
        <w:rPr>
          <w:i/>
        </w:rPr>
        <w:tab/>
      </w:r>
      <w:r>
        <w:rPr>
          <w:i/>
        </w:rPr>
        <w:tab/>
      </w:r>
      <w:r>
        <w:rPr>
          <w:i/>
        </w:rPr>
        <w:tab/>
      </w:r>
      <w:r>
        <w:rPr>
          <w:i/>
        </w:rPr>
        <w:tab/>
        <w:t>Source: Apple</w:t>
      </w:r>
    </w:p>
    <w:p w14:paraId="398021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9EA6C5" w14:textId="10163369" w:rsidR="00B95EB2" w:rsidRDefault="00B95EB2" w:rsidP="00B95EB2">
      <w:pPr>
        <w:rPr>
          <w:rFonts w:ascii="Arial" w:hAnsi="Arial" w:cs="Arial"/>
          <w:b/>
          <w:sz w:val="24"/>
        </w:rPr>
      </w:pPr>
      <w:r>
        <w:rPr>
          <w:rFonts w:ascii="Arial" w:hAnsi="Arial" w:cs="Arial"/>
          <w:b/>
          <w:color w:val="0000FF"/>
          <w:sz w:val="24"/>
        </w:rPr>
        <w:t>R4-2509757</w:t>
      </w:r>
      <w:r>
        <w:rPr>
          <w:rFonts w:ascii="Arial" w:hAnsi="Arial" w:cs="Arial"/>
          <w:b/>
          <w:color w:val="0000FF"/>
          <w:sz w:val="24"/>
        </w:rPr>
        <w:tab/>
      </w:r>
      <w:r>
        <w:rPr>
          <w:rFonts w:ascii="Arial" w:hAnsi="Arial" w:cs="Arial"/>
          <w:b/>
          <w:sz w:val="24"/>
        </w:rPr>
        <w:t>(NR_NTN_enh-Perf) CR on NTN test cases for FR2 SAN (Cat-F Rel-18)</w:t>
      </w:r>
    </w:p>
    <w:p w14:paraId="6BB1CDB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CR-5794  rev  Cat: F (Rel-18)</w:t>
      </w:r>
      <w:r>
        <w:rPr>
          <w:i/>
        </w:rPr>
        <w:br/>
      </w:r>
      <w:r>
        <w:rPr>
          <w:i/>
        </w:rPr>
        <w:br/>
      </w:r>
      <w:r>
        <w:rPr>
          <w:i/>
        </w:rPr>
        <w:tab/>
      </w:r>
      <w:r>
        <w:rPr>
          <w:i/>
        </w:rPr>
        <w:tab/>
      </w:r>
      <w:r>
        <w:rPr>
          <w:i/>
        </w:rPr>
        <w:tab/>
      </w:r>
      <w:r>
        <w:rPr>
          <w:i/>
        </w:rPr>
        <w:tab/>
      </w:r>
      <w:r>
        <w:rPr>
          <w:i/>
        </w:rPr>
        <w:tab/>
        <w:t>Source: Samsung, Qualcomm Incorporated</w:t>
      </w:r>
    </w:p>
    <w:p w14:paraId="38D0DC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09A7154" w14:textId="1F3AE85B" w:rsidR="00B95EB2" w:rsidRDefault="00B95EB2" w:rsidP="00B95EB2">
      <w:pPr>
        <w:rPr>
          <w:rFonts w:ascii="Arial" w:hAnsi="Arial" w:cs="Arial"/>
          <w:b/>
          <w:sz w:val="24"/>
        </w:rPr>
      </w:pPr>
      <w:r>
        <w:rPr>
          <w:rFonts w:ascii="Arial" w:hAnsi="Arial" w:cs="Arial"/>
          <w:b/>
          <w:color w:val="0000FF"/>
          <w:sz w:val="24"/>
        </w:rPr>
        <w:t>R4-2509758</w:t>
      </w:r>
      <w:r>
        <w:rPr>
          <w:rFonts w:ascii="Arial" w:hAnsi="Arial" w:cs="Arial"/>
          <w:b/>
          <w:color w:val="0000FF"/>
          <w:sz w:val="24"/>
        </w:rPr>
        <w:tab/>
      </w:r>
      <w:r>
        <w:rPr>
          <w:rFonts w:ascii="Arial" w:hAnsi="Arial" w:cs="Arial"/>
          <w:b/>
          <w:sz w:val="24"/>
        </w:rPr>
        <w:t>(NR_NTN_enh-Perf) CR on NTN test cases for FR2 SAN</w:t>
      </w:r>
    </w:p>
    <w:p w14:paraId="352B31B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CR-5795  rev  Cat: A (Rel-19)</w:t>
      </w:r>
      <w:r>
        <w:rPr>
          <w:i/>
        </w:rPr>
        <w:br/>
      </w:r>
      <w:r>
        <w:rPr>
          <w:i/>
        </w:rPr>
        <w:br/>
      </w:r>
      <w:r>
        <w:rPr>
          <w:i/>
        </w:rPr>
        <w:tab/>
      </w:r>
      <w:r>
        <w:rPr>
          <w:i/>
        </w:rPr>
        <w:tab/>
      </w:r>
      <w:r>
        <w:rPr>
          <w:i/>
        </w:rPr>
        <w:tab/>
      </w:r>
      <w:r>
        <w:rPr>
          <w:i/>
        </w:rPr>
        <w:tab/>
      </w:r>
      <w:r>
        <w:rPr>
          <w:i/>
        </w:rPr>
        <w:tab/>
        <w:t>Source: Samsung, Qualcomm Incorporated</w:t>
      </w:r>
    </w:p>
    <w:p w14:paraId="44BF9DA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CD0816" w14:textId="4F4CB57A" w:rsidR="00B95EB2" w:rsidRDefault="00B95EB2" w:rsidP="00B95EB2">
      <w:pPr>
        <w:rPr>
          <w:rFonts w:ascii="Arial" w:hAnsi="Arial" w:cs="Arial"/>
          <w:b/>
          <w:sz w:val="24"/>
        </w:rPr>
      </w:pPr>
      <w:r>
        <w:rPr>
          <w:rFonts w:ascii="Arial" w:hAnsi="Arial" w:cs="Arial"/>
          <w:b/>
          <w:color w:val="0000FF"/>
          <w:sz w:val="24"/>
        </w:rPr>
        <w:t>R4-2509844</w:t>
      </w:r>
      <w:r>
        <w:rPr>
          <w:rFonts w:ascii="Arial" w:hAnsi="Arial" w:cs="Arial"/>
          <w:b/>
          <w:color w:val="0000FF"/>
          <w:sz w:val="24"/>
        </w:rPr>
        <w:tab/>
      </w:r>
      <w:r>
        <w:rPr>
          <w:rFonts w:ascii="Arial" w:hAnsi="Arial" w:cs="Arial"/>
          <w:b/>
          <w:sz w:val="24"/>
        </w:rPr>
        <w:t>(NR_NTN_enh-Perf) CR on NTN test cases for FR2 SAN (Cat-A Rel-19)</w:t>
      </w:r>
    </w:p>
    <w:p w14:paraId="725E2E7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CR-5798  rev  Cat: A (Rel-19)</w:t>
      </w:r>
      <w:r>
        <w:rPr>
          <w:i/>
        </w:rPr>
        <w:br/>
      </w:r>
      <w:r>
        <w:rPr>
          <w:i/>
        </w:rPr>
        <w:br/>
      </w:r>
      <w:r>
        <w:rPr>
          <w:i/>
        </w:rPr>
        <w:tab/>
      </w:r>
      <w:r>
        <w:rPr>
          <w:i/>
        </w:rPr>
        <w:tab/>
      </w:r>
      <w:r>
        <w:rPr>
          <w:i/>
        </w:rPr>
        <w:tab/>
      </w:r>
      <w:r>
        <w:rPr>
          <w:i/>
        </w:rPr>
        <w:tab/>
      </w:r>
      <w:r>
        <w:rPr>
          <w:i/>
        </w:rPr>
        <w:tab/>
        <w:t>Source: Samsung, Qualcomm Incorporated</w:t>
      </w:r>
    </w:p>
    <w:p w14:paraId="11FBDD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B371C4" w14:textId="52773912" w:rsidR="00B95EB2" w:rsidRDefault="00B95EB2" w:rsidP="00B95EB2">
      <w:pPr>
        <w:rPr>
          <w:rFonts w:ascii="Arial" w:hAnsi="Arial" w:cs="Arial"/>
          <w:b/>
          <w:sz w:val="24"/>
        </w:rPr>
      </w:pPr>
      <w:r>
        <w:rPr>
          <w:rFonts w:ascii="Arial" w:hAnsi="Arial" w:cs="Arial"/>
          <w:b/>
          <w:color w:val="0000FF"/>
          <w:sz w:val="24"/>
        </w:rPr>
        <w:t>R4-2510635</w:t>
      </w:r>
      <w:r>
        <w:rPr>
          <w:rFonts w:ascii="Arial" w:hAnsi="Arial" w:cs="Arial"/>
          <w:b/>
          <w:color w:val="0000FF"/>
          <w:sz w:val="24"/>
        </w:rPr>
        <w:tab/>
      </w:r>
      <w:r>
        <w:rPr>
          <w:rFonts w:ascii="Arial" w:hAnsi="Arial" w:cs="Arial"/>
          <w:b/>
          <w:sz w:val="24"/>
        </w:rPr>
        <w:t>(NR_NTN_enh-Core) CR on core requirements for Rel-18 NTN</w:t>
      </w:r>
    </w:p>
    <w:p w14:paraId="5180A92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CR-5902  rev  Cat: F (Rel-18)</w:t>
      </w:r>
      <w:r>
        <w:rPr>
          <w:i/>
        </w:rPr>
        <w:br/>
      </w:r>
      <w:r>
        <w:rPr>
          <w:i/>
        </w:rPr>
        <w:br/>
      </w:r>
      <w:r>
        <w:rPr>
          <w:i/>
        </w:rPr>
        <w:tab/>
      </w:r>
      <w:r>
        <w:rPr>
          <w:i/>
        </w:rPr>
        <w:tab/>
      </w:r>
      <w:r>
        <w:rPr>
          <w:i/>
        </w:rPr>
        <w:tab/>
      </w:r>
      <w:r>
        <w:rPr>
          <w:i/>
        </w:rPr>
        <w:tab/>
      </w:r>
      <w:r>
        <w:rPr>
          <w:i/>
        </w:rPr>
        <w:tab/>
        <w:t>Source: Huawei, HiSilicon</w:t>
      </w:r>
    </w:p>
    <w:p w14:paraId="729B04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3CAC46" w14:textId="7708CA7C" w:rsidR="00B95EB2" w:rsidRDefault="00B95EB2" w:rsidP="00B95EB2">
      <w:pPr>
        <w:rPr>
          <w:rFonts w:ascii="Arial" w:hAnsi="Arial" w:cs="Arial"/>
          <w:b/>
          <w:sz w:val="24"/>
        </w:rPr>
      </w:pPr>
      <w:r>
        <w:rPr>
          <w:rFonts w:ascii="Arial" w:hAnsi="Arial" w:cs="Arial"/>
          <w:b/>
          <w:color w:val="0000FF"/>
          <w:sz w:val="24"/>
        </w:rPr>
        <w:t>R4-2510636</w:t>
      </w:r>
      <w:r>
        <w:rPr>
          <w:rFonts w:ascii="Arial" w:hAnsi="Arial" w:cs="Arial"/>
          <w:b/>
          <w:color w:val="0000FF"/>
          <w:sz w:val="24"/>
        </w:rPr>
        <w:tab/>
      </w:r>
      <w:r>
        <w:rPr>
          <w:rFonts w:ascii="Arial" w:hAnsi="Arial" w:cs="Arial"/>
          <w:b/>
          <w:sz w:val="24"/>
        </w:rPr>
        <w:t>(NR_NTN_enh-Core) CR on core requirements for Rel-18 NTN R19</w:t>
      </w:r>
    </w:p>
    <w:p w14:paraId="5EC24C2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CR-5903  rev  Cat: A (Rel-19)</w:t>
      </w:r>
      <w:r>
        <w:rPr>
          <w:i/>
        </w:rPr>
        <w:br/>
      </w:r>
      <w:r>
        <w:rPr>
          <w:i/>
        </w:rPr>
        <w:br/>
      </w:r>
      <w:r>
        <w:rPr>
          <w:i/>
        </w:rPr>
        <w:tab/>
      </w:r>
      <w:r>
        <w:rPr>
          <w:i/>
        </w:rPr>
        <w:tab/>
      </w:r>
      <w:r>
        <w:rPr>
          <w:i/>
        </w:rPr>
        <w:tab/>
      </w:r>
      <w:r>
        <w:rPr>
          <w:i/>
        </w:rPr>
        <w:tab/>
      </w:r>
      <w:r>
        <w:rPr>
          <w:i/>
        </w:rPr>
        <w:tab/>
        <w:t>Source: Huawei, HiSilicon</w:t>
      </w:r>
    </w:p>
    <w:p w14:paraId="4E21A4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D8CE07" w14:textId="6228197A" w:rsidR="00B95EB2" w:rsidRDefault="00B95EB2" w:rsidP="00B95EB2">
      <w:pPr>
        <w:rPr>
          <w:rFonts w:ascii="Arial" w:hAnsi="Arial" w:cs="Arial"/>
          <w:b/>
          <w:sz w:val="24"/>
        </w:rPr>
      </w:pPr>
      <w:r>
        <w:rPr>
          <w:rFonts w:ascii="Arial" w:hAnsi="Arial" w:cs="Arial"/>
          <w:b/>
          <w:color w:val="0000FF"/>
          <w:sz w:val="24"/>
        </w:rPr>
        <w:t>R4-2510637</w:t>
      </w:r>
      <w:r>
        <w:rPr>
          <w:rFonts w:ascii="Arial" w:hAnsi="Arial" w:cs="Arial"/>
          <w:b/>
          <w:color w:val="0000FF"/>
          <w:sz w:val="24"/>
        </w:rPr>
        <w:tab/>
      </w:r>
      <w:r>
        <w:rPr>
          <w:rFonts w:ascii="Arial" w:hAnsi="Arial" w:cs="Arial"/>
          <w:b/>
          <w:sz w:val="24"/>
        </w:rPr>
        <w:t>(NR_NTN_enh-Perf) CR on RRM test cases for Rel-18 NTN</w:t>
      </w:r>
    </w:p>
    <w:p w14:paraId="0813504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CR-5904  rev  Cat: F (Rel-18)</w:t>
      </w:r>
      <w:r>
        <w:rPr>
          <w:i/>
        </w:rPr>
        <w:br/>
      </w:r>
      <w:r>
        <w:rPr>
          <w:i/>
        </w:rPr>
        <w:br/>
      </w:r>
      <w:r>
        <w:rPr>
          <w:i/>
        </w:rPr>
        <w:tab/>
      </w:r>
      <w:r>
        <w:rPr>
          <w:i/>
        </w:rPr>
        <w:tab/>
      </w:r>
      <w:r>
        <w:rPr>
          <w:i/>
        </w:rPr>
        <w:tab/>
      </w:r>
      <w:r>
        <w:rPr>
          <w:i/>
        </w:rPr>
        <w:tab/>
      </w:r>
      <w:r>
        <w:rPr>
          <w:i/>
        </w:rPr>
        <w:tab/>
        <w:t>Source: Huawei, HiSilicon</w:t>
      </w:r>
    </w:p>
    <w:p w14:paraId="7C9710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R4-2512205</w:t>
      </w:r>
      <w:r>
        <w:rPr>
          <w:color w:val="993300"/>
          <w:u w:val="single"/>
        </w:rPr>
        <w:t>.</w:t>
      </w:r>
    </w:p>
    <w:p w14:paraId="6AB1CB49" w14:textId="16262385" w:rsidR="00B95EB2" w:rsidRDefault="00B95EB2" w:rsidP="00B95EB2">
      <w:pPr>
        <w:rPr>
          <w:rFonts w:ascii="Arial" w:hAnsi="Arial" w:cs="Arial"/>
          <w:b/>
          <w:sz w:val="24"/>
        </w:rPr>
      </w:pPr>
      <w:r>
        <w:rPr>
          <w:rFonts w:ascii="Arial" w:hAnsi="Arial" w:cs="Arial"/>
          <w:b/>
          <w:color w:val="0000FF"/>
          <w:sz w:val="24"/>
        </w:rPr>
        <w:t>R4-2510638</w:t>
      </w:r>
      <w:r>
        <w:rPr>
          <w:rFonts w:ascii="Arial" w:hAnsi="Arial" w:cs="Arial"/>
          <w:b/>
          <w:color w:val="0000FF"/>
          <w:sz w:val="24"/>
        </w:rPr>
        <w:tab/>
      </w:r>
      <w:r>
        <w:rPr>
          <w:rFonts w:ascii="Arial" w:hAnsi="Arial" w:cs="Arial"/>
          <w:b/>
          <w:sz w:val="24"/>
        </w:rPr>
        <w:t>(NR_NTN_enh-Perf) CR on RRM test cases for Rel-18 NTN R19</w:t>
      </w:r>
    </w:p>
    <w:p w14:paraId="66EFE69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CR-5905  rev  Cat: A (Rel-19)</w:t>
      </w:r>
      <w:r>
        <w:rPr>
          <w:i/>
        </w:rPr>
        <w:br/>
      </w:r>
      <w:r>
        <w:rPr>
          <w:i/>
        </w:rPr>
        <w:br/>
      </w:r>
      <w:r>
        <w:rPr>
          <w:i/>
        </w:rPr>
        <w:tab/>
      </w:r>
      <w:r>
        <w:rPr>
          <w:i/>
        </w:rPr>
        <w:tab/>
      </w:r>
      <w:r>
        <w:rPr>
          <w:i/>
        </w:rPr>
        <w:tab/>
      </w:r>
      <w:r>
        <w:rPr>
          <w:i/>
        </w:rPr>
        <w:tab/>
      </w:r>
      <w:r>
        <w:rPr>
          <w:i/>
        </w:rPr>
        <w:tab/>
        <w:t>Source: Huawei, HiSilicon</w:t>
      </w:r>
    </w:p>
    <w:p w14:paraId="10325F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F03BAE" w14:textId="1F099B9D" w:rsidR="00B95EB2" w:rsidRDefault="00B95EB2" w:rsidP="00B95EB2">
      <w:pPr>
        <w:rPr>
          <w:rFonts w:ascii="Arial" w:hAnsi="Arial" w:cs="Arial"/>
          <w:b/>
          <w:sz w:val="24"/>
        </w:rPr>
      </w:pPr>
      <w:r>
        <w:rPr>
          <w:rFonts w:ascii="Arial" w:hAnsi="Arial" w:cs="Arial"/>
          <w:b/>
          <w:color w:val="0000FF"/>
          <w:sz w:val="24"/>
        </w:rPr>
        <w:t>R4-2511037</w:t>
      </w:r>
      <w:r>
        <w:rPr>
          <w:rFonts w:ascii="Arial" w:hAnsi="Arial" w:cs="Arial"/>
          <w:b/>
          <w:color w:val="0000FF"/>
          <w:sz w:val="24"/>
        </w:rPr>
        <w:tab/>
      </w:r>
      <w:r>
        <w:rPr>
          <w:rFonts w:ascii="Arial" w:hAnsi="Arial" w:cs="Arial"/>
          <w:b/>
          <w:sz w:val="24"/>
        </w:rPr>
        <w:t>Change FR1 to FR1 NTN in NTN clause</w:t>
      </w:r>
    </w:p>
    <w:p w14:paraId="40F4463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CR-5958  rev  Cat: F (Rel-18)</w:t>
      </w:r>
      <w:r>
        <w:rPr>
          <w:i/>
        </w:rPr>
        <w:br/>
      </w:r>
      <w:r>
        <w:rPr>
          <w:i/>
        </w:rPr>
        <w:br/>
      </w:r>
      <w:r>
        <w:rPr>
          <w:i/>
        </w:rPr>
        <w:tab/>
      </w:r>
      <w:r>
        <w:rPr>
          <w:i/>
        </w:rPr>
        <w:tab/>
      </w:r>
      <w:r>
        <w:rPr>
          <w:i/>
        </w:rPr>
        <w:tab/>
      </w:r>
      <w:r>
        <w:rPr>
          <w:i/>
        </w:rPr>
        <w:tab/>
      </w:r>
      <w:r>
        <w:rPr>
          <w:i/>
        </w:rPr>
        <w:tab/>
        <w:t>Source: ZTE Corporation, Sanechips</w:t>
      </w:r>
    </w:p>
    <w:p w14:paraId="4691C1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3B9AE6E" w14:textId="2926C35E" w:rsidR="00B95EB2" w:rsidRDefault="00B95EB2" w:rsidP="00B95EB2">
      <w:pPr>
        <w:rPr>
          <w:rFonts w:ascii="Arial" w:hAnsi="Arial" w:cs="Arial"/>
          <w:b/>
          <w:sz w:val="24"/>
        </w:rPr>
      </w:pPr>
      <w:r>
        <w:rPr>
          <w:rFonts w:ascii="Arial" w:hAnsi="Arial" w:cs="Arial"/>
          <w:b/>
          <w:color w:val="0000FF"/>
          <w:sz w:val="24"/>
        </w:rPr>
        <w:t>R4-2511038</w:t>
      </w:r>
      <w:r>
        <w:rPr>
          <w:rFonts w:ascii="Arial" w:hAnsi="Arial" w:cs="Arial"/>
          <w:b/>
          <w:color w:val="0000FF"/>
          <w:sz w:val="24"/>
        </w:rPr>
        <w:tab/>
      </w:r>
      <w:r>
        <w:rPr>
          <w:rFonts w:ascii="Arial" w:hAnsi="Arial" w:cs="Arial"/>
          <w:b/>
          <w:sz w:val="24"/>
        </w:rPr>
        <w:t>Change FR1 to FR1 NTN in NTN clause</w:t>
      </w:r>
    </w:p>
    <w:p w14:paraId="7E9FC10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CR-5959  rev  Cat: A (Rel-19)</w:t>
      </w:r>
      <w:r>
        <w:rPr>
          <w:i/>
        </w:rPr>
        <w:br/>
      </w:r>
      <w:r>
        <w:rPr>
          <w:i/>
        </w:rPr>
        <w:br/>
      </w:r>
      <w:r>
        <w:rPr>
          <w:i/>
        </w:rPr>
        <w:tab/>
      </w:r>
      <w:r>
        <w:rPr>
          <w:i/>
        </w:rPr>
        <w:tab/>
      </w:r>
      <w:r>
        <w:rPr>
          <w:i/>
        </w:rPr>
        <w:tab/>
      </w:r>
      <w:r>
        <w:rPr>
          <w:i/>
        </w:rPr>
        <w:tab/>
      </w:r>
      <w:r>
        <w:rPr>
          <w:i/>
        </w:rPr>
        <w:tab/>
        <w:t>Source: ZTE Corporation, Sanechips</w:t>
      </w:r>
    </w:p>
    <w:p w14:paraId="3F3293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0A2A0B" w14:textId="09FCB9A8" w:rsidR="00B95EB2" w:rsidRDefault="00B95EB2" w:rsidP="00B95EB2">
      <w:pPr>
        <w:rPr>
          <w:rFonts w:ascii="Arial" w:hAnsi="Arial" w:cs="Arial"/>
          <w:b/>
          <w:sz w:val="24"/>
        </w:rPr>
      </w:pPr>
      <w:r>
        <w:rPr>
          <w:rFonts w:ascii="Arial" w:hAnsi="Arial" w:cs="Arial"/>
          <w:b/>
          <w:color w:val="0000FF"/>
          <w:sz w:val="24"/>
        </w:rPr>
        <w:t>R4-2511042</w:t>
      </w:r>
      <w:r>
        <w:rPr>
          <w:rFonts w:ascii="Arial" w:hAnsi="Arial" w:cs="Arial"/>
          <w:b/>
          <w:color w:val="0000FF"/>
          <w:sz w:val="24"/>
        </w:rPr>
        <w:tab/>
      </w:r>
      <w:r>
        <w:rPr>
          <w:rFonts w:ascii="Arial" w:hAnsi="Arial" w:cs="Arial"/>
          <w:b/>
          <w:sz w:val="24"/>
        </w:rPr>
        <w:t>Modification on NR frequency band groups for satellite access in FR1</w:t>
      </w:r>
    </w:p>
    <w:p w14:paraId="7E6A0D7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CR-5962  rev  Cat: F (Rel-18)</w:t>
      </w:r>
      <w:r>
        <w:rPr>
          <w:i/>
        </w:rPr>
        <w:br/>
      </w:r>
      <w:r>
        <w:rPr>
          <w:i/>
        </w:rPr>
        <w:br/>
      </w:r>
      <w:r>
        <w:rPr>
          <w:i/>
        </w:rPr>
        <w:tab/>
      </w:r>
      <w:r>
        <w:rPr>
          <w:i/>
        </w:rPr>
        <w:tab/>
      </w:r>
      <w:r>
        <w:rPr>
          <w:i/>
        </w:rPr>
        <w:tab/>
      </w:r>
      <w:r>
        <w:rPr>
          <w:i/>
        </w:rPr>
        <w:tab/>
      </w:r>
      <w:r>
        <w:rPr>
          <w:i/>
        </w:rPr>
        <w:tab/>
        <w:t>Source: ZTE Corporation, Sanechips</w:t>
      </w:r>
    </w:p>
    <w:p w14:paraId="638124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EB1978" w14:textId="7181297F" w:rsidR="00B95EB2" w:rsidRDefault="00B95EB2" w:rsidP="00B95EB2">
      <w:pPr>
        <w:rPr>
          <w:rFonts w:ascii="Arial" w:hAnsi="Arial" w:cs="Arial"/>
          <w:b/>
          <w:sz w:val="24"/>
        </w:rPr>
      </w:pPr>
      <w:r>
        <w:rPr>
          <w:rFonts w:ascii="Arial" w:hAnsi="Arial" w:cs="Arial"/>
          <w:b/>
          <w:color w:val="0000FF"/>
          <w:sz w:val="24"/>
        </w:rPr>
        <w:t>R4-2511043</w:t>
      </w:r>
      <w:r>
        <w:rPr>
          <w:rFonts w:ascii="Arial" w:hAnsi="Arial" w:cs="Arial"/>
          <w:b/>
          <w:color w:val="0000FF"/>
          <w:sz w:val="24"/>
        </w:rPr>
        <w:tab/>
      </w:r>
      <w:r>
        <w:rPr>
          <w:rFonts w:ascii="Arial" w:hAnsi="Arial" w:cs="Arial"/>
          <w:b/>
          <w:sz w:val="24"/>
        </w:rPr>
        <w:t>Modification on NR NTN measurement requirements in IDLE state</w:t>
      </w:r>
    </w:p>
    <w:p w14:paraId="70A3ADE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CR-5963  rev  Cat: F (Rel-18)</w:t>
      </w:r>
      <w:r>
        <w:rPr>
          <w:i/>
        </w:rPr>
        <w:br/>
      </w:r>
      <w:r>
        <w:rPr>
          <w:i/>
        </w:rPr>
        <w:br/>
      </w:r>
      <w:r>
        <w:rPr>
          <w:i/>
        </w:rPr>
        <w:tab/>
      </w:r>
      <w:r>
        <w:rPr>
          <w:i/>
        </w:rPr>
        <w:tab/>
      </w:r>
      <w:r>
        <w:rPr>
          <w:i/>
        </w:rPr>
        <w:tab/>
      </w:r>
      <w:r>
        <w:rPr>
          <w:i/>
        </w:rPr>
        <w:tab/>
      </w:r>
      <w:r>
        <w:rPr>
          <w:i/>
        </w:rPr>
        <w:tab/>
        <w:t>Source: ZTE Corporation, Sanechips</w:t>
      </w:r>
    </w:p>
    <w:p w14:paraId="0A80CE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R4-2512281</w:t>
      </w:r>
      <w:r>
        <w:rPr>
          <w:color w:val="993300"/>
          <w:u w:val="single"/>
        </w:rPr>
        <w:t>.</w:t>
      </w:r>
    </w:p>
    <w:p w14:paraId="43F79E41" w14:textId="207802CB" w:rsidR="00B95EB2" w:rsidRDefault="00B95EB2" w:rsidP="00B95EB2">
      <w:pPr>
        <w:rPr>
          <w:rFonts w:ascii="Arial" w:hAnsi="Arial" w:cs="Arial"/>
          <w:b/>
          <w:sz w:val="24"/>
        </w:rPr>
      </w:pPr>
      <w:r>
        <w:rPr>
          <w:rFonts w:ascii="Arial" w:hAnsi="Arial" w:cs="Arial"/>
          <w:b/>
          <w:color w:val="0000FF"/>
          <w:sz w:val="24"/>
        </w:rPr>
        <w:t>R4-2511044</w:t>
      </w:r>
      <w:r>
        <w:rPr>
          <w:rFonts w:ascii="Arial" w:hAnsi="Arial" w:cs="Arial"/>
          <w:b/>
          <w:color w:val="0000FF"/>
          <w:sz w:val="24"/>
        </w:rPr>
        <w:tab/>
      </w:r>
      <w:r>
        <w:rPr>
          <w:rFonts w:ascii="Arial" w:hAnsi="Arial" w:cs="Arial"/>
          <w:b/>
          <w:sz w:val="24"/>
        </w:rPr>
        <w:t>Modification on NR NTN measurement requirements in IDLE state</w:t>
      </w:r>
    </w:p>
    <w:p w14:paraId="4DA215F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CR-5964  rev  Cat: A (Rel-19)</w:t>
      </w:r>
      <w:r>
        <w:rPr>
          <w:i/>
        </w:rPr>
        <w:br/>
      </w:r>
      <w:r>
        <w:rPr>
          <w:i/>
        </w:rPr>
        <w:br/>
      </w:r>
      <w:r>
        <w:rPr>
          <w:i/>
        </w:rPr>
        <w:tab/>
      </w:r>
      <w:r>
        <w:rPr>
          <w:i/>
        </w:rPr>
        <w:tab/>
      </w:r>
      <w:r>
        <w:rPr>
          <w:i/>
        </w:rPr>
        <w:tab/>
      </w:r>
      <w:r>
        <w:rPr>
          <w:i/>
        </w:rPr>
        <w:tab/>
      </w:r>
      <w:r>
        <w:rPr>
          <w:i/>
        </w:rPr>
        <w:tab/>
        <w:t>Source: ZTE Corporation, Sanechips</w:t>
      </w:r>
    </w:p>
    <w:p w14:paraId="0BCBA8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29C493" w14:textId="487D5852" w:rsidR="00B95EB2" w:rsidRDefault="00B95EB2" w:rsidP="00B95EB2">
      <w:pPr>
        <w:rPr>
          <w:rFonts w:ascii="Arial" w:hAnsi="Arial" w:cs="Arial"/>
          <w:b/>
          <w:sz w:val="24"/>
        </w:rPr>
      </w:pPr>
      <w:r>
        <w:rPr>
          <w:rFonts w:ascii="Arial" w:hAnsi="Arial" w:cs="Arial"/>
          <w:b/>
          <w:color w:val="0000FF"/>
          <w:sz w:val="24"/>
        </w:rPr>
        <w:t>R4-2512205</w:t>
      </w:r>
      <w:r>
        <w:rPr>
          <w:rFonts w:ascii="Arial" w:hAnsi="Arial" w:cs="Arial"/>
          <w:b/>
          <w:color w:val="0000FF"/>
          <w:sz w:val="24"/>
        </w:rPr>
        <w:tab/>
      </w:r>
      <w:r>
        <w:rPr>
          <w:rFonts w:ascii="Arial" w:hAnsi="Arial" w:cs="Arial"/>
          <w:b/>
          <w:sz w:val="24"/>
        </w:rPr>
        <w:t>(NR_NTN_enh-Perf) CR on RRM test cases for Rel-18 NTN</w:t>
      </w:r>
    </w:p>
    <w:p w14:paraId="2826F78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CR-5904  rev 1 Cat: F (Rel-18)</w:t>
      </w:r>
      <w:r>
        <w:rPr>
          <w:i/>
        </w:rPr>
        <w:br/>
      </w:r>
      <w:r>
        <w:rPr>
          <w:i/>
        </w:rPr>
        <w:br/>
      </w:r>
      <w:r>
        <w:rPr>
          <w:i/>
        </w:rPr>
        <w:tab/>
      </w:r>
      <w:r>
        <w:rPr>
          <w:i/>
        </w:rPr>
        <w:tab/>
      </w:r>
      <w:r>
        <w:rPr>
          <w:i/>
        </w:rPr>
        <w:tab/>
      </w:r>
      <w:r>
        <w:rPr>
          <w:i/>
        </w:rPr>
        <w:tab/>
      </w:r>
      <w:r>
        <w:rPr>
          <w:i/>
        </w:rPr>
        <w:tab/>
        <w:t>Source: Huawei, HiSilicon</w:t>
      </w:r>
    </w:p>
    <w:p w14:paraId="0B3F2CDB" w14:textId="77777777" w:rsidR="00B95EB2" w:rsidRDefault="00B95EB2" w:rsidP="00B95EB2">
      <w:pPr>
        <w:rPr>
          <w:color w:val="808080"/>
        </w:rPr>
      </w:pPr>
      <w:r>
        <w:rPr>
          <w:color w:val="808080"/>
        </w:rPr>
        <w:t>(Replaces R4-2510637)</w:t>
      </w:r>
    </w:p>
    <w:p w14:paraId="31ACD8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88307" w14:textId="21A1FD3F" w:rsidR="00B95EB2" w:rsidRDefault="00B95EB2" w:rsidP="00B95EB2">
      <w:pPr>
        <w:rPr>
          <w:rFonts w:ascii="Arial" w:hAnsi="Arial" w:cs="Arial"/>
          <w:b/>
          <w:sz w:val="24"/>
        </w:rPr>
      </w:pPr>
      <w:r>
        <w:rPr>
          <w:rFonts w:ascii="Arial" w:hAnsi="Arial" w:cs="Arial"/>
          <w:b/>
          <w:color w:val="0000FF"/>
          <w:sz w:val="24"/>
        </w:rPr>
        <w:t>R4-2512281</w:t>
      </w:r>
      <w:r>
        <w:rPr>
          <w:rFonts w:ascii="Arial" w:hAnsi="Arial" w:cs="Arial"/>
          <w:b/>
          <w:color w:val="0000FF"/>
          <w:sz w:val="24"/>
        </w:rPr>
        <w:tab/>
      </w:r>
      <w:r>
        <w:rPr>
          <w:rFonts w:ascii="Arial" w:hAnsi="Arial" w:cs="Arial"/>
          <w:b/>
          <w:sz w:val="24"/>
        </w:rPr>
        <w:t>Modification on NR NTN measurement requirements in IDLE state</w:t>
      </w:r>
    </w:p>
    <w:p w14:paraId="3F28DD3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CR-5963  rev 1 Cat: F (Rel-18)</w:t>
      </w:r>
      <w:r>
        <w:rPr>
          <w:i/>
        </w:rPr>
        <w:br/>
      </w:r>
      <w:r>
        <w:rPr>
          <w:i/>
        </w:rPr>
        <w:br/>
      </w:r>
      <w:r>
        <w:rPr>
          <w:i/>
        </w:rPr>
        <w:tab/>
      </w:r>
      <w:r>
        <w:rPr>
          <w:i/>
        </w:rPr>
        <w:tab/>
      </w:r>
      <w:r>
        <w:rPr>
          <w:i/>
        </w:rPr>
        <w:tab/>
      </w:r>
      <w:r>
        <w:rPr>
          <w:i/>
        </w:rPr>
        <w:tab/>
      </w:r>
      <w:r>
        <w:rPr>
          <w:i/>
        </w:rPr>
        <w:tab/>
        <w:t>Source: ZTE Corporation, Sanechips</w:t>
      </w:r>
    </w:p>
    <w:p w14:paraId="12D7FB98" w14:textId="77777777" w:rsidR="00B95EB2" w:rsidRDefault="00B95EB2" w:rsidP="00B95EB2">
      <w:pPr>
        <w:rPr>
          <w:color w:val="808080"/>
        </w:rPr>
      </w:pPr>
      <w:r>
        <w:rPr>
          <w:color w:val="808080"/>
        </w:rPr>
        <w:t>(Replaces R4-2511043)</w:t>
      </w:r>
    </w:p>
    <w:p w14:paraId="678DCF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5C36A0" w14:textId="77777777" w:rsidR="00B95EB2" w:rsidRDefault="00B95EB2" w:rsidP="00B95EB2">
      <w:pPr>
        <w:pStyle w:val="Heading3"/>
      </w:pPr>
      <w:bookmarkStart w:id="68" w:name="_Toc209702812"/>
      <w:r>
        <w:t>5.18</w:t>
      </w:r>
      <w:r>
        <w:tab/>
        <w:t>Expanded and improved NR positioning</w:t>
      </w:r>
      <w:bookmarkEnd w:id="68"/>
    </w:p>
    <w:p w14:paraId="692ECDA7" w14:textId="77777777" w:rsidR="00B95EB2" w:rsidRDefault="00B95EB2" w:rsidP="00B95EB2">
      <w:pPr>
        <w:pStyle w:val="Heading4"/>
      </w:pPr>
      <w:bookmarkStart w:id="69" w:name="_Toc209702813"/>
      <w:r>
        <w:t>5.18.1</w:t>
      </w:r>
      <w:r>
        <w:tab/>
        <w:t>RRM core requirements maintenance</w:t>
      </w:r>
      <w:bookmarkEnd w:id="69"/>
    </w:p>
    <w:p w14:paraId="03252488" w14:textId="2F262BC9" w:rsidR="00B95EB2" w:rsidRDefault="00B95EB2" w:rsidP="00B95EB2">
      <w:pPr>
        <w:rPr>
          <w:rFonts w:ascii="Arial" w:hAnsi="Arial" w:cs="Arial"/>
          <w:b/>
          <w:sz w:val="24"/>
        </w:rPr>
      </w:pPr>
      <w:r>
        <w:rPr>
          <w:rFonts w:ascii="Arial" w:hAnsi="Arial" w:cs="Arial"/>
          <w:b/>
          <w:color w:val="0000FF"/>
          <w:sz w:val="24"/>
        </w:rPr>
        <w:t>R4-2510639</w:t>
      </w:r>
      <w:r>
        <w:rPr>
          <w:rFonts w:ascii="Arial" w:hAnsi="Arial" w:cs="Arial"/>
          <w:b/>
          <w:color w:val="0000FF"/>
          <w:sz w:val="24"/>
        </w:rPr>
        <w:tab/>
      </w:r>
      <w:r>
        <w:rPr>
          <w:rFonts w:ascii="Arial" w:hAnsi="Arial" w:cs="Arial"/>
          <w:b/>
          <w:sz w:val="24"/>
        </w:rPr>
        <w:t>(NR_pos_enh2-Core) CR on requirements for PRS/SRS BWA</w:t>
      </w:r>
    </w:p>
    <w:p w14:paraId="0EDCA94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CR-5906  rev  Cat: F (Rel-18)</w:t>
      </w:r>
      <w:r>
        <w:rPr>
          <w:i/>
        </w:rPr>
        <w:br/>
      </w:r>
      <w:r>
        <w:rPr>
          <w:i/>
        </w:rPr>
        <w:br/>
      </w:r>
      <w:r>
        <w:rPr>
          <w:i/>
        </w:rPr>
        <w:tab/>
      </w:r>
      <w:r>
        <w:rPr>
          <w:i/>
        </w:rPr>
        <w:tab/>
      </w:r>
      <w:r>
        <w:rPr>
          <w:i/>
        </w:rPr>
        <w:tab/>
      </w:r>
      <w:r>
        <w:rPr>
          <w:i/>
        </w:rPr>
        <w:tab/>
      </w:r>
      <w:r>
        <w:rPr>
          <w:i/>
        </w:rPr>
        <w:tab/>
        <w:t>Source: Huawei, HiSilicon</w:t>
      </w:r>
    </w:p>
    <w:p w14:paraId="568FAD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201DD1" w14:textId="562BC44C" w:rsidR="00B95EB2" w:rsidRDefault="00B95EB2" w:rsidP="00B95EB2">
      <w:pPr>
        <w:rPr>
          <w:rFonts w:ascii="Arial" w:hAnsi="Arial" w:cs="Arial"/>
          <w:b/>
          <w:sz w:val="24"/>
        </w:rPr>
      </w:pPr>
      <w:r>
        <w:rPr>
          <w:rFonts w:ascii="Arial" w:hAnsi="Arial" w:cs="Arial"/>
          <w:b/>
          <w:color w:val="0000FF"/>
          <w:sz w:val="24"/>
        </w:rPr>
        <w:t>R4-2510640</w:t>
      </w:r>
      <w:r>
        <w:rPr>
          <w:rFonts w:ascii="Arial" w:hAnsi="Arial" w:cs="Arial"/>
          <w:b/>
          <w:color w:val="0000FF"/>
          <w:sz w:val="24"/>
        </w:rPr>
        <w:tab/>
      </w:r>
      <w:r>
        <w:rPr>
          <w:rFonts w:ascii="Arial" w:hAnsi="Arial" w:cs="Arial"/>
          <w:b/>
          <w:sz w:val="24"/>
        </w:rPr>
        <w:t>(NR_pos_enh2-Core) CR on requirements for PRS/SRS BWA R19</w:t>
      </w:r>
    </w:p>
    <w:p w14:paraId="5C1E7B6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CR-5907  rev  Cat: A (Rel-19)</w:t>
      </w:r>
      <w:r>
        <w:rPr>
          <w:i/>
        </w:rPr>
        <w:br/>
      </w:r>
      <w:r>
        <w:rPr>
          <w:i/>
        </w:rPr>
        <w:br/>
      </w:r>
      <w:r>
        <w:rPr>
          <w:i/>
        </w:rPr>
        <w:tab/>
      </w:r>
      <w:r>
        <w:rPr>
          <w:i/>
        </w:rPr>
        <w:tab/>
      </w:r>
      <w:r>
        <w:rPr>
          <w:i/>
        </w:rPr>
        <w:tab/>
      </w:r>
      <w:r>
        <w:rPr>
          <w:i/>
        </w:rPr>
        <w:tab/>
      </w:r>
      <w:r>
        <w:rPr>
          <w:i/>
        </w:rPr>
        <w:tab/>
        <w:t>Source: Huawei, HiSilicon</w:t>
      </w:r>
    </w:p>
    <w:p w14:paraId="3785CB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086617" w14:textId="73219BE9" w:rsidR="00B95EB2" w:rsidRDefault="00B95EB2" w:rsidP="00B95EB2">
      <w:pPr>
        <w:rPr>
          <w:rFonts w:ascii="Arial" w:hAnsi="Arial" w:cs="Arial"/>
          <w:b/>
          <w:sz w:val="24"/>
        </w:rPr>
      </w:pPr>
      <w:r>
        <w:rPr>
          <w:rFonts w:ascii="Arial" w:hAnsi="Arial" w:cs="Arial"/>
          <w:b/>
          <w:color w:val="0000FF"/>
          <w:sz w:val="24"/>
        </w:rPr>
        <w:t>R4-2510754</w:t>
      </w:r>
      <w:r>
        <w:rPr>
          <w:rFonts w:ascii="Arial" w:hAnsi="Arial" w:cs="Arial"/>
          <w:b/>
          <w:color w:val="0000FF"/>
          <w:sz w:val="24"/>
        </w:rPr>
        <w:tab/>
      </w:r>
      <w:r>
        <w:rPr>
          <w:rFonts w:ascii="Arial" w:hAnsi="Arial" w:cs="Arial"/>
          <w:b/>
          <w:sz w:val="24"/>
        </w:rPr>
        <w:t>CR to 38.133 corrections to core requirement for NR positioning (Rel.18)</w:t>
      </w:r>
    </w:p>
    <w:p w14:paraId="05BB0C4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CR-5935  rev  Cat: F (Rel-18)</w:t>
      </w:r>
      <w:r>
        <w:rPr>
          <w:i/>
        </w:rPr>
        <w:br/>
      </w:r>
      <w:r>
        <w:rPr>
          <w:i/>
        </w:rPr>
        <w:br/>
      </w:r>
      <w:r>
        <w:rPr>
          <w:i/>
        </w:rPr>
        <w:tab/>
      </w:r>
      <w:r>
        <w:rPr>
          <w:i/>
        </w:rPr>
        <w:tab/>
      </w:r>
      <w:r>
        <w:rPr>
          <w:i/>
        </w:rPr>
        <w:tab/>
      </w:r>
      <w:r>
        <w:rPr>
          <w:i/>
        </w:rPr>
        <w:tab/>
      </w:r>
      <w:r>
        <w:rPr>
          <w:i/>
        </w:rPr>
        <w:tab/>
        <w:t>Source: Ericsson</w:t>
      </w:r>
    </w:p>
    <w:p w14:paraId="4C0769FA" w14:textId="77777777" w:rsidR="00B95EB2" w:rsidRDefault="00B95EB2" w:rsidP="00B95EB2">
      <w:pPr>
        <w:rPr>
          <w:rFonts w:ascii="Arial" w:hAnsi="Arial" w:cs="Arial"/>
          <w:b/>
        </w:rPr>
      </w:pPr>
      <w:r>
        <w:rPr>
          <w:rFonts w:ascii="Arial" w:hAnsi="Arial" w:cs="Arial"/>
          <w:b/>
        </w:rPr>
        <w:t xml:space="preserve">Abstract: </w:t>
      </w:r>
    </w:p>
    <w:p w14:paraId="7519AC45" w14:textId="77777777" w:rsidR="00B95EB2" w:rsidRDefault="00B95EB2" w:rsidP="00B95EB2">
      <w:r>
        <w:t>This CR proposes corrections to core requirement for Rel. 18 positioning measurements.</w:t>
      </w:r>
    </w:p>
    <w:p w14:paraId="0AB2B6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R4-2512155</w:t>
      </w:r>
      <w:r>
        <w:rPr>
          <w:color w:val="993300"/>
          <w:u w:val="single"/>
        </w:rPr>
        <w:t>.</w:t>
      </w:r>
    </w:p>
    <w:p w14:paraId="71FDAD55" w14:textId="0690CC71" w:rsidR="00B95EB2" w:rsidRDefault="00B95EB2" w:rsidP="00B95EB2">
      <w:pPr>
        <w:rPr>
          <w:rFonts w:ascii="Arial" w:hAnsi="Arial" w:cs="Arial"/>
          <w:b/>
          <w:sz w:val="24"/>
        </w:rPr>
      </w:pPr>
      <w:r>
        <w:rPr>
          <w:rFonts w:ascii="Arial" w:hAnsi="Arial" w:cs="Arial"/>
          <w:b/>
          <w:color w:val="0000FF"/>
          <w:sz w:val="24"/>
        </w:rPr>
        <w:t>R4-2510755</w:t>
      </w:r>
      <w:r>
        <w:rPr>
          <w:rFonts w:ascii="Arial" w:hAnsi="Arial" w:cs="Arial"/>
          <w:b/>
          <w:color w:val="0000FF"/>
          <w:sz w:val="24"/>
        </w:rPr>
        <w:tab/>
      </w:r>
      <w:r>
        <w:rPr>
          <w:rFonts w:ascii="Arial" w:hAnsi="Arial" w:cs="Arial"/>
          <w:b/>
          <w:sz w:val="24"/>
        </w:rPr>
        <w:t>CR to 38.133 corrections to core requirement for NR positioning (Rel. 19)</w:t>
      </w:r>
    </w:p>
    <w:p w14:paraId="0779E23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CR-5936  rev  Cat: A (Rel-19)</w:t>
      </w:r>
      <w:r>
        <w:rPr>
          <w:i/>
        </w:rPr>
        <w:br/>
      </w:r>
      <w:r>
        <w:rPr>
          <w:i/>
        </w:rPr>
        <w:br/>
      </w:r>
      <w:r>
        <w:rPr>
          <w:i/>
        </w:rPr>
        <w:tab/>
      </w:r>
      <w:r>
        <w:rPr>
          <w:i/>
        </w:rPr>
        <w:tab/>
      </w:r>
      <w:r>
        <w:rPr>
          <w:i/>
        </w:rPr>
        <w:tab/>
      </w:r>
      <w:r>
        <w:rPr>
          <w:i/>
        </w:rPr>
        <w:tab/>
      </w:r>
      <w:r>
        <w:rPr>
          <w:i/>
        </w:rPr>
        <w:tab/>
        <w:t>Source: Ericsson</w:t>
      </w:r>
    </w:p>
    <w:p w14:paraId="7A2B2200" w14:textId="77777777" w:rsidR="00B95EB2" w:rsidRDefault="00B95EB2" w:rsidP="00B95EB2">
      <w:pPr>
        <w:rPr>
          <w:rFonts w:ascii="Arial" w:hAnsi="Arial" w:cs="Arial"/>
          <w:b/>
        </w:rPr>
      </w:pPr>
      <w:r>
        <w:rPr>
          <w:rFonts w:ascii="Arial" w:hAnsi="Arial" w:cs="Arial"/>
          <w:b/>
        </w:rPr>
        <w:t xml:space="preserve">Abstract: </w:t>
      </w:r>
    </w:p>
    <w:p w14:paraId="7CB4666E" w14:textId="77777777" w:rsidR="00B95EB2" w:rsidRDefault="00B95EB2" w:rsidP="00B95EB2">
      <w:r>
        <w:t>This CR mirrors corrections to core requirement for Rel. 18 positioning measurements.</w:t>
      </w:r>
    </w:p>
    <w:p w14:paraId="1862DE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BCD2345" w14:textId="59CE6710" w:rsidR="00B95EB2" w:rsidRDefault="00B95EB2" w:rsidP="00B95EB2">
      <w:pPr>
        <w:rPr>
          <w:rFonts w:ascii="Arial" w:hAnsi="Arial" w:cs="Arial"/>
          <w:b/>
          <w:sz w:val="24"/>
        </w:rPr>
      </w:pPr>
      <w:r>
        <w:rPr>
          <w:rFonts w:ascii="Arial" w:hAnsi="Arial" w:cs="Arial"/>
          <w:b/>
          <w:color w:val="0000FF"/>
          <w:sz w:val="24"/>
        </w:rPr>
        <w:t>R4-2512155</w:t>
      </w:r>
      <w:r>
        <w:rPr>
          <w:rFonts w:ascii="Arial" w:hAnsi="Arial" w:cs="Arial"/>
          <w:b/>
          <w:color w:val="0000FF"/>
          <w:sz w:val="24"/>
        </w:rPr>
        <w:tab/>
      </w:r>
      <w:r>
        <w:rPr>
          <w:rFonts w:ascii="Arial" w:hAnsi="Arial" w:cs="Arial"/>
          <w:b/>
          <w:sz w:val="24"/>
        </w:rPr>
        <w:t>CR to 38.133 corrections to core requirement for NR positioning (Rel.18)</w:t>
      </w:r>
    </w:p>
    <w:p w14:paraId="4CADD39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CR-5935  rev 1 Cat: F (Rel-18)</w:t>
      </w:r>
      <w:r>
        <w:rPr>
          <w:i/>
        </w:rPr>
        <w:br/>
      </w:r>
      <w:r>
        <w:rPr>
          <w:i/>
        </w:rPr>
        <w:br/>
      </w:r>
      <w:r>
        <w:rPr>
          <w:i/>
        </w:rPr>
        <w:tab/>
      </w:r>
      <w:r>
        <w:rPr>
          <w:i/>
        </w:rPr>
        <w:tab/>
      </w:r>
      <w:r>
        <w:rPr>
          <w:i/>
        </w:rPr>
        <w:tab/>
      </w:r>
      <w:r>
        <w:rPr>
          <w:i/>
        </w:rPr>
        <w:tab/>
      </w:r>
      <w:r>
        <w:rPr>
          <w:i/>
        </w:rPr>
        <w:tab/>
        <w:t>Source: Ericsson</w:t>
      </w:r>
    </w:p>
    <w:p w14:paraId="60BC7A3A" w14:textId="77777777" w:rsidR="00B95EB2" w:rsidRDefault="00B95EB2" w:rsidP="00B95EB2">
      <w:pPr>
        <w:rPr>
          <w:color w:val="808080"/>
        </w:rPr>
      </w:pPr>
      <w:r>
        <w:rPr>
          <w:color w:val="808080"/>
        </w:rPr>
        <w:t>(Replaces R4-2510754)</w:t>
      </w:r>
    </w:p>
    <w:p w14:paraId="45BA7ABD" w14:textId="77777777" w:rsidR="00B95EB2" w:rsidRDefault="00B95EB2" w:rsidP="00B95EB2">
      <w:pPr>
        <w:rPr>
          <w:rFonts w:ascii="Arial" w:hAnsi="Arial" w:cs="Arial"/>
          <w:b/>
        </w:rPr>
      </w:pPr>
      <w:r>
        <w:rPr>
          <w:rFonts w:ascii="Arial" w:hAnsi="Arial" w:cs="Arial"/>
          <w:b/>
        </w:rPr>
        <w:t xml:space="preserve">Abstract: </w:t>
      </w:r>
    </w:p>
    <w:p w14:paraId="056C7972" w14:textId="77777777" w:rsidR="00B95EB2" w:rsidRDefault="00B95EB2" w:rsidP="00B95EB2">
      <w:r>
        <w:t>This CR proposes corrections to core requirement for Rel. 18 positioning measurements.</w:t>
      </w:r>
    </w:p>
    <w:p w14:paraId="06644B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003375" w14:textId="77777777" w:rsidR="00B95EB2" w:rsidRDefault="00B95EB2" w:rsidP="00B95EB2">
      <w:pPr>
        <w:pStyle w:val="Heading4"/>
      </w:pPr>
      <w:bookmarkStart w:id="70" w:name="_Toc209702814"/>
      <w:r>
        <w:t>5.18.2</w:t>
      </w:r>
      <w:r>
        <w:tab/>
        <w:t>RRM performance requirements</w:t>
      </w:r>
      <w:bookmarkEnd w:id="70"/>
    </w:p>
    <w:p w14:paraId="71BED35A" w14:textId="590F653C" w:rsidR="00B95EB2" w:rsidRDefault="00B95EB2" w:rsidP="00B95EB2">
      <w:pPr>
        <w:rPr>
          <w:rFonts w:ascii="Arial" w:hAnsi="Arial" w:cs="Arial"/>
          <w:b/>
          <w:sz w:val="24"/>
        </w:rPr>
      </w:pPr>
      <w:r>
        <w:rPr>
          <w:rFonts w:ascii="Arial" w:hAnsi="Arial" w:cs="Arial"/>
          <w:b/>
          <w:color w:val="0000FF"/>
          <w:sz w:val="24"/>
        </w:rPr>
        <w:t>R4-2510641</w:t>
      </w:r>
      <w:r>
        <w:rPr>
          <w:rFonts w:ascii="Arial" w:hAnsi="Arial" w:cs="Arial"/>
          <w:b/>
          <w:color w:val="0000FF"/>
          <w:sz w:val="24"/>
        </w:rPr>
        <w:tab/>
      </w:r>
      <w:r>
        <w:rPr>
          <w:rFonts w:ascii="Arial" w:hAnsi="Arial" w:cs="Arial"/>
          <w:b/>
          <w:sz w:val="24"/>
        </w:rPr>
        <w:t>(NR_pos_enh2-Perf) CR on test cases for PRS BWA</w:t>
      </w:r>
    </w:p>
    <w:p w14:paraId="331DEC6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CR-5908  rev  Cat: F (Rel-18)</w:t>
      </w:r>
      <w:r>
        <w:rPr>
          <w:i/>
        </w:rPr>
        <w:br/>
      </w:r>
      <w:r>
        <w:rPr>
          <w:i/>
        </w:rPr>
        <w:br/>
      </w:r>
      <w:r>
        <w:rPr>
          <w:i/>
        </w:rPr>
        <w:tab/>
      </w:r>
      <w:r>
        <w:rPr>
          <w:i/>
        </w:rPr>
        <w:tab/>
      </w:r>
      <w:r>
        <w:rPr>
          <w:i/>
        </w:rPr>
        <w:tab/>
      </w:r>
      <w:r>
        <w:rPr>
          <w:i/>
        </w:rPr>
        <w:tab/>
      </w:r>
      <w:r>
        <w:rPr>
          <w:i/>
        </w:rPr>
        <w:tab/>
        <w:t>Source: Huawei, HiSilicon</w:t>
      </w:r>
    </w:p>
    <w:p w14:paraId="3795EB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R4-2512206</w:t>
      </w:r>
      <w:r>
        <w:rPr>
          <w:color w:val="993300"/>
          <w:u w:val="single"/>
        </w:rPr>
        <w:t>.</w:t>
      </w:r>
    </w:p>
    <w:p w14:paraId="5588E82E" w14:textId="5798188E" w:rsidR="00B95EB2" w:rsidRDefault="00B95EB2" w:rsidP="00B95EB2">
      <w:pPr>
        <w:rPr>
          <w:rFonts w:ascii="Arial" w:hAnsi="Arial" w:cs="Arial"/>
          <w:b/>
          <w:sz w:val="24"/>
        </w:rPr>
      </w:pPr>
      <w:r>
        <w:rPr>
          <w:rFonts w:ascii="Arial" w:hAnsi="Arial" w:cs="Arial"/>
          <w:b/>
          <w:color w:val="0000FF"/>
          <w:sz w:val="24"/>
        </w:rPr>
        <w:t>R4-2510642</w:t>
      </w:r>
      <w:r>
        <w:rPr>
          <w:rFonts w:ascii="Arial" w:hAnsi="Arial" w:cs="Arial"/>
          <w:b/>
          <w:color w:val="0000FF"/>
          <w:sz w:val="24"/>
        </w:rPr>
        <w:tab/>
      </w:r>
      <w:r>
        <w:rPr>
          <w:rFonts w:ascii="Arial" w:hAnsi="Arial" w:cs="Arial"/>
          <w:b/>
          <w:sz w:val="24"/>
        </w:rPr>
        <w:t>(NR_pos_enh2-Perf) CR on test cases for PRS BWA R19</w:t>
      </w:r>
    </w:p>
    <w:p w14:paraId="5C220CB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CR-5909  rev  Cat: A (Rel-19)</w:t>
      </w:r>
      <w:r>
        <w:rPr>
          <w:i/>
        </w:rPr>
        <w:br/>
      </w:r>
      <w:r>
        <w:rPr>
          <w:i/>
        </w:rPr>
        <w:br/>
      </w:r>
      <w:r>
        <w:rPr>
          <w:i/>
        </w:rPr>
        <w:tab/>
      </w:r>
      <w:r>
        <w:rPr>
          <w:i/>
        </w:rPr>
        <w:tab/>
      </w:r>
      <w:r>
        <w:rPr>
          <w:i/>
        </w:rPr>
        <w:tab/>
      </w:r>
      <w:r>
        <w:rPr>
          <w:i/>
        </w:rPr>
        <w:tab/>
      </w:r>
      <w:r>
        <w:rPr>
          <w:i/>
        </w:rPr>
        <w:tab/>
        <w:t>Source: Huawei, HiSilicon</w:t>
      </w:r>
    </w:p>
    <w:p w14:paraId="2D17FF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4CBF1C" w14:textId="6EA10046" w:rsidR="00B95EB2" w:rsidRDefault="00B95EB2" w:rsidP="00B95EB2">
      <w:pPr>
        <w:rPr>
          <w:rFonts w:ascii="Arial" w:hAnsi="Arial" w:cs="Arial"/>
          <w:b/>
          <w:sz w:val="24"/>
        </w:rPr>
      </w:pPr>
      <w:r>
        <w:rPr>
          <w:rFonts w:ascii="Arial" w:hAnsi="Arial" w:cs="Arial"/>
          <w:b/>
          <w:color w:val="0000FF"/>
          <w:sz w:val="24"/>
        </w:rPr>
        <w:t>R4-2510756</w:t>
      </w:r>
      <w:r>
        <w:rPr>
          <w:rFonts w:ascii="Arial" w:hAnsi="Arial" w:cs="Arial"/>
          <w:b/>
          <w:color w:val="0000FF"/>
          <w:sz w:val="24"/>
        </w:rPr>
        <w:tab/>
      </w:r>
      <w:r>
        <w:rPr>
          <w:rFonts w:ascii="Arial" w:hAnsi="Arial" w:cs="Arial"/>
          <w:b/>
          <w:sz w:val="24"/>
        </w:rPr>
        <w:t>CR to 38.133 corrections to performance requirement for NR positioning (Rel. 18)</w:t>
      </w:r>
    </w:p>
    <w:p w14:paraId="3338294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CR-5937  rev  Cat: F (Rel-18)</w:t>
      </w:r>
      <w:r>
        <w:rPr>
          <w:i/>
        </w:rPr>
        <w:br/>
      </w:r>
      <w:r>
        <w:rPr>
          <w:i/>
        </w:rPr>
        <w:br/>
      </w:r>
      <w:r>
        <w:rPr>
          <w:i/>
        </w:rPr>
        <w:tab/>
      </w:r>
      <w:r>
        <w:rPr>
          <w:i/>
        </w:rPr>
        <w:tab/>
      </w:r>
      <w:r>
        <w:rPr>
          <w:i/>
        </w:rPr>
        <w:tab/>
      </w:r>
      <w:r>
        <w:rPr>
          <w:i/>
        </w:rPr>
        <w:tab/>
      </w:r>
      <w:r>
        <w:rPr>
          <w:i/>
        </w:rPr>
        <w:tab/>
        <w:t>Source: Ericsson</w:t>
      </w:r>
    </w:p>
    <w:p w14:paraId="4ACE4735" w14:textId="77777777" w:rsidR="00B95EB2" w:rsidRDefault="00B95EB2" w:rsidP="00B95EB2">
      <w:pPr>
        <w:rPr>
          <w:rFonts w:ascii="Arial" w:hAnsi="Arial" w:cs="Arial"/>
          <w:b/>
        </w:rPr>
      </w:pPr>
      <w:r>
        <w:rPr>
          <w:rFonts w:ascii="Arial" w:hAnsi="Arial" w:cs="Arial"/>
          <w:b/>
        </w:rPr>
        <w:t xml:space="preserve">Abstract: </w:t>
      </w:r>
    </w:p>
    <w:p w14:paraId="06D34BE3" w14:textId="77777777" w:rsidR="00B95EB2" w:rsidRDefault="00B95EB2" w:rsidP="00B95EB2">
      <w:r>
        <w:t>This CR proposes corrections to performance requirement for Rel. 18 positioning measurements.</w:t>
      </w:r>
    </w:p>
    <w:p w14:paraId="4098F8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R4-2512154</w:t>
      </w:r>
      <w:r>
        <w:rPr>
          <w:color w:val="993300"/>
          <w:u w:val="single"/>
        </w:rPr>
        <w:t>.</w:t>
      </w:r>
    </w:p>
    <w:p w14:paraId="26B0581A" w14:textId="3661FA5B" w:rsidR="00B95EB2" w:rsidRDefault="00B95EB2" w:rsidP="00B95EB2">
      <w:pPr>
        <w:rPr>
          <w:rFonts w:ascii="Arial" w:hAnsi="Arial" w:cs="Arial"/>
          <w:b/>
          <w:sz w:val="24"/>
        </w:rPr>
      </w:pPr>
      <w:r>
        <w:rPr>
          <w:rFonts w:ascii="Arial" w:hAnsi="Arial" w:cs="Arial"/>
          <w:b/>
          <w:color w:val="0000FF"/>
          <w:sz w:val="24"/>
        </w:rPr>
        <w:t>R4-2510757</w:t>
      </w:r>
      <w:r>
        <w:rPr>
          <w:rFonts w:ascii="Arial" w:hAnsi="Arial" w:cs="Arial"/>
          <w:b/>
          <w:color w:val="0000FF"/>
          <w:sz w:val="24"/>
        </w:rPr>
        <w:tab/>
      </w:r>
      <w:r>
        <w:rPr>
          <w:rFonts w:ascii="Arial" w:hAnsi="Arial" w:cs="Arial"/>
          <w:b/>
          <w:sz w:val="24"/>
        </w:rPr>
        <w:t>CR to 38.133 corrections to performance requirement for NR positioning (Rel. 19)</w:t>
      </w:r>
    </w:p>
    <w:p w14:paraId="566B699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CR-5938  rev  Cat: A (Rel-19)</w:t>
      </w:r>
      <w:r>
        <w:rPr>
          <w:i/>
        </w:rPr>
        <w:br/>
      </w:r>
      <w:r>
        <w:rPr>
          <w:i/>
        </w:rPr>
        <w:br/>
      </w:r>
      <w:r>
        <w:rPr>
          <w:i/>
        </w:rPr>
        <w:tab/>
      </w:r>
      <w:r>
        <w:rPr>
          <w:i/>
        </w:rPr>
        <w:tab/>
      </w:r>
      <w:r>
        <w:rPr>
          <w:i/>
        </w:rPr>
        <w:tab/>
      </w:r>
      <w:r>
        <w:rPr>
          <w:i/>
        </w:rPr>
        <w:tab/>
      </w:r>
      <w:r>
        <w:rPr>
          <w:i/>
        </w:rPr>
        <w:tab/>
        <w:t>Source: Ericsson</w:t>
      </w:r>
    </w:p>
    <w:p w14:paraId="3A4612B9" w14:textId="77777777" w:rsidR="00B95EB2" w:rsidRDefault="00B95EB2" w:rsidP="00B95EB2">
      <w:pPr>
        <w:rPr>
          <w:rFonts w:ascii="Arial" w:hAnsi="Arial" w:cs="Arial"/>
          <w:b/>
        </w:rPr>
      </w:pPr>
      <w:r>
        <w:rPr>
          <w:rFonts w:ascii="Arial" w:hAnsi="Arial" w:cs="Arial"/>
          <w:b/>
        </w:rPr>
        <w:t xml:space="preserve">Abstract: </w:t>
      </w:r>
    </w:p>
    <w:p w14:paraId="6811B0DC" w14:textId="77777777" w:rsidR="00B95EB2" w:rsidRDefault="00B95EB2" w:rsidP="00B95EB2">
      <w:r>
        <w:t>This CR mirrors corrections to performance requirement for Rel. 18 positioning measurements.</w:t>
      </w:r>
    </w:p>
    <w:p w14:paraId="1CA392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DAFD8B" w14:textId="6B1FF055" w:rsidR="00B95EB2" w:rsidRDefault="00B95EB2" w:rsidP="00B95EB2">
      <w:pPr>
        <w:rPr>
          <w:rFonts w:ascii="Arial" w:hAnsi="Arial" w:cs="Arial"/>
          <w:b/>
          <w:sz w:val="24"/>
        </w:rPr>
      </w:pPr>
      <w:r>
        <w:rPr>
          <w:rFonts w:ascii="Arial" w:hAnsi="Arial" w:cs="Arial"/>
          <w:b/>
          <w:color w:val="0000FF"/>
          <w:sz w:val="24"/>
        </w:rPr>
        <w:t>R4-2512154</w:t>
      </w:r>
      <w:r>
        <w:rPr>
          <w:rFonts w:ascii="Arial" w:hAnsi="Arial" w:cs="Arial"/>
          <w:b/>
          <w:color w:val="0000FF"/>
          <w:sz w:val="24"/>
        </w:rPr>
        <w:tab/>
      </w:r>
      <w:r>
        <w:rPr>
          <w:rFonts w:ascii="Arial" w:hAnsi="Arial" w:cs="Arial"/>
          <w:b/>
          <w:sz w:val="24"/>
        </w:rPr>
        <w:t>CR to 38.133 corrections to performance requirement for NR positioning (Rel. 18)</w:t>
      </w:r>
    </w:p>
    <w:p w14:paraId="7A38A13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CR-5937  rev 1 Cat: F (Rel-18)</w:t>
      </w:r>
      <w:r>
        <w:rPr>
          <w:i/>
        </w:rPr>
        <w:br/>
      </w:r>
      <w:r>
        <w:rPr>
          <w:i/>
        </w:rPr>
        <w:br/>
      </w:r>
      <w:r>
        <w:rPr>
          <w:i/>
        </w:rPr>
        <w:tab/>
      </w:r>
      <w:r>
        <w:rPr>
          <w:i/>
        </w:rPr>
        <w:tab/>
      </w:r>
      <w:r>
        <w:rPr>
          <w:i/>
        </w:rPr>
        <w:tab/>
      </w:r>
      <w:r>
        <w:rPr>
          <w:i/>
        </w:rPr>
        <w:tab/>
      </w:r>
      <w:r>
        <w:rPr>
          <w:i/>
        </w:rPr>
        <w:tab/>
        <w:t>Source: Ericsson</w:t>
      </w:r>
    </w:p>
    <w:p w14:paraId="12F312BE" w14:textId="77777777" w:rsidR="00B95EB2" w:rsidRDefault="00B95EB2" w:rsidP="00B95EB2">
      <w:pPr>
        <w:rPr>
          <w:color w:val="808080"/>
        </w:rPr>
      </w:pPr>
      <w:r>
        <w:rPr>
          <w:color w:val="808080"/>
        </w:rPr>
        <w:t>(Replaces R4-2510756)</w:t>
      </w:r>
    </w:p>
    <w:p w14:paraId="5A556BF0" w14:textId="77777777" w:rsidR="00B95EB2" w:rsidRDefault="00B95EB2" w:rsidP="00B95EB2">
      <w:pPr>
        <w:rPr>
          <w:rFonts w:ascii="Arial" w:hAnsi="Arial" w:cs="Arial"/>
          <w:b/>
        </w:rPr>
      </w:pPr>
      <w:r>
        <w:rPr>
          <w:rFonts w:ascii="Arial" w:hAnsi="Arial" w:cs="Arial"/>
          <w:b/>
        </w:rPr>
        <w:t xml:space="preserve">Abstract: </w:t>
      </w:r>
    </w:p>
    <w:p w14:paraId="0BF6F8B2" w14:textId="77777777" w:rsidR="00B95EB2" w:rsidRDefault="00B95EB2" w:rsidP="00B95EB2">
      <w:r>
        <w:t>This CR proposes corrections to performance requirement for Rel. 18 positioning measurements.</w:t>
      </w:r>
    </w:p>
    <w:p w14:paraId="7D861C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142C72" w14:textId="3363AB47" w:rsidR="00B95EB2" w:rsidRDefault="00B95EB2" w:rsidP="00B95EB2">
      <w:pPr>
        <w:rPr>
          <w:rFonts w:ascii="Arial" w:hAnsi="Arial" w:cs="Arial"/>
          <w:b/>
          <w:sz w:val="24"/>
        </w:rPr>
      </w:pPr>
      <w:r>
        <w:rPr>
          <w:rFonts w:ascii="Arial" w:hAnsi="Arial" w:cs="Arial"/>
          <w:b/>
          <w:color w:val="0000FF"/>
          <w:sz w:val="24"/>
        </w:rPr>
        <w:t>R4-2512206</w:t>
      </w:r>
      <w:r>
        <w:rPr>
          <w:rFonts w:ascii="Arial" w:hAnsi="Arial" w:cs="Arial"/>
          <w:b/>
          <w:color w:val="0000FF"/>
          <w:sz w:val="24"/>
        </w:rPr>
        <w:tab/>
      </w:r>
      <w:r>
        <w:rPr>
          <w:rFonts w:ascii="Arial" w:hAnsi="Arial" w:cs="Arial"/>
          <w:b/>
          <w:sz w:val="24"/>
        </w:rPr>
        <w:t>(NR_pos_enh2-Perf) CR on test cases for PRS BWA</w:t>
      </w:r>
    </w:p>
    <w:p w14:paraId="01E01B9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CR-5908  rev 1 Cat: F (Rel-18)</w:t>
      </w:r>
      <w:r>
        <w:rPr>
          <w:i/>
        </w:rPr>
        <w:br/>
      </w:r>
      <w:r>
        <w:rPr>
          <w:i/>
        </w:rPr>
        <w:br/>
      </w:r>
      <w:r>
        <w:rPr>
          <w:i/>
        </w:rPr>
        <w:tab/>
      </w:r>
      <w:r>
        <w:rPr>
          <w:i/>
        </w:rPr>
        <w:tab/>
      </w:r>
      <w:r>
        <w:rPr>
          <w:i/>
        </w:rPr>
        <w:tab/>
      </w:r>
      <w:r>
        <w:rPr>
          <w:i/>
        </w:rPr>
        <w:tab/>
      </w:r>
      <w:r>
        <w:rPr>
          <w:i/>
        </w:rPr>
        <w:tab/>
        <w:t>Source: Huawei, HiSilicon</w:t>
      </w:r>
    </w:p>
    <w:p w14:paraId="266DA017" w14:textId="77777777" w:rsidR="00B95EB2" w:rsidRDefault="00B95EB2" w:rsidP="00B95EB2">
      <w:pPr>
        <w:rPr>
          <w:color w:val="808080"/>
        </w:rPr>
      </w:pPr>
      <w:r>
        <w:rPr>
          <w:color w:val="808080"/>
        </w:rPr>
        <w:t>(Replaces R4-2510641)</w:t>
      </w:r>
    </w:p>
    <w:p w14:paraId="134CCD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27BA0E" w14:textId="77777777" w:rsidR="00B95EB2" w:rsidRDefault="00B95EB2" w:rsidP="00B95EB2">
      <w:pPr>
        <w:pStyle w:val="Heading3"/>
      </w:pPr>
      <w:bookmarkStart w:id="71" w:name="_Toc209702815"/>
      <w:r>
        <w:t>5.19</w:t>
      </w:r>
      <w:r>
        <w:tab/>
        <w:t>Further NR mobility enhancements</w:t>
      </w:r>
      <w:bookmarkEnd w:id="71"/>
    </w:p>
    <w:p w14:paraId="0BAB62A9" w14:textId="77777777" w:rsidR="00B95EB2" w:rsidRDefault="00B95EB2" w:rsidP="00B95EB2">
      <w:pPr>
        <w:pStyle w:val="Heading4"/>
      </w:pPr>
      <w:bookmarkStart w:id="72" w:name="_Toc209702816"/>
      <w:r>
        <w:t>5.19.1</w:t>
      </w:r>
      <w:r>
        <w:tab/>
        <w:t>RRM Core and performance requirements</w:t>
      </w:r>
      <w:bookmarkEnd w:id="72"/>
    </w:p>
    <w:p w14:paraId="72DB6319" w14:textId="6C423761" w:rsidR="00B95EB2" w:rsidRDefault="00B95EB2" w:rsidP="00B95EB2">
      <w:pPr>
        <w:rPr>
          <w:rFonts w:ascii="Arial" w:hAnsi="Arial" w:cs="Arial"/>
          <w:b/>
          <w:sz w:val="24"/>
        </w:rPr>
      </w:pPr>
      <w:r>
        <w:rPr>
          <w:rFonts w:ascii="Arial" w:hAnsi="Arial" w:cs="Arial"/>
          <w:b/>
          <w:color w:val="0000FF"/>
          <w:sz w:val="24"/>
        </w:rPr>
        <w:t>R4-2510109</w:t>
      </w:r>
      <w:r>
        <w:rPr>
          <w:rFonts w:ascii="Arial" w:hAnsi="Arial" w:cs="Arial"/>
          <w:b/>
          <w:color w:val="0000FF"/>
          <w:sz w:val="24"/>
        </w:rPr>
        <w:tab/>
      </w:r>
      <w:r>
        <w:rPr>
          <w:rFonts w:ascii="Arial" w:hAnsi="Arial" w:cs="Arial"/>
          <w:b/>
          <w:sz w:val="24"/>
        </w:rPr>
        <w:t>CR on Test Cases for R18 subsequent conditional PSCell addition/change</w:t>
      </w:r>
    </w:p>
    <w:p w14:paraId="029C600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CR-5814  rev  Cat: F (Rel-18)</w:t>
      </w:r>
      <w:r>
        <w:rPr>
          <w:i/>
        </w:rPr>
        <w:br/>
      </w:r>
      <w:r>
        <w:rPr>
          <w:i/>
        </w:rPr>
        <w:br/>
      </w:r>
      <w:r>
        <w:rPr>
          <w:i/>
        </w:rPr>
        <w:tab/>
      </w:r>
      <w:r>
        <w:rPr>
          <w:i/>
        </w:rPr>
        <w:tab/>
      </w:r>
      <w:r>
        <w:rPr>
          <w:i/>
        </w:rPr>
        <w:tab/>
      </w:r>
      <w:r>
        <w:rPr>
          <w:i/>
        </w:rPr>
        <w:tab/>
      </w:r>
      <w:r>
        <w:rPr>
          <w:i/>
        </w:rPr>
        <w:tab/>
        <w:t>Source: MediaTek Inc.</w:t>
      </w:r>
    </w:p>
    <w:p w14:paraId="16862A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A8706B" w14:textId="428E55EE" w:rsidR="00B95EB2" w:rsidRDefault="00B95EB2" w:rsidP="00B95EB2">
      <w:pPr>
        <w:rPr>
          <w:rFonts w:ascii="Arial" w:hAnsi="Arial" w:cs="Arial"/>
          <w:b/>
          <w:sz w:val="24"/>
        </w:rPr>
      </w:pPr>
      <w:r>
        <w:rPr>
          <w:rFonts w:ascii="Arial" w:hAnsi="Arial" w:cs="Arial"/>
          <w:b/>
          <w:color w:val="0000FF"/>
          <w:sz w:val="24"/>
        </w:rPr>
        <w:t>R4-2510110</w:t>
      </w:r>
      <w:r>
        <w:rPr>
          <w:rFonts w:ascii="Arial" w:hAnsi="Arial" w:cs="Arial"/>
          <w:b/>
          <w:color w:val="0000FF"/>
          <w:sz w:val="24"/>
        </w:rPr>
        <w:tab/>
      </w:r>
      <w:r>
        <w:rPr>
          <w:rFonts w:ascii="Arial" w:hAnsi="Arial" w:cs="Arial"/>
          <w:b/>
          <w:sz w:val="24"/>
        </w:rPr>
        <w:t>CR on Test Cases for R18 subsequent conditional PSCell addition/change</w:t>
      </w:r>
    </w:p>
    <w:p w14:paraId="29EC8EB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CR-5815  rev  Cat: A (Rel-19)</w:t>
      </w:r>
      <w:r>
        <w:rPr>
          <w:i/>
        </w:rPr>
        <w:br/>
      </w:r>
      <w:r>
        <w:rPr>
          <w:i/>
        </w:rPr>
        <w:br/>
      </w:r>
      <w:r>
        <w:rPr>
          <w:i/>
        </w:rPr>
        <w:tab/>
      </w:r>
      <w:r>
        <w:rPr>
          <w:i/>
        </w:rPr>
        <w:tab/>
      </w:r>
      <w:r>
        <w:rPr>
          <w:i/>
        </w:rPr>
        <w:tab/>
      </w:r>
      <w:r>
        <w:rPr>
          <w:i/>
        </w:rPr>
        <w:tab/>
      </w:r>
      <w:r>
        <w:rPr>
          <w:i/>
        </w:rPr>
        <w:tab/>
        <w:t>Source: MediaTek Inc.</w:t>
      </w:r>
    </w:p>
    <w:p w14:paraId="23022D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2848C3" w14:textId="0083B4E8" w:rsidR="00B95EB2" w:rsidRDefault="00B95EB2" w:rsidP="00B95EB2">
      <w:pPr>
        <w:rPr>
          <w:rFonts w:ascii="Arial" w:hAnsi="Arial" w:cs="Arial"/>
          <w:b/>
          <w:sz w:val="24"/>
        </w:rPr>
      </w:pPr>
      <w:r>
        <w:rPr>
          <w:rFonts w:ascii="Arial" w:hAnsi="Arial" w:cs="Arial"/>
          <w:b/>
          <w:color w:val="0000FF"/>
          <w:sz w:val="24"/>
        </w:rPr>
        <w:t>R4-2510140</w:t>
      </w:r>
      <w:r>
        <w:rPr>
          <w:rFonts w:ascii="Arial" w:hAnsi="Arial" w:cs="Arial"/>
          <w:b/>
          <w:color w:val="0000FF"/>
          <w:sz w:val="24"/>
        </w:rPr>
        <w:tab/>
      </w:r>
      <w:r>
        <w:rPr>
          <w:rFonts w:ascii="Arial" w:hAnsi="Arial" w:cs="Arial"/>
          <w:b/>
          <w:sz w:val="24"/>
        </w:rPr>
        <w:t>maintenance CR on PDCCH order based RACH TC for LTM</w:t>
      </w:r>
    </w:p>
    <w:p w14:paraId="7EDD731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CR-5821  rev  Cat: F (Rel-18)</w:t>
      </w:r>
      <w:r>
        <w:rPr>
          <w:i/>
        </w:rPr>
        <w:br/>
      </w:r>
      <w:r>
        <w:rPr>
          <w:i/>
        </w:rPr>
        <w:br/>
      </w:r>
      <w:r>
        <w:rPr>
          <w:i/>
        </w:rPr>
        <w:tab/>
      </w:r>
      <w:r>
        <w:rPr>
          <w:i/>
        </w:rPr>
        <w:tab/>
      </w:r>
      <w:r>
        <w:rPr>
          <w:i/>
        </w:rPr>
        <w:tab/>
      </w:r>
      <w:r>
        <w:rPr>
          <w:i/>
        </w:rPr>
        <w:tab/>
      </w:r>
      <w:r>
        <w:rPr>
          <w:i/>
        </w:rPr>
        <w:tab/>
        <w:t>Source: Ericsson</w:t>
      </w:r>
    </w:p>
    <w:p w14:paraId="0DA69FF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0AEB63" w14:textId="2D947E67" w:rsidR="00B95EB2" w:rsidRDefault="00B95EB2" w:rsidP="00B95EB2">
      <w:pPr>
        <w:rPr>
          <w:rFonts w:ascii="Arial" w:hAnsi="Arial" w:cs="Arial"/>
          <w:b/>
          <w:sz w:val="24"/>
        </w:rPr>
      </w:pPr>
      <w:r>
        <w:rPr>
          <w:rFonts w:ascii="Arial" w:hAnsi="Arial" w:cs="Arial"/>
          <w:b/>
          <w:color w:val="0000FF"/>
          <w:sz w:val="24"/>
        </w:rPr>
        <w:t>R4-2510141</w:t>
      </w:r>
      <w:r>
        <w:rPr>
          <w:rFonts w:ascii="Arial" w:hAnsi="Arial" w:cs="Arial"/>
          <w:b/>
          <w:color w:val="0000FF"/>
          <w:sz w:val="24"/>
        </w:rPr>
        <w:tab/>
      </w:r>
      <w:r>
        <w:rPr>
          <w:rFonts w:ascii="Arial" w:hAnsi="Arial" w:cs="Arial"/>
          <w:b/>
          <w:sz w:val="24"/>
        </w:rPr>
        <w:t>maintenance CR on PDCCH order based RACH TC for LTM</w:t>
      </w:r>
    </w:p>
    <w:p w14:paraId="1538D35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CR-5822  rev  Cat: A (Rel-19)</w:t>
      </w:r>
      <w:r>
        <w:rPr>
          <w:i/>
        </w:rPr>
        <w:br/>
      </w:r>
      <w:r>
        <w:rPr>
          <w:i/>
        </w:rPr>
        <w:br/>
      </w:r>
      <w:r>
        <w:rPr>
          <w:i/>
        </w:rPr>
        <w:tab/>
      </w:r>
      <w:r>
        <w:rPr>
          <w:i/>
        </w:rPr>
        <w:tab/>
      </w:r>
      <w:r>
        <w:rPr>
          <w:i/>
        </w:rPr>
        <w:tab/>
      </w:r>
      <w:r>
        <w:rPr>
          <w:i/>
        </w:rPr>
        <w:tab/>
      </w:r>
      <w:r>
        <w:rPr>
          <w:i/>
        </w:rPr>
        <w:tab/>
        <w:t>Source: Ericsson</w:t>
      </w:r>
    </w:p>
    <w:p w14:paraId="380E5D79" w14:textId="77777777" w:rsidR="00B95EB2" w:rsidRDefault="00B95EB2" w:rsidP="00B95EB2">
      <w:pPr>
        <w:rPr>
          <w:rFonts w:ascii="Arial" w:hAnsi="Arial" w:cs="Arial"/>
          <w:b/>
        </w:rPr>
      </w:pPr>
      <w:r>
        <w:rPr>
          <w:rFonts w:ascii="Arial" w:hAnsi="Arial" w:cs="Arial"/>
          <w:b/>
        </w:rPr>
        <w:t xml:space="preserve">Abstract: </w:t>
      </w:r>
    </w:p>
    <w:p w14:paraId="0E066A26" w14:textId="77777777" w:rsidR="00B95EB2" w:rsidRDefault="00B95EB2" w:rsidP="00B95EB2">
      <w:r>
        <w:t>MCC: There is an issue with CR coversheet so the status was changed from agreed to withdrawn.</w:t>
      </w:r>
    </w:p>
    <w:p w14:paraId="21C981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15FF19" w14:textId="3F11ED9B" w:rsidR="00B95EB2" w:rsidRDefault="00B95EB2" w:rsidP="00B95EB2">
      <w:pPr>
        <w:rPr>
          <w:rFonts w:ascii="Arial" w:hAnsi="Arial" w:cs="Arial"/>
          <w:b/>
          <w:sz w:val="24"/>
        </w:rPr>
      </w:pPr>
      <w:r>
        <w:rPr>
          <w:rFonts w:ascii="Arial" w:hAnsi="Arial" w:cs="Arial"/>
          <w:b/>
          <w:color w:val="0000FF"/>
          <w:sz w:val="24"/>
        </w:rPr>
        <w:t>R4-2510457</w:t>
      </w:r>
      <w:r>
        <w:rPr>
          <w:rFonts w:ascii="Arial" w:hAnsi="Arial" w:cs="Arial"/>
          <w:b/>
          <w:color w:val="0000FF"/>
          <w:sz w:val="24"/>
        </w:rPr>
        <w:tab/>
      </w:r>
      <w:r>
        <w:rPr>
          <w:rFonts w:ascii="Arial" w:hAnsi="Arial" w:cs="Arial"/>
          <w:b/>
          <w:sz w:val="24"/>
        </w:rPr>
        <w:t>(NR_Mob_enh2-Pref) Correction on test cases for Idle mode fast CA/DC measurement</w:t>
      </w:r>
    </w:p>
    <w:p w14:paraId="12E2363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CR-5825  rev  Cat: F (Rel-18)</w:t>
      </w:r>
      <w:r>
        <w:rPr>
          <w:i/>
        </w:rPr>
        <w:br/>
      </w:r>
      <w:r>
        <w:rPr>
          <w:i/>
        </w:rPr>
        <w:br/>
      </w:r>
      <w:r>
        <w:rPr>
          <w:i/>
        </w:rPr>
        <w:tab/>
      </w:r>
      <w:r>
        <w:rPr>
          <w:i/>
        </w:rPr>
        <w:tab/>
      </w:r>
      <w:r>
        <w:rPr>
          <w:i/>
        </w:rPr>
        <w:tab/>
      </w:r>
      <w:r>
        <w:rPr>
          <w:i/>
        </w:rPr>
        <w:tab/>
      </w:r>
      <w:r>
        <w:rPr>
          <w:i/>
        </w:rPr>
        <w:tab/>
        <w:t>Source: ZTE Corporation, Sanechips</w:t>
      </w:r>
    </w:p>
    <w:p w14:paraId="7CEB6C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R4-2512229</w:t>
      </w:r>
      <w:r>
        <w:rPr>
          <w:color w:val="993300"/>
          <w:u w:val="single"/>
        </w:rPr>
        <w:t>.</w:t>
      </w:r>
    </w:p>
    <w:p w14:paraId="64A52E52" w14:textId="3C60963F" w:rsidR="00B95EB2" w:rsidRDefault="00B95EB2" w:rsidP="00B95EB2">
      <w:pPr>
        <w:rPr>
          <w:rFonts w:ascii="Arial" w:hAnsi="Arial" w:cs="Arial"/>
          <w:b/>
          <w:sz w:val="24"/>
        </w:rPr>
      </w:pPr>
      <w:r>
        <w:rPr>
          <w:rFonts w:ascii="Arial" w:hAnsi="Arial" w:cs="Arial"/>
          <w:b/>
          <w:color w:val="0000FF"/>
          <w:sz w:val="24"/>
        </w:rPr>
        <w:t>R4-2510458</w:t>
      </w:r>
      <w:r>
        <w:rPr>
          <w:rFonts w:ascii="Arial" w:hAnsi="Arial" w:cs="Arial"/>
          <w:b/>
          <w:color w:val="0000FF"/>
          <w:sz w:val="24"/>
        </w:rPr>
        <w:tab/>
      </w:r>
      <w:r>
        <w:rPr>
          <w:rFonts w:ascii="Arial" w:hAnsi="Arial" w:cs="Arial"/>
          <w:b/>
          <w:sz w:val="24"/>
        </w:rPr>
        <w:t>(NR_Mob_enh2-Pref) Correction on test cases for Idle mode fast CA/DC measurement</w:t>
      </w:r>
    </w:p>
    <w:p w14:paraId="53C3E58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CR-5826  rev  Cat: A (Rel-19)</w:t>
      </w:r>
      <w:r>
        <w:rPr>
          <w:i/>
        </w:rPr>
        <w:br/>
      </w:r>
      <w:r>
        <w:rPr>
          <w:i/>
        </w:rPr>
        <w:br/>
      </w:r>
      <w:r>
        <w:rPr>
          <w:i/>
        </w:rPr>
        <w:tab/>
      </w:r>
      <w:r>
        <w:rPr>
          <w:i/>
        </w:rPr>
        <w:tab/>
      </w:r>
      <w:r>
        <w:rPr>
          <w:i/>
        </w:rPr>
        <w:tab/>
      </w:r>
      <w:r>
        <w:rPr>
          <w:i/>
        </w:rPr>
        <w:tab/>
      </w:r>
      <w:r>
        <w:rPr>
          <w:i/>
        </w:rPr>
        <w:tab/>
        <w:t>Source: ZTE Corporation, Sanechips</w:t>
      </w:r>
    </w:p>
    <w:p w14:paraId="0FB773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755D61" w14:textId="2D029F57" w:rsidR="00B95EB2" w:rsidRDefault="00B95EB2" w:rsidP="00B95EB2">
      <w:pPr>
        <w:rPr>
          <w:rFonts w:ascii="Arial" w:hAnsi="Arial" w:cs="Arial"/>
          <w:b/>
          <w:sz w:val="24"/>
        </w:rPr>
      </w:pPr>
      <w:r>
        <w:rPr>
          <w:rFonts w:ascii="Arial" w:hAnsi="Arial" w:cs="Arial"/>
          <w:b/>
          <w:color w:val="0000FF"/>
          <w:sz w:val="24"/>
        </w:rPr>
        <w:t>R4-2510459</w:t>
      </w:r>
      <w:r>
        <w:rPr>
          <w:rFonts w:ascii="Arial" w:hAnsi="Arial" w:cs="Arial"/>
          <w:b/>
          <w:color w:val="0000FF"/>
          <w:sz w:val="24"/>
        </w:rPr>
        <w:tab/>
      </w:r>
      <w:r>
        <w:rPr>
          <w:rFonts w:ascii="Arial" w:hAnsi="Arial" w:cs="Arial"/>
          <w:b/>
          <w:sz w:val="24"/>
        </w:rPr>
        <w:t>(NR_Mob_enh2-Core) Correction on conditional handover with PSCell</w:t>
      </w:r>
    </w:p>
    <w:p w14:paraId="45BB961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CR-5827  rev  Cat: F (Rel-18)</w:t>
      </w:r>
      <w:r>
        <w:rPr>
          <w:i/>
        </w:rPr>
        <w:br/>
      </w:r>
      <w:r>
        <w:rPr>
          <w:i/>
        </w:rPr>
        <w:br/>
      </w:r>
      <w:r>
        <w:rPr>
          <w:i/>
        </w:rPr>
        <w:tab/>
      </w:r>
      <w:r>
        <w:rPr>
          <w:i/>
        </w:rPr>
        <w:tab/>
      </w:r>
      <w:r>
        <w:rPr>
          <w:i/>
        </w:rPr>
        <w:tab/>
      </w:r>
      <w:r>
        <w:rPr>
          <w:i/>
        </w:rPr>
        <w:tab/>
      </w:r>
      <w:r>
        <w:rPr>
          <w:i/>
        </w:rPr>
        <w:tab/>
        <w:t>Source: ZTE Corporation, Sanechips</w:t>
      </w:r>
    </w:p>
    <w:p w14:paraId="0F5FCD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R4-2512230</w:t>
      </w:r>
      <w:r>
        <w:rPr>
          <w:color w:val="993300"/>
          <w:u w:val="single"/>
        </w:rPr>
        <w:t>.</w:t>
      </w:r>
    </w:p>
    <w:p w14:paraId="32197B8E" w14:textId="48D6061E" w:rsidR="00B95EB2" w:rsidRDefault="00B95EB2" w:rsidP="00B95EB2">
      <w:pPr>
        <w:rPr>
          <w:rFonts w:ascii="Arial" w:hAnsi="Arial" w:cs="Arial"/>
          <w:b/>
          <w:sz w:val="24"/>
        </w:rPr>
      </w:pPr>
      <w:r>
        <w:rPr>
          <w:rFonts w:ascii="Arial" w:hAnsi="Arial" w:cs="Arial"/>
          <w:b/>
          <w:color w:val="0000FF"/>
          <w:sz w:val="24"/>
        </w:rPr>
        <w:t>R4-2510460</w:t>
      </w:r>
      <w:r>
        <w:rPr>
          <w:rFonts w:ascii="Arial" w:hAnsi="Arial" w:cs="Arial"/>
          <w:b/>
          <w:color w:val="0000FF"/>
          <w:sz w:val="24"/>
        </w:rPr>
        <w:tab/>
      </w:r>
      <w:r>
        <w:rPr>
          <w:rFonts w:ascii="Arial" w:hAnsi="Arial" w:cs="Arial"/>
          <w:b/>
          <w:sz w:val="24"/>
        </w:rPr>
        <w:t>(NR_Mob_enh2-Core) Correction on conditional handover with PSCell</w:t>
      </w:r>
    </w:p>
    <w:p w14:paraId="103E8BE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CR-5828  rev  Cat: A (Rel-19)</w:t>
      </w:r>
      <w:r>
        <w:rPr>
          <w:i/>
        </w:rPr>
        <w:br/>
      </w:r>
      <w:r>
        <w:rPr>
          <w:i/>
        </w:rPr>
        <w:br/>
      </w:r>
      <w:r>
        <w:rPr>
          <w:i/>
        </w:rPr>
        <w:tab/>
      </w:r>
      <w:r>
        <w:rPr>
          <w:i/>
        </w:rPr>
        <w:tab/>
      </w:r>
      <w:r>
        <w:rPr>
          <w:i/>
        </w:rPr>
        <w:tab/>
      </w:r>
      <w:r>
        <w:rPr>
          <w:i/>
        </w:rPr>
        <w:tab/>
      </w:r>
      <w:r>
        <w:rPr>
          <w:i/>
        </w:rPr>
        <w:tab/>
        <w:t>Source: ZTE Corporation, Sanechips</w:t>
      </w:r>
    </w:p>
    <w:p w14:paraId="002A70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EA5E1DA" w14:textId="629F2372" w:rsidR="00B95EB2" w:rsidRDefault="00B95EB2" w:rsidP="00B95EB2">
      <w:pPr>
        <w:rPr>
          <w:rFonts w:ascii="Arial" w:hAnsi="Arial" w:cs="Arial"/>
          <w:b/>
          <w:sz w:val="24"/>
        </w:rPr>
      </w:pPr>
      <w:r>
        <w:rPr>
          <w:rFonts w:ascii="Arial" w:hAnsi="Arial" w:cs="Arial"/>
          <w:b/>
          <w:color w:val="0000FF"/>
          <w:sz w:val="24"/>
        </w:rPr>
        <w:t>R4-2510584</w:t>
      </w:r>
      <w:r>
        <w:rPr>
          <w:rFonts w:ascii="Arial" w:hAnsi="Arial" w:cs="Arial"/>
          <w:b/>
          <w:color w:val="0000FF"/>
          <w:sz w:val="24"/>
        </w:rPr>
        <w:tab/>
      </w:r>
      <w:r>
        <w:rPr>
          <w:rFonts w:ascii="Arial" w:hAnsi="Arial" w:cs="Arial"/>
          <w:b/>
          <w:sz w:val="24"/>
        </w:rPr>
        <w:t>(NR_Mob_enh2-Core) Modification on measurement restriction and schedudling availability for R18 mobility</w:t>
      </w:r>
    </w:p>
    <w:p w14:paraId="3FD2D5D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CR-5869  rev  Cat: F (Rel-18)</w:t>
      </w:r>
      <w:r>
        <w:rPr>
          <w:i/>
        </w:rPr>
        <w:br/>
      </w:r>
      <w:r>
        <w:rPr>
          <w:i/>
        </w:rPr>
        <w:br/>
      </w:r>
      <w:r>
        <w:rPr>
          <w:i/>
        </w:rPr>
        <w:tab/>
      </w:r>
      <w:r>
        <w:rPr>
          <w:i/>
        </w:rPr>
        <w:tab/>
      </w:r>
      <w:r>
        <w:rPr>
          <w:i/>
        </w:rPr>
        <w:tab/>
      </w:r>
      <w:r>
        <w:rPr>
          <w:i/>
        </w:rPr>
        <w:tab/>
      </w:r>
      <w:r>
        <w:rPr>
          <w:i/>
        </w:rPr>
        <w:tab/>
        <w:t>Source: Huawei, HiSilicon</w:t>
      </w:r>
    </w:p>
    <w:p w14:paraId="4A1828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R4-2512202</w:t>
      </w:r>
      <w:r>
        <w:rPr>
          <w:color w:val="993300"/>
          <w:u w:val="single"/>
        </w:rPr>
        <w:t>.</w:t>
      </w:r>
    </w:p>
    <w:p w14:paraId="714AC57D" w14:textId="2AB5EC8A" w:rsidR="00B95EB2" w:rsidRDefault="00B95EB2" w:rsidP="00B95EB2">
      <w:pPr>
        <w:rPr>
          <w:rFonts w:ascii="Arial" w:hAnsi="Arial" w:cs="Arial"/>
          <w:b/>
          <w:sz w:val="24"/>
        </w:rPr>
      </w:pPr>
      <w:r>
        <w:rPr>
          <w:rFonts w:ascii="Arial" w:hAnsi="Arial" w:cs="Arial"/>
          <w:b/>
          <w:color w:val="0000FF"/>
          <w:sz w:val="24"/>
        </w:rPr>
        <w:t>R4-2510585</w:t>
      </w:r>
      <w:r>
        <w:rPr>
          <w:rFonts w:ascii="Arial" w:hAnsi="Arial" w:cs="Arial"/>
          <w:b/>
          <w:color w:val="0000FF"/>
          <w:sz w:val="24"/>
        </w:rPr>
        <w:tab/>
      </w:r>
      <w:r>
        <w:rPr>
          <w:rFonts w:ascii="Arial" w:hAnsi="Arial" w:cs="Arial"/>
          <w:b/>
          <w:sz w:val="24"/>
        </w:rPr>
        <w:t>(NR_Mob_enh2-Core) Modification on measurement restriction and schedudling availability for R18 mobility</w:t>
      </w:r>
    </w:p>
    <w:p w14:paraId="13F25C5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CR-5870  rev  Cat: A (Rel-19)</w:t>
      </w:r>
      <w:r>
        <w:rPr>
          <w:i/>
        </w:rPr>
        <w:br/>
      </w:r>
      <w:r>
        <w:rPr>
          <w:i/>
        </w:rPr>
        <w:br/>
      </w:r>
      <w:r>
        <w:rPr>
          <w:i/>
        </w:rPr>
        <w:tab/>
      </w:r>
      <w:r>
        <w:rPr>
          <w:i/>
        </w:rPr>
        <w:tab/>
      </w:r>
      <w:r>
        <w:rPr>
          <w:i/>
        </w:rPr>
        <w:tab/>
      </w:r>
      <w:r>
        <w:rPr>
          <w:i/>
        </w:rPr>
        <w:tab/>
      </w:r>
      <w:r>
        <w:rPr>
          <w:i/>
        </w:rPr>
        <w:tab/>
        <w:t>Source: Huawei, HiSilicon</w:t>
      </w:r>
    </w:p>
    <w:p w14:paraId="2559F4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CDCF0E" w14:textId="5C46BA7C" w:rsidR="00B95EB2" w:rsidRDefault="00B95EB2" w:rsidP="00B95EB2">
      <w:pPr>
        <w:rPr>
          <w:rFonts w:ascii="Arial" w:hAnsi="Arial" w:cs="Arial"/>
          <w:b/>
          <w:sz w:val="24"/>
        </w:rPr>
      </w:pPr>
      <w:r>
        <w:rPr>
          <w:rFonts w:ascii="Arial" w:hAnsi="Arial" w:cs="Arial"/>
          <w:b/>
          <w:color w:val="0000FF"/>
          <w:sz w:val="24"/>
        </w:rPr>
        <w:t>R4-2510586</w:t>
      </w:r>
      <w:r>
        <w:rPr>
          <w:rFonts w:ascii="Arial" w:hAnsi="Arial" w:cs="Arial"/>
          <w:b/>
          <w:color w:val="0000FF"/>
          <w:sz w:val="24"/>
        </w:rPr>
        <w:tab/>
      </w:r>
      <w:r>
        <w:rPr>
          <w:rFonts w:ascii="Arial" w:hAnsi="Arial" w:cs="Arial"/>
          <w:b/>
          <w:sz w:val="24"/>
        </w:rPr>
        <w:t>(NR_Mob_enh2-Core) CSSF within gap due to SSB based L1 measurement on neighbor cell</w:t>
      </w:r>
    </w:p>
    <w:p w14:paraId="54C5655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CR-5871  rev  Cat: F (Rel-18)</w:t>
      </w:r>
      <w:r>
        <w:rPr>
          <w:i/>
        </w:rPr>
        <w:br/>
      </w:r>
      <w:r>
        <w:rPr>
          <w:i/>
        </w:rPr>
        <w:br/>
      </w:r>
      <w:r>
        <w:rPr>
          <w:i/>
        </w:rPr>
        <w:tab/>
      </w:r>
      <w:r>
        <w:rPr>
          <w:i/>
        </w:rPr>
        <w:tab/>
      </w:r>
      <w:r>
        <w:rPr>
          <w:i/>
        </w:rPr>
        <w:tab/>
      </w:r>
      <w:r>
        <w:rPr>
          <w:i/>
        </w:rPr>
        <w:tab/>
      </w:r>
      <w:r>
        <w:rPr>
          <w:i/>
        </w:rPr>
        <w:tab/>
        <w:t>Source: Huawei, HiSilicon</w:t>
      </w:r>
    </w:p>
    <w:p w14:paraId="3135B0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4656C7F" w14:textId="7E960F4D" w:rsidR="00B95EB2" w:rsidRDefault="00B95EB2" w:rsidP="00B95EB2">
      <w:pPr>
        <w:rPr>
          <w:rFonts w:ascii="Arial" w:hAnsi="Arial" w:cs="Arial"/>
          <w:b/>
          <w:sz w:val="24"/>
        </w:rPr>
      </w:pPr>
      <w:r>
        <w:rPr>
          <w:rFonts w:ascii="Arial" w:hAnsi="Arial" w:cs="Arial"/>
          <w:b/>
          <w:color w:val="0000FF"/>
          <w:sz w:val="24"/>
        </w:rPr>
        <w:t>R4-2510587</w:t>
      </w:r>
      <w:r>
        <w:rPr>
          <w:rFonts w:ascii="Arial" w:hAnsi="Arial" w:cs="Arial"/>
          <w:b/>
          <w:color w:val="0000FF"/>
          <w:sz w:val="24"/>
        </w:rPr>
        <w:tab/>
      </w:r>
      <w:r>
        <w:rPr>
          <w:rFonts w:ascii="Arial" w:hAnsi="Arial" w:cs="Arial"/>
          <w:b/>
          <w:sz w:val="24"/>
        </w:rPr>
        <w:t>(NR_Mob_enh2-Core) CSSF within gap due to SSB based L1 measurement on neighbor cell</w:t>
      </w:r>
    </w:p>
    <w:p w14:paraId="4E1B31E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CR-5872  rev  Cat: A (Rel-19)</w:t>
      </w:r>
      <w:r>
        <w:rPr>
          <w:i/>
        </w:rPr>
        <w:br/>
      </w:r>
      <w:r>
        <w:rPr>
          <w:i/>
        </w:rPr>
        <w:br/>
      </w:r>
      <w:r>
        <w:rPr>
          <w:i/>
        </w:rPr>
        <w:tab/>
      </w:r>
      <w:r>
        <w:rPr>
          <w:i/>
        </w:rPr>
        <w:tab/>
      </w:r>
      <w:r>
        <w:rPr>
          <w:i/>
        </w:rPr>
        <w:tab/>
      </w:r>
      <w:r>
        <w:rPr>
          <w:i/>
        </w:rPr>
        <w:tab/>
      </w:r>
      <w:r>
        <w:rPr>
          <w:i/>
        </w:rPr>
        <w:tab/>
        <w:t>Source: Huawei, HiSilicon</w:t>
      </w:r>
    </w:p>
    <w:p w14:paraId="14BD14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7E9A33" w14:textId="7B21ECCC" w:rsidR="00B95EB2" w:rsidRDefault="00B95EB2" w:rsidP="00B95EB2">
      <w:pPr>
        <w:rPr>
          <w:rFonts w:ascii="Arial" w:hAnsi="Arial" w:cs="Arial"/>
          <w:b/>
          <w:sz w:val="24"/>
        </w:rPr>
      </w:pPr>
      <w:r>
        <w:rPr>
          <w:rFonts w:ascii="Arial" w:hAnsi="Arial" w:cs="Arial"/>
          <w:b/>
          <w:color w:val="0000FF"/>
          <w:sz w:val="24"/>
        </w:rPr>
        <w:t>R4-2511237</w:t>
      </w:r>
      <w:r>
        <w:rPr>
          <w:rFonts w:ascii="Arial" w:hAnsi="Arial" w:cs="Arial"/>
          <w:b/>
          <w:color w:val="0000FF"/>
          <w:sz w:val="24"/>
        </w:rPr>
        <w:tab/>
      </w:r>
      <w:r>
        <w:rPr>
          <w:rFonts w:ascii="Arial" w:hAnsi="Arial" w:cs="Arial"/>
          <w:b/>
          <w:sz w:val="24"/>
        </w:rPr>
        <w:t>Discussion on remaining issues of Rel-18 Mobility Enhancements core</w:t>
      </w:r>
    </w:p>
    <w:p w14:paraId="5B6B70B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(Rel-18)</w:t>
      </w:r>
      <w:r>
        <w:rPr>
          <w:i/>
        </w:rPr>
        <w:br/>
      </w:r>
      <w:r>
        <w:rPr>
          <w:i/>
        </w:rPr>
        <w:br/>
      </w:r>
      <w:r>
        <w:rPr>
          <w:i/>
        </w:rPr>
        <w:tab/>
      </w:r>
      <w:r>
        <w:rPr>
          <w:i/>
        </w:rPr>
        <w:tab/>
      </w:r>
      <w:r>
        <w:rPr>
          <w:i/>
        </w:rPr>
        <w:tab/>
      </w:r>
      <w:r>
        <w:rPr>
          <w:i/>
        </w:rPr>
        <w:tab/>
      </w:r>
      <w:r>
        <w:rPr>
          <w:i/>
        </w:rPr>
        <w:tab/>
        <w:t>Source: Nokia</w:t>
      </w:r>
    </w:p>
    <w:p w14:paraId="10C10E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64715" w14:textId="2877A768" w:rsidR="00B95EB2" w:rsidRDefault="00B95EB2" w:rsidP="00B95EB2">
      <w:pPr>
        <w:rPr>
          <w:rFonts w:ascii="Arial" w:hAnsi="Arial" w:cs="Arial"/>
          <w:b/>
          <w:sz w:val="24"/>
        </w:rPr>
      </w:pPr>
      <w:r>
        <w:rPr>
          <w:rFonts w:ascii="Arial" w:hAnsi="Arial" w:cs="Arial"/>
          <w:b/>
          <w:color w:val="0000FF"/>
          <w:sz w:val="24"/>
        </w:rPr>
        <w:t>R4-2511238</w:t>
      </w:r>
      <w:r>
        <w:rPr>
          <w:rFonts w:ascii="Arial" w:hAnsi="Arial" w:cs="Arial"/>
          <w:b/>
          <w:color w:val="0000FF"/>
          <w:sz w:val="24"/>
        </w:rPr>
        <w:tab/>
      </w:r>
      <w:r>
        <w:rPr>
          <w:rFonts w:ascii="Arial" w:hAnsi="Arial" w:cs="Arial"/>
          <w:b/>
          <w:sz w:val="24"/>
        </w:rPr>
        <w:t>CR to 38.133 on Rel-18 LTM PDCCH ordered RACH core requirements</w:t>
      </w:r>
    </w:p>
    <w:p w14:paraId="4EEB910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CR-5980  rev  Cat: F (Rel-18)</w:t>
      </w:r>
      <w:r>
        <w:rPr>
          <w:i/>
        </w:rPr>
        <w:br/>
      </w:r>
      <w:r>
        <w:rPr>
          <w:i/>
        </w:rPr>
        <w:br/>
      </w:r>
      <w:r>
        <w:rPr>
          <w:i/>
        </w:rPr>
        <w:tab/>
      </w:r>
      <w:r>
        <w:rPr>
          <w:i/>
        </w:rPr>
        <w:tab/>
      </w:r>
      <w:r>
        <w:rPr>
          <w:i/>
        </w:rPr>
        <w:tab/>
      </w:r>
      <w:r>
        <w:rPr>
          <w:i/>
        </w:rPr>
        <w:tab/>
      </w:r>
      <w:r>
        <w:rPr>
          <w:i/>
        </w:rPr>
        <w:tab/>
        <w:t>Source: Nokia</w:t>
      </w:r>
    </w:p>
    <w:p w14:paraId="5B5EFC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E3C44F4" w14:textId="56205A0E" w:rsidR="00B95EB2" w:rsidRDefault="00B95EB2" w:rsidP="00B95EB2">
      <w:pPr>
        <w:rPr>
          <w:rFonts w:ascii="Arial" w:hAnsi="Arial" w:cs="Arial"/>
          <w:b/>
          <w:sz w:val="24"/>
        </w:rPr>
      </w:pPr>
      <w:r>
        <w:rPr>
          <w:rFonts w:ascii="Arial" w:hAnsi="Arial" w:cs="Arial"/>
          <w:b/>
          <w:color w:val="0000FF"/>
          <w:sz w:val="24"/>
        </w:rPr>
        <w:t>R4-2511239</w:t>
      </w:r>
      <w:r>
        <w:rPr>
          <w:rFonts w:ascii="Arial" w:hAnsi="Arial" w:cs="Arial"/>
          <w:b/>
          <w:color w:val="0000FF"/>
          <w:sz w:val="24"/>
        </w:rPr>
        <w:tab/>
      </w:r>
      <w:r>
        <w:rPr>
          <w:rFonts w:ascii="Arial" w:hAnsi="Arial" w:cs="Arial"/>
          <w:b/>
          <w:sz w:val="24"/>
        </w:rPr>
        <w:t>CR to 38.133 on Rel-18 LTM PDCCH ordered RACH core requirements</w:t>
      </w:r>
    </w:p>
    <w:p w14:paraId="534F843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CR-5981  rev  Cat: A (Rel-19)</w:t>
      </w:r>
      <w:r>
        <w:rPr>
          <w:i/>
        </w:rPr>
        <w:br/>
      </w:r>
      <w:r>
        <w:rPr>
          <w:i/>
        </w:rPr>
        <w:br/>
      </w:r>
      <w:r>
        <w:rPr>
          <w:i/>
        </w:rPr>
        <w:tab/>
      </w:r>
      <w:r>
        <w:rPr>
          <w:i/>
        </w:rPr>
        <w:tab/>
      </w:r>
      <w:r>
        <w:rPr>
          <w:i/>
        </w:rPr>
        <w:tab/>
      </w:r>
      <w:r>
        <w:rPr>
          <w:i/>
        </w:rPr>
        <w:tab/>
      </w:r>
      <w:r>
        <w:rPr>
          <w:i/>
        </w:rPr>
        <w:tab/>
        <w:t>Source: Nokia</w:t>
      </w:r>
    </w:p>
    <w:p w14:paraId="681775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BC3145" w14:textId="53F56058" w:rsidR="00B95EB2" w:rsidRDefault="00B95EB2" w:rsidP="00B95EB2">
      <w:pPr>
        <w:rPr>
          <w:rFonts w:ascii="Arial" w:hAnsi="Arial" w:cs="Arial"/>
          <w:b/>
          <w:sz w:val="24"/>
        </w:rPr>
      </w:pPr>
      <w:r>
        <w:rPr>
          <w:rFonts w:ascii="Arial" w:hAnsi="Arial" w:cs="Arial"/>
          <w:b/>
          <w:color w:val="0000FF"/>
          <w:sz w:val="24"/>
        </w:rPr>
        <w:t>R4-2511475</w:t>
      </w:r>
      <w:r>
        <w:rPr>
          <w:rFonts w:ascii="Arial" w:hAnsi="Arial" w:cs="Arial"/>
          <w:b/>
          <w:color w:val="0000FF"/>
          <w:sz w:val="24"/>
        </w:rPr>
        <w:tab/>
      </w:r>
      <w:r>
        <w:rPr>
          <w:rFonts w:ascii="Arial" w:hAnsi="Arial" w:cs="Arial"/>
          <w:b/>
          <w:sz w:val="24"/>
        </w:rPr>
        <w:t>maintenance CR on PDCCH order based RACH TC for LTM</w:t>
      </w:r>
    </w:p>
    <w:p w14:paraId="26E993D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CR-5997  rev  Cat: F (Rel-18)</w:t>
      </w:r>
      <w:r>
        <w:rPr>
          <w:i/>
        </w:rPr>
        <w:br/>
      </w:r>
      <w:r>
        <w:rPr>
          <w:i/>
        </w:rPr>
        <w:br/>
      </w:r>
      <w:r>
        <w:rPr>
          <w:i/>
        </w:rPr>
        <w:tab/>
      </w:r>
      <w:r>
        <w:rPr>
          <w:i/>
        </w:rPr>
        <w:tab/>
      </w:r>
      <w:r>
        <w:rPr>
          <w:i/>
        </w:rPr>
        <w:tab/>
      </w:r>
      <w:r>
        <w:rPr>
          <w:i/>
        </w:rPr>
        <w:tab/>
      </w:r>
      <w:r>
        <w:rPr>
          <w:i/>
        </w:rPr>
        <w:tab/>
        <w:t>Source: Ericsson</w:t>
      </w:r>
    </w:p>
    <w:p w14:paraId="1A7618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2608DD" w14:textId="1F1DE8B6" w:rsidR="00B95EB2" w:rsidRDefault="00B95EB2" w:rsidP="00B95EB2">
      <w:pPr>
        <w:rPr>
          <w:rFonts w:ascii="Arial" w:hAnsi="Arial" w:cs="Arial"/>
          <w:b/>
          <w:sz w:val="24"/>
        </w:rPr>
      </w:pPr>
      <w:r>
        <w:rPr>
          <w:rFonts w:ascii="Arial" w:hAnsi="Arial" w:cs="Arial"/>
          <w:b/>
          <w:color w:val="0000FF"/>
          <w:sz w:val="24"/>
        </w:rPr>
        <w:t>R4-2511487</w:t>
      </w:r>
      <w:r>
        <w:rPr>
          <w:rFonts w:ascii="Arial" w:hAnsi="Arial" w:cs="Arial"/>
          <w:b/>
          <w:color w:val="0000FF"/>
          <w:sz w:val="24"/>
        </w:rPr>
        <w:tab/>
      </w:r>
      <w:r>
        <w:rPr>
          <w:rFonts w:ascii="Arial" w:hAnsi="Arial" w:cs="Arial"/>
          <w:b/>
          <w:sz w:val="24"/>
        </w:rPr>
        <w:t>maintenance CR on PDCCH order-based RACH requirements for LTM</w:t>
      </w:r>
    </w:p>
    <w:p w14:paraId="614711D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CR-6000  rev  Cat: F (Rel-18)</w:t>
      </w:r>
      <w:r>
        <w:rPr>
          <w:i/>
        </w:rPr>
        <w:br/>
      </w:r>
      <w:r>
        <w:rPr>
          <w:i/>
        </w:rPr>
        <w:br/>
      </w:r>
      <w:r>
        <w:rPr>
          <w:i/>
        </w:rPr>
        <w:tab/>
      </w:r>
      <w:r>
        <w:rPr>
          <w:i/>
        </w:rPr>
        <w:tab/>
      </w:r>
      <w:r>
        <w:rPr>
          <w:i/>
        </w:rPr>
        <w:tab/>
      </w:r>
      <w:r>
        <w:rPr>
          <w:i/>
        </w:rPr>
        <w:tab/>
      </w:r>
      <w:r>
        <w:rPr>
          <w:i/>
        </w:rPr>
        <w:tab/>
        <w:t>Source: Ericsson</w:t>
      </w:r>
    </w:p>
    <w:p w14:paraId="59B97713" w14:textId="77777777" w:rsidR="00B95EB2" w:rsidRDefault="00B95EB2" w:rsidP="00B95EB2">
      <w:pPr>
        <w:rPr>
          <w:rFonts w:ascii="Arial" w:hAnsi="Arial" w:cs="Arial"/>
          <w:b/>
        </w:rPr>
      </w:pPr>
      <w:r>
        <w:rPr>
          <w:rFonts w:ascii="Arial" w:hAnsi="Arial" w:cs="Arial"/>
          <w:b/>
        </w:rPr>
        <w:t xml:space="preserve">Abstract: </w:t>
      </w:r>
    </w:p>
    <w:p w14:paraId="6D749BAD" w14:textId="77777777" w:rsidR="00B95EB2" w:rsidRDefault="00B95EB2" w:rsidP="00B95EB2">
      <w:r>
        <w:t>MCC: The session chair marked this as postponed.</w:t>
      </w:r>
    </w:p>
    <w:p w14:paraId="408E79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2B6CD8" w14:textId="51E5834A" w:rsidR="00B95EB2" w:rsidRDefault="00B95EB2" w:rsidP="00B95EB2">
      <w:pPr>
        <w:rPr>
          <w:rFonts w:ascii="Arial" w:hAnsi="Arial" w:cs="Arial"/>
          <w:b/>
          <w:sz w:val="24"/>
        </w:rPr>
      </w:pPr>
      <w:r>
        <w:rPr>
          <w:rFonts w:ascii="Arial" w:hAnsi="Arial" w:cs="Arial"/>
          <w:b/>
          <w:color w:val="0000FF"/>
          <w:sz w:val="24"/>
        </w:rPr>
        <w:t>R4-2511504</w:t>
      </w:r>
      <w:r>
        <w:rPr>
          <w:rFonts w:ascii="Arial" w:hAnsi="Arial" w:cs="Arial"/>
          <w:b/>
          <w:color w:val="0000FF"/>
          <w:sz w:val="24"/>
        </w:rPr>
        <w:tab/>
      </w:r>
      <w:r>
        <w:rPr>
          <w:rFonts w:ascii="Arial" w:hAnsi="Arial" w:cs="Arial"/>
          <w:b/>
          <w:sz w:val="24"/>
        </w:rPr>
        <w:t>(NR_Mob_enh2-Core) CR on PDCCH ordered Random Access delay (Cat-F Rel-18)</w:t>
      </w:r>
    </w:p>
    <w:p w14:paraId="058ACE5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CR-6006  rev  Cat: F (Rel-18)</w:t>
      </w:r>
      <w:r>
        <w:rPr>
          <w:i/>
        </w:rPr>
        <w:br/>
      </w:r>
      <w:r>
        <w:rPr>
          <w:i/>
        </w:rPr>
        <w:br/>
      </w:r>
      <w:r>
        <w:rPr>
          <w:i/>
        </w:rPr>
        <w:tab/>
      </w:r>
      <w:r>
        <w:rPr>
          <w:i/>
        </w:rPr>
        <w:tab/>
      </w:r>
      <w:r>
        <w:rPr>
          <w:i/>
        </w:rPr>
        <w:tab/>
      </w:r>
      <w:r>
        <w:rPr>
          <w:i/>
        </w:rPr>
        <w:tab/>
      </w:r>
      <w:r>
        <w:rPr>
          <w:i/>
        </w:rPr>
        <w:tab/>
        <w:t>Source: Qualcomm Incorporated</w:t>
      </w:r>
    </w:p>
    <w:p w14:paraId="275EBD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B406311" w14:textId="01F7BD2E" w:rsidR="00B95EB2" w:rsidRDefault="00B95EB2" w:rsidP="00B95EB2">
      <w:pPr>
        <w:rPr>
          <w:rFonts w:ascii="Arial" w:hAnsi="Arial" w:cs="Arial"/>
          <w:b/>
          <w:sz w:val="24"/>
        </w:rPr>
      </w:pPr>
      <w:r>
        <w:rPr>
          <w:rFonts w:ascii="Arial" w:hAnsi="Arial" w:cs="Arial"/>
          <w:b/>
          <w:color w:val="0000FF"/>
          <w:sz w:val="24"/>
        </w:rPr>
        <w:t>R4-2511505</w:t>
      </w:r>
      <w:r>
        <w:rPr>
          <w:rFonts w:ascii="Arial" w:hAnsi="Arial" w:cs="Arial"/>
          <w:b/>
          <w:color w:val="0000FF"/>
          <w:sz w:val="24"/>
        </w:rPr>
        <w:tab/>
      </w:r>
      <w:r>
        <w:rPr>
          <w:rFonts w:ascii="Arial" w:hAnsi="Arial" w:cs="Arial"/>
          <w:b/>
          <w:sz w:val="24"/>
        </w:rPr>
        <w:t>(NR_Mob_enh2-Core) CR on PDCCH ordered Random Access delay (Cat-A Rel-19)</w:t>
      </w:r>
    </w:p>
    <w:p w14:paraId="0A12575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CR-6007  rev  Cat: A (Rel-19)</w:t>
      </w:r>
      <w:r>
        <w:rPr>
          <w:i/>
        </w:rPr>
        <w:br/>
      </w:r>
      <w:r>
        <w:rPr>
          <w:i/>
        </w:rPr>
        <w:br/>
      </w:r>
      <w:r>
        <w:rPr>
          <w:i/>
        </w:rPr>
        <w:tab/>
      </w:r>
      <w:r>
        <w:rPr>
          <w:i/>
        </w:rPr>
        <w:tab/>
      </w:r>
      <w:r>
        <w:rPr>
          <w:i/>
        </w:rPr>
        <w:tab/>
      </w:r>
      <w:r>
        <w:rPr>
          <w:i/>
        </w:rPr>
        <w:tab/>
      </w:r>
      <w:r>
        <w:rPr>
          <w:i/>
        </w:rPr>
        <w:tab/>
        <w:t>Source: Qualcomm Incorporated</w:t>
      </w:r>
    </w:p>
    <w:p w14:paraId="2A02D7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A9C453" w14:textId="5960ADF8" w:rsidR="00B95EB2" w:rsidRDefault="00B95EB2" w:rsidP="00B95EB2">
      <w:pPr>
        <w:rPr>
          <w:rFonts w:ascii="Arial" w:hAnsi="Arial" w:cs="Arial"/>
          <w:b/>
          <w:sz w:val="24"/>
        </w:rPr>
      </w:pPr>
      <w:r>
        <w:rPr>
          <w:rFonts w:ascii="Arial" w:hAnsi="Arial" w:cs="Arial"/>
          <w:b/>
          <w:color w:val="0000FF"/>
          <w:sz w:val="24"/>
        </w:rPr>
        <w:t>R4-2512202</w:t>
      </w:r>
      <w:r>
        <w:rPr>
          <w:rFonts w:ascii="Arial" w:hAnsi="Arial" w:cs="Arial"/>
          <w:b/>
          <w:color w:val="0000FF"/>
          <w:sz w:val="24"/>
        </w:rPr>
        <w:tab/>
      </w:r>
      <w:r>
        <w:rPr>
          <w:rFonts w:ascii="Arial" w:hAnsi="Arial" w:cs="Arial"/>
          <w:b/>
          <w:sz w:val="24"/>
        </w:rPr>
        <w:t>(NR_Mob_enh2-Core) Modification on measurement restriction and schedudling availability for R18 mobility</w:t>
      </w:r>
    </w:p>
    <w:p w14:paraId="7A5CDB2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CR-5869  rev 1 Cat: F (Rel-18)</w:t>
      </w:r>
      <w:r>
        <w:rPr>
          <w:i/>
        </w:rPr>
        <w:br/>
      </w:r>
      <w:r>
        <w:rPr>
          <w:i/>
        </w:rPr>
        <w:br/>
      </w:r>
      <w:r>
        <w:rPr>
          <w:i/>
        </w:rPr>
        <w:tab/>
      </w:r>
      <w:r>
        <w:rPr>
          <w:i/>
        </w:rPr>
        <w:tab/>
      </w:r>
      <w:r>
        <w:rPr>
          <w:i/>
        </w:rPr>
        <w:tab/>
      </w:r>
      <w:r>
        <w:rPr>
          <w:i/>
        </w:rPr>
        <w:tab/>
      </w:r>
      <w:r>
        <w:rPr>
          <w:i/>
        </w:rPr>
        <w:tab/>
        <w:t>Source: Huawei, HiSilicon</w:t>
      </w:r>
    </w:p>
    <w:p w14:paraId="45CAD488" w14:textId="77777777" w:rsidR="00B95EB2" w:rsidRDefault="00B95EB2" w:rsidP="00B95EB2">
      <w:pPr>
        <w:rPr>
          <w:color w:val="808080"/>
        </w:rPr>
      </w:pPr>
      <w:r>
        <w:rPr>
          <w:color w:val="808080"/>
        </w:rPr>
        <w:t>(Replaces R4-2510584)</w:t>
      </w:r>
    </w:p>
    <w:p w14:paraId="4270BF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AB174B" w14:textId="71FF4A6A" w:rsidR="00B95EB2" w:rsidRDefault="00B95EB2" w:rsidP="00B95EB2">
      <w:pPr>
        <w:rPr>
          <w:rFonts w:ascii="Arial" w:hAnsi="Arial" w:cs="Arial"/>
          <w:b/>
          <w:sz w:val="24"/>
        </w:rPr>
      </w:pPr>
      <w:r>
        <w:rPr>
          <w:rFonts w:ascii="Arial" w:hAnsi="Arial" w:cs="Arial"/>
          <w:b/>
          <w:color w:val="0000FF"/>
          <w:sz w:val="24"/>
        </w:rPr>
        <w:t>R4-2512229</w:t>
      </w:r>
      <w:r>
        <w:rPr>
          <w:rFonts w:ascii="Arial" w:hAnsi="Arial" w:cs="Arial"/>
          <w:b/>
          <w:color w:val="0000FF"/>
          <w:sz w:val="24"/>
        </w:rPr>
        <w:tab/>
      </w:r>
      <w:r>
        <w:rPr>
          <w:rFonts w:ascii="Arial" w:hAnsi="Arial" w:cs="Arial"/>
          <w:b/>
          <w:sz w:val="24"/>
        </w:rPr>
        <w:t>(NR_Mob_enh2-Pref) Correction on test cases for Idle mode fast CA/DC measurement</w:t>
      </w:r>
    </w:p>
    <w:p w14:paraId="39C0EB5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CR-5825  rev 1 Cat: F (Rel-18)</w:t>
      </w:r>
      <w:r>
        <w:rPr>
          <w:i/>
        </w:rPr>
        <w:br/>
      </w:r>
      <w:r>
        <w:rPr>
          <w:i/>
        </w:rPr>
        <w:br/>
      </w:r>
      <w:r>
        <w:rPr>
          <w:i/>
        </w:rPr>
        <w:tab/>
      </w:r>
      <w:r>
        <w:rPr>
          <w:i/>
        </w:rPr>
        <w:tab/>
      </w:r>
      <w:r>
        <w:rPr>
          <w:i/>
        </w:rPr>
        <w:tab/>
      </w:r>
      <w:r>
        <w:rPr>
          <w:i/>
        </w:rPr>
        <w:tab/>
      </w:r>
      <w:r>
        <w:rPr>
          <w:i/>
        </w:rPr>
        <w:tab/>
        <w:t>Source: ZTE Corporation, Sanechips</w:t>
      </w:r>
    </w:p>
    <w:p w14:paraId="48FD3155" w14:textId="77777777" w:rsidR="00B95EB2" w:rsidRDefault="00B95EB2" w:rsidP="00B95EB2">
      <w:pPr>
        <w:rPr>
          <w:color w:val="808080"/>
        </w:rPr>
      </w:pPr>
      <w:r>
        <w:rPr>
          <w:color w:val="808080"/>
        </w:rPr>
        <w:t>(Replaces R4-2510457)</w:t>
      </w:r>
    </w:p>
    <w:p w14:paraId="16F993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95C83E" w14:textId="5A19DBC4" w:rsidR="00B95EB2" w:rsidRDefault="00B95EB2" w:rsidP="00B95EB2">
      <w:pPr>
        <w:rPr>
          <w:rFonts w:ascii="Arial" w:hAnsi="Arial" w:cs="Arial"/>
          <w:b/>
          <w:sz w:val="24"/>
        </w:rPr>
      </w:pPr>
      <w:r>
        <w:rPr>
          <w:rFonts w:ascii="Arial" w:hAnsi="Arial" w:cs="Arial"/>
          <w:b/>
          <w:color w:val="0000FF"/>
          <w:sz w:val="24"/>
        </w:rPr>
        <w:t>R4-2512230</w:t>
      </w:r>
      <w:r>
        <w:rPr>
          <w:rFonts w:ascii="Arial" w:hAnsi="Arial" w:cs="Arial"/>
          <w:b/>
          <w:color w:val="0000FF"/>
          <w:sz w:val="24"/>
        </w:rPr>
        <w:tab/>
      </w:r>
      <w:r>
        <w:rPr>
          <w:rFonts w:ascii="Arial" w:hAnsi="Arial" w:cs="Arial"/>
          <w:b/>
          <w:sz w:val="24"/>
        </w:rPr>
        <w:t>(NR_Mob_enh2-Core) Correction on conditional handover with PSCell</w:t>
      </w:r>
    </w:p>
    <w:p w14:paraId="357B9FA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CR-5827  rev 1 Cat: F (Rel-18)</w:t>
      </w:r>
      <w:r>
        <w:rPr>
          <w:i/>
        </w:rPr>
        <w:br/>
      </w:r>
      <w:r>
        <w:rPr>
          <w:i/>
        </w:rPr>
        <w:br/>
      </w:r>
      <w:r>
        <w:rPr>
          <w:i/>
        </w:rPr>
        <w:tab/>
      </w:r>
      <w:r>
        <w:rPr>
          <w:i/>
        </w:rPr>
        <w:tab/>
      </w:r>
      <w:r>
        <w:rPr>
          <w:i/>
        </w:rPr>
        <w:tab/>
      </w:r>
      <w:r>
        <w:rPr>
          <w:i/>
        </w:rPr>
        <w:tab/>
      </w:r>
      <w:r>
        <w:rPr>
          <w:i/>
        </w:rPr>
        <w:tab/>
        <w:t>Source: ZTE Corporation, Sanechips</w:t>
      </w:r>
    </w:p>
    <w:p w14:paraId="53BEA33C" w14:textId="77777777" w:rsidR="00B95EB2" w:rsidRDefault="00B95EB2" w:rsidP="00B95EB2">
      <w:pPr>
        <w:rPr>
          <w:color w:val="808080"/>
        </w:rPr>
      </w:pPr>
      <w:r>
        <w:rPr>
          <w:color w:val="808080"/>
        </w:rPr>
        <w:t>(Replaces R4-2510459)</w:t>
      </w:r>
    </w:p>
    <w:p w14:paraId="544E49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B12123C" w14:textId="77777777" w:rsidR="00B95EB2" w:rsidRDefault="00B95EB2" w:rsidP="00B95EB2">
      <w:pPr>
        <w:pStyle w:val="Heading3"/>
      </w:pPr>
      <w:bookmarkStart w:id="73" w:name="_Toc209702817"/>
      <w:r>
        <w:t>5.20</w:t>
      </w:r>
      <w:r>
        <w:tab/>
        <w:t>NR MIMO evolution for downlink and uplink</w:t>
      </w:r>
      <w:bookmarkEnd w:id="73"/>
    </w:p>
    <w:p w14:paraId="45FFC151" w14:textId="77777777" w:rsidR="00B95EB2" w:rsidRDefault="00B95EB2" w:rsidP="00B95EB2">
      <w:pPr>
        <w:pStyle w:val="Heading4"/>
      </w:pPr>
      <w:bookmarkStart w:id="74" w:name="_Toc209702818"/>
      <w:r>
        <w:t>5.20.1</w:t>
      </w:r>
      <w:r>
        <w:tab/>
        <w:t>RRM core and performance requirements</w:t>
      </w:r>
      <w:bookmarkEnd w:id="74"/>
    </w:p>
    <w:p w14:paraId="76FCA97E" w14:textId="71E45344" w:rsidR="00B95EB2" w:rsidRDefault="00B95EB2" w:rsidP="00B95EB2">
      <w:pPr>
        <w:rPr>
          <w:rFonts w:ascii="Arial" w:hAnsi="Arial" w:cs="Arial"/>
          <w:b/>
          <w:sz w:val="24"/>
        </w:rPr>
      </w:pPr>
      <w:r>
        <w:rPr>
          <w:rFonts w:ascii="Arial" w:hAnsi="Arial" w:cs="Arial"/>
          <w:b/>
          <w:color w:val="0000FF"/>
          <w:sz w:val="24"/>
        </w:rPr>
        <w:t>R4-2509154</w:t>
      </w:r>
      <w:r>
        <w:rPr>
          <w:rFonts w:ascii="Arial" w:hAnsi="Arial" w:cs="Arial"/>
          <w:b/>
          <w:color w:val="0000FF"/>
          <w:sz w:val="24"/>
        </w:rPr>
        <w:tab/>
      </w:r>
      <w:r>
        <w:rPr>
          <w:rFonts w:ascii="Arial" w:hAnsi="Arial" w:cs="Arial"/>
          <w:b/>
          <w:sz w:val="24"/>
        </w:rPr>
        <w:t>CR for m-DCI DL TCI state switch delay</w:t>
      </w:r>
    </w:p>
    <w:p w14:paraId="3F32026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CR-5723  rev  Cat: F (Rel-18)</w:t>
      </w:r>
      <w:r>
        <w:rPr>
          <w:i/>
        </w:rPr>
        <w:br/>
      </w:r>
      <w:r>
        <w:rPr>
          <w:i/>
        </w:rPr>
        <w:br/>
      </w:r>
      <w:r>
        <w:rPr>
          <w:i/>
        </w:rPr>
        <w:tab/>
      </w:r>
      <w:r>
        <w:rPr>
          <w:i/>
        </w:rPr>
        <w:tab/>
      </w:r>
      <w:r>
        <w:rPr>
          <w:i/>
        </w:rPr>
        <w:tab/>
      </w:r>
      <w:r>
        <w:rPr>
          <w:i/>
        </w:rPr>
        <w:tab/>
      </w:r>
      <w:r>
        <w:rPr>
          <w:i/>
        </w:rPr>
        <w:tab/>
        <w:t>Source: Nokia</w:t>
      </w:r>
    </w:p>
    <w:p w14:paraId="28FA7152" w14:textId="77777777" w:rsidR="00B95EB2" w:rsidRDefault="00B95EB2" w:rsidP="00B95EB2">
      <w:pPr>
        <w:rPr>
          <w:rFonts w:ascii="Arial" w:hAnsi="Arial" w:cs="Arial"/>
          <w:b/>
        </w:rPr>
      </w:pPr>
      <w:r>
        <w:rPr>
          <w:rFonts w:ascii="Arial" w:hAnsi="Arial" w:cs="Arial"/>
          <w:b/>
        </w:rPr>
        <w:t xml:space="preserve">Abstract: </w:t>
      </w:r>
    </w:p>
    <w:p w14:paraId="0FB66018" w14:textId="77777777" w:rsidR="00B95EB2" w:rsidRDefault="00B95EB2" w:rsidP="00B95EB2">
      <w:r>
        <w:t>Capturing a missing agreement for the definition of Tok.</w:t>
      </w:r>
    </w:p>
    <w:p w14:paraId="63987A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B5CD2A7" w14:textId="6A5EDEA5" w:rsidR="00B95EB2" w:rsidRDefault="00B95EB2" w:rsidP="00B95EB2">
      <w:pPr>
        <w:rPr>
          <w:rFonts w:ascii="Arial" w:hAnsi="Arial" w:cs="Arial"/>
          <w:b/>
          <w:sz w:val="24"/>
        </w:rPr>
      </w:pPr>
      <w:r>
        <w:rPr>
          <w:rFonts w:ascii="Arial" w:hAnsi="Arial" w:cs="Arial"/>
          <w:b/>
          <w:color w:val="0000FF"/>
          <w:sz w:val="24"/>
        </w:rPr>
        <w:t>R4-2509155</w:t>
      </w:r>
      <w:r>
        <w:rPr>
          <w:rFonts w:ascii="Arial" w:hAnsi="Arial" w:cs="Arial"/>
          <w:b/>
          <w:color w:val="0000FF"/>
          <w:sz w:val="24"/>
        </w:rPr>
        <w:tab/>
      </w:r>
      <w:r>
        <w:rPr>
          <w:rFonts w:ascii="Arial" w:hAnsi="Arial" w:cs="Arial"/>
          <w:b/>
          <w:sz w:val="24"/>
        </w:rPr>
        <w:t>CR for m-DCI DL TCI state switch delay</w:t>
      </w:r>
    </w:p>
    <w:p w14:paraId="0F8E273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CR-5724  rev  Cat: A (Rel-19)</w:t>
      </w:r>
      <w:r>
        <w:rPr>
          <w:i/>
        </w:rPr>
        <w:br/>
      </w:r>
      <w:r>
        <w:rPr>
          <w:i/>
        </w:rPr>
        <w:br/>
      </w:r>
      <w:r>
        <w:rPr>
          <w:i/>
        </w:rPr>
        <w:tab/>
      </w:r>
      <w:r>
        <w:rPr>
          <w:i/>
        </w:rPr>
        <w:tab/>
      </w:r>
      <w:r>
        <w:rPr>
          <w:i/>
        </w:rPr>
        <w:tab/>
      </w:r>
      <w:r>
        <w:rPr>
          <w:i/>
        </w:rPr>
        <w:tab/>
      </w:r>
      <w:r>
        <w:rPr>
          <w:i/>
        </w:rPr>
        <w:tab/>
        <w:t>Source: Nokia</w:t>
      </w:r>
    </w:p>
    <w:p w14:paraId="4F26EED7" w14:textId="77777777" w:rsidR="00B95EB2" w:rsidRDefault="00B95EB2" w:rsidP="00B95EB2">
      <w:pPr>
        <w:rPr>
          <w:rFonts w:ascii="Arial" w:hAnsi="Arial" w:cs="Arial"/>
          <w:b/>
        </w:rPr>
      </w:pPr>
      <w:r>
        <w:rPr>
          <w:rFonts w:ascii="Arial" w:hAnsi="Arial" w:cs="Arial"/>
          <w:b/>
        </w:rPr>
        <w:t xml:space="preserve">Abstract: </w:t>
      </w:r>
    </w:p>
    <w:p w14:paraId="216E344D" w14:textId="77777777" w:rsidR="00B95EB2" w:rsidRDefault="00B95EB2" w:rsidP="00B95EB2">
      <w:r>
        <w:t>Cat-A CR capturing a missing agreement for the definition of Tok.</w:t>
      </w:r>
    </w:p>
    <w:p w14:paraId="4AE4FD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7DE2E0" w14:textId="1453C4B6" w:rsidR="00B95EB2" w:rsidRDefault="00B95EB2" w:rsidP="00B95EB2">
      <w:pPr>
        <w:rPr>
          <w:rFonts w:ascii="Arial" w:hAnsi="Arial" w:cs="Arial"/>
          <w:b/>
          <w:sz w:val="24"/>
        </w:rPr>
      </w:pPr>
      <w:r>
        <w:rPr>
          <w:rFonts w:ascii="Arial" w:hAnsi="Arial" w:cs="Arial"/>
          <w:b/>
          <w:color w:val="0000FF"/>
          <w:sz w:val="24"/>
        </w:rPr>
        <w:t>R4-2509474</w:t>
      </w:r>
      <w:r>
        <w:rPr>
          <w:rFonts w:ascii="Arial" w:hAnsi="Arial" w:cs="Arial"/>
          <w:b/>
          <w:color w:val="0000FF"/>
          <w:sz w:val="24"/>
        </w:rPr>
        <w:tab/>
      </w:r>
      <w:r>
        <w:rPr>
          <w:rFonts w:ascii="Arial" w:hAnsi="Arial" w:cs="Arial"/>
          <w:b/>
          <w:sz w:val="24"/>
        </w:rPr>
        <w:t>CR to 38.133 for gradual timing adjustment for mTRP-R18</w:t>
      </w:r>
    </w:p>
    <w:p w14:paraId="1A8BE10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CR-5752  rev  Cat: F (Rel-18)</w:t>
      </w:r>
      <w:r>
        <w:rPr>
          <w:i/>
        </w:rPr>
        <w:br/>
      </w:r>
      <w:r>
        <w:rPr>
          <w:i/>
        </w:rPr>
        <w:br/>
      </w:r>
      <w:r>
        <w:rPr>
          <w:i/>
        </w:rPr>
        <w:tab/>
      </w:r>
      <w:r>
        <w:rPr>
          <w:i/>
        </w:rPr>
        <w:tab/>
      </w:r>
      <w:r>
        <w:rPr>
          <w:i/>
        </w:rPr>
        <w:tab/>
      </w:r>
      <w:r>
        <w:rPr>
          <w:i/>
        </w:rPr>
        <w:tab/>
      </w:r>
      <w:r>
        <w:rPr>
          <w:i/>
        </w:rPr>
        <w:tab/>
        <w:t>Source: Apple</w:t>
      </w:r>
    </w:p>
    <w:p w14:paraId="3779965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4BE27DB" w14:textId="65B6E852" w:rsidR="00B95EB2" w:rsidRDefault="00B95EB2" w:rsidP="00B95EB2">
      <w:pPr>
        <w:rPr>
          <w:rFonts w:ascii="Arial" w:hAnsi="Arial" w:cs="Arial"/>
          <w:b/>
          <w:sz w:val="24"/>
        </w:rPr>
      </w:pPr>
      <w:r>
        <w:rPr>
          <w:rFonts w:ascii="Arial" w:hAnsi="Arial" w:cs="Arial"/>
          <w:b/>
          <w:color w:val="0000FF"/>
          <w:sz w:val="24"/>
        </w:rPr>
        <w:t>R4-2509475</w:t>
      </w:r>
      <w:r>
        <w:rPr>
          <w:rFonts w:ascii="Arial" w:hAnsi="Arial" w:cs="Arial"/>
          <w:b/>
          <w:color w:val="0000FF"/>
          <w:sz w:val="24"/>
        </w:rPr>
        <w:tab/>
      </w:r>
      <w:r>
        <w:rPr>
          <w:rFonts w:ascii="Arial" w:hAnsi="Arial" w:cs="Arial"/>
          <w:b/>
          <w:sz w:val="24"/>
        </w:rPr>
        <w:t>CR to 38.133 for gradual timing adjustment for mTRP-R19</w:t>
      </w:r>
    </w:p>
    <w:p w14:paraId="2C5F582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CR-5753  rev  Cat: A (Rel-19)</w:t>
      </w:r>
      <w:r>
        <w:rPr>
          <w:i/>
        </w:rPr>
        <w:br/>
      </w:r>
      <w:r>
        <w:rPr>
          <w:i/>
        </w:rPr>
        <w:br/>
      </w:r>
      <w:r>
        <w:rPr>
          <w:i/>
        </w:rPr>
        <w:tab/>
      </w:r>
      <w:r>
        <w:rPr>
          <w:i/>
        </w:rPr>
        <w:tab/>
      </w:r>
      <w:r>
        <w:rPr>
          <w:i/>
        </w:rPr>
        <w:tab/>
      </w:r>
      <w:r>
        <w:rPr>
          <w:i/>
        </w:rPr>
        <w:tab/>
      </w:r>
      <w:r>
        <w:rPr>
          <w:i/>
        </w:rPr>
        <w:tab/>
        <w:t>Source: Apple</w:t>
      </w:r>
    </w:p>
    <w:p w14:paraId="7B5499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F0EB220" w14:textId="4387B18D" w:rsidR="00B95EB2" w:rsidRDefault="00B95EB2" w:rsidP="00B95EB2">
      <w:pPr>
        <w:rPr>
          <w:rFonts w:ascii="Arial" w:hAnsi="Arial" w:cs="Arial"/>
          <w:b/>
          <w:sz w:val="24"/>
        </w:rPr>
      </w:pPr>
      <w:r>
        <w:rPr>
          <w:rFonts w:ascii="Arial" w:hAnsi="Arial" w:cs="Arial"/>
          <w:b/>
          <w:color w:val="0000FF"/>
          <w:sz w:val="24"/>
        </w:rPr>
        <w:t>R4-2510608</w:t>
      </w:r>
      <w:r>
        <w:rPr>
          <w:rFonts w:ascii="Arial" w:hAnsi="Arial" w:cs="Arial"/>
          <w:b/>
          <w:color w:val="0000FF"/>
          <w:sz w:val="24"/>
        </w:rPr>
        <w:tab/>
      </w:r>
      <w:r>
        <w:rPr>
          <w:rFonts w:ascii="Arial" w:hAnsi="Arial" w:cs="Arial"/>
          <w:b/>
          <w:sz w:val="24"/>
        </w:rPr>
        <w:t>(NR_MIMO_evo_DL_UL-Perf) CR on TC maintenance for R18 MIMO uTCI R18</w:t>
      </w:r>
    </w:p>
    <w:p w14:paraId="3831234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CR-5876  rev  Cat: F (Rel-18)</w:t>
      </w:r>
      <w:r>
        <w:rPr>
          <w:i/>
        </w:rPr>
        <w:br/>
      </w:r>
      <w:r>
        <w:rPr>
          <w:i/>
        </w:rPr>
        <w:br/>
      </w:r>
      <w:r>
        <w:rPr>
          <w:i/>
        </w:rPr>
        <w:tab/>
      </w:r>
      <w:r>
        <w:rPr>
          <w:i/>
        </w:rPr>
        <w:tab/>
      </w:r>
      <w:r>
        <w:rPr>
          <w:i/>
        </w:rPr>
        <w:tab/>
      </w:r>
      <w:r>
        <w:rPr>
          <w:i/>
        </w:rPr>
        <w:tab/>
      </w:r>
      <w:r>
        <w:rPr>
          <w:i/>
        </w:rPr>
        <w:tab/>
        <w:t>Source: Huawei, HiSilicon</w:t>
      </w:r>
    </w:p>
    <w:p w14:paraId="7F2A0B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R4-2512200</w:t>
      </w:r>
      <w:r>
        <w:rPr>
          <w:color w:val="993300"/>
          <w:u w:val="single"/>
        </w:rPr>
        <w:t>.</w:t>
      </w:r>
    </w:p>
    <w:p w14:paraId="4625055C" w14:textId="5EC46EEA" w:rsidR="00B95EB2" w:rsidRDefault="00B95EB2" w:rsidP="00B95EB2">
      <w:pPr>
        <w:rPr>
          <w:rFonts w:ascii="Arial" w:hAnsi="Arial" w:cs="Arial"/>
          <w:b/>
          <w:sz w:val="24"/>
        </w:rPr>
      </w:pPr>
      <w:r>
        <w:rPr>
          <w:rFonts w:ascii="Arial" w:hAnsi="Arial" w:cs="Arial"/>
          <w:b/>
          <w:color w:val="0000FF"/>
          <w:sz w:val="24"/>
        </w:rPr>
        <w:t>R4-2510609</w:t>
      </w:r>
      <w:r>
        <w:rPr>
          <w:rFonts w:ascii="Arial" w:hAnsi="Arial" w:cs="Arial"/>
          <w:b/>
          <w:color w:val="0000FF"/>
          <w:sz w:val="24"/>
        </w:rPr>
        <w:tab/>
      </w:r>
      <w:r>
        <w:rPr>
          <w:rFonts w:ascii="Arial" w:hAnsi="Arial" w:cs="Arial"/>
          <w:b/>
          <w:sz w:val="24"/>
        </w:rPr>
        <w:t>(NR_MIMO_evo_DL_UL-Perf) CR on TC maintenance for R18 MIMO uTCI R19</w:t>
      </w:r>
    </w:p>
    <w:p w14:paraId="6B8F600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CR-5877  rev  Cat: A (Rel-19)</w:t>
      </w:r>
      <w:r>
        <w:rPr>
          <w:i/>
        </w:rPr>
        <w:br/>
      </w:r>
      <w:r>
        <w:rPr>
          <w:i/>
        </w:rPr>
        <w:br/>
      </w:r>
      <w:r>
        <w:rPr>
          <w:i/>
        </w:rPr>
        <w:tab/>
      </w:r>
      <w:r>
        <w:rPr>
          <w:i/>
        </w:rPr>
        <w:tab/>
      </w:r>
      <w:r>
        <w:rPr>
          <w:i/>
        </w:rPr>
        <w:tab/>
      </w:r>
      <w:r>
        <w:rPr>
          <w:i/>
        </w:rPr>
        <w:tab/>
      </w:r>
      <w:r>
        <w:rPr>
          <w:i/>
        </w:rPr>
        <w:tab/>
        <w:t>Source: Huawei, HiSilicon</w:t>
      </w:r>
    </w:p>
    <w:p w14:paraId="554FFC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E9722A" w14:textId="0BFEC3F5" w:rsidR="00B95EB2" w:rsidRDefault="00B95EB2" w:rsidP="00B95EB2">
      <w:pPr>
        <w:rPr>
          <w:rFonts w:ascii="Arial" w:hAnsi="Arial" w:cs="Arial"/>
          <w:b/>
          <w:sz w:val="24"/>
        </w:rPr>
      </w:pPr>
      <w:r>
        <w:rPr>
          <w:rFonts w:ascii="Arial" w:hAnsi="Arial" w:cs="Arial"/>
          <w:b/>
          <w:color w:val="0000FF"/>
          <w:sz w:val="24"/>
        </w:rPr>
        <w:t>R4-2512200</w:t>
      </w:r>
      <w:r>
        <w:rPr>
          <w:rFonts w:ascii="Arial" w:hAnsi="Arial" w:cs="Arial"/>
          <w:b/>
          <w:color w:val="0000FF"/>
          <w:sz w:val="24"/>
        </w:rPr>
        <w:tab/>
      </w:r>
      <w:r>
        <w:rPr>
          <w:rFonts w:ascii="Arial" w:hAnsi="Arial" w:cs="Arial"/>
          <w:b/>
          <w:sz w:val="24"/>
        </w:rPr>
        <w:t>(NR_MIMO_evo_DL_UL-Perf) CR on TC maintenance for R18 MIMO uTCI R18</w:t>
      </w:r>
    </w:p>
    <w:p w14:paraId="6EF269C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CR-5876  rev 1 Cat: F (Rel-18)</w:t>
      </w:r>
      <w:r>
        <w:rPr>
          <w:i/>
        </w:rPr>
        <w:br/>
      </w:r>
      <w:r>
        <w:rPr>
          <w:i/>
        </w:rPr>
        <w:br/>
      </w:r>
      <w:r>
        <w:rPr>
          <w:i/>
        </w:rPr>
        <w:tab/>
      </w:r>
      <w:r>
        <w:rPr>
          <w:i/>
        </w:rPr>
        <w:tab/>
      </w:r>
      <w:r>
        <w:rPr>
          <w:i/>
        </w:rPr>
        <w:tab/>
      </w:r>
      <w:r>
        <w:rPr>
          <w:i/>
        </w:rPr>
        <w:tab/>
      </w:r>
      <w:r>
        <w:rPr>
          <w:i/>
        </w:rPr>
        <w:tab/>
        <w:t>Source: Huawei, HiSilicon</w:t>
      </w:r>
    </w:p>
    <w:p w14:paraId="3BBFC268" w14:textId="77777777" w:rsidR="00B95EB2" w:rsidRDefault="00B95EB2" w:rsidP="00B95EB2">
      <w:pPr>
        <w:rPr>
          <w:color w:val="808080"/>
        </w:rPr>
      </w:pPr>
      <w:r>
        <w:rPr>
          <w:color w:val="808080"/>
        </w:rPr>
        <w:t>(Replaces R4-2510608)</w:t>
      </w:r>
    </w:p>
    <w:p w14:paraId="222B70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D027CB" w14:textId="77777777" w:rsidR="00B95EB2" w:rsidRDefault="00B95EB2" w:rsidP="00B95EB2">
      <w:pPr>
        <w:pStyle w:val="Heading3"/>
      </w:pPr>
      <w:bookmarkStart w:id="75" w:name="_Toc209702819"/>
      <w:r>
        <w:t>5.21</w:t>
      </w:r>
      <w:r>
        <w:tab/>
        <w:t>Enhanced support of reduced capability NR devices</w:t>
      </w:r>
      <w:bookmarkEnd w:id="75"/>
    </w:p>
    <w:p w14:paraId="68752397" w14:textId="77777777" w:rsidR="00B95EB2" w:rsidRDefault="00B95EB2" w:rsidP="00B95EB2">
      <w:pPr>
        <w:pStyle w:val="Heading4"/>
      </w:pPr>
      <w:bookmarkStart w:id="76" w:name="_Toc209702820"/>
      <w:r>
        <w:t>5.21.1</w:t>
      </w:r>
      <w:r>
        <w:tab/>
        <w:t>RRM core requirements</w:t>
      </w:r>
      <w:bookmarkEnd w:id="76"/>
    </w:p>
    <w:p w14:paraId="5A49250E" w14:textId="77777777" w:rsidR="00B95EB2" w:rsidRDefault="00B95EB2" w:rsidP="00B95EB2">
      <w:pPr>
        <w:pStyle w:val="Heading3"/>
      </w:pPr>
      <w:bookmarkStart w:id="77" w:name="_Toc209702821"/>
      <w:r>
        <w:t>5.22</w:t>
      </w:r>
      <w:r>
        <w:tab/>
        <w:t>Network energy saving for NR</w:t>
      </w:r>
      <w:bookmarkEnd w:id="77"/>
    </w:p>
    <w:p w14:paraId="2768BFD7" w14:textId="77777777" w:rsidR="00B95EB2" w:rsidRDefault="00B95EB2" w:rsidP="00B95EB2">
      <w:pPr>
        <w:pStyle w:val="Heading4"/>
      </w:pPr>
      <w:bookmarkStart w:id="78" w:name="_Toc209702822"/>
      <w:r>
        <w:t>5.22.1</w:t>
      </w:r>
      <w:r>
        <w:tab/>
        <w:t>RRM core and performance requirements</w:t>
      </w:r>
      <w:bookmarkEnd w:id="78"/>
    </w:p>
    <w:p w14:paraId="50BE527E" w14:textId="6E01AB81" w:rsidR="00B95EB2" w:rsidRDefault="00B95EB2" w:rsidP="00B95EB2">
      <w:pPr>
        <w:rPr>
          <w:rFonts w:ascii="Arial" w:hAnsi="Arial" w:cs="Arial"/>
          <w:b/>
          <w:sz w:val="24"/>
        </w:rPr>
      </w:pPr>
      <w:r>
        <w:rPr>
          <w:rFonts w:ascii="Arial" w:hAnsi="Arial" w:cs="Arial"/>
          <w:b/>
          <w:color w:val="0000FF"/>
          <w:sz w:val="24"/>
        </w:rPr>
        <w:t>R4-2509602</w:t>
      </w:r>
      <w:r>
        <w:rPr>
          <w:rFonts w:ascii="Arial" w:hAnsi="Arial" w:cs="Arial"/>
          <w:b/>
          <w:color w:val="0000FF"/>
          <w:sz w:val="24"/>
        </w:rPr>
        <w:tab/>
      </w:r>
      <w:r>
        <w:rPr>
          <w:rFonts w:ascii="Arial" w:hAnsi="Arial" w:cs="Arial"/>
          <w:b/>
          <w:sz w:val="24"/>
        </w:rPr>
        <w:t>(Netw_Energy_NR-Core) Discussion on intra-frequency measurement with SSB-less SCell</w:t>
      </w:r>
    </w:p>
    <w:p w14:paraId="1919683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F03D9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5A622" w14:textId="50810093" w:rsidR="00B95EB2" w:rsidRDefault="00B95EB2" w:rsidP="00B95EB2">
      <w:pPr>
        <w:rPr>
          <w:rFonts w:ascii="Arial" w:hAnsi="Arial" w:cs="Arial"/>
          <w:b/>
          <w:sz w:val="24"/>
        </w:rPr>
      </w:pPr>
      <w:r>
        <w:rPr>
          <w:rFonts w:ascii="Arial" w:hAnsi="Arial" w:cs="Arial"/>
          <w:b/>
          <w:color w:val="0000FF"/>
          <w:sz w:val="24"/>
        </w:rPr>
        <w:t>R4-2509603</w:t>
      </w:r>
      <w:r>
        <w:rPr>
          <w:rFonts w:ascii="Arial" w:hAnsi="Arial" w:cs="Arial"/>
          <w:b/>
          <w:color w:val="0000FF"/>
          <w:sz w:val="24"/>
        </w:rPr>
        <w:tab/>
      </w:r>
      <w:r>
        <w:rPr>
          <w:rFonts w:ascii="Arial" w:hAnsi="Arial" w:cs="Arial"/>
          <w:b/>
          <w:sz w:val="24"/>
        </w:rPr>
        <w:t>(NR_newRAT-core) 38133CR on intra-frequency measurement with SSB-less SCell – R15</w:t>
      </w:r>
    </w:p>
    <w:p w14:paraId="412E888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v15.30.0</w:t>
      </w:r>
      <w:r>
        <w:rPr>
          <w:i/>
        </w:rPr>
        <w:tab/>
        <w:t xml:space="preserve">  CR-5766  rev  Cat: F (Rel-15)</w:t>
      </w:r>
      <w:r>
        <w:rPr>
          <w:i/>
        </w:rPr>
        <w:br/>
      </w:r>
      <w:r>
        <w:rPr>
          <w:i/>
        </w:rPr>
        <w:br/>
      </w:r>
      <w:r>
        <w:rPr>
          <w:i/>
        </w:rPr>
        <w:tab/>
      </w:r>
      <w:r>
        <w:rPr>
          <w:i/>
        </w:rPr>
        <w:tab/>
      </w:r>
      <w:r>
        <w:rPr>
          <w:i/>
        </w:rPr>
        <w:tab/>
      </w:r>
      <w:r>
        <w:rPr>
          <w:i/>
        </w:rPr>
        <w:tab/>
      </w:r>
      <w:r>
        <w:rPr>
          <w:i/>
        </w:rPr>
        <w:tab/>
        <w:t>Source: Nokia, Nokia Shanghai Bell</w:t>
      </w:r>
    </w:p>
    <w:p w14:paraId="026DD5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A78DBE" w14:textId="3B1A485F" w:rsidR="00B95EB2" w:rsidRDefault="00B95EB2" w:rsidP="00B95EB2">
      <w:pPr>
        <w:rPr>
          <w:rFonts w:ascii="Arial" w:hAnsi="Arial" w:cs="Arial"/>
          <w:b/>
          <w:sz w:val="24"/>
        </w:rPr>
      </w:pPr>
      <w:r>
        <w:rPr>
          <w:rFonts w:ascii="Arial" w:hAnsi="Arial" w:cs="Arial"/>
          <w:b/>
          <w:color w:val="0000FF"/>
          <w:sz w:val="24"/>
        </w:rPr>
        <w:t>R4-2509604</w:t>
      </w:r>
      <w:r>
        <w:rPr>
          <w:rFonts w:ascii="Arial" w:hAnsi="Arial" w:cs="Arial"/>
          <w:b/>
          <w:color w:val="0000FF"/>
          <w:sz w:val="24"/>
        </w:rPr>
        <w:tab/>
      </w:r>
      <w:r>
        <w:rPr>
          <w:rFonts w:ascii="Arial" w:hAnsi="Arial" w:cs="Arial"/>
          <w:b/>
          <w:sz w:val="24"/>
        </w:rPr>
        <w:t>(NR_newRAT-core) 38133CR on intra-frequency measurement with SSB-less SCell – R16 Cat.A</w:t>
      </w:r>
    </w:p>
    <w:p w14:paraId="725834F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v16.24.0</w:t>
      </w:r>
      <w:r>
        <w:rPr>
          <w:i/>
        </w:rPr>
        <w:tab/>
        <w:t xml:space="preserve">  CR-5767  rev  Cat: A (Rel-16)</w:t>
      </w:r>
      <w:r>
        <w:rPr>
          <w:i/>
        </w:rPr>
        <w:br/>
      </w:r>
      <w:r>
        <w:rPr>
          <w:i/>
        </w:rPr>
        <w:br/>
      </w:r>
      <w:r>
        <w:rPr>
          <w:i/>
        </w:rPr>
        <w:tab/>
      </w:r>
      <w:r>
        <w:rPr>
          <w:i/>
        </w:rPr>
        <w:tab/>
      </w:r>
      <w:r>
        <w:rPr>
          <w:i/>
        </w:rPr>
        <w:tab/>
      </w:r>
      <w:r>
        <w:rPr>
          <w:i/>
        </w:rPr>
        <w:tab/>
      </w:r>
      <w:r>
        <w:rPr>
          <w:i/>
        </w:rPr>
        <w:tab/>
        <w:t>Source: Nokia, Nokia Shanghai Bell</w:t>
      </w:r>
    </w:p>
    <w:p w14:paraId="691842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C62B73" w14:textId="3791DF02" w:rsidR="00B95EB2" w:rsidRDefault="00B95EB2" w:rsidP="00B95EB2">
      <w:pPr>
        <w:rPr>
          <w:rFonts w:ascii="Arial" w:hAnsi="Arial" w:cs="Arial"/>
          <w:b/>
          <w:sz w:val="24"/>
        </w:rPr>
      </w:pPr>
      <w:r>
        <w:rPr>
          <w:rFonts w:ascii="Arial" w:hAnsi="Arial" w:cs="Arial"/>
          <w:b/>
          <w:color w:val="0000FF"/>
          <w:sz w:val="24"/>
        </w:rPr>
        <w:t>R4-2509605</w:t>
      </w:r>
      <w:r>
        <w:rPr>
          <w:rFonts w:ascii="Arial" w:hAnsi="Arial" w:cs="Arial"/>
          <w:b/>
          <w:color w:val="0000FF"/>
          <w:sz w:val="24"/>
        </w:rPr>
        <w:tab/>
      </w:r>
      <w:r>
        <w:rPr>
          <w:rFonts w:ascii="Arial" w:hAnsi="Arial" w:cs="Arial"/>
          <w:b/>
          <w:sz w:val="24"/>
        </w:rPr>
        <w:t>(NR_newRAT-core) 38133CR on intra-frequency measurement with SSB-less SCell – R17 Cat.A</w:t>
      </w:r>
    </w:p>
    <w:p w14:paraId="6234517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v17.18.1</w:t>
      </w:r>
      <w:r>
        <w:rPr>
          <w:i/>
        </w:rPr>
        <w:tab/>
        <w:t xml:space="preserve">  CR-5768  rev  Cat: A (Rel-17)</w:t>
      </w:r>
      <w:r>
        <w:rPr>
          <w:i/>
        </w:rPr>
        <w:br/>
      </w:r>
      <w:r>
        <w:rPr>
          <w:i/>
        </w:rPr>
        <w:br/>
      </w:r>
      <w:r>
        <w:rPr>
          <w:i/>
        </w:rPr>
        <w:tab/>
      </w:r>
      <w:r>
        <w:rPr>
          <w:i/>
        </w:rPr>
        <w:tab/>
      </w:r>
      <w:r>
        <w:rPr>
          <w:i/>
        </w:rPr>
        <w:tab/>
      </w:r>
      <w:r>
        <w:rPr>
          <w:i/>
        </w:rPr>
        <w:tab/>
      </w:r>
      <w:r>
        <w:rPr>
          <w:i/>
        </w:rPr>
        <w:tab/>
        <w:t>Source: Nokia, Nokia Shanghai Bell</w:t>
      </w:r>
    </w:p>
    <w:p w14:paraId="68DCDF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007A7" w14:textId="01E87855" w:rsidR="00B95EB2" w:rsidRDefault="00B95EB2" w:rsidP="00B95EB2">
      <w:pPr>
        <w:rPr>
          <w:rFonts w:ascii="Arial" w:hAnsi="Arial" w:cs="Arial"/>
          <w:b/>
          <w:sz w:val="24"/>
        </w:rPr>
      </w:pPr>
      <w:r>
        <w:rPr>
          <w:rFonts w:ascii="Arial" w:hAnsi="Arial" w:cs="Arial"/>
          <w:b/>
          <w:color w:val="0000FF"/>
          <w:sz w:val="24"/>
        </w:rPr>
        <w:t>R4-2509606</w:t>
      </w:r>
      <w:r>
        <w:rPr>
          <w:rFonts w:ascii="Arial" w:hAnsi="Arial" w:cs="Arial"/>
          <w:b/>
          <w:color w:val="0000FF"/>
          <w:sz w:val="24"/>
        </w:rPr>
        <w:tab/>
      </w:r>
      <w:r>
        <w:rPr>
          <w:rFonts w:ascii="Arial" w:hAnsi="Arial" w:cs="Arial"/>
          <w:b/>
          <w:sz w:val="24"/>
        </w:rPr>
        <w:t>(NR_newRAT-core) 38133CR on intra-frequency measurement with SSB-less SCell – R18 Cat.A</w:t>
      </w:r>
    </w:p>
    <w:p w14:paraId="1394787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CR-5769  rev  Cat: A (Rel-18)</w:t>
      </w:r>
      <w:r>
        <w:rPr>
          <w:i/>
        </w:rPr>
        <w:br/>
      </w:r>
      <w:r>
        <w:rPr>
          <w:i/>
        </w:rPr>
        <w:br/>
      </w:r>
      <w:r>
        <w:rPr>
          <w:i/>
        </w:rPr>
        <w:tab/>
      </w:r>
      <w:r>
        <w:rPr>
          <w:i/>
        </w:rPr>
        <w:tab/>
      </w:r>
      <w:r>
        <w:rPr>
          <w:i/>
        </w:rPr>
        <w:tab/>
      </w:r>
      <w:r>
        <w:rPr>
          <w:i/>
        </w:rPr>
        <w:tab/>
      </w:r>
      <w:r>
        <w:rPr>
          <w:i/>
        </w:rPr>
        <w:tab/>
        <w:t>Source: Nokia, Nokia Shanghai Bell</w:t>
      </w:r>
    </w:p>
    <w:p w14:paraId="4406D72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63CDBB" w14:textId="0D3CA08B" w:rsidR="00B95EB2" w:rsidRDefault="00B95EB2" w:rsidP="00B95EB2">
      <w:pPr>
        <w:rPr>
          <w:rFonts w:ascii="Arial" w:hAnsi="Arial" w:cs="Arial"/>
          <w:b/>
          <w:sz w:val="24"/>
        </w:rPr>
      </w:pPr>
      <w:r>
        <w:rPr>
          <w:rFonts w:ascii="Arial" w:hAnsi="Arial" w:cs="Arial"/>
          <w:b/>
          <w:color w:val="0000FF"/>
          <w:sz w:val="24"/>
        </w:rPr>
        <w:t>R4-2509607</w:t>
      </w:r>
      <w:r>
        <w:rPr>
          <w:rFonts w:ascii="Arial" w:hAnsi="Arial" w:cs="Arial"/>
          <w:b/>
          <w:color w:val="0000FF"/>
          <w:sz w:val="24"/>
        </w:rPr>
        <w:tab/>
      </w:r>
      <w:r>
        <w:rPr>
          <w:rFonts w:ascii="Arial" w:hAnsi="Arial" w:cs="Arial"/>
          <w:b/>
          <w:sz w:val="24"/>
        </w:rPr>
        <w:t>(NR_newRAT-core) 38133CR on intra-frequency measurement with SSB-less SCell – R19 Cat.A</w:t>
      </w:r>
    </w:p>
    <w:p w14:paraId="11987A4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CR-5770  rev  Cat: A (Rel-19)</w:t>
      </w:r>
      <w:r>
        <w:rPr>
          <w:i/>
        </w:rPr>
        <w:br/>
      </w:r>
      <w:r>
        <w:rPr>
          <w:i/>
        </w:rPr>
        <w:br/>
      </w:r>
      <w:r>
        <w:rPr>
          <w:i/>
        </w:rPr>
        <w:tab/>
      </w:r>
      <w:r>
        <w:rPr>
          <w:i/>
        </w:rPr>
        <w:tab/>
      </w:r>
      <w:r>
        <w:rPr>
          <w:i/>
        </w:rPr>
        <w:tab/>
      </w:r>
      <w:r>
        <w:rPr>
          <w:i/>
        </w:rPr>
        <w:tab/>
      </w:r>
      <w:r>
        <w:rPr>
          <w:i/>
        </w:rPr>
        <w:tab/>
        <w:t>Source: Nokia, Nokia Shanghai Bell</w:t>
      </w:r>
    </w:p>
    <w:p w14:paraId="54C1A9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FE17C9" w14:textId="4224B3BF" w:rsidR="00B95EB2" w:rsidRDefault="00B95EB2" w:rsidP="00B95EB2">
      <w:pPr>
        <w:rPr>
          <w:rFonts w:ascii="Arial" w:hAnsi="Arial" w:cs="Arial"/>
          <w:b/>
          <w:sz w:val="24"/>
        </w:rPr>
      </w:pPr>
      <w:r>
        <w:rPr>
          <w:rFonts w:ascii="Arial" w:hAnsi="Arial" w:cs="Arial"/>
          <w:b/>
          <w:color w:val="0000FF"/>
          <w:sz w:val="24"/>
        </w:rPr>
        <w:t>R4-2509608</w:t>
      </w:r>
      <w:r>
        <w:rPr>
          <w:rFonts w:ascii="Arial" w:hAnsi="Arial" w:cs="Arial"/>
          <w:b/>
          <w:color w:val="0000FF"/>
          <w:sz w:val="24"/>
        </w:rPr>
        <w:tab/>
      </w:r>
      <w:r>
        <w:rPr>
          <w:rFonts w:ascii="Arial" w:hAnsi="Arial" w:cs="Arial"/>
          <w:b/>
          <w:sz w:val="24"/>
        </w:rPr>
        <w:t>(Netw_Energy_NR-Core) 38133CR on inter-band SSB-less SCell activation</w:t>
      </w:r>
    </w:p>
    <w:p w14:paraId="0CABF7B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CR-5771  rev  Cat: F (Rel-18)</w:t>
      </w:r>
      <w:r>
        <w:rPr>
          <w:i/>
        </w:rPr>
        <w:br/>
      </w:r>
      <w:r>
        <w:rPr>
          <w:i/>
        </w:rPr>
        <w:br/>
      </w:r>
      <w:r>
        <w:rPr>
          <w:i/>
        </w:rPr>
        <w:tab/>
      </w:r>
      <w:r>
        <w:rPr>
          <w:i/>
        </w:rPr>
        <w:tab/>
      </w:r>
      <w:r>
        <w:rPr>
          <w:i/>
        </w:rPr>
        <w:tab/>
      </w:r>
      <w:r>
        <w:rPr>
          <w:i/>
        </w:rPr>
        <w:tab/>
      </w:r>
      <w:r>
        <w:rPr>
          <w:i/>
        </w:rPr>
        <w:tab/>
        <w:t>Source: Nokia, Nokia Shanghai Bell</w:t>
      </w:r>
    </w:p>
    <w:p w14:paraId="136656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BE1DA5" w14:textId="78D1E852" w:rsidR="00B95EB2" w:rsidRDefault="00B95EB2" w:rsidP="00B95EB2">
      <w:pPr>
        <w:rPr>
          <w:rFonts w:ascii="Arial" w:hAnsi="Arial" w:cs="Arial"/>
          <w:b/>
          <w:sz w:val="24"/>
        </w:rPr>
      </w:pPr>
      <w:r>
        <w:rPr>
          <w:rFonts w:ascii="Arial" w:hAnsi="Arial" w:cs="Arial"/>
          <w:b/>
          <w:color w:val="0000FF"/>
          <w:sz w:val="24"/>
        </w:rPr>
        <w:t>R4-2509609</w:t>
      </w:r>
      <w:r>
        <w:rPr>
          <w:rFonts w:ascii="Arial" w:hAnsi="Arial" w:cs="Arial"/>
          <w:b/>
          <w:color w:val="0000FF"/>
          <w:sz w:val="24"/>
        </w:rPr>
        <w:tab/>
      </w:r>
      <w:r>
        <w:rPr>
          <w:rFonts w:ascii="Arial" w:hAnsi="Arial" w:cs="Arial"/>
          <w:b/>
          <w:sz w:val="24"/>
        </w:rPr>
        <w:t>(Netw_Energy_NR-Core) 38133CR on inter-band SSB-less SCell activation - R19 CatA</w:t>
      </w:r>
    </w:p>
    <w:p w14:paraId="0D2994B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CR-5772  rev  Cat: A (Rel-19)</w:t>
      </w:r>
      <w:r>
        <w:rPr>
          <w:i/>
        </w:rPr>
        <w:br/>
      </w:r>
      <w:r>
        <w:rPr>
          <w:i/>
        </w:rPr>
        <w:br/>
      </w:r>
      <w:r>
        <w:rPr>
          <w:i/>
        </w:rPr>
        <w:tab/>
      </w:r>
      <w:r>
        <w:rPr>
          <w:i/>
        </w:rPr>
        <w:tab/>
      </w:r>
      <w:r>
        <w:rPr>
          <w:i/>
        </w:rPr>
        <w:tab/>
      </w:r>
      <w:r>
        <w:rPr>
          <w:i/>
        </w:rPr>
        <w:tab/>
      </w:r>
      <w:r>
        <w:rPr>
          <w:i/>
        </w:rPr>
        <w:tab/>
        <w:t>Source: Nokia, Nokia Shanghai Bell</w:t>
      </w:r>
    </w:p>
    <w:p w14:paraId="54FC71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1B9EA2A" w14:textId="2C6FEC71" w:rsidR="00B95EB2" w:rsidRDefault="00B95EB2" w:rsidP="00B95EB2">
      <w:pPr>
        <w:rPr>
          <w:rFonts w:ascii="Arial" w:hAnsi="Arial" w:cs="Arial"/>
          <w:b/>
          <w:sz w:val="24"/>
        </w:rPr>
      </w:pPr>
      <w:r>
        <w:rPr>
          <w:rFonts w:ascii="Arial" w:hAnsi="Arial" w:cs="Arial"/>
          <w:b/>
          <w:color w:val="0000FF"/>
          <w:sz w:val="24"/>
        </w:rPr>
        <w:t>R4-2509610</w:t>
      </w:r>
      <w:r>
        <w:rPr>
          <w:rFonts w:ascii="Arial" w:hAnsi="Arial" w:cs="Arial"/>
          <w:b/>
          <w:color w:val="0000FF"/>
          <w:sz w:val="24"/>
        </w:rPr>
        <w:tab/>
      </w:r>
      <w:r>
        <w:rPr>
          <w:rFonts w:ascii="Arial" w:hAnsi="Arial" w:cs="Arial"/>
          <w:b/>
          <w:sz w:val="24"/>
        </w:rPr>
        <w:t>(Netw_Energy_NR-Perf) Correction of SSB-less SCell activation TC - R18</w:t>
      </w:r>
    </w:p>
    <w:p w14:paraId="23B6133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CR-5773  rev  Cat: F (Rel-18)</w:t>
      </w:r>
      <w:r>
        <w:rPr>
          <w:i/>
        </w:rPr>
        <w:br/>
      </w:r>
      <w:r>
        <w:rPr>
          <w:i/>
        </w:rPr>
        <w:br/>
      </w:r>
      <w:r>
        <w:rPr>
          <w:i/>
        </w:rPr>
        <w:tab/>
      </w:r>
      <w:r>
        <w:rPr>
          <w:i/>
        </w:rPr>
        <w:tab/>
      </w:r>
      <w:r>
        <w:rPr>
          <w:i/>
        </w:rPr>
        <w:tab/>
      </w:r>
      <w:r>
        <w:rPr>
          <w:i/>
        </w:rPr>
        <w:tab/>
      </w:r>
      <w:r>
        <w:rPr>
          <w:i/>
        </w:rPr>
        <w:tab/>
        <w:t>Source: Nokia, Nokia Shanghai Bell</w:t>
      </w:r>
    </w:p>
    <w:p w14:paraId="656ECF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2BF7BD" w14:textId="4E7D1D29" w:rsidR="00B95EB2" w:rsidRDefault="00B95EB2" w:rsidP="00B95EB2">
      <w:pPr>
        <w:rPr>
          <w:rFonts w:ascii="Arial" w:hAnsi="Arial" w:cs="Arial"/>
          <w:b/>
          <w:sz w:val="24"/>
        </w:rPr>
      </w:pPr>
      <w:r>
        <w:rPr>
          <w:rFonts w:ascii="Arial" w:hAnsi="Arial" w:cs="Arial"/>
          <w:b/>
          <w:color w:val="0000FF"/>
          <w:sz w:val="24"/>
        </w:rPr>
        <w:t>R4-2509611</w:t>
      </w:r>
      <w:r>
        <w:rPr>
          <w:rFonts w:ascii="Arial" w:hAnsi="Arial" w:cs="Arial"/>
          <w:b/>
          <w:color w:val="0000FF"/>
          <w:sz w:val="24"/>
        </w:rPr>
        <w:tab/>
      </w:r>
      <w:r>
        <w:rPr>
          <w:rFonts w:ascii="Arial" w:hAnsi="Arial" w:cs="Arial"/>
          <w:b/>
          <w:sz w:val="24"/>
        </w:rPr>
        <w:t>(Netw_Energy_NR-Perf) Correction of SSB-less SCell activation TC - R19 CatA</w:t>
      </w:r>
    </w:p>
    <w:p w14:paraId="1FCD162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CR-5774  rev  Cat: A (Rel-19)</w:t>
      </w:r>
      <w:r>
        <w:rPr>
          <w:i/>
        </w:rPr>
        <w:br/>
      </w:r>
      <w:r>
        <w:rPr>
          <w:i/>
        </w:rPr>
        <w:br/>
      </w:r>
      <w:r>
        <w:rPr>
          <w:i/>
        </w:rPr>
        <w:tab/>
      </w:r>
      <w:r>
        <w:rPr>
          <w:i/>
        </w:rPr>
        <w:tab/>
      </w:r>
      <w:r>
        <w:rPr>
          <w:i/>
        </w:rPr>
        <w:tab/>
      </w:r>
      <w:r>
        <w:rPr>
          <w:i/>
        </w:rPr>
        <w:tab/>
      </w:r>
      <w:r>
        <w:rPr>
          <w:i/>
        </w:rPr>
        <w:tab/>
        <w:t>Source: Nokia, Nokia Shanghai Bell</w:t>
      </w:r>
    </w:p>
    <w:p w14:paraId="1AEA0B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2BBBC3D" w14:textId="3078A6CF" w:rsidR="00B95EB2" w:rsidRDefault="00B95EB2" w:rsidP="00B95EB2">
      <w:pPr>
        <w:rPr>
          <w:rFonts w:ascii="Arial" w:hAnsi="Arial" w:cs="Arial"/>
          <w:b/>
          <w:sz w:val="24"/>
        </w:rPr>
      </w:pPr>
      <w:r>
        <w:rPr>
          <w:rFonts w:ascii="Arial" w:hAnsi="Arial" w:cs="Arial"/>
          <w:b/>
          <w:color w:val="0000FF"/>
          <w:sz w:val="24"/>
        </w:rPr>
        <w:t>R4-2509707</w:t>
      </w:r>
      <w:r>
        <w:rPr>
          <w:rFonts w:ascii="Arial" w:hAnsi="Arial" w:cs="Arial"/>
          <w:b/>
          <w:color w:val="0000FF"/>
          <w:sz w:val="24"/>
        </w:rPr>
        <w:tab/>
      </w:r>
      <w:r>
        <w:rPr>
          <w:rFonts w:ascii="Arial" w:hAnsi="Arial" w:cs="Arial"/>
          <w:b/>
          <w:sz w:val="24"/>
        </w:rPr>
        <w:t>Discussion on neighboring cell measurement for Rel-18 SSB-less</w:t>
      </w:r>
    </w:p>
    <w:p w14:paraId="2C9BF40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4BD1D3F" w14:textId="77777777" w:rsidR="00B95EB2" w:rsidRDefault="00B95EB2" w:rsidP="00B95EB2">
      <w:pPr>
        <w:rPr>
          <w:rFonts w:ascii="Arial" w:hAnsi="Arial" w:cs="Arial"/>
          <w:b/>
        </w:rPr>
      </w:pPr>
      <w:r>
        <w:rPr>
          <w:rFonts w:ascii="Arial" w:hAnsi="Arial" w:cs="Arial"/>
          <w:b/>
        </w:rPr>
        <w:t xml:space="preserve">Abstract: </w:t>
      </w:r>
    </w:p>
    <w:p w14:paraId="5808FBEF" w14:textId="77777777" w:rsidR="00B95EB2" w:rsidRDefault="00B95EB2" w:rsidP="00B95EB2">
      <w:r>
        <w:t>MCC: This was moved to agenda 5.22.1</w:t>
      </w:r>
    </w:p>
    <w:p w14:paraId="2570AA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3A0E1" w14:textId="3B2E1C33" w:rsidR="00B95EB2" w:rsidRDefault="00B95EB2" w:rsidP="00B95EB2">
      <w:pPr>
        <w:rPr>
          <w:rFonts w:ascii="Arial" w:hAnsi="Arial" w:cs="Arial"/>
          <w:b/>
          <w:sz w:val="24"/>
        </w:rPr>
      </w:pPr>
      <w:r>
        <w:rPr>
          <w:rFonts w:ascii="Arial" w:hAnsi="Arial" w:cs="Arial"/>
          <w:b/>
          <w:color w:val="0000FF"/>
          <w:sz w:val="24"/>
        </w:rPr>
        <w:t>R4-2509709</w:t>
      </w:r>
      <w:r>
        <w:rPr>
          <w:rFonts w:ascii="Arial" w:hAnsi="Arial" w:cs="Arial"/>
          <w:b/>
          <w:color w:val="0000FF"/>
          <w:sz w:val="24"/>
        </w:rPr>
        <w:tab/>
      </w:r>
      <w:r>
        <w:rPr>
          <w:rFonts w:ascii="Arial" w:hAnsi="Arial" w:cs="Arial"/>
          <w:b/>
          <w:sz w:val="24"/>
        </w:rPr>
        <w:t>(Netw_Energy_NR-Core) CR on intra-frequency definition for Rel-18 SSB-less SCell</w:t>
      </w:r>
    </w:p>
    <w:p w14:paraId="5391FB3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CR-5776  rev  Cat: A (Rel-19)</w:t>
      </w:r>
      <w:r>
        <w:rPr>
          <w:i/>
        </w:rPr>
        <w:br/>
      </w:r>
      <w:r>
        <w:rPr>
          <w:i/>
        </w:rPr>
        <w:br/>
      </w:r>
      <w:r>
        <w:rPr>
          <w:i/>
        </w:rPr>
        <w:tab/>
      </w:r>
      <w:r>
        <w:rPr>
          <w:i/>
        </w:rPr>
        <w:tab/>
      </w:r>
      <w:r>
        <w:rPr>
          <w:i/>
        </w:rPr>
        <w:tab/>
      </w:r>
      <w:r>
        <w:rPr>
          <w:i/>
        </w:rPr>
        <w:tab/>
      </w:r>
      <w:r>
        <w:rPr>
          <w:i/>
        </w:rPr>
        <w:tab/>
        <w:t>Source: OPPO</w:t>
      </w:r>
    </w:p>
    <w:p w14:paraId="41AAC2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3799A4D" w14:textId="32C03827" w:rsidR="00B95EB2" w:rsidRDefault="00B95EB2" w:rsidP="00B95EB2">
      <w:pPr>
        <w:rPr>
          <w:rFonts w:ascii="Arial" w:hAnsi="Arial" w:cs="Arial"/>
          <w:b/>
          <w:sz w:val="24"/>
        </w:rPr>
      </w:pPr>
      <w:r>
        <w:rPr>
          <w:rFonts w:ascii="Arial" w:hAnsi="Arial" w:cs="Arial"/>
          <w:b/>
          <w:color w:val="0000FF"/>
          <w:sz w:val="24"/>
        </w:rPr>
        <w:t>R4-2509734</w:t>
      </w:r>
      <w:r>
        <w:rPr>
          <w:rFonts w:ascii="Arial" w:hAnsi="Arial" w:cs="Arial"/>
          <w:b/>
          <w:color w:val="0000FF"/>
          <w:sz w:val="24"/>
        </w:rPr>
        <w:tab/>
      </w:r>
      <w:r>
        <w:rPr>
          <w:rFonts w:ascii="Arial" w:hAnsi="Arial" w:cs="Arial"/>
          <w:b/>
          <w:sz w:val="24"/>
        </w:rPr>
        <w:t>(Netw_Energy_NR-Core) CR on intra-frequency definition for Rel-18 SSB-less SCell</w:t>
      </w:r>
    </w:p>
    <w:p w14:paraId="2D7A8F5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CR-5777  rev  Cat: F (Rel-18)</w:t>
      </w:r>
      <w:r>
        <w:rPr>
          <w:i/>
        </w:rPr>
        <w:br/>
      </w:r>
      <w:r>
        <w:rPr>
          <w:i/>
        </w:rPr>
        <w:br/>
      </w:r>
      <w:r>
        <w:rPr>
          <w:i/>
        </w:rPr>
        <w:tab/>
      </w:r>
      <w:r>
        <w:rPr>
          <w:i/>
        </w:rPr>
        <w:tab/>
      </w:r>
      <w:r>
        <w:rPr>
          <w:i/>
        </w:rPr>
        <w:tab/>
      </w:r>
      <w:r>
        <w:rPr>
          <w:i/>
        </w:rPr>
        <w:tab/>
      </w:r>
      <w:r>
        <w:rPr>
          <w:i/>
        </w:rPr>
        <w:tab/>
        <w:t>Source: OPPO</w:t>
      </w:r>
    </w:p>
    <w:p w14:paraId="7659A3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D323252" w14:textId="4BAF7C6F" w:rsidR="00B95EB2" w:rsidRDefault="00B95EB2" w:rsidP="00B95EB2">
      <w:pPr>
        <w:rPr>
          <w:rFonts w:ascii="Arial" w:hAnsi="Arial" w:cs="Arial"/>
          <w:b/>
          <w:sz w:val="24"/>
        </w:rPr>
      </w:pPr>
      <w:r>
        <w:rPr>
          <w:rFonts w:ascii="Arial" w:hAnsi="Arial" w:cs="Arial"/>
          <w:b/>
          <w:color w:val="0000FF"/>
          <w:sz w:val="24"/>
        </w:rPr>
        <w:t>R4-2510137</w:t>
      </w:r>
      <w:r>
        <w:rPr>
          <w:rFonts w:ascii="Arial" w:hAnsi="Arial" w:cs="Arial"/>
          <w:b/>
          <w:color w:val="0000FF"/>
          <w:sz w:val="24"/>
        </w:rPr>
        <w:tab/>
      </w:r>
      <w:r>
        <w:rPr>
          <w:rFonts w:ascii="Arial" w:hAnsi="Arial" w:cs="Arial"/>
          <w:b/>
          <w:sz w:val="24"/>
        </w:rPr>
        <w:t>Discussion on RAN2 reply LS for SSB less SCell inter-band collocated CA</w:t>
      </w:r>
    </w:p>
    <w:p w14:paraId="1DE75A8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D5A4A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1F2C4" w14:textId="70B8429F" w:rsidR="00B95EB2" w:rsidRDefault="00B95EB2" w:rsidP="00B95EB2">
      <w:pPr>
        <w:rPr>
          <w:rFonts w:ascii="Arial" w:hAnsi="Arial" w:cs="Arial"/>
          <w:b/>
          <w:sz w:val="24"/>
        </w:rPr>
      </w:pPr>
      <w:r>
        <w:rPr>
          <w:rFonts w:ascii="Arial" w:hAnsi="Arial" w:cs="Arial"/>
          <w:b/>
          <w:color w:val="0000FF"/>
          <w:sz w:val="24"/>
        </w:rPr>
        <w:t>R4-2510138</w:t>
      </w:r>
      <w:r>
        <w:rPr>
          <w:rFonts w:ascii="Arial" w:hAnsi="Arial" w:cs="Arial"/>
          <w:b/>
          <w:color w:val="0000FF"/>
          <w:sz w:val="24"/>
        </w:rPr>
        <w:tab/>
      </w:r>
      <w:r>
        <w:rPr>
          <w:rFonts w:ascii="Arial" w:hAnsi="Arial" w:cs="Arial"/>
          <w:b/>
          <w:sz w:val="24"/>
        </w:rPr>
        <w:t>maintenance CR for SSB less inter-band collocated CA.</w:t>
      </w:r>
    </w:p>
    <w:p w14:paraId="7BE15F3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CR-5819  rev  Cat: F (Rel-18)</w:t>
      </w:r>
      <w:r>
        <w:rPr>
          <w:i/>
        </w:rPr>
        <w:br/>
      </w:r>
      <w:r>
        <w:rPr>
          <w:i/>
        </w:rPr>
        <w:br/>
      </w:r>
      <w:r>
        <w:rPr>
          <w:i/>
        </w:rPr>
        <w:tab/>
      </w:r>
      <w:r>
        <w:rPr>
          <w:i/>
        </w:rPr>
        <w:tab/>
      </w:r>
      <w:r>
        <w:rPr>
          <w:i/>
        </w:rPr>
        <w:tab/>
      </w:r>
      <w:r>
        <w:rPr>
          <w:i/>
        </w:rPr>
        <w:tab/>
      </w:r>
      <w:r>
        <w:rPr>
          <w:i/>
        </w:rPr>
        <w:tab/>
        <w:t>Source: Ericsson</w:t>
      </w:r>
    </w:p>
    <w:p w14:paraId="332AC1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8A0E3D" w14:textId="3AB09B67" w:rsidR="00B95EB2" w:rsidRDefault="00B95EB2" w:rsidP="00B95EB2">
      <w:pPr>
        <w:rPr>
          <w:rFonts w:ascii="Arial" w:hAnsi="Arial" w:cs="Arial"/>
          <w:b/>
          <w:sz w:val="24"/>
        </w:rPr>
      </w:pPr>
      <w:r>
        <w:rPr>
          <w:rFonts w:ascii="Arial" w:hAnsi="Arial" w:cs="Arial"/>
          <w:b/>
          <w:color w:val="0000FF"/>
          <w:sz w:val="24"/>
        </w:rPr>
        <w:t>R4-2510139</w:t>
      </w:r>
      <w:r>
        <w:rPr>
          <w:rFonts w:ascii="Arial" w:hAnsi="Arial" w:cs="Arial"/>
          <w:b/>
          <w:color w:val="0000FF"/>
          <w:sz w:val="24"/>
        </w:rPr>
        <w:tab/>
      </w:r>
      <w:r>
        <w:rPr>
          <w:rFonts w:ascii="Arial" w:hAnsi="Arial" w:cs="Arial"/>
          <w:b/>
          <w:sz w:val="24"/>
        </w:rPr>
        <w:t>maintenance CR for SSB less inter-band collocated CA.</w:t>
      </w:r>
    </w:p>
    <w:p w14:paraId="22900BC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CR-5820  rev  Cat: A (Rel-19)</w:t>
      </w:r>
      <w:r>
        <w:rPr>
          <w:i/>
        </w:rPr>
        <w:br/>
      </w:r>
      <w:r>
        <w:rPr>
          <w:i/>
        </w:rPr>
        <w:br/>
      </w:r>
      <w:r>
        <w:rPr>
          <w:i/>
        </w:rPr>
        <w:tab/>
      </w:r>
      <w:r>
        <w:rPr>
          <w:i/>
        </w:rPr>
        <w:tab/>
      </w:r>
      <w:r>
        <w:rPr>
          <w:i/>
        </w:rPr>
        <w:tab/>
      </w:r>
      <w:r>
        <w:rPr>
          <w:i/>
        </w:rPr>
        <w:tab/>
      </w:r>
      <w:r>
        <w:rPr>
          <w:i/>
        </w:rPr>
        <w:tab/>
        <w:t>Source: Ericsson</w:t>
      </w:r>
    </w:p>
    <w:p w14:paraId="717CC9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881F6C" w14:textId="4A55CFD4" w:rsidR="00B95EB2" w:rsidRDefault="00B95EB2" w:rsidP="00B95EB2">
      <w:pPr>
        <w:rPr>
          <w:rFonts w:ascii="Arial" w:hAnsi="Arial" w:cs="Arial"/>
          <w:b/>
          <w:sz w:val="24"/>
        </w:rPr>
      </w:pPr>
      <w:r>
        <w:rPr>
          <w:rFonts w:ascii="Arial" w:hAnsi="Arial" w:cs="Arial"/>
          <w:b/>
          <w:color w:val="0000FF"/>
          <w:sz w:val="24"/>
        </w:rPr>
        <w:t>R4-2510610</w:t>
      </w:r>
      <w:r>
        <w:rPr>
          <w:rFonts w:ascii="Arial" w:hAnsi="Arial" w:cs="Arial"/>
          <w:b/>
          <w:color w:val="0000FF"/>
          <w:sz w:val="24"/>
        </w:rPr>
        <w:tab/>
      </w:r>
      <w:r>
        <w:rPr>
          <w:rFonts w:ascii="Arial" w:hAnsi="Arial" w:cs="Arial"/>
          <w:b/>
          <w:sz w:val="24"/>
        </w:rPr>
        <w:t>Discussion on requirements maintenance for R18 NES</w:t>
      </w:r>
    </w:p>
    <w:p w14:paraId="26C19ED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5CD47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F3504" w14:textId="57E8B843" w:rsidR="00B95EB2" w:rsidRDefault="00B95EB2" w:rsidP="00B95EB2">
      <w:pPr>
        <w:rPr>
          <w:rFonts w:ascii="Arial" w:hAnsi="Arial" w:cs="Arial"/>
          <w:b/>
          <w:sz w:val="24"/>
        </w:rPr>
      </w:pPr>
      <w:r>
        <w:rPr>
          <w:rFonts w:ascii="Arial" w:hAnsi="Arial" w:cs="Arial"/>
          <w:b/>
          <w:color w:val="0000FF"/>
          <w:sz w:val="24"/>
        </w:rPr>
        <w:t>R4-2511474</w:t>
      </w:r>
      <w:r>
        <w:rPr>
          <w:rFonts w:ascii="Arial" w:hAnsi="Arial" w:cs="Arial"/>
          <w:b/>
          <w:color w:val="0000FF"/>
          <w:sz w:val="24"/>
        </w:rPr>
        <w:tab/>
      </w:r>
      <w:r>
        <w:rPr>
          <w:rFonts w:ascii="Arial" w:hAnsi="Arial" w:cs="Arial"/>
          <w:b/>
          <w:sz w:val="24"/>
        </w:rPr>
        <w:t>maintenance CR for SSB less inter-band collocated CA.</w:t>
      </w:r>
    </w:p>
    <w:p w14:paraId="600BCAB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CR-5996  rev  Cat: F (Rel-18)</w:t>
      </w:r>
      <w:r>
        <w:rPr>
          <w:i/>
        </w:rPr>
        <w:br/>
      </w:r>
      <w:r>
        <w:rPr>
          <w:i/>
        </w:rPr>
        <w:br/>
      </w:r>
      <w:r>
        <w:rPr>
          <w:i/>
        </w:rPr>
        <w:tab/>
      </w:r>
      <w:r>
        <w:rPr>
          <w:i/>
        </w:rPr>
        <w:tab/>
      </w:r>
      <w:r>
        <w:rPr>
          <w:i/>
        </w:rPr>
        <w:tab/>
      </w:r>
      <w:r>
        <w:rPr>
          <w:i/>
        </w:rPr>
        <w:tab/>
      </w:r>
      <w:r>
        <w:rPr>
          <w:i/>
        </w:rPr>
        <w:tab/>
        <w:t>Source: Ericsson</w:t>
      </w:r>
    </w:p>
    <w:p w14:paraId="08E896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AFA29" w14:textId="27D51785" w:rsidR="00B95EB2" w:rsidRDefault="00B95EB2" w:rsidP="00B95EB2">
      <w:pPr>
        <w:rPr>
          <w:rFonts w:ascii="Arial" w:hAnsi="Arial" w:cs="Arial"/>
          <w:b/>
          <w:sz w:val="24"/>
        </w:rPr>
      </w:pPr>
      <w:r>
        <w:rPr>
          <w:rFonts w:ascii="Arial" w:hAnsi="Arial" w:cs="Arial"/>
          <w:b/>
          <w:color w:val="0000FF"/>
          <w:sz w:val="24"/>
        </w:rPr>
        <w:t>R4-2511486</w:t>
      </w:r>
      <w:r>
        <w:rPr>
          <w:rFonts w:ascii="Arial" w:hAnsi="Arial" w:cs="Arial"/>
          <w:b/>
          <w:color w:val="0000FF"/>
          <w:sz w:val="24"/>
        </w:rPr>
        <w:tab/>
      </w:r>
      <w:r>
        <w:rPr>
          <w:rFonts w:ascii="Arial" w:hAnsi="Arial" w:cs="Arial"/>
          <w:b/>
          <w:sz w:val="24"/>
        </w:rPr>
        <w:t>maintenance CR for SSB less inter-band collocated CA.</w:t>
      </w:r>
    </w:p>
    <w:p w14:paraId="2693FBF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CR-5999  rev  Cat: F (Rel-18)</w:t>
      </w:r>
      <w:r>
        <w:rPr>
          <w:i/>
        </w:rPr>
        <w:br/>
      </w:r>
      <w:r>
        <w:rPr>
          <w:i/>
        </w:rPr>
        <w:br/>
      </w:r>
      <w:r>
        <w:rPr>
          <w:i/>
        </w:rPr>
        <w:tab/>
      </w:r>
      <w:r>
        <w:rPr>
          <w:i/>
        </w:rPr>
        <w:tab/>
      </w:r>
      <w:r>
        <w:rPr>
          <w:i/>
        </w:rPr>
        <w:tab/>
      </w:r>
      <w:r>
        <w:rPr>
          <w:i/>
        </w:rPr>
        <w:tab/>
      </w:r>
      <w:r>
        <w:rPr>
          <w:i/>
        </w:rPr>
        <w:tab/>
        <w:t>Source: Ericsson</w:t>
      </w:r>
    </w:p>
    <w:p w14:paraId="491AD4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6F46D6" w14:textId="34BED0D1" w:rsidR="00B95EB2" w:rsidRDefault="00B95EB2" w:rsidP="00B95EB2">
      <w:pPr>
        <w:rPr>
          <w:rFonts w:ascii="Arial" w:hAnsi="Arial" w:cs="Arial"/>
          <w:b/>
          <w:sz w:val="24"/>
        </w:rPr>
      </w:pPr>
      <w:r>
        <w:rPr>
          <w:rFonts w:ascii="Arial" w:hAnsi="Arial" w:cs="Arial"/>
          <w:b/>
          <w:color w:val="0000FF"/>
          <w:sz w:val="24"/>
        </w:rPr>
        <w:t>R4-2511488</w:t>
      </w:r>
      <w:r>
        <w:rPr>
          <w:rFonts w:ascii="Arial" w:hAnsi="Arial" w:cs="Arial"/>
          <w:b/>
          <w:color w:val="0000FF"/>
          <w:sz w:val="24"/>
        </w:rPr>
        <w:tab/>
      </w:r>
      <w:r>
        <w:rPr>
          <w:rFonts w:ascii="Arial" w:hAnsi="Arial" w:cs="Arial"/>
          <w:b/>
          <w:sz w:val="24"/>
        </w:rPr>
        <w:t>maintenance CR for SSB less inter-band collocated CA</w:t>
      </w:r>
    </w:p>
    <w:p w14:paraId="660EBE0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CR-6001  rev  Cat: F (Rel-18)</w:t>
      </w:r>
      <w:r>
        <w:rPr>
          <w:i/>
        </w:rPr>
        <w:br/>
      </w:r>
      <w:r>
        <w:rPr>
          <w:i/>
        </w:rPr>
        <w:br/>
      </w:r>
      <w:r>
        <w:rPr>
          <w:i/>
        </w:rPr>
        <w:tab/>
      </w:r>
      <w:r>
        <w:rPr>
          <w:i/>
        </w:rPr>
        <w:tab/>
      </w:r>
      <w:r>
        <w:rPr>
          <w:i/>
        </w:rPr>
        <w:tab/>
      </w:r>
      <w:r>
        <w:rPr>
          <w:i/>
        </w:rPr>
        <w:tab/>
      </w:r>
      <w:r>
        <w:rPr>
          <w:i/>
        </w:rPr>
        <w:tab/>
        <w:t>Source: Ericsson</w:t>
      </w:r>
    </w:p>
    <w:p w14:paraId="47C410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AFF34B9" w14:textId="77777777" w:rsidR="00B95EB2" w:rsidRDefault="00B95EB2" w:rsidP="00B95EB2">
      <w:pPr>
        <w:pStyle w:val="Heading3"/>
      </w:pPr>
      <w:bookmarkStart w:id="79" w:name="_Toc209702823"/>
      <w:r>
        <w:t>5.23</w:t>
      </w:r>
      <w:r>
        <w:tab/>
        <w:t>IoT (Internet of Things) NTN (non-terrestrial network) enhancements</w:t>
      </w:r>
      <w:bookmarkEnd w:id="79"/>
    </w:p>
    <w:p w14:paraId="0004F662" w14:textId="49B8EB70" w:rsidR="00B95EB2" w:rsidRDefault="00B95EB2" w:rsidP="00B95EB2">
      <w:pPr>
        <w:rPr>
          <w:rFonts w:ascii="Arial" w:hAnsi="Arial" w:cs="Arial"/>
          <w:b/>
          <w:sz w:val="24"/>
        </w:rPr>
      </w:pPr>
      <w:r>
        <w:rPr>
          <w:rFonts w:ascii="Arial" w:hAnsi="Arial" w:cs="Arial"/>
          <w:b/>
          <w:color w:val="0000FF"/>
          <w:sz w:val="24"/>
        </w:rPr>
        <w:t>R4-2511168</w:t>
      </w:r>
      <w:r>
        <w:rPr>
          <w:rFonts w:ascii="Arial" w:hAnsi="Arial" w:cs="Arial"/>
          <w:b/>
          <w:color w:val="0000FF"/>
          <w:sz w:val="24"/>
        </w:rPr>
        <w:tab/>
      </w:r>
      <w:r>
        <w:rPr>
          <w:rFonts w:ascii="Arial" w:hAnsi="Arial" w:cs="Arial"/>
          <w:b/>
          <w:sz w:val="24"/>
        </w:rPr>
        <w:t>Modification on IoT NTN band groups for satellite access</w:t>
      </w:r>
    </w:p>
    <w:p w14:paraId="37C70F6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CR-7391  rev  Cat: F (Rel-18)</w:t>
      </w:r>
      <w:r>
        <w:rPr>
          <w:i/>
        </w:rPr>
        <w:br/>
      </w:r>
      <w:r>
        <w:rPr>
          <w:i/>
        </w:rPr>
        <w:br/>
      </w:r>
      <w:r>
        <w:rPr>
          <w:i/>
        </w:rPr>
        <w:tab/>
      </w:r>
      <w:r>
        <w:rPr>
          <w:i/>
        </w:rPr>
        <w:tab/>
      </w:r>
      <w:r>
        <w:rPr>
          <w:i/>
        </w:rPr>
        <w:tab/>
      </w:r>
      <w:r>
        <w:rPr>
          <w:i/>
        </w:rPr>
        <w:tab/>
      </w:r>
      <w:r>
        <w:rPr>
          <w:i/>
        </w:rPr>
        <w:tab/>
        <w:t>Source: ZTE Corporation, Sanechips</w:t>
      </w:r>
    </w:p>
    <w:p w14:paraId="4D8CF630" w14:textId="77777777" w:rsidR="00B95EB2" w:rsidRDefault="00B95EB2" w:rsidP="00B95EB2">
      <w:pPr>
        <w:rPr>
          <w:rFonts w:ascii="Arial" w:hAnsi="Arial" w:cs="Arial"/>
          <w:b/>
        </w:rPr>
      </w:pPr>
      <w:r>
        <w:rPr>
          <w:rFonts w:ascii="Arial" w:hAnsi="Arial" w:cs="Arial"/>
          <w:b/>
        </w:rPr>
        <w:t xml:space="preserve">Abstract: </w:t>
      </w:r>
    </w:p>
    <w:p w14:paraId="7BFA9332" w14:textId="77777777" w:rsidR="00B95EB2" w:rsidRDefault="00B95EB2" w:rsidP="00B95EB2">
      <w:r>
        <w:t>MCC: The agenda have been changed based on Moderator feedback.</w:t>
      </w:r>
    </w:p>
    <w:p w14:paraId="05AE66C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A04A799" w14:textId="77777777" w:rsidR="00B95EB2" w:rsidRDefault="00B95EB2" w:rsidP="00B95EB2">
      <w:pPr>
        <w:pStyle w:val="Heading4"/>
      </w:pPr>
      <w:bookmarkStart w:id="80" w:name="_Toc209702824"/>
      <w:r>
        <w:t>5.23.1</w:t>
      </w:r>
      <w:r>
        <w:tab/>
        <w:t>RRM core and performance requirements</w:t>
      </w:r>
      <w:bookmarkEnd w:id="80"/>
    </w:p>
    <w:p w14:paraId="18DC9B7E" w14:textId="51E0668A" w:rsidR="00B95EB2" w:rsidRDefault="00B95EB2" w:rsidP="00B95EB2">
      <w:pPr>
        <w:rPr>
          <w:rFonts w:ascii="Arial" w:hAnsi="Arial" w:cs="Arial"/>
          <w:b/>
          <w:sz w:val="24"/>
        </w:rPr>
      </w:pPr>
      <w:r>
        <w:rPr>
          <w:rFonts w:ascii="Arial" w:hAnsi="Arial" w:cs="Arial"/>
          <w:b/>
          <w:color w:val="0000FF"/>
          <w:sz w:val="24"/>
        </w:rPr>
        <w:t>R4-2509216</w:t>
      </w:r>
      <w:r>
        <w:rPr>
          <w:rFonts w:ascii="Arial" w:hAnsi="Arial" w:cs="Arial"/>
          <w:b/>
          <w:color w:val="0000FF"/>
          <w:sz w:val="24"/>
        </w:rPr>
        <w:tab/>
      </w:r>
      <w:r>
        <w:rPr>
          <w:rFonts w:ascii="Arial" w:hAnsi="Arial" w:cs="Arial"/>
          <w:b/>
          <w:sz w:val="24"/>
        </w:rPr>
        <w:t>CR on location-based cell reselection for IoT NTN enhancement</w:t>
      </w:r>
    </w:p>
    <w:p w14:paraId="6527434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CR-7387  rev  Cat: F (Rel-18)</w:t>
      </w:r>
      <w:r>
        <w:rPr>
          <w:i/>
        </w:rPr>
        <w:br/>
      </w:r>
      <w:r>
        <w:rPr>
          <w:i/>
        </w:rPr>
        <w:br/>
      </w:r>
      <w:r>
        <w:rPr>
          <w:i/>
        </w:rPr>
        <w:tab/>
      </w:r>
      <w:r>
        <w:rPr>
          <w:i/>
        </w:rPr>
        <w:tab/>
      </w:r>
      <w:r>
        <w:rPr>
          <w:i/>
        </w:rPr>
        <w:tab/>
      </w:r>
      <w:r>
        <w:rPr>
          <w:i/>
        </w:rPr>
        <w:tab/>
      </w:r>
      <w:r>
        <w:rPr>
          <w:i/>
        </w:rPr>
        <w:tab/>
        <w:t>Source: MediaTek inc.</w:t>
      </w:r>
    </w:p>
    <w:p w14:paraId="1FEB3E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R4-2512157</w:t>
      </w:r>
      <w:r>
        <w:rPr>
          <w:color w:val="993300"/>
          <w:u w:val="single"/>
        </w:rPr>
        <w:t>.</w:t>
      </w:r>
    </w:p>
    <w:p w14:paraId="7EA0665C" w14:textId="042337A2" w:rsidR="00B95EB2" w:rsidRDefault="00B95EB2" w:rsidP="00B95EB2">
      <w:pPr>
        <w:rPr>
          <w:rFonts w:ascii="Arial" w:hAnsi="Arial" w:cs="Arial"/>
          <w:b/>
          <w:sz w:val="24"/>
        </w:rPr>
      </w:pPr>
      <w:r>
        <w:rPr>
          <w:rFonts w:ascii="Arial" w:hAnsi="Arial" w:cs="Arial"/>
          <w:b/>
          <w:color w:val="0000FF"/>
          <w:sz w:val="24"/>
        </w:rPr>
        <w:t>R4-2509217</w:t>
      </w:r>
      <w:r>
        <w:rPr>
          <w:rFonts w:ascii="Arial" w:hAnsi="Arial" w:cs="Arial"/>
          <w:b/>
          <w:color w:val="0000FF"/>
          <w:sz w:val="24"/>
        </w:rPr>
        <w:tab/>
      </w:r>
      <w:r>
        <w:rPr>
          <w:rFonts w:ascii="Arial" w:hAnsi="Arial" w:cs="Arial"/>
          <w:b/>
          <w:sz w:val="24"/>
        </w:rPr>
        <w:t>CR on location-based cell reselection for IoT NTN enhancement</w:t>
      </w:r>
    </w:p>
    <w:p w14:paraId="0839D7D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CR-7388  rev  Cat: A (Rel-19)</w:t>
      </w:r>
      <w:r>
        <w:rPr>
          <w:i/>
        </w:rPr>
        <w:br/>
      </w:r>
      <w:r>
        <w:rPr>
          <w:i/>
        </w:rPr>
        <w:br/>
      </w:r>
      <w:r>
        <w:rPr>
          <w:i/>
        </w:rPr>
        <w:tab/>
      </w:r>
      <w:r>
        <w:rPr>
          <w:i/>
        </w:rPr>
        <w:tab/>
      </w:r>
      <w:r>
        <w:rPr>
          <w:i/>
        </w:rPr>
        <w:tab/>
      </w:r>
      <w:r>
        <w:rPr>
          <w:i/>
        </w:rPr>
        <w:tab/>
      </w:r>
      <w:r>
        <w:rPr>
          <w:i/>
        </w:rPr>
        <w:tab/>
        <w:t>Source: MediaTek inc.</w:t>
      </w:r>
    </w:p>
    <w:p w14:paraId="35AE22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0507C4" w14:textId="40EA066A" w:rsidR="00B95EB2" w:rsidRDefault="00B95EB2" w:rsidP="00B95EB2">
      <w:pPr>
        <w:rPr>
          <w:rFonts w:ascii="Arial" w:hAnsi="Arial" w:cs="Arial"/>
          <w:b/>
          <w:sz w:val="24"/>
        </w:rPr>
      </w:pPr>
      <w:r>
        <w:rPr>
          <w:rFonts w:ascii="Arial" w:hAnsi="Arial" w:cs="Arial"/>
          <w:b/>
          <w:color w:val="0000FF"/>
          <w:sz w:val="24"/>
        </w:rPr>
        <w:t>R4-2511041</w:t>
      </w:r>
      <w:r>
        <w:rPr>
          <w:rFonts w:ascii="Arial" w:hAnsi="Arial" w:cs="Arial"/>
          <w:b/>
          <w:color w:val="0000FF"/>
          <w:sz w:val="24"/>
        </w:rPr>
        <w:tab/>
      </w:r>
      <w:r>
        <w:rPr>
          <w:rFonts w:ascii="Arial" w:hAnsi="Arial" w:cs="Arial"/>
          <w:b/>
          <w:sz w:val="24"/>
        </w:rPr>
        <w:t>Modification on IoT NTN band groups for satellite access</w:t>
      </w:r>
    </w:p>
    <w:p w14:paraId="2BAF768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CR-7389  rev  Cat: F (Rel-18)</w:t>
      </w:r>
      <w:r>
        <w:rPr>
          <w:i/>
        </w:rPr>
        <w:br/>
      </w:r>
      <w:r>
        <w:rPr>
          <w:i/>
        </w:rPr>
        <w:br/>
      </w:r>
      <w:r>
        <w:rPr>
          <w:i/>
        </w:rPr>
        <w:tab/>
      </w:r>
      <w:r>
        <w:rPr>
          <w:i/>
        </w:rPr>
        <w:tab/>
      </w:r>
      <w:r>
        <w:rPr>
          <w:i/>
        </w:rPr>
        <w:tab/>
      </w:r>
      <w:r>
        <w:rPr>
          <w:i/>
        </w:rPr>
        <w:tab/>
      </w:r>
      <w:r>
        <w:rPr>
          <w:i/>
        </w:rPr>
        <w:tab/>
        <w:t>Source: ZTECorporation,Sanechips</w:t>
      </w:r>
    </w:p>
    <w:p w14:paraId="4CD6C3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59143A" w14:textId="4973282D" w:rsidR="00B95EB2" w:rsidRDefault="00B95EB2" w:rsidP="00B95EB2">
      <w:pPr>
        <w:rPr>
          <w:rFonts w:ascii="Arial" w:hAnsi="Arial" w:cs="Arial"/>
          <w:b/>
          <w:sz w:val="24"/>
        </w:rPr>
      </w:pPr>
      <w:r>
        <w:rPr>
          <w:rFonts w:ascii="Arial" w:hAnsi="Arial" w:cs="Arial"/>
          <w:b/>
          <w:color w:val="0000FF"/>
          <w:sz w:val="24"/>
        </w:rPr>
        <w:t>R4-2512157</w:t>
      </w:r>
      <w:r>
        <w:rPr>
          <w:rFonts w:ascii="Arial" w:hAnsi="Arial" w:cs="Arial"/>
          <w:b/>
          <w:color w:val="0000FF"/>
          <w:sz w:val="24"/>
        </w:rPr>
        <w:tab/>
      </w:r>
      <w:r>
        <w:rPr>
          <w:rFonts w:ascii="Arial" w:hAnsi="Arial" w:cs="Arial"/>
          <w:b/>
          <w:sz w:val="24"/>
        </w:rPr>
        <w:t>CR on location-based cell reselection for IoT NTN enhancement</w:t>
      </w:r>
    </w:p>
    <w:p w14:paraId="0B41EB7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v18.10.0</w:t>
      </w:r>
      <w:r>
        <w:rPr>
          <w:i/>
        </w:rPr>
        <w:tab/>
        <w:t xml:space="preserve">  CR-7387  rev 1 Cat: F (Rel-18)</w:t>
      </w:r>
      <w:r>
        <w:rPr>
          <w:i/>
        </w:rPr>
        <w:br/>
      </w:r>
      <w:r>
        <w:rPr>
          <w:i/>
        </w:rPr>
        <w:br/>
      </w:r>
      <w:r>
        <w:rPr>
          <w:i/>
        </w:rPr>
        <w:tab/>
      </w:r>
      <w:r>
        <w:rPr>
          <w:i/>
        </w:rPr>
        <w:tab/>
      </w:r>
      <w:r>
        <w:rPr>
          <w:i/>
        </w:rPr>
        <w:tab/>
      </w:r>
      <w:r>
        <w:rPr>
          <w:i/>
        </w:rPr>
        <w:tab/>
      </w:r>
      <w:r>
        <w:rPr>
          <w:i/>
        </w:rPr>
        <w:tab/>
        <w:t>Source: MediaTek inc.</w:t>
      </w:r>
    </w:p>
    <w:p w14:paraId="0627A08A" w14:textId="77777777" w:rsidR="00B95EB2" w:rsidRDefault="00B95EB2" w:rsidP="00B95EB2">
      <w:pPr>
        <w:rPr>
          <w:color w:val="808080"/>
        </w:rPr>
      </w:pPr>
      <w:r>
        <w:rPr>
          <w:color w:val="808080"/>
        </w:rPr>
        <w:t>(Replaces R4-2509216)</w:t>
      </w:r>
    </w:p>
    <w:p w14:paraId="1CC281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EF074F" w14:textId="77777777" w:rsidR="00B95EB2" w:rsidRDefault="00B95EB2" w:rsidP="00B95EB2">
      <w:pPr>
        <w:pStyle w:val="Heading3"/>
      </w:pPr>
      <w:bookmarkStart w:id="81" w:name="_Toc209702825"/>
      <w:r>
        <w:t>5.24</w:t>
      </w:r>
      <w:r>
        <w:tab/>
        <w:t>NR Network-controlled Repeaters</w:t>
      </w:r>
      <w:bookmarkEnd w:id="81"/>
    </w:p>
    <w:p w14:paraId="75FE0988" w14:textId="77777777" w:rsidR="00B95EB2" w:rsidRDefault="00B95EB2" w:rsidP="00B95EB2">
      <w:pPr>
        <w:pStyle w:val="Heading4"/>
      </w:pPr>
      <w:bookmarkStart w:id="82" w:name="_Toc209702826"/>
      <w:r>
        <w:t>5.24.1</w:t>
      </w:r>
      <w:r>
        <w:tab/>
        <w:t>RRM core and performance requirements</w:t>
      </w:r>
      <w:bookmarkEnd w:id="82"/>
    </w:p>
    <w:p w14:paraId="0565E215" w14:textId="77777777" w:rsidR="00B95EB2" w:rsidRDefault="00B95EB2" w:rsidP="00B95EB2">
      <w:pPr>
        <w:pStyle w:val="Heading3"/>
      </w:pPr>
      <w:bookmarkStart w:id="83" w:name="_Toc209702827"/>
      <w:r>
        <w:t>5.25</w:t>
      </w:r>
      <w:r>
        <w:tab/>
        <w:t>NR sidelink Intra-band Carrier Aggregation in ITS band</w:t>
      </w:r>
      <w:bookmarkEnd w:id="83"/>
    </w:p>
    <w:p w14:paraId="5FE3E00C" w14:textId="77777777" w:rsidR="00B95EB2" w:rsidRDefault="00B95EB2" w:rsidP="00B95EB2">
      <w:pPr>
        <w:pStyle w:val="Heading3"/>
      </w:pPr>
      <w:bookmarkStart w:id="84" w:name="_Toc209702828"/>
      <w:r>
        <w:t>5.26</w:t>
      </w:r>
      <w:r>
        <w:tab/>
        <w:t>NR channel BW less than 5MHz for FR1 Phase 2</w:t>
      </w:r>
      <w:bookmarkEnd w:id="84"/>
    </w:p>
    <w:p w14:paraId="0AE797ED" w14:textId="77777777" w:rsidR="00B95EB2" w:rsidRDefault="00B95EB2" w:rsidP="00B95EB2">
      <w:pPr>
        <w:pStyle w:val="Heading4"/>
      </w:pPr>
      <w:bookmarkStart w:id="85" w:name="_Toc209702829"/>
      <w:r>
        <w:t>5.26.1</w:t>
      </w:r>
      <w:r>
        <w:tab/>
        <w:t>UE RF requirements maintenance for inter-band NR CA/DC with 3MHz CBW</w:t>
      </w:r>
      <w:bookmarkEnd w:id="85"/>
    </w:p>
    <w:p w14:paraId="6C5AF33C" w14:textId="77777777" w:rsidR="00B95EB2" w:rsidRDefault="00B95EB2" w:rsidP="00B95EB2">
      <w:pPr>
        <w:pStyle w:val="Heading4"/>
      </w:pPr>
      <w:bookmarkStart w:id="86" w:name="_Toc209702830"/>
      <w:r>
        <w:t>5.26.2</w:t>
      </w:r>
      <w:r>
        <w:tab/>
        <w:t>RRM core requirements</w:t>
      </w:r>
      <w:bookmarkEnd w:id="86"/>
    </w:p>
    <w:p w14:paraId="61D161D0" w14:textId="6BA68E98" w:rsidR="00B95EB2" w:rsidRDefault="00B95EB2" w:rsidP="00B95EB2">
      <w:pPr>
        <w:rPr>
          <w:rFonts w:ascii="Arial" w:hAnsi="Arial" w:cs="Arial"/>
          <w:b/>
          <w:sz w:val="24"/>
        </w:rPr>
      </w:pPr>
      <w:r>
        <w:rPr>
          <w:rFonts w:ascii="Arial" w:hAnsi="Arial" w:cs="Arial"/>
          <w:b/>
          <w:color w:val="0000FF"/>
          <w:sz w:val="24"/>
        </w:rPr>
        <w:t>R4-2510456</w:t>
      </w:r>
      <w:r>
        <w:rPr>
          <w:rFonts w:ascii="Arial" w:hAnsi="Arial" w:cs="Arial"/>
          <w:b/>
          <w:color w:val="0000FF"/>
          <w:sz w:val="24"/>
        </w:rPr>
        <w:tab/>
      </w:r>
      <w:r>
        <w:rPr>
          <w:rFonts w:ascii="Arial" w:hAnsi="Arial" w:cs="Arial"/>
          <w:b/>
          <w:sz w:val="24"/>
        </w:rPr>
        <w:t>CR to TS 38.133:  NR channel BW less than 5MHz for FR1</w:t>
      </w:r>
    </w:p>
    <w:p w14:paraId="76190CA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CR-5824  rev  Cat: F (Rel-19)</w:t>
      </w:r>
      <w:r>
        <w:rPr>
          <w:i/>
        </w:rPr>
        <w:br/>
      </w:r>
      <w:r>
        <w:rPr>
          <w:i/>
        </w:rPr>
        <w:br/>
      </w:r>
      <w:r>
        <w:rPr>
          <w:i/>
        </w:rPr>
        <w:tab/>
      </w:r>
      <w:r>
        <w:rPr>
          <w:i/>
        </w:rPr>
        <w:tab/>
      </w:r>
      <w:r>
        <w:rPr>
          <w:i/>
        </w:rPr>
        <w:tab/>
      </w:r>
      <w:r>
        <w:rPr>
          <w:i/>
        </w:rPr>
        <w:tab/>
      </w:r>
      <w:r>
        <w:rPr>
          <w:i/>
        </w:rPr>
        <w:tab/>
        <w:t>Source: ZTE Corporation, Sanechips</w:t>
      </w:r>
    </w:p>
    <w:p w14:paraId="16FCA1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2AF69A" w14:textId="7D9BF0B0" w:rsidR="00B95EB2" w:rsidRDefault="00B95EB2" w:rsidP="00B95EB2">
      <w:pPr>
        <w:rPr>
          <w:rFonts w:ascii="Arial" w:hAnsi="Arial" w:cs="Arial"/>
          <w:b/>
          <w:sz w:val="24"/>
        </w:rPr>
      </w:pPr>
      <w:r>
        <w:rPr>
          <w:rFonts w:ascii="Arial" w:hAnsi="Arial" w:cs="Arial"/>
          <w:b/>
          <w:color w:val="0000FF"/>
          <w:sz w:val="24"/>
        </w:rPr>
        <w:t>R4-2511262</w:t>
      </w:r>
      <w:r>
        <w:rPr>
          <w:rFonts w:ascii="Arial" w:hAnsi="Arial" w:cs="Arial"/>
          <w:b/>
          <w:color w:val="0000FF"/>
          <w:sz w:val="24"/>
        </w:rPr>
        <w:tab/>
      </w:r>
      <w:r>
        <w:rPr>
          <w:rFonts w:ascii="Arial" w:hAnsi="Arial" w:cs="Arial"/>
          <w:b/>
          <w:sz w:val="24"/>
        </w:rPr>
        <w:t>Rel-19 CR on less than 5 MHz RRM Core requirement maintenance</w:t>
      </w:r>
    </w:p>
    <w:p w14:paraId="0E11257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CR-5985  rev  Cat: F (Rel-19)</w:t>
      </w:r>
      <w:r>
        <w:rPr>
          <w:i/>
        </w:rPr>
        <w:br/>
      </w:r>
      <w:r>
        <w:rPr>
          <w:i/>
        </w:rPr>
        <w:br/>
      </w:r>
      <w:r>
        <w:rPr>
          <w:i/>
        </w:rPr>
        <w:tab/>
      </w:r>
      <w:r>
        <w:rPr>
          <w:i/>
        </w:rPr>
        <w:tab/>
      </w:r>
      <w:r>
        <w:rPr>
          <w:i/>
        </w:rPr>
        <w:tab/>
      </w:r>
      <w:r>
        <w:rPr>
          <w:i/>
        </w:rPr>
        <w:tab/>
      </w:r>
      <w:r>
        <w:rPr>
          <w:i/>
        </w:rPr>
        <w:tab/>
        <w:t>Source: Ericsson</w:t>
      </w:r>
    </w:p>
    <w:p w14:paraId="221151BC" w14:textId="77777777" w:rsidR="00B95EB2" w:rsidRDefault="00B95EB2" w:rsidP="00B95EB2">
      <w:pPr>
        <w:rPr>
          <w:rFonts w:ascii="Arial" w:hAnsi="Arial" w:cs="Arial"/>
          <w:b/>
        </w:rPr>
      </w:pPr>
      <w:r>
        <w:rPr>
          <w:rFonts w:ascii="Arial" w:hAnsi="Arial" w:cs="Arial"/>
          <w:b/>
        </w:rPr>
        <w:t xml:space="preserve">Abstract: </w:t>
      </w:r>
    </w:p>
    <w:p w14:paraId="284B758A" w14:textId="77777777" w:rsidR="00B95EB2" w:rsidRDefault="00B95EB2" w:rsidP="00B95EB2">
      <w:r>
        <w:t>This CR is to clarifies the mapping of measurement timing requirements for UEs supporting support3MHz-ChannelBW-Symmetric-r18 in the context of SSB-based intra-frequency cell identification when 12 PRB SSB is used in FR1.</w:t>
      </w:r>
    </w:p>
    <w:p w14:paraId="60FCF7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262A85" w14:textId="03A78A2B" w:rsidR="00B95EB2" w:rsidRDefault="00B95EB2" w:rsidP="00B95EB2">
      <w:pPr>
        <w:rPr>
          <w:rFonts w:ascii="Arial" w:hAnsi="Arial" w:cs="Arial"/>
          <w:b/>
          <w:sz w:val="24"/>
        </w:rPr>
      </w:pPr>
      <w:r>
        <w:rPr>
          <w:rFonts w:ascii="Arial" w:hAnsi="Arial" w:cs="Arial"/>
          <w:b/>
          <w:color w:val="0000FF"/>
          <w:sz w:val="24"/>
        </w:rPr>
        <w:t>R4-2511415</w:t>
      </w:r>
      <w:r>
        <w:rPr>
          <w:rFonts w:ascii="Arial" w:hAnsi="Arial" w:cs="Arial"/>
          <w:b/>
          <w:color w:val="0000FF"/>
          <w:sz w:val="24"/>
        </w:rPr>
        <w:tab/>
      </w:r>
      <w:r>
        <w:rPr>
          <w:rFonts w:ascii="Arial" w:hAnsi="Arial" w:cs="Arial"/>
          <w:b/>
          <w:sz w:val="24"/>
        </w:rPr>
        <w:t>Rel-19 CR on less than 5 MHz RRM Core requirement maintenance</w:t>
      </w:r>
    </w:p>
    <w:p w14:paraId="35EAF28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CR-5995  rev  Cat: F (Rel-19)</w:t>
      </w:r>
      <w:r>
        <w:rPr>
          <w:i/>
        </w:rPr>
        <w:br/>
      </w:r>
      <w:r>
        <w:rPr>
          <w:i/>
        </w:rPr>
        <w:br/>
      </w:r>
      <w:r>
        <w:rPr>
          <w:i/>
        </w:rPr>
        <w:tab/>
      </w:r>
      <w:r>
        <w:rPr>
          <w:i/>
        </w:rPr>
        <w:tab/>
      </w:r>
      <w:r>
        <w:rPr>
          <w:i/>
        </w:rPr>
        <w:tab/>
      </w:r>
      <w:r>
        <w:rPr>
          <w:i/>
        </w:rPr>
        <w:tab/>
      </w:r>
      <w:r>
        <w:rPr>
          <w:i/>
        </w:rPr>
        <w:tab/>
        <w:t>Source: Ericsson</w:t>
      </w:r>
    </w:p>
    <w:p w14:paraId="2D77D7DD" w14:textId="77777777" w:rsidR="00B95EB2" w:rsidRDefault="00B95EB2" w:rsidP="00B95EB2">
      <w:pPr>
        <w:rPr>
          <w:rFonts w:ascii="Arial" w:hAnsi="Arial" w:cs="Arial"/>
          <w:b/>
        </w:rPr>
      </w:pPr>
      <w:r>
        <w:rPr>
          <w:rFonts w:ascii="Arial" w:hAnsi="Arial" w:cs="Arial"/>
          <w:b/>
        </w:rPr>
        <w:t xml:space="preserve">Abstract: </w:t>
      </w:r>
    </w:p>
    <w:p w14:paraId="197AD92F" w14:textId="77777777" w:rsidR="00B95EB2" w:rsidRDefault="00B95EB2" w:rsidP="00B95EB2">
      <w:r>
        <w:t>This CR is to clarifies the mapping of measurement timing requirements for UEs supporting support3MHz-ChannelBW-Symmetric-r18 in the context of SSB-based intra-frequency cell identification when 12 PRB SSB is used in FR1.</w:t>
      </w:r>
    </w:p>
    <w:p w14:paraId="77457B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FF1220" w14:textId="43ED8815" w:rsidR="00B95EB2" w:rsidRDefault="00B95EB2" w:rsidP="00B95EB2">
      <w:pPr>
        <w:rPr>
          <w:rFonts w:ascii="Arial" w:hAnsi="Arial" w:cs="Arial"/>
          <w:b/>
          <w:sz w:val="24"/>
        </w:rPr>
      </w:pPr>
      <w:r>
        <w:rPr>
          <w:rFonts w:ascii="Arial" w:hAnsi="Arial" w:cs="Arial"/>
          <w:b/>
          <w:color w:val="0000FF"/>
          <w:sz w:val="24"/>
        </w:rPr>
        <w:t>R4-2511490</w:t>
      </w:r>
      <w:r>
        <w:rPr>
          <w:rFonts w:ascii="Arial" w:hAnsi="Arial" w:cs="Arial"/>
          <w:b/>
          <w:color w:val="0000FF"/>
          <w:sz w:val="24"/>
        </w:rPr>
        <w:tab/>
      </w:r>
      <w:r>
        <w:rPr>
          <w:rFonts w:ascii="Arial" w:hAnsi="Arial" w:cs="Arial"/>
          <w:b/>
          <w:sz w:val="24"/>
        </w:rPr>
        <w:t>Rel-19 CR on less than 5 MHz RRM Core requirement maintenance</w:t>
      </w:r>
    </w:p>
    <w:p w14:paraId="1F5A411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CR-6002  rev  Cat: F (Rel-19)</w:t>
      </w:r>
      <w:r>
        <w:rPr>
          <w:i/>
        </w:rPr>
        <w:br/>
      </w:r>
      <w:r>
        <w:rPr>
          <w:i/>
        </w:rPr>
        <w:br/>
      </w:r>
      <w:r>
        <w:rPr>
          <w:i/>
        </w:rPr>
        <w:tab/>
      </w:r>
      <w:r>
        <w:rPr>
          <w:i/>
        </w:rPr>
        <w:tab/>
      </w:r>
      <w:r>
        <w:rPr>
          <w:i/>
        </w:rPr>
        <w:tab/>
      </w:r>
      <w:r>
        <w:rPr>
          <w:i/>
        </w:rPr>
        <w:tab/>
      </w:r>
      <w:r>
        <w:rPr>
          <w:i/>
        </w:rPr>
        <w:tab/>
        <w:t>Source: Ericsson</w:t>
      </w:r>
    </w:p>
    <w:p w14:paraId="4DAB77A7" w14:textId="77777777" w:rsidR="00B95EB2" w:rsidRDefault="00B95EB2" w:rsidP="00B95EB2">
      <w:pPr>
        <w:rPr>
          <w:rFonts w:ascii="Arial" w:hAnsi="Arial" w:cs="Arial"/>
          <w:b/>
        </w:rPr>
      </w:pPr>
      <w:r>
        <w:rPr>
          <w:rFonts w:ascii="Arial" w:hAnsi="Arial" w:cs="Arial"/>
          <w:b/>
        </w:rPr>
        <w:t xml:space="preserve">Abstract: </w:t>
      </w:r>
    </w:p>
    <w:p w14:paraId="26489C37" w14:textId="77777777" w:rsidR="00B95EB2" w:rsidRDefault="00B95EB2" w:rsidP="00B95EB2">
      <w:r>
        <w:t>This CR is to clarifies the mapping of measurement timing requirements for UEs supporting support3MHz-ChannelBW-Symmetric-r18 in the context of SSB-based intra-frequency cell identification when 12 PRB SSB is used in FR1.</w:t>
      </w:r>
    </w:p>
    <w:p w14:paraId="7597EA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R4-2512233</w:t>
      </w:r>
      <w:r>
        <w:rPr>
          <w:color w:val="993300"/>
          <w:u w:val="single"/>
        </w:rPr>
        <w:t>.</w:t>
      </w:r>
    </w:p>
    <w:p w14:paraId="7C3CE66A" w14:textId="0E7A8AB3" w:rsidR="00B95EB2" w:rsidRDefault="00B95EB2" w:rsidP="00B95EB2">
      <w:pPr>
        <w:rPr>
          <w:rFonts w:ascii="Arial" w:hAnsi="Arial" w:cs="Arial"/>
          <w:b/>
          <w:sz w:val="24"/>
        </w:rPr>
      </w:pPr>
      <w:r>
        <w:rPr>
          <w:rFonts w:ascii="Arial" w:hAnsi="Arial" w:cs="Arial"/>
          <w:b/>
          <w:color w:val="0000FF"/>
          <w:sz w:val="24"/>
        </w:rPr>
        <w:t>R4-2512233</w:t>
      </w:r>
      <w:r>
        <w:rPr>
          <w:rFonts w:ascii="Arial" w:hAnsi="Arial" w:cs="Arial"/>
          <w:b/>
          <w:color w:val="0000FF"/>
          <w:sz w:val="24"/>
        </w:rPr>
        <w:tab/>
      </w:r>
      <w:r>
        <w:rPr>
          <w:rFonts w:ascii="Arial" w:hAnsi="Arial" w:cs="Arial"/>
          <w:b/>
          <w:sz w:val="24"/>
        </w:rPr>
        <w:t>Rel-19 CR on less than 5 MHz RRM Core requirement maintenance</w:t>
      </w:r>
    </w:p>
    <w:p w14:paraId="45B72F02" w14:textId="77777777" w:rsidR="00B95EB2" w:rsidRDefault="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CR-6002  rev 1 Cat: F (Rel-19)</w:t>
      </w:r>
      <w:r>
        <w:rPr>
          <w:i/>
        </w:rPr>
        <w:br/>
      </w:r>
      <w:r>
        <w:rPr>
          <w:i/>
        </w:rPr>
        <w:br/>
      </w:r>
      <w:r>
        <w:rPr>
          <w:i/>
        </w:rPr>
        <w:tab/>
      </w:r>
      <w:r>
        <w:rPr>
          <w:i/>
        </w:rPr>
        <w:tab/>
      </w:r>
      <w:r>
        <w:rPr>
          <w:i/>
        </w:rPr>
        <w:tab/>
      </w:r>
      <w:r>
        <w:rPr>
          <w:i/>
        </w:rPr>
        <w:tab/>
      </w:r>
      <w:r>
        <w:rPr>
          <w:i/>
        </w:rPr>
        <w:tab/>
        <w:t>Source: Ericsson</w:t>
      </w:r>
    </w:p>
    <w:p w14:paraId="6C39F6AF" w14:textId="77777777" w:rsidR="00B95EB2" w:rsidRDefault="00B95EB2">
      <w:pPr>
        <w:rPr>
          <w:color w:val="808080"/>
        </w:rPr>
      </w:pPr>
      <w:r>
        <w:rPr>
          <w:color w:val="808080"/>
        </w:rPr>
        <w:t>(Replaces R4-2511490)</w:t>
      </w:r>
    </w:p>
    <w:p w14:paraId="1759F1FB" w14:textId="77777777" w:rsidR="00B95EB2" w:rsidRDefault="00B95EB2">
      <w:pPr>
        <w:rPr>
          <w:rFonts w:ascii="Arial" w:hAnsi="Arial" w:cs="Arial"/>
          <w:b/>
        </w:rPr>
      </w:pPr>
      <w:r>
        <w:rPr>
          <w:rFonts w:ascii="Arial" w:hAnsi="Arial" w:cs="Arial"/>
          <w:b/>
        </w:rPr>
        <w:t xml:space="preserve">Abstract: </w:t>
      </w:r>
    </w:p>
    <w:p w14:paraId="7E939CAD" w14:textId="77777777" w:rsidR="00B95EB2" w:rsidRDefault="00B95EB2">
      <w:r>
        <w:t>This CR is to clarifies the mapping of measurement timing requirements for UEs supporting support3MHz-ChannelBW-Symmetric-r18 in the context of SSB-based intra-frequency cell identification when 12 PRB SSB is used in FR1.</w:t>
      </w:r>
    </w:p>
    <w:p w14:paraId="18DDCC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6B99FE" w14:textId="77777777" w:rsidR="00B95EB2" w:rsidRDefault="00B95EB2" w:rsidP="00B95EB2">
      <w:pPr>
        <w:pStyle w:val="Heading4"/>
      </w:pPr>
      <w:bookmarkStart w:id="87" w:name="_Toc209702831"/>
      <w:r>
        <w:t>5.26.3</w:t>
      </w:r>
      <w:r>
        <w:tab/>
        <w:t>RRM performance requirements</w:t>
      </w:r>
      <w:bookmarkEnd w:id="87"/>
    </w:p>
    <w:p w14:paraId="252CEF5F" w14:textId="037A302F" w:rsidR="00B3066E" w:rsidRDefault="00B95EB2" w:rsidP="00B95EB2">
      <w:pPr>
        <w:rPr>
          <w:rFonts w:ascii="Arial" w:hAnsi="Arial" w:cs="Arial"/>
          <w:b/>
          <w:sz w:val="24"/>
        </w:rPr>
      </w:pPr>
      <w:r>
        <w:rPr>
          <w:rFonts w:ascii="Arial" w:hAnsi="Arial" w:cs="Arial"/>
          <w:b/>
          <w:color w:val="0000FF"/>
          <w:sz w:val="24"/>
        </w:rPr>
        <w:t>R4-2510455</w:t>
      </w:r>
      <w:r>
        <w:rPr>
          <w:rFonts w:ascii="Arial" w:hAnsi="Arial" w:cs="Arial"/>
          <w:b/>
          <w:color w:val="0000FF"/>
          <w:sz w:val="24"/>
        </w:rPr>
        <w:tab/>
      </w:r>
      <w:r>
        <w:rPr>
          <w:rFonts w:ascii="Arial" w:hAnsi="Arial" w:cs="Arial"/>
          <w:b/>
          <w:sz w:val="24"/>
        </w:rPr>
        <w:t>Correction on test cases for NR channel BW less than 5MHz</w:t>
      </w:r>
    </w:p>
    <w:p w14:paraId="42B3BB2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CR-5823  rev  Cat: F (Rel-19)</w:t>
      </w:r>
      <w:r>
        <w:rPr>
          <w:i/>
        </w:rPr>
        <w:br/>
      </w:r>
      <w:r>
        <w:rPr>
          <w:i/>
        </w:rPr>
        <w:br/>
      </w:r>
      <w:r>
        <w:rPr>
          <w:i/>
        </w:rPr>
        <w:tab/>
      </w:r>
      <w:r>
        <w:rPr>
          <w:i/>
        </w:rPr>
        <w:tab/>
      </w:r>
      <w:r>
        <w:rPr>
          <w:i/>
        </w:rPr>
        <w:tab/>
      </w:r>
      <w:r>
        <w:rPr>
          <w:i/>
        </w:rPr>
        <w:tab/>
      </w:r>
      <w:r>
        <w:rPr>
          <w:i/>
        </w:rPr>
        <w:tab/>
        <w:t>Source: ZTE Corporation, Sanechips</w:t>
      </w:r>
    </w:p>
    <w:p w14:paraId="58D0B7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852A81" w14:textId="446775E5" w:rsidR="00B95EB2" w:rsidRDefault="00B95EB2" w:rsidP="00B95EB2">
      <w:pPr>
        <w:rPr>
          <w:rFonts w:ascii="Arial" w:hAnsi="Arial" w:cs="Arial"/>
          <w:b/>
          <w:sz w:val="24"/>
        </w:rPr>
      </w:pPr>
      <w:r>
        <w:rPr>
          <w:rFonts w:ascii="Arial" w:hAnsi="Arial" w:cs="Arial"/>
          <w:b/>
          <w:color w:val="0000FF"/>
          <w:sz w:val="24"/>
        </w:rPr>
        <w:t>R4-2510645</w:t>
      </w:r>
      <w:r>
        <w:rPr>
          <w:rFonts w:ascii="Arial" w:hAnsi="Arial" w:cs="Arial"/>
          <w:b/>
          <w:color w:val="0000FF"/>
          <w:sz w:val="24"/>
        </w:rPr>
        <w:tab/>
      </w:r>
      <w:r>
        <w:rPr>
          <w:rFonts w:ascii="Arial" w:hAnsi="Arial" w:cs="Arial"/>
          <w:b/>
          <w:sz w:val="24"/>
        </w:rPr>
        <w:t>CR on test case for less than 5MHz Ph2</w:t>
      </w:r>
    </w:p>
    <w:p w14:paraId="657C0C4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CR-5912  rev  Cat: F (Rel-19)</w:t>
      </w:r>
      <w:r>
        <w:rPr>
          <w:i/>
        </w:rPr>
        <w:br/>
      </w:r>
      <w:r>
        <w:rPr>
          <w:i/>
        </w:rPr>
        <w:br/>
      </w:r>
      <w:r>
        <w:rPr>
          <w:i/>
        </w:rPr>
        <w:tab/>
      </w:r>
      <w:r>
        <w:rPr>
          <w:i/>
        </w:rPr>
        <w:tab/>
      </w:r>
      <w:r>
        <w:rPr>
          <w:i/>
        </w:rPr>
        <w:tab/>
      </w:r>
      <w:r>
        <w:rPr>
          <w:i/>
        </w:rPr>
        <w:tab/>
      </w:r>
      <w:r>
        <w:rPr>
          <w:i/>
        </w:rPr>
        <w:tab/>
        <w:t>Source: Huawei, HiSilicon</w:t>
      </w:r>
    </w:p>
    <w:p w14:paraId="30AA81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C6549A1" w14:textId="7E330E1D" w:rsidR="00B95EB2" w:rsidRDefault="00B95EB2" w:rsidP="00B95EB2">
      <w:pPr>
        <w:rPr>
          <w:rFonts w:ascii="Arial" w:hAnsi="Arial" w:cs="Arial"/>
          <w:b/>
          <w:sz w:val="24"/>
        </w:rPr>
      </w:pPr>
      <w:r>
        <w:rPr>
          <w:rFonts w:ascii="Arial" w:hAnsi="Arial" w:cs="Arial"/>
          <w:b/>
          <w:color w:val="0000FF"/>
          <w:sz w:val="24"/>
        </w:rPr>
        <w:t>R4-2511261</w:t>
      </w:r>
      <w:r>
        <w:rPr>
          <w:rFonts w:ascii="Arial" w:hAnsi="Arial" w:cs="Arial"/>
          <w:b/>
          <w:color w:val="0000FF"/>
          <w:sz w:val="24"/>
        </w:rPr>
        <w:tab/>
      </w:r>
      <w:r>
        <w:rPr>
          <w:rFonts w:ascii="Arial" w:hAnsi="Arial" w:cs="Arial"/>
          <w:b/>
          <w:sz w:val="24"/>
        </w:rPr>
        <w:t>CR on RRM performance requirements of NR channel BW less than 5MHz for FR1 phase 2</w:t>
      </w:r>
    </w:p>
    <w:p w14:paraId="7DF7CF0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CR-5984  rev  Cat: F (Rel-19)</w:t>
      </w:r>
      <w:r>
        <w:rPr>
          <w:i/>
        </w:rPr>
        <w:br/>
      </w:r>
      <w:r>
        <w:rPr>
          <w:i/>
        </w:rPr>
        <w:br/>
      </w:r>
      <w:r>
        <w:rPr>
          <w:i/>
        </w:rPr>
        <w:tab/>
      </w:r>
      <w:r>
        <w:rPr>
          <w:i/>
        </w:rPr>
        <w:tab/>
      </w:r>
      <w:r>
        <w:rPr>
          <w:i/>
        </w:rPr>
        <w:tab/>
      </w:r>
      <w:r>
        <w:rPr>
          <w:i/>
        </w:rPr>
        <w:tab/>
      </w:r>
      <w:r>
        <w:rPr>
          <w:i/>
        </w:rPr>
        <w:tab/>
        <w:t>Source: Ericsson</w:t>
      </w:r>
    </w:p>
    <w:p w14:paraId="7D3DBB8E" w14:textId="77777777" w:rsidR="00B95EB2" w:rsidRDefault="00B95EB2" w:rsidP="00B95EB2">
      <w:pPr>
        <w:rPr>
          <w:rFonts w:ascii="Arial" w:hAnsi="Arial" w:cs="Arial"/>
          <w:b/>
        </w:rPr>
      </w:pPr>
      <w:r>
        <w:rPr>
          <w:rFonts w:ascii="Arial" w:hAnsi="Arial" w:cs="Arial"/>
          <w:b/>
        </w:rPr>
        <w:t xml:space="preserve">Abstract: </w:t>
      </w:r>
    </w:p>
    <w:p w14:paraId="7A50D978" w14:textId="77777777" w:rsidR="00B95EB2" w:rsidRDefault="00B95EB2" w:rsidP="00B95EB2">
      <w:r>
        <w:t>Correction on test cases to appropriately point RMC SR.1.2 and SR.1.3. MCC: This is a major CR coversheet issue and cannot be sent to RAN plenary for approval.</w:t>
      </w:r>
    </w:p>
    <w:p w14:paraId="7CEFE3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B0C5057" w14:textId="5ECB53AF" w:rsidR="00B95EB2" w:rsidRDefault="00B95EB2" w:rsidP="00B95EB2">
      <w:pPr>
        <w:rPr>
          <w:rFonts w:ascii="Arial" w:hAnsi="Arial" w:cs="Arial"/>
          <w:b/>
          <w:sz w:val="24"/>
        </w:rPr>
      </w:pPr>
      <w:r>
        <w:rPr>
          <w:rFonts w:ascii="Arial" w:hAnsi="Arial" w:cs="Arial"/>
          <w:b/>
          <w:color w:val="0000FF"/>
          <w:sz w:val="24"/>
        </w:rPr>
        <w:t>R4-2511414</w:t>
      </w:r>
      <w:r>
        <w:rPr>
          <w:rFonts w:ascii="Arial" w:hAnsi="Arial" w:cs="Arial"/>
          <w:b/>
          <w:color w:val="0000FF"/>
          <w:sz w:val="24"/>
        </w:rPr>
        <w:tab/>
      </w:r>
      <w:r>
        <w:rPr>
          <w:rFonts w:ascii="Arial" w:hAnsi="Arial" w:cs="Arial"/>
          <w:b/>
          <w:sz w:val="24"/>
        </w:rPr>
        <w:t>CR on RRM performance requirements of NR channel BW less than 5MHz for FR1 phase 2</w:t>
      </w:r>
    </w:p>
    <w:p w14:paraId="346B7C9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CR-5994  rev  Cat: F (Rel-19)</w:t>
      </w:r>
      <w:r>
        <w:rPr>
          <w:i/>
        </w:rPr>
        <w:br/>
      </w:r>
      <w:r>
        <w:rPr>
          <w:i/>
        </w:rPr>
        <w:br/>
      </w:r>
      <w:r>
        <w:rPr>
          <w:i/>
        </w:rPr>
        <w:tab/>
      </w:r>
      <w:r>
        <w:rPr>
          <w:i/>
        </w:rPr>
        <w:tab/>
      </w:r>
      <w:r>
        <w:rPr>
          <w:i/>
        </w:rPr>
        <w:tab/>
      </w:r>
      <w:r>
        <w:rPr>
          <w:i/>
        </w:rPr>
        <w:tab/>
      </w:r>
      <w:r>
        <w:rPr>
          <w:i/>
        </w:rPr>
        <w:tab/>
        <w:t>Source: Ericsson</w:t>
      </w:r>
    </w:p>
    <w:p w14:paraId="15FF0834" w14:textId="77777777" w:rsidR="00B95EB2" w:rsidRDefault="00B95EB2" w:rsidP="00B95EB2">
      <w:pPr>
        <w:rPr>
          <w:rFonts w:ascii="Arial" w:hAnsi="Arial" w:cs="Arial"/>
          <w:b/>
        </w:rPr>
      </w:pPr>
      <w:r>
        <w:rPr>
          <w:rFonts w:ascii="Arial" w:hAnsi="Arial" w:cs="Arial"/>
          <w:b/>
        </w:rPr>
        <w:t xml:space="preserve">Abstract: </w:t>
      </w:r>
    </w:p>
    <w:p w14:paraId="0171A0D1" w14:textId="77777777" w:rsidR="00B95EB2" w:rsidRDefault="00B95EB2" w:rsidP="00B95EB2">
      <w:r>
        <w:t>Correction on test cases to appropriately point RMC SR.1.2 and SR.1.3.</w:t>
      </w:r>
    </w:p>
    <w:p w14:paraId="06D224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BDD2A7" w14:textId="748077B4" w:rsidR="00B95EB2" w:rsidRDefault="00B95EB2" w:rsidP="00B95EB2">
      <w:pPr>
        <w:rPr>
          <w:rFonts w:ascii="Arial" w:hAnsi="Arial" w:cs="Arial"/>
          <w:b/>
          <w:sz w:val="24"/>
        </w:rPr>
      </w:pPr>
      <w:r>
        <w:rPr>
          <w:rFonts w:ascii="Arial" w:hAnsi="Arial" w:cs="Arial"/>
          <w:b/>
          <w:color w:val="0000FF"/>
          <w:sz w:val="24"/>
        </w:rPr>
        <w:t>R4-2512207</w:t>
      </w:r>
      <w:r>
        <w:rPr>
          <w:rFonts w:ascii="Arial" w:hAnsi="Arial" w:cs="Arial"/>
          <w:b/>
          <w:color w:val="0000FF"/>
          <w:sz w:val="24"/>
        </w:rPr>
        <w:tab/>
      </w:r>
      <w:r>
        <w:rPr>
          <w:rFonts w:ascii="Arial" w:hAnsi="Arial" w:cs="Arial"/>
          <w:b/>
          <w:sz w:val="24"/>
        </w:rPr>
        <w:t>CR on test case for less than 5MHz Ph2</w:t>
      </w:r>
    </w:p>
    <w:p w14:paraId="147CA62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CR-5912  rev 1 Cat: F (Rel-19)</w:t>
      </w:r>
      <w:r>
        <w:rPr>
          <w:i/>
        </w:rPr>
        <w:br/>
      </w:r>
      <w:r>
        <w:rPr>
          <w:i/>
        </w:rPr>
        <w:br/>
      </w:r>
      <w:r>
        <w:rPr>
          <w:i/>
        </w:rPr>
        <w:tab/>
      </w:r>
      <w:r>
        <w:rPr>
          <w:i/>
        </w:rPr>
        <w:tab/>
      </w:r>
      <w:r>
        <w:rPr>
          <w:i/>
        </w:rPr>
        <w:tab/>
      </w:r>
      <w:r>
        <w:rPr>
          <w:i/>
        </w:rPr>
        <w:tab/>
      </w:r>
      <w:r>
        <w:rPr>
          <w:i/>
        </w:rPr>
        <w:tab/>
        <w:t>Source: Huawei, HiSilicon</w:t>
      </w:r>
    </w:p>
    <w:p w14:paraId="25D3F8EE" w14:textId="77777777" w:rsidR="00B95EB2" w:rsidRDefault="00B95EB2" w:rsidP="00B95EB2">
      <w:pPr>
        <w:rPr>
          <w:color w:val="808080"/>
        </w:rPr>
      </w:pPr>
      <w:r>
        <w:rPr>
          <w:color w:val="808080"/>
        </w:rPr>
        <w:t>(Replaces R4-2510645)</w:t>
      </w:r>
    </w:p>
    <w:p w14:paraId="2D083C5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191B33" w14:textId="77777777" w:rsidR="00B95EB2" w:rsidRDefault="00B95EB2" w:rsidP="00B95EB2">
      <w:pPr>
        <w:pStyle w:val="Heading4"/>
      </w:pPr>
      <w:bookmarkStart w:id="88" w:name="_Toc209702832"/>
      <w:r>
        <w:t>5.26.4</w:t>
      </w:r>
      <w:r>
        <w:tab/>
        <w:t>UE demodulation performance requirements</w:t>
      </w:r>
      <w:bookmarkEnd w:id="88"/>
    </w:p>
    <w:p w14:paraId="7D04D15B" w14:textId="77777777" w:rsidR="00B95EB2" w:rsidRDefault="00B95EB2" w:rsidP="00B95EB2">
      <w:pPr>
        <w:pStyle w:val="Heading3"/>
      </w:pPr>
      <w:bookmarkStart w:id="89" w:name="_Toc209702833"/>
      <w:r>
        <w:t>5.27</w:t>
      </w:r>
      <w:r>
        <w:tab/>
        <w:t>NR power class 2 RedCap (Reduced Capability) UE in FR1</w:t>
      </w:r>
      <w:bookmarkEnd w:id="89"/>
    </w:p>
    <w:p w14:paraId="7F8E7173" w14:textId="0B8A28DB" w:rsidR="00B95EB2" w:rsidRDefault="00B95EB2" w:rsidP="00B95EB2">
      <w:pPr>
        <w:rPr>
          <w:rFonts w:ascii="Arial" w:hAnsi="Arial" w:cs="Arial"/>
          <w:b/>
          <w:sz w:val="24"/>
        </w:rPr>
      </w:pPr>
      <w:r>
        <w:rPr>
          <w:rFonts w:ascii="Arial" w:hAnsi="Arial" w:cs="Arial"/>
          <w:b/>
          <w:color w:val="0000FF"/>
          <w:sz w:val="24"/>
        </w:rPr>
        <w:t>R4-2509253</w:t>
      </w:r>
      <w:r>
        <w:rPr>
          <w:rFonts w:ascii="Arial" w:hAnsi="Arial" w:cs="Arial"/>
          <w:b/>
          <w:color w:val="0000FF"/>
          <w:sz w:val="24"/>
        </w:rPr>
        <w:tab/>
      </w:r>
      <w:r>
        <w:rPr>
          <w:rFonts w:ascii="Arial" w:hAnsi="Arial" w:cs="Arial"/>
          <w:b/>
          <w:sz w:val="24"/>
        </w:rPr>
        <w:t>CR for TS 38.101-1 to clarify the REFSENS requirements for PC2 TDD HD-FDD RedCap UE</w:t>
      </w:r>
    </w:p>
    <w:p w14:paraId="5C125A7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CR-2875  rev  Cat: F (Rel-19)</w:t>
      </w:r>
      <w:r>
        <w:rPr>
          <w:i/>
        </w:rPr>
        <w:br/>
      </w:r>
      <w:r>
        <w:rPr>
          <w:i/>
        </w:rPr>
        <w:br/>
      </w:r>
      <w:r>
        <w:rPr>
          <w:i/>
        </w:rPr>
        <w:tab/>
      </w:r>
      <w:r>
        <w:rPr>
          <w:i/>
        </w:rPr>
        <w:tab/>
      </w:r>
      <w:r>
        <w:rPr>
          <w:i/>
        </w:rPr>
        <w:tab/>
      </w:r>
      <w:r>
        <w:rPr>
          <w:i/>
        </w:rPr>
        <w:tab/>
      </w:r>
      <w:r>
        <w:rPr>
          <w:i/>
        </w:rPr>
        <w:tab/>
        <w:t>Source: CATT</w:t>
      </w:r>
    </w:p>
    <w:p w14:paraId="0CB0B5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R4-2511860</w:t>
      </w:r>
      <w:r>
        <w:rPr>
          <w:color w:val="993300"/>
          <w:u w:val="single"/>
        </w:rPr>
        <w:t>.</w:t>
      </w:r>
    </w:p>
    <w:p w14:paraId="230387B2" w14:textId="274053AE" w:rsidR="00B95EB2" w:rsidRDefault="00B95EB2" w:rsidP="00B95EB2">
      <w:pPr>
        <w:rPr>
          <w:rFonts w:ascii="Arial" w:hAnsi="Arial" w:cs="Arial"/>
          <w:b/>
          <w:sz w:val="24"/>
        </w:rPr>
      </w:pPr>
      <w:r>
        <w:rPr>
          <w:rFonts w:ascii="Arial" w:hAnsi="Arial" w:cs="Arial"/>
          <w:b/>
          <w:color w:val="0000FF"/>
          <w:sz w:val="24"/>
        </w:rPr>
        <w:t>R4-2511860</w:t>
      </w:r>
      <w:r>
        <w:rPr>
          <w:rFonts w:ascii="Arial" w:hAnsi="Arial" w:cs="Arial"/>
          <w:b/>
          <w:color w:val="0000FF"/>
          <w:sz w:val="24"/>
        </w:rPr>
        <w:tab/>
      </w:r>
      <w:r>
        <w:rPr>
          <w:rFonts w:ascii="Arial" w:hAnsi="Arial" w:cs="Arial"/>
          <w:b/>
          <w:sz w:val="24"/>
        </w:rPr>
        <w:t>CR for TS 38.101-1 to clarify the REFSENS requirements for PC2 TDD HD-FDD RedCap UE</w:t>
      </w:r>
    </w:p>
    <w:p w14:paraId="0941C51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CR-2875  rev 1 Cat: F (Rel-19)</w:t>
      </w:r>
      <w:r>
        <w:rPr>
          <w:i/>
        </w:rPr>
        <w:br/>
      </w:r>
      <w:r>
        <w:rPr>
          <w:i/>
        </w:rPr>
        <w:br/>
      </w:r>
      <w:r>
        <w:rPr>
          <w:i/>
        </w:rPr>
        <w:tab/>
      </w:r>
      <w:r>
        <w:rPr>
          <w:i/>
        </w:rPr>
        <w:tab/>
      </w:r>
      <w:r>
        <w:rPr>
          <w:i/>
        </w:rPr>
        <w:tab/>
      </w:r>
      <w:r>
        <w:rPr>
          <w:i/>
        </w:rPr>
        <w:tab/>
      </w:r>
      <w:r>
        <w:rPr>
          <w:i/>
        </w:rPr>
        <w:tab/>
        <w:t>Source: CATT</w:t>
      </w:r>
    </w:p>
    <w:p w14:paraId="2ECEBA1D" w14:textId="77777777" w:rsidR="00B95EB2" w:rsidRDefault="00B95EB2" w:rsidP="00B95EB2">
      <w:pPr>
        <w:rPr>
          <w:color w:val="808080"/>
        </w:rPr>
      </w:pPr>
      <w:r>
        <w:rPr>
          <w:color w:val="808080"/>
        </w:rPr>
        <w:t>(Replaces R4-2509253)</w:t>
      </w:r>
    </w:p>
    <w:p w14:paraId="38CD4D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B6CD1" w14:textId="77777777" w:rsidR="00B95EB2" w:rsidRDefault="00B95EB2" w:rsidP="00B95EB2">
      <w:pPr>
        <w:pStyle w:val="Heading3"/>
      </w:pPr>
      <w:bookmarkStart w:id="90" w:name="_Toc209702834"/>
      <w:r>
        <w:t>5.28</w:t>
      </w:r>
      <w:r>
        <w:tab/>
        <w:t>Rel-18 and Rel-19 non-spectrum related Wis</w:t>
      </w:r>
      <w:bookmarkEnd w:id="90"/>
    </w:p>
    <w:p w14:paraId="446E1A53" w14:textId="77777777" w:rsidR="00B95EB2" w:rsidRDefault="00B95EB2" w:rsidP="00B95EB2">
      <w:pPr>
        <w:pStyle w:val="Heading4"/>
      </w:pPr>
      <w:bookmarkStart w:id="91" w:name="_Toc209702835"/>
      <w:r>
        <w:t>5.28.1</w:t>
      </w:r>
      <w:r>
        <w:tab/>
        <w:t>UE RF requirements</w:t>
      </w:r>
      <w:bookmarkEnd w:id="91"/>
    </w:p>
    <w:p w14:paraId="7AE40B7F" w14:textId="1C2224DD" w:rsidR="00B95EB2" w:rsidRDefault="00B95EB2" w:rsidP="00B95EB2">
      <w:pPr>
        <w:rPr>
          <w:rFonts w:ascii="Arial" w:hAnsi="Arial" w:cs="Arial"/>
          <w:b/>
          <w:sz w:val="24"/>
        </w:rPr>
      </w:pPr>
      <w:r>
        <w:rPr>
          <w:rFonts w:ascii="Arial" w:hAnsi="Arial" w:cs="Arial"/>
          <w:b/>
          <w:color w:val="0000FF"/>
          <w:sz w:val="24"/>
        </w:rPr>
        <w:t>R4-2509164</w:t>
      </w:r>
      <w:r>
        <w:rPr>
          <w:rFonts w:ascii="Arial" w:hAnsi="Arial" w:cs="Arial"/>
          <w:b/>
          <w:color w:val="0000FF"/>
          <w:sz w:val="24"/>
        </w:rPr>
        <w:tab/>
      </w:r>
      <w:r>
        <w:rPr>
          <w:rFonts w:ascii="Arial" w:hAnsi="Arial" w:cs="Arial"/>
          <w:b/>
          <w:sz w:val="24"/>
        </w:rPr>
        <w:t>(FS_NR_FR1_DL_Frag_Carrier) Corrections of TR on fragmented DL CA</w:t>
      </w:r>
    </w:p>
    <w:p w14:paraId="13C97D8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CR-0001  rev  Cat: F (Rel-19)</w:t>
      </w:r>
      <w:r>
        <w:rPr>
          <w:i/>
        </w:rPr>
        <w:br/>
      </w:r>
      <w:r>
        <w:rPr>
          <w:i/>
        </w:rPr>
        <w:br/>
      </w:r>
      <w:r>
        <w:rPr>
          <w:i/>
        </w:rPr>
        <w:tab/>
      </w:r>
      <w:r>
        <w:rPr>
          <w:i/>
        </w:rPr>
        <w:tab/>
      </w:r>
      <w:r>
        <w:rPr>
          <w:i/>
        </w:rPr>
        <w:tab/>
      </w:r>
      <w:r>
        <w:rPr>
          <w:i/>
        </w:rPr>
        <w:tab/>
      </w:r>
      <w:r>
        <w:rPr>
          <w:i/>
        </w:rPr>
        <w:tab/>
        <w:t>Source: Nokia Corporation</w:t>
      </w:r>
    </w:p>
    <w:p w14:paraId="7FB19A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451855" w14:textId="6299451B" w:rsidR="00B95EB2" w:rsidRDefault="00B95EB2" w:rsidP="00B95EB2">
      <w:pPr>
        <w:rPr>
          <w:rFonts w:ascii="Arial" w:hAnsi="Arial" w:cs="Arial"/>
          <w:b/>
          <w:sz w:val="24"/>
        </w:rPr>
      </w:pPr>
      <w:r>
        <w:rPr>
          <w:rFonts w:ascii="Arial" w:hAnsi="Arial" w:cs="Arial"/>
          <w:b/>
          <w:color w:val="0000FF"/>
          <w:sz w:val="24"/>
        </w:rPr>
        <w:t>R4-2509184</w:t>
      </w:r>
      <w:r>
        <w:rPr>
          <w:rFonts w:ascii="Arial" w:hAnsi="Arial" w:cs="Arial"/>
          <w:b/>
          <w:color w:val="0000FF"/>
          <w:sz w:val="24"/>
        </w:rPr>
        <w:tab/>
      </w:r>
      <w:r>
        <w:rPr>
          <w:rFonts w:ascii="Arial" w:hAnsi="Arial" w:cs="Arial"/>
          <w:b/>
          <w:sz w:val="24"/>
        </w:rPr>
        <w:t>(FS_NR_IMT_4400_7125_14800MHz) CR to TR 38.922 on correction and clarification on radius of UE dropping within a micro cell</w:t>
      </w:r>
    </w:p>
    <w:p w14:paraId="5055FB9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38.922 v19.1.0</w:t>
      </w:r>
      <w:r>
        <w:rPr>
          <w:i/>
        </w:rPr>
        <w:tab/>
        <w:t xml:space="preserve">  CR-0012  rev  Cat: F (Rel-19)</w:t>
      </w:r>
      <w:r>
        <w:rPr>
          <w:i/>
        </w:rPr>
        <w:br/>
      </w:r>
      <w:r>
        <w:rPr>
          <w:i/>
        </w:rPr>
        <w:br/>
      </w:r>
      <w:r>
        <w:rPr>
          <w:i/>
        </w:rPr>
        <w:tab/>
      </w:r>
      <w:r>
        <w:rPr>
          <w:i/>
        </w:rPr>
        <w:tab/>
      </w:r>
      <w:r>
        <w:rPr>
          <w:i/>
        </w:rPr>
        <w:tab/>
      </w:r>
      <w:r>
        <w:rPr>
          <w:i/>
        </w:rPr>
        <w:tab/>
      </w:r>
      <w:r>
        <w:rPr>
          <w:i/>
        </w:rPr>
        <w:tab/>
        <w:t>Source: Nokia</w:t>
      </w:r>
    </w:p>
    <w:p w14:paraId="02D183C3" w14:textId="77777777" w:rsidR="00B95EB2" w:rsidRDefault="00B95EB2" w:rsidP="00B95EB2">
      <w:pPr>
        <w:rPr>
          <w:rFonts w:ascii="Arial" w:hAnsi="Arial" w:cs="Arial"/>
          <w:b/>
        </w:rPr>
      </w:pPr>
      <w:r>
        <w:rPr>
          <w:rFonts w:ascii="Arial" w:hAnsi="Arial" w:cs="Arial"/>
          <w:b/>
        </w:rPr>
        <w:t xml:space="preserve">Abstract: </w:t>
      </w:r>
    </w:p>
    <w:p w14:paraId="519B82BB" w14:textId="77777777" w:rsidR="00B95EB2" w:rsidRDefault="00B95EB2" w:rsidP="00B95EB2">
      <w:r>
        <w:t>Correct and clarify the radius of UE dropping within a micro cell in dense urban scenario.</w:t>
      </w:r>
    </w:p>
    <w:p w14:paraId="675476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2F8635" w14:textId="76B8725E" w:rsidR="00B95EB2" w:rsidRDefault="00B95EB2" w:rsidP="00B95EB2">
      <w:pPr>
        <w:rPr>
          <w:rFonts w:ascii="Arial" w:hAnsi="Arial" w:cs="Arial"/>
          <w:b/>
          <w:sz w:val="24"/>
        </w:rPr>
      </w:pPr>
      <w:r>
        <w:rPr>
          <w:rFonts w:ascii="Arial" w:hAnsi="Arial" w:cs="Arial"/>
          <w:b/>
          <w:color w:val="0000FF"/>
          <w:sz w:val="24"/>
        </w:rPr>
        <w:t>R4-2509436</w:t>
      </w:r>
      <w:r>
        <w:rPr>
          <w:rFonts w:ascii="Arial" w:hAnsi="Arial" w:cs="Arial"/>
          <w:b/>
          <w:color w:val="0000FF"/>
          <w:sz w:val="24"/>
        </w:rPr>
        <w:tab/>
      </w:r>
      <w:r>
        <w:rPr>
          <w:rFonts w:ascii="Arial" w:hAnsi="Arial" w:cs="Arial"/>
          <w:b/>
          <w:sz w:val="24"/>
        </w:rPr>
        <w:t>Updates to TR38.755 Study on NR FR1 DL fragmented carriers</w:t>
      </w:r>
    </w:p>
    <w:p w14:paraId="598D06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E99DC1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40568" w14:textId="02721F84" w:rsidR="00B95EB2" w:rsidRDefault="00B95EB2" w:rsidP="00B95EB2">
      <w:pPr>
        <w:rPr>
          <w:rFonts w:ascii="Arial" w:hAnsi="Arial" w:cs="Arial"/>
          <w:b/>
          <w:sz w:val="24"/>
        </w:rPr>
      </w:pPr>
      <w:r>
        <w:rPr>
          <w:rFonts w:ascii="Arial" w:hAnsi="Arial" w:cs="Arial"/>
          <w:b/>
          <w:color w:val="0000FF"/>
          <w:sz w:val="24"/>
        </w:rPr>
        <w:t>R4-2509437</w:t>
      </w:r>
      <w:r>
        <w:rPr>
          <w:rFonts w:ascii="Arial" w:hAnsi="Arial" w:cs="Arial"/>
          <w:b/>
          <w:color w:val="0000FF"/>
          <w:sz w:val="24"/>
        </w:rPr>
        <w:tab/>
      </w:r>
      <w:r>
        <w:rPr>
          <w:rFonts w:ascii="Arial" w:hAnsi="Arial" w:cs="Arial"/>
          <w:b/>
          <w:sz w:val="24"/>
        </w:rPr>
        <w:t>CR on TR maintenance</w:t>
      </w:r>
    </w:p>
    <w:p w14:paraId="5AF2D72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CR-0002  rev  Cat: F (Rel-19)</w:t>
      </w:r>
      <w:r>
        <w:rPr>
          <w:i/>
        </w:rPr>
        <w:br/>
      </w:r>
      <w:r>
        <w:rPr>
          <w:i/>
        </w:rPr>
        <w:br/>
      </w:r>
      <w:r>
        <w:rPr>
          <w:i/>
        </w:rPr>
        <w:tab/>
      </w:r>
      <w:r>
        <w:rPr>
          <w:i/>
        </w:rPr>
        <w:tab/>
      </w:r>
      <w:r>
        <w:rPr>
          <w:i/>
        </w:rPr>
        <w:tab/>
      </w:r>
      <w:r>
        <w:rPr>
          <w:i/>
        </w:rPr>
        <w:tab/>
      </w:r>
      <w:r>
        <w:rPr>
          <w:i/>
        </w:rPr>
        <w:tab/>
        <w:t>Source: Apple</w:t>
      </w:r>
    </w:p>
    <w:p w14:paraId="5B3C1C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R4-2511845</w:t>
      </w:r>
      <w:r>
        <w:rPr>
          <w:color w:val="993300"/>
          <w:u w:val="single"/>
        </w:rPr>
        <w:t>.</w:t>
      </w:r>
    </w:p>
    <w:p w14:paraId="14F15BEA" w14:textId="06272683" w:rsidR="00B95EB2" w:rsidRDefault="00B95EB2" w:rsidP="00B95EB2">
      <w:pPr>
        <w:rPr>
          <w:rFonts w:ascii="Arial" w:hAnsi="Arial" w:cs="Arial"/>
          <w:b/>
          <w:sz w:val="24"/>
        </w:rPr>
      </w:pPr>
      <w:r>
        <w:rPr>
          <w:rFonts w:ascii="Arial" w:hAnsi="Arial" w:cs="Arial"/>
          <w:b/>
          <w:color w:val="0000FF"/>
          <w:sz w:val="24"/>
        </w:rPr>
        <w:t>R4-2510308</w:t>
      </w:r>
      <w:r>
        <w:rPr>
          <w:rFonts w:ascii="Arial" w:hAnsi="Arial" w:cs="Arial"/>
          <w:b/>
          <w:color w:val="0000FF"/>
          <w:sz w:val="24"/>
        </w:rPr>
        <w:tab/>
      </w:r>
      <w:r>
        <w:rPr>
          <w:rFonts w:ascii="Arial" w:hAnsi="Arial" w:cs="Arial"/>
          <w:b/>
          <w:sz w:val="24"/>
        </w:rPr>
        <w:t>(NR_redcap-Core) CR to 38.101-1 on corrections for RedCap UE PC3 FDD band 1Rx REFSENS</w:t>
      </w:r>
    </w:p>
    <w:p w14:paraId="5267B92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CR-2959  rev  Cat: F (Rel-19)</w:t>
      </w:r>
      <w:r>
        <w:rPr>
          <w:i/>
        </w:rPr>
        <w:br/>
      </w:r>
      <w:r>
        <w:rPr>
          <w:i/>
        </w:rPr>
        <w:br/>
      </w:r>
      <w:r>
        <w:rPr>
          <w:i/>
        </w:rPr>
        <w:tab/>
      </w:r>
      <w:r>
        <w:rPr>
          <w:i/>
        </w:rPr>
        <w:tab/>
      </w:r>
      <w:r>
        <w:rPr>
          <w:i/>
        </w:rPr>
        <w:tab/>
      </w:r>
      <w:r>
        <w:rPr>
          <w:i/>
        </w:rPr>
        <w:tab/>
      </w:r>
      <w:r>
        <w:rPr>
          <w:i/>
        </w:rPr>
        <w:tab/>
        <w:t>Source: Nokia</w:t>
      </w:r>
    </w:p>
    <w:p w14:paraId="3099E4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7933C38" w14:textId="205D15A9" w:rsidR="00B95EB2" w:rsidRDefault="00B95EB2" w:rsidP="00B95EB2">
      <w:pPr>
        <w:rPr>
          <w:rFonts w:ascii="Arial" w:hAnsi="Arial" w:cs="Arial"/>
          <w:b/>
          <w:sz w:val="24"/>
        </w:rPr>
      </w:pPr>
      <w:r>
        <w:rPr>
          <w:rFonts w:ascii="Arial" w:hAnsi="Arial" w:cs="Arial"/>
          <w:b/>
          <w:color w:val="0000FF"/>
          <w:sz w:val="24"/>
        </w:rPr>
        <w:t>R4-2510309</w:t>
      </w:r>
      <w:r>
        <w:rPr>
          <w:rFonts w:ascii="Arial" w:hAnsi="Arial" w:cs="Arial"/>
          <w:b/>
          <w:color w:val="0000FF"/>
          <w:sz w:val="24"/>
        </w:rPr>
        <w:tab/>
      </w:r>
      <w:r>
        <w:rPr>
          <w:rFonts w:ascii="Arial" w:hAnsi="Arial" w:cs="Arial"/>
          <w:b/>
          <w:sz w:val="24"/>
        </w:rPr>
        <w:t>(NR_RF_TxD-Core) Reference measurement channels for SRS transmissions</w:t>
      </w:r>
    </w:p>
    <w:p w14:paraId="173EE4B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CR-2960  rev  Cat: F (Rel-18)</w:t>
      </w:r>
      <w:r>
        <w:rPr>
          <w:i/>
        </w:rPr>
        <w:br/>
      </w:r>
      <w:r>
        <w:rPr>
          <w:i/>
        </w:rPr>
        <w:br/>
      </w:r>
      <w:r>
        <w:rPr>
          <w:i/>
        </w:rPr>
        <w:tab/>
      </w:r>
      <w:r>
        <w:rPr>
          <w:i/>
        </w:rPr>
        <w:tab/>
      </w:r>
      <w:r>
        <w:rPr>
          <w:i/>
        </w:rPr>
        <w:tab/>
      </w:r>
      <w:r>
        <w:rPr>
          <w:i/>
        </w:rPr>
        <w:tab/>
      </w:r>
      <w:r>
        <w:rPr>
          <w:i/>
        </w:rPr>
        <w:tab/>
        <w:t>Source: Ericsson</w:t>
      </w:r>
    </w:p>
    <w:p w14:paraId="3FA81862" w14:textId="77777777" w:rsidR="00B95EB2" w:rsidRDefault="00B95EB2" w:rsidP="00B95EB2">
      <w:pPr>
        <w:rPr>
          <w:rFonts w:ascii="Arial" w:hAnsi="Arial" w:cs="Arial"/>
          <w:b/>
        </w:rPr>
      </w:pPr>
      <w:r>
        <w:rPr>
          <w:rFonts w:ascii="Arial" w:hAnsi="Arial" w:cs="Arial"/>
          <w:b/>
        </w:rPr>
        <w:t xml:space="preserve">Abstract: </w:t>
      </w:r>
    </w:p>
    <w:p w14:paraId="0427E042" w14:textId="77777777" w:rsidR="00B95EB2" w:rsidRDefault="00B95EB2" w:rsidP="00B95EB2">
      <w:r>
        <w:t>CR to introduce RMCs for verifying maximum output power requirements for SRS transmissions</w:t>
      </w:r>
    </w:p>
    <w:p w14:paraId="5E71D3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E894D5B" w14:textId="300C9879" w:rsidR="00B95EB2" w:rsidRDefault="00B95EB2" w:rsidP="00B95EB2">
      <w:pPr>
        <w:rPr>
          <w:rFonts w:ascii="Arial" w:hAnsi="Arial" w:cs="Arial"/>
          <w:b/>
          <w:sz w:val="24"/>
        </w:rPr>
      </w:pPr>
      <w:r>
        <w:rPr>
          <w:rFonts w:ascii="Arial" w:hAnsi="Arial" w:cs="Arial"/>
          <w:b/>
          <w:color w:val="0000FF"/>
          <w:sz w:val="24"/>
        </w:rPr>
        <w:t>R4-2510310</w:t>
      </w:r>
      <w:r>
        <w:rPr>
          <w:rFonts w:ascii="Arial" w:hAnsi="Arial" w:cs="Arial"/>
          <w:b/>
          <w:color w:val="0000FF"/>
          <w:sz w:val="24"/>
        </w:rPr>
        <w:tab/>
      </w:r>
      <w:r>
        <w:rPr>
          <w:rFonts w:ascii="Arial" w:hAnsi="Arial" w:cs="Arial"/>
          <w:b/>
          <w:sz w:val="24"/>
        </w:rPr>
        <w:t>(NR_RF_TxD-Core) Reference measurement channels for SRS transmissions</w:t>
      </w:r>
    </w:p>
    <w:p w14:paraId="74DA71F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CR-2961  rev  Cat: A (Rel-19)</w:t>
      </w:r>
      <w:r>
        <w:rPr>
          <w:i/>
        </w:rPr>
        <w:br/>
      </w:r>
      <w:r>
        <w:rPr>
          <w:i/>
        </w:rPr>
        <w:br/>
      </w:r>
      <w:r>
        <w:rPr>
          <w:i/>
        </w:rPr>
        <w:tab/>
      </w:r>
      <w:r>
        <w:rPr>
          <w:i/>
        </w:rPr>
        <w:tab/>
      </w:r>
      <w:r>
        <w:rPr>
          <w:i/>
        </w:rPr>
        <w:tab/>
      </w:r>
      <w:r>
        <w:rPr>
          <w:i/>
        </w:rPr>
        <w:tab/>
      </w:r>
      <w:r>
        <w:rPr>
          <w:i/>
        </w:rPr>
        <w:tab/>
        <w:t>Source: Ericsson</w:t>
      </w:r>
    </w:p>
    <w:p w14:paraId="14656351" w14:textId="77777777" w:rsidR="00B95EB2" w:rsidRDefault="00B95EB2" w:rsidP="00B95EB2">
      <w:pPr>
        <w:rPr>
          <w:rFonts w:ascii="Arial" w:hAnsi="Arial" w:cs="Arial"/>
          <w:b/>
        </w:rPr>
      </w:pPr>
      <w:r>
        <w:rPr>
          <w:rFonts w:ascii="Arial" w:hAnsi="Arial" w:cs="Arial"/>
          <w:b/>
        </w:rPr>
        <w:t xml:space="preserve">Abstract: </w:t>
      </w:r>
    </w:p>
    <w:p w14:paraId="5F825361" w14:textId="77777777" w:rsidR="00B95EB2" w:rsidRDefault="00B95EB2" w:rsidP="00B95EB2">
      <w:r>
        <w:t>CR to introduce RMCs for verifying maximum output power requirements for SRS transmissions</w:t>
      </w:r>
    </w:p>
    <w:p w14:paraId="0907ED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82908B" w14:textId="6218618B" w:rsidR="00B95EB2" w:rsidRDefault="00B95EB2" w:rsidP="00B95EB2">
      <w:pPr>
        <w:rPr>
          <w:rFonts w:ascii="Arial" w:hAnsi="Arial" w:cs="Arial"/>
          <w:b/>
          <w:sz w:val="24"/>
        </w:rPr>
      </w:pPr>
      <w:r>
        <w:rPr>
          <w:rFonts w:ascii="Arial" w:hAnsi="Arial" w:cs="Arial"/>
          <w:b/>
          <w:color w:val="0000FF"/>
          <w:sz w:val="24"/>
        </w:rPr>
        <w:t>R4-2510311</w:t>
      </w:r>
      <w:r>
        <w:rPr>
          <w:rFonts w:ascii="Arial" w:hAnsi="Arial" w:cs="Arial"/>
          <w:b/>
          <w:color w:val="0000FF"/>
          <w:sz w:val="24"/>
        </w:rPr>
        <w:tab/>
      </w:r>
      <w:r>
        <w:rPr>
          <w:rFonts w:ascii="Arial" w:hAnsi="Arial" w:cs="Arial"/>
          <w:b/>
          <w:sz w:val="24"/>
        </w:rPr>
        <w:t>(NR_channel_raster_enh-Core)  Nominal CA carrier spacing with UE-specific channel bandwidths</w:t>
      </w:r>
    </w:p>
    <w:p w14:paraId="2BFFDE9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ACDC147" w14:textId="77777777" w:rsidR="00B95EB2" w:rsidRDefault="00B95EB2" w:rsidP="00B95EB2">
      <w:pPr>
        <w:rPr>
          <w:rFonts w:ascii="Arial" w:hAnsi="Arial" w:cs="Arial"/>
          <w:b/>
        </w:rPr>
      </w:pPr>
      <w:r>
        <w:rPr>
          <w:rFonts w:ascii="Arial" w:hAnsi="Arial" w:cs="Arial"/>
          <w:b/>
        </w:rPr>
        <w:t xml:space="preserve">Abstract: </w:t>
      </w:r>
    </w:p>
    <w:p w14:paraId="21E8E327" w14:textId="77777777" w:rsidR="00B95EB2" w:rsidRDefault="00B95EB2" w:rsidP="00B95EB2">
      <w:r>
        <w:t>In this contribution we give examples of CA cases with configured UE specific CHBW and propose necessary changes to this end.</w:t>
      </w:r>
    </w:p>
    <w:p w14:paraId="0BB0F4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E0897" w14:textId="1482B628" w:rsidR="00B95EB2" w:rsidRDefault="00B95EB2" w:rsidP="00B95EB2">
      <w:pPr>
        <w:rPr>
          <w:rFonts w:ascii="Arial" w:hAnsi="Arial" w:cs="Arial"/>
          <w:b/>
          <w:sz w:val="24"/>
        </w:rPr>
      </w:pPr>
      <w:r>
        <w:rPr>
          <w:rFonts w:ascii="Arial" w:hAnsi="Arial" w:cs="Arial"/>
          <w:b/>
          <w:color w:val="0000FF"/>
          <w:sz w:val="24"/>
        </w:rPr>
        <w:t>R4-2510312</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46E95C0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CR-2962  rev  Cat: F (Rel-18)</w:t>
      </w:r>
      <w:r>
        <w:rPr>
          <w:i/>
        </w:rPr>
        <w:br/>
      </w:r>
      <w:r>
        <w:rPr>
          <w:i/>
        </w:rPr>
        <w:br/>
      </w:r>
      <w:r>
        <w:rPr>
          <w:i/>
        </w:rPr>
        <w:tab/>
      </w:r>
      <w:r>
        <w:rPr>
          <w:i/>
        </w:rPr>
        <w:tab/>
      </w:r>
      <w:r>
        <w:rPr>
          <w:i/>
        </w:rPr>
        <w:tab/>
      </w:r>
      <w:r>
        <w:rPr>
          <w:i/>
        </w:rPr>
        <w:tab/>
      </w:r>
      <w:r>
        <w:rPr>
          <w:i/>
        </w:rPr>
        <w:tab/>
        <w:t>Source: Ericsson</w:t>
      </w:r>
    </w:p>
    <w:p w14:paraId="7F41F8DC" w14:textId="77777777" w:rsidR="00B95EB2" w:rsidRDefault="00B95EB2" w:rsidP="00B95EB2">
      <w:pPr>
        <w:rPr>
          <w:rFonts w:ascii="Arial" w:hAnsi="Arial" w:cs="Arial"/>
          <w:b/>
        </w:rPr>
      </w:pPr>
      <w:r>
        <w:rPr>
          <w:rFonts w:ascii="Arial" w:hAnsi="Arial" w:cs="Arial"/>
          <w:b/>
        </w:rPr>
        <w:t xml:space="preserve">Abstract: </w:t>
      </w:r>
    </w:p>
    <w:p w14:paraId="7192DA46" w14:textId="77777777" w:rsidR="00B95EB2" w:rsidRDefault="00B95EB2" w:rsidP="00B95EB2">
      <w:r>
        <w:t>CR to specify the nominal CA carrier spacing when UE-specific channel bandwidths are configured</w:t>
      </w:r>
    </w:p>
    <w:p w14:paraId="4B0A20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R4-2511846</w:t>
      </w:r>
      <w:r>
        <w:rPr>
          <w:color w:val="993300"/>
          <w:u w:val="single"/>
        </w:rPr>
        <w:t>.</w:t>
      </w:r>
    </w:p>
    <w:p w14:paraId="1C3A0ECA" w14:textId="439EC49E" w:rsidR="00B95EB2" w:rsidRDefault="00B95EB2" w:rsidP="00B95EB2">
      <w:pPr>
        <w:rPr>
          <w:rFonts w:ascii="Arial" w:hAnsi="Arial" w:cs="Arial"/>
          <w:b/>
          <w:sz w:val="24"/>
        </w:rPr>
      </w:pPr>
      <w:r>
        <w:rPr>
          <w:rFonts w:ascii="Arial" w:hAnsi="Arial" w:cs="Arial"/>
          <w:b/>
          <w:color w:val="0000FF"/>
          <w:sz w:val="24"/>
        </w:rPr>
        <w:t>R4-2510313</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4386EEB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CR-2963  rev  Cat: A (Rel-19)</w:t>
      </w:r>
      <w:r>
        <w:rPr>
          <w:i/>
        </w:rPr>
        <w:br/>
      </w:r>
      <w:r>
        <w:rPr>
          <w:i/>
        </w:rPr>
        <w:br/>
      </w:r>
      <w:r>
        <w:rPr>
          <w:i/>
        </w:rPr>
        <w:tab/>
      </w:r>
      <w:r>
        <w:rPr>
          <w:i/>
        </w:rPr>
        <w:tab/>
      </w:r>
      <w:r>
        <w:rPr>
          <w:i/>
        </w:rPr>
        <w:tab/>
      </w:r>
      <w:r>
        <w:rPr>
          <w:i/>
        </w:rPr>
        <w:tab/>
      </w:r>
      <w:r>
        <w:rPr>
          <w:i/>
        </w:rPr>
        <w:tab/>
        <w:t>Source: Ericsson</w:t>
      </w:r>
    </w:p>
    <w:p w14:paraId="0B9F0BAF" w14:textId="77777777" w:rsidR="00B95EB2" w:rsidRDefault="00B95EB2" w:rsidP="00B95EB2">
      <w:pPr>
        <w:rPr>
          <w:rFonts w:ascii="Arial" w:hAnsi="Arial" w:cs="Arial"/>
          <w:b/>
        </w:rPr>
      </w:pPr>
      <w:r>
        <w:rPr>
          <w:rFonts w:ascii="Arial" w:hAnsi="Arial" w:cs="Arial"/>
          <w:b/>
        </w:rPr>
        <w:t xml:space="preserve">Abstract: </w:t>
      </w:r>
    </w:p>
    <w:p w14:paraId="01118CDF" w14:textId="77777777" w:rsidR="00B95EB2" w:rsidRDefault="00B95EB2" w:rsidP="00B95EB2">
      <w:r>
        <w:t>CR to specify the nominal CA carrier spacing when UE-specific channel bandwidths are configured</w:t>
      </w:r>
    </w:p>
    <w:p w14:paraId="3E8352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DAC3AA" w14:textId="7D910F4D" w:rsidR="00B95EB2" w:rsidRDefault="00B95EB2" w:rsidP="00B95EB2">
      <w:pPr>
        <w:rPr>
          <w:rFonts w:ascii="Arial" w:hAnsi="Arial" w:cs="Arial"/>
          <w:b/>
          <w:sz w:val="24"/>
        </w:rPr>
      </w:pPr>
      <w:r>
        <w:rPr>
          <w:rFonts w:ascii="Arial" w:hAnsi="Arial" w:cs="Arial"/>
          <w:b/>
          <w:color w:val="0000FF"/>
          <w:sz w:val="24"/>
        </w:rPr>
        <w:t>R4-2510926</w:t>
      </w:r>
      <w:r>
        <w:rPr>
          <w:rFonts w:ascii="Arial" w:hAnsi="Arial" w:cs="Arial"/>
          <w:b/>
          <w:color w:val="0000FF"/>
          <w:sz w:val="24"/>
        </w:rPr>
        <w:tab/>
      </w:r>
      <w:r>
        <w:rPr>
          <w:rFonts w:ascii="Arial" w:hAnsi="Arial" w:cs="Arial"/>
          <w:b/>
          <w:sz w:val="24"/>
        </w:rPr>
        <w:t>(NR_cov_enh2-Core) CR for 38.101-1 Correct the NOTE for MPR power boosting</w:t>
      </w:r>
    </w:p>
    <w:p w14:paraId="00B2DD0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CR-2977  rev  Cat: F (Rel-18)</w:t>
      </w:r>
      <w:r>
        <w:rPr>
          <w:i/>
        </w:rPr>
        <w:br/>
      </w:r>
      <w:r>
        <w:rPr>
          <w:i/>
        </w:rPr>
        <w:br/>
      </w:r>
      <w:r>
        <w:rPr>
          <w:i/>
        </w:rPr>
        <w:tab/>
      </w:r>
      <w:r>
        <w:rPr>
          <w:i/>
        </w:rPr>
        <w:tab/>
      </w:r>
      <w:r>
        <w:rPr>
          <w:i/>
        </w:rPr>
        <w:tab/>
      </w:r>
      <w:r>
        <w:rPr>
          <w:i/>
        </w:rPr>
        <w:tab/>
      </w:r>
      <w:r>
        <w:rPr>
          <w:i/>
        </w:rPr>
        <w:tab/>
        <w:t>Source: ZTE Corporation,Sanechips</w:t>
      </w:r>
    </w:p>
    <w:p w14:paraId="62761D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B138DA" w14:textId="5C99A233" w:rsidR="00B95EB2" w:rsidRDefault="00B95EB2" w:rsidP="00B95EB2">
      <w:pPr>
        <w:rPr>
          <w:rFonts w:ascii="Arial" w:hAnsi="Arial" w:cs="Arial"/>
          <w:b/>
          <w:sz w:val="24"/>
        </w:rPr>
      </w:pPr>
      <w:r>
        <w:rPr>
          <w:rFonts w:ascii="Arial" w:hAnsi="Arial" w:cs="Arial"/>
          <w:b/>
          <w:color w:val="0000FF"/>
          <w:sz w:val="24"/>
        </w:rPr>
        <w:t>R4-2510927</w:t>
      </w:r>
      <w:r>
        <w:rPr>
          <w:rFonts w:ascii="Arial" w:hAnsi="Arial" w:cs="Arial"/>
          <w:b/>
          <w:color w:val="0000FF"/>
          <w:sz w:val="24"/>
        </w:rPr>
        <w:tab/>
      </w:r>
      <w:r>
        <w:rPr>
          <w:rFonts w:ascii="Arial" w:hAnsi="Arial" w:cs="Arial"/>
          <w:b/>
          <w:sz w:val="24"/>
        </w:rPr>
        <w:t>(NR_cov_enh2-Core) CR for 38.101-1 Correct the NOTE for MPR power boosting</w:t>
      </w:r>
    </w:p>
    <w:p w14:paraId="0681E5B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CR-2978  rev  Cat: A (Rel-19)</w:t>
      </w:r>
      <w:r>
        <w:rPr>
          <w:i/>
        </w:rPr>
        <w:br/>
      </w:r>
      <w:r>
        <w:rPr>
          <w:i/>
        </w:rPr>
        <w:br/>
      </w:r>
      <w:r>
        <w:rPr>
          <w:i/>
        </w:rPr>
        <w:tab/>
      </w:r>
      <w:r>
        <w:rPr>
          <w:i/>
        </w:rPr>
        <w:tab/>
      </w:r>
      <w:r>
        <w:rPr>
          <w:i/>
        </w:rPr>
        <w:tab/>
      </w:r>
      <w:r>
        <w:rPr>
          <w:i/>
        </w:rPr>
        <w:tab/>
      </w:r>
      <w:r>
        <w:rPr>
          <w:i/>
        </w:rPr>
        <w:tab/>
        <w:t>Source: ZTE Corporation,Sanechips</w:t>
      </w:r>
    </w:p>
    <w:p w14:paraId="7CD8E6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21C3D3" w14:textId="19BD2521" w:rsidR="00B95EB2" w:rsidRDefault="00B95EB2" w:rsidP="00B95EB2">
      <w:pPr>
        <w:rPr>
          <w:rFonts w:ascii="Arial" w:hAnsi="Arial" w:cs="Arial"/>
          <w:b/>
          <w:sz w:val="24"/>
        </w:rPr>
      </w:pPr>
      <w:r>
        <w:rPr>
          <w:rFonts w:ascii="Arial" w:hAnsi="Arial" w:cs="Arial"/>
          <w:b/>
          <w:color w:val="0000FF"/>
          <w:sz w:val="24"/>
        </w:rPr>
        <w:t>R4-2511308</w:t>
      </w:r>
      <w:r>
        <w:rPr>
          <w:rFonts w:ascii="Arial" w:hAnsi="Arial" w:cs="Arial"/>
          <w:b/>
          <w:color w:val="0000FF"/>
          <w:sz w:val="24"/>
        </w:rPr>
        <w:tab/>
      </w:r>
      <w:r>
        <w:rPr>
          <w:rFonts w:ascii="Arial" w:hAnsi="Arial" w:cs="Arial"/>
          <w:b/>
          <w:sz w:val="24"/>
        </w:rPr>
        <w:t>CR to TS 38.755 on replacing “FC” with “one Rx RF chain”, misspelling, and editorial changes</w:t>
      </w:r>
    </w:p>
    <w:p w14:paraId="28BB7B3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CR-0003  rev  Cat: F (Rel-19)</w:t>
      </w:r>
      <w:r>
        <w:rPr>
          <w:i/>
        </w:rPr>
        <w:br/>
      </w:r>
      <w:r>
        <w:rPr>
          <w:i/>
        </w:rPr>
        <w:br/>
      </w:r>
      <w:r>
        <w:rPr>
          <w:i/>
        </w:rPr>
        <w:tab/>
      </w:r>
      <w:r>
        <w:rPr>
          <w:i/>
        </w:rPr>
        <w:tab/>
      </w:r>
      <w:r>
        <w:rPr>
          <w:i/>
        </w:rPr>
        <w:tab/>
      </w:r>
      <w:r>
        <w:rPr>
          <w:i/>
        </w:rPr>
        <w:tab/>
      </w:r>
      <w:r>
        <w:rPr>
          <w:i/>
        </w:rPr>
        <w:tab/>
        <w:t>Source: Ericsson</w:t>
      </w:r>
    </w:p>
    <w:p w14:paraId="68F8A07E" w14:textId="77777777" w:rsidR="00B95EB2" w:rsidRDefault="00B95EB2" w:rsidP="00B95EB2">
      <w:pPr>
        <w:rPr>
          <w:rFonts w:ascii="Arial" w:hAnsi="Arial" w:cs="Arial"/>
          <w:b/>
        </w:rPr>
      </w:pPr>
      <w:r>
        <w:rPr>
          <w:rFonts w:ascii="Arial" w:hAnsi="Arial" w:cs="Arial"/>
          <w:b/>
        </w:rPr>
        <w:t xml:space="preserve">Abstract: </w:t>
      </w:r>
    </w:p>
    <w:p w14:paraId="0954D313" w14:textId="77777777" w:rsidR="00B95EB2" w:rsidRDefault="00B95EB2" w:rsidP="00B95EB2">
      <w:r>
        <w:t>CR to TS 38.755 on misspelling, editorial changes, and replacing “FC” with “one Rx RF chain”</w:t>
      </w:r>
    </w:p>
    <w:p w14:paraId="32AF89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5EC6CFB" w14:textId="7BF8B1E0" w:rsidR="00B95EB2" w:rsidRDefault="00B95EB2" w:rsidP="00B95EB2">
      <w:pPr>
        <w:rPr>
          <w:rFonts w:ascii="Arial" w:hAnsi="Arial" w:cs="Arial"/>
          <w:b/>
          <w:sz w:val="24"/>
        </w:rPr>
      </w:pPr>
      <w:r>
        <w:rPr>
          <w:rFonts w:ascii="Arial" w:hAnsi="Arial" w:cs="Arial"/>
          <w:b/>
          <w:color w:val="0000FF"/>
          <w:sz w:val="24"/>
        </w:rPr>
        <w:t>R4-2511492</w:t>
      </w:r>
      <w:r>
        <w:rPr>
          <w:rFonts w:ascii="Arial" w:hAnsi="Arial" w:cs="Arial"/>
          <w:b/>
          <w:color w:val="0000FF"/>
          <w:sz w:val="24"/>
        </w:rPr>
        <w:tab/>
      </w:r>
      <w:r>
        <w:rPr>
          <w:rFonts w:ascii="Arial" w:hAnsi="Arial" w:cs="Arial"/>
          <w:b/>
          <w:sz w:val="24"/>
        </w:rPr>
        <w:t>On possibility of extending Tx-Rx separation of n66</w:t>
      </w:r>
    </w:p>
    <w:p w14:paraId="60A7780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Boost Mobile Network</w:t>
      </w:r>
    </w:p>
    <w:p w14:paraId="3171CB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6E6CE" w14:textId="4B266693" w:rsidR="00B95EB2" w:rsidRDefault="00B95EB2" w:rsidP="00B95EB2">
      <w:pPr>
        <w:rPr>
          <w:rFonts w:ascii="Arial" w:hAnsi="Arial" w:cs="Arial"/>
          <w:b/>
          <w:sz w:val="24"/>
        </w:rPr>
      </w:pPr>
      <w:r>
        <w:rPr>
          <w:rFonts w:ascii="Arial" w:hAnsi="Arial" w:cs="Arial"/>
          <w:b/>
          <w:color w:val="0000FF"/>
          <w:sz w:val="24"/>
        </w:rPr>
        <w:t>R4-2511547</w:t>
      </w:r>
      <w:r>
        <w:rPr>
          <w:rFonts w:ascii="Arial" w:hAnsi="Arial" w:cs="Arial"/>
          <w:b/>
          <w:color w:val="0000FF"/>
          <w:sz w:val="24"/>
        </w:rPr>
        <w:tab/>
      </w:r>
      <w:r>
        <w:rPr>
          <w:rFonts w:ascii="Arial" w:hAnsi="Arial" w:cs="Arial"/>
          <w:b/>
          <w:sz w:val="24"/>
        </w:rPr>
        <w:t>CR to TS 38.101-1: Correction of the reference to the updated ECC/DEC/(22)07 decision on harmonised technical conditions for the usage of aerial UE</w:t>
      </w:r>
    </w:p>
    <w:p w14:paraId="481ABFF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CR-3032  rev  Cat: F (Rel-18)</w:t>
      </w:r>
      <w:r>
        <w:rPr>
          <w:i/>
        </w:rPr>
        <w:br/>
      </w:r>
      <w:r>
        <w:rPr>
          <w:i/>
        </w:rPr>
        <w:br/>
      </w:r>
      <w:r>
        <w:rPr>
          <w:i/>
        </w:rPr>
        <w:tab/>
      </w:r>
      <w:r>
        <w:rPr>
          <w:i/>
        </w:rPr>
        <w:tab/>
      </w:r>
      <w:r>
        <w:rPr>
          <w:i/>
        </w:rPr>
        <w:tab/>
      </w:r>
      <w:r>
        <w:rPr>
          <w:i/>
        </w:rPr>
        <w:tab/>
      </w:r>
      <w:r>
        <w:rPr>
          <w:i/>
        </w:rPr>
        <w:tab/>
        <w:t>Source: Huawei, HiSilicon</w:t>
      </w:r>
    </w:p>
    <w:p w14:paraId="497126B9" w14:textId="77777777" w:rsidR="00B95EB2" w:rsidRDefault="00B95EB2" w:rsidP="00B95EB2">
      <w:pPr>
        <w:rPr>
          <w:rFonts w:ascii="Arial" w:hAnsi="Arial" w:cs="Arial"/>
          <w:b/>
        </w:rPr>
      </w:pPr>
      <w:r>
        <w:rPr>
          <w:rFonts w:ascii="Arial" w:hAnsi="Arial" w:cs="Arial"/>
          <w:b/>
        </w:rPr>
        <w:t xml:space="preserve">Abstract: </w:t>
      </w:r>
    </w:p>
    <w:p w14:paraId="04334F25" w14:textId="77777777" w:rsidR="003A4240" w:rsidRDefault="003A4240" w:rsidP="003A4240">
      <w:r>
        <w:t xml:space="preserve">During ECC#66 (4-7 March 2025), the ECC/DEC/(22)07 decision of 18 November 2022 on harmonised technical conditions for the usage of aerial UE for communications based on LTE and 5G NR in the bands 703-733 MHz, 832-862 MHz, 880-915 MHz, 1710-1785 MHz, 1920-1980 MHz, 2500-2570 MHz and 2570-2620 MHz harmonised for MFCN, has been updated. </w:t>
      </w:r>
    </w:p>
    <w:p w14:paraId="65153D01" w14:textId="3F7002B4" w:rsidR="00B95EB2" w:rsidRDefault="003A4240" w:rsidP="003A4240">
      <w:r>
        <w:t>The modification has corrected the frequency range for the protection of RAS (Radio Astronomy Service) sites, i.e., instead of 832-835 MHz, it shall have been 823 – 837 MHz. It has been observed, that the current reference to ECC/DEC/(22)07 is dated (i.e, it is a specific reference, see drafting rules TR 21.801), and points to the outdated version of the ECC decision.</w:t>
      </w:r>
    </w:p>
    <w:p w14:paraId="1AF516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R4-2511843</w:t>
      </w:r>
      <w:r>
        <w:rPr>
          <w:color w:val="993300"/>
          <w:u w:val="single"/>
        </w:rPr>
        <w:t>.</w:t>
      </w:r>
    </w:p>
    <w:p w14:paraId="196AE5E3" w14:textId="1B4C220C" w:rsidR="00B95EB2" w:rsidRDefault="00B95EB2" w:rsidP="00B95EB2">
      <w:pPr>
        <w:rPr>
          <w:rFonts w:ascii="Arial" w:hAnsi="Arial" w:cs="Arial"/>
          <w:b/>
          <w:sz w:val="24"/>
        </w:rPr>
      </w:pPr>
      <w:r>
        <w:rPr>
          <w:rFonts w:ascii="Arial" w:hAnsi="Arial" w:cs="Arial"/>
          <w:b/>
          <w:color w:val="0000FF"/>
          <w:sz w:val="24"/>
        </w:rPr>
        <w:t>R4-2511548</w:t>
      </w:r>
      <w:r>
        <w:rPr>
          <w:rFonts w:ascii="Arial" w:hAnsi="Arial" w:cs="Arial"/>
          <w:b/>
          <w:color w:val="0000FF"/>
          <w:sz w:val="24"/>
        </w:rPr>
        <w:tab/>
      </w:r>
      <w:r>
        <w:rPr>
          <w:rFonts w:ascii="Arial" w:hAnsi="Arial" w:cs="Arial"/>
          <w:b/>
          <w:sz w:val="24"/>
        </w:rPr>
        <w:t>CR to TS 38.101-1: Correction of the reference to the updated ECC/DEC/(22)07 decision on harmonised technical conditions for the usage of aerial UE</w:t>
      </w:r>
    </w:p>
    <w:p w14:paraId="3FEE6B5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CR-3033  rev  Cat: A (Rel-19)</w:t>
      </w:r>
      <w:r>
        <w:rPr>
          <w:i/>
        </w:rPr>
        <w:br/>
      </w:r>
      <w:r>
        <w:rPr>
          <w:i/>
        </w:rPr>
        <w:br/>
      </w:r>
      <w:r>
        <w:rPr>
          <w:i/>
        </w:rPr>
        <w:tab/>
      </w:r>
      <w:r>
        <w:rPr>
          <w:i/>
        </w:rPr>
        <w:tab/>
      </w:r>
      <w:r>
        <w:rPr>
          <w:i/>
        </w:rPr>
        <w:tab/>
      </w:r>
      <w:r>
        <w:rPr>
          <w:i/>
        </w:rPr>
        <w:tab/>
      </w:r>
      <w:r>
        <w:rPr>
          <w:i/>
        </w:rPr>
        <w:tab/>
        <w:t>Source: Huawei, HiSilicon</w:t>
      </w:r>
    </w:p>
    <w:p w14:paraId="47F2332B" w14:textId="77777777" w:rsidR="00B95EB2" w:rsidRDefault="00B95EB2" w:rsidP="00B95EB2">
      <w:pPr>
        <w:rPr>
          <w:rFonts w:ascii="Arial" w:hAnsi="Arial" w:cs="Arial"/>
          <w:b/>
        </w:rPr>
      </w:pPr>
      <w:r>
        <w:rPr>
          <w:rFonts w:ascii="Arial" w:hAnsi="Arial" w:cs="Arial"/>
          <w:b/>
        </w:rPr>
        <w:t xml:space="preserve">Abstract: </w:t>
      </w:r>
    </w:p>
    <w:p w14:paraId="56A54D94" w14:textId="77777777" w:rsidR="003A4240" w:rsidRDefault="003A4240" w:rsidP="003A4240">
      <w:r>
        <w:t xml:space="preserve">During ECC#66 (4-7 March 2025), the ECC/DEC/(22)07 decision of 18 November 2022 on harmonised technical conditions for the usage of aerial UE for communications based on LTE and 5G NR in the bands 703-733 MHz, 832-862 MHz, 880-915 MHz, 1710-1785 MHz, 1920-1980 MHz, 2500-2570 MHz and 2570-2620 MHz harmonised for MFCN, has been updated. </w:t>
      </w:r>
    </w:p>
    <w:p w14:paraId="5B6078A9" w14:textId="1E9DFE49" w:rsidR="00B95EB2" w:rsidRDefault="003A4240" w:rsidP="003A4240">
      <w:r>
        <w:t>The modification has corrected the frequency range for the protection of RAS (Radio Astronomy Service) sites, i.e., instead of 832-835 MHz, it shall have been 823 – 837 MHz. It has been observed, that the current reference to ECC/DEC/(22)07 is dated (i.e, it is a specific reference, see drafting rules TR 21.801), and points to the outdated version of the ECC decision.</w:t>
      </w:r>
    </w:p>
    <w:p w14:paraId="35481B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7C604E" w14:textId="134F9DF4" w:rsidR="00B95EB2" w:rsidRDefault="00B95EB2" w:rsidP="00B95EB2">
      <w:pPr>
        <w:rPr>
          <w:rFonts w:ascii="Arial" w:hAnsi="Arial" w:cs="Arial"/>
          <w:b/>
          <w:sz w:val="24"/>
        </w:rPr>
      </w:pPr>
      <w:r>
        <w:rPr>
          <w:rFonts w:ascii="Arial" w:hAnsi="Arial" w:cs="Arial"/>
          <w:b/>
          <w:color w:val="0000FF"/>
          <w:sz w:val="24"/>
        </w:rPr>
        <w:t>R4-2511549</w:t>
      </w:r>
      <w:r>
        <w:rPr>
          <w:rFonts w:ascii="Arial" w:hAnsi="Arial" w:cs="Arial"/>
          <w:b/>
          <w:color w:val="0000FF"/>
          <w:sz w:val="24"/>
        </w:rPr>
        <w:tab/>
      </w:r>
      <w:r>
        <w:rPr>
          <w:rFonts w:ascii="Arial" w:hAnsi="Arial" w:cs="Arial"/>
          <w:b/>
          <w:sz w:val="24"/>
        </w:rPr>
        <w:t>CR to TS 36.101-1: Missing reference to the updated ECC/DEC/(22)07 decision on harmonised technical conditions for the usage of aerial UE</w:t>
      </w:r>
    </w:p>
    <w:p w14:paraId="2AF8B46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CR-6115  rev  Cat: F (Rel-18)</w:t>
      </w:r>
      <w:r>
        <w:rPr>
          <w:i/>
        </w:rPr>
        <w:br/>
      </w:r>
      <w:r>
        <w:rPr>
          <w:i/>
        </w:rPr>
        <w:br/>
      </w:r>
      <w:r>
        <w:rPr>
          <w:i/>
        </w:rPr>
        <w:tab/>
      </w:r>
      <w:r>
        <w:rPr>
          <w:i/>
        </w:rPr>
        <w:tab/>
      </w:r>
      <w:r>
        <w:rPr>
          <w:i/>
        </w:rPr>
        <w:tab/>
      </w:r>
      <w:r>
        <w:rPr>
          <w:i/>
        </w:rPr>
        <w:tab/>
      </w:r>
      <w:r>
        <w:rPr>
          <w:i/>
        </w:rPr>
        <w:tab/>
        <w:t>Source: Huawei, HiSilicon</w:t>
      </w:r>
    </w:p>
    <w:p w14:paraId="6EA76F32" w14:textId="77777777" w:rsidR="00B95EB2" w:rsidRDefault="00B95EB2" w:rsidP="00B95EB2">
      <w:pPr>
        <w:rPr>
          <w:rFonts w:ascii="Arial" w:hAnsi="Arial" w:cs="Arial"/>
          <w:b/>
        </w:rPr>
      </w:pPr>
      <w:r>
        <w:rPr>
          <w:rFonts w:ascii="Arial" w:hAnsi="Arial" w:cs="Arial"/>
          <w:b/>
        </w:rPr>
        <w:t xml:space="preserve">Abstract: </w:t>
      </w:r>
    </w:p>
    <w:p w14:paraId="0098687C" w14:textId="77777777" w:rsidR="003A4240" w:rsidRDefault="003A4240" w:rsidP="003A4240">
      <w:r>
        <w:t xml:space="preserve">During ECC#66 (4-7 March 2025), the ECC/DEC/(22)07 decision of 18 November 2022 on harmonised technical conditions for the usage of aerial UE for communications based on LTE and 5G NR in the bands 703-733 MHz, 832-862 MHz, 880-915 MHz, 1710-1785 MHz, 1920-1980 MHz, 2500-2570 MHz and 2570-2620 MHz harmonised for MFCN, has been updated. </w:t>
      </w:r>
    </w:p>
    <w:p w14:paraId="71ED16D0" w14:textId="77777777" w:rsidR="003A4240" w:rsidRDefault="003A4240" w:rsidP="003A4240">
      <w:r>
        <w:t>The modification has corrected the frequency range for the protection of RAS (Radio Astronomy Service) sites, i.e., instead of 832-835 MHz, it shall have been 823 – 837 MHz.</w:t>
      </w:r>
    </w:p>
    <w:p w14:paraId="26787865" w14:textId="2F912B7E" w:rsidR="00B95EB2" w:rsidRDefault="003A4240" w:rsidP="003A4240">
      <w:r>
        <w:t>It has been observed, that the reference to ECC/DEC/(22)07 is missing.</w:t>
      </w:r>
    </w:p>
    <w:p w14:paraId="65DA3A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R4-2511844</w:t>
      </w:r>
      <w:r>
        <w:rPr>
          <w:color w:val="993300"/>
          <w:u w:val="single"/>
        </w:rPr>
        <w:t>.</w:t>
      </w:r>
    </w:p>
    <w:p w14:paraId="5EB3F27E" w14:textId="6A25449A" w:rsidR="00B95EB2" w:rsidRDefault="00B95EB2" w:rsidP="00B95EB2">
      <w:pPr>
        <w:rPr>
          <w:rFonts w:ascii="Arial" w:hAnsi="Arial" w:cs="Arial"/>
          <w:b/>
          <w:sz w:val="24"/>
        </w:rPr>
      </w:pPr>
      <w:r>
        <w:rPr>
          <w:rFonts w:ascii="Arial" w:hAnsi="Arial" w:cs="Arial"/>
          <w:b/>
          <w:color w:val="0000FF"/>
          <w:sz w:val="24"/>
        </w:rPr>
        <w:t>R4-2511550</w:t>
      </w:r>
      <w:r>
        <w:rPr>
          <w:rFonts w:ascii="Arial" w:hAnsi="Arial" w:cs="Arial"/>
          <w:b/>
          <w:color w:val="0000FF"/>
          <w:sz w:val="24"/>
        </w:rPr>
        <w:tab/>
      </w:r>
      <w:r>
        <w:rPr>
          <w:rFonts w:ascii="Arial" w:hAnsi="Arial" w:cs="Arial"/>
          <w:b/>
          <w:sz w:val="24"/>
        </w:rPr>
        <w:t>CR to TS 36.101-1: Missing reference to the updated ECC/DEC/(22)07 decision on harmonised technical conditions for the usage of aerial UE</w:t>
      </w:r>
    </w:p>
    <w:p w14:paraId="79D7558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CR-6116  rev  Cat: A (Rel-19)</w:t>
      </w:r>
      <w:r>
        <w:rPr>
          <w:i/>
        </w:rPr>
        <w:br/>
      </w:r>
      <w:r>
        <w:rPr>
          <w:i/>
        </w:rPr>
        <w:br/>
      </w:r>
      <w:r>
        <w:rPr>
          <w:i/>
        </w:rPr>
        <w:tab/>
      </w:r>
      <w:r>
        <w:rPr>
          <w:i/>
        </w:rPr>
        <w:tab/>
      </w:r>
      <w:r>
        <w:rPr>
          <w:i/>
        </w:rPr>
        <w:tab/>
      </w:r>
      <w:r>
        <w:rPr>
          <w:i/>
        </w:rPr>
        <w:tab/>
      </w:r>
      <w:r>
        <w:rPr>
          <w:i/>
        </w:rPr>
        <w:tab/>
        <w:t>Source: Huawei, HiSilicon</w:t>
      </w:r>
    </w:p>
    <w:p w14:paraId="64D6FA2C" w14:textId="77777777" w:rsidR="00B95EB2" w:rsidRDefault="00B95EB2" w:rsidP="00B95EB2">
      <w:pPr>
        <w:rPr>
          <w:rFonts w:ascii="Arial" w:hAnsi="Arial" w:cs="Arial"/>
          <w:b/>
        </w:rPr>
      </w:pPr>
      <w:r>
        <w:rPr>
          <w:rFonts w:ascii="Arial" w:hAnsi="Arial" w:cs="Arial"/>
          <w:b/>
        </w:rPr>
        <w:t xml:space="preserve">Abstract: </w:t>
      </w:r>
    </w:p>
    <w:p w14:paraId="03D0F4BC" w14:textId="77777777" w:rsidR="003A4240" w:rsidRDefault="003A4240" w:rsidP="003A4240">
      <w:r>
        <w:t xml:space="preserve">technical conditions for the usage of aerial UE for communications based on LTE and 5G NR in the bands 703-733 MHz, 832-862 MHz, 880-915 MHz, 1710-1785 MHz, 1920-1980 MHz, 2500-2570 MHz and 2570-2620 MHz harmonised for MFCN, has been updated. </w:t>
      </w:r>
    </w:p>
    <w:p w14:paraId="02498D5E" w14:textId="77777777" w:rsidR="003A4240" w:rsidRDefault="003A4240" w:rsidP="003A4240">
      <w:r>
        <w:t>The modification has corrected the frequency range for the protection of RAS (Radio Astronomy Service) sites, i.e., instead of 832-835 MHz, it shall have been 823 – 837 MHz.</w:t>
      </w:r>
    </w:p>
    <w:p w14:paraId="6DB55479" w14:textId="5AC1040C" w:rsidR="00B95EB2" w:rsidRDefault="003A4240" w:rsidP="003A4240">
      <w:r>
        <w:t>It has been observed, that the reference to ECC/DEC/(22)07 is missing.</w:t>
      </w:r>
    </w:p>
    <w:p w14:paraId="246EEC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2930A6" w14:textId="5880A459" w:rsidR="00B95EB2" w:rsidRDefault="00B95EB2" w:rsidP="00B95EB2">
      <w:pPr>
        <w:rPr>
          <w:rFonts w:ascii="Arial" w:hAnsi="Arial" w:cs="Arial"/>
          <w:b/>
          <w:sz w:val="24"/>
        </w:rPr>
      </w:pPr>
      <w:r>
        <w:rPr>
          <w:rFonts w:ascii="Arial" w:hAnsi="Arial" w:cs="Arial"/>
          <w:b/>
          <w:color w:val="0000FF"/>
          <w:sz w:val="24"/>
        </w:rPr>
        <w:t>R4-2511843</w:t>
      </w:r>
      <w:r>
        <w:rPr>
          <w:rFonts w:ascii="Arial" w:hAnsi="Arial" w:cs="Arial"/>
          <w:b/>
          <w:color w:val="0000FF"/>
          <w:sz w:val="24"/>
        </w:rPr>
        <w:tab/>
      </w:r>
      <w:r>
        <w:rPr>
          <w:rFonts w:ascii="Arial" w:hAnsi="Arial" w:cs="Arial"/>
          <w:b/>
          <w:sz w:val="24"/>
        </w:rPr>
        <w:t>CR to TS 38.101-1: Correction of the reference to the updated ECC/DEC/(22)07 decision on harmonised technical conditions for the usage of aerial UE</w:t>
      </w:r>
    </w:p>
    <w:p w14:paraId="0FB0929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CR-3032  rev 1 Cat: F (Rel-18)</w:t>
      </w:r>
      <w:r>
        <w:rPr>
          <w:i/>
        </w:rPr>
        <w:br/>
      </w:r>
      <w:r>
        <w:rPr>
          <w:i/>
        </w:rPr>
        <w:br/>
      </w:r>
      <w:r>
        <w:rPr>
          <w:i/>
        </w:rPr>
        <w:tab/>
      </w:r>
      <w:r>
        <w:rPr>
          <w:i/>
        </w:rPr>
        <w:tab/>
      </w:r>
      <w:r>
        <w:rPr>
          <w:i/>
        </w:rPr>
        <w:tab/>
      </w:r>
      <w:r>
        <w:rPr>
          <w:i/>
        </w:rPr>
        <w:tab/>
      </w:r>
      <w:r>
        <w:rPr>
          <w:i/>
        </w:rPr>
        <w:tab/>
        <w:t>Source: Huawei, HiSilicon</w:t>
      </w:r>
    </w:p>
    <w:p w14:paraId="463D0E81" w14:textId="77777777" w:rsidR="00B95EB2" w:rsidRDefault="00B95EB2" w:rsidP="00B95EB2">
      <w:pPr>
        <w:rPr>
          <w:color w:val="808080"/>
        </w:rPr>
      </w:pPr>
      <w:r>
        <w:rPr>
          <w:color w:val="808080"/>
        </w:rPr>
        <w:t>(Replaces R4-2511547)</w:t>
      </w:r>
    </w:p>
    <w:p w14:paraId="69990C0D" w14:textId="77777777" w:rsidR="00B95EB2" w:rsidRDefault="00B95EB2" w:rsidP="00B95EB2">
      <w:pPr>
        <w:rPr>
          <w:rFonts w:ascii="Arial" w:hAnsi="Arial" w:cs="Arial"/>
          <w:b/>
        </w:rPr>
      </w:pPr>
      <w:r>
        <w:rPr>
          <w:rFonts w:ascii="Arial" w:hAnsi="Arial" w:cs="Arial"/>
          <w:b/>
        </w:rPr>
        <w:t xml:space="preserve">Abstract: </w:t>
      </w:r>
    </w:p>
    <w:p w14:paraId="258605F2" w14:textId="77777777" w:rsidR="003A4240" w:rsidRDefault="003A4240" w:rsidP="003A4240">
      <w:r>
        <w:t xml:space="preserve">During ECC#66 (4-7 March 2025), the ECC/DEC/(22)07 decision of 18 November 2022 on harmonised technical conditions for the usage of aerial UE for communications based on LTE and 5G NR in the bands 703-733 MHz, 832-862 MHz, 880-915 MHz, 1710-1785 MHz, 1920-1980 MHz, 2500-2570 MHz and 2570-2620 MHz harmonised for MFCN, has been updated. </w:t>
      </w:r>
    </w:p>
    <w:p w14:paraId="780E7CE4" w14:textId="219EEDDB" w:rsidR="00B95EB2" w:rsidRDefault="003A4240" w:rsidP="003A4240">
      <w:r>
        <w:t>The modification has corrected the frequency range for the protection of RAS (Radio Astronomy Service) sites, i.e., instead of 832-835 MHz, it shall have been 823 – 837 MHz. It has been observed, that the current reference to ECC/DEC/(22)07 is dated (i.e, it is a specific reference, see drafting rules TR 21.801), and points to the outdated version of the ECC decision.</w:t>
      </w:r>
    </w:p>
    <w:p w14:paraId="606AE9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80E105" w14:textId="1507B2A1" w:rsidR="00B95EB2" w:rsidRDefault="00B95EB2" w:rsidP="00B95EB2">
      <w:pPr>
        <w:rPr>
          <w:rFonts w:ascii="Arial" w:hAnsi="Arial" w:cs="Arial"/>
          <w:b/>
          <w:sz w:val="24"/>
        </w:rPr>
      </w:pPr>
      <w:r>
        <w:rPr>
          <w:rFonts w:ascii="Arial" w:hAnsi="Arial" w:cs="Arial"/>
          <w:b/>
          <w:color w:val="0000FF"/>
          <w:sz w:val="24"/>
        </w:rPr>
        <w:t>R4-2511844</w:t>
      </w:r>
      <w:r>
        <w:rPr>
          <w:rFonts w:ascii="Arial" w:hAnsi="Arial" w:cs="Arial"/>
          <w:b/>
          <w:color w:val="0000FF"/>
          <w:sz w:val="24"/>
        </w:rPr>
        <w:tab/>
      </w:r>
      <w:r>
        <w:rPr>
          <w:rFonts w:ascii="Arial" w:hAnsi="Arial" w:cs="Arial"/>
          <w:b/>
          <w:sz w:val="24"/>
        </w:rPr>
        <w:t>CR to TS 36.101-1: Missing reference to the updated ECC/DEC/(22)07 decision on harmonised technical conditions for the usage of aerial UE</w:t>
      </w:r>
    </w:p>
    <w:p w14:paraId="192093E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v18.10.0</w:t>
      </w:r>
      <w:r>
        <w:rPr>
          <w:i/>
        </w:rPr>
        <w:tab/>
        <w:t xml:space="preserve">  CR-6115  rev 1 Cat: F (Rel-18)</w:t>
      </w:r>
      <w:r>
        <w:rPr>
          <w:i/>
        </w:rPr>
        <w:br/>
      </w:r>
      <w:r>
        <w:rPr>
          <w:i/>
        </w:rPr>
        <w:br/>
      </w:r>
      <w:r>
        <w:rPr>
          <w:i/>
        </w:rPr>
        <w:tab/>
      </w:r>
      <w:r>
        <w:rPr>
          <w:i/>
        </w:rPr>
        <w:tab/>
      </w:r>
      <w:r>
        <w:rPr>
          <w:i/>
        </w:rPr>
        <w:tab/>
      </w:r>
      <w:r>
        <w:rPr>
          <w:i/>
        </w:rPr>
        <w:tab/>
      </w:r>
      <w:r>
        <w:rPr>
          <w:i/>
        </w:rPr>
        <w:tab/>
        <w:t>Source: Huawei, HiSilicon</w:t>
      </w:r>
    </w:p>
    <w:p w14:paraId="7FC9F4FE" w14:textId="77777777" w:rsidR="00B95EB2" w:rsidRDefault="00B95EB2" w:rsidP="00B95EB2">
      <w:pPr>
        <w:rPr>
          <w:color w:val="808080"/>
        </w:rPr>
      </w:pPr>
      <w:r>
        <w:rPr>
          <w:color w:val="808080"/>
        </w:rPr>
        <w:t>(Replaces R4-2511549)</w:t>
      </w:r>
    </w:p>
    <w:p w14:paraId="0AD1E8BB" w14:textId="77777777" w:rsidR="00B95EB2" w:rsidRDefault="00B95EB2" w:rsidP="00B95EB2">
      <w:pPr>
        <w:rPr>
          <w:rFonts w:ascii="Arial" w:hAnsi="Arial" w:cs="Arial"/>
          <w:b/>
        </w:rPr>
      </w:pPr>
      <w:r>
        <w:rPr>
          <w:rFonts w:ascii="Arial" w:hAnsi="Arial" w:cs="Arial"/>
          <w:b/>
        </w:rPr>
        <w:t xml:space="preserve">Abstract: </w:t>
      </w:r>
    </w:p>
    <w:p w14:paraId="061EFC75" w14:textId="77777777" w:rsidR="003A4240" w:rsidRDefault="003A4240" w:rsidP="003A4240">
      <w:r>
        <w:t xml:space="preserve">technical conditions for the usage of aerial UE for communications based on LTE and 5G NR in the bands 703-733 MHz, 832-862 MHz, 880-915 MHz, 1710-1785 MHz, 1920-1980 MHz, 2500-2570 MHz and 2570-2620 MHz harmonised for MFCN, has been updated. </w:t>
      </w:r>
    </w:p>
    <w:p w14:paraId="6DC7B7CB" w14:textId="77777777" w:rsidR="003A4240" w:rsidRDefault="003A4240" w:rsidP="003A4240">
      <w:r>
        <w:t>The modification has corrected the frequency range for the protection of RAS (Radio Astronomy Service) sites, i.e., instead of 832-835 MHz, it shall have been 823 – 837 MHz.</w:t>
      </w:r>
    </w:p>
    <w:p w14:paraId="6F5904FE" w14:textId="21E2D5CB" w:rsidR="00B95EB2" w:rsidRDefault="003A4240" w:rsidP="003A4240">
      <w:r>
        <w:t>It has been observed, that the reference to ECC/DEC/(22)07 is missing.</w:t>
      </w:r>
    </w:p>
    <w:p w14:paraId="1740B0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4ABF0A" w14:textId="12EF8AD6" w:rsidR="00B95EB2" w:rsidRDefault="00B95EB2" w:rsidP="00B95EB2">
      <w:pPr>
        <w:rPr>
          <w:rFonts w:ascii="Arial" w:hAnsi="Arial" w:cs="Arial"/>
          <w:b/>
          <w:sz w:val="24"/>
        </w:rPr>
      </w:pPr>
      <w:r>
        <w:rPr>
          <w:rFonts w:ascii="Arial" w:hAnsi="Arial" w:cs="Arial"/>
          <w:b/>
          <w:color w:val="0000FF"/>
          <w:sz w:val="24"/>
        </w:rPr>
        <w:t>R4-2511845</w:t>
      </w:r>
      <w:r>
        <w:rPr>
          <w:rFonts w:ascii="Arial" w:hAnsi="Arial" w:cs="Arial"/>
          <w:b/>
          <w:color w:val="0000FF"/>
          <w:sz w:val="24"/>
        </w:rPr>
        <w:tab/>
      </w:r>
      <w:r>
        <w:rPr>
          <w:rFonts w:ascii="Arial" w:hAnsi="Arial" w:cs="Arial"/>
          <w:b/>
          <w:sz w:val="24"/>
        </w:rPr>
        <w:t>CR on TR maintenance</w:t>
      </w:r>
    </w:p>
    <w:p w14:paraId="603B703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38.755 v19.0.0</w:t>
      </w:r>
      <w:r>
        <w:rPr>
          <w:i/>
        </w:rPr>
        <w:tab/>
        <w:t xml:space="preserve">  CR-0002  rev 1 Cat: F (Rel-19)</w:t>
      </w:r>
      <w:r>
        <w:rPr>
          <w:i/>
        </w:rPr>
        <w:br/>
      </w:r>
      <w:r>
        <w:rPr>
          <w:i/>
        </w:rPr>
        <w:br/>
      </w:r>
      <w:r>
        <w:rPr>
          <w:i/>
        </w:rPr>
        <w:tab/>
      </w:r>
      <w:r>
        <w:rPr>
          <w:i/>
        </w:rPr>
        <w:tab/>
      </w:r>
      <w:r>
        <w:rPr>
          <w:i/>
        </w:rPr>
        <w:tab/>
      </w:r>
      <w:r>
        <w:rPr>
          <w:i/>
        </w:rPr>
        <w:tab/>
      </w:r>
      <w:r>
        <w:rPr>
          <w:i/>
        </w:rPr>
        <w:tab/>
        <w:t>Source: Apple, Nokia, Ericsson</w:t>
      </w:r>
    </w:p>
    <w:p w14:paraId="3B8B28F3" w14:textId="77777777" w:rsidR="00B95EB2" w:rsidRDefault="00B95EB2" w:rsidP="00B95EB2">
      <w:pPr>
        <w:rPr>
          <w:color w:val="808080"/>
        </w:rPr>
      </w:pPr>
      <w:r>
        <w:rPr>
          <w:color w:val="808080"/>
        </w:rPr>
        <w:t>(Replaces R4-2509437)</w:t>
      </w:r>
    </w:p>
    <w:p w14:paraId="101911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F5AC0AF" w14:textId="12B48E60" w:rsidR="00B95EB2" w:rsidRDefault="00B95EB2" w:rsidP="00B95EB2">
      <w:pPr>
        <w:rPr>
          <w:rFonts w:ascii="Arial" w:hAnsi="Arial" w:cs="Arial"/>
          <w:b/>
          <w:sz w:val="24"/>
        </w:rPr>
      </w:pPr>
      <w:r>
        <w:rPr>
          <w:rFonts w:ascii="Arial" w:hAnsi="Arial" w:cs="Arial"/>
          <w:b/>
          <w:color w:val="0000FF"/>
          <w:sz w:val="24"/>
        </w:rPr>
        <w:t>R4-2511846</w:t>
      </w:r>
      <w:r>
        <w:rPr>
          <w:rFonts w:ascii="Arial" w:hAnsi="Arial" w:cs="Arial"/>
          <w:b/>
          <w:color w:val="0000FF"/>
          <w:sz w:val="24"/>
        </w:rPr>
        <w:tab/>
      </w:r>
      <w:r>
        <w:rPr>
          <w:rFonts w:ascii="Arial" w:hAnsi="Arial" w:cs="Arial"/>
          <w:b/>
          <w:sz w:val="24"/>
        </w:rPr>
        <w:t>(NR_channel_raster_enh-Core) Correction to nominal CA spacing to accommodate UE-specific channel bandwidths</w:t>
      </w:r>
    </w:p>
    <w:p w14:paraId="57425A5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CR-2962  rev 1 Cat: F (Rel-18)</w:t>
      </w:r>
      <w:r>
        <w:rPr>
          <w:i/>
        </w:rPr>
        <w:br/>
      </w:r>
      <w:r>
        <w:rPr>
          <w:i/>
        </w:rPr>
        <w:br/>
      </w:r>
      <w:r>
        <w:rPr>
          <w:i/>
        </w:rPr>
        <w:tab/>
      </w:r>
      <w:r>
        <w:rPr>
          <w:i/>
        </w:rPr>
        <w:tab/>
      </w:r>
      <w:r>
        <w:rPr>
          <w:i/>
        </w:rPr>
        <w:tab/>
      </w:r>
      <w:r>
        <w:rPr>
          <w:i/>
        </w:rPr>
        <w:tab/>
      </w:r>
      <w:r>
        <w:rPr>
          <w:i/>
        </w:rPr>
        <w:tab/>
        <w:t>Source: Ericsson</w:t>
      </w:r>
    </w:p>
    <w:p w14:paraId="53CF957D" w14:textId="77777777" w:rsidR="00B95EB2" w:rsidRDefault="00B95EB2" w:rsidP="00B95EB2">
      <w:pPr>
        <w:rPr>
          <w:color w:val="808080"/>
        </w:rPr>
      </w:pPr>
      <w:r>
        <w:rPr>
          <w:color w:val="808080"/>
        </w:rPr>
        <w:t>(Replaces R4-2510312)</w:t>
      </w:r>
    </w:p>
    <w:p w14:paraId="5F378C18" w14:textId="77777777" w:rsidR="00B95EB2" w:rsidRDefault="00B95EB2" w:rsidP="00B95EB2">
      <w:pPr>
        <w:rPr>
          <w:rFonts w:ascii="Arial" w:hAnsi="Arial" w:cs="Arial"/>
          <w:b/>
        </w:rPr>
      </w:pPr>
      <w:r>
        <w:rPr>
          <w:rFonts w:ascii="Arial" w:hAnsi="Arial" w:cs="Arial"/>
          <w:b/>
        </w:rPr>
        <w:t xml:space="preserve">Abstract: </w:t>
      </w:r>
    </w:p>
    <w:p w14:paraId="1BA442BE" w14:textId="77777777" w:rsidR="00B95EB2" w:rsidRDefault="00B95EB2" w:rsidP="00B95EB2">
      <w:r>
        <w:t>CR to specify the nominal CA carrier spacing when UE-specific channel bandwidths are configured</w:t>
      </w:r>
    </w:p>
    <w:p w14:paraId="4B657A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CE2D7" w14:textId="77777777" w:rsidR="00B95EB2" w:rsidRDefault="00B95EB2" w:rsidP="00B95EB2">
      <w:pPr>
        <w:pStyle w:val="Heading4"/>
      </w:pPr>
      <w:bookmarkStart w:id="92" w:name="_Toc209702836"/>
      <w:r>
        <w:t>5.28.2</w:t>
      </w:r>
      <w:r>
        <w:tab/>
        <w:t>BS/SAN/non-UE RF requirements</w:t>
      </w:r>
      <w:bookmarkEnd w:id="92"/>
    </w:p>
    <w:p w14:paraId="67F148D0" w14:textId="6DFC0362" w:rsidR="00B95EB2" w:rsidRDefault="00B95EB2" w:rsidP="00B95EB2">
      <w:pPr>
        <w:rPr>
          <w:rFonts w:ascii="Arial" w:hAnsi="Arial" w:cs="Arial"/>
          <w:b/>
          <w:sz w:val="24"/>
        </w:rPr>
      </w:pPr>
      <w:r>
        <w:rPr>
          <w:rFonts w:ascii="Arial" w:hAnsi="Arial" w:cs="Arial"/>
          <w:b/>
          <w:color w:val="0000FF"/>
          <w:sz w:val="24"/>
        </w:rPr>
        <w:t>R4-2509185</w:t>
      </w:r>
      <w:r>
        <w:rPr>
          <w:rFonts w:ascii="Arial" w:hAnsi="Arial" w:cs="Arial"/>
          <w:b/>
          <w:color w:val="0000FF"/>
          <w:sz w:val="24"/>
        </w:rPr>
        <w:tab/>
      </w:r>
      <w:r>
        <w:rPr>
          <w:rFonts w:ascii="Arial" w:hAnsi="Arial" w:cs="Arial"/>
          <w:b/>
          <w:sz w:val="24"/>
        </w:rPr>
        <w:t>(NR_FR1_lessthan_5MHz_BW-Perf) CR to TS 38.141-1: Transmit power for 3MHz CBW in band n100</w:t>
      </w:r>
    </w:p>
    <w:p w14:paraId="011B6FF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v18.10.0</w:t>
      </w:r>
      <w:r>
        <w:rPr>
          <w:i/>
        </w:rPr>
        <w:tab/>
        <w:t xml:space="preserve">  CR-0506  rev  Cat: F (Rel-18)</w:t>
      </w:r>
      <w:r>
        <w:rPr>
          <w:i/>
        </w:rPr>
        <w:br/>
      </w:r>
      <w:r>
        <w:rPr>
          <w:i/>
        </w:rPr>
        <w:br/>
      </w:r>
      <w:r>
        <w:rPr>
          <w:i/>
        </w:rPr>
        <w:tab/>
      </w:r>
      <w:r>
        <w:rPr>
          <w:i/>
        </w:rPr>
        <w:tab/>
      </w:r>
      <w:r>
        <w:rPr>
          <w:i/>
        </w:rPr>
        <w:tab/>
      </w:r>
      <w:r>
        <w:rPr>
          <w:i/>
        </w:rPr>
        <w:tab/>
      </w:r>
      <w:r>
        <w:rPr>
          <w:i/>
        </w:rPr>
        <w:tab/>
        <w:t>Source: Nokia, Union Inter. Chemins de Fer</w:t>
      </w:r>
    </w:p>
    <w:p w14:paraId="4A059061" w14:textId="77777777" w:rsidR="00B95EB2" w:rsidRDefault="00B95EB2" w:rsidP="00B95EB2">
      <w:pPr>
        <w:rPr>
          <w:rFonts w:ascii="Arial" w:hAnsi="Arial" w:cs="Arial"/>
          <w:b/>
        </w:rPr>
      </w:pPr>
      <w:r>
        <w:rPr>
          <w:rFonts w:ascii="Arial" w:hAnsi="Arial" w:cs="Arial"/>
          <w:b/>
        </w:rPr>
        <w:t xml:space="preserve">Abstract: </w:t>
      </w:r>
    </w:p>
    <w:p w14:paraId="3094CEB1" w14:textId="77777777" w:rsidR="00B95EB2" w:rsidRDefault="00B95EB2" w:rsidP="00B95EB2">
      <w:r>
        <w:t>Addition of the output power restrictions for 3MHz CBW in band n100.</w:t>
      </w:r>
    </w:p>
    <w:p w14:paraId="63C4F8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R4-2512635</w:t>
      </w:r>
      <w:r>
        <w:rPr>
          <w:color w:val="993300"/>
          <w:u w:val="single"/>
        </w:rPr>
        <w:t>.</w:t>
      </w:r>
    </w:p>
    <w:p w14:paraId="3491D272" w14:textId="04AEBF49" w:rsidR="00B95EB2" w:rsidRDefault="00B95EB2" w:rsidP="00B95EB2">
      <w:pPr>
        <w:rPr>
          <w:rFonts w:ascii="Arial" w:hAnsi="Arial" w:cs="Arial"/>
          <w:b/>
          <w:sz w:val="24"/>
        </w:rPr>
      </w:pPr>
      <w:r>
        <w:rPr>
          <w:rFonts w:ascii="Arial" w:hAnsi="Arial" w:cs="Arial"/>
          <w:b/>
          <w:color w:val="0000FF"/>
          <w:sz w:val="24"/>
        </w:rPr>
        <w:t>R4-2509186</w:t>
      </w:r>
      <w:r>
        <w:rPr>
          <w:rFonts w:ascii="Arial" w:hAnsi="Arial" w:cs="Arial"/>
          <w:b/>
          <w:color w:val="0000FF"/>
          <w:sz w:val="24"/>
        </w:rPr>
        <w:tab/>
      </w:r>
      <w:r>
        <w:rPr>
          <w:rFonts w:ascii="Arial" w:hAnsi="Arial" w:cs="Arial"/>
          <w:b/>
          <w:sz w:val="24"/>
        </w:rPr>
        <w:t>(NR_FR1_lessthan_5MHz_BW-Perf) CR to TS 38.141-1: Transmit power for 3MHz CBW in band n100</w:t>
      </w:r>
    </w:p>
    <w:p w14:paraId="65D80F5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CR-0507  rev  Cat: A (Rel-19)</w:t>
      </w:r>
      <w:r>
        <w:rPr>
          <w:i/>
        </w:rPr>
        <w:br/>
      </w:r>
      <w:r>
        <w:rPr>
          <w:i/>
        </w:rPr>
        <w:br/>
      </w:r>
      <w:r>
        <w:rPr>
          <w:i/>
        </w:rPr>
        <w:tab/>
      </w:r>
      <w:r>
        <w:rPr>
          <w:i/>
        </w:rPr>
        <w:tab/>
      </w:r>
      <w:r>
        <w:rPr>
          <w:i/>
        </w:rPr>
        <w:tab/>
      </w:r>
      <w:r>
        <w:rPr>
          <w:i/>
        </w:rPr>
        <w:tab/>
      </w:r>
      <w:r>
        <w:rPr>
          <w:i/>
        </w:rPr>
        <w:tab/>
        <w:t>Source: Nokia, Union Inter. Chemins de Fer</w:t>
      </w:r>
    </w:p>
    <w:p w14:paraId="05B1EF84" w14:textId="77777777" w:rsidR="00B95EB2" w:rsidRDefault="00B95EB2" w:rsidP="00B95EB2">
      <w:pPr>
        <w:rPr>
          <w:rFonts w:ascii="Arial" w:hAnsi="Arial" w:cs="Arial"/>
          <w:b/>
        </w:rPr>
      </w:pPr>
      <w:r>
        <w:rPr>
          <w:rFonts w:ascii="Arial" w:hAnsi="Arial" w:cs="Arial"/>
          <w:b/>
        </w:rPr>
        <w:t xml:space="preserve">Abstract: </w:t>
      </w:r>
    </w:p>
    <w:p w14:paraId="704AD882" w14:textId="77777777" w:rsidR="00B95EB2" w:rsidRDefault="00B95EB2" w:rsidP="00B95EB2">
      <w:r>
        <w:t>Addition of the output power restrictions for 3MHz CBW in band n100.</w:t>
      </w:r>
    </w:p>
    <w:p w14:paraId="3E7F66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8E41746" w14:textId="7FC48B5F" w:rsidR="00B95EB2" w:rsidRDefault="00B95EB2" w:rsidP="00B95EB2">
      <w:pPr>
        <w:rPr>
          <w:rFonts w:ascii="Arial" w:hAnsi="Arial" w:cs="Arial"/>
          <w:b/>
          <w:sz w:val="24"/>
        </w:rPr>
      </w:pPr>
      <w:r>
        <w:rPr>
          <w:rFonts w:ascii="Arial" w:hAnsi="Arial" w:cs="Arial"/>
          <w:b/>
          <w:color w:val="0000FF"/>
          <w:sz w:val="24"/>
        </w:rPr>
        <w:t>R4-2509370</w:t>
      </w:r>
      <w:r>
        <w:rPr>
          <w:rFonts w:ascii="Arial" w:hAnsi="Arial" w:cs="Arial"/>
          <w:b/>
          <w:color w:val="0000FF"/>
          <w:sz w:val="24"/>
        </w:rPr>
        <w:tab/>
      </w:r>
      <w:r>
        <w:rPr>
          <w:rFonts w:ascii="Arial" w:hAnsi="Arial" w:cs="Arial"/>
          <w:b/>
          <w:sz w:val="24"/>
        </w:rPr>
        <w:t>(NR_NTN_enh-Core) CR to 38.108, Correction on term of SAN channel bandwidth for FR2 ACLR requirements</w:t>
      </w:r>
    </w:p>
    <w:p w14:paraId="004D784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CR-0126  rev  Cat: F (Rel-18)</w:t>
      </w:r>
      <w:r>
        <w:rPr>
          <w:i/>
        </w:rPr>
        <w:br/>
      </w:r>
      <w:r>
        <w:rPr>
          <w:i/>
        </w:rPr>
        <w:br/>
      </w:r>
      <w:r>
        <w:rPr>
          <w:i/>
        </w:rPr>
        <w:tab/>
      </w:r>
      <w:r>
        <w:rPr>
          <w:i/>
        </w:rPr>
        <w:tab/>
      </w:r>
      <w:r>
        <w:rPr>
          <w:i/>
        </w:rPr>
        <w:tab/>
      </w:r>
      <w:r>
        <w:rPr>
          <w:i/>
        </w:rPr>
        <w:tab/>
      </w:r>
      <w:r>
        <w:rPr>
          <w:i/>
        </w:rPr>
        <w:tab/>
        <w:t>Source: CATT</w:t>
      </w:r>
    </w:p>
    <w:p w14:paraId="02AA2B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E5AFAF" w14:textId="6FBC9C23" w:rsidR="00B95EB2" w:rsidRDefault="00B95EB2" w:rsidP="00B95EB2">
      <w:pPr>
        <w:rPr>
          <w:rFonts w:ascii="Arial" w:hAnsi="Arial" w:cs="Arial"/>
          <w:b/>
          <w:sz w:val="24"/>
        </w:rPr>
      </w:pPr>
      <w:r>
        <w:rPr>
          <w:rFonts w:ascii="Arial" w:hAnsi="Arial" w:cs="Arial"/>
          <w:b/>
          <w:color w:val="0000FF"/>
          <w:sz w:val="24"/>
        </w:rPr>
        <w:t>R4-2509371</w:t>
      </w:r>
      <w:r>
        <w:rPr>
          <w:rFonts w:ascii="Arial" w:hAnsi="Arial" w:cs="Arial"/>
          <w:b/>
          <w:color w:val="0000FF"/>
          <w:sz w:val="24"/>
        </w:rPr>
        <w:tab/>
      </w:r>
      <w:r>
        <w:rPr>
          <w:rFonts w:ascii="Arial" w:hAnsi="Arial" w:cs="Arial"/>
          <w:b/>
          <w:sz w:val="24"/>
        </w:rPr>
        <w:t>(NR_NTN_enh-Core) CR to 38.108, Correction on term of SAN channel bandwidth for FR2 ACLR requirements</w:t>
      </w:r>
    </w:p>
    <w:p w14:paraId="0B1612F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CR-0127  rev  Cat: A (Rel-19)</w:t>
      </w:r>
      <w:r>
        <w:rPr>
          <w:i/>
        </w:rPr>
        <w:br/>
      </w:r>
      <w:r>
        <w:rPr>
          <w:i/>
        </w:rPr>
        <w:br/>
      </w:r>
      <w:r>
        <w:rPr>
          <w:i/>
        </w:rPr>
        <w:tab/>
      </w:r>
      <w:r>
        <w:rPr>
          <w:i/>
        </w:rPr>
        <w:tab/>
      </w:r>
      <w:r>
        <w:rPr>
          <w:i/>
        </w:rPr>
        <w:tab/>
      </w:r>
      <w:r>
        <w:rPr>
          <w:i/>
        </w:rPr>
        <w:tab/>
      </w:r>
      <w:r>
        <w:rPr>
          <w:i/>
        </w:rPr>
        <w:tab/>
        <w:t>Source: CATT</w:t>
      </w:r>
    </w:p>
    <w:p w14:paraId="734A63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F9431B" w14:textId="5DA93178" w:rsidR="00B95EB2" w:rsidRDefault="00B95EB2" w:rsidP="00B95EB2">
      <w:pPr>
        <w:rPr>
          <w:rFonts w:ascii="Arial" w:hAnsi="Arial" w:cs="Arial"/>
          <w:b/>
          <w:sz w:val="24"/>
        </w:rPr>
      </w:pPr>
      <w:r>
        <w:rPr>
          <w:rFonts w:ascii="Arial" w:hAnsi="Arial" w:cs="Arial"/>
          <w:b/>
          <w:color w:val="0000FF"/>
          <w:sz w:val="24"/>
        </w:rPr>
        <w:t>R4-2509372</w:t>
      </w:r>
      <w:r>
        <w:rPr>
          <w:rFonts w:ascii="Arial" w:hAnsi="Arial" w:cs="Arial"/>
          <w:b/>
          <w:color w:val="0000FF"/>
          <w:sz w:val="24"/>
        </w:rPr>
        <w:tab/>
      </w:r>
      <w:r>
        <w:rPr>
          <w:rFonts w:ascii="Arial" w:hAnsi="Arial" w:cs="Arial"/>
          <w:b/>
          <w:sz w:val="24"/>
        </w:rPr>
        <w:t>(LTE_NBIOT_eMTC_NTN_req) CR for TS 36.181, Correction on SAN diagram</w:t>
      </w:r>
    </w:p>
    <w:p w14:paraId="3569951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CR-0026  rev  Cat: F (Rel-18)</w:t>
      </w:r>
      <w:r>
        <w:rPr>
          <w:i/>
        </w:rPr>
        <w:br/>
      </w:r>
      <w:r>
        <w:rPr>
          <w:i/>
        </w:rPr>
        <w:br/>
      </w:r>
      <w:r>
        <w:rPr>
          <w:i/>
        </w:rPr>
        <w:tab/>
      </w:r>
      <w:r>
        <w:rPr>
          <w:i/>
        </w:rPr>
        <w:tab/>
      </w:r>
      <w:r>
        <w:rPr>
          <w:i/>
        </w:rPr>
        <w:tab/>
      </w:r>
      <w:r>
        <w:rPr>
          <w:i/>
        </w:rPr>
        <w:tab/>
      </w:r>
      <w:r>
        <w:rPr>
          <w:i/>
        </w:rPr>
        <w:tab/>
        <w:t>Source: CATT</w:t>
      </w:r>
    </w:p>
    <w:p w14:paraId="6CEC1DC5" w14:textId="77777777" w:rsidR="00B95EB2" w:rsidRDefault="00B95EB2" w:rsidP="00B95EB2">
      <w:pPr>
        <w:rPr>
          <w:rFonts w:ascii="Arial" w:hAnsi="Arial" w:cs="Arial"/>
          <w:b/>
        </w:rPr>
      </w:pPr>
      <w:r>
        <w:rPr>
          <w:rFonts w:ascii="Arial" w:hAnsi="Arial" w:cs="Arial"/>
          <w:b/>
        </w:rPr>
        <w:t xml:space="preserve">Abstract: </w:t>
      </w:r>
    </w:p>
    <w:p w14:paraId="3EA5C140" w14:textId="77777777" w:rsidR="00B95EB2" w:rsidRDefault="00B95EB2" w:rsidP="00B95EB2">
      <w:r>
        <w:t>MCC: Based on author feedback the agenda was changed to 5.28.2.</w:t>
      </w:r>
    </w:p>
    <w:p w14:paraId="5AE67B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DC2386" w14:textId="13E2829C" w:rsidR="00B95EB2" w:rsidRDefault="00B95EB2" w:rsidP="00B95EB2">
      <w:pPr>
        <w:rPr>
          <w:rFonts w:ascii="Arial" w:hAnsi="Arial" w:cs="Arial"/>
          <w:b/>
          <w:sz w:val="24"/>
        </w:rPr>
      </w:pPr>
      <w:r>
        <w:rPr>
          <w:rFonts w:ascii="Arial" w:hAnsi="Arial" w:cs="Arial"/>
          <w:b/>
          <w:color w:val="0000FF"/>
          <w:sz w:val="24"/>
        </w:rPr>
        <w:t>R4-2509373</w:t>
      </w:r>
      <w:r>
        <w:rPr>
          <w:rFonts w:ascii="Arial" w:hAnsi="Arial" w:cs="Arial"/>
          <w:b/>
          <w:color w:val="0000FF"/>
          <w:sz w:val="24"/>
        </w:rPr>
        <w:tab/>
      </w:r>
      <w:r>
        <w:rPr>
          <w:rFonts w:ascii="Arial" w:hAnsi="Arial" w:cs="Arial"/>
          <w:b/>
          <w:sz w:val="24"/>
        </w:rPr>
        <w:t>(LTE_NBIOT_eMTC_NTN_req) CR for TS 36.108, Correction on SAN diagram</w:t>
      </w:r>
    </w:p>
    <w:p w14:paraId="080C94C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CR-0037  rev  Cat: F (Rel-18)</w:t>
      </w:r>
      <w:r>
        <w:rPr>
          <w:i/>
        </w:rPr>
        <w:br/>
      </w:r>
      <w:r>
        <w:rPr>
          <w:i/>
        </w:rPr>
        <w:br/>
      </w:r>
      <w:r>
        <w:rPr>
          <w:i/>
        </w:rPr>
        <w:tab/>
      </w:r>
      <w:r>
        <w:rPr>
          <w:i/>
        </w:rPr>
        <w:tab/>
      </w:r>
      <w:r>
        <w:rPr>
          <w:i/>
        </w:rPr>
        <w:tab/>
      </w:r>
      <w:r>
        <w:rPr>
          <w:i/>
        </w:rPr>
        <w:tab/>
      </w:r>
      <w:r>
        <w:rPr>
          <w:i/>
        </w:rPr>
        <w:tab/>
        <w:t>Source: CATT</w:t>
      </w:r>
    </w:p>
    <w:p w14:paraId="76A944A8" w14:textId="77777777" w:rsidR="00B95EB2" w:rsidRDefault="00B95EB2" w:rsidP="00B95EB2">
      <w:pPr>
        <w:rPr>
          <w:rFonts w:ascii="Arial" w:hAnsi="Arial" w:cs="Arial"/>
          <w:b/>
        </w:rPr>
      </w:pPr>
      <w:r>
        <w:rPr>
          <w:rFonts w:ascii="Arial" w:hAnsi="Arial" w:cs="Arial"/>
          <w:b/>
        </w:rPr>
        <w:t xml:space="preserve">Abstract: </w:t>
      </w:r>
    </w:p>
    <w:p w14:paraId="7FF075A6" w14:textId="77777777" w:rsidR="00B95EB2" w:rsidRDefault="00B95EB2" w:rsidP="00B95EB2">
      <w:r>
        <w:t>MCC: Based on author feedback the agenda was changed to 5.28.2.</w:t>
      </w:r>
    </w:p>
    <w:p w14:paraId="03301C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5DB4648" w14:textId="6122D554" w:rsidR="00B95EB2" w:rsidRDefault="00B95EB2" w:rsidP="00B95EB2">
      <w:pPr>
        <w:rPr>
          <w:rFonts w:ascii="Arial" w:hAnsi="Arial" w:cs="Arial"/>
          <w:b/>
          <w:sz w:val="24"/>
        </w:rPr>
      </w:pPr>
      <w:r>
        <w:rPr>
          <w:rFonts w:ascii="Arial" w:hAnsi="Arial" w:cs="Arial"/>
          <w:b/>
          <w:color w:val="0000FF"/>
          <w:sz w:val="24"/>
        </w:rPr>
        <w:t>R4-2511274</w:t>
      </w:r>
      <w:r>
        <w:rPr>
          <w:rFonts w:ascii="Arial" w:hAnsi="Arial" w:cs="Arial"/>
          <w:b/>
          <w:color w:val="0000FF"/>
          <w:sz w:val="24"/>
        </w:rPr>
        <w:tab/>
      </w:r>
      <w:r>
        <w:rPr>
          <w:rFonts w:ascii="Arial" w:hAnsi="Arial" w:cs="Arial"/>
          <w:b/>
          <w:sz w:val="24"/>
        </w:rPr>
        <w:t>CR to 36.104 on missing Band 47 note</w:t>
      </w:r>
    </w:p>
    <w:p w14:paraId="7DA1572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CR-5008  rev  Cat: F (Rel-19)</w:t>
      </w:r>
      <w:r>
        <w:rPr>
          <w:i/>
        </w:rPr>
        <w:br/>
      </w:r>
      <w:r>
        <w:rPr>
          <w:i/>
        </w:rPr>
        <w:br/>
      </w:r>
      <w:r>
        <w:rPr>
          <w:i/>
        </w:rPr>
        <w:tab/>
      </w:r>
      <w:r>
        <w:rPr>
          <w:i/>
        </w:rPr>
        <w:tab/>
      </w:r>
      <w:r>
        <w:rPr>
          <w:i/>
        </w:rPr>
        <w:tab/>
      </w:r>
      <w:r>
        <w:rPr>
          <w:i/>
        </w:rPr>
        <w:tab/>
      </w:r>
      <w:r>
        <w:rPr>
          <w:i/>
        </w:rPr>
        <w:tab/>
        <w:t>Source: Nokia</w:t>
      </w:r>
    </w:p>
    <w:p w14:paraId="324C9E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R4-2512636</w:t>
      </w:r>
      <w:r>
        <w:rPr>
          <w:color w:val="993300"/>
          <w:u w:val="single"/>
        </w:rPr>
        <w:t>.</w:t>
      </w:r>
    </w:p>
    <w:p w14:paraId="2072C328" w14:textId="2F5D4716" w:rsidR="00B95EB2" w:rsidRDefault="00B95EB2" w:rsidP="00B95EB2">
      <w:pPr>
        <w:rPr>
          <w:rFonts w:ascii="Arial" w:hAnsi="Arial" w:cs="Arial"/>
          <w:b/>
          <w:sz w:val="24"/>
        </w:rPr>
      </w:pPr>
      <w:r>
        <w:rPr>
          <w:rFonts w:ascii="Arial" w:hAnsi="Arial" w:cs="Arial"/>
          <w:b/>
          <w:color w:val="0000FF"/>
          <w:sz w:val="24"/>
        </w:rPr>
        <w:t>R4-2512635</w:t>
      </w:r>
      <w:r>
        <w:rPr>
          <w:rFonts w:ascii="Arial" w:hAnsi="Arial" w:cs="Arial"/>
          <w:b/>
          <w:color w:val="0000FF"/>
          <w:sz w:val="24"/>
        </w:rPr>
        <w:tab/>
      </w:r>
      <w:r>
        <w:rPr>
          <w:rFonts w:ascii="Arial" w:hAnsi="Arial" w:cs="Arial"/>
          <w:b/>
          <w:sz w:val="24"/>
        </w:rPr>
        <w:t>(NR_FR1_lessthan_5MHz_BW-Perf) CR to TS 38.141-1: Transmit power for 3MHz CBW in band n100</w:t>
      </w:r>
    </w:p>
    <w:p w14:paraId="3B65A36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v18.10.0</w:t>
      </w:r>
      <w:r>
        <w:rPr>
          <w:i/>
        </w:rPr>
        <w:tab/>
        <w:t xml:space="preserve">  CR-0506  rev 1 Cat: F (Rel-18)</w:t>
      </w:r>
      <w:r>
        <w:rPr>
          <w:i/>
        </w:rPr>
        <w:br/>
      </w:r>
      <w:r>
        <w:rPr>
          <w:i/>
        </w:rPr>
        <w:br/>
      </w:r>
      <w:r>
        <w:rPr>
          <w:i/>
        </w:rPr>
        <w:tab/>
      </w:r>
      <w:r>
        <w:rPr>
          <w:i/>
        </w:rPr>
        <w:tab/>
      </w:r>
      <w:r>
        <w:rPr>
          <w:i/>
        </w:rPr>
        <w:tab/>
      </w:r>
      <w:r>
        <w:rPr>
          <w:i/>
        </w:rPr>
        <w:tab/>
      </w:r>
      <w:r>
        <w:rPr>
          <w:i/>
        </w:rPr>
        <w:tab/>
        <w:t>Source: Nokia, Union Inter. Chemins de Fer</w:t>
      </w:r>
    </w:p>
    <w:p w14:paraId="05E91D38" w14:textId="77777777" w:rsidR="00B95EB2" w:rsidRDefault="00B95EB2" w:rsidP="00B95EB2">
      <w:pPr>
        <w:rPr>
          <w:color w:val="808080"/>
        </w:rPr>
      </w:pPr>
      <w:r>
        <w:rPr>
          <w:color w:val="808080"/>
        </w:rPr>
        <w:t>(Replaces R4-2509185)</w:t>
      </w:r>
    </w:p>
    <w:p w14:paraId="72912267" w14:textId="77777777" w:rsidR="00B95EB2" w:rsidRDefault="00B95EB2" w:rsidP="00B95EB2">
      <w:pPr>
        <w:rPr>
          <w:rFonts w:ascii="Arial" w:hAnsi="Arial" w:cs="Arial"/>
          <w:b/>
        </w:rPr>
      </w:pPr>
      <w:r>
        <w:rPr>
          <w:rFonts w:ascii="Arial" w:hAnsi="Arial" w:cs="Arial"/>
          <w:b/>
        </w:rPr>
        <w:t xml:space="preserve">Abstract: </w:t>
      </w:r>
    </w:p>
    <w:p w14:paraId="20ED3962" w14:textId="77777777" w:rsidR="00B95EB2" w:rsidRDefault="00B95EB2" w:rsidP="00B95EB2">
      <w:r>
        <w:t>Addition of the output power restrictions for 3MHz CBW in band n100.</w:t>
      </w:r>
    </w:p>
    <w:p w14:paraId="46DF70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8654AE" w14:textId="0FB5E0D0" w:rsidR="00B95EB2" w:rsidRDefault="00B95EB2" w:rsidP="00B95EB2">
      <w:pPr>
        <w:rPr>
          <w:rFonts w:ascii="Arial" w:hAnsi="Arial" w:cs="Arial"/>
          <w:b/>
          <w:sz w:val="24"/>
        </w:rPr>
      </w:pPr>
      <w:r>
        <w:rPr>
          <w:rFonts w:ascii="Arial" w:hAnsi="Arial" w:cs="Arial"/>
          <w:b/>
          <w:color w:val="0000FF"/>
          <w:sz w:val="24"/>
        </w:rPr>
        <w:t>R4-2512636</w:t>
      </w:r>
      <w:r>
        <w:rPr>
          <w:rFonts w:ascii="Arial" w:hAnsi="Arial" w:cs="Arial"/>
          <w:b/>
          <w:color w:val="0000FF"/>
          <w:sz w:val="24"/>
        </w:rPr>
        <w:tab/>
      </w:r>
      <w:r>
        <w:rPr>
          <w:rFonts w:ascii="Arial" w:hAnsi="Arial" w:cs="Arial"/>
          <w:b/>
          <w:sz w:val="24"/>
        </w:rPr>
        <w:t>CR to 36.104 on missing Band 47 note</w:t>
      </w:r>
    </w:p>
    <w:p w14:paraId="5B959FE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CR-5008  rev 1 Cat: F (Rel-19)</w:t>
      </w:r>
      <w:r>
        <w:rPr>
          <w:i/>
        </w:rPr>
        <w:br/>
      </w:r>
      <w:r>
        <w:rPr>
          <w:i/>
        </w:rPr>
        <w:br/>
      </w:r>
      <w:r>
        <w:rPr>
          <w:i/>
        </w:rPr>
        <w:tab/>
      </w:r>
      <w:r>
        <w:rPr>
          <w:i/>
        </w:rPr>
        <w:tab/>
      </w:r>
      <w:r>
        <w:rPr>
          <w:i/>
        </w:rPr>
        <w:tab/>
      </w:r>
      <w:r>
        <w:rPr>
          <w:i/>
        </w:rPr>
        <w:tab/>
      </w:r>
      <w:r>
        <w:rPr>
          <w:i/>
        </w:rPr>
        <w:tab/>
        <w:t>Source: Nokia</w:t>
      </w:r>
    </w:p>
    <w:p w14:paraId="7D77C32B" w14:textId="77777777" w:rsidR="00B95EB2" w:rsidRDefault="00B95EB2" w:rsidP="00B95EB2">
      <w:pPr>
        <w:rPr>
          <w:color w:val="808080"/>
        </w:rPr>
      </w:pPr>
      <w:r>
        <w:rPr>
          <w:color w:val="808080"/>
        </w:rPr>
        <w:t>(Replaces R4-2511274)</w:t>
      </w:r>
    </w:p>
    <w:p w14:paraId="3C63D69C" w14:textId="77777777" w:rsidR="00B95EB2" w:rsidRDefault="00B95EB2" w:rsidP="00B95EB2">
      <w:pPr>
        <w:rPr>
          <w:rFonts w:ascii="Arial" w:hAnsi="Arial" w:cs="Arial"/>
          <w:b/>
        </w:rPr>
      </w:pPr>
      <w:r>
        <w:rPr>
          <w:rFonts w:ascii="Arial" w:hAnsi="Arial" w:cs="Arial"/>
          <w:b/>
        </w:rPr>
        <w:t xml:space="preserve">Abstract: </w:t>
      </w:r>
    </w:p>
    <w:p w14:paraId="1DBA3422" w14:textId="77777777" w:rsidR="00B95EB2" w:rsidRDefault="00B95EB2" w:rsidP="00B95EB2">
      <w:r>
        <w:t>MCC: Huawei: We prefer to remove the band from all prior versions of the specification</w:t>
      </w:r>
    </w:p>
    <w:p w14:paraId="61938C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8E3CE92" w14:textId="77777777" w:rsidR="00B95EB2" w:rsidRDefault="00B95EB2" w:rsidP="00B95EB2">
      <w:pPr>
        <w:pStyle w:val="Heading4"/>
      </w:pPr>
      <w:bookmarkStart w:id="93" w:name="_Toc209702837"/>
      <w:r>
        <w:t>5.28.3</w:t>
      </w:r>
      <w:r>
        <w:tab/>
        <w:t>RRM requirements</w:t>
      </w:r>
      <w:bookmarkEnd w:id="93"/>
    </w:p>
    <w:p w14:paraId="3939B4D3" w14:textId="16AC03D5" w:rsidR="00B95EB2" w:rsidRDefault="00B95EB2" w:rsidP="00B95EB2">
      <w:pPr>
        <w:rPr>
          <w:rFonts w:ascii="Arial" w:hAnsi="Arial" w:cs="Arial"/>
          <w:b/>
          <w:sz w:val="24"/>
        </w:rPr>
      </w:pPr>
      <w:r>
        <w:rPr>
          <w:rFonts w:ascii="Arial" w:hAnsi="Arial" w:cs="Arial"/>
          <w:b/>
          <w:color w:val="0000FF"/>
          <w:sz w:val="24"/>
        </w:rPr>
        <w:t>R4-2510643</w:t>
      </w:r>
      <w:r>
        <w:rPr>
          <w:rFonts w:ascii="Arial" w:hAnsi="Arial" w:cs="Arial"/>
          <w:b/>
          <w:color w:val="0000FF"/>
          <w:sz w:val="24"/>
        </w:rPr>
        <w:tab/>
      </w:r>
      <w:r>
        <w:rPr>
          <w:rFonts w:ascii="Arial" w:hAnsi="Arial" w:cs="Arial"/>
          <w:b/>
          <w:sz w:val="24"/>
        </w:rPr>
        <w:t>(NR_DualTxRx_MUSIM-Core) CR on MUSIM gaps without priority</w:t>
      </w:r>
    </w:p>
    <w:p w14:paraId="40A3235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CR-5910  rev  Cat: F (Rel-18)</w:t>
      </w:r>
      <w:r>
        <w:rPr>
          <w:i/>
        </w:rPr>
        <w:br/>
      </w:r>
      <w:r>
        <w:rPr>
          <w:i/>
        </w:rPr>
        <w:br/>
      </w:r>
      <w:r>
        <w:rPr>
          <w:i/>
        </w:rPr>
        <w:tab/>
      </w:r>
      <w:r>
        <w:rPr>
          <w:i/>
        </w:rPr>
        <w:tab/>
      </w:r>
      <w:r>
        <w:rPr>
          <w:i/>
        </w:rPr>
        <w:tab/>
      </w:r>
      <w:r>
        <w:rPr>
          <w:i/>
        </w:rPr>
        <w:tab/>
      </w:r>
      <w:r>
        <w:rPr>
          <w:i/>
        </w:rPr>
        <w:tab/>
        <w:t>Source: Huawei, HiSilicon</w:t>
      </w:r>
    </w:p>
    <w:p w14:paraId="132FEA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R4-2512282</w:t>
      </w:r>
      <w:r>
        <w:rPr>
          <w:color w:val="993300"/>
          <w:u w:val="single"/>
        </w:rPr>
        <w:t>.</w:t>
      </w:r>
    </w:p>
    <w:p w14:paraId="2364157D" w14:textId="21679C57" w:rsidR="00B95EB2" w:rsidRDefault="00B95EB2" w:rsidP="00B95EB2">
      <w:pPr>
        <w:rPr>
          <w:rFonts w:ascii="Arial" w:hAnsi="Arial" w:cs="Arial"/>
          <w:b/>
          <w:sz w:val="24"/>
        </w:rPr>
      </w:pPr>
      <w:r>
        <w:rPr>
          <w:rFonts w:ascii="Arial" w:hAnsi="Arial" w:cs="Arial"/>
          <w:b/>
          <w:color w:val="0000FF"/>
          <w:sz w:val="24"/>
        </w:rPr>
        <w:t>R4-2510644</w:t>
      </w:r>
      <w:r>
        <w:rPr>
          <w:rFonts w:ascii="Arial" w:hAnsi="Arial" w:cs="Arial"/>
          <w:b/>
          <w:color w:val="0000FF"/>
          <w:sz w:val="24"/>
        </w:rPr>
        <w:tab/>
      </w:r>
      <w:r>
        <w:rPr>
          <w:rFonts w:ascii="Arial" w:hAnsi="Arial" w:cs="Arial"/>
          <w:b/>
          <w:sz w:val="24"/>
        </w:rPr>
        <w:t>(NR_DualTxRx_MUSIM-Core) CR on MUSIM gaps without priority R19</w:t>
      </w:r>
    </w:p>
    <w:p w14:paraId="7046EBB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CR-5911  rev  Cat: A (Rel-19)</w:t>
      </w:r>
      <w:r>
        <w:rPr>
          <w:i/>
        </w:rPr>
        <w:br/>
      </w:r>
      <w:r>
        <w:rPr>
          <w:i/>
        </w:rPr>
        <w:br/>
      </w:r>
      <w:r>
        <w:rPr>
          <w:i/>
        </w:rPr>
        <w:tab/>
      </w:r>
      <w:r>
        <w:rPr>
          <w:i/>
        </w:rPr>
        <w:tab/>
      </w:r>
      <w:r>
        <w:rPr>
          <w:i/>
        </w:rPr>
        <w:tab/>
      </w:r>
      <w:r>
        <w:rPr>
          <w:i/>
        </w:rPr>
        <w:tab/>
      </w:r>
      <w:r>
        <w:rPr>
          <w:i/>
        </w:rPr>
        <w:tab/>
        <w:t>Source: Huawei, HiSilicon</w:t>
      </w:r>
    </w:p>
    <w:p w14:paraId="278B21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D766F6" w14:textId="414F0213" w:rsidR="00B95EB2" w:rsidRDefault="00B95EB2" w:rsidP="00B95EB2">
      <w:pPr>
        <w:rPr>
          <w:rFonts w:ascii="Arial" w:hAnsi="Arial" w:cs="Arial"/>
          <w:b/>
          <w:sz w:val="24"/>
        </w:rPr>
      </w:pPr>
      <w:r>
        <w:rPr>
          <w:rFonts w:ascii="Arial" w:hAnsi="Arial" w:cs="Arial"/>
          <w:b/>
          <w:color w:val="0000FF"/>
          <w:sz w:val="24"/>
        </w:rPr>
        <w:t>R4-2510768</w:t>
      </w:r>
      <w:r>
        <w:rPr>
          <w:rFonts w:ascii="Arial" w:hAnsi="Arial" w:cs="Arial"/>
          <w:b/>
          <w:color w:val="0000FF"/>
          <w:sz w:val="24"/>
        </w:rPr>
        <w:tab/>
      </w:r>
      <w:r>
        <w:rPr>
          <w:rFonts w:ascii="Arial" w:hAnsi="Arial" w:cs="Arial"/>
          <w:b/>
          <w:sz w:val="24"/>
        </w:rPr>
        <w:t>(NR_newRAT-core) On gradual timing adjustment for CA and DC</w:t>
      </w:r>
    </w:p>
    <w:p w14:paraId="1BB5A11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4F64FBD" w14:textId="77777777" w:rsidR="00B95EB2" w:rsidRDefault="00B95EB2" w:rsidP="00B95EB2">
      <w:pPr>
        <w:rPr>
          <w:rFonts w:ascii="Arial" w:hAnsi="Arial" w:cs="Arial"/>
          <w:b/>
        </w:rPr>
      </w:pPr>
      <w:r>
        <w:rPr>
          <w:rFonts w:ascii="Arial" w:hAnsi="Arial" w:cs="Arial"/>
          <w:b/>
        </w:rPr>
        <w:t xml:space="preserve">Abstract: </w:t>
      </w:r>
    </w:p>
    <w:p w14:paraId="621DBCA6" w14:textId="77777777" w:rsidR="00B95EB2" w:rsidRDefault="00B95EB2" w:rsidP="00B95EB2">
      <w:r>
        <w:t>SCell or PSCell rules for UL transmission.</w:t>
      </w:r>
    </w:p>
    <w:p w14:paraId="391DFD5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D4CB3" w14:textId="69AB7DC0" w:rsidR="00B95EB2" w:rsidRDefault="00B95EB2" w:rsidP="00B95EB2">
      <w:pPr>
        <w:rPr>
          <w:rFonts w:ascii="Arial" w:hAnsi="Arial" w:cs="Arial"/>
          <w:b/>
          <w:sz w:val="24"/>
        </w:rPr>
      </w:pPr>
      <w:r>
        <w:rPr>
          <w:rFonts w:ascii="Arial" w:hAnsi="Arial" w:cs="Arial"/>
          <w:b/>
          <w:color w:val="0000FF"/>
          <w:sz w:val="24"/>
        </w:rPr>
        <w:t>R4-2510769</w:t>
      </w:r>
      <w:r>
        <w:rPr>
          <w:rFonts w:ascii="Arial" w:hAnsi="Arial" w:cs="Arial"/>
          <w:b/>
          <w:color w:val="0000FF"/>
          <w:sz w:val="24"/>
        </w:rPr>
        <w:tab/>
      </w:r>
      <w:r>
        <w:rPr>
          <w:rFonts w:ascii="Arial" w:hAnsi="Arial" w:cs="Arial"/>
          <w:b/>
          <w:sz w:val="24"/>
        </w:rPr>
        <w:t>(NR_newRAT-core) SCell transmission based on MTTD</w:t>
      </w:r>
    </w:p>
    <w:p w14:paraId="64BDBA5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CR-5939  rev  Cat: F (Rel-18)</w:t>
      </w:r>
      <w:r>
        <w:rPr>
          <w:i/>
        </w:rPr>
        <w:br/>
      </w:r>
      <w:r>
        <w:rPr>
          <w:i/>
        </w:rPr>
        <w:br/>
      </w:r>
      <w:r>
        <w:rPr>
          <w:i/>
        </w:rPr>
        <w:tab/>
      </w:r>
      <w:r>
        <w:rPr>
          <w:i/>
        </w:rPr>
        <w:tab/>
      </w:r>
      <w:r>
        <w:rPr>
          <w:i/>
        </w:rPr>
        <w:tab/>
      </w:r>
      <w:r>
        <w:rPr>
          <w:i/>
        </w:rPr>
        <w:tab/>
      </w:r>
      <w:r>
        <w:rPr>
          <w:i/>
        </w:rPr>
        <w:tab/>
        <w:t>Source: Ericsson</w:t>
      </w:r>
    </w:p>
    <w:p w14:paraId="632C2AB0" w14:textId="77777777" w:rsidR="00B95EB2" w:rsidRDefault="00B95EB2" w:rsidP="00B95EB2">
      <w:pPr>
        <w:rPr>
          <w:rFonts w:ascii="Arial" w:hAnsi="Arial" w:cs="Arial"/>
          <w:b/>
        </w:rPr>
      </w:pPr>
      <w:r>
        <w:rPr>
          <w:rFonts w:ascii="Arial" w:hAnsi="Arial" w:cs="Arial"/>
          <w:b/>
        </w:rPr>
        <w:t xml:space="preserve">Abstract: </w:t>
      </w:r>
    </w:p>
    <w:p w14:paraId="19B79128" w14:textId="77777777" w:rsidR="00B95EB2" w:rsidRDefault="00B95EB2" w:rsidP="00B95EB2">
      <w:r>
        <w:t>SCell or PSCell rules for UL transmission.</w:t>
      </w:r>
    </w:p>
    <w:p w14:paraId="488E32B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R4-2511711</w:t>
      </w:r>
      <w:r>
        <w:rPr>
          <w:color w:val="993300"/>
          <w:u w:val="single"/>
        </w:rPr>
        <w:t>.</w:t>
      </w:r>
    </w:p>
    <w:p w14:paraId="7FC6F820" w14:textId="47A78564" w:rsidR="00B95EB2" w:rsidRDefault="00B95EB2" w:rsidP="00B95EB2">
      <w:pPr>
        <w:rPr>
          <w:rFonts w:ascii="Arial" w:hAnsi="Arial" w:cs="Arial"/>
          <w:b/>
          <w:sz w:val="24"/>
        </w:rPr>
      </w:pPr>
      <w:r>
        <w:rPr>
          <w:rFonts w:ascii="Arial" w:hAnsi="Arial" w:cs="Arial"/>
          <w:b/>
          <w:color w:val="0000FF"/>
          <w:sz w:val="24"/>
        </w:rPr>
        <w:t>R4-2510770</w:t>
      </w:r>
      <w:r>
        <w:rPr>
          <w:rFonts w:ascii="Arial" w:hAnsi="Arial" w:cs="Arial"/>
          <w:b/>
          <w:color w:val="0000FF"/>
          <w:sz w:val="24"/>
        </w:rPr>
        <w:tab/>
      </w:r>
      <w:r>
        <w:rPr>
          <w:rFonts w:ascii="Arial" w:hAnsi="Arial" w:cs="Arial"/>
          <w:b/>
          <w:sz w:val="24"/>
        </w:rPr>
        <w:t>(NR_newRAT-Core, TEI18) SCell transmission based on MTTD [UL_Timing_req]</w:t>
      </w:r>
    </w:p>
    <w:p w14:paraId="2DC040C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CR-5940  rev  Cat: A (Rel-19)</w:t>
      </w:r>
      <w:r>
        <w:rPr>
          <w:i/>
        </w:rPr>
        <w:br/>
      </w:r>
      <w:r>
        <w:rPr>
          <w:i/>
        </w:rPr>
        <w:br/>
      </w:r>
      <w:r>
        <w:rPr>
          <w:i/>
        </w:rPr>
        <w:tab/>
      </w:r>
      <w:r>
        <w:rPr>
          <w:i/>
        </w:rPr>
        <w:tab/>
      </w:r>
      <w:r>
        <w:rPr>
          <w:i/>
        </w:rPr>
        <w:tab/>
      </w:r>
      <w:r>
        <w:rPr>
          <w:i/>
        </w:rPr>
        <w:tab/>
      </w:r>
      <w:r>
        <w:rPr>
          <w:i/>
        </w:rPr>
        <w:tab/>
        <w:t>Source: Ericsson</w:t>
      </w:r>
    </w:p>
    <w:p w14:paraId="13374EC3" w14:textId="77777777" w:rsidR="00B95EB2" w:rsidRDefault="00B95EB2" w:rsidP="00B95EB2">
      <w:pPr>
        <w:rPr>
          <w:rFonts w:ascii="Arial" w:hAnsi="Arial" w:cs="Arial"/>
          <w:b/>
        </w:rPr>
      </w:pPr>
      <w:r>
        <w:rPr>
          <w:rFonts w:ascii="Arial" w:hAnsi="Arial" w:cs="Arial"/>
          <w:b/>
        </w:rPr>
        <w:t xml:space="preserve">Abstract: </w:t>
      </w:r>
    </w:p>
    <w:p w14:paraId="527D0B25" w14:textId="77777777" w:rsidR="00B95EB2" w:rsidRDefault="00B95EB2" w:rsidP="00B95EB2">
      <w:r>
        <w:t>SCell or PSCell rules for UL transmission.</w:t>
      </w:r>
    </w:p>
    <w:p w14:paraId="0228DC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002D5EC" w14:textId="6474AD5E" w:rsidR="00B95EB2" w:rsidRDefault="00B95EB2" w:rsidP="00B95EB2">
      <w:pPr>
        <w:rPr>
          <w:rFonts w:ascii="Arial" w:hAnsi="Arial" w:cs="Arial"/>
          <w:b/>
          <w:sz w:val="24"/>
        </w:rPr>
      </w:pPr>
      <w:r>
        <w:rPr>
          <w:rFonts w:ascii="Arial" w:hAnsi="Arial" w:cs="Arial"/>
          <w:b/>
          <w:color w:val="0000FF"/>
          <w:sz w:val="24"/>
        </w:rPr>
        <w:t>R4-2511711</w:t>
      </w:r>
      <w:r>
        <w:rPr>
          <w:rFonts w:ascii="Arial" w:hAnsi="Arial" w:cs="Arial"/>
          <w:b/>
          <w:color w:val="0000FF"/>
          <w:sz w:val="24"/>
        </w:rPr>
        <w:tab/>
      </w:r>
      <w:r>
        <w:rPr>
          <w:rFonts w:ascii="Arial" w:hAnsi="Arial" w:cs="Arial"/>
          <w:b/>
          <w:sz w:val="24"/>
        </w:rPr>
        <w:t>(NR_newRAT-Core, TEI18) SCell transmission based on MTTD [UL_Timing_req]</w:t>
      </w:r>
    </w:p>
    <w:p w14:paraId="5458B45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CR-5939  rev 1 Cat: F (Rel-18)</w:t>
      </w:r>
      <w:r>
        <w:rPr>
          <w:i/>
        </w:rPr>
        <w:br/>
      </w:r>
      <w:r>
        <w:rPr>
          <w:i/>
        </w:rPr>
        <w:br/>
      </w:r>
      <w:r>
        <w:rPr>
          <w:i/>
        </w:rPr>
        <w:tab/>
      </w:r>
      <w:r>
        <w:rPr>
          <w:i/>
        </w:rPr>
        <w:tab/>
      </w:r>
      <w:r>
        <w:rPr>
          <w:i/>
        </w:rPr>
        <w:tab/>
      </w:r>
      <w:r>
        <w:rPr>
          <w:i/>
        </w:rPr>
        <w:tab/>
      </w:r>
      <w:r>
        <w:rPr>
          <w:i/>
        </w:rPr>
        <w:tab/>
        <w:t>Source: Ericsson</w:t>
      </w:r>
    </w:p>
    <w:p w14:paraId="67B3A736" w14:textId="77777777" w:rsidR="00B95EB2" w:rsidRDefault="00B95EB2" w:rsidP="00B95EB2">
      <w:pPr>
        <w:rPr>
          <w:color w:val="808080"/>
        </w:rPr>
      </w:pPr>
      <w:r>
        <w:rPr>
          <w:color w:val="808080"/>
        </w:rPr>
        <w:t>(Replaces R4-2510769)</w:t>
      </w:r>
    </w:p>
    <w:p w14:paraId="3914B56C" w14:textId="77777777" w:rsidR="00B95EB2" w:rsidRDefault="00B95EB2" w:rsidP="00B95EB2">
      <w:pPr>
        <w:rPr>
          <w:rFonts w:ascii="Arial" w:hAnsi="Arial" w:cs="Arial"/>
          <w:b/>
        </w:rPr>
      </w:pPr>
      <w:r>
        <w:rPr>
          <w:rFonts w:ascii="Arial" w:hAnsi="Arial" w:cs="Arial"/>
          <w:b/>
        </w:rPr>
        <w:t xml:space="preserve">Abstract: </w:t>
      </w:r>
    </w:p>
    <w:p w14:paraId="66E9AE32" w14:textId="77777777" w:rsidR="00B95EB2" w:rsidRDefault="00B95EB2" w:rsidP="00B95EB2">
      <w:r>
        <w:t>SCell or PSCell rules for UL transmission.</w:t>
      </w:r>
    </w:p>
    <w:p w14:paraId="55620B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9C4A3D8" w14:textId="62CB7EF0" w:rsidR="00B95EB2" w:rsidRDefault="00B95EB2" w:rsidP="00B95EB2">
      <w:pPr>
        <w:rPr>
          <w:rFonts w:ascii="Arial" w:hAnsi="Arial" w:cs="Arial"/>
          <w:b/>
          <w:sz w:val="24"/>
        </w:rPr>
      </w:pPr>
      <w:r>
        <w:rPr>
          <w:rFonts w:ascii="Arial" w:hAnsi="Arial" w:cs="Arial"/>
          <w:b/>
          <w:color w:val="0000FF"/>
          <w:sz w:val="24"/>
        </w:rPr>
        <w:t>R4-2512282</w:t>
      </w:r>
      <w:r>
        <w:rPr>
          <w:rFonts w:ascii="Arial" w:hAnsi="Arial" w:cs="Arial"/>
          <w:b/>
          <w:color w:val="0000FF"/>
          <w:sz w:val="24"/>
        </w:rPr>
        <w:tab/>
      </w:r>
      <w:r>
        <w:rPr>
          <w:rFonts w:ascii="Arial" w:hAnsi="Arial" w:cs="Arial"/>
          <w:b/>
          <w:sz w:val="24"/>
        </w:rPr>
        <w:t>(NR_DualTxRx_MUSIM-Core) CR on MUSIM gaps without priority</w:t>
      </w:r>
    </w:p>
    <w:p w14:paraId="7FDEE9C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CR-5910  rev 1 Cat: F (Rel-18)</w:t>
      </w:r>
      <w:r>
        <w:rPr>
          <w:i/>
        </w:rPr>
        <w:br/>
      </w:r>
      <w:r>
        <w:rPr>
          <w:i/>
        </w:rPr>
        <w:br/>
      </w:r>
      <w:r>
        <w:rPr>
          <w:i/>
        </w:rPr>
        <w:tab/>
      </w:r>
      <w:r>
        <w:rPr>
          <w:i/>
        </w:rPr>
        <w:tab/>
      </w:r>
      <w:r>
        <w:rPr>
          <w:i/>
        </w:rPr>
        <w:tab/>
      </w:r>
      <w:r>
        <w:rPr>
          <w:i/>
        </w:rPr>
        <w:tab/>
      </w:r>
      <w:r>
        <w:rPr>
          <w:i/>
        </w:rPr>
        <w:tab/>
        <w:t>Source: Huawei, HiSilicon</w:t>
      </w:r>
    </w:p>
    <w:p w14:paraId="03540BEF" w14:textId="77777777" w:rsidR="00B95EB2" w:rsidRDefault="00B95EB2" w:rsidP="00B95EB2">
      <w:pPr>
        <w:rPr>
          <w:color w:val="808080"/>
        </w:rPr>
      </w:pPr>
      <w:r>
        <w:rPr>
          <w:color w:val="808080"/>
        </w:rPr>
        <w:t>(Replaces R4-2510643)</w:t>
      </w:r>
    </w:p>
    <w:p w14:paraId="34FA63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381D8CD" w14:textId="77777777" w:rsidR="00B95EB2" w:rsidRDefault="00B95EB2" w:rsidP="00B95EB2">
      <w:pPr>
        <w:pStyle w:val="Heading4"/>
      </w:pPr>
      <w:bookmarkStart w:id="94" w:name="_Toc209702838"/>
      <w:r>
        <w:t>5.28.4</w:t>
      </w:r>
      <w:r>
        <w:tab/>
        <w:t>Demodulation performance and CSI requirements</w:t>
      </w:r>
      <w:bookmarkEnd w:id="94"/>
    </w:p>
    <w:p w14:paraId="0B67D009" w14:textId="316ED103" w:rsidR="00B95EB2" w:rsidRDefault="00B95EB2" w:rsidP="00B95EB2">
      <w:pPr>
        <w:rPr>
          <w:rFonts w:ascii="Arial" w:hAnsi="Arial" w:cs="Arial"/>
          <w:b/>
          <w:sz w:val="24"/>
        </w:rPr>
      </w:pPr>
      <w:r>
        <w:rPr>
          <w:rFonts w:ascii="Arial" w:hAnsi="Arial" w:cs="Arial"/>
          <w:b/>
          <w:color w:val="0000FF"/>
          <w:sz w:val="24"/>
        </w:rPr>
        <w:t>R4-2509025</w:t>
      </w:r>
      <w:r>
        <w:rPr>
          <w:rFonts w:ascii="Arial" w:hAnsi="Arial" w:cs="Arial"/>
          <w:b/>
          <w:color w:val="0000FF"/>
          <w:sz w:val="24"/>
        </w:rPr>
        <w:tab/>
      </w:r>
      <w:r>
        <w:rPr>
          <w:rFonts w:ascii="Arial" w:hAnsi="Arial" w:cs="Arial"/>
          <w:b/>
          <w:sz w:val="24"/>
        </w:rPr>
        <w:t>Missing Correlation Matrix info (8.2 TC; 36.108; Rel 18)</w:t>
      </w:r>
    </w:p>
    <w:p w14:paraId="2DA2624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CR-0034  rev  Cat: F (Rel-18)</w:t>
      </w:r>
      <w:r>
        <w:rPr>
          <w:i/>
        </w:rPr>
        <w:br/>
      </w:r>
      <w:r>
        <w:rPr>
          <w:i/>
        </w:rPr>
        <w:br/>
      </w:r>
      <w:r>
        <w:rPr>
          <w:i/>
        </w:rPr>
        <w:tab/>
      </w:r>
      <w:r>
        <w:rPr>
          <w:i/>
        </w:rPr>
        <w:tab/>
      </w:r>
      <w:r>
        <w:rPr>
          <w:i/>
        </w:rPr>
        <w:tab/>
      </w:r>
      <w:r>
        <w:rPr>
          <w:i/>
        </w:rPr>
        <w:tab/>
      </w:r>
      <w:r>
        <w:rPr>
          <w:i/>
        </w:rPr>
        <w:tab/>
        <w:t>Source: ROHDE &amp; SCHWARZ</w:t>
      </w:r>
    </w:p>
    <w:p w14:paraId="3BD3B294" w14:textId="77777777" w:rsidR="00B95EB2" w:rsidRDefault="00B95EB2" w:rsidP="00B95EB2">
      <w:pPr>
        <w:rPr>
          <w:rFonts w:ascii="Arial" w:hAnsi="Arial" w:cs="Arial"/>
          <w:b/>
        </w:rPr>
      </w:pPr>
      <w:r>
        <w:rPr>
          <w:rFonts w:ascii="Arial" w:hAnsi="Arial" w:cs="Arial"/>
          <w:b/>
        </w:rPr>
        <w:t xml:space="preserve">Abstract: </w:t>
      </w:r>
    </w:p>
    <w:p w14:paraId="3B34FCBB" w14:textId="77777777" w:rsidR="00B95EB2" w:rsidRDefault="00B95EB2" w:rsidP="00B95EB2">
      <w:r>
        <w:t>36.108 needs to include the Correlation Matrix info, as needed for 2 RX Cases within TC 8.2</w:t>
      </w:r>
    </w:p>
    <w:p w14:paraId="26814D8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R4-2512818</w:t>
      </w:r>
      <w:r>
        <w:rPr>
          <w:color w:val="993300"/>
          <w:u w:val="single"/>
        </w:rPr>
        <w:t>.</w:t>
      </w:r>
    </w:p>
    <w:p w14:paraId="74073A63" w14:textId="29F02E7B" w:rsidR="00B95EB2" w:rsidRDefault="00B95EB2" w:rsidP="00B95EB2">
      <w:pPr>
        <w:rPr>
          <w:rFonts w:ascii="Arial" w:hAnsi="Arial" w:cs="Arial"/>
          <w:b/>
          <w:sz w:val="24"/>
        </w:rPr>
      </w:pPr>
      <w:r>
        <w:rPr>
          <w:rFonts w:ascii="Arial" w:hAnsi="Arial" w:cs="Arial"/>
          <w:b/>
          <w:color w:val="0000FF"/>
          <w:sz w:val="24"/>
        </w:rPr>
        <w:t>R4-2509026</w:t>
      </w:r>
      <w:r>
        <w:rPr>
          <w:rFonts w:ascii="Arial" w:hAnsi="Arial" w:cs="Arial"/>
          <w:b/>
          <w:color w:val="0000FF"/>
          <w:sz w:val="24"/>
        </w:rPr>
        <w:tab/>
      </w:r>
      <w:r>
        <w:rPr>
          <w:rFonts w:ascii="Arial" w:hAnsi="Arial" w:cs="Arial"/>
          <w:b/>
          <w:sz w:val="24"/>
        </w:rPr>
        <w:t>Missing Correlation Matrix info [8.2 TC; 36.108; Rel 19]</w:t>
      </w:r>
    </w:p>
    <w:p w14:paraId="6F5184A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CR-0035  rev  Cat: A (Rel-19)</w:t>
      </w:r>
      <w:r>
        <w:rPr>
          <w:i/>
        </w:rPr>
        <w:br/>
      </w:r>
      <w:r>
        <w:rPr>
          <w:i/>
        </w:rPr>
        <w:br/>
      </w:r>
      <w:r>
        <w:rPr>
          <w:i/>
        </w:rPr>
        <w:tab/>
      </w:r>
      <w:r>
        <w:rPr>
          <w:i/>
        </w:rPr>
        <w:tab/>
      </w:r>
      <w:r>
        <w:rPr>
          <w:i/>
        </w:rPr>
        <w:tab/>
      </w:r>
      <w:r>
        <w:rPr>
          <w:i/>
        </w:rPr>
        <w:tab/>
      </w:r>
      <w:r>
        <w:rPr>
          <w:i/>
        </w:rPr>
        <w:tab/>
        <w:t>Source: ROHDE &amp; SCHWARZ</w:t>
      </w:r>
    </w:p>
    <w:p w14:paraId="07385155" w14:textId="77777777" w:rsidR="00B95EB2" w:rsidRDefault="00B95EB2" w:rsidP="00B95EB2">
      <w:pPr>
        <w:rPr>
          <w:rFonts w:ascii="Arial" w:hAnsi="Arial" w:cs="Arial"/>
          <w:b/>
        </w:rPr>
      </w:pPr>
      <w:r>
        <w:rPr>
          <w:rFonts w:ascii="Arial" w:hAnsi="Arial" w:cs="Arial"/>
          <w:b/>
        </w:rPr>
        <w:t xml:space="preserve">Abstract: </w:t>
      </w:r>
    </w:p>
    <w:p w14:paraId="6A724168" w14:textId="77777777" w:rsidR="00B95EB2" w:rsidRDefault="00B95EB2" w:rsidP="00B95EB2">
      <w:r>
        <w:t>36.108 needs to include the Correlation Matrix info, as needed for 2 RX Cases within TC 8.2</w:t>
      </w:r>
    </w:p>
    <w:p w14:paraId="233DF7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73867A" w14:textId="0F439488" w:rsidR="00B95EB2" w:rsidRDefault="00B95EB2" w:rsidP="00B95EB2">
      <w:pPr>
        <w:rPr>
          <w:rFonts w:ascii="Arial" w:hAnsi="Arial" w:cs="Arial"/>
          <w:b/>
          <w:sz w:val="24"/>
        </w:rPr>
      </w:pPr>
      <w:r>
        <w:rPr>
          <w:rFonts w:ascii="Arial" w:hAnsi="Arial" w:cs="Arial"/>
          <w:b/>
          <w:color w:val="0000FF"/>
          <w:sz w:val="24"/>
        </w:rPr>
        <w:t>R4-2509124</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(Rel-19, Cat A)</w:t>
      </w:r>
    </w:p>
    <w:p w14:paraId="5F0B272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CR-0074  rev  Cat: A (Rel-19)</w:t>
      </w:r>
      <w:r>
        <w:rPr>
          <w:i/>
        </w:rPr>
        <w:br/>
      </w:r>
      <w:r>
        <w:rPr>
          <w:i/>
        </w:rPr>
        <w:br/>
      </w:r>
      <w:r>
        <w:rPr>
          <w:i/>
        </w:rPr>
        <w:tab/>
      </w:r>
      <w:r>
        <w:rPr>
          <w:i/>
        </w:rPr>
        <w:tab/>
      </w:r>
      <w:r>
        <w:rPr>
          <w:i/>
        </w:rPr>
        <w:tab/>
      </w:r>
      <w:r>
        <w:rPr>
          <w:i/>
        </w:rPr>
        <w:tab/>
      </w:r>
      <w:r>
        <w:rPr>
          <w:i/>
        </w:rPr>
        <w:tab/>
        <w:t>Source: Nokia, Echostar, Viasat, Ericsson, MediaTek, Huawei</w:t>
      </w:r>
    </w:p>
    <w:p w14:paraId="0D87FB32" w14:textId="77777777" w:rsidR="00B95EB2" w:rsidRDefault="00B95EB2" w:rsidP="00B95EB2">
      <w:pPr>
        <w:rPr>
          <w:rFonts w:ascii="Arial" w:hAnsi="Arial" w:cs="Arial"/>
          <w:b/>
        </w:rPr>
      </w:pPr>
      <w:r>
        <w:rPr>
          <w:rFonts w:ascii="Arial" w:hAnsi="Arial" w:cs="Arial"/>
          <w:b/>
        </w:rPr>
        <w:t xml:space="preserve">Abstract: </w:t>
      </w:r>
    </w:p>
    <w:p w14:paraId="3C862636" w14:textId="77777777" w:rsidR="00B95EB2" w:rsidRDefault="00B95EB2" w:rsidP="00B95EB2">
      <w:r>
        <w:t>MCC: updated the title to include WI code. The author requested to change the agenda to 5.28.4</w:t>
      </w:r>
    </w:p>
    <w:p w14:paraId="2B23695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06B1A2" w14:textId="43A4545D" w:rsidR="00B95EB2" w:rsidRDefault="00B95EB2" w:rsidP="00B95EB2">
      <w:pPr>
        <w:rPr>
          <w:rFonts w:ascii="Arial" w:hAnsi="Arial" w:cs="Arial"/>
          <w:b/>
          <w:sz w:val="24"/>
        </w:rPr>
      </w:pPr>
      <w:r>
        <w:rPr>
          <w:rFonts w:ascii="Arial" w:hAnsi="Arial" w:cs="Arial"/>
          <w:b/>
          <w:color w:val="0000FF"/>
          <w:sz w:val="24"/>
        </w:rPr>
        <w:t>R4-2509129</w:t>
      </w:r>
      <w:r>
        <w:rPr>
          <w:rFonts w:ascii="Arial" w:hAnsi="Arial" w:cs="Arial"/>
          <w:b/>
          <w:color w:val="0000FF"/>
          <w:sz w:val="24"/>
        </w:rPr>
        <w:tab/>
      </w:r>
      <w:r>
        <w:rPr>
          <w:rFonts w:ascii="Arial" w:hAnsi="Arial" w:cs="Arial"/>
          <w:b/>
          <w:sz w:val="24"/>
        </w:rPr>
        <w:t>(LTE_NBIoT_eMTC_NTN_req-Perf) CR for TS36.102 on applicability rules for IoT-NTN requirements</w:t>
      </w:r>
    </w:p>
    <w:p w14:paraId="5C5414E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CR-0075  rev  Cat: F (Rel-18)</w:t>
      </w:r>
      <w:r>
        <w:rPr>
          <w:i/>
        </w:rPr>
        <w:br/>
      </w:r>
      <w:r>
        <w:rPr>
          <w:i/>
        </w:rPr>
        <w:br/>
      </w:r>
      <w:r>
        <w:rPr>
          <w:i/>
        </w:rPr>
        <w:tab/>
      </w:r>
      <w:r>
        <w:rPr>
          <w:i/>
        </w:rPr>
        <w:tab/>
      </w:r>
      <w:r>
        <w:rPr>
          <w:i/>
        </w:rPr>
        <w:tab/>
      </w:r>
      <w:r>
        <w:rPr>
          <w:i/>
        </w:rPr>
        <w:tab/>
      </w:r>
      <w:r>
        <w:rPr>
          <w:i/>
        </w:rPr>
        <w:tab/>
        <w:t>Source: Anritsu Corporation</w:t>
      </w:r>
    </w:p>
    <w:p w14:paraId="70B4CFA5" w14:textId="77777777" w:rsidR="00B95EB2" w:rsidRDefault="00B95EB2" w:rsidP="00B95EB2">
      <w:pPr>
        <w:rPr>
          <w:rFonts w:ascii="Arial" w:hAnsi="Arial" w:cs="Arial"/>
          <w:b/>
        </w:rPr>
      </w:pPr>
      <w:r>
        <w:rPr>
          <w:rFonts w:ascii="Arial" w:hAnsi="Arial" w:cs="Arial"/>
          <w:b/>
        </w:rPr>
        <w:t xml:space="preserve">Abstract: </w:t>
      </w:r>
    </w:p>
    <w:p w14:paraId="7DFE4CAB" w14:textId="77777777" w:rsidR="00B95EB2" w:rsidRDefault="00B95EB2" w:rsidP="00B95EB2">
      <w:r>
        <w:t>MCC: The agenda have been updated to 5.28.4 based on feedback</w:t>
      </w:r>
    </w:p>
    <w:p w14:paraId="5532AC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B16572" w14:textId="017297A5" w:rsidR="00B95EB2" w:rsidRDefault="00B95EB2" w:rsidP="00B95EB2">
      <w:pPr>
        <w:rPr>
          <w:rFonts w:ascii="Arial" w:hAnsi="Arial" w:cs="Arial"/>
          <w:b/>
          <w:sz w:val="24"/>
        </w:rPr>
      </w:pPr>
      <w:r>
        <w:rPr>
          <w:rFonts w:ascii="Arial" w:hAnsi="Arial" w:cs="Arial"/>
          <w:b/>
          <w:color w:val="0000FF"/>
          <w:sz w:val="24"/>
        </w:rPr>
        <w:t>R4-2509130</w:t>
      </w:r>
      <w:r>
        <w:rPr>
          <w:rFonts w:ascii="Arial" w:hAnsi="Arial" w:cs="Arial"/>
          <w:b/>
          <w:color w:val="0000FF"/>
          <w:sz w:val="24"/>
        </w:rPr>
        <w:tab/>
      </w:r>
      <w:r>
        <w:rPr>
          <w:rFonts w:ascii="Arial" w:hAnsi="Arial" w:cs="Arial"/>
          <w:b/>
          <w:sz w:val="24"/>
        </w:rPr>
        <w:t>(LTE_NBIoT_eMTC_NTN_req-Perf) CR for TS36.102 on applicability rules for IoT-NTN requirements</w:t>
      </w:r>
    </w:p>
    <w:p w14:paraId="39A8B3C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CR-0076  rev  Cat: A (Rel-19)</w:t>
      </w:r>
      <w:r>
        <w:rPr>
          <w:i/>
        </w:rPr>
        <w:br/>
      </w:r>
      <w:r>
        <w:rPr>
          <w:i/>
        </w:rPr>
        <w:br/>
      </w:r>
      <w:r>
        <w:rPr>
          <w:i/>
        </w:rPr>
        <w:tab/>
      </w:r>
      <w:r>
        <w:rPr>
          <w:i/>
        </w:rPr>
        <w:tab/>
      </w:r>
      <w:r>
        <w:rPr>
          <w:i/>
        </w:rPr>
        <w:tab/>
      </w:r>
      <w:r>
        <w:rPr>
          <w:i/>
        </w:rPr>
        <w:tab/>
      </w:r>
      <w:r>
        <w:rPr>
          <w:i/>
        </w:rPr>
        <w:tab/>
        <w:t>Source: Anritsu Corporation</w:t>
      </w:r>
    </w:p>
    <w:p w14:paraId="241F1F78" w14:textId="77777777" w:rsidR="00B95EB2" w:rsidRDefault="00B95EB2" w:rsidP="00B95EB2">
      <w:pPr>
        <w:rPr>
          <w:rFonts w:ascii="Arial" w:hAnsi="Arial" w:cs="Arial"/>
          <w:b/>
        </w:rPr>
      </w:pPr>
      <w:r>
        <w:rPr>
          <w:rFonts w:ascii="Arial" w:hAnsi="Arial" w:cs="Arial"/>
          <w:b/>
        </w:rPr>
        <w:t xml:space="preserve">Abstract: </w:t>
      </w:r>
    </w:p>
    <w:p w14:paraId="7EAEBE19" w14:textId="77777777" w:rsidR="00B95EB2" w:rsidRDefault="00B95EB2" w:rsidP="00B95EB2">
      <w:r>
        <w:t>MCC: The agenda have been updated to 5.28.4 based on feedback</w:t>
      </w:r>
    </w:p>
    <w:p w14:paraId="7AFCD5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B940AD" w14:textId="4D4E6185" w:rsidR="00B95EB2" w:rsidRDefault="00B95EB2" w:rsidP="00B95EB2">
      <w:pPr>
        <w:rPr>
          <w:rFonts w:ascii="Arial" w:hAnsi="Arial" w:cs="Arial"/>
          <w:b/>
          <w:sz w:val="24"/>
        </w:rPr>
      </w:pPr>
      <w:r>
        <w:rPr>
          <w:rFonts w:ascii="Arial" w:hAnsi="Arial" w:cs="Arial"/>
          <w:b/>
          <w:color w:val="0000FF"/>
          <w:sz w:val="24"/>
        </w:rPr>
        <w:t>R4-2509151</w:t>
      </w:r>
      <w:r>
        <w:rPr>
          <w:rFonts w:ascii="Arial" w:hAnsi="Arial" w:cs="Arial"/>
          <w:b/>
          <w:color w:val="0000FF"/>
          <w:sz w:val="24"/>
        </w:rPr>
        <w:tab/>
      </w:r>
      <w:r>
        <w:rPr>
          <w:rFonts w:ascii="Arial" w:hAnsi="Arial" w:cs="Arial"/>
          <w:b/>
          <w:sz w:val="24"/>
        </w:rPr>
        <w:t>LS on 8Rx UE receiver capability definition update request</w:t>
      </w:r>
    </w:p>
    <w:p w14:paraId="050E49E9"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China Telecom, Ericsson</w:t>
      </w:r>
    </w:p>
    <w:p w14:paraId="6012AC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71751" w14:textId="616790A6" w:rsidR="00B95EB2" w:rsidRDefault="00B95EB2" w:rsidP="00B95EB2">
      <w:pPr>
        <w:rPr>
          <w:rFonts w:ascii="Arial" w:hAnsi="Arial" w:cs="Arial"/>
          <w:b/>
          <w:sz w:val="24"/>
        </w:rPr>
      </w:pPr>
      <w:r>
        <w:rPr>
          <w:rFonts w:ascii="Arial" w:hAnsi="Arial" w:cs="Arial"/>
          <w:b/>
          <w:color w:val="0000FF"/>
          <w:sz w:val="24"/>
        </w:rPr>
        <w:t>R4-2509668</w:t>
      </w:r>
      <w:r>
        <w:rPr>
          <w:rFonts w:ascii="Arial" w:hAnsi="Arial" w:cs="Arial"/>
          <w:b/>
          <w:color w:val="0000FF"/>
          <w:sz w:val="24"/>
        </w:rPr>
        <w:tab/>
      </w:r>
      <w:r>
        <w:rPr>
          <w:rFonts w:ascii="Arial" w:hAnsi="Arial" w:cs="Arial"/>
          <w:b/>
          <w:sz w:val="24"/>
        </w:rPr>
        <w:t>(NR_redcap_enh-Perf) Correction eRedCap CQI requirements</w:t>
      </w:r>
    </w:p>
    <w:p w14:paraId="475B894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CR-0796  rev  Cat: F (Rel-18)</w:t>
      </w:r>
      <w:r>
        <w:rPr>
          <w:i/>
        </w:rPr>
        <w:br/>
      </w:r>
      <w:r>
        <w:rPr>
          <w:i/>
        </w:rPr>
        <w:br/>
      </w:r>
      <w:r>
        <w:rPr>
          <w:i/>
        </w:rPr>
        <w:tab/>
      </w:r>
      <w:r>
        <w:rPr>
          <w:i/>
        </w:rPr>
        <w:tab/>
      </w:r>
      <w:r>
        <w:rPr>
          <w:i/>
        </w:rPr>
        <w:tab/>
      </w:r>
      <w:r>
        <w:rPr>
          <w:i/>
        </w:rPr>
        <w:tab/>
      </w:r>
      <w:r>
        <w:rPr>
          <w:i/>
        </w:rPr>
        <w:tab/>
        <w:t>Source: Rohde &amp; Schwarz</w:t>
      </w:r>
    </w:p>
    <w:p w14:paraId="733830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R4-2512625</w:t>
      </w:r>
      <w:r>
        <w:rPr>
          <w:color w:val="993300"/>
          <w:u w:val="single"/>
        </w:rPr>
        <w:t>.</w:t>
      </w:r>
    </w:p>
    <w:p w14:paraId="71B25739" w14:textId="58E72606" w:rsidR="00B95EB2" w:rsidRDefault="00B95EB2" w:rsidP="00B95EB2">
      <w:pPr>
        <w:rPr>
          <w:rFonts w:ascii="Arial" w:hAnsi="Arial" w:cs="Arial"/>
          <w:b/>
          <w:sz w:val="24"/>
        </w:rPr>
      </w:pPr>
      <w:r>
        <w:rPr>
          <w:rFonts w:ascii="Arial" w:hAnsi="Arial" w:cs="Arial"/>
          <w:b/>
          <w:color w:val="0000FF"/>
          <w:sz w:val="24"/>
        </w:rPr>
        <w:t>R4-2510433</w:t>
      </w:r>
      <w:r>
        <w:rPr>
          <w:rFonts w:ascii="Arial" w:hAnsi="Arial" w:cs="Arial"/>
          <w:b/>
          <w:color w:val="0000FF"/>
          <w:sz w:val="24"/>
        </w:rPr>
        <w:tab/>
      </w:r>
      <w:r>
        <w:rPr>
          <w:rFonts w:ascii="Arial" w:hAnsi="Arial" w:cs="Arial"/>
          <w:b/>
          <w:sz w:val="24"/>
        </w:rPr>
        <w:t>CR on PDSCH TDD Requirements for eRedCap</w:t>
      </w:r>
    </w:p>
    <w:p w14:paraId="30CACA1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CR-0810  rev  Cat: F (Rel-18)</w:t>
      </w:r>
      <w:r>
        <w:rPr>
          <w:i/>
        </w:rPr>
        <w:br/>
      </w:r>
      <w:r>
        <w:rPr>
          <w:i/>
        </w:rPr>
        <w:br/>
      </w:r>
      <w:r>
        <w:rPr>
          <w:i/>
        </w:rPr>
        <w:tab/>
      </w:r>
      <w:r>
        <w:rPr>
          <w:i/>
        </w:rPr>
        <w:tab/>
      </w:r>
      <w:r>
        <w:rPr>
          <w:i/>
        </w:rPr>
        <w:tab/>
      </w:r>
      <w:r>
        <w:rPr>
          <w:i/>
        </w:rPr>
        <w:tab/>
      </w:r>
      <w:r>
        <w:rPr>
          <w:i/>
        </w:rPr>
        <w:tab/>
        <w:t>Source: Samsung</w:t>
      </w:r>
    </w:p>
    <w:p w14:paraId="68161B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0DD9D6" w14:textId="6D7AEE1C" w:rsidR="00B95EB2" w:rsidRDefault="00B95EB2" w:rsidP="00B95EB2">
      <w:pPr>
        <w:rPr>
          <w:rFonts w:ascii="Arial" w:hAnsi="Arial" w:cs="Arial"/>
          <w:b/>
          <w:sz w:val="24"/>
        </w:rPr>
      </w:pPr>
      <w:r>
        <w:rPr>
          <w:rFonts w:ascii="Arial" w:hAnsi="Arial" w:cs="Arial"/>
          <w:b/>
          <w:color w:val="0000FF"/>
          <w:sz w:val="24"/>
        </w:rPr>
        <w:t>R4-2510718</w:t>
      </w:r>
      <w:r>
        <w:rPr>
          <w:rFonts w:ascii="Arial" w:hAnsi="Arial" w:cs="Arial"/>
          <w:b/>
          <w:color w:val="0000FF"/>
          <w:sz w:val="24"/>
        </w:rPr>
        <w:tab/>
      </w:r>
      <w:r>
        <w:rPr>
          <w:rFonts w:ascii="Arial" w:hAnsi="Arial" w:cs="Arial"/>
          <w:b/>
          <w:sz w:val="24"/>
        </w:rPr>
        <w:t>(NR_ATG-Perf) CR for TS38.141-1 on FRC name correction</w:t>
      </w:r>
    </w:p>
    <w:p w14:paraId="4435EEC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v18.10.0</w:t>
      </w:r>
      <w:r>
        <w:rPr>
          <w:i/>
        </w:rPr>
        <w:tab/>
        <w:t xml:space="preserve">  CR-0513  rev  Cat: F (Rel-18)</w:t>
      </w:r>
      <w:r>
        <w:rPr>
          <w:i/>
        </w:rPr>
        <w:br/>
      </w:r>
      <w:r>
        <w:rPr>
          <w:i/>
        </w:rPr>
        <w:br/>
      </w:r>
      <w:r>
        <w:rPr>
          <w:i/>
        </w:rPr>
        <w:tab/>
      </w:r>
      <w:r>
        <w:rPr>
          <w:i/>
        </w:rPr>
        <w:tab/>
      </w:r>
      <w:r>
        <w:rPr>
          <w:i/>
        </w:rPr>
        <w:tab/>
      </w:r>
      <w:r>
        <w:rPr>
          <w:i/>
        </w:rPr>
        <w:tab/>
      </w:r>
      <w:r>
        <w:rPr>
          <w:i/>
        </w:rPr>
        <w:tab/>
        <w:t>Source: Ericsson, Rohde Schwarz</w:t>
      </w:r>
    </w:p>
    <w:p w14:paraId="34698B4D" w14:textId="77777777" w:rsidR="00B95EB2" w:rsidRDefault="00B95EB2" w:rsidP="00B95EB2">
      <w:pPr>
        <w:rPr>
          <w:rFonts w:ascii="Arial" w:hAnsi="Arial" w:cs="Arial"/>
          <w:b/>
        </w:rPr>
      </w:pPr>
      <w:r>
        <w:rPr>
          <w:rFonts w:ascii="Arial" w:hAnsi="Arial" w:cs="Arial"/>
          <w:b/>
        </w:rPr>
        <w:t xml:space="preserve">Abstract: </w:t>
      </w:r>
    </w:p>
    <w:p w14:paraId="557CC22B" w14:textId="77777777" w:rsidR="00B95EB2" w:rsidRDefault="00B95EB2" w:rsidP="00B95EB2">
      <w:r>
        <w:t>Correction on FRC name used in ATG in A.10 and A.11</w:t>
      </w:r>
    </w:p>
    <w:p w14:paraId="7D01FB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463985" w14:textId="527FE45B" w:rsidR="00B95EB2" w:rsidRDefault="00B95EB2" w:rsidP="00B95EB2">
      <w:pPr>
        <w:rPr>
          <w:rFonts w:ascii="Arial" w:hAnsi="Arial" w:cs="Arial"/>
          <w:b/>
          <w:sz w:val="24"/>
        </w:rPr>
      </w:pPr>
      <w:r>
        <w:rPr>
          <w:rFonts w:ascii="Arial" w:hAnsi="Arial" w:cs="Arial"/>
          <w:b/>
          <w:color w:val="0000FF"/>
          <w:sz w:val="24"/>
        </w:rPr>
        <w:t>R4-2510719</w:t>
      </w:r>
      <w:r>
        <w:rPr>
          <w:rFonts w:ascii="Arial" w:hAnsi="Arial" w:cs="Arial"/>
          <w:b/>
          <w:color w:val="0000FF"/>
          <w:sz w:val="24"/>
        </w:rPr>
        <w:tab/>
      </w:r>
      <w:r>
        <w:rPr>
          <w:rFonts w:ascii="Arial" w:hAnsi="Arial" w:cs="Arial"/>
          <w:b/>
          <w:sz w:val="24"/>
        </w:rPr>
        <w:t>(NR_ATG-Perf) CR for TS38.141-1 on FRC name correction</w:t>
      </w:r>
    </w:p>
    <w:p w14:paraId="3DE88D6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CR-0514  rev  Cat: A (Rel-19)</w:t>
      </w:r>
      <w:r>
        <w:rPr>
          <w:i/>
        </w:rPr>
        <w:br/>
      </w:r>
      <w:r>
        <w:rPr>
          <w:i/>
        </w:rPr>
        <w:br/>
      </w:r>
      <w:r>
        <w:rPr>
          <w:i/>
        </w:rPr>
        <w:tab/>
      </w:r>
      <w:r>
        <w:rPr>
          <w:i/>
        </w:rPr>
        <w:tab/>
      </w:r>
      <w:r>
        <w:rPr>
          <w:i/>
        </w:rPr>
        <w:tab/>
      </w:r>
      <w:r>
        <w:rPr>
          <w:i/>
        </w:rPr>
        <w:tab/>
      </w:r>
      <w:r>
        <w:rPr>
          <w:i/>
        </w:rPr>
        <w:tab/>
        <w:t>Source: Ericsson, Rohde Schwarz</w:t>
      </w:r>
    </w:p>
    <w:p w14:paraId="112B7E42" w14:textId="77777777" w:rsidR="00B95EB2" w:rsidRDefault="00B95EB2" w:rsidP="00B95EB2">
      <w:pPr>
        <w:rPr>
          <w:rFonts w:ascii="Arial" w:hAnsi="Arial" w:cs="Arial"/>
          <w:b/>
        </w:rPr>
      </w:pPr>
      <w:r>
        <w:rPr>
          <w:rFonts w:ascii="Arial" w:hAnsi="Arial" w:cs="Arial"/>
          <w:b/>
        </w:rPr>
        <w:t xml:space="preserve">Abstract: </w:t>
      </w:r>
    </w:p>
    <w:p w14:paraId="66F450C8" w14:textId="77777777" w:rsidR="00B95EB2" w:rsidRDefault="00B95EB2" w:rsidP="00B95EB2">
      <w:r>
        <w:t>Correction on FRC name used in ATG in A.10 and A.11</w:t>
      </w:r>
    </w:p>
    <w:p w14:paraId="565736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2D541C" w14:textId="3329E594" w:rsidR="00B95EB2" w:rsidRDefault="00B95EB2" w:rsidP="00B95EB2">
      <w:pPr>
        <w:rPr>
          <w:rFonts w:ascii="Arial" w:hAnsi="Arial" w:cs="Arial"/>
          <w:b/>
          <w:sz w:val="24"/>
        </w:rPr>
      </w:pPr>
      <w:r>
        <w:rPr>
          <w:rFonts w:ascii="Arial" w:hAnsi="Arial" w:cs="Arial"/>
          <w:b/>
          <w:color w:val="0000FF"/>
          <w:sz w:val="24"/>
        </w:rPr>
        <w:t>R4-2511317</w:t>
      </w:r>
      <w:r>
        <w:rPr>
          <w:rFonts w:ascii="Arial" w:hAnsi="Arial" w:cs="Arial"/>
          <w:b/>
          <w:color w:val="0000FF"/>
          <w:sz w:val="24"/>
        </w:rPr>
        <w:tab/>
      </w:r>
      <w:r>
        <w:rPr>
          <w:rFonts w:ascii="Arial" w:hAnsi="Arial" w:cs="Arial"/>
          <w:b/>
          <w:sz w:val="24"/>
        </w:rPr>
        <w:t>(NR_ ENDC_RF_FR1_enh2-Perf) CR to TS38101-4 Correction on the name of the 8Rx receiver</w:t>
      </w:r>
    </w:p>
    <w:p w14:paraId="366ACE2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CR-0813  rev  Cat: F (Rel-18)</w:t>
      </w:r>
      <w:r>
        <w:rPr>
          <w:i/>
        </w:rPr>
        <w:br/>
      </w:r>
      <w:r>
        <w:rPr>
          <w:i/>
        </w:rPr>
        <w:br/>
      </w:r>
      <w:r>
        <w:rPr>
          <w:i/>
        </w:rPr>
        <w:tab/>
      </w:r>
      <w:r>
        <w:rPr>
          <w:i/>
        </w:rPr>
        <w:tab/>
      </w:r>
      <w:r>
        <w:rPr>
          <w:i/>
        </w:rPr>
        <w:tab/>
      </w:r>
      <w:r>
        <w:rPr>
          <w:i/>
        </w:rPr>
        <w:tab/>
      </w:r>
      <w:r>
        <w:rPr>
          <w:i/>
        </w:rPr>
        <w:tab/>
        <w:t>Source: Ericsson</w:t>
      </w:r>
    </w:p>
    <w:p w14:paraId="035CBF88" w14:textId="77777777" w:rsidR="00B95EB2" w:rsidRDefault="00B95EB2" w:rsidP="00B95EB2">
      <w:pPr>
        <w:rPr>
          <w:rFonts w:ascii="Arial" w:hAnsi="Arial" w:cs="Arial"/>
          <w:b/>
        </w:rPr>
      </w:pPr>
      <w:r>
        <w:rPr>
          <w:rFonts w:ascii="Arial" w:hAnsi="Arial" w:cs="Arial"/>
          <w:b/>
        </w:rPr>
        <w:t xml:space="preserve">Abstract: </w:t>
      </w:r>
    </w:p>
    <w:p w14:paraId="7DB222C0" w14:textId="77777777" w:rsidR="00B95EB2" w:rsidRDefault="00B95EB2" w:rsidP="00B95EB2">
      <w:r>
        <w:t>CR to revise the 8Rx receiver definition</w:t>
      </w:r>
    </w:p>
    <w:p w14:paraId="660459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R4-2511681</w:t>
      </w:r>
      <w:r>
        <w:rPr>
          <w:color w:val="993300"/>
          <w:u w:val="single"/>
        </w:rPr>
        <w:t>.</w:t>
      </w:r>
    </w:p>
    <w:p w14:paraId="1AF510FD" w14:textId="72D5A3DB" w:rsidR="00B95EB2" w:rsidRDefault="00B95EB2" w:rsidP="00B95EB2">
      <w:pPr>
        <w:rPr>
          <w:rFonts w:ascii="Arial" w:hAnsi="Arial" w:cs="Arial"/>
          <w:b/>
          <w:sz w:val="24"/>
        </w:rPr>
      </w:pPr>
      <w:r>
        <w:rPr>
          <w:rFonts w:ascii="Arial" w:hAnsi="Arial" w:cs="Arial"/>
          <w:b/>
          <w:color w:val="0000FF"/>
          <w:sz w:val="24"/>
        </w:rPr>
        <w:t>R4-2511375</w:t>
      </w:r>
      <w:r>
        <w:rPr>
          <w:rFonts w:ascii="Arial" w:hAnsi="Arial" w:cs="Arial"/>
          <w:b/>
          <w:color w:val="0000FF"/>
          <w:sz w:val="24"/>
        </w:rPr>
        <w:tab/>
      </w:r>
      <w:r>
        <w:rPr>
          <w:rFonts w:ascii="Arial" w:hAnsi="Arial" w:cs="Arial"/>
          <w:b/>
          <w:sz w:val="24"/>
        </w:rPr>
        <w:t>Missing Correlation Matrix info (8.2 TC; 36.108; Rel 19)</w:t>
      </w:r>
    </w:p>
    <w:p w14:paraId="633A8AD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CR-0039  rev  Cat: A (Rel-19)</w:t>
      </w:r>
      <w:r>
        <w:rPr>
          <w:i/>
        </w:rPr>
        <w:br/>
      </w:r>
      <w:r>
        <w:rPr>
          <w:i/>
        </w:rPr>
        <w:br/>
      </w:r>
      <w:r>
        <w:rPr>
          <w:i/>
        </w:rPr>
        <w:tab/>
      </w:r>
      <w:r>
        <w:rPr>
          <w:i/>
        </w:rPr>
        <w:tab/>
      </w:r>
      <w:r>
        <w:rPr>
          <w:i/>
        </w:rPr>
        <w:tab/>
      </w:r>
      <w:r>
        <w:rPr>
          <w:i/>
        </w:rPr>
        <w:tab/>
      </w:r>
      <w:r>
        <w:rPr>
          <w:i/>
        </w:rPr>
        <w:tab/>
        <w:t>Source: ROHDE &amp; SCHWARZ</w:t>
      </w:r>
    </w:p>
    <w:p w14:paraId="2CCFAFD9" w14:textId="77777777" w:rsidR="00B95EB2" w:rsidRDefault="00B95EB2" w:rsidP="00B95EB2">
      <w:pPr>
        <w:rPr>
          <w:rFonts w:ascii="Arial" w:hAnsi="Arial" w:cs="Arial"/>
          <w:b/>
        </w:rPr>
      </w:pPr>
      <w:r>
        <w:rPr>
          <w:rFonts w:ascii="Arial" w:hAnsi="Arial" w:cs="Arial"/>
          <w:b/>
        </w:rPr>
        <w:t xml:space="preserve">Abstract: </w:t>
      </w:r>
    </w:p>
    <w:p w14:paraId="4B2101EC" w14:textId="77777777" w:rsidR="00B95EB2" w:rsidRDefault="00B95EB2" w:rsidP="00B95EB2">
      <w:r>
        <w:t>Correlation Matrix required for 2 RX cases is not mentioned, the CR hopes to clarify that situation.</w:t>
      </w:r>
    </w:p>
    <w:p w14:paraId="389A25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E02777" w14:textId="50EC9C4D" w:rsidR="00B95EB2" w:rsidRDefault="00B95EB2" w:rsidP="00B95EB2">
      <w:pPr>
        <w:rPr>
          <w:rFonts w:ascii="Arial" w:hAnsi="Arial" w:cs="Arial"/>
          <w:b/>
          <w:sz w:val="24"/>
        </w:rPr>
      </w:pPr>
      <w:r>
        <w:rPr>
          <w:rFonts w:ascii="Arial" w:hAnsi="Arial" w:cs="Arial"/>
          <w:b/>
          <w:color w:val="0000FF"/>
          <w:sz w:val="24"/>
        </w:rPr>
        <w:t>R4-2511377</w:t>
      </w:r>
      <w:r>
        <w:rPr>
          <w:rFonts w:ascii="Arial" w:hAnsi="Arial" w:cs="Arial"/>
          <w:b/>
          <w:color w:val="0000FF"/>
          <w:sz w:val="24"/>
        </w:rPr>
        <w:tab/>
      </w:r>
      <w:r>
        <w:rPr>
          <w:rFonts w:ascii="Arial" w:hAnsi="Arial" w:cs="Arial"/>
          <w:b/>
          <w:sz w:val="24"/>
        </w:rPr>
        <w:t>Missing Correlation Matrix info (8.2 TC; 36.181; Rel 18)</w:t>
      </w:r>
    </w:p>
    <w:p w14:paraId="00300F4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CR-0027  rev  Cat: F (Rel-18)</w:t>
      </w:r>
      <w:r>
        <w:rPr>
          <w:i/>
        </w:rPr>
        <w:br/>
      </w:r>
      <w:r>
        <w:rPr>
          <w:i/>
        </w:rPr>
        <w:br/>
      </w:r>
      <w:r>
        <w:rPr>
          <w:i/>
        </w:rPr>
        <w:tab/>
      </w:r>
      <w:r>
        <w:rPr>
          <w:i/>
        </w:rPr>
        <w:tab/>
      </w:r>
      <w:r>
        <w:rPr>
          <w:i/>
        </w:rPr>
        <w:tab/>
      </w:r>
      <w:r>
        <w:rPr>
          <w:i/>
        </w:rPr>
        <w:tab/>
      </w:r>
      <w:r>
        <w:rPr>
          <w:i/>
        </w:rPr>
        <w:tab/>
        <w:t>Source: ROHDE &amp; SCHWARZ</w:t>
      </w:r>
    </w:p>
    <w:p w14:paraId="69093BDD" w14:textId="77777777" w:rsidR="00B95EB2" w:rsidRDefault="00B95EB2" w:rsidP="00B95EB2">
      <w:pPr>
        <w:rPr>
          <w:rFonts w:ascii="Arial" w:hAnsi="Arial" w:cs="Arial"/>
          <w:b/>
        </w:rPr>
      </w:pPr>
      <w:r>
        <w:rPr>
          <w:rFonts w:ascii="Arial" w:hAnsi="Arial" w:cs="Arial"/>
          <w:b/>
        </w:rPr>
        <w:t xml:space="preserve">Abstract: </w:t>
      </w:r>
    </w:p>
    <w:p w14:paraId="1F905831" w14:textId="77777777" w:rsidR="00B95EB2" w:rsidRDefault="00B95EB2" w:rsidP="00B95EB2">
      <w:r>
        <w:t>Correlation Matrix info not listed for 2 Rx Case</w:t>
      </w:r>
    </w:p>
    <w:p w14:paraId="50EB345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R4-2512819</w:t>
      </w:r>
      <w:r>
        <w:rPr>
          <w:color w:val="993300"/>
          <w:u w:val="single"/>
        </w:rPr>
        <w:t>.</w:t>
      </w:r>
    </w:p>
    <w:p w14:paraId="323E871C" w14:textId="2213A786" w:rsidR="00B95EB2" w:rsidRDefault="00B95EB2" w:rsidP="00B95EB2">
      <w:pPr>
        <w:rPr>
          <w:rFonts w:ascii="Arial" w:hAnsi="Arial" w:cs="Arial"/>
          <w:b/>
          <w:sz w:val="24"/>
        </w:rPr>
      </w:pPr>
      <w:r>
        <w:rPr>
          <w:rFonts w:ascii="Arial" w:hAnsi="Arial" w:cs="Arial"/>
          <w:b/>
          <w:color w:val="0000FF"/>
          <w:sz w:val="24"/>
        </w:rPr>
        <w:t>R4-2511380</w:t>
      </w:r>
      <w:r>
        <w:rPr>
          <w:rFonts w:ascii="Arial" w:hAnsi="Arial" w:cs="Arial"/>
          <w:b/>
          <w:color w:val="0000FF"/>
          <w:sz w:val="24"/>
        </w:rPr>
        <w:tab/>
      </w:r>
      <w:r>
        <w:rPr>
          <w:rFonts w:ascii="Arial" w:hAnsi="Arial" w:cs="Arial"/>
          <w:b/>
          <w:sz w:val="24"/>
        </w:rPr>
        <w:t>Missing Correlation Matrix info (8.2 TC; 36.181; Rel 19)</w:t>
      </w:r>
    </w:p>
    <w:p w14:paraId="74AD9DE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v19.0.0</w:t>
      </w:r>
      <w:r>
        <w:rPr>
          <w:i/>
        </w:rPr>
        <w:tab/>
        <w:t xml:space="preserve">  CR-0028  rev  Cat: A (Rel-19)</w:t>
      </w:r>
      <w:r>
        <w:rPr>
          <w:i/>
        </w:rPr>
        <w:br/>
      </w:r>
      <w:r>
        <w:rPr>
          <w:i/>
        </w:rPr>
        <w:br/>
      </w:r>
      <w:r>
        <w:rPr>
          <w:i/>
        </w:rPr>
        <w:tab/>
      </w:r>
      <w:r>
        <w:rPr>
          <w:i/>
        </w:rPr>
        <w:tab/>
      </w:r>
      <w:r>
        <w:rPr>
          <w:i/>
        </w:rPr>
        <w:tab/>
      </w:r>
      <w:r>
        <w:rPr>
          <w:i/>
        </w:rPr>
        <w:tab/>
      </w:r>
      <w:r>
        <w:rPr>
          <w:i/>
        </w:rPr>
        <w:tab/>
        <w:t>Source: ROHDE &amp; SCHWARZ</w:t>
      </w:r>
    </w:p>
    <w:p w14:paraId="090E2998" w14:textId="77777777" w:rsidR="00B95EB2" w:rsidRDefault="00B95EB2" w:rsidP="00B95EB2">
      <w:pPr>
        <w:rPr>
          <w:rFonts w:ascii="Arial" w:hAnsi="Arial" w:cs="Arial"/>
          <w:b/>
        </w:rPr>
      </w:pPr>
      <w:r>
        <w:rPr>
          <w:rFonts w:ascii="Arial" w:hAnsi="Arial" w:cs="Arial"/>
          <w:b/>
        </w:rPr>
        <w:t xml:space="preserve">Abstract: </w:t>
      </w:r>
    </w:p>
    <w:p w14:paraId="6275E23D" w14:textId="77777777" w:rsidR="00B95EB2" w:rsidRDefault="00B95EB2" w:rsidP="00B95EB2">
      <w:r>
        <w:t>Correlation Matrix missing for 2Rx cases</w:t>
      </w:r>
    </w:p>
    <w:p w14:paraId="025496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4BD0528" w14:textId="4C8F9AF1" w:rsidR="00B95EB2" w:rsidRDefault="00B95EB2" w:rsidP="00B95EB2">
      <w:pPr>
        <w:rPr>
          <w:rFonts w:ascii="Arial" w:hAnsi="Arial" w:cs="Arial"/>
          <w:b/>
          <w:sz w:val="24"/>
        </w:rPr>
      </w:pPr>
      <w:r>
        <w:rPr>
          <w:rFonts w:ascii="Arial" w:hAnsi="Arial" w:cs="Arial"/>
          <w:b/>
          <w:color w:val="0000FF"/>
          <w:sz w:val="24"/>
        </w:rPr>
        <w:t>R4-2511416</w:t>
      </w:r>
      <w:r>
        <w:rPr>
          <w:rFonts w:ascii="Arial" w:hAnsi="Arial" w:cs="Arial"/>
          <w:b/>
          <w:color w:val="0000FF"/>
          <w:sz w:val="24"/>
        </w:rPr>
        <w:tab/>
      </w:r>
      <w:r>
        <w:rPr>
          <w:rFonts w:ascii="Arial" w:hAnsi="Arial" w:cs="Arial"/>
          <w:b/>
          <w:sz w:val="24"/>
        </w:rPr>
        <w:t>Channel Model Parameters Annex D update for 36.108 TC 8.5 - Rel 18</w:t>
      </w:r>
    </w:p>
    <w:p w14:paraId="2A71E0A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CR-0040  rev  Cat: F (Rel-18)</w:t>
      </w:r>
      <w:r>
        <w:rPr>
          <w:i/>
        </w:rPr>
        <w:br/>
      </w:r>
      <w:r>
        <w:rPr>
          <w:i/>
        </w:rPr>
        <w:br/>
      </w:r>
      <w:r>
        <w:rPr>
          <w:i/>
        </w:rPr>
        <w:tab/>
      </w:r>
      <w:r>
        <w:rPr>
          <w:i/>
        </w:rPr>
        <w:tab/>
      </w:r>
      <w:r>
        <w:rPr>
          <w:i/>
        </w:rPr>
        <w:tab/>
      </w:r>
      <w:r>
        <w:rPr>
          <w:i/>
        </w:rPr>
        <w:tab/>
      </w:r>
      <w:r>
        <w:rPr>
          <w:i/>
        </w:rPr>
        <w:tab/>
        <w:t>Source: ROHDE &amp; SCHWARZ</w:t>
      </w:r>
    </w:p>
    <w:p w14:paraId="15712308" w14:textId="77777777" w:rsidR="00B95EB2" w:rsidRDefault="00B95EB2" w:rsidP="00B95EB2">
      <w:pPr>
        <w:rPr>
          <w:rFonts w:ascii="Arial" w:hAnsi="Arial" w:cs="Arial"/>
          <w:b/>
        </w:rPr>
      </w:pPr>
      <w:r>
        <w:rPr>
          <w:rFonts w:ascii="Arial" w:hAnsi="Arial" w:cs="Arial"/>
          <w:b/>
        </w:rPr>
        <w:t xml:space="preserve">Abstract: </w:t>
      </w:r>
    </w:p>
    <w:p w14:paraId="7C056718" w14:textId="77777777" w:rsidR="00B95EB2" w:rsidRDefault="00B95EB2" w:rsidP="00B95EB2">
      <w:r>
        <w:t>Doppler and Fading values need clarification</w:t>
      </w:r>
    </w:p>
    <w:p w14:paraId="267037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R4-2512820</w:t>
      </w:r>
      <w:r>
        <w:rPr>
          <w:color w:val="993300"/>
          <w:u w:val="single"/>
        </w:rPr>
        <w:t>.</w:t>
      </w:r>
    </w:p>
    <w:p w14:paraId="484641E4" w14:textId="7B0CA1E6" w:rsidR="00B95EB2" w:rsidRDefault="00B95EB2" w:rsidP="00B95EB2">
      <w:pPr>
        <w:rPr>
          <w:rFonts w:ascii="Arial" w:hAnsi="Arial" w:cs="Arial"/>
          <w:b/>
          <w:sz w:val="24"/>
        </w:rPr>
      </w:pPr>
      <w:r>
        <w:rPr>
          <w:rFonts w:ascii="Arial" w:hAnsi="Arial" w:cs="Arial"/>
          <w:b/>
          <w:color w:val="0000FF"/>
          <w:sz w:val="24"/>
        </w:rPr>
        <w:t>R4-2511447</w:t>
      </w:r>
      <w:r>
        <w:rPr>
          <w:rFonts w:ascii="Arial" w:hAnsi="Arial" w:cs="Arial"/>
          <w:b/>
          <w:color w:val="0000FF"/>
          <w:sz w:val="24"/>
        </w:rPr>
        <w:tab/>
      </w:r>
      <w:r>
        <w:rPr>
          <w:rFonts w:ascii="Arial" w:hAnsi="Arial" w:cs="Arial"/>
          <w:b/>
          <w:sz w:val="24"/>
        </w:rPr>
        <w:t>Channel Model Parameters Annex D update for 36.108 TC 8.5 - Rel 19</w:t>
      </w:r>
    </w:p>
    <w:p w14:paraId="2105B12A" w14:textId="77777777" w:rsidR="00B95EB2" w:rsidRDefault="00B95EB2" w:rsidP="00B95EB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36.108 v19.0.0</w:t>
      </w:r>
      <w:r>
        <w:rPr>
          <w:i/>
        </w:rPr>
        <w:tab/>
        <w:t xml:space="preserve">  CR-0041  rev  Cat: A (Rel-19)</w:t>
      </w:r>
      <w:r>
        <w:rPr>
          <w:i/>
        </w:rPr>
        <w:br/>
      </w:r>
      <w:r>
        <w:rPr>
          <w:i/>
        </w:rPr>
        <w:br/>
      </w:r>
      <w:r>
        <w:rPr>
          <w:i/>
        </w:rPr>
        <w:tab/>
      </w:r>
      <w:r>
        <w:rPr>
          <w:i/>
        </w:rPr>
        <w:tab/>
      </w:r>
      <w:r>
        <w:rPr>
          <w:i/>
        </w:rPr>
        <w:tab/>
      </w:r>
      <w:r>
        <w:rPr>
          <w:i/>
        </w:rPr>
        <w:tab/>
      </w:r>
      <w:r>
        <w:rPr>
          <w:i/>
        </w:rPr>
        <w:tab/>
        <w:t>Source: ROHDE &amp; SCHWARZ</w:t>
      </w:r>
    </w:p>
    <w:p w14:paraId="75C53BFD" w14:textId="77777777" w:rsidR="00B95EB2" w:rsidRDefault="00B95EB2" w:rsidP="00B95EB2">
      <w:pPr>
        <w:rPr>
          <w:rFonts w:ascii="Arial" w:hAnsi="Arial" w:cs="Arial"/>
          <w:b/>
        </w:rPr>
      </w:pPr>
      <w:r>
        <w:rPr>
          <w:rFonts w:ascii="Arial" w:hAnsi="Arial" w:cs="Arial"/>
          <w:b/>
        </w:rPr>
        <w:t xml:space="preserve">Abstract: </w:t>
      </w:r>
    </w:p>
    <w:p w14:paraId="226659ED" w14:textId="77777777" w:rsidR="00B95EB2" w:rsidRDefault="00B95EB2" w:rsidP="00B95EB2">
      <w:r>
        <w:t>Doppler and Fading values need clarification</w:t>
      </w:r>
    </w:p>
    <w:p w14:paraId="332AEF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41B19C" w14:textId="7EC48287" w:rsidR="00B95EB2" w:rsidRDefault="00B95EB2" w:rsidP="00B95EB2">
      <w:pPr>
        <w:rPr>
          <w:rFonts w:ascii="Arial" w:hAnsi="Arial" w:cs="Arial"/>
          <w:b/>
          <w:sz w:val="24"/>
        </w:rPr>
      </w:pPr>
      <w:r>
        <w:rPr>
          <w:rFonts w:ascii="Arial" w:hAnsi="Arial" w:cs="Arial"/>
          <w:b/>
          <w:color w:val="0000FF"/>
          <w:sz w:val="24"/>
        </w:rPr>
        <w:t>R4-2511493</w:t>
      </w:r>
      <w:r>
        <w:rPr>
          <w:rFonts w:ascii="Arial" w:hAnsi="Arial" w:cs="Arial"/>
          <w:b/>
          <w:color w:val="0000FF"/>
          <w:sz w:val="24"/>
        </w:rPr>
        <w:tab/>
      </w:r>
      <w:r>
        <w:rPr>
          <w:rFonts w:ascii="Arial" w:hAnsi="Arial" w:cs="Arial"/>
          <w:b/>
          <w:sz w:val="24"/>
        </w:rPr>
        <w:t>Channel Model Parameters Annex F update for 36.181 TC 8.5 - Rel 18</w:t>
      </w:r>
    </w:p>
    <w:p w14:paraId="667F6FD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CR-0029  rev  Cat: F (Rel-18)</w:t>
      </w:r>
      <w:r>
        <w:rPr>
          <w:i/>
        </w:rPr>
        <w:br/>
      </w:r>
      <w:r>
        <w:rPr>
          <w:i/>
        </w:rPr>
        <w:br/>
      </w:r>
      <w:r>
        <w:rPr>
          <w:i/>
        </w:rPr>
        <w:tab/>
      </w:r>
      <w:r>
        <w:rPr>
          <w:i/>
        </w:rPr>
        <w:tab/>
      </w:r>
      <w:r>
        <w:rPr>
          <w:i/>
        </w:rPr>
        <w:tab/>
      </w:r>
      <w:r>
        <w:rPr>
          <w:i/>
        </w:rPr>
        <w:tab/>
      </w:r>
      <w:r>
        <w:rPr>
          <w:i/>
        </w:rPr>
        <w:tab/>
        <w:t>Source: ROHDE &amp; SCHWARZ</w:t>
      </w:r>
    </w:p>
    <w:p w14:paraId="77E406BB" w14:textId="77777777" w:rsidR="00B95EB2" w:rsidRDefault="00B95EB2" w:rsidP="00B95EB2">
      <w:pPr>
        <w:rPr>
          <w:rFonts w:ascii="Arial" w:hAnsi="Arial" w:cs="Arial"/>
          <w:b/>
        </w:rPr>
      </w:pPr>
      <w:r>
        <w:rPr>
          <w:rFonts w:ascii="Arial" w:hAnsi="Arial" w:cs="Arial"/>
          <w:b/>
        </w:rPr>
        <w:t xml:space="preserve">Abstract: </w:t>
      </w:r>
    </w:p>
    <w:p w14:paraId="027C89AD" w14:textId="77777777" w:rsidR="00B95EB2" w:rsidRDefault="00B95EB2" w:rsidP="00B95EB2">
      <w:r>
        <w:t>Doppler and Fading values need clarification</w:t>
      </w:r>
    </w:p>
    <w:p w14:paraId="40A6C4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R4-2512821</w:t>
      </w:r>
      <w:r>
        <w:rPr>
          <w:color w:val="993300"/>
          <w:u w:val="single"/>
        </w:rPr>
        <w:t>.</w:t>
      </w:r>
    </w:p>
    <w:p w14:paraId="7D37BA30" w14:textId="48BCF646" w:rsidR="00B95EB2" w:rsidRDefault="00B95EB2" w:rsidP="00B95EB2">
      <w:pPr>
        <w:rPr>
          <w:rFonts w:ascii="Arial" w:hAnsi="Arial" w:cs="Arial"/>
          <w:b/>
          <w:sz w:val="24"/>
        </w:rPr>
      </w:pPr>
      <w:r>
        <w:rPr>
          <w:rFonts w:ascii="Arial" w:hAnsi="Arial" w:cs="Arial"/>
          <w:b/>
          <w:color w:val="0000FF"/>
          <w:sz w:val="24"/>
        </w:rPr>
        <w:t>R4-2511495</w:t>
      </w:r>
      <w:r>
        <w:rPr>
          <w:rFonts w:ascii="Arial" w:hAnsi="Arial" w:cs="Arial"/>
          <w:b/>
          <w:color w:val="0000FF"/>
          <w:sz w:val="24"/>
        </w:rPr>
        <w:tab/>
      </w:r>
      <w:r>
        <w:rPr>
          <w:rFonts w:ascii="Arial" w:hAnsi="Arial" w:cs="Arial"/>
          <w:b/>
          <w:sz w:val="24"/>
        </w:rPr>
        <w:t>Channel Model Parameters Annex F update for 36.181 TC 8.5 - Rel 19</w:t>
      </w:r>
    </w:p>
    <w:p w14:paraId="1109BED9" w14:textId="77777777" w:rsidR="00B95EB2" w:rsidRDefault="00B95EB2" w:rsidP="00B95EB2">
      <w:pPr>
        <w:rPr>
          <w:i/>
        </w:rPr>
      </w:pPr>
      <w:r>
        <w:rPr>
          <w:i/>
        </w:rPr>
        <w:tab/>
      </w:r>
      <w:r>
        <w:rPr>
          <w:i/>
        </w:rPr>
        <w:tab/>
      </w:r>
      <w:r>
        <w:rPr>
          <w:i/>
        </w:rPr>
        <w:tab/>
      </w:r>
      <w:r>
        <w:rPr>
          <w:i/>
        </w:rPr>
        <w:tab/>
      </w:r>
      <w:r>
        <w:rPr>
          <w:i/>
        </w:rPr>
        <w:tab/>
        <w:t>Type: CR</w:t>
      </w:r>
      <w:r>
        <w:rPr>
          <w:i/>
        </w:rPr>
        <w:tab/>
      </w:r>
      <w:r>
        <w:rPr>
          <w:i/>
        </w:rPr>
        <w:tab/>
        <w:t>For: (not specified)</w:t>
      </w:r>
      <w:r>
        <w:rPr>
          <w:i/>
        </w:rPr>
        <w:br/>
      </w:r>
      <w:r>
        <w:rPr>
          <w:i/>
        </w:rPr>
        <w:tab/>
      </w:r>
      <w:r>
        <w:rPr>
          <w:i/>
        </w:rPr>
        <w:tab/>
      </w:r>
      <w:r>
        <w:rPr>
          <w:i/>
        </w:rPr>
        <w:tab/>
      </w:r>
      <w:r>
        <w:rPr>
          <w:i/>
        </w:rPr>
        <w:tab/>
      </w:r>
      <w:r>
        <w:rPr>
          <w:i/>
        </w:rPr>
        <w:tab/>
        <w:t>36.181 v19.0.0</w:t>
      </w:r>
      <w:r>
        <w:rPr>
          <w:i/>
        </w:rPr>
        <w:tab/>
        <w:t xml:space="preserve">  CR-0030  rev  Cat: A (Rel-19)</w:t>
      </w:r>
      <w:r>
        <w:rPr>
          <w:i/>
        </w:rPr>
        <w:br/>
      </w:r>
      <w:r>
        <w:rPr>
          <w:i/>
        </w:rPr>
        <w:br/>
      </w:r>
      <w:r>
        <w:rPr>
          <w:i/>
        </w:rPr>
        <w:tab/>
      </w:r>
      <w:r>
        <w:rPr>
          <w:i/>
        </w:rPr>
        <w:tab/>
      </w:r>
      <w:r>
        <w:rPr>
          <w:i/>
        </w:rPr>
        <w:tab/>
      </w:r>
      <w:r>
        <w:rPr>
          <w:i/>
        </w:rPr>
        <w:tab/>
      </w:r>
      <w:r>
        <w:rPr>
          <w:i/>
        </w:rPr>
        <w:tab/>
        <w:t>Source: ROHDE &amp; SCHWARZ</w:t>
      </w:r>
    </w:p>
    <w:p w14:paraId="645B80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743561" w14:textId="464C54F6" w:rsidR="00B95EB2" w:rsidRDefault="00B95EB2" w:rsidP="00B95EB2">
      <w:pPr>
        <w:rPr>
          <w:rFonts w:ascii="Arial" w:hAnsi="Arial" w:cs="Arial"/>
          <w:b/>
          <w:sz w:val="24"/>
        </w:rPr>
      </w:pPr>
      <w:r>
        <w:rPr>
          <w:rFonts w:ascii="Arial" w:hAnsi="Arial" w:cs="Arial"/>
          <w:b/>
          <w:color w:val="0000FF"/>
          <w:sz w:val="24"/>
        </w:rPr>
        <w:t>R4-2511666</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(Rel-18, Cat F)</w:t>
      </w:r>
    </w:p>
    <w:p w14:paraId="37AFDCD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1 Cat: F (Rel-18)</w:t>
      </w:r>
      <w:r>
        <w:rPr>
          <w:i/>
        </w:rPr>
        <w:br/>
      </w:r>
      <w:r>
        <w:rPr>
          <w:i/>
        </w:rPr>
        <w:br/>
      </w:r>
      <w:r>
        <w:rPr>
          <w:i/>
        </w:rPr>
        <w:tab/>
      </w:r>
      <w:r>
        <w:rPr>
          <w:i/>
        </w:rPr>
        <w:tab/>
      </w:r>
      <w:r>
        <w:rPr>
          <w:i/>
        </w:rPr>
        <w:tab/>
      </w:r>
      <w:r>
        <w:rPr>
          <w:i/>
        </w:rPr>
        <w:tab/>
      </w:r>
      <w:r>
        <w:rPr>
          <w:i/>
        </w:rPr>
        <w:tab/>
        <w:t>Source: Nokia, Echostar, Viasat, Ericsson, MediaTek, Huawei</w:t>
      </w:r>
    </w:p>
    <w:p w14:paraId="4CB2C117" w14:textId="77777777" w:rsidR="00B95EB2" w:rsidRDefault="00B95EB2" w:rsidP="00B95EB2">
      <w:pPr>
        <w:rPr>
          <w:color w:val="808080"/>
        </w:rPr>
      </w:pPr>
      <w:r>
        <w:rPr>
          <w:color w:val="808080"/>
        </w:rPr>
        <w:t>(Replaces R4-2509733)</w:t>
      </w:r>
    </w:p>
    <w:p w14:paraId="0E4ED01C" w14:textId="77777777" w:rsidR="00B95EB2" w:rsidRDefault="00B95EB2" w:rsidP="00B95EB2">
      <w:pPr>
        <w:rPr>
          <w:rFonts w:ascii="Arial" w:hAnsi="Arial" w:cs="Arial"/>
          <w:b/>
        </w:rPr>
      </w:pPr>
      <w:r>
        <w:rPr>
          <w:rFonts w:ascii="Arial" w:hAnsi="Arial" w:cs="Arial"/>
          <w:b/>
        </w:rPr>
        <w:t xml:space="preserve">Abstract: </w:t>
      </w:r>
    </w:p>
    <w:p w14:paraId="107B5EAB" w14:textId="77777777" w:rsidR="00B95EB2" w:rsidRDefault="00B95EB2" w:rsidP="00B95EB2">
      <w:r>
        <w:t>MCC: updated the title to include WI code. The author requested to change the agenda to 5.28.4</w:t>
      </w:r>
    </w:p>
    <w:p w14:paraId="68B493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R4-2512630</w:t>
      </w:r>
      <w:r>
        <w:rPr>
          <w:color w:val="993300"/>
          <w:u w:val="single"/>
        </w:rPr>
        <w:t>.</w:t>
      </w:r>
    </w:p>
    <w:p w14:paraId="15AD6D04" w14:textId="09F9D55C" w:rsidR="00B95EB2" w:rsidRDefault="00B95EB2" w:rsidP="00B95EB2">
      <w:pPr>
        <w:rPr>
          <w:rFonts w:ascii="Arial" w:hAnsi="Arial" w:cs="Arial"/>
          <w:b/>
          <w:sz w:val="24"/>
        </w:rPr>
      </w:pPr>
      <w:r>
        <w:rPr>
          <w:rFonts w:ascii="Arial" w:hAnsi="Arial" w:cs="Arial"/>
          <w:b/>
          <w:color w:val="0000FF"/>
          <w:sz w:val="24"/>
        </w:rPr>
        <w:t>R4-2511681</w:t>
      </w:r>
      <w:r>
        <w:rPr>
          <w:rFonts w:ascii="Arial" w:hAnsi="Arial" w:cs="Arial"/>
          <w:b/>
          <w:color w:val="0000FF"/>
          <w:sz w:val="24"/>
        </w:rPr>
        <w:tab/>
      </w:r>
      <w:r>
        <w:rPr>
          <w:rFonts w:ascii="Arial" w:hAnsi="Arial" w:cs="Arial"/>
          <w:b/>
          <w:sz w:val="24"/>
        </w:rPr>
        <w:t>(NR_ ENDC_RF_FR1_enh2-Perf) CR to TS38101-4 Correction on the name of the 8Rx receiver</w:t>
      </w:r>
    </w:p>
    <w:p w14:paraId="02F6D8C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CR-0813  rev 1 Cat: F (Rel-18)</w:t>
      </w:r>
      <w:r>
        <w:rPr>
          <w:i/>
        </w:rPr>
        <w:br/>
      </w:r>
      <w:r>
        <w:rPr>
          <w:i/>
        </w:rPr>
        <w:br/>
      </w:r>
      <w:r>
        <w:rPr>
          <w:i/>
        </w:rPr>
        <w:tab/>
      </w:r>
      <w:r>
        <w:rPr>
          <w:i/>
        </w:rPr>
        <w:tab/>
      </w:r>
      <w:r>
        <w:rPr>
          <w:i/>
        </w:rPr>
        <w:tab/>
      </w:r>
      <w:r>
        <w:rPr>
          <w:i/>
        </w:rPr>
        <w:tab/>
      </w:r>
      <w:r>
        <w:rPr>
          <w:i/>
        </w:rPr>
        <w:tab/>
        <w:t>Source: Ericsson</w:t>
      </w:r>
    </w:p>
    <w:p w14:paraId="5CBFB496" w14:textId="77777777" w:rsidR="00B95EB2" w:rsidRDefault="00B95EB2" w:rsidP="00B95EB2">
      <w:pPr>
        <w:rPr>
          <w:color w:val="808080"/>
        </w:rPr>
      </w:pPr>
      <w:r>
        <w:rPr>
          <w:color w:val="808080"/>
        </w:rPr>
        <w:t>(Replaces R4-2511317)</w:t>
      </w:r>
    </w:p>
    <w:p w14:paraId="5BFA849C" w14:textId="77777777" w:rsidR="00B95EB2" w:rsidRDefault="00B95EB2" w:rsidP="00B95EB2">
      <w:pPr>
        <w:rPr>
          <w:rFonts w:ascii="Arial" w:hAnsi="Arial" w:cs="Arial"/>
          <w:b/>
        </w:rPr>
      </w:pPr>
      <w:r>
        <w:rPr>
          <w:rFonts w:ascii="Arial" w:hAnsi="Arial" w:cs="Arial"/>
          <w:b/>
        </w:rPr>
        <w:t xml:space="preserve">Abstract: </w:t>
      </w:r>
    </w:p>
    <w:p w14:paraId="0135F04E" w14:textId="77777777" w:rsidR="00B95EB2" w:rsidRDefault="00B95EB2" w:rsidP="00B95EB2">
      <w:r>
        <w:t>CR to revise the 8Rx receiver definition</w:t>
      </w:r>
    </w:p>
    <w:p w14:paraId="501AEF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5CF2AC" w14:textId="2F43C6D5" w:rsidR="00B95EB2" w:rsidRDefault="00B95EB2" w:rsidP="00B95EB2">
      <w:pPr>
        <w:rPr>
          <w:rFonts w:ascii="Arial" w:hAnsi="Arial" w:cs="Arial"/>
          <w:b/>
          <w:sz w:val="24"/>
        </w:rPr>
      </w:pPr>
      <w:r>
        <w:rPr>
          <w:rFonts w:ascii="Arial" w:hAnsi="Arial" w:cs="Arial"/>
          <w:b/>
          <w:color w:val="0000FF"/>
          <w:sz w:val="24"/>
        </w:rPr>
        <w:t>R4-2512625</w:t>
      </w:r>
      <w:r>
        <w:rPr>
          <w:rFonts w:ascii="Arial" w:hAnsi="Arial" w:cs="Arial"/>
          <w:b/>
          <w:color w:val="0000FF"/>
          <w:sz w:val="24"/>
        </w:rPr>
        <w:tab/>
      </w:r>
      <w:r>
        <w:rPr>
          <w:rFonts w:ascii="Arial" w:hAnsi="Arial" w:cs="Arial"/>
          <w:b/>
          <w:sz w:val="24"/>
        </w:rPr>
        <w:t>(NR_redcap_enh-Perf) Correction eRedCap CQI requirements</w:t>
      </w:r>
    </w:p>
    <w:p w14:paraId="1AD8227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CR-0796  rev 1 Cat: F (Rel-18)</w:t>
      </w:r>
      <w:r>
        <w:rPr>
          <w:i/>
        </w:rPr>
        <w:br/>
      </w:r>
      <w:r>
        <w:rPr>
          <w:i/>
        </w:rPr>
        <w:br/>
      </w:r>
      <w:r>
        <w:rPr>
          <w:i/>
        </w:rPr>
        <w:tab/>
      </w:r>
      <w:r>
        <w:rPr>
          <w:i/>
        </w:rPr>
        <w:tab/>
      </w:r>
      <w:r>
        <w:rPr>
          <w:i/>
        </w:rPr>
        <w:tab/>
      </w:r>
      <w:r>
        <w:rPr>
          <w:i/>
        </w:rPr>
        <w:tab/>
      </w:r>
      <w:r>
        <w:rPr>
          <w:i/>
        </w:rPr>
        <w:tab/>
        <w:t>Source: Rohde &amp; Schwarz</w:t>
      </w:r>
    </w:p>
    <w:p w14:paraId="174F21AA" w14:textId="77777777" w:rsidR="00B95EB2" w:rsidRDefault="00B95EB2" w:rsidP="00B95EB2">
      <w:pPr>
        <w:rPr>
          <w:color w:val="808080"/>
        </w:rPr>
      </w:pPr>
      <w:r>
        <w:rPr>
          <w:color w:val="808080"/>
        </w:rPr>
        <w:t>(Replaces R4-2509668)</w:t>
      </w:r>
    </w:p>
    <w:p w14:paraId="535970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E06E801" w14:textId="2756CB27" w:rsidR="00B95EB2" w:rsidRDefault="00B95EB2" w:rsidP="00B95EB2">
      <w:pPr>
        <w:rPr>
          <w:rFonts w:ascii="Arial" w:hAnsi="Arial" w:cs="Arial"/>
          <w:b/>
          <w:sz w:val="24"/>
        </w:rPr>
      </w:pPr>
      <w:r>
        <w:rPr>
          <w:rFonts w:ascii="Arial" w:hAnsi="Arial" w:cs="Arial"/>
          <w:b/>
          <w:color w:val="0000FF"/>
          <w:sz w:val="24"/>
        </w:rPr>
        <w:t>R4-2512630</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(Rel-18, Cat F)</w:t>
      </w:r>
    </w:p>
    <w:p w14:paraId="5E0855D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2 Cat: F (Rel-18)</w:t>
      </w:r>
      <w:r>
        <w:rPr>
          <w:i/>
        </w:rPr>
        <w:br/>
      </w:r>
      <w:r>
        <w:rPr>
          <w:i/>
        </w:rPr>
        <w:br/>
      </w:r>
      <w:r>
        <w:rPr>
          <w:i/>
        </w:rPr>
        <w:tab/>
      </w:r>
      <w:r>
        <w:rPr>
          <w:i/>
        </w:rPr>
        <w:tab/>
      </w:r>
      <w:r>
        <w:rPr>
          <w:i/>
        </w:rPr>
        <w:tab/>
      </w:r>
      <w:r>
        <w:rPr>
          <w:i/>
        </w:rPr>
        <w:tab/>
      </w:r>
      <w:r>
        <w:rPr>
          <w:i/>
        </w:rPr>
        <w:tab/>
        <w:t>Source: Nokia, Echostar, Viasat, Ericsson, MediaTek, Huawei</w:t>
      </w:r>
    </w:p>
    <w:p w14:paraId="0C9F366C" w14:textId="77777777" w:rsidR="00B95EB2" w:rsidRDefault="00B95EB2" w:rsidP="00B95EB2">
      <w:pPr>
        <w:rPr>
          <w:color w:val="808080"/>
        </w:rPr>
      </w:pPr>
      <w:r>
        <w:rPr>
          <w:color w:val="808080"/>
        </w:rPr>
        <w:t>(Replaces R4-2511666)</w:t>
      </w:r>
    </w:p>
    <w:p w14:paraId="7F253FDA" w14:textId="77777777" w:rsidR="00B95EB2" w:rsidRDefault="00B95EB2" w:rsidP="00B95EB2">
      <w:pPr>
        <w:rPr>
          <w:rFonts w:ascii="Arial" w:hAnsi="Arial" w:cs="Arial"/>
          <w:b/>
        </w:rPr>
      </w:pPr>
      <w:r>
        <w:rPr>
          <w:rFonts w:ascii="Arial" w:hAnsi="Arial" w:cs="Arial"/>
          <w:b/>
        </w:rPr>
        <w:t xml:space="preserve">Abstract: </w:t>
      </w:r>
    </w:p>
    <w:p w14:paraId="1677D526" w14:textId="77777777" w:rsidR="00B95EB2" w:rsidRDefault="00B95EB2" w:rsidP="00B95EB2">
      <w:r>
        <w:t>MCC: updated the title to include WI code. The author requested to change the agenda to 5.28.4</w:t>
      </w:r>
    </w:p>
    <w:p w14:paraId="494F6B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R4-2512683</w:t>
      </w:r>
      <w:r>
        <w:rPr>
          <w:color w:val="993300"/>
          <w:u w:val="single"/>
        </w:rPr>
        <w:t>.</w:t>
      </w:r>
    </w:p>
    <w:p w14:paraId="21FABA67" w14:textId="2ED62C97" w:rsidR="00B95EB2" w:rsidRDefault="00B95EB2" w:rsidP="00B95EB2">
      <w:pPr>
        <w:rPr>
          <w:rFonts w:ascii="Arial" w:hAnsi="Arial" w:cs="Arial"/>
          <w:b/>
          <w:sz w:val="24"/>
        </w:rPr>
      </w:pPr>
      <w:r>
        <w:rPr>
          <w:rFonts w:ascii="Arial" w:hAnsi="Arial" w:cs="Arial"/>
          <w:b/>
          <w:color w:val="0000FF"/>
          <w:sz w:val="24"/>
        </w:rPr>
        <w:t>R4-2512683</w:t>
      </w:r>
      <w:r>
        <w:rPr>
          <w:rFonts w:ascii="Arial" w:hAnsi="Arial" w:cs="Arial"/>
          <w:b/>
          <w:color w:val="0000FF"/>
          <w:sz w:val="24"/>
        </w:rPr>
        <w:tab/>
      </w:r>
      <w:r>
        <w:rPr>
          <w:rFonts w:ascii="Arial" w:hAnsi="Arial" w:cs="Arial"/>
          <w:b/>
          <w:sz w:val="24"/>
        </w:rPr>
        <w:t>(LTE_NBIoT_eMTC_NTN_req-Perf) CR to 36.102 related to Demodulation for NB-IoT NTN inband operation with NR NTN (Rel-18, Cat F)</w:t>
      </w:r>
    </w:p>
    <w:p w14:paraId="6168907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3 Cat: F (Rel-18)</w:t>
      </w:r>
      <w:r>
        <w:rPr>
          <w:i/>
        </w:rPr>
        <w:br/>
      </w:r>
      <w:r>
        <w:rPr>
          <w:i/>
        </w:rPr>
        <w:br/>
      </w:r>
      <w:r>
        <w:rPr>
          <w:i/>
        </w:rPr>
        <w:tab/>
      </w:r>
      <w:r>
        <w:rPr>
          <w:i/>
        </w:rPr>
        <w:tab/>
      </w:r>
      <w:r>
        <w:rPr>
          <w:i/>
        </w:rPr>
        <w:tab/>
      </w:r>
      <w:r>
        <w:rPr>
          <w:i/>
        </w:rPr>
        <w:tab/>
      </w:r>
      <w:r>
        <w:rPr>
          <w:i/>
        </w:rPr>
        <w:tab/>
        <w:t>Source: Nokia, Echostar, Viasat, Ericsson, MediaTek, Huawei</w:t>
      </w:r>
    </w:p>
    <w:p w14:paraId="09BE8E65" w14:textId="77777777" w:rsidR="00B95EB2" w:rsidRDefault="00B95EB2" w:rsidP="00B95EB2">
      <w:pPr>
        <w:rPr>
          <w:color w:val="808080"/>
        </w:rPr>
      </w:pPr>
      <w:r>
        <w:rPr>
          <w:color w:val="808080"/>
        </w:rPr>
        <w:t>(Replaces R4-2512630)</w:t>
      </w:r>
    </w:p>
    <w:p w14:paraId="5B0EBA52" w14:textId="77777777" w:rsidR="00B95EB2" w:rsidRDefault="00B95EB2" w:rsidP="00B95EB2">
      <w:pPr>
        <w:rPr>
          <w:rFonts w:ascii="Arial" w:hAnsi="Arial" w:cs="Arial"/>
          <w:b/>
        </w:rPr>
      </w:pPr>
      <w:r>
        <w:rPr>
          <w:rFonts w:ascii="Arial" w:hAnsi="Arial" w:cs="Arial"/>
          <w:b/>
        </w:rPr>
        <w:t xml:space="preserve">Abstract: </w:t>
      </w:r>
    </w:p>
    <w:p w14:paraId="54E455EE" w14:textId="77777777" w:rsidR="00B95EB2" w:rsidRDefault="00B95EB2" w:rsidP="00B95EB2">
      <w:r>
        <w:t>MCC: updated the title to include WI code. The author requested to change the agenda to 5.28.4</w:t>
      </w:r>
    </w:p>
    <w:p w14:paraId="38CC37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8ED38A" w14:textId="4586B4FD" w:rsidR="00B95EB2" w:rsidRDefault="00B95EB2" w:rsidP="00B95EB2">
      <w:pPr>
        <w:rPr>
          <w:rFonts w:ascii="Arial" w:hAnsi="Arial" w:cs="Arial"/>
          <w:b/>
          <w:sz w:val="24"/>
        </w:rPr>
      </w:pPr>
      <w:r>
        <w:rPr>
          <w:rFonts w:ascii="Arial" w:hAnsi="Arial" w:cs="Arial"/>
          <w:b/>
          <w:color w:val="0000FF"/>
          <w:sz w:val="24"/>
        </w:rPr>
        <w:t>R4-2512818</w:t>
      </w:r>
      <w:r>
        <w:rPr>
          <w:rFonts w:ascii="Arial" w:hAnsi="Arial" w:cs="Arial"/>
          <w:b/>
          <w:color w:val="0000FF"/>
          <w:sz w:val="24"/>
        </w:rPr>
        <w:tab/>
      </w:r>
      <w:r>
        <w:rPr>
          <w:rFonts w:ascii="Arial" w:hAnsi="Arial" w:cs="Arial"/>
          <w:b/>
          <w:sz w:val="24"/>
        </w:rPr>
        <w:t>Missing Correlation Matrix info (8.2 TC; 36.108; Rel 18)</w:t>
      </w:r>
    </w:p>
    <w:p w14:paraId="5E0AC1F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CR-0034  rev 1 Cat: F (Rel-18)</w:t>
      </w:r>
      <w:r>
        <w:rPr>
          <w:i/>
        </w:rPr>
        <w:br/>
      </w:r>
      <w:r>
        <w:rPr>
          <w:i/>
        </w:rPr>
        <w:br/>
      </w:r>
      <w:r>
        <w:rPr>
          <w:i/>
        </w:rPr>
        <w:tab/>
      </w:r>
      <w:r>
        <w:rPr>
          <w:i/>
        </w:rPr>
        <w:tab/>
      </w:r>
      <w:r>
        <w:rPr>
          <w:i/>
        </w:rPr>
        <w:tab/>
      </w:r>
      <w:r>
        <w:rPr>
          <w:i/>
        </w:rPr>
        <w:tab/>
      </w:r>
      <w:r>
        <w:rPr>
          <w:i/>
        </w:rPr>
        <w:tab/>
        <w:t>Source: ROHDE &amp; SCHWARZ</w:t>
      </w:r>
    </w:p>
    <w:p w14:paraId="133C9F38" w14:textId="77777777" w:rsidR="00B95EB2" w:rsidRDefault="00B95EB2" w:rsidP="00B95EB2">
      <w:pPr>
        <w:rPr>
          <w:color w:val="808080"/>
        </w:rPr>
      </w:pPr>
      <w:r>
        <w:rPr>
          <w:color w:val="808080"/>
        </w:rPr>
        <w:t>(Replaces R4-2509025)</w:t>
      </w:r>
    </w:p>
    <w:p w14:paraId="109A57B2" w14:textId="77777777" w:rsidR="00B95EB2" w:rsidRDefault="00B95EB2" w:rsidP="00B95EB2">
      <w:pPr>
        <w:rPr>
          <w:rFonts w:ascii="Arial" w:hAnsi="Arial" w:cs="Arial"/>
          <w:b/>
        </w:rPr>
      </w:pPr>
      <w:r>
        <w:rPr>
          <w:rFonts w:ascii="Arial" w:hAnsi="Arial" w:cs="Arial"/>
          <w:b/>
        </w:rPr>
        <w:t xml:space="preserve">Abstract: </w:t>
      </w:r>
    </w:p>
    <w:p w14:paraId="3795E865" w14:textId="77777777" w:rsidR="00B95EB2" w:rsidRDefault="00B95EB2" w:rsidP="00B95EB2">
      <w:r>
        <w:t>36.108 needs to include the Correlation Matrix info, as needed for 2 RX Cases within TC 8.2</w:t>
      </w:r>
    </w:p>
    <w:p w14:paraId="146548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003042" w14:textId="1845D69C" w:rsidR="00B95EB2" w:rsidRDefault="00B95EB2" w:rsidP="00B95EB2">
      <w:pPr>
        <w:rPr>
          <w:rFonts w:ascii="Arial" w:hAnsi="Arial" w:cs="Arial"/>
          <w:b/>
          <w:sz w:val="24"/>
        </w:rPr>
      </w:pPr>
      <w:r>
        <w:rPr>
          <w:rFonts w:ascii="Arial" w:hAnsi="Arial" w:cs="Arial"/>
          <w:b/>
          <w:color w:val="0000FF"/>
          <w:sz w:val="24"/>
        </w:rPr>
        <w:t>R4-2512819</w:t>
      </w:r>
      <w:r>
        <w:rPr>
          <w:rFonts w:ascii="Arial" w:hAnsi="Arial" w:cs="Arial"/>
          <w:b/>
          <w:color w:val="0000FF"/>
          <w:sz w:val="24"/>
        </w:rPr>
        <w:tab/>
      </w:r>
      <w:r>
        <w:rPr>
          <w:rFonts w:ascii="Arial" w:hAnsi="Arial" w:cs="Arial"/>
          <w:b/>
          <w:sz w:val="24"/>
        </w:rPr>
        <w:t>Missing Correlation Matrix info (8.2 TC; 36.181; Rel 18)</w:t>
      </w:r>
    </w:p>
    <w:p w14:paraId="671ECDC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CR-0027  rev 1 Cat: F (Rel-18)</w:t>
      </w:r>
      <w:r>
        <w:rPr>
          <w:i/>
        </w:rPr>
        <w:br/>
      </w:r>
      <w:r>
        <w:rPr>
          <w:i/>
        </w:rPr>
        <w:br/>
      </w:r>
      <w:r>
        <w:rPr>
          <w:i/>
        </w:rPr>
        <w:tab/>
      </w:r>
      <w:r>
        <w:rPr>
          <w:i/>
        </w:rPr>
        <w:tab/>
      </w:r>
      <w:r>
        <w:rPr>
          <w:i/>
        </w:rPr>
        <w:tab/>
      </w:r>
      <w:r>
        <w:rPr>
          <w:i/>
        </w:rPr>
        <w:tab/>
      </w:r>
      <w:r>
        <w:rPr>
          <w:i/>
        </w:rPr>
        <w:tab/>
        <w:t>Source: ROHDE &amp; SCHWARZ</w:t>
      </w:r>
    </w:p>
    <w:p w14:paraId="56D8A925" w14:textId="77777777" w:rsidR="00B95EB2" w:rsidRDefault="00B95EB2" w:rsidP="00B95EB2">
      <w:pPr>
        <w:rPr>
          <w:color w:val="808080"/>
        </w:rPr>
      </w:pPr>
      <w:r>
        <w:rPr>
          <w:color w:val="808080"/>
        </w:rPr>
        <w:t>(Replaces R4-2511377)</w:t>
      </w:r>
    </w:p>
    <w:p w14:paraId="6838973B" w14:textId="77777777" w:rsidR="00B95EB2" w:rsidRDefault="00B95EB2" w:rsidP="00B95EB2">
      <w:pPr>
        <w:rPr>
          <w:rFonts w:ascii="Arial" w:hAnsi="Arial" w:cs="Arial"/>
          <w:b/>
        </w:rPr>
      </w:pPr>
      <w:r>
        <w:rPr>
          <w:rFonts w:ascii="Arial" w:hAnsi="Arial" w:cs="Arial"/>
          <w:b/>
        </w:rPr>
        <w:t xml:space="preserve">Abstract: </w:t>
      </w:r>
    </w:p>
    <w:p w14:paraId="72166958" w14:textId="77777777" w:rsidR="00B95EB2" w:rsidRDefault="00B95EB2" w:rsidP="00B95EB2">
      <w:r>
        <w:t>Correlation Matrix info not listed for 2 Rx Case</w:t>
      </w:r>
    </w:p>
    <w:p w14:paraId="585623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9AB48" w14:textId="0164DB80" w:rsidR="00B95EB2" w:rsidRDefault="00B95EB2" w:rsidP="00B95EB2">
      <w:pPr>
        <w:rPr>
          <w:rFonts w:ascii="Arial" w:hAnsi="Arial" w:cs="Arial"/>
          <w:b/>
          <w:sz w:val="24"/>
        </w:rPr>
      </w:pPr>
      <w:r>
        <w:rPr>
          <w:rFonts w:ascii="Arial" w:hAnsi="Arial" w:cs="Arial"/>
          <w:b/>
          <w:color w:val="0000FF"/>
          <w:sz w:val="24"/>
        </w:rPr>
        <w:t>R4-2512820</w:t>
      </w:r>
      <w:r>
        <w:rPr>
          <w:rFonts w:ascii="Arial" w:hAnsi="Arial" w:cs="Arial"/>
          <w:b/>
          <w:color w:val="0000FF"/>
          <w:sz w:val="24"/>
        </w:rPr>
        <w:tab/>
      </w:r>
      <w:r>
        <w:rPr>
          <w:rFonts w:ascii="Arial" w:hAnsi="Arial" w:cs="Arial"/>
          <w:b/>
          <w:sz w:val="24"/>
        </w:rPr>
        <w:t>Channel Model Parameters Annex D update for 36.108 TC 8.5 - Rel 18</w:t>
      </w:r>
    </w:p>
    <w:p w14:paraId="393A8B8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v18.8.0</w:t>
      </w:r>
      <w:r>
        <w:rPr>
          <w:i/>
        </w:rPr>
        <w:tab/>
        <w:t xml:space="preserve">  CR-0040  rev 1 Cat: F (Rel-18)</w:t>
      </w:r>
      <w:r>
        <w:rPr>
          <w:i/>
        </w:rPr>
        <w:br/>
      </w:r>
      <w:r>
        <w:rPr>
          <w:i/>
        </w:rPr>
        <w:br/>
      </w:r>
      <w:r>
        <w:rPr>
          <w:i/>
        </w:rPr>
        <w:tab/>
      </w:r>
      <w:r>
        <w:rPr>
          <w:i/>
        </w:rPr>
        <w:tab/>
      </w:r>
      <w:r>
        <w:rPr>
          <w:i/>
        </w:rPr>
        <w:tab/>
      </w:r>
      <w:r>
        <w:rPr>
          <w:i/>
        </w:rPr>
        <w:tab/>
      </w:r>
      <w:r>
        <w:rPr>
          <w:i/>
        </w:rPr>
        <w:tab/>
        <w:t>Source: ROHDE &amp; SCHWARZ</w:t>
      </w:r>
    </w:p>
    <w:p w14:paraId="590F853B" w14:textId="77777777" w:rsidR="00B95EB2" w:rsidRDefault="00B95EB2" w:rsidP="00B95EB2">
      <w:pPr>
        <w:rPr>
          <w:color w:val="808080"/>
        </w:rPr>
      </w:pPr>
      <w:r>
        <w:rPr>
          <w:color w:val="808080"/>
        </w:rPr>
        <w:t>(Replaces R4-2511416)</w:t>
      </w:r>
    </w:p>
    <w:p w14:paraId="4B2B603C" w14:textId="77777777" w:rsidR="00B95EB2" w:rsidRDefault="00B95EB2" w:rsidP="00B95EB2">
      <w:pPr>
        <w:rPr>
          <w:rFonts w:ascii="Arial" w:hAnsi="Arial" w:cs="Arial"/>
          <w:b/>
        </w:rPr>
      </w:pPr>
      <w:r>
        <w:rPr>
          <w:rFonts w:ascii="Arial" w:hAnsi="Arial" w:cs="Arial"/>
          <w:b/>
        </w:rPr>
        <w:t xml:space="preserve">Abstract: </w:t>
      </w:r>
    </w:p>
    <w:p w14:paraId="5B2BF70A" w14:textId="77777777" w:rsidR="00B95EB2" w:rsidRDefault="00B95EB2" w:rsidP="00B95EB2">
      <w:r>
        <w:t>Doppler and Fading values need clarification</w:t>
      </w:r>
    </w:p>
    <w:p w14:paraId="1CCFEA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01DBE" w14:textId="468D897D" w:rsidR="00B95EB2" w:rsidRDefault="00B95EB2" w:rsidP="00B95EB2">
      <w:pPr>
        <w:rPr>
          <w:rFonts w:ascii="Arial" w:hAnsi="Arial" w:cs="Arial"/>
          <w:b/>
          <w:sz w:val="24"/>
        </w:rPr>
      </w:pPr>
      <w:r>
        <w:rPr>
          <w:rFonts w:ascii="Arial" w:hAnsi="Arial" w:cs="Arial"/>
          <w:b/>
          <w:color w:val="0000FF"/>
          <w:sz w:val="24"/>
        </w:rPr>
        <w:t>R4-2512821</w:t>
      </w:r>
      <w:r>
        <w:rPr>
          <w:rFonts w:ascii="Arial" w:hAnsi="Arial" w:cs="Arial"/>
          <w:b/>
          <w:color w:val="0000FF"/>
          <w:sz w:val="24"/>
        </w:rPr>
        <w:tab/>
      </w:r>
      <w:r>
        <w:rPr>
          <w:rFonts w:ascii="Arial" w:hAnsi="Arial" w:cs="Arial"/>
          <w:b/>
          <w:sz w:val="24"/>
        </w:rPr>
        <w:t>Channel Model Parameters Annex F update for 36.181 TC 8.5 - Rel 18</w:t>
      </w:r>
    </w:p>
    <w:p w14:paraId="4A4536B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36.181 v18.6.0</w:t>
      </w:r>
      <w:r>
        <w:rPr>
          <w:i/>
        </w:rPr>
        <w:tab/>
        <w:t xml:space="preserve">  CR-0029  rev 1 Cat: F (Rel-18)</w:t>
      </w:r>
      <w:r>
        <w:rPr>
          <w:i/>
        </w:rPr>
        <w:br/>
      </w:r>
      <w:r>
        <w:rPr>
          <w:i/>
        </w:rPr>
        <w:br/>
      </w:r>
      <w:r>
        <w:rPr>
          <w:i/>
        </w:rPr>
        <w:tab/>
      </w:r>
      <w:r>
        <w:rPr>
          <w:i/>
        </w:rPr>
        <w:tab/>
      </w:r>
      <w:r>
        <w:rPr>
          <w:i/>
        </w:rPr>
        <w:tab/>
      </w:r>
      <w:r>
        <w:rPr>
          <w:i/>
        </w:rPr>
        <w:tab/>
      </w:r>
      <w:r>
        <w:rPr>
          <w:i/>
        </w:rPr>
        <w:tab/>
        <w:t>Source: ROHDE &amp; SCHWARZ</w:t>
      </w:r>
    </w:p>
    <w:p w14:paraId="0C2A5CCB" w14:textId="77777777" w:rsidR="00B95EB2" w:rsidRDefault="00B95EB2" w:rsidP="00B95EB2">
      <w:pPr>
        <w:rPr>
          <w:color w:val="808080"/>
        </w:rPr>
      </w:pPr>
      <w:r>
        <w:rPr>
          <w:color w:val="808080"/>
        </w:rPr>
        <w:t>(Replaces R4-2511493)</w:t>
      </w:r>
    </w:p>
    <w:p w14:paraId="5925C8C1" w14:textId="77777777" w:rsidR="00B95EB2" w:rsidRDefault="00B95EB2" w:rsidP="00B95EB2">
      <w:pPr>
        <w:rPr>
          <w:rFonts w:ascii="Arial" w:hAnsi="Arial" w:cs="Arial"/>
          <w:b/>
        </w:rPr>
      </w:pPr>
      <w:r>
        <w:rPr>
          <w:rFonts w:ascii="Arial" w:hAnsi="Arial" w:cs="Arial"/>
          <w:b/>
        </w:rPr>
        <w:t xml:space="preserve">Abstract: </w:t>
      </w:r>
    </w:p>
    <w:p w14:paraId="4AEA98E9" w14:textId="77777777" w:rsidR="00B95EB2" w:rsidRDefault="00B95EB2" w:rsidP="00B95EB2">
      <w:r>
        <w:t>Doppler and Fading values need clarification</w:t>
      </w:r>
    </w:p>
    <w:p w14:paraId="67E2B9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6F8DA5F" w14:textId="77777777" w:rsidR="00B95EB2" w:rsidRDefault="00B95EB2" w:rsidP="00B95EB2">
      <w:pPr>
        <w:pStyle w:val="Heading4"/>
      </w:pPr>
      <w:bookmarkStart w:id="95" w:name="_Toc209702839"/>
      <w:r>
        <w:t>5.28.5</w:t>
      </w:r>
      <w:r>
        <w:tab/>
        <w:t>OTA aspects</w:t>
      </w:r>
      <w:bookmarkEnd w:id="95"/>
    </w:p>
    <w:p w14:paraId="31DAF2BF" w14:textId="77777777" w:rsidR="00B95EB2" w:rsidRDefault="00B95EB2" w:rsidP="00B95EB2">
      <w:pPr>
        <w:pStyle w:val="Heading3"/>
      </w:pPr>
      <w:bookmarkStart w:id="96" w:name="_Toc209702840"/>
      <w:r>
        <w:t>5.29</w:t>
      </w:r>
      <w:r>
        <w:tab/>
        <w:t>Rel-18 TEI</w:t>
      </w:r>
      <w:bookmarkEnd w:id="96"/>
    </w:p>
    <w:p w14:paraId="78977AC6" w14:textId="77777777" w:rsidR="00B95EB2" w:rsidRDefault="00B95EB2" w:rsidP="00B95EB2">
      <w:pPr>
        <w:pStyle w:val="Heading4"/>
      </w:pPr>
      <w:bookmarkStart w:id="97" w:name="_Toc209702841"/>
      <w:r>
        <w:t>5.29.1</w:t>
      </w:r>
      <w:r>
        <w:tab/>
        <w:t>UE RF related topics</w:t>
      </w:r>
      <w:bookmarkEnd w:id="97"/>
    </w:p>
    <w:p w14:paraId="3FE1DBB3" w14:textId="583AFA2F" w:rsidR="00B95EB2" w:rsidRDefault="00B95EB2" w:rsidP="00B95EB2">
      <w:pPr>
        <w:rPr>
          <w:rFonts w:ascii="Arial" w:hAnsi="Arial" w:cs="Arial"/>
          <w:b/>
          <w:sz w:val="24"/>
        </w:rPr>
      </w:pPr>
      <w:r>
        <w:rPr>
          <w:rFonts w:ascii="Arial" w:hAnsi="Arial" w:cs="Arial"/>
          <w:b/>
          <w:color w:val="0000FF"/>
          <w:sz w:val="24"/>
        </w:rPr>
        <w:t>R4-2509267</w:t>
      </w:r>
      <w:r>
        <w:rPr>
          <w:rFonts w:ascii="Arial" w:hAnsi="Arial" w:cs="Arial"/>
          <w:b/>
          <w:color w:val="0000FF"/>
          <w:sz w:val="24"/>
        </w:rPr>
        <w:tab/>
      </w:r>
      <w:r>
        <w:rPr>
          <w:rFonts w:ascii="Arial" w:hAnsi="Arial" w:cs="Arial"/>
          <w:b/>
          <w:sz w:val="24"/>
        </w:rPr>
        <w:t>CR to 38.307: Editorial change on 8RX and UL 7.5KHz shift</w:t>
      </w:r>
    </w:p>
    <w:p w14:paraId="42359D9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CR-0193  rev  Cat: D (Rel-18)</w:t>
      </w:r>
      <w:r>
        <w:rPr>
          <w:i/>
        </w:rPr>
        <w:br/>
      </w:r>
      <w:r>
        <w:rPr>
          <w:i/>
        </w:rPr>
        <w:br/>
      </w:r>
      <w:r>
        <w:rPr>
          <w:i/>
        </w:rPr>
        <w:tab/>
      </w:r>
      <w:r>
        <w:rPr>
          <w:i/>
        </w:rPr>
        <w:tab/>
      </w:r>
      <w:r>
        <w:rPr>
          <w:i/>
        </w:rPr>
        <w:tab/>
      </w:r>
      <w:r>
        <w:rPr>
          <w:i/>
        </w:rPr>
        <w:tab/>
      </w:r>
      <w:r>
        <w:rPr>
          <w:i/>
        </w:rPr>
        <w:tab/>
        <w:t>Source: CATT</w:t>
      </w:r>
    </w:p>
    <w:p w14:paraId="559751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49BC57" w14:textId="0EE43A7A" w:rsidR="00B95EB2" w:rsidRDefault="00B95EB2" w:rsidP="00B95EB2">
      <w:pPr>
        <w:rPr>
          <w:rFonts w:ascii="Arial" w:hAnsi="Arial" w:cs="Arial"/>
          <w:b/>
          <w:sz w:val="24"/>
        </w:rPr>
      </w:pPr>
      <w:r>
        <w:rPr>
          <w:rFonts w:ascii="Arial" w:hAnsi="Arial" w:cs="Arial"/>
          <w:b/>
          <w:color w:val="0000FF"/>
          <w:sz w:val="24"/>
        </w:rPr>
        <w:t>R4-2509268</w:t>
      </w:r>
      <w:r>
        <w:rPr>
          <w:rFonts w:ascii="Arial" w:hAnsi="Arial" w:cs="Arial"/>
          <w:b/>
          <w:color w:val="0000FF"/>
          <w:sz w:val="24"/>
        </w:rPr>
        <w:tab/>
      </w:r>
      <w:r>
        <w:rPr>
          <w:rFonts w:ascii="Arial" w:hAnsi="Arial" w:cs="Arial"/>
          <w:b/>
          <w:sz w:val="24"/>
        </w:rPr>
        <w:t>CR to 38.307: Editorial change on 8RX and UL 7.5KHz shift</w:t>
      </w:r>
    </w:p>
    <w:p w14:paraId="5CC5139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CR-0194  rev  Cat: A (Rel-19)</w:t>
      </w:r>
      <w:r>
        <w:rPr>
          <w:i/>
        </w:rPr>
        <w:br/>
      </w:r>
      <w:r>
        <w:rPr>
          <w:i/>
        </w:rPr>
        <w:br/>
      </w:r>
      <w:r>
        <w:rPr>
          <w:i/>
        </w:rPr>
        <w:tab/>
      </w:r>
      <w:r>
        <w:rPr>
          <w:i/>
        </w:rPr>
        <w:tab/>
      </w:r>
      <w:r>
        <w:rPr>
          <w:i/>
        </w:rPr>
        <w:tab/>
      </w:r>
      <w:r>
        <w:rPr>
          <w:i/>
        </w:rPr>
        <w:tab/>
      </w:r>
      <w:r>
        <w:rPr>
          <w:i/>
        </w:rPr>
        <w:tab/>
        <w:t>Source: CATT</w:t>
      </w:r>
    </w:p>
    <w:p w14:paraId="4A5B96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97BB6B" w14:textId="7A570872" w:rsidR="00B95EB2" w:rsidRDefault="00B95EB2" w:rsidP="00B95EB2">
      <w:pPr>
        <w:rPr>
          <w:rFonts w:ascii="Arial" w:hAnsi="Arial" w:cs="Arial"/>
          <w:b/>
          <w:sz w:val="24"/>
        </w:rPr>
      </w:pPr>
      <w:r>
        <w:rPr>
          <w:rFonts w:ascii="Arial" w:hAnsi="Arial" w:cs="Arial"/>
          <w:b/>
          <w:color w:val="0000FF"/>
          <w:sz w:val="24"/>
        </w:rPr>
        <w:t>R4-2509962</w:t>
      </w:r>
      <w:r>
        <w:rPr>
          <w:rFonts w:ascii="Arial" w:hAnsi="Arial" w:cs="Arial"/>
          <w:b/>
          <w:color w:val="0000FF"/>
          <w:sz w:val="24"/>
        </w:rPr>
        <w:tab/>
      </w:r>
      <w:r>
        <w:rPr>
          <w:rFonts w:ascii="Arial" w:hAnsi="Arial" w:cs="Arial"/>
          <w:b/>
          <w:sz w:val="24"/>
        </w:rPr>
        <w:t>(TEI18) Updates related to NB-IoT inband operation in NTN NR [NTNNBIoT_inbandNTNNR]</w:t>
      </w:r>
    </w:p>
    <w:p w14:paraId="2592635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CR-0085  rev  Cat: F (Rel-19)</w:t>
      </w:r>
      <w:r>
        <w:rPr>
          <w:i/>
        </w:rPr>
        <w:br/>
      </w:r>
      <w:r>
        <w:rPr>
          <w:i/>
        </w:rPr>
        <w:br/>
      </w:r>
      <w:r>
        <w:rPr>
          <w:i/>
        </w:rPr>
        <w:tab/>
      </w:r>
      <w:r>
        <w:rPr>
          <w:i/>
        </w:rPr>
        <w:tab/>
      </w:r>
      <w:r>
        <w:rPr>
          <w:i/>
        </w:rPr>
        <w:tab/>
      </w:r>
      <w:r>
        <w:rPr>
          <w:i/>
        </w:rPr>
        <w:tab/>
      </w:r>
      <w:r>
        <w:rPr>
          <w:i/>
        </w:rPr>
        <w:tab/>
        <w:t>Source: Viasat</w:t>
      </w:r>
    </w:p>
    <w:p w14:paraId="2A9D0B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R4-2511798</w:t>
      </w:r>
      <w:r>
        <w:rPr>
          <w:color w:val="993300"/>
          <w:u w:val="single"/>
        </w:rPr>
        <w:t>.</w:t>
      </w:r>
    </w:p>
    <w:p w14:paraId="3070CA8C" w14:textId="7F249B94" w:rsidR="00B95EB2" w:rsidRDefault="00B95EB2" w:rsidP="00B95EB2">
      <w:pPr>
        <w:rPr>
          <w:rFonts w:ascii="Arial" w:hAnsi="Arial" w:cs="Arial"/>
          <w:b/>
          <w:sz w:val="24"/>
        </w:rPr>
      </w:pPr>
      <w:r>
        <w:rPr>
          <w:rFonts w:ascii="Arial" w:hAnsi="Arial" w:cs="Arial"/>
          <w:b/>
          <w:color w:val="0000FF"/>
          <w:sz w:val="24"/>
        </w:rPr>
        <w:t>R4-2509985</w:t>
      </w:r>
      <w:r>
        <w:rPr>
          <w:rFonts w:ascii="Arial" w:hAnsi="Arial" w:cs="Arial"/>
          <w:b/>
          <w:color w:val="0000FF"/>
          <w:sz w:val="24"/>
        </w:rPr>
        <w:tab/>
      </w:r>
      <w:r>
        <w:rPr>
          <w:rFonts w:ascii="Arial" w:hAnsi="Arial" w:cs="Arial"/>
          <w:b/>
          <w:sz w:val="24"/>
        </w:rPr>
        <w:t>Intra-band Contiguous CA Issue and Proposed Resolution</w:t>
      </w:r>
    </w:p>
    <w:p w14:paraId="35E8CA5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w:t>
      </w:r>
    </w:p>
    <w:p w14:paraId="6C010D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579F" w14:textId="6064E37E" w:rsidR="00B95EB2" w:rsidRDefault="00B95EB2" w:rsidP="00B95EB2">
      <w:pPr>
        <w:rPr>
          <w:rFonts w:ascii="Arial" w:hAnsi="Arial" w:cs="Arial"/>
          <w:b/>
          <w:sz w:val="24"/>
        </w:rPr>
      </w:pPr>
      <w:r>
        <w:rPr>
          <w:rFonts w:ascii="Arial" w:hAnsi="Arial" w:cs="Arial"/>
          <w:b/>
          <w:color w:val="0000FF"/>
          <w:sz w:val="24"/>
        </w:rPr>
        <w:t>R4-2509986</w:t>
      </w:r>
      <w:r>
        <w:rPr>
          <w:rFonts w:ascii="Arial" w:hAnsi="Arial" w:cs="Arial"/>
          <w:b/>
          <w:color w:val="0000FF"/>
          <w:sz w:val="24"/>
        </w:rPr>
        <w:tab/>
      </w:r>
      <w:r>
        <w:rPr>
          <w:rFonts w:ascii="Arial" w:hAnsi="Arial" w:cs="Arial"/>
          <w:b/>
          <w:sz w:val="24"/>
        </w:rPr>
        <w:t>CR for 38.101-1: Corrections for Contiguous Intra-band CA</w:t>
      </w:r>
    </w:p>
    <w:p w14:paraId="308E979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CR-2937  rev  Cat: F (Rel-18)</w:t>
      </w:r>
      <w:r>
        <w:rPr>
          <w:i/>
        </w:rPr>
        <w:br/>
      </w:r>
      <w:r>
        <w:rPr>
          <w:i/>
        </w:rPr>
        <w:br/>
      </w:r>
      <w:r>
        <w:rPr>
          <w:i/>
        </w:rPr>
        <w:tab/>
      </w:r>
      <w:r>
        <w:rPr>
          <w:i/>
        </w:rPr>
        <w:tab/>
      </w:r>
      <w:r>
        <w:rPr>
          <w:i/>
        </w:rPr>
        <w:tab/>
      </w:r>
      <w:r>
        <w:rPr>
          <w:i/>
        </w:rPr>
        <w:tab/>
      </w:r>
      <w:r>
        <w:rPr>
          <w:i/>
        </w:rPr>
        <w:tab/>
        <w:t>Source: T-Mobile USA</w:t>
      </w:r>
    </w:p>
    <w:p w14:paraId="2A5E88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R4-2511667</w:t>
      </w:r>
      <w:r>
        <w:rPr>
          <w:color w:val="993300"/>
          <w:u w:val="single"/>
        </w:rPr>
        <w:t>.</w:t>
      </w:r>
    </w:p>
    <w:p w14:paraId="35A766C6" w14:textId="76FFEA54" w:rsidR="00B95EB2" w:rsidRDefault="00B95EB2" w:rsidP="00B95EB2">
      <w:pPr>
        <w:rPr>
          <w:rFonts w:ascii="Arial" w:hAnsi="Arial" w:cs="Arial"/>
          <w:b/>
          <w:sz w:val="24"/>
        </w:rPr>
      </w:pPr>
      <w:r>
        <w:rPr>
          <w:rFonts w:ascii="Arial" w:hAnsi="Arial" w:cs="Arial"/>
          <w:b/>
          <w:color w:val="0000FF"/>
          <w:sz w:val="24"/>
        </w:rPr>
        <w:t>R4-2509987</w:t>
      </w:r>
      <w:r>
        <w:rPr>
          <w:rFonts w:ascii="Arial" w:hAnsi="Arial" w:cs="Arial"/>
          <w:b/>
          <w:color w:val="0000FF"/>
          <w:sz w:val="24"/>
        </w:rPr>
        <w:tab/>
      </w:r>
      <w:r>
        <w:rPr>
          <w:rFonts w:ascii="Arial" w:hAnsi="Arial" w:cs="Arial"/>
          <w:b/>
          <w:sz w:val="24"/>
        </w:rPr>
        <w:t>CR for 38.101-1: Corrections for Contiguous Intra-band CA</w:t>
      </w:r>
    </w:p>
    <w:p w14:paraId="1FA5EF9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CR-2938  rev  Cat: A (Rel-19)</w:t>
      </w:r>
      <w:r>
        <w:rPr>
          <w:i/>
        </w:rPr>
        <w:br/>
      </w:r>
      <w:r>
        <w:rPr>
          <w:i/>
        </w:rPr>
        <w:br/>
      </w:r>
      <w:r>
        <w:rPr>
          <w:i/>
        </w:rPr>
        <w:tab/>
      </w:r>
      <w:r>
        <w:rPr>
          <w:i/>
        </w:rPr>
        <w:tab/>
      </w:r>
      <w:r>
        <w:rPr>
          <w:i/>
        </w:rPr>
        <w:tab/>
      </w:r>
      <w:r>
        <w:rPr>
          <w:i/>
        </w:rPr>
        <w:tab/>
      </w:r>
      <w:r>
        <w:rPr>
          <w:i/>
        </w:rPr>
        <w:tab/>
        <w:t>Source: T-Mobile USA</w:t>
      </w:r>
    </w:p>
    <w:p w14:paraId="5E6136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R4-2511668</w:t>
      </w:r>
      <w:r>
        <w:rPr>
          <w:color w:val="993300"/>
          <w:u w:val="single"/>
        </w:rPr>
        <w:t>.</w:t>
      </w:r>
    </w:p>
    <w:p w14:paraId="32073802" w14:textId="5700124A" w:rsidR="00B95EB2" w:rsidRDefault="00B95EB2" w:rsidP="00B95EB2">
      <w:pPr>
        <w:rPr>
          <w:rFonts w:ascii="Arial" w:hAnsi="Arial" w:cs="Arial"/>
          <w:b/>
          <w:sz w:val="24"/>
        </w:rPr>
      </w:pPr>
      <w:r>
        <w:rPr>
          <w:rFonts w:ascii="Arial" w:hAnsi="Arial" w:cs="Arial"/>
          <w:b/>
          <w:color w:val="0000FF"/>
          <w:sz w:val="24"/>
        </w:rPr>
        <w:t>R4-2511322</w:t>
      </w:r>
      <w:r>
        <w:rPr>
          <w:rFonts w:ascii="Arial" w:hAnsi="Arial" w:cs="Arial"/>
          <w:b/>
          <w:color w:val="0000FF"/>
          <w:sz w:val="24"/>
        </w:rPr>
        <w:tab/>
      </w:r>
      <w:r>
        <w:rPr>
          <w:rFonts w:ascii="Arial" w:hAnsi="Arial" w:cs="Arial"/>
          <w:b/>
          <w:sz w:val="24"/>
        </w:rPr>
        <w:t>Discussion on introduction of FR2 PC8</w:t>
      </w:r>
    </w:p>
    <w:p w14:paraId="59BF797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 CTC, CEPRI, OPPO, vivo, Xiaomi, CATT, Spreadtrum, Google, Honor, TD Tech, StarPoint, SRTC</w:t>
      </w:r>
    </w:p>
    <w:p w14:paraId="1CCB7B1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F0EA7" w14:textId="1C2485D6" w:rsidR="00B95EB2" w:rsidRDefault="00B95EB2" w:rsidP="00B95EB2">
      <w:pPr>
        <w:rPr>
          <w:rFonts w:ascii="Arial" w:hAnsi="Arial" w:cs="Arial"/>
          <w:b/>
          <w:sz w:val="24"/>
        </w:rPr>
      </w:pPr>
      <w:r>
        <w:rPr>
          <w:rFonts w:ascii="Arial" w:hAnsi="Arial" w:cs="Arial"/>
          <w:b/>
          <w:color w:val="0000FF"/>
          <w:sz w:val="24"/>
        </w:rPr>
        <w:t>R4-2511323</w:t>
      </w:r>
      <w:r>
        <w:rPr>
          <w:rFonts w:ascii="Arial" w:hAnsi="Arial" w:cs="Arial"/>
          <w:b/>
          <w:color w:val="0000FF"/>
          <w:sz w:val="24"/>
        </w:rPr>
        <w:tab/>
      </w:r>
      <w:r>
        <w:rPr>
          <w:rFonts w:ascii="Arial" w:hAnsi="Arial" w:cs="Arial"/>
          <w:b/>
          <w:sz w:val="24"/>
        </w:rPr>
        <w:t>CR on introduction of RF requirements for FR2 PC8 in TS 38.101-2 [FR2_PC8]</w:t>
      </w:r>
    </w:p>
    <w:p w14:paraId="6C0D018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CR-0802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06BA51F3" w14:textId="77777777" w:rsidR="00B95EB2" w:rsidRDefault="00B95EB2" w:rsidP="00B95EB2">
      <w:pPr>
        <w:rPr>
          <w:color w:val="808080"/>
        </w:rPr>
      </w:pPr>
      <w:r>
        <w:rPr>
          <w:color w:val="808080"/>
        </w:rPr>
        <w:t>(Replaces R4-2507885)</w:t>
      </w:r>
    </w:p>
    <w:p w14:paraId="71E024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D5C8702" w14:textId="7A441995" w:rsidR="00B95EB2" w:rsidRDefault="00B95EB2" w:rsidP="00B95EB2">
      <w:pPr>
        <w:rPr>
          <w:rFonts w:ascii="Arial" w:hAnsi="Arial" w:cs="Arial"/>
          <w:b/>
          <w:sz w:val="24"/>
        </w:rPr>
      </w:pPr>
      <w:r>
        <w:rPr>
          <w:rFonts w:ascii="Arial" w:hAnsi="Arial" w:cs="Arial"/>
          <w:b/>
          <w:color w:val="0000FF"/>
          <w:sz w:val="24"/>
        </w:rPr>
        <w:t>R4-2511324</w:t>
      </w:r>
      <w:r>
        <w:rPr>
          <w:rFonts w:ascii="Arial" w:hAnsi="Arial" w:cs="Arial"/>
          <w:b/>
          <w:color w:val="0000FF"/>
          <w:sz w:val="24"/>
        </w:rPr>
        <w:tab/>
      </w:r>
      <w:r>
        <w:rPr>
          <w:rFonts w:ascii="Arial" w:hAnsi="Arial" w:cs="Arial"/>
          <w:b/>
          <w:sz w:val="24"/>
        </w:rPr>
        <w:t>CR on introduction of RRM requirements for FR2 PC8 in TS 38.133 [FR2_PC8]</w:t>
      </w:r>
    </w:p>
    <w:p w14:paraId="0F4084B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CR-5715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0BDDDA95" w14:textId="77777777" w:rsidR="00B95EB2" w:rsidRDefault="00B95EB2" w:rsidP="00B95EB2">
      <w:pPr>
        <w:rPr>
          <w:color w:val="808080"/>
        </w:rPr>
      </w:pPr>
      <w:r>
        <w:rPr>
          <w:color w:val="808080"/>
        </w:rPr>
        <w:t>(Replaces R4-2507886)</w:t>
      </w:r>
    </w:p>
    <w:p w14:paraId="6CCA2CCE" w14:textId="77777777" w:rsidR="00B95EB2" w:rsidRDefault="00B95EB2" w:rsidP="00B95EB2">
      <w:pPr>
        <w:rPr>
          <w:rFonts w:ascii="Arial" w:hAnsi="Arial" w:cs="Arial"/>
          <w:b/>
        </w:rPr>
      </w:pPr>
      <w:r>
        <w:rPr>
          <w:rFonts w:ascii="Arial" w:hAnsi="Arial" w:cs="Arial"/>
          <w:b/>
        </w:rPr>
        <w:t xml:space="preserve">Abstract: </w:t>
      </w:r>
    </w:p>
    <w:p w14:paraId="79E45355" w14:textId="77777777" w:rsidR="00B95EB2" w:rsidRDefault="00B95EB2" w:rsidP="00B95EB2">
      <w:r>
        <w:t xml:space="preserve">MCC: The parsing failure is datas could not be saved in database. This may be related to the size of the CR. However, as long as the document is readable it should be fine. </w:t>
      </w:r>
    </w:p>
    <w:p w14:paraId="7B2BD2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F42F702" w14:textId="28D296C6" w:rsidR="00B95EB2" w:rsidRDefault="00B95EB2" w:rsidP="00B95EB2">
      <w:pPr>
        <w:rPr>
          <w:rFonts w:ascii="Arial" w:hAnsi="Arial" w:cs="Arial"/>
          <w:b/>
          <w:sz w:val="24"/>
        </w:rPr>
      </w:pPr>
      <w:r>
        <w:rPr>
          <w:rFonts w:ascii="Arial" w:hAnsi="Arial" w:cs="Arial"/>
          <w:b/>
          <w:color w:val="0000FF"/>
          <w:sz w:val="24"/>
        </w:rPr>
        <w:t>R4-2511325</w:t>
      </w:r>
      <w:r>
        <w:rPr>
          <w:rFonts w:ascii="Arial" w:hAnsi="Arial" w:cs="Arial"/>
          <w:b/>
          <w:color w:val="0000FF"/>
          <w:sz w:val="24"/>
        </w:rPr>
        <w:tab/>
      </w:r>
      <w:r>
        <w:rPr>
          <w:rFonts w:ascii="Arial" w:hAnsi="Arial" w:cs="Arial"/>
          <w:b/>
          <w:sz w:val="24"/>
        </w:rPr>
        <w:t>CR on release independence for FR2 PC8 in TS 38.307 [FR2_PC8]</w:t>
      </w:r>
    </w:p>
    <w:p w14:paraId="42167B6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v18.4.0</w:t>
      </w:r>
      <w:r>
        <w:rPr>
          <w:i/>
        </w:rPr>
        <w:tab/>
        <w:t xml:space="preserve">  CR-0188  rev 1 Cat: B (Rel-18)</w:t>
      </w:r>
      <w:r>
        <w:rPr>
          <w:i/>
        </w:rPr>
        <w:br/>
      </w:r>
      <w:r>
        <w:rPr>
          <w:i/>
        </w:rPr>
        <w:br/>
      </w:r>
      <w:r>
        <w:rPr>
          <w:i/>
        </w:rPr>
        <w:tab/>
      </w:r>
      <w:r>
        <w:rPr>
          <w:i/>
        </w:rPr>
        <w:tab/>
      </w:r>
      <w:r>
        <w:rPr>
          <w:i/>
        </w:rPr>
        <w:tab/>
      </w:r>
      <w:r>
        <w:rPr>
          <w:i/>
        </w:rPr>
        <w:tab/>
      </w:r>
      <w:r>
        <w:rPr>
          <w:i/>
        </w:rPr>
        <w:tab/>
        <w:t>Source: Huawei, HiSilicon, CTC, CEPRI, OPPO, vivo, Xiaomi, CATT, Spreadtrum, Google, Honor, TD Tech, StarPoint, SRTC</w:t>
      </w:r>
    </w:p>
    <w:p w14:paraId="748FC48F" w14:textId="77777777" w:rsidR="00B95EB2" w:rsidRDefault="00B95EB2" w:rsidP="00B95EB2">
      <w:pPr>
        <w:rPr>
          <w:color w:val="808080"/>
        </w:rPr>
      </w:pPr>
      <w:r>
        <w:rPr>
          <w:color w:val="808080"/>
        </w:rPr>
        <w:t>(Replaces R4-2507887)</w:t>
      </w:r>
    </w:p>
    <w:p w14:paraId="02B249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EC5FB3" w14:textId="1B687B42" w:rsidR="00B95EB2" w:rsidRDefault="00B95EB2" w:rsidP="00B95EB2">
      <w:pPr>
        <w:rPr>
          <w:rFonts w:ascii="Arial" w:hAnsi="Arial" w:cs="Arial"/>
          <w:b/>
          <w:sz w:val="24"/>
        </w:rPr>
      </w:pPr>
      <w:r>
        <w:rPr>
          <w:rFonts w:ascii="Arial" w:hAnsi="Arial" w:cs="Arial"/>
          <w:b/>
          <w:color w:val="0000FF"/>
          <w:sz w:val="24"/>
        </w:rPr>
        <w:t>R4-2511326</w:t>
      </w:r>
      <w:r>
        <w:rPr>
          <w:rFonts w:ascii="Arial" w:hAnsi="Arial" w:cs="Arial"/>
          <w:b/>
          <w:color w:val="0000FF"/>
          <w:sz w:val="24"/>
        </w:rPr>
        <w:tab/>
      </w:r>
      <w:r>
        <w:rPr>
          <w:rFonts w:ascii="Arial" w:hAnsi="Arial" w:cs="Arial"/>
          <w:b/>
          <w:sz w:val="24"/>
        </w:rPr>
        <w:t>LS on introduction of FR2 PC8</w:t>
      </w:r>
    </w:p>
    <w:p w14:paraId="42695D50"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2294C3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C6912" w14:textId="2B2F91F2" w:rsidR="00B95EB2" w:rsidRDefault="00B95EB2" w:rsidP="00B95EB2">
      <w:pPr>
        <w:rPr>
          <w:rFonts w:ascii="Arial" w:hAnsi="Arial" w:cs="Arial"/>
          <w:b/>
          <w:sz w:val="24"/>
        </w:rPr>
      </w:pPr>
      <w:r>
        <w:rPr>
          <w:rFonts w:ascii="Arial" w:hAnsi="Arial" w:cs="Arial"/>
          <w:b/>
          <w:color w:val="0000FF"/>
          <w:sz w:val="24"/>
        </w:rPr>
        <w:t>R4-2511369</w:t>
      </w:r>
      <w:r>
        <w:rPr>
          <w:rFonts w:ascii="Arial" w:hAnsi="Arial" w:cs="Arial"/>
          <w:b/>
          <w:color w:val="0000FF"/>
          <w:sz w:val="24"/>
        </w:rPr>
        <w:tab/>
      </w:r>
      <w:r>
        <w:rPr>
          <w:rFonts w:ascii="Arial" w:hAnsi="Arial" w:cs="Arial"/>
          <w:b/>
          <w:sz w:val="24"/>
        </w:rPr>
        <w:t>On the options proposed for PC8</w:t>
      </w:r>
    </w:p>
    <w:p w14:paraId="70F053C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FBD0A9E" w14:textId="77777777" w:rsidR="00B95EB2" w:rsidRDefault="00B95EB2" w:rsidP="00B95EB2">
      <w:pPr>
        <w:rPr>
          <w:rFonts w:ascii="Arial" w:hAnsi="Arial" w:cs="Arial"/>
          <w:b/>
        </w:rPr>
      </w:pPr>
      <w:r>
        <w:rPr>
          <w:rFonts w:ascii="Arial" w:hAnsi="Arial" w:cs="Arial"/>
          <w:b/>
        </w:rPr>
        <w:t xml:space="preserve">Abstract: </w:t>
      </w:r>
    </w:p>
    <w:p w14:paraId="64ACC0E9" w14:textId="77777777" w:rsidR="00B95EB2" w:rsidRDefault="00B95EB2" w:rsidP="00B95EB2">
      <w:r>
        <w:t>It is proposed that PC8 is not introduced</w:t>
      </w:r>
    </w:p>
    <w:p w14:paraId="7B4386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E3CBC1" w14:textId="0E263792" w:rsidR="00B95EB2" w:rsidRDefault="00B95EB2" w:rsidP="00B95EB2">
      <w:pPr>
        <w:rPr>
          <w:rFonts w:ascii="Arial" w:hAnsi="Arial" w:cs="Arial"/>
          <w:b/>
          <w:sz w:val="24"/>
        </w:rPr>
      </w:pPr>
      <w:r>
        <w:rPr>
          <w:rFonts w:ascii="Arial" w:hAnsi="Arial" w:cs="Arial"/>
          <w:b/>
          <w:color w:val="0000FF"/>
          <w:sz w:val="24"/>
        </w:rPr>
        <w:t>R4-2511667</w:t>
      </w:r>
      <w:r>
        <w:rPr>
          <w:rFonts w:ascii="Arial" w:hAnsi="Arial" w:cs="Arial"/>
          <w:b/>
          <w:color w:val="0000FF"/>
          <w:sz w:val="24"/>
        </w:rPr>
        <w:tab/>
      </w:r>
      <w:r>
        <w:rPr>
          <w:rFonts w:ascii="Arial" w:hAnsi="Arial" w:cs="Arial"/>
          <w:b/>
          <w:sz w:val="24"/>
        </w:rPr>
        <w:t>CR for 38.101-1: Corrections for Contiguous Intra-band CA [Contig_Intra_CA]</w:t>
      </w:r>
    </w:p>
    <w:p w14:paraId="782E282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v18.10.0</w:t>
      </w:r>
      <w:r>
        <w:rPr>
          <w:i/>
        </w:rPr>
        <w:tab/>
        <w:t xml:space="preserve">  CR-2937  rev 1 Cat: F (Rel-18)</w:t>
      </w:r>
      <w:r>
        <w:rPr>
          <w:i/>
        </w:rPr>
        <w:br/>
      </w:r>
      <w:r>
        <w:rPr>
          <w:i/>
        </w:rPr>
        <w:br/>
      </w:r>
      <w:r>
        <w:rPr>
          <w:i/>
        </w:rPr>
        <w:tab/>
      </w:r>
      <w:r>
        <w:rPr>
          <w:i/>
        </w:rPr>
        <w:tab/>
      </w:r>
      <w:r>
        <w:rPr>
          <w:i/>
        </w:rPr>
        <w:tab/>
      </w:r>
      <w:r>
        <w:rPr>
          <w:i/>
        </w:rPr>
        <w:tab/>
      </w:r>
      <w:r>
        <w:rPr>
          <w:i/>
        </w:rPr>
        <w:tab/>
        <w:t>Source: T-Mobile USA Inc.</w:t>
      </w:r>
    </w:p>
    <w:p w14:paraId="0CEFD05F" w14:textId="77777777" w:rsidR="00B95EB2" w:rsidRDefault="00B95EB2" w:rsidP="00B95EB2">
      <w:pPr>
        <w:rPr>
          <w:color w:val="808080"/>
        </w:rPr>
      </w:pPr>
      <w:r>
        <w:rPr>
          <w:color w:val="808080"/>
        </w:rPr>
        <w:t>(Replaces R4-2509986)</w:t>
      </w:r>
    </w:p>
    <w:p w14:paraId="595B328E" w14:textId="77777777" w:rsidR="00B95EB2" w:rsidRDefault="00B95EB2" w:rsidP="00B95EB2">
      <w:pPr>
        <w:rPr>
          <w:rFonts w:ascii="Arial" w:hAnsi="Arial" w:cs="Arial"/>
          <w:b/>
        </w:rPr>
      </w:pPr>
      <w:r>
        <w:rPr>
          <w:rFonts w:ascii="Arial" w:hAnsi="Arial" w:cs="Arial"/>
          <w:b/>
        </w:rPr>
        <w:t xml:space="preserve">Abstract: </w:t>
      </w:r>
    </w:p>
    <w:p w14:paraId="51EA8666" w14:textId="77777777" w:rsidR="00B95EB2" w:rsidRDefault="00B95EB2" w:rsidP="00B95EB2">
      <w:r>
        <w:t>MCC: Added TEI identifier to title  [Contig_Intra_CA]</w:t>
      </w:r>
    </w:p>
    <w:p w14:paraId="44C635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0523F5" w14:textId="7175462D" w:rsidR="00B95EB2" w:rsidRDefault="00B95EB2" w:rsidP="00B95EB2">
      <w:pPr>
        <w:rPr>
          <w:rFonts w:ascii="Arial" w:hAnsi="Arial" w:cs="Arial"/>
          <w:b/>
          <w:sz w:val="24"/>
        </w:rPr>
      </w:pPr>
      <w:r>
        <w:rPr>
          <w:rFonts w:ascii="Arial" w:hAnsi="Arial" w:cs="Arial"/>
          <w:b/>
          <w:color w:val="0000FF"/>
          <w:sz w:val="24"/>
        </w:rPr>
        <w:t>R4-2511668</w:t>
      </w:r>
      <w:r>
        <w:rPr>
          <w:rFonts w:ascii="Arial" w:hAnsi="Arial" w:cs="Arial"/>
          <w:b/>
          <w:color w:val="0000FF"/>
          <w:sz w:val="24"/>
        </w:rPr>
        <w:tab/>
      </w:r>
      <w:r>
        <w:rPr>
          <w:rFonts w:ascii="Arial" w:hAnsi="Arial" w:cs="Arial"/>
          <w:b/>
          <w:sz w:val="24"/>
        </w:rPr>
        <w:t>CR for 38.101-1: Corrections for Contiguous Intra-band CA [Contig_Intra_CA]</w:t>
      </w:r>
    </w:p>
    <w:p w14:paraId="669D8C7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CR-2938  rev 1 Cat: A (Rel-19)</w:t>
      </w:r>
      <w:r>
        <w:rPr>
          <w:i/>
        </w:rPr>
        <w:br/>
      </w:r>
      <w:r>
        <w:rPr>
          <w:i/>
        </w:rPr>
        <w:br/>
      </w:r>
      <w:r>
        <w:rPr>
          <w:i/>
        </w:rPr>
        <w:tab/>
      </w:r>
      <w:r>
        <w:rPr>
          <w:i/>
        </w:rPr>
        <w:tab/>
      </w:r>
      <w:r>
        <w:rPr>
          <w:i/>
        </w:rPr>
        <w:tab/>
      </w:r>
      <w:r>
        <w:rPr>
          <w:i/>
        </w:rPr>
        <w:tab/>
      </w:r>
      <w:r>
        <w:rPr>
          <w:i/>
        </w:rPr>
        <w:tab/>
        <w:t>Source: T-Mobile USA Inc.</w:t>
      </w:r>
    </w:p>
    <w:p w14:paraId="475AF13A" w14:textId="77777777" w:rsidR="00B95EB2" w:rsidRDefault="00B95EB2" w:rsidP="00B95EB2">
      <w:pPr>
        <w:rPr>
          <w:color w:val="808080"/>
        </w:rPr>
      </w:pPr>
      <w:r>
        <w:rPr>
          <w:color w:val="808080"/>
        </w:rPr>
        <w:t>(Replaces R4-2509987)</w:t>
      </w:r>
    </w:p>
    <w:p w14:paraId="1E76EFF2" w14:textId="77777777" w:rsidR="00B95EB2" w:rsidRDefault="00B95EB2" w:rsidP="00B95EB2">
      <w:pPr>
        <w:rPr>
          <w:rFonts w:ascii="Arial" w:hAnsi="Arial" w:cs="Arial"/>
          <w:b/>
        </w:rPr>
      </w:pPr>
      <w:r>
        <w:rPr>
          <w:rFonts w:ascii="Arial" w:hAnsi="Arial" w:cs="Arial"/>
          <w:b/>
        </w:rPr>
        <w:t xml:space="preserve">Abstract: </w:t>
      </w:r>
    </w:p>
    <w:p w14:paraId="505D96B5" w14:textId="77777777" w:rsidR="00B95EB2" w:rsidRDefault="00B95EB2" w:rsidP="00B95EB2">
      <w:r>
        <w:t>MCC: Added TEI identifier to title  [Contig_Intra_CA]</w:t>
      </w:r>
    </w:p>
    <w:p w14:paraId="03FB90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A66F8A" w14:textId="10597FA6" w:rsidR="00B95EB2" w:rsidRDefault="00B95EB2" w:rsidP="00B95EB2">
      <w:pPr>
        <w:rPr>
          <w:rFonts w:ascii="Arial" w:hAnsi="Arial" w:cs="Arial"/>
          <w:b/>
          <w:sz w:val="24"/>
        </w:rPr>
      </w:pPr>
      <w:r>
        <w:rPr>
          <w:rFonts w:ascii="Arial" w:hAnsi="Arial" w:cs="Arial"/>
          <w:b/>
          <w:color w:val="0000FF"/>
          <w:sz w:val="24"/>
        </w:rPr>
        <w:t>R4-2511798</w:t>
      </w:r>
      <w:r>
        <w:rPr>
          <w:rFonts w:ascii="Arial" w:hAnsi="Arial" w:cs="Arial"/>
          <w:b/>
          <w:color w:val="0000FF"/>
          <w:sz w:val="24"/>
        </w:rPr>
        <w:tab/>
      </w:r>
      <w:r>
        <w:rPr>
          <w:rFonts w:ascii="Arial" w:hAnsi="Arial" w:cs="Arial"/>
          <w:b/>
          <w:sz w:val="24"/>
        </w:rPr>
        <w:t>(TEI18) Updates related to NB-IoT inband operation in NTN NR [NTNNBIoT_inbandNTNNR]</w:t>
      </w:r>
    </w:p>
    <w:p w14:paraId="07C6716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CR-0085  rev 1 Cat: F (Rel-19)</w:t>
      </w:r>
      <w:r>
        <w:rPr>
          <w:i/>
        </w:rPr>
        <w:br/>
      </w:r>
      <w:r>
        <w:rPr>
          <w:i/>
        </w:rPr>
        <w:br/>
      </w:r>
      <w:r>
        <w:rPr>
          <w:i/>
        </w:rPr>
        <w:tab/>
      </w:r>
      <w:r>
        <w:rPr>
          <w:i/>
        </w:rPr>
        <w:tab/>
      </w:r>
      <w:r>
        <w:rPr>
          <w:i/>
        </w:rPr>
        <w:tab/>
      </w:r>
      <w:r>
        <w:rPr>
          <w:i/>
        </w:rPr>
        <w:tab/>
      </w:r>
      <w:r>
        <w:rPr>
          <w:i/>
        </w:rPr>
        <w:tab/>
        <w:t>Source: Viasat</w:t>
      </w:r>
    </w:p>
    <w:p w14:paraId="173A5C6E" w14:textId="77777777" w:rsidR="00B95EB2" w:rsidRDefault="00B95EB2" w:rsidP="00B95EB2">
      <w:pPr>
        <w:rPr>
          <w:color w:val="808080"/>
        </w:rPr>
      </w:pPr>
      <w:r>
        <w:rPr>
          <w:color w:val="808080"/>
        </w:rPr>
        <w:t>(Replaces R4-2509962)</w:t>
      </w:r>
    </w:p>
    <w:p w14:paraId="202896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6FF9B" w14:textId="77777777" w:rsidR="00B95EB2" w:rsidRDefault="00B95EB2" w:rsidP="00B95EB2">
      <w:pPr>
        <w:pStyle w:val="Heading4"/>
      </w:pPr>
      <w:bookmarkStart w:id="98" w:name="_Toc209702842"/>
      <w:r>
        <w:t>5.29.2</w:t>
      </w:r>
      <w:r>
        <w:tab/>
        <w:t>RRM related topics</w:t>
      </w:r>
      <w:bookmarkEnd w:id="98"/>
    </w:p>
    <w:p w14:paraId="346616F1" w14:textId="699DC787" w:rsidR="00B95EB2" w:rsidRDefault="00B95EB2" w:rsidP="00B95EB2">
      <w:pPr>
        <w:rPr>
          <w:rFonts w:ascii="Arial" w:hAnsi="Arial" w:cs="Arial"/>
          <w:b/>
          <w:sz w:val="24"/>
        </w:rPr>
      </w:pPr>
      <w:r>
        <w:rPr>
          <w:rFonts w:ascii="Arial" w:hAnsi="Arial" w:cs="Arial"/>
          <w:b/>
          <w:color w:val="0000FF"/>
          <w:sz w:val="24"/>
        </w:rPr>
        <w:t>R4-2509963</w:t>
      </w:r>
      <w:r>
        <w:rPr>
          <w:rFonts w:ascii="Arial" w:hAnsi="Arial" w:cs="Arial"/>
          <w:b/>
          <w:color w:val="0000FF"/>
          <w:sz w:val="24"/>
        </w:rPr>
        <w:tab/>
      </w:r>
      <w:r>
        <w:rPr>
          <w:rFonts w:ascii="Arial" w:hAnsi="Arial" w:cs="Arial"/>
          <w:b/>
          <w:sz w:val="24"/>
        </w:rPr>
        <w:t>Support of NB-IoT in-band operation in NR for satellite access</w:t>
      </w:r>
    </w:p>
    <w:p w14:paraId="5F538EF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36.133 v</w:t>
      </w:r>
      <w:r>
        <w:rPr>
          <w:i/>
        </w:rPr>
        <w:tab/>
        <w:t xml:space="preserve">  CR-  rev  Cat:  ()</w:t>
      </w:r>
      <w:r>
        <w:rPr>
          <w:i/>
        </w:rPr>
        <w:br/>
      </w:r>
      <w:r>
        <w:rPr>
          <w:i/>
        </w:rPr>
        <w:br/>
      </w:r>
      <w:r>
        <w:rPr>
          <w:i/>
        </w:rPr>
        <w:tab/>
      </w:r>
      <w:r>
        <w:rPr>
          <w:i/>
        </w:rPr>
        <w:tab/>
      </w:r>
      <w:r>
        <w:rPr>
          <w:i/>
        </w:rPr>
        <w:tab/>
      </w:r>
      <w:r>
        <w:rPr>
          <w:i/>
        </w:rPr>
        <w:tab/>
      </w:r>
      <w:r>
        <w:rPr>
          <w:i/>
        </w:rPr>
        <w:tab/>
        <w:t>Source: ViaSat Satellite Holdings Ltd</w:t>
      </w:r>
    </w:p>
    <w:p w14:paraId="66B36E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E29126" w14:textId="08176D13" w:rsidR="00B95EB2" w:rsidRDefault="00B95EB2" w:rsidP="00B95EB2">
      <w:pPr>
        <w:rPr>
          <w:rFonts w:ascii="Arial" w:hAnsi="Arial" w:cs="Arial"/>
          <w:b/>
          <w:sz w:val="24"/>
        </w:rPr>
      </w:pPr>
      <w:r>
        <w:rPr>
          <w:rFonts w:ascii="Arial" w:hAnsi="Arial" w:cs="Arial"/>
          <w:b/>
          <w:color w:val="0000FF"/>
          <w:sz w:val="24"/>
        </w:rPr>
        <w:t>R4-2511039</w:t>
      </w:r>
      <w:r>
        <w:rPr>
          <w:rFonts w:ascii="Arial" w:hAnsi="Arial" w:cs="Arial"/>
          <w:b/>
          <w:color w:val="0000FF"/>
          <w:sz w:val="24"/>
        </w:rPr>
        <w:tab/>
      </w:r>
      <w:r>
        <w:rPr>
          <w:rFonts w:ascii="Arial" w:hAnsi="Arial" w:cs="Arial"/>
          <w:b/>
          <w:sz w:val="24"/>
        </w:rPr>
        <w:t>Modification on measurement of inter-EUTRAN cells [Meas_inter-RAT_cells]</w:t>
      </w:r>
    </w:p>
    <w:p w14:paraId="2398918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CR-5960  rev  Cat: F (Rel-18)</w:t>
      </w:r>
      <w:r>
        <w:rPr>
          <w:i/>
        </w:rPr>
        <w:br/>
      </w:r>
      <w:r>
        <w:rPr>
          <w:i/>
        </w:rPr>
        <w:br/>
      </w:r>
      <w:r>
        <w:rPr>
          <w:i/>
        </w:rPr>
        <w:tab/>
      </w:r>
      <w:r>
        <w:rPr>
          <w:i/>
        </w:rPr>
        <w:tab/>
      </w:r>
      <w:r>
        <w:rPr>
          <w:i/>
        </w:rPr>
        <w:tab/>
      </w:r>
      <w:r>
        <w:rPr>
          <w:i/>
        </w:rPr>
        <w:tab/>
      </w:r>
      <w:r>
        <w:rPr>
          <w:i/>
        </w:rPr>
        <w:tab/>
        <w:t>Source: ZTE Corporation, Sanechips</w:t>
      </w:r>
    </w:p>
    <w:p w14:paraId="16ED4D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86C182" w14:textId="384A8B91" w:rsidR="00B95EB2" w:rsidRDefault="00B95EB2" w:rsidP="00B95EB2">
      <w:pPr>
        <w:rPr>
          <w:rFonts w:ascii="Arial" w:hAnsi="Arial" w:cs="Arial"/>
          <w:b/>
          <w:sz w:val="24"/>
        </w:rPr>
      </w:pPr>
      <w:r>
        <w:rPr>
          <w:rFonts w:ascii="Arial" w:hAnsi="Arial" w:cs="Arial"/>
          <w:b/>
          <w:color w:val="0000FF"/>
          <w:sz w:val="24"/>
        </w:rPr>
        <w:t>R4-2511040</w:t>
      </w:r>
      <w:r>
        <w:rPr>
          <w:rFonts w:ascii="Arial" w:hAnsi="Arial" w:cs="Arial"/>
          <w:b/>
          <w:color w:val="0000FF"/>
          <w:sz w:val="24"/>
        </w:rPr>
        <w:tab/>
      </w:r>
      <w:r>
        <w:rPr>
          <w:rFonts w:ascii="Arial" w:hAnsi="Arial" w:cs="Arial"/>
          <w:b/>
          <w:sz w:val="24"/>
        </w:rPr>
        <w:t>Modification on measurement of inter-EUTRAN cells [Meas_inter-RAT_cells]</w:t>
      </w:r>
    </w:p>
    <w:p w14:paraId="44E3E19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CR-5961  rev  Cat: A (Rel-19)</w:t>
      </w:r>
      <w:r>
        <w:rPr>
          <w:i/>
        </w:rPr>
        <w:br/>
      </w:r>
      <w:r>
        <w:rPr>
          <w:i/>
        </w:rPr>
        <w:br/>
      </w:r>
      <w:r>
        <w:rPr>
          <w:i/>
        </w:rPr>
        <w:tab/>
      </w:r>
      <w:r>
        <w:rPr>
          <w:i/>
        </w:rPr>
        <w:tab/>
      </w:r>
      <w:r>
        <w:rPr>
          <w:i/>
        </w:rPr>
        <w:tab/>
      </w:r>
      <w:r>
        <w:rPr>
          <w:i/>
        </w:rPr>
        <w:tab/>
      </w:r>
      <w:r>
        <w:rPr>
          <w:i/>
        </w:rPr>
        <w:tab/>
        <w:t>Source: ZTE Corporation, Sanechips</w:t>
      </w:r>
    </w:p>
    <w:p w14:paraId="094C11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A1BF1A0" w14:textId="5448E0A0" w:rsidR="00B95EB2" w:rsidRDefault="00B95EB2" w:rsidP="00B95EB2">
      <w:pPr>
        <w:rPr>
          <w:rFonts w:ascii="Arial" w:hAnsi="Arial" w:cs="Arial"/>
          <w:b/>
          <w:sz w:val="24"/>
        </w:rPr>
      </w:pPr>
      <w:r>
        <w:rPr>
          <w:rFonts w:ascii="Arial" w:hAnsi="Arial" w:cs="Arial"/>
          <w:b/>
          <w:color w:val="0000FF"/>
          <w:sz w:val="24"/>
        </w:rPr>
        <w:t>R4-2511536</w:t>
      </w:r>
      <w:r>
        <w:rPr>
          <w:rFonts w:ascii="Arial" w:hAnsi="Arial" w:cs="Arial"/>
          <w:b/>
          <w:color w:val="0000FF"/>
          <w:sz w:val="24"/>
        </w:rPr>
        <w:tab/>
      </w:r>
      <w:r>
        <w:rPr>
          <w:rFonts w:ascii="Arial" w:hAnsi="Arial" w:cs="Arial"/>
          <w:b/>
          <w:sz w:val="24"/>
        </w:rPr>
        <w:t>[TC with testability issue] CR on TCs with testability issues</w:t>
      </w:r>
    </w:p>
    <w:p w14:paraId="2959985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CR-6011  rev  Cat: F (Rel-18)</w:t>
      </w:r>
      <w:r>
        <w:rPr>
          <w:i/>
        </w:rPr>
        <w:br/>
      </w:r>
      <w:r>
        <w:rPr>
          <w:i/>
        </w:rPr>
        <w:br/>
      </w:r>
      <w:r>
        <w:rPr>
          <w:i/>
        </w:rPr>
        <w:tab/>
      </w:r>
      <w:r>
        <w:rPr>
          <w:i/>
        </w:rPr>
        <w:tab/>
      </w:r>
      <w:r>
        <w:rPr>
          <w:i/>
        </w:rPr>
        <w:tab/>
      </w:r>
      <w:r>
        <w:rPr>
          <w:i/>
        </w:rPr>
        <w:tab/>
      </w:r>
      <w:r>
        <w:rPr>
          <w:i/>
        </w:rPr>
        <w:tab/>
        <w:t>Source: Ericsson</w:t>
      </w:r>
    </w:p>
    <w:p w14:paraId="3BE549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R4-2511685</w:t>
      </w:r>
      <w:r>
        <w:rPr>
          <w:color w:val="993300"/>
          <w:u w:val="single"/>
        </w:rPr>
        <w:t>.</w:t>
      </w:r>
    </w:p>
    <w:p w14:paraId="0B5F46AE" w14:textId="230B554E" w:rsidR="00B95EB2" w:rsidRDefault="00B95EB2" w:rsidP="00B95EB2">
      <w:pPr>
        <w:rPr>
          <w:rFonts w:ascii="Arial" w:hAnsi="Arial" w:cs="Arial"/>
          <w:b/>
          <w:sz w:val="24"/>
        </w:rPr>
      </w:pPr>
      <w:r>
        <w:rPr>
          <w:rFonts w:ascii="Arial" w:hAnsi="Arial" w:cs="Arial"/>
          <w:b/>
          <w:color w:val="0000FF"/>
          <w:sz w:val="24"/>
        </w:rPr>
        <w:t>R4-2511685</w:t>
      </w:r>
      <w:r>
        <w:rPr>
          <w:rFonts w:ascii="Arial" w:hAnsi="Arial" w:cs="Arial"/>
          <w:b/>
          <w:color w:val="0000FF"/>
          <w:sz w:val="24"/>
        </w:rPr>
        <w:tab/>
      </w:r>
      <w:r>
        <w:rPr>
          <w:rFonts w:ascii="Arial" w:hAnsi="Arial" w:cs="Arial"/>
          <w:b/>
          <w:sz w:val="24"/>
        </w:rPr>
        <w:t>(TEI18) CR on TCs with testability issues [TC with testability issue]</w:t>
      </w:r>
    </w:p>
    <w:p w14:paraId="05ADBBE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v18.10.0</w:t>
      </w:r>
      <w:r>
        <w:rPr>
          <w:i/>
        </w:rPr>
        <w:tab/>
        <w:t xml:space="preserve">  CR-6011  rev 1 Cat: F (Rel-18)</w:t>
      </w:r>
      <w:r>
        <w:rPr>
          <w:i/>
        </w:rPr>
        <w:br/>
      </w:r>
      <w:r>
        <w:rPr>
          <w:i/>
        </w:rPr>
        <w:br/>
      </w:r>
      <w:r>
        <w:rPr>
          <w:i/>
        </w:rPr>
        <w:tab/>
      </w:r>
      <w:r>
        <w:rPr>
          <w:i/>
        </w:rPr>
        <w:tab/>
      </w:r>
      <w:r>
        <w:rPr>
          <w:i/>
        </w:rPr>
        <w:tab/>
      </w:r>
      <w:r>
        <w:rPr>
          <w:i/>
        </w:rPr>
        <w:tab/>
      </w:r>
      <w:r>
        <w:rPr>
          <w:i/>
        </w:rPr>
        <w:tab/>
        <w:t>Source: Ericsson</w:t>
      </w:r>
    </w:p>
    <w:p w14:paraId="3E6D3881" w14:textId="77777777" w:rsidR="00B95EB2" w:rsidRDefault="00B95EB2" w:rsidP="00B95EB2">
      <w:pPr>
        <w:rPr>
          <w:color w:val="808080"/>
        </w:rPr>
      </w:pPr>
      <w:r>
        <w:rPr>
          <w:color w:val="808080"/>
        </w:rPr>
        <w:t>(Replaces R4-2511536)</w:t>
      </w:r>
    </w:p>
    <w:p w14:paraId="277E1ED4" w14:textId="77777777" w:rsidR="00B95EB2" w:rsidRDefault="00B95EB2" w:rsidP="00B95EB2">
      <w:pPr>
        <w:rPr>
          <w:rFonts w:ascii="Arial" w:hAnsi="Arial" w:cs="Arial"/>
          <w:b/>
        </w:rPr>
      </w:pPr>
      <w:r>
        <w:rPr>
          <w:rFonts w:ascii="Arial" w:hAnsi="Arial" w:cs="Arial"/>
          <w:b/>
        </w:rPr>
        <w:t xml:space="preserve">Abstract: </w:t>
      </w:r>
    </w:p>
    <w:p w14:paraId="1653C1A7" w14:textId="77777777" w:rsidR="00B95EB2" w:rsidRDefault="00B95EB2" w:rsidP="00B95EB2">
      <w:r>
        <w:t>MCC: Added TEI identifier [TC_with_testability_issue]</w:t>
      </w:r>
    </w:p>
    <w:p w14:paraId="160E9E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AF0FCAC" w14:textId="77777777" w:rsidR="00B95EB2" w:rsidRDefault="00B95EB2" w:rsidP="00B95EB2">
      <w:pPr>
        <w:pStyle w:val="Heading4"/>
      </w:pPr>
      <w:bookmarkStart w:id="99" w:name="_Toc209702843"/>
      <w:r>
        <w:t>5.29.3</w:t>
      </w:r>
      <w:r>
        <w:tab/>
        <w:t>BS RF, demodulation performance and other topics</w:t>
      </w:r>
      <w:bookmarkEnd w:id="99"/>
    </w:p>
    <w:p w14:paraId="5EE4EB49" w14:textId="55F2E28D" w:rsidR="00B95EB2" w:rsidRDefault="00B95EB2" w:rsidP="00B95EB2">
      <w:pPr>
        <w:rPr>
          <w:rFonts w:ascii="Arial" w:hAnsi="Arial" w:cs="Arial"/>
          <w:b/>
          <w:sz w:val="24"/>
        </w:rPr>
      </w:pPr>
      <w:r>
        <w:rPr>
          <w:rFonts w:ascii="Arial" w:hAnsi="Arial" w:cs="Arial"/>
          <w:b/>
          <w:color w:val="0000FF"/>
          <w:sz w:val="24"/>
        </w:rPr>
        <w:t>R4-2509347</w:t>
      </w:r>
      <w:r>
        <w:rPr>
          <w:rFonts w:ascii="Arial" w:hAnsi="Arial" w:cs="Arial"/>
          <w:b/>
          <w:color w:val="0000FF"/>
          <w:sz w:val="24"/>
        </w:rPr>
        <w:tab/>
      </w:r>
      <w:r>
        <w:rPr>
          <w:rFonts w:ascii="Arial" w:hAnsi="Arial" w:cs="Arial"/>
          <w:b/>
          <w:sz w:val="24"/>
        </w:rPr>
        <w:t>Discussion on  reference sensitivity levels requirement apply to SAN that supports NB-IoT operation in NTN NR in-band</w:t>
      </w:r>
    </w:p>
    <w:p w14:paraId="09C32F1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47D57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6B760" w14:textId="5FA0258D" w:rsidR="00B95EB2" w:rsidRDefault="00B95EB2" w:rsidP="00B95EB2">
      <w:pPr>
        <w:rPr>
          <w:rFonts w:ascii="Arial" w:hAnsi="Arial" w:cs="Arial"/>
          <w:b/>
          <w:sz w:val="24"/>
        </w:rPr>
      </w:pPr>
      <w:r>
        <w:rPr>
          <w:rFonts w:ascii="Arial" w:hAnsi="Arial" w:cs="Arial"/>
          <w:b/>
          <w:color w:val="0000FF"/>
          <w:sz w:val="24"/>
        </w:rPr>
        <w:t>R4-2509348</w:t>
      </w:r>
      <w:r>
        <w:rPr>
          <w:rFonts w:ascii="Arial" w:hAnsi="Arial" w:cs="Arial"/>
          <w:b/>
          <w:color w:val="0000FF"/>
          <w:sz w:val="24"/>
        </w:rPr>
        <w:tab/>
      </w:r>
      <w:r>
        <w:rPr>
          <w:rFonts w:ascii="Arial" w:hAnsi="Arial" w:cs="Arial"/>
          <w:b/>
          <w:sz w:val="24"/>
        </w:rPr>
        <w:t>(TEI18)CR for TS38.108, Correction on reference sensitivity levels requirement apply to SAN that supports NB-IoT operation in NTN NR in-band[NTNNBIoT_inbandNTNNR]</w:t>
      </w:r>
    </w:p>
    <w:p w14:paraId="75D73C6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CR-0119  rev  Cat: F (Rel-18)</w:t>
      </w:r>
      <w:r>
        <w:rPr>
          <w:i/>
        </w:rPr>
        <w:br/>
      </w:r>
      <w:r>
        <w:rPr>
          <w:i/>
        </w:rPr>
        <w:br/>
      </w:r>
      <w:r>
        <w:rPr>
          <w:i/>
        </w:rPr>
        <w:tab/>
      </w:r>
      <w:r>
        <w:rPr>
          <w:i/>
        </w:rPr>
        <w:tab/>
      </w:r>
      <w:r>
        <w:rPr>
          <w:i/>
        </w:rPr>
        <w:tab/>
      </w:r>
      <w:r>
        <w:rPr>
          <w:i/>
        </w:rPr>
        <w:tab/>
      </w:r>
      <w:r>
        <w:rPr>
          <w:i/>
        </w:rPr>
        <w:tab/>
        <w:t>Source: CATT</w:t>
      </w:r>
    </w:p>
    <w:p w14:paraId="77FB65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F131853" w14:textId="51210F5C" w:rsidR="00B95EB2" w:rsidRDefault="00B95EB2" w:rsidP="00B95EB2">
      <w:pPr>
        <w:rPr>
          <w:rFonts w:ascii="Arial" w:hAnsi="Arial" w:cs="Arial"/>
          <w:b/>
          <w:sz w:val="24"/>
        </w:rPr>
      </w:pPr>
      <w:r>
        <w:rPr>
          <w:rFonts w:ascii="Arial" w:hAnsi="Arial" w:cs="Arial"/>
          <w:b/>
          <w:color w:val="0000FF"/>
          <w:sz w:val="24"/>
        </w:rPr>
        <w:t>R4-2509349</w:t>
      </w:r>
      <w:r>
        <w:rPr>
          <w:rFonts w:ascii="Arial" w:hAnsi="Arial" w:cs="Arial"/>
          <w:b/>
          <w:color w:val="0000FF"/>
          <w:sz w:val="24"/>
        </w:rPr>
        <w:tab/>
      </w:r>
      <w:r>
        <w:rPr>
          <w:rFonts w:ascii="Arial" w:hAnsi="Arial" w:cs="Arial"/>
          <w:b/>
          <w:sz w:val="24"/>
        </w:rPr>
        <w:t>(TEI18)CR for TS38.108, Correction on reference sensitivity levels requirement apply to SAN that supports NB-IoT operation in NTN NR in-band[NTNNBIoT_inbandNTNNR]</w:t>
      </w:r>
    </w:p>
    <w:p w14:paraId="6ACFEB0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CR-0120  rev  Cat: A (Rel-19)</w:t>
      </w:r>
      <w:r>
        <w:rPr>
          <w:i/>
        </w:rPr>
        <w:br/>
      </w:r>
      <w:r>
        <w:rPr>
          <w:i/>
        </w:rPr>
        <w:br/>
      </w:r>
      <w:r>
        <w:rPr>
          <w:i/>
        </w:rPr>
        <w:tab/>
      </w:r>
      <w:r>
        <w:rPr>
          <w:i/>
        </w:rPr>
        <w:tab/>
      </w:r>
      <w:r>
        <w:rPr>
          <w:i/>
        </w:rPr>
        <w:tab/>
      </w:r>
      <w:r>
        <w:rPr>
          <w:i/>
        </w:rPr>
        <w:tab/>
      </w:r>
      <w:r>
        <w:rPr>
          <w:i/>
        </w:rPr>
        <w:tab/>
        <w:t>Source: CATT</w:t>
      </w:r>
    </w:p>
    <w:p w14:paraId="201F90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E71D8F" w14:textId="1C2BD795" w:rsidR="00B95EB2" w:rsidRDefault="00B95EB2" w:rsidP="00B95EB2">
      <w:pPr>
        <w:rPr>
          <w:rFonts w:ascii="Arial" w:hAnsi="Arial" w:cs="Arial"/>
          <w:b/>
          <w:sz w:val="24"/>
        </w:rPr>
      </w:pPr>
      <w:r>
        <w:rPr>
          <w:rFonts w:ascii="Arial" w:hAnsi="Arial" w:cs="Arial"/>
          <w:b/>
          <w:color w:val="0000FF"/>
          <w:sz w:val="24"/>
        </w:rPr>
        <w:t>R4-2509365</w:t>
      </w:r>
      <w:r>
        <w:rPr>
          <w:rFonts w:ascii="Arial" w:hAnsi="Arial" w:cs="Arial"/>
          <w:b/>
          <w:color w:val="0000FF"/>
          <w:sz w:val="24"/>
        </w:rPr>
        <w:tab/>
      </w:r>
      <w:r>
        <w:rPr>
          <w:rFonts w:ascii="Arial" w:hAnsi="Arial" w:cs="Arial"/>
          <w:b/>
          <w:sz w:val="24"/>
        </w:rPr>
        <w:t>(TEI18) CR for 38.108, Correction on SAN channel bandwidth [NTNNBIoT_inbandNTNNR]</w:t>
      </w:r>
    </w:p>
    <w:p w14:paraId="013D140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CR-0124  rev  Cat: F (Rel-18)</w:t>
      </w:r>
      <w:r>
        <w:rPr>
          <w:i/>
        </w:rPr>
        <w:br/>
      </w:r>
      <w:r>
        <w:rPr>
          <w:i/>
        </w:rPr>
        <w:br/>
      </w:r>
      <w:r>
        <w:rPr>
          <w:i/>
        </w:rPr>
        <w:tab/>
      </w:r>
      <w:r>
        <w:rPr>
          <w:i/>
        </w:rPr>
        <w:tab/>
      </w:r>
      <w:r>
        <w:rPr>
          <w:i/>
        </w:rPr>
        <w:tab/>
      </w:r>
      <w:r>
        <w:rPr>
          <w:i/>
        </w:rPr>
        <w:tab/>
      </w:r>
      <w:r>
        <w:rPr>
          <w:i/>
        </w:rPr>
        <w:tab/>
        <w:t>Source: CATT</w:t>
      </w:r>
    </w:p>
    <w:p w14:paraId="6193E8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R4-2512637</w:t>
      </w:r>
      <w:r>
        <w:rPr>
          <w:color w:val="993300"/>
          <w:u w:val="single"/>
        </w:rPr>
        <w:t>.</w:t>
      </w:r>
    </w:p>
    <w:p w14:paraId="1347355B" w14:textId="2DEF0C54" w:rsidR="00B95EB2" w:rsidRDefault="00B95EB2" w:rsidP="00B95EB2">
      <w:pPr>
        <w:rPr>
          <w:rFonts w:ascii="Arial" w:hAnsi="Arial" w:cs="Arial"/>
          <w:b/>
          <w:sz w:val="24"/>
        </w:rPr>
      </w:pPr>
      <w:r>
        <w:rPr>
          <w:rFonts w:ascii="Arial" w:hAnsi="Arial" w:cs="Arial"/>
          <w:b/>
          <w:color w:val="0000FF"/>
          <w:sz w:val="24"/>
        </w:rPr>
        <w:t>R4-2509366</w:t>
      </w:r>
      <w:r>
        <w:rPr>
          <w:rFonts w:ascii="Arial" w:hAnsi="Arial" w:cs="Arial"/>
          <w:b/>
          <w:color w:val="0000FF"/>
          <w:sz w:val="24"/>
        </w:rPr>
        <w:tab/>
      </w:r>
      <w:r>
        <w:rPr>
          <w:rFonts w:ascii="Arial" w:hAnsi="Arial" w:cs="Arial"/>
          <w:b/>
          <w:sz w:val="24"/>
        </w:rPr>
        <w:t>(TEI18) CR for 38.108, Correction on SAN channel bandwidth [NTNNBIoT_inbandNTNNR]</w:t>
      </w:r>
    </w:p>
    <w:p w14:paraId="7310D6D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CR-0125  rev  Cat: A (Rel-19)</w:t>
      </w:r>
      <w:r>
        <w:rPr>
          <w:i/>
        </w:rPr>
        <w:br/>
      </w:r>
      <w:r>
        <w:rPr>
          <w:i/>
        </w:rPr>
        <w:br/>
      </w:r>
      <w:r>
        <w:rPr>
          <w:i/>
        </w:rPr>
        <w:tab/>
      </w:r>
      <w:r>
        <w:rPr>
          <w:i/>
        </w:rPr>
        <w:tab/>
      </w:r>
      <w:r>
        <w:rPr>
          <w:i/>
        </w:rPr>
        <w:tab/>
      </w:r>
      <w:r>
        <w:rPr>
          <w:i/>
        </w:rPr>
        <w:tab/>
      </w:r>
      <w:r>
        <w:rPr>
          <w:i/>
        </w:rPr>
        <w:tab/>
        <w:t>Source: CATT</w:t>
      </w:r>
    </w:p>
    <w:p w14:paraId="0D107A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370B3A" w14:textId="34B0FF0F" w:rsidR="00B95EB2" w:rsidRDefault="00B95EB2" w:rsidP="00B95EB2">
      <w:pPr>
        <w:rPr>
          <w:rFonts w:ascii="Arial" w:hAnsi="Arial" w:cs="Arial"/>
          <w:b/>
          <w:sz w:val="24"/>
        </w:rPr>
      </w:pPr>
      <w:r>
        <w:rPr>
          <w:rFonts w:ascii="Arial" w:hAnsi="Arial" w:cs="Arial"/>
          <w:b/>
          <w:color w:val="0000FF"/>
          <w:sz w:val="24"/>
        </w:rPr>
        <w:t>R4-2509733</w:t>
      </w:r>
      <w:r>
        <w:rPr>
          <w:rFonts w:ascii="Arial" w:hAnsi="Arial" w:cs="Arial"/>
          <w:b/>
          <w:color w:val="0000FF"/>
          <w:sz w:val="24"/>
        </w:rPr>
        <w:tab/>
      </w:r>
      <w:r>
        <w:rPr>
          <w:rFonts w:ascii="Arial" w:hAnsi="Arial" w:cs="Arial"/>
          <w:b/>
          <w:sz w:val="24"/>
        </w:rPr>
        <w:t xml:space="preserve"> (TEI18) CR to 36.102 related to Demodulation for NB-IoT NTN inband operation with NR NTN (LTE_NBIOT_eMTC_NTN)</w:t>
      </w:r>
    </w:p>
    <w:p w14:paraId="7648DF1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v18.9.0</w:t>
      </w:r>
      <w:r>
        <w:rPr>
          <w:i/>
        </w:rPr>
        <w:tab/>
        <w:t xml:space="preserve">  CR-0084  rev  Cat: F (Rel-18)</w:t>
      </w:r>
      <w:r>
        <w:rPr>
          <w:i/>
        </w:rPr>
        <w:br/>
      </w:r>
      <w:r>
        <w:rPr>
          <w:i/>
        </w:rPr>
        <w:br/>
      </w:r>
      <w:r>
        <w:rPr>
          <w:i/>
        </w:rPr>
        <w:tab/>
      </w:r>
      <w:r>
        <w:rPr>
          <w:i/>
        </w:rPr>
        <w:tab/>
      </w:r>
      <w:r>
        <w:rPr>
          <w:i/>
        </w:rPr>
        <w:tab/>
      </w:r>
      <w:r>
        <w:rPr>
          <w:i/>
        </w:rPr>
        <w:tab/>
      </w:r>
      <w:r>
        <w:rPr>
          <w:i/>
        </w:rPr>
        <w:tab/>
        <w:t>Source: Nokia, Echostar, Viasat, Ericsson, MediaTek, Huawei</w:t>
      </w:r>
    </w:p>
    <w:p w14:paraId="5BFB27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R4-2511666</w:t>
      </w:r>
      <w:r>
        <w:rPr>
          <w:color w:val="993300"/>
          <w:u w:val="single"/>
        </w:rPr>
        <w:t>.</w:t>
      </w:r>
    </w:p>
    <w:p w14:paraId="785A4200" w14:textId="7D615E41" w:rsidR="00B95EB2" w:rsidRDefault="00B95EB2" w:rsidP="00B95EB2">
      <w:pPr>
        <w:rPr>
          <w:rFonts w:ascii="Arial" w:hAnsi="Arial" w:cs="Arial"/>
          <w:b/>
          <w:sz w:val="24"/>
        </w:rPr>
      </w:pPr>
      <w:r>
        <w:rPr>
          <w:rFonts w:ascii="Arial" w:hAnsi="Arial" w:cs="Arial"/>
          <w:b/>
          <w:color w:val="0000FF"/>
          <w:sz w:val="24"/>
        </w:rPr>
        <w:t>R4-2511545</w:t>
      </w:r>
      <w:r>
        <w:rPr>
          <w:rFonts w:ascii="Arial" w:hAnsi="Arial" w:cs="Arial"/>
          <w:b/>
          <w:color w:val="0000FF"/>
          <w:sz w:val="24"/>
        </w:rPr>
        <w:tab/>
      </w:r>
      <w:r>
        <w:rPr>
          <w:rFonts w:ascii="Arial" w:hAnsi="Arial" w:cs="Arial"/>
          <w:b/>
          <w:sz w:val="24"/>
        </w:rPr>
        <w:t>(NR_newRAT-Core, TEI18) CR to TS 38.104: correction of OTA Tx IMD wanted signal characteristics [OTA_Tx_IMD_signal]</w:t>
      </w:r>
    </w:p>
    <w:p w14:paraId="79FB6C6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CR-0734  rev  Cat: F (Rel-18)</w:t>
      </w:r>
      <w:r>
        <w:rPr>
          <w:i/>
        </w:rPr>
        <w:br/>
      </w:r>
      <w:r>
        <w:rPr>
          <w:i/>
        </w:rPr>
        <w:br/>
      </w:r>
      <w:r>
        <w:rPr>
          <w:i/>
        </w:rPr>
        <w:tab/>
      </w:r>
      <w:r>
        <w:rPr>
          <w:i/>
        </w:rPr>
        <w:tab/>
      </w:r>
      <w:r>
        <w:rPr>
          <w:i/>
        </w:rPr>
        <w:tab/>
      </w:r>
      <w:r>
        <w:rPr>
          <w:i/>
        </w:rPr>
        <w:tab/>
      </w:r>
      <w:r>
        <w:rPr>
          <w:i/>
        </w:rPr>
        <w:tab/>
        <w:t>Source: Huawei, HiSilicon</w:t>
      </w:r>
    </w:p>
    <w:p w14:paraId="30C189A6" w14:textId="77777777" w:rsidR="00B95EB2" w:rsidRDefault="00B95EB2" w:rsidP="00B95EB2">
      <w:pPr>
        <w:rPr>
          <w:rFonts w:ascii="Arial" w:hAnsi="Arial" w:cs="Arial"/>
          <w:b/>
        </w:rPr>
      </w:pPr>
      <w:r>
        <w:rPr>
          <w:rFonts w:ascii="Arial" w:hAnsi="Arial" w:cs="Arial"/>
          <w:b/>
        </w:rPr>
        <w:t xml:space="preserve">Abstract: </w:t>
      </w:r>
    </w:p>
    <w:p w14:paraId="3CE922EF" w14:textId="77777777" w:rsidR="003A4240" w:rsidRDefault="003A4240" w:rsidP="003A4240">
      <w:r>
        <w:t>The wanted signal characteristics for the OTA Tx Intermodulation requirement is corrected, to remove ambiguity and to align with related conducted requirement.</w:t>
      </w:r>
    </w:p>
    <w:p w14:paraId="3D47103B" w14:textId="56EE0D81" w:rsidR="00B95EB2" w:rsidRDefault="003A4240" w:rsidP="003A4240">
      <w:r>
        <w:t>Technical content of this CR was already Agreed during RAN4#115 in R4-2508732, but the decision was changed to Postponed after the meeting, due to cover sheet issues.</w:t>
      </w:r>
    </w:p>
    <w:p w14:paraId="42C9DF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R4-2512639</w:t>
      </w:r>
      <w:r>
        <w:rPr>
          <w:color w:val="993300"/>
          <w:u w:val="single"/>
        </w:rPr>
        <w:t>.</w:t>
      </w:r>
    </w:p>
    <w:p w14:paraId="4658D1A3" w14:textId="6CA7AB60" w:rsidR="00B95EB2" w:rsidRDefault="00B95EB2" w:rsidP="00B95EB2">
      <w:pPr>
        <w:rPr>
          <w:rFonts w:ascii="Arial" w:hAnsi="Arial" w:cs="Arial"/>
          <w:b/>
          <w:sz w:val="24"/>
        </w:rPr>
      </w:pPr>
      <w:r>
        <w:rPr>
          <w:rFonts w:ascii="Arial" w:hAnsi="Arial" w:cs="Arial"/>
          <w:b/>
          <w:color w:val="0000FF"/>
          <w:sz w:val="24"/>
        </w:rPr>
        <w:t>R4-2511546</w:t>
      </w:r>
      <w:r>
        <w:rPr>
          <w:rFonts w:ascii="Arial" w:hAnsi="Arial" w:cs="Arial"/>
          <w:b/>
          <w:color w:val="0000FF"/>
          <w:sz w:val="24"/>
        </w:rPr>
        <w:tab/>
      </w:r>
      <w:r>
        <w:rPr>
          <w:rFonts w:ascii="Arial" w:hAnsi="Arial" w:cs="Arial"/>
          <w:b/>
          <w:sz w:val="24"/>
        </w:rPr>
        <w:t>(NR_newRAT-Core, TEI18) CR to TS 38.104: correction of OTA Tx IMD wanted signal characteristics [OTA_Tx_IMD_signal]</w:t>
      </w:r>
    </w:p>
    <w:p w14:paraId="1255939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CR-0735  rev  Cat: A (Rel-19)</w:t>
      </w:r>
      <w:r>
        <w:rPr>
          <w:i/>
        </w:rPr>
        <w:br/>
      </w:r>
      <w:r>
        <w:rPr>
          <w:i/>
        </w:rPr>
        <w:br/>
      </w:r>
      <w:r>
        <w:rPr>
          <w:i/>
        </w:rPr>
        <w:tab/>
      </w:r>
      <w:r>
        <w:rPr>
          <w:i/>
        </w:rPr>
        <w:tab/>
      </w:r>
      <w:r>
        <w:rPr>
          <w:i/>
        </w:rPr>
        <w:tab/>
      </w:r>
      <w:r>
        <w:rPr>
          <w:i/>
        </w:rPr>
        <w:tab/>
      </w:r>
      <w:r>
        <w:rPr>
          <w:i/>
        </w:rPr>
        <w:tab/>
        <w:t>Source: Huawei, HiSilicon</w:t>
      </w:r>
    </w:p>
    <w:p w14:paraId="0823E27A" w14:textId="77777777" w:rsidR="00B95EB2" w:rsidRDefault="00B95EB2" w:rsidP="00B95EB2">
      <w:pPr>
        <w:rPr>
          <w:rFonts w:ascii="Arial" w:hAnsi="Arial" w:cs="Arial"/>
          <w:b/>
        </w:rPr>
      </w:pPr>
      <w:r>
        <w:rPr>
          <w:rFonts w:ascii="Arial" w:hAnsi="Arial" w:cs="Arial"/>
          <w:b/>
        </w:rPr>
        <w:t xml:space="preserve">Abstract: </w:t>
      </w:r>
    </w:p>
    <w:p w14:paraId="71501986" w14:textId="77777777" w:rsidR="003A4240" w:rsidRDefault="003A4240" w:rsidP="003A4240">
      <w:r>
        <w:t>The wanted signal characteristics for the OTA Tx Intermodulation requirement is corrected, to remove ambiguity and to align with related conducted requirement.</w:t>
      </w:r>
    </w:p>
    <w:p w14:paraId="6FA5E932" w14:textId="28F00F82" w:rsidR="00B95EB2" w:rsidRDefault="003A4240" w:rsidP="003A4240">
      <w:r>
        <w:t>Technical content of this CR was already Agreed during RAN4#115 in R4-2508732, but the decision was changed to Postponed after the meeting, due to cover sheet issues.</w:t>
      </w:r>
    </w:p>
    <w:p w14:paraId="243EDD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F435180" w14:textId="72F2CE55" w:rsidR="00B95EB2" w:rsidRDefault="00B95EB2" w:rsidP="00B95EB2">
      <w:pPr>
        <w:rPr>
          <w:rFonts w:ascii="Arial" w:hAnsi="Arial" w:cs="Arial"/>
          <w:b/>
          <w:sz w:val="24"/>
        </w:rPr>
      </w:pPr>
      <w:r>
        <w:rPr>
          <w:rFonts w:ascii="Arial" w:hAnsi="Arial" w:cs="Arial"/>
          <w:b/>
          <w:color w:val="0000FF"/>
          <w:sz w:val="24"/>
        </w:rPr>
        <w:t>R4-2512637</w:t>
      </w:r>
      <w:r>
        <w:rPr>
          <w:rFonts w:ascii="Arial" w:hAnsi="Arial" w:cs="Arial"/>
          <w:b/>
          <w:color w:val="0000FF"/>
          <w:sz w:val="24"/>
        </w:rPr>
        <w:tab/>
      </w:r>
      <w:r>
        <w:rPr>
          <w:rFonts w:ascii="Arial" w:hAnsi="Arial" w:cs="Arial"/>
          <w:b/>
          <w:sz w:val="24"/>
        </w:rPr>
        <w:t>(TEI18) CR for 38.108, Correction on SAN channel bandwidth [NTNNBIoT_inbandNTNNR]</w:t>
      </w:r>
    </w:p>
    <w:p w14:paraId="7EA07AB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v18.7.0</w:t>
      </w:r>
      <w:r>
        <w:rPr>
          <w:i/>
        </w:rPr>
        <w:tab/>
        <w:t xml:space="preserve">  CR-0124  rev 1 Cat: F (Rel-18)</w:t>
      </w:r>
      <w:r>
        <w:rPr>
          <w:i/>
        </w:rPr>
        <w:br/>
      </w:r>
      <w:r>
        <w:rPr>
          <w:i/>
        </w:rPr>
        <w:br/>
      </w:r>
      <w:r>
        <w:rPr>
          <w:i/>
        </w:rPr>
        <w:tab/>
      </w:r>
      <w:r>
        <w:rPr>
          <w:i/>
        </w:rPr>
        <w:tab/>
      </w:r>
      <w:r>
        <w:rPr>
          <w:i/>
        </w:rPr>
        <w:tab/>
      </w:r>
      <w:r>
        <w:rPr>
          <w:i/>
        </w:rPr>
        <w:tab/>
      </w:r>
      <w:r>
        <w:rPr>
          <w:i/>
        </w:rPr>
        <w:tab/>
        <w:t>Source: CATT</w:t>
      </w:r>
    </w:p>
    <w:p w14:paraId="4F8C27C3" w14:textId="77777777" w:rsidR="00B95EB2" w:rsidRDefault="00B95EB2" w:rsidP="00B95EB2">
      <w:pPr>
        <w:rPr>
          <w:color w:val="808080"/>
        </w:rPr>
      </w:pPr>
      <w:r>
        <w:rPr>
          <w:color w:val="808080"/>
        </w:rPr>
        <w:t>(Replaces R4-2509365)</w:t>
      </w:r>
    </w:p>
    <w:p w14:paraId="30D24E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D050CF" w14:textId="38BA4D7E" w:rsidR="00B95EB2" w:rsidRDefault="00B95EB2" w:rsidP="00B95EB2">
      <w:pPr>
        <w:rPr>
          <w:rFonts w:ascii="Arial" w:hAnsi="Arial" w:cs="Arial"/>
          <w:b/>
          <w:sz w:val="24"/>
        </w:rPr>
      </w:pPr>
      <w:r>
        <w:rPr>
          <w:rFonts w:ascii="Arial" w:hAnsi="Arial" w:cs="Arial"/>
          <w:b/>
          <w:color w:val="0000FF"/>
          <w:sz w:val="24"/>
        </w:rPr>
        <w:t>R4-2512639</w:t>
      </w:r>
      <w:r>
        <w:rPr>
          <w:rFonts w:ascii="Arial" w:hAnsi="Arial" w:cs="Arial"/>
          <w:b/>
          <w:color w:val="0000FF"/>
          <w:sz w:val="24"/>
        </w:rPr>
        <w:tab/>
      </w:r>
      <w:r>
        <w:rPr>
          <w:rFonts w:ascii="Arial" w:hAnsi="Arial" w:cs="Arial"/>
          <w:b/>
          <w:sz w:val="24"/>
        </w:rPr>
        <w:t>(NR_newRAT-Core, TEI18) CR to TS 38.104: correction of OTA Tx IMD wanted signal characteristics [OTA_Tx_IMD_signal]</w:t>
      </w:r>
    </w:p>
    <w:p w14:paraId="46A2906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v18.10.0</w:t>
      </w:r>
      <w:r>
        <w:rPr>
          <w:i/>
        </w:rPr>
        <w:tab/>
        <w:t xml:space="preserve">  CR-0734  rev 1 Cat: F (Rel-18)</w:t>
      </w:r>
      <w:r>
        <w:rPr>
          <w:i/>
        </w:rPr>
        <w:br/>
      </w:r>
      <w:r>
        <w:rPr>
          <w:i/>
        </w:rPr>
        <w:br/>
      </w:r>
      <w:r>
        <w:rPr>
          <w:i/>
        </w:rPr>
        <w:tab/>
      </w:r>
      <w:r>
        <w:rPr>
          <w:i/>
        </w:rPr>
        <w:tab/>
      </w:r>
      <w:r>
        <w:rPr>
          <w:i/>
        </w:rPr>
        <w:tab/>
      </w:r>
      <w:r>
        <w:rPr>
          <w:i/>
        </w:rPr>
        <w:tab/>
      </w:r>
      <w:r>
        <w:rPr>
          <w:i/>
        </w:rPr>
        <w:tab/>
        <w:t>Source: Huawei, HiSilicon</w:t>
      </w:r>
    </w:p>
    <w:p w14:paraId="24DDE78E" w14:textId="77777777" w:rsidR="00B95EB2" w:rsidRDefault="00B95EB2" w:rsidP="00B95EB2">
      <w:pPr>
        <w:rPr>
          <w:color w:val="808080"/>
        </w:rPr>
      </w:pPr>
      <w:r>
        <w:rPr>
          <w:color w:val="808080"/>
        </w:rPr>
        <w:t>(Replaces R4-2511545)</w:t>
      </w:r>
    </w:p>
    <w:p w14:paraId="2279EDF3" w14:textId="77777777" w:rsidR="00B95EB2" w:rsidRDefault="00B95EB2" w:rsidP="00B95EB2">
      <w:pPr>
        <w:rPr>
          <w:rFonts w:ascii="Arial" w:hAnsi="Arial" w:cs="Arial"/>
          <w:b/>
        </w:rPr>
      </w:pPr>
      <w:r>
        <w:rPr>
          <w:rFonts w:ascii="Arial" w:hAnsi="Arial" w:cs="Arial"/>
          <w:b/>
        </w:rPr>
        <w:t xml:space="preserve">Abstract: </w:t>
      </w:r>
    </w:p>
    <w:p w14:paraId="001B5FCA" w14:textId="77777777" w:rsidR="003A4240" w:rsidRDefault="003A4240" w:rsidP="003A4240">
      <w:r>
        <w:t>The wanted signal characteristics for the OTA Tx Intermodulation requirement is corrected, to remove ambiguity and to align with related conducted requirement.</w:t>
      </w:r>
    </w:p>
    <w:p w14:paraId="1EAF1BEC" w14:textId="35366AA0" w:rsidR="00B95EB2" w:rsidRDefault="003A4240" w:rsidP="003A4240">
      <w:r>
        <w:t>Technical content of this CR was already Agreed during RAN4#115 in R4-2508732, but the decision was changed to Postponed after the meeting, due to cover sheet issues.</w:t>
      </w:r>
    </w:p>
    <w:p w14:paraId="281B936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CA2751" w14:textId="77777777" w:rsidR="00B95EB2" w:rsidRDefault="00B95EB2" w:rsidP="00B95EB2">
      <w:pPr>
        <w:pStyle w:val="Heading3"/>
      </w:pPr>
      <w:bookmarkStart w:id="100" w:name="_Toc209702844"/>
      <w:r>
        <w:t>5.30</w:t>
      </w:r>
      <w:r>
        <w:tab/>
        <w:t>Rel-19 TEI</w:t>
      </w:r>
      <w:bookmarkEnd w:id="100"/>
    </w:p>
    <w:p w14:paraId="5CB33E9F" w14:textId="77777777" w:rsidR="00B95EB2" w:rsidRDefault="00B95EB2" w:rsidP="00B95EB2">
      <w:pPr>
        <w:pStyle w:val="Heading4"/>
      </w:pPr>
      <w:bookmarkStart w:id="101" w:name="_Toc209702845"/>
      <w:r>
        <w:t>5.30.1</w:t>
      </w:r>
      <w:r>
        <w:tab/>
        <w:t>UE RF related topics</w:t>
      </w:r>
      <w:bookmarkEnd w:id="101"/>
    </w:p>
    <w:p w14:paraId="313117DE" w14:textId="4ADF9303" w:rsidR="00B95EB2" w:rsidRDefault="00B95EB2" w:rsidP="00B95EB2">
      <w:pPr>
        <w:rPr>
          <w:rFonts w:ascii="Arial" w:hAnsi="Arial" w:cs="Arial"/>
          <w:b/>
          <w:sz w:val="24"/>
        </w:rPr>
      </w:pPr>
      <w:r>
        <w:rPr>
          <w:rFonts w:ascii="Arial" w:hAnsi="Arial" w:cs="Arial"/>
          <w:b/>
          <w:color w:val="0000FF"/>
          <w:sz w:val="24"/>
        </w:rPr>
        <w:t>R4-2509728</w:t>
      </w:r>
      <w:r>
        <w:rPr>
          <w:rFonts w:ascii="Arial" w:hAnsi="Arial" w:cs="Arial"/>
          <w:b/>
          <w:color w:val="0000FF"/>
          <w:sz w:val="24"/>
        </w:rPr>
        <w:tab/>
      </w:r>
      <w:r>
        <w:rPr>
          <w:rFonts w:ascii="Arial" w:hAnsi="Arial" w:cs="Arial"/>
          <w:b/>
          <w:sz w:val="24"/>
        </w:rPr>
        <w:t>Discussion on remaining issue of Tx switching for 3Tx UEs in Rel-19 TEI</w:t>
      </w:r>
    </w:p>
    <w:p w14:paraId="01E9848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DCAAA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C095C1" w14:textId="029EFDC6" w:rsidR="00B95EB2" w:rsidRDefault="00B95EB2" w:rsidP="00B95EB2">
      <w:pPr>
        <w:rPr>
          <w:rFonts w:ascii="Arial" w:hAnsi="Arial" w:cs="Arial"/>
          <w:b/>
          <w:sz w:val="24"/>
        </w:rPr>
      </w:pPr>
      <w:r>
        <w:rPr>
          <w:rFonts w:ascii="Arial" w:hAnsi="Arial" w:cs="Arial"/>
          <w:b/>
          <w:color w:val="0000FF"/>
          <w:sz w:val="24"/>
        </w:rPr>
        <w:t>R4-2509729</w:t>
      </w:r>
      <w:r>
        <w:rPr>
          <w:rFonts w:ascii="Arial" w:hAnsi="Arial" w:cs="Arial"/>
          <w:b/>
          <w:color w:val="0000FF"/>
          <w:sz w:val="24"/>
        </w:rPr>
        <w:tab/>
      </w:r>
      <w:r>
        <w:rPr>
          <w:rFonts w:ascii="Arial" w:hAnsi="Arial" w:cs="Arial"/>
          <w:b/>
          <w:sz w:val="24"/>
        </w:rPr>
        <w:t>CR 38.101-1 on time mask of Tx switching for 3Tx UEs [TxSwitch_R19]</w:t>
      </w:r>
    </w:p>
    <w:p w14:paraId="2DD2A2A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CR-2910  rev  Cat: B (Rel-19)</w:t>
      </w:r>
      <w:r>
        <w:rPr>
          <w:i/>
        </w:rPr>
        <w:br/>
      </w:r>
      <w:r>
        <w:rPr>
          <w:i/>
        </w:rPr>
        <w:br/>
      </w:r>
      <w:r>
        <w:rPr>
          <w:i/>
        </w:rPr>
        <w:tab/>
      </w:r>
      <w:r>
        <w:rPr>
          <w:i/>
        </w:rPr>
        <w:tab/>
      </w:r>
      <w:r>
        <w:rPr>
          <w:i/>
        </w:rPr>
        <w:tab/>
      </w:r>
      <w:r>
        <w:rPr>
          <w:i/>
        </w:rPr>
        <w:tab/>
      </w:r>
      <w:r>
        <w:rPr>
          <w:i/>
        </w:rPr>
        <w:tab/>
        <w:t>Source: MediaTek inc.</w:t>
      </w:r>
    </w:p>
    <w:p w14:paraId="75EF9F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R4-2511841</w:t>
      </w:r>
      <w:r>
        <w:rPr>
          <w:color w:val="993300"/>
          <w:u w:val="single"/>
        </w:rPr>
        <w:t>.</w:t>
      </w:r>
    </w:p>
    <w:p w14:paraId="77F072A9" w14:textId="0C79B320" w:rsidR="00B95EB2" w:rsidRDefault="00B95EB2" w:rsidP="00B95EB2">
      <w:pPr>
        <w:rPr>
          <w:rFonts w:ascii="Arial" w:hAnsi="Arial" w:cs="Arial"/>
          <w:b/>
          <w:sz w:val="24"/>
        </w:rPr>
      </w:pPr>
      <w:r>
        <w:rPr>
          <w:rFonts w:ascii="Arial" w:hAnsi="Arial" w:cs="Arial"/>
          <w:b/>
          <w:color w:val="0000FF"/>
          <w:sz w:val="24"/>
        </w:rPr>
        <w:t>R4-2511841</w:t>
      </w:r>
      <w:r>
        <w:rPr>
          <w:rFonts w:ascii="Arial" w:hAnsi="Arial" w:cs="Arial"/>
          <w:b/>
          <w:color w:val="0000FF"/>
          <w:sz w:val="24"/>
        </w:rPr>
        <w:tab/>
      </w:r>
      <w:r>
        <w:rPr>
          <w:rFonts w:ascii="Arial" w:hAnsi="Arial" w:cs="Arial"/>
          <w:b/>
          <w:sz w:val="24"/>
        </w:rPr>
        <w:t>CR 38.101-1 on time mask of Tx switching for 3Tx UEs [TxSwitch_R19]</w:t>
      </w:r>
    </w:p>
    <w:p w14:paraId="6D5121F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CR-2910  rev 1 Cat: B (Rel-19)</w:t>
      </w:r>
      <w:r>
        <w:rPr>
          <w:i/>
        </w:rPr>
        <w:br/>
      </w:r>
      <w:r>
        <w:rPr>
          <w:i/>
        </w:rPr>
        <w:br/>
      </w:r>
      <w:r>
        <w:rPr>
          <w:i/>
        </w:rPr>
        <w:tab/>
      </w:r>
      <w:r>
        <w:rPr>
          <w:i/>
        </w:rPr>
        <w:tab/>
      </w:r>
      <w:r>
        <w:rPr>
          <w:i/>
        </w:rPr>
        <w:tab/>
      </w:r>
      <w:r>
        <w:rPr>
          <w:i/>
        </w:rPr>
        <w:tab/>
      </w:r>
      <w:r>
        <w:rPr>
          <w:i/>
        </w:rPr>
        <w:tab/>
        <w:t>Source: MediaTek inc.</w:t>
      </w:r>
    </w:p>
    <w:p w14:paraId="584FC01F" w14:textId="77777777" w:rsidR="00B95EB2" w:rsidRDefault="00B95EB2" w:rsidP="00B95EB2">
      <w:pPr>
        <w:rPr>
          <w:color w:val="808080"/>
        </w:rPr>
      </w:pPr>
      <w:r>
        <w:rPr>
          <w:color w:val="808080"/>
        </w:rPr>
        <w:t>(Replaces R4-2509729)</w:t>
      </w:r>
    </w:p>
    <w:p w14:paraId="1EBE4A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5A2C271" w14:textId="77777777" w:rsidR="00B95EB2" w:rsidRDefault="00B95EB2" w:rsidP="00B95EB2">
      <w:pPr>
        <w:pStyle w:val="Heading4"/>
      </w:pPr>
      <w:bookmarkStart w:id="102" w:name="_Toc209702846"/>
      <w:r>
        <w:t>5.30.2</w:t>
      </w:r>
      <w:r>
        <w:tab/>
        <w:t>RRM related topics</w:t>
      </w:r>
      <w:bookmarkEnd w:id="102"/>
    </w:p>
    <w:p w14:paraId="3AD506CD" w14:textId="40932618" w:rsidR="00B95EB2" w:rsidRDefault="00B95EB2" w:rsidP="00B95EB2">
      <w:pPr>
        <w:rPr>
          <w:rFonts w:ascii="Arial" w:hAnsi="Arial" w:cs="Arial"/>
          <w:b/>
          <w:sz w:val="24"/>
        </w:rPr>
      </w:pPr>
      <w:r>
        <w:rPr>
          <w:rFonts w:ascii="Arial" w:hAnsi="Arial" w:cs="Arial"/>
          <w:b/>
          <w:color w:val="0000FF"/>
          <w:sz w:val="24"/>
        </w:rPr>
        <w:t>R4-2509730</w:t>
      </w:r>
      <w:r>
        <w:rPr>
          <w:rFonts w:ascii="Arial" w:hAnsi="Arial" w:cs="Arial"/>
          <w:b/>
          <w:color w:val="0000FF"/>
          <w:sz w:val="24"/>
        </w:rPr>
        <w:tab/>
      </w:r>
      <w:r>
        <w:rPr>
          <w:rFonts w:ascii="Arial" w:hAnsi="Arial" w:cs="Arial"/>
          <w:b/>
          <w:sz w:val="24"/>
        </w:rPr>
        <w:t>CR 38.133 on interruption of Tx switching for 3Tx UEs [TxSwitch_R19]</w:t>
      </w:r>
    </w:p>
    <w:p w14:paraId="29B730F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CR-5775  rev  Cat: B (Rel-19)</w:t>
      </w:r>
      <w:r>
        <w:rPr>
          <w:i/>
        </w:rPr>
        <w:br/>
      </w:r>
      <w:r>
        <w:rPr>
          <w:i/>
        </w:rPr>
        <w:br/>
      </w:r>
      <w:r>
        <w:rPr>
          <w:i/>
        </w:rPr>
        <w:tab/>
      </w:r>
      <w:r>
        <w:rPr>
          <w:i/>
        </w:rPr>
        <w:tab/>
      </w:r>
      <w:r>
        <w:rPr>
          <w:i/>
        </w:rPr>
        <w:tab/>
      </w:r>
      <w:r>
        <w:rPr>
          <w:i/>
        </w:rPr>
        <w:tab/>
      </w:r>
      <w:r>
        <w:rPr>
          <w:i/>
        </w:rPr>
        <w:tab/>
        <w:t>Source: MediaTek inc.</w:t>
      </w:r>
    </w:p>
    <w:p w14:paraId="758512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EDB5F70" w14:textId="2FDA3095" w:rsidR="00B95EB2" w:rsidRDefault="00B95EB2" w:rsidP="00B95EB2">
      <w:pPr>
        <w:rPr>
          <w:rFonts w:ascii="Arial" w:hAnsi="Arial" w:cs="Arial"/>
          <w:b/>
          <w:sz w:val="24"/>
        </w:rPr>
      </w:pPr>
      <w:r>
        <w:rPr>
          <w:rFonts w:ascii="Arial" w:hAnsi="Arial" w:cs="Arial"/>
          <w:b/>
          <w:color w:val="0000FF"/>
          <w:sz w:val="24"/>
        </w:rPr>
        <w:t>R4-2511537</w:t>
      </w:r>
      <w:r>
        <w:rPr>
          <w:rFonts w:ascii="Arial" w:hAnsi="Arial" w:cs="Arial"/>
          <w:b/>
          <w:color w:val="0000FF"/>
          <w:sz w:val="24"/>
        </w:rPr>
        <w:tab/>
      </w:r>
      <w:r>
        <w:rPr>
          <w:rFonts w:ascii="Arial" w:hAnsi="Arial" w:cs="Arial"/>
          <w:b/>
          <w:sz w:val="24"/>
        </w:rPr>
        <w:t>[TC with testability issue] CR on TCs with testability issues</w:t>
      </w:r>
    </w:p>
    <w:p w14:paraId="777291F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CR-6012  rev  Cat: F (Rel-19)</w:t>
      </w:r>
      <w:r>
        <w:rPr>
          <w:i/>
        </w:rPr>
        <w:br/>
      </w:r>
      <w:r>
        <w:rPr>
          <w:i/>
        </w:rPr>
        <w:br/>
      </w:r>
      <w:r>
        <w:rPr>
          <w:i/>
        </w:rPr>
        <w:tab/>
      </w:r>
      <w:r>
        <w:rPr>
          <w:i/>
        </w:rPr>
        <w:tab/>
      </w:r>
      <w:r>
        <w:rPr>
          <w:i/>
        </w:rPr>
        <w:tab/>
      </w:r>
      <w:r>
        <w:rPr>
          <w:i/>
        </w:rPr>
        <w:tab/>
      </w:r>
      <w:r>
        <w:rPr>
          <w:i/>
        </w:rPr>
        <w:tab/>
        <w:t>Source: Ericsson</w:t>
      </w:r>
    </w:p>
    <w:p w14:paraId="2C201E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R4-2511686</w:t>
      </w:r>
      <w:r>
        <w:rPr>
          <w:color w:val="993300"/>
          <w:u w:val="single"/>
        </w:rPr>
        <w:t>.</w:t>
      </w:r>
    </w:p>
    <w:p w14:paraId="271F2800" w14:textId="4DB86D83" w:rsidR="00B95EB2" w:rsidRDefault="00B95EB2" w:rsidP="00B95EB2">
      <w:pPr>
        <w:rPr>
          <w:rFonts w:ascii="Arial" w:hAnsi="Arial" w:cs="Arial"/>
          <w:b/>
          <w:sz w:val="24"/>
        </w:rPr>
      </w:pPr>
      <w:r>
        <w:rPr>
          <w:rFonts w:ascii="Arial" w:hAnsi="Arial" w:cs="Arial"/>
          <w:b/>
          <w:color w:val="0000FF"/>
          <w:sz w:val="24"/>
        </w:rPr>
        <w:t>R4-2511686</w:t>
      </w:r>
      <w:r>
        <w:rPr>
          <w:rFonts w:ascii="Arial" w:hAnsi="Arial" w:cs="Arial"/>
          <w:b/>
          <w:color w:val="0000FF"/>
          <w:sz w:val="24"/>
        </w:rPr>
        <w:tab/>
      </w:r>
      <w:r>
        <w:rPr>
          <w:rFonts w:ascii="Arial" w:hAnsi="Arial" w:cs="Arial"/>
          <w:b/>
          <w:sz w:val="24"/>
        </w:rPr>
        <w:t>(TEI19) CR on TCs with testability issues [TC with testability issue]</w:t>
      </w:r>
    </w:p>
    <w:p w14:paraId="77C2A25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CR-6012  rev 1 Cat: F (Rel-19)</w:t>
      </w:r>
      <w:r>
        <w:rPr>
          <w:i/>
        </w:rPr>
        <w:br/>
      </w:r>
      <w:r>
        <w:rPr>
          <w:i/>
        </w:rPr>
        <w:br/>
      </w:r>
      <w:r>
        <w:rPr>
          <w:i/>
        </w:rPr>
        <w:tab/>
      </w:r>
      <w:r>
        <w:rPr>
          <w:i/>
        </w:rPr>
        <w:tab/>
      </w:r>
      <w:r>
        <w:rPr>
          <w:i/>
        </w:rPr>
        <w:tab/>
      </w:r>
      <w:r>
        <w:rPr>
          <w:i/>
        </w:rPr>
        <w:tab/>
      </w:r>
      <w:r>
        <w:rPr>
          <w:i/>
        </w:rPr>
        <w:tab/>
        <w:t>Source: Ericsson</w:t>
      </w:r>
    </w:p>
    <w:p w14:paraId="40B996BA" w14:textId="77777777" w:rsidR="00B95EB2" w:rsidRDefault="00B95EB2" w:rsidP="00B95EB2">
      <w:pPr>
        <w:rPr>
          <w:color w:val="808080"/>
        </w:rPr>
      </w:pPr>
      <w:r>
        <w:rPr>
          <w:color w:val="808080"/>
        </w:rPr>
        <w:t>(Replaces R4-2511537)</w:t>
      </w:r>
    </w:p>
    <w:p w14:paraId="416E4FD4" w14:textId="77777777" w:rsidR="00B95EB2" w:rsidRDefault="00B95EB2" w:rsidP="00B95EB2">
      <w:pPr>
        <w:rPr>
          <w:rFonts w:ascii="Arial" w:hAnsi="Arial" w:cs="Arial"/>
          <w:b/>
        </w:rPr>
      </w:pPr>
      <w:r>
        <w:rPr>
          <w:rFonts w:ascii="Arial" w:hAnsi="Arial" w:cs="Arial"/>
          <w:b/>
        </w:rPr>
        <w:t xml:space="preserve">Abstract: </w:t>
      </w:r>
    </w:p>
    <w:p w14:paraId="58D1E6BB" w14:textId="77777777" w:rsidR="00B95EB2" w:rsidRDefault="00B95EB2" w:rsidP="00B95EB2">
      <w:r>
        <w:t>MCC: Added TEI identifier [TC_with_testability_issue]</w:t>
      </w:r>
    </w:p>
    <w:p w14:paraId="605A5B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1E6D654" w14:textId="77777777" w:rsidR="00B95EB2" w:rsidRDefault="00B95EB2" w:rsidP="00B95EB2">
      <w:pPr>
        <w:pStyle w:val="Heading4"/>
      </w:pPr>
      <w:bookmarkStart w:id="103" w:name="_Toc209702847"/>
      <w:r>
        <w:t>5.30.3</w:t>
      </w:r>
      <w:r>
        <w:tab/>
        <w:t>BS RF, demodulation performance and other topics</w:t>
      </w:r>
      <w:bookmarkEnd w:id="103"/>
    </w:p>
    <w:p w14:paraId="44BA3F98" w14:textId="77777777" w:rsidR="00B95EB2" w:rsidRDefault="00B95EB2" w:rsidP="00B95EB2">
      <w:pPr>
        <w:pStyle w:val="Heading2"/>
      </w:pPr>
      <w:bookmarkStart w:id="104" w:name="_Toc209702848"/>
      <w:r>
        <w:t>6</w:t>
      </w:r>
      <w:r>
        <w:tab/>
        <w:t>Rel-19 on-going spectrum related work items for NR and LTE</w:t>
      </w:r>
      <w:bookmarkEnd w:id="104"/>
    </w:p>
    <w:p w14:paraId="36354130" w14:textId="77777777" w:rsidR="00B95EB2" w:rsidRDefault="00B95EB2" w:rsidP="00B95EB2">
      <w:pPr>
        <w:pStyle w:val="Heading3"/>
      </w:pPr>
      <w:bookmarkStart w:id="105" w:name="_Toc209702849"/>
      <w:r>
        <w:t>6.1</w:t>
      </w:r>
      <w:r>
        <w:tab/>
        <w:t>Moderator summary and conclusions (for Agenda 6)</w:t>
      </w:r>
      <w:bookmarkEnd w:id="105"/>
    </w:p>
    <w:p w14:paraId="4958B2CC" w14:textId="46C68BE5" w:rsidR="00B95EB2" w:rsidRDefault="00B95EB2" w:rsidP="00B95EB2">
      <w:pPr>
        <w:rPr>
          <w:rFonts w:ascii="Arial" w:hAnsi="Arial" w:cs="Arial"/>
          <w:b/>
          <w:sz w:val="24"/>
        </w:rPr>
      </w:pPr>
      <w:r>
        <w:rPr>
          <w:rFonts w:ascii="Arial" w:hAnsi="Arial" w:cs="Arial"/>
          <w:b/>
          <w:color w:val="0000FF"/>
          <w:sz w:val="24"/>
        </w:rPr>
        <w:t>R4-2509081</w:t>
      </w:r>
      <w:r>
        <w:rPr>
          <w:rFonts w:ascii="Arial" w:hAnsi="Arial" w:cs="Arial"/>
          <w:b/>
          <w:color w:val="0000FF"/>
          <w:sz w:val="24"/>
        </w:rPr>
        <w:tab/>
      </w:r>
      <w:r>
        <w:rPr>
          <w:rFonts w:ascii="Arial" w:hAnsi="Arial" w:cs="Arial"/>
          <w:b/>
          <w:sz w:val="24"/>
        </w:rPr>
        <w:t>Topic summary for [116][105] NR_Baskets_Part_1</w:t>
      </w:r>
    </w:p>
    <w:p w14:paraId="5128AFB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5B2B3FA8" w14:textId="77777777" w:rsidR="00B95EB2" w:rsidRDefault="00B95EB2" w:rsidP="00B95EB2">
      <w:pPr>
        <w:rPr>
          <w:rFonts w:ascii="Arial" w:hAnsi="Arial" w:cs="Arial"/>
          <w:b/>
        </w:rPr>
      </w:pPr>
      <w:r>
        <w:rPr>
          <w:rFonts w:ascii="Arial" w:hAnsi="Arial" w:cs="Arial"/>
          <w:b/>
        </w:rPr>
        <w:t xml:space="preserve">Abstract: </w:t>
      </w:r>
    </w:p>
    <w:p w14:paraId="202BE3C1" w14:textId="77777777" w:rsidR="00B95EB2" w:rsidRDefault="00B95EB2" w:rsidP="00B95EB2">
      <w:r>
        <w:t>Topic summary Main session</w:t>
      </w:r>
    </w:p>
    <w:p w14:paraId="1FAB0C8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828431" w14:textId="1C0284C7" w:rsidR="00B95EB2" w:rsidRDefault="00B95EB2" w:rsidP="00B95EB2">
      <w:pPr>
        <w:rPr>
          <w:rFonts w:ascii="Arial" w:hAnsi="Arial" w:cs="Arial"/>
          <w:b/>
          <w:sz w:val="24"/>
        </w:rPr>
      </w:pPr>
      <w:r>
        <w:rPr>
          <w:rFonts w:ascii="Arial" w:hAnsi="Arial" w:cs="Arial"/>
          <w:b/>
          <w:color w:val="0000FF"/>
          <w:sz w:val="24"/>
        </w:rPr>
        <w:t>R4-2509082</w:t>
      </w:r>
      <w:r>
        <w:rPr>
          <w:rFonts w:ascii="Arial" w:hAnsi="Arial" w:cs="Arial"/>
          <w:b/>
          <w:color w:val="0000FF"/>
          <w:sz w:val="24"/>
        </w:rPr>
        <w:tab/>
      </w:r>
      <w:r>
        <w:rPr>
          <w:rFonts w:ascii="Arial" w:hAnsi="Arial" w:cs="Arial"/>
          <w:b/>
          <w:sz w:val="24"/>
        </w:rPr>
        <w:t>Topic summary for [116][106] NR_Baskets_Part_2</w:t>
      </w:r>
    </w:p>
    <w:p w14:paraId="4E061E1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B9EBD07" w14:textId="77777777" w:rsidR="00B95EB2" w:rsidRDefault="00B95EB2" w:rsidP="00B95EB2">
      <w:pPr>
        <w:rPr>
          <w:rFonts w:ascii="Arial" w:hAnsi="Arial" w:cs="Arial"/>
          <w:b/>
        </w:rPr>
      </w:pPr>
      <w:r>
        <w:rPr>
          <w:rFonts w:ascii="Arial" w:hAnsi="Arial" w:cs="Arial"/>
          <w:b/>
        </w:rPr>
        <w:t xml:space="preserve">Abstract: </w:t>
      </w:r>
    </w:p>
    <w:p w14:paraId="45A7FB34" w14:textId="77777777" w:rsidR="00B95EB2" w:rsidRDefault="00B95EB2" w:rsidP="00B95EB2">
      <w:r>
        <w:t>Topic summary Main session</w:t>
      </w:r>
    </w:p>
    <w:p w14:paraId="563B8C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DB20C" w14:textId="42DA057B" w:rsidR="00B95EB2" w:rsidRDefault="00B95EB2" w:rsidP="00B95EB2">
      <w:pPr>
        <w:rPr>
          <w:rFonts w:ascii="Arial" w:hAnsi="Arial" w:cs="Arial"/>
          <w:b/>
          <w:sz w:val="24"/>
        </w:rPr>
      </w:pPr>
      <w:r>
        <w:rPr>
          <w:rFonts w:ascii="Arial" w:hAnsi="Arial" w:cs="Arial"/>
          <w:b/>
          <w:color w:val="0000FF"/>
          <w:sz w:val="24"/>
        </w:rPr>
        <w:t>R4-2509083</w:t>
      </w:r>
      <w:r>
        <w:rPr>
          <w:rFonts w:ascii="Arial" w:hAnsi="Arial" w:cs="Arial"/>
          <w:b/>
          <w:color w:val="0000FF"/>
          <w:sz w:val="24"/>
        </w:rPr>
        <w:tab/>
      </w:r>
      <w:r>
        <w:rPr>
          <w:rFonts w:ascii="Arial" w:hAnsi="Arial" w:cs="Arial"/>
          <w:b/>
          <w:sz w:val="24"/>
        </w:rPr>
        <w:t>Topic summary for [116][107] LTE_Baskets</w:t>
      </w:r>
    </w:p>
    <w:p w14:paraId="1632885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BBCADA1" w14:textId="77777777" w:rsidR="00B95EB2" w:rsidRDefault="00B95EB2" w:rsidP="00B95EB2">
      <w:pPr>
        <w:rPr>
          <w:rFonts w:ascii="Arial" w:hAnsi="Arial" w:cs="Arial"/>
          <w:b/>
        </w:rPr>
      </w:pPr>
      <w:r>
        <w:rPr>
          <w:rFonts w:ascii="Arial" w:hAnsi="Arial" w:cs="Arial"/>
          <w:b/>
        </w:rPr>
        <w:t xml:space="preserve">Abstract: </w:t>
      </w:r>
    </w:p>
    <w:p w14:paraId="3C6FA750" w14:textId="77777777" w:rsidR="00B95EB2" w:rsidRDefault="00B95EB2" w:rsidP="00B95EB2">
      <w:r>
        <w:t>Topic summary Main session</w:t>
      </w:r>
    </w:p>
    <w:p w14:paraId="3ACFE9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2852E" w14:textId="6B3D3348" w:rsidR="00B95EB2" w:rsidRDefault="00B95EB2" w:rsidP="00B95EB2">
      <w:pPr>
        <w:rPr>
          <w:rFonts w:ascii="Arial" w:hAnsi="Arial" w:cs="Arial"/>
          <w:b/>
          <w:sz w:val="24"/>
        </w:rPr>
      </w:pPr>
      <w:r>
        <w:rPr>
          <w:rFonts w:ascii="Arial" w:hAnsi="Arial" w:cs="Arial"/>
          <w:b/>
          <w:color w:val="0000FF"/>
          <w:sz w:val="24"/>
        </w:rPr>
        <w:t>R4-2509084</w:t>
      </w:r>
      <w:r>
        <w:rPr>
          <w:rFonts w:ascii="Arial" w:hAnsi="Arial" w:cs="Arial"/>
          <w:b/>
          <w:color w:val="0000FF"/>
          <w:sz w:val="24"/>
        </w:rPr>
        <w:tab/>
      </w:r>
      <w:r>
        <w:rPr>
          <w:rFonts w:ascii="Arial" w:hAnsi="Arial" w:cs="Arial"/>
          <w:b/>
          <w:sz w:val="24"/>
        </w:rPr>
        <w:t>Topic summary for [116][108] HPUE_NR_bands</w:t>
      </w:r>
    </w:p>
    <w:p w14:paraId="558A275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61CC6BFA" w14:textId="77777777" w:rsidR="00B95EB2" w:rsidRDefault="00B95EB2" w:rsidP="00B95EB2">
      <w:pPr>
        <w:rPr>
          <w:rFonts w:ascii="Arial" w:hAnsi="Arial" w:cs="Arial"/>
          <w:b/>
        </w:rPr>
      </w:pPr>
      <w:r>
        <w:rPr>
          <w:rFonts w:ascii="Arial" w:hAnsi="Arial" w:cs="Arial"/>
          <w:b/>
        </w:rPr>
        <w:t xml:space="preserve">Abstract: </w:t>
      </w:r>
    </w:p>
    <w:p w14:paraId="0DC6BBE6" w14:textId="77777777" w:rsidR="00B95EB2" w:rsidRDefault="00B95EB2" w:rsidP="00B95EB2">
      <w:r>
        <w:t>Topic summary Main session</w:t>
      </w:r>
    </w:p>
    <w:p w14:paraId="47C3D3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756E9" w14:textId="5F6FF7AE" w:rsidR="00B95EB2" w:rsidRDefault="00B95EB2" w:rsidP="00B95EB2">
      <w:pPr>
        <w:rPr>
          <w:rFonts w:ascii="Arial" w:hAnsi="Arial" w:cs="Arial"/>
          <w:b/>
          <w:sz w:val="24"/>
        </w:rPr>
      </w:pPr>
      <w:r>
        <w:rPr>
          <w:rFonts w:ascii="Arial" w:hAnsi="Arial" w:cs="Arial"/>
          <w:b/>
          <w:color w:val="0000FF"/>
          <w:sz w:val="24"/>
        </w:rPr>
        <w:t>R4-2509085</w:t>
      </w:r>
      <w:r>
        <w:rPr>
          <w:rFonts w:ascii="Arial" w:hAnsi="Arial" w:cs="Arial"/>
          <w:b/>
          <w:color w:val="0000FF"/>
          <w:sz w:val="24"/>
        </w:rPr>
        <w:tab/>
      </w:r>
      <w:r>
        <w:rPr>
          <w:rFonts w:ascii="Arial" w:hAnsi="Arial" w:cs="Arial"/>
          <w:b/>
          <w:sz w:val="24"/>
        </w:rPr>
        <w:t>Topic summary for [116][110] HPUE_Basket_EN-DC</w:t>
      </w:r>
    </w:p>
    <w:p w14:paraId="64DC11A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Unicom)</w:t>
      </w:r>
    </w:p>
    <w:p w14:paraId="70BAD138" w14:textId="77777777" w:rsidR="00B95EB2" w:rsidRDefault="00B95EB2" w:rsidP="00B95EB2">
      <w:pPr>
        <w:rPr>
          <w:rFonts w:ascii="Arial" w:hAnsi="Arial" w:cs="Arial"/>
          <w:b/>
        </w:rPr>
      </w:pPr>
      <w:r>
        <w:rPr>
          <w:rFonts w:ascii="Arial" w:hAnsi="Arial" w:cs="Arial"/>
          <w:b/>
        </w:rPr>
        <w:t xml:space="preserve">Abstract: </w:t>
      </w:r>
    </w:p>
    <w:p w14:paraId="1EA9FEF8" w14:textId="77777777" w:rsidR="00B95EB2" w:rsidRDefault="00B95EB2" w:rsidP="00B95EB2">
      <w:r>
        <w:t>Topic summary Main session</w:t>
      </w:r>
    </w:p>
    <w:p w14:paraId="5CDF86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081CB" w14:textId="326396A6" w:rsidR="00B95EB2" w:rsidRDefault="00B95EB2" w:rsidP="00B95EB2">
      <w:pPr>
        <w:rPr>
          <w:rFonts w:ascii="Arial" w:hAnsi="Arial" w:cs="Arial"/>
          <w:b/>
          <w:sz w:val="24"/>
        </w:rPr>
      </w:pPr>
      <w:r>
        <w:rPr>
          <w:rFonts w:ascii="Arial" w:hAnsi="Arial" w:cs="Arial"/>
          <w:b/>
          <w:color w:val="0000FF"/>
          <w:sz w:val="24"/>
        </w:rPr>
        <w:t>R4-2509086</w:t>
      </w:r>
      <w:r>
        <w:rPr>
          <w:rFonts w:ascii="Arial" w:hAnsi="Arial" w:cs="Arial"/>
          <w:b/>
          <w:color w:val="0000FF"/>
          <w:sz w:val="24"/>
        </w:rPr>
        <w:tab/>
      </w:r>
      <w:r>
        <w:rPr>
          <w:rFonts w:ascii="Arial" w:hAnsi="Arial" w:cs="Arial"/>
          <w:b/>
          <w:sz w:val="24"/>
        </w:rPr>
        <w:t>Topic summary for [116][111] HPUE_Basket_CADC_SUL</w:t>
      </w:r>
    </w:p>
    <w:p w14:paraId="3DE8D32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A3AB7FC" w14:textId="77777777" w:rsidR="00B95EB2" w:rsidRDefault="00B95EB2" w:rsidP="00B95EB2">
      <w:pPr>
        <w:rPr>
          <w:rFonts w:ascii="Arial" w:hAnsi="Arial" w:cs="Arial"/>
          <w:b/>
        </w:rPr>
      </w:pPr>
      <w:r>
        <w:rPr>
          <w:rFonts w:ascii="Arial" w:hAnsi="Arial" w:cs="Arial"/>
          <w:b/>
        </w:rPr>
        <w:t xml:space="preserve">Abstract: </w:t>
      </w:r>
    </w:p>
    <w:p w14:paraId="18FF132B" w14:textId="77777777" w:rsidR="00B95EB2" w:rsidRDefault="00B95EB2" w:rsidP="00B95EB2">
      <w:r>
        <w:t>Topic summary Main session</w:t>
      </w:r>
    </w:p>
    <w:p w14:paraId="441A8D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76A75" w14:textId="0944E8AD" w:rsidR="00B95EB2" w:rsidRDefault="00B95EB2" w:rsidP="00B95EB2">
      <w:pPr>
        <w:rPr>
          <w:rFonts w:ascii="Arial" w:hAnsi="Arial" w:cs="Arial"/>
          <w:b/>
          <w:sz w:val="24"/>
        </w:rPr>
      </w:pPr>
      <w:r>
        <w:rPr>
          <w:rFonts w:ascii="Arial" w:hAnsi="Arial" w:cs="Arial"/>
          <w:b/>
          <w:color w:val="0000FF"/>
          <w:sz w:val="24"/>
        </w:rPr>
        <w:t>R4-2509087</w:t>
      </w:r>
      <w:r>
        <w:rPr>
          <w:rFonts w:ascii="Arial" w:hAnsi="Arial" w:cs="Arial"/>
          <w:b/>
          <w:color w:val="0000FF"/>
          <w:sz w:val="24"/>
        </w:rPr>
        <w:tab/>
      </w:r>
      <w:r>
        <w:rPr>
          <w:rFonts w:ascii="Arial" w:hAnsi="Arial" w:cs="Arial"/>
          <w:b/>
          <w:sz w:val="24"/>
        </w:rPr>
        <w:t>Topic summary for [116][112] LTE_NR_Other_basket</w:t>
      </w:r>
    </w:p>
    <w:p w14:paraId="683BA33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2BE8830" w14:textId="77777777" w:rsidR="00B95EB2" w:rsidRDefault="00B95EB2" w:rsidP="00B95EB2">
      <w:pPr>
        <w:rPr>
          <w:rFonts w:ascii="Arial" w:hAnsi="Arial" w:cs="Arial"/>
          <w:b/>
        </w:rPr>
      </w:pPr>
      <w:r>
        <w:rPr>
          <w:rFonts w:ascii="Arial" w:hAnsi="Arial" w:cs="Arial"/>
          <w:b/>
        </w:rPr>
        <w:t xml:space="preserve">Abstract: </w:t>
      </w:r>
    </w:p>
    <w:p w14:paraId="1528DD70" w14:textId="77777777" w:rsidR="00B95EB2" w:rsidRDefault="00B95EB2" w:rsidP="00B95EB2">
      <w:r>
        <w:t>Topic summary Main session</w:t>
      </w:r>
    </w:p>
    <w:p w14:paraId="18B590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1C3D1" w14:textId="110508D8" w:rsidR="00B95EB2" w:rsidRDefault="00B95EB2" w:rsidP="00B95EB2">
      <w:pPr>
        <w:rPr>
          <w:rFonts w:ascii="Arial" w:hAnsi="Arial" w:cs="Arial"/>
          <w:b/>
          <w:sz w:val="24"/>
        </w:rPr>
      </w:pPr>
      <w:r>
        <w:rPr>
          <w:rFonts w:ascii="Arial" w:hAnsi="Arial" w:cs="Arial"/>
          <w:b/>
          <w:color w:val="0000FF"/>
          <w:sz w:val="24"/>
        </w:rPr>
        <w:t>R4-2509088</w:t>
      </w:r>
      <w:r>
        <w:rPr>
          <w:rFonts w:ascii="Arial" w:hAnsi="Arial" w:cs="Arial"/>
          <w:b/>
          <w:color w:val="0000FF"/>
          <w:sz w:val="24"/>
        </w:rPr>
        <w:tab/>
      </w:r>
      <w:r>
        <w:rPr>
          <w:rFonts w:ascii="Arial" w:hAnsi="Arial" w:cs="Arial"/>
          <w:b/>
          <w:sz w:val="24"/>
        </w:rPr>
        <w:t>Topic summary for [116][114] NR_IoT_NTN_Bands</w:t>
      </w:r>
    </w:p>
    <w:p w14:paraId="7237668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(Aalyria)</w:t>
      </w:r>
    </w:p>
    <w:p w14:paraId="27682D6B" w14:textId="77777777" w:rsidR="00B95EB2" w:rsidRDefault="00B95EB2" w:rsidP="00B95EB2">
      <w:pPr>
        <w:rPr>
          <w:rFonts w:ascii="Arial" w:hAnsi="Arial" w:cs="Arial"/>
          <w:b/>
        </w:rPr>
      </w:pPr>
      <w:r>
        <w:rPr>
          <w:rFonts w:ascii="Arial" w:hAnsi="Arial" w:cs="Arial"/>
          <w:b/>
        </w:rPr>
        <w:t xml:space="preserve">Abstract: </w:t>
      </w:r>
    </w:p>
    <w:p w14:paraId="6428797C" w14:textId="77777777" w:rsidR="00B95EB2" w:rsidRDefault="00B95EB2" w:rsidP="00B95EB2">
      <w:r>
        <w:t>Topic summary Main session</w:t>
      </w:r>
    </w:p>
    <w:p w14:paraId="74F8BB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09C3B" w14:textId="19C26DEA" w:rsidR="00B95EB2" w:rsidRDefault="00B95EB2" w:rsidP="00B95EB2">
      <w:pPr>
        <w:rPr>
          <w:rFonts w:ascii="Arial" w:hAnsi="Arial" w:cs="Arial"/>
          <w:b/>
          <w:sz w:val="24"/>
        </w:rPr>
      </w:pPr>
      <w:r>
        <w:rPr>
          <w:rFonts w:ascii="Arial" w:hAnsi="Arial" w:cs="Arial"/>
          <w:b/>
          <w:color w:val="0000FF"/>
          <w:sz w:val="24"/>
        </w:rPr>
        <w:t>R4-2509228</w:t>
      </w:r>
      <w:r>
        <w:rPr>
          <w:rFonts w:ascii="Arial" w:hAnsi="Arial" w:cs="Arial"/>
          <w:b/>
          <w:color w:val="0000FF"/>
          <w:sz w:val="24"/>
        </w:rPr>
        <w:tab/>
      </w:r>
      <w:r>
        <w:rPr>
          <w:rFonts w:ascii="Arial" w:hAnsi="Arial" w:cs="Arial"/>
          <w:b/>
          <w:sz w:val="24"/>
        </w:rPr>
        <w:t>[116][115] 4.9GHz band for US operation</w:t>
      </w:r>
    </w:p>
    <w:p w14:paraId="3C7FDD3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(Fujitsu)</w:t>
      </w:r>
    </w:p>
    <w:p w14:paraId="7801742A" w14:textId="77777777" w:rsidR="00B95EB2" w:rsidRDefault="00B95EB2" w:rsidP="00B95EB2">
      <w:pPr>
        <w:rPr>
          <w:rFonts w:ascii="Arial" w:hAnsi="Arial" w:cs="Arial"/>
          <w:b/>
        </w:rPr>
      </w:pPr>
      <w:r>
        <w:rPr>
          <w:rFonts w:ascii="Arial" w:hAnsi="Arial" w:cs="Arial"/>
          <w:b/>
        </w:rPr>
        <w:t xml:space="preserve">Abstract: </w:t>
      </w:r>
    </w:p>
    <w:p w14:paraId="56477567" w14:textId="77777777" w:rsidR="00B95EB2" w:rsidRDefault="00B95EB2" w:rsidP="00B95EB2">
      <w:r>
        <w:t>Topic summary Main session</w:t>
      </w:r>
    </w:p>
    <w:p w14:paraId="770FDE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2BA3" w14:textId="7C499AC8" w:rsidR="00B95EB2" w:rsidRDefault="00B95EB2" w:rsidP="00B95EB2">
      <w:pPr>
        <w:rPr>
          <w:rFonts w:ascii="Arial" w:hAnsi="Arial" w:cs="Arial"/>
          <w:b/>
          <w:sz w:val="24"/>
        </w:rPr>
      </w:pPr>
      <w:r>
        <w:rPr>
          <w:rFonts w:ascii="Arial" w:hAnsi="Arial" w:cs="Arial"/>
          <w:b/>
          <w:color w:val="0000FF"/>
          <w:sz w:val="24"/>
        </w:rPr>
        <w:t>R4-2511751</w:t>
      </w:r>
      <w:r>
        <w:rPr>
          <w:rFonts w:ascii="Arial" w:hAnsi="Arial" w:cs="Arial"/>
          <w:b/>
          <w:color w:val="0000FF"/>
          <w:sz w:val="24"/>
        </w:rPr>
        <w:tab/>
      </w:r>
      <w:r>
        <w:rPr>
          <w:rFonts w:ascii="Arial" w:hAnsi="Arial" w:cs="Arial"/>
          <w:b/>
          <w:sz w:val="24"/>
        </w:rPr>
        <w:t>WF on NR IOT-NTN band emission requirements</w:t>
      </w:r>
    </w:p>
    <w:p w14:paraId="4A07A83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Aalyria</w:t>
      </w:r>
    </w:p>
    <w:p w14:paraId="09D967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04ABF5" w14:textId="77777777" w:rsidR="00B95EB2" w:rsidRDefault="00B95EB2" w:rsidP="00B95EB2">
      <w:pPr>
        <w:pStyle w:val="Heading3"/>
      </w:pPr>
      <w:bookmarkStart w:id="106" w:name="_Toc209702850"/>
      <w:r>
        <w:t>6.2</w:t>
      </w:r>
      <w:r>
        <w:tab/>
        <w:t>Rel-19 DC of x LTE band(s), y NR band(s) (x&lt;=6) and single or two NR SUL bands</w:t>
      </w:r>
      <w:bookmarkEnd w:id="106"/>
    </w:p>
    <w:p w14:paraId="20BCE133" w14:textId="77777777" w:rsidR="00B95EB2" w:rsidRDefault="00B95EB2" w:rsidP="00B95EB2">
      <w:pPr>
        <w:pStyle w:val="Heading4"/>
      </w:pPr>
      <w:bookmarkStart w:id="107" w:name="_Toc209702851"/>
      <w:r>
        <w:t>6.2.1</w:t>
      </w:r>
      <w:r>
        <w:tab/>
        <w:t>Rapporteur input (WID/TR/big CR)</w:t>
      </w:r>
      <w:bookmarkEnd w:id="107"/>
    </w:p>
    <w:p w14:paraId="29F6AF9F" w14:textId="1B907E9F" w:rsidR="00B95EB2" w:rsidRDefault="00B95EB2" w:rsidP="00B95EB2">
      <w:pPr>
        <w:rPr>
          <w:rFonts w:ascii="Arial" w:hAnsi="Arial" w:cs="Arial"/>
          <w:b/>
          <w:sz w:val="24"/>
        </w:rPr>
      </w:pPr>
      <w:r>
        <w:rPr>
          <w:rFonts w:ascii="Arial" w:hAnsi="Arial" w:cs="Arial"/>
          <w:b/>
          <w:color w:val="0000FF"/>
          <w:sz w:val="24"/>
        </w:rPr>
        <w:t>R4-2509042</w:t>
      </w:r>
      <w:r>
        <w:rPr>
          <w:rFonts w:ascii="Arial" w:hAnsi="Arial" w:cs="Arial"/>
          <w:b/>
          <w:color w:val="0000FF"/>
          <w:sz w:val="24"/>
        </w:rPr>
        <w:tab/>
      </w:r>
      <w:r>
        <w:rPr>
          <w:rFonts w:ascii="Arial" w:hAnsi="Arial" w:cs="Arial"/>
          <w:b/>
          <w:sz w:val="24"/>
        </w:rPr>
        <w:t>TR37.719-21-11 v0.7.0 for DC_R19_xBLTE_yBNR_3DL2UL</w:t>
      </w:r>
    </w:p>
    <w:p w14:paraId="1C62D9F7"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37.719-21-11 v0.7.0</w:t>
      </w:r>
      <w:r>
        <w:rPr>
          <w:i/>
        </w:rPr>
        <w:tab/>
        <w:t xml:space="preserve">  CR-  rev  Cat:  (Rel-19)</w:t>
      </w:r>
      <w:r>
        <w:rPr>
          <w:i/>
        </w:rPr>
        <w:br/>
      </w:r>
      <w:r>
        <w:rPr>
          <w:i/>
        </w:rPr>
        <w:br/>
      </w:r>
      <w:r>
        <w:rPr>
          <w:i/>
        </w:rPr>
        <w:tab/>
      </w:r>
      <w:r>
        <w:rPr>
          <w:i/>
        </w:rPr>
        <w:tab/>
      </w:r>
      <w:r>
        <w:rPr>
          <w:i/>
        </w:rPr>
        <w:tab/>
      </w:r>
      <w:r>
        <w:rPr>
          <w:i/>
        </w:rPr>
        <w:tab/>
      </w:r>
      <w:r>
        <w:rPr>
          <w:i/>
        </w:rPr>
        <w:tab/>
        <w:t>Source: LG Electronics Deutschland</w:t>
      </w:r>
    </w:p>
    <w:p w14:paraId="3C425DBC" w14:textId="77777777" w:rsidR="00B95EB2" w:rsidRDefault="00B95EB2" w:rsidP="00B95EB2">
      <w:pPr>
        <w:rPr>
          <w:rFonts w:ascii="Arial" w:hAnsi="Arial" w:cs="Arial"/>
          <w:b/>
        </w:rPr>
      </w:pPr>
      <w:r>
        <w:rPr>
          <w:rFonts w:ascii="Arial" w:hAnsi="Arial" w:cs="Arial"/>
          <w:b/>
        </w:rPr>
        <w:t xml:space="preserve">Abstract: </w:t>
      </w:r>
    </w:p>
    <w:p w14:paraId="556D77CC" w14:textId="77777777" w:rsidR="00B95EB2" w:rsidRDefault="00B95EB2" w:rsidP="00B95EB2">
      <w:r>
        <w:t>TR37.719-21-11 v0.7.0 for DC_R19_xBLTE_yBNR_3DL2UL for email approval</w:t>
      </w:r>
    </w:p>
    <w:p w14:paraId="5A37DB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687B2B6" w14:textId="206B9CF3" w:rsidR="00B95EB2" w:rsidRDefault="00B95EB2" w:rsidP="00B95EB2">
      <w:pPr>
        <w:rPr>
          <w:rFonts w:ascii="Arial" w:hAnsi="Arial" w:cs="Arial"/>
          <w:b/>
          <w:sz w:val="24"/>
        </w:rPr>
      </w:pPr>
      <w:r>
        <w:rPr>
          <w:rFonts w:ascii="Arial" w:hAnsi="Arial" w:cs="Arial"/>
          <w:b/>
          <w:color w:val="0000FF"/>
          <w:sz w:val="24"/>
        </w:rPr>
        <w:t>R4-2509043</w:t>
      </w:r>
      <w:r>
        <w:rPr>
          <w:rFonts w:ascii="Arial" w:hAnsi="Arial" w:cs="Arial"/>
          <w:b/>
          <w:color w:val="0000FF"/>
          <w:sz w:val="24"/>
        </w:rPr>
        <w:tab/>
      </w:r>
      <w:r>
        <w:rPr>
          <w:rFonts w:ascii="Arial" w:hAnsi="Arial" w:cs="Arial"/>
          <w:b/>
          <w:sz w:val="24"/>
        </w:rPr>
        <w:t>Draft BigCR for DC_R19_xBLTE_yBNR (OBJ-2 DC_R19_xBLTE_yBNR_3DL2UL)</w:t>
      </w:r>
    </w:p>
    <w:p w14:paraId="59CC90D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F (Rel-19)</w:t>
      </w:r>
      <w:r>
        <w:rPr>
          <w:i/>
        </w:rPr>
        <w:br/>
      </w:r>
      <w:r>
        <w:rPr>
          <w:i/>
        </w:rPr>
        <w:br/>
      </w:r>
      <w:r>
        <w:rPr>
          <w:i/>
        </w:rPr>
        <w:tab/>
      </w:r>
      <w:r>
        <w:rPr>
          <w:i/>
        </w:rPr>
        <w:tab/>
      </w:r>
      <w:r>
        <w:rPr>
          <w:i/>
        </w:rPr>
        <w:tab/>
      </w:r>
      <w:r>
        <w:rPr>
          <w:i/>
        </w:rPr>
        <w:tab/>
      </w:r>
      <w:r>
        <w:rPr>
          <w:i/>
        </w:rPr>
        <w:tab/>
        <w:t>Source: LG Electronics Deutschland</w:t>
      </w:r>
    </w:p>
    <w:p w14:paraId="2202320A" w14:textId="77777777" w:rsidR="00B95EB2" w:rsidRDefault="00B95EB2" w:rsidP="00B95EB2">
      <w:pPr>
        <w:rPr>
          <w:rFonts w:ascii="Arial" w:hAnsi="Arial" w:cs="Arial"/>
          <w:b/>
        </w:rPr>
      </w:pPr>
      <w:r>
        <w:rPr>
          <w:rFonts w:ascii="Arial" w:hAnsi="Arial" w:cs="Arial"/>
          <w:b/>
        </w:rPr>
        <w:t xml:space="preserve">Abstract: </w:t>
      </w:r>
    </w:p>
    <w:p w14:paraId="61955A38" w14:textId="77777777" w:rsidR="00B95EB2" w:rsidRDefault="00B95EB2" w:rsidP="00B95EB2">
      <w:r>
        <w:t>Draft BigCR for DC_R19_xBLTE_yBNR (OBJ-2 DC_R19_xBLTE_yBNR_3DL2UL) for email approval</w:t>
      </w:r>
    </w:p>
    <w:p w14:paraId="1908C6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FE5705" w14:textId="48BD7C56" w:rsidR="00B95EB2" w:rsidRDefault="00B95EB2" w:rsidP="00B95EB2">
      <w:pPr>
        <w:rPr>
          <w:rFonts w:ascii="Arial" w:hAnsi="Arial" w:cs="Arial"/>
          <w:b/>
          <w:sz w:val="24"/>
        </w:rPr>
      </w:pPr>
      <w:r>
        <w:rPr>
          <w:rFonts w:ascii="Arial" w:hAnsi="Arial" w:cs="Arial"/>
          <w:b/>
          <w:color w:val="0000FF"/>
          <w:sz w:val="24"/>
        </w:rPr>
        <w:t>R4-2510041</w:t>
      </w:r>
      <w:r>
        <w:rPr>
          <w:rFonts w:ascii="Arial" w:hAnsi="Arial" w:cs="Arial"/>
          <w:b/>
          <w:color w:val="0000FF"/>
          <w:sz w:val="24"/>
        </w:rPr>
        <w:tab/>
      </w:r>
      <w:r>
        <w:rPr>
          <w:rFonts w:ascii="Arial" w:hAnsi="Arial" w:cs="Arial"/>
          <w:b/>
          <w:sz w:val="24"/>
        </w:rPr>
        <w:t>draft BigCR for DC_R19_xBLTE_yBNR (OBJ-4 DC_R19_LTE_NR_SUL_combos</w:t>
      </w:r>
    </w:p>
    <w:p w14:paraId="60FC9B7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w:t>
      </w:r>
    </w:p>
    <w:p w14:paraId="3E50A86A" w14:textId="77777777" w:rsidR="00B95EB2" w:rsidRDefault="00B95EB2" w:rsidP="00B95EB2">
      <w:pPr>
        <w:rPr>
          <w:rFonts w:ascii="Arial" w:hAnsi="Arial" w:cs="Arial"/>
          <w:b/>
        </w:rPr>
      </w:pPr>
      <w:r>
        <w:rPr>
          <w:rFonts w:ascii="Arial" w:hAnsi="Arial" w:cs="Arial"/>
          <w:b/>
        </w:rPr>
        <w:t xml:space="preserve">Abstract: </w:t>
      </w:r>
    </w:p>
    <w:p w14:paraId="21EE747B" w14:textId="77777777" w:rsidR="00B95EB2" w:rsidRDefault="00B95EB2" w:rsidP="00B95EB2">
      <w:r>
        <w:t>Big draft CR reserved for post meeting to merge to super big CR. MCC:  The author requested this is withdrawn due to lack of contributions.</w:t>
      </w:r>
    </w:p>
    <w:p w14:paraId="2489EB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CF1E378" w14:textId="5BFFAAF5" w:rsidR="00B95EB2" w:rsidRDefault="00B95EB2" w:rsidP="00B95EB2">
      <w:pPr>
        <w:rPr>
          <w:rFonts w:ascii="Arial" w:hAnsi="Arial" w:cs="Arial"/>
          <w:b/>
          <w:sz w:val="24"/>
        </w:rPr>
      </w:pPr>
      <w:r>
        <w:rPr>
          <w:rFonts w:ascii="Arial" w:hAnsi="Arial" w:cs="Arial"/>
          <w:b/>
          <w:color w:val="0000FF"/>
          <w:sz w:val="24"/>
        </w:rPr>
        <w:t>R4-2510042</w:t>
      </w:r>
      <w:r>
        <w:rPr>
          <w:rFonts w:ascii="Arial" w:hAnsi="Arial" w:cs="Arial"/>
          <w:b/>
          <w:color w:val="0000FF"/>
          <w:sz w:val="24"/>
        </w:rPr>
        <w:tab/>
      </w:r>
      <w:r>
        <w:rPr>
          <w:rFonts w:ascii="Arial" w:hAnsi="Arial" w:cs="Arial"/>
          <w:b/>
          <w:sz w:val="24"/>
        </w:rPr>
        <w:t>Draft TR 37.719-11-10_v0.1.0</w:t>
      </w:r>
    </w:p>
    <w:p w14:paraId="5E584551"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37.719-11-10 v0.1.0</w:t>
      </w:r>
      <w:r>
        <w:rPr>
          <w:i/>
        </w:rPr>
        <w:tab/>
        <w:t xml:space="preserve">  CR-  rev  Cat:  (Rel-19)</w:t>
      </w:r>
      <w:r>
        <w:rPr>
          <w:i/>
        </w:rPr>
        <w:br/>
      </w:r>
      <w:r>
        <w:rPr>
          <w:i/>
        </w:rPr>
        <w:br/>
      </w:r>
      <w:r>
        <w:rPr>
          <w:i/>
        </w:rPr>
        <w:tab/>
      </w:r>
      <w:r>
        <w:rPr>
          <w:i/>
        </w:rPr>
        <w:tab/>
      </w:r>
      <w:r>
        <w:rPr>
          <w:i/>
        </w:rPr>
        <w:tab/>
      </w:r>
      <w:r>
        <w:rPr>
          <w:i/>
        </w:rPr>
        <w:tab/>
      </w:r>
      <w:r>
        <w:rPr>
          <w:i/>
        </w:rPr>
        <w:tab/>
        <w:t>Source: Samsung</w:t>
      </w:r>
    </w:p>
    <w:p w14:paraId="0A1151E7" w14:textId="77777777" w:rsidR="00B95EB2" w:rsidRDefault="00B95EB2" w:rsidP="00B95EB2">
      <w:pPr>
        <w:rPr>
          <w:rFonts w:ascii="Arial" w:hAnsi="Arial" w:cs="Arial"/>
          <w:b/>
        </w:rPr>
      </w:pPr>
      <w:r>
        <w:rPr>
          <w:rFonts w:ascii="Arial" w:hAnsi="Arial" w:cs="Arial"/>
          <w:b/>
        </w:rPr>
        <w:t xml:space="preserve">Abstract: </w:t>
      </w:r>
    </w:p>
    <w:p w14:paraId="3DF1F553" w14:textId="77777777" w:rsidR="00B95EB2" w:rsidRDefault="00B95EB2" w:rsidP="00B95EB2">
      <w:r>
        <w:t xml:space="preserve">MCC: The author stated the following can be withdrawn, due to no TP/dCR endorsed in this meeting. </w:t>
      </w:r>
    </w:p>
    <w:p w14:paraId="4090D6AC" w14:textId="77777777" w:rsidR="00B95EB2" w:rsidRDefault="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98E573" w14:textId="7E637EA3" w:rsidR="00B3066E" w:rsidRDefault="00B95EB2" w:rsidP="00B95EB2">
      <w:pPr>
        <w:rPr>
          <w:rFonts w:ascii="Arial" w:hAnsi="Arial" w:cs="Arial"/>
          <w:b/>
          <w:sz w:val="24"/>
        </w:rPr>
      </w:pPr>
      <w:r>
        <w:rPr>
          <w:rFonts w:ascii="Arial" w:hAnsi="Arial" w:cs="Arial"/>
          <w:b/>
          <w:color w:val="0000FF"/>
          <w:sz w:val="24"/>
        </w:rPr>
        <w:t>R4-2510211</w:t>
      </w:r>
      <w:r>
        <w:rPr>
          <w:rFonts w:ascii="Arial" w:hAnsi="Arial" w:cs="Arial"/>
          <w:b/>
          <w:color w:val="0000FF"/>
          <w:sz w:val="24"/>
        </w:rPr>
        <w:tab/>
      </w:r>
      <w:r>
        <w:rPr>
          <w:rFonts w:ascii="Arial" w:hAnsi="Arial" w:cs="Arial"/>
          <w:b/>
          <w:sz w:val="24"/>
        </w:rPr>
        <w:t>TR 37.719-11-11 v0.6.0 Rel-19 Dual Connectivity of EN-DC and NE-DC configurations consisting of 2 different bands downlink (DL) with 2 different bands uplink (UL) (1 LTE band and 1 NR band)</w:t>
      </w:r>
    </w:p>
    <w:p w14:paraId="14250908"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37.719-11-11 v0.6.0</w:t>
      </w:r>
      <w:r>
        <w:rPr>
          <w:i/>
        </w:rPr>
        <w:tab/>
        <w:t xml:space="preserve">  CR-  rev  Cat:  (Rel-19)</w:t>
      </w:r>
      <w:r>
        <w:rPr>
          <w:i/>
        </w:rPr>
        <w:br/>
      </w:r>
      <w:r>
        <w:rPr>
          <w:i/>
        </w:rPr>
        <w:br/>
      </w:r>
      <w:r>
        <w:rPr>
          <w:i/>
        </w:rPr>
        <w:tab/>
      </w:r>
      <w:r>
        <w:rPr>
          <w:i/>
        </w:rPr>
        <w:tab/>
      </w:r>
      <w:r>
        <w:rPr>
          <w:i/>
        </w:rPr>
        <w:tab/>
      </w:r>
      <w:r>
        <w:rPr>
          <w:i/>
        </w:rPr>
        <w:tab/>
      </w:r>
      <w:r>
        <w:rPr>
          <w:i/>
        </w:rPr>
        <w:tab/>
        <w:t>Source: CHTTL</w:t>
      </w:r>
    </w:p>
    <w:p w14:paraId="622CDBEE" w14:textId="77777777" w:rsidR="00B95EB2" w:rsidRDefault="00B95EB2" w:rsidP="00B95EB2">
      <w:pPr>
        <w:rPr>
          <w:rFonts w:ascii="Arial" w:hAnsi="Arial" w:cs="Arial"/>
          <w:b/>
        </w:rPr>
      </w:pPr>
      <w:r>
        <w:rPr>
          <w:rFonts w:ascii="Arial" w:hAnsi="Arial" w:cs="Arial"/>
          <w:b/>
        </w:rPr>
        <w:t xml:space="preserve">Abstract: </w:t>
      </w:r>
    </w:p>
    <w:p w14:paraId="4BD78D5D" w14:textId="77777777" w:rsidR="00B95EB2" w:rsidRDefault="00B95EB2" w:rsidP="00B95EB2">
      <w:r>
        <w:t>MCC: The author stated since there is no TP in this meeting, R4-2510211 can be withdrawn.</w:t>
      </w:r>
    </w:p>
    <w:p w14:paraId="5EF969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1B299E" w14:textId="2F9114BD" w:rsidR="00B95EB2" w:rsidRDefault="00B95EB2" w:rsidP="00B95EB2">
      <w:pPr>
        <w:rPr>
          <w:rFonts w:ascii="Arial" w:hAnsi="Arial" w:cs="Arial"/>
          <w:b/>
          <w:sz w:val="24"/>
        </w:rPr>
      </w:pPr>
      <w:r>
        <w:rPr>
          <w:rFonts w:ascii="Arial" w:hAnsi="Arial" w:cs="Arial"/>
          <w:b/>
          <w:color w:val="0000FF"/>
          <w:sz w:val="24"/>
        </w:rPr>
        <w:t>R4-2510212</w:t>
      </w:r>
      <w:r>
        <w:rPr>
          <w:rFonts w:ascii="Arial" w:hAnsi="Arial" w:cs="Arial"/>
          <w:b/>
          <w:color w:val="0000FF"/>
          <w:sz w:val="24"/>
        </w:rPr>
        <w:tab/>
      </w:r>
      <w:r>
        <w:rPr>
          <w:rFonts w:ascii="Arial" w:hAnsi="Arial" w:cs="Arial"/>
          <w:b/>
          <w:sz w:val="24"/>
        </w:rPr>
        <w:t>draft BigCR for DC_R19_xBLTE_yBNR (OBJ-1 DC_R19_1BLTE_1BNR_2DL2UL)</w:t>
      </w:r>
    </w:p>
    <w:p w14:paraId="73825E2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71A38E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8CA6BF" w14:textId="2D33293F" w:rsidR="00B95EB2" w:rsidRDefault="00B95EB2" w:rsidP="00B95EB2">
      <w:pPr>
        <w:rPr>
          <w:rFonts w:ascii="Arial" w:hAnsi="Arial" w:cs="Arial"/>
          <w:b/>
          <w:sz w:val="24"/>
        </w:rPr>
      </w:pPr>
      <w:r>
        <w:rPr>
          <w:rFonts w:ascii="Arial" w:hAnsi="Arial" w:cs="Arial"/>
          <w:b/>
          <w:color w:val="0000FF"/>
          <w:sz w:val="24"/>
        </w:rPr>
        <w:t>R4-2510900</w:t>
      </w:r>
      <w:r>
        <w:rPr>
          <w:rFonts w:ascii="Arial" w:hAnsi="Arial" w:cs="Arial"/>
          <w:b/>
          <w:color w:val="0000FF"/>
          <w:sz w:val="24"/>
        </w:rPr>
        <w:tab/>
      </w:r>
      <w:r>
        <w:rPr>
          <w:rFonts w:ascii="Arial" w:hAnsi="Arial" w:cs="Arial"/>
          <w:b/>
          <w:sz w:val="24"/>
        </w:rPr>
        <w:t>Big draftCR for DC_R19_xBLTE_yBNR (OBJ-3 DC_R19_xBLTE_yBNR_zDLqUL)</w:t>
      </w:r>
    </w:p>
    <w:p w14:paraId="35415EE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Nokia</w:t>
      </w:r>
    </w:p>
    <w:p w14:paraId="1AAB23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497FCB" w14:textId="5B9FA7C3" w:rsidR="00B95EB2" w:rsidRDefault="00B95EB2" w:rsidP="00B95EB2">
      <w:pPr>
        <w:rPr>
          <w:rFonts w:ascii="Arial" w:hAnsi="Arial" w:cs="Arial"/>
          <w:b/>
          <w:sz w:val="24"/>
        </w:rPr>
      </w:pPr>
      <w:r>
        <w:rPr>
          <w:rFonts w:ascii="Arial" w:hAnsi="Arial" w:cs="Arial"/>
          <w:b/>
          <w:color w:val="0000FF"/>
          <w:sz w:val="24"/>
        </w:rPr>
        <w:t>R4-2510901</w:t>
      </w:r>
      <w:r>
        <w:rPr>
          <w:rFonts w:ascii="Arial" w:hAnsi="Arial" w:cs="Arial"/>
          <w:b/>
          <w:color w:val="0000FF"/>
          <w:sz w:val="24"/>
        </w:rPr>
        <w:tab/>
      </w:r>
      <w:r>
        <w:rPr>
          <w:rFonts w:ascii="Arial" w:hAnsi="Arial" w:cs="Arial"/>
          <w:b/>
          <w:sz w:val="24"/>
        </w:rPr>
        <w:t>Big CR for DC_R19_xBLTE_yBNR</w:t>
      </w:r>
    </w:p>
    <w:p w14:paraId="272DCAE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CR-1419  rev  Cat: B (Rel-19)</w:t>
      </w:r>
      <w:r>
        <w:rPr>
          <w:i/>
        </w:rPr>
        <w:br/>
      </w:r>
      <w:r>
        <w:rPr>
          <w:i/>
        </w:rPr>
        <w:br/>
      </w:r>
      <w:r>
        <w:rPr>
          <w:i/>
        </w:rPr>
        <w:tab/>
      </w:r>
      <w:r>
        <w:rPr>
          <w:i/>
        </w:rPr>
        <w:tab/>
      </w:r>
      <w:r>
        <w:rPr>
          <w:i/>
        </w:rPr>
        <w:tab/>
      </w:r>
      <w:r>
        <w:rPr>
          <w:i/>
        </w:rPr>
        <w:tab/>
      </w:r>
      <w:r>
        <w:rPr>
          <w:i/>
        </w:rPr>
        <w:tab/>
        <w:t>Source: Nokia, CHTTL, LG Electronics, Samsung</w:t>
      </w:r>
    </w:p>
    <w:p w14:paraId="02772A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6CAF1B" w14:textId="5507F5AB" w:rsidR="00B95EB2" w:rsidRDefault="00B95EB2" w:rsidP="00B95EB2">
      <w:pPr>
        <w:rPr>
          <w:rFonts w:ascii="Arial" w:hAnsi="Arial" w:cs="Arial"/>
          <w:b/>
          <w:sz w:val="24"/>
        </w:rPr>
      </w:pPr>
      <w:r>
        <w:rPr>
          <w:rFonts w:ascii="Arial" w:hAnsi="Arial" w:cs="Arial"/>
          <w:b/>
          <w:color w:val="0000FF"/>
          <w:sz w:val="24"/>
        </w:rPr>
        <w:t>R4-2510902</w:t>
      </w:r>
      <w:r>
        <w:rPr>
          <w:rFonts w:ascii="Arial" w:hAnsi="Arial" w:cs="Arial"/>
          <w:b/>
          <w:color w:val="0000FF"/>
          <w:sz w:val="24"/>
        </w:rPr>
        <w:tab/>
      </w:r>
      <w:r>
        <w:rPr>
          <w:rFonts w:ascii="Arial" w:hAnsi="Arial" w:cs="Arial"/>
          <w:b/>
          <w:sz w:val="24"/>
        </w:rPr>
        <w:t>Revised WID for DC_R19_xBLTE_yBNR</w:t>
      </w:r>
    </w:p>
    <w:p w14:paraId="0B0977AE" w14:textId="77777777" w:rsidR="00B95EB2" w:rsidRDefault="00B95EB2" w:rsidP="00B95EB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Nokia</w:t>
      </w:r>
    </w:p>
    <w:p w14:paraId="29C2506C" w14:textId="77777777" w:rsidR="00B95EB2" w:rsidRDefault="00B95EB2" w:rsidP="00B95EB2">
      <w:pPr>
        <w:rPr>
          <w:rFonts w:ascii="Arial" w:hAnsi="Arial" w:cs="Arial"/>
          <w:b/>
        </w:rPr>
      </w:pPr>
      <w:r>
        <w:rPr>
          <w:rFonts w:ascii="Arial" w:hAnsi="Arial" w:cs="Arial"/>
          <w:b/>
        </w:rPr>
        <w:t xml:space="preserve">Abstract: </w:t>
      </w:r>
    </w:p>
    <w:p w14:paraId="2FA76133" w14:textId="77777777" w:rsidR="00B95EB2" w:rsidRDefault="00B95EB2" w:rsidP="00B95EB2">
      <w:r>
        <w:t>for email approval</w:t>
      </w:r>
    </w:p>
    <w:p w14:paraId="2674C2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080119" w14:textId="64982DF0" w:rsidR="00B95EB2" w:rsidRDefault="00B95EB2" w:rsidP="00B95EB2">
      <w:pPr>
        <w:rPr>
          <w:rFonts w:ascii="Arial" w:hAnsi="Arial" w:cs="Arial"/>
          <w:b/>
          <w:sz w:val="24"/>
        </w:rPr>
      </w:pPr>
      <w:r>
        <w:rPr>
          <w:rFonts w:ascii="Arial" w:hAnsi="Arial" w:cs="Arial"/>
          <w:b/>
          <w:color w:val="0000FF"/>
          <w:sz w:val="24"/>
        </w:rPr>
        <w:t>R4-2511803</w:t>
      </w:r>
      <w:r>
        <w:rPr>
          <w:rFonts w:ascii="Arial" w:hAnsi="Arial" w:cs="Arial"/>
          <w:b/>
          <w:color w:val="0000FF"/>
          <w:sz w:val="24"/>
        </w:rPr>
        <w:tab/>
      </w:r>
      <w:r>
        <w:rPr>
          <w:rFonts w:ascii="Arial" w:hAnsi="Arial" w:cs="Arial"/>
          <w:b/>
          <w:sz w:val="24"/>
        </w:rPr>
        <w:t>WF on extended R19 band combinations basket</w:t>
      </w:r>
    </w:p>
    <w:p w14:paraId="12322A9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438FD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03709" w14:textId="2106819A" w:rsidR="00B95EB2" w:rsidRDefault="00B95EB2" w:rsidP="00B95EB2">
      <w:pPr>
        <w:rPr>
          <w:rFonts w:ascii="Arial" w:hAnsi="Arial" w:cs="Arial"/>
          <w:b/>
          <w:sz w:val="24"/>
        </w:rPr>
      </w:pPr>
      <w:r>
        <w:rPr>
          <w:rFonts w:ascii="Arial" w:hAnsi="Arial" w:cs="Arial"/>
          <w:b/>
          <w:color w:val="0000FF"/>
          <w:sz w:val="24"/>
        </w:rPr>
        <w:t>R4-2511804</w:t>
      </w:r>
      <w:r>
        <w:rPr>
          <w:rFonts w:ascii="Arial" w:hAnsi="Arial" w:cs="Arial"/>
          <w:b/>
          <w:color w:val="0000FF"/>
          <w:sz w:val="24"/>
        </w:rPr>
        <w:tab/>
      </w:r>
      <w:r>
        <w:rPr>
          <w:rFonts w:ascii="Arial" w:hAnsi="Arial" w:cs="Arial"/>
          <w:b/>
          <w:sz w:val="24"/>
        </w:rPr>
        <w:t>WF on the ETSI MCC band combination database</w:t>
      </w:r>
    </w:p>
    <w:p w14:paraId="31E1EB6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08042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DC4E15" w14:textId="77777777" w:rsidR="00B95EB2" w:rsidRDefault="00B95EB2" w:rsidP="00B95EB2">
      <w:pPr>
        <w:pStyle w:val="Heading4"/>
      </w:pPr>
      <w:bookmarkStart w:id="108" w:name="_Toc209702852"/>
      <w:r>
        <w:t>6.2.2</w:t>
      </w:r>
      <w:r>
        <w:tab/>
        <w:t>UE RF requirements for EN-DC and NE-DC of 2 DL with 2 UL (DC_R19_1BLTE_1BNR_2DL2UL)</w:t>
      </w:r>
      <w:bookmarkEnd w:id="108"/>
    </w:p>
    <w:p w14:paraId="4379D853" w14:textId="0202CE3B" w:rsidR="00B95EB2" w:rsidRDefault="00B95EB2" w:rsidP="00B95EB2">
      <w:pPr>
        <w:rPr>
          <w:rFonts w:ascii="Arial" w:hAnsi="Arial" w:cs="Arial"/>
          <w:b/>
          <w:sz w:val="24"/>
        </w:rPr>
      </w:pPr>
      <w:r>
        <w:rPr>
          <w:rFonts w:ascii="Arial" w:hAnsi="Arial" w:cs="Arial"/>
          <w:b/>
          <w:color w:val="0000FF"/>
          <w:sz w:val="24"/>
        </w:rPr>
        <w:t>R4-2511100</w:t>
      </w:r>
      <w:r>
        <w:rPr>
          <w:rFonts w:ascii="Arial" w:hAnsi="Arial" w:cs="Arial"/>
          <w:b/>
          <w:color w:val="0000FF"/>
          <w:sz w:val="24"/>
        </w:rPr>
        <w:tab/>
      </w:r>
      <w:r>
        <w:rPr>
          <w:rFonts w:ascii="Arial" w:hAnsi="Arial" w:cs="Arial"/>
          <w:b/>
          <w:sz w:val="24"/>
        </w:rPr>
        <w:t>draft CR for TS 38.101-3 to remove redundant requirements for DC_28_n71</w:t>
      </w:r>
    </w:p>
    <w:p w14:paraId="0565387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5D9C7132" w14:textId="77777777" w:rsidR="00B95EB2" w:rsidRDefault="00B95EB2" w:rsidP="00B95EB2">
      <w:pPr>
        <w:rPr>
          <w:rFonts w:ascii="Arial" w:hAnsi="Arial" w:cs="Arial"/>
          <w:b/>
        </w:rPr>
      </w:pPr>
      <w:r>
        <w:rPr>
          <w:rFonts w:ascii="Arial" w:hAnsi="Arial" w:cs="Arial"/>
          <w:b/>
        </w:rPr>
        <w:t xml:space="preserve">Abstract: </w:t>
      </w:r>
    </w:p>
    <w:p w14:paraId="4993D18E" w14:textId="77777777" w:rsidR="00B95EB2" w:rsidRDefault="00B95EB2" w:rsidP="00B95EB2">
      <w:r>
        <w:t>MCC: The author requested the agenda is changed to 6.2.2.</w:t>
      </w:r>
    </w:p>
    <w:p w14:paraId="134FB7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DEA336" w14:textId="77777777" w:rsidR="00B95EB2" w:rsidRDefault="00B95EB2" w:rsidP="00B95EB2">
      <w:pPr>
        <w:pStyle w:val="Heading4"/>
      </w:pPr>
      <w:bookmarkStart w:id="109" w:name="_Toc209702853"/>
      <w:r>
        <w:t>6.2.3</w:t>
      </w:r>
      <w:r>
        <w:tab/>
        <w:t>UE RF requirements for EN-DC and NE-DC of 2 LTE and 1 NR, or of 1 LTE and 2 NR (DC_R19_xBLTE_yBNR_3DL2UL)</w:t>
      </w:r>
      <w:bookmarkEnd w:id="109"/>
    </w:p>
    <w:p w14:paraId="7B08307E" w14:textId="65BB8A1F" w:rsidR="00B95EB2" w:rsidRDefault="00B95EB2" w:rsidP="00B95EB2">
      <w:pPr>
        <w:rPr>
          <w:rFonts w:ascii="Arial" w:hAnsi="Arial" w:cs="Arial"/>
          <w:b/>
          <w:sz w:val="24"/>
        </w:rPr>
      </w:pPr>
      <w:r>
        <w:rPr>
          <w:rFonts w:ascii="Arial" w:hAnsi="Arial" w:cs="Arial"/>
          <w:b/>
          <w:color w:val="0000FF"/>
          <w:sz w:val="24"/>
        </w:rPr>
        <w:t>R4-2510049</w:t>
      </w:r>
      <w:r>
        <w:rPr>
          <w:rFonts w:ascii="Arial" w:hAnsi="Arial" w:cs="Arial"/>
          <w:b/>
          <w:color w:val="0000FF"/>
          <w:sz w:val="24"/>
        </w:rPr>
        <w:tab/>
      </w:r>
      <w:r>
        <w:rPr>
          <w:rFonts w:ascii="Arial" w:hAnsi="Arial" w:cs="Arial"/>
          <w:b/>
          <w:sz w:val="24"/>
        </w:rPr>
        <w:t>Draft CR for TS 38.101-3 to add 3-band higher order ENDC configurations</w:t>
      </w:r>
    </w:p>
    <w:p w14:paraId="4D8AD59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 KT</w:t>
      </w:r>
    </w:p>
    <w:p w14:paraId="0234E9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R4-2512851</w:t>
      </w:r>
      <w:r>
        <w:rPr>
          <w:color w:val="993300"/>
          <w:u w:val="single"/>
        </w:rPr>
        <w:t>.</w:t>
      </w:r>
    </w:p>
    <w:p w14:paraId="5472B399" w14:textId="23600ED2" w:rsidR="00B95EB2" w:rsidRDefault="00B95EB2" w:rsidP="00B95EB2">
      <w:pPr>
        <w:rPr>
          <w:rFonts w:ascii="Arial" w:hAnsi="Arial" w:cs="Arial"/>
          <w:b/>
          <w:sz w:val="24"/>
        </w:rPr>
      </w:pPr>
      <w:r>
        <w:rPr>
          <w:rFonts w:ascii="Arial" w:hAnsi="Arial" w:cs="Arial"/>
          <w:b/>
          <w:color w:val="0000FF"/>
          <w:sz w:val="24"/>
        </w:rPr>
        <w:t>R4-2510074</w:t>
      </w:r>
      <w:r>
        <w:rPr>
          <w:rFonts w:ascii="Arial" w:hAnsi="Arial" w:cs="Arial"/>
          <w:b/>
          <w:color w:val="0000FF"/>
          <w:sz w:val="24"/>
        </w:rPr>
        <w:tab/>
      </w:r>
      <w:r>
        <w:rPr>
          <w:rFonts w:ascii="Arial" w:hAnsi="Arial" w:cs="Arial"/>
          <w:b/>
          <w:sz w:val="24"/>
        </w:rPr>
        <w:t>TP for TR 37.719-21-11 to introduce 2L1N EN-DC configuration DC_7A-20A_n7A</w:t>
      </w:r>
    </w:p>
    <w:p w14:paraId="2B145AC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ACA98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R4-2512852</w:t>
      </w:r>
      <w:r>
        <w:rPr>
          <w:color w:val="993300"/>
          <w:u w:val="single"/>
        </w:rPr>
        <w:t>.</w:t>
      </w:r>
    </w:p>
    <w:p w14:paraId="2BD74830" w14:textId="20CADEEA" w:rsidR="00B95EB2" w:rsidRDefault="00B95EB2" w:rsidP="00B95EB2">
      <w:pPr>
        <w:rPr>
          <w:rFonts w:ascii="Arial" w:hAnsi="Arial" w:cs="Arial"/>
          <w:b/>
          <w:sz w:val="24"/>
        </w:rPr>
      </w:pPr>
      <w:r>
        <w:rPr>
          <w:rFonts w:ascii="Arial" w:hAnsi="Arial" w:cs="Arial"/>
          <w:b/>
          <w:color w:val="0000FF"/>
          <w:sz w:val="24"/>
        </w:rPr>
        <w:t>R4-2510477</w:t>
      </w:r>
      <w:r>
        <w:rPr>
          <w:rFonts w:ascii="Arial" w:hAnsi="Arial" w:cs="Arial"/>
          <w:b/>
          <w:color w:val="0000FF"/>
          <w:sz w:val="24"/>
        </w:rPr>
        <w:tab/>
      </w:r>
      <w:r>
        <w:rPr>
          <w:rFonts w:ascii="Arial" w:hAnsi="Arial" w:cs="Arial"/>
          <w:b/>
          <w:sz w:val="24"/>
        </w:rPr>
        <w:t>draftCR to 38.101-3 to include EN-DC band combinations (DC_R19_xBLTE_yBNR_3DL2UL)</w:t>
      </w:r>
    </w:p>
    <w:p w14:paraId="3BA0CE4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C7126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D8EE01" w14:textId="7BF24425" w:rsidR="00B95EB2" w:rsidRDefault="00B95EB2" w:rsidP="00B95EB2">
      <w:pPr>
        <w:rPr>
          <w:rFonts w:ascii="Arial" w:hAnsi="Arial" w:cs="Arial"/>
          <w:b/>
          <w:sz w:val="24"/>
        </w:rPr>
      </w:pPr>
      <w:r>
        <w:rPr>
          <w:rFonts w:ascii="Arial" w:hAnsi="Arial" w:cs="Arial"/>
          <w:b/>
          <w:color w:val="0000FF"/>
          <w:sz w:val="24"/>
        </w:rPr>
        <w:t>R4-2511101</w:t>
      </w:r>
      <w:r>
        <w:rPr>
          <w:rFonts w:ascii="Arial" w:hAnsi="Arial" w:cs="Arial"/>
          <w:b/>
          <w:color w:val="0000FF"/>
          <w:sz w:val="24"/>
        </w:rPr>
        <w:tab/>
      </w:r>
      <w:r>
        <w:rPr>
          <w:rFonts w:ascii="Arial" w:hAnsi="Arial" w:cs="Arial"/>
          <w:b/>
          <w:sz w:val="24"/>
        </w:rPr>
        <w:t>draft CR for TS 38.101-3 to introduce DC band combinations consist of three bands</w:t>
      </w:r>
    </w:p>
    <w:p w14:paraId="7368613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E8E894E" w14:textId="77777777" w:rsidR="00B95EB2" w:rsidRDefault="00B95EB2" w:rsidP="00B95EB2">
      <w:pPr>
        <w:rPr>
          <w:rFonts w:ascii="Arial" w:hAnsi="Arial" w:cs="Arial"/>
          <w:b/>
        </w:rPr>
      </w:pPr>
      <w:r>
        <w:rPr>
          <w:rFonts w:ascii="Arial" w:hAnsi="Arial" w:cs="Arial"/>
          <w:b/>
        </w:rPr>
        <w:t xml:space="preserve">Abstract: </w:t>
      </w:r>
    </w:p>
    <w:p w14:paraId="7027B7FC" w14:textId="77777777" w:rsidR="00B95EB2" w:rsidRDefault="00B95EB2" w:rsidP="00B95EB2">
      <w:r>
        <w:t>MCC: The author requested the agenda is changed to 6.2.3.</w:t>
      </w:r>
    </w:p>
    <w:p w14:paraId="36A878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R4-2512877</w:t>
      </w:r>
      <w:r>
        <w:rPr>
          <w:color w:val="993300"/>
          <w:u w:val="single"/>
        </w:rPr>
        <w:t>.</w:t>
      </w:r>
    </w:p>
    <w:p w14:paraId="1A799411" w14:textId="37CAF03F" w:rsidR="00B95EB2" w:rsidRDefault="00B95EB2" w:rsidP="00B95EB2">
      <w:pPr>
        <w:rPr>
          <w:rFonts w:ascii="Arial" w:hAnsi="Arial" w:cs="Arial"/>
          <w:b/>
          <w:sz w:val="24"/>
        </w:rPr>
      </w:pPr>
      <w:r>
        <w:rPr>
          <w:rFonts w:ascii="Arial" w:hAnsi="Arial" w:cs="Arial"/>
          <w:b/>
          <w:color w:val="0000FF"/>
          <w:sz w:val="24"/>
        </w:rPr>
        <w:t>R4-2511179</w:t>
      </w:r>
      <w:r>
        <w:rPr>
          <w:rFonts w:ascii="Arial" w:hAnsi="Arial" w:cs="Arial"/>
          <w:b/>
          <w:color w:val="0000FF"/>
          <w:sz w:val="24"/>
        </w:rPr>
        <w:tab/>
      </w:r>
      <w:r>
        <w:rPr>
          <w:rFonts w:ascii="Arial" w:hAnsi="Arial" w:cs="Arial"/>
          <w:b/>
          <w:sz w:val="24"/>
        </w:rPr>
        <w:t>CR 38.101-3 correcting 3DL EN-DC configurations</w:t>
      </w:r>
    </w:p>
    <w:p w14:paraId="09E0704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CR-1422  rev  Cat: F (Rel-19)</w:t>
      </w:r>
      <w:r>
        <w:rPr>
          <w:i/>
        </w:rPr>
        <w:br/>
      </w:r>
      <w:r>
        <w:rPr>
          <w:i/>
        </w:rPr>
        <w:br/>
      </w:r>
      <w:r>
        <w:rPr>
          <w:i/>
        </w:rPr>
        <w:tab/>
      </w:r>
      <w:r>
        <w:rPr>
          <w:i/>
        </w:rPr>
        <w:tab/>
      </w:r>
      <w:r>
        <w:rPr>
          <w:i/>
        </w:rPr>
        <w:tab/>
      </w:r>
      <w:r>
        <w:rPr>
          <w:i/>
        </w:rPr>
        <w:tab/>
      </w:r>
      <w:r>
        <w:rPr>
          <w:i/>
        </w:rPr>
        <w:tab/>
        <w:t>Source: Ericsson</w:t>
      </w:r>
    </w:p>
    <w:p w14:paraId="58B7C1D3" w14:textId="77777777" w:rsidR="00B95EB2" w:rsidRDefault="00B95EB2" w:rsidP="00B95EB2">
      <w:pPr>
        <w:rPr>
          <w:rFonts w:ascii="Arial" w:hAnsi="Arial" w:cs="Arial"/>
          <w:b/>
        </w:rPr>
      </w:pPr>
      <w:r>
        <w:rPr>
          <w:rFonts w:ascii="Arial" w:hAnsi="Arial" w:cs="Arial"/>
          <w:b/>
        </w:rPr>
        <w:t xml:space="preserve">Abstract: </w:t>
      </w:r>
    </w:p>
    <w:p w14:paraId="692D99A8" w14:textId="77777777" w:rsidR="00B95EB2" w:rsidRDefault="00B95EB2" w:rsidP="00B95EB2">
      <w:r>
        <w:t>CR 38.101-3 corrections 3DL EN-DC configurations</w:t>
      </w:r>
    </w:p>
    <w:p w14:paraId="26A2DD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R4-2512857</w:t>
      </w:r>
      <w:r>
        <w:rPr>
          <w:color w:val="993300"/>
          <w:u w:val="single"/>
        </w:rPr>
        <w:t>.</w:t>
      </w:r>
    </w:p>
    <w:p w14:paraId="70799D9F" w14:textId="20084873" w:rsidR="00B95EB2" w:rsidRDefault="00B95EB2" w:rsidP="00B95EB2">
      <w:pPr>
        <w:rPr>
          <w:rFonts w:ascii="Arial" w:hAnsi="Arial" w:cs="Arial"/>
          <w:b/>
          <w:sz w:val="24"/>
        </w:rPr>
      </w:pPr>
      <w:r>
        <w:rPr>
          <w:rFonts w:ascii="Arial" w:hAnsi="Arial" w:cs="Arial"/>
          <w:b/>
          <w:color w:val="0000FF"/>
          <w:sz w:val="24"/>
        </w:rPr>
        <w:t>R4-2511183</w:t>
      </w:r>
      <w:r>
        <w:rPr>
          <w:rFonts w:ascii="Arial" w:hAnsi="Arial" w:cs="Arial"/>
          <w:b/>
          <w:color w:val="0000FF"/>
          <w:sz w:val="24"/>
        </w:rPr>
        <w:tab/>
      </w:r>
      <w:r>
        <w:rPr>
          <w:rFonts w:ascii="Arial" w:hAnsi="Arial" w:cs="Arial"/>
          <w:b/>
          <w:sz w:val="24"/>
        </w:rPr>
        <w:t>TP for TR 37.719-11-11 adding DC_2A_n2A-n7A</w:t>
      </w:r>
    </w:p>
    <w:p w14:paraId="1401476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6A2013B" w14:textId="77777777" w:rsidR="00B95EB2" w:rsidRDefault="00B95EB2" w:rsidP="00B95EB2">
      <w:pPr>
        <w:rPr>
          <w:rFonts w:ascii="Arial" w:hAnsi="Arial" w:cs="Arial"/>
          <w:b/>
        </w:rPr>
      </w:pPr>
      <w:r>
        <w:rPr>
          <w:rFonts w:ascii="Arial" w:hAnsi="Arial" w:cs="Arial"/>
          <w:b/>
        </w:rPr>
        <w:t xml:space="preserve">Abstract: </w:t>
      </w:r>
    </w:p>
    <w:p w14:paraId="080EF20A" w14:textId="77777777" w:rsidR="00B95EB2" w:rsidRDefault="00B95EB2" w:rsidP="00B95EB2">
      <w:r>
        <w:t>TP for TR 37.719-11-11 adding DC_2A_n2A-n7A</w:t>
      </w:r>
    </w:p>
    <w:p w14:paraId="57D91D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22BA2" w14:textId="27531A9C" w:rsidR="00B95EB2" w:rsidRDefault="00B95EB2" w:rsidP="00B95EB2">
      <w:pPr>
        <w:rPr>
          <w:rFonts w:ascii="Arial" w:hAnsi="Arial" w:cs="Arial"/>
          <w:b/>
          <w:sz w:val="24"/>
        </w:rPr>
      </w:pPr>
      <w:r>
        <w:rPr>
          <w:rFonts w:ascii="Arial" w:hAnsi="Arial" w:cs="Arial"/>
          <w:b/>
          <w:color w:val="0000FF"/>
          <w:sz w:val="24"/>
        </w:rPr>
        <w:t>R4-2511184</w:t>
      </w:r>
      <w:r>
        <w:rPr>
          <w:rFonts w:ascii="Arial" w:hAnsi="Arial" w:cs="Arial"/>
          <w:b/>
          <w:color w:val="0000FF"/>
          <w:sz w:val="24"/>
        </w:rPr>
        <w:tab/>
      </w:r>
      <w:r>
        <w:rPr>
          <w:rFonts w:ascii="Arial" w:hAnsi="Arial" w:cs="Arial"/>
          <w:b/>
          <w:sz w:val="24"/>
        </w:rPr>
        <w:t>TP for TR 37.719-11-11 adding DC_5A_n2A-n7A</w:t>
      </w:r>
    </w:p>
    <w:p w14:paraId="7D1BBCA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0A4555F" w14:textId="77777777" w:rsidR="00B95EB2" w:rsidRDefault="00B95EB2" w:rsidP="00B95EB2">
      <w:pPr>
        <w:rPr>
          <w:rFonts w:ascii="Arial" w:hAnsi="Arial" w:cs="Arial"/>
          <w:b/>
        </w:rPr>
      </w:pPr>
      <w:r>
        <w:rPr>
          <w:rFonts w:ascii="Arial" w:hAnsi="Arial" w:cs="Arial"/>
          <w:b/>
        </w:rPr>
        <w:t xml:space="preserve">Abstract: </w:t>
      </w:r>
    </w:p>
    <w:p w14:paraId="782267AF" w14:textId="77777777" w:rsidR="00B95EB2" w:rsidRDefault="00B95EB2" w:rsidP="00B95EB2">
      <w:r>
        <w:t>TP for TR 37.719-11-11 adding DC_5A_n2A-n7A</w:t>
      </w:r>
    </w:p>
    <w:p w14:paraId="761439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BBB63E" w14:textId="0A220977" w:rsidR="00B95EB2" w:rsidRDefault="00B95EB2" w:rsidP="00B95EB2">
      <w:pPr>
        <w:rPr>
          <w:rFonts w:ascii="Arial" w:hAnsi="Arial" w:cs="Arial"/>
          <w:b/>
          <w:sz w:val="24"/>
        </w:rPr>
      </w:pPr>
      <w:r>
        <w:rPr>
          <w:rFonts w:ascii="Arial" w:hAnsi="Arial" w:cs="Arial"/>
          <w:b/>
          <w:color w:val="0000FF"/>
          <w:sz w:val="24"/>
        </w:rPr>
        <w:t>R4-2511185</w:t>
      </w:r>
      <w:r>
        <w:rPr>
          <w:rFonts w:ascii="Arial" w:hAnsi="Arial" w:cs="Arial"/>
          <w:b/>
          <w:color w:val="0000FF"/>
          <w:sz w:val="24"/>
        </w:rPr>
        <w:tab/>
      </w:r>
      <w:r>
        <w:rPr>
          <w:rFonts w:ascii="Arial" w:hAnsi="Arial" w:cs="Arial"/>
          <w:b/>
          <w:sz w:val="24"/>
        </w:rPr>
        <w:t>TP for TR 37.719-11-11 adding DC_12A_n2A-n7A</w:t>
      </w:r>
    </w:p>
    <w:p w14:paraId="02BB70F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7393B4A6" w14:textId="77777777" w:rsidR="00B95EB2" w:rsidRDefault="00B95EB2" w:rsidP="00B95EB2">
      <w:pPr>
        <w:rPr>
          <w:rFonts w:ascii="Arial" w:hAnsi="Arial" w:cs="Arial"/>
          <w:b/>
        </w:rPr>
      </w:pPr>
      <w:r>
        <w:rPr>
          <w:rFonts w:ascii="Arial" w:hAnsi="Arial" w:cs="Arial"/>
          <w:b/>
        </w:rPr>
        <w:t xml:space="preserve">Abstract: </w:t>
      </w:r>
    </w:p>
    <w:p w14:paraId="2F01B556" w14:textId="77777777" w:rsidR="00B95EB2" w:rsidRDefault="00B95EB2" w:rsidP="00B95EB2">
      <w:r>
        <w:t>TP for TR 37.719-11-11 adding DC_12A_n2A-n7A</w:t>
      </w:r>
    </w:p>
    <w:p w14:paraId="0B422F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R4-2512858</w:t>
      </w:r>
      <w:r>
        <w:rPr>
          <w:color w:val="993300"/>
          <w:u w:val="single"/>
        </w:rPr>
        <w:t>.</w:t>
      </w:r>
    </w:p>
    <w:p w14:paraId="4A9F4C7C" w14:textId="641ADB03" w:rsidR="00B95EB2" w:rsidRDefault="00B95EB2" w:rsidP="00B95EB2">
      <w:pPr>
        <w:rPr>
          <w:rFonts w:ascii="Arial" w:hAnsi="Arial" w:cs="Arial"/>
          <w:b/>
          <w:sz w:val="24"/>
        </w:rPr>
      </w:pPr>
      <w:r>
        <w:rPr>
          <w:rFonts w:ascii="Arial" w:hAnsi="Arial" w:cs="Arial"/>
          <w:b/>
          <w:color w:val="0000FF"/>
          <w:sz w:val="24"/>
        </w:rPr>
        <w:t>R4-2511186</w:t>
      </w:r>
      <w:r>
        <w:rPr>
          <w:rFonts w:ascii="Arial" w:hAnsi="Arial" w:cs="Arial"/>
          <w:b/>
          <w:color w:val="0000FF"/>
          <w:sz w:val="24"/>
        </w:rPr>
        <w:tab/>
      </w:r>
      <w:r>
        <w:rPr>
          <w:rFonts w:ascii="Arial" w:hAnsi="Arial" w:cs="Arial"/>
          <w:b/>
          <w:sz w:val="24"/>
        </w:rPr>
        <w:t>TP for TR 37.719-11-11 adding DC_66A_n2A-n7A</w:t>
      </w:r>
    </w:p>
    <w:p w14:paraId="010A7BB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2261257" w14:textId="77777777" w:rsidR="00B95EB2" w:rsidRDefault="00B95EB2" w:rsidP="00B95EB2">
      <w:pPr>
        <w:rPr>
          <w:rFonts w:ascii="Arial" w:hAnsi="Arial" w:cs="Arial"/>
          <w:b/>
        </w:rPr>
      </w:pPr>
      <w:r>
        <w:rPr>
          <w:rFonts w:ascii="Arial" w:hAnsi="Arial" w:cs="Arial"/>
          <w:b/>
        </w:rPr>
        <w:t xml:space="preserve">Abstract: </w:t>
      </w:r>
    </w:p>
    <w:p w14:paraId="579FEAF1" w14:textId="77777777" w:rsidR="00B95EB2" w:rsidRDefault="00B95EB2" w:rsidP="00B95EB2">
      <w:r>
        <w:t>TP for TR 37.719-11-11 adding DC_66A_n2A-n7A</w:t>
      </w:r>
    </w:p>
    <w:p w14:paraId="370F46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11CC7" w14:textId="70FFB274" w:rsidR="00B95EB2" w:rsidRDefault="00B95EB2" w:rsidP="00B95EB2">
      <w:pPr>
        <w:rPr>
          <w:rFonts w:ascii="Arial" w:hAnsi="Arial" w:cs="Arial"/>
          <w:b/>
          <w:sz w:val="24"/>
        </w:rPr>
      </w:pPr>
      <w:r>
        <w:rPr>
          <w:rFonts w:ascii="Arial" w:hAnsi="Arial" w:cs="Arial"/>
          <w:b/>
          <w:color w:val="0000FF"/>
          <w:sz w:val="24"/>
        </w:rPr>
        <w:t>R4-2511187</w:t>
      </w:r>
      <w:r>
        <w:rPr>
          <w:rFonts w:ascii="Arial" w:hAnsi="Arial" w:cs="Arial"/>
          <w:b/>
          <w:color w:val="0000FF"/>
          <w:sz w:val="24"/>
        </w:rPr>
        <w:tab/>
      </w:r>
      <w:r>
        <w:rPr>
          <w:rFonts w:ascii="Arial" w:hAnsi="Arial" w:cs="Arial"/>
          <w:b/>
          <w:sz w:val="24"/>
        </w:rPr>
        <w:t>TP for TR 37.719-11-11 adding DC_71A_n2A-n7A</w:t>
      </w:r>
    </w:p>
    <w:p w14:paraId="2645DB0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868F539" w14:textId="77777777" w:rsidR="00B95EB2" w:rsidRDefault="00B95EB2" w:rsidP="00B95EB2">
      <w:pPr>
        <w:rPr>
          <w:rFonts w:ascii="Arial" w:hAnsi="Arial" w:cs="Arial"/>
          <w:b/>
        </w:rPr>
      </w:pPr>
      <w:r>
        <w:rPr>
          <w:rFonts w:ascii="Arial" w:hAnsi="Arial" w:cs="Arial"/>
          <w:b/>
        </w:rPr>
        <w:t xml:space="preserve">Abstract: </w:t>
      </w:r>
    </w:p>
    <w:p w14:paraId="0BC45A30" w14:textId="77777777" w:rsidR="00B95EB2" w:rsidRDefault="00B95EB2" w:rsidP="00B95EB2">
      <w:r>
        <w:t>TP for TR 37.719-11-11 adding DC_71A_n2A-n7A</w:t>
      </w:r>
    </w:p>
    <w:p w14:paraId="70BAE8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R4-2512859</w:t>
      </w:r>
      <w:r>
        <w:rPr>
          <w:color w:val="993300"/>
          <w:u w:val="single"/>
        </w:rPr>
        <w:t>.</w:t>
      </w:r>
    </w:p>
    <w:p w14:paraId="44A5C019" w14:textId="6C356F37" w:rsidR="00B95EB2" w:rsidRDefault="00B95EB2" w:rsidP="00B95EB2">
      <w:pPr>
        <w:rPr>
          <w:rFonts w:ascii="Arial" w:hAnsi="Arial" w:cs="Arial"/>
          <w:b/>
          <w:sz w:val="24"/>
        </w:rPr>
      </w:pPr>
      <w:r>
        <w:rPr>
          <w:rFonts w:ascii="Arial" w:hAnsi="Arial" w:cs="Arial"/>
          <w:b/>
          <w:color w:val="0000FF"/>
          <w:sz w:val="24"/>
        </w:rPr>
        <w:t>R4-2511188</w:t>
      </w:r>
      <w:r>
        <w:rPr>
          <w:rFonts w:ascii="Arial" w:hAnsi="Arial" w:cs="Arial"/>
          <w:b/>
          <w:color w:val="0000FF"/>
          <w:sz w:val="24"/>
        </w:rPr>
        <w:tab/>
      </w:r>
      <w:r>
        <w:rPr>
          <w:rFonts w:ascii="Arial" w:hAnsi="Arial" w:cs="Arial"/>
          <w:b/>
          <w:sz w:val="24"/>
        </w:rPr>
        <w:t>TP for TR 37.719-11-11 adding DC_2A_n5A-n7A</w:t>
      </w:r>
    </w:p>
    <w:p w14:paraId="58D7AA3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72E288FF" w14:textId="77777777" w:rsidR="00B95EB2" w:rsidRDefault="00B95EB2" w:rsidP="00B95EB2">
      <w:pPr>
        <w:rPr>
          <w:rFonts w:ascii="Arial" w:hAnsi="Arial" w:cs="Arial"/>
          <w:b/>
        </w:rPr>
      </w:pPr>
      <w:r>
        <w:rPr>
          <w:rFonts w:ascii="Arial" w:hAnsi="Arial" w:cs="Arial"/>
          <w:b/>
        </w:rPr>
        <w:t xml:space="preserve">Abstract: </w:t>
      </w:r>
    </w:p>
    <w:p w14:paraId="002D5A00" w14:textId="77777777" w:rsidR="00B95EB2" w:rsidRDefault="00B95EB2" w:rsidP="00B95EB2">
      <w:r>
        <w:t>TP for TR 37.719-11-11 adding DC_2A_n5A-n7A</w:t>
      </w:r>
    </w:p>
    <w:p w14:paraId="00939A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R4-2512860</w:t>
      </w:r>
      <w:r>
        <w:rPr>
          <w:color w:val="993300"/>
          <w:u w:val="single"/>
        </w:rPr>
        <w:t>.</w:t>
      </w:r>
    </w:p>
    <w:p w14:paraId="5117BEB7" w14:textId="271C4D10" w:rsidR="00B95EB2" w:rsidRDefault="00B95EB2" w:rsidP="00B95EB2">
      <w:pPr>
        <w:rPr>
          <w:rFonts w:ascii="Arial" w:hAnsi="Arial" w:cs="Arial"/>
          <w:b/>
          <w:sz w:val="24"/>
        </w:rPr>
      </w:pPr>
      <w:r>
        <w:rPr>
          <w:rFonts w:ascii="Arial" w:hAnsi="Arial" w:cs="Arial"/>
          <w:b/>
          <w:color w:val="0000FF"/>
          <w:sz w:val="24"/>
        </w:rPr>
        <w:t>R4-2511189</w:t>
      </w:r>
      <w:r>
        <w:rPr>
          <w:rFonts w:ascii="Arial" w:hAnsi="Arial" w:cs="Arial"/>
          <w:b/>
          <w:color w:val="0000FF"/>
          <w:sz w:val="24"/>
        </w:rPr>
        <w:tab/>
      </w:r>
      <w:r>
        <w:rPr>
          <w:rFonts w:ascii="Arial" w:hAnsi="Arial" w:cs="Arial"/>
          <w:b/>
          <w:sz w:val="24"/>
        </w:rPr>
        <w:t>TP for TR 37.719-11-11 adding DC_66A_n5A-n7A</w:t>
      </w:r>
    </w:p>
    <w:p w14:paraId="27D8990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03EADA1B" w14:textId="77777777" w:rsidR="00B95EB2" w:rsidRDefault="00B95EB2" w:rsidP="00B95EB2">
      <w:pPr>
        <w:rPr>
          <w:rFonts w:ascii="Arial" w:hAnsi="Arial" w:cs="Arial"/>
          <w:b/>
        </w:rPr>
      </w:pPr>
      <w:r>
        <w:rPr>
          <w:rFonts w:ascii="Arial" w:hAnsi="Arial" w:cs="Arial"/>
          <w:b/>
        </w:rPr>
        <w:t xml:space="preserve">Abstract: </w:t>
      </w:r>
    </w:p>
    <w:p w14:paraId="081DB7DC" w14:textId="77777777" w:rsidR="00B95EB2" w:rsidRDefault="00B95EB2" w:rsidP="00B95EB2">
      <w:r>
        <w:t>TP for TR 37.719-11-11 adding DC_66A_n5A-n7A</w:t>
      </w:r>
    </w:p>
    <w:p w14:paraId="59AC8D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R4-2512861</w:t>
      </w:r>
      <w:r>
        <w:rPr>
          <w:color w:val="993300"/>
          <w:u w:val="single"/>
        </w:rPr>
        <w:t>.</w:t>
      </w:r>
    </w:p>
    <w:p w14:paraId="3C07BF49" w14:textId="24E8FC1E" w:rsidR="00B95EB2" w:rsidRDefault="00B95EB2" w:rsidP="00B95EB2">
      <w:pPr>
        <w:rPr>
          <w:rFonts w:ascii="Arial" w:hAnsi="Arial" w:cs="Arial"/>
          <w:b/>
          <w:sz w:val="24"/>
        </w:rPr>
      </w:pPr>
      <w:r>
        <w:rPr>
          <w:rFonts w:ascii="Arial" w:hAnsi="Arial" w:cs="Arial"/>
          <w:b/>
          <w:color w:val="0000FF"/>
          <w:sz w:val="24"/>
        </w:rPr>
        <w:t>R4-2511190</w:t>
      </w:r>
      <w:r>
        <w:rPr>
          <w:rFonts w:ascii="Arial" w:hAnsi="Arial" w:cs="Arial"/>
          <w:b/>
          <w:color w:val="0000FF"/>
          <w:sz w:val="24"/>
        </w:rPr>
        <w:tab/>
      </w:r>
      <w:r>
        <w:rPr>
          <w:rFonts w:ascii="Arial" w:hAnsi="Arial" w:cs="Arial"/>
          <w:b/>
          <w:sz w:val="24"/>
        </w:rPr>
        <w:t>TP for TR 37.719-11-11 adding DC_2A_n7A-n12A</w:t>
      </w:r>
    </w:p>
    <w:p w14:paraId="655136A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B7197CC" w14:textId="77777777" w:rsidR="00B95EB2" w:rsidRDefault="00B95EB2" w:rsidP="00B95EB2">
      <w:pPr>
        <w:rPr>
          <w:rFonts w:ascii="Arial" w:hAnsi="Arial" w:cs="Arial"/>
          <w:b/>
        </w:rPr>
      </w:pPr>
      <w:r>
        <w:rPr>
          <w:rFonts w:ascii="Arial" w:hAnsi="Arial" w:cs="Arial"/>
          <w:b/>
        </w:rPr>
        <w:t xml:space="preserve">Abstract: </w:t>
      </w:r>
    </w:p>
    <w:p w14:paraId="1E8C1E0E" w14:textId="77777777" w:rsidR="00B95EB2" w:rsidRDefault="00B95EB2" w:rsidP="00B95EB2">
      <w:r>
        <w:t>TP for TR 37.719-11-11 adding DC_2A_n7A-n12A</w:t>
      </w:r>
    </w:p>
    <w:p w14:paraId="34E2D6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R4-2512862</w:t>
      </w:r>
      <w:r>
        <w:rPr>
          <w:color w:val="993300"/>
          <w:u w:val="single"/>
        </w:rPr>
        <w:t>.</w:t>
      </w:r>
    </w:p>
    <w:p w14:paraId="022FD2FA" w14:textId="30992B3A" w:rsidR="00B95EB2" w:rsidRDefault="00B95EB2" w:rsidP="00B95EB2">
      <w:pPr>
        <w:rPr>
          <w:rFonts w:ascii="Arial" w:hAnsi="Arial" w:cs="Arial"/>
          <w:b/>
          <w:sz w:val="24"/>
        </w:rPr>
      </w:pPr>
      <w:r>
        <w:rPr>
          <w:rFonts w:ascii="Arial" w:hAnsi="Arial" w:cs="Arial"/>
          <w:b/>
          <w:color w:val="0000FF"/>
          <w:sz w:val="24"/>
        </w:rPr>
        <w:t>R4-2511191</w:t>
      </w:r>
      <w:r>
        <w:rPr>
          <w:rFonts w:ascii="Arial" w:hAnsi="Arial" w:cs="Arial"/>
          <w:b/>
          <w:color w:val="0000FF"/>
          <w:sz w:val="24"/>
        </w:rPr>
        <w:tab/>
      </w:r>
      <w:r>
        <w:rPr>
          <w:rFonts w:ascii="Arial" w:hAnsi="Arial" w:cs="Arial"/>
          <w:b/>
          <w:sz w:val="24"/>
        </w:rPr>
        <w:t>TP for TR 37.719-11-11 adding DC_66A_n7A-n12A</w:t>
      </w:r>
    </w:p>
    <w:p w14:paraId="2395DC8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30B0FB1" w14:textId="77777777" w:rsidR="00B95EB2" w:rsidRDefault="00B95EB2" w:rsidP="00B95EB2">
      <w:pPr>
        <w:rPr>
          <w:rFonts w:ascii="Arial" w:hAnsi="Arial" w:cs="Arial"/>
          <w:b/>
        </w:rPr>
      </w:pPr>
      <w:r>
        <w:rPr>
          <w:rFonts w:ascii="Arial" w:hAnsi="Arial" w:cs="Arial"/>
          <w:b/>
        </w:rPr>
        <w:t xml:space="preserve">Abstract: </w:t>
      </w:r>
    </w:p>
    <w:p w14:paraId="401135DD" w14:textId="77777777" w:rsidR="00B95EB2" w:rsidRDefault="00B95EB2" w:rsidP="00B95EB2">
      <w:r>
        <w:t>TP for TR 37.719-11-11 adding DC_66A_n7A-n12A</w:t>
      </w:r>
    </w:p>
    <w:p w14:paraId="1C7B1F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R4-2512863</w:t>
      </w:r>
      <w:r>
        <w:rPr>
          <w:color w:val="993300"/>
          <w:u w:val="single"/>
        </w:rPr>
        <w:t>.</w:t>
      </w:r>
    </w:p>
    <w:p w14:paraId="75F6A785" w14:textId="2ACC330D" w:rsidR="00B95EB2" w:rsidRDefault="00B95EB2" w:rsidP="00B95EB2">
      <w:pPr>
        <w:rPr>
          <w:rFonts w:ascii="Arial" w:hAnsi="Arial" w:cs="Arial"/>
          <w:b/>
          <w:sz w:val="24"/>
        </w:rPr>
      </w:pPr>
      <w:r>
        <w:rPr>
          <w:rFonts w:ascii="Arial" w:hAnsi="Arial" w:cs="Arial"/>
          <w:b/>
          <w:color w:val="0000FF"/>
          <w:sz w:val="24"/>
        </w:rPr>
        <w:t>R4-2511192</w:t>
      </w:r>
      <w:r>
        <w:rPr>
          <w:rFonts w:ascii="Arial" w:hAnsi="Arial" w:cs="Arial"/>
          <w:b/>
          <w:color w:val="0000FF"/>
          <w:sz w:val="24"/>
        </w:rPr>
        <w:tab/>
      </w:r>
      <w:r>
        <w:rPr>
          <w:rFonts w:ascii="Arial" w:hAnsi="Arial" w:cs="Arial"/>
          <w:b/>
          <w:sz w:val="24"/>
        </w:rPr>
        <w:t>TP for TR 37.719-11-11 adding DC_5A_n7A-n25A</w:t>
      </w:r>
    </w:p>
    <w:p w14:paraId="2A0F3BC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B3EE3A0" w14:textId="77777777" w:rsidR="00B95EB2" w:rsidRDefault="00B95EB2" w:rsidP="00B95EB2">
      <w:pPr>
        <w:rPr>
          <w:rFonts w:ascii="Arial" w:hAnsi="Arial" w:cs="Arial"/>
          <w:b/>
        </w:rPr>
      </w:pPr>
      <w:r>
        <w:rPr>
          <w:rFonts w:ascii="Arial" w:hAnsi="Arial" w:cs="Arial"/>
          <w:b/>
        </w:rPr>
        <w:t xml:space="preserve">Abstract: </w:t>
      </w:r>
    </w:p>
    <w:p w14:paraId="74114FE2" w14:textId="77777777" w:rsidR="00B95EB2" w:rsidRDefault="00B95EB2" w:rsidP="00B95EB2">
      <w:r>
        <w:t>TP for TR 37.719-11-11 adding DC_5A_n7A-n25A</w:t>
      </w:r>
    </w:p>
    <w:p w14:paraId="1B11C5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R4-2512864</w:t>
      </w:r>
      <w:r>
        <w:rPr>
          <w:color w:val="993300"/>
          <w:u w:val="single"/>
        </w:rPr>
        <w:t>.</w:t>
      </w:r>
    </w:p>
    <w:p w14:paraId="0B2FE834" w14:textId="430BCA7E" w:rsidR="00B95EB2" w:rsidRDefault="00B95EB2" w:rsidP="00B95EB2">
      <w:pPr>
        <w:rPr>
          <w:rFonts w:ascii="Arial" w:hAnsi="Arial" w:cs="Arial"/>
          <w:b/>
          <w:sz w:val="24"/>
        </w:rPr>
      </w:pPr>
      <w:r>
        <w:rPr>
          <w:rFonts w:ascii="Arial" w:hAnsi="Arial" w:cs="Arial"/>
          <w:b/>
          <w:color w:val="0000FF"/>
          <w:sz w:val="24"/>
        </w:rPr>
        <w:t>R4-2511193</w:t>
      </w:r>
      <w:r>
        <w:rPr>
          <w:rFonts w:ascii="Arial" w:hAnsi="Arial" w:cs="Arial"/>
          <w:b/>
          <w:color w:val="0000FF"/>
          <w:sz w:val="24"/>
        </w:rPr>
        <w:tab/>
      </w:r>
      <w:r>
        <w:rPr>
          <w:rFonts w:ascii="Arial" w:hAnsi="Arial" w:cs="Arial"/>
          <w:b/>
          <w:sz w:val="24"/>
        </w:rPr>
        <w:t>TP for TR 37.719-11-11 adding DC_12A_n7A-n25A</w:t>
      </w:r>
    </w:p>
    <w:p w14:paraId="5F4380F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3771F63" w14:textId="77777777" w:rsidR="00B95EB2" w:rsidRDefault="00B95EB2" w:rsidP="00B95EB2">
      <w:pPr>
        <w:rPr>
          <w:rFonts w:ascii="Arial" w:hAnsi="Arial" w:cs="Arial"/>
          <w:b/>
        </w:rPr>
      </w:pPr>
      <w:r>
        <w:rPr>
          <w:rFonts w:ascii="Arial" w:hAnsi="Arial" w:cs="Arial"/>
          <w:b/>
        </w:rPr>
        <w:t xml:space="preserve">Abstract: </w:t>
      </w:r>
    </w:p>
    <w:p w14:paraId="0CA70E9D" w14:textId="77777777" w:rsidR="00B95EB2" w:rsidRDefault="00B95EB2" w:rsidP="00B95EB2">
      <w:r>
        <w:t>TP for TR 37.719-11-11 adding DC_12A_n7A-n25A</w:t>
      </w:r>
    </w:p>
    <w:p w14:paraId="3B8FF5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R4-2512865</w:t>
      </w:r>
      <w:r>
        <w:rPr>
          <w:color w:val="993300"/>
          <w:u w:val="single"/>
        </w:rPr>
        <w:t>.</w:t>
      </w:r>
    </w:p>
    <w:p w14:paraId="39C84218" w14:textId="41918EA9" w:rsidR="00B95EB2" w:rsidRDefault="00B95EB2" w:rsidP="00B95EB2">
      <w:pPr>
        <w:rPr>
          <w:rFonts w:ascii="Arial" w:hAnsi="Arial" w:cs="Arial"/>
          <w:b/>
          <w:sz w:val="24"/>
        </w:rPr>
      </w:pPr>
      <w:r>
        <w:rPr>
          <w:rFonts w:ascii="Arial" w:hAnsi="Arial" w:cs="Arial"/>
          <w:b/>
          <w:color w:val="0000FF"/>
          <w:sz w:val="24"/>
        </w:rPr>
        <w:t>R4-2511194</w:t>
      </w:r>
      <w:r>
        <w:rPr>
          <w:rFonts w:ascii="Arial" w:hAnsi="Arial" w:cs="Arial"/>
          <w:b/>
          <w:color w:val="0000FF"/>
          <w:sz w:val="24"/>
        </w:rPr>
        <w:tab/>
      </w:r>
      <w:r>
        <w:rPr>
          <w:rFonts w:ascii="Arial" w:hAnsi="Arial" w:cs="Arial"/>
          <w:b/>
          <w:sz w:val="24"/>
        </w:rPr>
        <w:t>TP for TR 37.719-11-11 adding DC_66A_n7A-n25A</w:t>
      </w:r>
    </w:p>
    <w:p w14:paraId="64248FD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CC17E9E" w14:textId="77777777" w:rsidR="00B95EB2" w:rsidRDefault="00B95EB2" w:rsidP="00B95EB2">
      <w:pPr>
        <w:rPr>
          <w:rFonts w:ascii="Arial" w:hAnsi="Arial" w:cs="Arial"/>
          <w:b/>
        </w:rPr>
      </w:pPr>
      <w:r>
        <w:rPr>
          <w:rFonts w:ascii="Arial" w:hAnsi="Arial" w:cs="Arial"/>
          <w:b/>
        </w:rPr>
        <w:t xml:space="preserve">Abstract: </w:t>
      </w:r>
    </w:p>
    <w:p w14:paraId="14D53DA2" w14:textId="77777777" w:rsidR="00B95EB2" w:rsidRDefault="00B95EB2" w:rsidP="00B95EB2">
      <w:r>
        <w:t>TP for TR 37.719-11-11 adding DC_66A_n7A-n25A</w:t>
      </w:r>
    </w:p>
    <w:p w14:paraId="22502D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R4-2512866</w:t>
      </w:r>
      <w:r>
        <w:rPr>
          <w:color w:val="993300"/>
          <w:u w:val="single"/>
        </w:rPr>
        <w:t>.</w:t>
      </w:r>
    </w:p>
    <w:p w14:paraId="0370811D" w14:textId="18C77EB1" w:rsidR="00B95EB2" w:rsidRDefault="00B95EB2" w:rsidP="00B95EB2">
      <w:pPr>
        <w:rPr>
          <w:rFonts w:ascii="Arial" w:hAnsi="Arial" w:cs="Arial"/>
          <w:b/>
          <w:sz w:val="24"/>
        </w:rPr>
      </w:pPr>
      <w:r>
        <w:rPr>
          <w:rFonts w:ascii="Arial" w:hAnsi="Arial" w:cs="Arial"/>
          <w:b/>
          <w:color w:val="0000FF"/>
          <w:sz w:val="24"/>
        </w:rPr>
        <w:t>R4-2511195</w:t>
      </w:r>
      <w:r>
        <w:rPr>
          <w:rFonts w:ascii="Arial" w:hAnsi="Arial" w:cs="Arial"/>
          <w:b/>
          <w:color w:val="0000FF"/>
          <w:sz w:val="24"/>
        </w:rPr>
        <w:tab/>
      </w:r>
      <w:r>
        <w:rPr>
          <w:rFonts w:ascii="Arial" w:hAnsi="Arial" w:cs="Arial"/>
          <w:b/>
          <w:sz w:val="24"/>
        </w:rPr>
        <w:t>TP for TR 37.719-11-11 adding DC_71A_n7A-n25A</w:t>
      </w:r>
    </w:p>
    <w:p w14:paraId="4A7598E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27CCE73" w14:textId="77777777" w:rsidR="00B95EB2" w:rsidRDefault="00B95EB2" w:rsidP="00B95EB2">
      <w:pPr>
        <w:rPr>
          <w:rFonts w:ascii="Arial" w:hAnsi="Arial" w:cs="Arial"/>
          <w:b/>
        </w:rPr>
      </w:pPr>
      <w:r>
        <w:rPr>
          <w:rFonts w:ascii="Arial" w:hAnsi="Arial" w:cs="Arial"/>
          <w:b/>
        </w:rPr>
        <w:t xml:space="preserve">Abstract: </w:t>
      </w:r>
    </w:p>
    <w:p w14:paraId="78D060B6" w14:textId="77777777" w:rsidR="00B95EB2" w:rsidRDefault="00B95EB2" w:rsidP="00B95EB2">
      <w:r>
        <w:t>TP for TR 37.719-11-11 adding DC_71A_n7A-n25A</w:t>
      </w:r>
    </w:p>
    <w:p w14:paraId="4793E9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R4-2512867</w:t>
      </w:r>
      <w:r>
        <w:rPr>
          <w:color w:val="993300"/>
          <w:u w:val="single"/>
        </w:rPr>
        <w:t>.</w:t>
      </w:r>
    </w:p>
    <w:p w14:paraId="0E06133D" w14:textId="2A3F0D69" w:rsidR="00B95EB2" w:rsidRDefault="00B95EB2" w:rsidP="00B95EB2">
      <w:pPr>
        <w:rPr>
          <w:rFonts w:ascii="Arial" w:hAnsi="Arial" w:cs="Arial"/>
          <w:b/>
          <w:sz w:val="24"/>
        </w:rPr>
      </w:pPr>
      <w:r>
        <w:rPr>
          <w:rFonts w:ascii="Arial" w:hAnsi="Arial" w:cs="Arial"/>
          <w:b/>
          <w:color w:val="0000FF"/>
          <w:sz w:val="24"/>
        </w:rPr>
        <w:t>R4-2511196</w:t>
      </w:r>
      <w:r>
        <w:rPr>
          <w:rFonts w:ascii="Arial" w:hAnsi="Arial" w:cs="Arial"/>
          <w:b/>
          <w:color w:val="0000FF"/>
          <w:sz w:val="24"/>
        </w:rPr>
        <w:tab/>
      </w:r>
      <w:r>
        <w:rPr>
          <w:rFonts w:ascii="Arial" w:hAnsi="Arial" w:cs="Arial"/>
          <w:b/>
          <w:sz w:val="24"/>
        </w:rPr>
        <w:t>TP for TR 37.719-11-11 adding DC_5A_n7A-n66A</w:t>
      </w:r>
    </w:p>
    <w:p w14:paraId="3BE7FCD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2DBE606" w14:textId="77777777" w:rsidR="00B95EB2" w:rsidRDefault="00B95EB2" w:rsidP="00B95EB2">
      <w:pPr>
        <w:rPr>
          <w:rFonts w:ascii="Arial" w:hAnsi="Arial" w:cs="Arial"/>
          <w:b/>
        </w:rPr>
      </w:pPr>
      <w:r>
        <w:rPr>
          <w:rFonts w:ascii="Arial" w:hAnsi="Arial" w:cs="Arial"/>
          <w:b/>
        </w:rPr>
        <w:t xml:space="preserve">Abstract: </w:t>
      </w:r>
    </w:p>
    <w:p w14:paraId="3844870B" w14:textId="77777777" w:rsidR="00B95EB2" w:rsidRDefault="00B95EB2" w:rsidP="00B95EB2">
      <w:r>
        <w:t>TP for TR 37.719-11-11 adding DC_5A_n7A-n66A</w:t>
      </w:r>
    </w:p>
    <w:p w14:paraId="713D4D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R4-2512868</w:t>
      </w:r>
      <w:r>
        <w:rPr>
          <w:color w:val="993300"/>
          <w:u w:val="single"/>
        </w:rPr>
        <w:t>.</w:t>
      </w:r>
    </w:p>
    <w:p w14:paraId="1DD86AB4" w14:textId="48D38131" w:rsidR="00B95EB2" w:rsidRDefault="00B95EB2" w:rsidP="00B95EB2">
      <w:pPr>
        <w:rPr>
          <w:rFonts w:ascii="Arial" w:hAnsi="Arial" w:cs="Arial"/>
          <w:b/>
          <w:sz w:val="24"/>
        </w:rPr>
      </w:pPr>
      <w:r>
        <w:rPr>
          <w:rFonts w:ascii="Arial" w:hAnsi="Arial" w:cs="Arial"/>
          <w:b/>
          <w:color w:val="0000FF"/>
          <w:sz w:val="24"/>
        </w:rPr>
        <w:t>R4-2511197</w:t>
      </w:r>
      <w:r>
        <w:rPr>
          <w:rFonts w:ascii="Arial" w:hAnsi="Arial" w:cs="Arial"/>
          <w:b/>
          <w:color w:val="0000FF"/>
          <w:sz w:val="24"/>
        </w:rPr>
        <w:tab/>
      </w:r>
      <w:r>
        <w:rPr>
          <w:rFonts w:ascii="Arial" w:hAnsi="Arial" w:cs="Arial"/>
          <w:b/>
          <w:sz w:val="24"/>
        </w:rPr>
        <w:t>TP for TR 37.719-11-11 adding DC_66A_n7A-n66A</w:t>
      </w:r>
    </w:p>
    <w:p w14:paraId="79C63C5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F5780F3" w14:textId="77777777" w:rsidR="00B95EB2" w:rsidRDefault="00B95EB2" w:rsidP="00B95EB2">
      <w:pPr>
        <w:rPr>
          <w:rFonts w:ascii="Arial" w:hAnsi="Arial" w:cs="Arial"/>
          <w:b/>
        </w:rPr>
      </w:pPr>
      <w:r>
        <w:rPr>
          <w:rFonts w:ascii="Arial" w:hAnsi="Arial" w:cs="Arial"/>
          <w:b/>
        </w:rPr>
        <w:t xml:space="preserve">Abstract: </w:t>
      </w:r>
    </w:p>
    <w:p w14:paraId="53DA86D8" w14:textId="77777777" w:rsidR="00B95EB2" w:rsidRDefault="00B95EB2" w:rsidP="00B95EB2">
      <w:r>
        <w:t>TP for TR 37.719-11-11 adding DC_66A_n7A-n66A</w:t>
      </w:r>
    </w:p>
    <w:p w14:paraId="196B58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R4-2512869</w:t>
      </w:r>
      <w:r>
        <w:rPr>
          <w:color w:val="993300"/>
          <w:u w:val="single"/>
        </w:rPr>
        <w:t>.</w:t>
      </w:r>
    </w:p>
    <w:p w14:paraId="04E6118E" w14:textId="114535F6" w:rsidR="00B95EB2" w:rsidRDefault="00B95EB2" w:rsidP="00B95EB2">
      <w:pPr>
        <w:rPr>
          <w:rFonts w:ascii="Arial" w:hAnsi="Arial" w:cs="Arial"/>
          <w:b/>
          <w:sz w:val="24"/>
        </w:rPr>
      </w:pPr>
      <w:r>
        <w:rPr>
          <w:rFonts w:ascii="Arial" w:hAnsi="Arial" w:cs="Arial"/>
          <w:b/>
          <w:color w:val="0000FF"/>
          <w:sz w:val="24"/>
        </w:rPr>
        <w:t>R4-2511198</w:t>
      </w:r>
      <w:r>
        <w:rPr>
          <w:rFonts w:ascii="Arial" w:hAnsi="Arial" w:cs="Arial"/>
          <w:b/>
          <w:color w:val="0000FF"/>
          <w:sz w:val="24"/>
        </w:rPr>
        <w:tab/>
      </w:r>
      <w:r>
        <w:rPr>
          <w:rFonts w:ascii="Arial" w:hAnsi="Arial" w:cs="Arial"/>
          <w:b/>
          <w:sz w:val="24"/>
        </w:rPr>
        <w:t>TP for TR 37.719-11-11 adding DC_71A_n7A-n66A</w:t>
      </w:r>
    </w:p>
    <w:p w14:paraId="038D260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E9E8B9F" w14:textId="77777777" w:rsidR="00B95EB2" w:rsidRDefault="00B95EB2" w:rsidP="00B95EB2">
      <w:pPr>
        <w:rPr>
          <w:rFonts w:ascii="Arial" w:hAnsi="Arial" w:cs="Arial"/>
          <w:b/>
        </w:rPr>
      </w:pPr>
      <w:r>
        <w:rPr>
          <w:rFonts w:ascii="Arial" w:hAnsi="Arial" w:cs="Arial"/>
          <w:b/>
        </w:rPr>
        <w:t xml:space="preserve">Abstract: </w:t>
      </w:r>
    </w:p>
    <w:p w14:paraId="52424404" w14:textId="77777777" w:rsidR="00B95EB2" w:rsidRDefault="00B95EB2" w:rsidP="00B95EB2">
      <w:r>
        <w:t>TP for TR 37.719-11-11 adding DC_71A_n7A-n66A</w:t>
      </w:r>
    </w:p>
    <w:p w14:paraId="34CDDA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8A5732" w14:textId="118DDAED" w:rsidR="00B95EB2" w:rsidRDefault="00B95EB2" w:rsidP="00B95EB2">
      <w:pPr>
        <w:rPr>
          <w:rFonts w:ascii="Arial" w:hAnsi="Arial" w:cs="Arial"/>
          <w:b/>
          <w:sz w:val="24"/>
        </w:rPr>
      </w:pPr>
      <w:r>
        <w:rPr>
          <w:rFonts w:ascii="Arial" w:hAnsi="Arial" w:cs="Arial"/>
          <w:b/>
          <w:color w:val="0000FF"/>
          <w:sz w:val="24"/>
        </w:rPr>
        <w:t>R4-2511199</w:t>
      </w:r>
      <w:r>
        <w:rPr>
          <w:rFonts w:ascii="Arial" w:hAnsi="Arial" w:cs="Arial"/>
          <w:b/>
          <w:color w:val="0000FF"/>
          <w:sz w:val="24"/>
        </w:rPr>
        <w:tab/>
      </w:r>
      <w:r>
        <w:rPr>
          <w:rFonts w:ascii="Arial" w:hAnsi="Arial" w:cs="Arial"/>
          <w:b/>
          <w:sz w:val="24"/>
        </w:rPr>
        <w:t>TP for TR 37.719-11-11 adding DC_2A_n7A-n71A</w:t>
      </w:r>
    </w:p>
    <w:p w14:paraId="5EDF6C9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505E238" w14:textId="77777777" w:rsidR="00B95EB2" w:rsidRDefault="00B95EB2" w:rsidP="00B95EB2">
      <w:pPr>
        <w:rPr>
          <w:rFonts w:ascii="Arial" w:hAnsi="Arial" w:cs="Arial"/>
          <w:b/>
        </w:rPr>
      </w:pPr>
      <w:r>
        <w:rPr>
          <w:rFonts w:ascii="Arial" w:hAnsi="Arial" w:cs="Arial"/>
          <w:b/>
        </w:rPr>
        <w:t xml:space="preserve">Abstract: </w:t>
      </w:r>
    </w:p>
    <w:p w14:paraId="51D0C53A" w14:textId="77777777" w:rsidR="00B95EB2" w:rsidRDefault="00B95EB2" w:rsidP="00B95EB2">
      <w:r>
        <w:t>TP for TR 37.719-11-11 adding DC_2A_n7A-n71A</w:t>
      </w:r>
    </w:p>
    <w:p w14:paraId="51CDC7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649892" w14:textId="591CE9ED" w:rsidR="00B95EB2" w:rsidRDefault="00B95EB2" w:rsidP="00B95EB2">
      <w:pPr>
        <w:rPr>
          <w:rFonts w:ascii="Arial" w:hAnsi="Arial" w:cs="Arial"/>
          <w:b/>
          <w:sz w:val="24"/>
        </w:rPr>
      </w:pPr>
      <w:r>
        <w:rPr>
          <w:rFonts w:ascii="Arial" w:hAnsi="Arial" w:cs="Arial"/>
          <w:b/>
          <w:color w:val="0000FF"/>
          <w:sz w:val="24"/>
        </w:rPr>
        <w:t>R4-2511200</w:t>
      </w:r>
      <w:r>
        <w:rPr>
          <w:rFonts w:ascii="Arial" w:hAnsi="Arial" w:cs="Arial"/>
          <w:b/>
          <w:color w:val="0000FF"/>
          <w:sz w:val="24"/>
        </w:rPr>
        <w:tab/>
      </w:r>
      <w:r>
        <w:rPr>
          <w:rFonts w:ascii="Arial" w:hAnsi="Arial" w:cs="Arial"/>
          <w:b/>
          <w:sz w:val="24"/>
        </w:rPr>
        <w:t>TP for TR 37.719-11-11 adding DC_66A_n7A-n71A</w:t>
      </w:r>
    </w:p>
    <w:p w14:paraId="2306D6D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FA3A51E" w14:textId="77777777" w:rsidR="00B95EB2" w:rsidRDefault="00B95EB2" w:rsidP="00B95EB2">
      <w:pPr>
        <w:rPr>
          <w:rFonts w:ascii="Arial" w:hAnsi="Arial" w:cs="Arial"/>
          <w:b/>
        </w:rPr>
      </w:pPr>
      <w:r>
        <w:rPr>
          <w:rFonts w:ascii="Arial" w:hAnsi="Arial" w:cs="Arial"/>
          <w:b/>
        </w:rPr>
        <w:t xml:space="preserve">Abstract: </w:t>
      </w:r>
    </w:p>
    <w:p w14:paraId="18045BB3" w14:textId="77777777" w:rsidR="00B95EB2" w:rsidRDefault="00B95EB2" w:rsidP="00B95EB2">
      <w:r>
        <w:t>TP for TR 37.719-11-11 adding DC_66A_n7A-n71A</w:t>
      </w:r>
    </w:p>
    <w:p w14:paraId="0CC576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400EC2" w14:textId="34032FF0" w:rsidR="00B95EB2" w:rsidRDefault="00B95EB2" w:rsidP="00B95EB2">
      <w:pPr>
        <w:rPr>
          <w:rFonts w:ascii="Arial" w:hAnsi="Arial" w:cs="Arial"/>
          <w:b/>
          <w:sz w:val="24"/>
        </w:rPr>
      </w:pPr>
      <w:r>
        <w:rPr>
          <w:rFonts w:ascii="Arial" w:hAnsi="Arial" w:cs="Arial"/>
          <w:b/>
          <w:color w:val="0000FF"/>
          <w:sz w:val="24"/>
        </w:rPr>
        <w:t>R4-2511201</w:t>
      </w:r>
      <w:r>
        <w:rPr>
          <w:rFonts w:ascii="Arial" w:hAnsi="Arial" w:cs="Arial"/>
          <w:b/>
          <w:color w:val="0000FF"/>
          <w:sz w:val="24"/>
        </w:rPr>
        <w:tab/>
      </w:r>
      <w:r>
        <w:rPr>
          <w:rFonts w:ascii="Arial" w:hAnsi="Arial" w:cs="Arial"/>
          <w:b/>
          <w:sz w:val="24"/>
        </w:rPr>
        <w:t>TP for TR 37.719-11-11 adding DC_2A_n7A-n77A</w:t>
      </w:r>
    </w:p>
    <w:p w14:paraId="3AE4CF4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7B6438EC" w14:textId="77777777" w:rsidR="00B95EB2" w:rsidRDefault="00B95EB2" w:rsidP="00B95EB2">
      <w:pPr>
        <w:rPr>
          <w:rFonts w:ascii="Arial" w:hAnsi="Arial" w:cs="Arial"/>
          <w:b/>
        </w:rPr>
      </w:pPr>
      <w:r>
        <w:rPr>
          <w:rFonts w:ascii="Arial" w:hAnsi="Arial" w:cs="Arial"/>
          <w:b/>
        </w:rPr>
        <w:t xml:space="preserve">Abstract: </w:t>
      </w:r>
    </w:p>
    <w:p w14:paraId="4DCFAA02" w14:textId="77777777" w:rsidR="00B95EB2" w:rsidRDefault="00B95EB2" w:rsidP="00B95EB2">
      <w:r>
        <w:t>TP for TR 37.719-11-11 adding DC_2A_n7A-n77A</w:t>
      </w:r>
    </w:p>
    <w:p w14:paraId="465BE9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457D47" w14:textId="57AF2950" w:rsidR="00B95EB2" w:rsidRDefault="00B95EB2" w:rsidP="00B95EB2">
      <w:pPr>
        <w:rPr>
          <w:rFonts w:ascii="Arial" w:hAnsi="Arial" w:cs="Arial"/>
          <w:b/>
          <w:sz w:val="24"/>
        </w:rPr>
      </w:pPr>
      <w:r>
        <w:rPr>
          <w:rFonts w:ascii="Arial" w:hAnsi="Arial" w:cs="Arial"/>
          <w:b/>
          <w:color w:val="0000FF"/>
          <w:sz w:val="24"/>
        </w:rPr>
        <w:t>R4-2511202</w:t>
      </w:r>
      <w:r>
        <w:rPr>
          <w:rFonts w:ascii="Arial" w:hAnsi="Arial" w:cs="Arial"/>
          <w:b/>
          <w:color w:val="0000FF"/>
          <w:sz w:val="24"/>
        </w:rPr>
        <w:tab/>
      </w:r>
      <w:r>
        <w:rPr>
          <w:rFonts w:ascii="Arial" w:hAnsi="Arial" w:cs="Arial"/>
          <w:b/>
          <w:sz w:val="24"/>
        </w:rPr>
        <w:t>TP for TR 37.719-11-11 adding DC_5A_n7A-n77A</w:t>
      </w:r>
    </w:p>
    <w:p w14:paraId="594FF5D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B85A0E8" w14:textId="77777777" w:rsidR="00B95EB2" w:rsidRDefault="00B95EB2" w:rsidP="00B95EB2">
      <w:pPr>
        <w:rPr>
          <w:rFonts w:ascii="Arial" w:hAnsi="Arial" w:cs="Arial"/>
          <w:b/>
        </w:rPr>
      </w:pPr>
      <w:r>
        <w:rPr>
          <w:rFonts w:ascii="Arial" w:hAnsi="Arial" w:cs="Arial"/>
          <w:b/>
        </w:rPr>
        <w:t xml:space="preserve">Abstract: </w:t>
      </w:r>
    </w:p>
    <w:p w14:paraId="3B2AF2FE" w14:textId="77777777" w:rsidR="00B95EB2" w:rsidRDefault="00B95EB2" w:rsidP="00B95EB2">
      <w:r>
        <w:t>TP for TR 37.719-11-11 adding DC_5A_n7A-n77A</w:t>
      </w:r>
    </w:p>
    <w:p w14:paraId="022D9D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R4-2512870</w:t>
      </w:r>
      <w:r>
        <w:rPr>
          <w:color w:val="993300"/>
          <w:u w:val="single"/>
        </w:rPr>
        <w:t>.</w:t>
      </w:r>
    </w:p>
    <w:p w14:paraId="66072498" w14:textId="386D38E8" w:rsidR="00B95EB2" w:rsidRDefault="00B95EB2" w:rsidP="00B95EB2">
      <w:pPr>
        <w:rPr>
          <w:rFonts w:ascii="Arial" w:hAnsi="Arial" w:cs="Arial"/>
          <w:b/>
          <w:sz w:val="24"/>
        </w:rPr>
      </w:pPr>
      <w:r>
        <w:rPr>
          <w:rFonts w:ascii="Arial" w:hAnsi="Arial" w:cs="Arial"/>
          <w:b/>
          <w:color w:val="0000FF"/>
          <w:sz w:val="24"/>
        </w:rPr>
        <w:t>R4-2511203</w:t>
      </w:r>
      <w:r>
        <w:rPr>
          <w:rFonts w:ascii="Arial" w:hAnsi="Arial" w:cs="Arial"/>
          <w:b/>
          <w:color w:val="0000FF"/>
          <w:sz w:val="24"/>
        </w:rPr>
        <w:tab/>
      </w:r>
      <w:r>
        <w:rPr>
          <w:rFonts w:ascii="Arial" w:hAnsi="Arial" w:cs="Arial"/>
          <w:b/>
          <w:sz w:val="24"/>
        </w:rPr>
        <w:t>TP for TR 37.719-11-11 adding DC_12A_n7A-n77A</w:t>
      </w:r>
    </w:p>
    <w:p w14:paraId="084BC74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1F237DC" w14:textId="77777777" w:rsidR="00B95EB2" w:rsidRDefault="00B95EB2" w:rsidP="00B95EB2">
      <w:pPr>
        <w:rPr>
          <w:rFonts w:ascii="Arial" w:hAnsi="Arial" w:cs="Arial"/>
          <w:b/>
        </w:rPr>
      </w:pPr>
      <w:r>
        <w:rPr>
          <w:rFonts w:ascii="Arial" w:hAnsi="Arial" w:cs="Arial"/>
          <w:b/>
        </w:rPr>
        <w:t xml:space="preserve">Abstract: </w:t>
      </w:r>
    </w:p>
    <w:p w14:paraId="5B0A6199" w14:textId="77777777" w:rsidR="00B95EB2" w:rsidRDefault="00B95EB2" w:rsidP="00B95EB2">
      <w:r>
        <w:t>TP for TR 37.719-11-11 adding DC_12A_n7A-n77A</w:t>
      </w:r>
    </w:p>
    <w:p w14:paraId="5FFDD1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R4-2512871</w:t>
      </w:r>
      <w:r>
        <w:rPr>
          <w:color w:val="993300"/>
          <w:u w:val="single"/>
        </w:rPr>
        <w:t>.</w:t>
      </w:r>
    </w:p>
    <w:p w14:paraId="44CB365B" w14:textId="49D871F5" w:rsidR="00B95EB2" w:rsidRDefault="00B95EB2" w:rsidP="00B95EB2">
      <w:pPr>
        <w:rPr>
          <w:rFonts w:ascii="Arial" w:hAnsi="Arial" w:cs="Arial"/>
          <w:b/>
          <w:sz w:val="24"/>
        </w:rPr>
      </w:pPr>
      <w:r>
        <w:rPr>
          <w:rFonts w:ascii="Arial" w:hAnsi="Arial" w:cs="Arial"/>
          <w:b/>
          <w:color w:val="0000FF"/>
          <w:sz w:val="24"/>
        </w:rPr>
        <w:t>R4-2511204</w:t>
      </w:r>
      <w:r>
        <w:rPr>
          <w:rFonts w:ascii="Arial" w:hAnsi="Arial" w:cs="Arial"/>
          <w:b/>
          <w:color w:val="0000FF"/>
          <w:sz w:val="24"/>
        </w:rPr>
        <w:tab/>
      </w:r>
      <w:r>
        <w:rPr>
          <w:rFonts w:ascii="Arial" w:hAnsi="Arial" w:cs="Arial"/>
          <w:b/>
          <w:sz w:val="24"/>
        </w:rPr>
        <w:t>TP for TR 37.719-11-11 adding DC_66A_n7A-n77A</w:t>
      </w:r>
    </w:p>
    <w:p w14:paraId="03FCB54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6733C93" w14:textId="77777777" w:rsidR="00B95EB2" w:rsidRDefault="00B95EB2" w:rsidP="00B95EB2">
      <w:pPr>
        <w:rPr>
          <w:rFonts w:ascii="Arial" w:hAnsi="Arial" w:cs="Arial"/>
          <w:b/>
        </w:rPr>
      </w:pPr>
      <w:r>
        <w:rPr>
          <w:rFonts w:ascii="Arial" w:hAnsi="Arial" w:cs="Arial"/>
          <w:b/>
        </w:rPr>
        <w:t xml:space="preserve">Abstract: </w:t>
      </w:r>
    </w:p>
    <w:p w14:paraId="4CC86B5E" w14:textId="77777777" w:rsidR="00B95EB2" w:rsidRDefault="00B95EB2" w:rsidP="00B95EB2">
      <w:r>
        <w:t>TP for TR 37.719-11-11 adding DC_66A_n7A-n77A</w:t>
      </w:r>
    </w:p>
    <w:p w14:paraId="12149B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R4-2512872</w:t>
      </w:r>
      <w:r>
        <w:rPr>
          <w:color w:val="993300"/>
          <w:u w:val="single"/>
        </w:rPr>
        <w:t>.</w:t>
      </w:r>
    </w:p>
    <w:p w14:paraId="6BC14697" w14:textId="2123D03B" w:rsidR="00B95EB2" w:rsidRDefault="00B95EB2" w:rsidP="00B95EB2">
      <w:pPr>
        <w:rPr>
          <w:rFonts w:ascii="Arial" w:hAnsi="Arial" w:cs="Arial"/>
          <w:b/>
          <w:sz w:val="24"/>
        </w:rPr>
      </w:pPr>
      <w:r>
        <w:rPr>
          <w:rFonts w:ascii="Arial" w:hAnsi="Arial" w:cs="Arial"/>
          <w:b/>
          <w:color w:val="0000FF"/>
          <w:sz w:val="24"/>
        </w:rPr>
        <w:t>R4-2511205</w:t>
      </w:r>
      <w:r>
        <w:rPr>
          <w:rFonts w:ascii="Arial" w:hAnsi="Arial" w:cs="Arial"/>
          <w:b/>
          <w:color w:val="0000FF"/>
          <w:sz w:val="24"/>
        </w:rPr>
        <w:tab/>
      </w:r>
      <w:r>
        <w:rPr>
          <w:rFonts w:ascii="Arial" w:hAnsi="Arial" w:cs="Arial"/>
          <w:b/>
          <w:sz w:val="24"/>
        </w:rPr>
        <w:t>TP for TR 37.719-11-11 adding DC_71A_n7A-n77A</w:t>
      </w:r>
    </w:p>
    <w:p w14:paraId="3B07CA2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7E6ADFA4" w14:textId="77777777" w:rsidR="00B95EB2" w:rsidRDefault="00B95EB2" w:rsidP="00B95EB2">
      <w:pPr>
        <w:rPr>
          <w:rFonts w:ascii="Arial" w:hAnsi="Arial" w:cs="Arial"/>
          <w:b/>
        </w:rPr>
      </w:pPr>
      <w:r>
        <w:rPr>
          <w:rFonts w:ascii="Arial" w:hAnsi="Arial" w:cs="Arial"/>
          <w:b/>
        </w:rPr>
        <w:t xml:space="preserve">Abstract: </w:t>
      </w:r>
    </w:p>
    <w:p w14:paraId="11F64D73" w14:textId="77777777" w:rsidR="00B95EB2" w:rsidRDefault="00B95EB2" w:rsidP="00B95EB2">
      <w:r>
        <w:t>TP for TR 37.719-11-11 adding DC_71A_n7A-n77A</w:t>
      </w:r>
    </w:p>
    <w:p w14:paraId="266B66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R4-2512873</w:t>
      </w:r>
      <w:r>
        <w:rPr>
          <w:color w:val="993300"/>
          <w:u w:val="single"/>
        </w:rPr>
        <w:t>.</w:t>
      </w:r>
    </w:p>
    <w:p w14:paraId="4B46E1A4" w14:textId="76E677E3" w:rsidR="00B95EB2" w:rsidRDefault="00B95EB2" w:rsidP="00B95EB2">
      <w:pPr>
        <w:rPr>
          <w:rFonts w:ascii="Arial" w:hAnsi="Arial" w:cs="Arial"/>
          <w:b/>
          <w:sz w:val="24"/>
        </w:rPr>
      </w:pPr>
      <w:r>
        <w:rPr>
          <w:rFonts w:ascii="Arial" w:hAnsi="Arial" w:cs="Arial"/>
          <w:b/>
          <w:color w:val="0000FF"/>
          <w:sz w:val="24"/>
        </w:rPr>
        <w:t>R4-2512851</w:t>
      </w:r>
      <w:r>
        <w:rPr>
          <w:rFonts w:ascii="Arial" w:hAnsi="Arial" w:cs="Arial"/>
          <w:b/>
          <w:color w:val="0000FF"/>
          <w:sz w:val="24"/>
        </w:rPr>
        <w:tab/>
      </w:r>
      <w:r>
        <w:rPr>
          <w:rFonts w:ascii="Arial" w:hAnsi="Arial" w:cs="Arial"/>
          <w:b/>
          <w:sz w:val="24"/>
        </w:rPr>
        <w:t>Draft CR for TS 38.101-3 to add 3-band higher order ENDC configurations</w:t>
      </w:r>
    </w:p>
    <w:p w14:paraId="1FE6688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 KT</w:t>
      </w:r>
    </w:p>
    <w:p w14:paraId="11D1266A" w14:textId="77777777" w:rsidR="00B95EB2" w:rsidRDefault="00B95EB2" w:rsidP="00B95EB2">
      <w:pPr>
        <w:rPr>
          <w:color w:val="808080"/>
        </w:rPr>
      </w:pPr>
      <w:r>
        <w:rPr>
          <w:color w:val="808080"/>
        </w:rPr>
        <w:t>(Replaces R4-2510049)</w:t>
      </w:r>
    </w:p>
    <w:p w14:paraId="758C74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9917BE" w14:textId="4DDAD187" w:rsidR="00B95EB2" w:rsidRDefault="00B95EB2" w:rsidP="00B95EB2">
      <w:pPr>
        <w:rPr>
          <w:rFonts w:ascii="Arial" w:hAnsi="Arial" w:cs="Arial"/>
          <w:b/>
          <w:sz w:val="24"/>
        </w:rPr>
      </w:pPr>
      <w:r>
        <w:rPr>
          <w:rFonts w:ascii="Arial" w:hAnsi="Arial" w:cs="Arial"/>
          <w:b/>
          <w:color w:val="0000FF"/>
          <w:sz w:val="24"/>
        </w:rPr>
        <w:t>R4-2512852</w:t>
      </w:r>
      <w:r>
        <w:rPr>
          <w:rFonts w:ascii="Arial" w:hAnsi="Arial" w:cs="Arial"/>
          <w:b/>
          <w:color w:val="0000FF"/>
          <w:sz w:val="24"/>
        </w:rPr>
        <w:tab/>
      </w:r>
      <w:r>
        <w:rPr>
          <w:rFonts w:ascii="Arial" w:hAnsi="Arial" w:cs="Arial"/>
          <w:b/>
          <w:sz w:val="24"/>
        </w:rPr>
        <w:t>TP for TR 37.719-21-11 to introduce 2L1N EN-DC configuration DC_7A-20A_n7A</w:t>
      </w:r>
    </w:p>
    <w:p w14:paraId="7D1B0ED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37.719-21-11 v0.6.0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DB94A54" w14:textId="77777777" w:rsidR="00B95EB2" w:rsidRDefault="00B95EB2" w:rsidP="00B95EB2">
      <w:pPr>
        <w:rPr>
          <w:color w:val="808080"/>
        </w:rPr>
      </w:pPr>
      <w:r>
        <w:rPr>
          <w:color w:val="808080"/>
        </w:rPr>
        <w:t>(Replaces R4-2510074)</w:t>
      </w:r>
    </w:p>
    <w:p w14:paraId="712408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4BA100" w14:textId="1C56646B" w:rsidR="00B95EB2" w:rsidRDefault="00B95EB2" w:rsidP="00B95EB2">
      <w:pPr>
        <w:rPr>
          <w:rFonts w:ascii="Arial" w:hAnsi="Arial" w:cs="Arial"/>
          <w:b/>
          <w:sz w:val="24"/>
        </w:rPr>
      </w:pPr>
      <w:r>
        <w:rPr>
          <w:rFonts w:ascii="Arial" w:hAnsi="Arial" w:cs="Arial"/>
          <w:b/>
          <w:color w:val="0000FF"/>
          <w:sz w:val="24"/>
        </w:rPr>
        <w:t>R4-2512857</w:t>
      </w:r>
      <w:r>
        <w:rPr>
          <w:rFonts w:ascii="Arial" w:hAnsi="Arial" w:cs="Arial"/>
          <w:b/>
          <w:color w:val="0000FF"/>
          <w:sz w:val="24"/>
        </w:rPr>
        <w:tab/>
      </w:r>
      <w:r>
        <w:rPr>
          <w:rFonts w:ascii="Arial" w:hAnsi="Arial" w:cs="Arial"/>
          <w:b/>
          <w:sz w:val="24"/>
        </w:rPr>
        <w:t>CR 38.101-3 correcting 3DL EN-DC configurations</w:t>
      </w:r>
    </w:p>
    <w:p w14:paraId="035F3B9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CR-1422  rev 1 Cat: F (Rel-19)</w:t>
      </w:r>
      <w:r>
        <w:rPr>
          <w:i/>
        </w:rPr>
        <w:br/>
      </w:r>
      <w:r>
        <w:rPr>
          <w:i/>
        </w:rPr>
        <w:br/>
      </w:r>
      <w:r>
        <w:rPr>
          <w:i/>
        </w:rPr>
        <w:tab/>
      </w:r>
      <w:r>
        <w:rPr>
          <w:i/>
        </w:rPr>
        <w:tab/>
      </w:r>
      <w:r>
        <w:rPr>
          <w:i/>
        </w:rPr>
        <w:tab/>
      </w:r>
      <w:r>
        <w:rPr>
          <w:i/>
        </w:rPr>
        <w:tab/>
      </w:r>
      <w:r>
        <w:rPr>
          <w:i/>
        </w:rPr>
        <w:tab/>
        <w:t>Source: Ericsson</w:t>
      </w:r>
    </w:p>
    <w:p w14:paraId="3AA81C35" w14:textId="77777777" w:rsidR="00B95EB2" w:rsidRDefault="00B95EB2" w:rsidP="00B95EB2">
      <w:pPr>
        <w:rPr>
          <w:color w:val="808080"/>
        </w:rPr>
      </w:pPr>
      <w:r>
        <w:rPr>
          <w:color w:val="808080"/>
        </w:rPr>
        <w:t>(Replaces R4-2511179)</w:t>
      </w:r>
    </w:p>
    <w:p w14:paraId="15E02B9A" w14:textId="77777777" w:rsidR="00B95EB2" w:rsidRDefault="00B95EB2" w:rsidP="00B95EB2">
      <w:pPr>
        <w:rPr>
          <w:rFonts w:ascii="Arial" w:hAnsi="Arial" w:cs="Arial"/>
          <w:b/>
        </w:rPr>
      </w:pPr>
      <w:r>
        <w:rPr>
          <w:rFonts w:ascii="Arial" w:hAnsi="Arial" w:cs="Arial"/>
          <w:b/>
        </w:rPr>
        <w:t xml:space="preserve">Abstract: </w:t>
      </w:r>
    </w:p>
    <w:p w14:paraId="093BC557" w14:textId="77777777" w:rsidR="00B95EB2" w:rsidRDefault="00B95EB2" w:rsidP="00B95EB2">
      <w:r>
        <w:t>CR 38.101-3 corrections 3DL EN-DC configurations</w:t>
      </w:r>
    </w:p>
    <w:p w14:paraId="1C1D54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E2EC014" w14:textId="0431BB64" w:rsidR="00B95EB2" w:rsidRDefault="00B95EB2" w:rsidP="00B95EB2">
      <w:pPr>
        <w:rPr>
          <w:rFonts w:ascii="Arial" w:hAnsi="Arial" w:cs="Arial"/>
          <w:b/>
          <w:sz w:val="24"/>
        </w:rPr>
      </w:pPr>
      <w:r>
        <w:rPr>
          <w:rFonts w:ascii="Arial" w:hAnsi="Arial" w:cs="Arial"/>
          <w:b/>
          <w:color w:val="0000FF"/>
          <w:sz w:val="24"/>
        </w:rPr>
        <w:t>R4-2512858</w:t>
      </w:r>
      <w:r>
        <w:rPr>
          <w:rFonts w:ascii="Arial" w:hAnsi="Arial" w:cs="Arial"/>
          <w:b/>
          <w:color w:val="0000FF"/>
          <w:sz w:val="24"/>
        </w:rPr>
        <w:tab/>
      </w:r>
      <w:r>
        <w:rPr>
          <w:rFonts w:ascii="Arial" w:hAnsi="Arial" w:cs="Arial"/>
          <w:b/>
          <w:sz w:val="24"/>
        </w:rPr>
        <w:t>TP for TR 37.719-11-11 adding DC_12A_n2A-n7A</w:t>
      </w:r>
    </w:p>
    <w:p w14:paraId="4D643E5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701DA6C" w14:textId="77777777" w:rsidR="00B95EB2" w:rsidRDefault="00B95EB2" w:rsidP="00B95EB2">
      <w:pPr>
        <w:rPr>
          <w:color w:val="808080"/>
        </w:rPr>
      </w:pPr>
      <w:r>
        <w:rPr>
          <w:color w:val="808080"/>
        </w:rPr>
        <w:t>(Replaces R4-2511185)</w:t>
      </w:r>
    </w:p>
    <w:p w14:paraId="1C96A8B1" w14:textId="77777777" w:rsidR="00B95EB2" w:rsidRDefault="00B95EB2" w:rsidP="00B95EB2">
      <w:pPr>
        <w:rPr>
          <w:rFonts w:ascii="Arial" w:hAnsi="Arial" w:cs="Arial"/>
          <w:b/>
        </w:rPr>
      </w:pPr>
      <w:r>
        <w:rPr>
          <w:rFonts w:ascii="Arial" w:hAnsi="Arial" w:cs="Arial"/>
          <w:b/>
        </w:rPr>
        <w:t xml:space="preserve">Abstract: </w:t>
      </w:r>
    </w:p>
    <w:p w14:paraId="5165A79E" w14:textId="77777777" w:rsidR="00B95EB2" w:rsidRDefault="00B95EB2" w:rsidP="00B95EB2">
      <w:r>
        <w:t>TP for TR 37.719-11-11 adding DC_12A_n2A-n7A</w:t>
      </w:r>
    </w:p>
    <w:p w14:paraId="5C1622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A8B97" w14:textId="15614B28" w:rsidR="00B95EB2" w:rsidRDefault="00B95EB2" w:rsidP="00B95EB2">
      <w:pPr>
        <w:rPr>
          <w:rFonts w:ascii="Arial" w:hAnsi="Arial" w:cs="Arial"/>
          <w:b/>
          <w:sz w:val="24"/>
        </w:rPr>
      </w:pPr>
      <w:r>
        <w:rPr>
          <w:rFonts w:ascii="Arial" w:hAnsi="Arial" w:cs="Arial"/>
          <w:b/>
          <w:color w:val="0000FF"/>
          <w:sz w:val="24"/>
        </w:rPr>
        <w:t>R4-2512859</w:t>
      </w:r>
      <w:r>
        <w:rPr>
          <w:rFonts w:ascii="Arial" w:hAnsi="Arial" w:cs="Arial"/>
          <w:b/>
          <w:color w:val="0000FF"/>
          <w:sz w:val="24"/>
        </w:rPr>
        <w:tab/>
      </w:r>
      <w:r>
        <w:rPr>
          <w:rFonts w:ascii="Arial" w:hAnsi="Arial" w:cs="Arial"/>
          <w:b/>
          <w:sz w:val="24"/>
        </w:rPr>
        <w:t>TP for TR 37.719-11-11 adding DC_71A_n2A-n7A</w:t>
      </w:r>
    </w:p>
    <w:p w14:paraId="503DAB8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4EDDD71" w14:textId="77777777" w:rsidR="00B95EB2" w:rsidRDefault="00B95EB2" w:rsidP="00B95EB2">
      <w:pPr>
        <w:rPr>
          <w:color w:val="808080"/>
        </w:rPr>
      </w:pPr>
      <w:r>
        <w:rPr>
          <w:color w:val="808080"/>
        </w:rPr>
        <w:t>(Replaces R4-2511187)</w:t>
      </w:r>
    </w:p>
    <w:p w14:paraId="5D997523" w14:textId="77777777" w:rsidR="00B95EB2" w:rsidRDefault="00B95EB2" w:rsidP="00B95EB2">
      <w:pPr>
        <w:rPr>
          <w:rFonts w:ascii="Arial" w:hAnsi="Arial" w:cs="Arial"/>
          <w:b/>
        </w:rPr>
      </w:pPr>
      <w:r>
        <w:rPr>
          <w:rFonts w:ascii="Arial" w:hAnsi="Arial" w:cs="Arial"/>
          <w:b/>
        </w:rPr>
        <w:t xml:space="preserve">Abstract: </w:t>
      </w:r>
    </w:p>
    <w:p w14:paraId="37E882CE" w14:textId="77777777" w:rsidR="00B95EB2" w:rsidRDefault="00B95EB2" w:rsidP="00B95EB2">
      <w:r>
        <w:t>TP for TR 37.719-11-11 adding DC_71A_n2A-n7A</w:t>
      </w:r>
    </w:p>
    <w:p w14:paraId="023EB2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2E9291" w14:textId="4546BF3C" w:rsidR="00B95EB2" w:rsidRDefault="00B95EB2" w:rsidP="00B95EB2">
      <w:pPr>
        <w:rPr>
          <w:rFonts w:ascii="Arial" w:hAnsi="Arial" w:cs="Arial"/>
          <w:b/>
          <w:sz w:val="24"/>
        </w:rPr>
      </w:pPr>
      <w:r>
        <w:rPr>
          <w:rFonts w:ascii="Arial" w:hAnsi="Arial" w:cs="Arial"/>
          <w:b/>
          <w:color w:val="0000FF"/>
          <w:sz w:val="24"/>
        </w:rPr>
        <w:t>R4-2512860</w:t>
      </w:r>
      <w:r>
        <w:rPr>
          <w:rFonts w:ascii="Arial" w:hAnsi="Arial" w:cs="Arial"/>
          <w:b/>
          <w:color w:val="0000FF"/>
          <w:sz w:val="24"/>
        </w:rPr>
        <w:tab/>
      </w:r>
      <w:r>
        <w:rPr>
          <w:rFonts w:ascii="Arial" w:hAnsi="Arial" w:cs="Arial"/>
          <w:b/>
          <w:sz w:val="24"/>
        </w:rPr>
        <w:t>TP for TR 37.719-11-11 adding DC_2A_n5A-n7A</w:t>
      </w:r>
    </w:p>
    <w:p w14:paraId="1BC82A9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07E71FB4" w14:textId="77777777" w:rsidR="00B95EB2" w:rsidRDefault="00B95EB2" w:rsidP="00B95EB2">
      <w:pPr>
        <w:rPr>
          <w:color w:val="808080"/>
        </w:rPr>
      </w:pPr>
      <w:r>
        <w:rPr>
          <w:color w:val="808080"/>
        </w:rPr>
        <w:t>(Replaces R4-2511188)</w:t>
      </w:r>
    </w:p>
    <w:p w14:paraId="542381B0" w14:textId="77777777" w:rsidR="00B95EB2" w:rsidRDefault="00B95EB2" w:rsidP="00B95EB2">
      <w:pPr>
        <w:rPr>
          <w:rFonts w:ascii="Arial" w:hAnsi="Arial" w:cs="Arial"/>
          <w:b/>
        </w:rPr>
      </w:pPr>
      <w:r>
        <w:rPr>
          <w:rFonts w:ascii="Arial" w:hAnsi="Arial" w:cs="Arial"/>
          <w:b/>
        </w:rPr>
        <w:t xml:space="preserve">Abstract: </w:t>
      </w:r>
    </w:p>
    <w:p w14:paraId="53BAD6E6" w14:textId="77777777" w:rsidR="00B95EB2" w:rsidRDefault="00B95EB2" w:rsidP="00B95EB2">
      <w:r>
        <w:t>TP for TR 37.719-11-11 adding DC_2A_n5A-n7A</w:t>
      </w:r>
    </w:p>
    <w:p w14:paraId="4653BC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F4A0B8" w14:textId="6A7EAA68" w:rsidR="00B95EB2" w:rsidRDefault="00B95EB2" w:rsidP="00B95EB2">
      <w:pPr>
        <w:rPr>
          <w:rFonts w:ascii="Arial" w:hAnsi="Arial" w:cs="Arial"/>
          <w:b/>
          <w:sz w:val="24"/>
        </w:rPr>
      </w:pPr>
      <w:r>
        <w:rPr>
          <w:rFonts w:ascii="Arial" w:hAnsi="Arial" w:cs="Arial"/>
          <w:b/>
          <w:color w:val="0000FF"/>
          <w:sz w:val="24"/>
        </w:rPr>
        <w:t>R4-2512861</w:t>
      </w:r>
      <w:r>
        <w:rPr>
          <w:rFonts w:ascii="Arial" w:hAnsi="Arial" w:cs="Arial"/>
          <w:b/>
          <w:color w:val="0000FF"/>
          <w:sz w:val="24"/>
        </w:rPr>
        <w:tab/>
      </w:r>
      <w:r>
        <w:rPr>
          <w:rFonts w:ascii="Arial" w:hAnsi="Arial" w:cs="Arial"/>
          <w:b/>
          <w:sz w:val="24"/>
        </w:rPr>
        <w:t>TP for TR 37.719-11-11 adding DC_66A_n5A-n7A</w:t>
      </w:r>
    </w:p>
    <w:p w14:paraId="7CE66F7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7A2AFBBB" w14:textId="77777777" w:rsidR="00B95EB2" w:rsidRDefault="00B95EB2" w:rsidP="00B95EB2">
      <w:pPr>
        <w:rPr>
          <w:color w:val="808080"/>
        </w:rPr>
      </w:pPr>
      <w:r>
        <w:rPr>
          <w:color w:val="808080"/>
        </w:rPr>
        <w:t>(Replaces R4-2511189)</w:t>
      </w:r>
    </w:p>
    <w:p w14:paraId="784ADB28" w14:textId="77777777" w:rsidR="00B95EB2" w:rsidRDefault="00B95EB2" w:rsidP="00B95EB2">
      <w:pPr>
        <w:rPr>
          <w:rFonts w:ascii="Arial" w:hAnsi="Arial" w:cs="Arial"/>
          <w:b/>
        </w:rPr>
      </w:pPr>
      <w:r>
        <w:rPr>
          <w:rFonts w:ascii="Arial" w:hAnsi="Arial" w:cs="Arial"/>
          <w:b/>
        </w:rPr>
        <w:t xml:space="preserve">Abstract: </w:t>
      </w:r>
    </w:p>
    <w:p w14:paraId="5C696BF0" w14:textId="77777777" w:rsidR="00B95EB2" w:rsidRDefault="00B95EB2" w:rsidP="00B95EB2">
      <w:r>
        <w:t>TP for TR 37.719-11-11 adding DC_66A_n5A-n7A</w:t>
      </w:r>
    </w:p>
    <w:p w14:paraId="0E6F03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86344D" w14:textId="68F06C69" w:rsidR="00B95EB2" w:rsidRDefault="00B95EB2" w:rsidP="00B95EB2">
      <w:pPr>
        <w:rPr>
          <w:rFonts w:ascii="Arial" w:hAnsi="Arial" w:cs="Arial"/>
          <w:b/>
          <w:sz w:val="24"/>
        </w:rPr>
      </w:pPr>
      <w:r>
        <w:rPr>
          <w:rFonts w:ascii="Arial" w:hAnsi="Arial" w:cs="Arial"/>
          <w:b/>
          <w:color w:val="0000FF"/>
          <w:sz w:val="24"/>
        </w:rPr>
        <w:t>R4-2512862</w:t>
      </w:r>
      <w:r>
        <w:rPr>
          <w:rFonts w:ascii="Arial" w:hAnsi="Arial" w:cs="Arial"/>
          <w:b/>
          <w:color w:val="0000FF"/>
          <w:sz w:val="24"/>
        </w:rPr>
        <w:tab/>
      </w:r>
      <w:r>
        <w:rPr>
          <w:rFonts w:ascii="Arial" w:hAnsi="Arial" w:cs="Arial"/>
          <w:b/>
          <w:sz w:val="24"/>
        </w:rPr>
        <w:t>TP for TR 37.719-11-11 adding DC_2A_n7A-n12A</w:t>
      </w:r>
    </w:p>
    <w:p w14:paraId="136C859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5743DE0A" w14:textId="77777777" w:rsidR="00B95EB2" w:rsidRDefault="00B95EB2" w:rsidP="00B95EB2">
      <w:pPr>
        <w:rPr>
          <w:color w:val="808080"/>
        </w:rPr>
      </w:pPr>
      <w:r>
        <w:rPr>
          <w:color w:val="808080"/>
        </w:rPr>
        <w:t>(Replaces R4-2511190)</w:t>
      </w:r>
    </w:p>
    <w:p w14:paraId="51AF1725" w14:textId="77777777" w:rsidR="00B95EB2" w:rsidRDefault="00B95EB2" w:rsidP="00B95EB2">
      <w:pPr>
        <w:rPr>
          <w:rFonts w:ascii="Arial" w:hAnsi="Arial" w:cs="Arial"/>
          <w:b/>
        </w:rPr>
      </w:pPr>
      <w:r>
        <w:rPr>
          <w:rFonts w:ascii="Arial" w:hAnsi="Arial" w:cs="Arial"/>
          <w:b/>
        </w:rPr>
        <w:t xml:space="preserve">Abstract: </w:t>
      </w:r>
    </w:p>
    <w:p w14:paraId="3D9F8027" w14:textId="77777777" w:rsidR="00B95EB2" w:rsidRDefault="00B95EB2" w:rsidP="00B95EB2">
      <w:r>
        <w:t>TP for TR 37.719-11-11 adding DC_2A_n7A-n12A</w:t>
      </w:r>
    </w:p>
    <w:p w14:paraId="601FF0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6CA89D" w14:textId="5AE78A71" w:rsidR="00B95EB2" w:rsidRDefault="00B95EB2" w:rsidP="00B95EB2">
      <w:pPr>
        <w:rPr>
          <w:rFonts w:ascii="Arial" w:hAnsi="Arial" w:cs="Arial"/>
          <w:b/>
          <w:sz w:val="24"/>
        </w:rPr>
      </w:pPr>
      <w:r>
        <w:rPr>
          <w:rFonts w:ascii="Arial" w:hAnsi="Arial" w:cs="Arial"/>
          <w:b/>
          <w:color w:val="0000FF"/>
          <w:sz w:val="24"/>
        </w:rPr>
        <w:t>R4-2512863</w:t>
      </w:r>
      <w:r>
        <w:rPr>
          <w:rFonts w:ascii="Arial" w:hAnsi="Arial" w:cs="Arial"/>
          <w:b/>
          <w:color w:val="0000FF"/>
          <w:sz w:val="24"/>
        </w:rPr>
        <w:tab/>
      </w:r>
      <w:r>
        <w:rPr>
          <w:rFonts w:ascii="Arial" w:hAnsi="Arial" w:cs="Arial"/>
          <w:b/>
          <w:sz w:val="24"/>
        </w:rPr>
        <w:t>TP for TR 37.719-11-11 adding DC_66A_n7A-n12A</w:t>
      </w:r>
    </w:p>
    <w:p w14:paraId="269BF14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0C00947D" w14:textId="77777777" w:rsidR="00B95EB2" w:rsidRDefault="00B95EB2" w:rsidP="00B95EB2">
      <w:pPr>
        <w:rPr>
          <w:color w:val="808080"/>
        </w:rPr>
      </w:pPr>
      <w:r>
        <w:rPr>
          <w:color w:val="808080"/>
        </w:rPr>
        <w:t>(Replaces R4-2511191)</w:t>
      </w:r>
    </w:p>
    <w:p w14:paraId="689CDDFE" w14:textId="77777777" w:rsidR="00B95EB2" w:rsidRDefault="00B95EB2" w:rsidP="00B95EB2">
      <w:pPr>
        <w:rPr>
          <w:rFonts w:ascii="Arial" w:hAnsi="Arial" w:cs="Arial"/>
          <w:b/>
        </w:rPr>
      </w:pPr>
      <w:r>
        <w:rPr>
          <w:rFonts w:ascii="Arial" w:hAnsi="Arial" w:cs="Arial"/>
          <w:b/>
        </w:rPr>
        <w:t xml:space="preserve">Abstract: </w:t>
      </w:r>
    </w:p>
    <w:p w14:paraId="643C4790" w14:textId="77777777" w:rsidR="00B95EB2" w:rsidRDefault="00B95EB2" w:rsidP="00B95EB2">
      <w:r>
        <w:t>TP for TR 37.719-11-11 adding DC_66A_n7A-n12A</w:t>
      </w:r>
    </w:p>
    <w:p w14:paraId="18CC1B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1E7AF" w14:textId="6B27CEF3" w:rsidR="00B95EB2" w:rsidRDefault="00B95EB2" w:rsidP="00B95EB2">
      <w:pPr>
        <w:rPr>
          <w:rFonts w:ascii="Arial" w:hAnsi="Arial" w:cs="Arial"/>
          <w:b/>
          <w:sz w:val="24"/>
        </w:rPr>
      </w:pPr>
      <w:r>
        <w:rPr>
          <w:rFonts w:ascii="Arial" w:hAnsi="Arial" w:cs="Arial"/>
          <w:b/>
          <w:color w:val="0000FF"/>
          <w:sz w:val="24"/>
        </w:rPr>
        <w:t>R4-2512864</w:t>
      </w:r>
      <w:r>
        <w:rPr>
          <w:rFonts w:ascii="Arial" w:hAnsi="Arial" w:cs="Arial"/>
          <w:b/>
          <w:color w:val="0000FF"/>
          <w:sz w:val="24"/>
        </w:rPr>
        <w:tab/>
      </w:r>
      <w:r>
        <w:rPr>
          <w:rFonts w:ascii="Arial" w:hAnsi="Arial" w:cs="Arial"/>
          <w:b/>
          <w:sz w:val="24"/>
        </w:rPr>
        <w:t>TP for TR 37.719-11-11 adding DC_5A_n7A-n25A</w:t>
      </w:r>
    </w:p>
    <w:p w14:paraId="06D4C82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EF202C1" w14:textId="77777777" w:rsidR="00B95EB2" w:rsidRDefault="00B95EB2" w:rsidP="00B95EB2">
      <w:pPr>
        <w:rPr>
          <w:color w:val="808080"/>
        </w:rPr>
      </w:pPr>
      <w:r>
        <w:rPr>
          <w:color w:val="808080"/>
        </w:rPr>
        <w:t>(Replaces R4-2511192)</w:t>
      </w:r>
    </w:p>
    <w:p w14:paraId="53CE71A7" w14:textId="77777777" w:rsidR="00B95EB2" w:rsidRDefault="00B95EB2" w:rsidP="00B95EB2">
      <w:pPr>
        <w:rPr>
          <w:rFonts w:ascii="Arial" w:hAnsi="Arial" w:cs="Arial"/>
          <w:b/>
        </w:rPr>
      </w:pPr>
      <w:r>
        <w:rPr>
          <w:rFonts w:ascii="Arial" w:hAnsi="Arial" w:cs="Arial"/>
          <w:b/>
        </w:rPr>
        <w:t xml:space="preserve">Abstract: </w:t>
      </w:r>
    </w:p>
    <w:p w14:paraId="2071FA30" w14:textId="77777777" w:rsidR="00B95EB2" w:rsidRDefault="00B95EB2" w:rsidP="00B95EB2">
      <w:r>
        <w:t>TP for TR 37.719-11-11 adding DC_5A_n7A-n25A</w:t>
      </w:r>
    </w:p>
    <w:p w14:paraId="6AAD8E2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873C09" w14:textId="06093ADA" w:rsidR="00B95EB2" w:rsidRDefault="00B95EB2" w:rsidP="00B95EB2">
      <w:pPr>
        <w:rPr>
          <w:rFonts w:ascii="Arial" w:hAnsi="Arial" w:cs="Arial"/>
          <w:b/>
          <w:sz w:val="24"/>
        </w:rPr>
      </w:pPr>
      <w:r>
        <w:rPr>
          <w:rFonts w:ascii="Arial" w:hAnsi="Arial" w:cs="Arial"/>
          <w:b/>
          <w:color w:val="0000FF"/>
          <w:sz w:val="24"/>
        </w:rPr>
        <w:t>R4-2512865</w:t>
      </w:r>
      <w:r>
        <w:rPr>
          <w:rFonts w:ascii="Arial" w:hAnsi="Arial" w:cs="Arial"/>
          <w:b/>
          <w:color w:val="0000FF"/>
          <w:sz w:val="24"/>
        </w:rPr>
        <w:tab/>
      </w:r>
      <w:r>
        <w:rPr>
          <w:rFonts w:ascii="Arial" w:hAnsi="Arial" w:cs="Arial"/>
          <w:b/>
          <w:sz w:val="24"/>
        </w:rPr>
        <w:t>TP for TR 37.719-11-11 adding DC_12A_n7A-n25A</w:t>
      </w:r>
    </w:p>
    <w:p w14:paraId="4A84782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2F0950C2" w14:textId="77777777" w:rsidR="00B95EB2" w:rsidRDefault="00B95EB2" w:rsidP="00B95EB2">
      <w:pPr>
        <w:rPr>
          <w:color w:val="808080"/>
        </w:rPr>
      </w:pPr>
      <w:r>
        <w:rPr>
          <w:color w:val="808080"/>
        </w:rPr>
        <w:t>(Replaces R4-2511193)</w:t>
      </w:r>
    </w:p>
    <w:p w14:paraId="2E151F9F" w14:textId="77777777" w:rsidR="00B95EB2" w:rsidRDefault="00B95EB2" w:rsidP="00B95EB2">
      <w:pPr>
        <w:rPr>
          <w:rFonts w:ascii="Arial" w:hAnsi="Arial" w:cs="Arial"/>
          <w:b/>
        </w:rPr>
      </w:pPr>
      <w:r>
        <w:rPr>
          <w:rFonts w:ascii="Arial" w:hAnsi="Arial" w:cs="Arial"/>
          <w:b/>
        </w:rPr>
        <w:t xml:space="preserve">Abstract: </w:t>
      </w:r>
    </w:p>
    <w:p w14:paraId="4CD18154" w14:textId="77777777" w:rsidR="00B95EB2" w:rsidRDefault="00B95EB2" w:rsidP="00B95EB2">
      <w:r>
        <w:t>TP for TR 37.719-11-11 adding DC_12A_n7A-n25A</w:t>
      </w:r>
    </w:p>
    <w:p w14:paraId="5360D3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C9F3C" w14:textId="59C357B4" w:rsidR="00B95EB2" w:rsidRDefault="00B95EB2" w:rsidP="00B95EB2">
      <w:pPr>
        <w:rPr>
          <w:rFonts w:ascii="Arial" w:hAnsi="Arial" w:cs="Arial"/>
          <w:b/>
          <w:sz w:val="24"/>
        </w:rPr>
      </w:pPr>
      <w:r>
        <w:rPr>
          <w:rFonts w:ascii="Arial" w:hAnsi="Arial" w:cs="Arial"/>
          <w:b/>
          <w:color w:val="0000FF"/>
          <w:sz w:val="24"/>
        </w:rPr>
        <w:t>R4-2512866</w:t>
      </w:r>
      <w:r>
        <w:rPr>
          <w:rFonts w:ascii="Arial" w:hAnsi="Arial" w:cs="Arial"/>
          <w:b/>
          <w:color w:val="0000FF"/>
          <w:sz w:val="24"/>
        </w:rPr>
        <w:tab/>
      </w:r>
      <w:r>
        <w:rPr>
          <w:rFonts w:ascii="Arial" w:hAnsi="Arial" w:cs="Arial"/>
          <w:b/>
          <w:sz w:val="24"/>
        </w:rPr>
        <w:t>TP for TR 37.719-11-11 adding DC_66A_n7A-n25A</w:t>
      </w:r>
    </w:p>
    <w:p w14:paraId="1E17F87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4877185B" w14:textId="77777777" w:rsidR="00B95EB2" w:rsidRDefault="00B95EB2" w:rsidP="00B95EB2">
      <w:pPr>
        <w:rPr>
          <w:color w:val="808080"/>
        </w:rPr>
      </w:pPr>
      <w:r>
        <w:rPr>
          <w:color w:val="808080"/>
        </w:rPr>
        <w:t>(Replaces R4-2511194)</w:t>
      </w:r>
    </w:p>
    <w:p w14:paraId="1EF2A05D" w14:textId="77777777" w:rsidR="00B95EB2" w:rsidRDefault="00B95EB2" w:rsidP="00B95EB2">
      <w:pPr>
        <w:rPr>
          <w:rFonts w:ascii="Arial" w:hAnsi="Arial" w:cs="Arial"/>
          <w:b/>
        </w:rPr>
      </w:pPr>
      <w:r>
        <w:rPr>
          <w:rFonts w:ascii="Arial" w:hAnsi="Arial" w:cs="Arial"/>
          <w:b/>
        </w:rPr>
        <w:t xml:space="preserve">Abstract: </w:t>
      </w:r>
    </w:p>
    <w:p w14:paraId="34FD2E5B" w14:textId="77777777" w:rsidR="00B95EB2" w:rsidRDefault="00B95EB2" w:rsidP="00B95EB2">
      <w:r>
        <w:t>TP for TR 37.719-11-11 adding DC_66A_n7A-n25A</w:t>
      </w:r>
    </w:p>
    <w:p w14:paraId="64148F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8DBE32" w14:textId="4B624A27" w:rsidR="00B95EB2" w:rsidRDefault="00B95EB2" w:rsidP="00B95EB2">
      <w:pPr>
        <w:rPr>
          <w:rFonts w:ascii="Arial" w:hAnsi="Arial" w:cs="Arial"/>
          <w:b/>
          <w:sz w:val="24"/>
        </w:rPr>
      </w:pPr>
      <w:r>
        <w:rPr>
          <w:rFonts w:ascii="Arial" w:hAnsi="Arial" w:cs="Arial"/>
          <w:b/>
          <w:color w:val="0000FF"/>
          <w:sz w:val="24"/>
        </w:rPr>
        <w:t>R4-2512867</w:t>
      </w:r>
      <w:r>
        <w:rPr>
          <w:rFonts w:ascii="Arial" w:hAnsi="Arial" w:cs="Arial"/>
          <w:b/>
          <w:color w:val="0000FF"/>
          <w:sz w:val="24"/>
        </w:rPr>
        <w:tab/>
      </w:r>
      <w:r>
        <w:rPr>
          <w:rFonts w:ascii="Arial" w:hAnsi="Arial" w:cs="Arial"/>
          <w:b/>
          <w:sz w:val="24"/>
        </w:rPr>
        <w:t>TP for TR 37.719-11-11 adding DC_71A_n7A-n25A</w:t>
      </w:r>
    </w:p>
    <w:p w14:paraId="236D85D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369A8D17" w14:textId="77777777" w:rsidR="00B95EB2" w:rsidRDefault="00B95EB2" w:rsidP="00B95EB2">
      <w:pPr>
        <w:rPr>
          <w:color w:val="808080"/>
        </w:rPr>
      </w:pPr>
      <w:r>
        <w:rPr>
          <w:color w:val="808080"/>
        </w:rPr>
        <w:t>(Replaces R4-2511195)</w:t>
      </w:r>
    </w:p>
    <w:p w14:paraId="041C0A7C" w14:textId="77777777" w:rsidR="00B95EB2" w:rsidRDefault="00B95EB2" w:rsidP="00B95EB2">
      <w:pPr>
        <w:rPr>
          <w:rFonts w:ascii="Arial" w:hAnsi="Arial" w:cs="Arial"/>
          <w:b/>
        </w:rPr>
      </w:pPr>
      <w:r>
        <w:rPr>
          <w:rFonts w:ascii="Arial" w:hAnsi="Arial" w:cs="Arial"/>
          <w:b/>
        </w:rPr>
        <w:t xml:space="preserve">Abstract: </w:t>
      </w:r>
    </w:p>
    <w:p w14:paraId="7B270448" w14:textId="77777777" w:rsidR="00B95EB2" w:rsidRDefault="00B95EB2" w:rsidP="00B95EB2">
      <w:r>
        <w:t>TP for TR 37.719-11-11 adding DC_71A_n7A-n25A</w:t>
      </w:r>
    </w:p>
    <w:p w14:paraId="5998FE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C6CEBE" w14:textId="22297104" w:rsidR="00B95EB2" w:rsidRDefault="00B95EB2" w:rsidP="00B95EB2">
      <w:pPr>
        <w:rPr>
          <w:rFonts w:ascii="Arial" w:hAnsi="Arial" w:cs="Arial"/>
          <w:b/>
          <w:sz w:val="24"/>
        </w:rPr>
      </w:pPr>
      <w:r>
        <w:rPr>
          <w:rFonts w:ascii="Arial" w:hAnsi="Arial" w:cs="Arial"/>
          <w:b/>
          <w:color w:val="0000FF"/>
          <w:sz w:val="24"/>
        </w:rPr>
        <w:t>R4-2512868</w:t>
      </w:r>
      <w:r>
        <w:rPr>
          <w:rFonts w:ascii="Arial" w:hAnsi="Arial" w:cs="Arial"/>
          <w:b/>
          <w:color w:val="0000FF"/>
          <w:sz w:val="24"/>
        </w:rPr>
        <w:tab/>
      </w:r>
      <w:r>
        <w:rPr>
          <w:rFonts w:ascii="Arial" w:hAnsi="Arial" w:cs="Arial"/>
          <w:b/>
          <w:sz w:val="24"/>
        </w:rPr>
        <w:t>TP for TR 37.719-11-11 adding DC_5A_n7A-n66A</w:t>
      </w:r>
    </w:p>
    <w:p w14:paraId="765C5EF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06B42674" w14:textId="77777777" w:rsidR="00B95EB2" w:rsidRDefault="00B95EB2" w:rsidP="00B95EB2">
      <w:pPr>
        <w:rPr>
          <w:color w:val="808080"/>
        </w:rPr>
      </w:pPr>
      <w:r>
        <w:rPr>
          <w:color w:val="808080"/>
        </w:rPr>
        <w:t>(Replaces R4-2511196)</w:t>
      </w:r>
    </w:p>
    <w:p w14:paraId="086B24B0" w14:textId="77777777" w:rsidR="00B95EB2" w:rsidRDefault="00B95EB2" w:rsidP="00B95EB2">
      <w:pPr>
        <w:rPr>
          <w:rFonts w:ascii="Arial" w:hAnsi="Arial" w:cs="Arial"/>
          <w:b/>
        </w:rPr>
      </w:pPr>
      <w:r>
        <w:rPr>
          <w:rFonts w:ascii="Arial" w:hAnsi="Arial" w:cs="Arial"/>
          <w:b/>
        </w:rPr>
        <w:t xml:space="preserve">Abstract: </w:t>
      </w:r>
    </w:p>
    <w:p w14:paraId="578EB6C6" w14:textId="77777777" w:rsidR="00B95EB2" w:rsidRDefault="00B95EB2" w:rsidP="00B95EB2">
      <w:r>
        <w:t>TP for TR 37.719-11-11 adding DC_5A_n7A-n66A</w:t>
      </w:r>
    </w:p>
    <w:p w14:paraId="21A6CB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5FE1CD" w14:textId="052056F3" w:rsidR="00B95EB2" w:rsidRDefault="00B95EB2" w:rsidP="00B95EB2">
      <w:pPr>
        <w:rPr>
          <w:rFonts w:ascii="Arial" w:hAnsi="Arial" w:cs="Arial"/>
          <w:b/>
          <w:sz w:val="24"/>
        </w:rPr>
      </w:pPr>
      <w:r>
        <w:rPr>
          <w:rFonts w:ascii="Arial" w:hAnsi="Arial" w:cs="Arial"/>
          <w:b/>
          <w:color w:val="0000FF"/>
          <w:sz w:val="24"/>
        </w:rPr>
        <w:t>R4-2512869</w:t>
      </w:r>
      <w:r>
        <w:rPr>
          <w:rFonts w:ascii="Arial" w:hAnsi="Arial" w:cs="Arial"/>
          <w:b/>
          <w:color w:val="0000FF"/>
          <w:sz w:val="24"/>
        </w:rPr>
        <w:tab/>
      </w:r>
      <w:r>
        <w:rPr>
          <w:rFonts w:ascii="Arial" w:hAnsi="Arial" w:cs="Arial"/>
          <w:b/>
          <w:sz w:val="24"/>
        </w:rPr>
        <w:t>TP for TR 37.719-11-11 adding DC_66A_n7A-n66A</w:t>
      </w:r>
    </w:p>
    <w:p w14:paraId="3BCC8ED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78A68D35" w14:textId="77777777" w:rsidR="00B95EB2" w:rsidRDefault="00B95EB2" w:rsidP="00B95EB2">
      <w:pPr>
        <w:rPr>
          <w:color w:val="808080"/>
        </w:rPr>
      </w:pPr>
      <w:r>
        <w:rPr>
          <w:color w:val="808080"/>
        </w:rPr>
        <w:t>(Replaces R4-2511197)</w:t>
      </w:r>
    </w:p>
    <w:p w14:paraId="72F5C9E2" w14:textId="77777777" w:rsidR="00B95EB2" w:rsidRDefault="00B95EB2" w:rsidP="00B95EB2">
      <w:pPr>
        <w:rPr>
          <w:rFonts w:ascii="Arial" w:hAnsi="Arial" w:cs="Arial"/>
          <w:b/>
        </w:rPr>
      </w:pPr>
      <w:r>
        <w:rPr>
          <w:rFonts w:ascii="Arial" w:hAnsi="Arial" w:cs="Arial"/>
          <w:b/>
        </w:rPr>
        <w:t xml:space="preserve">Abstract: </w:t>
      </w:r>
    </w:p>
    <w:p w14:paraId="1EF75E92" w14:textId="77777777" w:rsidR="00B95EB2" w:rsidRDefault="00B95EB2" w:rsidP="00B95EB2">
      <w:r>
        <w:t>TP for TR 37.719-11-11 adding DC_66A_n7A-n66A</w:t>
      </w:r>
    </w:p>
    <w:p w14:paraId="294054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F9ACB6" w14:textId="29F4EF2D" w:rsidR="00B95EB2" w:rsidRDefault="00B95EB2" w:rsidP="00B95EB2">
      <w:pPr>
        <w:rPr>
          <w:rFonts w:ascii="Arial" w:hAnsi="Arial" w:cs="Arial"/>
          <w:b/>
          <w:sz w:val="24"/>
        </w:rPr>
      </w:pPr>
      <w:r>
        <w:rPr>
          <w:rFonts w:ascii="Arial" w:hAnsi="Arial" w:cs="Arial"/>
          <w:b/>
          <w:color w:val="0000FF"/>
          <w:sz w:val="24"/>
        </w:rPr>
        <w:t>R4-2512870</w:t>
      </w:r>
      <w:r>
        <w:rPr>
          <w:rFonts w:ascii="Arial" w:hAnsi="Arial" w:cs="Arial"/>
          <w:b/>
          <w:color w:val="0000FF"/>
          <w:sz w:val="24"/>
        </w:rPr>
        <w:tab/>
      </w:r>
      <w:r>
        <w:rPr>
          <w:rFonts w:ascii="Arial" w:hAnsi="Arial" w:cs="Arial"/>
          <w:b/>
          <w:sz w:val="24"/>
        </w:rPr>
        <w:t>TP for TR 37.719-11-11 adding DC_5A_n7A-n77A</w:t>
      </w:r>
    </w:p>
    <w:p w14:paraId="76A9753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13B065C9" w14:textId="77777777" w:rsidR="00B95EB2" w:rsidRDefault="00B95EB2" w:rsidP="00B95EB2">
      <w:pPr>
        <w:rPr>
          <w:color w:val="808080"/>
        </w:rPr>
      </w:pPr>
      <w:r>
        <w:rPr>
          <w:color w:val="808080"/>
        </w:rPr>
        <w:t>(Replaces R4-2511202)</w:t>
      </w:r>
    </w:p>
    <w:p w14:paraId="5F3B18B2" w14:textId="77777777" w:rsidR="00B95EB2" w:rsidRDefault="00B95EB2" w:rsidP="00B95EB2">
      <w:pPr>
        <w:rPr>
          <w:rFonts w:ascii="Arial" w:hAnsi="Arial" w:cs="Arial"/>
          <w:b/>
        </w:rPr>
      </w:pPr>
      <w:r>
        <w:rPr>
          <w:rFonts w:ascii="Arial" w:hAnsi="Arial" w:cs="Arial"/>
          <w:b/>
        </w:rPr>
        <w:t xml:space="preserve">Abstract: </w:t>
      </w:r>
    </w:p>
    <w:p w14:paraId="279CC896" w14:textId="77777777" w:rsidR="00B95EB2" w:rsidRDefault="00B95EB2" w:rsidP="00B95EB2">
      <w:r>
        <w:t>TP for TR 37.719-11-11 adding DC_5A_n7A-n77A</w:t>
      </w:r>
    </w:p>
    <w:p w14:paraId="51C69D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19C90" w14:textId="50387759" w:rsidR="00B95EB2" w:rsidRDefault="00B95EB2" w:rsidP="00B95EB2">
      <w:pPr>
        <w:rPr>
          <w:rFonts w:ascii="Arial" w:hAnsi="Arial" w:cs="Arial"/>
          <w:b/>
          <w:sz w:val="24"/>
        </w:rPr>
      </w:pPr>
      <w:r>
        <w:rPr>
          <w:rFonts w:ascii="Arial" w:hAnsi="Arial" w:cs="Arial"/>
          <w:b/>
          <w:color w:val="0000FF"/>
          <w:sz w:val="24"/>
        </w:rPr>
        <w:t>R4-2512871</w:t>
      </w:r>
      <w:r>
        <w:rPr>
          <w:rFonts w:ascii="Arial" w:hAnsi="Arial" w:cs="Arial"/>
          <w:b/>
          <w:color w:val="0000FF"/>
          <w:sz w:val="24"/>
        </w:rPr>
        <w:tab/>
      </w:r>
      <w:r>
        <w:rPr>
          <w:rFonts w:ascii="Arial" w:hAnsi="Arial" w:cs="Arial"/>
          <w:b/>
          <w:sz w:val="24"/>
        </w:rPr>
        <w:t>TP for TR 37.719-11-11 adding DC_12A_n7A-n77A</w:t>
      </w:r>
    </w:p>
    <w:p w14:paraId="05292CD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0F2B9D70" w14:textId="77777777" w:rsidR="00B95EB2" w:rsidRDefault="00B95EB2" w:rsidP="00B95EB2">
      <w:pPr>
        <w:rPr>
          <w:color w:val="808080"/>
        </w:rPr>
      </w:pPr>
      <w:r>
        <w:rPr>
          <w:color w:val="808080"/>
        </w:rPr>
        <w:t>(Replaces R4-2511203)</w:t>
      </w:r>
    </w:p>
    <w:p w14:paraId="13FF51F1" w14:textId="77777777" w:rsidR="00B95EB2" w:rsidRDefault="00B95EB2" w:rsidP="00B95EB2">
      <w:pPr>
        <w:rPr>
          <w:rFonts w:ascii="Arial" w:hAnsi="Arial" w:cs="Arial"/>
          <w:b/>
        </w:rPr>
      </w:pPr>
      <w:r>
        <w:rPr>
          <w:rFonts w:ascii="Arial" w:hAnsi="Arial" w:cs="Arial"/>
          <w:b/>
        </w:rPr>
        <w:t xml:space="preserve">Abstract: </w:t>
      </w:r>
    </w:p>
    <w:p w14:paraId="5DE7EF22" w14:textId="77777777" w:rsidR="00B95EB2" w:rsidRDefault="00B95EB2" w:rsidP="00B95EB2">
      <w:r>
        <w:t>TP for TR 37.719-11-11 adding DC_12A_n7A-n77A</w:t>
      </w:r>
    </w:p>
    <w:p w14:paraId="763720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B30874" w14:textId="5673FFF2" w:rsidR="00B95EB2" w:rsidRDefault="00B95EB2" w:rsidP="00B95EB2">
      <w:pPr>
        <w:rPr>
          <w:rFonts w:ascii="Arial" w:hAnsi="Arial" w:cs="Arial"/>
          <w:b/>
          <w:sz w:val="24"/>
        </w:rPr>
      </w:pPr>
      <w:r>
        <w:rPr>
          <w:rFonts w:ascii="Arial" w:hAnsi="Arial" w:cs="Arial"/>
          <w:b/>
          <w:color w:val="0000FF"/>
          <w:sz w:val="24"/>
        </w:rPr>
        <w:t>R4-2512872</w:t>
      </w:r>
      <w:r>
        <w:rPr>
          <w:rFonts w:ascii="Arial" w:hAnsi="Arial" w:cs="Arial"/>
          <w:b/>
          <w:color w:val="0000FF"/>
          <w:sz w:val="24"/>
        </w:rPr>
        <w:tab/>
      </w:r>
      <w:r>
        <w:rPr>
          <w:rFonts w:ascii="Arial" w:hAnsi="Arial" w:cs="Arial"/>
          <w:b/>
          <w:sz w:val="24"/>
        </w:rPr>
        <w:t>TP for TR 37.719-11-11 adding DC_66A_n7A-n77A</w:t>
      </w:r>
    </w:p>
    <w:p w14:paraId="3AFF9E4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7DD984D1" w14:textId="77777777" w:rsidR="00B95EB2" w:rsidRDefault="00B95EB2" w:rsidP="00B95EB2">
      <w:pPr>
        <w:rPr>
          <w:color w:val="808080"/>
        </w:rPr>
      </w:pPr>
      <w:r>
        <w:rPr>
          <w:color w:val="808080"/>
        </w:rPr>
        <w:t>(Replaces R4-2511204)</w:t>
      </w:r>
    </w:p>
    <w:p w14:paraId="7163286C" w14:textId="77777777" w:rsidR="00B95EB2" w:rsidRDefault="00B95EB2" w:rsidP="00B95EB2">
      <w:pPr>
        <w:rPr>
          <w:rFonts w:ascii="Arial" w:hAnsi="Arial" w:cs="Arial"/>
          <w:b/>
        </w:rPr>
      </w:pPr>
      <w:r>
        <w:rPr>
          <w:rFonts w:ascii="Arial" w:hAnsi="Arial" w:cs="Arial"/>
          <w:b/>
        </w:rPr>
        <w:t xml:space="preserve">Abstract: </w:t>
      </w:r>
    </w:p>
    <w:p w14:paraId="59D55AE2" w14:textId="77777777" w:rsidR="00B95EB2" w:rsidRDefault="00B95EB2" w:rsidP="00B95EB2">
      <w:r>
        <w:t>TP for TR 37.719-11-11 adding DC_66A_n7A-n77A</w:t>
      </w:r>
    </w:p>
    <w:p w14:paraId="72418B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C769A" w14:textId="33C69036" w:rsidR="00B95EB2" w:rsidRDefault="00B95EB2" w:rsidP="00B95EB2">
      <w:pPr>
        <w:rPr>
          <w:rFonts w:ascii="Arial" w:hAnsi="Arial" w:cs="Arial"/>
          <w:b/>
          <w:sz w:val="24"/>
        </w:rPr>
      </w:pPr>
      <w:r>
        <w:rPr>
          <w:rFonts w:ascii="Arial" w:hAnsi="Arial" w:cs="Arial"/>
          <w:b/>
          <w:color w:val="0000FF"/>
          <w:sz w:val="24"/>
        </w:rPr>
        <w:t>R4-2512873</w:t>
      </w:r>
      <w:r>
        <w:rPr>
          <w:rFonts w:ascii="Arial" w:hAnsi="Arial" w:cs="Arial"/>
          <w:b/>
          <w:color w:val="0000FF"/>
          <w:sz w:val="24"/>
        </w:rPr>
        <w:tab/>
      </w:r>
      <w:r>
        <w:rPr>
          <w:rFonts w:ascii="Arial" w:hAnsi="Arial" w:cs="Arial"/>
          <w:b/>
          <w:sz w:val="24"/>
        </w:rPr>
        <w:t>TP for TR 37.719-11-11 adding DC_71A_n7A-n77A</w:t>
      </w:r>
    </w:p>
    <w:p w14:paraId="48884D0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37.719-11-11 v0.5.0</w:t>
      </w:r>
      <w:r>
        <w:rPr>
          <w:i/>
        </w:rPr>
        <w:tab/>
        <w:t xml:space="preserve">  CR-  rev  Cat:  (Rel-19)</w:t>
      </w:r>
      <w:r>
        <w:rPr>
          <w:i/>
        </w:rPr>
        <w:br/>
      </w:r>
      <w:r>
        <w:rPr>
          <w:i/>
        </w:rPr>
        <w:br/>
      </w:r>
      <w:r>
        <w:rPr>
          <w:i/>
        </w:rPr>
        <w:tab/>
      </w:r>
      <w:r>
        <w:rPr>
          <w:i/>
        </w:rPr>
        <w:tab/>
      </w:r>
      <w:r>
        <w:rPr>
          <w:i/>
        </w:rPr>
        <w:tab/>
      </w:r>
      <w:r>
        <w:rPr>
          <w:i/>
        </w:rPr>
        <w:tab/>
      </w:r>
      <w:r>
        <w:rPr>
          <w:i/>
        </w:rPr>
        <w:tab/>
        <w:t>Source: Ericsson, Rogers</w:t>
      </w:r>
    </w:p>
    <w:p w14:paraId="60B16AD6" w14:textId="77777777" w:rsidR="00B95EB2" w:rsidRDefault="00B95EB2" w:rsidP="00B95EB2">
      <w:pPr>
        <w:rPr>
          <w:color w:val="808080"/>
        </w:rPr>
      </w:pPr>
      <w:r>
        <w:rPr>
          <w:color w:val="808080"/>
        </w:rPr>
        <w:t>(Replaces R4-2511205)</w:t>
      </w:r>
    </w:p>
    <w:p w14:paraId="2326B051" w14:textId="77777777" w:rsidR="00B95EB2" w:rsidRDefault="00B95EB2" w:rsidP="00B95EB2">
      <w:pPr>
        <w:rPr>
          <w:rFonts w:ascii="Arial" w:hAnsi="Arial" w:cs="Arial"/>
          <w:b/>
        </w:rPr>
      </w:pPr>
      <w:r>
        <w:rPr>
          <w:rFonts w:ascii="Arial" w:hAnsi="Arial" w:cs="Arial"/>
          <w:b/>
        </w:rPr>
        <w:t xml:space="preserve">Abstract: </w:t>
      </w:r>
    </w:p>
    <w:p w14:paraId="21C9DE39" w14:textId="77777777" w:rsidR="00B95EB2" w:rsidRDefault="00B95EB2" w:rsidP="00B95EB2">
      <w:r>
        <w:t>TP for TR 37.719-11-11 adding DC_71A_n7A-n77A</w:t>
      </w:r>
    </w:p>
    <w:p w14:paraId="2212F0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F65FD7" w14:textId="717F9CA3" w:rsidR="00B95EB2" w:rsidRDefault="00B95EB2" w:rsidP="00B95EB2">
      <w:pPr>
        <w:rPr>
          <w:rFonts w:ascii="Arial" w:hAnsi="Arial" w:cs="Arial"/>
          <w:b/>
          <w:sz w:val="24"/>
        </w:rPr>
      </w:pPr>
      <w:r>
        <w:rPr>
          <w:rFonts w:ascii="Arial" w:hAnsi="Arial" w:cs="Arial"/>
          <w:b/>
          <w:color w:val="0000FF"/>
          <w:sz w:val="24"/>
        </w:rPr>
        <w:t>R4-2512877</w:t>
      </w:r>
      <w:r>
        <w:rPr>
          <w:rFonts w:ascii="Arial" w:hAnsi="Arial" w:cs="Arial"/>
          <w:b/>
          <w:color w:val="0000FF"/>
          <w:sz w:val="24"/>
        </w:rPr>
        <w:tab/>
      </w:r>
      <w:r>
        <w:rPr>
          <w:rFonts w:ascii="Arial" w:hAnsi="Arial" w:cs="Arial"/>
          <w:b/>
          <w:sz w:val="24"/>
        </w:rPr>
        <w:t>draft CR for TS 38.101-3 to introduce DC band combinations consist of three bands</w:t>
      </w:r>
    </w:p>
    <w:p w14:paraId="44F7633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8DEC30A" w14:textId="77777777" w:rsidR="00B95EB2" w:rsidRDefault="00B95EB2" w:rsidP="00B95EB2">
      <w:pPr>
        <w:rPr>
          <w:color w:val="808080"/>
        </w:rPr>
      </w:pPr>
      <w:r>
        <w:rPr>
          <w:color w:val="808080"/>
        </w:rPr>
        <w:t>(Replaces R4-2511101)</w:t>
      </w:r>
    </w:p>
    <w:p w14:paraId="4B5AD8C4" w14:textId="77777777" w:rsidR="00B95EB2" w:rsidRDefault="00B95EB2" w:rsidP="00B95EB2">
      <w:pPr>
        <w:rPr>
          <w:rFonts w:ascii="Arial" w:hAnsi="Arial" w:cs="Arial"/>
          <w:b/>
        </w:rPr>
      </w:pPr>
      <w:r>
        <w:rPr>
          <w:rFonts w:ascii="Arial" w:hAnsi="Arial" w:cs="Arial"/>
          <w:b/>
        </w:rPr>
        <w:t xml:space="preserve">Abstract: </w:t>
      </w:r>
    </w:p>
    <w:p w14:paraId="2178C6BD" w14:textId="77777777" w:rsidR="00B95EB2" w:rsidRDefault="00B95EB2" w:rsidP="00B95EB2">
      <w:r>
        <w:t>MCC: The author requested the agenda is changed to 6.2.3.</w:t>
      </w:r>
    </w:p>
    <w:p w14:paraId="1B13EE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8667C2" w14:textId="77777777" w:rsidR="00B95EB2" w:rsidRDefault="00B95EB2" w:rsidP="00B95EB2">
      <w:pPr>
        <w:pStyle w:val="Heading4"/>
      </w:pPr>
      <w:bookmarkStart w:id="110" w:name="_Toc209702854"/>
      <w:r>
        <w:t>6.2.4</w:t>
      </w:r>
      <w:r>
        <w:tab/>
        <w:t>UE RF requirements for EN-DC and NE-DC of x LTE and y NR with total z DL bands and q UL bands (DC_R19_xBLTE_yBNR_zDLqUL)</w:t>
      </w:r>
      <w:bookmarkEnd w:id="110"/>
    </w:p>
    <w:p w14:paraId="38E88198" w14:textId="361BE50D" w:rsidR="00B95EB2" w:rsidRDefault="00B95EB2" w:rsidP="00B95EB2">
      <w:pPr>
        <w:rPr>
          <w:rFonts w:ascii="Arial" w:hAnsi="Arial" w:cs="Arial"/>
          <w:b/>
          <w:sz w:val="24"/>
        </w:rPr>
      </w:pPr>
      <w:r>
        <w:rPr>
          <w:rFonts w:ascii="Arial" w:hAnsi="Arial" w:cs="Arial"/>
          <w:b/>
          <w:color w:val="0000FF"/>
          <w:sz w:val="24"/>
        </w:rPr>
        <w:t>R4-2510050</w:t>
      </w:r>
      <w:r>
        <w:rPr>
          <w:rFonts w:ascii="Arial" w:hAnsi="Arial" w:cs="Arial"/>
          <w:b/>
          <w:color w:val="0000FF"/>
          <w:sz w:val="24"/>
        </w:rPr>
        <w:tab/>
      </w:r>
      <w:r>
        <w:rPr>
          <w:rFonts w:ascii="Arial" w:hAnsi="Arial" w:cs="Arial"/>
          <w:b/>
          <w:sz w:val="24"/>
        </w:rPr>
        <w:t>Draft CR for TS 38.101-3 to add 4-band 5-band higher oder ENDC configurations</w:t>
      </w:r>
    </w:p>
    <w:p w14:paraId="76550E2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Samsung, KT</w:t>
      </w:r>
    </w:p>
    <w:p w14:paraId="1E245F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417756" w14:textId="2FF986A3" w:rsidR="00B95EB2" w:rsidRDefault="00B95EB2" w:rsidP="00B95EB2">
      <w:pPr>
        <w:rPr>
          <w:rFonts w:ascii="Arial" w:hAnsi="Arial" w:cs="Arial"/>
          <w:b/>
          <w:sz w:val="24"/>
        </w:rPr>
      </w:pPr>
      <w:r>
        <w:rPr>
          <w:rFonts w:ascii="Arial" w:hAnsi="Arial" w:cs="Arial"/>
          <w:b/>
          <w:color w:val="0000FF"/>
          <w:sz w:val="24"/>
        </w:rPr>
        <w:t>R4-2510075</w:t>
      </w:r>
      <w:r>
        <w:rPr>
          <w:rFonts w:ascii="Arial" w:hAnsi="Arial" w:cs="Arial"/>
          <w:b/>
          <w:color w:val="0000FF"/>
          <w:sz w:val="24"/>
        </w:rPr>
        <w:tab/>
      </w:r>
      <w:r>
        <w:rPr>
          <w:rFonts w:ascii="Arial" w:hAnsi="Arial" w:cs="Arial"/>
          <w:b/>
          <w:sz w:val="24"/>
        </w:rPr>
        <w:t>Draft CR on TS 38.101-3 to introduce new BC for DC_7-20-28_n78</w:t>
      </w:r>
    </w:p>
    <w:p w14:paraId="17D622B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8113B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D40496" w14:textId="3B586056" w:rsidR="00B95EB2" w:rsidRDefault="00B95EB2" w:rsidP="00B95EB2">
      <w:pPr>
        <w:rPr>
          <w:rFonts w:ascii="Arial" w:hAnsi="Arial" w:cs="Arial"/>
          <w:b/>
          <w:sz w:val="24"/>
        </w:rPr>
      </w:pPr>
      <w:r>
        <w:rPr>
          <w:rFonts w:ascii="Arial" w:hAnsi="Arial" w:cs="Arial"/>
          <w:b/>
          <w:color w:val="0000FF"/>
          <w:sz w:val="24"/>
        </w:rPr>
        <w:t>R4-2510476</w:t>
      </w:r>
      <w:r>
        <w:rPr>
          <w:rFonts w:ascii="Arial" w:hAnsi="Arial" w:cs="Arial"/>
          <w:b/>
          <w:color w:val="0000FF"/>
          <w:sz w:val="24"/>
        </w:rPr>
        <w:tab/>
      </w:r>
      <w:r>
        <w:rPr>
          <w:rFonts w:ascii="Arial" w:hAnsi="Arial" w:cs="Arial"/>
          <w:b/>
          <w:sz w:val="24"/>
        </w:rPr>
        <w:t>draftCR to 38.101-3 to include EN-DC band combinations(DC_R19_xBLTE_yBNR_zDLqUL)</w:t>
      </w:r>
    </w:p>
    <w:p w14:paraId="054A6F2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4A0B1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R4-2512853</w:t>
      </w:r>
      <w:r>
        <w:rPr>
          <w:color w:val="993300"/>
          <w:u w:val="single"/>
        </w:rPr>
        <w:t>.</w:t>
      </w:r>
    </w:p>
    <w:p w14:paraId="3A599BB8" w14:textId="358DB827" w:rsidR="00B95EB2" w:rsidRDefault="00B95EB2" w:rsidP="00B95EB2">
      <w:pPr>
        <w:rPr>
          <w:rFonts w:ascii="Arial" w:hAnsi="Arial" w:cs="Arial"/>
          <w:b/>
          <w:sz w:val="24"/>
        </w:rPr>
      </w:pPr>
      <w:r>
        <w:rPr>
          <w:rFonts w:ascii="Arial" w:hAnsi="Arial" w:cs="Arial"/>
          <w:b/>
          <w:color w:val="0000FF"/>
          <w:sz w:val="24"/>
        </w:rPr>
        <w:t>R4-2511102</w:t>
      </w:r>
      <w:r>
        <w:rPr>
          <w:rFonts w:ascii="Arial" w:hAnsi="Arial" w:cs="Arial"/>
          <w:b/>
          <w:color w:val="0000FF"/>
          <w:sz w:val="24"/>
        </w:rPr>
        <w:tab/>
      </w:r>
      <w:r>
        <w:rPr>
          <w:rFonts w:ascii="Arial" w:hAnsi="Arial" w:cs="Arial"/>
          <w:b/>
          <w:sz w:val="24"/>
        </w:rPr>
        <w:t>draft CR for TS 38.101-3 to introduce DC band combinations consist of more than three bands</w:t>
      </w:r>
    </w:p>
    <w:p w14:paraId="58D0AE4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868F1C2" w14:textId="77777777" w:rsidR="00B95EB2" w:rsidRDefault="00B95EB2" w:rsidP="00B95EB2">
      <w:pPr>
        <w:rPr>
          <w:rFonts w:ascii="Arial" w:hAnsi="Arial" w:cs="Arial"/>
          <w:b/>
        </w:rPr>
      </w:pPr>
      <w:r>
        <w:rPr>
          <w:rFonts w:ascii="Arial" w:hAnsi="Arial" w:cs="Arial"/>
          <w:b/>
        </w:rPr>
        <w:t xml:space="preserve">Abstract: </w:t>
      </w:r>
    </w:p>
    <w:p w14:paraId="44D373ED" w14:textId="77777777" w:rsidR="00B95EB2" w:rsidRDefault="00B95EB2" w:rsidP="00B95EB2">
      <w:r>
        <w:t>MCC: The author requested the agenda is changed to 6.2.4.</w:t>
      </w:r>
    </w:p>
    <w:p w14:paraId="2DD3A5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2AB22" w14:textId="13BA0F9B" w:rsidR="00B95EB2" w:rsidRDefault="00B95EB2" w:rsidP="00B95EB2">
      <w:pPr>
        <w:rPr>
          <w:rFonts w:ascii="Arial" w:hAnsi="Arial" w:cs="Arial"/>
          <w:b/>
          <w:sz w:val="24"/>
        </w:rPr>
      </w:pPr>
      <w:r>
        <w:rPr>
          <w:rFonts w:ascii="Arial" w:hAnsi="Arial" w:cs="Arial"/>
          <w:b/>
          <w:color w:val="0000FF"/>
          <w:sz w:val="24"/>
        </w:rPr>
        <w:t>R4-2511206</w:t>
      </w:r>
      <w:r>
        <w:rPr>
          <w:rFonts w:ascii="Arial" w:hAnsi="Arial" w:cs="Arial"/>
          <w:b/>
          <w:color w:val="0000FF"/>
          <w:sz w:val="24"/>
        </w:rPr>
        <w:tab/>
      </w:r>
      <w:r>
        <w:rPr>
          <w:rFonts w:ascii="Arial" w:hAnsi="Arial" w:cs="Arial"/>
          <w:b/>
          <w:sz w:val="24"/>
        </w:rPr>
        <w:t>draft CR 38.101-3 adding 4DL and 5DL EN-DC combinations</w:t>
      </w:r>
    </w:p>
    <w:p w14:paraId="7F108BC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0CF3651E" w14:textId="77777777" w:rsidR="00B95EB2" w:rsidRDefault="00B95EB2" w:rsidP="00B95EB2">
      <w:pPr>
        <w:rPr>
          <w:rFonts w:ascii="Arial" w:hAnsi="Arial" w:cs="Arial"/>
          <w:b/>
        </w:rPr>
      </w:pPr>
      <w:r>
        <w:rPr>
          <w:rFonts w:ascii="Arial" w:hAnsi="Arial" w:cs="Arial"/>
          <w:b/>
        </w:rPr>
        <w:t xml:space="preserve">Abstract: </w:t>
      </w:r>
    </w:p>
    <w:p w14:paraId="35354E44" w14:textId="77777777" w:rsidR="00B95EB2" w:rsidRDefault="00B95EB2" w:rsidP="00B95EB2">
      <w:r>
        <w:t>draft CR 38.101-3 adding 4DL and 5DL EN-DC combinations</w:t>
      </w:r>
    </w:p>
    <w:p w14:paraId="304C87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R4-2512874</w:t>
      </w:r>
      <w:r>
        <w:rPr>
          <w:color w:val="993300"/>
          <w:u w:val="single"/>
        </w:rPr>
        <w:t>.</w:t>
      </w:r>
    </w:p>
    <w:p w14:paraId="5749D3CB" w14:textId="1848417E" w:rsidR="00B95EB2" w:rsidRDefault="00B95EB2" w:rsidP="00B95EB2">
      <w:pPr>
        <w:rPr>
          <w:rFonts w:ascii="Arial" w:hAnsi="Arial" w:cs="Arial"/>
          <w:b/>
          <w:sz w:val="24"/>
        </w:rPr>
      </w:pPr>
      <w:r>
        <w:rPr>
          <w:rFonts w:ascii="Arial" w:hAnsi="Arial" w:cs="Arial"/>
          <w:b/>
          <w:color w:val="0000FF"/>
          <w:sz w:val="24"/>
        </w:rPr>
        <w:t>R4-2512853</w:t>
      </w:r>
      <w:r>
        <w:rPr>
          <w:rFonts w:ascii="Arial" w:hAnsi="Arial" w:cs="Arial"/>
          <w:b/>
          <w:color w:val="0000FF"/>
          <w:sz w:val="24"/>
        </w:rPr>
        <w:tab/>
      </w:r>
      <w:r>
        <w:rPr>
          <w:rFonts w:ascii="Arial" w:hAnsi="Arial" w:cs="Arial"/>
          <w:b/>
          <w:sz w:val="24"/>
        </w:rPr>
        <w:t>draftCR to 38.101-3 to include EN-DC band combinations(DC_R19_xBLTE_yBNR_zDLqUL)</w:t>
      </w:r>
    </w:p>
    <w:p w14:paraId="69FE636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45823A" w14:textId="77777777" w:rsidR="00B95EB2" w:rsidRDefault="00B95EB2" w:rsidP="00B95EB2">
      <w:pPr>
        <w:rPr>
          <w:color w:val="808080"/>
        </w:rPr>
      </w:pPr>
      <w:r>
        <w:rPr>
          <w:color w:val="808080"/>
        </w:rPr>
        <w:t>(Replaces R4-2510476)</w:t>
      </w:r>
    </w:p>
    <w:p w14:paraId="7955E67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56C80B" w14:textId="280D504E" w:rsidR="00B95EB2" w:rsidRDefault="00B95EB2" w:rsidP="00B95EB2">
      <w:pPr>
        <w:rPr>
          <w:rFonts w:ascii="Arial" w:hAnsi="Arial" w:cs="Arial"/>
          <w:b/>
          <w:sz w:val="24"/>
        </w:rPr>
      </w:pPr>
      <w:r>
        <w:rPr>
          <w:rFonts w:ascii="Arial" w:hAnsi="Arial" w:cs="Arial"/>
          <w:b/>
          <w:color w:val="0000FF"/>
          <w:sz w:val="24"/>
        </w:rPr>
        <w:t>R4-2512874</w:t>
      </w:r>
      <w:r>
        <w:rPr>
          <w:rFonts w:ascii="Arial" w:hAnsi="Arial" w:cs="Arial"/>
          <w:b/>
          <w:color w:val="0000FF"/>
          <w:sz w:val="24"/>
        </w:rPr>
        <w:tab/>
      </w:r>
      <w:r>
        <w:rPr>
          <w:rFonts w:ascii="Arial" w:hAnsi="Arial" w:cs="Arial"/>
          <w:b/>
          <w:sz w:val="24"/>
        </w:rPr>
        <w:t>draft CR 38.101-3 adding 4DL and 5DL EN-DC combinations</w:t>
      </w:r>
    </w:p>
    <w:p w14:paraId="60DF6A0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Ericsson, Rogers</w:t>
      </w:r>
    </w:p>
    <w:p w14:paraId="3097B6A5" w14:textId="77777777" w:rsidR="00B95EB2" w:rsidRDefault="00B95EB2" w:rsidP="00B95EB2">
      <w:pPr>
        <w:rPr>
          <w:color w:val="808080"/>
        </w:rPr>
      </w:pPr>
      <w:r>
        <w:rPr>
          <w:color w:val="808080"/>
        </w:rPr>
        <w:t>(Replaces R4-2511206)</w:t>
      </w:r>
    </w:p>
    <w:p w14:paraId="7A0E8624" w14:textId="77777777" w:rsidR="00B95EB2" w:rsidRDefault="00B95EB2" w:rsidP="00B95EB2">
      <w:pPr>
        <w:rPr>
          <w:rFonts w:ascii="Arial" w:hAnsi="Arial" w:cs="Arial"/>
          <w:b/>
        </w:rPr>
      </w:pPr>
      <w:r>
        <w:rPr>
          <w:rFonts w:ascii="Arial" w:hAnsi="Arial" w:cs="Arial"/>
          <w:b/>
        </w:rPr>
        <w:t xml:space="preserve">Abstract: </w:t>
      </w:r>
    </w:p>
    <w:p w14:paraId="33618B2E" w14:textId="77777777" w:rsidR="00B95EB2" w:rsidRDefault="00B95EB2" w:rsidP="00B95EB2">
      <w:r>
        <w:t>draft CR 38.101-3 adding 4DL and 5DL EN-DC combinations</w:t>
      </w:r>
    </w:p>
    <w:p w14:paraId="4312A3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96DE92" w14:textId="77777777" w:rsidR="00B95EB2" w:rsidRDefault="00B95EB2" w:rsidP="00B95EB2">
      <w:pPr>
        <w:pStyle w:val="Heading4"/>
      </w:pPr>
      <w:bookmarkStart w:id="111" w:name="_Toc209702855"/>
      <w:r>
        <w:t>6.2.5</w:t>
      </w:r>
      <w:r>
        <w:tab/>
        <w:t>UE RF requirements for EN-DC and NE-DC with one SUL and two SULs (DC_R19_LTE_NR_SUL_combos)</w:t>
      </w:r>
      <w:bookmarkEnd w:id="111"/>
    </w:p>
    <w:p w14:paraId="5AC31773" w14:textId="77777777" w:rsidR="00B95EB2" w:rsidRDefault="00B95EB2" w:rsidP="00B95EB2">
      <w:pPr>
        <w:pStyle w:val="Heading4"/>
      </w:pPr>
      <w:bookmarkStart w:id="112" w:name="_Toc209702856"/>
      <w:r>
        <w:t>6.2.6</w:t>
      </w:r>
      <w:r>
        <w:tab/>
        <w:t>RAN4 PRD</w:t>
      </w:r>
      <w:bookmarkEnd w:id="112"/>
    </w:p>
    <w:p w14:paraId="097FB5C1" w14:textId="61AB5FCF" w:rsidR="00B95EB2" w:rsidRDefault="00B95EB2" w:rsidP="00B95EB2">
      <w:pPr>
        <w:rPr>
          <w:rFonts w:ascii="Arial" w:hAnsi="Arial" w:cs="Arial"/>
          <w:b/>
          <w:sz w:val="24"/>
        </w:rPr>
      </w:pPr>
      <w:r>
        <w:rPr>
          <w:rFonts w:ascii="Arial" w:hAnsi="Arial" w:cs="Arial"/>
          <w:b/>
          <w:color w:val="0000FF"/>
          <w:sz w:val="24"/>
        </w:rPr>
        <w:t>R4-2510937</w:t>
      </w:r>
      <w:r>
        <w:rPr>
          <w:rFonts w:ascii="Arial" w:hAnsi="Arial" w:cs="Arial"/>
          <w:b/>
          <w:color w:val="0000FF"/>
          <w:sz w:val="24"/>
        </w:rPr>
        <w:tab/>
      </w:r>
      <w:r>
        <w:rPr>
          <w:rFonts w:ascii="Arial" w:hAnsi="Arial" w:cs="Arial"/>
          <w:b/>
          <w:sz w:val="24"/>
        </w:rPr>
        <w:t>TP for PRD 01 to correct MSD test point for single UL band with one CC for two-band DL CA</w:t>
      </w:r>
    </w:p>
    <w:p w14:paraId="4813F9E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68419F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R4-2512854</w:t>
      </w:r>
      <w:r>
        <w:rPr>
          <w:color w:val="993300"/>
          <w:u w:val="single"/>
        </w:rPr>
        <w:t>.</w:t>
      </w:r>
    </w:p>
    <w:p w14:paraId="1494D69E" w14:textId="11131E17" w:rsidR="00B95EB2" w:rsidRDefault="00B95EB2" w:rsidP="00B95EB2">
      <w:pPr>
        <w:rPr>
          <w:rFonts w:ascii="Arial" w:hAnsi="Arial" w:cs="Arial"/>
          <w:b/>
          <w:sz w:val="24"/>
        </w:rPr>
      </w:pPr>
      <w:r>
        <w:rPr>
          <w:rFonts w:ascii="Arial" w:hAnsi="Arial" w:cs="Arial"/>
          <w:b/>
          <w:color w:val="0000FF"/>
          <w:sz w:val="24"/>
        </w:rPr>
        <w:t>R4-2510938</w:t>
      </w:r>
      <w:r>
        <w:rPr>
          <w:rFonts w:ascii="Arial" w:hAnsi="Arial" w:cs="Arial"/>
          <w:b/>
          <w:color w:val="0000FF"/>
          <w:sz w:val="24"/>
        </w:rPr>
        <w:tab/>
      </w:r>
      <w:r>
        <w:rPr>
          <w:rFonts w:ascii="Arial" w:hAnsi="Arial" w:cs="Arial"/>
          <w:b/>
          <w:sz w:val="24"/>
        </w:rPr>
        <w:t>TP for PRD 01 to IMD MSD test point for single UL band with two CCs for two band DL CA</w:t>
      </w:r>
    </w:p>
    <w:p w14:paraId="249799E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43170A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R4-2512855</w:t>
      </w:r>
      <w:r>
        <w:rPr>
          <w:color w:val="993300"/>
          <w:u w:val="single"/>
        </w:rPr>
        <w:t>.</w:t>
      </w:r>
    </w:p>
    <w:p w14:paraId="3B6BEAAA" w14:textId="64EE3AFD" w:rsidR="00B95EB2" w:rsidRDefault="00B95EB2" w:rsidP="00B95EB2">
      <w:pPr>
        <w:rPr>
          <w:rFonts w:ascii="Arial" w:hAnsi="Arial" w:cs="Arial"/>
          <w:b/>
          <w:sz w:val="24"/>
        </w:rPr>
      </w:pPr>
      <w:r>
        <w:rPr>
          <w:rFonts w:ascii="Arial" w:hAnsi="Arial" w:cs="Arial"/>
          <w:b/>
          <w:color w:val="0000FF"/>
          <w:sz w:val="24"/>
        </w:rPr>
        <w:t>R4-2510939</w:t>
      </w:r>
      <w:r>
        <w:rPr>
          <w:rFonts w:ascii="Arial" w:hAnsi="Arial" w:cs="Arial"/>
          <w:b/>
          <w:color w:val="0000FF"/>
          <w:sz w:val="24"/>
        </w:rPr>
        <w:tab/>
      </w:r>
      <w:r>
        <w:rPr>
          <w:rFonts w:ascii="Arial" w:hAnsi="Arial" w:cs="Arial"/>
          <w:b/>
          <w:sz w:val="24"/>
        </w:rPr>
        <w:t>TP for PRD 01 to IMD MSD test point with two UL band for two-band DL CA</w:t>
      </w:r>
    </w:p>
    <w:p w14:paraId="0484B00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7024C6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R4-2512856</w:t>
      </w:r>
      <w:r>
        <w:rPr>
          <w:color w:val="993300"/>
          <w:u w:val="single"/>
        </w:rPr>
        <w:t>.</w:t>
      </w:r>
    </w:p>
    <w:p w14:paraId="6D69A166" w14:textId="3B566A0A" w:rsidR="00B95EB2" w:rsidRDefault="00B95EB2" w:rsidP="00B95EB2">
      <w:pPr>
        <w:rPr>
          <w:rFonts w:ascii="Arial" w:hAnsi="Arial" w:cs="Arial"/>
          <w:b/>
          <w:sz w:val="24"/>
        </w:rPr>
      </w:pPr>
      <w:r>
        <w:rPr>
          <w:rFonts w:ascii="Arial" w:hAnsi="Arial" w:cs="Arial"/>
          <w:b/>
          <w:color w:val="0000FF"/>
          <w:sz w:val="24"/>
        </w:rPr>
        <w:t>R4-2511177</w:t>
      </w:r>
      <w:r>
        <w:rPr>
          <w:rFonts w:ascii="Arial" w:hAnsi="Arial" w:cs="Arial"/>
          <w:b/>
          <w:color w:val="0000FF"/>
          <w:sz w:val="24"/>
        </w:rPr>
        <w:tab/>
      </w:r>
      <w:r>
        <w:rPr>
          <w:rFonts w:ascii="Arial" w:hAnsi="Arial" w:cs="Arial"/>
          <w:b/>
          <w:sz w:val="24"/>
        </w:rPr>
        <w:t>revised RAN4 PRD 01 v0.4.0, Rules guidelines and ways of working for introduction of band combinations</w:t>
      </w:r>
    </w:p>
    <w:p w14:paraId="415E959F" w14:textId="77777777" w:rsidR="00B95EB2" w:rsidRDefault="00B95EB2" w:rsidP="00B95EB2">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Ericsson</w:t>
      </w:r>
    </w:p>
    <w:p w14:paraId="3A51E82A" w14:textId="77777777" w:rsidR="00B95EB2" w:rsidRDefault="00B95EB2" w:rsidP="00B95EB2">
      <w:pPr>
        <w:rPr>
          <w:rFonts w:ascii="Arial" w:hAnsi="Arial" w:cs="Arial"/>
          <w:b/>
        </w:rPr>
      </w:pPr>
      <w:r>
        <w:rPr>
          <w:rFonts w:ascii="Arial" w:hAnsi="Arial" w:cs="Arial"/>
          <w:b/>
        </w:rPr>
        <w:t xml:space="preserve">Abstract: </w:t>
      </w:r>
    </w:p>
    <w:p w14:paraId="1FB330F1" w14:textId="77777777" w:rsidR="00B95EB2" w:rsidRDefault="00B95EB2" w:rsidP="00B95EB2">
      <w:r>
        <w:t>revised RAN4 PRD 01 v0.4.0, Rules guidelines and ways of working for introduction of band combinations. MCC: Email Approval</w:t>
      </w:r>
    </w:p>
    <w:p w14:paraId="793468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A5B9A7C" w14:textId="41F23CB6" w:rsidR="00B95EB2" w:rsidRDefault="00B95EB2" w:rsidP="00B95EB2">
      <w:pPr>
        <w:rPr>
          <w:rFonts w:ascii="Arial" w:hAnsi="Arial" w:cs="Arial"/>
          <w:b/>
          <w:sz w:val="24"/>
        </w:rPr>
      </w:pPr>
      <w:r>
        <w:rPr>
          <w:rFonts w:ascii="Arial" w:hAnsi="Arial" w:cs="Arial"/>
          <w:b/>
          <w:color w:val="0000FF"/>
          <w:sz w:val="24"/>
        </w:rPr>
        <w:t>R4-2511208</w:t>
      </w:r>
      <w:r>
        <w:rPr>
          <w:rFonts w:ascii="Arial" w:hAnsi="Arial" w:cs="Arial"/>
          <w:b/>
          <w:color w:val="0000FF"/>
          <w:sz w:val="24"/>
        </w:rPr>
        <w:tab/>
      </w:r>
      <w:r>
        <w:rPr>
          <w:rFonts w:ascii="Arial" w:hAnsi="Arial" w:cs="Arial"/>
          <w:b/>
          <w:sz w:val="24"/>
        </w:rPr>
        <w:t>TP to PRD 01 about status reports</w:t>
      </w:r>
    </w:p>
    <w:p w14:paraId="12FF7FB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67E3F2E" w14:textId="77777777" w:rsidR="00B95EB2" w:rsidRDefault="00B95EB2" w:rsidP="00B95EB2">
      <w:pPr>
        <w:rPr>
          <w:rFonts w:ascii="Arial" w:hAnsi="Arial" w:cs="Arial"/>
          <w:b/>
        </w:rPr>
      </w:pPr>
      <w:r>
        <w:rPr>
          <w:rFonts w:ascii="Arial" w:hAnsi="Arial" w:cs="Arial"/>
          <w:b/>
        </w:rPr>
        <w:t xml:space="preserve">Abstract: </w:t>
      </w:r>
    </w:p>
    <w:p w14:paraId="12C4BA9E" w14:textId="77777777" w:rsidR="00B95EB2" w:rsidRDefault="00B95EB2" w:rsidP="00B95EB2">
      <w:r>
        <w:t>TP to PRD 01 about status reports from proponents</w:t>
      </w:r>
    </w:p>
    <w:p w14:paraId="2A059E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3E25CF" w14:textId="1BD02ACF" w:rsidR="00B95EB2" w:rsidRDefault="00B95EB2" w:rsidP="00B95EB2">
      <w:pPr>
        <w:rPr>
          <w:rFonts w:ascii="Arial" w:hAnsi="Arial" w:cs="Arial"/>
          <w:b/>
          <w:sz w:val="24"/>
        </w:rPr>
      </w:pPr>
      <w:r>
        <w:rPr>
          <w:rFonts w:ascii="Arial" w:hAnsi="Arial" w:cs="Arial"/>
          <w:b/>
          <w:color w:val="0000FF"/>
          <w:sz w:val="24"/>
        </w:rPr>
        <w:t>R4-2511235</w:t>
      </w:r>
      <w:r>
        <w:rPr>
          <w:rFonts w:ascii="Arial" w:hAnsi="Arial" w:cs="Arial"/>
          <w:b/>
          <w:color w:val="0000FF"/>
          <w:sz w:val="24"/>
        </w:rPr>
        <w:tab/>
      </w:r>
      <w:r>
        <w:rPr>
          <w:rFonts w:ascii="Arial" w:hAnsi="Arial" w:cs="Arial"/>
          <w:b/>
          <w:sz w:val="24"/>
        </w:rPr>
        <w:t>TP for PRD 01 to include guidelines on MSD for three bands DL CA and DC</w:t>
      </w:r>
    </w:p>
    <w:p w14:paraId="5FB937F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D322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R4-2512875</w:t>
      </w:r>
      <w:r>
        <w:rPr>
          <w:color w:val="993300"/>
          <w:u w:val="single"/>
        </w:rPr>
        <w:t>.</w:t>
      </w:r>
    </w:p>
    <w:p w14:paraId="53F3A333" w14:textId="001B5928" w:rsidR="00B95EB2" w:rsidRDefault="00B95EB2" w:rsidP="00B95EB2">
      <w:pPr>
        <w:rPr>
          <w:rFonts w:ascii="Arial" w:hAnsi="Arial" w:cs="Arial"/>
          <w:b/>
          <w:sz w:val="24"/>
        </w:rPr>
      </w:pPr>
      <w:r>
        <w:rPr>
          <w:rFonts w:ascii="Arial" w:hAnsi="Arial" w:cs="Arial"/>
          <w:b/>
          <w:color w:val="0000FF"/>
          <w:sz w:val="24"/>
        </w:rPr>
        <w:t>R4-2511626</w:t>
      </w:r>
      <w:r>
        <w:rPr>
          <w:rFonts w:ascii="Arial" w:hAnsi="Arial" w:cs="Arial"/>
          <w:b/>
          <w:color w:val="0000FF"/>
          <w:sz w:val="24"/>
        </w:rPr>
        <w:tab/>
      </w:r>
      <w:r>
        <w:rPr>
          <w:rFonts w:ascii="Arial" w:hAnsi="Arial" w:cs="Arial"/>
          <w:b/>
          <w:sz w:val="24"/>
        </w:rPr>
        <w:t>Update to PRD on handling optional CBW and cross-band isolation MSD</w:t>
      </w:r>
    </w:p>
    <w:p w14:paraId="58EAE6C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17D7B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R4-2512876</w:t>
      </w:r>
      <w:r>
        <w:rPr>
          <w:color w:val="993300"/>
          <w:u w:val="single"/>
        </w:rPr>
        <w:t>.</w:t>
      </w:r>
    </w:p>
    <w:p w14:paraId="637A7485" w14:textId="51E72EFB" w:rsidR="00B95EB2" w:rsidRDefault="00B95EB2" w:rsidP="00B95EB2">
      <w:pPr>
        <w:rPr>
          <w:rFonts w:ascii="Arial" w:hAnsi="Arial" w:cs="Arial"/>
          <w:b/>
          <w:sz w:val="24"/>
        </w:rPr>
      </w:pPr>
      <w:r>
        <w:rPr>
          <w:rFonts w:ascii="Arial" w:hAnsi="Arial" w:cs="Arial"/>
          <w:b/>
          <w:color w:val="0000FF"/>
          <w:sz w:val="24"/>
        </w:rPr>
        <w:t>R4-2512854</w:t>
      </w:r>
      <w:r>
        <w:rPr>
          <w:rFonts w:ascii="Arial" w:hAnsi="Arial" w:cs="Arial"/>
          <w:b/>
          <w:color w:val="0000FF"/>
          <w:sz w:val="24"/>
        </w:rPr>
        <w:tab/>
      </w:r>
      <w:r>
        <w:rPr>
          <w:rFonts w:ascii="Arial" w:hAnsi="Arial" w:cs="Arial"/>
          <w:b/>
          <w:sz w:val="24"/>
        </w:rPr>
        <w:t>TP for PRD 01 to correct MSD test point for single UL band with one CC for two-band DL CA</w:t>
      </w:r>
    </w:p>
    <w:p w14:paraId="2B3DA6B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4FE99727" w14:textId="77777777" w:rsidR="00B95EB2" w:rsidRDefault="00B95EB2" w:rsidP="00B95EB2">
      <w:pPr>
        <w:rPr>
          <w:color w:val="808080"/>
        </w:rPr>
      </w:pPr>
      <w:r>
        <w:rPr>
          <w:color w:val="808080"/>
        </w:rPr>
        <w:t>(Replaces R4-2510937)</w:t>
      </w:r>
    </w:p>
    <w:p w14:paraId="3E3647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E263BC" w14:textId="065A5AE9" w:rsidR="00B95EB2" w:rsidRDefault="00B95EB2" w:rsidP="00B95EB2">
      <w:pPr>
        <w:rPr>
          <w:rFonts w:ascii="Arial" w:hAnsi="Arial" w:cs="Arial"/>
          <w:b/>
          <w:sz w:val="24"/>
        </w:rPr>
      </w:pPr>
      <w:r>
        <w:rPr>
          <w:rFonts w:ascii="Arial" w:hAnsi="Arial" w:cs="Arial"/>
          <w:b/>
          <w:color w:val="0000FF"/>
          <w:sz w:val="24"/>
        </w:rPr>
        <w:t>R4-2512855</w:t>
      </w:r>
      <w:r>
        <w:rPr>
          <w:rFonts w:ascii="Arial" w:hAnsi="Arial" w:cs="Arial"/>
          <w:b/>
          <w:color w:val="0000FF"/>
          <w:sz w:val="24"/>
        </w:rPr>
        <w:tab/>
      </w:r>
      <w:r>
        <w:rPr>
          <w:rFonts w:ascii="Arial" w:hAnsi="Arial" w:cs="Arial"/>
          <w:b/>
          <w:sz w:val="24"/>
        </w:rPr>
        <w:t>TP for PRD 01 to IMD MSD test point for single UL band with two CCs for two band DL CA</w:t>
      </w:r>
    </w:p>
    <w:p w14:paraId="50761CA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4C003060" w14:textId="77777777" w:rsidR="00B95EB2" w:rsidRDefault="00B95EB2" w:rsidP="00B95EB2">
      <w:pPr>
        <w:rPr>
          <w:color w:val="808080"/>
        </w:rPr>
      </w:pPr>
      <w:r>
        <w:rPr>
          <w:color w:val="808080"/>
        </w:rPr>
        <w:t>(Replaces R4-2510938)</w:t>
      </w:r>
    </w:p>
    <w:p w14:paraId="42D5D8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B6AF1" w14:textId="21D9DDFF" w:rsidR="00B95EB2" w:rsidRDefault="00B95EB2" w:rsidP="00B95EB2">
      <w:pPr>
        <w:rPr>
          <w:rFonts w:ascii="Arial" w:hAnsi="Arial" w:cs="Arial"/>
          <w:b/>
          <w:sz w:val="24"/>
        </w:rPr>
      </w:pPr>
      <w:r>
        <w:rPr>
          <w:rFonts w:ascii="Arial" w:hAnsi="Arial" w:cs="Arial"/>
          <w:b/>
          <w:color w:val="0000FF"/>
          <w:sz w:val="24"/>
        </w:rPr>
        <w:t>R4-2512856</w:t>
      </w:r>
      <w:r>
        <w:rPr>
          <w:rFonts w:ascii="Arial" w:hAnsi="Arial" w:cs="Arial"/>
          <w:b/>
          <w:color w:val="0000FF"/>
          <w:sz w:val="24"/>
        </w:rPr>
        <w:tab/>
      </w:r>
      <w:r>
        <w:rPr>
          <w:rFonts w:ascii="Arial" w:hAnsi="Arial" w:cs="Arial"/>
          <w:b/>
          <w:sz w:val="24"/>
        </w:rPr>
        <w:t>TP for PRD 01 to IMD MSD test point with two UL band for two-band DL CA</w:t>
      </w:r>
    </w:p>
    <w:p w14:paraId="67F7E1F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7BF4B9E9" w14:textId="77777777" w:rsidR="00B95EB2" w:rsidRDefault="00B95EB2" w:rsidP="00B95EB2">
      <w:pPr>
        <w:rPr>
          <w:color w:val="808080"/>
        </w:rPr>
      </w:pPr>
      <w:r>
        <w:rPr>
          <w:color w:val="808080"/>
        </w:rPr>
        <w:t>(Replaces R4-2510939)</w:t>
      </w:r>
    </w:p>
    <w:p w14:paraId="1CD5A9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1E9334" w14:textId="08FDDA8A" w:rsidR="00B95EB2" w:rsidRDefault="00B95EB2" w:rsidP="00B95EB2">
      <w:pPr>
        <w:rPr>
          <w:rFonts w:ascii="Arial" w:hAnsi="Arial" w:cs="Arial"/>
          <w:b/>
          <w:sz w:val="24"/>
        </w:rPr>
      </w:pPr>
      <w:r>
        <w:rPr>
          <w:rFonts w:ascii="Arial" w:hAnsi="Arial" w:cs="Arial"/>
          <w:b/>
          <w:color w:val="0000FF"/>
          <w:sz w:val="24"/>
        </w:rPr>
        <w:t>R4-2512875</w:t>
      </w:r>
      <w:r>
        <w:rPr>
          <w:rFonts w:ascii="Arial" w:hAnsi="Arial" w:cs="Arial"/>
          <w:b/>
          <w:color w:val="0000FF"/>
          <w:sz w:val="24"/>
        </w:rPr>
        <w:tab/>
      </w:r>
      <w:r>
        <w:rPr>
          <w:rFonts w:ascii="Arial" w:hAnsi="Arial" w:cs="Arial"/>
          <w:b/>
          <w:sz w:val="24"/>
        </w:rPr>
        <w:t>TP for PRD 01 to include guidelines on MSD for three bands DL CA and DC</w:t>
      </w:r>
    </w:p>
    <w:p w14:paraId="4FE5B0F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8C15DF1" w14:textId="77777777" w:rsidR="00B95EB2" w:rsidRDefault="00B95EB2" w:rsidP="00B95EB2">
      <w:pPr>
        <w:rPr>
          <w:color w:val="808080"/>
        </w:rPr>
      </w:pPr>
      <w:r>
        <w:rPr>
          <w:color w:val="808080"/>
        </w:rPr>
        <w:t>(Replaces R4-2511235)</w:t>
      </w:r>
    </w:p>
    <w:p w14:paraId="26CF7D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6E4A8C" w14:textId="49BBBB84" w:rsidR="00B95EB2" w:rsidRDefault="00B95EB2" w:rsidP="00B95EB2">
      <w:pPr>
        <w:rPr>
          <w:rFonts w:ascii="Arial" w:hAnsi="Arial" w:cs="Arial"/>
          <w:b/>
          <w:sz w:val="24"/>
        </w:rPr>
      </w:pPr>
      <w:r>
        <w:rPr>
          <w:rFonts w:ascii="Arial" w:hAnsi="Arial" w:cs="Arial"/>
          <w:b/>
          <w:color w:val="0000FF"/>
          <w:sz w:val="24"/>
        </w:rPr>
        <w:t>R4-2512876</w:t>
      </w:r>
      <w:r>
        <w:rPr>
          <w:rFonts w:ascii="Arial" w:hAnsi="Arial" w:cs="Arial"/>
          <w:b/>
          <w:color w:val="0000FF"/>
          <w:sz w:val="24"/>
        </w:rPr>
        <w:tab/>
      </w:r>
      <w:r>
        <w:rPr>
          <w:rFonts w:ascii="Arial" w:hAnsi="Arial" w:cs="Arial"/>
          <w:b/>
          <w:sz w:val="24"/>
        </w:rPr>
        <w:t>Update to PRD on handling optional CBW and cross-band isolation MSD</w:t>
      </w:r>
    </w:p>
    <w:p w14:paraId="541EDB4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533FA40A" w14:textId="77777777" w:rsidR="00B95EB2" w:rsidRDefault="00B95EB2" w:rsidP="00B95EB2">
      <w:pPr>
        <w:rPr>
          <w:color w:val="808080"/>
        </w:rPr>
      </w:pPr>
      <w:r>
        <w:rPr>
          <w:color w:val="808080"/>
        </w:rPr>
        <w:t>(Replaces R4-2511626)</w:t>
      </w:r>
    </w:p>
    <w:p w14:paraId="6CA675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56783E" w14:textId="77777777" w:rsidR="00B95EB2" w:rsidRDefault="00B95EB2" w:rsidP="00B95EB2">
      <w:pPr>
        <w:pStyle w:val="Heading3"/>
      </w:pPr>
      <w:bookmarkStart w:id="113" w:name="_Toc209702857"/>
      <w:r>
        <w:t>6.3</w:t>
      </w:r>
      <w:r>
        <w:tab/>
        <w:t>Rel-19 NR CA/DC for x bands DL with y bands UL (x&lt;7, y&lt;3) and SUL/CA band combinations with a single SUL or two SUL cells</w:t>
      </w:r>
      <w:bookmarkEnd w:id="113"/>
    </w:p>
    <w:p w14:paraId="400767E7" w14:textId="77777777" w:rsidR="00B95EB2" w:rsidRDefault="00B95EB2" w:rsidP="00B95EB2">
      <w:pPr>
        <w:pStyle w:val="Heading4"/>
      </w:pPr>
      <w:bookmarkStart w:id="114" w:name="_Toc209702858"/>
      <w:r>
        <w:t>6.3.1</w:t>
      </w:r>
      <w:r>
        <w:tab/>
        <w:t>Rapporteur input (WID/TR/big CR)</w:t>
      </w:r>
      <w:bookmarkEnd w:id="114"/>
    </w:p>
    <w:p w14:paraId="4FC27FFF" w14:textId="19C5427E" w:rsidR="00B95EB2" w:rsidRDefault="00B95EB2" w:rsidP="00B95EB2">
      <w:pPr>
        <w:rPr>
          <w:rFonts w:ascii="Arial" w:hAnsi="Arial" w:cs="Arial"/>
          <w:b/>
          <w:sz w:val="24"/>
        </w:rPr>
      </w:pPr>
      <w:r>
        <w:rPr>
          <w:rFonts w:ascii="Arial" w:hAnsi="Arial" w:cs="Arial"/>
          <w:b/>
          <w:color w:val="0000FF"/>
          <w:sz w:val="24"/>
        </w:rPr>
        <w:t>R4-2509895</w:t>
      </w:r>
      <w:r>
        <w:rPr>
          <w:rFonts w:ascii="Arial" w:hAnsi="Arial" w:cs="Arial"/>
          <w:b/>
          <w:color w:val="0000FF"/>
          <w:sz w:val="24"/>
        </w:rPr>
        <w:tab/>
      </w:r>
      <w:r>
        <w:rPr>
          <w:rFonts w:ascii="Arial" w:hAnsi="Arial" w:cs="Arial"/>
          <w:b/>
          <w:sz w:val="24"/>
        </w:rPr>
        <w:t>TR 38.719-00-00  v0.2.0 Rel-19 SUL configurations and CA band combinations with SUL(s)</w:t>
      </w:r>
    </w:p>
    <w:p w14:paraId="2E065E2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F35B8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4B1048" w14:textId="0E4672CC" w:rsidR="00B95EB2" w:rsidRDefault="00B95EB2" w:rsidP="00B95EB2">
      <w:pPr>
        <w:rPr>
          <w:rFonts w:ascii="Arial" w:hAnsi="Arial" w:cs="Arial"/>
          <w:b/>
          <w:sz w:val="24"/>
        </w:rPr>
      </w:pPr>
      <w:r>
        <w:rPr>
          <w:rFonts w:ascii="Arial" w:hAnsi="Arial" w:cs="Arial"/>
          <w:b/>
          <w:color w:val="0000FF"/>
          <w:sz w:val="24"/>
        </w:rPr>
        <w:t>R4-2510059</w:t>
      </w:r>
      <w:r>
        <w:rPr>
          <w:rFonts w:ascii="Arial" w:hAnsi="Arial" w:cs="Arial"/>
          <w:b/>
          <w:color w:val="0000FF"/>
          <w:sz w:val="24"/>
        </w:rPr>
        <w:tab/>
      </w:r>
      <w:r>
        <w:rPr>
          <w:rFonts w:ascii="Arial" w:hAnsi="Arial" w:cs="Arial"/>
          <w:b/>
          <w:sz w:val="24"/>
        </w:rPr>
        <w:t>TR 38.719-03-01 v0.7.0 on Rel-19 NR Inter-band CA DC configurations including inter band CA for 3 different bands DL with x different bands UL (x=1,2)</w:t>
      </w:r>
    </w:p>
    <w:p w14:paraId="1028EF74"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38.719-03-01 v0.7.0</w:t>
      </w:r>
      <w:r>
        <w:rPr>
          <w:i/>
        </w:rPr>
        <w:tab/>
        <w:t xml:space="preserve">  CR-  rev  Cat:  (Rel-19)</w:t>
      </w:r>
      <w:r>
        <w:rPr>
          <w:i/>
        </w:rPr>
        <w:br/>
      </w:r>
      <w:r>
        <w:rPr>
          <w:i/>
        </w:rPr>
        <w:br/>
      </w:r>
      <w:r>
        <w:rPr>
          <w:i/>
        </w:rPr>
        <w:tab/>
      </w:r>
      <w:r>
        <w:rPr>
          <w:i/>
        </w:rPr>
        <w:tab/>
      </w:r>
      <w:r>
        <w:rPr>
          <w:i/>
        </w:rPr>
        <w:tab/>
      </w:r>
      <w:r>
        <w:rPr>
          <w:i/>
        </w:rPr>
        <w:tab/>
      </w:r>
      <w:r>
        <w:rPr>
          <w:i/>
        </w:rPr>
        <w:tab/>
        <w:t>Source: ZTE Corporation</w:t>
      </w:r>
    </w:p>
    <w:p w14:paraId="2695BDC3" w14:textId="77777777" w:rsidR="00B95EB2" w:rsidRDefault="00B95EB2" w:rsidP="00B95EB2">
      <w:pPr>
        <w:rPr>
          <w:rFonts w:ascii="Arial" w:hAnsi="Arial" w:cs="Arial"/>
          <w:b/>
        </w:rPr>
      </w:pPr>
      <w:r>
        <w:rPr>
          <w:rFonts w:ascii="Arial" w:hAnsi="Arial" w:cs="Arial"/>
          <w:b/>
        </w:rPr>
        <w:t xml:space="preserve">Abstract: </w:t>
      </w:r>
    </w:p>
    <w:p w14:paraId="0EEBC54A" w14:textId="77777777" w:rsidR="00B95EB2" w:rsidRDefault="00B95EB2" w:rsidP="00B95EB2">
      <w:r>
        <w:t>Objective: NR_CADC_R19_3BDL_xBUL</w:t>
      </w:r>
    </w:p>
    <w:p w14:paraId="152701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E8EFC7" w14:textId="5777B615" w:rsidR="00B95EB2" w:rsidRDefault="00B95EB2" w:rsidP="00B95EB2">
      <w:pPr>
        <w:rPr>
          <w:rFonts w:ascii="Arial" w:hAnsi="Arial" w:cs="Arial"/>
          <w:b/>
          <w:sz w:val="24"/>
        </w:rPr>
      </w:pPr>
      <w:r>
        <w:rPr>
          <w:rFonts w:ascii="Arial" w:hAnsi="Arial" w:cs="Arial"/>
          <w:b/>
          <w:color w:val="0000FF"/>
          <w:sz w:val="24"/>
        </w:rPr>
        <w:t>R4-2510060</w:t>
      </w:r>
      <w:r>
        <w:rPr>
          <w:rFonts w:ascii="Arial" w:hAnsi="Arial" w:cs="Arial"/>
          <w:b/>
          <w:color w:val="0000FF"/>
          <w:sz w:val="24"/>
        </w:rPr>
        <w:tab/>
      </w:r>
      <w:r>
        <w:rPr>
          <w:rFonts w:ascii="Arial" w:hAnsi="Arial" w:cs="Arial"/>
          <w:b/>
          <w:sz w:val="24"/>
        </w:rPr>
        <w:t>Draft big CR for NR_CADC_SUL_R19 (OBJ-3 NR_CADC_R19_3BDL_xBUL) into TS 38.101-1</w:t>
      </w:r>
    </w:p>
    <w:p w14:paraId="3BE43C1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22CC87B" w14:textId="77777777" w:rsidR="00B95EB2" w:rsidRDefault="00B95EB2" w:rsidP="00B95EB2">
      <w:pPr>
        <w:rPr>
          <w:rFonts w:ascii="Arial" w:hAnsi="Arial" w:cs="Arial"/>
          <w:b/>
        </w:rPr>
      </w:pPr>
      <w:r>
        <w:rPr>
          <w:rFonts w:ascii="Arial" w:hAnsi="Arial" w:cs="Arial"/>
          <w:b/>
        </w:rPr>
        <w:t xml:space="preserve">Abstract: </w:t>
      </w:r>
    </w:p>
    <w:p w14:paraId="68638650" w14:textId="77777777" w:rsidR="00B95EB2" w:rsidRDefault="00B95EB2" w:rsidP="00B95EB2">
      <w:r>
        <w:t>Objective: NR_CADC_R19_3BDL_xBUL</w:t>
      </w:r>
    </w:p>
    <w:p w14:paraId="5FDD78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2C9EDC" w14:textId="6E1B67A0" w:rsidR="00B95EB2" w:rsidRDefault="00B95EB2" w:rsidP="00B95EB2">
      <w:pPr>
        <w:rPr>
          <w:rFonts w:ascii="Arial" w:hAnsi="Arial" w:cs="Arial"/>
          <w:b/>
          <w:sz w:val="24"/>
        </w:rPr>
      </w:pPr>
      <w:r>
        <w:rPr>
          <w:rFonts w:ascii="Arial" w:hAnsi="Arial" w:cs="Arial"/>
          <w:b/>
          <w:color w:val="0000FF"/>
          <w:sz w:val="24"/>
        </w:rPr>
        <w:t>R4-2510061</w:t>
      </w:r>
      <w:r>
        <w:rPr>
          <w:rFonts w:ascii="Arial" w:hAnsi="Arial" w:cs="Arial"/>
          <w:b/>
          <w:color w:val="0000FF"/>
          <w:sz w:val="24"/>
        </w:rPr>
        <w:tab/>
      </w:r>
      <w:r>
        <w:rPr>
          <w:rFonts w:ascii="Arial" w:hAnsi="Arial" w:cs="Arial"/>
          <w:b/>
          <w:sz w:val="24"/>
        </w:rPr>
        <w:t>Draft big CR for NR_CADC_SUL_R19 (OBJ-3 NR_CADC_R19_3BDL_xBUL) into TS 38.101-3</w:t>
      </w:r>
    </w:p>
    <w:p w14:paraId="323399D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B2E5748" w14:textId="77777777" w:rsidR="00B95EB2" w:rsidRDefault="00B95EB2" w:rsidP="00B95EB2">
      <w:pPr>
        <w:rPr>
          <w:rFonts w:ascii="Arial" w:hAnsi="Arial" w:cs="Arial"/>
          <w:b/>
        </w:rPr>
      </w:pPr>
      <w:r>
        <w:rPr>
          <w:rFonts w:ascii="Arial" w:hAnsi="Arial" w:cs="Arial"/>
          <w:b/>
        </w:rPr>
        <w:t xml:space="preserve">Abstract: </w:t>
      </w:r>
    </w:p>
    <w:p w14:paraId="2F19716D" w14:textId="77777777" w:rsidR="00B95EB2" w:rsidRDefault="00B95EB2" w:rsidP="00B95EB2">
      <w:r>
        <w:t>Objective: NR_CADC_R19_3BDL_xBUL</w:t>
      </w:r>
    </w:p>
    <w:p w14:paraId="6A30F5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8F40B5" w14:textId="6971AC31" w:rsidR="00B95EB2" w:rsidRDefault="00B95EB2" w:rsidP="00B95EB2">
      <w:pPr>
        <w:rPr>
          <w:rFonts w:ascii="Arial" w:hAnsi="Arial" w:cs="Arial"/>
          <w:b/>
          <w:sz w:val="24"/>
        </w:rPr>
      </w:pPr>
      <w:r>
        <w:rPr>
          <w:rFonts w:ascii="Arial" w:hAnsi="Arial" w:cs="Arial"/>
          <w:b/>
          <w:color w:val="0000FF"/>
          <w:sz w:val="24"/>
        </w:rPr>
        <w:t>R4-2510344</w:t>
      </w:r>
      <w:r>
        <w:rPr>
          <w:rFonts w:ascii="Arial" w:hAnsi="Arial" w:cs="Arial"/>
          <w:b/>
          <w:color w:val="0000FF"/>
          <w:sz w:val="24"/>
        </w:rPr>
        <w:tab/>
      </w:r>
      <w:r>
        <w:rPr>
          <w:rFonts w:ascii="Arial" w:hAnsi="Arial" w:cs="Arial"/>
          <w:b/>
          <w:sz w:val="24"/>
        </w:rPr>
        <w:t>draft big CR on 38.101-1 for NR_CADC_R19_2BDL_xBUL</w:t>
      </w:r>
    </w:p>
    <w:p w14:paraId="5BE55A7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9AD58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78AD2D" w14:textId="46AAB81C" w:rsidR="00B95EB2" w:rsidRDefault="00B95EB2" w:rsidP="00B95EB2">
      <w:pPr>
        <w:rPr>
          <w:rFonts w:ascii="Arial" w:hAnsi="Arial" w:cs="Arial"/>
          <w:b/>
          <w:sz w:val="24"/>
        </w:rPr>
      </w:pPr>
      <w:r>
        <w:rPr>
          <w:rFonts w:ascii="Arial" w:hAnsi="Arial" w:cs="Arial"/>
          <w:b/>
          <w:color w:val="0000FF"/>
          <w:sz w:val="24"/>
        </w:rPr>
        <w:t>R4-2510345</w:t>
      </w:r>
      <w:r>
        <w:rPr>
          <w:rFonts w:ascii="Arial" w:hAnsi="Arial" w:cs="Arial"/>
          <w:b/>
          <w:color w:val="0000FF"/>
          <w:sz w:val="24"/>
        </w:rPr>
        <w:tab/>
      </w:r>
      <w:r>
        <w:rPr>
          <w:rFonts w:ascii="Arial" w:hAnsi="Arial" w:cs="Arial"/>
          <w:b/>
          <w:sz w:val="24"/>
        </w:rPr>
        <w:t>draft big CR on 38.101-2 for NR_CADC_R19_2BDL_xBUL</w:t>
      </w:r>
    </w:p>
    <w:p w14:paraId="10A7767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E1988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AF9B59" w14:textId="3E9B9E21" w:rsidR="00B95EB2" w:rsidRDefault="00B95EB2" w:rsidP="00B95EB2">
      <w:pPr>
        <w:rPr>
          <w:rFonts w:ascii="Arial" w:hAnsi="Arial" w:cs="Arial"/>
          <w:b/>
          <w:sz w:val="24"/>
        </w:rPr>
      </w:pPr>
      <w:r>
        <w:rPr>
          <w:rFonts w:ascii="Arial" w:hAnsi="Arial" w:cs="Arial"/>
          <w:b/>
          <w:color w:val="0000FF"/>
          <w:sz w:val="24"/>
        </w:rPr>
        <w:t>R4-2510945</w:t>
      </w:r>
      <w:r>
        <w:rPr>
          <w:rFonts w:ascii="Arial" w:hAnsi="Arial" w:cs="Arial"/>
          <w:b/>
          <w:color w:val="0000FF"/>
          <w:sz w:val="24"/>
        </w:rPr>
        <w:tab/>
      </w:r>
      <w:r>
        <w:rPr>
          <w:rFonts w:ascii="Arial" w:hAnsi="Arial" w:cs="Arial"/>
          <w:b/>
          <w:sz w:val="24"/>
        </w:rPr>
        <w:t>TR38.719-02-01 v0.7.0</w:t>
      </w:r>
    </w:p>
    <w:p w14:paraId="0E072C06"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38.719-02-01 v0.7.0</w:t>
      </w:r>
      <w:r>
        <w:rPr>
          <w:i/>
        </w:rPr>
        <w:tab/>
        <w:t xml:space="preserve">  CR-  rev  Cat:  (Rel-19)</w:t>
      </w:r>
      <w:r>
        <w:rPr>
          <w:i/>
        </w:rPr>
        <w:br/>
      </w:r>
      <w:r>
        <w:rPr>
          <w:i/>
        </w:rPr>
        <w:br/>
      </w:r>
      <w:r>
        <w:rPr>
          <w:i/>
        </w:rPr>
        <w:tab/>
      </w:r>
      <w:r>
        <w:rPr>
          <w:i/>
        </w:rPr>
        <w:tab/>
      </w:r>
      <w:r>
        <w:rPr>
          <w:i/>
        </w:rPr>
        <w:tab/>
      </w:r>
      <w:r>
        <w:rPr>
          <w:i/>
        </w:rPr>
        <w:tab/>
      </w:r>
      <w:r>
        <w:rPr>
          <w:i/>
        </w:rPr>
        <w:tab/>
        <w:t>Source: ZTE Corporation</w:t>
      </w:r>
    </w:p>
    <w:p w14:paraId="22F842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250B84" w14:textId="7940497C" w:rsidR="00B95EB2" w:rsidRDefault="00B95EB2" w:rsidP="00B95EB2">
      <w:pPr>
        <w:rPr>
          <w:rFonts w:ascii="Arial" w:hAnsi="Arial" w:cs="Arial"/>
          <w:b/>
          <w:sz w:val="24"/>
        </w:rPr>
      </w:pPr>
      <w:r>
        <w:rPr>
          <w:rFonts w:ascii="Arial" w:hAnsi="Arial" w:cs="Arial"/>
          <w:b/>
          <w:color w:val="0000FF"/>
          <w:sz w:val="24"/>
        </w:rPr>
        <w:t>R4-2510946</w:t>
      </w:r>
      <w:r>
        <w:rPr>
          <w:rFonts w:ascii="Arial" w:hAnsi="Arial" w:cs="Arial"/>
          <w:b/>
          <w:color w:val="0000FF"/>
          <w:sz w:val="24"/>
        </w:rPr>
        <w:tab/>
      </w:r>
      <w:r>
        <w:rPr>
          <w:rFonts w:ascii="Arial" w:hAnsi="Arial" w:cs="Arial"/>
          <w:b/>
          <w:sz w:val="24"/>
        </w:rPr>
        <w:t>draft big CR to TS38.101-3 for NR_CADC_SUL_R19(OBJ-2 NR_CADC_R19_2BDL_xBUL)</w:t>
      </w:r>
    </w:p>
    <w:p w14:paraId="41119A9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40748C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76E42D" w14:textId="669B8AD2" w:rsidR="00B95EB2" w:rsidRDefault="00B95EB2" w:rsidP="00B95EB2">
      <w:pPr>
        <w:rPr>
          <w:rFonts w:ascii="Arial" w:hAnsi="Arial" w:cs="Arial"/>
          <w:b/>
          <w:sz w:val="24"/>
        </w:rPr>
      </w:pPr>
      <w:r>
        <w:rPr>
          <w:rFonts w:ascii="Arial" w:hAnsi="Arial" w:cs="Arial"/>
          <w:b/>
          <w:color w:val="0000FF"/>
          <w:sz w:val="24"/>
        </w:rPr>
        <w:t>R4-2511170</w:t>
      </w:r>
      <w:r>
        <w:rPr>
          <w:rFonts w:ascii="Arial" w:hAnsi="Arial" w:cs="Arial"/>
          <w:b/>
          <w:color w:val="0000FF"/>
          <w:sz w:val="24"/>
        </w:rPr>
        <w:tab/>
      </w:r>
      <w:r>
        <w:rPr>
          <w:rFonts w:ascii="Arial" w:hAnsi="Arial" w:cs="Arial"/>
          <w:b/>
          <w:sz w:val="24"/>
        </w:rPr>
        <w:t>Revised WID NR_CADC_SUL_R19</w:t>
      </w:r>
    </w:p>
    <w:p w14:paraId="54E49F3B" w14:textId="77777777" w:rsidR="00B95EB2" w:rsidRDefault="00B95EB2" w:rsidP="00B95EB2">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Ericsson, ZTE Corporation, Sanechips, Huawei, Hisilicon</w:t>
      </w:r>
    </w:p>
    <w:p w14:paraId="3C1133E1" w14:textId="77777777" w:rsidR="00B95EB2" w:rsidRDefault="00B95EB2" w:rsidP="00B95EB2">
      <w:pPr>
        <w:rPr>
          <w:rFonts w:ascii="Arial" w:hAnsi="Arial" w:cs="Arial"/>
          <w:b/>
        </w:rPr>
      </w:pPr>
      <w:r>
        <w:rPr>
          <w:rFonts w:ascii="Arial" w:hAnsi="Arial" w:cs="Arial"/>
          <w:b/>
        </w:rPr>
        <w:t xml:space="preserve">Abstract: </w:t>
      </w:r>
    </w:p>
    <w:p w14:paraId="4B9F4FC0" w14:textId="77777777" w:rsidR="00B95EB2" w:rsidRDefault="00B95EB2" w:rsidP="00B95EB2">
      <w:r>
        <w:t>Revised WID NR_CADC_SUL_R19. For email approval</w:t>
      </w:r>
    </w:p>
    <w:p w14:paraId="21B640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D247BF2" w14:textId="673EB7B0" w:rsidR="00B95EB2" w:rsidRDefault="00B95EB2" w:rsidP="00B95EB2">
      <w:pPr>
        <w:rPr>
          <w:rFonts w:ascii="Arial" w:hAnsi="Arial" w:cs="Arial"/>
          <w:b/>
          <w:sz w:val="24"/>
        </w:rPr>
      </w:pPr>
      <w:r>
        <w:rPr>
          <w:rFonts w:ascii="Arial" w:hAnsi="Arial" w:cs="Arial"/>
          <w:b/>
          <w:color w:val="0000FF"/>
          <w:sz w:val="24"/>
        </w:rPr>
        <w:t>R4-2511171</w:t>
      </w:r>
      <w:r>
        <w:rPr>
          <w:rFonts w:ascii="Arial" w:hAnsi="Arial" w:cs="Arial"/>
          <w:b/>
          <w:color w:val="0000FF"/>
          <w:sz w:val="24"/>
        </w:rPr>
        <w:tab/>
      </w:r>
      <w:r>
        <w:rPr>
          <w:rFonts w:ascii="Arial" w:hAnsi="Arial" w:cs="Arial"/>
          <w:b/>
          <w:sz w:val="24"/>
        </w:rPr>
        <w:t>draft big CR 38.101-1 new combinations Rel-19 NR Intra-band</w:t>
      </w:r>
    </w:p>
    <w:p w14:paraId="6445556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1F4CC594" w14:textId="77777777" w:rsidR="00B95EB2" w:rsidRDefault="00B95EB2" w:rsidP="00B95EB2">
      <w:pPr>
        <w:rPr>
          <w:rFonts w:ascii="Arial" w:hAnsi="Arial" w:cs="Arial"/>
          <w:b/>
        </w:rPr>
      </w:pPr>
      <w:r>
        <w:rPr>
          <w:rFonts w:ascii="Arial" w:hAnsi="Arial" w:cs="Arial"/>
          <w:b/>
        </w:rPr>
        <w:t xml:space="preserve">Abstract: </w:t>
      </w:r>
    </w:p>
    <w:p w14:paraId="5FF3A54A" w14:textId="77777777" w:rsidR="00B95EB2" w:rsidRDefault="00B95EB2" w:rsidP="00B95EB2">
      <w:r>
        <w:t>draft big CR 38.101-1 new combinations Rel-19 NR Intra-band</w:t>
      </w:r>
    </w:p>
    <w:p w14:paraId="361BD16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329A2F" w14:textId="7C9335FF" w:rsidR="00B95EB2" w:rsidRDefault="00B95EB2" w:rsidP="00B95EB2">
      <w:pPr>
        <w:rPr>
          <w:rFonts w:ascii="Arial" w:hAnsi="Arial" w:cs="Arial"/>
          <w:b/>
          <w:sz w:val="24"/>
        </w:rPr>
      </w:pPr>
      <w:r>
        <w:rPr>
          <w:rFonts w:ascii="Arial" w:hAnsi="Arial" w:cs="Arial"/>
          <w:b/>
          <w:color w:val="0000FF"/>
          <w:sz w:val="24"/>
        </w:rPr>
        <w:t>R4-2511172</w:t>
      </w:r>
      <w:r>
        <w:rPr>
          <w:rFonts w:ascii="Arial" w:hAnsi="Arial" w:cs="Arial"/>
          <w:b/>
          <w:color w:val="0000FF"/>
          <w:sz w:val="24"/>
        </w:rPr>
        <w:tab/>
      </w:r>
      <w:r>
        <w:rPr>
          <w:rFonts w:ascii="Arial" w:hAnsi="Arial" w:cs="Arial"/>
          <w:b/>
          <w:sz w:val="24"/>
        </w:rPr>
        <w:t>draft big CR 38.101-2 new combinations Rel-19 NR Intra-band</w:t>
      </w:r>
    </w:p>
    <w:p w14:paraId="63B48E4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38.101-2 v19.1.0</w:t>
      </w:r>
      <w:r>
        <w:rPr>
          <w:i/>
        </w:rPr>
        <w:tab/>
        <w:t xml:space="preserve">  CR-  rev  Cat: B (Rel-19)</w:t>
      </w:r>
      <w:r>
        <w:rPr>
          <w:i/>
        </w:rPr>
        <w:br/>
      </w:r>
      <w:r>
        <w:rPr>
          <w:i/>
        </w:rPr>
        <w:br/>
      </w:r>
      <w:r>
        <w:rPr>
          <w:i/>
        </w:rPr>
        <w:tab/>
      </w:r>
      <w:r>
        <w:rPr>
          <w:i/>
        </w:rPr>
        <w:tab/>
      </w:r>
      <w:r>
        <w:rPr>
          <w:i/>
        </w:rPr>
        <w:tab/>
      </w:r>
      <w:r>
        <w:rPr>
          <w:i/>
        </w:rPr>
        <w:tab/>
      </w:r>
      <w:r>
        <w:rPr>
          <w:i/>
        </w:rPr>
        <w:tab/>
        <w:t>Source: Ericsson</w:t>
      </w:r>
    </w:p>
    <w:p w14:paraId="18B2797B" w14:textId="77777777" w:rsidR="00B95EB2" w:rsidRDefault="00B95EB2" w:rsidP="00B95EB2">
      <w:pPr>
        <w:rPr>
          <w:rFonts w:ascii="Arial" w:hAnsi="Arial" w:cs="Arial"/>
          <w:b/>
        </w:rPr>
      </w:pPr>
      <w:r>
        <w:rPr>
          <w:rFonts w:ascii="Arial" w:hAnsi="Arial" w:cs="Arial"/>
          <w:b/>
        </w:rPr>
        <w:t xml:space="preserve">Abstract: </w:t>
      </w:r>
    </w:p>
    <w:p w14:paraId="02EA1150" w14:textId="77777777" w:rsidR="00B95EB2" w:rsidRDefault="00B95EB2" w:rsidP="00B95EB2">
      <w:r>
        <w:t>draft big CR 38.101-2 new combinations Rel-19 NR Intra-band. MCC: Author stated R4-2511172, draft big CR 38.101-2 new combinations Rel-19 NR Intra-band can be withdrawn.</w:t>
      </w:r>
    </w:p>
    <w:p w14:paraId="578117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5E6F63" w14:textId="364BFF16" w:rsidR="00B95EB2" w:rsidRDefault="00B95EB2" w:rsidP="00B95EB2">
      <w:pPr>
        <w:rPr>
          <w:rFonts w:ascii="Arial" w:hAnsi="Arial" w:cs="Arial"/>
          <w:b/>
          <w:sz w:val="24"/>
        </w:rPr>
      </w:pPr>
      <w:r>
        <w:rPr>
          <w:rFonts w:ascii="Arial" w:hAnsi="Arial" w:cs="Arial"/>
          <w:b/>
          <w:color w:val="0000FF"/>
          <w:sz w:val="24"/>
        </w:rPr>
        <w:t>R4-2511173</w:t>
      </w:r>
      <w:r>
        <w:rPr>
          <w:rFonts w:ascii="Arial" w:hAnsi="Arial" w:cs="Arial"/>
          <w:b/>
          <w:color w:val="0000FF"/>
          <w:sz w:val="24"/>
        </w:rPr>
        <w:tab/>
      </w:r>
      <w:r>
        <w:rPr>
          <w:rFonts w:ascii="Arial" w:hAnsi="Arial" w:cs="Arial"/>
          <w:b/>
          <w:sz w:val="24"/>
        </w:rPr>
        <w:t>Rel-19 NR intra-band CA combinations</w:t>
      </w:r>
    </w:p>
    <w:p w14:paraId="5FBEA766"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38.719-01-01 v0.6.0</w:t>
      </w:r>
      <w:r>
        <w:rPr>
          <w:i/>
        </w:rPr>
        <w:tab/>
        <w:t xml:space="preserve">  CR-  rev  Cat:  (Rel-19)</w:t>
      </w:r>
      <w:r>
        <w:rPr>
          <w:i/>
        </w:rPr>
        <w:br/>
      </w:r>
      <w:r>
        <w:rPr>
          <w:i/>
        </w:rPr>
        <w:br/>
      </w:r>
      <w:r>
        <w:rPr>
          <w:i/>
        </w:rPr>
        <w:tab/>
      </w:r>
      <w:r>
        <w:rPr>
          <w:i/>
        </w:rPr>
        <w:tab/>
      </w:r>
      <w:r>
        <w:rPr>
          <w:i/>
        </w:rPr>
        <w:tab/>
      </w:r>
      <w:r>
        <w:rPr>
          <w:i/>
        </w:rPr>
        <w:tab/>
      </w:r>
      <w:r>
        <w:rPr>
          <w:i/>
        </w:rPr>
        <w:tab/>
        <w:t>Source: Ericsson</w:t>
      </w:r>
    </w:p>
    <w:p w14:paraId="2BF07384" w14:textId="77777777" w:rsidR="00B95EB2" w:rsidRDefault="00B95EB2" w:rsidP="00B95EB2">
      <w:pPr>
        <w:rPr>
          <w:rFonts w:ascii="Arial" w:hAnsi="Arial" w:cs="Arial"/>
          <w:b/>
        </w:rPr>
      </w:pPr>
      <w:r>
        <w:rPr>
          <w:rFonts w:ascii="Arial" w:hAnsi="Arial" w:cs="Arial"/>
          <w:b/>
        </w:rPr>
        <w:t xml:space="preserve">Abstract: </w:t>
      </w:r>
    </w:p>
    <w:p w14:paraId="1C94E857" w14:textId="77777777" w:rsidR="00B95EB2" w:rsidRDefault="00B95EB2" w:rsidP="00B95EB2">
      <w:r>
        <w:t>TR 38.719-01-01 v0.6.0 NR_CA_R19_Intra</w:t>
      </w:r>
    </w:p>
    <w:p w14:paraId="26428A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CD715" w14:textId="125F768D" w:rsidR="00B95EB2" w:rsidRDefault="00B95EB2" w:rsidP="00B95EB2">
      <w:pPr>
        <w:rPr>
          <w:rFonts w:ascii="Arial" w:hAnsi="Arial" w:cs="Arial"/>
          <w:b/>
          <w:sz w:val="24"/>
        </w:rPr>
      </w:pPr>
      <w:r>
        <w:rPr>
          <w:rFonts w:ascii="Arial" w:hAnsi="Arial" w:cs="Arial"/>
          <w:b/>
          <w:color w:val="0000FF"/>
          <w:sz w:val="24"/>
        </w:rPr>
        <w:t>R4-2511174</w:t>
      </w:r>
      <w:r>
        <w:rPr>
          <w:rFonts w:ascii="Arial" w:hAnsi="Arial" w:cs="Arial"/>
          <w:b/>
          <w:color w:val="0000FF"/>
          <w:sz w:val="24"/>
        </w:rPr>
        <w:tab/>
      </w:r>
      <w:r>
        <w:rPr>
          <w:rFonts w:ascii="Arial" w:hAnsi="Arial" w:cs="Arial"/>
          <w:b/>
          <w:sz w:val="24"/>
        </w:rPr>
        <w:t>Big CR 38.101-1 for NR_CADC_SUL_R19</w:t>
      </w:r>
    </w:p>
    <w:p w14:paraId="5DE013D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CR-3005  rev  Cat: B (Rel-19)</w:t>
      </w:r>
      <w:r>
        <w:rPr>
          <w:i/>
        </w:rPr>
        <w:br/>
      </w:r>
      <w:r>
        <w:rPr>
          <w:i/>
        </w:rPr>
        <w:br/>
      </w:r>
      <w:r>
        <w:rPr>
          <w:i/>
        </w:rPr>
        <w:tab/>
      </w:r>
      <w:r>
        <w:rPr>
          <w:i/>
        </w:rPr>
        <w:tab/>
      </w:r>
      <w:r>
        <w:rPr>
          <w:i/>
        </w:rPr>
        <w:tab/>
      </w:r>
      <w:r>
        <w:rPr>
          <w:i/>
        </w:rPr>
        <w:tab/>
      </w:r>
      <w:r>
        <w:rPr>
          <w:i/>
        </w:rPr>
        <w:tab/>
        <w:t>Source: Ericsson, ZTE Corporation, Sanechips, Huawei, Hisilicon</w:t>
      </w:r>
    </w:p>
    <w:p w14:paraId="7366A5A7" w14:textId="77777777" w:rsidR="00B95EB2" w:rsidRDefault="00B95EB2" w:rsidP="00B95EB2">
      <w:pPr>
        <w:rPr>
          <w:rFonts w:ascii="Arial" w:hAnsi="Arial" w:cs="Arial"/>
          <w:b/>
        </w:rPr>
      </w:pPr>
      <w:r>
        <w:rPr>
          <w:rFonts w:ascii="Arial" w:hAnsi="Arial" w:cs="Arial"/>
          <w:b/>
        </w:rPr>
        <w:t xml:space="preserve">Abstract: </w:t>
      </w:r>
    </w:p>
    <w:p w14:paraId="1C1FAE31" w14:textId="77777777" w:rsidR="00B95EB2" w:rsidRDefault="00B95EB2" w:rsidP="00B95EB2">
      <w:r>
        <w:t>Big CR 38.101-1 for NR_CADC_SUL_R19. MCC: For email approval</w:t>
      </w:r>
    </w:p>
    <w:p w14:paraId="7EB63B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05F67A4" w14:textId="7348E9B4" w:rsidR="00B95EB2" w:rsidRDefault="00B95EB2" w:rsidP="00B95EB2">
      <w:pPr>
        <w:rPr>
          <w:rFonts w:ascii="Arial" w:hAnsi="Arial" w:cs="Arial"/>
          <w:b/>
          <w:sz w:val="24"/>
        </w:rPr>
      </w:pPr>
      <w:r>
        <w:rPr>
          <w:rFonts w:ascii="Arial" w:hAnsi="Arial" w:cs="Arial"/>
          <w:b/>
          <w:color w:val="0000FF"/>
          <w:sz w:val="24"/>
        </w:rPr>
        <w:t>R4-2511175</w:t>
      </w:r>
      <w:r>
        <w:rPr>
          <w:rFonts w:ascii="Arial" w:hAnsi="Arial" w:cs="Arial"/>
          <w:b/>
          <w:color w:val="0000FF"/>
          <w:sz w:val="24"/>
        </w:rPr>
        <w:tab/>
      </w:r>
      <w:r>
        <w:rPr>
          <w:rFonts w:ascii="Arial" w:hAnsi="Arial" w:cs="Arial"/>
          <w:b/>
          <w:sz w:val="24"/>
        </w:rPr>
        <w:t>Big CR 38.101-2 for NR_CADC_SUL_R19</w:t>
      </w:r>
    </w:p>
    <w:p w14:paraId="56EAA6F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CR-0821  rev  Cat: B (Rel-19)</w:t>
      </w:r>
      <w:r>
        <w:rPr>
          <w:i/>
        </w:rPr>
        <w:br/>
      </w:r>
      <w:r>
        <w:rPr>
          <w:i/>
        </w:rPr>
        <w:br/>
      </w:r>
      <w:r>
        <w:rPr>
          <w:i/>
        </w:rPr>
        <w:tab/>
      </w:r>
      <w:r>
        <w:rPr>
          <w:i/>
        </w:rPr>
        <w:tab/>
      </w:r>
      <w:r>
        <w:rPr>
          <w:i/>
        </w:rPr>
        <w:tab/>
      </w:r>
      <w:r>
        <w:rPr>
          <w:i/>
        </w:rPr>
        <w:tab/>
      </w:r>
      <w:r>
        <w:rPr>
          <w:i/>
        </w:rPr>
        <w:tab/>
        <w:t>Source: Ericsson, ZTE Corporation, Sanechips, Huawei, Hisilicon</w:t>
      </w:r>
    </w:p>
    <w:p w14:paraId="19537139" w14:textId="77777777" w:rsidR="00B95EB2" w:rsidRDefault="00B95EB2" w:rsidP="00B95EB2">
      <w:pPr>
        <w:rPr>
          <w:rFonts w:ascii="Arial" w:hAnsi="Arial" w:cs="Arial"/>
          <w:b/>
        </w:rPr>
      </w:pPr>
      <w:r>
        <w:rPr>
          <w:rFonts w:ascii="Arial" w:hAnsi="Arial" w:cs="Arial"/>
          <w:b/>
        </w:rPr>
        <w:t xml:space="preserve">Abstract: </w:t>
      </w:r>
    </w:p>
    <w:p w14:paraId="64B6B555" w14:textId="77777777" w:rsidR="00B95EB2" w:rsidRDefault="00B95EB2" w:rsidP="00B95EB2">
      <w:r>
        <w:t>Big CR 38.101-2 for NR_CADC_SUL_R19. MCC: For email approval. MCC: The author stated R4-2511175, Big CR 38.101-2 for NR_CADC_SUL_R19 can be withdrawn.</w:t>
      </w:r>
    </w:p>
    <w:p w14:paraId="5E91C9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E89346" w14:textId="52962BE2" w:rsidR="00B95EB2" w:rsidRDefault="00B95EB2" w:rsidP="00B95EB2">
      <w:pPr>
        <w:rPr>
          <w:rFonts w:ascii="Arial" w:hAnsi="Arial" w:cs="Arial"/>
          <w:b/>
          <w:sz w:val="24"/>
        </w:rPr>
      </w:pPr>
      <w:r>
        <w:rPr>
          <w:rFonts w:ascii="Arial" w:hAnsi="Arial" w:cs="Arial"/>
          <w:b/>
          <w:color w:val="0000FF"/>
          <w:sz w:val="24"/>
        </w:rPr>
        <w:t>R4-2511176</w:t>
      </w:r>
      <w:r>
        <w:rPr>
          <w:rFonts w:ascii="Arial" w:hAnsi="Arial" w:cs="Arial"/>
          <w:b/>
          <w:color w:val="0000FF"/>
          <w:sz w:val="24"/>
        </w:rPr>
        <w:tab/>
      </w:r>
      <w:r>
        <w:rPr>
          <w:rFonts w:ascii="Arial" w:hAnsi="Arial" w:cs="Arial"/>
          <w:b/>
          <w:sz w:val="24"/>
        </w:rPr>
        <w:t>Big CR 38.101-3 for NR_CADC_SUL_R19</w:t>
      </w:r>
    </w:p>
    <w:p w14:paraId="1DAF12E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CR-1420  rev  Cat: B (Rel-19)</w:t>
      </w:r>
      <w:r>
        <w:rPr>
          <w:i/>
        </w:rPr>
        <w:br/>
      </w:r>
      <w:r>
        <w:rPr>
          <w:i/>
        </w:rPr>
        <w:br/>
      </w:r>
      <w:r>
        <w:rPr>
          <w:i/>
        </w:rPr>
        <w:tab/>
      </w:r>
      <w:r>
        <w:rPr>
          <w:i/>
        </w:rPr>
        <w:tab/>
      </w:r>
      <w:r>
        <w:rPr>
          <w:i/>
        </w:rPr>
        <w:tab/>
      </w:r>
      <w:r>
        <w:rPr>
          <w:i/>
        </w:rPr>
        <w:tab/>
      </w:r>
      <w:r>
        <w:rPr>
          <w:i/>
        </w:rPr>
        <w:tab/>
        <w:t>Source: Ericsson, ZTE Corporation, Sanechips, Huawei, Hisilicon</w:t>
      </w:r>
    </w:p>
    <w:p w14:paraId="24614A1B" w14:textId="77777777" w:rsidR="00B95EB2" w:rsidRDefault="00B95EB2" w:rsidP="00B95EB2">
      <w:pPr>
        <w:rPr>
          <w:rFonts w:ascii="Arial" w:hAnsi="Arial" w:cs="Arial"/>
          <w:b/>
        </w:rPr>
      </w:pPr>
      <w:r>
        <w:rPr>
          <w:rFonts w:ascii="Arial" w:hAnsi="Arial" w:cs="Arial"/>
          <w:b/>
        </w:rPr>
        <w:t xml:space="preserve">Abstract: </w:t>
      </w:r>
    </w:p>
    <w:p w14:paraId="0938606A" w14:textId="77777777" w:rsidR="00B95EB2" w:rsidRDefault="00B95EB2" w:rsidP="00B95EB2">
      <w:r>
        <w:t>Big CR 38.101-3 for NR_CADC_SUL_R19</w:t>
      </w:r>
    </w:p>
    <w:p w14:paraId="67E9BD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534937" w14:textId="48286F38" w:rsidR="00B95EB2" w:rsidRDefault="00B95EB2" w:rsidP="00B95EB2">
      <w:pPr>
        <w:rPr>
          <w:rFonts w:ascii="Arial" w:hAnsi="Arial" w:cs="Arial"/>
          <w:b/>
          <w:sz w:val="24"/>
        </w:rPr>
      </w:pPr>
      <w:r>
        <w:rPr>
          <w:rFonts w:ascii="Arial" w:hAnsi="Arial" w:cs="Arial"/>
          <w:b/>
          <w:color w:val="0000FF"/>
          <w:sz w:val="24"/>
        </w:rPr>
        <w:t>R4-2511350</w:t>
      </w:r>
      <w:r>
        <w:rPr>
          <w:rFonts w:ascii="Arial" w:hAnsi="Arial" w:cs="Arial"/>
          <w:b/>
          <w:color w:val="0000FF"/>
          <w:sz w:val="24"/>
        </w:rPr>
        <w:tab/>
      </w:r>
      <w:r>
        <w:rPr>
          <w:rFonts w:ascii="Arial" w:hAnsi="Arial" w:cs="Arial"/>
          <w:b/>
          <w:sz w:val="24"/>
        </w:rPr>
        <w:t>draft big CR 38.101-1 for NR_CADC_SUL_R19(OBJ-4 NR_CADC_R19_yBDL_xBUL)</w:t>
      </w:r>
    </w:p>
    <w:p w14:paraId="279E469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677084FC" w14:textId="77777777" w:rsidR="00B95EB2" w:rsidRDefault="00B95EB2" w:rsidP="00B95EB2">
      <w:pPr>
        <w:rPr>
          <w:rFonts w:ascii="Arial" w:hAnsi="Arial" w:cs="Arial"/>
          <w:b/>
        </w:rPr>
      </w:pPr>
      <w:r>
        <w:rPr>
          <w:rFonts w:ascii="Arial" w:hAnsi="Arial" w:cs="Arial"/>
          <w:b/>
        </w:rPr>
        <w:t xml:space="preserve">Abstract: </w:t>
      </w:r>
    </w:p>
    <w:p w14:paraId="472D76E4" w14:textId="77777777" w:rsidR="00B95EB2" w:rsidRDefault="00B95EB2" w:rsidP="00B95EB2">
      <w:r>
        <w:t>draft big CR 38.101-1 new combinations Rel-19 NR inter-band CADC configurations for yDL with xUL</w:t>
      </w:r>
    </w:p>
    <w:p w14:paraId="65B22E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167C3D" w14:textId="55298163" w:rsidR="00B95EB2" w:rsidRDefault="00B95EB2" w:rsidP="00B95EB2">
      <w:pPr>
        <w:rPr>
          <w:rFonts w:ascii="Arial" w:hAnsi="Arial" w:cs="Arial"/>
          <w:b/>
          <w:sz w:val="24"/>
        </w:rPr>
      </w:pPr>
      <w:r>
        <w:rPr>
          <w:rFonts w:ascii="Arial" w:hAnsi="Arial" w:cs="Arial"/>
          <w:b/>
          <w:color w:val="0000FF"/>
          <w:sz w:val="24"/>
        </w:rPr>
        <w:t>R4-2511351</w:t>
      </w:r>
      <w:r>
        <w:rPr>
          <w:rFonts w:ascii="Arial" w:hAnsi="Arial" w:cs="Arial"/>
          <w:b/>
          <w:color w:val="0000FF"/>
          <w:sz w:val="24"/>
        </w:rPr>
        <w:tab/>
      </w:r>
      <w:r>
        <w:rPr>
          <w:rFonts w:ascii="Arial" w:hAnsi="Arial" w:cs="Arial"/>
          <w:b/>
          <w:sz w:val="24"/>
        </w:rPr>
        <w:t>draft big CR 38.101-3 for NR_CADC_SUL_R19(OBJ-4 NR_CADC_R19_yBDL_xBUL)</w:t>
      </w:r>
    </w:p>
    <w:p w14:paraId="37328B6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Ericsson</w:t>
      </w:r>
    </w:p>
    <w:p w14:paraId="23A14BA6" w14:textId="77777777" w:rsidR="00B95EB2" w:rsidRDefault="00B95EB2" w:rsidP="00B95EB2">
      <w:pPr>
        <w:rPr>
          <w:rFonts w:ascii="Arial" w:hAnsi="Arial" w:cs="Arial"/>
          <w:b/>
        </w:rPr>
      </w:pPr>
      <w:r>
        <w:rPr>
          <w:rFonts w:ascii="Arial" w:hAnsi="Arial" w:cs="Arial"/>
          <w:b/>
        </w:rPr>
        <w:t xml:space="preserve">Abstract: </w:t>
      </w:r>
    </w:p>
    <w:p w14:paraId="12690902" w14:textId="77777777" w:rsidR="00B95EB2" w:rsidRDefault="00B95EB2" w:rsidP="00B95EB2">
      <w:r>
        <w:t>draft big CR 38.101-3 new combinations Rel-19 NR inter-band CADC configurations for yDL with xUL. MCC: Author requested to withdrawn this as there are no contributions in this meeting.</w:t>
      </w:r>
    </w:p>
    <w:p w14:paraId="4AA168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DD48AA2" w14:textId="77777777" w:rsidR="00B95EB2" w:rsidRDefault="00B95EB2" w:rsidP="00B95EB2">
      <w:pPr>
        <w:pStyle w:val="Heading4"/>
      </w:pPr>
      <w:bookmarkStart w:id="115" w:name="_Toc209702859"/>
      <w:r>
        <w:t>6.3.2</w:t>
      </w:r>
      <w:r>
        <w:tab/>
        <w:t>UE RF requirements for NR intra-band CA combinations for x CC DL/y CC UL (NR_CA_R19_Intra with/without UL-MIMO)</w:t>
      </w:r>
      <w:bookmarkEnd w:id="115"/>
    </w:p>
    <w:p w14:paraId="54EFDF80" w14:textId="75D2F5B8" w:rsidR="00B95EB2" w:rsidRDefault="00B95EB2" w:rsidP="00B95EB2">
      <w:pPr>
        <w:rPr>
          <w:rFonts w:ascii="Arial" w:hAnsi="Arial" w:cs="Arial"/>
          <w:b/>
          <w:sz w:val="24"/>
        </w:rPr>
      </w:pPr>
      <w:r>
        <w:rPr>
          <w:rFonts w:ascii="Arial" w:hAnsi="Arial" w:cs="Arial"/>
          <w:b/>
          <w:color w:val="0000FF"/>
          <w:sz w:val="24"/>
        </w:rPr>
        <w:t>R4-2510936</w:t>
      </w:r>
      <w:r>
        <w:rPr>
          <w:rFonts w:ascii="Arial" w:hAnsi="Arial" w:cs="Arial"/>
          <w:b/>
          <w:color w:val="0000FF"/>
          <w:sz w:val="24"/>
        </w:rPr>
        <w:tab/>
      </w:r>
      <w:r>
        <w:rPr>
          <w:rFonts w:ascii="Arial" w:hAnsi="Arial" w:cs="Arial"/>
          <w:b/>
          <w:sz w:val="24"/>
        </w:rPr>
        <w:t>draft CR to TS 38.101-1 Introduction of CA_n104C with UL MIMO</w:t>
      </w:r>
    </w:p>
    <w:p w14:paraId="35815D3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Corporation,Sanechips</w:t>
      </w:r>
    </w:p>
    <w:p w14:paraId="456B5FD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56A606" w14:textId="77777777" w:rsidR="00B95EB2" w:rsidRDefault="00B95EB2" w:rsidP="00B95EB2">
      <w:pPr>
        <w:pStyle w:val="Heading4"/>
      </w:pPr>
      <w:bookmarkStart w:id="116" w:name="_Toc209702860"/>
      <w:r>
        <w:t>6.3.3</w:t>
      </w:r>
      <w:r>
        <w:tab/>
        <w:t>UE RF requirements for NR inter-band CA/DC configurations including inter band CA for 2 DL with up to 2UL (NR_CADC_R19_2BDL_xBUL)</w:t>
      </w:r>
      <w:bookmarkEnd w:id="116"/>
    </w:p>
    <w:p w14:paraId="0BBC9B20" w14:textId="298CABAF" w:rsidR="00B95EB2" w:rsidRDefault="00B95EB2" w:rsidP="00B95EB2">
      <w:pPr>
        <w:rPr>
          <w:rFonts w:ascii="Arial" w:hAnsi="Arial" w:cs="Arial"/>
          <w:b/>
          <w:sz w:val="24"/>
        </w:rPr>
      </w:pPr>
      <w:r>
        <w:rPr>
          <w:rFonts w:ascii="Arial" w:hAnsi="Arial" w:cs="Arial"/>
          <w:b/>
          <w:color w:val="0000FF"/>
          <w:sz w:val="24"/>
        </w:rPr>
        <w:t>R4-2509890</w:t>
      </w:r>
      <w:r>
        <w:rPr>
          <w:rFonts w:ascii="Arial" w:hAnsi="Arial" w:cs="Arial"/>
          <w:b/>
          <w:color w:val="0000FF"/>
          <w:sz w:val="24"/>
        </w:rPr>
        <w:tab/>
      </w:r>
      <w:r>
        <w:rPr>
          <w:rFonts w:ascii="Arial" w:hAnsi="Arial" w:cs="Arial"/>
          <w:b/>
          <w:sz w:val="24"/>
        </w:rPr>
        <w:t>Draft TP to TR 38.719-02-01 include CA_n40-n50</w:t>
      </w:r>
    </w:p>
    <w:p w14:paraId="7CD33BF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A6007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R4-2512837</w:t>
      </w:r>
      <w:r>
        <w:rPr>
          <w:color w:val="993300"/>
          <w:u w:val="single"/>
        </w:rPr>
        <w:t>.</w:t>
      </w:r>
    </w:p>
    <w:p w14:paraId="5333C54B" w14:textId="39D8A58B" w:rsidR="00B95EB2" w:rsidRDefault="00B95EB2" w:rsidP="00B95EB2">
      <w:pPr>
        <w:rPr>
          <w:rFonts w:ascii="Arial" w:hAnsi="Arial" w:cs="Arial"/>
          <w:b/>
          <w:sz w:val="24"/>
        </w:rPr>
      </w:pPr>
      <w:r>
        <w:rPr>
          <w:rFonts w:ascii="Arial" w:hAnsi="Arial" w:cs="Arial"/>
          <w:b/>
          <w:color w:val="0000FF"/>
          <w:sz w:val="24"/>
        </w:rPr>
        <w:t>R4-2509891</w:t>
      </w:r>
      <w:r>
        <w:rPr>
          <w:rFonts w:ascii="Arial" w:hAnsi="Arial" w:cs="Arial"/>
          <w:b/>
          <w:color w:val="0000FF"/>
          <w:sz w:val="24"/>
        </w:rPr>
        <w:tab/>
      </w:r>
      <w:r>
        <w:rPr>
          <w:rFonts w:ascii="Arial" w:hAnsi="Arial" w:cs="Arial"/>
          <w:b/>
          <w:sz w:val="24"/>
        </w:rPr>
        <w:t>Draft TP to TR 38.719-02-01 include  CA_n50-n77</w:t>
      </w:r>
    </w:p>
    <w:p w14:paraId="19DD253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E018E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R4-2512838</w:t>
      </w:r>
      <w:r>
        <w:rPr>
          <w:color w:val="993300"/>
          <w:u w:val="single"/>
        </w:rPr>
        <w:t>.</w:t>
      </w:r>
    </w:p>
    <w:p w14:paraId="6EA15D0A" w14:textId="43CA9C1A" w:rsidR="00B95EB2" w:rsidRDefault="00B95EB2" w:rsidP="00B95EB2">
      <w:pPr>
        <w:rPr>
          <w:rFonts w:ascii="Arial" w:hAnsi="Arial" w:cs="Arial"/>
          <w:b/>
          <w:sz w:val="24"/>
        </w:rPr>
      </w:pPr>
      <w:r>
        <w:rPr>
          <w:rFonts w:ascii="Arial" w:hAnsi="Arial" w:cs="Arial"/>
          <w:b/>
          <w:color w:val="0000FF"/>
          <w:sz w:val="24"/>
        </w:rPr>
        <w:t>R4-2509892</w:t>
      </w:r>
      <w:r>
        <w:rPr>
          <w:rFonts w:ascii="Arial" w:hAnsi="Arial" w:cs="Arial"/>
          <w:b/>
          <w:color w:val="0000FF"/>
          <w:sz w:val="24"/>
        </w:rPr>
        <w:tab/>
      </w:r>
      <w:r>
        <w:rPr>
          <w:rFonts w:ascii="Arial" w:hAnsi="Arial" w:cs="Arial"/>
          <w:b/>
          <w:sz w:val="24"/>
        </w:rPr>
        <w:t>Draft TP to TR 38.719-02-01 include CA_n8-n50</w:t>
      </w:r>
    </w:p>
    <w:p w14:paraId="2AF2353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3171D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R4-2512839</w:t>
      </w:r>
      <w:r>
        <w:rPr>
          <w:color w:val="993300"/>
          <w:u w:val="single"/>
        </w:rPr>
        <w:t>.</w:t>
      </w:r>
    </w:p>
    <w:p w14:paraId="1EDECBAB" w14:textId="6050C19A" w:rsidR="00B95EB2" w:rsidRDefault="00B95EB2" w:rsidP="00B95EB2">
      <w:pPr>
        <w:rPr>
          <w:rFonts w:ascii="Arial" w:hAnsi="Arial" w:cs="Arial"/>
          <w:b/>
          <w:sz w:val="24"/>
        </w:rPr>
      </w:pPr>
      <w:r>
        <w:rPr>
          <w:rFonts w:ascii="Arial" w:hAnsi="Arial" w:cs="Arial"/>
          <w:b/>
          <w:color w:val="0000FF"/>
          <w:sz w:val="24"/>
        </w:rPr>
        <w:t>R4-2509893</w:t>
      </w:r>
      <w:r>
        <w:rPr>
          <w:rFonts w:ascii="Arial" w:hAnsi="Arial" w:cs="Arial"/>
          <w:b/>
          <w:color w:val="0000FF"/>
          <w:sz w:val="24"/>
        </w:rPr>
        <w:tab/>
      </w:r>
      <w:r>
        <w:rPr>
          <w:rFonts w:ascii="Arial" w:hAnsi="Arial" w:cs="Arial"/>
          <w:b/>
          <w:sz w:val="24"/>
        </w:rPr>
        <w:t>Draft TP to TR 38.719-02-01 include CA_n41-n75</w:t>
      </w:r>
    </w:p>
    <w:p w14:paraId="40D501E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D9F7E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R4-2512840</w:t>
      </w:r>
      <w:r>
        <w:rPr>
          <w:color w:val="993300"/>
          <w:u w:val="single"/>
        </w:rPr>
        <w:t>.</w:t>
      </w:r>
    </w:p>
    <w:p w14:paraId="0AB4C266" w14:textId="625371EC" w:rsidR="00B95EB2" w:rsidRDefault="00B95EB2" w:rsidP="00B95EB2">
      <w:pPr>
        <w:rPr>
          <w:rFonts w:ascii="Arial" w:hAnsi="Arial" w:cs="Arial"/>
          <w:b/>
          <w:sz w:val="24"/>
        </w:rPr>
      </w:pPr>
      <w:r>
        <w:rPr>
          <w:rFonts w:ascii="Arial" w:hAnsi="Arial" w:cs="Arial"/>
          <w:b/>
          <w:color w:val="0000FF"/>
          <w:sz w:val="24"/>
        </w:rPr>
        <w:t>R4-2510047</w:t>
      </w:r>
      <w:r>
        <w:rPr>
          <w:rFonts w:ascii="Arial" w:hAnsi="Arial" w:cs="Arial"/>
          <w:b/>
          <w:color w:val="0000FF"/>
          <w:sz w:val="24"/>
        </w:rPr>
        <w:tab/>
      </w:r>
      <w:r>
        <w:rPr>
          <w:rFonts w:ascii="Arial" w:hAnsi="Arial" w:cs="Arial"/>
          <w:b/>
          <w:sz w:val="24"/>
        </w:rPr>
        <w:t>TP to TR 38.719-02-01 for CA_n74A-n77(2A) with UL_n77(2A) PC3</w:t>
      </w:r>
    </w:p>
    <w:p w14:paraId="357D425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Samsung, KDDI, LGE</w:t>
      </w:r>
    </w:p>
    <w:p w14:paraId="4F3D06D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933820" w14:textId="73B42240" w:rsidR="00B95EB2" w:rsidRDefault="00B95EB2" w:rsidP="00B95EB2">
      <w:pPr>
        <w:rPr>
          <w:rFonts w:ascii="Arial" w:hAnsi="Arial" w:cs="Arial"/>
          <w:b/>
          <w:sz w:val="24"/>
        </w:rPr>
      </w:pPr>
      <w:r>
        <w:rPr>
          <w:rFonts w:ascii="Arial" w:hAnsi="Arial" w:cs="Arial"/>
          <w:b/>
          <w:color w:val="0000FF"/>
          <w:sz w:val="24"/>
        </w:rPr>
        <w:t>R4-2510054</w:t>
      </w:r>
      <w:r>
        <w:rPr>
          <w:rFonts w:ascii="Arial" w:hAnsi="Arial" w:cs="Arial"/>
          <w:b/>
          <w:color w:val="0000FF"/>
          <w:sz w:val="24"/>
        </w:rPr>
        <w:tab/>
      </w:r>
      <w:r>
        <w:rPr>
          <w:rFonts w:ascii="Arial" w:hAnsi="Arial" w:cs="Arial"/>
          <w:b/>
          <w:sz w:val="24"/>
        </w:rPr>
        <w:t>TP to TR 38.719-02-01 for adding CA_n18A-n77(2A) with UL CA_n77(2A)</w:t>
      </w:r>
    </w:p>
    <w:p w14:paraId="121E034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7DDB1A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R4-2512842</w:t>
      </w:r>
      <w:r>
        <w:rPr>
          <w:color w:val="993300"/>
          <w:u w:val="single"/>
        </w:rPr>
        <w:t>.</w:t>
      </w:r>
    </w:p>
    <w:p w14:paraId="7E8B14CD" w14:textId="02DA770F" w:rsidR="00B95EB2" w:rsidRDefault="00B95EB2" w:rsidP="00B95EB2">
      <w:pPr>
        <w:rPr>
          <w:rFonts w:ascii="Arial" w:hAnsi="Arial" w:cs="Arial"/>
          <w:b/>
          <w:sz w:val="24"/>
        </w:rPr>
      </w:pPr>
      <w:r>
        <w:rPr>
          <w:rFonts w:ascii="Arial" w:hAnsi="Arial" w:cs="Arial"/>
          <w:b/>
          <w:color w:val="0000FF"/>
          <w:sz w:val="24"/>
        </w:rPr>
        <w:t>R4-2510095</w:t>
      </w:r>
      <w:r>
        <w:rPr>
          <w:rFonts w:ascii="Arial" w:hAnsi="Arial" w:cs="Arial"/>
          <w:b/>
          <w:color w:val="0000FF"/>
          <w:sz w:val="24"/>
        </w:rPr>
        <w:tab/>
      </w:r>
      <w:r>
        <w:rPr>
          <w:rFonts w:ascii="Arial" w:hAnsi="Arial" w:cs="Arial"/>
          <w:b/>
          <w:sz w:val="24"/>
        </w:rPr>
        <w:t>Draft CR for TS38.101-1 Support of BCS4 and 5 for CA_n77(3A)-n79A</w:t>
      </w:r>
    </w:p>
    <w:p w14:paraId="16B7C20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5A4C9B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1B2F3B" w14:textId="29745C93" w:rsidR="00B95EB2" w:rsidRDefault="00B95EB2" w:rsidP="00B95EB2">
      <w:pPr>
        <w:rPr>
          <w:rFonts w:ascii="Arial" w:hAnsi="Arial" w:cs="Arial"/>
          <w:b/>
          <w:sz w:val="24"/>
        </w:rPr>
      </w:pPr>
      <w:r>
        <w:rPr>
          <w:rFonts w:ascii="Arial" w:hAnsi="Arial" w:cs="Arial"/>
          <w:b/>
          <w:color w:val="0000FF"/>
          <w:sz w:val="24"/>
        </w:rPr>
        <w:t>R4-2510125</w:t>
      </w:r>
      <w:r>
        <w:rPr>
          <w:rFonts w:ascii="Arial" w:hAnsi="Arial" w:cs="Arial"/>
          <w:b/>
          <w:color w:val="0000FF"/>
          <w:sz w:val="24"/>
        </w:rPr>
        <w:tab/>
      </w:r>
      <w:r>
        <w:rPr>
          <w:rFonts w:ascii="Arial" w:hAnsi="Arial" w:cs="Arial"/>
          <w:b/>
          <w:sz w:val="24"/>
        </w:rPr>
        <w:t>TP for TR 38.719-02-01 to introduce CA_n28A-n41(2A)</w:t>
      </w:r>
    </w:p>
    <w:p w14:paraId="178FD24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331FB7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R4-2512844</w:t>
      </w:r>
      <w:r>
        <w:rPr>
          <w:color w:val="993300"/>
          <w:u w:val="single"/>
        </w:rPr>
        <w:t>.</w:t>
      </w:r>
    </w:p>
    <w:p w14:paraId="3AC98835" w14:textId="7D70E3C8" w:rsidR="00B95EB2" w:rsidRDefault="00B95EB2" w:rsidP="00B95EB2">
      <w:pPr>
        <w:rPr>
          <w:rFonts w:ascii="Arial" w:hAnsi="Arial" w:cs="Arial"/>
          <w:b/>
          <w:sz w:val="24"/>
        </w:rPr>
      </w:pPr>
      <w:r>
        <w:rPr>
          <w:rFonts w:ascii="Arial" w:hAnsi="Arial" w:cs="Arial"/>
          <w:b/>
          <w:color w:val="0000FF"/>
          <w:sz w:val="24"/>
        </w:rPr>
        <w:t>R4-2510126</w:t>
      </w:r>
      <w:r>
        <w:rPr>
          <w:rFonts w:ascii="Arial" w:hAnsi="Arial" w:cs="Arial"/>
          <w:b/>
          <w:color w:val="0000FF"/>
          <w:sz w:val="24"/>
        </w:rPr>
        <w:tab/>
      </w:r>
      <w:r>
        <w:rPr>
          <w:rFonts w:ascii="Arial" w:hAnsi="Arial" w:cs="Arial"/>
          <w:b/>
          <w:sz w:val="24"/>
        </w:rPr>
        <w:t>TP for TR 38.719-02-01 to introduce CA_n41(2A)-79A</w:t>
      </w:r>
    </w:p>
    <w:p w14:paraId="5A117EC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5B3CAE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R4-2512845</w:t>
      </w:r>
      <w:r>
        <w:rPr>
          <w:color w:val="993300"/>
          <w:u w:val="single"/>
        </w:rPr>
        <w:t>.</w:t>
      </w:r>
    </w:p>
    <w:p w14:paraId="0AD653A3" w14:textId="149C35D5" w:rsidR="00B95EB2" w:rsidRDefault="00B95EB2" w:rsidP="00B95EB2">
      <w:pPr>
        <w:rPr>
          <w:rFonts w:ascii="Arial" w:hAnsi="Arial" w:cs="Arial"/>
          <w:b/>
          <w:sz w:val="24"/>
        </w:rPr>
      </w:pPr>
      <w:r>
        <w:rPr>
          <w:rFonts w:ascii="Arial" w:hAnsi="Arial" w:cs="Arial"/>
          <w:b/>
          <w:color w:val="0000FF"/>
          <w:sz w:val="24"/>
        </w:rPr>
        <w:t>R4-2510478</w:t>
      </w:r>
      <w:r>
        <w:rPr>
          <w:rFonts w:ascii="Arial" w:hAnsi="Arial" w:cs="Arial"/>
          <w:b/>
          <w:color w:val="0000FF"/>
          <w:sz w:val="24"/>
        </w:rPr>
        <w:tab/>
      </w:r>
      <w:r>
        <w:rPr>
          <w:rFonts w:ascii="Arial" w:hAnsi="Arial" w:cs="Arial"/>
          <w:b/>
          <w:sz w:val="24"/>
        </w:rPr>
        <w:t>draftCR to 38.101-3 to include inter-band NR CA FR1+FR2 (NR_CADC_R19_2BDL_xBUL (x=1,2))</w:t>
      </w:r>
    </w:p>
    <w:p w14:paraId="5539E86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6F3DC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R4-2512846</w:t>
      </w:r>
      <w:r>
        <w:rPr>
          <w:color w:val="993300"/>
          <w:u w:val="single"/>
        </w:rPr>
        <w:t>.</w:t>
      </w:r>
    </w:p>
    <w:p w14:paraId="268F46E1" w14:textId="11630089" w:rsidR="00B95EB2" w:rsidRDefault="00B95EB2" w:rsidP="00B95EB2">
      <w:pPr>
        <w:rPr>
          <w:rFonts w:ascii="Arial" w:hAnsi="Arial" w:cs="Arial"/>
          <w:b/>
          <w:sz w:val="24"/>
        </w:rPr>
      </w:pPr>
      <w:r>
        <w:rPr>
          <w:rFonts w:ascii="Arial" w:hAnsi="Arial" w:cs="Arial"/>
          <w:b/>
          <w:color w:val="0000FF"/>
          <w:sz w:val="24"/>
        </w:rPr>
        <w:t>R4-2510480</w:t>
      </w:r>
      <w:r>
        <w:rPr>
          <w:rFonts w:ascii="Arial" w:hAnsi="Arial" w:cs="Arial"/>
          <w:b/>
          <w:color w:val="0000FF"/>
          <w:sz w:val="24"/>
        </w:rPr>
        <w:tab/>
      </w:r>
      <w:r>
        <w:rPr>
          <w:rFonts w:ascii="Arial" w:hAnsi="Arial" w:cs="Arial"/>
          <w:b/>
          <w:sz w:val="24"/>
        </w:rPr>
        <w:t>Draft CR for adding some new 2DL NR-CA band combinations to TS 38.101-1</w:t>
      </w:r>
    </w:p>
    <w:p w14:paraId="4B5E9B3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0D0C69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R4-2512847</w:t>
      </w:r>
      <w:r>
        <w:rPr>
          <w:color w:val="993300"/>
          <w:u w:val="single"/>
        </w:rPr>
        <w:t>.</w:t>
      </w:r>
    </w:p>
    <w:p w14:paraId="266B861B" w14:textId="4A00ACAD" w:rsidR="00B95EB2" w:rsidRDefault="00B95EB2" w:rsidP="00B95EB2">
      <w:pPr>
        <w:rPr>
          <w:rFonts w:ascii="Arial" w:hAnsi="Arial" w:cs="Arial"/>
          <w:b/>
          <w:sz w:val="24"/>
        </w:rPr>
      </w:pPr>
      <w:r>
        <w:rPr>
          <w:rFonts w:ascii="Arial" w:hAnsi="Arial" w:cs="Arial"/>
          <w:b/>
          <w:color w:val="0000FF"/>
          <w:sz w:val="24"/>
        </w:rPr>
        <w:t>R4-2510943</w:t>
      </w:r>
      <w:r>
        <w:rPr>
          <w:rFonts w:ascii="Arial" w:hAnsi="Arial" w:cs="Arial"/>
          <w:b/>
          <w:color w:val="0000FF"/>
          <w:sz w:val="24"/>
        </w:rPr>
        <w:tab/>
      </w:r>
      <w:r>
        <w:rPr>
          <w:rFonts w:ascii="Arial" w:hAnsi="Arial" w:cs="Arial"/>
          <w:b/>
          <w:sz w:val="24"/>
        </w:rPr>
        <w:t>TP for TR38.719-02-01_CA_n34A-n104</w:t>
      </w:r>
    </w:p>
    <w:p w14:paraId="4545291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ZTE Corporation,Sanechips</w:t>
      </w:r>
    </w:p>
    <w:p w14:paraId="1E16E9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BD0749" w14:textId="54C939A5" w:rsidR="00B95EB2" w:rsidRDefault="00B95EB2" w:rsidP="00B95EB2">
      <w:pPr>
        <w:rPr>
          <w:rFonts w:ascii="Arial" w:hAnsi="Arial" w:cs="Arial"/>
          <w:b/>
          <w:sz w:val="24"/>
        </w:rPr>
      </w:pPr>
      <w:r>
        <w:rPr>
          <w:rFonts w:ascii="Arial" w:hAnsi="Arial" w:cs="Arial"/>
          <w:b/>
          <w:color w:val="0000FF"/>
          <w:sz w:val="24"/>
        </w:rPr>
        <w:t>R4-2510944</w:t>
      </w:r>
      <w:r>
        <w:rPr>
          <w:rFonts w:ascii="Arial" w:hAnsi="Arial" w:cs="Arial"/>
          <w:b/>
          <w:color w:val="0000FF"/>
          <w:sz w:val="24"/>
        </w:rPr>
        <w:tab/>
      </w:r>
      <w:r>
        <w:rPr>
          <w:rFonts w:ascii="Arial" w:hAnsi="Arial" w:cs="Arial"/>
          <w:b/>
          <w:sz w:val="24"/>
        </w:rPr>
        <w:t>draft CR to TS38.101-3_CA_n104-n258</w:t>
      </w:r>
    </w:p>
    <w:p w14:paraId="02365DC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Corporation,Sanechips</w:t>
      </w:r>
    </w:p>
    <w:p w14:paraId="7EB2C0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DDD980" w14:textId="0BB40AF1" w:rsidR="00B95EB2" w:rsidRDefault="00B95EB2" w:rsidP="00B95EB2">
      <w:pPr>
        <w:rPr>
          <w:rFonts w:ascii="Arial" w:hAnsi="Arial" w:cs="Arial"/>
          <w:b/>
          <w:sz w:val="24"/>
        </w:rPr>
      </w:pPr>
      <w:r>
        <w:rPr>
          <w:rFonts w:ascii="Arial" w:hAnsi="Arial" w:cs="Arial"/>
          <w:b/>
          <w:color w:val="0000FF"/>
          <w:sz w:val="24"/>
        </w:rPr>
        <w:t>R4-2511093</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245A585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175552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E4B312B" w14:textId="5F9CEB25" w:rsidR="00B95EB2" w:rsidRDefault="00B95EB2" w:rsidP="00B95EB2">
      <w:pPr>
        <w:rPr>
          <w:rFonts w:ascii="Arial" w:hAnsi="Arial" w:cs="Arial"/>
          <w:b/>
          <w:sz w:val="24"/>
        </w:rPr>
      </w:pPr>
      <w:r>
        <w:rPr>
          <w:rFonts w:ascii="Arial" w:hAnsi="Arial" w:cs="Arial"/>
          <w:b/>
          <w:color w:val="0000FF"/>
          <w:sz w:val="24"/>
        </w:rPr>
        <w:t>R4-2511096</w:t>
      </w:r>
      <w:r>
        <w:rPr>
          <w:rFonts w:ascii="Arial" w:hAnsi="Arial" w:cs="Arial"/>
          <w:b/>
          <w:color w:val="0000FF"/>
          <w:sz w:val="24"/>
        </w:rPr>
        <w:tab/>
      </w:r>
      <w:r>
        <w:rPr>
          <w:rFonts w:ascii="Arial" w:hAnsi="Arial" w:cs="Arial"/>
          <w:b/>
          <w:sz w:val="24"/>
        </w:rPr>
        <w:t>CR for 38.101-1 to correct UL configurations for inter-band BCs CA_n2A-n48A and CA_n2A-n48B</w:t>
      </w:r>
    </w:p>
    <w:p w14:paraId="5B6A921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CR-5966  rev  Cat: F (Rel-19)</w:t>
      </w:r>
      <w:r>
        <w:rPr>
          <w:i/>
        </w:rPr>
        <w:br/>
      </w:r>
      <w:r>
        <w:rPr>
          <w:i/>
        </w:rPr>
        <w:br/>
      </w:r>
      <w:r>
        <w:rPr>
          <w:i/>
        </w:rPr>
        <w:tab/>
      </w:r>
      <w:r>
        <w:rPr>
          <w:i/>
        </w:rPr>
        <w:tab/>
      </w:r>
      <w:r>
        <w:rPr>
          <w:i/>
        </w:rPr>
        <w:tab/>
      </w:r>
      <w:r>
        <w:rPr>
          <w:i/>
        </w:rPr>
        <w:tab/>
      </w:r>
      <w:r>
        <w:rPr>
          <w:i/>
        </w:rPr>
        <w:tab/>
        <w:t>Source: Samsung, Verizon</w:t>
      </w:r>
    </w:p>
    <w:p w14:paraId="16BD4E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461879" w14:textId="0CF774F7" w:rsidR="00B95EB2" w:rsidRDefault="00B95EB2" w:rsidP="00B95EB2">
      <w:pPr>
        <w:rPr>
          <w:rFonts w:ascii="Arial" w:hAnsi="Arial" w:cs="Arial"/>
          <w:b/>
          <w:sz w:val="24"/>
        </w:rPr>
      </w:pPr>
      <w:r>
        <w:rPr>
          <w:rFonts w:ascii="Arial" w:hAnsi="Arial" w:cs="Arial"/>
          <w:b/>
          <w:color w:val="0000FF"/>
          <w:sz w:val="24"/>
        </w:rPr>
        <w:t>R4-2511117</w:t>
      </w:r>
      <w:r>
        <w:rPr>
          <w:rFonts w:ascii="Arial" w:hAnsi="Arial" w:cs="Arial"/>
          <w:b/>
          <w:color w:val="0000FF"/>
          <w:sz w:val="24"/>
        </w:rPr>
        <w:tab/>
      </w:r>
      <w:r>
        <w:rPr>
          <w:rFonts w:ascii="Arial" w:hAnsi="Arial" w:cs="Arial"/>
          <w:b/>
          <w:sz w:val="24"/>
        </w:rPr>
        <w:t>CR for 38.101-1 to correct UL configurations for inter-band BCs CA_n2A-n48A and CA_n2A-n48B</w:t>
      </w:r>
    </w:p>
    <w:p w14:paraId="7304FB5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CR-3004  rev  Cat: F (Rel-19)</w:t>
      </w:r>
      <w:r>
        <w:rPr>
          <w:i/>
        </w:rPr>
        <w:br/>
      </w:r>
      <w:r>
        <w:rPr>
          <w:i/>
        </w:rPr>
        <w:br/>
      </w:r>
      <w:r>
        <w:rPr>
          <w:i/>
        </w:rPr>
        <w:tab/>
      </w:r>
      <w:r>
        <w:rPr>
          <w:i/>
        </w:rPr>
        <w:tab/>
      </w:r>
      <w:r>
        <w:rPr>
          <w:i/>
        </w:rPr>
        <w:tab/>
      </w:r>
      <w:r>
        <w:rPr>
          <w:i/>
        </w:rPr>
        <w:tab/>
      </w:r>
      <w:r>
        <w:rPr>
          <w:i/>
        </w:rPr>
        <w:tab/>
        <w:t>Source: Samsung, Verizon</w:t>
      </w:r>
    </w:p>
    <w:p w14:paraId="365DBE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9E5BEC9" w14:textId="6A16E17A" w:rsidR="00B95EB2" w:rsidRDefault="00B95EB2" w:rsidP="00B95EB2">
      <w:pPr>
        <w:rPr>
          <w:rFonts w:ascii="Arial" w:hAnsi="Arial" w:cs="Arial"/>
          <w:b/>
          <w:sz w:val="24"/>
        </w:rPr>
      </w:pPr>
      <w:r>
        <w:rPr>
          <w:rFonts w:ascii="Arial" w:hAnsi="Arial" w:cs="Arial"/>
          <w:b/>
          <w:color w:val="0000FF"/>
          <w:sz w:val="24"/>
        </w:rPr>
        <w:t>R4-2511120</w:t>
      </w:r>
      <w:r>
        <w:rPr>
          <w:rFonts w:ascii="Arial" w:hAnsi="Arial" w:cs="Arial"/>
          <w:b/>
          <w:color w:val="0000FF"/>
          <w:sz w:val="24"/>
        </w:rPr>
        <w:tab/>
      </w:r>
      <w:r>
        <w:rPr>
          <w:rFonts w:ascii="Arial" w:hAnsi="Arial" w:cs="Arial"/>
          <w:b/>
          <w:sz w:val="24"/>
        </w:rPr>
        <w:t>Draft CR for TS 38.101-1 to add bandwidth combination set 4 and 5 for inter-band CA combinations (two bands)</w:t>
      </w:r>
    </w:p>
    <w:p w14:paraId="2C3052E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3BFE67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72C0AA" w14:textId="4272E159" w:rsidR="00B95EB2" w:rsidRDefault="00B95EB2" w:rsidP="00B95EB2">
      <w:pPr>
        <w:rPr>
          <w:rFonts w:ascii="Arial" w:hAnsi="Arial" w:cs="Arial"/>
          <w:b/>
          <w:sz w:val="24"/>
        </w:rPr>
      </w:pPr>
      <w:r>
        <w:rPr>
          <w:rFonts w:ascii="Arial" w:hAnsi="Arial" w:cs="Arial"/>
          <w:b/>
          <w:color w:val="0000FF"/>
          <w:sz w:val="24"/>
        </w:rPr>
        <w:t>R4-2511180</w:t>
      </w:r>
      <w:r>
        <w:rPr>
          <w:rFonts w:ascii="Arial" w:hAnsi="Arial" w:cs="Arial"/>
          <w:b/>
          <w:color w:val="0000FF"/>
          <w:sz w:val="24"/>
        </w:rPr>
        <w:tab/>
      </w:r>
      <w:r>
        <w:rPr>
          <w:rFonts w:ascii="Arial" w:hAnsi="Arial" w:cs="Arial"/>
          <w:b/>
          <w:sz w:val="24"/>
        </w:rPr>
        <w:t>draft CR 38.101-1 adding 2DL BCS 4 and 5 configurations</w:t>
      </w:r>
    </w:p>
    <w:p w14:paraId="05F0FCC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3F37F05D" w14:textId="77777777" w:rsidR="00B95EB2" w:rsidRDefault="00B95EB2" w:rsidP="00B95EB2">
      <w:pPr>
        <w:rPr>
          <w:rFonts w:ascii="Arial" w:hAnsi="Arial" w:cs="Arial"/>
          <w:b/>
        </w:rPr>
      </w:pPr>
      <w:r>
        <w:rPr>
          <w:rFonts w:ascii="Arial" w:hAnsi="Arial" w:cs="Arial"/>
          <w:b/>
        </w:rPr>
        <w:t xml:space="preserve">Abstract: </w:t>
      </w:r>
    </w:p>
    <w:p w14:paraId="6CF0DF5F" w14:textId="77777777" w:rsidR="00B95EB2" w:rsidRDefault="00B95EB2" w:rsidP="00B95EB2">
      <w:r>
        <w:t>draft CR 38.101-1 adding 2DL BCS 4 and 5 configurations</w:t>
      </w:r>
    </w:p>
    <w:p w14:paraId="6901C5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R4-2512849</w:t>
      </w:r>
      <w:r>
        <w:rPr>
          <w:color w:val="993300"/>
          <w:u w:val="single"/>
        </w:rPr>
        <w:t>.</w:t>
      </w:r>
    </w:p>
    <w:p w14:paraId="3453C825" w14:textId="2D635253" w:rsidR="00B95EB2" w:rsidRDefault="00B95EB2" w:rsidP="00B95EB2">
      <w:pPr>
        <w:rPr>
          <w:rFonts w:ascii="Arial" w:hAnsi="Arial" w:cs="Arial"/>
          <w:b/>
          <w:sz w:val="24"/>
        </w:rPr>
      </w:pPr>
      <w:r>
        <w:rPr>
          <w:rFonts w:ascii="Arial" w:hAnsi="Arial" w:cs="Arial"/>
          <w:b/>
          <w:color w:val="0000FF"/>
          <w:sz w:val="24"/>
        </w:rPr>
        <w:t>R4-2512837</w:t>
      </w:r>
      <w:r>
        <w:rPr>
          <w:rFonts w:ascii="Arial" w:hAnsi="Arial" w:cs="Arial"/>
          <w:b/>
          <w:color w:val="0000FF"/>
          <w:sz w:val="24"/>
        </w:rPr>
        <w:tab/>
      </w:r>
      <w:r>
        <w:rPr>
          <w:rFonts w:ascii="Arial" w:hAnsi="Arial" w:cs="Arial"/>
          <w:b/>
          <w:sz w:val="24"/>
        </w:rPr>
        <w:t>Draft TP to TR 38.719-02-01 include CA_n40-n50</w:t>
      </w:r>
    </w:p>
    <w:p w14:paraId="26B1D30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C6F4716" w14:textId="77777777" w:rsidR="00B95EB2" w:rsidRDefault="00B95EB2" w:rsidP="00B95EB2">
      <w:pPr>
        <w:rPr>
          <w:color w:val="808080"/>
        </w:rPr>
      </w:pPr>
      <w:r>
        <w:rPr>
          <w:color w:val="808080"/>
        </w:rPr>
        <w:t>(Replaces R4-2509890)</w:t>
      </w:r>
    </w:p>
    <w:p w14:paraId="4FD0196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C1DE5" w14:textId="40B5D821" w:rsidR="00B95EB2" w:rsidRDefault="00B95EB2" w:rsidP="00B95EB2">
      <w:pPr>
        <w:rPr>
          <w:rFonts w:ascii="Arial" w:hAnsi="Arial" w:cs="Arial"/>
          <w:b/>
          <w:sz w:val="24"/>
        </w:rPr>
      </w:pPr>
      <w:r>
        <w:rPr>
          <w:rFonts w:ascii="Arial" w:hAnsi="Arial" w:cs="Arial"/>
          <w:b/>
          <w:color w:val="0000FF"/>
          <w:sz w:val="24"/>
        </w:rPr>
        <w:t>R4-2512838</w:t>
      </w:r>
      <w:r>
        <w:rPr>
          <w:rFonts w:ascii="Arial" w:hAnsi="Arial" w:cs="Arial"/>
          <w:b/>
          <w:color w:val="0000FF"/>
          <w:sz w:val="24"/>
        </w:rPr>
        <w:tab/>
      </w:r>
      <w:r>
        <w:rPr>
          <w:rFonts w:ascii="Arial" w:hAnsi="Arial" w:cs="Arial"/>
          <w:b/>
          <w:sz w:val="24"/>
        </w:rPr>
        <w:t>Draft TP to TR 38.719-02-01 include  CA_n50-n77</w:t>
      </w:r>
    </w:p>
    <w:p w14:paraId="57607CA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BD24824" w14:textId="77777777" w:rsidR="00B95EB2" w:rsidRDefault="00B95EB2" w:rsidP="00B95EB2">
      <w:pPr>
        <w:rPr>
          <w:color w:val="808080"/>
        </w:rPr>
      </w:pPr>
      <w:r>
        <w:rPr>
          <w:color w:val="808080"/>
        </w:rPr>
        <w:t>(Replaces R4-2509891)</w:t>
      </w:r>
    </w:p>
    <w:p w14:paraId="01D5FB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3242A3" w14:textId="364ECCDD" w:rsidR="00B95EB2" w:rsidRDefault="00B95EB2" w:rsidP="00B95EB2">
      <w:pPr>
        <w:rPr>
          <w:rFonts w:ascii="Arial" w:hAnsi="Arial" w:cs="Arial"/>
          <w:b/>
          <w:sz w:val="24"/>
        </w:rPr>
      </w:pPr>
      <w:r>
        <w:rPr>
          <w:rFonts w:ascii="Arial" w:hAnsi="Arial" w:cs="Arial"/>
          <w:b/>
          <w:color w:val="0000FF"/>
          <w:sz w:val="24"/>
        </w:rPr>
        <w:t>R4-2512839</w:t>
      </w:r>
      <w:r>
        <w:rPr>
          <w:rFonts w:ascii="Arial" w:hAnsi="Arial" w:cs="Arial"/>
          <w:b/>
          <w:color w:val="0000FF"/>
          <w:sz w:val="24"/>
        </w:rPr>
        <w:tab/>
      </w:r>
      <w:r>
        <w:rPr>
          <w:rFonts w:ascii="Arial" w:hAnsi="Arial" w:cs="Arial"/>
          <w:b/>
          <w:sz w:val="24"/>
        </w:rPr>
        <w:t>Draft TP to TR 38.719-02-01 include CA_n8-n50</w:t>
      </w:r>
    </w:p>
    <w:p w14:paraId="630B07B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C6F5CDE" w14:textId="77777777" w:rsidR="00B95EB2" w:rsidRDefault="00B95EB2" w:rsidP="00B95EB2">
      <w:pPr>
        <w:rPr>
          <w:color w:val="808080"/>
        </w:rPr>
      </w:pPr>
      <w:r>
        <w:rPr>
          <w:color w:val="808080"/>
        </w:rPr>
        <w:t>(Replaces R4-2509892)</w:t>
      </w:r>
    </w:p>
    <w:p w14:paraId="5D2735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DE037F" w14:textId="58FACBCB" w:rsidR="00B95EB2" w:rsidRDefault="00B95EB2" w:rsidP="00B95EB2">
      <w:pPr>
        <w:rPr>
          <w:rFonts w:ascii="Arial" w:hAnsi="Arial" w:cs="Arial"/>
          <w:b/>
          <w:sz w:val="24"/>
        </w:rPr>
      </w:pPr>
      <w:r>
        <w:rPr>
          <w:rFonts w:ascii="Arial" w:hAnsi="Arial" w:cs="Arial"/>
          <w:b/>
          <w:color w:val="0000FF"/>
          <w:sz w:val="24"/>
        </w:rPr>
        <w:t>R4-2512840</w:t>
      </w:r>
      <w:r>
        <w:rPr>
          <w:rFonts w:ascii="Arial" w:hAnsi="Arial" w:cs="Arial"/>
          <w:b/>
          <w:color w:val="0000FF"/>
          <w:sz w:val="24"/>
        </w:rPr>
        <w:tab/>
      </w:r>
      <w:r>
        <w:rPr>
          <w:rFonts w:ascii="Arial" w:hAnsi="Arial" w:cs="Arial"/>
          <w:b/>
          <w:sz w:val="24"/>
        </w:rPr>
        <w:t>Draft TP to TR 38.719-02-01 include CA_n41-n75</w:t>
      </w:r>
    </w:p>
    <w:p w14:paraId="5101309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DCAEAD4" w14:textId="77777777" w:rsidR="00B95EB2" w:rsidRDefault="00B95EB2" w:rsidP="00B95EB2">
      <w:pPr>
        <w:rPr>
          <w:color w:val="808080"/>
        </w:rPr>
      </w:pPr>
      <w:r>
        <w:rPr>
          <w:color w:val="808080"/>
        </w:rPr>
        <w:t>(Replaces R4-2509893)</w:t>
      </w:r>
    </w:p>
    <w:p w14:paraId="64DC40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2EAEA1" w14:textId="74BC55CB" w:rsidR="00B95EB2" w:rsidRDefault="00B95EB2" w:rsidP="00B95EB2">
      <w:pPr>
        <w:rPr>
          <w:rFonts w:ascii="Arial" w:hAnsi="Arial" w:cs="Arial"/>
          <w:b/>
          <w:sz w:val="24"/>
        </w:rPr>
      </w:pPr>
      <w:r>
        <w:rPr>
          <w:rFonts w:ascii="Arial" w:hAnsi="Arial" w:cs="Arial"/>
          <w:b/>
          <w:color w:val="0000FF"/>
          <w:sz w:val="24"/>
        </w:rPr>
        <w:t>R4-2512842</w:t>
      </w:r>
      <w:r>
        <w:rPr>
          <w:rFonts w:ascii="Arial" w:hAnsi="Arial" w:cs="Arial"/>
          <w:b/>
          <w:color w:val="0000FF"/>
          <w:sz w:val="24"/>
        </w:rPr>
        <w:tab/>
      </w:r>
      <w:r>
        <w:rPr>
          <w:rFonts w:ascii="Arial" w:hAnsi="Arial" w:cs="Arial"/>
          <w:b/>
          <w:sz w:val="24"/>
        </w:rPr>
        <w:t>TP to TR 38.719-02-01 for adding CA_n18A-n77(2A) with UL CA_n77(2A)</w:t>
      </w:r>
    </w:p>
    <w:p w14:paraId="4D40EE1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609BCB12" w14:textId="77777777" w:rsidR="00B95EB2" w:rsidRDefault="00B95EB2" w:rsidP="00B95EB2">
      <w:pPr>
        <w:rPr>
          <w:color w:val="808080"/>
        </w:rPr>
      </w:pPr>
      <w:r>
        <w:rPr>
          <w:color w:val="808080"/>
        </w:rPr>
        <w:t>(Replaces R4-2510054)</w:t>
      </w:r>
    </w:p>
    <w:p w14:paraId="12212A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BAC98B" w14:textId="1D9D30DB" w:rsidR="00B95EB2" w:rsidRDefault="00B95EB2" w:rsidP="00B95EB2">
      <w:pPr>
        <w:rPr>
          <w:rFonts w:ascii="Arial" w:hAnsi="Arial" w:cs="Arial"/>
          <w:b/>
          <w:sz w:val="24"/>
        </w:rPr>
      </w:pPr>
      <w:r>
        <w:rPr>
          <w:rFonts w:ascii="Arial" w:hAnsi="Arial" w:cs="Arial"/>
          <w:b/>
          <w:color w:val="0000FF"/>
          <w:sz w:val="24"/>
        </w:rPr>
        <w:t>R4-2512844</w:t>
      </w:r>
      <w:r>
        <w:rPr>
          <w:rFonts w:ascii="Arial" w:hAnsi="Arial" w:cs="Arial"/>
          <w:b/>
          <w:color w:val="0000FF"/>
          <w:sz w:val="24"/>
        </w:rPr>
        <w:tab/>
      </w:r>
      <w:r>
        <w:rPr>
          <w:rFonts w:ascii="Arial" w:hAnsi="Arial" w:cs="Arial"/>
          <w:b/>
          <w:sz w:val="24"/>
        </w:rPr>
        <w:t>TP for TR 38.719-02-01 to introduce CA_n28A-n41(2A)</w:t>
      </w:r>
    </w:p>
    <w:p w14:paraId="00A3051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3DA3103D" w14:textId="77777777" w:rsidR="00B95EB2" w:rsidRDefault="00B95EB2" w:rsidP="00B95EB2">
      <w:pPr>
        <w:rPr>
          <w:color w:val="808080"/>
        </w:rPr>
      </w:pPr>
      <w:r>
        <w:rPr>
          <w:color w:val="808080"/>
        </w:rPr>
        <w:t>(Replaces R4-2510125)</w:t>
      </w:r>
    </w:p>
    <w:p w14:paraId="2B40AB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ACD9F" w14:textId="54C93F92" w:rsidR="00B95EB2" w:rsidRDefault="00B95EB2" w:rsidP="00B95EB2">
      <w:pPr>
        <w:rPr>
          <w:rFonts w:ascii="Arial" w:hAnsi="Arial" w:cs="Arial"/>
          <w:b/>
          <w:sz w:val="24"/>
        </w:rPr>
      </w:pPr>
      <w:r>
        <w:rPr>
          <w:rFonts w:ascii="Arial" w:hAnsi="Arial" w:cs="Arial"/>
          <w:b/>
          <w:color w:val="0000FF"/>
          <w:sz w:val="24"/>
        </w:rPr>
        <w:t>R4-2512845</w:t>
      </w:r>
      <w:r>
        <w:rPr>
          <w:rFonts w:ascii="Arial" w:hAnsi="Arial" w:cs="Arial"/>
          <w:b/>
          <w:color w:val="0000FF"/>
          <w:sz w:val="24"/>
        </w:rPr>
        <w:tab/>
      </w:r>
      <w:r>
        <w:rPr>
          <w:rFonts w:ascii="Arial" w:hAnsi="Arial" w:cs="Arial"/>
          <w:b/>
          <w:sz w:val="24"/>
        </w:rPr>
        <w:t>TP for TR 38.719-02-01 to introduce CA_n41(2A)-79A</w:t>
      </w:r>
    </w:p>
    <w:p w14:paraId="031FF66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38.719-02-01 v0.6.0</w:t>
      </w:r>
      <w:r>
        <w:rPr>
          <w:i/>
        </w:rPr>
        <w:tab/>
        <w:t xml:space="preserve">  CR-  rev  Cat:  (Rel-19)</w:t>
      </w:r>
      <w:r>
        <w:rPr>
          <w:i/>
        </w:rPr>
        <w:br/>
      </w:r>
      <w:r>
        <w:rPr>
          <w:i/>
        </w:rPr>
        <w:br/>
      </w:r>
      <w:r>
        <w:rPr>
          <w:i/>
        </w:rPr>
        <w:tab/>
      </w:r>
      <w:r>
        <w:rPr>
          <w:i/>
        </w:rPr>
        <w:tab/>
      </w:r>
      <w:r>
        <w:rPr>
          <w:i/>
        </w:rPr>
        <w:tab/>
      </w:r>
      <w:r>
        <w:rPr>
          <w:i/>
        </w:rPr>
        <w:tab/>
      </w:r>
      <w:r>
        <w:rPr>
          <w:i/>
        </w:rPr>
        <w:tab/>
        <w:t>Source: CMCC, ZTE Corporation, Huawei, Murata Manufacturing Co Ltd.</w:t>
      </w:r>
    </w:p>
    <w:p w14:paraId="5C65083F" w14:textId="77777777" w:rsidR="00B95EB2" w:rsidRDefault="00B95EB2" w:rsidP="00B95EB2">
      <w:pPr>
        <w:rPr>
          <w:color w:val="808080"/>
        </w:rPr>
      </w:pPr>
      <w:r>
        <w:rPr>
          <w:color w:val="808080"/>
        </w:rPr>
        <w:t>(Replaces R4-2510126)</w:t>
      </w:r>
    </w:p>
    <w:p w14:paraId="100912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E51E4F" w14:textId="6F57281A" w:rsidR="00B95EB2" w:rsidRDefault="00B95EB2" w:rsidP="00B95EB2">
      <w:pPr>
        <w:rPr>
          <w:rFonts w:ascii="Arial" w:hAnsi="Arial" w:cs="Arial"/>
          <w:b/>
          <w:sz w:val="24"/>
        </w:rPr>
      </w:pPr>
      <w:r>
        <w:rPr>
          <w:rFonts w:ascii="Arial" w:hAnsi="Arial" w:cs="Arial"/>
          <w:b/>
          <w:color w:val="0000FF"/>
          <w:sz w:val="24"/>
        </w:rPr>
        <w:t>R4-2512846</w:t>
      </w:r>
      <w:r>
        <w:rPr>
          <w:rFonts w:ascii="Arial" w:hAnsi="Arial" w:cs="Arial"/>
          <w:b/>
          <w:color w:val="0000FF"/>
          <w:sz w:val="24"/>
        </w:rPr>
        <w:tab/>
      </w:r>
      <w:r>
        <w:rPr>
          <w:rFonts w:ascii="Arial" w:hAnsi="Arial" w:cs="Arial"/>
          <w:b/>
          <w:sz w:val="24"/>
        </w:rPr>
        <w:t>draftCR to 38.101-3 to include inter-band NR CA FR1+FR2 (NR_CADC_R19_2BDL_xBUL (x=1,2))</w:t>
      </w:r>
    </w:p>
    <w:p w14:paraId="770E5CA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486D587" w14:textId="77777777" w:rsidR="00B95EB2" w:rsidRDefault="00B95EB2" w:rsidP="00B95EB2">
      <w:pPr>
        <w:rPr>
          <w:color w:val="808080"/>
        </w:rPr>
      </w:pPr>
      <w:r>
        <w:rPr>
          <w:color w:val="808080"/>
        </w:rPr>
        <w:t>(Replaces R4-2510478)</w:t>
      </w:r>
    </w:p>
    <w:p w14:paraId="4382E3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8DC76F" w14:textId="183437F7" w:rsidR="00B95EB2" w:rsidRDefault="00B95EB2" w:rsidP="00B95EB2">
      <w:pPr>
        <w:rPr>
          <w:rFonts w:ascii="Arial" w:hAnsi="Arial" w:cs="Arial"/>
          <w:b/>
          <w:sz w:val="24"/>
        </w:rPr>
      </w:pPr>
      <w:r>
        <w:rPr>
          <w:rFonts w:ascii="Arial" w:hAnsi="Arial" w:cs="Arial"/>
          <w:b/>
          <w:color w:val="0000FF"/>
          <w:sz w:val="24"/>
        </w:rPr>
        <w:t>R4-2512847</w:t>
      </w:r>
      <w:r>
        <w:rPr>
          <w:rFonts w:ascii="Arial" w:hAnsi="Arial" w:cs="Arial"/>
          <w:b/>
          <w:color w:val="0000FF"/>
          <w:sz w:val="24"/>
        </w:rPr>
        <w:tab/>
      </w:r>
      <w:r>
        <w:rPr>
          <w:rFonts w:ascii="Arial" w:hAnsi="Arial" w:cs="Arial"/>
          <w:b/>
          <w:sz w:val="24"/>
        </w:rPr>
        <w:t>Draft CR for adding some new 2DL NR-CA band combinations to TS 38.101-1</w:t>
      </w:r>
    </w:p>
    <w:p w14:paraId="7BA3F64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6E0F15BE" w14:textId="77777777" w:rsidR="00B95EB2" w:rsidRDefault="00B95EB2" w:rsidP="00B95EB2">
      <w:pPr>
        <w:rPr>
          <w:color w:val="808080"/>
        </w:rPr>
      </w:pPr>
      <w:r>
        <w:rPr>
          <w:color w:val="808080"/>
        </w:rPr>
        <w:t>(Replaces R4-2510480)</w:t>
      </w:r>
    </w:p>
    <w:p w14:paraId="6AAF16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5013C7" w14:textId="0EB5BCE0" w:rsidR="00B95EB2" w:rsidRDefault="00B95EB2" w:rsidP="00B95EB2">
      <w:pPr>
        <w:rPr>
          <w:rFonts w:ascii="Arial" w:hAnsi="Arial" w:cs="Arial"/>
          <w:b/>
          <w:sz w:val="24"/>
        </w:rPr>
      </w:pPr>
      <w:r>
        <w:rPr>
          <w:rFonts w:ascii="Arial" w:hAnsi="Arial" w:cs="Arial"/>
          <w:b/>
          <w:color w:val="0000FF"/>
          <w:sz w:val="24"/>
        </w:rPr>
        <w:t>R4-2512849</w:t>
      </w:r>
      <w:r>
        <w:rPr>
          <w:rFonts w:ascii="Arial" w:hAnsi="Arial" w:cs="Arial"/>
          <w:b/>
          <w:color w:val="0000FF"/>
          <w:sz w:val="24"/>
        </w:rPr>
        <w:tab/>
      </w:r>
      <w:r>
        <w:rPr>
          <w:rFonts w:ascii="Arial" w:hAnsi="Arial" w:cs="Arial"/>
          <w:b/>
          <w:sz w:val="24"/>
        </w:rPr>
        <w:t>draft CR 38.101-1 adding 2DL BCS 4 and 5 configurations</w:t>
      </w:r>
    </w:p>
    <w:p w14:paraId="3F56282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18A95043" w14:textId="77777777" w:rsidR="00B95EB2" w:rsidRDefault="00B95EB2" w:rsidP="00B95EB2">
      <w:pPr>
        <w:rPr>
          <w:color w:val="808080"/>
        </w:rPr>
      </w:pPr>
      <w:r>
        <w:rPr>
          <w:color w:val="808080"/>
        </w:rPr>
        <w:t>(Replaces R4-2511180)</w:t>
      </w:r>
    </w:p>
    <w:p w14:paraId="26F5AE69" w14:textId="77777777" w:rsidR="00B95EB2" w:rsidRDefault="00B95EB2" w:rsidP="00B95EB2">
      <w:pPr>
        <w:rPr>
          <w:rFonts w:ascii="Arial" w:hAnsi="Arial" w:cs="Arial"/>
          <w:b/>
        </w:rPr>
      </w:pPr>
      <w:r>
        <w:rPr>
          <w:rFonts w:ascii="Arial" w:hAnsi="Arial" w:cs="Arial"/>
          <w:b/>
        </w:rPr>
        <w:t xml:space="preserve">Abstract: </w:t>
      </w:r>
    </w:p>
    <w:p w14:paraId="32643AE9" w14:textId="77777777" w:rsidR="00B95EB2" w:rsidRDefault="00B95EB2" w:rsidP="00B95EB2">
      <w:r>
        <w:t>draft CR 38.101-1 adding 2DL BCS 4 and 5 configurations</w:t>
      </w:r>
    </w:p>
    <w:p w14:paraId="430465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1B4ECB" w14:textId="77777777" w:rsidR="00B95EB2" w:rsidRDefault="00B95EB2" w:rsidP="00B95EB2">
      <w:pPr>
        <w:pStyle w:val="Heading4"/>
      </w:pPr>
      <w:bookmarkStart w:id="117" w:name="_Toc209702861"/>
      <w:r>
        <w:t>6.3.4</w:t>
      </w:r>
      <w:r>
        <w:tab/>
        <w:t>UE RF requirements for NR inter-band CA/DC configurations including inter band CA for 3 DL with x UL (NR_CADC_R19_3BDL_xBUL)</w:t>
      </w:r>
      <w:bookmarkEnd w:id="117"/>
    </w:p>
    <w:p w14:paraId="58624C68" w14:textId="2C8BC34C" w:rsidR="00B95EB2" w:rsidRDefault="00B95EB2" w:rsidP="00B95EB2">
      <w:pPr>
        <w:rPr>
          <w:rFonts w:ascii="Arial" w:hAnsi="Arial" w:cs="Arial"/>
          <w:b/>
          <w:sz w:val="24"/>
        </w:rPr>
      </w:pPr>
      <w:r>
        <w:rPr>
          <w:rFonts w:ascii="Arial" w:hAnsi="Arial" w:cs="Arial"/>
          <w:b/>
          <w:color w:val="0000FF"/>
          <w:sz w:val="24"/>
        </w:rPr>
        <w:t>R4-2509886</w:t>
      </w:r>
      <w:r>
        <w:rPr>
          <w:rFonts w:ascii="Arial" w:hAnsi="Arial" w:cs="Arial"/>
          <w:b/>
          <w:color w:val="0000FF"/>
          <w:sz w:val="24"/>
        </w:rPr>
        <w:tab/>
      </w:r>
      <w:r>
        <w:rPr>
          <w:rFonts w:ascii="Arial" w:hAnsi="Arial" w:cs="Arial"/>
          <w:b/>
          <w:sz w:val="24"/>
        </w:rPr>
        <w:t>Draft CR for TS 38101-1 include CA configurations of 3BDL</w:t>
      </w:r>
    </w:p>
    <w:p w14:paraId="2DD4153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7E14C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R4-2512833</w:t>
      </w:r>
      <w:r>
        <w:rPr>
          <w:color w:val="993300"/>
          <w:u w:val="single"/>
        </w:rPr>
        <w:t>.</w:t>
      </w:r>
    </w:p>
    <w:p w14:paraId="2E5797DC" w14:textId="72577BDE" w:rsidR="00B95EB2" w:rsidRDefault="00B95EB2" w:rsidP="00B95EB2">
      <w:pPr>
        <w:rPr>
          <w:rFonts w:ascii="Arial" w:hAnsi="Arial" w:cs="Arial"/>
          <w:b/>
          <w:sz w:val="24"/>
        </w:rPr>
      </w:pPr>
      <w:r>
        <w:rPr>
          <w:rFonts w:ascii="Arial" w:hAnsi="Arial" w:cs="Arial"/>
          <w:b/>
          <w:color w:val="0000FF"/>
          <w:sz w:val="24"/>
        </w:rPr>
        <w:t>R4-2509887</w:t>
      </w:r>
      <w:r>
        <w:rPr>
          <w:rFonts w:ascii="Arial" w:hAnsi="Arial" w:cs="Arial"/>
          <w:b/>
          <w:color w:val="0000FF"/>
          <w:sz w:val="24"/>
        </w:rPr>
        <w:tab/>
      </w:r>
      <w:r>
        <w:rPr>
          <w:rFonts w:ascii="Arial" w:hAnsi="Arial" w:cs="Arial"/>
          <w:b/>
          <w:sz w:val="24"/>
        </w:rPr>
        <w:t>Draft TP to TR 38.719-03-01 include CA_n8-n40-n78</w:t>
      </w:r>
    </w:p>
    <w:p w14:paraId="249321C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1A57A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R4-2512834</w:t>
      </w:r>
      <w:r>
        <w:rPr>
          <w:color w:val="993300"/>
          <w:u w:val="single"/>
        </w:rPr>
        <w:t>.</w:t>
      </w:r>
    </w:p>
    <w:p w14:paraId="7A42478F" w14:textId="45D4B263" w:rsidR="00B95EB2" w:rsidRDefault="00B95EB2" w:rsidP="00B95EB2">
      <w:pPr>
        <w:rPr>
          <w:rFonts w:ascii="Arial" w:hAnsi="Arial" w:cs="Arial"/>
          <w:b/>
          <w:sz w:val="24"/>
        </w:rPr>
      </w:pPr>
      <w:r>
        <w:rPr>
          <w:rFonts w:ascii="Arial" w:hAnsi="Arial" w:cs="Arial"/>
          <w:b/>
          <w:color w:val="0000FF"/>
          <w:sz w:val="24"/>
        </w:rPr>
        <w:t>R4-2509888</w:t>
      </w:r>
      <w:r>
        <w:rPr>
          <w:rFonts w:ascii="Arial" w:hAnsi="Arial" w:cs="Arial"/>
          <w:b/>
          <w:color w:val="0000FF"/>
          <w:sz w:val="24"/>
        </w:rPr>
        <w:tab/>
      </w:r>
      <w:r>
        <w:rPr>
          <w:rFonts w:ascii="Arial" w:hAnsi="Arial" w:cs="Arial"/>
          <w:b/>
          <w:sz w:val="24"/>
        </w:rPr>
        <w:t>Draft TP to TR 38.719-03-01 include CA_n28-n40-n79</w:t>
      </w:r>
    </w:p>
    <w:p w14:paraId="236C8BB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AB482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R4-2512835</w:t>
      </w:r>
      <w:r>
        <w:rPr>
          <w:color w:val="993300"/>
          <w:u w:val="single"/>
        </w:rPr>
        <w:t>.</w:t>
      </w:r>
    </w:p>
    <w:p w14:paraId="3BD44C08" w14:textId="1EE22F70" w:rsidR="00B95EB2" w:rsidRDefault="00B95EB2" w:rsidP="00B95EB2">
      <w:pPr>
        <w:rPr>
          <w:rFonts w:ascii="Arial" w:hAnsi="Arial" w:cs="Arial"/>
          <w:b/>
          <w:sz w:val="24"/>
        </w:rPr>
      </w:pPr>
      <w:r>
        <w:rPr>
          <w:rFonts w:ascii="Arial" w:hAnsi="Arial" w:cs="Arial"/>
          <w:b/>
          <w:color w:val="0000FF"/>
          <w:sz w:val="24"/>
        </w:rPr>
        <w:t>R4-2509889</w:t>
      </w:r>
      <w:r>
        <w:rPr>
          <w:rFonts w:ascii="Arial" w:hAnsi="Arial" w:cs="Arial"/>
          <w:b/>
          <w:color w:val="0000FF"/>
          <w:sz w:val="24"/>
        </w:rPr>
        <w:tab/>
      </w:r>
      <w:r>
        <w:rPr>
          <w:rFonts w:ascii="Arial" w:hAnsi="Arial" w:cs="Arial"/>
          <w:b/>
          <w:sz w:val="24"/>
        </w:rPr>
        <w:t>Draft TP to TR 38.719-03-01 include CA_n28-n78-n79</w:t>
      </w:r>
    </w:p>
    <w:p w14:paraId="318A1032" w14:textId="77777777" w:rsidR="00B95EB2" w:rsidRDefault="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2D35D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R4-2512836</w:t>
      </w:r>
      <w:r>
        <w:rPr>
          <w:color w:val="993300"/>
          <w:u w:val="single"/>
        </w:rPr>
        <w:t>.</w:t>
      </w:r>
    </w:p>
    <w:p w14:paraId="23C5A10F" w14:textId="34542630" w:rsidR="00B3066E" w:rsidRDefault="00B95EB2" w:rsidP="00B95EB2">
      <w:pPr>
        <w:rPr>
          <w:rFonts w:ascii="Arial" w:hAnsi="Arial" w:cs="Arial"/>
          <w:b/>
          <w:sz w:val="24"/>
        </w:rPr>
      </w:pPr>
      <w:r>
        <w:rPr>
          <w:rFonts w:ascii="Arial" w:hAnsi="Arial" w:cs="Arial"/>
          <w:b/>
          <w:color w:val="0000FF"/>
          <w:sz w:val="24"/>
        </w:rPr>
        <w:t>R4-2510046</w:t>
      </w:r>
      <w:r>
        <w:rPr>
          <w:rFonts w:ascii="Arial" w:hAnsi="Arial" w:cs="Arial"/>
          <w:b/>
          <w:color w:val="0000FF"/>
          <w:sz w:val="24"/>
        </w:rPr>
        <w:tab/>
      </w:r>
      <w:r>
        <w:rPr>
          <w:rFonts w:ascii="Arial" w:hAnsi="Arial" w:cs="Arial"/>
          <w:b/>
          <w:sz w:val="24"/>
        </w:rPr>
        <w:t>TP to TR 38.719-03-01 for CA_n41-n74-n77</w:t>
      </w:r>
    </w:p>
    <w:p w14:paraId="6922B00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Samsung, KDDI, Qualcomm</w:t>
      </w:r>
    </w:p>
    <w:p w14:paraId="56A424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661BD9" w14:textId="54D25C7C" w:rsidR="00B95EB2" w:rsidRDefault="00B95EB2" w:rsidP="00B95EB2">
      <w:pPr>
        <w:rPr>
          <w:rFonts w:ascii="Arial" w:hAnsi="Arial" w:cs="Arial"/>
          <w:b/>
          <w:sz w:val="24"/>
        </w:rPr>
      </w:pPr>
      <w:r>
        <w:rPr>
          <w:rFonts w:ascii="Arial" w:hAnsi="Arial" w:cs="Arial"/>
          <w:b/>
          <w:color w:val="0000FF"/>
          <w:sz w:val="24"/>
        </w:rPr>
        <w:t>R4-2510076</w:t>
      </w:r>
      <w:r>
        <w:rPr>
          <w:rFonts w:ascii="Arial" w:hAnsi="Arial" w:cs="Arial"/>
          <w:b/>
          <w:color w:val="0000FF"/>
          <w:sz w:val="24"/>
        </w:rPr>
        <w:tab/>
      </w:r>
      <w:r>
        <w:rPr>
          <w:rFonts w:ascii="Arial" w:hAnsi="Arial" w:cs="Arial"/>
          <w:b/>
          <w:sz w:val="24"/>
        </w:rPr>
        <w:t>Draft CR on TS 38.101-3 to introduce new BC for CA_n40-n79-n258</w:t>
      </w:r>
    </w:p>
    <w:p w14:paraId="1ED9D3D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71541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7702F7" w14:textId="447B859E" w:rsidR="00B95EB2" w:rsidRDefault="00B95EB2" w:rsidP="00B95EB2">
      <w:pPr>
        <w:rPr>
          <w:rFonts w:ascii="Arial" w:hAnsi="Arial" w:cs="Arial"/>
          <w:b/>
          <w:sz w:val="24"/>
        </w:rPr>
      </w:pPr>
      <w:r>
        <w:rPr>
          <w:rFonts w:ascii="Arial" w:hAnsi="Arial" w:cs="Arial"/>
          <w:b/>
          <w:color w:val="0000FF"/>
          <w:sz w:val="24"/>
        </w:rPr>
        <w:t>R4-2510096</w:t>
      </w:r>
      <w:r>
        <w:rPr>
          <w:rFonts w:ascii="Arial" w:hAnsi="Arial" w:cs="Arial"/>
          <w:b/>
          <w:color w:val="0000FF"/>
          <w:sz w:val="24"/>
        </w:rPr>
        <w:tab/>
      </w:r>
      <w:r>
        <w:rPr>
          <w:rFonts w:ascii="Arial" w:hAnsi="Arial" w:cs="Arial"/>
          <w:b/>
          <w:sz w:val="24"/>
        </w:rPr>
        <w:t>Draft CR for TS38.101-1 Rel-19 to add BCS4 and 5 for 3CC NRCA combinations</w:t>
      </w:r>
    </w:p>
    <w:p w14:paraId="4A47C62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65C854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1A8EF55" w14:textId="3F40E845" w:rsidR="00B95EB2" w:rsidRDefault="00B95EB2" w:rsidP="00B95EB2">
      <w:pPr>
        <w:rPr>
          <w:rFonts w:ascii="Arial" w:hAnsi="Arial" w:cs="Arial"/>
          <w:b/>
          <w:sz w:val="24"/>
        </w:rPr>
      </w:pPr>
      <w:r>
        <w:rPr>
          <w:rFonts w:ascii="Arial" w:hAnsi="Arial" w:cs="Arial"/>
          <w:b/>
          <w:color w:val="0000FF"/>
          <w:sz w:val="24"/>
        </w:rPr>
        <w:t>R4-2510481</w:t>
      </w:r>
      <w:r>
        <w:rPr>
          <w:rFonts w:ascii="Arial" w:hAnsi="Arial" w:cs="Arial"/>
          <w:b/>
          <w:color w:val="0000FF"/>
          <w:sz w:val="24"/>
        </w:rPr>
        <w:tab/>
      </w:r>
      <w:r>
        <w:rPr>
          <w:rFonts w:ascii="Arial" w:hAnsi="Arial" w:cs="Arial"/>
          <w:b/>
          <w:sz w:val="24"/>
        </w:rPr>
        <w:t>Draft CR for adding some new 3DL NR-CA band combinations to TS 38.101-1</w:t>
      </w:r>
    </w:p>
    <w:p w14:paraId="126AE89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3CD98DB7" w14:textId="77777777" w:rsidR="00B95EB2" w:rsidRDefault="00B95EB2" w:rsidP="00B95EB2">
      <w:pPr>
        <w:rPr>
          <w:rFonts w:ascii="Arial" w:hAnsi="Arial" w:cs="Arial"/>
          <w:b/>
        </w:rPr>
      </w:pPr>
      <w:r>
        <w:rPr>
          <w:rFonts w:ascii="Arial" w:hAnsi="Arial" w:cs="Arial"/>
          <w:b/>
        </w:rPr>
        <w:t xml:space="preserve">Abstract: </w:t>
      </w:r>
    </w:p>
    <w:p w14:paraId="0A0FDE14" w14:textId="77777777" w:rsidR="00B95EB2" w:rsidRDefault="00B95EB2" w:rsidP="00B95EB2">
      <w:r>
        <w:t>MCC: The WI code have been updated based on Feng (Author) request.</w:t>
      </w:r>
    </w:p>
    <w:p w14:paraId="03CD8F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R4-2512848</w:t>
      </w:r>
      <w:r>
        <w:rPr>
          <w:color w:val="993300"/>
          <w:u w:val="single"/>
        </w:rPr>
        <w:t>.</w:t>
      </w:r>
    </w:p>
    <w:p w14:paraId="0FFD3956" w14:textId="3AA88B2A" w:rsidR="00B95EB2" w:rsidRDefault="00B95EB2" w:rsidP="00B95EB2">
      <w:pPr>
        <w:rPr>
          <w:rFonts w:ascii="Arial" w:hAnsi="Arial" w:cs="Arial"/>
          <w:b/>
          <w:sz w:val="24"/>
        </w:rPr>
      </w:pPr>
      <w:r>
        <w:rPr>
          <w:rFonts w:ascii="Arial" w:hAnsi="Arial" w:cs="Arial"/>
          <w:b/>
          <w:color w:val="0000FF"/>
          <w:sz w:val="24"/>
        </w:rPr>
        <w:t>R4-2511094</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7F0DF75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3C6290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ADD015" w14:textId="370BF33D" w:rsidR="00B95EB2" w:rsidRDefault="00B95EB2" w:rsidP="00B95EB2">
      <w:pPr>
        <w:rPr>
          <w:rFonts w:ascii="Arial" w:hAnsi="Arial" w:cs="Arial"/>
          <w:b/>
          <w:sz w:val="24"/>
        </w:rPr>
      </w:pPr>
      <w:r>
        <w:rPr>
          <w:rFonts w:ascii="Arial" w:hAnsi="Arial" w:cs="Arial"/>
          <w:b/>
          <w:color w:val="0000FF"/>
          <w:sz w:val="24"/>
        </w:rPr>
        <w:t>R4-2511119</w:t>
      </w:r>
      <w:r>
        <w:rPr>
          <w:rFonts w:ascii="Arial" w:hAnsi="Arial" w:cs="Arial"/>
          <w:b/>
          <w:color w:val="0000FF"/>
          <w:sz w:val="24"/>
        </w:rPr>
        <w:tab/>
      </w:r>
      <w:r>
        <w:rPr>
          <w:rFonts w:ascii="Arial" w:hAnsi="Arial" w:cs="Arial"/>
          <w:b/>
          <w:sz w:val="24"/>
        </w:rPr>
        <w:t>Draft CR for TS 38.101-1 to add bandwidth combination set 4 and 5 for inter-band CA combinations (three bands)</w:t>
      </w:r>
    </w:p>
    <w:p w14:paraId="568948B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371CB1D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33B1F0" w14:textId="365FDE79" w:rsidR="00B95EB2" w:rsidRDefault="00B95EB2" w:rsidP="00B95EB2">
      <w:pPr>
        <w:rPr>
          <w:rFonts w:ascii="Arial" w:hAnsi="Arial" w:cs="Arial"/>
          <w:b/>
          <w:sz w:val="24"/>
        </w:rPr>
      </w:pPr>
      <w:r>
        <w:rPr>
          <w:rFonts w:ascii="Arial" w:hAnsi="Arial" w:cs="Arial"/>
          <w:b/>
          <w:color w:val="0000FF"/>
          <w:sz w:val="24"/>
        </w:rPr>
        <w:t>R4-2511181</w:t>
      </w:r>
      <w:r>
        <w:rPr>
          <w:rFonts w:ascii="Arial" w:hAnsi="Arial" w:cs="Arial"/>
          <w:b/>
          <w:color w:val="0000FF"/>
          <w:sz w:val="24"/>
        </w:rPr>
        <w:tab/>
      </w:r>
      <w:r>
        <w:rPr>
          <w:rFonts w:ascii="Arial" w:hAnsi="Arial" w:cs="Arial"/>
          <w:b/>
          <w:sz w:val="24"/>
        </w:rPr>
        <w:t>draft CR 38.101-1 adding 3DL BCS 4 and 5 configurations</w:t>
      </w:r>
    </w:p>
    <w:p w14:paraId="45084A1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66E71DBE" w14:textId="77777777" w:rsidR="00B95EB2" w:rsidRDefault="00B95EB2" w:rsidP="00B95EB2">
      <w:pPr>
        <w:rPr>
          <w:rFonts w:ascii="Arial" w:hAnsi="Arial" w:cs="Arial"/>
          <w:b/>
        </w:rPr>
      </w:pPr>
      <w:r>
        <w:rPr>
          <w:rFonts w:ascii="Arial" w:hAnsi="Arial" w:cs="Arial"/>
          <w:b/>
        </w:rPr>
        <w:t xml:space="preserve">Abstract: </w:t>
      </w:r>
    </w:p>
    <w:p w14:paraId="2E2F5170" w14:textId="77777777" w:rsidR="00B95EB2" w:rsidRDefault="00B95EB2" w:rsidP="00B95EB2">
      <w:r>
        <w:t>draft CR 38.101-1 adding 3DL BCS 4 and 5 configurations</w:t>
      </w:r>
    </w:p>
    <w:p w14:paraId="0E7427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EB852" w14:textId="6CE0CB73" w:rsidR="00B95EB2" w:rsidRDefault="00B95EB2" w:rsidP="00B95EB2">
      <w:pPr>
        <w:rPr>
          <w:rFonts w:ascii="Arial" w:hAnsi="Arial" w:cs="Arial"/>
          <w:b/>
          <w:sz w:val="24"/>
        </w:rPr>
      </w:pPr>
      <w:r>
        <w:rPr>
          <w:rFonts w:ascii="Arial" w:hAnsi="Arial" w:cs="Arial"/>
          <w:b/>
          <w:color w:val="0000FF"/>
          <w:sz w:val="24"/>
        </w:rPr>
        <w:t>R4-2511352</w:t>
      </w:r>
      <w:r>
        <w:rPr>
          <w:rFonts w:ascii="Arial" w:hAnsi="Arial" w:cs="Arial"/>
          <w:b/>
          <w:color w:val="0000FF"/>
          <w:sz w:val="24"/>
        </w:rPr>
        <w:tab/>
      </w:r>
      <w:r>
        <w:rPr>
          <w:rFonts w:ascii="Arial" w:hAnsi="Arial" w:cs="Arial"/>
          <w:b/>
          <w:sz w:val="24"/>
        </w:rPr>
        <w:t>draft CR 38.101-1 adding new UL CA configurations for 3BDL configurations</w:t>
      </w:r>
    </w:p>
    <w:p w14:paraId="4D62084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7F907772" w14:textId="77777777" w:rsidR="00B95EB2" w:rsidRDefault="00B95EB2" w:rsidP="00B95EB2">
      <w:pPr>
        <w:rPr>
          <w:rFonts w:ascii="Arial" w:hAnsi="Arial" w:cs="Arial"/>
          <w:b/>
        </w:rPr>
      </w:pPr>
      <w:r>
        <w:rPr>
          <w:rFonts w:ascii="Arial" w:hAnsi="Arial" w:cs="Arial"/>
          <w:b/>
        </w:rPr>
        <w:t xml:space="preserve">Abstract: </w:t>
      </w:r>
    </w:p>
    <w:p w14:paraId="072D7B7E" w14:textId="77777777" w:rsidR="00B95EB2" w:rsidRDefault="00B95EB2" w:rsidP="00B95EB2">
      <w:r>
        <w:t>draft CR 38.101-1 adding new UL CA configurations for 3BDL configurations</w:t>
      </w:r>
    </w:p>
    <w:p w14:paraId="3CFB0B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34E4A0" w14:textId="3A2CBD5B" w:rsidR="00B95EB2" w:rsidRDefault="00B95EB2" w:rsidP="00B95EB2">
      <w:pPr>
        <w:rPr>
          <w:rFonts w:ascii="Arial" w:hAnsi="Arial" w:cs="Arial"/>
          <w:b/>
          <w:sz w:val="24"/>
        </w:rPr>
      </w:pPr>
      <w:r>
        <w:rPr>
          <w:rFonts w:ascii="Arial" w:hAnsi="Arial" w:cs="Arial"/>
          <w:b/>
          <w:color w:val="0000FF"/>
          <w:sz w:val="24"/>
        </w:rPr>
        <w:t>R4-2512833</w:t>
      </w:r>
      <w:r>
        <w:rPr>
          <w:rFonts w:ascii="Arial" w:hAnsi="Arial" w:cs="Arial"/>
          <w:b/>
          <w:color w:val="0000FF"/>
          <w:sz w:val="24"/>
        </w:rPr>
        <w:tab/>
      </w:r>
      <w:r>
        <w:rPr>
          <w:rFonts w:ascii="Arial" w:hAnsi="Arial" w:cs="Arial"/>
          <w:b/>
          <w:sz w:val="24"/>
        </w:rPr>
        <w:t>Draft CR for TS 38101-1 include CA configurations of 3BDL</w:t>
      </w:r>
    </w:p>
    <w:p w14:paraId="4FA38FE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2711E4" w14:textId="77777777" w:rsidR="00B95EB2" w:rsidRDefault="00B95EB2" w:rsidP="00B95EB2">
      <w:pPr>
        <w:rPr>
          <w:color w:val="808080"/>
        </w:rPr>
      </w:pPr>
      <w:r>
        <w:rPr>
          <w:color w:val="808080"/>
        </w:rPr>
        <w:t>(Replaces R4-2509886)</w:t>
      </w:r>
    </w:p>
    <w:p w14:paraId="413310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02BB35" w14:textId="7429F612" w:rsidR="00B95EB2" w:rsidRDefault="00B95EB2" w:rsidP="00B95EB2">
      <w:pPr>
        <w:rPr>
          <w:rFonts w:ascii="Arial" w:hAnsi="Arial" w:cs="Arial"/>
          <w:b/>
          <w:sz w:val="24"/>
        </w:rPr>
      </w:pPr>
      <w:r>
        <w:rPr>
          <w:rFonts w:ascii="Arial" w:hAnsi="Arial" w:cs="Arial"/>
          <w:b/>
          <w:color w:val="0000FF"/>
          <w:sz w:val="24"/>
        </w:rPr>
        <w:t>R4-2512834</w:t>
      </w:r>
      <w:r>
        <w:rPr>
          <w:rFonts w:ascii="Arial" w:hAnsi="Arial" w:cs="Arial"/>
          <w:b/>
          <w:color w:val="0000FF"/>
          <w:sz w:val="24"/>
        </w:rPr>
        <w:tab/>
      </w:r>
      <w:r>
        <w:rPr>
          <w:rFonts w:ascii="Arial" w:hAnsi="Arial" w:cs="Arial"/>
          <w:b/>
          <w:sz w:val="24"/>
        </w:rPr>
        <w:t>Draft TP to TR 38.719-03-01 include CA_n8-n40-n78</w:t>
      </w:r>
    </w:p>
    <w:p w14:paraId="50FAF5C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52BC3FC" w14:textId="77777777" w:rsidR="00B95EB2" w:rsidRDefault="00B95EB2" w:rsidP="00B95EB2">
      <w:pPr>
        <w:rPr>
          <w:color w:val="808080"/>
        </w:rPr>
      </w:pPr>
      <w:r>
        <w:rPr>
          <w:color w:val="808080"/>
        </w:rPr>
        <w:t>(Replaces R4-2509887)</w:t>
      </w:r>
    </w:p>
    <w:p w14:paraId="6C1618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D6B99" w14:textId="7047305E" w:rsidR="00B95EB2" w:rsidRDefault="00B95EB2" w:rsidP="00B95EB2">
      <w:pPr>
        <w:rPr>
          <w:rFonts w:ascii="Arial" w:hAnsi="Arial" w:cs="Arial"/>
          <w:b/>
          <w:sz w:val="24"/>
        </w:rPr>
      </w:pPr>
      <w:r>
        <w:rPr>
          <w:rFonts w:ascii="Arial" w:hAnsi="Arial" w:cs="Arial"/>
          <w:b/>
          <w:color w:val="0000FF"/>
          <w:sz w:val="24"/>
        </w:rPr>
        <w:t>R4-2512835</w:t>
      </w:r>
      <w:r>
        <w:rPr>
          <w:rFonts w:ascii="Arial" w:hAnsi="Arial" w:cs="Arial"/>
          <w:b/>
          <w:color w:val="0000FF"/>
          <w:sz w:val="24"/>
        </w:rPr>
        <w:tab/>
      </w:r>
      <w:r>
        <w:rPr>
          <w:rFonts w:ascii="Arial" w:hAnsi="Arial" w:cs="Arial"/>
          <w:b/>
          <w:sz w:val="24"/>
        </w:rPr>
        <w:t>Draft TP to TR 38.719-03-01 include CA_n28-n40-n79</w:t>
      </w:r>
    </w:p>
    <w:p w14:paraId="06DBD98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D1C19CC" w14:textId="77777777" w:rsidR="00B95EB2" w:rsidRDefault="00B95EB2" w:rsidP="00B95EB2">
      <w:pPr>
        <w:rPr>
          <w:color w:val="808080"/>
        </w:rPr>
      </w:pPr>
      <w:r>
        <w:rPr>
          <w:color w:val="808080"/>
        </w:rPr>
        <w:t>(Replaces R4-2509888)</w:t>
      </w:r>
    </w:p>
    <w:p w14:paraId="4CB216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286C45" w14:textId="19608C2B" w:rsidR="00B95EB2" w:rsidRDefault="00B95EB2" w:rsidP="00B95EB2">
      <w:pPr>
        <w:rPr>
          <w:rFonts w:ascii="Arial" w:hAnsi="Arial" w:cs="Arial"/>
          <w:b/>
          <w:sz w:val="24"/>
        </w:rPr>
      </w:pPr>
      <w:r>
        <w:rPr>
          <w:rFonts w:ascii="Arial" w:hAnsi="Arial" w:cs="Arial"/>
          <w:b/>
          <w:color w:val="0000FF"/>
          <w:sz w:val="24"/>
        </w:rPr>
        <w:t>R4-2512836</w:t>
      </w:r>
      <w:r>
        <w:rPr>
          <w:rFonts w:ascii="Arial" w:hAnsi="Arial" w:cs="Arial"/>
          <w:b/>
          <w:color w:val="0000FF"/>
          <w:sz w:val="24"/>
        </w:rPr>
        <w:tab/>
      </w:r>
      <w:r>
        <w:rPr>
          <w:rFonts w:ascii="Arial" w:hAnsi="Arial" w:cs="Arial"/>
          <w:b/>
          <w:sz w:val="24"/>
        </w:rPr>
        <w:t>Draft TP to TR 38.719-03-01 include CA_n28-n78-n79</w:t>
      </w:r>
    </w:p>
    <w:p w14:paraId="47733DD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38.719-03-01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D495430" w14:textId="77777777" w:rsidR="00B95EB2" w:rsidRDefault="00B95EB2" w:rsidP="00B95EB2">
      <w:pPr>
        <w:rPr>
          <w:color w:val="808080"/>
        </w:rPr>
      </w:pPr>
      <w:r>
        <w:rPr>
          <w:color w:val="808080"/>
        </w:rPr>
        <w:t>(Replaces R4-2509889)</w:t>
      </w:r>
    </w:p>
    <w:p w14:paraId="26FAE0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AFCD9F" w14:textId="7E2A4641" w:rsidR="00B95EB2" w:rsidRDefault="00B95EB2" w:rsidP="00B95EB2">
      <w:pPr>
        <w:rPr>
          <w:rFonts w:ascii="Arial" w:hAnsi="Arial" w:cs="Arial"/>
          <w:b/>
          <w:sz w:val="24"/>
        </w:rPr>
      </w:pPr>
      <w:r>
        <w:rPr>
          <w:rFonts w:ascii="Arial" w:hAnsi="Arial" w:cs="Arial"/>
          <w:b/>
          <w:color w:val="0000FF"/>
          <w:sz w:val="24"/>
        </w:rPr>
        <w:t>R4-2512848</w:t>
      </w:r>
      <w:r>
        <w:rPr>
          <w:rFonts w:ascii="Arial" w:hAnsi="Arial" w:cs="Arial"/>
          <w:b/>
          <w:color w:val="0000FF"/>
          <w:sz w:val="24"/>
        </w:rPr>
        <w:tab/>
      </w:r>
      <w:r>
        <w:rPr>
          <w:rFonts w:ascii="Arial" w:hAnsi="Arial" w:cs="Arial"/>
          <w:b/>
          <w:sz w:val="24"/>
        </w:rPr>
        <w:t>Draft CR for adding some new 3DL NR-CA band combinations to TS 38.101-1</w:t>
      </w:r>
    </w:p>
    <w:p w14:paraId="1D211F2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050C1656" w14:textId="77777777" w:rsidR="00B95EB2" w:rsidRDefault="00B95EB2" w:rsidP="00B95EB2">
      <w:pPr>
        <w:rPr>
          <w:color w:val="808080"/>
        </w:rPr>
      </w:pPr>
      <w:r>
        <w:rPr>
          <w:color w:val="808080"/>
        </w:rPr>
        <w:t>(Replaces R4-2510481)</w:t>
      </w:r>
    </w:p>
    <w:p w14:paraId="0A064474" w14:textId="77777777" w:rsidR="00B95EB2" w:rsidRDefault="00B95EB2" w:rsidP="00B95EB2">
      <w:pPr>
        <w:rPr>
          <w:rFonts w:ascii="Arial" w:hAnsi="Arial" w:cs="Arial"/>
          <w:b/>
        </w:rPr>
      </w:pPr>
      <w:r>
        <w:rPr>
          <w:rFonts w:ascii="Arial" w:hAnsi="Arial" w:cs="Arial"/>
          <w:b/>
        </w:rPr>
        <w:t xml:space="preserve">Abstract: </w:t>
      </w:r>
    </w:p>
    <w:p w14:paraId="28693766" w14:textId="77777777" w:rsidR="00B95EB2" w:rsidRDefault="00B95EB2" w:rsidP="00B95EB2">
      <w:r>
        <w:t>MCC: The WI code have been updated based on Feng (Author) request.</w:t>
      </w:r>
    </w:p>
    <w:p w14:paraId="45DAA7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23B8D9" w14:textId="77777777" w:rsidR="00B95EB2" w:rsidRDefault="00B95EB2" w:rsidP="00B95EB2">
      <w:pPr>
        <w:pStyle w:val="Heading4"/>
      </w:pPr>
      <w:bookmarkStart w:id="118" w:name="_Toc209702862"/>
      <w:r>
        <w:t>6.3.5</w:t>
      </w:r>
      <w:r>
        <w:tab/>
        <w:t>UE RF requirements for NR inter-band CA/DC configurations including inter band CA for y DL with x UL (NR_CADC_R19_yBDL_xBUL)</w:t>
      </w:r>
      <w:bookmarkEnd w:id="118"/>
    </w:p>
    <w:p w14:paraId="51A0CB1B" w14:textId="24FD1930" w:rsidR="00B95EB2" w:rsidRDefault="00B95EB2" w:rsidP="00B95EB2">
      <w:pPr>
        <w:rPr>
          <w:rFonts w:ascii="Arial" w:hAnsi="Arial" w:cs="Arial"/>
          <w:b/>
          <w:sz w:val="24"/>
        </w:rPr>
      </w:pPr>
      <w:r>
        <w:rPr>
          <w:rFonts w:ascii="Arial" w:hAnsi="Arial" w:cs="Arial"/>
          <w:b/>
          <w:color w:val="0000FF"/>
          <w:sz w:val="24"/>
        </w:rPr>
        <w:t>R4-2509722</w:t>
      </w:r>
      <w:r>
        <w:rPr>
          <w:rFonts w:ascii="Arial" w:hAnsi="Arial" w:cs="Arial"/>
          <w:b/>
          <w:color w:val="0000FF"/>
          <w:sz w:val="24"/>
        </w:rPr>
        <w:tab/>
      </w:r>
      <w:r>
        <w:rPr>
          <w:rFonts w:ascii="Arial" w:hAnsi="Arial" w:cs="Arial"/>
          <w:b/>
          <w:sz w:val="24"/>
        </w:rPr>
        <w:t>Draft CR for adding some new NR-CA band combinations to TS 38.101-1</w:t>
      </w:r>
    </w:p>
    <w:p w14:paraId="692FF6A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0D39A3C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R4-2512832</w:t>
      </w:r>
      <w:r>
        <w:rPr>
          <w:color w:val="993300"/>
          <w:u w:val="single"/>
        </w:rPr>
        <w:t>.</w:t>
      </w:r>
    </w:p>
    <w:p w14:paraId="77C1DA60" w14:textId="2E750A14" w:rsidR="00B95EB2" w:rsidRDefault="00B95EB2" w:rsidP="00B95EB2">
      <w:pPr>
        <w:rPr>
          <w:rFonts w:ascii="Arial" w:hAnsi="Arial" w:cs="Arial"/>
          <w:b/>
          <w:sz w:val="24"/>
        </w:rPr>
      </w:pPr>
      <w:r>
        <w:rPr>
          <w:rFonts w:ascii="Arial" w:hAnsi="Arial" w:cs="Arial"/>
          <w:b/>
          <w:color w:val="0000FF"/>
          <w:sz w:val="24"/>
        </w:rPr>
        <w:t>R4-2509894</w:t>
      </w:r>
      <w:r>
        <w:rPr>
          <w:rFonts w:ascii="Arial" w:hAnsi="Arial" w:cs="Arial"/>
          <w:b/>
          <w:color w:val="0000FF"/>
          <w:sz w:val="24"/>
        </w:rPr>
        <w:tab/>
      </w:r>
      <w:r>
        <w:rPr>
          <w:rFonts w:ascii="Arial" w:hAnsi="Arial" w:cs="Arial"/>
          <w:b/>
          <w:sz w:val="24"/>
        </w:rPr>
        <w:t>Draft CR for TS 38101-1 include  CA configurations of xBDL</w:t>
      </w:r>
    </w:p>
    <w:p w14:paraId="47EE640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A801C6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R4-2512841</w:t>
      </w:r>
      <w:r>
        <w:rPr>
          <w:color w:val="993300"/>
          <w:u w:val="single"/>
        </w:rPr>
        <w:t>.</w:t>
      </w:r>
    </w:p>
    <w:p w14:paraId="211EDA31" w14:textId="3698C1C2" w:rsidR="00B95EB2" w:rsidRDefault="00B95EB2" w:rsidP="00B95EB2">
      <w:pPr>
        <w:rPr>
          <w:rFonts w:ascii="Arial" w:hAnsi="Arial" w:cs="Arial"/>
          <w:b/>
          <w:sz w:val="24"/>
        </w:rPr>
      </w:pPr>
      <w:r>
        <w:rPr>
          <w:rFonts w:ascii="Arial" w:hAnsi="Arial" w:cs="Arial"/>
          <w:b/>
          <w:color w:val="0000FF"/>
          <w:sz w:val="24"/>
        </w:rPr>
        <w:t>R4-2510077</w:t>
      </w:r>
      <w:r>
        <w:rPr>
          <w:rFonts w:ascii="Arial" w:hAnsi="Arial" w:cs="Arial"/>
          <w:b/>
          <w:color w:val="0000FF"/>
          <w:sz w:val="24"/>
        </w:rPr>
        <w:tab/>
      </w:r>
      <w:r>
        <w:rPr>
          <w:rFonts w:ascii="Arial" w:hAnsi="Arial" w:cs="Arial"/>
          <w:b/>
          <w:sz w:val="24"/>
        </w:rPr>
        <w:t>Draft CR on TS 38.101-1 to correct channel bandwidth for inter-band CA configurations with four bands</w:t>
      </w:r>
    </w:p>
    <w:p w14:paraId="0AFFDF5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ZTE Corporation, Sanechips</w:t>
      </w:r>
    </w:p>
    <w:p w14:paraId="5175EEC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F6E611" w14:textId="039CFF29" w:rsidR="00B95EB2" w:rsidRDefault="00B95EB2" w:rsidP="00B95EB2">
      <w:pPr>
        <w:rPr>
          <w:rFonts w:ascii="Arial" w:hAnsi="Arial" w:cs="Arial"/>
          <w:b/>
          <w:sz w:val="24"/>
        </w:rPr>
      </w:pPr>
      <w:r>
        <w:rPr>
          <w:rFonts w:ascii="Arial" w:hAnsi="Arial" w:cs="Arial"/>
          <w:b/>
          <w:color w:val="0000FF"/>
          <w:sz w:val="24"/>
        </w:rPr>
        <w:t>R4-2510097</w:t>
      </w:r>
      <w:r>
        <w:rPr>
          <w:rFonts w:ascii="Arial" w:hAnsi="Arial" w:cs="Arial"/>
          <w:b/>
          <w:color w:val="0000FF"/>
          <w:sz w:val="24"/>
        </w:rPr>
        <w:tab/>
      </w:r>
      <w:r>
        <w:rPr>
          <w:rFonts w:ascii="Arial" w:hAnsi="Arial" w:cs="Arial"/>
          <w:b/>
          <w:sz w:val="24"/>
        </w:rPr>
        <w:t>Draft CR for TS38.101-1 Rel-19 to add BCS4 and 5 for 4CC NRCA combinations</w:t>
      </w:r>
    </w:p>
    <w:p w14:paraId="1581C69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5A819F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R4-2512843</w:t>
      </w:r>
      <w:r>
        <w:rPr>
          <w:color w:val="993300"/>
          <w:u w:val="single"/>
        </w:rPr>
        <w:t>.</w:t>
      </w:r>
    </w:p>
    <w:p w14:paraId="3D5F739D" w14:textId="203D7A4E" w:rsidR="00B95EB2" w:rsidRDefault="00B95EB2" w:rsidP="00B95EB2">
      <w:pPr>
        <w:rPr>
          <w:rFonts w:ascii="Arial" w:hAnsi="Arial" w:cs="Arial"/>
          <w:b/>
          <w:sz w:val="24"/>
        </w:rPr>
      </w:pPr>
      <w:r>
        <w:rPr>
          <w:rFonts w:ascii="Arial" w:hAnsi="Arial" w:cs="Arial"/>
          <w:b/>
          <w:color w:val="0000FF"/>
          <w:sz w:val="24"/>
        </w:rPr>
        <w:t>R4-2510116</w:t>
      </w:r>
      <w:r>
        <w:rPr>
          <w:rFonts w:ascii="Arial" w:hAnsi="Arial" w:cs="Arial"/>
          <w:b/>
          <w:color w:val="0000FF"/>
          <w:sz w:val="24"/>
        </w:rPr>
        <w:tab/>
      </w:r>
      <w:r>
        <w:rPr>
          <w:rFonts w:ascii="Arial" w:hAnsi="Arial" w:cs="Arial"/>
          <w:b/>
          <w:sz w:val="24"/>
        </w:rPr>
        <w:t>Draft CR for TS38.101-1 Rel-19 for adding new NRCA combinations for FR1 for 5DL</w:t>
      </w:r>
    </w:p>
    <w:p w14:paraId="5CD1475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2C964C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664C50" w14:textId="3B6BF9DB" w:rsidR="00B95EB2" w:rsidRDefault="00B95EB2" w:rsidP="00B95EB2">
      <w:pPr>
        <w:rPr>
          <w:rFonts w:ascii="Arial" w:hAnsi="Arial" w:cs="Arial"/>
          <w:b/>
          <w:sz w:val="24"/>
        </w:rPr>
      </w:pPr>
      <w:r>
        <w:rPr>
          <w:rFonts w:ascii="Arial" w:hAnsi="Arial" w:cs="Arial"/>
          <w:b/>
          <w:color w:val="0000FF"/>
          <w:sz w:val="24"/>
        </w:rPr>
        <w:t>R4-2511095</w:t>
      </w:r>
      <w:r>
        <w:rPr>
          <w:rFonts w:ascii="Arial" w:hAnsi="Arial" w:cs="Arial"/>
          <w:b/>
          <w:color w:val="0000FF"/>
          <w:sz w:val="24"/>
        </w:rPr>
        <w:tab/>
      </w:r>
      <w:r>
        <w:rPr>
          <w:rFonts w:ascii="Arial" w:hAnsi="Arial" w:cs="Arial"/>
          <w:b/>
          <w:sz w:val="24"/>
        </w:rPr>
        <w:t>Draft CR for TS 38.101-1 to add bandwidth combination set 4 and 5 for CA_n29A-n66(2A)-n70A-n71A and CA_n29A-n66A-n70A-n71A</w:t>
      </w:r>
    </w:p>
    <w:p w14:paraId="1DA7CE4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0CC7921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499666" w14:textId="0D919E0F" w:rsidR="00B95EB2" w:rsidRDefault="00B95EB2" w:rsidP="00B95EB2">
      <w:pPr>
        <w:rPr>
          <w:rFonts w:ascii="Arial" w:hAnsi="Arial" w:cs="Arial"/>
          <w:b/>
          <w:sz w:val="24"/>
        </w:rPr>
      </w:pPr>
      <w:r>
        <w:rPr>
          <w:rFonts w:ascii="Arial" w:hAnsi="Arial" w:cs="Arial"/>
          <w:b/>
          <w:color w:val="0000FF"/>
          <w:sz w:val="24"/>
        </w:rPr>
        <w:t>R4-2511097</w:t>
      </w:r>
      <w:r>
        <w:rPr>
          <w:rFonts w:ascii="Arial" w:hAnsi="Arial" w:cs="Arial"/>
          <w:b/>
          <w:color w:val="0000FF"/>
          <w:sz w:val="24"/>
        </w:rPr>
        <w:tab/>
      </w:r>
      <w:r>
        <w:rPr>
          <w:rFonts w:ascii="Arial" w:hAnsi="Arial" w:cs="Arial"/>
          <w:b/>
          <w:sz w:val="24"/>
        </w:rPr>
        <w:t>Draft CR for TS 38.101-1 to add bandwidth combination set 4 and 5 for inter-band CA combinations</w:t>
      </w:r>
    </w:p>
    <w:p w14:paraId="2525F68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2AB777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904AB9" w14:textId="1B0A9D14" w:rsidR="00B95EB2" w:rsidRDefault="00B95EB2" w:rsidP="00B95EB2">
      <w:pPr>
        <w:rPr>
          <w:rFonts w:ascii="Arial" w:hAnsi="Arial" w:cs="Arial"/>
          <w:b/>
          <w:sz w:val="24"/>
        </w:rPr>
      </w:pPr>
      <w:r>
        <w:rPr>
          <w:rFonts w:ascii="Arial" w:hAnsi="Arial" w:cs="Arial"/>
          <w:b/>
          <w:color w:val="0000FF"/>
          <w:sz w:val="24"/>
        </w:rPr>
        <w:t>R4-2511116</w:t>
      </w:r>
      <w:r>
        <w:rPr>
          <w:rFonts w:ascii="Arial" w:hAnsi="Arial" w:cs="Arial"/>
          <w:b/>
          <w:color w:val="0000FF"/>
          <w:sz w:val="24"/>
        </w:rPr>
        <w:tab/>
      </w:r>
      <w:r>
        <w:rPr>
          <w:rFonts w:ascii="Arial" w:hAnsi="Arial" w:cs="Arial"/>
          <w:b/>
          <w:sz w:val="24"/>
        </w:rPr>
        <w:t>Draft CR for TS 38.101-1 to add bandwidth combination set 4 and 5 for inter-band CA combinations</w:t>
      </w:r>
    </w:p>
    <w:p w14:paraId="24A50EA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Verizon</w:t>
      </w:r>
    </w:p>
    <w:p w14:paraId="58D839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304F88" w14:textId="7CCE0BD4" w:rsidR="00B95EB2" w:rsidRDefault="00B95EB2" w:rsidP="00B95EB2">
      <w:pPr>
        <w:rPr>
          <w:rFonts w:ascii="Arial" w:hAnsi="Arial" w:cs="Arial"/>
          <w:b/>
          <w:sz w:val="24"/>
        </w:rPr>
      </w:pPr>
      <w:r>
        <w:rPr>
          <w:rFonts w:ascii="Arial" w:hAnsi="Arial" w:cs="Arial"/>
          <w:b/>
          <w:color w:val="0000FF"/>
          <w:sz w:val="24"/>
        </w:rPr>
        <w:t>R4-2511118</w:t>
      </w:r>
      <w:r>
        <w:rPr>
          <w:rFonts w:ascii="Arial" w:hAnsi="Arial" w:cs="Arial"/>
          <w:b/>
          <w:color w:val="0000FF"/>
          <w:sz w:val="24"/>
        </w:rPr>
        <w:tab/>
      </w:r>
      <w:r>
        <w:rPr>
          <w:rFonts w:ascii="Arial" w:hAnsi="Arial" w:cs="Arial"/>
          <w:b/>
          <w:sz w:val="24"/>
        </w:rPr>
        <w:t>Draft CR for TS 38.101-1 to add bandwidth combination set 4 and 5 for CA_n29A-n66(2A)-n70A-n71A and CA_n29A-n66A-n70A-n71A</w:t>
      </w:r>
    </w:p>
    <w:p w14:paraId="78F8621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 Boost Mobile Network, Fujitsu</w:t>
      </w:r>
    </w:p>
    <w:p w14:paraId="7E3702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2EA212" w14:textId="5549A19B" w:rsidR="00B95EB2" w:rsidRDefault="00B95EB2" w:rsidP="00B95EB2">
      <w:pPr>
        <w:rPr>
          <w:rFonts w:ascii="Arial" w:hAnsi="Arial" w:cs="Arial"/>
          <w:b/>
          <w:sz w:val="24"/>
        </w:rPr>
      </w:pPr>
      <w:r>
        <w:rPr>
          <w:rFonts w:ascii="Arial" w:hAnsi="Arial" w:cs="Arial"/>
          <w:b/>
          <w:color w:val="0000FF"/>
          <w:sz w:val="24"/>
        </w:rPr>
        <w:t>R4-2511178</w:t>
      </w:r>
      <w:r>
        <w:rPr>
          <w:rFonts w:ascii="Arial" w:hAnsi="Arial" w:cs="Arial"/>
          <w:b/>
          <w:color w:val="0000FF"/>
          <w:sz w:val="24"/>
        </w:rPr>
        <w:tab/>
      </w:r>
      <w:r>
        <w:rPr>
          <w:rFonts w:ascii="Arial" w:hAnsi="Arial" w:cs="Arial"/>
          <w:b/>
          <w:sz w:val="24"/>
        </w:rPr>
        <w:t>CR 38.101-1 correction 4DL configurations</w:t>
      </w:r>
    </w:p>
    <w:p w14:paraId="53359F5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CR-1421  rev  Cat: F (Rel-19)</w:t>
      </w:r>
      <w:r>
        <w:rPr>
          <w:i/>
        </w:rPr>
        <w:br/>
      </w:r>
      <w:r>
        <w:rPr>
          <w:i/>
        </w:rPr>
        <w:br/>
      </w:r>
      <w:r>
        <w:rPr>
          <w:i/>
        </w:rPr>
        <w:tab/>
      </w:r>
      <w:r>
        <w:rPr>
          <w:i/>
        </w:rPr>
        <w:tab/>
      </w:r>
      <w:r>
        <w:rPr>
          <w:i/>
        </w:rPr>
        <w:tab/>
      </w:r>
      <w:r>
        <w:rPr>
          <w:i/>
        </w:rPr>
        <w:tab/>
      </w:r>
      <w:r>
        <w:rPr>
          <w:i/>
        </w:rPr>
        <w:tab/>
        <w:t>Source: Ericsson</w:t>
      </w:r>
    </w:p>
    <w:p w14:paraId="767572DC" w14:textId="77777777" w:rsidR="00B95EB2" w:rsidRDefault="00B95EB2" w:rsidP="00B95EB2">
      <w:pPr>
        <w:rPr>
          <w:rFonts w:ascii="Arial" w:hAnsi="Arial" w:cs="Arial"/>
          <w:b/>
        </w:rPr>
      </w:pPr>
      <w:r>
        <w:rPr>
          <w:rFonts w:ascii="Arial" w:hAnsi="Arial" w:cs="Arial"/>
          <w:b/>
        </w:rPr>
        <w:t xml:space="preserve">Abstract: </w:t>
      </w:r>
    </w:p>
    <w:p w14:paraId="1193A735" w14:textId="77777777" w:rsidR="00B95EB2" w:rsidRDefault="00B95EB2" w:rsidP="00B95EB2">
      <w:r>
        <w:t>CR 38.101-1 correction 4DL configurations</w:t>
      </w:r>
    </w:p>
    <w:p w14:paraId="68624A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F42C65" w14:textId="36DAD129" w:rsidR="00B95EB2" w:rsidRDefault="00B95EB2" w:rsidP="00B95EB2">
      <w:pPr>
        <w:rPr>
          <w:rFonts w:ascii="Arial" w:hAnsi="Arial" w:cs="Arial"/>
          <w:b/>
          <w:sz w:val="24"/>
        </w:rPr>
      </w:pPr>
      <w:r>
        <w:rPr>
          <w:rFonts w:ascii="Arial" w:hAnsi="Arial" w:cs="Arial"/>
          <w:b/>
          <w:color w:val="0000FF"/>
          <w:sz w:val="24"/>
        </w:rPr>
        <w:t>R4-2511182</w:t>
      </w:r>
      <w:r>
        <w:rPr>
          <w:rFonts w:ascii="Arial" w:hAnsi="Arial" w:cs="Arial"/>
          <w:b/>
          <w:color w:val="0000FF"/>
          <w:sz w:val="24"/>
        </w:rPr>
        <w:tab/>
      </w:r>
      <w:r>
        <w:rPr>
          <w:rFonts w:ascii="Arial" w:hAnsi="Arial" w:cs="Arial"/>
          <w:b/>
          <w:sz w:val="24"/>
        </w:rPr>
        <w:t>draft CR 38.101-1 adding 4DL BCS 4 and 5 configurations</w:t>
      </w:r>
    </w:p>
    <w:p w14:paraId="6134AB3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AT&amp;T</w:t>
      </w:r>
    </w:p>
    <w:p w14:paraId="5347D625" w14:textId="77777777" w:rsidR="00B95EB2" w:rsidRDefault="00B95EB2" w:rsidP="00B95EB2">
      <w:pPr>
        <w:rPr>
          <w:rFonts w:ascii="Arial" w:hAnsi="Arial" w:cs="Arial"/>
          <w:b/>
        </w:rPr>
      </w:pPr>
      <w:r>
        <w:rPr>
          <w:rFonts w:ascii="Arial" w:hAnsi="Arial" w:cs="Arial"/>
          <w:b/>
        </w:rPr>
        <w:t xml:space="preserve">Abstract: </w:t>
      </w:r>
    </w:p>
    <w:p w14:paraId="451A70F2" w14:textId="77777777" w:rsidR="00B95EB2" w:rsidRDefault="00B95EB2" w:rsidP="00B95EB2">
      <w:r>
        <w:t>draft CR 38.101-1 adding 4DL BCS 4 and 5 configurations</w:t>
      </w:r>
    </w:p>
    <w:p w14:paraId="387CA2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40C69C" w14:textId="5A4FE3BC" w:rsidR="00B95EB2" w:rsidRDefault="00B95EB2" w:rsidP="00B95EB2">
      <w:pPr>
        <w:rPr>
          <w:rFonts w:ascii="Arial" w:hAnsi="Arial" w:cs="Arial"/>
          <w:b/>
          <w:sz w:val="24"/>
        </w:rPr>
      </w:pPr>
      <w:r>
        <w:rPr>
          <w:rFonts w:ascii="Arial" w:hAnsi="Arial" w:cs="Arial"/>
          <w:b/>
          <w:color w:val="0000FF"/>
          <w:sz w:val="24"/>
        </w:rPr>
        <w:t>R4-2511225</w:t>
      </w:r>
      <w:r>
        <w:rPr>
          <w:rFonts w:ascii="Arial" w:hAnsi="Arial" w:cs="Arial"/>
          <w:b/>
          <w:color w:val="0000FF"/>
          <w:sz w:val="24"/>
        </w:rPr>
        <w:tab/>
      </w:r>
      <w:r>
        <w:rPr>
          <w:rFonts w:ascii="Arial" w:hAnsi="Arial" w:cs="Arial"/>
          <w:b/>
          <w:sz w:val="24"/>
        </w:rPr>
        <w:t>CR 38.101-1 correction 4DL configurations</w:t>
      </w:r>
    </w:p>
    <w:p w14:paraId="36D796A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CR-3006  rev  Cat: F (Rel-19)</w:t>
      </w:r>
      <w:r>
        <w:rPr>
          <w:i/>
        </w:rPr>
        <w:br/>
      </w:r>
      <w:r>
        <w:rPr>
          <w:i/>
        </w:rPr>
        <w:br/>
      </w:r>
      <w:r>
        <w:rPr>
          <w:i/>
        </w:rPr>
        <w:tab/>
      </w:r>
      <w:r>
        <w:rPr>
          <w:i/>
        </w:rPr>
        <w:tab/>
      </w:r>
      <w:r>
        <w:rPr>
          <w:i/>
        </w:rPr>
        <w:tab/>
      </w:r>
      <w:r>
        <w:rPr>
          <w:i/>
        </w:rPr>
        <w:tab/>
      </w:r>
      <w:r>
        <w:rPr>
          <w:i/>
        </w:rPr>
        <w:tab/>
        <w:t>Source: Ericsson</w:t>
      </w:r>
    </w:p>
    <w:p w14:paraId="221B27CA" w14:textId="77777777" w:rsidR="00B95EB2" w:rsidRDefault="00B95EB2" w:rsidP="00B95EB2">
      <w:pPr>
        <w:rPr>
          <w:rFonts w:ascii="Arial" w:hAnsi="Arial" w:cs="Arial"/>
          <w:b/>
        </w:rPr>
      </w:pPr>
      <w:r>
        <w:rPr>
          <w:rFonts w:ascii="Arial" w:hAnsi="Arial" w:cs="Arial"/>
          <w:b/>
        </w:rPr>
        <w:t xml:space="preserve">Abstract: </w:t>
      </w:r>
    </w:p>
    <w:p w14:paraId="4696E204" w14:textId="77777777" w:rsidR="00B95EB2" w:rsidRDefault="00B95EB2" w:rsidP="00B95EB2">
      <w:r>
        <w:t>CR 38.101-1 correction 4DL configurations</w:t>
      </w:r>
    </w:p>
    <w:p w14:paraId="3AE307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38332FA" w14:textId="04397BE7" w:rsidR="00B95EB2" w:rsidRDefault="00B95EB2" w:rsidP="00B95EB2">
      <w:pPr>
        <w:rPr>
          <w:rFonts w:ascii="Arial" w:hAnsi="Arial" w:cs="Arial"/>
          <w:b/>
          <w:sz w:val="24"/>
        </w:rPr>
      </w:pPr>
      <w:r>
        <w:rPr>
          <w:rFonts w:ascii="Arial" w:hAnsi="Arial" w:cs="Arial"/>
          <w:b/>
          <w:color w:val="0000FF"/>
          <w:sz w:val="24"/>
        </w:rPr>
        <w:t>R4-2511353</w:t>
      </w:r>
      <w:r>
        <w:rPr>
          <w:rFonts w:ascii="Arial" w:hAnsi="Arial" w:cs="Arial"/>
          <w:b/>
          <w:color w:val="0000FF"/>
          <w:sz w:val="24"/>
        </w:rPr>
        <w:tab/>
      </w:r>
      <w:r>
        <w:rPr>
          <w:rFonts w:ascii="Arial" w:hAnsi="Arial" w:cs="Arial"/>
          <w:b/>
          <w:sz w:val="24"/>
        </w:rPr>
        <w:t>draft CR 38.101-1 adding new UL CA configurations for 4BDL configurations</w:t>
      </w:r>
    </w:p>
    <w:p w14:paraId="332226D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T-Mobile USA</w:t>
      </w:r>
    </w:p>
    <w:p w14:paraId="71617B61" w14:textId="77777777" w:rsidR="00B95EB2" w:rsidRDefault="00B95EB2" w:rsidP="00B95EB2">
      <w:pPr>
        <w:rPr>
          <w:rFonts w:ascii="Arial" w:hAnsi="Arial" w:cs="Arial"/>
          <w:b/>
        </w:rPr>
      </w:pPr>
      <w:r>
        <w:rPr>
          <w:rFonts w:ascii="Arial" w:hAnsi="Arial" w:cs="Arial"/>
          <w:b/>
        </w:rPr>
        <w:t xml:space="preserve">Abstract: </w:t>
      </w:r>
    </w:p>
    <w:p w14:paraId="4BD303F9" w14:textId="77777777" w:rsidR="00B95EB2" w:rsidRDefault="00B95EB2" w:rsidP="00B95EB2">
      <w:r>
        <w:t>draft CR 38.101-1 adding new UL CA configurations for 4BDL configurations</w:t>
      </w:r>
    </w:p>
    <w:p w14:paraId="211457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E9D860" w14:textId="3698AAA7" w:rsidR="00B95EB2" w:rsidRDefault="00B95EB2" w:rsidP="00B95EB2">
      <w:pPr>
        <w:rPr>
          <w:rFonts w:ascii="Arial" w:hAnsi="Arial" w:cs="Arial"/>
          <w:b/>
          <w:sz w:val="24"/>
        </w:rPr>
      </w:pPr>
      <w:r>
        <w:rPr>
          <w:rFonts w:ascii="Arial" w:hAnsi="Arial" w:cs="Arial"/>
          <w:b/>
          <w:color w:val="0000FF"/>
          <w:sz w:val="24"/>
        </w:rPr>
        <w:t>R4-2511374</w:t>
      </w:r>
      <w:r>
        <w:rPr>
          <w:rFonts w:ascii="Arial" w:hAnsi="Arial" w:cs="Arial"/>
          <w:b/>
          <w:color w:val="0000FF"/>
          <w:sz w:val="24"/>
        </w:rPr>
        <w:tab/>
      </w:r>
      <w:r>
        <w:rPr>
          <w:rFonts w:ascii="Arial" w:hAnsi="Arial" w:cs="Arial"/>
          <w:b/>
          <w:sz w:val="24"/>
        </w:rPr>
        <w:t>CR 38.101-1 correcting 4DL configurations</w:t>
      </w:r>
    </w:p>
    <w:p w14:paraId="6E5CAAC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CR-3016  rev  Cat: F (Rel-19)</w:t>
      </w:r>
      <w:r>
        <w:rPr>
          <w:i/>
        </w:rPr>
        <w:br/>
      </w:r>
      <w:r>
        <w:rPr>
          <w:i/>
        </w:rPr>
        <w:br/>
      </w:r>
      <w:r>
        <w:rPr>
          <w:i/>
        </w:rPr>
        <w:tab/>
      </w:r>
      <w:r>
        <w:rPr>
          <w:i/>
        </w:rPr>
        <w:tab/>
      </w:r>
      <w:r>
        <w:rPr>
          <w:i/>
        </w:rPr>
        <w:tab/>
      </w:r>
      <w:r>
        <w:rPr>
          <w:i/>
        </w:rPr>
        <w:tab/>
      </w:r>
      <w:r>
        <w:rPr>
          <w:i/>
        </w:rPr>
        <w:tab/>
        <w:t>Source: Ericsson</w:t>
      </w:r>
    </w:p>
    <w:p w14:paraId="4244AB6E" w14:textId="77777777" w:rsidR="00B95EB2" w:rsidRDefault="00B95EB2" w:rsidP="00B95EB2">
      <w:pPr>
        <w:rPr>
          <w:rFonts w:ascii="Arial" w:hAnsi="Arial" w:cs="Arial"/>
          <w:b/>
        </w:rPr>
      </w:pPr>
      <w:r>
        <w:rPr>
          <w:rFonts w:ascii="Arial" w:hAnsi="Arial" w:cs="Arial"/>
          <w:b/>
        </w:rPr>
        <w:t xml:space="preserve">Abstract: </w:t>
      </w:r>
    </w:p>
    <w:p w14:paraId="1C16CB1E" w14:textId="77777777" w:rsidR="00B95EB2" w:rsidRDefault="00B95EB2" w:rsidP="00B95EB2">
      <w:r>
        <w:t>CR 38.101-1 correction 4DL configurations</w:t>
      </w:r>
    </w:p>
    <w:p w14:paraId="0526DD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0C77B5" w14:textId="4BEE1EA3" w:rsidR="00B95EB2" w:rsidRDefault="00B95EB2" w:rsidP="00B95EB2">
      <w:pPr>
        <w:rPr>
          <w:rFonts w:ascii="Arial" w:hAnsi="Arial" w:cs="Arial"/>
          <w:b/>
          <w:sz w:val="24"/>
        </w:rPr>
      </w:pPr>
      <w:r>
        <w:rPr>
          <w:rFonts w:ascii="Arial" w:hAnsi="Arial" w:cs="Arial"/>
          <w:b/>
          <w:color w:val="0000FF"/>
          <w:sz w:val="24"/>
        </w:rPr>
        <w:t>R4-2512832</w:t>
      </w:r>
      <w:r>
        <w:rPr>
          <w:rFonts w:ascii="Arial" w:hAnsi="Arial" w:cs="Arial"/>
          <w:b/>
          <w:color w:val="0000FF"/>
          <w:sz w:val="24"/>
        </w:rPr>
        <w:tab/>
      </w:r>
      <w:r>
        <w:rPr>
          <w:rFonts w:ascii="Arial" w:hAnsi="Arial" w:cs="Arial"/>
          <w:b/>
          <w:sz w:val="24"/>
        </w:rPr>
        <w:t>Draft CR for adding some new NR-CA band combinations to TS 38.101-1</w:t>
      </w:r>
    </w:p>
    <w:p w14:paraId="1A807FA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6B88A6C0" w14:textId="77777777" w:rsidR="00B95EB2" w:rsidRDefault="00B95EB2" w:rsidP="00B95EB2">
      <w:pPr>
        <w:rPr>
          <w:color w:val="808080"/>
        </w:rPr>
      </w:pPr>
      <w:r>
        <w:rPr>
          <w:color w:val="808080"/>
        </w:rPr>
        <w:t>(Replaces R4-2509722)</w:t>
      </w:r>
    </w:p>
    <w:p w14:paraId="4D2F4E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D4E88B" w14:textId="3124B13C" w:rsidR="00B95EB2" w:rsidRDefault="00B95EB2" w:rsidP="00B95EB2">
      <w:pPr>
        <w:rPr>
          <w:rFonts w:ascii="Arial" w:hAnsi="Arial" w:cs="Arial"/>
          <w:b/>
          <w:sz w:val="24"/>
        </w:rPr>
      </w:pPr>
      <w:r>
        <w:rPr>
          <w:rFonts w:ascii="Arial" w:hAnsi="Arial" w:cs="Arial"/>
          <w:b/>
          <w:color w:val="0000FF"/>
          <w:sz w:val="24"/>
        </w:rPr>
        <w:t>R4-2512841</w:t>
      </w:r>
      <w:r>
        <w:rPr>
          <w:rFonts w:ascii="Arial" w:hAnsi="Arial" w:cs="Arial"/>
          <w:b/>
          <w:color w:val="0000FF"/>
          <w:sz w:val="24"/>
        </w:rPr>
        <w:tab/>
      </w:r>
      <w:r>
        <w:rPr>
          <w:rFonts w:ascii="Arial" w:hAnsi="Arial" w:cs="Arial"/>
          <w:b/>
          <w:sz w:val="24"/>
        </w:rPr>
        <w:t>Draft CR for TS 38101-1 include  CA configurations of xBDL</w:t>
      </w:r>
    </w:p>
    <w:p w14:paraId="0E4CBBD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FA3CDAC" w14:textId="77777777" w:rsidR="00B95EB2" w:rsidRDefault="00B95EB2" w:rsidP="00B95EB2">
      <w:pPr>
        <w:rPr>
          <w:color w:val="808080"/>
        </w:rPr>
      </w:pPr>
      <w:r>
        <w:rPr>
          <w:color w:val="808080"/>
        </w:rPr>
        <w:t>(Replaces R4-2509894)</w:t>
      </w:r>
    </w:p>
    <w:p w14:paraId="7D236D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82F27F" w14:textId="4BA75475" w:rsidR="00B95EB2" w:rsidRDefault="00B95EB2" w:rsidP="00B95EB2">
      <w:pPr>
        <w:rPr>
          <w:rFonts w:ascii="Arial" w:hAnsi="Arial" w:cs="Arial"/>
          <w:b/>
          <w:sz w:val="24"/>
        </w:rPr>
      </w:pPr>
      <w:r>
        <w:rPr>
          <w:rFonts w:ascii="Arial" w:hAnsi="Arial" w:cs="Arial"/>
          <w:b/>
          <w:color w:val="0000FF"/>
          <w:sz w:val="24"/>
        </w:rPr>
        <w:t>R4-2512843</w:t>
      </w:r>
      <w:r>
        <w:rPr>
          <w:rFonts w:ascii="Arial" w:hAnsi="Arial" w:cs="Arial"/>
          <w:b/>
          <w:color w:val="0000FF"/>
          <w:sz w:val="24"/>
        </w:rPr>
        <w:tab/>
      </w:r>
      <w:r>
        <w:rPr>
          <w:rFonts w:ascii="Arial" w:hAnsi="Arial" w:cs="Arial"/>
          <w:b/>
          <w:sz w:val="24"/>
        </w:rPr>
        <w:t>Draft CR for TS38.101-1 Rel-19 to add BCS4 and 5 for 4CC NRCA combinations</w:t>
      </w:r>
    </w:p>
    <w:p w14:paraId="3E75D2A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340E9F00" w14:textId="77777777" w:rsidR="00B95EB2" w:rsidRDefault="00B95EB2" w:rsidP="00B95EB2">
      <w:pPr>
        <w:rPr>
          <w:color w:val="808080"/>
        </w:rPr>
      </w:pPr>
      <w:r>
        <w:rPr>
          <w:color w:val="808080"/>
        </w:rPr>
        <w:t>(Replaces R4-2510097)</w:t>
      </w:r>
    </w:p>
    <w:p w14:paraId="3D6689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33898E" w14:textId="77777777" w:rsidR="00B95EB2" w:rsidRDefault="00B95EB2" w:rsidP="00B95EB2">
      <w:pPr>
        <w:pStyle w:val="Heading4"/>
      </w:pPr>
      <w:bookmarkStart w:id="119" w:name="_Toc209702863"/>
      <w:r>
        <w:t>6.3.6</w:t>
      </w:r>
      <w:r>
        <w:tab/>
        <w:t>UE RF requirements for SUL and CA band combinations with SULs (NR_SUL_combos_R19)</w:t>
      </w:r>
      <w:bookmarkEnd w:id="119"/>
    </w:p>
    <w:p w14:paraId="1367EBE5" w14:textId="6CF19B3C" w:rsidR="00B95EB2" w:rsidRDefault="00B95EB2" w:rsidP="00B95EB2">
      <w:pPr>
        <w:rPr>
          <w:rFonts w:ascii="Arial" w:hAnsi="Arial" w:cs="Arial"/>
          <w:b/>
          <w:sz w:val="24"/>
        </w:rPr>
      </w:pPr>
      <w:r>
        <w:rPr>
          <w:rFonts w:ascii="Arial" w:hAnsi="Arial" w:cs="Arial"/>
          <w:b/>
          <w:color w:val="0000FF"/>
          <w:sz w:val="24"/>
        </w:rPr>
        <w:t>R4-2510472</w:t>
      </w:r>
      <w:r>
        <w:rPr>
          <w:rFonts w:ascii="Arial" w:hAnsi="Arial" w:cs="Arial"/>
          <w:b/>
          <w:color w:val="0000FF"/>
          <w:sz w:val="24"/>
        </w:rPr>
        <w:tab/>
      </w:r>
      <w:r>
        <w:rPr>
          <w:rFonts w:ascii="Arial" w:hAnsi="Arial" w:cs="Arial"/>
          <w:b/>
          <w:sz w:val="24"/>
        </w:rPr>
        <w:t>TP for TR 38.719-00-00 SUL_n80-n104</w:t>
      </w:r>
    </w:p>
    <w:p w14:paraId="436BE8B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83D74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E04D34" w14:textId="57BB8218" w:rsidR="00B95EB2" w:rsidRDefault="00B95EB2" w:rsidP="00B95EB2">
      <w:pPr>
        <w:rPr>
          <w:rFonts w:ascii="Arial" w:hAnsi="Arial" w:cs="Arial"/>
          <w:b/>
          <w:sz w:val="24"/>
        </w:rPr>
      </w:pPr>
      <w:r>
        <w:rPr>
          <w:rFonts w:ascii="Arial" w:hAnsi="Arial" w:cs="Arial"/>
          <w:b/>
          <w:color w:val="0000FF"/>
          <w:sz w:val="24"/>
        </w:rPr>
        <w:t>R4-2510473</w:t>
      </w:r>
      <w:r>
        <w:rPr>
          <w:rFonts w:ascii="Arial" w:hAnsi="Arial" w:cs="Arial"/>
          <w:b/>
          <w:color w:val="0000FF"/>
          <w:sz w:val="24"/>
        </w:rPr>
        <w:tab/>
      </w:r>
      <w:r>
        <w:rPr>
          <w:rFonts w:ascii="Arial" w:hAnsi="Arial" w:cs="Arial"/>
          <w:b/>
          <w:sz w:val="24"/>
        </w:rPr>
        <w:t>TP for TR 38.719-00-00 SUL_n81-n104</w:t>
      </w:r>
    </w:p>
    <w:p w14:paraId="764E590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87BA6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CFB25E" w14:textId="4955BC11" w:rsidR="00B95EB2" w:rsidRDefault="00B95EB2" w:rsidP="00B95EB2">
      <w:pPr>
        <w:rPr>
          <w:rFonts w:ascii="Arial" w:hAnsi="Arial" w:cs="Arial"/>
          <w:b/>
          <w:sz w:val="24"/>
        </w:rPr>
      </w:pPr>
      <w:r>
        <w:rPr>
          <w:rFonts w:ascii="Arial" w:hAnsi="Arial" w:cs="Arial"/>
          <w:b/>
          <w:color w:val="0000FF"/>
          <w:sz w:val="24"/>
        </w:rPr>
        <w:t>R4-2510474</w:t>
      </w:r>
      <w:r>
        <w:rPr>
          <w:rFonts w:ascii="Arial" w:hAnsi="Arial" w:cs="Arial"/>
          <w:b/>
          <w:color w:val="0000FF"/>
          <w:sz w:val="24"/>
        </w:rPr>
        <w:tab/>
      </w:r>
      <w:r>
        <w:rPr>
          <w:rFonts w:ascii="Arial" w:hAnsi="Arial" w:cs="Arial"/>
          <w:b/>
          <w:sz w:val="24"/>
        </w:rPr>
        <w:t>TP for TR 38.719-00-00 CA_n5_n78-n89</w:t>
      </w:r>
    </w:p>
    <w:p w14:paraId="5507DC0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38.719-00-00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6332A1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700EEA" w14:textId="2EBFA34C" w:rsidR="00B95EB2" w:rsidRDefault="00B95EB2" w:rsidP="00B95EB2">
      <w:pPr>
        <w:rPr>
          <w:rFonts w:ascii="Arial" w:hAnsi="Arial" w:cs="Arial"/>
          <w:b/>
          <w:sz w:val="24"/>
        </w:rPr>
      </w:pPr>
      <w:r>
        <w:rPr>
          <w:rFonts w:ascii="Arial" w:hAnsi="Arial" w:cs="Arial"/>
          <w:b/>
          <w:color w:val="0000FF"/>
          <w:sz w:val="24"/>
        </w:rPr>
        <w:t>R4-2510475</w:t>
      </w:r>
      <w:r>
        <w:rPr>
          <w:rFonts w:ascii="Arial" w:hAnsi="Arial" w:cs="Arial"/>
          <w:b/>
          <w:color w:val="0000FF"/>
          <w:sz w:val="24"/>
        </w:rPr>
        <w:tab/>
      </w:r>
      <w:r>
        <w:rPr>
          <w:rFonts w:ascii="Arial" w:hAnsi="Arial" w:cs="Arial"/>
          <w:b/>
          <w:sz w:val="24"/>
        </w:rPr>
        <w:t>draftCR to 38.101-1 to include SUL band combinations (NR_SUL_combos_R19)</w:t>
      </w:r>
    </w:p>
    <w:p w14:paraId="4DFADA0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D406C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D41D04" w14:textId="77777777" w:rsidR="00B95EB2" w:rsidRDefault="00B95EB2" w:rsidP="00B95EB2">
      <w:pPr>
        <w:pStyle w:val="Heading3"/>
      </w:pPr>
      <w:bookmarkStart w:id="120" w:name="_Toc209702864"/>
      <w:r>
        <w:t>6.4</w:t>
      </w:r>
      <w:r>
        <w:tab/>
        <w:t>Rel-19 LTE-Advanced Carrier Aggregation for x bands (1&lt;=x&lt;= 6) DL with y bands (y=1, 2) UL</w:t>
      </w:r>
      <w:bookmarkEnd w:id="120"/>
    </w:p>
    <w:p w14:paraId="30792A21" w14:textId="77777777" w:rsidR="00B95EB2" w:rsidRDefault="00B95EB2" w:rsidP="00B95EB2">
      <w:pPr>
        <w:pStyle w:val="Heading4"/>
      </w:pPr>
      <w:bookmarkStart w:id="121" w:name="_Toc209702865"/>
      <w:r>
        <w:t>6.4.1</w:t>
      </w:r>
      <w:r>
        <w:tab/>
        <w:t>Rapporteur input (WID/TR/big CR)</w:t>
      </w:r>
      <w:bookmarkEnd w:id="121"/>
    </w:p>
    <w:p w14:paraId="5835980B" w14:textId="69C49F68" w:rsidR="00B95EB2" w:rsidRDefault="00B95EB2" w:rsidP="00B95EB2">
      <w:pPr>
        <w:rPr>
          <w:rFonts w:ascii="Arial" w:hAnsi="Arial" w:cs="Arial"/>
          <w:b/>
          <w:sz w:val="24"/>
        </w:rPr>
      </w:pPr>
      <w:r>
        <w:rPr>
          <w:rFonts w:ascii="Arial" w:hAnsi="Arial" w:cs="Arial"/>
          <w:b/>
          <w:color w:val="0000FF"/>
          <w:sz w:val="24"/>
        </w:rPr>
        <w:t>R4-2510665</w:t>
      </w:r>
      <w:r>
        <w:rPr>
          <w:rFonts w:ascii="Arial" w:hAnsi="Arial" w:cs="Arial"/>
          <w:b/>
          <w:color w:val="0000FF"/>
          <w:sz w:val="24"/>
        </w:rPr>
        <w:tab/>
      </w:r>
      <w:r>
        <w:rPr>
          <w:rFonts w:ascii="Arial" w:hAnsi="Arial" w:cs="Arial"/>
          <w:b/>
          <w:sz w:val="24"/>
        </w:rPr>
        <w:t>Big CR on Introduction of completed R19 x(1&lt;=x&lt;=6) DL y(y&lt;=2) UL CA band combinations to TS 36.101</w:t>
      </w:r>
    </w:p>
    <w:p w14:paraId="1B580B8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36.101 v19.2.0</w:t>
      </w:r>
      <w:r>
        <w:rPr>
          <w:i/>
        </w:rPr>
        <w:tab/>
        <w:t xml:space="preserve">  CR-6114  rev  Cat: B (Rel-19)</w:t>
      </w:r>
      <w:r>
        <w:rPr>
          <w:i/>
        </w:rPr>
        <w:br/>
      </w:r>
      <w:r>
        <w:rPr>
          <w:i/>
        </w:rPr>
        <w:br/>
      </w:r>
      <w:r>
        <w:rPr>
          <w:i/>
        </w:rPr>
        <w:tab/>
      </w:r>
      <w:r>
        <w:rPr>
          <w:i/>
        </w:rPr>
        <w:tab/>
      </w:r>
      <w:r>
        <w:rPr>
          <w:i/>
        </w:rPr>
        <w:tab/>
      </w:r>
      <w:r>
        <w:rPr>
          <w:i/>
        </w:rPr>
        <w:tab/>
      </w:r>
      <w:r>
        <w:rPr>
          <w:i/>
        </w:rPr>
        <w:tab/>
        <w:t>Source: Huawei, Hisilicon</w:t>
      </w:r>
    </w:p>
    <w:p w14:paraId="2F1DD2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5185EC" w14:textId="6795A0A2" w:rsidR="00B95EB2" w:rsidRDefault="00B95EB2" w:rsidP="00B95EB2">
      <w:pPr>
        <w:rPr>
          <w:rFonts w:ascii="Arial" w:hAnsi="Arial" w:cs="Arial"/>
          <w:b/>
          <w:sz w:val="24"/>
        </w:rPr>
      </w:pPr>
      <w:r>
        <w:rPr>
          <w:rFonts w:ascii="Arial" w:hAnsi="Arial" w:cs="Arial"/>
          <w:b/>
          <w:color w:val="0000FF"/>
          <w:sz w:val="24"/>
        </w:rPr>
        <w:t>R4-2510667</w:t>
      </w:r>
      <w:r>
        <w:rPr>
          <w:rFonts w:ascii="Arial" w:hAnsi="Arial" w:cs="Arial"/>
          <w:b/>
          <w:color w:val="0000FF"/>
          <w:sz w:val="24"/>
        </w:rPr>
        <w:tab/>
      </w:r>
      <w:r>
        <w:rPr>
          <w:rFonts w:ascii="Arial" w:hAnsi="Arial" w:cs="Arial"/>
          <w:b/>
          <w:sz w:val="24"/>
        </w:rPr>
        <w:t>TR 36.719-01-01 LTE-A CA for x-DL y-UL</w:t>
      </w:r>
    </w:p>
    <w:p w14:paraId="41A54539"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36.719-01-01 v0.6.0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6D6EA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88DFA7D" w14:textId="455827A4" w:rsidR="00B95EB2" w:rsidRDefault="00B95EB2" w:rsidP="00B95EB2">
      <w:pPr>
        <w:rPr>
          <w:rFonts w:ascii="Arial" w:hAnsi="Arial" w:cs="Arial"/>
          <w:b/>
          <w:sz w:val="24"/>
        </w:rPr>
      </w:pPr>
      <w:r>
        <w:rPr>
          <w:rFonts w:ascii="Arial" w:hAnsi="Arial" w:cs="Arial"/>
          <w:b/>
          <w:color w:val="0000FF"/>
          <w:sz w:val="24"/>
        </w:rPr>
        <w:t>R4-2510674</w:t>
      </w:r>
      <w:r>
        <w:rPr>
          <w:rFonts w:ascii="Arial" w:hAnsi="Arial" w:cs="Arial"/>
          <w:b/>
          <w:color w:val="0000FF"/>
          <w:sz w:val="24"/>
        </w:rPr>
        <w:tab/>
      </w:r>
      <w:r>
        <w:rPr>
          <w:rFonts w:ascii="Arial" w:hAnsi="Arial" w:cs="Arial"/>
          <w:b/>
          <w:sz w:val="24"/>
        </w:rPr>
        <w:t>Revised WID Rel-19 LTE-A CA for x(1&lt;=x&lt;=6) DL y(y&lt;=2)</w:t>
      </w:r>
    </w:p>
    <w:p w14:paraId="766F9DF0" w14:textId="77777777" w:rsidR="00B95EB2" w:rsidRDefault="00B95EB2" w:rsidP="00B95EB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Huawei, HiSilicon</w:t>
      </w:r>
    </w:p>
    <w:p w14:paraId="45A54A53" w14:textId="77777777" w:rsidR="00B95EB2" w:rsidRDefault="00B95EB2" w:rsidP="00B95EB2">
      <w:pPr>
        <w:rPr>
          <w:rFonts w:ascii="Arial" w:hAnsi="Arial" w:cs="Arial"/>
          <w:b/>
        </w:rPr>
      </w:pPr>
      <w:r>
        <w:rPr>
          <w:rFonts w:ascii="Arial" w:hAnsi="Arial" w:cs="Arial"/>
          <w:b/>
        </w:rPr>
        <w:t xml:space="preserve">Abstract: </w:t>
      </w:r>
    </w:p>
    <w:p w14:paraId="1DD5C126" w14:textId="77777777" w:rsidR="00B95EB2" w:rsidRDefault="00B95EB2" w:rsidP="00B95EB2">
      <w:r>
        <w:t>for email approval</w:t>
      </w:r>
    </w:p>
    <w:p w14:paraId="3E3984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5F0B9A" w14:textId="77777777" w:rsidR="00B95EB2" w:rsidRDefault="00B95EB2" w:rsidP="00B95EB2">
      <w:pPr>
        <w:pStyle w:val="Heading4"/>
      </w:pPr>
      <w:bookmarkStart w:id="122" w:name="_Toc209702866"/>
      <w:r>
        <w:t>6.4.2</w:t>
      </w:r>
      <w:r>
        <w:tab/>
        <w:t>UE RF requirements</w:t>
      </w:r>
      <w:bookmarkEnd w:id="122"/>
    </w:p>
    <w:p w14:paraId="24B46041" w14:textId="373AA699" w:rsidR="00B95EB2" w:rsidRDefault="00B95EB2" w:rsidP="00B95EB2">
      <w:pPr>
        <w:rPr>
          <w:rFonts w:ascii="Arial" w:hAnsi="Arial" w:cs="Arial"/>
          <w:b/>
          <w:sz w:val="24"/>
        </w:rPr>
      </w:pPr>
      <w:r>
        <w:rPr>
          <w:rFonts w:ascii="Arial" w:hAnsi="Arial" w:cs="Arial"/>
          <w:b/>
          <w:color w:val="0000FF"/>
          <w:sz w:val="24"/>
        </w:rPr>
        <w:t>R4-2509727</w:t>
      </w:r>
      <w:r>
        <w:rPr>
          <w:rFonts w:ascii="Arial" w:hAnsi="Arial" w:cs="Arial"/>
          <w:b/>
          <w:color w:val="0000FF"/>
          <w:sz w:val="24"/>
        </w:rPr>
        <w:tab/>
      </w:r>
      <w:r>
        <w:rPr>
          <w:rFonts w:ascii="Arial" w:hAnsi="Arial" w:cs="Arial"/>
          <w:b/>
          <w:sz w:val="24"/>
        </w:rPr>
        <w:t>Draft CR on Introducing of LTE CA_28A-41C with BCS1 in TS36.101</w:t>
      </w:r>
    </w:p>
    <w:p w14:paraId="0A2811F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36.101 v19.2.0</w:t>
      </w:r>
      <w:r>
        <w:rPr>
          <w:i/>
        </w:rPr>
        <w:tab/>
        <w:t xml:space="preserve">  CR-  rev  Cat: B (Rel-19)</w:t>
      </w:r>
      <w:r>
        <w:rPr>
          <w:i/>
        </w:rPr>
        <w:br/>
      </w:r>
      <w:r>
        <w:rPr>
          <w:i/>
        </w:rPr>
        <w:br/>
      </w:r>
      <w:r>
        <w:rPr>
          <w:i/>
        </w:rPr>
        <w:tab/>
      </w:r>
      <w:r>
        <w:rPr>
          <w:i/>
        </w:rPr>
        <w:tab/>
      </w:r>
      <w:r>
        <w:rPr>
          <w:i/>
        </w:rPr>
        <w:tab/>
      </w:r>
      <w:r>
        <w:rPr>
          <w:i/>
        </w:rPr>
        <w:tab/>
      </w:r>
      <w:r>
        <w:rPr>
          <w:i/>
        </w:rPr>
        <w:tab/>
        <w:t>Source: MediaTek Inc., ISSDU, Nokia, Huawei and Ericsson</w:t>
      </w:r>
    </w:p>
    <w:p w14:paraId="1D0557C3" w14:textId="77777777" w:rsidR="00B95EB2" w:rsidRDefault="00B95EB2" w:rsidP="00B95EB2">
      <w:pPr>
        <w:rPr>
          <w:rFonts w:ascii="Arial" w:hAnsi="Arial" w:cs="Arial"/>
          <w:b/>
        </w:rPr>
      </w:pPr>
      <w:r>
        <w:rPr>
          <w:rFonts w:ascii="Arial" w:hAnsi="Arial" w:cs="Arial"/>
          <w:b/>
        </w:rPr>
        <w:t xml:space="preserve">Abstract: </w:t>
      </w:r>
    </w:p>
    <w:p w14:paraId="565A9980" w14:textId="77777777" w:rsidR="00B95EB2" w:rsidRDefault="00B95EB2" w:rsidP="00B95EB2">
      <w:r>
        <w:t>Introduce LTE DL CA_28A-41C with BCS1 to support aggregated max. CBW with 60MHz in LTE CA band combination within LTE DL CA_28A-41C.</w:t>
      </w:r>
    </w:p>
    <w:p w14:paraId="480E2E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CFBE37" w14:textId="77777777" w:rsidR="00B95EB2" w:rsidRDefault="00B95EB2" w:rsidP="00B95EB2">
      <w:pPr>
        <w:pStyle w:val="Heading3"/>
      </w:pPr>
      <w:bookmarkStart w:id="123" w:name="_Toc209702867"/>
      <w:r>
        <w:t>6.5</w:t>
      </w:r>
      <w:r>
        <w:tab/>
        <w:t>Rel-19 HPUE for NR FR1 TDD/FDD single band</w:t>
      </w:r>
      <w:bookmarkEnd w:id="123"/>
    </w:p>
    <w:p w14:paraId="2AA04F2C" w14:textId="77777777" w:rsidR="00B95EB2" w:rsidRDefault="00B95EB2" w:rsidP="00B95EB2">
      <w:pPr>
        <w:pStyle w:val="Heading4"/>
      </w:pPr>
      <w:bookmarkStart w:id="124" w:name="_Toc209702868"/>
      <w:r>
        <w:t>6.5.1</w:t>
      </w:r>
      <w:r>
        <w:tab/>
        <w:t>Rapporteur input (WID/TR/big CR)</w:t>
      </w:r>
      <w:bookmarkEnd w:id="124"/>
    </w:p>
    <w:p w14:paraId="48E7B16D" w14:textId="14C98022" w:rsidR="00B95EB2" w:rsidRDefault="00B95EB2" w:rsidP="00B95EB2">
      <w:pPr>
        <w:rPr>
          <w:rFonts w:ascii="Arial" w:hAnsi="Arial" w:cs="Arial"/>
          <w:b/>
          <w:sz w:val="24"/>
        </w:rPr>
      </w:pPr>
      <w:r>
        <w:rPr>
          <w:rFonts w:ascii="Arial" w:hAnsi="Arial" w:cs="Arial"/>
          <w:b/>
          <w:color w:val="0000FF"/>
          <w:sz w:val="24"/>
        </w:rPr>
        <w:t>R4-2510128</w:t>
      </w:r>
      <w:r>
        <w:rPr>
          <w:rFonts w:ascii="Arial" w:hAnsi="Arial" w:cs="Arial"/>
          <w:b/>
          <w:color w:val="0000FF"/>
          <w:sz w:val="24"/>
        </w:rPr>
        <w:tab/>
      </w:r>
      <w:r>
        <w:rPr>
          <w:rFonts w:ascii="Arial" w:hAnsi="Arial" w:cs="Arial"/>
          <w:b/>
          <w:sz w:val="24"/>
        </w:rPr>
        <w:t>Big CR on TS 38.101-1 to introduce R19 HPUE for NR single band (HPUE_NR_FR1_bands_R19-Core)</w:t>
      </w:r>
    </w:p>
    <w:p w14:paraId="6167F08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CR-2951  rev  Cat: B (Rel-19)</w:t>
      </w:r>
      <w:r>
        <w:rPr>
          <w:i/>
        </w:rPr>
        <w:br/>
      </w:r>
      <w:r>
        <w:rPr>
          <w:i/>
        </w:rPr>
        <w:br/>
      </w:r>
      <w:r>
        <w:rPr>
          <w:i/>
        </w:rPr>
        <w:tab/>
      </w:r>
      <w:r>
        <w:rPr>
          <w:i/>
        </w:rPr>
        <w:tab/>
      </w:r>
      <w:r>
        <w:rPr>
          <w:i/>
        </w:rPr>
        <w:tab/>
      </w:r>
      <w:r>
        <w:rPr>
          <w:i/>
        </w:rPr>
        <w:tab/>
      </w:r>
      <w:r>
        <w:rPr>
          <w:i/>
        </w:rPr>
        <w:tab/>
        <w:t>Source: CMCC</w:t>
      </w:r>
    </w:p>
    <w:p w14:paraId="3A961E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AF67021" w14:textId="2BC11704" w:rsidR="00B95EB2" w:rsidRDefault="00B95EB2" w:rsidP="00B95EB2">
      <w:pPr>
        <w:rPr>
          <w:rFonts w:ascii="Arial" w:hAnsi="Arial" w:cs="Arial"/>
          <w:b/>
          <w:sz w:val="24"/>
        </w:rPr>
      </w:pPr>
      <w:r>
        <w:rPr>
          <w:rFonts w:ascii="Arial" w:hAnsi="Arial" w:cs="Arial"/>
          <w:b/>
          <w:color w:val="0000FF"/>
          <w:sz w:val="24"/>
        </w:rPr>
        <w:t>R4-2510129</w:t>
      </w:r>
      <w:r>
        <w:rPr>
          <w:rFonts w:ascii="Arial" w:hAnsi="Arial" w:cs="Arial"/>
          <w:b/>
          <w:color w:val="0000FF"/>
          <w:sz w:val="24"/>
        </w:rPr>
        <w:tab/>
      </w:r>
      <w:r>
        <w:rPr>
          <w:rFonts w:ascii="Arial" w:hAnsi="Arial" w:cs="Arial"/>
          <w:b/>
          <w:sz w:val="24"/>
        </w:rPr>
        <w:t>TR 38.795 v0.2.0 HPUE_NR_FR1_bands_R19-TDD</w:t>
      </w:r>
    </w:p>
    <w:p w14:paraId="62CBCEBE"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38.795 v0.2.0</w:t>
      </w:r>
      <w:r>
        <w:rPr>
          <w:i/>
        </w:rPr>
        <w:tab/>
        <w:t xml:space="preserve">  CR-  rev  Cat:  (Rel-19)</w:t>
      </w:r>
      <w:r>
        <w:rPr>
          <w:i/>
        </w:rPr>
        <w:br/>
      </w:r>
      <w:r>
        <w:rPr>
          <w:i/>
        </w:rPr>
        <w:br/>
      </w:r>
      <w:r>
        <w:rPr>
          <w:i/>
        </w:rPr>
        <w:tab/>
      </w:r>
      <w:r>
        <w:rPr>
          <w:i/>
        </w:rPr>
        <w:tab/>
      </w:r>
      <w:r>
        <w:rPr>
          <w:i/>
        </w:rPr>
        <w:tab/>
      </w:r>
      <w:r>
        <w:rPr>
          <w:i/>
        </w:rPr>
        <w:tab/>
      </w:r>
      <w:r>
        <w:rPr>
          <w:i/>
        </w:rPr>
        <w:tab/>
        <w:t>Source: CMCC</w:t>
      </w:r>
    </w:p>
    <w:p w14:paraId="11CE598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E5AFFB" w14:textId="36158487" w:rsidR="00B95EB2" w:rsidRDefault="00B95EB2" w:rsidP="00B95EB2">
      <w:pPr>
        <w:rPr>
          <w:rFonts w:ascii="Arial" w:hAnsi="Arial" w:cs="Arial"/>
          <w:b/>
          <w:sz w:val="24"/>
        </w:rPr>
      </w:pPr>
      <w:r>
        <w:rPr>
          <w:rFonts w:ascii="Arial" w:hAnsi="Arial" w:cs="Arial"/>
          <w:b/>
          <w:color w:val="0000FF"/>
          <w:sz w:val="24"/>
        </w:rPr>
        <w:t>R4-2510777</w:t>
      </w:r>
      <w:r>
        <w:rPr>
          <w:rFonts w:ascii="Arial" w:hAnsi="Arial" w:cs="Arial"/>
          <w:b/>
          <w:color w:val="0000FF"/>
          <w:sz w:val="24"/>
        </w:rPr>
        <w:tab/>
      </w:r>
      <w:r>
        <w:rPr>
          <w:rFonts w:ascii="Arial" w:hAnsi="Arial" w:cs="Arial"/>
          <w:b/>
          <w:sz w:val="24"/>
        </w:rPr>
        <w:t>TR 38.796 v0.6.0 HPUE_NR_FR1_bands_R19-FDD</w:t>
      </w:r>
    </w:p>
    <w:p w14:paraId="08714024"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38.796 v0.6.0</w:t>
      </w:r>
      <w:r>
        <w:rPr>
          <w:i/>
        </w:rPr>
        <w:tab/>
        <w:t xml:space="preserve">  CR-  rev  Cat:  (Rel-19)</w:t>
      </w:r>
      <w:r>
        <w:rPr>
          <w:i/>
        </w:rPr>
        <w:br/>
      </w:r>
      <w:r>
        <w:rPr>
          <w:i/>
        </w:rPr>
        <w:br/>
      </w:r>
      <w:r>
        <w:rPr>
          <w:i/>
        </w:rPr>
        <w:tab/>
      </w:r>
      <w:r>
        <w:rPr>
          <w:i/>
        </w:rPr>
        <w:tab/>
      </w:r>
      <w:r>
        <w:rPr>
          <w:i/>
        </w:rPr>
        <w:tab/>
      </w:r>
      <w:r>
        <w:rPr>
          <w:i/>
        </w:rPr>
        <w:tab/>
      </w:r>
      <w:r>
        <w:rPr>
          <w:i/>
        </w:rPr>
        <w:tab/>
        <w:t>Source: China Unicom</w:t>
      </w:r>
    </w:p>
    <w:p w14:paraId="6101D8C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648F65" w14:textId="77777777" w:rsidR="00B95EB2" w:rsidRDefault="00B95EB2" w:rsidP="00B95EB2">
      <w:pPr>
        <w:pStyle w:val="Heading4"/>
      </w:pPr>
      <w:bookmarkStart w:id="125" w:name="_Toc209702869"/>
      <w:r>
        <w:t>6.5.2</w:t>
      </w:r>
      <w:r>
        <w:tab/>
        <w:t>HPUE in a single TDD band</w:t>
      </w:r>
      <w:bookmarkEnd w:id="125"/>
    </w:p>
    <w:p w14:paraId="32BD6C35" w14:textId="70FEA8CB" w:rsidR="00B95EB2" w:rsidRDefault="00B95EB2" w:rsidP="00B95EB2">
      <w:pPr>
        <w:rPr>
          <w:rFonts w:ascii="Arial" w:hAnsi="Arial" w:cs="Arial"/>
          <w:b/>
          <w:sz w:val="24"/>
        </w:rPr>
      </w:pPr>
      <w:r>
        <w:rPr>
          <w:rFonts w:ascii="Arial" w:hAnsi="Arial" w:cs="Arial"/>
          <w:b/>
          <w:color w:val="0000FF"/>
          <w:sz w:val="24"/>
        </w:rPr>
        <w:t>R4-2509187</w:t>
      </w:r>
      <w:r>
        <w:rPr>
          <w:rFonts w:ascii="Arial" w:hAnsi="Arial" w:cs="Arial"/>
          <w:b/>
          <w:color w:val="0000FF"/>
          <w:sz w:val="24"/>
        </w:rPr>
        <w:tab/>
      </w:r>
      <w:r>
        <w:rPr>
          <w:rFonts w:ascii="Arial" w:hAnsi="Arial" w:cs="Arial"/>
          <w:b/>
          <w:sz w:val="24"/>
        </w:rPr>
        <w:t>CR to TS 38.101-1 on introduction of PC 1.5 and 2 in band n101</w:t>
      </w:r>
    </w:p>
    <w:p w14:paraId="4B091FE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CR-2866  rev  Cat: F (Rel-19)</w:t>
      </w:r>
      <w:r>
        <w:rPr>
          <w:i/>
        </w:rPr>
        <w:br/>
      </w:r>
      <w:r>
        <w:rPr>
          <w:i/>
        </w:rPr>
        <w:br/>
      </w:r>
      <w:r>
        <w:rPr>
          <w:i/>
        </w:rPr>
        <w:tab/>
      </w:r>
      <w:r>
        <w:rPr>
          <w:i/>
        </w:rPr>
        <w:tab/>
      </w:r>
      <w:r>
        <w:rPr>
          <w:i/>
        </w:rPr>
        <w:tab/>
      </w:r>
      <w:r>
        <w:rPr>
          <w:i/>
        </w:rPr>
        <w:tab/>
      </w:r>
      <w:r>
        <w:rPr>
          <w:i/>
        </w:rPr>
        <w:tab/>
        <w:t>Source: Nokia, Union Inter. Chemins de Fer</w:t>
      </w:r>
    </w:p>
    <w:p w14:paraId="34F797D7" w14:textId="77777777" w:rsidR="00B95EB2" w:rsidRDefault="00B95EB2" w:rsidP="00B95EB2">
      <w:pPr>
        <w:rPr>
          <w:rFonts w:ascii="Arial" w:hAnsi="Arial" w:cs="Arial"/>
          <w:b/>
        </w:rPr>
      </w:pPr>
      <w:r>
        <w:rPr>
          <w:rFonts w:ascii="Arial" w:hAnsi="Arial" w:cs="Arial"/>
          <w:b/>
        </w:rPr>
        <w:t xml:space="preserve">Abstract: </w:t>
      </w:r>
    </w:p>
    <w:p w14:paraId="32BDAB32" w14:textId="77777777" w:rsidR="00B95EB2" w:rsidRDefault="00B95EB2" w:rsidP="00B95EB2">
      <w:r>
        <w:t>Addition of minimum requirements for PC 1.5 and 2 in band n101. Note that no A-MPR is required as there is no additional spurious emission requirement in band n101.</w:t>
      </w:r>
    </w:p>
    <w:p w14:paraId="602A8C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R4-2509845</w:t>
      </w:r>
      <w:r>
        <w:rPr>
          <w:color w:val="993300"/>
          <w:u w:val="single"/>
        </w:rPr>
        <w:t>.</w:t>
      </w:r>
    </w:p>
    <w:p w14:paraId="797A94FF" w14:textId="7C8F90B5" w:rsidR="00B95EB2" w:rsidRDefault="00B95EB2" w:rsidP="00B95EB2">
      <w:pPr>
        <w:rPr>
          <w:rFonts w:ascii="Arial" w:hAnsi="Arial" w:cs="Arial"/>
          <w:b/>
          <w:sz w:val="24"/>
        </w:rPr>
      </w:pPr>
      <w:r>
        <w:rPr>
          <w:rFonts w:ascii="Arial" w:hAnsi="Arial" w:cs="Arial"/>
          <w:b/>
          <w:color w:val="0000FF"/>
          <w:sz w:val="24"/>
        </w:rPr>
        <w:t>R4-2509845</w:t>
      </w:r>
      <w:r>
        <w:rPr>
          <w:rFonts w:ascii="Arial" w:hAnsi="Arial" w:cs="Arial"/>
          <w:b/>
          <w:color w:val="0000FF"/>
          <w:sz w:val="24"/>
        </w:rPr>
        <w:tab/>
      </w:r>
      <w:r>
        <w:rPr>
          <w:rFonts w:ascii="Arial" w:hAnsi="Arial" w:cs="Arial"/>
          <w:b/>
          <w:sz w:val="24"/>
        </w:rPr>
        <w:t>CR to TS 38.101-1 on introduction of PC 1.5 and 2 in band n101</w:t>
      </w:r>
    </w:p>
    <w:p w14:paraId="41A5929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CR-2866  rev 1 Cat: B (Rel-19)</w:t>
      </w:r>
      <w:r>
        <w:rPr>
          <w:i/>
        </w:rPr>
        <w:br/>
      </w:r>
      <w:r>
        <w:rPr>
          <w:i/>
        </w:rPr>
        <w:br/>
      </w:r>
      <w:r>
        <w:rPr>
          <w:i/>
        </w:rPr>
        <w:tab/>
      </w:r>
      <w:r>
        <w:rPr>
          <w:i/>
        </w:rPr>
        <w:tab/>
      </w:r>
      <w:r>
        <w:rPr>
          <w:i/>
        </w:rPr>
        <w:tab/>
      </w:r>
      <w:r>
        <w:rPr>
          <w:i/>
        </w:rPr>
        <w:tab/>
      </w:r>
      <w:r>
        <w:rPr>
          <w:i/>
        </w:rPr>
        <w:tab/>
        <w:t>Source: Nokia, Union Inter. Chemins de Fer</w:t>
      </w:r>
    </w:p>
    <w:p w14:paraId="47C0CCB4" w14:textId="77777777" w:rsidR="00B95EB2" w:rsidRDefault="00B95EB2" w:rsidP="00B95EB2">
      <w:pPr>
        <w:rPr>
          <w:color w:val="808080"/>
        </w:rPr>
      </w:pPr>
      <w:r>
        <w:rPr>
          <w:color w:val="808080"/>
        </w:rPr>
        <w:t>(Replaces R4-2509187)</w:t>
      </w:r>
    </w:p>
    <w:p w14:paraId="42ECBB54" w14:textId="77777777" w:rsidR="00B95EB2" w:rsidRDefault="00B95EB2" w:rsidP="00B95EB2">
      <w:pPr>
        <w:rPr>
          <w:rFonts w:ascii="Arial" w:hAnsi="Arial" w:cs="Arial"/>
          <w:b/>
        </w:rPr>
      </w:pPr>
      <w:r>
        <w:rPr>
          <w:rFonts w:ascii="Arial" w:hAnsi="Arial" w:cs="Arial"/>
          <w:b/>
        </w:rPr>
        <w:t xml:space="preserve">Abstract: </w:t>
      </w:r>
    </w:p>
    <w:p w14:paraId="12DFE0F9" w14:textId="77777777" w:rsidR="00B95EB2" w:rsidRDefault="00B95EB2" w:rsidP="00B95EB2">
      <w:r>
        <w:t>Addition of minimum requirements for PC 1.5 and 2 in band n101. Note that no A-MPR is required as there is no additional spurious emission requirement in band n101.</w:t>
      </w:r>
    </w:p>
    <w:p w14:paraId="094463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3F18396" w14:textId="49F78113" w:rsidR="00B95EB2" w:rsidRDefault="00B95EB2" w:rsidP="00B95EB2">
      <w:pPr>
        <w:rPr>
          <w:rFonts w:ascii="Arial" w:hAnsi="Arial" w:cs="Arial"/>
          <w:b/>
          <w:sz w:val="24"/>
        </w:rPr>
      </w:pPr>
      <w:r>
        <w:rPr>
          <w:rFonts w:ascii="Arial" w:hAnsi="Arial" w:cs="Arial"/>
          <w:b/>
          <w:color w:val="0000FF"/>
          <w:sz w:val="24"/>
        </w:rPr>
        <w:t>R4-2510120</w:t>
      </w:r>
      <w:r>
        <w:rPr>
          <w:rFonts w:ascii="Arial" w:hAnsi="Arial" w:cs="Arial"/>
          <w:b/>
          <w:color w:val="0000FF"/>
          <w:sz w:val="24"/>
        </w:rPr>
        <w:tab/>
      </w:r>
      <w:r>
        <w:rPr>
          <w:rFonts w:ascii="Arial" w:hAnsi="Arial" w:cs="Arial"/>
          <w:b/>
          <w:sz w:val="24"/>
        </w:rPr>
        <w:t>RF specifications for PC2 and PC1.5 for handheld UE, FWA and FWVM devices</w:t>
      </w:r>
    </w:p>
    <w:p w14:paraId="76DAE93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Technologies</w:t>
      </w:r>
    </w:p>
    <w:p w14:paraId="602490F9" w14:textId="77777777" w:rsidR="00B95EB2" w:rsidRDefault="00B95EB2" w:rsidP="00B95EB2">
      <w:pPr>
        <w:rPr>
          <w:rFonts w:ascii="Arial" w:hAnsi="Arial" w:cs="Arial"/>
          <w:b/>
        </w:rPr>
      </w:pPr>
      <w:r>
        <w:rPr>
          <w:rFonts w:ascii="Arial" w:hAnsi="Arial" w:cs="Arial"/>
          <w:b/>
        </w:rPr>
        <w:t xml:space="preserve">Abstract: </w:t>
      </w:r>
    </w:p>
    <w:p w14:paraId="5E35B1DE" w14:textId="77777777" w:rsidR="00B95EB2" w:rsidRDefault="00B95EB2" w:rsidP="00B95EB2">
      <w:r>
        <w:t>Initial inputs on FWVM devices</w:t>
      </w:r>
    </w:p>
    <w:p w14:paraId="621DA7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5F93E" w14:textId="11B8AF35" w:rsidR="00B95EB2" w:rsidRDefault="00B95EB2" w:rsidP="00B95EB2">
      <w:pPr>
        <w:rPr>
          <w:rFonts w:ascii="Arial" w:hAnsi="Arial" w:cs="Arial"/>
          <w:b/>
          <w:sz w:val="24"/>
        </w:rPr>
      </w:pPr>
      <w:r>
        <w:rPr>
          <w:rFonts w:ascii="Arial" w:hAnsi="Arial" w:cs="Arial"/>
          <w:b/>
          <w:color w:val="0000FF"/>
          <w:sz w:val="24"/>
        </w:rPr>
        <w:t>R4-2511718</w:t>
      </w:r>
      <w:r>
        <w:rPr>
          <w:rFonts w:ascii="Arial" w:hAnsi="Arial" w:cs="Arial"/>
          <w:b/>
          <w:color w:val="0000FF"/>
          <w:sz w:val="24"/>
        </w:rPr>
        <w:tab/>
      </w:r>
      <w:r>
        <w:rPr>
          <w:rFonts w:ascii="Arial" w:hAnsi="Arial" w:cs="Arial"/>
          <w:b/>
          <w:sz w:val="24"/>
        </w:rPr>
        <w:t>WF on introduction of PC 1.5 and 2 in bands n100 and n101</w:t>
      </w:r>
    </w:p>
    <w:p w14:paraId="5C37EF4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Union Inter. Chemins de Fer</w:t>
      </w:r>
    </w:p>
    <w:p w14:paraId="577060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6EEA4" w14:textId="77777777" w:rsidR="00B95EB2" w:rsidRDefault="00B95EB2" w:rsidP="00B95EB2">
      <w:pPr>
        <w:pStyle w:val="Heading4"/>
      </w:pPr>
      <w:bookmarkStart w:id="126" w:name="_Toc209702870"/>
      <w:r>
        <w:t>6.5.3</w:t>
      </w:r>
      <w:r>
        <w:tab/>
        <w:t>HPUE in a single FDD band</w:t>
      </w:r>
      <w:bookmarkEnd w:id="126"/>
    </w:p>
    <w:p w14:paraId="562C32FE" w14:textId="5AB855A0" w:rsidR="00B95EB2" w:rsidRDefault="00B95EB2" w:rsidP="00B95EB2">
      <w:pPr>
        <w:rPr>
          <w:rFonts w:ascii="Arial" w:hAnsi="Arial" w:cs="Arial"/>
          <w:b/>
          <w:sz w:val="24"/>
        </w:rPr>
      </w:pPr>
      <w:r>
        <w:rPr>
          <w:rFonts w:ascii="Arial" w:hAnsi="Arial" w:cs="Arial"/>
          <w:b/>
          <w:color w:val="0000FF"/>
          <w:sz w:val="24"/>
        </w:rPr>
        <w:t>R4-2509188</w:t>
      </w:r>
      <w:r>
        <w:rPr>
          <w:rFonts w:ascii="Arial" w:hAnsi="Arial" w:cs="Arial"/>
          <w:b/>
          <w:color w:val="0000FF"/>
          <w:sz w:val="24"/>
        </w:rPr>
        <w:tab/>
      </w:r>
      <w:r>
        <w:rPr>
          <w:rFonts w:ascii="Arial" w:hAnsi="Arial" w:cs="Arial"/>
          <w:b/>
          <w:sz w:val="24"/>
        </w:rPr>
        <w:t>CR to TS 38.101-1 on introduction of PC 2 in band n100</w:t>
      </w:r>
    </w:p>
    <w:p w14:paraId="6F480DC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CR-2867  rev  Cat: B (Rel-19)</w:t>
      </w:r>
      <w:r>
        <w:rPr>
          <w:i/>
        </w:rPr>
        <w:br/>
      </w:r>
      <w:r>
        <w:rPr>
          <w:i/>
        </w:rPr>
        <w:br/>
      </w:r>
      <w:r>
        <w:rPr>
          <w:i/>
        </w:rPr>
        <w:tab/>
      </w:r>
      <w:r>
        <w:rPr>
          <w:i/>
        </w:rPr>
        <w:tab/>
      </w:r>
      <w:r>
        <w:rPr>
          <w:i/>
        </w:rPr>
        <w:tab/>
      </w:r>
      <w:r>
        <w:rPr>
          <w:i/>
        </w:rPr>
        <w:tab/>
      </w:r>
      <w:r>
        <w:rPr>
          <w:i/>
        </w:rPr>
        <w:tab/>
        <w:t>Source: Nokia, Union Inter. Chemins de Fer</w:t>
      </w:r>
    </w:p>
    <w:p w14:paraId="6C4F1BDB" w14:textId="77777777" w:rsidR="00B95EB2" w:rsidRDefault="00B95EB2" w:rsidP="00B95EB2">
      <w:pPr>
        <w:rPr>
          <w:rFonts w:ascii="Arial" w:hAnsi="Arial" w:cs="Arial"/>
          <w:b/>
        </w:rPr>
      </w:pPr>
      <w:r>
        <w:rPr>
          <w:rFonts w:ascii="Arial" w:hAnsi="Arial" w:cs="Arial"/>
          <w:b/>
        </w:rPr>
        <w:t xml:space="preserve">Abstract: </w:t>
      </w:r>
    </w:p>
    <w:p w14:paraId="5D700F8E" w14:textId="77777777" w:rsidR="00B95EB2" w:rsidRDefault="00B95EB2" w:rsidP="00B95EB2">
      <w:r>
        <w:t>Addition of minimum requirements for PC 2 in band n100. Note that no A-MPR is required as there is no additional spurious emission requirement in band n100.</w:t>
      </w:r>
    </w:p>
    <w:p w14:paraId="77B2E5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B23DC1F" w14:textId="46246505" w:rsidR="00B95EB2" w:rsidRDefault="00B95EB2" w:rsidP="00B95EB2">
      <w:pPr>
        <w:rPr>
          <w:rFonts w:ascii="Arial" w:hAnsi="Arial" w:cs="Arial"/>
          <w:b/>
          <w:sz w:val="24"/>
        </w:rPr>
      </w:pPr>
      <w:r>
        <w:rPr>
          <w:rFonts w:ascii="Arial" w:hAnsi="Arial" w:cs="Arial"/>
          <w:b/>
          <w:color w:val="0000FF"/>
          <w:sz w:val="24"/>
        </w:rPr>
        <w:t>R4-2509546</w:t>
      </w:r>
      <w:r>
        <w:rPr>
          <w:rFonts w:ascii="Arial" w:hAnsi="Arial" w:cs="Arial"/>
          <w:b/>
          <w:color w:val="0000FF"/>
          <w:sz w:val="24"/>
        </w:rPr>
        <w:tab/>
      </w:r>
      <w:r>
        <w:rPr>
          <w:rFonts w:ascii="Arial" w:hAnsi="Arial" w:cs="Arial"/>
          <w:b/>
          <w:sz w:val="24"/>
        </w:rPr>
        <w:t>CR to 38.101-1 on removing wrong REFSENS entry for 30MHz CBW of band n5</w:t>
      </w:r>
    </w:p>
    <w:p w14:paraId="09EE6BD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CR-2884  rev  Cat: F (Rel-19)</w:t>
      </w:r>
      <w:r>
        <w:rPr>
          <w:i/>
        </w:rPr>
        <w:br/>
      </w:r>
      <w:r>
        <w:rPr>
          <w:i/>
        </w:rPr>
        <w:br/>
      </w:r>
      <w:r>
        <w:rPr>
          <w:i/>
        </w:rPr>
        <w:tab/>
      </w:r>
      <w:r>
        <w:rPr>
          <w:i/>
        </w:rPr>
        <w:tab/>
      </w:r>
      <w:r>
        <w:rPr>
          <w:i/>
        </w:rPr>
        <w:tab/>
      </w:r>
      <w:r>
        <w:rPr>
          <w:i/>
        </w:rPr>
        <w:tab/>
      </w:r>
      <w:r>
        <w:rPr>
          <w:i/>
        </w:rPr>
        <w:tab/>
        <w:t>Source: Apple</w:t>
      </w:r>
    </w:p>
    <w:p w14:paraId="4826D1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1862E78" w14:textId="1EE9DF25" w:rsidR="00B95EB2" w:rsidRDefault="00B95EB2" w:rsidP="00B95EB2">
      <w:pPr>
        <w:rPr>
          <w:rFonts w:ascii="Arial" w:hAnsi="Arial" w:cs="Arial"/>
          <w:b/>
          <w:sz w:val="24"/>
        </w:rPr>
      </w:pPr>
      <w:r>
        <w:rPr>
          <w:rFonts w:ascii="Arial" w:hAnsi="Arial" w:cs="Arial"/>
          <w:b/>
          <w:color w:val="0000FF"/>
          <w:sz w:val="24"/>
        </w:rPr>
        <w:t>R4-2511392</w:t>
      </w:r>
      <w:r>
        <w:rPr>
          <w:rFonts w:ascii="Arial" w:hAnsi="Arial" w:cs="Arial"/>
          <w:b/>
          <w:color w:val="0000FF"/>
          <w:sz w:val="24"/>
        </w:rPr>
        <w:tab/>
      </w:r>
      <w:r>
        <w:rPr>
          <w:rFonts w:ascii="Arial" w:hAnsi="Arial" w:cs="Arial"/>
          <w:b/>
          <w:sz w:val="24"/>
        </w:rPr>
        <w:t>CR to TS 38.101-1 Rel-19 cat F, n5 NS-values</w:t>
      </w:r>
    </w:p>
    <w:p w14:paraId="4462619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CR-3027  rev  Cat: F (Rel-19)</w:t>
      </w:r>
      <w:r>
        <w:rPr>
          <w:i/>
        </w:rPr>
        <w:br/>
      </w:r>
      <w:r>
        <w:rPr>
          <w:i/>
        </w:rPr>
        <w:br/>
      </w:r>
      <w:r>
        <w:rPr>
          <w:i/>
        </w:rPr>
        <w:tab/>
      </w:r>
      <w:r>
        <w:rPr>
          <w:i/>
        </w:rPr>
        <w:tab/>
      </w:r>
      <w:r>
        <w:rPr>
          <w:i/>
        </w:rPr>
        <w:tab/>
      </w:r>
      <w:r>
        <w:rPr>
          <w:i/>
        </w:rPr>
        <w:tab/>
      </w:r>
      <w:r>
        <w:rPr>
          <w:i/>
        </w:rPr>
        <w:tab/>
        <w:t>Source: Qualcomm Incorporated</w:t>
      </w:r>
    </w:p>
    <w:p w14:paraId="7E7706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8A62AC1" w14:textId="100A9FBB" w:rsidR="00B95EB2" w:rsidRDefault="00B95EB2" w:rsidP="00B95EB2">
      <w:pPr>
        <w:rPr>
          <w:rFonts w:ascii="Arial" w:hAnsi="Arial" w:cs="Arial"/>
          <w:b/>
          <w:sz w:val="24"/>
        </w:rPr>
      </w:pPr>
      <w:r>
        <w:rPr>
          <w:rFonts w:ascii="Arial" w:hAnsi="Arial" w:cs="Arial"/>
          <w:b/>
          <w:color w:val="0000FF"/>
          <w:sz w:val="24"/>
        </w:rPr>
        <w:t>R4-2511393</w:t>
      </w:r>
      <w:r>
        <w:rPr>
          <w:rFonts w:ascii="Arial" w:hAnsi="Arial" w:cs="Arial"/>
          <w:b/>
          <w:color w:val="0000FF"/>
          <w:sz w:val="24"/>
        </w:rPr>
        <w:tab/>
      </w:r>
      <w:r>
        <w:rPr>
          <w:rFonts w:ascii="Arial" w:hAnsi="Arial" w:cs="Arial"/>
          <w:b/>
          <w:sz w:val="24"/>
        </w:rPr>
        <w:t>CR to TS 38.101-1: n26 PC2 - adding missing content to A-MPR summary table</w:t>
      </w:r>
    </w:p>
    <w:p w14:paraId="2472B4B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CR-3028  rev  Cat: F (Rel-19)</w:t>
      </w:r>
      <w:r>
        <w:rPr>
          <w:i/>
        </w:rPr>
        <w:br/>
      </w:r>
      <w:r>
        <w:rPr>
          <w:i/>
        </w:rPr>
        <w:br/>
      </w:r>
      <w:r>
        <w:rPr>
          <w:i/>
        </w:rPr>
        <w:tab/>
      </w:r>
      <w:r>
        <w:rPr>
          <w:i/>
        </w:rPr>
        <w:tab/>
      </w:r>
      <w:r>
        <w:rPr>
          <w:i/>
        </w:rPr>
        <w:tab/>
      </w:r>
      <w:r>
        <w:rPr>
          <w:i/>
        </w:rPr>
        <w:tab/>
      </w:r>
      <w:r>
        <w:rPr>
          <w:i/>
        </w:rPr>
        <w:tab/>
        <w:t>Source: Qualcomm Incorporated, Samsung, Ericsson</w:t>
      </w:r>
    </w:p>
    <w:p w14:paraId="0D9F6AF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A41C76" w14:textId="4EAA94C8" w:rsidR="00B95EB2" w:rsidRDefault="00B95EB2" w:rsidP="00B95EB2">
      <w:pPr>
        <w:rPr>
          <w:rFonts w:ascii="Arial" w:hAnsi="Arial" w:cs="Arial"/>
          <w:b/>
          <w:sz w:val="24"/>
        </w:rPr>
      </w:pPr>
      <w:r>
        <w:rPr>
          <w:rFonts w:ascii="Arial" w:hAnsi="Arial" w:cs="Arial"/>
          <w:b/>
          <w:color w:val="0000FF"/>
          <w:sz w:val="24"/>
        </w:rPr>
        <w:t>R4-2511394</w:t>
      </w:r>
      <w:r>
        <w:rPr>
          <w:rFonts w:ascii="Arial" w:hAnsi="Arial" w:cs="Arial"/>
          <w:b/>
          <w:color w:val="0000FF"/>
          <w:sz w:val="24"/>
        </w:rPr>
        <w:tab/>
      </w:r>
      <w:r>
        <w:rPr>
          <w:rFonts w:ascii="Arial" w:hAnsi="Arial" w:cs="Arial"/>
          <w:b/>
          <w:sz w:val="24"/>
        </w:rPr>
        <w:t>CR to TS 38.101-1: NS_48 and NS_49 A-MPR corrections</w:t>
      </w:r>
    </w:p>
    <w:p w14:paraId="05A0EF5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CR-3029  rev  Cat: F (Rel-19)</w:t>
      </w:r>
      <w:r>
        <w:rPr>
          <w:i/>
        </w:rPr>
        <w:br/>
      </w:r>
      <w:r>
        <w:rPr>
          <w:i/>
        </w:rPr>
        <w:br/>
      </w:r>
      <w:r>
        <w:rPr>
          <w:i/>
        </w:rPr>
        <w:tab/>
      </w:r>
      <w:r>
        <w:rPr>
          <w:i/>
        </w:rPr>
        <w:tab/>
      </w:r>
      <w:r>
        <w:rPr>
          <w:i/>
        </w:rPr>
        <w:tab/>
      </w:r>
      <w:r>
        <w:rPr>
          <w:i/>
        </w:rPr>
        <w:tab/>
      </w:r>
      <w:r>
        <w:rPr>
          <w:i/>
        </w:rPr>
        <w:tab/>
        <w:t>Source: Qualcomm Incorporated</w:t>
      </w:r>
    </w:p>
    <w:p w14:paraId="785424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R4-2511719</w:t>
      </w:r>
      <w:r>
        <w:rPr>
          <w:color w:val="993300"/>
          <w:u w:val="single"/>
        </w:rPr>
        <w:t>.</w:t>
      </w:r>
    </w:p>
    <w:p w14:paraId="74B8D00C" w14:textId="53BAA425" w:rsidR="00B95EB2" w:rsidRDefault="00B95EB2" w:rsidP="00B95EB2">
      <w:pPr>
        <w:rPr>
          <w:rFonts w:ascii="Arial" w:hAnsi="Arial" w:cs="Arial"/>
          <w:b/>
          <w:sz w:val="24"/>
        </w:rPr>
      </w:pPr>
      <w:r>
        <w:rPr>
          <w:rFonts w:ascii="Arial" w:hAnsi="Arial" w:cs="Arial"/>
          <w:b/>
          <w:color w:val="0000FF"/>
          <w:sz w:val="24"/>
        </w:rPr>
        <w:t>R4-2511395</w:t>
      </w:r>
      <w:r>
        <w:rPr>
          <w:rFonts w:ascii="Arial" w:hAnsi="Arial" w:cs="Arial"/>
          <w:b/>
          <w:color w:val="0000FF"/>
          <w:sz w:val="24"/>
        </w:rPr>
        <w:tab/>
      </w:r>
      <w:r>
        <w:rPr>
          <w:rFonts w:ascii="Arial" w:hAnsi="Arial" w:cs="Arial"/>
          <w:b/>
          <w:sz w:val="24"/>
        </w:rPr>
        <w:t>PC2 A-MPR corrections for NS_48 and NS_49</w:t>
      </w:r>
    </w:p>
    <w:p w14:paraId="1CFDF74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4E05C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43519" w14:textId="04C34C01" w:rsidR="00B95EB2" w:rsidRDefault="00B95EB2" w:rsidP="00B95EB2">
      <w:pPr>
        <w:rPr>
          <w:rFonts w:ascii="Arial" w:hAnsi="Arial" w:cs="Arial"/>
          <w:b/>
          <w:sz w:val="24"/>
        </w:rPr>
      </w:pPr>
      <w:r>
        <w:rPr>
          <w:rFonts w:ascii="Arial" w:hAnsi="Arial" w:cs="Arial"/>
          <w:b/>
          <w:color w:val="0000FF"/>
          <w:sz w:val="24"/>
        </w:rPr>
        <w:t>R4-2511417</w:t>
      </w:r>
      <w:r>
        <w:rPr>
          <w:rFonts w:ascii="Arial" w:hAnsi="Arial" w:cs="Arial"/>
          <w:b/>
          <w:color w:val="0000FF"/>
          <w:sz w:val="24"/>
        </w:rPr>
        <w:tab/>
      </w:r>
      <w:r>
        <w:rPr>
          <w:rFonts w:ascii="Arial" w:hAnsi="Arial" w:cs="Arial"/>
          <w:b/>
          <w:sz w:val="24"/>
        </w:rPr>
        <w:t>On PC2 HPUE requirements for NS_48 and NS_49</w:t>
      </w:r>
    </w:p>
    <w:p w14:paraId="3D89E48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41040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EA8EF8" w14:textId="76C36BA2" w:rsidR="00B95EB2" w:rsidRDefault="00B95EB2" w:rsidP="00B95EB2">
      <w:pPr>
        <w:rPr>
          <w:rFonts w:ascii="Arial" w:hAnsi="Arial" w:cs="Arial"/>
          <w:b/>
          <w:sz w:val="24"/>
        </w:rPr>
      </w:pPr>
      <w:r>
        <w:rPr>
          <w:rFonts w:ascii="Arial" w:hAnsi="Arial" w:cs="Arial"/>
          <w:b/>
          <w:color w:val="0000FF"/>
          <w:sz w:val="24"/>
        </w:rPr>
        <w:t>R4-2511629</w:t>
      </w:r>
      <w:r>
        <w:rPr>
          <w:rFonts w:ascii="Arial" w:hAnsi="Arial" w:cs="Arial"/>
          <w:b/>
          <w:color w:val="0000FF"/>
          <w:sz w:val="24"/>
        </w:rPr>
        <w:tab/>
      </w:r>
      <w:r>
        <w:rPr>
          <w:rFonts w:ascii="Arial" w:hAnsi="Arial" w:cs="Arial"/>
          <w:b/>
          <w:sz w:val="24"/>
        </w:rPr>
        <w:t>NS_48 A-MPR clean-up to remove HPUE note 7</w:t>
      </w:r>
    </w:p>
    <w:p w14:paraId="5F00AF2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721BA3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DF29D4" w14:textId="66339A00" w:rsidR="00B95EB2" w:rsidRDefault="00B95EB2" w:rsidP="00B95EB2">
      <w:pPr>
        <w:rPr>
          <w:rFonts w:ascii="Arial" w:hAnsi="Arial" w:cs="Arial"/>
          <w:b/>
          <w:sz w:val="24"/>
        </w:rPr>
      </w:pPr>
      <w:r>
        <w:rPr>
          <w:rFonts w:ascii="Arial" w:hAnsi="Arial" w:cs="Arial"/>
          <w:b/>
          <w:color w:val="0000FF"/>
          <w:sz w:val="24"/>
        </w:rPr>
        <w:t>R4-2511630</w:t>
      </w:r>
      <w:r>
        <w:rPr>
          <w:rFonts w:ascii="Arial" w:hAnsi="Arial" w:cs="Arial"/>
          <w:b/>
          <w:color w:val="0000FF"/>
          <w:sz w:val="24"/>
        </w:rPr>
        <w:tab/>
      </w:r>
      <w:r>
        <w:rPr>
          <w:rFonts w:ascii="Arial" w:hAnsi="Arial" w:cs="Arial"/>
          <w:b/>
          <w:sz w:val="24"/>
        </w:rPr>
        <w:t>NS_05 A-MPR Considerations</w:t>
      </w:r>
    </w:p>
    <w:p w14:paraId="4DA1440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3A91FD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4CBF1" w14:textId="7D233DF5" w:rsidR="00B95EB2" w:rsidRDefault="00B95EB2" w:rsidP="00B95EB2">
      <w:pPr>
        <w:rPr>
          <w:rFonts w:ascii="Arial" w:hAnsi="Arial" w:cs="Arial"/>
          <w:b/>
          <w:sz w:val="24"/>
        </w:rPr>
      </w:pPr>
      <w:r>
        <w:rPr>
          <w:rFonts w:ascii="Arial" w:hAnsi="Arial" w:cs="Arial"/>
          <w:b/>
          <w:color w:val="0000FF"/>
          <w:sz w:val="24"/>
        </w:rPr>
        <w:t>R4-2511719</w:t>
      </w:r>
      <w:r>
        <w:rPr>
          <w:rFonts w:ascii="Arial" w:hAnsi="Arial" w:cs="Arial"/>
          <w:b/>
          <w:color w:val="0000FF"/>
          <w:sz w:val="24"/>
        </w:rPr>
        <w:tab/>
      </w:r>
      <w:r>
        <w:rPr>
          <w:rFonts w:ascii="Arial" w:hAnsi="Arial" w:cs="Arial"/>
          <w:b/>
          <w:sz w:val="24"/>
        </w:rPr>
        <w:t>CR to TS 38.101-1: NS_48 and NS_49 A-MPR corrections</w:t>
      </w:r>
    </w:p>
    <w:p w14:paraId="491C959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CR-3029  rev 1 Cat: F (Rel-19)</w:t>
      </w:r>
      <w:r>
        <w:rPr>
          <w:i/>
        </w:rPr>
        <w:br/>
      </w:r>
      <w:r>
        <w:rPr>
          <w:i/>
        </w:rPr>
        <w:br/>
      </w:r>
      <w:r>
        <w:rPr>
          <w:i/>
        </w:rPr>
        <w:tab/>
      </w:r>
      <w:r>
        <w:rPr>
          <w:i/>
        </w:rPr>
        <w:tab/>
      </w:r>
      <w:r>
        <w:rPr>
          <w:i/>
        </w:rPr>
        <w:tab/>
      </w:r>
      <w:r>
        <w:rPr>
          <w:i/>
        </w:rPr>
        <w:tab/>
      </w:r>
      <w:r>
        <w:rPr>
          <w:i/>
        </w:rPr>
        <w:tab/>
        <w:t>Source: Qualcomm Incorporated</w:t>
      </w:r>
    </w:p>
    <w:p w14:paraId="0471611A" w14:textId="77777777" w:rsidR="00B95EB2" w:rsidRDefault="00B95EB2" w:rsidP="00B95EB2">
      <w:pPr>
        <w:rPr>
          <w:color w:val="808080"/>
        </w:rPr>
      </w:pPr>
      <w:r>
        <w:rPr>
          <w:color w:val="808080"/>
        </w:rPr>
        <w:t>(Replaces R4-2511394)</w:t>
      </w:r>
    </w:p>
    <w:p w14:paraId="77892EFB" w14:textId="77777777" w:rsidR="00B95EB2" w:rsidRDefault="00B95EB2" w:rsidP="00B95EB2">
      <w:pPr>
        <w:rPr>
          <w:rFonts w:ascii="Arial" w:hAnsi="Arial" w:cs="Arial"/>
          <w:b/>
        </w:rPr>
      </w:pPr>
      <w:r>
        <w:rPr>
          <w:rFonts w:ascii="Arial" w:hAnsi="Arial" w:cs="Arial"/>
          <w:b/>
        </w:rPr>
        <w:t xml:space="preserve">Abstract: </w:t>
      </w:r>
    </w:p>
    <w:p w14:paraId="725B3B70" w14:textId="77777777" w:rsidR="00B95EB2" w:rsidRDefault="00B95EB2" w:rsidP="00B95EB2">
      <w:r>
        <w:t>MCC: This was revised Day 1</w:t>
      </w:r>
    </w:p>
    <w:p w14:paraId="2D18EE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087CF67" w14:textId="77777777" w:rsidR="00B95EB2" w:rsidRDefault="00B95EB2" w:rsidP="00B95EB2">
      <w:pPr>
        <w:pStyle w:val="Heading3"/>
      </w:pPr>
      <w:bookmarkStart w:id="127" w:name="_Toc209702871"/>
      <w:r>
        <w:t>6.6</w:t>
      </w:r>
      <w:r>
        <w:tab/>
        <w:t>Rel-19 HPUE in a single LTE band</w:t>
      </w:r>
      <w:bookmarkEnd w:id="127"/>
    </w:p>
    <w:p w14:paraId="19D53D0D" w14:textId="77777777" w:rsidR="00B95EB2" w:rsidRDefault="00B95EB2" w:rsidP="00B95EB2">
      <w:pPr>
        <w:pStyle w:val="Heading4"/>
      </w:pPr>
      <w:bookmarkStart w:id="128" w:name="_Toc209702872"/>
      <w:r>
        <w:t>6.6.1</w:t>
      </w:r>
      <w:r>
        <w:tab/>
        <w:t>Rapporteur input (WID/TR/big CR)</w:t>
      </w:r>
      <w:bookmarkEnd w:id="128"/>
    </w:p>
    <w:p w14:paraId="58E1E245" w14:textId="77777777" w:rsidR="00B95EB2" w:rsidRDefault="00B95EB2" w:rsidP="00B95EB2">
      <w:pPr>
        <w:pStyle w:val="Heading4"/>
      </w:pPr>
      <w:bookmarkStart w:id="129" w:name="_Toc209702873"/>
      <w:r>
        <w:t>6.6.2</w:t>
      </w:r>
      <w:r>
        <w:tab/>
        <w:t>UE RF requirements</w:t>
      </w:r>
      <w:bookmarkEnd w:id="129"/>
    </w:p>
    <w:p w14:paraId="12B36CA2" w14:textId="77777777" w:rsidR="00B95EB2" w:rsidRDefault="00B95EB2" w:rsidP="00B95EB2">
      <w:pPr>
        <w:pStyle w:val="Heading3"/>
      </w:pPr>
      <w:bookmarkStart w:id="130" w:name="_Toc209702874"/>
      <w:r>
        <w:t>6.7</w:t>
      </w:r>
      <w:r>
        <w:tab/>
        <w:t>Rel-19 HPUE for DC combinations of LTE band(s) and NR band(s)</w:t>
      </w:r>
      <w:bookmarkEnd w:id="130"/>
    </w:p>
    <w:p w14:paraId="2E45C5EE" w14:textId="77777777" w:rsidR="00B95EB2" w:rsidRDefault="00B95EB2" w:rsidP="00B95EB2">
      <w:pPr>
        <w:pStyle w:val="Heading4"/>
      </w:pPr>
      <w:bookmarkStart w:id="131" w:name="_Toc209702875"/>
      <w:r>
        <w:t>6.7.1</w:t>
      </w:r>
      <w:r>
        <w:tab/>
        <w:t>Rapporteur input (WID/TR/big CR)</w:t>
      </w:r>
      <w:bookmarkEnd w:id="131"/>
    </w:p>
    <w:p w14:paraId="218FAAA2" w14:textId="003B8BA7" w:rsidR="00B95EB2" w:rsidRDefault="00B95EB2" w:rsidP="00B95EB2">
      <w:pPr>
        <w:rPr>
          <w:rFonts w:ascii="Arial" w:hAnsi="Arial" w:cs="Arial"/>
          <w:b/>
          <w:sz w:val="24"/>
        </w:rPr>
      </w:pPr>
      <w:r>
        <w:rPr>
          <w:rFonts w:ascii="Arial" w:hAnsi="Arial" w:cs="Arial"/>
          <w:b/>
          <w:color w:val="0000FF"/>
          <w:sz w:val="24"/>
        </w:rPr>
        <w:t>R4-2510672</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0C3224AC" w14:textId="77777777" w:rsidR="00B95EB2" w:rsidRDefault="00B95EB2" w:rsidP="00B95EB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Unicom, Ericsson</w:t>
      </w:r>
    </w:p>
    <w:p w14:paraId="2175CF27" w14:textId="77777777" w:rsidR="00B95EB2" w:rsidRDefault="00B95EB2" w:rsidP="00B95EB2">
      <w:pPr>
        <w:rPr>
          <w:rFonts w:ascii="Arial" w:hAnsi="Arial" w:cs="Arial"/>
          <w:b/>
        </w:rPr>
      </w:pPr>
      <w:r>
        <w:rPr>
          <w:rFonts w:ascii="Arial" w:hAnsi="Arial" w:cs="Arial"/>
          <w:b/>
        </w:rPr>
        <w:t xml:space="preserve">Abstract: </w:t>
      </w:r>
    </w:p>
    <w:p w14:paraId="6700D61F" w14:textId="77777777" w:rsidR="00B95EB2" w:rsidRDefault="00B95EB2" w:rsidP="00B95EB2">
      <w:r>
        <w:t>for email approval</w:t>
      </w:r>
    </w:p>
    <w:p w14:paraId="2DA5FD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977695" w14:textId="5742AD11" w:rsidR="00B95EB2" w:rsidRDefault="00B95EB2" w:rsidP="00B95EB2">
      <w:pPr>
        <w:rPr>
          <w:rFonts w:ascii="Arial" w:hAnsi="Arial" w:cs="Arial"/>
          <w:b/>
          <w:sz w:val="24"/>
        </w:rPr>
      </w:pPr>
      <w:r>
        <w:rPr>
          <w:rFonts w:ascii="Arial" w:hAnsi="Arial" w:cs="Arial"/>
          <w:b/>
          <w:color w:val="0000FF"/>
          <w:sz w:val="24"/>
        </w:rPr>
        <w:t>R4-2510675</w:t>
      </w:r>
      <w:r>
        <w:rPr>
          <w:rFonts w:ascii="Arial" w:hAnsi="Arial" w:cs="Arial"/>
          <w:b/>
          <w:color w:val="0000FF"/>
          <w:sz w:val="24"/>
        </w:rPr>
        <w:tab/>
      </w:r>
      <w:r>
        <w:rPr>
          <w:rFonts w:ascii="Arial" w:hAnsi="Arial" w:cs="Arial"/>
          <w:b/>
          <w:sz w:val="24"/>
        </w:rPr>
        <w:t>Big CR on Rel-19 HPUE for DC combinations of LTE band(s) and NR band(s)</w:t>
      </w:r>
    </w:p>
    <w:p w14:paraId="34C2939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CR-1416  rev  Cat: B (Rel-19)</w:t>
      </w:r>
      <w:r>
        <w:rPr>
          <w:i/>
        </w:rPr>
        <w:br/>
      </w:r>
      <w:r>
        <w:rPr>
          <w:i/>
        </w:rPr>
        <w:br/>
      </w:r>
      <w:r>
        <w:rPr>
          <w:i/>
        </w:rPr>
        <w:tab/>
      </w:r>
      <w:r>
        <w:rPr>
          <w:i/>
        </w:rPr>
        <w:tab/>
      </w:r>
      <w:r>
        <w:rPr>
          <w:i/>
        </w:rPr>
        <w:tab/>
      </w:r>
      <w:r>
        <w:rPr>
          <w:i/>
        </w:rPr>
        <w:tab/>
      </w:r>
      <w:r>
        <w:rPr>
          <w:i/>
        </w:rPr>
        <w:tab/>
        <w:t>Source: China Unicom, Ericsson</w:t>
      </w:r>
    </w:p>
    <w:p w14:paraId="65F32F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7C85A8B" w14:textId="6F3113EB" w:rsidR="00B95EB2" w:rsidRDefault="00B95EB2" w:rsidP="00B95EB2">
      <w:pPr>
        <w:rPr>
          <w:rFonts w:ascii="Arial" w:hAnsi="Arial" w:cs="Arial"/>
          <w:b/>
          <w:sz w:val="24"/>
        </w:rPr>
      </w:pPr>
      <w:r>
        <w:rPr>
          <w:rFonts w:ascii="Arial" w:hAnsi="Arial" w:cs="Arial"/>
          <w:b/>
          <w:color w:val="0000FF"/>
          <w:sz w:val="24"/>
        </w:rPr>
        <w:t>R4-2510699</w:t>
      </w:r>
      <w:r>
        <w:rPr>
          <w:rFonts w:ascii="Arial" w:hAnsi="Arial" w:cs="Arial"/>
          <w:b/>
          <w:color w:val="0000FF"/>
          <w:sz w:val="24"/>
        </w:rPr>
        <w:tab/>
      </w:r>
      <w:r>
        <w:rPr>
          <w:rFonts w:ascii="Arial" w:hAnsi="Arial" w:cs="Arial"/>
          <w:b/>
          <w:sz w:val="24"/>
        </w:rPr>
        <w:t>TR 37.898 v1.1.0 HPUE_DC_LTE_NR_R19</w:t>
      </w:r>
    </w:p>
    <w:p w14:paraId="63AE31F6"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37.898 v1.1.0</w:t>
      </w:r>
      <w:r>
        <w:rPr>
          <w:i/>
        </w:rPr>
        <w:tab/>
        <w:t xml:space="preserve">  CR-  rev  Cat:  (Rel-19)</w:t>
      </w:r>
      <w:r>
        <w:rPr>
          <w:i/>
        </w:rPr>
        <w:br/>
      </w:r>
      <w:r>
        <w:rPr>
          <w:i/>
        </w:rPr>
        <w:br/>
      </w:r>
      <w:r>
        <w:rPr>
          <w:i/>
        </w:rPr>
        <w:tab/>
      </w:r>
      <w:r>
        <w:rPr>
          <w:i/>
        </w:rPr>
        <w:tab/>
      </w:r>
      <w:r>
        <w:rPr>
          <w:i/>
        </w:rPr>
        <w:tab/>
      </w:r>
      <w:r>
        <w:rPr>
          <w:i/>
        </w:rPr>
        <w:tab/>
      </w:r>
      <w:r>
        <w:rPr>
          <w:i/>
        </w:rPr>
        <w:tab/>
        <w:t>Source: China Unicom</w:t>
      </w:r>
    </w:p>
    <w:p w14:paraId="4A22F838" w14:textId="77777777" w:rsidR="00B95EB2" w:rsidRDefault="00B95EB2" w:rsidP="00B95EB2">
      <w:pPr>
        <w:rPr>
          <w:rFonts w:ascii="Arial" w:hAnsi="Arial" w:cs="Arial"/>
          <w:b/>
        </w:rPr>
      </w:pPr>
      <w:r>
        <w:rPr>
          <w:rFonts w:ascii="Arial" w:hAnsi="Arial" w:cs="Arial"/>
          <w:b/>
        </w:rPr>
        <w:t xml:space="preserve">Abstract: </w:t>
      </w:r>
    </w:p>
    <w:p w14:paraId="27E8169C" w14:textId="77777777" w:rsidR="00B95EB2" w:rsidRDefault="00B95EB2" w:rsidP="00B95EB2">
      <w:r>
        <w:t>MCC: The author stated TR (R4-2510699) is to be withdrawn as there is no agreed TP in this meeting.</w:t>
      </w:r>
    </w:p>
    <w:p w14:paraId="17D887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F71A9B7" w14:textId="77777777" w:rsidR="00B95EB2" w:rsidRDefault="00B95EB2" w:rsidP="00B95EB2">
      <w:pPr>
        <w:pStyle w:val="Heading4"/>
      </w:pPr>
      <w:bookmarkStart w:id="132" w:name="_Toc209702876"/>
      <w:r>
        <w:t>6.7.2</w:t>
      </w:r>
      <w:r>
        <w:tab/>
        <w:t>UE RF requirements</w:t>
      </w:r>
      <w:bookmarkEnd w:id="132"/>
    </w:p>
    <w:p w14:paraId="56859FFF" w14:textId="660FA437" w:rsidR="00B95EB2" w:rsidRDefault="00B95EB2" w:rsidP="00B95EB2">
      <w:pPr>
        <w:rPr>
          <w:rFonts w:ascii="Arial" w:hAnsi="Arial" w:cs="Arial"/>
          <w:b/>
          <w:sz w:val="24"/>
        </w:rPr>
      </w:pPr>
      <w:r>
        <w:rPr>
          <w:rFonts w:ascii="Arial" w:hAnsi="Arial" w:cs="Arial"/>
          <w:b/>
          <w:color w:val="0000FF"/>
          <w:sz w:val="24"/>
        </w:rPr>
        <w:t>R4-2509651</w:t>
      </w:r>
      <w:r>
        <w:rPr>
          <w:rFonts w:ascii="Arial" w:hAnsi="Arial" w:cs="Arial"/>
          <w:b/>
          <w:color w:val="0000FF"/>
          <w:sz w:val="24"/>
        </w:rPr>
        <w:tab/>
      </w:r>
      <w:r>
        <w:rPr>
          <w:rFonts w:ascii="Arial" w:hAnsi="Arial" w:cs="Arial"/>
          <w:b/>
          <w:sz w:val="24"/>
        </w:rPr>
        <w:t>Draft CR for TS38.101-3 addition of PC2 to FR1 ENDC combinations</w:t>
      </w:r>
    </w:p>
    <w:p w14:paraId="6073AB3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10A1E0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R4-2511720</w:t>
      </w:r>
      <w:r>
        <w:rPr>
          <w:color w:val="993300"/>
          <w:u w:val="single"/>
        </w:rPr>
        <w:t>.</w:t>
      </w:r>
    </w:p>
    <w:p w14:paraId="208C8714" w14:textId="2847080B" w:rsidR="00B95EB2" w:rsidRDefault="00B95EB2" w:rsidP="00B95EB2">
      <w:pPr>
        <w:rPr>
          <w:rFonts w:ascii="Arial" w:hAnsi="Arial" w:cs="Arial"/>
          <w:b/>
          <w:sz w:val="24"/>
        </w:rPr>
      </w:pPr>
      <w:r>
        <w:rPr>
          <w:rFonts w:ascii="Arial" w:hAnsi="Arial" w:cs="Arial"/>
          <w:b/>
          <w:color w:val="0000FF"/>
          <w:sz w:val="24"/>
        </w:rPr>
        <w:t>R4-2510430</w:t>
      </w:r>
      <w:r>
        <w:rPr>
          <w:rFonts w:ascii="Arial" w:hAnsi="Arial" w:cs="Arial"/>
          <w:b/>
          <w:color w:val="0000FF"/>
          <w:sz w:val="24"/>
        </w:rPr>
        <w:tab/>
      </w:r>
      <w:r>
        <w:rPr>
          <w:rFonts w:ascii="Arial" w:hAnsi="Arial" w:cs="Arial"/>
          <w:b/>
          <w:sz w:val="24"/>
        </w:rPr>
        <w:t>draft CR for PC2 FR1 EN-DC combinations</w:t>
      </w:r>
    </w:p>
    <w:p w14:paraId="2AE6877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2833C6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5CFF8" w14:textId="4D2D7C0D" w:rsidR="00B95EB2" w:rsidRDefault="00B95EB2" w:rsidP="00B95EB2">
      <w:pPr>
        <w:rPr>
          <w:rFonts w:ascii="Arial" w:hAnsi="Arial" w:cs="Arial"/>
          <w:b/>
          <w:sz w:val="24"/>
        </w:rPr>
      </w:pPr>
      <w:r>
        <w:rPr>
          <w:rFonts w:ascii="Arial" w:hAnsi="Arial" w:cs="Arial"/>
          <w:b/>
          <w:color w:val="0000FF"/>
          <w:sz w:val="24"/>
        </w:rPr>
        <w:t>R4-2511720</w:t>
      </w:r>
      <w:r>
        <w:rPr>
          <w:rFonts w:ascii="Arial" w:hAnsi="Arial" w:cs="Arial"/>
          <w:b/>
          <w:color w:val="0000FF"/>
          <w:sz w:val="24"/>
        </w:rPr>
        <w:tab/>
      </w:r>
      <w:r>
        <w:rPr>
          <w:rFonts w:ascii="Arial" w:hAnsi="Arial" w:cs="Arial"/>
          <w:b/>
          <w:sz w:val="24"/>
        </w:rPr>
        <w:t>Draft CR for TS38.101-3 addition of PC2 to FR1 ENDC combinations</w:t>
      </w:r>
    </w:p>
    <w:p w14:paraId="2141D51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77BE67F2" w14:textId="77777777" w:rsidR="00B95EB2" w:rsidRDefault="00B95EB2" w:rsidP="00B95EB2">
      <w:pPr>
        <w:rPr>
          <w:color w:val="808080"/>
        </w:rPr>
      </w:pPr>
      <w:r>
        <w:rPr>
          <w:color w:val="808080"/>
        </w:rPr>
        <w:t>(Replaces R4-2509651)</w:t>
      </w:r>
    </w:p>
    <w:p w14:paraId="786E45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0D96D2" w14:textId="77777777" w:rsidR="00B95EB2" w:rsidRDefault="00B95EB2" w:rsidP="00B95EB2">
      <w:pPr>
        <w:pStyle w:val="Heading3"/>
      </w:pPr>
      <w:bookmarkStart w:id="133" w:name="_Toc209702877"/>
      <w:r>
        <w:t>6.8</w:t>
      </w:r>
      <w:r>
        <w:tab/>
        <w:t>Rel-19 HPUE for NR intra-band CA and inter-band CA/DC with/without NR SUL</w:t>
      </w:r>
      <w:bookmarkEnd w:id="133"/>
    </w:p>
    <w:p w14:paraId="488701C2" w14:textId="77777777" w:rsidR="00B95EB2" w:rsidRDefault="00B95EB2" w:rsidP="00B95EB2">
      <w:pPr>
        <w:pStyle w:val="Heading4"/>
      </w:pPr>
      <w:bookmarkStart w:id="134" w:name="_Toc209702878"/>
      <w:r>
        <w:t>6.8.1</w:t>
      </w:r>
      <w:r>
        <w:tab/>
        <w:t>Rapporteur input (WID/TR/big CR)</w:t>
      </w:r>
      <w:bookmarkEnd w:id="134"/>
    </w:p>
    <w:p w14:paraId="55D89DC8" w14:textId="0D5DCE04" w:rsidR="00B95EB2" w:rsidRDefault="00B95EB2" w:rsidP="00B95EB2">
      <w:pPr>
        <w:rPr>
          <w:rFonts w:ascii="Arial" w:hAnsi="Arial" w:cs="Arial"/>
          <w:b/>
          <w:sz w:val="24"/>
        </w:rPr>
      </w:pPr>
      <w:r>
        <w:rPr>
          <w:rFonts w:ascii="Arial" w:hAnsi="Arial" w:cs="Arial"/>
          <w:b/>
          <w:color w:val="0000FF"/>
          <w:sz w:val="24"/>
        </w:rPr>
        <w:t>R4-2509074</w:t>
      </w:r>
      <w:r>
        <w:rPr>
          <w:rFonts w:ascii="Arial" w:hAnsi="Arial" w:cs="Arial"/>
          <w:b/>
          <w:color w:val="0000FF"/>
          <w:sz w:val="24"/>
        </w:rPr>
        <w:tab/>
      </w:r>
      <w:r>
        <w:rPr>
          <w:rFonts w:ascii="Arial" w:hAnsi="Arial" w:cs="Arial"/>
          <w:b/>
          <w:sz w:val="24"/>
        </w:rPr>
        <w:t>Revised WID for HPUE_NR_CADC_SUL_R19</w:t>
      </w:r>
    </w:p>
    <w:p w14:paraId="46E8695F" w14:textId="77777777" w:rsidR="00B95EB2" w:rsidRDefault="00B95EB2" w:rsidP="00B95EB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China Telecom, China Unicom</w:t>
      </w:r>
    </w:p>
    <w:p w14:paraId="0F96FB81" w14:textId="77777777" w:rsidR="00B95EB2" w:rsidRDefault="00B95EB2" w:rsidP="00B95EB2">
      <w:pPr>
        <w:rPr>
          <w:rFonts w:ascii="Arial" w:hAnsi="Arial" w:cs="Arial"/>
          <w:b/>
        </w:rPr>
      </w:pPr>
      <w:r>
        <w:rPr>
          <w:rFonts w:ascii="Arial" w:hAnsi="Arial" w:cs="Arial"/>
          <w:b/>
        </w:rPr>
        <w:t xml:space="preserve">Abstract: </w:t>
      </w:r>
    </w:p>
    <w:p w14:paraId="30E0B51D" w14:textId="77777777" w:rsidR="00B95EB2" w:rsidRDefault="00B95EB2" w:rsidP="00B95EB2">
      <w:r>
        <w:t>for email approval</w:t>
      </w:r>
    </w:p>
    <w:p w14:paraId="347FE1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17B2F4" w14:textId="197D0E53" w:rsidR="00B95EB2" w:rsidRDefault="00B95EB2" w:rsidP="00B95EB2">
      <w:pPr>
        <w:rPr>
          <w:rFonts w:ascii="Arial" w:hAnsi="Arial" w:cs="Arial"/>
          <w:b/>
          <w:sz w:val="24"/>
        </w:rPr>
      </w:pPr>
      <w:r>
        <w:rPr>
          <w:rFonts w:ascii="Arial" w:hAnsi="Arial" w:cs="Arial"/>
          <w:b/>
          <w:color w:val="0000FF"/>
          <w:sz w:val="24"/>
        </w:rPr>
        <w:t>R4-2509075</w:t>
      </w:r>
      <w:r>
        <w:rPr>
          <w:rFonts w:ascii="Arial" w:hAnsi="Arial" w:cs="Arial"/>
          <w:b/>
          <w:color w:val="0000FF"/>
          <w:sz w:val="24"/>
        </w:rPr>
        <w:tab/>
      </w:r>
      <w:r>
        <w:rPr>
          <w:rFonts w:ascii="Arial" w:hAnsi="Arial" w:cs="Arial"/>
          <w:b/>
          <w:sz w:val="24"/>
        </w:rPr>
        <w:t>Big CR to 38.101-1 new combinations for HPUE_NR_CADC_SUL_R19</w:t>
      </w:r>
    </w:p>
    <w:p w14:paraId="6D89EAC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CR-2860  rev  Cat: B (Rel-19)</w:t>
      </w:r>
      <w:r>
        <w:rPr>
          <w:i/>
        </w:rPr>
        <w:br/>
      </w:r>
      <w:r>
        <w:rPr>
          <w:i/>
        </w:rPr>
        <w:br/>
      </w:r>
      <w:r>
        <w:rPr>
          <w:i/>
        </w:rPr>
        <w:tab/>
      </w:r>
      <w:r>
        <w:rPr>
          <w:i/>
        </w:rPr>
        <w:tab/>
      </w:r>
      <w:r>
        <w:rPr>
          <w:i/>
        </w:rPr>
        <w:tab/>
      </w:r>
      <w:r>
        <w:rPr>
          <w:i/>
        </w:rPr>
        <w:tab/>
      </w:r>
      <w:r>
        <w:rPr>
          <w:i/>
        </w:rPr>
        <w:tab/>
        <w:t>Source: China Telecom, China Unicom</w:t>
      </w:r>
    </w:p>
    <w:p w14:paraId="3EA85517" w14:textId="77777777" w:rsidR="00B95EB2" w:rsidRDefault="00B95EB2" w:rsidP="00B95EB2">
      <w:pPr>
        <w:rPr>
          <w:rFonts w:ascii="Arial" w:hAnsi="Arial" w:cs="Arial"/>
          <w:b/>
        </w:rPr>
      </w:pPr>
      <w:r>
        <w:rPr>
          <w:rFonts w:ascii="Arial" w:hAnsi="Arial" w:cs="Arial"/>
          <w:b/>
        </w:rPr>
        <w:t xml:space="preserve">Abstract: </w:t>
      </w:r>
    </w:p>
    <w:p w14:paraId="3E6D51C3" w14:textId="77777777" w:rsidR="00B95EB2" w:rsidRDefault="00B95EB2" w:rsidP="00B95EB2">
      <w:r>
        <w:t>for email approval</w:t>
      </w:r>
    </w:p>
    <w:p w14:paraId="6931BF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5EAB393" w14:textId="141A9F12" w:rsidR="00B95EB2" w:rsidRDefault="00B95EB2" w:rsidP="00B95EB2">
      <w:pPr>
        <w:rPr>
          <w:rFonts w:ascii="Arial" w:hAnsi="Arial" w:cs="Arial"/>
          <w:b/>
          <w:sz w:val="24"/>
        </w:rPr>
      </w:pPr>
      <w:r>
        <w:rPr>
          <w:rFonts w:ascii="Arial" w:hAnsi="Arial" w:cs="Arial"/>
          <w:b/>
          <w:color w:val="0000FF"/>
          <w:sz w:val="24"/>
        </w:rPr>
        <w:t>R4-2509076</w:t>
      </w:r>
      <w:r>
        <w:rPr>
          <w:rFonts w:ascii="Arial" w:hAnsi="Arial" w:cs="Arial"/>
          <w:b/>
          <w:color w:val="0000FF"/>
          <w:sz w:val="24"/>
        </w:rPr>
        <w:tab/>
      </w:r>
      <w:r>
        <w:rPr>
          <w:rFonts w:ascii="Arial" w:hAnsi="Arial" w:cs="Arial"/>
          <w:b/>
          <w:sz w:val="24"/>
        </w:rPr>
        <w:t>TR 38.746 v0.5.0  HPUE_NR_CADC_SUL_R19-TDD</w:t>
      </w:r>
    </w:p>
    <w:p w14:paraId="2490A96E"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38.746 v0.5.0</w:t>
      </w:r>
      <w:r>
        <w:rPr>
          <w:i/>
        </w:rPr>
        <w:tab/>
        <w:t xml:space="preserve">  CR-  rev  Cat:  (Rel-19)</w:t>
      </w:r>
      <w:r>
        <w:rPr>
          <w:i/>
        </w:rPr>
        <w:br/>
      </w:r>
      <w:r>
        <w:rPr>
          <w:i/>
        </w:rPr>
        <w:br/>
      </w:r>
      <w:r>
        <w:rPr>
          <w:i/>
        </w:rPr>
        <w:tab/>
      </w:r>
      <w:r>
        <w:rPr>
          <w:i/>
        </w:rPr>
        <w:tab/>
      </w:r>
      <w:r>
        <w:rPr>
          <w:i/>
        </w:rPr>
        <w:tab/>
      </w:r>
      <w:r>
        <w:rPr>
          <w:i/>
        </w:rPr>
        <w:tab/>
      </w:r>
      <w:r>
        <w:rPr>
          <w:i/>
        </w:rPr>
        <w:tab/>
        <w:t>Source: China Telecom</w:t>
      </w:r>
    </w:p>
    <w:p w14:paraId="643930C7" w14:textId="77777777" w:rsidR="00B95EB2" w:rsidRDefault="00B95EB2" w:rsidP="00B95EB2">
      <w:pPr>
        <w:rPr>
          <w:rFonts w:ascii="Arial" w:hAnsi="Arial" w:cs="Arial"/>
          <w:b/>
        </w:rPr>
      </w:pPr>
      <w:r>
        <w:rPr>
          <w:rFonts w:ascii="Arial" w:hAnsi="Arial" w:cs="Arial"/>
          <w:b/>
        </w:rPr>
        <w:t xml:space="preserve">Abstract: </w:t>
      </w:r>
    </w:p>
    <w:p w14:paraId="0C848715" w14:textId="77777777" w:rsidR="00B95EB2" w:rsidRDefault="00B95EB2" w:rsidP="00B95EB2">
      <w:r>
        <w:t>for email approval</w:t>
      </w:r>
    </w:p>
    <w:p w14:paraId="5AD62B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748933" w14:textId="67B7883D" w:rsidR="00B95EB2" w:rsidRDefault="00B95EB2" w:rsidP="00B95EB2">
      <w:pPr>
        <w:rPr>
          <w:rFonts w:ascii="Arial" w:hAnsi="Arial" w:cs="Arial"/>
          <w:b/>
          <w:sz w:val="24"/>
        </w:rPr>
      </w:pPr>
      <w:r>
        <w:rPr>
          <w:rFonts w:ascii="Arial" w:hAnsi="Arial" w:cs="Arial"/>
          <w:b/>
          <w:color w:val="0000FF"/>
          <w:sz w:val="24"/>
        </w:rPr>
        <w:t>R4-2509375</w:t>
      </w:r>
      <w:r>
        <w:rPr>
          <w:rFonts w:ascii="Arial" w:hAnsi="Arial" w:cs="Arial"/>
          <w:b/>
          <w:color w:val="0000FF"/>
          <w:sz w:val="24"/>
        </w:rPr>
        <w:tab/>
      </w:r>
      <w:r>
        <w:rPr>
          <w:rFonts w:ascii="Arial" w:hAnsi="Arial" w:cs="Arial"/>
          <w:b/>
          <w:sz w:val="24"/>
        </w:rPr>
        <w:t>TP to TR 38.794 on CA_n25(3A) with UL n25</w:t>
      </w:r>
    </w:p>
    <w:p w14:paraId="7743FC1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 ZTE</w:t>
      </w:r>
    </w:p>
    <w:p w14:paraId="28103076" w14:textId="77777777" w:rsidR="00B95EB2" w:rsidRDefault="00B95EB2" w:rsidP="00B95EB2">
      <w:pPr>
        <w:rPr>
          <w:rFonts w:ascii="Arial" w:hAnsi="Arial" w:cs="Arial"/>
          <w:b/>
        </w:rPr>
      </w:pPr>
      <w:r>
        <w:rPr>
          <w:rFonts w:ascii="Arial" w:hAnsi="Arial" w:cs="Arial"/>
          <w:b/>
        </w:rPr>
        <w:t xml:space="preserve">Abstract: </w:t>
      </w:r>
    </w:p>
    <w:p w14:paraId="33E8BCB2" w14:textId="77777777" w:rsidR="00B95EB2" w:rsidRDefault="00B95EB2" w:rsidP="00B95EB2">
      <w:r>
        <w:t>TP on HPUE CA_n25(3A) with UL n25</w:t>
      </w:r>
    </w:p>
    <w:p w14:paraId="7020C6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R4-2511831</w:t>
      </w:r>
      <w:r>
        <w:rPr>
          <w:color w:val="993300"/>
          <w:u w:val="single"/>
        </w:rPr>
        <w:t>.</w:t>
      </w:r>
    </w:p>
    <w:p w14:paraId="21CBDFC9" w14:textId="21E18094" w:rsidR="00B95EB2" w:rsidRDefault="00B95EB2" w:rsidP="00B95EB2">
      <w:pPr>
        <w:rPr>
          <w:rFonts w:ascii="Arial" w:hAnsi="Arial" w:cs="Arial"/>
          <w:b/>
          <w:sz w:val="24"/>
        </w:rPr>
      </w:pPr>
      <w:r>
        <w:rPr>
          <w:rFonts w:ascii="Arial" w:hAnsi="Arial" w:cs="Arial"/>
          <w:b/>
          <w:color w:val="0000FF"/>
          <w:sz w:val="24"/>
        </w:rPr>
        <w:t>R4-2509376</w:t>
      </w:r>
      <w:r>
        <w:rPr>
          <w:rFonts w:ascii="Arial" w:hAnsi="Arial" w:cs="Arial"/>
          <w:b/>
          <w:color w:val="0000FF"/>
          <w:sz w:val="24"/>
        </w:rPr>
        <w:tab/>
      </w:r>
      <w:r>
        <w:rPr>
          <w:rFonts w:ascii="Arial" w:hAnsi="Arial" w:cs="Arial"/>
          <w:b/>
          <w:sz w:val="24"/>
        </w:rPr>
        <w:t>TP to TR 38.794 on PC2 CA_n79C with UL MIMO</w:t>
      </w:r>
    </w:p>
    <w:p w14:paraId="621CA2C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w:t>
      </w:r>
    </w:p>
    <w:p w14:paraId="67C86FE6" w14:textId="77777777" w:rsidR="00B95EB2" w:rsidRDefault="00B95EB2" w:rsidP="00B95EB2">
      <w:pPr>
        <w:rPr>
          <w:rFonts w:ascii="Arial" w:hAnsi="Arial" w:cs="Arial"/>
          <w:b/>
        </w:rPr>
      </w:pPr>
      <w:r>
        <w:rPr>
          <w:rFonts w:ascii="Arial" w:hAnsi="Arial" w:cs="Arial"/>
          <w:b/>
        </w:rPr>
        <w:t xml:space="preserve">Abstract: </w:t>
      </w:r>
    </w:p>
    <w:p w14:paraId="4A9E719A" w14:textId="77777777" w:rsidR="00B95EB2" w:rsidRDefault="00B95EB2" w:rsidP="00B95EB2">
      <w:r>
        <w:t>TP on PC2 CA_n79C with UL MIMO</w:t>
      </w:r>
    </w:p>
    <w:p w14:paraId="070341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11298C" w14:textId="4AC83025" w:rsidR="00B95EB2" w:rsidRDefault="00B95EB2" w:rsidP="00B95EB2">
      <w:pPr>
        <w:rPr>
          <w:rFonts w:ascii="Arial" w:hAnsi="Arial" w:cs="Arial"/>
          <w:b/>
          <w:sz w:val="24"/>
        </w:rPr>
      </w:pPr>
      <w:r>
        <w:rPr>
          <w:rFonts w:ascii="Arial" w:hAnsi="Arial" w:cs="Arial"/>
          <w:b/>
          <w:color w:val="0000FF"/>
          <w:sz w:val="24"/>
        </w:rPr>
        <w:t>R4-2509377</w:t>
      </w:r>
      <w:r>
        <w:rPr>
          <w:rFonts w:ascii="Arial" w:hAnsi="Arial" w:cs="Arial"/>
          <w:b/>
          <w:color w:val="0000FF"/>
          <w:sz w:val="24"/>
        </w:rPr>
        <w:tab/>
      </w:r>
      <w:r>
        <w:rPr>
          <w:rFonts w:ascii="Arial" w:hAnsi="Arial" w:cs="Arial"/>
          <w:b/>
          <w:sz w:val="24"/>
        </w:rPr>
        <w:t>draft TR 38.794 v0.0.2</w:t>
      </w:r>
    </w:p>
    <w:p w14:paraId="65A6F59F"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v0.0.2</w:t>
      </w:r>
      <w:r>
        <w:rPr>
          <w:i/>
        </w:rPr>
        <w:tab/>
        <w:t xml:space="preserve">  CR-  rev  Cat:  (Rel-19)</w:t>
      </w:r>
      <w:r>
        <w:rPr>
          <w:i/>
        </w:rPr>
        <w:br/>
      </w:r>
      <w:r>
        <w:rPr>
          <w:i/>
        </w:rPr>
        <w:br/>
      </w:r>
      <w:r>
        <w:rPr>
          <w:i/>
        </w:rPr>
        <w:tab/>
      </w:r>
      <w:r>
        <w:rPr>
          <w:i/>
        </w:rPr>
        <w:tab/>
      </w:r>
      <w:r>
        <w:rPr>
          <w:i/>
        </w:rPr>
        <w:tab/>
      </w:r>
      <w:r>
        <w:rPr>
          <w:i/>
        </w:rPr>
        <w:tab/>
      </w:r>
      <w:r>
        <w:rPr>
          <w:i/>
        </w:rPr>
        <w:tab/>
        <w:t>Source: CATT</w:t>
      </w:r>
    </w:p>
    <w:p w14:paraId="4C65FEB4" w14:textId="77777777" w:rsidR="00B95EB2" w:rsidRDefault="00B95EB2" w:rsidP="00B95EB2">
      <w:pPr>
        <w:rPr>
          <w:rFonts w:ascii="Arial" w:hAnsi="Arial" w:cs="Arial"/>
          <w:b/>
        </w:rPr>
      </w:pPr>
      <w:r>
        <w:rPr>
          <w:rFonts w:ascii="Arial" w:hAnsi="Arial" w:cs="Arial"/>
          <w:b/>
        </w:rPr>
        <w:t xml:space="preserve">Abstract: </w:t>
      </w:r>
    </w:p>
    <w:p w14:paraId="2EBB841D" w14:textId="77777777" w:rsidR="00B95EB2" w:rsidRDefault="00B95EB2" w:rsidP="00B95EB2">
      <w:r>
        <w:t>Draft TR 38.794 v0.0.2 to capture approved TPs in this meeting.</w:t>
      </w:r>
    </w:p>
    <w:p w14:paraId="15A61D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R4-2511832</w:t>
      </w:r>
      <w:r>
        <w:rPr>
          <w:color w:val="993300"/>
          <w:u w:val="single"/>
        </w:rPr>
        <w:t>.</w:t>
      </w:r>
    </w:p>
    <w:p w14:paraId="7C1A7714" w14:textId="2069D6AC" w:rsidR="00B95EB2" w:rsidRDefault="00B95EB2" w:rsidP="00B95EB2">
      <w:pPr>
        <w:rPr>
          <w:rFonts w:ascii="Arial" w:hAnsi="Arial" w:cs="Arial"/>
          <w:b/>
          <w:sz w:val="24"/>
        </w:rPr>
      </w:pPr>
      <w:r>
        <w:rPr>
          <w:rFonts w:ascii="Arial" w:hAnsi="Arial" w:cs="Arial"/>
          <w:b/>
          <w:color w:val="0000FF"/>
          <w:sz w:val="24"/>
        </w:rPr>
        <w:t>R4-2510747</w:t>
      </w:r>
      <w:r>
        <w:rPr>
          <w:rFonts w:ascii="Arial" w:hAnsi="Arial" w:cs="Arial"/>
          <w:b/>
          <w:color w:val="0000FF"/>
          <w:sz w:val="24"/>
        </w:rPr>
        <w:tab/>
      </w:r>
      <w:r>
        <w:rPr>
          <w:rFonts w:ascii="Arial" w:hAnsi="Arial" w:cs="Arial"/>
          <w:b/>
          <w:sz w:val="24"/>
        </w:rPr>
        <w:t>draft objective BigCR for HPUE_NR_CADC_SUL_R19</w:t>
      </w:r>
    </w:p>
    <w:p w14:paraId="19915EB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China Unicom</w:t>
      </w:r>
    </w:p>
    <w:p w14:paraId="23BBF1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104056" w14:textId="0E4BC89E" w:rsidR="00B95EB2" w:rsidRDefault="00B95EB2" w:rsidP="00B95EB2">
      <w:pPr>
        <w:rPr>
          <w:rFonts w:ascii="Arial" w:hAnsi="Arial" w:cs="Arial"/>
          <w:b/>
          <w:sz w:val="24"/>
        </w:rPr>
      </w:pPr>
      <w:r>
        <w:rPr>
          <w:rFonts w:ascii="Arial" w:hAnsi="Arial" w:cs="Arial"/>
          <w:b/>
          <w:color w:val="0000FF"/>
          <w:sz w:val="24"/>
        </w:rPr>
        <w:t>R4-2510767</w:t>
      </w:r>
      <w:r>
        <w:rPr>
          <w:rFonts w:ascii="Arial" w:hAnsi="Arial" w:cs="Arial"/>
          <w:b/>
          <w:color w:val="0000FF"/>
          <w:sz w:val="24"/>
        </w:rPr>
        <w:tab/>
      </w:r>
      <w:r>
        <w:rPr>
          <w:rFonts w:ascii="Arial" w:hAnsi="Arial" w:cs="Arial"/>
          <w:b/>
          <w:sz w:val="24"/>
        </w:rPr>
        <w:t>TR 38.750 v1.1.0 HPUE_NR_CADC_SUL_R19-FDD</w:t>
      </w:r>
    </w:p>
    <w:p w14:paraId="42E81507"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38.750 v1.1.0</w:t>
      </w:r>
      <w:r>
        <w:rPr>
          <w:i/>
        </w:rPr>
        <w:tab/>
        <w:t xml:space="preserve">  CR-  rev  Cat:  (Rel-19)</w:t>
      </w:r>
      <w:r>
        <w:rPr>
          <w:i/>
        </w:rPr>
        <w:br/>
      </w:r>
      <w:r>
        <w:rPr>
          <w:i/>
        </w:rPr>
        <w:br/>
      </w:r>
      <w:r>
        <w:rPr>
          <w:i/>
        </w:rPr>
        <w:tab/>
      </w:r>
      <w:r>
        <w:rPr>
          <w:i/>
        </w:rPr>
        <w:tab/>
      </w:r>
      <w:r>
        <w:rPr>
          <w:i/>
        </w:rPr>
        <w:tab/>
      </w:r>
      <w:r>
        <w:rPr>
          <w:i/>
        </w:rPr>
        <w:tab/>
      </w:r>
      <w:r>
        <w:rPr>
          <w:i/>
        </w:rPr>
        <w:tab/>
        <w:t>Source: China Unicom</w:t>
      </w:r>
    </w:p>
    <w:p w14:paraId="2A2653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F5E042" w14:textId="75A3D513" w:rsidR="00B95EB2" w:rsidRDefault="00B95EB2" w:rsidP="00B95EB2">
      <w:pPr>
        <w:rPr>
          <w:rFonts w:ascii="Arial" w:hAnsi="Arial" w:cs="Arial"/>
          <w:b/>
          <w:sz w:val="24"/>
        </w:rPr>
      </w:pPr>
      <w:r>
        <w:rPr>
          <w:rFonts w:ascii="Arial" w:hAnsi="Arial" w:cs="Arial"/>
          <w:b/>
          <w:color w:val="0000FF"/>
          <w:sz w:val="24"/>
        </w:rPr>
        <w:t>R4-2511721</w:t>
      </w:r>
      <w:r>
        <w:rPr>
          <w:rFonts w:ascii="Arial" w:hAnsi="Arial" w:cs="Arial"/>
          <w:b/>
          <w:color w:val="0000FF"/>
          <w:sz w:val="24"/>
        </w:rPr>
        <w:tab/>
      </w:r>
      <w:r>
        <w:rPr>
          <w:rFonts w:ascii="Arial" w:hAnsi="Arial" w:cs="Arial"/>
          <w:b/>
          <w:sz w:val="24"/>
        </w:rPr>
        <w:t>Update of TR 38.792 for PC1.5 with HPUE in both FDD and TDD</w:t>
      </w:r>
    </w:p>
    <w:p w14:paraId="76367098"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38.792 v0.3.0</w:t>
      </w:r>
      <w:r>
        <w:rPr>
          <w:i/>
        </w:rPr>
        <w:tab/>
        <w:t xml:space="preserve">  CR-  rev  Cat:  (Rel-19)</w:t>
      </w:r>
      <w:r>
        <w:rPr>
          <w:i/>
        </w:rPr>
        <w:br/>
      </w:r>
      <w:r>
        <w:rPr>
          <w:i/>
        </w:rPr>
        <w:br/>
      </w:r>
      <w:r>
        <w:rPr>
          <w:i/>
        </w:rPr>
        <w:tab/>
      </w:r>
      <w:r>
        <w:rPr>
          <w:i/>
        </w:rPr>
        <w:tab/>
      </w:r>
      <w:r>
        <w:rPr>
          <w:i/>
        </w:rPr>
        <w:tab/>
      </w:r>
      <w:r>
        <w:rPr>
          <w:i/>
        </w:rPr>
        <w:tab/>
      </w:r>
      <w:r>
        <w:rPr>
          <w:i/>
        </w:rPr>
        <w:tab/>
        <w:t>Source: OPPO</w:t>
      </w:r>
    </w:p>
    <w:p w14:paraId="579001EE" w14:textId="77777777" w:rsidR="00B95EB2" w:rsidRDefault="00B95EB2" w:rsidP="00B95EB2">
      <w:pPr>
        <w:rPr>
          <w:rFonts w:ascii="Arial" w:hAnsi="Arial" w:cs="Arial"/>
          <w:b/>
        </w:rPr>
      </w:pPr>
      <w:r>
        <w:rPr>
          <w:rFonts w:ascii="Arial" w:hAnsi="Arial" w:cs="Arial"/>
          <w:b/>
        </w:rPr>
        <w:t xml:space="preserve">Abstract: </w:t>
      </w:r>
    </w:p>
    <w:p w14:paraId="7FC1F145" w14:textId="77777777" w:rsidR="00B95EB2" w:rsidRDefault="00B95EB2" w:rsidP="00B95EB2">
      <w:r>
        <w:t>MCC: This is for post-meeting as v0.3.0</w:t>
      </w:r>
    </w:p>
    <w:p w14:paraId="646601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73606D" w14:textId="53581E23" w:rsidR="00B95EB2" w:rsidRDefault="00B95EB2" w:rsidP="00B95EB2">
      <w:pPr>
        <w:rPr>
          <w:rFonts w:ascii="Arial" w:hAnsi="Arial" w:cs="Arial"/>
          <w:b/>
          <w:sz w:val="24"/>
        </w:rPr>
      </w:pPr>
      <w:r>
        <w:rPr>
          <w:rFonts w:ascii="Arial" w:hAnsi="Arial" w:cs="Arial"/>
          <w:b/>
          <w:color w:val="0000FF"/>
          <w:sz w:val="24"/>
        </w:rPr>
        <w:t>R4-2511831</w:t>
      </w:r>
      <w:r>
        <w:rPr>
          <w:rFonts w:ascii="Arial" w:hAnsi="Arial" w:cs="Arial"/>
          <w:b/>
          <w:color w:val="0000FF"/>
          <w:sz w:val="24"/>
        </w:rPr>
        <w:tab/>
      </w:r>
      <w:r>
        <w:rPr>
          <w:rFonts w:ascii="Arial" w:hAnsi="Arial" w:cs="Arial"/>
          <w:b/>
          <w:sz w:val="24"/>
        </w:rPr>
        <w:t>TP to TR 38.794 on CA_n25(3A) with UL n25</w:t>
      </w:r>
    </w:p>
    <w:p w14:paraId="33D529A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38.794 v0.0.1</w:t>
      </w:r>
      <w:r>
        <w:rPr>
          <w:i/>
        </w:rPr>
        <w:tab/>
        <w:t xml:space="preserve">  CR-  rev  Cat:  (Rel-19)</w:t>
      </w:r>
      <w:r>
        <w:rPr>
          <w:i/>
        </w:rPr>
        <w:br/>
      </w:r>
      <w:r>
        <w:rPr>
          <w:i/>
        </w:rPr>
        <w:br/>
      </w:r>
      <w:r>
        <w:rPr>
          <w:i/>
        </w:rPr>
        <w:tab/>
      </w:r>
      <w:r>
        <w:rPr>
          <w:i/>
        </w:rPr>
        <w:tab/>
      </w:r>
      <w:r>
        <w:rPr>
          <w:i/>
        </w:rPr>
        <w:tab/>
      </w:r>
      <w:r>
        <w:rPr>
          <w:i/>
        </w:rPr>
        <w:tab/>
      </w:r>
      <w:r>
        <w:rPr>
          <w:i/>
        </w:rPr>
        <w:tab/>
        <w:t>Source: CATT, ZTE</w:t>
      </w:r>
    </w:p>
    <w:p w14:paraId="13425E8D" w14:textId="77777777" w:rsidR="00B95EB2" w:rsidRDefault="00B95EB2" w:rsidP="00B95EB2">
      <w:pPr>
        <w:rPr>
          <w:color w:val="808080"/>
        </w:rPr>
      </w:pPr>
      <w:r>
        <w:rPr>
          <w:color w:val="808080"/>
        </w:rPr>
        <w:t>(Replaces R4-2509375)</w:t>
      </w:r>
    </w:p>
    <w:p w14:paraId="3B51C360" w14:textId="77777777" w:rsidR="00B95EB2" w:rsidRDefault="00B95EB2" w:rsidP="00B95EB2">
      <w:pPr>
        <w:rPr>
          <w:rFonts w:ascii="Arial" w:hAnsi="Arial" w:cs="Arial"/>
          <w:b/>
        </w:rPr>
      </w:pPr>
      <w:r>
        <w:rPr>
          <w:rFonts w:ascii="Arial" w:hAnsi="Arial" w:cs="Arial"/>
          <w:b/>
        </w:rPr>
        <w:t xml:space="preserve">Abstract: </w:t>
      </w:r>
    </w:p>
    <w:p w14:paraId="69554539" w14:textId="77777777" w:rsidR="00B95EB2" w:rsidRDefault="00B95EB2" w:rsidP="00B95EB2">
      <w:r>
        <w:t>TP on HPUE CA_n25(3A) with UL n25</w:t>
      </w:r>
    </w:p>
    <w:p w14:paraId="2EAB7E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37F59E" w14:textId="43BAF4A7" w:rsidR="00B95EB2" w:rsidRDefault="00B95EB2" w:rsidP="00B95EB2">
      <w:pPr>
        <w:rPr>
          <w:rFonts w:ascii="Arial" w:hAnsi="Arial" w:cs="Arial"/>
          <w:b/>
          <w:sz w:val="24"/>
        </w:rPr>
      </w:pPr>
      <w:r>
        <w:rPr>
          <w:rFonts w:ascii="Arial" w:hAnsi="Arial" w:cs="Arial"/>
          <w:b/>
          <w:color w:val="0000FF"/>
          <w:sz w:val="24"/>
        </w:rPr>
        <w:t>R4-2511832</w:t>
      </w:r>
      <w:r>
        <w:rPr>
          <w:rFonts w:ascii="Arial" w:hAnsi="Arial" w:cs="Arial"/>
          <w:b/>
          <w:color w:val="0000FF"/>
          <w:sz w:val="24"/>
        </w:rPr>
        <w:tab/>
      </w:r>
      <w:r>
        <w:rPr>
          <w:rFonts w:ascii="Arial" w:hAnsi="Arial" w:cs="Arial"/>
          <w:b/>
          <w:sz w:val="24"/>
        </w:rPr>
        <w:t>draft TR 38.794 v0.0.2</w:t>
      </w:r>
    </w:p>
    <w:p w14:paraId="360E2AB8"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38.794 v0.0.2</w:t>
      </w:r>
      <w:r>
        <w:rPr>
          <w:i/>
        </w:rPr>
        <w:tab/>
        <w:t xml:space="preserve">  CR-  rev  Cat:  (Rel-19)</w:t>
      </w:r>
      <w:r>
        <w:rPr>
          <w:i/>
        </w:rPr>
        <w:br/>
      </w:r>
      <w:r>
        <w:rPr>
          <w:i/>
        </w:rPr>
        <w:br/>
      </w:r>
      <w:r>
        <w:rPr>
          <w:i/>
        </w:rPr>
        <w:tab/>
      </w:r>
      <w:r>
        <w:rPr>
          <w:i/>
        </w:rPr>
        <w:tab/>
      </w:r>
      <w:r>
        <w:rPr>
          <w:i/>
        </w:rPr>
        <w:tab/>
      </w:r>
      <w:r>
        <w:rPr>
          <w:i/>
        </w:rPr>
        <w:tab/>
      </w:r>
      <w:r>
        <w:rPr>
          <w:i/>
        </w:rPr>
        <w:tab/>
        <w:t>Source: CATT</w:t>
      </w:r>
    </w:p>
    <w:p w14:paraId="362A33CC" w14:textId="77777777" w:rsidR="00B95EB2" w:rsidRDefault="00B95EB2" w:rsidP="00B95EB2">
      <w:pPr>
        <w:rPr>
          <w:color w:val="808080"/>
        </w:rPr>
      </w:pPr>
      <w:r>
        <w:rPr>
          <w:color w:val="808080"/>
        </w:rPr>
        <w:t>(Replaces R4-2509377)</w:t>
      </w:r>
    </w:p>
    <w:p w14:paraId="2693F21C" w14:textId="77777777" w:rsidR="00B95EB2" w:rsidRDefault="00B95EB2" w:rsidP="00B95EB2">
      <w:pPr>
        <w:rPr>
          <w:rFonts w:ascii="Arial" w:hAnsi="Arial" w:cs="Arial"/>
          <w:b/>
        </w:rPr>
      </w:pPr>
      <w:r>
        <w:rPr>
          <w:rFonts w:ascii="Arial" w:hAnsi="Arial" w:cs="Arial"/>
          <w:b/>
        </w:rPr>
        <w:t xml:space="preserve">Abstract: </w:t>
      </w:r>
    </w:p>
    <w:p w14:paraId="04985F4A" w14:textId="77777777" w:rsidR="00B95EB2" w:rsidRDefault="00B95EB2" w:rsidP="00B95EB2">
      <w:r>
        <w:t>Draft TR 38.794 v0.0.2 to capture approved TPs in this meeting.</w:t>
      </w:r>
    </w:p>
    <w:p w14:paraId="1BB316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D563B21" w14:textId="77777777" w:rsidR="00B95EB2" w:rsidRDefault="00B95EB2" w:rsidP="00B95EB2">
      <w:pPr>
        <w:pStyle w:val="Heading4"/>
      </w:pPr>
      <w:bookmarkStart w:id="135" w:name="_Toc209702879"/>
      <w:r>
        <w:t>6.8.2</w:t>
      </w:r>
      <w:r>
        <w:tab/>
        <w:t>UE RF requirements for intra-band CA</w:t>
      </w:r>
      <w:bookmarkEnd w:id="135"/>
    </w:p>
    <w:p w14:paraId="1D8F972D" w14:textId="77777777" w:rsidR="00B95EB2" w:rsidRDefault="00B95EB2" w:rsidP="00B95EB2">
      <w:pPr>
        <w:pStyle w:val="Heading4"/>
      </w:pPr>
      <w:bookmarkStart w:id="136" w:name="_Toc209702880"/>
      <w:r>
        <w:t>6.8.3</w:t>
      </w:r>
      <w:r>
        <w:tab/>
        <w:t>UE RF requirements for inter-band CA/DC with high power on TDD band(s)</w:t>
      </w:r>
      <w:bookmarkEnd w:id="136"/>
    </w:p>
    <w:p w14:paraId="5774DC5F" w14:textId="38740735" w:rsidR="00B95EB2" w:rsidRDefault="00B95EB2" w:rsidP="00B95EB2">
      <w:pPr>
        <w:rPr>
          <w:rFonts w:ascii="Arial" w:hAnsi="Arial" w:cs="Arial"/>
          <w:b/>
          <w:sz w:val="24"/>
        </w:rPr>
      </w:pPr>
      <w:r>
        <w:rPr>
          <w:rFonts w:ascii="Arial" w:hAnsi="Arial" w:cs="Arial"/>
          <w:b/>
          <w:color w:val="0000FF"/>
          <w:sz w:val="24"/>
        </w:rPr>
        <w:t>R4-2509649</w:t>
      </w:r>
      <w:r>
        <w:rPr>
          <w:rFonts w:ascii="Arial" w:hAnsi="Arial" w:cs="Arial"/>
          <w:b/>
          <w:color w:val="0000FF"/>
          <w:sz w:val="24"/>
        </w:rPr>
        <w:tab/>
      </w:r>
      <w:r>
        <w:rPr>
          <w:rFonts w:ascii="Arial" w:hAnsi="Arial" w:cs="Arial"/>
          <w:b/>
          <w:sz w:val="24"/>
        </w:rPr>
        <w:t>Draft CR for TS38.101-1 Rel-19 for adding new HP-NRCA combinations for 3 and 4 DL</w:t>
      </w:r>
    </w:p>
    <w:p w14:paraId="164D87A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w:t>
      </w:r>
    </w:p>
    <w:p w14:paraId="65CD89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R4-2511821</w:t>
      </w:r>
      <w:r>
        <w:rPr>
          <w:color w:val="993300"/>
          <w:u w:val="single"/>
        </w:rPr>
        <w:t>.</w:t>
      </w:r>
    </w:p>
    <w:p w14:paraId="3DED7DEA" w14:textId="41D2BA0C" w:rsidR="00B95EB2" w:rsidRDefault="00B95EB2" w:rsidP="00B95EB2">
      <w:pPr>
        <w:rPr>
          <w:rFonts w:ascii="Arial" w:hAnsi="Arial" w:cs="Arial"/>
          <w:b/>
          <w:sz w:val="24"/>
        </w:rPr>
      </w:pPr>
      <w:r>
        <w:rPr>
          <w:rFonts w:ascii="Arial" w:hAnsi="Arial" w:cs="Arial"/>
          <w:b/>
          <w:color w:val="0000FF"/>
          <w:sz w:val="24"/>
        </w:rPr>
        <w:t>R4-2509723</w:t>
      </w:r>
      <w:r>
        <w:rPr>
          <w:rFonts w:ascii="Arial" w:hAnsi="Arial" w:cs="Arial"/>
          <w:b/>
          <w:color w:val="0000FF"/>
          <w:sz w:val="24"/>
        </w:rPr>
        <w:tab/>
      </w:r>
      <w:r>
        <w:rPr>
          <w:rFonts w:ascii="Arial" w:hAnsi="Arial" w:cs="Arial"/>
          <w:b/>
          <w:sz w:val="24"/>
        </w:rPr>
        <w:t>Draft CR for TS 38.101-1 to add HPUE notes for some NR-CA band combinations</w:t>
      </w:r>
    </w:p>
    <w:p w14:paraId="209200A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1F1BE4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R4-2511819</w:t>
      </w:r>
      <w:r>
        <w:rPr>
          <w:color w:val="993300"/>
          <w:u w:val="single"/>
        </w:rPr>
        <w:t>.</w:t>
      </w:r>
    </w:p>
    <w:p w14:paraId="2457E81F" w14:textId="6610E488" w:rsidR="00B95EB2" w:rsidRDefault="00B95EB2" w:rsidP="00B95EB2">
      <w:pPr>
        <w:rPr>
          <w:rFonts w:ascii="Arial" w:hAnsi="Arial" w:cs="Arial"/>
          <w:b/>
          <w:sz w:val="24"/>
        </w:rPr>
      </w:pPr>
      <w:r>
        <w:rPr>
          <w:rFonts w:ascii="Arial" w:hAnsi="Arial" w:cs="Arial"/>
          <w:b/>
          <w:color w:val="0000FF"/>
          <w:sz w:val="24"/>
        </w:rPr>
        <w:t>R4-2509971</w:t>
      </w:r>
      <w:r>
        <w:rPr>
          <w:rFonts w:ascii="Arial" w:hAnsi="Arial" w:cs="Arial"/>
          <w:b/>
          <w:color w:val="0000FF"/>
          <w:sz w:val="24"/>
        </w:rPr>
        <w:tab/>
      </w:r>
      <w:r>
        <w:rPr>
          <w:rFonts w:ascii="Arial" w:hAnsi="Arial" w:cs="Arial"/>
          <w:b/>
          <w:sz w:val="24"/>
        </w:rPr>
        <w:t>Draft CR for 38.101-1: Table 6.2H.3.1-1 Note correction</w:t>
      </w:r>
    </w:p>
    <w:p w14:paraId="2657BA4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71DC50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B210D5" w14:textId="1CD99C68" w:rsidR="00B95EB2" w:rsidRDefault="00B95EB2" w:rsidP="00B95EB2">
      <w:pPr>
        <w:rPr>
          <w:rFonts w:ascii="Arial" w:hAnsi="Arial" w:cs="Arial"/>
          <w:b/>
          <w:sz w:val="24"/>
        </w:rPr>
      </w:pPr>
      <w:r>
        <w:rPr>
          <w:rFonts w:ascii="Arial" w:hAnsi="Arial" w:cs="Arial"/>
          <w:b/>
          <w:color w:val="0000FF"/>
          <w:sz w:val="24"/>
        </w:rPr>
        <w:t>R4-2509972</w:t>
      </w:r>
      <w:r>
        <w:rPr>
          <w:rFonts w:ascii="Arial" w:hAnsi="Arial" w:cs="Arial"/>
          <w:b/>
          <w:color w:val="0000FF"/>
          <w:sz w:val="24"/>
        </w:rPr>
        <w:tab/>
      </w:r>
      <w:r>
        <w:rPr>
          <w:rFonts w:ascii="Arial" w:hAnsi="Arial" w:cs="Arial"/>
          <w:b/>
          <w:sz w:val="24"/>
        </w:rPr>
        <w:t>Draft CR for 38.101-1: HPUE Combinations with 3Tx UL CA</w:t>
      </w:r>
    </w:p>
    <w:p w14:paraId="1C5EE10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74CC5A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745F92" w14:textId="5DBE4691" w:rsidR="00B95EB2" w:rsidRDefault="00B95EB2" w:rsidP="00B95EB2">
      <w:pPr>
        <w:rPr>
          <w:rFonts w:ascii="Arial" w:hAnsi="Arial" w:cs="Arial"/>
          <w:b/>
          <w:sz w:val="24"/>
        </w:rPr>
      </w:pPr>
      <w:r>
        <w:rPr>
          <w:rFonts w:ascii="Arial" w:hAnsi="Arial" w:cs="Arial"/>
          <w:b/>
          <w:color w:val="0000FF"/>
          <w:sz w:val="24"/>
        </w:rPr>
        <w:t>R4-2509973</w:t>
      </w:r>
      <w:r>
        <w:rPr>
          <w:rFonts w:ascii="Arial" w:hAnsi="Arial" w:cs="Arial"/>
          <w:b/>
          <w:color w:val="0000FF"/>
          <w:sz w:val="24"/>
        </w:rPr>
        <w:tab/>
      </w:r>
      <w:r>
        <w:rPr>
          <w:rFonts w:ascii="Arial" w:hAnsi="Arial" w:cs="Arial"/>
          <w:b/>
          <w:sz w:val="24"/>
        </w:rPr>
        <w:t>Draft CR for 38.101-1: HPUE Combinations that include UL n41C</w:t>
      </w:r>
    </w:p>
    <w:p w14:paraId="3FBF12F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 Skyworks Solutions, Inc.</w:t>
      </w:r>
    </w:p>
    <w:p w14:paraId="5B5B6F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B25CFE" w14:textId="713FE887" w:rsidR="00B95EB2" w:rsidRDefault="00B95EB2" w:rsidP="00B95EB2">
      <w:pPr>
        <w:rPr>
          <w:rFonts w:ascii="Arial" w:hAnsi="Arial" w:cs="Arial"/>
          <w:b/>
          <w:sz w:val="24"/>
        </w:rPr>
      </w:pPr>
      <w:r>
        <w:rPr>
          <w:rFonts w:ascii="Arial" w:hAnsi="Arial" w:cs="Arial"/>
          <w:b/>
          <w:color w:val="0000FF"/>
          <w:sz w:val="24"/>
        </w:rPr>
        <w:t>R4-2509974</w:t>
      </w:r>
      <w:r>
        <w:rPr>
          <w:rFonts w:ascii="Arial" w:hAnsi="Arial" w:cs="Arial"/>
          <w:b/>
          <w:color w:val="0000FF"/>
          <w:sz w:val="24"/>
        </w:rPr>
        <w:tab/>
      </w:r>
      <w:r>
        <w:rPr>
          <w:rFonts w:ascii="Arial" w:hAnsi="Arial" w:cs="Arial"/>
          <w:b/>
          <w:sz w:val="24"/>
        </w:rPr>
        <w:t>Draft CR for 38.101-1: HPUE Combinations that include PC1.5 UL CA_n41A-n77A</w:t>
      </w:r>
    </w:p>
    <w:p w14:paraId="02C7BD7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573FB1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93EE54" w14:textId="603D97E6" w:rsidR="00B95EB2" w:rsidRDefault="00B95EB2" w:rsidP="00B95EB2">
      <w:pPr>
        <w:rPr>
          <w:rFonts w:ascii="Arial" w:hAnsi="Arial" w:cs="Arial"/>
          <w:b/>
          <w:sz w:val="24"/>
        </w:rPr>
      </w:pPr>
      <w:r>
        <w:rPr>
          <w:rFonts w:ascii="Arial" w:hAnsi="Arial" w:cs="Arial"/>
          <w:b/>
          <w:color w:val="0000FF"/>
          <w:sz w:val="24"/>
        </w:rPr>
        <w:t>R4-2509975</w:t>
      </w:r>
      <w:r>
        <w:rPr>
          <w:rFonts w:ascii="Arial" w:hAnsi="Arial" w:cs="Arial"/>
          <w:b/>
          <w:color w:val="0000FF"/>
          <w:sz w:val="24"/>
        </w:rPr>
        <w:tab/>
      </w:r>
      <w:r>
        <w:rPr>
          <w:rFonts w:ascii="Arial" w:hAnsi="Arial" w:cs="Arial"/>
          <w:b/>
          <w:sz w:val="24"/>
        </w:rPr>
        <w:t>TP for TR 38.746: DL CA_n25A-n41C with UL n41C</w:t>
      </w:r>
    </w:p>
    <w:p w14:paraId="3D6A6F9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 Skyworks Solutions, Inc.</w:t>
      </w:r>
    </w:p>
    <w:p w14:paraId="23FAE7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A40846" w14:textId="452C1E2F" w:rsidR="00B95EB2" w:rsidRDefault="00B95EB2" w:rsidP="00B95EB2">
      <w:pPr>
        <w:rPr>
          <w:rFonts w:ascii="Arial" w:hAnsi="Arial" w:cs="Arial"/>
          <w:b/>
          <w:sz w:val="24"/>
        </w:rPr>
      </w:pPr>
      <w:r>
        <w:rPr>
          <w:rFonts w:ascii="Arial" w:hAnsi="Arial" w:cs="Arial"/>
          <w:b/>
          <w:color w:val="0000FF"/>
          <w:sz w:val="24"/>
        </w:rPr>
        <w:t>R4-2509976</w:t>
      </w:r>
      <w:r>
        <w:rPr>
          <w:rFonts w:ascii="Arial" w:hAnsi="Arial" w:cs="Arial"/>
          <w:b/>
          <w:color w:val="0000FF"/>
          <w:sz w:val="24"/>
        </w:rPr>
        <w:tab/>
      </w:r>
      <w:r>
        <w:rPr>
          <w:rFonts w:ascii="Arial" w:hAnsi="Arial" w:cs="Arial"/>
          <w:b/>
          <w:sz w:val="24"/>
        </w:rPr>
        <w:t>TP for TR 38.746: DL CA_n25-n41-n66 with UL CA_n41A-n66A</w:t>
      </w:r>
    </w:p>
    <w:p w14:paraId="13C6FBC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4A41FB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845645" w14:textId="363111DB" w:rsidR="00B95EB2" w:rsidRDefault="00B95EB2" w:rsidP="00B95EB2">
      <w:pPr>
        <w:rPr>
          <w:rFonts w:ascii="Arial" w:hAnsi="Arial" w:cs="Arial"/>
          <w:b/>
          <w:sz w:val="24"/>
        </w:rPr>
      </w:pPr>
      <w:r>
        <w:rPr>
          <w:rFonts w:ascii="Arial" w:hAnsi="Arial" w:cs="Arial"/>
          <w:b/>
          <w:color w:val="0000FF"/>
          <w:sz w:val="24"/>
        </w:rPr>
        <w:t>R4-2509977</w:t>
      </w:r>
      <w:r>
        <w:rPr>
          <w:rFonts w:ascii="Arial" w:hAnsi="Arial" w:cs="Arial"/>
          <w:b/>
          <w:color w:val="0000FF"/>
          <w:sz w:val="24"/>
        </w:rPr>
        <w:tab/>
      </w:r>
      <w:r>
        <w:rPr>
          <w:rFonts w:ascii="Arial" w:hAnsi="Arial" w:cs="Arial"/>
          <w:b/>
          <w:sz w:val="24"/>
        </w:rPr>
        <w:t>TP for TR 38.746: DL CA_n25-n41-n77 with UL CA_n41A-n77A</w:t>
      </w:r>
    </w:p>
    <w:p w14:paraId="3DD9158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6CE815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9344F6" w14:textId="395A38A0" w:rsidR="00B95EB2" w:rsidRDefault="00B95EB2" w:rsidP="00B95EB2">
      <w:pPr>
        <w:rPr>
          <w:rFonts w:ascii="Arial" w:hAnsi="Arial" w:cs="Arial"/>
          <w:b/>
          <w:sz w:val="24"/>
        </w:rPr>
      </w:pPr>
      <w:r>
        <w:rPr>
          <w:rFonts w:ascii="Arial" w:hAnsi="Arial" w:cs="Arial"/>
          <w:b/>
          <w:color w:val="0000FF"/>
          <w:sz w:val="24"/>
        </w:rPr>
        <w:t>R4-2509978</w:t>
      </w:r>
      <w:r>
        <w:rPr>
          <w:rFonts w:ascii="Arial" w:hAnsi="Arial" w:cs="Arial"/>
          <w:b/>
          <w:color w:val="0000FF"/>
          <w:sz w:val="24"/>
        </w:rPr>
        <w:tab/>
      </w:r>
      <w:r>
        <w:rPr>
          <w:rFonts w:ascii="Arial" w:hAnsi="Arial" w:cs="Arial"/>
          <w:b/>
          <w:sz w:val="24"/>
        </w:rPr>
        <w:t>TP for TR 38.746: DL CA_n25-n66-n77</w:t>
      </w:r>
    </w:p>
    <w:p w14:paraId="630120F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06D9C9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B6A40D" w14:textId="7601FC06" w:rsidR="00B95EB2" w:rsidRDefault="00B95EB2" w:rsidP="00B95EB2">
      <w:pPr>
        <w:rPr>
          <w:rFonts w:ascii="Arial" w:hAnsi="Arial" w:cs="Arial"/>
          <w:b/>
          <w:sz w:val="24"/>
        </w:rPr>
      </w:pPr>
      <w:r>
        <w:rPr>
          <w:rFonts w:ascii="Arial" w:hAnsi="Arial" w:cs="Arial"/>
          <w:b/>
          <w:color w:val="0000FF"/>
          <w:sz w:val="24"/>
        </w:rPr>
        <w:t>R4-2509979</w:t>
      </w:r>
      <w:r>
        <w:rPr>
          <w:rFonts w:ascii="Arial" w:hAnsi="Arial" w:cs="Arial"/>
          <w:b/>
          <w:color w:val="0000FF"/>
          <w:sz w:val="24"/>
        </w:rPr>
        <w:tab/>
      </w:r>
      <w:r>
        <w:rPr>
          <w:rFonts w:ascii="Arial" w:hAnsi="Arial" w:cs="Arial"/>
          <w:b/>
          <w:sz w:val="24"/>
        </w:rPr>
        <w:t>TP for TR 38.746: DL CA_n25-n71-n77</w:t>
      </w:r>
    </w:p>
    <w:p w14:paraId="1263ED5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182541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E3815C5" w14:textId="272DFA62" w:rsidR="00B95EB2" w:rsidRDefault="00B95EB2" w:rsidP="00B95EB2">
      <w:pPr>
        <w:rPr>
          <w:rFonts w:ascii="Arial" w:hAnsi="Arial" w:cs="Arial"/>
          <w:b/>
          <w:sz w:val="24"/>
        </w:rPr>
      </w:pPr>
      <w:r>
        <w:rPr>
          <w:rFonts w:ascii="Arial" w:hAnsi="Arial" w:cs="Arial"/>
          <w:b/>
          <w:color w:val="0000FF"/>
          <w:sz w:val="24"/>
        </w:rPr>
        <w:t>R4-2509980</w:t>
      </w:r>
      <w:r>
        <w:rPr>
          <w:rFonts w:ascii="Arial" w:hAnsi="Arial" w:cs="Arial"/>
          <w:b/>
          <w:color w:val="0000FF"/>
          <w:sz w:val="24"/>
        </w:rPr>
        <w:tab/>
      </w:r>
      <w:r>
        <w:rPr>
          <w:rFonts w:ascii="Arial" w:hAnsi="Arial" w:cs="Arial"/>
          <w:b/>
          <w:sz w:val="24"/>
        </w:rPr>
        <w:t>TP for TR 38.746: DL CA_n41C-n66 with UL n41C</w:t>
      </w:r>
    </w:p>
    <w:p w14:paraId="1DFE56A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4A39DF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45598D" w14:textId="6D2F92E8" w:rsidR="00B95EB2" w:rsidRDefault="00B95EB2" w:rsidP="00B95EB2">
      <w:pPr>
        <w:rPr>
          <w:rFonts w:ascii="Arial" w:hAnsi="Arial" w:cs="Arial"/>
          <w:b/>
          <w:sz w:val="24"/>
        </w:rPr>
      </w:pPr>
      <w:r>
        <w:rPr>
          <w:rFonts w:ascii="Arial" w:hAnsi="Arial" w:cs="Arial"/>
          <w:b/>
          <w:color w:val="0000FF"/>
          <w:sz w:val="24"/>
        </w:rPr>
        <w:t>R4-2509981</w:t>
      </w:r>
      <w:r>
        <w:rPr>
          <w:rFonts w:ascii="Arial" w:hAnsi="Arial" w:cs="Arial"/>
          <w:b/>
          <w:color w:val="0000FF"/>
          <w:sz w:val="24"/>
        </w:rPr>
        <w:tab/>
      </w:r>
      <w:r>
        <w:rPr>
          <w:rFonts w:ascii="Arial" w:hAnsi="Arial" w:cs="Arial"/>
          <w:b/>
          <w:sz w:val="24"/>
        </w:rPr>
        <w:t>TP for TR 38.746: DL CA_n41C-n77 with UL n41C</w:t>
      </w:r>
    </w:p>
    <w:p w14:paraId="79893CD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31C47C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CFF52E" w14:textId="35AE6166" w:rsidR="00B95EB2" w:rsidRDefault="00B95EB2" w:rsidP="00B95EB2">
      <w:pPr>
        <w:rPr>
          <w:rFonts w:ascii="Arial" w:hAnsi="Arial" w:cs="Arial"/>
          <w:b/>
          <w:sz w:val="24"/>
        </w:rPr>
      </w:pPr>
      <w:r>
        <w:rPr>
          <w:rFonts w:ascii="Arial" w:hAnsi="Arial" w:cs="Arial"/>
          <w:b/>
          <w:color w:val="0000FF"/>
          <w:sz w:val="24"/>
        </w:rPr>
        <w:t>R4-2509982</w:t>
      </w:r>
      <w:r>
        <w:rPr>
          <w:rFonts w:ascii="Arial" w:hAnsi="Arial" w:cs="Arial"/>
          <w:b/>
          <w:color w:val="0000FF"/>
          <w:sz w:val="24"/>
        </w:rPr>
        <w:tab/>
      </w:r>
      <w:r>
        <w:rPr>
          <w:rFonts w:ascii="Arial" w:hAnsi="Arial" w:cs="Arial"/>
          <w:b/>
          <w:sz w:val="24"/>
        </w:rPr>
        <w:t>TP for TR 38.746: DL CA_n41-n66-n77 with UL CA_n41A-n77A</w:t>
      </w:r>
    </w:p>
    <w:p w14:paraId="7BFD7C0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3F0B27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BECB1C" w14:textId="48C61979" w:rsidR="00B95EB2" w:rsidRDefault="00B95EB2" w:rsidP="00B95EB2">
      <w:pPr>
        <w:rPr>
          <w:rFonts w:ascii="Arial" w:hAnsi="Arial" w:cs="Arial"/>
          <w:b/>
          <w:sz w:val="24"/>
        </w:rPr>
      </w:pPr>
      <w:r>
        <w:rPr>
          <w:rFonts w:ascii="Arial" w:hAnsi="Arial" w:cs="Arial"/>
          <w:b/>
          <w:color w:val="0000FF"/>
          <w:sz w:val="24"/>
        </w:rPr>
        <w:t>R4-2509983</w:t>
      </w:r>
      <w:r>
        <w:rPr>
          <w:rFonts w:ascii="Arial" w:hAnsi="Arial" w:cs="Arial"/>
          <w:b/>
          <w:color w:val="0000FF"/>
          <w:sz w:val="24"/>
        </w:rPr>
        <w:tab/>
      </w:r>
      <w:r>
        <w:rPr>
          <w:rFonts w:ascii="Arial" w:hAnsi="Arial" w:cs="Arial"/>
          <w:b/>
          <w:sz w:val="24"/>
        </w:rPr>
        <w:t>TP for TR 38.746: DL CA_n41-n71-n77 with UL CA_n41A-n77A</w:t>
      </w:r>
    </w:p>
    <w:p w14:paraId="6A6F1CB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159752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D2BD9D" w14:textId="40C15DAA" w:rsidR="00B95EB2" w:rsidRDefault="00B95EB2" w:rsidP="00B95EB2">
      <w:pPr>
        <w:rPr>
          <w:rFonts w:ascii="Arial" w:hAnsi="Arial" w:cs="Arial"/>
          <w:b/>
          <w:sz w:val="24"/>
        </w:rPr>
      </w:pPr>
      <w:r>
        <w:rPr>
          <w:rFonts w:ascii="Arial" w:hAnsi="Arial" w:cs="Arial"/>
          <w:b/>
          <w:color w:val="0000FF"/>
          <w:sz w:val="24"/>
        </w:rPr>
        <w:t>R4-2509984</w:t>
      </w:r>
      <w:r>
        <w:rPr>
          <w:rFonts w:ascii="Arial" w:hAnsi="Arial" w:cs="Arial"/>
          <w:b/>
          <w:color w:val="0000FF"/>
          <w:sz w:val="24"/>
        </w:rPr>
        <w:tab/>
      </w:r>
      <w:r>
        <w:rPr>
          <w:rFonts w:ascii="Arial" w:hAnsi="Arial" w:cs="Arial"/>
          <w:b/>
          <w:sz w:val="24"/>
        </w:rPr>
        <w:t>TP for TR 38.746: DL CA_n66-n71-n77</w:t>
      </w:r>
    </w:p>
    <w:p w14:paraId="0D6421A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52487F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10D470" w14:textId="031866C1" w:rsidR="00B95EB2" w:rsidRDefault="00B95EB2" w:rsidP="00B95EB2">
      <w:pPr>
        <w:rPr>
          <w:rFonts w:ascii="Arial" w:hAnsi="Arial" w:cs="Arial"/>
          <w:b/>
          <w:sz w:val="24"/>
        </w:rPr>
      </w:pPr>
      <w:r>
        <w:rPr>
          <w:rFonts w:ascii="Arial" w:hAnsi="Arial" w:cs="Arial"/>
          <w:b/>
          <w:color w:val="0000FF"/>
          <w:sz w:val="24"/>
        </w:rPr>
        <w:t>R4-2510048</w:t>
      </w:r>
      <w:r>
        <w:rPr>
          <w:rFonts w:ascii="Arial" w:hAnsi="Arial" w:cs="Arial"/>
          <w:b/>
          <w:color w:val="0000FF"/>
          <w:sz w:val="24"/>
        </w:rPr>
        <w:tab/>
      </w:r>
      <w:r>
        <w:rPr>
          <w:rFonts w:ascii="Arial" w:hAnsi="Arial" w:cs="Arial"/>
          <w:b/>
          <w:sz w:val="24"/>
        </w:rPr>
        <w:t>TP to TR 38.746 for CA_n74A-n77(2A) with UL_n77(2A) PC2</w:t>
      </w:r>
    </w:p>
    <w:p w14:paraId="196AC56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Samsung, KDDI, LGE</w:t>
      </w:r>
    </w:p>
    <w:p w14:paraId="470C70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R4-2511818</w:t>
      </w:r>
      <w:r>
        <w:rPr>
          <w:color w:val="993300"/>
          <w:u w:val="single"/>
        </w:rPr>
        <w:t>.</w:t>
      </w:r>
    </w:p>
    <w:p w14:paraId="322FCD15" w14:textId="46C7370B" w:rsidR="00B95EB2" w:rsidRDefault="00B95EB2" w:rsidP="00B95EB2">
      <w:pPr>
        <w:rPr>
          <w:rFonts w:ascii="Arial" w:hAnsi="Arial" w:cs="Arial"/>
          <w:b/>
          <w:sz w:val="24"/>
        </w:rPr>
      </w:pPr>
      <w:r>
        <w:rPr>
          <w:rFonts w:ascii="Arial" w:hAnsi="Arial" w:cs="Arial"/>
          <w:b/>
          <w:color w:val="0000FF"/>
          <w:sz w:val="24"/>
        </w:rPr>
        <w:t>R4-2510055</w:t>
      </w:r>
      <w:r>
        <w:rPr>
          <w:rFonts w:ascii="Arial" w:hAnsi="Arial" w:cs="Arial"/>
          <w:b/>
          <w:color w:val="0000FF"/>
          <w:sz w:val="24"/>
        </w:rPr>
        <w:tab/>
      </w:r>
      <w:r>
        <w:rPr>
          <w:rFonts w:ascii="Arial" w:hAnsi="Arial" w:cs="Arial"/>
          <w:b/>
          <w:sz w:val="24"/>
        </w:rPr>
        <w:t>TP to TR 38.746 for adding CA_n18A-n77(2A) with High power UL n77</w:t>
      </w:r>
    </w:p>
    <w:p w14:paraId="0BF5DC5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69A9DF65" w14:textId="77777777" w:rsidR="00B95EB2" w:rsidRDefault="00B95EB2" w:rsidP="00B95EB2">
      <w:pPr>
        <w:rPr>
          <w:rFonts w:ascii="Arial" w:hAnsi="Arial" w:cs="Arial"/>
          <w:b/>
        </w:rPr>
      </w:pPr>
      <w:r>
        <w:rPr>
          <w:rFonts w:ascii="Arial" w:hAnsi="Arial" w:cs="Arial"/>
          <w:b/>
        </w:rPr>
        <w:t xml:space="preserve">Abstract: </w:t>
      </w:r>
    </w:p>
    <w:p w14:paraId="5EAAFF93" w14:textId="77777777" w:rsidR="00B95EB2" w:rsidRDefault="00B95EB2" w:rsidP="00B95EB2">
      <w:r>
        <w:t>MCC: The author requested MCC to withdrawn this contribution in 3GU.</w:t>
      </w:r>
    </w:p>
    <w:p w14:paraId="6042F7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3DD6619" w14:textId="36C9B9FB" w:rsidR="00B95EB2" w:rsidRDefault="00B95EB2" w:rsidP="00B95EB2">
      <w:pPr>
        <w:rPr>
          <w:rFonts w:ascii="Arial" w:hAnsi="Arial" w:cs="Arial"/>
          <w:b/>
          <w:sz w:val="24"/>
        </w:rPr>
      </w:pPr>
      <w:r>
        <w:rPr>
          <w:rFonts w:ascii="Arial" w:hAnsi="Arial" w:cs="Arial"/>
          <w:b/>
          <w:color w:val="0000FF"/>
          <w:sz w:val="24"/>
        </w:rPr>
        <w:t>R4-2510056</w:t>
      </w:r>
      <w:r>
        <w:rPr>
          <w:rFonts w:ascii="Arial" w:hAnsi="Arial" w:cs="Arial"/>
          <w:b/>
          <w:color w:val="0000FF"/>
          <w:sz w:val="24"/>
        </w:rPr>
        <w:tab/>
      </w:r>
      <w:r>
        <w:rPr>
          <w:rFonts w:ascii="Arial" w:hAnsi="Arial" w:cs="Arial"/>
          <w:b/>
          <w:sz w:val="24"/>
        </w:rPr>
        <w:t>TP for HPUE CA_n41-n74-n77 with 2UL for TR 38.746</w:t>
      </w:r>
    </w:p>
    <w:p w14:paraId="658BCAA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538DDF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09F397" w14:textId="1ED8FBE6" w:rsidR="00B95EB2" w:rsidRDefault="00B95EB2" w:rsidP="00B95EB2">
      <w:pPr>
        <w:rPr>
          <w:rFonts w:ascii="Arial" w:hAnsi="Arial" w:cs="Arial"/>
          <w:b/>
          <w:sz w:val="24"/>
        </w:rPr>
      </w:pPr>
      <w:r>
        <w:rPr>
          <w:rFonts w:ascii="Arial" w:hAnsi="Arial" w:cs="Arial"/>
          <w:b/>
          <w:color w:val="0000FF"/>
          <w:sz w:val="24"/>
        </w:rPr>
        <w:t>R4-2510078</w:t>
      </w:r>
      <w:r>
        <w:rPr>
          <w:rFonts w:ascii="Arial" w:hAnsi="Arial" w:cs="Arial"/>
          <w:b/>
          <w:color w:val="0000FF"/>
          <w:sz w:val="24"/>
        </w:rPr>
        <w:tab/>
      </w:r>
      <w:r>
        <w:rPr>
          <w:rFonts w:ascii="Arial" w:hAnsi="Arial" w:cs="Arial"/>
          <w:b/>
          <w:sz w:val="24"/>
        </w:rPr>
        <w:t>TP to TR 38.746 for adding CA_n18A-n77(2A) with PC2 UL CA_n77(2A)</w:t>
      </w:r>
    </w:p>
    <w:p w14:paraId="017B563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060BB6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R4-2511820</w:t>
      </w:r>
      <w:r>
        <w:rPr>
          <w:color w:val="993300"/>
          <w:u w:val="single"/>
        </w:rPr>
        <w:t>.</w:t>
      </w:r>
    </w:p>
    <w:p w14:paraId="2EC24297" w14:textId="6DC04A17" w:rsidR="00B95EB2" w:rsidRDefault="00B95EB2" w:rsidP="00B95EB2">
      <w:pPr>
        <w:rPr>
          <w:rFonts w:ascii="Arial" w:hAnsi="Arial" w:cs="Arial"/>
          <w:b/>
          <w:sz w:val="24"/>
        </w:rPr>
      </w:pPr>
      <w:r>
        <w:rPr>
          <w:rFonts w:ascii="Arial" w:hAnsi="Arial" w:cs="Arial"/>
          <w:b/>
          <w:color w:val="0000FF"/>
          <w:sz w:val="24"/>
        </w:rPr>
        <w:t>R4-2510821</w:t>
      </w:r>
      <w:r>
        <w:rPr>
          <w:rFonts w:ascii="Arial" w:hAnsi="Arial" w:cs="Arial"/>
          <w:b/>
          <w:color w:val="0000FF"/>
          <w:sz w:val="24"/>
        </w:rPr>
        <w:tab/>
      </w:r>
      <w:r>
        <w:rPr>
          <w:rFonts w:ascii="Arial" w:hAnsi="Arial" w:cs="Arial"/>
          <w:b/>
          <w:sz w:val="24"/>
        </w:rPr>
        <w:t>TP for TR 38.746 adding HPUE CA_n1A-n78A-n79A with 2UL</w:t>
      </w:r>
    </w:p>
    <w:p w14:paraId="23C8D05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 Qualcomm</w:t>
      </w:r>
    </w:p>
    <w:p w14:paraId="43D42B4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R4-2511834</w:t>
      </w:r>
      <w:r>
        <w:rPr>
          <w:color w:val="993300"/>
          <w:u w:val="single"/>
        </w:rPr>
        <w:t>.</w:t>
      </w:r>
    </w:p>
    <w:p w14:paraId="3936889C" w14:textId="59621EE1" w:rsidR="00B95EB2" w:rsidRDefault="00B95EB2" w:rsidP="00B95EB2">
      <w:pPr>
        <w:rPr>
          <w:rFonts w:ascii="Arial" w:hAnsi="Arial" w:cs="Arial"/>
          <w:b/>
          <w:sz w:val="24"/>
        </w:rPr>
      </w:pPr>
      <w:r>
        <w:rPr>
          <w:rFonts w:ascii="Arial" w:hAnsi="Arial" w:cs="Arial"/>
          <w:b/>
          <w:color w:val="0000FF"/>
          <w:sz w:val="24"/>
        </w:rPr>
        <w:t>R4-2510822</w:t>
      </w:r>
      <w:r>
        <w:rPr>
          <w:rFonts w:ascii="Arial" w:hAnsi="Arial" w:cs="Arial"/>
          <w:b/>
          <w:color w:val="0000FF"/>
          <w:sz w:val="24"/>
        </w:rPr>
        <w:tab/>
      </w:r>
      <w:r>
        <w:rPr>
          <w:rFonts w:ascii="Arial" w:hAnsi="Arial" w:cs="Arial"/>
          <w:b/>
          <w:sz w:val="24"/>
        </w:rPr>
        <w:t xml:space="preserve">TP for TR 38.746 adding HPUE CA_n28A-n78A-n79A with 2UL </w:t>
      </w:r>
    </w:p>
    <w:p w14:paraId="61848EC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w:t>
      </w:r>
    </w:p>
    <w:p w14:paraId="4D5679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R4-2511835</w:t>
      </w:r>
      <w:r>
        <w:rPr>
          <w:color w:val="993300"/>
          <w:u w:val="single"/>
        </w:rPr>
        <w:t>.</w:t>
      </w:r>
    </w:p>
    <w:p w14:paraId="6943E693" w14:textId="0EF97406" w:rsidR="00B95EB2" w:rsidRDefault="00B95EB2" w:rsidP="00B95EB2">
      <w:pPr>
        <w:rPr>
          <w:rFonts w:ascii="Arial" w:hAnsi="Arial" w:cs="Arial"/>
          <w:b/>
          <w:sz w:val="24"/>
        </w:rPr>
      </w:pPr>
      <w:r>
        <w:rPr>
          <w:rFonts w:ascii="Arial" w:hAnsi="Arial" w:cs="Arial"/>
          <w:b/>
          <w:color w:val="0000FF"/>
          <w:sz w:val="24"/>
        </w:rPr>
        <w:t>R4-2510904</w:t>
      </w:r>
      <w:r>
        <w:rPr>
          <w:rFonts w:ascii="Arial" w:hAnsi="Arial" w:cs="Arial"/>
          <w:b/>
          <w:color w:val="0000FF"/>
          <w:sz w:val="24"/>
        </w:rPr>
        <w:tab/>
      </w:r>
      <w:r>
        <w:rPr>
          <w:rFonts w:ascii="Arial" w:hAnsi="Arial" w:cs="Arial"/>
          <w:b/>
          <w:sz w:val="24"/>
        </w:rPr>
        <w:t>TP for TR 38.746 HPUE CA_n5-n77</w:t>
      </w:r>
    </w:p>
    <w:p w14:paraId="649DD99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7B2E17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BF4B82" w14:textId="134D0A23" w:rsidR="00B95EB2" w:rsidRDefault="00B95EB2" w:rsidP="00B95EB2">
      <w:pPr>
        <w:rPr>
          <w:rFonts w:ascii="Arial" w:hAnsi="Arial" w:cs="Arial"/>
          <w:b/>
          <w:sz w:val="24"/>
        </w:rPr>
      </w:pPr>
      <w:r>
        <w:rPr>
          <w:rFonts w:ascii="Arial" w:hAnsi="Arial" w:cs="Arial"/>
          <w:b/>
          <w:color w:val="0000FF"/>
          <w:sz w:val="24"/>
        </w:rPr>
        <w:t>R4-2510905</w:t>
      </w:r>
      <w:r>
        <w:rPr>
          <w:rFonts w:ascii="Arial" w:hAnsi="Arial" w:cs="Arial"/>
          <w:b/>
          <w:color w:val="0000FF"/>
          <w:sz w:val="24"/>
        </w:rPr>
        <w:tab/>
      </w:r>
      <w:r>
        <w:rPr>
          <w:rFonts w:ascii="Arial" w:hAnsi="Arial" w:cs="Arial"/>
          <w:b/>
          <w:sz w:val="24"/>
        </w:rPr>
        <w:t>TP for TR 38.746 HPUE CA_n48-n77</w:t>
      </w:r>
    </w:p>
    <w:p w14:paraId="6F3858E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Nokia, Verizon</w:t>
      </w:r>
    </w:p>
    <w:p w14:paraId="2F6D92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03A35" w14:textId="40A7F6B0" w:rsidR="00B95EB2" w:rsidRDefault="00B95EB2" w:rsidP="00B95EB2">
      <w:pPr>
        <w:rPr>
          <w:rFonts w:ascii="Arial" w:hAnsi="Arial" w:cs="Arial"/>
          <w:b/>
          <w:sz w:val="24"/>
        </w:rPr>
      </w:pPr>
      <w:r>
        <w:rPr>
          <w:rFonts w:ascii="Arial" w:hAnsi="Arial" w:cs="Arial"/>
          <w:b/>
          <w:color w:val="0000FF"/>
          <w:sz w:val="24"/>
        </w:rPr>
        <w:t>R4-2510940</w:t>
      </w:r>
      <w:r>
        <w:rPr>
          <w:rFonts w:ascii="Arial" w:hAnsi="Arial" w:cs="Arial"/>
          <w:b/>
          <w:color w:val="0000FF"/>
          <w:sz w:val="24"/>
        </w:rPr>
        <w:tab/>
      </w:r>
      <w:r>
        <w:rPr>
          <w:rFonts w:ascii="Arial" w:hAnsi="Arial" w:cs="Arial"/>
          <w:b/>
          <w:sz w:val="24"/>
        </w:rPr>
        <w:t>draft CR to TS38.101-1_HPUE CA for CA_n28A-n41Cn79C, CA_n34A-n41Cn79C, CA_n41AC-n79C</w:t>
      </w:r>
    </w:p>
    <w:p w14:paraId="3B20DE5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CMCC, Sanechips</w:t>
      </w:r>
    </w:p>
    <w:p w14:paraId="710693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R4-2511829</w:t>
      </w:r>
      <w:r>
        <w:rPr>
          <w:color w:val="993300"/>
          <w:u w:val="single"/>
        </w:rPr>
        <w:t>.</w:t>
      </w:r>
    </w:p>
    <w:p w14:paraId="199DBC1F" w14:textId="219886AB" w:rsidR="00B95EB2" w:rsidRDefault="00B95EB2" w:rsidP="00B95EB2">
      <w:pPr>
        <w:rPr>
          <w:rFonts w:ascii="Arial" w:hAnsi="Arial" w:cs="Arial"/>
          <w:b/>
          <w:sz w:val="24"/>
        </w:rPr>
      </w:pPr>
      <w:r>
        <w:rPr>
          <w:rFonts w:ascii="Arial" w:hAnsi="Arial" w:cs="Arial"/>
          <w:b/>
          <w:color w:val="0000FF"/>
          <w:sz w:val="24"/>
        </w:rPr>
        <w:t>R4-2510942</w:t>
      </w:r>
      <w:r>
        <w:rPr>
          <w:rFonts w:ascii="Arial" w:hAnsi="Arial" w:cs="Arial"/>
          <w:b/>
          <w:color w:val="0000FF"/>
          <w:sz w:val="24"/>
        </w:rPr>
        <w:tab/>
      </w:r>
      <w:r>
        <w:rPr>
          <w:rFonts w:ascii="Arial" w:hAnsi="Arial" w:cs="Arial"/>
          <w:b/>
          <w:sz w:val="24"/>
        </w:rPr>
        <w:t>TP for TR 38.746 HPUE CA_n66-n77</w:t>
      </w:r>
    </w:p>
    <w:p w14:paraId="7C03D54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ZTE Corporation, Verizon, Nokia, Samsung</w:t>
      </w:r>
    </w:p>
    <w:p w14:paraId="7EB0D8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R4-2511830</w:t>
      </w:r>
      <w:r>
        <w:rPr>
          <w:color w:val="993300"/>
          <w:u w:val="single"/>
        </w:rPr>
        <w:t>.</w:t>
      </w:r>
    </w:p>
    <w:p w14:paraId="236C3E91" w14:textId="3D765CA6" w:rsidR="00B95EB2" w:rsidRDefault="00B95EB2" w:rsidP="00B95EB2">
      <w:pPr>
        <w:rPr>
          <w:rFonts w:ascii="Arial" w:hAnsi="Arial" w:cs="Arial"/>
          <w:b/>
          <w:sz w:val="24"/>
        </w:rPr>
      </w:pPr>
      <w:r>
        <w:rPr>
          <w:rFonts w:ascii="Arial" w:hAnsi="Arial" w:cs="Arial"/>
          <w:b/>
          <w:color w:val="0000FF"/>
          <w:sz w:val="24"/>
        </w:rPr>
        <w:t>R4-2511207</w:t>
      </w:r>
      <w:r>
        <w:rPr>
          <w:rFonts w:ascii="Arial" w:hAnsi="Arial" w:cs="Arial"/>
          <w:b/>
          <w:color w:val="0000FF"/>
          <w:sz w:val="24"/>
        </w:rPr>
        <w:tab/>
      </w:r>
      <w:r>
        <w:rPr>
          <w:rFonts w:ascii="Arial" w:hAnsi="Arial" w:cs="Arial"/>
          <w:b/>
          <w:sz w:val="24"/>
        </w:rPr>
        <w:t>draft CR 38.101-1 adding PC1.5 and PC2 UL n77 for 3DL combinations</w:t>
      </w:r>
    </w:p>
    <w:p w14:paraId="786464C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Verizon</w:t>
      </w:r>
    </w:p>
    <w:p w14:paraId="77F5DC10" w14:textId="77777777" w:rsidR="00B95EB2" w:rsidRDefault="00B95EB2" w:rsidP="00B95EB2">
      <w:pPr>
        <w:rPr>
          <w:rFonts w:ascii="Arial" w:hAnsi="Arial" w:cs="Arial"/>
          <w:b/>
        </w:rPr>
      </w:pPr>
      <w:r>
        <w:rPr>
          <w:rFonts w:ascii="Arial" w:hAnsi="Arial" w:cs="Arial"/>
          <w:b/>
        </w:rPr>
        <w:t xml:space="preserve">Abstract: </w:t>
      </w:r>
    </w:p>
    <w:p w14:paraId="0E08EEC1" w14:textId="77777777" w:rsidR="00B95EB2" w:rsidRDefault="00B95EB2" w:rsidP="00B95EB2">
      <w:r>
        <w:t>draft CR 38.101-1 adding PC1.5 and PC2 UL n77 for 3DL combinations</w:t>
      </w:r>
    </w:p>
    <w:p w14:paraId="132EF2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A1C696" w14:textId="3C803C9D" w:rsidR="00B95EB2" w:rsidRDefault="00B95EB2" w:rsidP="00B95EB2">
      <w:pPr>
        <w:rPr>
          <w:rFonts w:ascii="Arial" w:hAnsi="Arial" w:cs="Arial"/>
          <w:b/>
          <w:sz w:val="24"/>
        </w:rPr>
      </w:pPr>
      <w:r>
        <w:rPr>
          <w:rFonts w:ascii="Arial" w:hAnsi="Arial" w:cs="Arial"/>
          <w:b/>
          <w:color w:val="0000FF"/>
          <w:sz w:val="24"/>
        </w:rPr>
        <w:t>R4-2511818</w:t>
      </w:r>
      <w:r>
        <w:rPr>
          <w:rFonts w:ascii="Arial" w:hAnsi="Arial" w:cs="Arial"/>
          <w:b/>
          <w:color w:val="0000FF"/>
          <w:sz w:val="24"/>
        </w:rPr>
        <w:tab/>
      </w:r>
      <w:r>
        <w:rPr>
          <w:rFonts w:ascii="Arial" w:hAnsi="Arial" w:cs="Arial"/>
          <w:b/>
          <w:sz w:val="24"/>
        </w:rPr>
        <w:t>TP to TR 38.746 for CA_n74A-n77(2A) with UL_n77(2A) PC2</w:t>
      </w:r>
    </w:p>
    <w:p w14:paraId="5C6E6C0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Samsung, KDDI, LGE</w:t>
      </w:r>
    </w:p>
    <w:p w14:paraId="0BE2CA0C" w14:textId="77777777" w:rsidR="00B95EB2" w:rsidRDefault="00B95EB2" w:rsidP="00B95EB2">
      <w:pPr>
        <w:rPr>
          <w:color w:val="808080"/>
        </w:rPr>
      </w:pPr>
      <w:r>
        <w:rPr>
          <w:color w:val="808080"/>
        </w:rPr>
        <w:t>(Replaces R4-2510048)</w:t>
      </w:r>
    </w:p>
    <w:p w14:paraId="0ACA4D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AD538" w14:textId="1326596B" w:rsidR="00B95EB2" w:rsidRDefault="00B95EB2" w:rsidP="00B95EB2">
      <w:pPr>
        <w:rPr>
          <w:rFonts w:ascii="Arial" w:hAnsi="Arial" w:cs="Arial"/>
          <w:b/>
          <w:sz w:val="24"/>
        </w:rPr>
      </w:pPr>
      <w:r>
        <w:rPr>
          <w:rFonts w:ascii="Arial" w:hAnsi="Arial" w:cs="Arial"/>
          <w:b/>
          <w:color w:val="0000FF"/>
          <w:sz w:val="24"/>
        </w:rPr>
        <w:t>R4-2511819</w:t>
      </w:r>
      <w:r>
        <w:rPr>
          <w:rFonts w:ascii="Arial" w:hAnsi="Arial" w:cs="Arial"/>
          <w:b/>
          <w:color w:val="0000FF"/>
          <w:sz w:val="24"/>
        </w:rPr>
        <w:tab/>
      </w:r>
      <w:r>
        <w:rPr>
          <w:rFonts w:ascii="Arial" w:hAnsi="Arial" w:cs="Arial"/>
          <w:b/>
          <w:sz w:val="24"/>
        </w:rPr>
        <w:t>Draft CR for TS 38.101-1 to add HPUE notes for some NR-CA band combinations</w:t>
      </w:r>
    </w:p>
    <w:p w14:paraId="58206D6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KDDI, Samsung</w:t>
      </w:r>
    </w:p>
    <w:p w14:paraId="4166426B" w14:textId="77777777" w:rsidR="00B95EB2" w:rsidRDefault="00B95EB2" w:rsidP="00B95EB2">
      <w:pPr>
        <w:rPr>
          <w:color w:val="808080"/>
        </w:rPr>
      </w:pPr>
      <w:r>
        <w:rPr>
          <w:color w:val="808080"/>
        </w:rPr>
        <w:t>(Replaces R4-2509723)</w:t>
      </w:r>
    </w:p>
    <w:p w14:paraId="7159D8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99659C" w14:textId="3A2C9F03" w:rsidR="00B95EB2" w:rsidRDefault="00B95EB2" w:rsidP="00B95EB2">
      <w:pPr>
        <w:rPr>
          <w:rFonts w:ascii="Arial" w:hAnsi="Arial" w:cs="Arial"/>
          <w:b/>
          <w:sz w:val="24"/>
        </w:rPr>
      </w:pPr>
      <w:r>
        <w:rPr>
          <w:rFonts w:ascii="Arial" w:hAnsi="Arial" w:cs="Arial"/>
          <w:b/>
          <w:color w:val="0000FF"/>
          <w:sz w:val="24"/>
        </w:rPr>
        <w:t>R4-2511820</w:t>
      </w:r>
      <w:r>
        <w:rPr>
          <w:rFonts w:ascii="Arial" w:hAnsi="Arial" w:cs="Arial"/>
          <w:b/>
          <w:color w:val="0000FF"/>
          <w:sz w:val="24"/>
        </w:rPr>
        <w:tab/>
      </w:r>
      <w:r>
        <w:rPr>
          <w:rFonts w:ascii="Arial" w:hAnsi="Arial" w:cs="Arial"/>
          <w:b/>
          <w:sz w:val="24"/>
        </w:rPr>
        <w:t>TP to TR 38.746 for adding CA_n18A-n77(2A) with PC2 UL CA_n77(2A)</w:t>
      </w:r>
    </w:p>
    <w:p w14:paraId="07FEFB8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KDDI, Qualcomm, Samsung</w:t>
      </w:r>
    </w:p>
    <w:p w14:paraId="4EC966DC" w14:textId="77777777" w:rsidR="00B95EB2" w:rsidRDefault="00B95EB2" w:rsidP="00B95EB2">
      <w:pPr>
        <w:rPr>
          <w:color w:val="808080"/>
        </w:rPr>
      </w:pPr>
      <w:r>
        <w:rPr>
          <w:color w:val="808080"/>
        </w:rPr>
        <w:t>(Replaces R4-2510078)</w:t>
      </w:r>
    </w:p>
    <w:p w14:paraId="308019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D0199C" w14:textId="6FE54B93" w:rsidR="00B95EB2" w:rsidRDefault="00B95EB2" w:rsidP="00B95EB2">
      <w:pPr>
        <w:rPr>
          <w:rFonts w:ascii="Arial" w:hAnsi="Arial" w:cs="Arial"/>
          <w:b/>
          <w:sz w:val="24"/>
        </w:rPr>
      </w:pPr>
      <w:r>
        <w:rPr>
          <w:rFonts w:ascii="Arial" w:hAnsi="Arial" w:cs="Arial"/>
          <w:b/>
          <w:color w:val="0000FF"/>
          <w:sz w:val="24"/>
        </w:rPr>
        <w:t>R4-2511821</w:t>
      </w:r>
      <w:r>
        <w:rPr>
          <w:rFonts w:ascii="Arial" w:hAnsi="Arial" w:cs="Arial"/>
          <w:b/>
          <w:color w:val="0000FF"/>
          <w:sz w:val="24"/>
        </w:rPr>
        <w:tab/>
      </w:r>
      <w:r>
        <w:rPr>
          <w:rFonts w:ascii="Arial" w:hAnsi="Arial" w:cs="Arial"/>
          <w:b/>
          <w:sz w:val="24"/>
        </w:rPr>
        <w:t>Draft CR for TS38.101-1 Rel-19 for adding new HP-NRCA combinations for 3 and 4 DL</w:t>
      </w:r>
    </w:p>
    <w:p w14:paraId="7D5619E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SoftBank Corp., KDDI</w:t>
      </w:r>
    </w:p>
    <w:p w14:paraId="01D68DCB" w14:textId="77777777" w:rsidR="00B95EB2" w:rsidRDefault="00B95EB2" w:rsidP="00B95EB2">
      <w:pPr>
        <w:rPr>
          <w:color w:val="808080"/>
        </w:rPr>
      </w:pPr>
      <w:r>
        <w:rPr>
          <w:color w:val="808080"/>
        </w:rPr>
        <w:t>(Replaces R4-2509649)</w:t>
      </w:r>
    </w:p>
    <w:p w14:paraId="3401FF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770F44" w14:textId="503A4420" w:rsidR="00B95EB2" w:rsidRDefault="00B95EB2" w:rsidP="00B95EB2">
      <w:pPr>
        <w:rPr>
          <w:rFonts w:ascii="Arial" w:hAnsi="Arial" w:cs="Arial"/>
          <w:b/>
          <w:sz w:val="24"/>
        </w:rPr>
      </w:pPr>
      <w:r>
        <w:rPr>
          <w:rFonts w:ascii="Arial" w:hAnsi="Arial" w:cs="Arial"/>
          <w:b/>
          <w:color w:val="0000FF"/>
          <w:sz w:val="24"/>
        </w:rPr>
        <w:t>R4-2511829</w:t>
      </w:r>
      <w:r>
        <w:rPr>
          <w:rFonts w:ascii="Arial" w:hAnsi="Arial" w:cs="Arial"/>
          <w:b/>
          <w:color w:val="0000FF"/>
          <w:sz w:val="24"/>
        </w:rPr>
        <w:tab/>
      </w:r>
      <w:r>
        <w:rPr>
          <w:rFonts w:ascii="Arial" w:hAnsi="Arial" w:cs="Arial"/>
          <w:b/>
          <w:sz w:val="24"/>
        </w:rPr>
        <w:t>draft CR to TS38.101-1_HPUE CA for CA_n28A-n41Cn79C, CA_n34A-n41Cn79C, CA_n41AC-n79C</w:t>
      </w:r>
    </w:p>
    <w:p w14:paraId="00EB876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CMCC, Sanechips</w:t>
      </w:r>
    </w:p>
    <w:p w14:paraId="2023F706" w14:textId="77777777" w:rsidR="00B95EB2" w:rsidRDefault="00B95EB2" w:rsidP="00B95EB2">
      <w:pPr>
        <w:rPr>
          <w:color w:val="808080"/>
        </w:rPr>
      </w:pPr>
      <w:r>
        <w:rPr>
          <w:color w:val="808080"/>
        </w:rPr>
        <w:t>(Replaces R4-2510940)</w:t>
      </w:r>
    </w:p>
    <w:p w14:paraId="79E34E1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8E752D" w14:textId="44CBF949" w:rsidR="00B95EB2" w:rsidRDefault="00B95EB2" w:rsidP="00B95EB2">
      <w:pPr>
        <w:rPr>
          <w:rFonts w:ascii="Arial" w:hAnsi="Arial" w:cs="Arial"/>
          <w:b/>
          <w:sz w:val="24"/>
        </w:rPr>
      </w:pPr>
      <w:r>
        <w:rPr>
          <w:rFonts w:ascii="Arial" w:hAnsi="Arial" w:cs="Arial"/>
          <w:b/>
          <w:color w:val="0000FF"/>
          <w:sz w:val="24"/>
        </w:rPr>
        <w:t>R4-2511830</w:t>
      </w:r>
      <w:r>
        <w:rPr>
          <w:rFonts w:ascii="Arial" w:hAnsi="Arial" w:cs="Arial"/>
          <w:b/>
          <w:color w:val="0000FF"/>
          <w:sz w:val="24"/>
        </w:rPr>
        <w:tab/>
      </w:r>
      <w:r>
        <w:rPr>
          <w:rFonts w:ascii="Arial" w:hAnsi="Arial" w:cs="Arial"/>
          <w:b/>
          <w:sz w:val="24"/>
        </w:rPr>
        <w:t>TP for TR 38.746 HPUE CA_n66-n77</w:t>
      </w:r>
    </w:p>
    <w:p w14:paraId="6E8DDF7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ZTE Corporation, Verizon, Nokia, Samsung</w:t>
      </w:r>
    </w:p>
    <w:p w14:paraId="01CE5820" w14:textId="77777777" w:rsidR="00B95EB2" w:rsidRDefault="00B95EB2" w:rsidP="00B95EB2">
      <w:pPr>
        <w:rPr>
          <w:color w:val="808080"/>
        </w:rPr>
      </w:pPr>
      <w:r>
        <w:rPr>
          <w:color w:val="808080"/>
        </w:rPr>
        <w:t>(Replaces R4-2510942)</w:t>
      </w:r>
    </w:p>
    <w:p w14:paraId="1AF42A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ED1BA3" w14:textId="522AB65B" w:rsidR="00B95EB2" w:rsidRDefault="00B95EB2" w:rsidP="00B95EB2">
      <w:pPr>
        <w:rPr>
          <w:rFonts w:ascii="Arial" w:hAnsi="Arial" w:cs="Arial"/>
          <w:b/>
          <w:sz w:val="24"/>
        </w:rPr>
      </w:pPr>
      <w:r>
        <w:rPr>
          <w:rFonts w:ascii="Arial" w:hAnsi="Arial" w:cs="Arial"/>
          <w:b/>
          <w:color w:val="0000FF"/>
          <w:sz w:val="24"/>
        </w:rPr>
        <w:t>R4-2511834</w:t>
      </w:r>
      <w:r>
        <w:rPr>
          <w:rFonts w:ascii="Arial" w:hAnsi="Arial" w:cs="Arial"/>
          <w:b/>
          <w:color w:val="0000FF"/>
          <w:sz w:val="24"/>
        </w:rPr>
        <w:tab/>
      </w:r>
      <w:r>
        <w:rPr>
          <w:rFonts w:ascii="Arial" w:hAnsi="Arial" w:cs="Arial"/>
          <w:b/>
          <w:sz w:val="24"/>
        </w:rPr>
        <w:t>TP for TR 38.746 adding HPUE CA_n1A-n78A-n79A with 2UL</w:t>
      </w:r>
    </w:p>
    <w:p w14:paraId="290A4BF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 Qualcomm</w:t>
      </w:r>
    </w:p>
    <w:p w14:paraId="7D52E71D" w14:textId="77777777" w:rsidR="00B95EB2" w:rsidRDefault="00B95EB2" w:rsidP="00B95EB2">
      <w:pPr>
        <w:rPr>
          <w:color w:val="808080"/>
        </w:rPr>
      </w:pPr>
      <w:r>
        <w:rPr>
          <w:color w:val="808080"/>
        </w:rPr>
        <w:t>(Replaces R4-2510821)</w:t>
      </w:r>
    </w:p>
    <w:p w14:paraId="1AF89E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1AB31" w14:textId="4EC23442" w:rsidR="00B95EB2" w:rsidRDefault="00B95EB2" w:rsidP="00B95EB2">
      <w:pPr>
        <w:rPr>
          <w:rFonts w:ascii="Arial" w:hAnsi="Arial" w:cs="Arial"/>
          <w:b/>
          <w:sz w:val="24"/>
        </w:rPr>
      </w:pPr>
      <w:r>
        <w:rPr>
          <w:rFonts w:ascii="Arial" w:hAnsi="Arial" w:cs="Arial"/>
          <w:b/>
          <w:color w:val="0000FF"/>
          <w:sz w:val="24"/>
        </w:rPr>
        <w:t>R4-2511835</w:t>
      </w:r>
      <w:r>
        <w:rPr>
          <w:rFonts w:ascii="Arial" w:hAnsi="Arial" w:cs="Arial"/>
          <w:b/>
          <w:color w:val="0000FF"/>
          <w:sz w:val="24"/>
        </w:rPr>
        <w:tab/>
      </w:r>
      <w:r>
        <w:rPr>
          <w:rFonts w:ascii="Arial" w:hAnsi="Arial" w:cs="Arial"/>
          <w:b/>
          <w:sz w:val="24"/>
        </w:rPr>
        <w:t>TP for TR 38.746 adding HPUE CA_n28A-n78A-n79A with 2UL</w:t>
      </w:r>
    </w:p>
    <w:p w14:paraId="7DD4410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NTT DOCOMO INC., Skyworks</w:t>
      </w:r>
    </w:p>
    <w:p w14:paraId="7C3B2C01" w14:textId="77777777" w:rsidR="00B95EB2" w:rsidRDefault="00B95EB2" w:rsidP="00B95EB2">
      <w:pPr>
        <w:rPr>
          <w:color w:val="808080"/>
        </w:rPr>
      </w:pPr>
      <w:r>
        <w:rPr>
          <w:color w:val="808080"/>
        </w:rPr>
        <w:t>(Replaces R4-2510822)</w:t>
      </w:r>
    </w:p>
    <w:p w14:paraId="717308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E237FD" w14:textId="0FC5828C" w:rsidR="00B95EB2" w:rsidRDefault="00B95EB2" w:rsidP="00B95EB2">
      <w:pPr>
        <w:rPr>
          <w:rFonts w:ascii="Arial" w:hAnsi="Arial" w:cs="Arial"/>
          <w:b/>
          <w:sz w:val="24"/>
        </w:rPr>
      </w:pPr>
      <w:r>
        <w:rPr>
          <w:rFonts w:ascii="Arial" w:hAnsi="Arial" w:cs="Arial"/>
          <w:b/>
          <w:color w:val="0000FF"/>
          <w:sz w:val="24"/>
        </w:rPr>
        <w:t>R4-2512878</w:t>
      </w:r>
      <w:r>
        <w:rPr>
          <w:rFonts w:ascii="Arial" w:hAnsi="Arial" w:cs="Arial"/>
          <w:b/>
          <w:color w:val="0000FF"/>
          <w:sz w:val="24"/>
        </w:rPr>
        <w:tab/>
      </w:r>
      <w:r>
        <w:rPr>
          <w:rFonts w:ascii="Arial" w:hAnsi="Arial" w:cs="Arial"/>
          <w:b/>
          <w:sz w:val="24"/>
        </w:rPr>
        <w:t>TP for TR 38.746: DL CA_n25-n41-n66 with UL CA_n41A-n66A</w:t>
      </w:r>
    </w:p>
    <w:p w14:paraId="26FD92F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4213E9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93244A" w14:textId="0237DDAF" w:rsidR="00B95EB2" w:rsidRDefault="00B95EB2" w:rsidP="00B95EB2">
      <w:pPr>
        <w:rPr>
          <w:rFonts w:ascii="Arial" w:hAnsi="Arial" w:cs="Arial"/>
          <w:b/>
          <w:sz w:val="24"/>
        </w:rPr>
      </w:pPr>
      <w:r>
        <w:rPr>
          <w:rFonts w:ascii="Arial" w:hAnsi="Arial" w:cs="Arial"/>
          <w:b/>
          <w:color w:val="0000FF"/>
          <w:sz w:val="24"/>
        </w:rPr>
        <w:t>R4-2512880</w:t>
      </w:r>
      <w:r>
        <w:rPr>
          <w:rFonts w:ascii="Arial" w:hAnsi="Arial" w:cs="Arial"/>
          <w:b/>
          <w:color w:val="0000FF"/>
          <w:sz w:val="24"/>
        </w:rPr>
        <w:tab/>
      </w:r>
      <w:r>
        <w:rPr>
          <w:rFonts w:ascii="Arial" w:hAnsi="Arial" w:cs="Arial"/>
          <w:b/>
          <w:sz w:val="24"/>
        </w:rPr>
        <w:t>TP for TR 38.746: DL CA_n25-n66-n77</w:t>
      </w:r>
    </w:p>
    <w:p w14:paraId="30E777D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5C453E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F0B336" w14:textId="35E25AD6" w:rsidR="00B95EB2" w:rsidRDefault="00B95EB2" w:rsidP="00B95EB2">
      <w:pPr>
        <w:rPr>
          <w:rFonts w:ascii="Arial" w:hAnsi="Arial" w:cs="Arial"/>
          <w:b/>
          <w:sz w:val="24"/>
        </w:rPr>
      </w:pPr>
      <w:r>
        <w:rPr>
          <w:rFonts w:ascii="Arial" w:hAnsi="Arial" w:cs="Arial"/>
          <w:b/>
          <w:color w:val="0000FF"/>
          <w:sz w:val="24"/>
        </w:rPr>
        <w:t>R4-2512883</w:t>
      </w:r>
      <w:r>
        <w:rPr>
          <w:rFonts w:ascii="Arial" w:hAnsi="Arial" w:cs="Arial"/>
          <w:b/>
          <w:color w:val="0000FF"/>
          <w:sz w:val="24"/>
        </w:rPr>
        <w:tab/>
      </w:r>
      <w:r>
        <w:rPr>
          <w:rFonts w:ascii="Arial" w:hAnsi="Arial" w:cs="Arial"/>
          <w:b/>
          <w:sz w:val="24"/>
        </w:rPr>
        <w:t>TP for TR 38.746: DL CA_n25-n71-n77</w:t>
      </w:r>
    </w:p>
    <w:p w14:paraId="7EF7E15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5C5865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A73B29" w14:textId="70239B3A" w:rsidR="00B95EB2" w:rsidRDefault="00B95EB2" w:rsidP="00B95EB2">
      <w:pPr>
        <w:rPr>
          <w:rFonts w:ascii="Arial" w:hAnsi="Arial" w:cs="Arial"/>
          <w:b/>
          <w:sz w:val="24"/>
        </w:rPr>
      </w:pPr>
      <w:r>
        <w:rPr>
          <w:rFonts w:ascii="Arial" w:hAnsi="Arial" w:cs="Arial"/>
          <w:b/>
          <w:color w:val="0000FF"/>
          <w:sz w:val="24"/>
        </w:rPr>
        <w:t>R4-2512886</w:t>
      </w:r>
      <w:r>
        <w:rPr>
          <w:rFonts w:ascii="Arial" w:hAnsi="Arial" w:cs="Arial"/>
          <w:b/>
          <w:color w:val="0000FF"/>
          <w:sz w:val="24"/>
        </w:rPr>
        <w:tab/>
      </w:r>
      <w:r>
        <w:rPr>
          <w:rFonts w:ascii="Arial" w:hAnsi="Arial" w:cs="Arial"/>
          <w:b/>
          <w:sz w:val="24"/>
        </w:rPr>
        <w:t>TP for TR 38.746: DL CA_n66-n71-n77</w:t>
      </w:r>
    </w:p>
    <w:p w14:paraId="2A6A4A7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T-Mobile USA</w:t>
      </w:r>
    </w:p>
    <w:p w14:paraId="1C60B0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90418" w14:textId="77777777" w:rsidR="00B95EB2" w:rsidRDefault="00B95EB2" w:rsidP="00B95EB2">
      <w:pPr>
        <w:pStyle w:val="Heading4"/>
      </w:pPr>
      <w:bookmarkStart w:id="137" w:name="_Toc209702881"/>
      <w:r>
        <w:t>6.8.4</w:t>
      </w:r>
      <w:r>
        <w:tab/>
        <w:t>UE RF requirements for inter-band CA/DC with high power on FDD band(s)</w:t>
      </w:r>
      <w:bookmarkEnd w:id="137"/>
    </w:p>
    <w:p w14:paraId="202A42A7" w14:textId="5D767FF8" w:rsidR="00B95EB2" w:rsidRDefault="00B95EB2" w:rsidP="00B95EB2">
      <w:pPr>
        <w:rPr>
          <w:rFonts w:ascii="Arial" w:hAnsi="Arial" w:cs="Arial"/>
          <w:b/>
          <w:sz w:val="24"/>
        </w:rPr>
      </w:pPr>
      <w:r>
        <w:rPr>
          <w:rFonts w:ascii="Arial" w:hAnsi="Arial" w:cs="Arial"/>
          <w:b/>
          <w:color w:val="0000FF"/>
          <w:sz w:val="24"/>
        </w:rPr>
        <w:t>R4-2510903</w:t>
      </w:r>
      <w:r>
        <w:rPr>
          <w:rFonts w:ascii="Arial" w:hAnsi="Arial" w:cs="Arial"/>
          <w:b/>
          <w:color w:val="0000FF"/>
          <w:sz w:val="24"/>
        </w:rPr>
        <w:tab/>
      </w:r>
      <w:r>
        <w:rPr>
          <w:rFonts w:ascii="Arial" w:hAnsi="Arial" w:cs="Arial"/>
          <w:b/>
          <w:sz w:val="24"/>
        </w:rPr>
        <w:t>Draft CR 38.101-1 to add band combinations of bands n25, n41, n66, and n71 with UL PC2 on FDD bands</w:t>
      </w:r>
    </w:p>
    <w:p w14:paraId="2472F2C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1B172C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R4-2511833</w:t>
      </w:r>
      <w:r>
        <w:rPr>
          <w:color w:val="993300"/>
          <w:u w:val="single"/>
        </w:rPr>
        <w:t>.</w:t>
      </w:r>
    </w:p>
    <w:p w14:paraId="07FF0BF9" w14:textId="0042FCD2" w:rsidR="00B95EB2" w:rsidRDefault="00B95EB2" w:rsidP="00B95EB2">
      <w:pPr>
        <w:rPr>
          <w:rFonts w:ascii="Arial" w:hAnsi="Arial" w:cs="Arial"/>
          <w:b/>
          <w:sz w:val="24"/>
        </w:rPr>
      </w:pPr>
      <w:r>
        <w:rPr>
          <w:rFonts w:ascii="Arial" w:hAnsi="Arial" w:cs="Arial"/>
          <w:b/>
          <w:color w:val="0000FF"/>
          <w:sz w:val="24"/>
        </w:rPr>
        <w:t>R4-2511354</w:t>
      </w:r>
      <w:r>
        <w:rPr>
          <w:rFonts w:ascii="Arial" w:hAnsi="Arial" w:cs="Arial"/>
          <w:b/>
          <w:color w:val="0000FF"/>
          <w:sz w:val="24"/>
        </w:rPr>
        <w:tab/>
      </w:r>
      <w:r>
        <w:rPr>
          <w:rFonts w:ascii="Arial" w:hAnsi="Arial" w:cs="Arial"/>
          <w:b/>
          <w:sz w:val="24"/>
        </w:rPr>
        <w:t>TP for 38.750 to add  PC2 UL CA to CA_n1-n3</w:t>
      </w:r>
    </w:p>
    <w:p w14:paraId="1E67DBB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DA798F5" w14:textId="77777777" w:rsidR="00B95EB2" w:rsidRDefault="00B95EB2" w:rsidP="00B95EB2">
      <w:pPr>
        <w:rPr>
          <w:rFonts w:ascii="Arial" w:hAnsi="Arial" w:cs="Arial"/>
          <w:b/>
        </w:rPr>
      </w:pPr>
      <w:r>
        <w:rPr>
          <w:rFonts w:ascii="Arial" w:hAnsi="Arial" w:cs="Arial"/>
          <w:b/>
        </w:rPr>
        <w:t xml:space="preserve">Abstract: </w:t>
      </w:r>
    </w:p>
    <w:p w14:paraId="284D9F50" w14:textId="77777777" w:rsidR="00B95EB2" w:rsidRDefault="00B95EB2" w:rsidP="00B95EB2">
      <w:r>
        <w:t>TP for 38.750 to add  PC2 UL CA to CA_n1-n3</w:t>
      </w:r>
    </w:p>
    <w:p w14:paraId="296045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R4-2511822</w:t>
      </w:r>
      <w:r>
        <w:rPr>
          <w:color w:val="993300"/>
          <w:u w:val="single"/>
        </w:rPr>
        <w:t>.</w:t>
      </w:r>
    </w:p>
    <w:p w14:paraId="36807D43" w14:textId="6FC3FD1F" w:rsidR="00B95EB2" w:rsidRDefault="00B95EB2" w:rsidP="00B95EB2">
      <w:pPr>
        <w:rPr>
          <w:rFonts w:ascii="Arial" w:hAnsi="Arial" w:cs="Arial"/>
          <w:b/>
          <w:sz w:val="24"/>
        </w:rPr>
      </w:pPr>
      <w:r>
        <w:rPr>
          <w:rFonts w:ascii="Arial" w:hAnsi="Arial" w:cs="Arial"/>
          <w:b/>
          <w:color w:val="0000FF"/>
          <w:sz w:val="24"/>
        </w:rPr>
        <w:t>R4-2511355</w:t>
      </w:r>
      <w:r>
        <w:rPr>
          <w:rFonts w:ascii="Arial" w:hAnsi="Arial" w:cs="Arial"/>
          <w:b/>
          <w:color w:val="0000FF"/>
          <w:sz w:val="24"/>
        </w:rPr>
        <w:tab/>
      </w:r>
      <w:r>
        <w:rPr>
          <w:rFonts w:ascii="Arial" w:hAnsi="Arial" w:cs="Arial"/>
          <w:b/>
          <w:sz w:val="24"/>
        </w:rPr>
        <w:t>TP for 38.750 to add  PC2 UL CA to CA_n1-n7</w:t>
      </w:r>
    </w:p>
    <w:p w14:paraId="3B8A160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1ADDF9F" w14:textId="77777777" w:rsidR="00B95EB2" w:rsidRDefault="00B95EB2" w:rsidP="00B95EB2">
      <w:pPr>
        <w:rPr>
          <w:rFonts w:ascii="Arial" w:hAnsi="Arial" w:cs="Arial"/>
          <w:b/>
        </w:rPr>
      </w:pPr>
      <w:r>
        <w:rPr>
          <w:rFonts w:ascii="Arial" w:hAnsi="Arial" w:cs="Arial"/>
          <w:b/>
        </w:rPr>
        <w:t xml:space="preserve">Abstract: </w:t>
      </w:r>
    </w:p>
    <w:p w14:paraId="27A268C2" w14:textId="77777777" w:rsidR="00B95EB2" w:rsidRDefault="00B95EB2" w:rsidP="00B95EB2">
      <w:r>
        <w:t>TP for 38.750 to add  PC2 UL CA to CA_n1-n7</w:t>
      </w:r>
    </w:p>
    <w:p w14:paraId="01C2BD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R4-2511823</w:t>
      </w:r>
      <w:r>
        <w:rPr>
          <w:color w:val="993300"/>
          <w:u w:val="single"/>
        </w:rPr>
        <w:t>.</w:t>
      </w:r>
    </w:p>
    <w:p w14:paraId="41B95F1F" w14:textId="5743235C" w:rsidR="00B95EB2" w:rsidRDefault="00B95EB2" w:rsidP="00B95EB2">
      <w:pPr>
        <w:rPr>
          <w:rFonts w:ascii="Arial" w:hAnsi="Arial" w:cs="Arial"/>
          <w:b/>
          <w:sz w:val="24"/>
        </w:rPr>
      </w:pPr>
      <w:r>
        <w:rPr>
          <w:rFonts w:ascii="Arial" w:hAnsi="Arial" w:cs="Arial"/>
          <w:b/>
          <w:color w:val="0000FF"/>
          <w:sz w:val="24"/>
        </w:rPr>
        <w:t>R4-2511356</w:t>
      </w:r>
      <w:r>
        <w:rPr>
          <w:rFonts w:ascii="Arial" w:hAnsi="Arial" w:cs="Arial"/>
          <w:b/>
          <w:color w:val="0000FF"/>
          <w:sz w:val="24"/>
        </w:rPr>
        <w:tab/>
      </w:r>
      <w:r>
        <w:rPr>
          <w:rFonts w:ascii="Arial" w:hAnsi="Arial" w:cs="Arial"/>
          <w:b/>
          <w:sz w:val="24"/>
        </w:rPr>
        <w:t>TP for 38.750 to add  PC2 UL CA to CA_n3-n7</w:t>
      </w:r>
    </w:p>
    <w:p w14:paraId="4F120C9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0F26F8CF" w14:textId="77777777" w:rsidR="00B95EB2" w:rsidRDefault="00B95EB2" w:rsidP="00B95EB2">
      <w:pPr>
        <w:rPr>
          <w:rFonts w:ascii="Arial" w:hAnsi="Arial" w:cs="Arial"/>
          <w:b/>
        </w:rPr>
      </w:pPr>
      <w:r>
        <w:rPr>
          <w:rFonts w:ascii="Arial" w:hAnsi="Arial" w:cs="Arial"/>
          <w:b/>
        </w:rPr>
        <w:t xml:space="preserve">Abstract: </w:t>
      </w:r>
    </w:p>
    <w:p w14:paraId="28DB931A" w14:textId="77777777" w:rsidR="00B95EB2" w:rsidRDefault="00B95EB2" w:rsidP="00B95EB2">
      <w:r>
        <w:t>TP for 38.750 to add  PC2 UL CA to CA_n3-n7</w:t>
      </w:r>
    </w:p>
    <w:p w14:paraId="6A7655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R4-2511824</w:t>
      </w:r>
      <w:r>
        <w:rPr>
          <w:color w:val="993300"/>
          <w:u w:val="single"/>
        </w:rPr>
        <w:t>.</w:t>
      </w:r>
    </w:p>
    <w:p w14:paraId="18D435E7" w14:textId="4B2D7F05" w:rsidR="00B95EB2" w:rsidRDefault="00B95EB2" w:rsidP="00B95EB2">
      <w:pPr>
        <w:rPr>
          <w:rFonts w:ascii="Arial" w:hAnsi="Arial" w:cs="Arial"/>
          <w:b/>
          <w:sz w:val="24"/>
        </w:rPr>
      </w:pPr>
      <w:r>
        <w:rPr>
          <w:rFonts w:ascii="Arial" w:hAnsi="Arial" w:cs="Arial"/>
          <w:b/>
          <w:color w:val="0000FF"/>
          <w:sz w:val="24"/>
        </w:rPr>
        <w:t>R4-2511357</w:t>
      </w:r>
      <w:r>
        <w:rPr>
          <w:rFonts w:ascii="Arial" w:hAnsi="Arial" w:cs="Arial"/>
          <w:b/>
          <w:color w:val="0000FF"/>
          <w:sz w:val="24"/>
        </w:rPr>
        <w:tab/>
      </w:r>
      <w:r>
        <w:rPr>
          <w:rFonts w:ascii="Arial" w:hAnsi="Arial" w:cs="Arial"/>
          <w:b/>
          <w:sz w:val="24"/>
        </w:rPr>
        <w:t>TP for 38.750 to add  PC2 UL CA to CA_n3-n20</w:t>
      </w:r>
    </w:p>
    <w:p w14:paraId="24486E8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CA44A3F" w14:textId="77777777" w:rsidR="00B95EB2" w:rsidRDefault="00B95EB2" w:rsidP="00B95EB2">
      <w:pPr>
        <w:rPr>
          <w:rFonts w:ascii="Arial" w:hAnsi="Arial" w:cs="Arial"/>
          <w:b/>
        </w:rPr>
      </w:pPr>
      <w:r>
        <w:rPr>
          <w:rFonts w:ascii="Arial" w:hAnsi="Arial" w:cs="Arial"/>
          <w:b/>
        </w:rPr>
        <w:t xml:space="preserve">Abstract: </w:t>
      </w:r>
    </w:p>
    <w:p w14:paraId="649BCCFE" w14:textId="77777777" w:rsidR="00B95EB2" w:rsidRDefault="00B95EB2" w:rsidP="00B95EB2">
      <w:r>
        <w:t>TP for 38.750 to add  PC2 UL CA to CA_n3-n20</w:t>
      </w:r>
    </w:p>
    <w:p w14:paraId="4C772D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R4-2511825</w:t>
      </w:r>
      <w:r>
        <w:rPr>
          <w:color w:val="993300"/>
          <w:u w:val="single"/>
        </w:rPr>
        <w:t>.</w:t>
      </w:r>
    </w:p>
    <w:p w14:paraId="53847C7A" w14:textId="160F7AF4" w:rsidR="00B95EB2" w:rsidRDefault="00B95EB2" w:rsidP="00B95EB2">
      <w:pPr>
        <w:rPr>
          <w:rFonts w:ascii="Arial" w:hAnsi="Arial" w:cs="Arial"/>
          <w:b/>
          <w:sz w:val="24"/>
        </w:rPr>
      </w:pPr>
      <w:r>
        <w:rPr>
          <w:rFonts w:ascii="Arial" w:hAnsi="Arial" w:cs="Arial"/>
          <w:b/>
          <w:color w:val="0000FF"/>
          <w:sz w:val="24"/>
        </w:rPr>
        <w:t>R4-2511358</w:t>
      </w:r>
      <w:r>
        <w:rPr>
          <w:rFonts w:ascii="Arial" w:hAnsi="Arial" w:cs="Arial"/>
          <w:b/>
          <w:color w:val="0000FF"/>
          <w:sz w:val="24"/>
        </w:rPr>
        <w:tab/>
      </w:r>
      <w:r>
        <w:rPr>
          <w:rFonts w:ascii="Arial" w:hAnsi="Arial" w:cs="Arial"/>
          <w:b/>
          <w:sz w:val="24"/>
        </w:rPr>
        <w:t>TP for 38.750 to add  PC2 UL CA to CA_n3-n28</w:t>
      </w:r>
    </w:p>
    <w:p w14:paraId="4A673C6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55C8EAE0" w14:textId="77777777" w:rsidR="00B95EB2" w:rsidRDefault="00B95EB2" w:rsidP="00B95EB2">
      <w:pPr>
        <w:rPr>
          <w:rFonts w:ascii="Arial" w:hAnsi="Arial" w:cs="Arial"/>
          <w:b/>
        </w:rPr>
      </w:pPr>
      <w:r>
        <w:rPr>
          <w:rFonts w:ascii="Arial" w:hAnsi="Arial" w:cs="Arial"/>
          <w:b/>
        </w:rPr>
        <w:t xml:space="preserve">Abstract: </w:t>
      </w:r>
    </w:p>
    <w:p w14:paraId="74710697" w14:textId="77777777" w:rsidR="00B95EB2" w:rsidRDefault="00B95EB2" w:rsidP="00B95EB2">
      <w:r>
        <w:t>TP for 38.750 to add  PC2 UL CA to CA_n3-n28</w:t>
      </w:r>
    </w:p>
    <w:p w14:paraId="4E6022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R4-2511826</w:t>
      </w:r>
      <w:r>
        <w:rPr>
          <w:color w:val="993300"/>
          <w:u w:val="single"/>
        </w:rPr>
        <w:t>.</w:t>
      </w:r>
    </w:p>
    <w:p w14:paraId="14CB8618" w14:textId="48047195" w:rsidR="00B95EB2" w:rsidRDefault="00B95EB2" w:rsidP="00B95EB2">
      <w:pPr>
        <w:rPr>
          <w:rFonts w:ascii="Arial" w:hAnsi="Arial" w:cs="Arial"/>
          <w:b/>
          <w:sz w:val="24"/>
        </w:rPr>
      </w:pPr>
      <w:r>
        <w:rPr>
          <w:rFonts w:ascii="Arial" w:hAnsi="Arial" w:cs="Arial"/>
          <w:b/>
          <w:color w:val="0000FF"/>
          <w:sz w:val="24"/>
        </w:rPr>
        <w:t>R4-2511359</w:t>
      </w:r>
      <w:r>
        <w:rPr>
          <w:rFonts w:ascii="Arial" w:hAnsi="Arial" w:cs="Arial"/>
          <w:b/>
          <w:color w:val="0000FF"/>
          <w:sz w:val="24"/>
        </w:rPr>
        <w:tab/>
      </w:r>
      <w:r>
        <w:rPr>
          <w:rFonts w:ascii="Arial" w:hAnsi="Arial" w:cs="Arial"/>
          <w:b/>
          <w:sz w:val="24"/>
        </w:rPr>
        <w:t>TP for 38.750 to add  PC2 UL CA to CA_n7-n20</w:t>
      </w:r>
    </w:p>
    <w:p w14:paraId="7B4C6E8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5394B09C" w14:textId="77777777" w:rsidR="00B95EB2" w:rsidRDefault="00B95EB2" w:rsidP="00B95EB2">
      <w:pPr>
        <w:rPr>
          <w:rFonts w:ascii="Arial" w:hAnsi="Arial" w:cs="Arial"/>
          <w:b/>
        </w:rPr>
      </w:pPr>
      <w:r>
        <w:rPr>
          <w:rFonts w:ascii="Arial" w:hAnsi="Arial" w:cs="Arial"/>
          <w:b/>
        </w:rPr>
        <w:t xml:space="preserve">Abstract: </w:t>
      </w:r>
    </w:p>
    <w:p w14:paraId="5DB6C38A" w14:textId="77777777" w:rsidR="00B95EB2" w:rsidRDefault="00B95EB2" w:rsidP="00B95EB2">
      <w:r>
        <w:t>TP for 38.750 to add  PC2 UL CA to CA_n7-n20</w:t>
      </w:r>
    </w:p>
    <w:p w14:paraId="0A50B8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R4-2511827</w:t>
      </w:r>
      <w:r>
        <w:rPr>
          <w:color w:val="993300"/>
          <w:u w:val="single"/>
        </w:rPr>
        <w:t>.</w:t>
      </w:r>
    </w:p>
    <w:p w14:paraId="548ACB7E" w14:textId="26854E4E" w:rsidR="00B95EB2" w:rsidRDefault="00B95EB2" w:rsidP="00B95EB2">
      <w:pPr>
        <w:rPr>
          <w:rFonts w:ascii="Arial" w:hAnsi="Arial" w:cs="Arial"/>
          <w:b/>
          <w:sz w:val="24"/>
        </w:rPr>
      </w:pPr>
      <w:r>
        <w:rPr>
          <w:rFonts w:ascii="Arial" w:hAnsi="Arial" w:cs="Arial"/>
          <w:b/>
          <w:color w:val="0000FF"/>
          <w:sz w:val="24"/>
        </w:rPr>
        <w:t>R4-2511360</w:t>
      </w:r>
      <w:r>
        <w:rPr>
          <w:rFonts w:ascii="Arial" w:hAnsi="Arial" w:cs="Arial"/>
          <w:b/>
          <w:color w:val="0000FF"/>
          <w:sz w:val="24"/>
        </w:rPr>
        <w:tab/>
      </w:r>
      <w:r>
        <w:rPr>
          <w:rFonts w:ascii="Arial" w:hAnsi="Arial" w:cs="Arial"/>
          <w:b/>
          <w:sz w:val="24"/>
        </w:rPr>
        <w:t>TP for 38.750 to add  PC2 UL CA to CA_n7-n28</w:t>
      </w:r>
    </w:p>
    <w:p w14:paraId="1F50F78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5C722F87" w14:textId="77777777" w:rsidR="00B95EB2" w:rsidRDefault="00B95EB2" w:rsidP="00B95EB2">
      <w:pPr>
        <w:rPr>
          <w:rFonts w:ascii="Arial" w:hAnsi="Arial" w:cs="Arial"/>
          <w:b/>
        </w:rPr>
      </w:pPr>
      <w:r>
        <w:rPr>
          <w:rFonts w:ascii="Arial" w:hAnsi="Arial" w:cs="Arial"/>
          <w:b/>
        </w:rPr>
        <w:t xml:space="preserve">Abstract: </w:t>
      </w:r>
    </w:p>
    <w:p w14:paraId="623F4D7D" w14:textId="77777777" w:rsidR="00B95EB2" w:rsidRDefault="00B95EB2" w:rsidP="00B95EB2">
      <w:r>
        <w:t>TP for 38.750 to add  PC2 UL CA to CA_n7-n28</w:t>
      </w:r>
    </w:p>
    <w:p w14:paraId="41B827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R4-2511828</w:t>
      </w:r>
      <w:r>
        <w:rPr>
          <w:color w:val="993300"/>
          <w:u w:val="single"/>
        </w:rPr>
        <w:t>.</w:t>
      </w:r>
    </w:p>
    <w:p w14:paraId="72AB90AA" w14:textId="3DC0E587" w:rsidR="00B95EB2" w:rsidRDefault="00B95EB2" w:rsidP="00B95EB2">
      <w:pPr>
        <w:rPr>
          <w:rFonts w:ascii="Arial" w:hAnsi="Arial" w:cs="Arial"/>
          <w:b/>
          <w:sz w:val="24"/>
        </w:rPr>
      </w:pPr>
      <w:r>
        <w:rPr>
          <w:rFonts w:ascii="Arial" w:hAnsi="Arial" w:cs="Arial"/>
          <w:b/>
          <w:color w:val="0000FF"/>
          <w:sz w:val="24"/>
        </w:rPr>
        <w:t>R4-2511361</w:t>
      </w:r>
      <w:r>
        <w:rPr>
          <w:rFonts w:ascii="Arial" w:hAnsi="Arial" w:cs="Arial"/>
          <w:b/>
          <w:color w:val="0000FF"/>
          <w:sz w:val="24"/>
        </w:rPr>
        <w:tab/>
      </w:r>
      <w:r>
        <w:rPr>
          <w:rFonts w:ascii="Arial" w:hAnsi="Arial" w:cs="Arial"/>
          <w:b/>
          <w:sz w:val="24"/>
        </w:rPr>
        <w:t>TP for 38.750 to add  PC2 UL CA to CA_n1-n3-n7</w:t>
      </w:r>
    </w:p>
    <w:p w14:paraId="35B95FC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1CAEE946" w14:textId="77777777" w:rsidR="00B95EB2" w:rsidRDefault="00B95EB2" w:rsidP="00B95EB2">
      <w:pPr>
        <w:rPr>
          <w:rFonts w:ascii="Arial" w:hAnsi="Arial" w:cs="Arial"/>
          <w:b/>
        </w:rPr>
      </w:pPr>
      <w:r>
        <w:rPr>
          <w:rFonts w:ascii="Arial" w:hAnsi="Arial" w:cs="Arial"/>
          <w:b/>
        </w:rPr>
        <w:t xml:space="preserve">Abstract: </w:t>
      </w:r>
    </w:p>
    <w:p w14:paraId="1B4FAFD7" w14:textId="77777777" w:rsidR="00B95EB2" w:rsidRDefault="00B95EB2" w:rsidP="00B95EB2">
      <w:r>
        <w:t>TP for 38.750 to add  PC2 UL CA to CA_n1-n3-n7</w:t>
      </w:r>
    </w:p>
    <w:p w14:paraId="16672F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3CC5F3" w14:textId="7E8DC261" w:rsidR="00B95EB2" w:rsidRDefault="00B95EB2" w:rsidP="00B95EB2">
      <w:pPr>
        <w:rPr>
          <w:rFonts w:ascii="Arial" w:hAnsi="Arial" w:cs="Arial"/>
          <w:b/>
          <w:sz w:val="24"/>
        </w:rPr>
      </w:pPr>
      <w:r>
        <w:rPr>
          <w:rFonts w:ascii="Arial" w:hAnsi="Arial" w:cs="Arial"/>
          <w:b/>
          <w:color w:val="0000FF"/>
          <w:sz w:val="24"/>
        </w:rPr>
        <w:t>R4-2511362</w:t>
      </w:r>
      <w:r>
        <w:rPr>
          <w:rFonts w:ascii="Arial" w:hAnsi="Arial" w:cs="Arial"/>
          <w:b/>
          <w:color w:val="0000FF"/>
          <w:sz w:val="24"/>
        </w:rPr>
        <w:tab/>
      </w:r>
      <w:r>
        <w:rPr>
          <w:rFonts w:ascii="Arial" w:hAnsi="Arial" w:cs="Arial"/>
          <w:b/>
          <w:sz w:val="24"/>
        </w:rPr>
        <w:t>TP for 38.750 to add  PC2 UL CA to CA_n1-n3-20</w:t>
      </w:r>
    </w:p>
    <w:p w14:paraId="49B2B4E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58E73429" w14:textId="77777777" w:rsidR="00B95EB2" w:rsidRDefault="00B95EB2" w:rsidP="00B95EB2">
      <w:pPr>
        <w:rPr>
          <w:rFonts w:ascii="Arial" w:hAnsi="Arial" w:cs="Arial"/>
          <w:b/>
        </w:rPr>
      </w:pPr>
      <w:r>
        <w:rPr>
          <w:rFonts w:ascii="Arial" w:hAnsi="Arial" w:cs="Arial"/>
          <w:b/>
        </w:rPr>
        <w:t xml:space="preserve">Abstract: </w:t>
      </w:r>
    </w:p>
    <w:p w14:paraId="7D791ADA" w14:textId="77777777" w:rsidR="00B95EB2" w:rsidRDefault="00B95EB2" w:rsidP="00B95EB2">
      <w:r>
        <w:t>TP for 38.750 to add  PC2 UL CA to CA_n1-n3-20</w:t>
      </w:r>
    </w:p>
    <w:p w14:paraId="19663A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FE8C28" w14:textId="1C6E3E7B" w:rsidR="00B95EB2" w:rsidRDefault="00B95EB2" w:rsidP="00B95EB2">
      <w:pPr>
        <w:rPr>
          <w:rFonts w:ascii="Arial" w:hAnsi="Arial" w:cs="Arial"/>
          <w:b/>
          <w:sz w:val="24"/>
        </w:rPr>
      </w:pPr>
      <w:r>
        <w:rPr>
          <w:rFonts w:ascii="Arial" w:hAnsi="Arial" w:cs="Arial"/>
          <w:b/>
          <w:color w:val="0000FF"/>
          <w:sz w:val="24"/>
        </w:rPr>
        <w:t>R4-2511363</w:t>
      </w:r>
      <w:r>
        <w:rPr>
          <w:rFonts w:ascii="Arial" w:hAnsi="Arial" w:cs="Arial"/>
          <w:b/>
          <w:color w:val="0000FF"/>
          <w:sz w:val="24"/>
        </w:rPr>
        <w:tab/>
      </w:r>
      <w:r>
        <w:rPr>
          <w:rFonts w:ascii="Arial" w:hAnsi="Arial" w:cs="Arial"/>
          <w:b/>
          <w:sz w:val="24"/>
        </w:rPr>
        <w:t>TP for 38.750 to add  PC2 UL CA to CA_n1-n3-n28</w:t>
      </w:r>
    </w:p>
    <w:p w14:paraId="2684D6B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1E6B398D" w14:textId="77777777" w:rsidR="00B95EB2" w:rsidRDefault="00B95EB2" w:rsidP="00B95EB2">
      <w:pPr>
        <w:rPr>
          <w:rFonts w:ascii="Arial" w:hAnsi="Arial" w:cs="Arial"/>
          <w:b/>
        </w:rPr>
      </w:pPr>
      <w:r>
        <w:rPr>
          <w:rFonts w:ascii="Arial" w:hAnsi="Arial" w:cs="Arial"/>
          <w:b/>
        </w:rPr>
        <w:t xml:space="preserve">Abstract: </w:t>
      </w:r>
    </w:p>
    <w:p w14:paraId="1964030D" w14:textId="77777777" w:rsidR="00B95EB2" w:rsidRDefault="00B95EB2" w:rsidP="00B95EB2">
      <w:r>
        <w:t>TP for 38.750 to add  PC2 UL CA to CA_n1-n3-n28</w:t>
      </w:r>
    </w:p>
    <w:p w14:paraId="553905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60696B" w14:textId="5AB4F0E6" w:rsidR="00B95EB2" w:rsidRDefault="00B95EB2" w:rsidP="00B95EB2">
      <w:pPr>
        <w:rPr>
          <w:rFonts w:ascii="Arial" w:hAnsi="Arial" w:cs="Arial"/>
          <w:b/>
          <w:sz w:val="24"/>
        </w:rPr>
      </w:pPr>
      <w:r>
        <w:rPr>
          <w:rFonts w:ascii="Arial" w:hAnsi="Arial" w:cs="Arial"/>
          <w:b/>
          <w:color w:val="0000FF"/>
          <w:sz w:val="24"/>
        </w:rPr>
        <w:t>R4-2511364</w:t>
      </w:r>
      <w:r>
        <w:rPr>
          <w:rFonts w:ascii="Arial" w:hAnsi="Arial" w:cs="Arial"/>
          <w:b/>
          <w:color w:val="0000FF"/>
          <w:sz w:val="24"/>
        </w:rPr>
        <w:tab/>
      </w:r>
      <w:r>
        <w:rPr>
          <w:rFonts w:ascii="Arial" w:hAnsi="Arial" w:cs="Arial"/>
          <w:b/>
          <w:sz w:val="24"/>
        </w:rPr>
        <w:t>TP for 38.750 to add  PC2 UL CA to CA_n1-n7-n20</w:t>
      </w:r>
    </w:p>
    <w:p w14:paraId="7B54812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04A63B58" w14:textId="77777777" w:rsidR="00B95EB2" w:rsidRDefault="00B95EB2" w:rsidP="00B95EB2">
      <w:pPr>
        <w:rPr>
          <w:rFonts w:ascii="Arial" w:hAnsi="Arial" w:cs="Arial"/>
          <w:b/>
        </w:rPr>
      </w:pPr>
      <w:r>
        <w:rPr>
          <w:rFonts w:ascii="Arial" w:hAnsi="Arial" w:cs="Arial"/>
          <w:b/>
        </w:rPr>
        <w:t xml:space="preserve">Abstract: </w:t>
      </w:r>
    </w:p>
    <w:p w14:paraId="0809EF3A" w14:textId="77777777" w:rsidR="00B95EB2" w:rsidRDefault="00B95EB2" w:rsidP="00B95EB2">
      <w:r>
        <w:t>TP for 38.750 to add  PC2 UL CA to CA_n1-n7-n20</w:t>
      </w:r>
    </w:p>
    <w:p w14:paraId="0B8866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C68F09" w14:textId="1DD01047" w:rsidR="00B95EB2" w:rsidRDefault="00B95EB2" w:rsidP="00B95EB2">
      <w:pPr>
        <w:rPr>
          <w:rFonts w:ascii="Arial" w:hAnsi="Arial" w:cs="Arial"/>
          <w:b/>
          <w:sz w:val="24"/>
        </w:rPr>
      </w:pPr>
      <w:r>
        <w:rPr>
          <w:rFonts w:ascii="Arial" w:hAnsi="Arial" w:cs="Arial"/>
          <w:b/>
          <w:color w:val="0000FF"/>
          <w:sz w:val="24"/>
        </w:rPr>
        <w:t>R4-2511365</w:t>
      </w:r>
      <w:r>
        <w:rPr>
          <w:rFonts w:ascii="Arial" w:hAnsi="Arial" w:cs="Arial"/>
          <w:b/>
          <w:color w:val="0000FF"/>
          <w:sz w:val="24"/>
        </w:rPr>
        <w:tab/>
      </w:r>
      <w:r>
        <w:rPr>
          <w:rFonts w:ascii="Arial" w:hAnsi="Arial" w:cs="Arial"/>
          <w:b/>
          <w:sz w:val="24"/>
        </w:rPr>
        <w:t>TP for 38.750 to add  PC2 UL CA to CA_n1-n7-n28</w:t>
      </w:r>
    </w:p>
    <w:p w14:paraId="22AE9AB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14C017F7" w14:textId="77777777" w:rsidR="00B95EB2" w:rsidRDefault="00B95EB2" w:rsidP="00B95EB2">
      <w:pPr>
        <w:rPr>
          <w:rFonts w:ascii="Arial" w:hAnsi="Arial" w:cs="Arial"/>
          <w:b/>
        </w:rPr>
      </w:pPr>
      <w:r>
        <w:rPr>
          <w:rFonts w:ascii="Arial" w:hAnsi="Arial" w:cs="Arial"/>
          <w:b/>
        </w:rPr>
        <w:t xml:space="preserve">Abstract: </w:t>
      </w:r>
    </w:p>
    <w:p w14:paraId="6AC45ED4" w14:textId="77777777" w:rsidR="00B95EB2" w:rsidRDefault="00B95EB2" w:rsidP="00B95EB2">
      <w:r>
        <w:t>TP for 38.750 to add  PC2 UL CA to CA_n1-n7-n28</w:t>
      </w:r>
    </w:p>
    <w:p w14:paraId="1FCAED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E6E2DA" w14:textId="132B4B7C" w:rsidR="00B95EB2" w:rsidRDefault="00B95EB2" w:rsidP="00B95EB2">
      <w:pPr>
        <w:rPr>
          <w:rFonts w:ascii="Arial" w:hAnsi="Arial" w:cs="Arial"/>
          <w:b/>
          <w:sz w:val="24"/>
        </w:rPr>
      </w:pPr>
      <w:r>
        <w:rPr>
          <w:rFonts w:ascii="Arial" w:hAnsi="Arial" w:cs="Arial"/>
          <w:b/>
          <w:color w:val="0000FF"/>
          <w:sz w:val="24"/>
        </w:rPr>
        <w:t>R4-2511366</w:t>
      </w:r>
      <w:r>
        <w:rPr>
          <w:rFonts w:ascii="Arial" w:hAnsi="Arial" w:cs="Arial"/>
          <w:b/>
          <w:color w:val="0000FF"/>
          <w:sz w:val="24"/>
        </w:rPr>
        <w:tab/>
      </w:r>
      <w:r>
        <w:rPr>
          <w:rFonts w:ascii="Arial" w:hAnsi="Arial" w:cs="Arial"/>
          <w:b/>
          <w:sz w:val="24"/>
        </w:rPr>
        <w:t>TP for 38.750 to add  PC2 UL CA to CA_n3-n7-n20</w:t>
      </w:r>
    </w:p>
    <w:p w14:paraId="77CEF9A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1F1FD526" w14:textId="77777777" w:rsidR="00B95EB2" w:rsidRDefault="00B95EB2" w:rsidP="00B95EB2">
      <w:pPr>
        <w:rPr>
          <w:rFonts w:ascii="Arial" w:hAnsi="Arial" w:cs="Arial"/>
          <w:b/>
        </w:rPr>
      </w:pPr>
      <w:r>
        <w:rPr>
          <w:rFonts w:ascii="Arial" w:hAnsi="Arial" w:cs="Arial"/>
          <w:b/>
        </w:rPr>
        <w:t xml:space="preserve">Abstract: </w:t>
      </w:r>
    </w:p>
    <w:p w14:paraId="28A83EC5" w14:textId="77777777" w:rsidR="00B95EB2" w:rsidRDefault="00B95EB2" w:rsidP="00B95EB2">
      <w:r>
        <w:t>TP for 38.750 to add  PC2 UL CA to CA_n3-n7-n20</w:t>
      </w:r>
    </w:p>
    <w:p w14:paraId="079F06D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AD18C8" w14:textId="423BB607" w:rsidR="00B95EB2" w:rsidRDefault="00B95EB2" w:rsidP="00B95EB2">
      <w:pPr>
        <w:rPr>
          <w:rFonts w:ascii="Arial" w:hAnsi="Arial" w:cs="Arial"/>
          <w:b/>
          <w:sz w:val="24"/>
        </w:rPr>
      </w:pPr>
      <w:r>
        <w:rPr>
          <w:rFonts w:ascii="Arial" w:hAnsi="Arial" w:cs="Arial"/>
          <w:b/>
          <w:color w:val="0000FF"/>
          <w:sz w:val="24"/>
        </w:rPr>
        <w:t>R4-2511367</w:t>
      </w:r>
      <w:r>
        <w:rPr>
          <w:rFonts w:ascii="Arial" w:hAnsi="Arial" w:cs="Arial"/>
          <w:b/>
          <w:color w:val="0000FF"/>
          <w:sz w:val="24"/>
        </w:rPr>
        <w:tab/>
      </w:r>
      <w:r>
        <w:rPr>
          <w:rFonts w:ascii="Arial" w:hAnsi="Arial" w:cs="Arial"/>
          <w:b/>
          <w:sz w:val="24"/>
        </w:rPr>
        <w:t>TP for 38.750 to add  PC2 UL CA to CA_n3-n7-n28</w:t>
      </w:r>
    </w:p>
    <w:p w14:paraId="622155B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345CA891" w14:textId="77777777" w:rsidR="00B95EB2" w:rsidRDefault="00B95EB2" w:rsidP="00B95EB2">
      <w:pPr>
        <w:rPr>
          <w:rFonts w:ascii="Arial" w:hAnsi="Arial" w:cs="Arial"/>
          <w:b/>
        </w:rPr>
      </w:pPr>
      <w:r>
        <w:rPr>
          <w:rFonts w:ascii="Arial" w:hAnsi="Arial" w:cs="Arial"/>
          <w:b/>
        </w:rPr>
        <w:t xml:space="preserve">Abstract: </w:t>
      </w:r>
    </w:p>
    <w:p w14:paraId="7F07AF84" w14:textId="77777777" w:rsidR="00B95EB2" w:rsidRDefault="00B95EB2" w:rsidP="00B95EB2">
      <w:r>
        <w:t>TP for 38.750 to add  PC2 UL CA to CA_n3-n7-n28</w:t>
      </w:r>
    </w:p>
    <w:p w14:paraId="0115E5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F96755" w14:textId="727073FA" w:rsidR="00B95EB2" w:rsidRDefault="00B95EB2" w:rsidP="00B95EB2">
      <w:pPr>
        <w:rPr>
          <w:rFonts w:ascii="Arial" w:hAnsi="Arial" w:cs="Arial"/>
          <w:b/>
          <w:sz w:val="24"/>
        </w:rPr>
      </w:pPr>
      <w:r>
        <w:rPr>
          <w:rFonts w:ascii="Arial" w:hAnsi="Arial" w:cs="Arial"/>
          <w:b/>
          <w:color w:val="0000FF"/>
          <w:sz w:val="24"/>
        </w:rPr>
        <w:t>R4-2511368</w:t>
      </w:r>
      <w:r>
        <w:rPr>
          <w:rFonts w:ascii="Arial" w:hAnsi="Arial" w:cs="Arial"/>
          <w:b/>
          <w:color w:val="0000FF"/>
          <w:sz w:val="24"/>
        </w:rPr>
        <w:tab/>
      </w:r>
      <w:r>
        <w:rPr>
          <w:rFonts w:ascii="Arial" w:hAnsi="Arial" w:cs="Arial"/>
          <w:b/>
          <w:sz w:val="24"/>
        </w:rPr>
        <w:t>draft CR 38.101-1 adding PC2 UL CA  for 4BDL configurations</w:t>
      </w:r>
    </w:p>
    <w:p w14:paraId="61B69E4A" w14:textId="77777777" w:rsidR="00B95EB2" w:rsidRDefault="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 BT plc</w:t>
      </w:r>
    </w:p>
    <w:p w14:paraId="6E3500DC" w14:textId="77777777" w:rsidR="00B95EB2" w:rsidRDefault="00B95EB2">
      <w:pPr>
        <w:rPr>
          <w:rFonts w:ascii="Arial" w:hAnsi="Arial" w:cs="Arial"/>
          <w:b/>
        </w:rPr>
      </w:pPr>
      <w:r>
        <w:rPr>
          <w:rFonts w:ascii="Arial" w:hAnsi="Arial" w:cs="Arial"/>
          <w:b/>
        </w:rPr>
        <w:t xml:space="preserve">Abstract: </w:t>
      </w:r>
    </w:p>
    <w:p w14:paraId="7254E1DB" w14:textId="77777777" w:rsidR="00B95EB2" w:rsidRDefault="00B95EB2">
      <w:r>
        <w:t>draft CR 38.101-1 adding PC2 UL CA  for 4BDL configurations</w:t>
      </w:r>
    </w:p>
    <w:p w14:paraId="5737CF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190B1F" w14:textId="51D99C18" w:rsidR="00B3066E" w:rsidRDefault="00B95EB2" w:rsidP="00B95EB2">
      <w:pPr>
        <w:rPr>
          <w:rFonts w:ascii="Arial" w:hAnsi="Arial" w:cs="Arial"/>
          <w:b/>
          <w:sz w:val="24"/>
        </w:rPr>
      </w:pPr>
      <w:r>
        <w:rPr>
          <w:rFonts w:ascii="Arial" w:hAnsi="Arial" w:cs="Arial"/>
          <w:b/>
          <w:color w:val="0000FF"/>
          <w:sz w:val="24"/>
        </w:rPr>
        <w:t>R4-2511628</w:t>
      </w:r>
      <w:r>
        <w:rPr>
          <w:rFonts w:ascii="Arial" w:hAnsi="Arial" w:cs="Arial"/>
          <w:b/>
          <w:color w:val="0000FF"/>
          <w:sz w:val="24"/>
        </w:rPr>
        <w:tab/>
      </w:r>
      <w:r>
        <w:rPr>
          <w:rFonts w:ascii="Arial" w:hAnsi="Arial" w:cs="Arial"/>
          <w:b/>
          <w:sz w:val="24"/>
        </w:rPr>
        <w:t>SUL REFSENS and missing PC2 MSD</w:t>
      </w:r>
    </w:p>
    <w:p w14:paraId="32CE371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64F180C0" w14:textId="77777777" w:rsidR="00B95EB2" w:rsidRDefault="00B95EB2" w:rsidP="00B95EB2">
      <w:pPr>
        <w:rPr>
          <w:rFonts w:ascii="Arial" w:hAnsi="Arial" w:cs="Arial"/>
          <w:b/>
        </w:rPr>
      </w:pPr>
      <w:r>
        <w:rPr>
          <w:rFonts w:ascii="Arial" w:hAnsi="Arial" w:cs="Arial"/>
          <w:b/>
        </w:rPr>
        <w:t xml:space="preserve">Abstract: </w:t>
      </w:r>
    </w:p>
    <w:p w14:paraId="38F31C3D" w14:textId="77777777" w:rsidR="00B95EB2" w:rsidRDefault="00B95EB2" w:rsidP="00B95EB2">
      <w:r>
        <w:t>MCC: Author requested to move R4-2511628 from 6.5.3 to 6.8.4.</w:t>
      </w:r>
    </w:p>
    <w:p w14:paraId="2D3952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068603" w14:textId="3D0BB2D4" w:rsidR="00B95EB2" w:rsidRDefault="00B95EB2" w:rsidP="00B95EB2">
      <w:pPr>
        <w:rPr>
          <w:rFonts w:ascii="Arial" w:hAnsi="Arial" w:cs="Arial"/>
          <w:b/>
          <w:sz w:val="24"/>
        </w:rPr>
      </w:pPr>
      <w:r>
        <w:rPr>
          <w:rFonts w:ascii="Arial" w:hAnsi="Arial" w:cs="Arial"/>
          <w:b/>
          <w:color w:val="0000FF"/>
          <w:sz w:val="24"/>
        </w:rPr>
        <w:t>R4-2511822</w:t>
      </w:r>
      <w:r>
        <w:rPr>
          <w:rFonts w:ascii="Arial" w:hAnsi="Arial" w:cs="Arial"/>
          <w:b/>
          <w:color w:val="0000FF"/>
          <w:sz w:val="24"/>
        </w:rPr>
        <w:tab/>
      </w:r>
      <w:r>
        <w:rPr>
          <w:rFonts w:ascii="Arial" w:hAnsi="Arial" w:cs="Arial"/>
          <w:b/>
          <w:sz w:val="24"/>
        </w:rPr>
        <w:t>TP for 38.750 to add  PC2 UL CA to CA_n1-n3</w:t>
      </w:r>
    </w:p>
    <w:p w14:paraId="4CA6AA4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18A5FB00" w14:textId="77777777" w:rsidR="00B95EB2" w:rsidRDefault="00B95EB2" w:rsidP="00B95EB2">
      <w:pPr>
        <w:rPr>
          <w:color w:val="808080"/>
        </w:rPr>
      </w:pPr>
      <w:r>
        <w:rPr>
          <w:color w:val="808080"/>
        </w:rPr>
        <w:t>(Replaces R4-2511354)</w:t>
      </w:r>
    </w:p>
    <w:p w14:paraId="7CD4FE22" w14:textId="77777777" w:rsidR="00B95EB2" w:rsidRDefault="00B95EB2" w:rsidP="00B95EB2">
      <w:pPr>
        <w:rPr>
          <w:rFonts w:ascii="Arial" w:hAnsi="Arial" w:cs="Arial"/>
          <w:b/>
        </w:rPr>
      </w:pPr>
      <w:r>
        <w:rPr>
          <w:rFonts w:ascii="Arial" w:hAnsi="Arial" w:cs="Arial"/>
          <w:b/>
        </w:rPr>
        <w:t xml:space="preserve">Abstract: </w:t>
      </w:r>
    </w:p>
    <w:p w14:paraId="6411EA66" w14:textId="77777777" w:rsidR="00B95EB2" w:rsidRDefault="00B95EB2" w:rsidP="00B95EB2">
      <w:r>
        <w:t>TP for 38.750 to add  PC2 UL CA to CA_n1-n3</w:t>
      </w:r>
    </w:p>
    <w:p w14:paraId="19145C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1C9A7D" w14:textId="489918C2" w:rsidR="00B95EB2" w:rsidRDefault="00B95EB2" w:rsidP="00B95EB2">
      <w:pPr>
        <w:rPr>
          <w:rFonts w:ascii="Arial" w:hAnsi="Arial" w:cs="Arial"/>
          <w:b/>
          <w:sz w:val="24"/>
        </w:rPr>
      </w:pPr>
      <w:r>
        <w:rPr>
          <w:rFonts w:ascii="Arial" w:hAnsi="Arial" w:cs="Arial"/>
          <w:b/>
          <w:color w:val="0000FF"/>
          <w:sz w:val="24"/>
        </w:rPr>
        <w:t>R4-2511823</w:t>
      </w:r>
      <w:r>
        <w:rPr>
          <w:rFonts w:ascii="Arial" w:hAnsi="Arial" w:cs="Arial"/>
          <w:b/>
          <w:color w:val="0000FF"/>
          <w:sz w:val="24"/>
        </w:rPr>
        <w:tab/>
      </w:r>
      <w:r>
        <w:rPr>
          <w:rFonts w:ascii="Arial" w:hAnsi="Arial" w:cs="Arial"/>
          <w:b/>
          <w:sz w:val="24"/>
        </w:rPr>
        <w:t>TP for 38.750 to add  PC2 UL CA to CA_n1-n7</w:t>
      </w:r>
    </w:p>
    <w:p w14:paraId="184C17E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6925A638" w14:textId="77777777" w:rsidR="00B95EB2" w:rsidRDefault="00B95EB2" w:rsidP="00B95EB2">
      <w:pPr>
        <w:rPr>
          <w:color w:val="808080"/>
        </w:rPr>
      </w:pPr>
      <w:r>
        <w:rPr>
          <w:color w:val="808080"/>
        </w:rPr>
        <w:t>(Replaces R4-2511355)</w:t>
      </w:r>
    </w:p>
    <w:p w14:paraId="4DEE8F4E" w14:textId="77777777" w:rsidR="00B95EB2" w:rsidRDefault="00B95EB2" w:rsidP="00B95EB2">
      <w:pPr>
        <w:rPr>
          <w:rFonts w:ascii="Arial" w:hAnsi="Arial" w:cs="Arial"/>
          <w:b/>
        </w:rPr>
      </w:pPr>
      <w:r>
        <w:rPr>
          <w:rFonts w:ascii="Arial" w:hAnsi="Arial" w:cs="Arial"/>
          <w:b/>
        </w:rPr>
        <w:t xml:space="preserve">Abstract: </w:t>
      </w:r>
    </w:p>
    <w:p w14:paraId="19328F53" w14:textId="77777777" w:rsidR="00B95EB2" w:rsidRDefault="00B95EB2" w:rsidP="00B95EB2">
      <w:r>
        <w:t>TP for 38.750 to add  PC2 UL CA to CA_n1-n7</w:t>
      </w:r>
    </w:p>
    <w:p w14:paraId="78AADC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BE882" w14:textId="6AE8690A" w:rsidR="00B95EB2" w:rsidRDefault="00B95EB2" w:rsidP="00B95EB2">
      <w:pPr>
        <w:rPr>
          <w:rFonts w:ascii="Arial" w:hAnsi="Arial" w:cs="Arial"/>
          <w:b/>
          <w:sz w:val="24"/>
        </w:rPr>
      </w:pPr>
      <w:r>
        <w:rPr>
          <w:rFonts w:ascii="Arial" w:hAnsi="Arial" w:cs="Arial"/>
          <w:b/>
          <w:color w:val="0000FF"/>
          <w:sz w:val="24"/>
        </w:rPr>
        <w:t>R4-2511824</w:t>
      </w:r>
      <w:r>
        <w:rPr>
          <w:rFonts w:ascii="Arial" w:hAnsi="Arial" w:cs="Arial"/>
          <w:b/>
          <w:color w:val="0000FF"/>
          <w:sz w:val="24"/>
        </w:rPr>
        <w:tab/>
      </w:r>
      <w:r>
        <w:rPr>
          <w:rFonts w:ascii="Arial" w:hAnsi="Arial" w:cs="Arial"/>
          <w:b/>
          <w:sz w:val="24"/>
        </w:rPr>
        <w:t>TP for 38.750 to add  PC2 UL CA to CA_n3-n7</w:t>
      </w:r>
    </w:p>
    <w:p w14:paraId="35BEF4F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057C9470" w14:textId="77777777" w:rsidR="00B95EB2" w:rsidRDefault="00B95EB2" w:rsidP="00B95EB2">
      <w:pPr>
        <w:rPr>
          <w:color w:val="808080"/>
        </w:rPr>
      </w:pPr>
      <w:r>
        <w:rPr>
          <w:color w:val="808080"/>
        </w:rPr>
        <w:t>(Replaces R4-2511356)</w:t>
      </w:r>
    </w:p>
    <w:p w14:paraId="06B5FA6B" w14:textId="77777777" w:rsidR="00B95EB2" w:rsidRDefault="00B95EB2" w:rsidP="00B95EB2">
      <w:pPr>
        <w:rPr>
          <w:rFonts w:ascii="Arial" w:hAnsi="Arial" w:cs="Arial"/>
          <w:b/>
        </w:rPr>
      </w:pPr>
      <w:r>
        <w:rPr>
          <w:rFonts w:ascii="Arial" w:hAnsi="Arial" w:cs="Arial"/>
          <w:b/>
        </w:rPr>
        <w:t xml:space="preserve">Abstract: </w:t>
      </w:r>
    </w:p>
    <w:p w14:paraId="5FA8DE30" w14:textId="77777777" w:rsidR="00B95EB2" w:rsidRDefault="00B95EB2" w:rsidP="00B95EB2">
      <w:r>
        <w:t>TP for 38.750 to add  PC2 UL CA to CA_n3-n7</w:t>
      </w:r>
    </w:p>
    <w:p w14:paraId="4877B8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DA5C74" w14:textId="03CAE368" w:rsidR="00B95EB2" w:rsidRDefault="00B95EB2" w:rsidP="00B95EB2">
      <w:pPr>
        <w:rPr>
          <w:rFonts w:ascii="Arial" w:hAnsi="Arial" w:cs="Arial"/>
          <w:b/>
          <w:sz w:val="24"/>
        </w:rPr>
      </w:pPr>
      <w:r>
        <w:rPr>
          <w:rFonts w:ascii="Arial" w:hAnsi="Arial" w:cs="Arial"/>
          <w:b/>
          <w:color w:val="0000FF"/>
          <w:sz w:val="24"/>
        </w:rPr>
        <w:t>R4-2511825</w:t>
      </w:r>
      <w:r>
        <w:rPr>
          <w:rFonts w:ascii="Arial" w:hAnsi="Arial" w:cs="Arial"/>
          <w:b/>
          <w:color w:val="0000FF"/>
          <w:sz w:val="24"/>
        </w:rPr>
        <w:tab/>
      </w:r>
      <w:r>
        <w:rPr>
          <w:rFonts w:ascii="Arial" w:hAnsi="Arial" w:cs="Arial"/>
          <w:b/>
          <w:sz w:val="24"/>
        </w:rPr>
        <w:t>TP for 38.750 to add  PC2 UL CA to CA_n3-n20</w:t>
      </w:r>
    </w:p>
    <w:p w14:paraId="541804D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76FDF1B" w14:textId="77777777" w:rsidR="00B95EB2" w:rsidRDefault="00B95EB2" w:rsidP="00B95EB2">
      <w:pPr>
        <w:rPr>
          <w:color w:val="808080"/>
        </w:rPr>
      </w:pPr>
      <w:r>
        <w:rPr>
          <w:color w:val="808080"/>
        </w:rPr>
        <w:t>(Replaces R4-2511357)</w:t>
      </w:r>
    </w:p>
    <w:p w14:paraId="36CA9FE9" w14:textId="77777777" w:rsidR="00B95EB2" w:rsidRDefault="00B95EB2" w:rsidP="00B95EB2">
      <w:pPr>
        <w:rPr>
          <w:rFonts w:ascii="Arial" w:hAnsi="Arial" w:cs="Arial"/>
          <w:b/>
        </w:rPr>
      </w:pPr>
      <w:r>
        <w:rPr>
          <w:rFonts w:ascii="Arial" w:hAnsi="Arial" w:cs="Arial"/>
          <w:b/>
        </w:rPr>
        <w:t xml:space="preserve">Abstract: </w:t>
      </w:r>
    </w:p>
    <w:p w14:paraId="4EA421E2" w14:textId="77777777" w:rsidR="00B95EB2" w:rsidRDefault="00B95EB2" w:rsidP="00B95EB2">
      <w:r>
        <w:t>TP for 38.750 to add  PC2 UL CA to CA_n3-n20</w:t>
      </w:r>
    </w:p>
    <w:p w14:paraId="7421EF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C93029" w14:textId="6D8E0528" w:rsidR="00B95EB2" w:rsidRDefault="00B95EB2" w:rsidP="00B95EB2">
      <w:pPr>
        <w:rPr>
          <w:rFonts w:ascii="Arial" w:hAnsi="Arial" w:cs="Arial"/>
          <w:b/>
          <w:sz w:val="24"/>
        </w:rPr>
      </w:pPr>
      <w:r>
        <w:rPr>
          <w:rFonts w:ascii="Arial" w:hAnsi="Arial" w:cs="Arial"/>
          <w:b/>
          <w:color w:val="0000FF"/>
          <w:sz w:val="24"/>
        </w:rPr>
        <w:t>R4-2511826</w:t>
      </w:r>
      <w:r>
        <w:rPr>
          <w:rFonts w:ascii="Arial" w:hAnsi="Arial" w:cs="Arial"/>
          <w:b/>
          <w:color w:val="0000FF"/>
          <w:sz w:val="24"/>
        </w:rPr>
        <w:tab/>
      </w:r>
      <w:r>
        <w:rPr>
          <w:rFonts w:ascii="Arial" w:hAnsi="Arial" w:cs="Arial"/>
          <w:b/>
          <w:sz w:val="24"/>
        </w:rPr>
        <w:t>TP for 38.750 to add  PC2 UL CA to CA_n3-n28</w:t>
      </w:r>
    </w:p>
    <w:p w14:paraId="780CAA8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694C9196" w14:textId="77777777" w:rsidR="00B95EB2" w:rsidRDefault="00B95EB2" w:rsidP="00B95EB2">
      <w:pPr>
        <w:rPr>
          <w:color w:val="808080"/>
        </w:rPr>
      </w:pPr>
      <w:r>
        <w:rPr>
          <w:color w:val="808080"/>
        </w:rPr>
        <w:t>(Replaces R4-2511358)</w:t>
      </w:r>
    </w:p>
    <w:p w14:paraId="1EA50596" w14:textId="77777777" w:rsidR="00B95EB2" w:rsidRDefault="00B95EB2" w:rsidP="00B95EB2">
      <w:pPr>
        <w:rPr>
          <w:rFonts w:ascii="Arial" w:hAnsi="Arial" w:cs="Arial"/>
          <w:b/>
        </w:rPr>
      </w:pPr>
      <w:r>
        <w:rPr>
          <w:rFonts w:ascii="Arial" w:hAnsi="Arial" w:cs="Arial"/>
          <w:b/>
        </w:rPr>
        <w:t xml:space="preserve">Abstract: </w:t>
      </w:r>
    </w:p>
    <w:p w14:paraId="53EE27F5" w14:textId="77777777" w:rsidR="00B95EB2" w:rsidRDefault="00B95EB2" w:rsidP="00B95EB2">
      <w:r>
        <w:t>TP for 38.750 to add  PC2 UL CA to CA_n3-n28</w:t>
      </w:r>
    </w:p>
    <w:p w14:paraId="310A5D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830AA1" w14:textId="071A492D" w:rsidR="00B95EB2" w:rsidRDefault="00B95EB2" w:rsidP="00B95EB2">
      <w:pPr>
        <w:rPr>
          <w:rFonts w:ascii="Arial" w:hAnsi="Arial" w:cs="Arial"/>
          <w:b/>
          <w:sz w:val="24"/>
        </w:rPr>
      </w:pPr>
      <w:r>
        <w:rPr>
          <w:rFonts w:ascii="Arial" w:hAnsi="Arial" w:cs="Arial"/>
          <w:b/>
          <w:color w:val="0000FF"/>
          <w:sz w:val="24"/>
        </w:rPr>
        <w:t>R4-2511827</w:t>
      </w:r>
      <w:r>
        <w:rPr>
          <w:rFonts w:ascii="Arial" w:hAnsi="Arial" w:cs="Arial"/>
          <w:b/>
          <w:color w:val="0000FF"/>
          <w:sz w:val="24"/>
        </w:rPr>
        <w:tab/>
      </w:r>
      <w:r>
        <w:rPr>
          <w:rFonts w:ascii="Arial" w:hAnsi="Arial" w:cs="Arial"/>
          <w:b/>
          <w:sz w:val="24"/>
        </w:rPr>
        <w:t>TP for 38.750 to add  PC2 UL CA to CA_n7-n20</w:t>
      </w:r>
    </w:p>
    <w:p w14:paraId="25E3CBA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A771D67" w14:textId="77777777" w:rsidR="00B95EB2" w:rsidRDefault="00B95EB2" w:rsidP="00B95EB2">
      <w:pPr>
        <w:rPr>
          <w:color w:val="808080"/>
        </w:rPr>
      </w:pPr>
      <w:r>
        <w:rPr>
          <w:color w:val="808080"/>
        </w:rPr>
        <w:t>(Replaces R4-2511359)</w:t>
      </w:r>
    </w:p>
    <w:p w14:paraId="65BCB622" w14:textId="77777777" w:rsidR="00B95EB2" w:rsidRDefault="00B95EB2" w:rsidP="00B95EB2">
      <w:pPr>
        <w:rPr>
          <w:rFonts w:ascii="Arial" w:hAnsi="Arial" w:cs="Arial"/>
          <w:b/>
        </w:rPr>
      </w:pPr>
      <w:r>
        <w:rPr>
          <w:rFonts w:ascii="Arial" w:hAnsi="Arial" w:cs="Arial"/>
          <w:b/>
        </w:rPr>
        <w:t xml:space="preserve">Abstract: </w:t>
      </w:r>
    </w:p>
    <w:p w14:paraId="1AF677FB" w14:textId="77777777" w:rsidR="00B95EB2" w:rsidRDefault="00B95EB2" w:rsidP="00B95EB2">
      <w:r>
        <w:t>TP for 38.750 to add  PC2 UL CA to CA_n7-n20</w:t>
      </w:r>
    </w:p>
    <w:p w14:paraId="4DBA3E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DFF10" w14:textId="7288A03F" w:rsidR="00B95EB2" w:rsidRDefault="00B95EB2" w:rsidP="00B95EB2">
      <w:pPr>
        <w:rPr>
          <w:rFonts w:ascii="Arial" w:hAnsi="Arial" w:cs="Arial"/>
          <w:b/>
          <w:sz w:val="24"/>
        </w:rPr>
      </w:pPr>
      <w:r>
        <w:rPr>
          <w:rFonts w:ascii="Arial" w:hAnsi="Arial" w:cs="Arial"/>
          <w:b/>
          <w:color w:val="0000FF"/>
          <w:sz w:val="24"/>
        </w:rPr>
        <w:t>R4-2511828</w:t>
      </w:r>
      <w:r>
        <w:rPr>
          <w:rFonts w:ascii="Arial" w:hAnsi="Arial" w:cs="Arial"/>
          <w:b/>
          <w:color w:val="0000FF"/>
          <w:sz w:val="24"/>
        </w:rPr>
        <w:tab/>
      </w:r>
      <w:r>
        <w:rPr>
          <w:rFonts w:ascii="Arial" w:hAnsi="Arial" w:cs="Arial"/>
          <w:b/>
          <w:sz w:val="24"/>
        </w:rPr>
        <w:t>TP for 38.750 to add  PC2 UL CA to CA_n7-n28</w:t>
      </w:r>
    </w:p>
    <w:p w14:paraId="6F602C2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Ericsson, BT plc</w:t>
      </w:r>
    </w:p>
    <w:p w14:paraId="75A2B7CB" w14:textId="77777777" w:rsidR="00B95EB2" w:rsidRDefault="00B95EB2" w:rsidP="00B95EB2">
      <w:pPr>
        <w:rPr>
          <w:color w:val="808080"/>
        </w:rPr>
      </w:pPr>
      <w:r>
        <w:rPr>
          <w:color w:val="808080"/>
        </w:rPr>
        <w:t>(Replaces R4-2511360)</w:t>
      </w:r>
    </w:p>
    <w:p w14:paraId="70CFFFF4" w14:textId="77777777" w:rsidR="00B95EB2" w:rsidRDefault="00B95EB2" w:rsidP="00B95EB2">
      <w:pPr>
        <w:rPr>
          <w:rFonts w:ascii="Arial" w:hAnsi="Arial" w:cs="Arial"/>
          <w:b/>
        </w:rPr>
      </w:pPr>
      <w:r>
        <w:rPr>
          <w:rFonts w:ascii="Arial" w:hAnsi="Arial" w:cs="Arial"/>
          <w:b/>
        </w:rPr>
        <w:t xml:space="preserve">Abstract: </w:t>
      </w:r>
    </w:p>
    <w:p w14:paraId="384C57CE" w14:textId="77777777" w:rsidR="00B95EB2" w:rsidRDefault="00B95EB2" w:rsidP="00B95EB2">
      <w:r>
        <w:t>TP for 38.750 to add  PC2 UL CA to CA_n7-n28</w:t>
      </w:r>
    </w:p>
    <w:p w14:paraId="10EF6B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6F1E9F" w14:textId="63C47141" w:rsidR="00B95EB2" w:rsidRDefault="00B95EB2" w:rsidP="00B95EB2">
      <w:pPr>
        <w:rPr>
          <w:rFonts w:ascii="Arial" w:hAnsi="Arial" w:cs="Arial"/>
          <w:b/>
          <w:sz w:val="24"/>
        </w:rPr>
      </w:pPr>
      <w:r>
        <w:rPr>
          <w:rFonts w:ascii="Arial" w:hAnsi="Arial" w:cs="Arial"/>
          <w:b/>
          <w:color w:val="0000FF"/>
          <w:sz w:val="24"/>
        </w:rPr>
        <w:t>R4-2511833</w:t>
      </w:r>
      <w:r>
        <w:rPr>
          <w:rFonts w:ascii="Arial" w:hAnsi="Arial" w:cs="Arial"/>
          <w:b/>
          <w:color w:val="0000FF"/>
          <w:sz w:val="24"/>
        </w:rPr>
        <w:tab/>
      </w:r>
      <w:r>
        <w:rPr>
          <w:rFonts w:ascii="Arial" w:hAnsi="Arial" w:cs="Arial"/>
          <w:b/>
          <w:sz w:val="24"/>
        </w:rPr>
        <w:t>Draft CR 38.101-1 to add band combinations of bands n25, n41, n66, and n71 with UL PC2 on FDD bands</w:t>
      </w:r>
    </w:p>
    <w:p w14:paraId="069FA70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Nokia, T-Mobile USA</w:t>
      </w:r>
    </w:p>
    <w:p w14:paraId="1FE1A227" w14:textId="77777777" w:rsidR="00B95EB2" w:rsidRDefault="00B95EB2" w:rsidP="00B95EB2">
      <w:pPr>
        <w:rPr>
          <w:color w:val="808080"/>
        </w:rPr>
      </w:pPr>
      <w:r>
        <w:rPr>
          <w:color w:val="808080"/>
        </w:rPr>
        <w:t>(Replaces R4-2510903)</w:t>
      </w:r>
    </w:p>
    <w:p w14:paraId="6B4950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C215A1" w14:textId="51359834" w:rsidR="00B95EB2" w:rsidRDefault="00B95EB2" w:rsidP="00B95EB2">
      <w:pPr>
        <w:rPr>
          <w:rFonts w:ascii="Arial" w:hAnsi="Arial" w:cs="Arial"/>
          <w:b/>
          <w:sz w:val="24"/>
        </w:rPr>
      </w:pPr>
      <w:r>
        <w:rPr>
          <w:rFonts w:ascii="Arial" w:hAnsi="Arial" w:cs="Arial"/>
          <w:b/>
          <w:color w:val="0000FF"/>
          <w:sz w:val="24"/>
        </w:rPr>
        <w:t>R4-2512881</w:t>
      </w:r>
      <w:r>
        <w:rPr>
          <w:rFonts w:ascii="Arial" w:hAnsi="Arial" w:cs="Arial"/>
          <w:b/>
          <w:color w:val="0000FF"/>
          <w:sz w:val="24"/>
        </w:rPr>
        <w:tab/>
      </w:r>
      <w:r>
        <w:rPr>
          <w:rFonts w:ascii="Arial" w:hAnsi="Arial" w:cs="Arial"/>
          <w:b/>
          <w:sz w:val="24"/>
        </w:rPr>
        <w:t>TP for TR 38.750: DL CA_n25-n66-n77</w:t>
      </w:r>
    </w:p>
    <w:p w14:paraId="69AEBBB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T-Mobile USA</w:t>
      </w:r>
    </w:p>
    <w:p w14:paraId="1173CE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94C66" w14:textId="7055D772" w:rsidR="00B95EB2" w:rsidRDefault="00B95EB2" w:rsidP="00B95EB2">
      <w:pPr>
        <w:rPr>
          <w:rFonts w:ascii="Arial" w:hAnsi="Arial" w:cs="Arial"/>
          <w:b/>
          <w:sz w:val="24"/>
        </w:rPr>
      </w:pPr>
      <w:r>
        <w:rPr>
          <w:rFonts w:ascii="Arial" w:hAnsi="Arial" w:cs="Arial"/>
          <w:b/>
          <w:color w:val="0000FF"/>
          <w:sz w:val="24"/>
        </w:rPr>
        <w:t>R4-2512884</w:t>
      </w:r>
      <w:r>
        <w:rPr>
          <w:rFonts w:ascii="Arial" w:hAnsi="Arial" w:cs="Arial"/>
          <w:b/>
          <w:color w:val="0000FF"/>
          <w:sz w:val="24"/>
        </w:rPr>
        <w:tab/>
      </w:r>
      <w:r>
        <w:rPr>
          <w:rFonts w:ascii="Arial" w:hAnsi="Arial" w:cs="Arial"/>
          <w:b/>
          <w:sz w:val="24"/>
        </w:rPr>
        <w:t>TP for TR 38.750: DL CA_n25-n71-n77</w:t>
      </w:r>
    </w:p>
    <w:p w14:paraId="78E39EA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T-Mobile USA</w:t>
      </w:r>
    </w:p>
    <w:p w14:paraId="7E1FD5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EF081B" w14:textId="44C1006A" w:rsidR="00B95EB2" w:rsidRDefault="00B95EB2" w:rsidP="00B95EB2">
      <w:pPr>
        <w:rPr>
          <w:rFonts w:ascii="Arial" w:hAnsi="Arial" w:cs="Arial"/>
          <w:b/>
          <w:sz w:val="24"/>
        </w:rPr>
      </w:pPr>
      <w:r>
        <w:rPr>
          <w:rFonts w:ascii="Arial" w:hAnsi="Arial" w:cs="Arial"/>
          <w:b/>
          <w:color w:val="0000FF"/>
          <w:sz w:val="24"/>
        </w:rPr>
        <w:t>R4-2512887</w:t>
      </w:r>
      <w:r>
        <w:rPr>
          <w:rFonts w:ascii="Arial" w:hAnsi="Arial" w:cs="Arial"/>
          <w:b/>
          <w:color w:val="0000FF"/>
          <w:sz w:val="24"/>
        </w:rPr>
        <w:tab/>
      </w:r>
      <w:r>
        <w:rPr>
          <w:rFonts w:ascii="Arial" w:hAnsi="Arial" w:cs="Arial"/>
          <w:b/>
          <w:sz w:val="24"/>
        </w:rPr>
        <w:t>TP for TR 38.750: DL CA_n66-n71-n77</w:t>
      </w:r>
    </w:p>
    <w:p w14:paraId="755752B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38.750 v1.0.0</w:t>
      </w:r>
      <w:r>
        <w:rPr>
          <w:i/>
        </w:rPr>
        <w:tab/>
        <w:t xml:space="preserve">  CR-  rev  Cat:  (Rel-19)</w:t>
      </w:r>
      <w:r>
        <w:rPr>
          <w:i/>
        </w:rPr>
        <w:br/>
      </w:r>
      <w:r>
        <w:rPr>
          <w:i/>
        </w:rPr>
        <w:br/>
      </w:r>
      <w:r>
        <w:rPr>
          <w:i/>
        </w:rPr>
        <w:tab/>
      </w:r>
      <w:r>
        <w:rPr>
          <w:i/>
        </w:rPr>
        <w:tab/>
      </w:r>
      <w:r>
        <w:rPr>
          <w:i/>
        </w:rPr>
        <w:tab/>
      </w:r>
      <w:r>
        <w:rPr>
          <w:i/>
        </w:rPr>
        <w:tab/>
      </w:r>
      <w:r>
        <w:rPr>
          <w:i/>
        </w:rPr>
        <w:tab/>
        <w:t>Source: T-Mobile USA</w:t>
      </w:r>
    </w:p>
    <w:p w14:paraId="57FFC8D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56C6DA" w14:textId="77777777" w:rsidR="00B95EB2" w:rsidRDefault="00B95EB2" w:rsidP="00B95EB2">
      <w:pPr>
        <w:pStyle w:val="Heading4"/>
      </w:pPr>
      <w:bookmarkStart w:id="138" w:name="_Toc209702882"/>
      <w:r>
        <w:t>6.8.5</w:t>
      </w:r>
      <w:r>
        <w:tab/>
        <w:t>UE RF requirements for inter-band CA/DC with high power on both FDD and TDD bands</w:t>
      </w:r>
      <w:bookmarkEnd w:id="138"/>
    </w:p>
    <w:p w14:paraId="2F71A5B9" w14:textId="76E9EED6" w:rsidR="00B95EB2" w:rsidRDefault="00B95EB2" w:rsidP="00B95EB2">
      <w:pPr>
        <w:rPr>
          <w:rFonts w:ascii="Arial" w:hAnsi="Arial" w:cs="Arial"/>
          <w:b/>
          <w:sz w:val="24"/>
        </w:rPr>
      </w:pPr>
      <w:r>
        <w:rPr>
          <w:rFonts w:ascii="Arial" w:hAnsi="Arial" w:cs="Arial"/>
          <w:b/>
          <w:color w:val="0000FF"/>
          <w:sz w:val="24"/>
        </w:rPr>
        <w:t>R4-2510941</w:t>
      </w:r>
      <w:r>
        <w:rPr>
          <w:rFonts w:ascii="Arial" w:hAnsi="Arial" w:cs="Arial"/>
          <w:b/>
          <w:color w:val="0000FF"/>
          <w:sz w:val="24"/>
        </w:rPr>
        <w:tab/>
      </w:r>
      <w:r>
        <w:rPr>
          <w:rFonts w:ascii="Arial" w:hAnsi="Arial" w:cs="Arial"/>
          <w:b/>
          <w:sz w:val="24"/>
        </w:rPr>
        <w:t>TP for TR 38.746 HPUE CA_n8A-n41A&amp;C</w:t>
      </w:r>
    </w:p>
    <w:p w14:paraId="16283A8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38.746 v0.4.0</w:t>
      </w:r>
      <w:r>
        <w:rPr>
          <w:i/>
        </w:rPr>
        <w:tab/>
        <w:t xml:space="preserve">  CR-  rev  Cat:  (Rel-19)</w:t>
      </w:r>
      <w:r>
        <w:rPr>
          <w:i/>
        </w:rPr>
        <w:br/>
      </w:r>
      <w:r>
        <w:rPr>
          <w:i/>
        </w:rPr>
        <w:br/>
      </w:r>
      <w:r>
        <w:rPr>
          <w:i/>
        </w:rPr>
        <w:tab/>
      </w:r>
      <w:r>
        <w:rPr>
          <w:i/>
        </w:rPr>
        <w:tab/>
      </w:r>
      <w:r>
        <w:rPr>
          <w:i/>
        </w:rPr>
        <w:tab/>
      </w:r>
      <w:r>
        <w:rPr>
          <w:i/>
        </w:rPr>
        <w:tab/>
      </w:r>
      <w:r>
        <w:rPr>
          <w:i/>
        </w:rPr>
        <w:tab/>
        <w:t>Source: ZTE Corporation, CMCC, Sanechips</w:t>
      </w:r>
    </w:p>
    <w:p w14:paraId="38D16C7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1407B8" w14:textId="7F2E67CA" w:rsidR="00B95EB2" w:rsidRDefault="00B95EB2" w:rsidP="00B95EB2">
      <w:pPr>
        <w:rPr>
          <w:rFonts w:ascii="Arial" w:hAnsi="Arial" w:cs="Arial"/>
          <w:b/>
          <w:sz w:val="24"/>
        </w:rPr>
      </w:pPr>
      <w:r>
        <w:rPr>
          <w:rFonts w:ascii="Arial" w:hAnsi="Arial" w:cs="Arial"/>
          <w:b/>
          <w:color w:val="0000FF"/>
          <w:sz w:val="24"/>
        </w:rPr>
        <w:t>R4-2511539</w:t>
      </w:r>
      <w:r>
        <w:rPr>
          <w:rFonts w:ascii="Arial" w:hAnsi="Arial" w:cs="Arial"/>
          <w:b/>
          <w:color w:val="0000FF"/>
          <w:sz w:val="24"/>
        </w:rPr>
        <w:tab/>
      </w:r>
      <w:r>
        <w:rPr>
          <w:rFonts w:ascii="Arial" w:hAnsi="Arial" w:cs="Arial"/>
          <w:b/>
          <w:sz w:val="24"/>
        </w:rPr>
        <w:t>On Uplink Tx Switching for HPUE</w:t>
      </w:r>
    </w:p>
    <w:p w14:paraId="3103613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w:t>
      </w:r>
    </w:p>
    <w:p w14:paraId="2E42A9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2EA0B0" w14:textId="11373CEE" w:rsidR="00B95EB2" w:rsidRDefault="00B95EB2" w:rsidP="00B95EB2">
      <w:pPr>
        <w:rPr>
          <w:rFonts w:ascii="Arial" w:hAnsi="Arial" w:cs="Arial"/>
          <w:b/>
          <w:sz w:val="24"/>
        </w:rPr>
      </w:pPr>
      <w:r>
        <w:rPr>
          <w:rFonts w:ascii="Arial" w:hAnsi="Arial" w:cs="Arial"/>
          <w:b/>
          <w:color w:val="0000FF"/>
          <w:sz w:val="24"/>
        </w:rPr>
        <w:t>R4-2512879</w:t>
      </w:r>
      <w:r>
        <w:rPr>
          <w:rFonts w:ascii="Arial" w:hAnsi="Arial" w:cs="Arial"/>
          <w:b/>
          <w:color w:val="0000FF"/>
          <w:sz w:val="24"/>
        </w:rPr>
        <w:tab/>
      </w:r>
      <w:r>
        <w:rPr>
          <w:rFonts w:ascii="Arial" w:hAnsi="Arial" w:cs="Arial"/>
          <w:b/>
          <w:sz w:val="24"/>
        </w:rPr>
        <w:t>TP for TR 38.792: DL CA_n25-n41-n66 with UL CA_n41A-n66A</w:t>
      </w:r>
    </w:p>
    <w:p w14:paraId="4ED526E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v0.2.0</w:t>
      </w:r>
      <w:r>
        <w:rPr>
          <w:i/>
        </w:rPr>
        <w:tab/>
        <w:t xml:space="preserve">  CR-  rev  Cat:  (Rel-19)</w:t>
      </w:r>
      <w:r>
        <w:rPr>
          <w:i/>
        </w:rPr>
        <w:br/>
      </w:r>
      <w:r>
        <w:rPr>
          <w:i/>
        </w:rPr>
        <w:br/>
      </w:r>
      <w:r>
        <w:rPr>
          <w:i/>
        </w:rPr>
        <w:tab/>
      </w:r>
      <w:r>
        <w:rPr>
          <w:i/>
        </w:rPr>
        <w:tab/>
      </w:r>
      <w:r>
        <w:rPr>
          <w:i/>
        </w:rPr>
        <w:tab/>
      </w:r>
      <w:r>
        <w:rPr>
          <w:i/>
        </w:rPr>
        <w:tab/>
      </w:r>
      <w:r>
        <w:rPr>
          <w:i/>
        </w:rPr>
        <w:tab/>
        <w:t>Source: T-Mobile USA</w:t>
      </w:r>
    </w:p>
    <w:p w14:paraId="0E9016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28AA0" w14:textId="71D1BA00" w:rsidR="00B95EB2" w:rsidRDefault="00B95EB2" w:rsidP="00B95EB2">
      <w:pPr>
        <w:rPr>
          <w:rFonts w:ascii="Arial" w:hAnsi="Arial" w:cs="Arial"/>
          <w:b/>
          <w:sz w:val="24"/>
        </w:rPr>
      </w:pPr>
      <w:r>
        <w:rPr>
          <w:rFonts w:ascii="Arial" w:hAnsi="Arial" w:cs="Arial"/>
          <w:b/>
          <w:color w:val="0000FF"/>
          <w:sz w:val="24"/>
        </w:rPr>
        <w:t>R4-2512882</w:t>
      </w:r>
      <w:r>
        <w:rPr>
          <w:rFonts w:ascii="Arial" w:hAnsi="Arial" w:cs="Arial"/>
          <w:b/>
          <w:color w:val="0000FF"/>
          <w:sz w:val="24"/>
        </w:rPr>
        <w:tab/>
      </w:r>
      <w:r>
        <w:rPr>
          <w:rFonts w:ascii="Arial" w:hAnsi="Arial" w:cs="Arial"/>
          <w:b/>
          <w:sz w:val="24"/>
        </w:rPr>
        <w:t>TP for TR 38.792: DL CA_n25-n66-n77</w:t>
      </w:r>
    </w:p>
    <w:p w14:paraId="6B5A55B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v0.2.0</w:t>
      </w:r>
      <w:r>
        <w:rPr>
          <w:i/>
        </w:rPr>
        <w:tab/>
        <w:t xml:space="preserve">  CR-  rev  Cat:  (Rel-19)</w:t>
      </w:r>
      <w:r>
        <w:rPr>
          <w:i/>
        </w:rPr>
        <w:br/>
      </w:r>
      <w:r>
        <w:rPr>
          <w:i/>
        </w:rPr>
        <w:br/>
      </w:r>
      <w:r>
        <w:rPr>
          <w:i/>
        </w:rPr>
        <w:tab/>
      </w:r>
      <w:r>
        <w:rPr>
          <w:i/>
        </w:rPr>
        <w:tab/>
      </w:r>
      <w:r>
        <w:rPr>
          <w:i/>
        </w:rPr>
        <w:tab/>
      </w:r>
      <w:r>
        <w:rPr>
          <w:i/>
        </w:rPr>
        <w:tab/>
      </w:r>
      <w:r>
        <w:rPr>
          <w:i/>
        </w:rPr>
        <w:tab/>
        <w:t>Source: T-Mobile USA</w:t>
      </w:r>
    </w:p>
    <w:p w14:paraId="7D23B5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B9676A" w14:textId="29590A50" w:rsidR="00B95EB2" w:rsidRDefault="00B95EB2" w:rsidP="00B95EB2">
      <w:pPr>
        <w:rPr>
          <w:rFonts w:ascii="Arial" w:hAnsi="Arial" w:cs="Arial"/>
          <w:b/>
          <w:sz w:val="24"/>
        </w:rPr>
      </w:pPr>
      <w:r>
        <w:rPr>
          <w:rFonts w:ascii="Arial" w:hAnsi="Arial" w:cs="Arial"/>
          <w:b/>
          <w:color w:val="0000FF"/>
          <w:sz w:val="24"/>
        </w:rPr>
        <w:t>R4-2512885</w:t>
      </w:r>
      <w:r>
        <w:rPr>
          <w:rFonts w:ascii="Arial" w:hAnsi="Arial" w:cs="Arial"/>
          <w:b/>
          <w:color w:val="0000FF"/>
          <w:sz w:val="24"/>
        </w:rPr>
        <w:tab/>
      </w:r>
      <w:r>
        <w:rPr>
          <w:rFonts w:ascii="Arial" w:hAnsi="Arial" w:cs="Arial"/>
          <w:b/>
          <w:sz w:val="24"/>
        </w:rPr>
        <w:t>TP for TR 38.792: DL CA_n25-n71-n77</w:t>
      </w:r>
    </w:p>
    <w:p w14:paraId="7728302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v0.2.0</w:t>
      </w:r>
      <w:r>
        <w:rPr>
          <w:i/>
        </w:rPr>
        <w:tab/>
        <w:t xml:space="preserve">  CR-  rev  Cat:  (Rel-19)</w:t>
      </w:r>
      <w:r>
        <w:rPr>
          <w:i/>
        </w:rPr>
        <w:br/>
      </w:r>
      <w:r>
        <w:rPr>
          <w:i/>
        </w:rPr>
        <w:br/>
      </w:r>
      <w:r>
        <w:rPr>
          <w:i/>
        </w:rPr>
        <w:tab/>
      </w:r>
      <w:r>
        <w:rPr>
          <w:i/>
        </w:rPr>
        <w:tab/>
      </w:r>
      <w:r>
        <w:rPr>
          <w:i/>
        </w:rPr>
        <w:tab/>
      </w:r>
      <w:r>
        <w:rPr>
          <w:i/>
        </w:rPr>
        <w:tab/>
      </w:r>
      <w:r>
        <w:rPr>
          <w:i/>
        </w:rPr>
        <w:tab/>
        <w:t>Source: T-Mobile USA</w:t>
      </w:r>
    </w:p>
    <w:p w14:paraId="4EBF0A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D74F09" w14:textId="3C92E5CC" w:rsidR="00B95EB2" w:rsidRDefault="00B95EB2" w:rsidP="00B95EB2">
      <w:pPr>
        <w:rPr>
          <w:rFonts w:ascii="Arial" w:hAnsi="Arial" w:cs="Arial"/>
          <w:b/>
          <w:sz w:val="24"/>
        </w:rPr>
      </w:pPr>
      <w:r>
        <w:rPr>
          <w:rFonts w:ascii="Arial" w:hAnsi="Arial" w:cs="Arial"/>
          <w:b/>
          <w:color w:val="0000FF"/>
          <w:sz w:val="24"/>
        </w:rPr>
        <w:t>R4-2512888</w:t>
      </w:r>
      <w:r>
        <w:rPr>
          <w:rFonts w:ascii="Arial" w:hAnsi="Arial" w:cs="Arial"/>
          <w:b/>
          <w:color w:val="0000FF"/>
          <w:sz w:val="24"/>
        </w:rPr>
        <w:tab/>
      </w:r>
      <w:r>
        <w:rPr>
          <w:rFonts w:ascii="Arial" w:hAnsi="Arial" w:cs="Arial"/>
          <w:b/>
          <w:sz w:val="24"/>
        </w:rPr>
        <w:t>TP for TR 38.792: DL CA_n66-n71-n77</w:t>
      </w:r>
    </w:p>
    <w:p w14:paraId="0BD43BE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38.792 v0.2.0</w:t>
      </w:r>
      <w:r>
        <w:rPr>
          <w:i/>
        </w:rPr>
        <w:tab/>
        <w:t xml:space="preserve">  CR-  rev  Cat:  (Rel-19)</w:t>
      </w:r>
      <w:r>
        <w:rPr>
          <w:i/>
        </w:rPr>
        <w:br/>
      </w:r>
      <w:r>
        <w:rPr>
          <w:i/>
        </w:rPr>
        <w:br/>
      </w:r>
      <w:r>
        <w:rPr>
          <w:i/>
        </w:rPr>
        <w:tab/>
      </w:r>
      <w:r>
        <w:rPr>
          <w:i/>
        </w:rPr>
        <w:tab/>
      </w:r>
      <w:r>
        <w:rPr>
          <w:i/>
        </w:rPr>
        <w:tab/>
      </w:r>
      <w:r>
        <w:rPr>
          <w:i/>
        </w:rPr>
        <w:tab/>
      </w:r>
      <w:r>
        <w:rPr>
          <w:i/>
        </w:rPr>
        <w:tab/>
        <w:t>Source: T-Mobile USA</w:t>
      </w:r>
    </w:p>
    <w:p w14:paraId="33C0E8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384287" w14:textId="77777777" w:rsidR="00B95EB2" w:rsidRDefault="00B95EB2" w:rsidP="00B95EB2">
      <w:pPr>
        <w:pStyle w:val="Heading3"/>
      </w:pPr>
      <w:bookmarkStart w:id="139" w:name="_Toc209702883"/>
      <w:r>
        <w:t>6.9</w:t>
      </w:r>
      <w:r>
        <w:tab/>
        <w:t>Rel-19 Additional NR bands for NR features</w:t>
      </w:r>
      <w:bookmarkEnd w:id="139"/>
    </w:p>
    <w:p w14:paraId="72395AFB" w14:textId="77777777" w:rsidR="00B95EB2" w:rsidRDefault="00B95EB2" w:rsidP="00B95EB2">
      <w:pPr>
        <w:pStyle w:val="Heading4"/>
      </w:pPr>
      <w:bookmarkStart w:id="140" w:name="_Toc209702884"/>
      <w:r>
        <w:t>6.9.1</w:t>
      </w:r>
      <w:r>
        <w:tab/>
        <w:t>Rapporteur input (WID/TR/big CR)</w:t>
      </w:r>
      <w:bookmarkEnd w:id="140"/>
    </w:p>
    <w:p w14:paraId="4712410A" w14:textId="2A01B4D6" w:rsidR="00B95EB2" w:rsidRDefault="00B95EB2" w:rsidP="00B95EB2">
      <w:pPr>
        <w:rPr>
          <w:rFonts w:ascii="Arial" w:hAnsi="Arial" w:cs="Arial"/>
          <w:b/>
          <w:sz w:val="24"/>
        </w:rPr>
      </w:pPr>
      <w:r>
        <w:rPr>
          <w:rFonts w:ascii="Arial" w:hAnsi="Arial" w:cs="Arial"/>
          <w:b/>
          <w:color w:val="0000FF"/>
          <w:sz w:val="24"/>
        </w:rPr>
        <w:t>R4-2510947</w:t>
      </w:r>
      <w:r>
        <w:rPr>
          <w:rFonts w:ascii="Arial" w:hAnsi="Arial" w:cs="Arial"/>
          <w:b/>
          <w:color w:val="0000FF"/>
          <w:sz w:val="24"/>
        </w:rPr>
        <w:tab/>
      </w:r>
      <w:r>
        <w:rPr>
          <w:rFonts w:ascii="Arial" w:hAnsi="Arial" w:cs="Arial"/>
          <w:b/>
          <w:sz w:val="24"/>
        </w:rPr>
        <w:t>Revised WID: Additional NR bands for NR features in Rel-19</w:t>
      </w:r>
    </w:p>
    <w:p w14:paraId="5794DC9E" w14:textId="77777777" w:rsidR="00B95EB2" w:rsidRDefault="00B95EB2" w:rsidP="00B95EB2">
      <w:pPr>
        <w:rPr>
          <w:i/>
        </w:rPr>
      </w:pPr>
      <w:r>
        <w:rPr>
          <w:i/>
        </w:rPr>
        <w:tab/>
      </w:r>
      <w:r>
        <w:rPr>
          <w:i/>
        </w:rPr>
        <w:tab/>
      </w:r>
      <w:r>
        <w:rPr>
          <w:i/>
        </w:rPr>
        <w:tab/>
      </w:r>
      <w:r>
        <w:rPr>
          <w:i/>
        </w:rPr>
        <w:tab/>
      </w:r>
      <w:r>
        <w:rPr>
          <w:i/>
        </w:rPr>
        <w:tab/>
        <w:t>Type: WID revised</w:t>
      </w:r>
      <w:r>
        <w:rPr>
          <w:i/>
        </w:rPr>
        <w:tab/>
      </w:r>
      <w:r>
        <w:rPr>
          <w:i/>
        </w:rPr>
        <w:tab/>
        <w:t>For: Endorsement</w:t>
      </w:r>
      <w:r>
        <w:rPr>
          <w:i/>
        </w:rPr>
        <w:br/>
      </w:r>
      <w:r>
        <w:rPr>
          <w:i/>
        </w:rPr>
        <w:tab/>
      </w:r>
      <w:r>
        <w:rPr>
          <w:i/>
        </w:rPr>
        <w:tab/>
      </w:r>
      <w:r>
        <w:rPr>
          <w:i/>
        </w:rPr>
        <w:tab/>
      </w:r>
      <w:r>
        <w:rPr>
          <w:i/>
        </w:rPr>
        <w:tab/>
      </w:r>
      <w:r>
        <w:rPr>
          <w:i/>
        </w:rPr>
        <w:tab/>
        <w:t>Source: ZTE Corporation, Huawei</w:t>
      </w:r>
    </w:p>
    <w:p w14:paraId="35499373" w14:textId="77777777" w:rsidR="00B95EB2" w:rsidRDefault="00B95EB2" w:rsidP="00B95EB2">
      <w:pPr>
        <w:rPr>
          <w:rFonts w:ascii="Arial" w:hAnsi="Arial" w:cs="Arial"/>
          <w:b/>
        </w:rPr>
      </w:pPr>
      <w:r>
        <w:rPr>
          <w:rFonts w:ascii="Arial" w:hAnsi="Arial" w:cs="Arial"/>
          <w:b/>
        </w:rPr>
        <w:t xml:space="preserve">Abstract: </w:t>
      </w:r>
    </w:p>
    <w:p w14:paraId="3F4264AD" w14:textId="77777777" w:rsidR="00B95EB2" w:rsidRDefault="00B95EB2" w:rsidP="00B95EB2">
      <w:r>
        <w:t>for email approval</w:t>
      </w:r>
    </w:p>
    <w:p w14:paraId="244FC8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D04178" w14:textId="7EBE668E" w:rsidR="00B95EB2" w:rsidRDefault="00B95EB2" w:rsidP="00B95EB2">
      <w:pPr>
        <w:rPr>
          <w:rFonts w:ascii="Arial" w:hAnsi="Arial" w:cs="Arial"/>
          <w:b/>
          <w:sz w:val="24"/>
        </w:rPr>
      </w:pPr>
      <w:r>
        <w:rPr>
          <w:rFonts w:ascii="Arial" w:hAnsi="Arial" w:cs="Arial"/>
          <w:b/>
          <w:color w:val="0000FF"/>
          <w:sz w:val="24"/>
        </w:rPr>
        <w:t>R4-2510948</w:t>
      </w:r>
      <w:r>
        <w:rPr>
          <w:rFonts w:ascii="Arial" w:hAnsi="Arial" w:cs="Arial"/>
          <w:b/>
          <w:color w:val="0000FF"/>
          <w:sz w:val="24"/>
        </w:rPr>
        <w:tab/>
      </w:r>
      <w:r>
        <w:rPr>
          <w:rFonts w:ascii="Arial" w:hAnsi="Arial" w:cs="Arial"/>
          <w:b/>
          <w:sz w:val="24"/>
        </w:rPr>
        <w:t>draft big CR to TS 38.101-1 to include 4Rx and 8Rx</w:t>
      </w:r>
    </w:p>
    <w:p w14:paraId="6C1F6FF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w:t>
      </w:r>
    </w:p>
    <w:p w14:paraId="5D5BFC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1D0AE2" w14:textId="056741CF" w:rsidR="00B95EB2" w:rsidRDefault="00B95EB2" w:rsidP="00B95EB2">
      <w:pPr>
        <w:rPr>
          <w:rFonts w:ascii="Arial" w:hAnsi="Arial" w:cs="Arial"/>
          <w:b/>
          <w:sz w:val="24"/>
        </w:rPr>
      </w:pPr>
      <w:r>
        <w:rPr>
          <w:rFonts w:ascii="Arial" w:hAnsi="Arial" w:cs="Arial"/>
          <w:b/>
          <w:color w:val="0000FF"/>
          <w:sz w:val="24"/>
        </w:rPr>
        <w:t>R4-2510949</w:t>
      </w:r>
      <w:r>
        <w:rPr>
          <w:rFonts w:ascii="Arial" w:hAnsi="Arial" w:cs="Arial"/>
          <w:b/>
          <w:color w:val="0000FF"/>
          <w:sz w:val="24"/>
        </w:rPr>
        <w:tab/>
      </w:r>
      <w:r>
        <w:rPr>
          <w:rFonts w:ascii="Arial" w:hAnsi="Arial" w:cs="Arial"/>
          <w:b/>
          <w:sz w:val="24"/>
        </w:rPr>
        <w:t>TS 38.101-1 big CR for NR_bands_xFeature_R19-Core</w:t>
      </w:r>
    </w:p>
    <w:p w14:paraId="556981D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CR-2982  rev  Cat: B (Rel-19)</w:t>
      </w:r>
      <w:r>
        <w:rPr>
          <w:i/>
        </w:rPr>
        <w:br/>
      </w:r>
      <w:r>
        <w:rPr>
          <w:i/>
        </w:rPr>
        <w:br/>
      </w:r>
      <w:r>
        <w:rPr>
          <w:i/>
        </w:rPr>
        <w:tab/>
      </w:r>
      <w:r>
        <w:rPr>
          <w:i/>
        </w:rPr>
        <w:tab/>
      </w:r>
      <w:r>
        <w:rPr>
          <w:i/>
        </w:rPr>
        <w:tab/>
      </w:r>
      <w:r>
        <w:rPr>
          <w:i/>
        </w:rPr>
        <w:tab/>
      </w:r>
      <w:r>
        <w:rPr>
          <w:i/>
        </w:rPr>
        <w:tab/>
        <w:t>Source: ZTE Corporation, Huawei</w:t>
      </w:r>
    </w:p>
    <w:p w14:paraId="7A9AA400" w14:textId="77777777" w:rsidR="00B95EB2" w:rsidRDefault="00B95EB2" w:rsidP="00B95EB2">
      <w:pPr>
        <w:rPr>
          <w:rFonts w:ascii="Arial" w:hAnsi="Arial" w:cs="Arial"/>
          <w:b/>
        </w:rPr>
      </w:pPr>
      <w:r>
        <w:rPr>
          <w:rFonts w:ascii="Arial" w:hAnsi="Arial" w:cs="Arial"/>
          <w:b/>
        </w:rPr>
        <w:t xml:space="preserve">Abstract: </w:t>
      </w:r>
    </w:p>
    <w:p w14:paraId="26A88816" w14:textId="77777777" w:rsidR="00B95EB2" w:rsidRDefault="00B95EB2" w:rsidP="00B95EB2">
      <w:r>
        <w:t>Big CR for email approval.</w:t>
      </w:r>
    </w:p>
    <w:p w14:paraId="5BBF7E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CA0880" w14:textId="77777777" w:rsidR="00B95EB2" w:rsidRDefault="00B95EB2" w:rsidP="00B95EB2">
      <w:pPr>
        <w:pStyle w:val="Heading4"/>
      </w:pPr>
      <w:bookmarkStart w:id="141" w:name="_Toc209702885"/>
      <w:r>
        <w:t>6.9.2</w:t>
      </w:r>
      <w:r>
        <w:tab/>
        <w:t>UE RF requirements for UL-MIMO in a single band</w:t>
      </w:r>
      <w:bookmarkEnd w:id="141"/>
    </w:p>
    <w:p w14:paraId="349837C4" w14:textId="77777777" w:rsidR="00B95EB2" w:rsidRDefault="00B95EB2" w:rsidP="00B95EB2">
      <w:pPr>
        <w:pStyle w:val="Heading4"/>
      </w:pPr>
      <w:bookmarkStart w:id="142" w:name="_Toc209702886"/>
      <w:r>
        <w:t>6.9.3</w:t>
      </w:r>
      <w:r>
        <w:tab/>
        <w:t>UE RF requirements for 4Rx and 8Rx</w:t>
      </w:r>
      <w:bookmarkEnd w:id="142"/>
    </w:p>
    <w:p w14:paraId="720E00FF" w14:textId="72A32B0C" w:rsidR="00B95EB2" w:rsidRDefault="00B95EB2" w:rsidP="00B95EB2">
      <w:pPr>
        <w:rPr>
          <w:rFonts w:ascii="Arial" w:hAnsi="Arial" w:cs="Arial"/>
          <w:b/>
          <w:sz w:val="24"/>
        </w:rPr>
      </w:pPr>
      <w:r>
        <w:rPr>
          <w:rFonts w:ascii="Arial" w:hAnsi="Arial" w:cs="Arial"/>
          <w:b/>
          <w:color w:val="0000FF"/>
          <w:sz w:val="24"/>
        </w:rPr>
        <w:t>R4-2509970</w:t>
      </w:r>
      <w:r>
        <w:rPr>
          <w:rFonts w:ascii="Arial" w:hAnsi="Arial" w:cs="Arial"/>
          <w:b/>
          <w:color w:val="0000FF"/>
          <w:sz w:val="24"/>
        </w:rPr>
        <w:tab/>
      </w:r>
      <w:r>
        <w:rPr>
          <w:rFonts w:ascii="Arial" w:hAnsi="Arial" w:cs="Arial"/>
          <w:b/>
          <w:sz w:val="24"/>
        </w:rPr>
        <w:t>Draft CR for 38.101-1: n85 4Rx for handheld</w:t>
      </w:r>
    </w:p>
    <w:p w14:paraId="6A5FC1B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T-Mobile USA</w:t>
      </w:r>
    </w:p>
    <w:p w14:paraId="3F8864D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4D802A" w14:textId="7755204B" w:rsidR="00B95EB2" w:rsidRDefault="00B95EB2" w:rsidP="00B95EB2">
      <w:pPr>
        <w:rPr>
          <w:rFonts w:ascii="Arial" w:hAnsi="Arial" w:cs="Arial"/>
          <w:b/>
          <w:sz w:val="24"/>
        </w:rPr>
      </w:pPr>
      <w:r>
        <w:rPr>
          <w:rFonts w:ascii="Arial" w:hAnsi="Arial" w:cs="Arial"/>
          <w:b/>
          <w:color w:val="0000FF"/>
          <w:sz w:val="24"/>
        </w:rPr>
        <w:t>R4-2510959</w:t>
      </w:r>
      <w:r>
        <w:rPr>
          <w:rFonts w:ascii="Arial" w:hAnsi="Arial" w:cs="Arial"/>
          <w:b/>
          <w:color w:val="0000FF"/>
          <w:sz w:val="24"/>
        </w:rPr>
        <w:tab/>
      </w:r>
      <w:r>
        <w:rPr>
          <w:rFonts w:ascii="Arial" w:hAnsi="Arial" w:cs="Arial"/>
          <w:b/>
          <w:sz w:val="24"/>
        </w:rPr>
        <w:t>draft CR on TS38.101-1_introduce n66 to support 8Rx</w:t>
      </w:r>
    </w:p>
    <w:p w14:paraId="7182923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T-Mobile USA</w:t>
      </w:r>
    </w:p>
    <w:p w14:paraId="0F1545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95E24" w14:textId="77777777" w:rsidR="00B95EB2" w:rsidRDefault="00B95EB2" w:rsidP="00B95EB2">
      <w:pPr>
        <w:pStyle w:val="Heading3"/>
      </w:pPr>
      <w:bookmarkStart w:id="143" w:name="_Toc209702887"/>
      <w:r>
        <w:t>6.10</w:t>
      </w:r>
      <w:r>
        <w:tab/>
        <w:t>Rel-19 downlink interruption for NR and EN-DC band combinations at dynamic Tx Switching in Uplink</w:t>
      </w:r>
      <w:bookmarkEnd w:id="143"/>
    </w:p>
    <w:p w14:paraId="68595CEE" w14:textId="77777777" w:rsidR="00B95EB2" w:rsidRDefault="00B95EB2" w:rsidP="00B95EB2">
      <w:pPr>
        <w:pStyle w:val="Heading4"/>
      </w:pPr>
      <w:bookmarkStart w:id="144" w:name="_Toc209702888"/>
      <w:r>
        <w:t>6.10.1</w:t>
      </w:r>
      <w:r>
        <w:tab/>
        <w:t>Rapporteur input (WID/TR/big CR)</w:t>
      </w:r>
      <w:bookmarkEnd w:id="144"/>
    </w:p>
    <w:p w14:paraId="763C98D9" w14:textId="3AB60806" w:rsidR="00B95EB2" w:rsidRDefault="00B95EB2" w:rsidP="00B95EB2">
      <w:pPr>
        <w:rPr>
          <w:rFonts w:ascii="Arial" w:hAnsi="Arial" w:cs="Arial"/>
          <w:b/>
          <w:sz w:val="24"/>
        </w:rPr>
      </w:pPr>
      <w:r>
        <w:rPr>
          <w:rFonts w:ascii="Arial" w:hAnsi="Arial" w:cs="Arial"/>
          <w:b/>
          <w:color w:val="0000FF"/>
          <w:sz w:val="24"/>
        </w:rPr>
        <w:t>R4-2510517</w:t>
      </w:r>
      <w:r>
        <w:rPr>
          <w:rFonts w:ascii="Arial" w:hAnsi="Arial" w:cs="Arial"/>
          <w:b/>
          <w:color w:val="0000FF"/>
          <w:sz w:val="24"/>
        </w:rPr>
        <w:tab/>
      </w:r>
      <w:r>
        <w:rPr>
          <w:rFonts w:ascii="Arial" w:hAnsi="Arial" w:cs="Arial"/>
          <w:b/>
          <w:sz w:val="24"/>
        </w:rPr>
        <w:t>TR 37.887 1.1.0 Rel-19 downlink interruption for NR and EN-DC band combinations at dynamic Tx Switching in Uplink</w:t>
      </w:r>
    </w:p>
    <w:p w14:paraId="02291EE8"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37.887 v1.1.0</w:t>
      </w:r>
      <w:r>
        <w:rPr>
          <w:i/>
        </w:rPr>
        <w:tab/>
        <w:t xml:space="preserve">  CR-  rev  Cat:  (Rel-19)</w:t>
      </w:r>
      <w:r>
        <w:rPr>
          <w:i/>
        </w:rPr>
        <w:br/>
      </w:r>
      <w:r>
        <w:rPr>
          <w:i/>
        </w:rPr>
        <w:br/>
      </w:r>
      <w:r>
        <w:rPr>
          <w:i/>
        </w:rPr>
        <w:tab/>
      </w:r>
      <w:r>
        <w:rPr>
          <w:i/>
        </w:rPr>
        <w:tab/>
      </w:r>
      <w:r>
        <w:rPr>
          <w:i/>
        </w:rPr>
        <w:tab/>
      </w:r>
      <w:r>
        <w:rPr>
          <w:i/>
        </w:rPr>
        <w:tab/>
      </w:r>
      <w:r>
        <w:rPr>
          <w:i/>
        </w:rPr>
        <w:tab/>
        <w:t>Source: China Telecom</w:t>
      </w:r>
    </w:p>
    <w:p w14:paraId="75D15509" w14:textId="77777777" w:rsidR="00B95EB2" w:rsidRDefault="00B95EB2" w:rsidP="00B95EB2">
      <w:pPr>
        <w:rPr>
          <w:rFonts w:ascii="Arial" w:hAnsi="Arial" w:cs="Arial"/>
          <w:b/>
        </w:rPr>
      </w:pPr>
      <w:r>
        <w:rPr>
          <w:rFonts w:ascii="Arial" w:hAnsi="Arial" w:cs="Arial"/>
          <w:b/>
        </w:rPr>
        <w:t xml:space="preserve">Abstract: </w:t>
      </w:r>
    </w:p>
    <w:p w14:paraId="0976FC65" w14:textId="77777777" w:rsidR="00B95EB2" w:rsidRDefault="00B95EB2" w:rsidP="00B95EB2">
      <w:r>
        <w:t>For email approval. MCC: This was withdrawn due to the lack of TPs.</w:t>
      </w:r>
    </w:p>
    <w:p w14:paraId="110D33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43DAC7" w14:textId="2893B10C" w:rsidR="00B95EB2" w:rsidRDefault="00B95EB2" w:rsidP="00B95EB2">
      <w:pPr>
        <w:rPr>
          <w:rFonts w:ascii="Arial" w:hAnsi="Arial" w:cs="Arial"/>
          <w:b/>
          <w:sz w:val="24"/>
        </w:rPr>
      </w:pPr>
      <w:r>
        <w:rPr>
          <w:rFonts w:ascii="Arial" w:hAnsi="Arial" w:cs="Arial"/>
          <w:b/>
          <w:color w:val="0000FF"/>
          <w:sz w:val="24"/>
        </w:rPr>
        <w:t>R4-2510518</w:t>
      </w:r>
      <w:r>
        <w:rPr>
          <w:rFonts w:ascii="Arial" w:hAnsi="Arial" w:cs="Arial"/>
          <w:b/>
          <w:color w:val="0000FF"/>
          <w:sz w:val="24"/>
        </w:rPr>
        <w:tab/>
      </w:r>
      <w:r>
        <w:rPr>
          <w:rFonts w:ascii="Arial" w:hAnsi="Arial" w:cs="Arial"/>
          <w:b/>
          <w:sz w:val="24"/>
        </w:rPr>
        <w:t>Big CR to 38.101-1 Introduce no DL interruption clarification for CA at dynamic Tx Switching in uplink</w:t>
      </w:r>
    </w:p>
    <w:p w14:paraId="7CB4049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CR-2974  rev  Cat: B (Rel-19)</w:t>
      </w:r>
      <w:r>
        <w:rPr>
          <w:i/>
        </w:rPr>
        <w:br/>
      </w:r>
      <w:r>
        <w:rPr>
          <w:i/>
        </w:rPr>
        <w:br/>
      </w:r>
      <w:r>
        <w:rPr>
          <w:i/>
        </w:rPr>
        <w:tab/>
      </w:r>
      <w:r>
        <w:rPr>
          <w:i/>
        </w:rPr>
        <w:tab/>
      </w:r>
      <w:r>
        <w:rPr>
          <w:i/>
        </w:rPr>
        <w:tab/>
      </w:r>
      <w:r>
        <w:rPr>
          <w:i/>
        </w:rPr>
        <w:tab/>
      </w:r>
      <w:r>
        <w:rPr>
          <w:i/>
        </w:rPr>
        <w:tab/>
        <w:t>Source: China Telecom</w:t>
      </w:r>
    </w:p>
    <w:p w14:paraId="14E5997B" w14:textId="77777777" w:rsidR="00B95EB2" w:rsidRDefault="00B95EB2" w:rsidP="00B95EB2">
      <w:pPr>
        <w:rPr>
          <w:rFonts w:ascii="Arial" w:hAnsi="Arial" w:cs="Arial"/>
          <w:b/>
        </w:rPr>
      </w:pPr>
      <w:r>
        <w:rPr>
          <w:rFonts w:ascii="Arial" w:hAnsi="Arial" w:cs="Arial"/>
          <w:b/>
        </w:rPr>
        <w:t xml:space="preserve">Abstract: </w:t>
      </w:r>
    </w:p>
    <w:p w14:paraId="2868B1E2" w14:textId="77777777" w:rsidR="00B95EB2" w:rsidRDefault="00B95EB2" w:rsidP="00B95EB2">
      <w:r>
        <w:t>For email approval, this big CR intends to capture the 114bis, 115 and 116 meetings inputs.</w:t>
      </w:r>
    </w:p>
    <w:p w14:paraId="64D421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38E79AD" w14:textId="77777777" w:rsidR="00B95EB2" w:rsidRDefault="00B95EB2" w:rsidP="00B95EB2">
      <w:pPr>
        <w:pStyle w:val="Heading4"/>
      </w:pPr>
      <w:bookmarkStart w:id="145" w:name="_Toc209702889"/>
      <w:r>
        <w:t>6.10.2</w:t>
      </w:r>
      <w:r>
        <w:tab/>
        <w:t>UE RF requirements</w:t>
      </w:r>
      <w:bookmarkEnd w:id="145"/>
    </w:p>
    <w:p w14:paraId="3D4B8428" w14:textId="77777777" w:rsidR="00B95EB2" w:rsidRDefault="00B95EB2" w:rsidP="00B95EB2">
      <w:pPr>
        <w:pStyle w:val="Heading3"/>
      </w:pPr>
      <w:bookmarkStart w:id="146" w:name="_Toc209702890"/>
      <w:r>
        <w:t>6.11</w:t>
      </w:r>
      <w:r>
        <w:tab/>
        <w:t>Simultaneous Rx/Tx band combinations for NR CA/DC, NR SUL and LTE/NR DC in Rel-19</w:t>
      </w:r>
      <w:bookmarkEnd w:id="146"/>
    </w:p>
    <w:p w14:paraId="1BCD52A6" w14:textId="77777777" w:rsidR="00B95EB2" w:rsidRDefault="00B95EB2" w:rsidP="00B95EB2">
      <w:pPr>
        <w:pStyle w:val="Heading4"/>
      </w:pPr>
      <w:bookmarkStart w:id="147" w:name="_Toc209702891"/>
      <w:r>
        <w:t>6.11.1</w:t>
      </w:r>
      <w:r>
        <w:tab/>
        <w:t>Rapporteur input (WID/TR/big CR)</w:t>
      </w:r>
      <w:bookmarkEnd w:id="147"/>
    </w:p>
    <w:p w14:paraId="0B35DC2F" w14:textId="25E6765C" w:rsidR="00B95EB2" w:rsidRDefault="00B95EB2" w:rsidP="00B95EB2">
      <w:pPr>
        <w:rPr>
          <w:rFonts w:ascii="Arial" w:hAnsi="Arial" w:cs="Arial"/>
          <w:b/>
          <w:sz w:val="24"/>
        </w:rPr>
      </w:pPr>
      <w:r>
        <w:rPr>
          <w:rFonts w:ascii="Arial" w:hAnsi="Arial" w:cs="Arial"/>
          <w:b/>
          <w:color w:val="0000FF"/>
          <w:sz w:val="24"/>
        </w:rPr>
        <w:t>R4-2510469</w:t>
      </w:r>
      <w:r>
        <w:rPr>
          <w:rFonts w:ascii="Arial" w:hAnsi="Arial" w:cs="Arial"/>
          <w:b/>
          <w:color w:val="0000FF"/>
          <w:sz w:val="24"/>
        </w:rPr>
        <w:tab/>
      </w:r>
      <w:r>
        <w:rPr>
          <w:rFonts w:ascii="Arial" w:hAnsi="Arial" w:cs="Arial"/>
          <w:b/>
          <w:sz w:val="24"/>
        </w:rPr>
        <w:t>BigCR to 38.101-1: Simultaneous Rx-Tx</w:t>
      </w:r>
    </w:p>
    <w:p w14:paraId="56BC050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CR-2972  rev  Cat: B (Rel-19)</w:t>
      </w:r>
      <w:r>
        <w:rPr>
          <w:i/>
        </w:rPr>
        <w:br/>
      </w:r>
      <w:r>
        <w:rPr>
          <w:i/>
        </w:rPr>
        <w:br/>
      </w:r>
      <w:r>
        <w:rPr>
          <w:i/>
        </w:rPr>
        <w:tab/>
      </w:r>
      <w:r>
        <w:rPr>
          <w:i/>
        </w:rPr>
        <w:tab/>
      </w:r>
      <w:r>
        <w:rPr>
          <w:i/>
        </w:rPr>
        <w:tab/>
      </w:r>
      <w:r>
        <w:rPr>
          <w:i/>
        </w:rPr>
        <w:tab/>
      </w:r>
      <w:r>
        <w:rPr>
          <w:i/>
        </w:rPr>
        <w:tab/>
        <w:t>Source: Huawei, HiSilicon</w:t>
      </w:r>
    </w:p>
    <w:p w14:paraId="42165D48" w14:textId="77777777" w:rsidR="00B95EB2" w:rsidRDefault="00B95EB2" w:rsidP="00B95EB2">
      <w:pPr>
        <w:rPr>
          <w:rFonts w:ascii="Arial" w:hAnsi="Arial" w:cs="Arial"/>
          <w:b/>
        </w:rPr>
      </w:pPr>
      <w:r>
        <w:rPr>
          <w:rFonts w:ascii="Arial" w:hAnsi="Arial" w:cs="Arial"/>
          <w:b/>
        </w:rPr>
        <w:t xml:space="preserve">Abstract: </w:t>
      </w:r>
    </w:p>
    <w:p w14:paraId="40C2A6D3" w14:textId="77777777" w:rsidR="00B95EB2" w:rsidRDefault="00B95EB2" w:rsidP="00B95EB2">
      <w:r>
        <w:t>MCC: The author stated Given that no draftCR to 38.101-1/-3 is endorsed this meeting, R4-2510469 and R4-2510470 can be withdrawn.</w:t>
      </w:r>
    </w:p>
    <w:p w14:paraId="6C248E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997DED" w14:textId="4644F349" w:rsidR="00B95EB2" w:rsidRDefault="00B95EB2" w:rsidP="00B95EB2">
      <w:pPr>
        <w:rPr>
          <w:rFonts w:ascii="Arial" w:hAnsi="Arial" w:cs="Arial"/>
          <w:b/>
          <w:sz w:val="24"/>
        </w:rPr>
      </w:pPr>
      <w:r>
        <w:rPr>
          <w:rFonts w:ascii="Arial" w:hAnsi="Arial" w:cs="Arial"/>
          <w:b/>
          <w:color w:val="0000FF"/>
          <w:sz w:val="24"/>
        </w:rPr>
        <w:t>R4-2510470</w:t>
      </w:r>
      <w:r>
        <w:rPr>
          <w:rFonts w:ascii="Arial" w:hAnsi="Arial" w:cs="Arial"/>
          <w:b/>
          <w:color w:val="0000FF"/>
          <w:sz w:val="24"/>
        </w:rPr>
        <w:tab/>
      </w:r>
      <w:r>
        <w:rPr>
          <w:rFonts w:ascii="Arial" w:hAnsi="Arial" w:cs="Arial"/>
          <w:b/>
          <w:sz w:val="24"/>
        </w:rPr>
        <w:t>BigCR to 38.101-3: Simultaneous Rx-Tx</w:t>
      </w:r>
    </w:p>
    <w:p w14:paraId="7EBE809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CR-2973  rev  Cat: B (Rel-19)</w:t>
      </w:r>
      <w:r>
        <w:rPr>
          <w:i/>
        </w:rPr>
        <w:br/>
      </w:r>
      <w:r>
        <w:rPr>
          <w:i/>
        </w:rPr>
        <w:br/>
      </w:r>
      <w:r>
        <w:rPr>
          <w:i/>
        </w:rPr>
        <w:tab/>
      </w:r>
      <w:r>
        <w:rPr>
          <w:i/>
        </w:rPr>
        <w:tab/>
      </w:r>
      <w:r>
        <w:rPr>
          <w:i/>
        </w:rPr>
        <w:tab/>
      </w:r>
      <w:r>
        <w:rPr>
          <w:i/>
        </w:rPr>
        <w:tab/>
      </w:r>
      <w:r>
        <w:rPr>
          <w:i/>
        </w:rPr>
        <w:tab/>
        <w:t>Source: Huawei, HiSilicon</w:t>
      </w:r>
    </w:p>
    <w:p w14:paraId="110F0081" w14:textId="77777777" w:rsidR="00B95EB2" w:rsidRDefault="00B95EB2" w:rsidP="00B95EB2">
      <w:pPr>
        <w:rPr>
          <w:rFonts w:ascii="Arial" w:hAnsi="Arial" w:cs="Arial"/>
          <w:b/>
        </w:rPr>
      </w:pPr>
      <w:r>
        <w:rPr>
          <w:rFonts w:ascii="Arial" w:hAnsi="Arial" w:cs="Arial"/>
          <w:b/>
        </w:rPr>
        <w:t xml:space="preserve">Abstract: </w:t>
      </w:r>
    </w:p>
    <w:p w14:paraId="32965688" w14:textId="77777777" w:rsidR="00B95EB2" w:rsidRDefault="00B95EB2" w:rsidP="00B95EB2">
      <w:r>
        <w:t>MCC: The author stated Given that no draftCR to 38.101-1/-3 is endorsed this meeting, R4-2510469 and R4-2510470 can be withdrawn.</w:t>
      </w:r>
    </w:p>
    <w:p w14:paraId="63343E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DDCCA38" w14:textId="1D5CE110" w:rsidR="00B95EB2" w:rsidRDefault="00B95EB2" w:rsidP="00B95EB2">
      <w:pPr>
        <w:rPr>
          <w:rFonts w:ascii="Arial" w:hAnsi="Arial" w:cs="Arial"/>
          <w:b/>
          <w:sz w:val="24"/>
        </w:rPr>
      </w:pPr>
      <w:r>
        <w:rPr>
          <w:rFonts w:ascii="Arial" w:hAnsi="Arial" w:cs="Arial"/>
          <w:b/>
          <w:color w:val="0000FF"/>
          <w:sz w:val="24"/>
        </w:rPr>
        <w:t>R4-2510471</w:t>
      </w:r>
      <w:r>
        <w:rPr>
          <w:rFonts w:ascii="Arial" w:hAnsi="Arial" w:cs="Arial"/>
          <w:b/>
          <w:color w:val="0000FF"/>
          <w:sz w:val="24"/>
        </w:rPr>
        <w:tab/>
      </w:r>
      <w:r>
        <w:rPr>
          <w:rFonts w:ascii="Arial" w:hAnsi="Arial" w:cs="Arial"/>
          <w:b/>
          <w:sz w:val="24"/>
        </w:rPr>
        <w:t>TR38.793 v0.2.0</w:t>
      </w:r>
    </w:p>
    <w:p w14:paraId="2BBB9D48"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38.793 v0.2.0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722B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C36E7D9" w14:textId="7F623C9D" w:rsidR="00B95EB2" w:rsidRDefault="00B95EB2" w:rsidP="00B95EB2">
      <w:pPr>
        <w:rPr>
          <w:rFonts w:ascii="Arial" w:hAnsi="Arial" w:cs="Arial"/>
          <w:b/>
          <w:sz w:val="24"/>
        </w:rPr>
      </w:pPr>
      <w:r>
        <w:rPr>
          <w:rFonts w:ascii="Arial" w:hAnsi="Arial" w:cs="Arial"/>
          <w:b/>
          <w:color w:val="0000FF"/>
          <w:sz w:val="24"/>
        </w:rPr>
        <w:t>R4-2511850</w:t>
      </w:r>
      <w:r>
        <w:rPr>
          <w:rFonts w:ascii="Arial" w:hAnsi="Arial" w:cs="Arial"/>
          <w:b/>
          <w:color w:val="0000FF"/>
          <w:sz w:val="24"/>
        </w:rPr>
        <w:tab/>
      </w:r>
      <w:r>
        <w:rPr>
          <w:rFonts w:ascii="Arial" w:hAnsi="Arial" w:cs="Arial"/>
          <w:b/>
          <w:sz w:val="24"/>
        </w:rPr>
        <w:t>WF on CA_n5_n8</w:t>
      </w:r>
    </w:p>
    <w:p w14:paraId="676CA3F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 Huawei</w:t>
      </w:r>
    </w:p>
    <w:p w14:paraId="528F559D" w14:textId="77777777" w:rsidR="00B95EB2" w:rsidRDefault="00B95EB2" w:rsidP="00B95EB2">
      <w:pPr>
        <w:rPr>
          <w:rFonts w:ascii="Arial" w:hAnsi="Arial" w:cs="Arial"/>
          <w:b/>
        </w:rPr>
      </w:pPr>
      <w:r>
        <w:rPr>
          <w:rFonts w:ascii="Arial" w:hAnsi="Arial" w:cs="Arial"/>
          <w:b/>
        </w:rPr>
        <w:t xml:space="preserve">Abstract: </w:t>
      </w:r>
    </w:p>
    <w:p w14:paraId="585CAB9A" w14:textId="4F8CE449" w:rsidR="00B95EB2" w:rsidRDefault="003A4240" w:rsidP="00B95EB2">
      <w:r w:rsidRPr="003A4240">
        <w:t>Agreement:</w:t>
      </w:r>
      <w:r>
        <w:t xml:space="preserve"> </w:t>
      </w:r>
      <w:r w:rsidRPr="003A4240">
        <w:t>For CA_n5-n8, in RAN4#116bis, an agenda item in RRM session will be introduced to discuss and determine if there is RRM impact. If RRM impact is identified and agreed, this topic will not be further pursued. If not, the discussion will continue in main session under R19 maintenance. 1. When n5DL is operated, n8UL RF path needs to be switched off and the same for the other way around. 2. Proponent companies are encouraged to bring detailed anlysis, including the possible gain/loss. Before the conclusion on RRM impact is made, no further discussion is needed in the main session.</w:t>
      </w:r>
    </w:p>
    <w:p w14:paraId="5F5996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53CB9" w14:textId="77777777" w:rsidR="00B95EB2" w:rsidRDefault="00B95EB2" w:rsidP="00B95EB2">
      <w:pPr>
        <w:pStyle w:val="Heading4"/>
      </w:pPr>
      <w:bookmarkStart w:id="148" w:name="_Toc209702892"/>
      <w:r>
        <w:t>6.11.2</w:t>
      </w:r>
      <w:r>
        <w:tab/>
        <w:t>UE RF requirements</w:t>
      </w:r>
      <w:bookmarkEnd w:id="148"/>
    </w:p>
    <w:p w14:paraId="31C3BDA1" w14:textId="43A47A3C" w:rsidR="00B95EB2" w:rsidRDefault="00B95EB2" w:rsidP="00B95EB2">
      <w:pPr>
        <w:rPr>
          <w:rFonts w:ascii="Arial" w:hAnsi="Arial" w:cs="Arial"/>
          <w:b/>
          <w:sz w:val="24"/>
        </w:rPr>
      </w:pPr>
      <w:r>
        <w:rPr>
          <w:rFonts w:ascii="Arial" w:hAnsi="Arial" w:cs="Arial"/>
          <w:b/>
          <w:color w:val="0000FF"/>
          <w:sz w:val="24"/>
        </w:rPr>
        <w:t>R4-2509250</w:t>
      </w:r>
      <w:r>
        <w:rPr>
          <w:rFonts w:ascii="Arial" w:hAnsi="Arial" w:cs="Arial"/>
          <w:b/>
          <w:color w:val="0000FF"/>
          <w:sz w:val="24"/>
        </w:rPr>
        <w:tab/>
      </w:r>
      <w:r>
        <w:rPr>
          <w:rFonts w:ascii="Arial" w:hAnsi="Arial" w:cs="Arial"/>
          <w:b/>
          <w:sz w:val="24"/>
        </w:rPr>
        <w:t>draftCR for TS 38.101-1 to introduce 2U/2D n5-n8</w:t>
      </w:r>
    </w:p>
    <w:p w14:paraId="6FB6803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 China Telecom, Huawei, HiSilicon</w:t>
      </w:r>
    </w:p>
    <w:p w14:paraId="779539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ED573AA" w14:textId="73624570" w:rsidR="00B95EB2" w:rsidRDefault="00B95EB2" w:rsidP="00B95EB2">
      <w:pPr>
        <w:rPr>
          <w:rFonts w:ascii="Arial" w:hAnsi="Arial" w:cs="Arial"/>
          <w:b/>
          <w:sz w:val="24"/>
        </w:rPr>
      </w:pPr>
      <w:r>
        <w:rPr>
          <w:rFonts w:ascii="Arial" w:hAnsi="Arial" w:cs="Arial"/>
          <w:b/>
          <w:color w:val="0000FF"/>
          <w:sz w:val="24"/>
        </w:rPr>
        <w:t>R4-2509251</w:t>
      </w:r>
      <w:r>
        <w:rPr>
          <w:rFonts w:ascii="Arial" w:hAnsi="Arial" w:cs="Arial"/>
          <w:b/>
          <w:color w:val="0000FF"/>
          <w:sz w:val="24"/>
        </w:rPr>
        <w:tab/>
      </w:r>
      <w:r>
        <w:rPr>
          <w:rFonts w:ascii="Arial" w:hAnsi="Arial" w:cs="Arial"/>
          <w:b/>
          <w:sz w:val="24"/>
        </w:rPr>
        <w:t>TP to TR 38.793 to introduce UL CA_n5-n8</w:t>
      </w:r>
    </w:p>
    <w:p w14:paraId="6ADD761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CATT</w:t>
      </w:r>
    </w:p>
    <w:p w14:paraId="76E5EB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R4-2511851</w:t>
      </w:r>
      <w:r>
        <w:rPr>
          <w:color w:val="993300"/>
          <w:u w:val="single"/>
        </w:rPr>
        <w:t>.</w:t>
      </w:r>
    </w:p>
    <w:p w14:paraId="002BB89E" w14:textId="463BC267" w:rsidR="00B95EB2" w:rsidRDefault="00B95EB2" w:rsidP="00B95EB2">
      <w:pPr>
        <w:rPr>
          <w:rFonts w:ascii="Arial" w:hAnsi="Arial" w:cs="Arial"/>
          <w:b/>
          <w:sz w:val="24"/>
        </w:rPr>
      </w:pPr>
      <w:r>
        <w:rPr>
          <w:rFonts w:ascii="Arial" w:hAnsi="Arial" w:cs="Arial"/>
          <w:b/>
          <w:color w:val="0000FF"/>
          <w:sz w:val="24"/>
        </w:rPr>
        <w:t>R4-2509252</w:t>
      </w:r>
      <w:r>
        <w:rPr>
          <w:rFonts w:ascii="Arial" w:hAnsi="Arial" w:cs="Arial"/>
          <w:b/>
          <w:color w:val="0000FF"/>
          <w:sz w:val="24"/>
        </w:rPr>
        <w:tab/>
      </w:r>
      <w:r>
        <w:rPr>
          <w:rFonts w:ascii="Arial" w:hAnsi="Arial" w:cs="Arial"/>
          <w:b/>
          <w:sz w:val="24"/>
        </w:rPr>
        <w:t>Discussion on non-concurrent n5 DL and n8 UL in Rel-19 to enable UL CA_n5-n8</w:t>
      </w:r>
    </w:p>
    <w:p w14:paraId="563D493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5DC919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C92A23" w14:textId="22D7FE81" w:rsidR="00B95EB2" w:rsidRDefault="00B95EB2" w:rsidP="00B95EB2">
      <w:pPr>
        <w:rPr>
          <w:rFonts w:ascii="Arial" w:hAnsi="Arial" w:cs="Arial"/>
          <w:b/>
          <w:sz w:val="24"/>
        </w:rPr>
      </w:pPr>
      <w:r>
        <w:rPr>
          <w:rFonts w:ascii="Arial" w:hAnsi="Arial" w:cs="Arial"/>
          <w:b/>
          <w:color w:val="0000FF"/>
          <w:sz w:val="24"/>
        </w:rPr>
        <w:t>R4-2509565</w:t>
      </w:r>
      <w:r>
        <w:rPr>
          <w:rFonts w:ascii="Arial" w:hAnsi="Arial" w:cs="Arial"/>
          <w:b/>
          <w:color w:val="0000FF"/>
          <w:sz w:val="24"/>
        </w:rPr>
        <w:tab/>
      </w:r>
      <w:r>
        <w:rPr>
          <w:rFonts w:ascii="Arial" w:hAnsi="Arial" w:cs="Arial"/>
          <w:b/>
          <w:sz w:val="24"/>
        </w:rPr>
        <w:t>Views on CA_n5A-n8A with non-simultaneous Rx-Tx</w:t>
      </w:r>
    </w:p>
    <w:p w14:paraId="7D681DD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7E347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FB81E" w14:textId="6453113B" w:rsidR="00B95EB2" w:rsidRDefault="00B95EB2" w:rsidP="00B95EB2">
      <w:pPr>
        <w:rPr>
          <w:rFonts w:ascii="Arial" w:hAnsi="Arial" w:cs="Arial"/>
          <w:b/>
          <w:sz w:val="24"/>
        </w:rPr>
      </w:pPr>
      <w:r>
        <w:rPr>
          <w:rFonts w:ascii="Arial" w:hAnsi="Arial" w:cs="Arial"/>
          <w:b/>
          <w:color w:val="0000FF"/>
          <w:sz w:val="24"/>
        </w:rPr>
        <w:t>R4-2510468</w:t>
      </w:r>
      <w:r>
        <w:rPr>
          <w:rFonts w:ascii="Arial" w:hAnsi="Arial" w:cs="Arial"/>
          <w:b/>
          <w:color w:val="0000FF"/>
          <w:sz w:val="24"/>
        </w:rPr>
        <w:tab/>
      </w:r>
      <w:r>
        <w:rPr>
          <w:rFonts w:ascii="Arial" w:hAnsi="Arial" w:cs="Arial"/>
          <w:b/>
          <w:sz w:val="24"/>
        </w:rPr>
        <w:t>Discussion on simultaneous Rx-Tx</w:t>
      </w:r>
    </w:p>
    <w:p w14:paraId="7739D46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25417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EC739A" w14:textId="1B91F52E" w:rsidR="00B95EB2" w:rsidRDefault="00B95EB2" w:rsidP="00B95EB2">
      <w:pPr>
        <w:rPr>
          <w:rFonts w:ascii="Arial" w:hAnsi="Arial" w:cs="Arial"/>
          <w:b/>
          <w:sz w:val="24"/>
        </w:rPr>
      </w:pPr>
      <w:r>
        <w:rPr>
          <w:rFonts w:ascii="Arial" w:hAnsi="Arial" w:cs="Arial"/>
          <w:b/>
          <w:color w:val="0000FF"/>
          <w:sz w:val="24"/>
        </w:rPr>
        <w:t>R4-2510519</w:t>
      </w:r>
      <w:r>
        <w:rPr>
          <w:rFonts w:ascii="Arial" w:hAnsi="Arial" w:cs="Arial"/>
          <w:b/>
          <w:color w:val="0000FF"/>
          <w:sz w:val="24"/>
        </w:rPr>
        <w:tab/>
      </w:r>
      <w:r>
        <w:rPr>
          <w:rFonts w:ascii="Arial" w:hAnsi="Arial" w:cs="Arial"/>
          <w:b/>
          <w:sz w:val="24"/>
        </w:rPr>
        <w:t>Views on UL CA_n5-n8 with non-concurrent n5 DL and n8 UL</w:t>
      </w:r>
    </w:p>
    <w:p w14:paraId="096D310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DEA28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7BD545" w14:textId="2ABBB996" w:rsidR="00B95EB2" w:rsidRDefault="00B95EB2" w:rsidP="00B95EB2">
      <w:pPr>
        <w:rPr>
          <w:rFonts w:ascii="Arial" w:hAnsi="Arial" w:cs="Arial"/>
          <w:b/>
          <w:sz w:val="24"/>
        </w:rPr>
      </w:pPr>
      <w:r>
        <w:rPr>
          <w:rFonts w:ascii="Arial" w:hAnsi="Arial" w:cs="Arial"/>
          <w:b/>
          <w:color w:val="0000FF"/>
          <w:sz w:val="24"/>
        </w:rPr>
        <w:t>R4-2510908</w:t>
      </w:r>
      <w:r>
        <w:rPr>
          <w:rFonts w:ascii="Arial" w:hAnsi="Arial" w:cs="Arial"/>
          <w:b/>
          <w:color w:val="0000FF"/>
          <w:sz w:val="24"/>
        </w:rPr>
        <w:tab/>
      </w:r>
      <w:r>
        <w:rPr>
          <w:rFonts w:ascii="Arial" w:hAnsi="Arial" w:cs="Arial"/>
          <w:b/>
          <w:sz w:val="24"/>
        </w:rPr>
        <w:t>TP to TR 38.793 on applicability of mandatory support of simultaneous Rx-Tx</w:t>
      </w:r>
    </w:p>
    <w:p w14:paraId="255EE9C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Nokia</w:t>
      </w:r>
    </w:p>
    <w:p w14:paraId="7D4420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R4-2511899</w:t>
      </w:r>
      <w:r>
        <w:rPr>
          <w:color w:val="993300"/>
          <w:u w:val="single"/>
        </w:rPr>
        <w:t>.</w:t>
      </w:r>
    </w:p>
    <w:p w14:paraId="5DDF7BE6" w14:textId="6182A3BA" w:rsidR="00B95EB2" w:rsidRDefault="00B95EB2" w:rsidP="00B95EB2">
      <w:pPr>
        <w:rPr>
          <w:rFonts w:ascii="Arial" w:hAnsi="Arial" w:cs="Arial"/>
          <w:b/>
          <w:sz w:val="24"/>
        </w:rPr>
      </w:pPr>
      <w:r>
        <w:rPr>
          <w:rFonts w:ascii="Arial" w:hAnsi="Arial" w:cs="Arial"/>
          <w:b/>
          <w:color w:val="0000FF"/>
          <w:sz w:val="24"/>
        </w:rPr>
        <w:t>R4-2511054</w:t>
      </w:r>
      <w:r>
        <w:rPr>
          <w:rFonts w:ascii="Arial" w:hAnsi="Arial" w:cs="Arial"/>
          <w:b/>
          <w:color w:val="0000FF"/>
          <w:sz w:val="24"/>
        </w:rPr>
        <w:tab/>
      </w:r>
      <w:r>
        <w:rPr>
          <w:rFonts w:ascii="Arial" w:hAnsi="Arial" w:cs="Arial"/>
          <w:b/>
          <w:sz w:val="24"/>
        </w:rPr>
        <w:t>CA_n5A-n8A</w:t>
      </w:r>
    </w:p>
    <w:p w14:paraId="66EB86D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8AAF929" w14:textId="77777777" w:rsidR="00B95EB2" w:rsidRDefault="00B95EB2" w:rsidP="00B95EB2">
      <w:pPr>
        <w:rPr>
          <w:rFonts w:ascii="Arial" w:hAnsi="Arial" w:cs="Arial"/>
          <w:b/>
        </w:rPr>
      </w:pPr>
      <w:r>
        <w:rPr>
          <w:rFonts w:ascii="Arial" w:hAnsi="Arial" w:cs="Arial"/>
          <w:b/>
        </w:rPr>
        <w:t xml:space="preserve">Abstract: </w:t>
      </w:r>
    </w:p>
    <w:p w14:paraId="612F0C78" w14:textId="77777777" w:rsidR="00B95EB2" w:rsidRDefault="00B95EB2" w:rsidP="00B95EB2">
      <w:r>
        <w:t>Aspects for CA_n5A-n8A are discussed in this contribution.</w:t>
      </w:r>
    </w:p>
    <w:p w14:paraId="0D7C8C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35104" w14:textId="0C8F1D63" w:rsidR="00B95EB2" w:rsidRDefault="00B95EB2" w:rsidP="00B95EB2">
      <w:pPr>
        <w:rPr>
          <w:rFonts w:ascii="Arial" w:hAnsi="Arial" w:cs="Arial"/>
          <w:b/>
          <w:sz w:val="24"/>
        </w:rPr>
      </w:pPr>
      <w:r>
        <w:rPr>
          <w:rFonts w:ascii="Arial" w:hAnsi="Arial" w:cs="Arial"/>
          <w:b/>
          <w:color w:val="0000FF"/>
          <w:sz w:val="24"/>
        </w:rPr>
        <w:t>R4-2511851</w:t>
      </w:r>
      <w:r>
        <w:rPr>
          <w:rFonts w:ascii="Arial" w:hAnsi="Arial" w:cs="Arial"/>
          <w:b/>
          <w:color w:val="0000FF"/>
          <w:sz w:val="24"/>
        </w:rPr>
        <w:tab/>
      </w:r>
      <w:r>
        <w:rPr>
          <w:rFonts w:ascii="Arial" w:hAnsi="Arial" w:cs="Arial"/>
          <w:b/>
          <w:sz w:val="24"/>
        </w:rPr>
        <w:t>TP to TR 38.793 to introduce UL CA_n5-n8</w:t>
      </w:r>
    </w:p>
    <w:p w14:paraId="3CE4BF1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CATT</w:t>
      </w:r>
    </w:p>
    <w:p w14:paraId="759E0EED" w14:textId="77777777" w:rsidR="00B95EB2" w:rsidRDefault="00B95EB2" w:rsidP="00B95EB2">
      <w:pPr>
        <w:rPr>
          <w:color w:val="808080"/>
        </w:rPr>
      </w:pPr>
      <w:r>
        <w:rPr>
          <w:color w:val="808080"/>
        </w:rPr>
        <w:t>(Replaces R4-2509251)</w:t>
      </w:r>
    </w:p>
    <w:p w14:paraId="66F9C3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4DBEC76" w14:textId="78CF4FF8" w:rsidR="00B95EB2" w:rsidRDefault="00B95EB2" w:rsidP="00B95EB2">
      <w:pPr>
        <w:rPr>
          <w:rFonts w:ascii="Arial" w:hAnsi="Arial" w:cs="Arial"/>
          <w:b/>
          <w:sz w:val="24"/>
        </w:rPr>
      </w:pPr>
      <w:r>
        <w:rPr>
          <w:rFonts w:ascii="Arial" w:hAnsi="Arial" w:cs="Arial"/>
          <w:b/>
          <w:color w:val="0000FF"/>
          <w:sz w:val="24"/>
        </w:rPr>
        <w:t>R4-2511899</w:t>
      </w:r>
      <w:r>
        <w:rPr>
          <w:rFonts w:ascii="Arial" w:hAnsi="Arial" w:cs="Arial"/>
          <w:b/>
          <w:color w:val="0000FF"/>
          <w:sz w:val="24"/>
        </w:rPr>
        <w:tab/>
      </w:r>
      <w:r>
        <w:rPr>
          <w:rFonts w:ascii="Arial" w:hAnsi="Arial" w:cs="Arial"/>
          <w:b/>
          <w:sz w:val="24"/>
        </w:rPr>
        <w:t>TP to TR 38.793 on applicability of mandatory support of simultaneous Rx-Tx</w:t>
      </w:r>
    </w:p>
    <w:p w14:paraId="4747928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38.793 v0.1.0</w:t>
      </w:r>
      <w:r>
        <w:rPr>
          <w:i/>
        </w:rPr>
        <w:tab/>
        <w:t xml:space="preserve">  CR-  rev  Cat:  (Rel-19)</w:t>
      </w:r>
      <w:r>
        <w:rPr>
          <w:i/>
        </w:rPr>
        <w:br/>
      </w:r>
      <w:r>
        <w:rPr>
          <w:i/>
        </w:rPr>
        <w:br/>
      </w:r>
      <w:r>
        <w:rPr>
          <w:i/>
        </w:rPr>
        <w:tab/>
      </w:r>
      <w:r>
        <w:rPr>
          <w:i/>
        </w:rPr>
        <w:tab/>
      </w:r>
      <w:r>
        <w:rPr>
          <w:i/>
        </w:rPr>
        <w:tab/>
      </w:r>
      <w:r>
        <w:rPr>
          <w:i/>
        </w:rPr>
        <w:tab/>
      </w:r>
      <w:r>
        <w:rPr>
          <w:i/>
        </w:rPr>
        <w:tab/>
        <w:t>Source: Nokia</w:t>
      </w:r>
    </w:p>
    <w:p w14:paraId="0C73DF10" w14:textId="77777777" w:rsidR="00B95EB2" w:rsidRDefault="00B95EB2" w:rsidP="00B95EB2">
      <w:pPr>
        <w:rPr>
          <w:color w:val="808080"/>
        </w:rPr>
      </w:pPr>
      <w:r>
        <w:rPr>
          <w:color w:val="808080"/>
        </w:rPr>
        <w:t>(Replaces R4-2510908)</w:t>
      </w:r>
    </w:p>
    <w:p w14:paraId="3A4222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A8DB34" w14:textId="77777777" w:rsidR="00B95EB2" w:rsidRDefault="00B95EB2" w:rsidP="00B95EB2">
      <w:pPr>
        <w:pStyle w:val="Heading3"/>
      </w:pPr>
      <w:bookmarkStart w:id="149" w:name="_Toc209702893"/>
      <w:r>
        <w:t>6.12</w:t>
      </w:r>
      <w:r>
        <w:tab/>
        <w:t>Adding channel bandwidth(s) support to existing NR bands and CA/ENDC combinations in REL-19</w:t>
      </w:r>
      <w:bookmarkEnd w:id="149"/>
    </w:p>
    <w:p w14:paraId="0EB75E7F" w14:textId="77777777" w:rsidR="00B95EB2" w:rsidRDefault="00B95EB2" w:rsidP="00B95EB2">
      <w:pPr>
        <w:pStyle w:val="Heading4"/>
      </w:pPr>
      <w:bookmarkStart w:id="150" w:name="_Toc209702894"/>
      <w:r>
        <w:t>6.12.1</w:t>
      </w:r>
      <w:r>
        <w:tab/>
        <w:t>Rapporteur input (WID/TR/big CR)</w:t>
      </w:r>
      <w:bookmarkEnd w:id="150"/>
    </w:p>
    <w:p w14:paraId="3C1C9216" w14:textId="77777777" w:rsidR="00B95EB2" w:rsidRDefault="00B95EB2" w:rsidP="00B95EB2">
      <w:pPr>
        <w:pStyle w:val="Heading4"/>
      </w:pPr>
      <w:bookmarkStart w:id="151" w:name="_Toc209702895"/>
      <w:r>
        <w:t>6.12.2</w:t>
      </w:r>
      <w:r>
        <w:tab/>
        <w:t>UE RF requirements</w:t>
      </w:r>
      <w:bookmarkEnd w:id="151"/>
    </w:p>
    <w:p w14:paraId="44D6DEB0" w14:textId="0DA41159" w:rsidR="00B95EB2" w:rsidRDefault="00B95EB2" w:rsidP="00B95EB2">
      <w:pPr>
        <w:rPr>
          <w:rFonts w:ascii="Arial" w:hAnsi="Arial" w:cs="Arial"/>
          <w:b/>
          <w:sz w:val="24"/>
        </w:rPr>
      </w:pPr>
      <w:r>
        <w:rPr>
          <w:rFonts w:ascii="Arial" w:hAnsi="Arial" w:cs="Arial"/>
          <w:b/>
          <w:color w:val="0000FF"/>
          <w:sz w:val="24"/>
        </w:rPr>
        <w:t>R4-2510285</w:t>
      </w:r>
      <w:r>
        <w:rPr>
          <w:rFonts w:ascii="Arial" w:hAnsi="Arial" w:cs="Arial"/>
          <w:b/>
          <w:color w:val="0000FF"/>
          <w:sz w:val="24"/>
        </w:rPr>
        <w:tab/>
      </w:r>
      <w:r>
        <w:rPr>
          <w:rFonts w:ascii="Arial" w:hAnsi="Arial" w:cs="Arial"/>
          <w:b/>
          <w:sz w:val="24"/>
        </w:rPr>
        <w:t>Further discussion on the optional channel bandwidth across releases</w:t>
      </w:r>
    </w:p>
    <w:p w14:paraId="4363428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B48F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170BB" w14:textId="286FC050" w:rsidR="00B95EB2" w:rsidRDefault="00B95EB2" w:rsidP="00B95EB2">
      <w:pPr>
        <w:rPr>
          <w:rFonts w:ascii="Arial" w:hAnsi="Arial" w:cs="Arial"/>
          <w:b/>
          <w:sz w:val="24"/>
        </w:rPr>
      </w:pPr>
      <w:r>
        <w:rPr>
          <w:rFonts w:ascii="Arial" w:hAnsi="Arial" w:cs="Arial"/>
          <w:b/>
          <w:color w:val="0000FF"/>
          <w:sz w:val="24"/>
        </w:rPr>
        <w:t>R4-2511627</w:t>
      </w:r>
      <w:r>
        <w:rPr>
          <w:rFonts w:ascii="Arial" w:hAnsi="Arial" w:cs="Arial"/>
          <w:b/>
          <w:color w:val="0000FF"/>
          <w:sz w:val="24"/>
        </w:rPr>
        <w:tab/>
      </w:r>
      <w:r>
        <w:rPr>
          <w:rFonts w:ascii="Arial" w:hAnsi="Arial" w:cs="Arial"/>
          <w:b/>
          <w:sz w:val="24"/>
        </w:rPr>
        <w:t>On removing 5MHz CBW from Bands n41, n90</w:t>
      </w:r>
    </w:p>
    <w:p w14:paraId="13AB5F8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094675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14BE0" w14:textId="77777777" w:rsidR="00B95EB2" w:rsidRDefault="00B95EB2" w:rsidP="00B95EB2">
      <w:pPr>
        <w:pStyle w:val="Heading3"/>
      </w:pPr>
      <w:bookmarkStart w:id="152" w:name="_Toc209702896"/>
      <w:r>
        <w:t>6.13</w:t>
      </w:r>
      <w:r>
        <w:tab/>
        <w:t>Introduction of new NR NTN bands to support the Extended L-band (UL 1668-1675MHz, DL 1518-1525MHz) and the combined MSS L-band and Extended L-band ranges</w:t>
      </w:r>
      <w:bookmarkEnd w:id="152"/>
    </w:p>
    <w:p w14:paraId="2293D7CF" w14:textId="5A222786" w:rsidR="00B95EB2" w:rsidRDefault="00B95EB2" w:rsidP="00B95EB2">
      <w:pPr>
        <w:rPr>
          <w:rFonts w:ascii="Arial" w:hAnsi="Arial" w:cs="Arial"/>
          <w:b/>
          <w:sz w:val="24"/>
        </w:rPr>
      </w:pPr>
      <w:r>
        <w:rPr>
          <w:rFonts w:ascii="Arial" w:hAnsi="Arial" w:cs="Arial"/>
          <w:b/>
          <w:color w:val="0000FF"/>
          <w:sz w:val="24"/>
        </w:rPr>
        <w:t>R4-2509533</w:t>
      </w:r>
      <w:r>
        <w:rPr>
          <w:rFonts w:ascii="Arial" w:hAnsi="Arial" w:cs="Arial"/>
          <w:b/>
          <w:color w:val="0000FF"/>
          <w:sz w:val="24"/>
        </w:rPr>
        <w:tab/>
      </w:r>
      <w:r>
        <w:rPr>
          <w:rFonts w:ascii="Arial" w:hAnsi="Arial" w:cs="Arial"/>
          <w:b/>
          <w:sz w:val="24"/>
        </w:rPr>
        <w:t>Further input on the emission requirements and required power back-off for the UE operating in 1626.5-1660.5MHz and 1668-1675MHz UL frequency ranges</w:t>
      </w:r>
    </w:p>
    <w:p w14:paraId="323E29D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D10EB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88B80" w14:textId="2662EC30" w:rsidR="00B95EB2" w:rsidRDefault="00B95EB2" w:rsidP="00B95EB2">
      <w:pPr>
        <w:rPr>
          <w:rFonts w:ascii="Arial" w:hAnsi="Arial" w:cs="Arial"/>
          <w:b/>
          <w:sz w:val="24"/>
        </w:rPr>
      </w:pPr>
      <w:r>
        <w:rPr>
          <w:rFonts w:ascii="Arial" w:hAnsi="Arial" w:cs="Arial"/>
          <w:b/>
          <w:color w:val="0000FF"/>
          <w:sz w:val="24"/>
        </w:rPr>
        <w:t>R4-2509534</w:t>
      </w:r>
      <w:r>
        <w:rPr>
          <w:rFonts w:ascii="Arial" w:hAnsi="Arial" w:cs="Arial"/>
          <w:b/>
          <w:color w:val="0000FF"/>
          <w:sz w:val="24"/>
        </w:rPr>
        <w:tab/>
      </w:r>
      <w:r>
        <w:rPr>
          <w:rFonts w:ascii="Arial" w:hAnsi="Arial" w:cs="Arial"/>
          <w:b/>
          <w:sz w:val="24"/>
        </w:rPr>
        <w:t>CR to TS 38.101-5: Introduction of combined L-bands</w:t>
      </w:r>
    </w:p>
    <w:p w14:paraId="197679B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CR-0191  rev  Cat: B (Rel-19)</w:t>
      </w:r>
      <w:r>
        <w:rPr>
          <w:i/>
        </w:rPr>
        <w:br/>
      </w:r>
      <w:r>
        <w:rPr>
          <w:i/>
        </w:rPr>
        <w:br/>
      </w:r>
      <w:r>
        <w:rPr>
          <w:i/>
        </w:rPr>
        <w:tab/>
      </w:r>
      <w:r>
        <w:rPr>
          <w:i/>
        </w:rPr>
        <w:tab/>
      </w:r>
      <w:r>
        <w:rPr>
          <w:i/>
        </w:rPr>
        <w:tab/>
      </w:r>
      <w:r>
        <w:rPr>
          <w:i/>
        </w:rPr>
        <w:tab/>
      </w:r>
      <w:r>
        <w:rPr>
          <w:i/>
        </w:rPr>
        <w:tab/>
        <w:t>Source: Apple, Aalyria Technologies</w:t>
      </w:r>
    </w:p>
    <w:p w14:paraId="7F2115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R4-2511801</w:t>
      </w:r>
      <w:r>
        <w:rPr>
          <w:color w:val="993300"/>
          <w:u w:val="single"/>
        </w:rPr>
        <w:t>.</w:t>
      </w:r>
    </w:p>
    <w:p w14:paraId="2559E07C" w14:textId="6B307524" w:rsidR="00B95EB2" w:rsidRDefault="00B95EB2" w:rsidP="00B95EB2">
      <w:pPr>
        <w:rPr>
          <w:rFonts w:ascii="Arial" w:hAnsi="Arial" w:cs="Arial"/>
          <w:b/>
          <w:sz w:val="24"/>
        </w:rPr>
      </w:pPr>
      <w:r>
        <w:rPr>
          <w:rFonts w:ascii="Arial" w:hAnsi="Arial" w:cs="Arial"/>
          <w:b/>
          <w:color w:val="0000FF"/>
          <w:sz w:val="24"/>
        </w:rPr>
        <w:t>R4-2511801</w:t>
      </w:r>
      <w:r>
        <w:rPr>
          <w:rFonts w:ascii="Arial" w:hAnsi="Arial" w:cs="Arial"/>
          <w:b/>
          <w:color w:val="0000FF"/>
          <w:sz w:val="24"/>
        </w:rPr>
        <w:tab/>
      </w:r>
      <w:r>
        <w:rPr>
          <w:rFonts w:ascii="Arial" w:hAnsi="Arial" w:cs="Arial"/>
          <w:b/>
          <w:sz w:val="24"/>
        </w:rPr>
        <w:t>CR to TS 38.101-5: Introduction of combined L-bands</w:t>
      </w:r>
    </w:p>
    <w:p w14:paraId="4CB73C7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CR-0191  rev 1 Cat: B (Rel-19)</w:t>
      </w:r>
      <w:r>
        <w:rPr>
          <w:i/>
        </w:rPr>
        <w:br/>
      </w:r>
      <w:r>
        <w:rPr>
          <w:i/>
        </w:rPr>
        <w:br/>
      </w:r>
      <w:r>
        <w:rPr>
          <w:i/>
        </w:rPr>
        <w:tab/>
      </w:r>
      <w:r>
        <w:rPr>
          <w:i/>
        </w:rPr>
        <w:tab/>
      </w:r>
      <w:r>
        <w:rPr>
          <w:i/>
        </w:rPr>
        <w:tab/>
      </w:r>
      <w:r>
        <w:rPr>
          <w:i/>
        </w:rPr>
        <w:tab/>
      </w:r>
      <w:r>
        <w:rPr>
          <w:i/>
        </w:rPr>
        <w:tab/>
        <w:t>Source: Apple, Aalyria Technologies</w:t>
      </w:r>
    </w:p>
    <w:p w14:paraId="2DFF19C3" w14:textId="77777777" w:rsidR="00B95EB2" w:rsidRDefault="00B95EB2" w:rsidP="00B95EB2">
      <w:pPr>
        <w:rPr>
          <w:color w:val="808080"/>
        </w:rPr>
      </w:pPr>
      <w:r>
        <w:rPr>
          <w:color w:val="808080"/>
        </w:rPr>
        <w:t>(Replaces R4-2509534)</w:t>
      </w:r>
    </w:p>
    <w:p w14:paraId="52BB3D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R4-2511861</w:t>
      </w:r>
      <w:r>
        <w:rPr>
          <w:color w:val="993300"/>
          <w:u w:val="single"/>
        </w:rPr>
        <w:t>.</w:t>
      </w:r>
    </w:p>
    <w:p w14:paraId="62AD7275" w14:textId="4F7E500E" w:rsidR="00B95EB2" w:rsidRDefault="00B95EB2" w:rsidP="00B95EB2">
      <w:pPr>
        <w:rPr>
          <w:rFonts w:ascii="Arial" w:hAnsi="Arial" w:cs="Arial"/>
          <w:b/>
          <w:sz w:val="24"/>
        </w:rPr>
      </w:pPr>
      <w:r>
        <w:rPr>
          <w:rFonts w:ascii="Arial" w:hAnsi="Arial" w:cs="Arial"/>
          <w:b/>
          <w:color w:val="0000FF"/>
          <w:sz w:val="24"/>
        </w:rPr>
        <w:t>R4-2511861</w:t>
      </w:r>
      <w:r>
        <w:rPr>
          <w:rFonts w:ascii="Arial" w:hAnsi="Arial" w:cs="Arial"/>
          <w:b/>
          <w:color w:val="0000FF"/>
          <w:sz w:val="24"/>
        </w:rPr>
        <w:tab/>
      </w:r>
      <w:r>
        <w:rPr>
          <w:rFonts w:ascii="Arial" w:hAnsi="Arial" w:cs="Arial"/>
          <w:b/>
          <w:sz w:val="24"/>
        </w:rPr>
        <w:t>CR to TS 38.101-5: Introduction of combined L-bands</w:t>
      </w:r>
    </w:p>
    <w:p w14:paraId="6AB9109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CR-0191  rev 2 Cat: B (Rel-19)</w:t>
      </w:r>
      <w:r>
        <w:rPr>
          <w:i/>
        </w:rPr>
        <w:br/>
      </w:r>
      <w:r>
        <w:rPr>
          <w:i/>
        </w:rPr>
        <w:br/>
      </w:r>
      <w:r>
        <w:rPr>
          <w:i/>
        </w:rPr>
        <w:tab/>
      </w:r>
      <w:r>
        <w:rPr>
          <w:i/>
        </w:rPr>
        <w:tab/>
      </w:r>
      <w:r>
        <w:rPr>
          <w:i/>
        </w:rPr>
        <w:tab/>
      </w:r>
      <w:r>
        <w:rPr>
          <w:i/>
        </w:rPr>
        <w:tab/>
      </w:r>
      <w:r>
        <w:rPr>
          <w:i/>
        </w:rPr>
        <w:tab/>
        <w:t>Source: Apple, Aalyria Technologies</w:t>
      </w:r>
    </w:p>
    <w:p w14:paraId="34C3AC99" w14:textId="77777777" w:rsidR="00B95EB2" w:rsidRDefault="00B95EB2" w:rsidP="00B95EB2">
      <w:pPr>
        <w:rPr>
          <w:color w:val="808080"/>
        </w:rPr>
      </w:pPr>
      <w:r>
        <w:rPr>
          <w:color w:val="808080"/>
        </w:rPr>
        <w:t>(Replaces R4-2511801)</w:t>
      </w:r>
    </w:p>
    <w:p w14:paraId="1F8889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82ADAB" w14:textId="77777777" w:rsidR="00B95EB2" w:rsidRDefault="00B95EB2" w:rsidP="00B95EB2">
      <w:pPr>
        <w:pStyle w:val="Heading4"/>
      </w:pPr>
      <w:bookmarkStart w:id="153" w:name="_Toc209702897"/>
      <w:r>
        <w:t>6.13.1</w:t>
      </w:r>
      <w:r>
        <w:tab/>
        <w:t>System parameters and UE RF requirements</w:t>
      </w:r>
      <w:bookmarkEnd w:id="153"/>
    </w:p>
    <w:p w14:paraId="00F564B9" w14:textId="4FFDC4CA" w:rsidR="00B95EB2" w:rsidRDefault="00B95EB2" w:rsidP="00B95EB2">
      <w:pPr>
        <w:rPr>
          <w:rFonts w:ascii="Arial" w:hAnsi="Arial" w:cs="Arial"/>
          <w:b/>
          <w:sz w:val="24"/>
        </w:rPr>
      </w:pPr>
      <w:r>
        <w:rPr>
          <w:rFonts w:ascii="Arial" w:hAnsi="Arial" w:cs="Arial"/>
          <w:b/>
          <w:color w:val="0000FF"/>
          <w:sz w:val="24"/>
        </w:rPr>
        <w:t>R4-2510922</w:t>
      </w:r>
      <w:r>
        <w:rPr>
          <w:rFonts w:ascii="Arial" w:hAnsi="Arial" w:cs="Arial"/>
          <w:b/>
          <w:color w:val="0000FF"/>
          <w:sz w:val="24"/>
        </w:rPr>
        <w:tab/>
      </w:r>
      <w:r>
        <w:rPr>
          <w:rFonts w:ascii="Arial" w:hAnsi="Arial" w:cs="Arial"/>
          <w:b/>
          <w:sz w:val="24"/>
        </w:rPr>
        <w:t>CR for TS 38.108, Introduction on band n253, n251 and n250</w:t>
      </w:r>
    </w:p>
    <w:p w14:paraId="5422F36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CR-0129  rev  Cat: B (Rel-19)</w:t>
      </w:r>
      <w:r>
        <w:rPr>
          <w:i/>
        </w:rPr>
        <w:br/>
      </w:r>
      <w:r>
        <w:rPr>
          <w:i/>
        </w:rPr>
        <w:br/>
      </w:r>
      <w:r>
        <w:rPr>
          <w:i/>
        </w:rPr>
        <w:tab/>
      </w:r>
      <w:r>
        <w:rPr>
          <w:i/>
        </w:rPr>
        <w:tab/>
      </w:r>
      <w:r>
        <w:rPr>
          <w:i/>
        </w:rPr>
        <w:tab/>
      </w:r>
      <w:r>
        <w:rPr>
          <w:i/>
        </w:rPr>
        <w:tab/>
      </w:r>
      <w:r>
        <w:rPr>
          <w:i/>
        </w:rPr>
        <w:tab/>
        <w:t>Source: CATT, THALES, ZTE, Aalyria</w:t>
      </w:r>
    </w:p>
    <w:p w14:paraId="7AEC09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B09C53" w14:textId="73EC605C" w:rsidR="00B95EB2" w:rsidRDefault="00B95EB2" w:rsidP="00B95EB2">
      <w:pPr>
        <w:rPr>
          <w:rFonts w:ascii="Arial" w:hAnsi="Arial" w:cs="Arial"/>
          <w:b/>
          <w:sz w:val="24"/>
        </w:rPr>
      </w:pPr>
      <w:r>
        <w:rPr>
          <w:rFonts w:ascii="Arial" w:hAnsi="Arial" w:cs="Arial"/>
          <w:b/>
          <w:color w:val="0000FF"/>
          <w:sz w:val="24"/>
        </w:rPr>
        <w:t>R4-2511405</w:t>
      </w:r>
      <w:r>
        <w:rPr>
          <w:rFonts w:ascii="Arial" w:hAnsi="Arial" w:cs="Arial"/>
          <w:b/>
          <w:color w:val="0000FF"/>
          <w:sz w:val="24"/>
        </w:rPr>
        <w:tab/>
      </w:r>
      <w:r>
        <w:rPr>
          <w:rFonts w:ascii="Arial" w:hAnsi="Arial" w:cs="Arial"/>
          <w:b/>
          <w:sz w:val="24"/>
        </w:rPr>
        <w:t>NR NTN combined L-bands UE RF requirements</w:t>
      </w:r>
    </w:p>
    <w:p w14:paraId="1DCAD28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2458A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ADE03" w14:textId="2219415E" w:rsidR="00B95EB2" w:rsidRDefault="00B95EB2" w:rsidP="00B95EB2">
      <w:pPr>
        <w:rPr>
          <w:rFonts w:ascii="Arial" w:hAnsi="Arial" w:cs="Arial"/>
          <w:b/>
          <w:sz w:val="24"/>
        </w:rPr>
      </w:pPr>
      <w:r>
        <w:rPr>
          <w:rFonts w:ascii="Arial" w:hAnsi="Arial" w:cs="Arial"/>
          <w:b/>
          <w:color w:val="0000FF"/>
          <w:sz w:val="24"/>
        </w:rPr>
        <w:t>R4-2511624</w:t>
      </w:r>
      <w:r>
        <w:rPr>
          <w:rFonts w:ascii="Arial" w:hAnsi="Arial" w:cs="Arial"/>
          <w:b/>
          <w:color w:val="0000FF"/>
          <w:sz w:val="24"/>
        </w:rPr>
        <w:tab/>
      </w:r>
      <w:r>
        <w:rPr>
          <w:rFonts w:ascii="Arial" w:hAnsi="Arial" w:cs="Arial"/>
          <w:b/>
          <w:sz w:val="24"/>
        </w:rPr>
        <w:t>CR to TR 38.863: Introduction of combined L-bands</w:t>
      </w:r>
    </w:p>
    <w:p w14:paraId="1DB08D4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CR-0038  rev  Cat: B (Rel-19)</w:t>
      </w:r>
      <w:r>
        <w:rPr>
          <w:i/>
        </w:rPr>
        <w:br/>
      </w:r>
      <w:r>
        <w:rPr>
          <w:i/>
        </w:rPr>
        <w:br/>
      </w:r>
      <w:r>
        <w:rPr>
          <w:i/>
        </w:rPr>
        <w:tab/>
      </w:r>
      <w:r>
        <w:rPr>
          <w:i/>
        </w:rPr>
        <w:tab/>
      </w:r>
      <w:r>
        <w:rPr>
          <w:i/>
        </w:rPr>
        <w:tab/>
      </w:r>
      <w:r>
        <w:rPr>
          <w:i/>
        </w:rPr>
        <w:tab/>
      </w:r>
      <w:r>
        <w:rPr>
          <w:i/>
        </w:rPr>
        <w:tab/>
        <w:t>Source: Aalyria, THALES</w:t>
      </w:r>
    </w:p>
    <w:p w14:paraId="4C7EA1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F05B76" w14:textId="01DC2207" w:rsidR="00B95EB2" w:rsidRDefault="00B95EB2" w:rsidP="00B95EB2">
      <w:pPr>
        <w:rPr>
          <w:rFonts w:ascii="Arial" w:hAnsi="Arial" w:cs="Arial"/>
          <w:b/>
          <w:sz w:val="24"/>
        </w:rPr>
      </w:pPr>
      <w:r>
        <w:rPr>
          <w:rFonts w:ascii="Arial" w:hAnsi="Arial" w:cs="Arial"/>
          <w:b/>
          <w:color w:val="0000FF"/>
          <w:sz w:val="24"/>
        </w:rPr>
        <w:t>R4-2511642</w:t>
      </w:r>
      <w:r>
        <w:rPr>
          <w:rFonts w:ascii="Arial" w:hAnsi="Arial" w:cs="Arial"/>
          <w:b/>
          <w:color w:val="0000FF"/>
          <w:sz w:val="24"/>
        </w:rPr>
        <w:tab/>
      </w:r>
      <w:r>
        <w:rPr>
          <w:rFonts w:ascii="Arial" w:hAnsi="Arial" w:cs="Arial"/>
          <w:b/>
          <w:sz w:val="24"/>
        </w:rPr>
        <w:t>CR to TR 38.863: Introduction of combined L-bands n253, n251, n250</w:t>
      </w:r>
    </w:p>
    <w:p w14:paraId="4D56BE2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CR-0039  rev  Cat: B (Rel-19)</w:t>
      </w:r>
      <w:r>
        <w:rPr>
          <w:i/>
        </w:rPr>
        <w:br/>
      </w:r>
      <w:r>
        <w:rPr>
          <w:i/>
        </w:rPr>
        <w:br/>
      </w:r>
      <w:r>
        <w:rPr>
          <w:i/>
        </w:rPr>
        <w:tab/>
      </w:r>
      <w:r>
        <w:rPr>
          <w:i/>
        </w:rPr>
        <w:tab/>
      </w:r>
      <w:r>
        <w:rPr>
          <w:i/>
        </w:rPr>
        <w:tab/>
      </w:r>
      <w:r>
        <w:rPr>
          <w:i/>
        </w:rPr>
        <w:tab/>
      </w:r>
      <w:r>
        <w:rPr>
          <w:i/>
        </w:rPr>
        <w:tab/>
        <w:t>Source: Aalyria, THALES, Apple</w:t>
      </w:r>
    </w:p>
    <w:p w14:paraId="3DDCC0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R4-2511802</w:t>
      </w:r>
      <w:r>
        <w:rPr>
          <w:color w:val="993300"/>
          <w:u w:val="single"/>
        </w:rPr>
        <w:t>.</w:t>
      </w:r>
    </w:p>
    <w:p w14:paraId="5132725D" w14:textId="032B05D8" w:rsidR="00B95EB2" w:rsidRDefault="00B95EB2" w:rsidP="00B95EB2">
      <w:pPr>
        <w:rPr>
          <w:rFonts w:ascii="Arial" w:hAnsi="Arial" w:cs="Arial"/>
          <w:b/>
          <w:sz w:val="24"/>
        </w:rPr>
      </w:pPr>
      <w:r>
        <w:rPr>
          <w:rFonts w:ascii="Arial" w:hAnsi="Arial" w:cs="Arial"/>
          <w:b/>
          <w:color w:val="0000FF"/>
          <w:sz w:val="24"/>
        </w:rPr>
        <w:t>R4-2511750</w:t>
      </w:r>
      <w:r>
        <w:rPr>
          <w:rFonts w:ascii="Arial" w:hAnsi="Arial" w:cs="Arial"/>
          <w:b/>
          <w:color w:val="0000FF"/>
          <w:sz w:val="24"/>
        </w:rPr>
        <w:tab/>
      </w:r>
      <w:r>
        <w:rPr>
          <w:rFonts w:ascii="Arial" w:hAnsi="Arial" w:cs="Arial"/>
          <w:b/>
          <w:sz w:val="24"/>
        </w:rPr>
        <w:t>Reply LS on L-band NTN emission requirements</w:t>
      </w:r>
    </w:p>
    <w:p w14:paraId="7BE15BAC"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SES</w:t>
      </w:r>
      <w:r>
        <w:rPr>
          <w:i/>
        </w:rPr>
        <w:br/>
      </w:r>
      <w:r>
        <w:rPr>
          <w:i/>
        </w:rPr>
        <w:tab/>
      </w:r>
      <w:r>
        <w:rPr>
          <w:i/>
        </w:rPr>
        <w:tab/>
      </w:r>
      <w:r>
        <w:rPr>
          <w:i/>
        </w:rPr>
        <w:tab/>
      </w:r>
      <w:r>
        <w:rPr>
          <w:i/>
        </w:rPr>
        <w:tab/>
      </w:r>
      <w:r>
        <w:rPr>
          <w:i/>
        </w:rPr>
        <w:tab/>
        <w:t>Source: ViaSat</w:t>
      </w:r>
    </w:p>
    <w:p w14:paraId="6B2377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R4-2511848</w:t>
      </w:r>
      <w:r>
        <w:rPr>
          <w:color w:val="993300"/>
          <w:u w:val="single"/>
        </w:rPr>
        <w:t>.</w:t>
      </w:r>
    </w:p>
    <w:p w14:paraId="229D1179" w14:textId="7E37C4F1" w:rsidR="00B95EB2" w:rsidRDefault="00B95EB2" w:rsidP="00B95EB2">
      <w:pPr>
        <w:rPr>
          <w:rFonts w:ascii="Arial" w:hAnsi="Arial" w:cs="Arial"/>
          <w:b/>
          <w:sz w:val="24"/>
        </w:rPr>
      </w:pPr>
      <w:r>
        <w:rPr>
          <w:rFonts w:ascii="Arial" w:hAnsi="Arial" w:cs="Arial"/>
          <w:b/>
          <w:color w:val="0000FF"/>
          <w:sz w:val="24"/>
        </w:rPr>
        <w:t>R4-2511802</w:t>
      </w:r>
      <w:r>
        <w:rPr>
          <w:rFonts w:ascii="Arial" w:hAnsi="Arial" w:cs="Arial"/>
          <w:b/>
          <w:color w:val="0000FF"/>
          <w:sz w:val="24"/>
        </w:rPr>
        <w:tab/>
      </w:r>
      <w:r>
        <w:rPr>
          <w:rFonts w:ascii="Arial" w:hAnsi="Arial" w:cs="Arial"/>
          <w:b/>
          <w:sz w:val="24"/>
        </w:rPr>
        <w:t>CR to TR 38.863: Introduction of combined L-bands n253, n251, n250</w:t>
      </w:r>
    </w:p>
    <w:p w14:paraId="3B636C0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CR-0039  rev 1 Cat: B (Rel-19)</w:t>
      </w:r>
      <w:r>
        <w:rPr>
          <w:i/>
        </w:rPr>
        <w:br/>
      </w:r>
      <w:r>
        <w:rPr>
          <w:i/>
        </w:rPr>
        <w:br/>
      </w:r>
      <w:r>
        <w:rPr>
          <w:i/>
        </w:rPr>
        <w:tab/>
      </w:r>
      <w:r>
        <w:rPr>
          <w:i/>
        </w:rPr>
        <w:tab/>
      </w:r>
      <w:r>
        <w:rPr>
          <w:i/>
        </w:rPr>
        <w:tab/>
      </w:r>
      <w:r>
        <w:rPr>
          <w:i/>
        </w:rPr>
        <w:tab/>
      </w:r>
      <w:r>
        <w:rPr>
          <w:i/>
        </w:rPr>
        <w:tab/>
        <w:t>Source: Aalyria, THALES, Apple</w:t>
      </w:r>
    </w:p>
    <w:p w14:paraId="77C4B221" w14:textId="77777777" w:rsidR="00B95EB2" w:rsidRDefault="00B95EB2" w:rsidP="00B95EB2">
      <w:pPr>
        <w:rPr>
          <w:color w:val="808080"/>
        </w:rPr>
      </w:pPr>
      <w:r>
        <w:rPr>
          <w:color w:val="808080"/>
        </w:rPr>
        <w:t>(Replaces R4-2511642)</w:t>
      </w:r>
    </w:p>
    <w:p w14:paraId="680EEE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6FA5460" w14:textId="1EF8A0C2" w:rsidR="00B95EB2" w:rsidRDefault="00B95EB2" w:rsidP="00B95EB2">
      <w:pPr>
        <w:rPr>
          <w:rFonts w:ascii="Arial" w:hAnsi="Arial" w:cs="Arial"/>
          <w:b/>
          <w:sz w:val="24"/>
        </w:rPr>
      </w:pPr>
      <w:r>
        <w:rPr>
          <w:rFonts w:ascii="Arial" w:hAnsi="Arial" w:cs="Arial"/>
          <w:b/>
          <w:color w:val="0000FF"/>
          <w:sz w:val="24"/>
        </w:rPr>
        <w:t>R4-2511848</w:t>
      </w:r>
      <w:r>
        <w:rPr>
          <w:rFonts w:ascii="Arial" w:hAnsi="Arial" w:cs="Arial"/>
          <w:b/>
          <w:color w:val="0000FF"/>
          <w:sz w:val="24"/>
        </w:rPr>
        <w:tab/>
      </w:r>
      <w:r>
        <w:rPr>
          <w:rFonts w:ascii="Arial" w:hAnsi="Arial" w:cs="Arial"/>
          <w:b/>
          <w:sz w:val="24"/>
        </w:rPr>
        <w:t>Reply LS on L-band NTN emission requirements</w:t>
      </w:r>
    </w:p>
    <w:p w14:paraId="2D1339B5"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SES, cc RAN</w:t>
      </w:r>
      <w:r>
        <w:rPr>
          <w:i/>
        </w:rPr>
        <w:br/>
      </w:r>
      <w:r>
        <w:rPr>
          <w:i/>
        </w:rPr>
        <w:tab/>
      </w:r>
      <w:r>
        <w:rPr>
          <w:i/>
        </w:rPr>
        <w:tab/>
      </w:r>
      <w:r>
        <w:rPr>
          <w:i/>
        </w:rPr>
        <w:tab/>
      </w:r>
      <w:r>
        <w:rPr>
          <w:i/>
        </w:rPr>
        <w:tab/>
      </w:r>
      <w:r>
        <w:rPr>
          <w:i/>
        </w:rPr>
        <w:tab/>
        <w:t>Source: ViaSat</w:t>
      </w:r>
    </w:p>
    <w:p w14:paraId="016A6A50" w14:textId="77777777" w:rsidR="00B95EB2" w:rsidRDefault="00B95EB2" w:rsidP="00B95EB2">
      <w:pPr>
        <w:rPr>
          <w:color w:val="808080"/>
        </w:rPr>
      </w:pPr>
      <w:r>
        <w:rPr>
          <w:color w:val="808080"/>
        </w:rPr>
        <w:t>(Replaces R4-2511750)</w:t>
      </w:r>
    </w:p>
    <w:p w14:paraId="358EBD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C3C55" w14:textId="77777777" w:rsidR="00B95EB2" w:rsidRDefault="00B95EB2" w:rsidP="00B95EB2">
      <w:pPr>
        <w:pStyle w:val="Heading4"/>
      </w:pPr>
      <w:bookmarkStart w:id="154" w:name="_Toc209702898"/>
      <w:r>
        <w:t>6.13.2</w:t>
      </w:r>
      <w:r>
        <w:tab/>
        <w:t>SAN RF core requirements</w:t>
      </w:r>
      <w:bookmarkEnd w:id="154"/>
    </w:p>
    <w:p w14:paraId="44875183" w14:textId="77777777" w:rsidR="00B95EB2" w:rsidRDefault="00B95EB2" w:rsidP="00B95EB2">
      <w:pPr>
        <w:pStyle w:val="Heading4"/>
      </w:pPr>
      <w:bookmarkStart w:id="155" w:name="_Toc209702899"/>
      <w:r>
        <w:t>6.13.3</w:t>
      </w:r>
      <w:r>
        <w:tab/>
        <w:t>RRM core requirements</w:t>
      </w:r>
      <w:bookmarkEnd w:id="155"/>
    </w:p>
    <w:p w14:paraId="6ED17234" w14:textId="69F2EFC1" w:rsidR="00B95EB2" w:rsidRDefault="00B95EB2" w:rsidP="00B95EB2">
      <w:pPr>
        <w:rPr>
          <w:rFonts w:ascii="Arial" w:hAnsi="Arial" w:cs="Arial"/>
          <w:b/>
          <w:sz w:val="24"/>
        </w:rPr>
      </w:pPr>
      <w:r>
        <w:rPr>
          <w:rFonts w:ascii="Arial" w:hAnsi="Arial" w:cs="Arial"/>
          <w:b/>
          <w:color w:val="0000FF"/>
          <w:sz w:val="24"/>
        </w:rPr>
        <w:t>R4-2511631</w:t>
      </w:r>
      <w:r>
        <w:rPr>
          <w:rFonts w:ascii="Arial" w:hAnsi="Arial" w:cs="Arial"/>
          <w:b/>
          <w:color w:val="0000FF"/>
          <w:sz w:val="24"/>
        </w:rPr>
        <w:tab/>
      </w:r>
      <w:r>
        <w:rPr>
          <w:rFonts w:ascii="Arial" w:hAnsi="Arial" w:cs="Arial"/>
          <w:b/>
          <w:sz w:val="24"/>
        </w:rPr>
        <w:t>CR to TS 38.133: Introduction of new NTN Combined L-bands n253, n251, n250</w:t>
      </w:r>
    </w:p>
    <w:p w14:paraId="21E6043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CR-6013  rev  Cat: B (Rel-19)</w:t>
      </w:r>
      <w:r>
        <w:rPr>
          <w:i/>
        </w:rPr>
        <w:br/>
      </w:r>
      <w:r>
        <w:rPr>
          <w:i/>
        </w:rPr>
        <w:br/>
      </w:r>
      <w:r>
        <w:rPr>
          <w:i/>
        </w:rPr>
        <w:tab/>
      </w:r>
      <w:r>
        <w:rPr>
          <w:i/>
        </w:rPr>
        <w:tab/>
      </w:r>
      <w:r>
        <w:rPr>
          <w:i/>
        </w:rPr>
        <w:tab/>
      </w:r>
      <w:r>
        <w:rPr>
          <w:i/>
        </w:rPr>
        <w:tab/>
      </w:r>
      <w:r>
        <w:rPr>
          <w:i/>
        </w:rPr>
        <w:tab/>
        <w:t>Source: Aalyria, ZTE Corporation, Sanechips, THALES</w:t>
      </w:r>
    </w:p>
    <w:p w14:paraId="52839B83" w14:textId="77777777" w:rsidR="00B95EB2" w:rsidRDefault="00B95EB2" w:rsidP="00B95EB2">
      <w:pPr>
        <w:rPr>
          <w:rFonts w:ascii="Arial" w:hAnsi="Arial" w:cs="Arial"/>
          <w:b/>
        </w:rPr>
      </w:pPr>
      <w:r>
        <w:rPr>
          <w:rFonts w:ascii="Arial" w:hAnsi="Arial" w:cs="Arial"/>
          <w:b/>
        </w:rPr>
        <w:t xml:space="preserve">Abstract: </w:t>
      </w:r>
    </w:p>
    <w:p w14:paraId="60824909" w14:textId="77777777" w:rsidR="00B95EB2" w:rsidRDefault="00B95EB2" w:rsidP="00B95EB2">
      <w:r>
        <w:t>Introduction of RRM requirements for new NTN Combined L-bands n253, n251, n250</w:t>
      </w:r>
    </w:p>
    <w:p w14:paraId="66EC20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0262D1" w14:textId="77777777" w:rsidR="00B95EB2" w:rsidRDefault="00B95EB2" w:rsidP="00B95EB2">
      <w:pPr>
        <w:pStyle w:val="Heading3"/>
      </w:pPr>
      <w:bookmarkStart w:id="156" w:name="_Toc209702900"/>
      <w:r>
        <w:t>6.14</w:t>
      </w:r>
      <w:r>
        <w:tab/>
        <w:t>Introduction of NR TDD 4.9GHz Band for US Operation</w:t>
      </w:r>
      <w:bookmarkEnd w:id="156"/>
    </w:p>
    <w:p w14:paraId="4C88E51C" w14:textId="77777777" w:rsidR="00B95EB2" w:rsidRDefault="00B95EB2" w:rsidP="00B95EB2">
      <w:pPr>
        <w:pStyle w:val="Heading4"/>
      </w:pPr>
      <w:bookmarkStart w:id="157" w:name="_Toc209702901"/>
      <w:r>
        <w:t>6.14.1</w:t>
      </w:r>
      <w:r>
        <w:tab/>
        <w:t>General aspects and work plan</w:t>
      </w:r>
      <w:bookmarkEnd w:id="157"/>
    </w:p>
    <w:p w14:paraId="0BC06CCB" w14:textId="79B3635B" w:rsidR="00B95EB2" w:rsidRDefault="00B95EB2" w:rsidP="00B95EB2">
      <w:pPr>
        <w:rPr>
          <w:rFonts w:ascii="Arial" w:hAnsi="Arial" w:cs="Arial"/>
          <w:b/>
          <w:sz w:val="24"/>
        </w:rPr>
      </w:pPr>
      <w:r>
        <w:rPr>
          <w:rFonts w:ascii="Arial" w:hAnsi="Arial" w:cs="Arial"/>
          <w:b/>
          <w:color w:val="0000FF"/>
          <w:sz w:val="24"/>
        </w:rPr>
        <w:t>R4-2509262</w:t>
      </w:r>
      <w:r>
        <w:rPr>
          <w:rFonts w:ascii="Arial" w:hAnsi="Arial" w:cs="Arial"/>
          <w:b/>
          <w:color w:val="0000FF"/>
          <w:sz w:val="24"/>
        </w:rPr>
        <w:tab/>
      </w:r>
      <w:r>
        <w:rPr>
          <w:rFonts w:ascii="Arial" w:hAnsi="Arial" w:cs="Arial"/>
          <w:b/>
          <w:sz w:val="24"/>
        </w:rPr>
        <w:t>System parameters for 4.9GHz new band</w:t>
      </w:r>
    </w:p>
    <w:p w14:paraId="7C0A1E0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2C25A5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B72F2" w14:textId="59E565C8" w:rsidR="00B95EB2" w:rsidRDefault="00B95EB2" w:rsidP="00B95EB2">
      <w:pPr>
        <w:rPr>
          <w:rFonts w:ascii="Arial" w:hAnsi="Arial" w:cs="Arial"/>
          <w:b/>
          <w:sz w:val="24"/>
        </w:rPr>
      </w:pPr>
      <w:r>
        <w:rPr>
          <w:rFonts w:ascii="Arial" w:hAnsi="Arial" w:cs="Arial"/>
          <w:b/>
          <w:color w:val="0000FF"/>
          <w:sz w:val="24"/>
        </w:rPr>
        <w:t>R4-2509662</w:t>
      </w:r>
      <w:r>
        <w:rPr>
          <w:rFonts w:ascii="Arial" w:hAnsi="Arial" w:cs="Arial"/>
          <w:b/>
          <w:color w:val="0000FF"/>
          <w:sz w:val="24"/>
        </w:rPr>
        <w:tab/>
      </w:r>
      <w:r>
        <w:rPr>
          <w:rFonts w:ascii="Arial" w:hAnsi="Arial" w:cs="Arial"/>
          <w:b/>
          <w:sz w:val="24"/>
        </w:rPr>
        <w:t>Work plan for Introduction of NR TDD 4.9GHz band for US operation</w:t>
      </w:r>
    </w:p>
    <w:p w14:paraId="64EA9EB9" w14:textId="77777777" w:rsidR="00B95EB2" w:rsidRDefault="00B95EB2" w:rsidP="00B95EB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Fujitsu Limited</w:t>
      </w:r>
    </w:p>
    <w:p w14:paraId="58F7B3CA" w14:textId="77777777" w:rsidR="00B95EB2" w:rsidRDefault="00B95EB2" w:rsidP="00B95EB2">
      <w:pPr>
        <w:rPr>
          <w:rFonts w:ascii="Arial" w:hAnsi="Arial" w:cs="Arial"/>
          <w:b/>
        </w:rPr>
      </w:pPr>
      <w:r>
        <w:rPr>
          <w:rFonts w:ascii="Arial" w:hAnsi="Arial" w:cs="Arial"/>
          <w:b/>
        </w:rPr>
        <w:t xml:space="preserve">Abstract: </w:t>
      </w:r>
    </w:p>
    <w:p w14:paraId="299FABFD" w14:textId="77777777" w:rsidR="00B95EB2" w:rsidRDefault="00B95EB2" w:rsidP="00B95EB2">
      <w:r>
        <w:t>At the RAN#108 meeting, a spectrum-related work item was approved to specify a new NR TDD 4.9GHz band for US operation. This contribution provides a work plan to complete the technical work.</w:t>
      </w:r>
    </w:p>
    <w:p w14:paraId="27E5E2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28128C" w14:textId="0074B023" w:rsidR="00B95EB2" w:rsidRDefault="00B95EB2" w:rsidP="00B95EB2">
      <w:pPr>
        <w:rPr>
          <w:rFonts w:ascii="Arial" w:hAnsi="Arial" w:cs="Arial"/>
          <w:b/>
          <w:sz w:val="24"/>
        </w:rPr>
      </w:pPr>
      <w:r>
        <w:rPr>
          <w:rFonts w:ascii="Arial" w:hAnsi="Arial" w:cs="Arial"/>
          <w:b/>
          <w:color w:val="0000FF"/>
          <w:sz w:val="24"/>
        </w:rPr>
        <w:t>R4-2510411</w:t>
      </w:r>
      <w:r>
        <w:rPr>
          <w:rFonts w:ascii="Arial" w:hAnsi="Arial" w:cs="Arial"/>
          <w:b/>
          <w:color w:val="0000FF"/>
          <w:sz w:val="24"/>
        </w:rPr>
        <w:tab/>
      </w:r>
      <w:r>
        <w:rPr>
          <w:rFonts w:ascii="Arial" w:hAnsi="Arial" w:cs="Arial"/>
          <w:b/>
          <w:sz w:val="24"/>
        </w:rPr>
        <w:t>General aspects regarding the 4940–4990 MHz band</w:t>
      </w:r>
    </w:p>
    <w:p w14:paraId="7EFE574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4A804D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B87D0" w14:textId="6172B053" w:rsidR="00B95EB2" w:rsidRDefault="00B95EB2" w:rsidP="00B95EB2">
      <w:pPr>
        <w:rPr>
          <w:rFonts w:ascii="Arial" w:hAnsi="Arial" w:cs="Arial"/>
          <w:b/>
          <w:sz w:val="24"/>
        </w:rPr>
      </w:pPr>
      <w:r>
        <w:rPr>
          <w:rFonts w:ascii="Arial" w:hAnsi="Arial" w:cs="Arial"/>
          <w:b/>
          <w:color w:val="0000FF"/>
          <w:sz w:val="24"/>
        </w:rPr>
        <w:t>R4-2511620</w:t>
      </w:r>
      <w:r>
        <w:rPr>
          <w:rFonts w:ascii="Arial" w:hAnsi="Arial" w:cs="Arial"/>
          <w:b/>
          <w:color w:val="0000FF"/>
          <w:sz w:val="24"/>
        </w:rPr>
        <w:tab/>
      </w:r>
      <w:r>
        <w:rPr>
          <w:rFonts w:ascii="Arial" w:hAnsi="Arial" w:cs="Arial"/>
          <w:b/>
          <w:sz w:val="24"/>
        </w:rPr>
        <w:t>Input on NR TDD 4.9GHz Band for US Operation</w:t>
      </w:r>
    </w:p>
    <w:p w14:paraId="069D63E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461DECC5" w14:textId="77777777" w:rsidR="00B95EB2" w:rsidRDefault="00B95EB2" w:rsidP="00B95EB2">
      <w:pPr>
        <w:rPr>
          <w:rFonts w:ascii="Arial" w:hAnsi="Arial" w:cs="Arial"/>
          <w:b/>
        </w:rPr>
      </w:pPr>
      <w:r>
        <w:rPr>
          <w:rFonts w:ascii="Arial" w:hAnsi="Arial" w:cs="Arial"/>
          <w:b/>
        </w:rPr>
        <w:t xml:space="preserve">Abstract: </w:t>
      </w:r>
    </w:p>
    <w:p w14:paraId="7EF5D830" w14:textId="77777777" w:rsidR="00B95EB2" w:rsidRDefault="00B95EB2" w:rsidP="00B95EB2">
      <w:r>
        <w:t>In RP#108, a new spectrum WI targeting Release 20 was agreed to introduce a new 4.9GHz TDD band for US operation. In this contribution, we discuss the opportunity to reuse the work on band n79 to enable the band n79 hardware reuse for the UE.</w:t>
      </w:r>
    </w:p>
    <w:p w14:paraId="320F29C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65106E" w14:textId="77777777" w:rsidR="00B95EB2" w:rsidRDefault="00B95EB2" w:rsidP="00B95EB2">
      <w:pPr>
        <w:pStyle w:val="Heading4"/>
      </w:pPr>
      <w:bookmarkStart w:id="158" w:name="_Toc209702902"/>
      <w:r>
        <w:t>6.14.2</w:t>
      </w:r>
      <w:r>
        <w:tab/>
        <w:t>coexistence issues with adjacent spectrum and other users of the 4940-4990 MHz band</w:t>
      </w:r>
      <w:bookmarkEnd w:id="158"/>
    </w:p>
    <w:p w14:paraId="3525E093" w14:textId="6B6A48DA" w:rsidR="00B95EB2" w:rsidRDefault="00B95EB2" w:rsidP="00B95EB2">
      <w:pPr>
        <w:rPr>
          <w:rFonts w:ascii="Arial" w:hAnsi="Arial" w:cs="Arial"/>
          <w:b/>
          <w:sz w:val="24"/>
        </w:rPr>
      </w:pPr>
      <w:r>
        <w:rPr>
          <w:rFonts w:ascii="Arial" w:hAnsi="Arial" w:cs="Arial"/>
          <w:b/>
          <w:color w:val="0000FF"/>
          <w:sz w:val="24"/>
        </w:rPr>
        <w:t>R4-2509944</w:t>
      </w:r>
      <w:r>
        <w:rPr>
          <w:rFonts w:ascii="Arial" w:hAnsi="Arial" w:cs="Arial"/>
          <w:b/>
          <w:color w:val="0000FF"/>
          <w:sz w:val="24"/>
        </w:rPr>
        <w:tab/>
      </w:r>
      <w:r>
        <w:rPr>
          <w:rFonts w:ascii="Arial" w:hAnsi="Arial" w:cs="Arial"/>
          <w:b/>
          <w:sz w:val="24"/>
        </w:rPr>
        <w:t>Discussion on coexistence requirements of NR TDD 4940-4990 MHz band for US public safety operation</w:t>
      </w:r>
    </w:p>
    <w:p w14:paraId="08D7091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APCO International, FirstNet</w:t>
      </w:r>
    </w:p>
    <w:p w14:paraId="279E6B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17EB30" w14:textId="14BD2672" w:rsidR="00B95EB2" w:rsidRDefault="00B95EB2" w:rsidP="00B95EB2">
      <w:pPr>
        <w:rPr>
          <w:rFonts w:ascii="Arial" w:hAnsi="Arial" w:cs="Arial"/>
          <w:b/>
          <w:sz w:val="24"/>
        </w:rPr>
      </w:pPr>
      <w:r>
        <w:rPr>
          <w:rFonts w:ascii="Arial" w:hAnsi="Arial" w:cs="Arial"/>
          <w:b/>
          <w:color w:val="0000FF"/>
          <w:sz w:val="24"/>
        </w:rPr>
        <w:t>R4-2511346</w:t>
      </w:r>
      <w:r>
        <w:rPr>
          <w:rFonts w:ascii="Arial" w:hAnsi="Arial" w:cs="Arial"/>
          <w:b/>
          <w:color w:val="0000FF"/>
          <w:sz w:val="24"/>
        </w:rPr>
        <w:tab/>
      </w:r>
      <w:r>
        <w:rPr>
          <w:rFonts w:ascii="Arial" w:hAnsi="Arial" w:cs="Arial"/>
          <w:b/>
          <w:sz w:val="24"/>
        </w:rPr>
        <w:t>Coexistence discussion for the introduction of the North American 4.9GHz band</w:t>
      </w:r>
    </w:p>
    <w:p w14:paraId="3E4564B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AT&amp;T Services, Inc.</w:t>
      </w:r>
    </w:p>
    <w:p w14:paraId="1D1AB503" w14:textId="77777777" w:rsidR="00B95EB2" w:rsidRDefault="00B95EB2" w:rsidP="00B95EB2">
      <w:pPr>
        <w:rPr>
          <w:rFonts w:ascii="Arial" w:hAnsi="Arial" w:cs="Arial"/>
          <w:b/>
        </w:rPr>
      </w:pPr>
      <w:r>
        <w:rPr>
          <w:rFonts w:ascii="Arial" w:hAnsi="Arial" w:cs="Arial"/>
          <w:b/>
        </w:rPr>
        <w:t xml:space="preserve">Abstract: </w:t>
      </w:r>
    </w:p>
    <w:p w14:paraId="0367E656" w14:textId="77777777" w:rsidR="00B95EB2" w:rsidRDefault="00B95EB2" w:rsidP="00B95EB2">
      <w:r>
        <w:t>This contribution discusses coexistence issues raised by standardization of the 4.9 GHz band</w:t>
      </w:r>
    </w:p>
    <w:p w14:paraId="6D8AEF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811E5" w14:textId="2B4DF412" w:rsidR="00B95EB2" w:rsidRDefault="00B95EB2" w:rsidP="00B95EB2">
      <w:pPr>
        <w:rPr>
          <w:rFonts w:ascii="Arial" w:hAnsi="Arial" w:cs="Arial"/>
          <w:b/>
          <w:sz w:val="24"/>
        </w:rPr>
      </w:pPr>
      <w:r>
        <w:rPr>
          <w:rFonts w:ascii="Arial" w:hAnsi="Arial" w:cs="Arial"/>
          <w:b/>
          <w:color w:val="0000FF"/>
          <w:sz w:val="24"/>
        </w:rPr>
        <w:t>R4-2511489</w:t>
      </w:r>
      <w:r>
        <w:rPr>
          <w:rFonts w:ascii="Arial" w:hAnsi="Arial" w:cs="Arial"/>
          <w:b/>
          <w:color w:val="0000FF"/>
          <w:sz w:val="24"/>
        </w:rPr>
        <w:tab/>
      </w:r>
      <w:r>
        <w:rPr>
          <w:rFonts w:ascii="Arial" w:hAnsi="Arial" w:cs="Arial"/>
          <w:b/>
          <w:sz w:val="24"/>
        </w:rPr>
        <w:t>On Coexistence Requirements for the NR 4940-4990 MHz Band for US Public Safety</w:t>
      </w:r>
    </w:p>
    <w:p w14:paraId="0DB996A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Lenovo, Motorola Mobility</w:t>
      </w:r>
    </w:p>
    <w:p w14:paraId="20BF3E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8CAD6" w14:textId="77777777" w:rsidR="00B95EB2" w:rsidRDefault="00B95EB2" w:rsidP="00B95EB2">
      <w:pPr>
        <w:pStyle w:val="Heading5"/>
      </w:pPr>
      <w:bookmarkStart w:id="159" w:name="_Toc209702903"/>
      <w:r>
        <w:t>6.14.2.1</w:t>
      </w:r>
      <w:r>
        <w:tab/>
        <w:t>On adjacent spectrum protection requirements</w:t>
      </w:r>
      <w:bookmarkEnd w:id="159"/>
    </w:p>
    <w:p w14:paraId="54021787" w14:textId="0A9EA26D" w:rsidR="00B95EB2" w:rsidRDefault="00B95EB2" w:rsidP="00B95EB2">
      <w:pPr>
        <w:rPr>
          <w:rFonts w:ascii="Arial" w:hAnsi="Arial" w:cs="Arial"/>
          <w:b/>
          <w:sz w:val="24"/>
        </w:rPr>
      </w:pPr>
      <w:r>
        <w:rPr>
          <w:rFonts w:ascii="Arial" w:hAnsi="Arial" w:cs="Arial"/>
          <w:b/>
          <w:color w:val="0000FF"/>
          <w:sz w:val="24"/>
        </w:rPr>
        <w:t>R4-2509418</w:t>
      </w:r>
      <w:r>
        <w:rPr>
          <w:rFonts w:ascii="Arial" w:hAnsi="Arial" w:cs="Arial"/>
          <w:b/>
          <w:color w:val="0000FF"/>
          <w:sz w:val="24"/>
        </w:rPr>
        <w:tab/>
      </w:r>
      <w:r>
        <w:rPr>
          <w:rFonts w:ascii="Arial" w:hAnsi="Arial" w:cs="Arial"/>
          <w:b/>
          <w:sz w:val="24"/>
        </w:rPr>
        <w:t>On 4940-4990 MHz band regulations for adjacent spectrum protection</w:t>
      </w:r>
    </w:p>
    <w:p w14:paraId="58D5CE8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E78EC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192194" w14:textId="70EF7207" w:rsidR="00B95EB2" w:rsidRDefault="00B95EB2" w:rsidP="00B95EB2">
      <w:pPr>
        <w:rPr>
          <w:rFonts w:ascii="Arial" w:hAnsi="Arial" w:cs="Arial"/>
          <w:b/>
          <w:sz w:val="24"/>
        </w:rPr>
      </w:pPr>
      <w:r>
        <w:rPr>
          <w:rFonts w:ascii="Arial" w:hAnsi="Arial" w:cs="Arial"/>
          <w:b/>
          <w:color w:val="0000FF"/>
          <w:sz w:val="24"/>
        </w:rPr>
        <w:t>R4-2509663</w:t>
      </w:r>
      <w:r>
        <w:rPr>
          <w:rFonts w:ascii="Arial" w:hAnsi="Arial" w:cs="Arial"/>
          <w:b/>
          <w:color w:val="0000FF"/>
          <w:sz w:val="24"/>
        </w:rPr>
        <w:tab/>
      </w:r>
      <w:r>
        <w:rPr>
          <w:rFonts w:ascii="Arial" w:hAnsi="Arial" w:cs="Arial"/>
          <w:b/>
          <w:sz w:val="24"/>
        </w:rPr>
        <w:t>Discussion on the coexistence study for US 4.9GHz new band</w:t>
      </w:r>
    </w:p>
    <w:p w14:paraId="7EB41B0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Fujitsu Limited</w:t>
      </w:r>
    </w:p>
    <w:p w14:paraId="1D68F4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10173" w14:textId="04A8C58D" w:rsidR="00B95EB2" w:rsidRDefault="00B95EB2" w:rsidP="00B95EB2">
      <w:pPr>
        <w:rPr>
          <w:rFonts w:ascii="Arial" w:hAnsi="Arial" w:cs="Arial"/>
          <w:b/>
          <w:sz w:val="24"/>
        </w:rPr>
      </w:pPr>
      <w:r>
        <w:rPr>
          <w:rFonts w:ascii="Arial" w:hAnsi="Arial" w:cs="Arial"/>
          <w:b/>
          <w:color w:val="0000FF"/>
          <w:sz w:val="24"/>
        </w:rPr>
        <w:t>R4-2510412</w:t>
      </w:r>
      <w:r>
        <w:rPr>
          <w:rFonts w:ascii="Arial" w:hAnsi="Arial" w:cs="Arial"/>
          <w:b/>
          <w:color w:val="0000FF"/>
          <w:sz w:val="24"/>
        </w:rPr>
        <w:tab/>
      </w:r>
      <w:r>
        <w:rPr>
          <w:rFonts w:ascii="Arial" w:hAnsi="Arial" w:cs="Arial"/>
          <w:b/>
          <w:sz w:val="24"/>
        </w:rPr>
        <w:t>On adjacent spectrum protection requirements for the 4940-4990 MHz band</w:t>
      </w:r>
    </w:p>
    <w:p w14:paraId="4E40A75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568E3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EEEBF2" w14:textId="15E7466A" w:rsidR="00B95EB2" w:rsidRDefault="00B95EB2" w:rsidP="00B95EB2">
      <w:pPr>
        <w:rPr>
          <w:rFonts w:ascii="Arial" w:hAnsi="Arial" w:cs="Arial"/>
          <w:b/>
          <w:sz w:val="24"/>
        </w:rPr>
      </w:pPr>
      <w:r>
        <w:rPr>
          <w:rFonts w:ascii="Arial" w:hAnsi="Arial" w:cs="Arial"/>
          <w:b/>
          <w:color w:val="0000FF"/>
          <w:sz w:val="24"/>
        </w:rPr>
        <w:t>R4-2510429</w:t>
      </w:r>
      <w:r>
        <w:rPr>
          <w:rFonts w:ascii="Arial" w:hAnsi="Arial" w:cs="Arial"/>
          <w:b/>
          <w:color w:val="0000FF"/>
          <w:sz w:val="24"/>
        </w:rPr>
        <w:tab/>
      </w:r>
      <w:r>
        <w:rPr>
          <w:rFonts w:ascii="Arial" w:hAnsi="Arial" w:cs="Arial"/>
          <w:b/>
          <w:sz w:val="24"/>
        </w:rPr>
        <w:t>Coexistence study for introduction of US 4.9GHz band</w:t>
      </w:r>
    </w:p>
    <w:p w14:paraId="4CFADC7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6813C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2BCE2" w14:textId="07BE1CE6" w:rsidR="00B95EB2" w:rsidRDefault="00B95EB2" w:rsidP="00B95EB2">
      <w:pPr>
        <w:rPr>
          <w:rFonts w:ascii="Arial" w:hAnsi="Arial" w:cs="Arial"/>
          <w:b/>
          <w:sz w:val="24"/>
        </w:rPr>
      </w:pPr>
      <w:r>
        <w:rPr>
          <w:rFonts w:ascii="Arial" w:hAnsi="Arial" w:cs="Arial"/>
          <w:b/>
          <w:color w:val="0000FF"/>
          <w:sz w:val="24"/>
        </w:rPr>
        <w:t>R4-2510514</w:t>
      </w:r>
      <w:r>
        <w:rPr>
          <w:rFonts w:ascii="Arial" w:hAnsi="Arial" w:cs="Arial"/>
          <w:b/>
          <w:color w:val="0000FF"/>
          <w:sz w:val="24"/>
        </w:rPr>
        <w:tab/>
      </w:r>
      <w:r>
        <w:rPr>
          <w:rFonts w:ascii="Arial" w:hAnsi="Arial" w:cs="Arial"/>
          <w:b/>
          <w:sz w:val="24"/>
        </w:rPr>
        <w:t>New 4.9GHz US band - Coexistence with adjacent services</w:t>
      </w:r>
    </w:p>
    <w:p w14:paraId="4C35158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B13848" w14:textId="77777777" w:rsidR="00B95EB2" w:rsidRDefault="00B95EB2" w:rsidP="00B95EB2">
      <w:pPr>
        <w:rPr>
          <w:rFonts w:ascii="Arial" w:hAnsi="Arial" w:cs="Arial"/>
          <w:b/>
        </w:rPr>
      </w:pPr>
      <w:r>
        <w:rPr>
          <w:rFonts w:ascii="Arial" w:hAnsi="Arial" w:cs="Arial"/>
          <w:b/>
        </w:rPr>
        <w:t xml:space="preserve">Abstract: </w:t>
      </w:r>
    </w:p>
    <w:p w14:paraId="470A79B1" w14:textId="77777777" w:rsidR="00B95EB2" w:rsidRDefault="00B95EB2" w:rsidP="00B95EB2">
      <w:r>
        <w:t>This contribution studies the coexistence with the services adjacent to the 4.9 GHz band</w:t>
      </w:r>
    </w:p>
    <w:p w14:paraId="6284216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74AEBD" w14:textId="77777777" w:rsidR="00B95EB2" w:rsidRDefault="00B95EB2" w:rsidP="00B95EB2">
      <w:pPr>
        <w:pStyle w:val="Heading5"/>
      </w:pPr>
      <w:bookmarkStart w:id="160" w:name="_Toc209702904"/>
      <w:r>
        <w:t>6.14.2.2</w:t>
      </w:r>
      <w:r>
        <w:tab/>
        <w:t>On other technologies operating in the 4940-4990 MHz band</w:t>
      </w:r>
      <w:bookmarkEnd w:id="160"/>
    </w:p>
    <w:p w14:paraId="4BED7D53" w14:textId="4CFD7931" w:rsidR="00B95EB2" w:rsidRDefault="00B95EB2" w:rsidP="00B95EB2">
      <w:pPr>
        <w:rPr>
          <w:rFonts w:ascii="Arial" w:hAnsi="Arial" w:cs="Arial"/>
          <w:b/>
          <w:sz w:val="24"/>
        </w:rPr>
      </w:pPr>
      <w:r>
        <w:rPr>
          <w:rFonts w:ascii="Arial" w:hAnsi="Arial" w:cs="Arial"/>
          <w:b/>
          <w:color w:val="0000FF"/>
          <w:sz w:val="24"/>
        </w:rPr>
        <w:t>R4-2509419</w:t>
      </w:r>
      <w:r>
        <w:rPr>
          <w:rFonts w:ascii="Arial" w:hAnsi="Arial" w:cs="Arial"/>
          <w:b/>
          <w:color w:val="0000FF"/>
          <w:sz w:val="24"/>
        </w:rPr>
        <w:tab/>
      </w:r>
      <w:r>
        <w:rPr>
          <w:rFonts w:ascii="Arial" w:hAnsi="Arial" w:cs="Arial"/>
          <w:b/>
          <w:sz w:val="24"/>
        </w:rPr>
        <w:t>On regulations and co-existence with other technologies operating in the 4940-4990 MHz band</w:t>
      </w:r>
    </w:p>
    <w:p w14:paraId="6260597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6BCC9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78B7F6" w14:textId="773F9B4E" w:rsidR="00B95EB2" w:rsidRDefault="00B95EB2" w:rsidP="00B95EB2">
      <w:pPr>
        <w:rPr>
          <w:rFonts w:ascii="Arial" w:hAnsi="Arial" w:cs="Arial"/>
          <w:b/>
          <w:sz w:val="24"/>
        </w:rPr>
      </w:pPr>
      <w:r>
        <w:rPr>
          <w:rFonts w:ascii="Arial" w:hAnsi="Arial" w:cs="Arial"/>
          <w:b/>
          <w:color w:val="0000FF"/>
          <w:sz w:val="24"/>
        </w:rPr>
        <w:t>R4-2509988</w:t>
      </w:r>
      <w:r>
        <w:rPr>
          <w:rFonts w:ascii="Arial" w:hAnsi="Arial" w:cs="Arial"/>
          <w:b/>
          <w:color w:val="0000FF"/>
          <w:sz w:val="24"/>
        </w:rPr>
        <w:tab/>
      </w:r>
      <w:r>
        <w:rPr>
          <w:rFonts w:ascii="Arial" w:hAnsi="Arial" w:cs="Arial"/>
          <w:b/>
          <w:sz w:val="24"/>
        </w:rPr>
        <w:t>4.9 GHz band Coexistence</w:t>
      </w:r>
    </w:p>
    <w:p w14:paraId="510F6E1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w:t>
      </w:r>
    </w:p>
    <w:p w14:paraId="04941D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C08E7" w14:textId="69F9D606" w:rsidR="00B95EB2" w:rsidRDefault="00B95EB2" w:rsidP="00B95EB2">
      <w:pPr>
        <w:rPr>
          <w:rFonts w:ascii="Arial" w:hAnsi="Arial" w:cs="Arial"/>
          <w:b/>
          <w:sz w:val="24"/>
        </w:rPr>
      </w:pPr>
      <w:r>
        <w:rPr>
          <w:rFonts w:ascii="Arial" w:hAnsi="Arial" w:cs="Arial"/>
          <w:b/>
          <w:color w:val="0000FF"/>
          <w:sz w:val="24"/>
        </w:rPr>
        <w:t>R4-2510413</w:t>
      </w:r>
      <w:r>
        <w:rPr>
          <w:rFonts w:ascii="Arial" w:hAnsi="Arial" w:cs="Arial"/>
          <w:b/>
          <w:color w:val="0000FF"/>
          <w:sz w:val="24"/>
        </w:rPr>
        <w:tab/>
      </w:r>
      <w:r>
        <w:rPr>
          <w:rFonts w:ascii="Arial" w:hAnsi="Arial" w:cs="Arial"/>
          <w:b/>
          <w:sz w:val="24"/>
        </w:rPr>
        <w:t>On other technologies operating in the 4940-4990 MHz band</w:t>
      </w:r>
    </w:p>
    <w:p w14:paraId="5908E79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563882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6D919" w14:textId="68BA3BE9" w:rsidR="00B95EB2" w:rsidRDefault="00B95EB2" w:rsidP="00B95EB2">
      <w:pPr>
        <w:rPr>
          <w:rFonts w:ascii="Arial" w:hAnsi="Arial" w:cs="Arial"/>
          <w:b/>
          <w:sz w:val="24"/>
        </w:rPr>
      </w:pPr>
      <w:r>
        <w:rPr>
          <w:rFonts w:ascii="Arial" w:hAnsi="Arial" w:cs="Arial"/>
          <w:b/>
          <w:color w:val="0000FF"/>
          <w:sz w:val="24"/>
        </w:rPr>
        <w:t>R4-2510515</w:t>
      </w:r>
      <w:r>
        <w:rPr>
          <w:rFonts w:ascii="Arial" w:hAnsi="Arial" w:cs="Arial"/>
          <w:b/>
          <w:color w:val="0000FF"/>
          <w:sz w:val="24"/>
        </w:rPr>
        <w:tab/>
      </w:r>
      <w:r>
        <w:rPr>
          <w:rFonts w:ascii="Arial" w:hAnsi="Arial" w:cs="Arial"/>
          <w:b/>
          <w:sz w:val="24"/>
        </w:rPr>
        <w:t>New 4.9GHz US band - Coexistence with other users of the band</w:t>
      </w:r>
    </w:p>
    <w:p w14:paraId="1F0B88F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BC6F2D" w14:textId="77777777" w:rsidR="00B95EB2" w:rsidRDefault="00B95EB2" w:rsidP="00B95EB2">
      <w:pPr>
        <w:rPr>
          <w:rFonts w:ascii="Arial" w:hAnsi="Arial" w:cs="Arial"/>
          <w:b/>
        </w:rPr>
      </w:pPr>
      <w:r>
        <w:rPr>
          <w:rFonts w:ascii="Arial" w:hAnsi="Arial" w:cs="Arial"/>
          <w:b/>
        </w:rPr>
        <w:t xml:space="preserve">Abstract: </w:t>
      </w:r>
    </w:p>
    <w:p w14:paraId="41B1AFC3" w14:textId="77777777" w:rsidR="00B95EB2" w:rsidRDefault="00B95EB2" w:rsidP="00B95EB2">
      <w:r>
        <w:t>This contribution studies the coexistence with the other users of the 4.9 GHz band</w:t>
      </w:r>
    </w:p>
    <w:p w14:paraId="406D09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474EFA" w14:textId="77777777" w:rsidR="00B95EB2" w:rsidRDefault="00B95EB2" w:rsidP="00B95EB2">
      <w:pPr>
        <w:pStyle w:val="Heading2"/>
      </w:pPr>
      <w:bookmarkStart w:id="161" w:name="_Toc209702905"/>
      <w:r>
        <w:t>7</w:t>
      </w:r>
      <w:r>
        <w:tab/>
        <w:t>Rel-19 on-going non-spectrum related work/study items</w:t>
      </w:r>
      <w:bookmarkEnd w:id="161"/>
    </w:p>
    <w:p w14:paraId="735D966E" w14:textId="77777777" w:rsidR="00B95EB2" w:rsidRDefault="00B95EB2" w:rsidP="00B95EB2">
      <w:pPr>
        <w:pStyle w:val="Heading3"/>
      </w:pPr>
      <w:bookmarkStart w:id="162" w:name="_Toc209702906"/>
      <w:r>
        <w:t>7.1</w:t>
      </w:r>
      <w:r>
        <w:tab/>
        <w:t>UE RF enhancements for NR FR1/FR2 and EN-DC, Phase 4</w:t>
      </w:r>
      <w:bookmarkEnd w:id="162"/>
    </w:p>
    <w:p w14:paraId="67847BCE" w14:textId="77777777" w:rsidR="00B95EB2" w:rsidRDefault="00B95EB2" w:rsidP="00B95EB2">
      <w:pPr>
        <w:pStyle w:val="Heading4"/>
      </w:pPr>
      <w:bookmarkStart w:id="163" w:name="_Toc209702907"/>
      <w:r>
        <w:t>7.1.1</w:t>
      </w:r>
      <w:r>
        <w:tab/>
        <w:t>Moderator summary and conclusions</w:t>
      </w:r>
      <w:bookmarkEnd w:id="163"/>
    </w:p>
    <w:p w14:paraId="51A91314" w14:textId="53B0380F" w:rsidR="00B95EB2" w:rsidRDefault="00B95EB2" w:rsidP="00B95EB2">
      <w:pPr>
        <w:rPr>
          <w:rFonts w:ascii="Arial" w:hAnsi="Arial" w:cs="Arial"/>
          <w:b/>
          <w:sz w:val="24"/>
        </w:rPr>
      </w:pPr>
      <w:r>
        <w:rPr>
          <w:rFonts w:ascii="Arial" w:hAnsi="Arial" w:cs="Arial"/>
          <w:b/>
          <w:color w:val="0000FF"/>
          <w:sz w:val="24"/>
        </w:rPr>
        <w:t>R4-2509047</w:t>
      </w:r>
      <w:r>
        <w:rPr>
          <w:rFonts w:ascii="Arial" w:hAnsi="Arial" w:cs="Arial"/>
          <w:b/>
          <w:color w:val="0000FF"/>
          <w:sz w:val="24"/>
        </w:rPr>
        <w:tab/>
      </w:r>
      <w:r>
        <w:rPr>
          <w:rFonts w:ascii="Arial" w:hAnsi="Arial" w:cs="Arial"/>
          <w:b/>
          <w:sz w:val="24"/>
        </w:rPr>
        <w:t>Topic summary for [116][204] NR_ENDC_RF_Ph4</w:t>
      </w:r>
    </w:p>
    <w:p w14:paraId="6ECA0CF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6361F02" w14:textId="77777777" w:rsidR="00B95EB2" w:rsidRDefault="00B95EB2" w:rsidP="00B95EB2">
      <w:pPr>
        <w:rPr>
          <w:rFonts w:ascii="Arial" w:hAnsi="Arial" w:cs="Arial"/>
          <w:b/>
        </w:rPr>
      </w:pPr>
      <w:r>
        <w:rPr>
          <w:rFonts w:ascii="Arial" w:hAnsi="Arial" w:cs="Arial"/>
          <w:b/>
        </w:rPr>
        <w:t xml:space="preserve">Abstract: </w:t>
      </w:r>
    </w:p>
    <w:p w14:paraId="77876183" w14:textId="77777777" w:rsidR="00B95EB2" w:rsidRDefault="00B95EB2" w:rsidP="00B95EB2">
      <w:r>
        <w:t>Topic summary in RRM session</w:t>
      </w:r>
    </w:p>
    <w:p w14:paraId="51AC13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C9B55A" w14:textId="0254EC4C" w:rsidR="00B95EB2" w:rsidRDefault="00B95EB2" w:rsidP="00B95EB2">
      <w:pPr>
        <w:rPr>
          <w:rFonts w:ascii="Arial" w:hAnsi="Arial" w:cs="Arial"/>
          <w:b/>
          <w:sz w:val="24"/>
        </w:rPr>
      </w:pPr>
      <w:r>
        <w:rPr>
          <w:rFonts w:ascii="Arial" w:hAnsi="Arial" w:cs="Arial"/>
          <w:b/>
          <w:color w:val="0000FF"/>
          <w:sz w:val="24"/>
        </w:rPr>
        <w:t>R4-2509089</w:t>
      </w:r>
      <w:r>
        <w:rPr>
          <w:rFonts w:ascii="Arial" w:hAnsi="Arial" w:cs="Arial"/>
          <w:b/>
          <w:color w:val="0000FF"/>
          <w:sz w:val="24"/>
        </w:rPr>
        <w:tab/>
      </w:r>
      <w:r>
        <w:rPr>
          <w:rFonts w:ascii="Arial" w:hAnsi="Arial" w:cs="Arial"/>
          <w:b/>
          <w:sz w:val="24"/>
        </w:rPr>
        <w:t>Topic summary for [116][116] NR_ENDC_RF_Ph4_part1</w:t>
      </w:r>
    </w:p>
    <w:p w14:paraId="76C375D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1DA1AC20" w14:textId="77777777" w:rsidR="00B95EB2" w:rsidRDefault="00B95EB2" w:rsidP="00B95EB2">
      <w:pPr>
        <w:rPr>
          <w:rFonts w:ascii="Arial" w:hAnsi="Arial" w:cs="Arial"/>
          <w:b/>
        </w:rPr>
      </w:pPr>
      <w:r>
        <w:rPr>
          <w:rFonts w:ascii="Arial" w:hAnsi="Arial" w:cs="Arial"/>
          <w:b/>
        </w:rPr>
        <w:t xml:space="preserve">Abstract: </w:t>
      </w:r>
    </w:p>
    <w:p w14:paraId="01569666" w14:textId="77777777" w:rsidR="00B95EB2" w:rsidRDefault="00B95EB2" w:rsidP="00B95EB2">
      <w:r>
        <w:t>Topic summary Main session</w:t>
      </w:r>
    </w:p>
    <w:p w14:paraId="4831CF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54A5C" w14:textId="70C38AA3" w:rsidR="00B95EB2" w:rsidRDefault="00B95EB2" w:rsidP="00B95EB2">
      <w:pPr>
        <w:rPr>
          <w:rFonts w:ascii="Arial" w:hAnsi="Arial" w:cs="Arial"/>
          <w:b/>
          <w:sz w:val="24"/>
        </w:rPr>
      </w:pPr>
      <w:r>
        <w:rPr>
          <w:rFonts w:ascii="Arial" w:hAnsi="Arial" w:cs="Arial"/>
          <w:b/>
          <w:color w:val="0000FF"/>
          <w:sz w:val="24"/>
        </w:rPr>
        <w:t>R4-2509090</w:t>
      </w:r>
      <w:r>
        <w:rPr>
          <w:rFonts w:ascii="Arial" w:hAnsi="Arial" w:cs="Arial"/>
          <w:b/>
          <w:color w:val="0000FF"/>
          <w:sz w:val="24"/>
        </w:rPr>
        <w:tab/>
      </w:r>
      <w:r>
        <w:rPr>
          <w:rFonts w:ascii="Arial" w:hAnsi="Arial" w:cs="Arial"/>
          <w:b/>
          <w:sz w:val="24"/>
        </w:rPr>
        <w:t>Topic summary for [116][117] NR_ENDC_RF_Ph4_part2</w:t>
      </w:r>
    </w:p>
    <w:p w14:paraId="57DC33E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1BA3847" w14:textId="77777777" w:rsidR="00B95EB2" w:rsidRDefault="00B95EB2" w:rsidP="00B95EB2">
      <w:pPr>
        <w:rPr>
          <w:rFonts w:ascii="Arial" w:hAnsi="Arial" w:cs="Arial"/>
          <w:b/>
        </w:rPr>
      </w:pPr>
      <w:r>
        <w:rPr>
          <w:rFonts w:ascii="Arial" w:hAnsi="Arial" w:cs="Arial"/>
          <w:b/>
        </w:rPr>
        <w:t xml:space="preserve">Abstract: </w:t>
      </w:r>
    </w:p>
    <w:p w14:paraId="4C6AC94D" w14:textId="77777777" w:rsidR="00B95EB2" w:rsidRDefault="00B95EB2" w:rsidP="00B95EB2">
      <w:r>
        <w:t>Topic summary Main session</w:t>
      </w:r>
    </w:p>
    <w:p w14:paraId="7806F2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FC513D" w14:textId="0A0B4C20" w:rsidR="00B95EB2" w:rsidRDefault="00B95EB2" w:rsidP="00B95EB2">
      <w:pPr>
        <w:rPr>
          <w:rFonts w:ascii="Arial" w:hAnsi="Arial" w:cs="Arial"/>
          <w:b/>
          <w:sz w:val="24"/>
        </w:rPr>
      </w:pPr>
      <w:r>
        <w:rPr>
          <w:rFonts w:ascii="Arial" w:hAnsi="Arial" w:cs="Arial"/>
          <w:b/>
          <w:color w:val="0000FF"/>
          <w:sz w:val="24"/>
        </w:rPr>
        <w:t>R4-2509091</w:t>
      </w:r>
      <w:r>
        <w:rPr>
          <w:rFonts w:ascii="Arial" w:hAnsi="Arial" w:cs="Arial"/>
          <w:b/>
          <w:color w:val="0000FF"/>
          <w:sz w:val="24"/>
        </w:rPr>
        <w:tab/>
      </w:r>
      <w:r>
        <w:rPr>
          <w:rFonts w:ascii="Arial" w:hAnsi="Arial" w:cs="Arial"/>
          <w:b/>
          <w:sz w:val="24"/>
        </w:rPr>
        <w:t>Topic summary for [116][118] NR_ENDC_RF_Ph4_part3</w:t>
      </w:r>
    </w:p>
    <w:p w14:paraId="62C2783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w:t>
      </w:r>
    </w:p>
    <w:p w14:paraId="3AA444A6" w14:textId="77777777" w:rsidR="00B95EB2" w:rsidRDefault="00B95EB2" w:rsidP="00B95EB2">
      <w:pPr>
        <w:rPr>
          <w:rFonts w:ascii="Arial" w:hAnsi="Arial" w:cs="Arial"/>
          <w:b/>
        </w:rPr>
      </w:pPr>
      <w:r>
        <w:rPr>
          <w:rFonts w:ascii="Arial" w:hAnsi="Arial" w:cs="Arial"/>
          <w:b/>
        </w:rPr>
        <w:t xml:space="preserve">Abstract: </w:t>
      </w:r>
    </w:p>
    <w:p w14:paraId="1D5FA0D3" w14:textId="77777777" w:rsidR="00B95EB2" w:rsidRDefault="00B95EB2" w:rsidP="00B95EB2">
      <w:r>
        <w:t>Topic summary Main session</w:t>
      </w:r>
    </w:p>
    <w:p w14:paraId="11641D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5D1950" w14:textId="1510C9DD" w:rsidR="00B95EB2" w:rsidRDefault="00B95EB2" w:rsidP="00B95EB2">
      <w:pPr>
        <w:rPr>
          <w:rFonts w:ascii="Arial" w:hAnsi="Arial" w:cs="Arial"/>
          <w:b/>
          <w:sz w:val="24"/>
        </w:rPr>
      </w:pPr>
      <w:r>
        <w:rPr>
          <w:rFonts w:ascii="Arial" w:hAnsi="Arial" w:cs="Arial"/>
          <w:b/>
          <w:color w:val="0000FF"/>
          <w:sz w:val="24"/>
        </w:rPr>
        <w:t>R4-2511470</w:t>
      </w:r>
      <w:r>
        <w:rPr>
          <w:rFonts w:ascii="Arial" w:hAnsi="Arial" w:cs="Arial"/>
          <w:b/>
          <w:color w:val="0000FF"/>
          <w:sz w:val="24"/>
        </w:rPr>
        <w:tab/>
      </w:r>
      <w:r>
        <w:rPr>
          <w:rFonts w:ascii="Arial" w:hAnsi="Arial" w:cs="Arial"/>
          <w:b/>
          <w:sz w:val="24"/>
        </w:rPr>
        <w:t>Topic summary for [116][325] NR_ENDC_RF_Ph4_Demod_6Rx</w:t>
      </w:r>
    </w:p>
    <w:p w14:paraId="5B254AF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50EBE5A6" w14:textId="77777777" w:rsidR="00B95EB2" w:rsidRDefault="00B95EB2" w:rsidP="00B95EB2">
      <w:pPr>
        <w:rPr>
          <w:rFonts w:ascii="Arial" w:hAnsi="Arial" w:cs="Arial"/>
          <w:b/>
        </w:rPr>
      </w:pPr>
      <w:r>
        <w:rPr>
          <w:rFonts w:ascii="Arial" w:hAnsi="Arial" w:cs="Arial"/>
          <w:b/>
        </w:rPr>
        <w:t xml:space="preserve">Abstract: </w:t>
      </w:r>
    </w:p>
    <w:p w14:paraId="1F31AA87" w14:textId="77777777" w:rsidR="00B95EB2" w:rsidRDefault="00B95EB2" w:rsidP="00B95EB2">
      <w:r>
        <w:t>[116] BDaT Session AI 7.1.4</w:t>
      </w:r>
    </w:p>
    <w:p w14:paraId="7D0423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63CAC" w14:textId="2331F333" w:rsidR="00B95EB2" w:rsidRDefault="00B95EB2" w:rsidP="00B95EB2">
      <w:pPr>
        <w:rPr>
          <w:rFonts w:ascii="Arial" w:hAnsi="Arial" w:cs="Arial"/>
          <w:b/>
          <w:sz w:val="24"/>
        </w:rPr>
      </w:pPr>
      <w:r>
        <w:rPr>
          <w:rFonts w:ascii="Arial" w:hAnsi="Arial" w:cs="Arial"/>
          <w:b/>
          <w:color w:val="0000FF"/>
          <w:sz w:val="24"/>
        </w:rPr>
        <w:t>R4-2511765</w:t>
      </w:r>
      <w:r>
        <w:rPr>
          <w:rFonts w:ascii="Arial" w:hAnsi="Arial" w:cs="Arial"/>
          <w:b/>
          <w:color w:val="0000FF"/>
          <w:sz w:val="24"/>
        </w:rPr>
        <w:tab/>
      </w:r>
      <w:r>
        <w:rPr>
          <w:rFonts w:ascii="Arial" w:hAnsi="Arial" w:cs="Arial"/>
          <w:b/>
          <w:sz w:val="24"/>
        </w:rPr>
        <w:t>WF on 6Rx</w:t>
      </w:r>
    </w:p>
    <w:p w14:paraId="4AEB052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1B04A8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R4-2511869</w:t>
      </w:r>
      <w:r>
        <w:rPr>
          <w:color w:val="993300"/>
          <w:u w:val="single"/>
        </w:rPr>
        <w:t>.</w:t>
      </w:r>
    </w:p>
    <w:p w14:paraId="4AD424D9" w14:textId="793C1E29" w:rsidR="00B95EB2" w:rsidRDefault="00B95EB2" w:rsidP="00B95EB2">
      <w:pPr>
        <w:rPr>
          <w:rFonts w:ascii="Arial" w:hAnsi="Arial" w:cs="Arial"/>
          <w:b/>
          <w:sz w:val="24"/>
        </w:rPr>
      </w:pPr>
      <w:r>
        <w:rPr>
          <w:rFonts w:ascii="Arial" w:hAnsi="Arial" w:cs="Arial"/>
          <w:b/>
          <w:color w:val="0000FF"/>
          <w:sz w:val="24"/>
        </w:rPr>
        <w:t>R4-2511869</w:t>
      </w:r>
      <w:r>
        <w:rPr>
          <w:rFonts w:ascii="Arial" w:hAnsi="Arial" w:cs="Arial"/>
          <w:b/>
          <w:color w:val="0000FF"/>
          <w:sz w:val="24"/>
        </w:rPr>
        <w:tab/>
      </w:r>
      <w:r>
        <w:rPr>
          <w:rFonts w:ascii="Arial" w:hAnsi="Arial" w:cs="Arial"/>
          <w:b/>
          <w:sz w:val="24"/>
        </w:rPr>
        <w:t>WF on 6Rx</w:t>
      </w:r>
    </w:p>
    <w:p w14:paraId="6AA0A3E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Intel</w:t>
      </w:r>
    </w:p>
    <w:p w14:paraId="6B0387D0" w14:textId="77777777" w:rsidR="00B95EB2" w:rsidRDefault="00B95EB2" w:rsidP="00B95EB2">
      <w:pPr>
        <w:rPr>
          <w:color w:val="808080"/>
        </w:rPr>
      </w:pPr>
      <w:r>
        <w:rPr>
          <w:color w:val="808080"/>
        </w:rPr>
        <w:t>(Replaces R4-2511765)</w:t>
      </w:r>
    </w:p>
    <w:p w14:paraId="564F52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E5B1F9" w14:textId="73E359CD" w:rsidR="00B95EB2" w:rsidRDefault="00B95EB2" w:rsidP="00B95EB2">
      <w:pPr>
        <w:rPr>
          <w:rFonts w:ascii="Arial" w:hAnsi="Arial" w:cs="Arial"/>
          <w:b/>
          <w:sz w:val="24"/>
        </w:rPr>
      </w:pPr>
      <w:r>
        <w:rPr>
          <w:rFonts w:ascii="Arial" w:hAnsi="Arial" w:cs="Arial"/>
          <w:b/>
          <w:color w:val="0000FF"/>
          <w:sz w:val="24"/>
        </w:rPr>
        <w:t>R4-2512616</w:t>
      </w:r>
      <w:r>
        <w:rPr>
          <w:rFonts w:ascii="Arial" w:hAnsi="Arial" w:cs="Arial"/>
          <w:b/>
          <w:color w:val="0000FF"/>
          <w:sz w:val="24"/>
        </w:rPr>
        <w:tab/>
      </w:r>
      <w:r>
        <w:rPr>
          <w:rFonts w:ascii="Arial" w:hAnsi="Arial" w:cs="Arial"/>
          <w:b/>
          <w:sz w:val="24"/>
        </w:rPr>
        <w:t>Ad-hoc meeting minutes for [116][325] NR_ENDC_RF_Ph4_Demod_6Rx</w:t>
      </w:r>
    </w:p>
    <w:p w14:paraId="3EFDFB1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59BA64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FF2CF" w14:textId="4D4934BB" w:rsidR="00B95EB2" w:rsidRDefault="00B95EB2" w:rsidP="00B95EB2">
      <w:pPr>
        <w:rPr>
          <w:rFonts w:ascii="Arial" w:hAnsi="Arial" w:cs="Arial"/>
          <w:b/>
          <w:sz w:val="24"/>
        </w:rPr>
      </w:pPr>
      <w:r>
        <w:rPr>
          <w:rFonts w:ascii="Arial" w:hAnsi="Arial" w:cs="Arial"/>
          <w:b/>
          <w:color w:val="0000FF"/>
          <w:sz w:val="24"/>
        </w:rPr>
        <w:t>R4-2512617</w:t>
      </w:r>
      <w:r>
        <w:rPr>
          <w:rFonts w:ascii="Arial" w:hAnsi="Arial" w:cs="Arial"/>
          <w:b/>
          <w:color w:val="0000FF"/>
          <w:sz w:val="24"/>
        </w:rPr>
        <w:tab/>
      </w:r>
      <w:r>
        <w:rPr>
          <w:rFonts w:ascii="Arial" w:hAnsi="Arial" w:cs="Arial"/>
          <w:b/>
          <w:sz w:val="24"/>
        </w:rPr>
        <w:t>Way Forward for [116][325] NR_ENDC_RF_Ph4_Demod_6Rx</w:t>
      </w:r>
    </w:p>
    <w:p w14:paraId="76D8FF3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6B2CF9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479B7" w14:textId="77777777" w:rsidR="00B95EB2" w:rsidRDefault="00B95EB2" w:rsidP="00B95EB2">
      <w:pPr>
        <w:pStyle w:val="Heading4"/>
      </w:pPr>
      <w:bookmarkStart w:id="164" w:name="_Toc209702908"/>
      <w:r>
        <w:t>7.1.2</w:t>
      </w:r>
      <w:r>
        <w:tab/>
        <w:t>UE RF requirements</w:t>
      </w:r>
      <w:bookmarkEnd w:id="164"/>
    </w:p>
    <w:p w14:paraId="5B139A2F" w14:textId="77777777" w:rsidR="00B95EB2" w:rsidRDefault="00B95EB2" w:rsidP="00B95EB2">
      <w:pPr>
        <w:pStyle w:val="Heading5"/>
      </w:pPr>
      <w:bookmarkStart w:id="165" w:name="_Toc209702909"/>
      <w:r>
        <w:t>7.1.2.1</w:t>
      </w:r>
      <w:r>
        <w:tab/>
        <w:t>High power UE (HPUE) for CA in terrestrial network (TN)</w:t>
      </w:r>
      <w:bookmarkEnd w:id="165"/>
    </w:p>
    <w:p w14:paraId="1314B0E9" w14:textId="4A6B11BC" w:rsidR="00B95EB2" w:rsidRDefault="00B95EB2" w:rsidP="00B95EB2">
      <w:pPr>
        <w:rPr>
          <w:rFonts w:ascii="Arial" w:hAnsi="Arial" w:cs="Arial"/>
          <w:b/>
          <w:sz w:val="24"/>
        </w:rPr>
      </w:pPr>
      <w:r>
        <w:rPr>
          <w:rFonts w:ascii="Arial" w:hAnsi="Arial" w:cs="Arial"/>
          <w:b/>
          <w:color w:val="0000FF"/>
          <w:sz w:val="24"/>
        </w:rPr>
        <w:t>R4-2510043</w:t>
      </w:r>
      <w:r>
        <w:rPr>
          <w:rFonts w:ascii="Arial" w:hAnsi="Arial" w:cs="Arial"/>
          <w:b/>
          <w:color w:val="0000FF"/>
          <w:sz w:val="24"/>
        </w:rPr>
        <w:tab/>
      </w:r>
      <w:r>
        <w:rPr>
          <w:rFonts w:ascii="Arial" w:hAnsi="Arial" w:cs="Arial"/>
          <w:b/>
          <w:sz w:val="24"/>
        </w:rPr>
        <w:t>Big formal CR for TS38.101-1 for HPUE objective</w:t>
      </w:r>
    </w:p>
    <w:p w14:paraId="359056F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CR-2939  rev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w:t>
      </w:r>
    </w:p>
    <w:p w14:paraId="7FEF7040" w14:textId="77777777" w:rsidR="00B95EB2" w:rsidRDefault="00B95EB2" w:rsidP="00B95EB2">
      <w:pPr>
        <w:rPr>
          <w:rFonts w:ascii="Arial" w:hAnsi="Arial" w:cs="Arial"/>
          <w:b/>
        </w:rPr>
      </w:pPr>
      <w:r>
        <w:rPr>
          <w:rFonts w:ascii="Arial" w:hAnsi="Arial" w:cs="Arial"/>
          <w:b/>
        </w:rPr>
        <w:t xml:space="preserve">Abstract: </w:t>
      </w:r>
    </w:p>
    <w:p w14:paraId="141E8DE4" w14:textId="77777777" w:rsidR="00B95EB2" w:rsidRDefault="00B95EB2" w:rsidP="00B95EB2">
      <w:r>
        <w:t>Big CR for HPUE(under NR_ENDC_RF_Ph4-Core) for post meeting merging all endorsed CRs for HPUE objectives</w:t>
      </w:r>
    </w:p>
    <w:p w14:paraId="429B57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R4-2511756</w:t>
      </w:r>
      <w:r>
        <w:rPr>
          <w:color w:val="993300"/>
          <w:u w:val="single"/>
        </w:rPr>
        <w:t>.</w:t>
      </w:r>
    </w:p>
    <w:p w14:paraId="3871F7C7" w14:textId="195A88E6" w:rsidR="00B95EB2" w:rsidRDefault="00B95EB2" w:rsidP="00B95EB2">
      <w:pPr>
        <w:rPr>
          <w:rFonts w:ascii="Arial" w:hAnsi="Arial" w:cs="Arial"/>
          <w:b/>
          <w:sz w:val="24"/>
        </w:rPr>
      </w:pPr>
      <w:r>
        <w:rPr>
          <w:rFonts w:ascii="Arial" w:hAnsi="Arial" w:cs="Arial"/>
          <w:b/>
          <w:color w:val="0000FF"/>
          <w:sz w:val="24"/>
        </w:rPr>
        <w:t>R4-2510044</w:t>
      </w:r>
      <w:r>
        <w:rPr>
          <w:rFonts w:ascii="Arial" w:hAnsi="Arial" w:cs="Arial"/>
          <w:b/>
          <w:color w:val="0000FF"/>
          <w:sz w:val="24"/>
        </w:rPr>
        <w:tab/>
      </w:r>
      <w:r>
        <w:rPr>
          <w:rFonts w:ascii="Arial" w:hAnsi="Arial" w:cs="Arial"/>
          <w:b/>
          <w:sz w:val="24"/>
        </w:rPr>
        <w:t>Big formal CR for TS38.101-3 for HPUE objective</w:t>
      </w:r>
    </w:p>
    <w:p w14:paraId="62E8F69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CR-1413  rev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w:t>
      </w:r>
    </w:p>
    <w:p w14:paraId="036AA4F2" w14:textId="77777777" w:rsidR="00B95EB2" w:rsidRDefault="00B95EB2" w:rsidP="00B95EB2">
      <w:pPr>
        <w:rPr>
          <w:rFonts w:ascii="Arial" w:hAnsi="Arial" w:cs="Arial"/>
          <w:b/>
        </w:rPr>
      </w:pPr>
      <w:r>
        <w:rPr>
          <w:rFonts w:ascii="Arial" w:hAnsi="Arial" w:cs="Arial"/>
          <w:b/>
        </w:rPr>
        <w:t xml:space="preserve">Abstract: </w:t>
      </w:r>
    </w:p>
    <w:p w14:paraId="05C8D3BB" w14:textId="77777777" w:rsidR="00B95EB2" w:rsidRDefault="00B95EB2" w:rsidP="00B95EB2">
      <w:r>
        <w:t>Big CR for HPUE(under NR_ENDC_RF_Ph4-Core) for post meeting merging all endorsed CRs for HPUE objectives</w:t>
      </w:r>
    </w:p>
    <w:p w14:paraId="4C8E58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R4-2511757</w:t>
      </w:r>
      <w:r>
        <w:rPr>
          <w:color w:val="993300"/>
          <w:u w:val="single"/>
        </w:rPr>
        <w:t>.</w:t>
      </w:r>
    </w:p>
    <w:p w14:paraId="34B8ACEE" w14:textId="336C5812" w:rsidR="00B95EB2" w:rsidRDefault="00B95EB2" w:rsidP="00B95EB2">
      <w:pPr>
        <w:rPr>
          <w:rFonts w:ascii="Arial" w:hAnsi="Arial" w:cs="Arial"/>
          <w:b/>
          <w:sz w:val="24"/>
        </w:rPr>
      </w:pPr>
      <w:r>
        <w:rPr>
          <w:rFonts w:ascii="Arial" w:hAnsi="Arial" w:cs="Arial"/>
          <w:b/>
          <w:color w:val="0000FF"/>
          <w:sz w:val="24"/>
        </w:rPr>
        <w:t>R4-2511756</w:t>
      </w:r>
      <w:r>
        <w:rPr>
          <w:rFonts w:ascii="Arial" w:hAnsi="Arial" w:cs="Arial"/>
          <w:b/>
          <w:color w:val="0000FF"/>
          <w:sz w:val="24"/>
        </w:rPr>
        <w:tab/>
      </w:r>
      <w:r>
        <w:rPr>
          <w:rFonts w:ascii="Arial" w:hAnsi="Arial" w:cs="Arial"/>
          <w:b/>
          <w:sz w:val="24"/>
        </w:rPr>
        <w:t>Big formal CR for TS38.101-1 for HPUE objective</w:t>
      </w:r>
    </w:p>
    <w:p w14:paraId="4F2341A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CR-2939  rev 1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 China Telecom</w:t>
      </w:r>
    </w:p>
    <w:p w14:paraId="4F918053" w14:textId="77777777" w:rsidR="00B95EB2" w:rsidRDefault="00B95EB2" w:rsidP="00B95EB2">
      <w:pPr>
        <w:rPr>
          <w:color w:val="808080"/>
        </w:rPr>
      </w:pPr>
      <w:r>
        <w:rPr>
          <w:color w:val="808080"/>
        </w:rPr>
        <w:t>(Replaces R4-2510043)</w:t>
      </w:r>
    </w:p>
    <w:p w14:paraId="19ED1BD3" w14:textId="77777777" w:rsidR="00B95EB2" w:rsidRDefault="00B95EB2" w:rsidP="00B95EB2">
      <w:pPr>
        <w:rPr>
          <w:rFonts w:ascii="Arial" w:hAnsi="Arial" w:cs="Arial"/>
          <w:b/>
        </w:rPr>
      </w:pPr>
      <w:r>
        <w:rPr>
          <w:rFonts w:ascii="Arial" w:hAnsi="Arial" w:cs="Arial"/>
          <w:b/>
        </w:rPr>
        <w:t xml:space="preserve">Abstract: </w:t>
      </w:r>
    </w:p>
    <w:p w14:paraId="1FC08F00" w14:textId="77777777" w:rsidR="00B95EB2" w:rsidRDefault="00B95EB2" w:rsidP="00B95EB2">
      <w:r>
        <w:t>Big CR for HPUE(under NR_ENDC_RF_Ph4-Core) for post meeting merging all endorsed CRs for HPUE objectives</w:t>
      </w:r>
    </w:p>
    <w:p w14:paraId="37EF4F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F95DCD2" w14:textId="3862F854" w:rsidR="00B95EB2" w:rsidRDefault="00B95EB2" w:rsidP="00B95EB2">
      <w:pPr>
        <w:rPr>
          <w:rFonts w:ascii="Arial" w:hAnsi="Arial" w:cs="Arial"/>
          <w:b/>
          <w:sz w:val="24"/>
        </w:rPr>
      </w:pPr>
      <w:r>
        <w:rPr>
          <w:rFonts w:ascii="Arial" w:hAnsi="Arial" w:cs="Arial"/>
          <w:b/>
          <w:color w:val="0000FF"/>
          <w:sz w:val="24"/>
        </w:rPr>
        <w:t>R4-2511757</w:t>
      </w:r>
      <w:r>
        <w:rPr>
          <w:rFonts w:ascii="Arial" w:hAnsi="Arial" w:cs="Arial"/>
          <w:b/>
          <w:color w:val="0000FF"/>
          <w:sz w:val="24"/>
        </w:rPr>
        <w:tab/>
      </w:r>
      <w:r>
        <w:rPr>
          <w:rFonts w:ascii="Arial" w:hAnsi="Arial" w:cs="Arial"/>
          <w:b/>
          <w:sz w:val="24"/>
        </w:rPr>
        <w:t>Big formal CR for TS38.101-3 for HPUE objective</w:t>
      </w:r>
    </w:p>
    <w:p w14:paraId="1FAF1C0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CR-1413  rev 1 Cat: B (Rel-19)</w:t>
      </w:r>
      <w:r>
        <w:rPr>
          <w:i/>
        </w:rPr>
        <w:br/>
      </w:r>
      <w:r>
        <w:rPr>
          <w:i/>
        </w:rPr>
        <w:br/>
      </w:r>
      <w:r>
        <w:rPr>
          <w:i/>
        </w:rPr>
        <w:tab/>
      </w:r>
      <w:r>
        <w:rPr>
          <w:i/>
        </w:rPr>
        <w:tab/>
      </w:r>
      <w:r>
        <w:rPr>
          <w:i/>
        </w:rPr>
        <w:tab/>
      </w:r>
      <w:r>
        <w:rPr>
          <w:i/>
        </w:rPr>
        <w:tab/>
      </w:r>
      <w:r>
        <w:rPr>
          <w:i/>
        </w:rPr>
        <w:tab/>
        <w:t>Source: Samsung, Huawei, Hisilicon, Skyworks Solutions Inc., Nokia, Apple, Qualcomm, Murata Manufacturing Co Ltd., ZTE, vivo, Mediatek, T-Mobile USA, CHTTL, AT&amp;T, Ericsson, xiaomi, OPPO, LG Electronics, Verizon, China Telecom</w:t>
      </w:r>
    </w:p>
    <w:p w14:paraId="1708A5F1" w14:textId="77777777" w:rsidR="00B95EB2" w:rsidRDefault="00B95EB2" w:rsidP="00B95EB2">
      <w:pPr>
        <w:rPr>
          <w:color w:val="808080"/>
        </w:rPr>
      </w:pPr>
      <w:r>
        <w:rPr>
          <w:color w:val="808080"/>
        </w:rPr>
        <w:t>(Replaces R4-2510044)</w:t>
      </w:r>
    </w:p>
    <w:p w14:paraId="4EC62891" w14:textId="77777777" w:rsidR="00B95EB2" w:rsidRDefault="00B95EB2" w:rsidP="00B95EB2">
      <w:pPr>
        <w:rPr>
          <w:rFonts w:ascii="Arial" w:hAnsi="Arial" w:cs="Arial"/>
          <w:b/>
        </w:rPr>
      </w:pPr>
      <w:r>
        <w:rPr>
          <w:rFonts w:ascii="Arial" w:hAnsi="Arial" w:cs="Arial"/>
          <w:b/>
        </w:rPr>
        <w:t xml:space="preserve">Abstract: </w:t>
      </w:r>
    </w:p>
    <w:p w14:paraId="15B76646" w14:textId="77777777" w:rsidR="00B95EB2" w:rsidRDefault="00B95EB2" w:rsidP="00B95EB2">
      <w:r>
        <w:t>Big CR for HPUE(under NR_ENDC_RF_Ph4-Core) for post meeting merging all endorsed CRs for HPUE objectives</w:t>
      </w:r>
    </w:p>
    <w:p w14:paraId="78AA10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4736EF" w14:textId="77777777" w:rsidR="00B95EB2" w:rsidRDefault="00B95EB2" w:rsidP="00B95EB2">
      <w:pPr>
        <w:pStyle w:val="Heading6"/>
      </w:pPr>
      <w:bookmarkStart w:id="166" w:name="_Toc209702910"/>
      <w:r>
        <w:t>7.1.2.1.1</w:t>
      </w:r>
      <w:r>
        <w:tab/>
        <w:t>General aspects (incl. duty cycle solutions, MSD rules)</w:t>
      </w:r>
      <w:bookmarkEnd w:id="166"/>
    </w:p>
    <w:p w14:paraId="153E4557" w14:textId="1B597BA7" w:rsidR="00B95EB2" w:rsidRDefault="00B95EB2" w:rsidP="00B95EB2">
      <w:pPr>
        <w:rPr>
          <w:rFonts w:ascii="Arial" w:hAnsi="Arial" w:cs="Arial"/>
          <w:b/>
          <w:sz w:val="24"/>
        </w:rPr>
      </w:pPr>
      <w:r>
        <w:rPr>
          <w:rFonts w:ascii="Arial" w:hAnsi="Arial" w:cs="Arial"/>
          <w:b/>
          <w:color w:val="0000FF"/>
          <w:sz w:val="24"/>
        </w:rPr>
        <w:t>R4-2509726</w:t>
      </w:r>
      <w:r>
        <w:rPr>
          <w:rFonts w:ascii="Arial" w:hAnsi="Arial" w:cs="Arial"/>
          <w:b/>
          <w:color w:val="0000FF"/>
          <w:sz w:val="24"/>
        </w:rPr>
        <w:tab/>
      </w:r>
      <w:r>
        <w:rPr>
          <w:rFonts w:ascii="Arial" w:hAnsi="Arial" w:cs="Arial"/>
          <w:b/>
          <w:sz w:val="24"/>
        </w:rPr>
        <w:t>MSD simplification rules for 2UL for HPUE CA/DC UE</w:t>
      </w:r>
    </w:p>
    <w:p w14:paraId="34DEB01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MediaTek Korea Inc.</w:t>
      </w:r>
    </w:p>
    <w:p w14:paraId="2A9F4F0B" w14:textId="77777777" w:rsidR="00B95EB2" w:rsidRDefault="00B95EB2" w:rsidP="00B95EB2">
      <w:pPr>
        <w:rPr>
          <w:rFonts w:ascii="Arial" w:hAnsi="Arial" w:cs="Arial"/>
          <w:b/>
        </w:rPr>
      </w:pPr>
      <w:r>
        <w:rPr>
          <w:rFonts w:ascii="Arial" w:hAnsi="Arial" w:cs="Arial"/>
          <w:b/>
        </w:rPr>
        <w:t xml:space="preserve">Abstract: </w:t>
      </w:r>
    </w:p>
    <w:p w14:paraId="17AB1BD8" w14:textId="77777777" w:rsidR="00B95EB2" w:rsidRDefault="00B95EB2" w:rsidP="00B95EB2">
      <w:r>
        <w:t>In this paper, we share our view on the MSD simplification methodology according to 2UL IMD interference sources in Rel-19.</w:t>
      </w:r>
    </w:p>
    <w:p w14:paraId="18A267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B07DC" w14:textId="6AD70B96" w:rsidR="00B95EB2" w:rsidRDefault="00B95EB2" w:rsidP="00B95EB2">
      <w:pPr>
        <w:rPr>
          <w:rFonts w:ascii="Arial" w:hAnsi="Arial" w:cs="Arial"/>
          <w:b/>
          <w:sz w:val="24"/>
        </w:rPr>
      </w:pPr>
      <w:r>
        <w:rPr>
          <w:rFonts w:ascii="Arial" w:hAnsi="Arial" w:cs="Arial"/>
          <w:b/>
          <w:color w:val="0000FF"/>
          <w:sz w:val="24"/>
        </w:rPr>
        <w:t>R4-2509759</w:t>
      </w:r>
      <w:r>
        <w:rPr>
          <w:rFonts w:ascii="Arial" w:hAnsi="Arial" w:cs="Arial"/>
          <w:b/>
          <w:color w:val="0000FF"/>
          <w:sz w:val="24"/>
        </w:rPr>
        <w:tab/>
      </w:r>
      <w:r>
        <w:rPr>
          <w:rFonts w:ascii="Arial" w:hAnsi="Arial" w:cs="Arial"/>
          <w:b/>
          <w:sz w:val="24"/>
        </w:rPr>
        <w:t>Proposal on 1UL band 2CC and 2UL band 3CC HPUE MSD</w:t>
      </w:r>
    </w:p>
    <w:p w14:paraId="5651215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397CB10" w14:textId="77777777" w:rsidR="00B95EB2" w:rsidRDefault="00B95EB2" w:rsidP="00B95EB2">
      <w:pPr>
        <w:rPr>
          <w:rFonts w:ascii="Arial" w:hAnsi="Arial" w:cs="Arial"/>
          <w:b/>
        </w:rPr>
      </w:pPr>
      <w:r>
        <w:rPr>
          <w:rFonts w:ascii="Arial" w:hAnsi="Arial" w:cs="Arial"/>
          <w:b/>
        </w:rPr>
        <w:t xml:space="preserve">Abstract: </w:t>
      </w:r>
    </w:p>
    <w:p w14:paraId="42731ABC" w14:textId="713F3A9E" w:rsidR="00B95EB2" w:rsidRDefault="00D7036B" w:rsidP="00B95EB2">
      <w:r w:rsidRPr="00D7036B">
        <w:t>In RAN#115, a major step was achieved in the simplification for 1UL and 2 UL HPUE MSD. However, this MSD simplification is only valid for 1CC per band and thus there is no agreed rule for HPUE one UL band 2CC or two UL band 3CC cases as was discussed in [3]. In this contribution, we propose to discuss potential for rules and guidance for these two less common cases.</w:t>
      </w:r>
    </w:p>
    <w:p w14:paraId="62DB70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F757C" w14:textId="0F7B891C" w:rsidR="00B95EB2" w:rsidRDefault="00B95EB2" w:rsidP="00B95EB2">
      <w:pPr>
        <w:rPr>
          <w:rFonts w:ascii="Arial" w:hAnsi="Arial" w:cs="Arial"/>
          <w:b/>
          <w:sz w:val="24"/>
        </w:rPr>
      </w:pPr>
      <w:r>
        <w:rPr>
          <w:rFonts w:ascii="Arial" w:hAnsi="Arial" w:cs="Arial"/>
          <w:b/>
          <w:color w:val="0000FF"/>
          <w:sz w:val="24"/>
        </w:rPr>
        <w:t>R4-2510932</w:t>
      </w:r>
      <w:r>
        <w:rPr>
          <w:rFonts w:ascii="Arial" w:hAnsi="Arial" w:cs="Arial"/>
          <w:b/>
          <w:color w:val="0000FF"/>
          <w:sz w:val="24"/>
        </w:rPr>
        <w:tab/>
      </w:r>
      <w:r>
        <w:rPr>
          <w:rFonts w:ascii="Arial" w:hAnsi="Arial" w:cs="Arial"/>
          <w:b/>
          <w:sz w:val="24"/>
        </w:rPr>
        <w:t>Considerations on IMD MSD order for HPUE LUT</w:t>
      </w:r>
    </w:p>
    <w:p w14:paraId="63C2C7B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028069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5F377" w14:textId="02FF1E82" w:rsidR="00B95EB2" w:rsidRDefault="00B95EB2" w:rsidP="00B95EB2">
      <w:pPr>
        <w:rPr>
          <w:rFonts w:ascii="Arial" w:hAnsi="Arial" w:cs="Arial"/>
          <w:b/>
          <w:sz w:val="24"/>
        </w:rPr>
      </w:pPr>
      <w:r>
        <w:rPr>
          <w:rFonts w:ascii="Arial" w:hAnsi="Arial" w:cs="Arial"/>
          <w:b/>
          <w:color w:val="0000FF"/>
          <w:sz w:val="24"/>
        </w:rPr>
        <w:t>R4-2510933</w:t>
      </w:r>
      <w:r>
        <w:rPr>
          <w:rFonts w:ascii="Arial" w:hAnsi="Arial" w:cs="Arial"/>
          <w:b/>
          <w:color w:val="0000FF"/>
          <w:sz w:val="24"/>
        </w:rPr>
        <w:tab/>
      </w:r>
      <w:r>
        <w:rPr>
          <w:rFonts w:ascii="Arial" w:hAnsi="Arial" w:cs="Arial"/>
          <w:b/>
          <w:sz w:val="24"/>
        </w:rPr>
        <w:t>CR on TS38.307 Release independent for 3Tx HPUE inter-band CA</w:t>
      </w:r>
    </w:p>
    <w:p w14:paraId="4C124D2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CR-0196  rev  Cat: B (Rel-19)</w:t>
      </w:r>
      <w:r>
        <w:rPr>
          <w:i/>
        </w:rPr>
        <w:br/>
      </w:r>
      <w:r>
        <w:rPr>
          <w:i/>
        </w:rPr>
        <w:br/>
      </w:r>
      <w:r>
        <w:rPr>
          <w:i/>
        </w:rPr>
        <w:tab/>
      </w:r>
      <w:r>
        <w:rPr>
          <w:i/>
        </w:rPr>
        <w:tab/>
      </w:r>
      <w:r>
        <w:rPr>
          <w:i/>
        </w:rPr>
        <w:tab/>
      </w:r>
      <w:r>
        <w:rPr>
          <w:i/>
        </w:rPr>
        <w:tab/>
      </w:r>
      <w:r>
        <w:rPr>
          <w:i/>
        </w:rPr>
        <w:tab/>
        <w:t>Source: ZTE Corporation, Sanechips, Qualcomm Incorporated, Samsung, CHTTL, Nokia</w:t>
      </w:r>
    </w:p>
    <w:p w14:paraId="4CCD36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3A7FD7A" w14:textId="17EC84E7" w:rsidR="00B95EB2" w:rsidRDefault="00B95EB2" w:rsidP="00B95EB2">
      <w:pPr>
        <w:rPr>
          <w:rFonts w:ascii="Arial" w:hAnsi="Arial" w:cs="Arial"/>
          <w:b/>
          <w:sz w:val="24"/>
        </w:rPr>
      </w:pPr>
      <w:r>
        <w:rPr>
          <w:rFonts w:ascii="Arial" w:hAnsi="Arial" w:cs="Arial"/>
          <w:b/>
          <w:color w:val="0000FF"/>
          <w:sz w:val="24"/>
        </w:rPr>
        <w:t>R4-2511055</w:t>
      </w:r>
      <w:r>
        <w:rPr>
          <w:rFonts w:ascii="Arial" w:hAnsi="Arial" w:cs="Arial"/>
          <w:b/>
          <w:color w:val="0000FF"/>
          <w:sz w:val="24"/>
        </w:rPr>
        <w:tab/>
      </w:r>
      <w:r>
        <w:rPr>
          <w:rFonts w:ascii="Arial" w:hAnsi="Arial" w:cs="Arial"/>
          <w:b/>
          <w:sz w:val="24"/>
        </w:rPr>
        <w:t>Considerations on HPUE MSD progress</w:t>
      </w:r>
    </w:p>
    <w:p w14:paraId="4D1138E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w:t>
      </w:r>
    </w:p>
    <w:p w14:paraId="2A620A61" w14:textId="77777777" w:rsidR="00B95EB2" w:rsidRDefault="00B95EB2" w:rsidP="00B95EB2">
      <w:pPr>
        <w:rPr>
          <w:rFonts w:ascii="Arial" w:hAnsi="Arial" w:cs="Arial"/>
          <w:b/>
        </w:rPr>
      </w:pPr>
      <w:r>
        <w:rPr>
          <w:rFonts w:ascii="Arial" w:hAnsi="Arial" w:cs="Arial"/>
          <w:b/>
        </w:rPr>
        <w:t xml:space="preserve">Abstract: </w:t>
      </w:r>
    </w:p>
    <w:p w14:paraId="1FB8087B" w14:textId="77777777" w:rsidR="00B95EB2" w:rsidRDefault="00B95EB2" w:rsidP="00B95EB2">
      <w:r>
        <w:t>This contribution is providing views on the progress made in HPUE MSD during Rel-19, and how the progress can be further leveraged for the cases not yet agreed.</w:t>
      </w:r>
    </w:p>
    <w:p w14:paraId="4CE9EC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E9AAF" w14:textId="7ABE04FC" w:rsidR="00B95EB2" w:rsidRDefault="00B95EB2" w:rsidP="00B95EB2">
      <w:pPr>
        <w:rPr>
          <w:rFonts w:ascii="Arial" w:hAnsi="Arial" w:cs="Arial"/>
          <w:b/>
          <w:sz w:val="24"/>
        </w:rPr>
      </w:pPr>
      <w:r>
        <w:rPr>
          <w:rFonts w:ascii="Arial" w:hAnsi="Arial" w:cs="Arial"/>
          <w:b/>
          <w:color w:val="0000FF"/>
          <w:sz w:val="24"/>
        </w:rPr>
        <w:t>R4-2511523</w:t>
      </w:r>
      <w:r>
        <w:rPr>
          <w:rFonts w:ascii="Arial" w:hAnsi="Arial" w:cs="Arial"/>
          <w:b/>
          <w:color w:val="0000FF"/>
          <w:sz w:val="24"/>
        </w:rPr>
        <w:tab/>
      </w:r>
      <w:r>
        <w:rPr>
          <w:rFonts w:ascii="Arial" w:hAnsi="Arial" w:cs="Arial"/>
          <w:b/>
          <w:sz w:val="24"/>
        </w:rPr>
        <w:t>Draft CR to R19 38101-1 to correct HPUE MSDs for 1UL 2CC IMDs</w:t>
      </w:r>
    </w:p>
    <w:p w14:paraId="5A13F48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Skyworks Solutions Inc.</w:t>
      </w:r>
    </w:p>
    <w:p w14:paraId="64ED2EBD" w14:textId="77777777" w:rsidR="00B95EB2" w:rsidRDefault="00B95EB2" w:rsidP="00B95EB2">
      <w:pPr>
        <w:rPr>
          <w:rFonts w:ascii="Arial" w:hAnsi="Arial" w:cs="Arial"/>
          <w:b/>
        </w:rPr>
      </w:pPr>
      <w:r>
        <w:rPr>
          <w:rFonts w:ascii="Arial" w:hAnsi="Arial" w:cs="Arial"/>
          <w:b/>
        </w:rPr>
        <w:t xml:space="preserve">Abstract: </w:t>
      </w:r>
    </w:p>
    <w:p w14:paraId="4455916F" w14:textId="77777777" w:rsidR="00B95EB2" w:rsidRDefault="00B95EB2" w:rsidP="00B95EB2">
      <w:r>
        <w:t xml:space="preserve">Correction of HPUE one band UL with two CC MSD. </w:t>
      </w:r>
    </w:p>
    <w:p w14:paraId="584D37D7" w14:textId="77777777" w:rsidR="00B95EB2" w:rsidRDefault="00B95EB2" w:rsidP="00B95EB2">
      <w:r>
        <w:t>Some 1UL 2CC MSDs are wrongly in PC2 table instead of PC3 table</w:t>
      </w:r>
    </w:p>
    <w:p w14:paraId="437EB9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87840AC" w14:textId="30211C12" w:rsidR="00B95EB2" w:rsidRDefault="00B95EB2" w:rsidP="00B95EB2">
      <w:pPr>
        <w:rPr>
          <w:rFonts w:ascii="Arial" w:hAnsi="Arial" w:cs="Arial"/>
          <w:b/>
          <w:sz w:val="24"/>
        </w:rPr>
      </w:pPr>
      <w:r>
        <w:rPr>
          <w:rFonts w:ascii="Arial" w:hAnsi="Arial" w:cs="Arial"/>
          <w:b/>
          <w:color w:val="0000FF"/>
          <w:sz w:val="24"/>
        </w:rPr>
        <w:t>R4-2511602</w:t>
      </w:r>
      <w:r>
        <w:rPr>
          <w:rFonts w:ascii="Arial" w:hAnsi="Arial" w:cs="Arial"/>
          <w:b/>
          <w:color w:val="0000FF"/>
          <w:sz w:val="24"/>
        </w:rPr>
        <w:tab/>
      </w:r>
      <w:r>
        <w:rPr>
          <w:rFonts w:ascii="Arial" w:hAnsi="Arial" w:cs="Arial"/>
          <w:b/>
          <w:sz w:val="24"/>
        </w:rPr>
        <w:t>[NR_ENDC_RF_Ph4-Core] Draft CR to 38101-1-j20 on introducing the HPUE MSD requirements simplification</w:t>
      </w:r>
    </w:p>
    <w:p w14:paraId="10A0020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Nokia, T-Mobile USA, ZTE, Oppo, Samsung, Murata Manufacturing Co Ltd., MediaTek, vivo, Huawei, Apple, Qualcomm France</w:t>
      </w:r>
    </w:p>
    <w:p w14:paraId="19B2B8BC" w14:textId="77777777" w:rsidR="00B95EB2" w:rsidRDefault="00B95EB2" w:rsidP="00B95EB2">
      <w:pPr>
        <w:rPr>
          <w:rFonts w:ascii="Arial" w:hAnsi="Arial" w:cs="Arial"/>
          <w:b/>
        </w:rPr>
      </w:pPr>
      <w:r>
        <w:rPr>
          <w:rFonts w:ascii="Arial" w:hAnsi="Arial" w:cs="Arial"/>
          <w:b/>
        </w:rPr>
        <w:t xml:space="preserve">Abstract: </w:t>
      </w:r>
    </w:p>
    <w:p w14:paraId="7102FBB4" w14:textId="77777777" w:rsidR="00B95EB2" w:rsidRDefault="00B95EB2" w:rsidP="00B95EB2">
      <w:r>
        <w:t>This draftCR introduces the inter-band CA HPUE MSD simplification using look-up tables (LUTs).</w:t>
      </w:r>
    </w:p>
    <w:p w14:paraId="44F38D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R4-2511752</w:t>
      </w:r>
      <w:r>
        <w:rPr>
          <w:color w:val="993300"/>
          <w:u w:val="single"/>
        </w:rPr>
        <w:t>.</w:t>
      </w:r>
    </w:p>
    <w:p w14:paraId="5C400969" w14:textId="4996D838" w:rsidR="00B95EB2" w:rsidRDefault="00B95EB2" w:rsidP="00B95EB2">
      <w:pPr>
        <w:rPr>
          <w:rFonts w:ascii="Arial" w:hAnsi="Arial" w:cs="Arial"/>
          <w:b/>
          <w:sz w:val="24"/>
        </w:rPr>
      </w:pPr>
      <w:r>
        <w:rPr>
          <w:rFonts w:ascii="Arial" w:hAnsi="Arial" w:cs="Arial"/>
          <w:b/>
          <w:color w:val="0000FF"/>
          <w:sz w:val="24"/>
        </w:rPr>
        <w:t>R4-2511603</w:t>
      </w:r>
      <w:r>
        <w:rPr>
          <w:rFonts w:ascii="Arial" w:hAnsi="Arial" w:cs="Arial"/>
          <w:b/>
          <w:color w:val="0000FF"/>
          <w:sz w:val="24"/>
        </w:rPr>
        <w:tab/>
      </w:r>
      <w:r>
        <w:rPr>
          <w:rFonts w:ascii="Arial" w:hAnsi="Arial" w:cs="Arial"/>
          <w:b/>
          <w:sz w:val="24"/>
        </w:rPr>
        <w:t>[NR_ENDC_RF_Ph4-Core] CR to 38101-1-j20 on removing redundant 2UL IMD MSD test points</w:t>
      </w:r>
    </w:p>
    <w:p w14:paraId="7AE7251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CR-3035  rev  Cat: F (Rel-19)</w:t>
      </w:r>
      <w:r>
        <w:rPr>
          <w:i/>
        </w:rPr>
        <w:br/>
      </w:r>
      <w:r>
        <w:rPr>
          <w:i/>
        </w:rPr>
        <w:br/>
      </w:r>
      <w:r>
        <w:rPr>
          <w:i/>
        </w:rPr>
        <w:tab/>
      </w:r>
      <w:r>
        <w:rPr>
          <w:i/>
        </w:rPr>
        <w:tab/>
      </w:r>
      <w:r>
        <w:rPr>
          <w:i/>
        </w:rPr>
        <w:tab/>
      </w:r>
      <w:r>
        <w:rPr>
          <w:i/>
        </w:rPr>
        <w:tab/>
      </w:r>
      <w:r>
        <w:rPr>
          <w:i/>
        </w:rPr>
        <w:tab/>
        <w:t>Source: Skyworks Solutions Inc., T-Mobile USA</w:t>
      </w:r>
    </w:p>
    <w:p w14:paraId="43C92F9D" w14:textId="77777777" w:rsidR="00B95EB2" w:rsidRDefault="00B95EB2" w:rsidP="00B95EB2">
      <w:pPr>
        <w:rPr>
          <w:rFonts w:ascii="Arial" w:hAnsi="Arial" w:cs="Arial"/>
          <w:b/>
        </w:rPr>
      </w:pPr>
      <w:r>
        <w:rPr>
          <w:rFonts w:ascii="Arial" w:hAnsi="Arial" w:cs="Arial"/>
          <w:b/>
        </w:rPr>
        <w:t xml:space="preserve">Abstract: </w:t>
      </w:r>
    </w:p>
    <w:p w14:paraId="312E3473" w14:textId="77777777" w:rsidR="00B95EB2" w:rsidRDefault="00B95EB2" w:rsidP="00B95EB2">
      <w:r>
        <w:t>This CR removes redundant dual UL IMD MSD test points as a precondition to MSD simplification LUTs.</w:t>
      </w:r>
    </w:p>
    <w:p w14:paraId="29C670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R4-2511687</w:t>
      </w:r>
      <w:r>
        <w:rPr>
          <w:color w:val="993300"/>
          <w:u w:val="single"/>
        </w:rPr>
        <w:t>.</w:t>
      </w:r>
    </w:p>
    <w:p w14:paraId="64714B8E" w14:textId="58CBFB2E" w:rsidR="00B95EB2" w:rsidRDefault="00B95EB2" w:rsidP="00B95EB2">
      <w:pPr>
        <w:rPr>
          <w:rFonts w:ascii="Arial" w:hAnsi="Arial" w:cs="Arial"/>
          <w:b/>
          <w:sz w:val="24"/>
        </w:rPr>
      </w:pPr>
      <w:r>
        <w:rPr>
          <w:rFonts w:ascii="Arial" w:hAnsi="Arial" w:cs="Arial"/>
          <w:b/>
          <w:color w:val="0000FF"/>
          <w:sz w:val="24"/>
        </w:rPr>
        <w:t>R4-2511623</w:t>
      </w:r>
      <w:r>
        <w:rPr>
          <w:rFonts w:ascii="Arial" w:hAnsi="Arial" w:cs="Arial"/>
          <w:b/>
          <w:color w:val="0000FF"/>
          <w:sz w:val="24"/>
        </w:rPr>
        <w:tab/>
      </w:r>
      <w:r>
        <w:rPr>
          <w:rFonts w:ascii="Arial" w:hAnsi="Arial" w:cs="Arial"/>
          <w:b/>
          <w:sz w:val="24"/>
        </w:rPr>
        <w:t>Remaining items on HPUE MSD Simplification</w:t>
      </w:r>
    </w:p>
    <w:p w14:paraId="2A5E7C7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Skyworks Solutions Inc.</w:t>
      </w:r>
    </w:p>
    <w:p w14:paraId="19F69CF0" w14:textId="77777777" w:rsidR="00B95EB2" w:rsidRDefault="00B95EB2" w:rsidP="00B95EB2">
      <w:pPr>
        <w:rPr>
          <w:rFonts w:ascii="Arial" w:hAnsi="Arial" w:cs="Arial"/>
          <w:b/>
        </w:rPr>
      </w:pPr>
      <w:r>
        <w:rPr>
          <w:rFonts w:ascii="Arial" w:hAnsi="Arial" w:cs="Arial"/>
          <w:b/>
        </w:rPr>
        <w:t xml:space="preserve">Abstract: </w:t>
      </w:r>
    </w:p>
    <w:p w14:paraId="0DCDFE92" w14:textId="77777777" w:rsidR="00B95EB2" w:rsidRDefault="00B95EB2" w:rsidP="00B95EB2">
      <w:r>
        <w:t>Companion discussion paper to draft CR introducing the NR CA HPUE MSD simplification using look-up tables.</w:t>
      </w:r>
    </w:p>
    <w:p w14:paraId="1EBDAB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DE7F04" w14:textId="4F451C5B" w:rsidR="00B95EB2" w:rsidRDefault="00B95EB2" w:rsidP="00B95EB2">
      <w:pPr>
        <w:rPr>
          <w:rFonts w:ascii="Arial" w:hAnsi="Arial" w:cs="Arial"/>
          <w:b/>
          <w:sz w:val="24"/>
        </w:rPr>
      </w:pPr>
      <w:r>
        <w:rPr>
          <w:rFonts w:ascii="Arial" w:hAnsi="Arial" w:cs="Arial"/>
          <w:b/>
          <w:color w:val="0000FF"/>
          <w:sz w:val="24"/>
        </w:rPr>
        <w:t>R4-2511687</w:t>
      </w:r>
      <w:r>
        <w:rPr>
          <w:rFonts w:ascii="Arial" w:hAnsi="Arial" w:cs="Arial"/>
          <w:b/>
          <w:color w:val="0000FF"/>
          <w:sz w:val="24"/>
        </w:rPr>
        <w:tab/>
      </w:r>
      <w:r>
        <w:rPr>
          <w:rFonts w:ascii="Arial" w:hAnsi="Arial" w:cs="Arial"/>
          <w:b/>
          <w:sz w:val="24"/>
        </w:rPr>
        <w:t>(NR_ENDC_RF_Ph4-Core) CR to 38101-1-j20 on removing redundant 2UL IMD MSD test points</w:t>
      </w:r>
    </w:p>
    <w:p w14:paraId="5E4F42E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CR-3035  rev 1 Cat: F (Rel-19)</w:t>
      </w:r>
      <w:r>
        <w:rPr>
          <w:i/>
        </w:rPr>
        <w:br/>
      </w:r>
      <w:r>
        <w:rPr>
          <w:i/>
        </w:rPr>
        <w:br/>
      </w:r>
      <w:r>
        <w:rPr>
          <w:i/>
        </w:rPr>
        <w:tab/>
      </w:r>
      <w:r>
        <w:rPr>
          <w:i/>
        </w:rPr>
        <w:tab/>
      </w:r>
      <w:r>
        <w:rPr>
          <w:i/>
        </w:rPr>
        <w:tab/>
      </w:r>
      <w:r>
        <w:rPr>
          <w:i/>
        </w:rPr>
        <w:tab/>
      </w:r>
      <w:r>
        <w:rPr>
          <w:i/>
        </w:rPr>
        <w:tab/>
        <w:t>Source: Skyworks Solutions Inc., T-Mobile USA</w:t>
      </w:r>
    </w:p>
    <w:p w14:paraId="4EB1BA16" w14:textId="77777777" w:rsidR="00B95EB2" w:rsidRDefault="00B95EB2" w:rsidP="00B95EB2">
      <w:pPr>
        <w:rPr>
          <w:color w:val="808080"/>
        </w:rPr>
      </w:pPr>
      <w:r>
        <w:rPr>
          <w:color w:val="808080"/>
        </w:rPr>
        <w:t>(Replaces R4-2511603)</w:t>
      </w:r>
    </w:p>
    <w:p w14:paraId="1EB25208" w14:textId="77777777" w:rsidR="00B95EB2" w:rsidRDefault="00B95EB2" w:rsidP="00B95EB2">
      <w:pPr>
        <w:rPr>
          <w:rFonts w:ascii="Arial" w:hAnsi="Arial" w:cs="Arial"/>
          <w:b/>
        </w:rPr>
      </w:pPr>
      <w:r>
        <w:rPr>
          <w:rFonts w:ascii="Arial" w:hAnsi="Arial" w:cs="Arial"/>
          <w:b/>
        </w:rPr>
        <w:t xml:space="preserve">Abstract: </w:t>
      </w:r>
    </w:p>
    <w:p w14:paraId="702E565F" w14:textId="77777777" w:rsidR="00B95EB2" w:rsidRDefault="00B95EB2" w:rsidP="00B95EB2">
      <w:r>
        <w:t>This CR removes redundant dual UL IMD MSD test points as a precondition to MSD simplification LUTs. MCC: Updated title to remove brackets from WI code.</w:t>
      </w:r>
    </w:p>
    <w:p w14:paraId="745F52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09DD48F4" w14:textId="0826C4F5" w:rsidR="00B95EB2" w:rsidRDefault="00B95EB2" w:rsidP="00B95EB2">
      <w:pPr>
        <w:rPr>
          <w:rFonts w:ascii="Arial" w:hAnsi="Arial" w:cs="Arial"/>
          <w:b/>
          <w:sz w:val="24"/>
        </w:rPr>
      </w:pPr>
      <w:r>
        <w:rPr>
          <w:rFonts w:ascii="Arial" w:hAnsi="Arial" w:cs="Arial"/>
          <w:b/>
          <w:color w:val="0000FF"/>
          <w:sz w:val="24"/>
        </w:rPr>
        <w:t>R4-2511752</w:t>
      </w:r>
      <w:r>
        <w:rPr>
          <w:rFonts w:ascii="Arial" w:hAnsi="Arial" w:cs="Arial"/>
          <w:b/>
          <w:color w:val="0000FF"/>
          <w:sz w:val="24"/>
        </w:rPr>
        <w:tab/>
      </w:r>
      <w:r>
        <w:rPr>
          <w:rFonts w:ascii="Arial" w:hAnsi="Arial" w:cs="Arial"/>
          <w:b/>
          <w:sz w:val="24"/>
        </w:rPr>
        <w:t>[NR_ENDC_RF_Ph4-Core] Draft CR to 38101-1-j20 on introducing the HPUE MSD requirements simplification</w:t>
      </w:r>
    </w:p>
    <w:p w14:paraId="3361787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Nokia, T-Mobile USA, ZTE, Oppo, Samsung, Murata Manufacturing Co Ltd., MediaTek, vivo, Huawei, Apple, Qualcomm France</w:t>
      </w:r>
    </w:p>
    <w:p w14:paraId="2D9A9B0A" w14:textId="77777777" w:rsidR="00B95EB2" w:rsidRDefault="00B95EB2" w:rsidP="00B95EB2">
      <w:pPr>
        <w:rPr>
          <w:color w:val="808080"/>
        </w:rPr>
      </w:pPr>
      <w:r>
        <w:rPr>
          <w:color w:val="808080"/>
        </w:rPr>
        <w:t>(Replaces R4-2511602)</w:t>
      </w:r>
    </w:p>
    <w:p w14:paraId="25923BD5" w14:textId="77777777" w:rsidR="00B95EB2" w:rsidRDefault="00B95EB2" w:rsidP="00B95EB2">
      <w:pPr>
        <w:rPr>
          <w:rFonts w:ascii="Arial" w:hAnsi="Arial" w:cs="Arial"/>
          <w:b/>
        </w:rPr>
      </w:pPr>
      <w:r>
        <w:rPr>
          <w:rFonts w:ascii="Arial" w:hAnsi="Arial" w:cs="Arial"/>
          <w:b/>
        </w:rPr>
        <w:t xml:space="preserve">Abstract: </w:t>
      </w:r>
    </w:p>
    <w:p w14:paraId="18720B7A" w14:textId="77777777" w:rsidR="00B95EB2" w:rsidRDefault="00B95EB2" w:rsidP="00B95EB2">
      <w:r>
        <w:t>This draftCR introduces the inter-band CA HPUE MSD simplification using look-up tables (LUTs).</w:t>
      </w:r>
    </w:p>
    <w:p w14:paraId="1D6B24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986D17" w14:textId="77777777" w:rsidR="00B95EB2" w:rsidRDefault="00B95EB2" w:rsidP="00B95EB2">
      <w:pPr>
        <w:pStyle w:val="Heading6"/>
      </w:pPr>
      <w:bookmarkStart w:id="167" w:name="_Toc209702911"/>
      <w:r>
        <w:t>7.1.2.1.2</w:t>
      </w:r>
      <w:r>
        <w:tab/>
        <w:t>Intra-band contiguous and non-contiguous UL CA with PC1.5</w:t>
      </w:r>
      <w:bookmarkEnd w:id="167"/>
    </w:p>
    <w:p w14:paraId="11E75263" w14:textId="3990D3C6" w:rsidR="00B95EB2" w:rsidRDefault="00B95EB2" w:rsidP="00B95EB2">
      <w:pPr>
        <w:rPr>
          <w:rFonts w:ascii="Arial" w:hAnsi="Arial" w:cs="Arial"/>
          <w:b/>
          <w:sz w:val="24"/>
        </w:rPr>
      </w:pPr>
      <w:r>
        <w:rPr>
          <w:rFonts w:ascii="Arial" w:hAnsi="Arial" w:cs="Arial"/>
          <w:b/>
          <w:color w:val="0000FF"/>
          <w:sz w:val="24"/>
        </w:rPr>
        <w:t>R4-2509201</w:t>
      </w:r>
      <w:r>
        <w:rPr>
          <w:rFonts w:ascii="Arial" w:hAnsi="Arial" w:cs="Arial"/>
          <w:b/>
          <w:color w:val="0000FF"/>
          <w:sz w:val="24"/>
        </w:rPr>
        <w:tab/>
      </w:r>
      <w:r>
        <w:rPr>
          <w:rFonts w:ascii="Arial" w:hAnsi="Arial" w:cs="Arial"/>
          <w:b/>
          <w:sz w:val="24"/>
        </w:rPr>
        <w:t>A-MPR for Intra-band contiguous UL CA</w:t>
      </w:r>
    </w:p>
    <w:p w14:paraId="0E27550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7D0EF12D" w14:textId="77777777" w:rsidR="00B95EB2" w:rsidRDefault="00B95EB2" w:rsidP="00B95EB2">
      <w:pPr>
        <w:rPr>
          <w:rFonts w:ascii="Arial" w:hAnsi="Arial" w:cs="Arial"/>
          <w:b/>
        </w:rPr>
      </w:pPr>
      <w:r>
        <w:rPr>
          <w:rFonts w:ascii="Arial" w:hAnsi="Arial" w:cs="Arial"/>
          <w:b/>
        </w:rPr>
        <w:t xml:space="preserve">Abstract: </w:t>
      </w:r>
    </w:p>
    <w:p w14:paraId="67E229B1" w14:textId="77777777" w:rsidR="00B95EB2" w:rsidRDefault="00B95EB2" w:rsidP="00B95EB2">
      <w:r>
        <w:t>In this paper we present the remaining unresolved A-MPR values for contiguous CA</w:t>
      </w:r>
    </w:p>
    <w:p w14:paraId="230345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A36A0E" w14:textId="5CF41FD3" w:rsidR="00B95EB2" w:rsidRDefault="00B95EB2" w:rsidP="00B95EB2">
      <w:pPr>
        <w:rPr>
          <w:rFonts w:ascii="Arial" w:hAnsi="Arial" w:cs="Arial"/>
          <w:b/>
          <w:sz w:val="24"/>
        </w:rPr>
      </w:pPr>
      <w:r>
        <w:rPr>
          <w:rFonts w:ascii="Arial" w:hAnsi="Arial" w:cs="Arial"/>
          <w:b/>
          <w:color w:val="0000FF"/>
          <w:sz w:val="24"/>
        </w:rPr>
        <w:t>R4-2509255</w:t>
      </w:r>
      <w:r>
        <w:rPr>
          <w:rFonts w:ascii="Arial" w:hAnsi="Arial" w:cs="Arial"/>
          <w:b/>
          <w:color w:val="0000FF"/>
          <w:sz w:val="24"/>
        </w:rPr>
        <w:tab/>
      </w:r>
      <w:r>
        <w:rPr>
          <w:rFonts w:ascii="Arial" w:hAnsi="Arial" w:cs="Arial"/>
          <w:b/>
          <w:sz w:val="24"/>
        </w:rPr>
        <w:t>Discussion on PC1.5 intra-band UL NC CA</w:t>
      </w:r>
    </w:p>
    <w:p w14:paraId="3AF754A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0516C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ACBF1" w14:textId="22D2C538" w:rsidR="00B95EB2" w:rsidRDefault="00B95EB2" w:rsidP="00B95EB2">
      <w:pPr>
        <w:rPr>
          <w:rFonts w:ascii="Arial" w:hAnsi="Arial" w:cs="Arial"/>
          <w:b/>
          <w:sz w:val="24"/>
        </w:rPr>
      </w:pPr>
      <w:r>
        <w:rPr>
          <w:rFonts w:ascii="Arial" w:hAnsi="Arial" w:cs="Arial"/>
          <w:b/>
          <w:color w:val="0000FF"/>
          <w:sz w:val="24"/>
        </w:rPr>
        <w:t>R4-2509391</w:t>
      </w:r>
      <w:r>
        <w:rPr>
          <w:rFonts w:ascii="Arial" w:hAnsi="Arial" w:cs="Arial"/>
          <w:b/>
          <w:color w:val="0000FF"/>
          <w:sz w:val="24"/>
        </w:rPr>
        <w:tab/>
      </w:r>
      <w:r>
        <w:rPr>
          <w:rFonts w:ascii="Arial" w:hAnsi="Arial" w:cs="Arial"/>
          <w:b/>
          <w:sz w:val="24"/>
        </w:rPr>
        <w:t>Draft CR to R19 38101-1 to introduce PC1p5 intra-band contiguous ULCA</w:t>
      </w:r>
    </w:p>
    <w:p w14:paraId="4F229C1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Samsung, T-Mobile USA, OPPO, Verizon</w:t>
      </w:r>
    </w:p>
    <w:p w14:paraId="7E69F200" w14:textId="77777777" w:rsidR="00B95EB2" w:rsidRDefault="00B95EB2" w:rsidP="00B95EB2">
      <w:pPr>
        <w:rPr>
          <w:rFonts w:ascii="Arial" w:hAnsi="Arial" w:cs="Arial"/>
          <w:b/>
        </w:rPr>
      </w:pPr>
      <w:r>
        <w:rPr>
          <w:rFonts w:ascii="Arial" w:hAnsi="Arial" w:cs="Arial"/>
          <w:b/>
        </w:rPr>
        <w:t xml:space="preserve">Abstract: </w:t>
      </w:r>
    </w:p>
    <w:p w14:paraId="6361A1BD" w14:textId="77777777" w:rsidR="00B95EB2" w:rsidRDefault="00B95EB2" w:rsidP="00B95EB2">
      <w:r>
        <w:t>This Draft CR introduces the requirements for PC1.5 contiguous intra-band ULCA</w:t>
      </w:r>
    </w:p>
    <w:p w14:paraId="7B7EF9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R4-2511754</w:t>
      </w:r>
      <w:r>
        <w:rPr>
          <w:color w:val="993300"/>
          <w:u w:val="single"/>
        </w:rPr>
        <w:t>.</w:t>
      </w:r>
    </w:p>
    <w:p w14:paraId="0315FBFB" w14:textId="2EBE4A75" w:rsidR="00B95EB2" w:rsidRDefault="00B95EB2" w:rsidP="00B95EB2">
      <w:pPr>
        <w:rPr>
          <w:rFonts w:ascii="Arial" w:hAnsi="Arial" w:cs="Arial"/>
          <w:b/>
          <w:sz w:val="24"/>
        </w:rPr>
      </w:pPr>
      <w:r>
        <w:rPr>
          <w:rFonts w:ascii="Arial" w:hAnsi="Arial" w:cs="Arial"/>
          <w:b/>
          <w:color w:val="0000FF"/>
          <w:sz w:val="24"/>
        </w:rPr>
        <w:t>R4-2509580</w:t>
      </w:r>
      <w:r>
        <w:rPr>
          <w:rFonts w:ascii="Arial" w:hAnsi="Arial" w:cs="Arial"/>
          <w:b/>
          <w:color w:val="0000FF"/>
          <w:sz w:val="24"/>
        </w:rPr>
        <w:tab/>
      </w:r>
      <w:r>
        <w:rPr>
          <w:rFonts w:ascii="Arial" w:hAnsi="Arial" w:cs="Arial"/>
          <w:b/>
          <w:sz w:val="24"/>
        </w:rPr>
        <w:t>FWA MPR for intra-band non-contiguous CA</w:t>
      </w:r>
    </w:p>
    <w:p w14:paraId="1674443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w:t>
      </w:r>
    </w:p>
    <w:p w14:paraId="68E53F8D" w14:textId="77777777" w:rsidR="00B95EB2" w:rsidRDefault="00B95EB2" w:rsidP="00B95EB2">
      <w:pPr>
        <w:rPr>
          <w:rFonts w:ascii="Arial" w:hAnsi="Arial" w:cs="Arial"/>
          <w:b/>
        </w:rPr>
      </w:pPr>
      <w:r>
        <w:rPr>
          <w:rFonts w:ascii="Arial" w:hAnsi="Arial" w:cs="Arial"/>
          <w:b/>
        </w:rPr>
        <w:t xml:space="preserve">Abstract: </w:t>
      </w:r>
    </w:p>
    <w:p w14:paraId="1F614F85" w14:textId="77777777" w:rsidR="00B95EB2" w:rsidRDefault="00B95EB2" w:rsidP="00B95EB2">
      <w:r>
        <w:t>It dicussses FWA MPR for PC1.5 intra-band NC CA (dualPA).</w:t>
      </w:r>
    </w:p>
    <w:p w14:paraId="6371C8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A0242" w14:textId="50E7924E" w:rsidR="00B95EB2" w:rsidRDefault="00B95EB2" w:rsidP="00B95EB2">
      <w:pPr>
        <w:rPr>
          <w:rFonts w:ascii="Arial" w:hAnsi="Arial" w:cs="Arial"/>
          <w:b/>
          <w:sz w:val="24"/>
        </w:rPr>
      </w:pPr>
      <w:r>
        <w:rPr>
          <w:rFonts w:ascii="Arial" w:hAnsi="Arial" w:cs="Arial"/>
          <w:b/>
          <w:color w:val="0000FF"/>
          <w:sz w:val="24"/>
        </w:rPr>
        <w:t>R4-2509581</w:t>
      </w:r>
      <w:r>
        <w:rPr>
          <w:rFonts w:ascii="Arial" w:hAnsi="Arial" w:cs="Arial"/>
          <w:b/>
          <w:color w:val="0000FF"/>
          <w:sz w:val="24"/>
        </w:rPr>
        <w:tab/>
      </w:r>
      <w:r>
        <w:rPr>
          <w:rFonts w:ascii="Arial" w:hAnsi="Arial" w:cs="Arial"/>
          <w:b/>
          <w:sz w:val="24"/>
        </w:rPr>
        <w:t>draft CR on MPR for PC1.5 intra-band contiguous CA</w:t>
      </w:r>
    </w:p>
    <w:p w14:paraId="717FE16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3CEEF866" w14:textId="77777777" w:rsidR="00B95EB2" w:rsidRDefault="00B95EB2" w:rsidP="00B95EB2">
      <w:pPr>
        <w:rPr>
          <w:rFonts w:ascii="Arial" w:hAnsi="Arial" w:cs="Arial"/>
          <w:b/>
        </w:rPr>
      </w:pPr>
      <w:r>
        <w:rPr>
          <w:rFonts w:ascii="Arial" w:hAnsi="Arial" w:cs="Arial"/>
          <w:b/>
        </w:rPr>
        <w:t xml:space="preserve">Abstract: </w:t>
      </w:r>
    </w:p>
    <w:p w14:paraId="6D999B75" w14:textId="77777777" w:rsidR="00B95EB2" w:rsidRDefault="00B95EB2" w:rsidP="00B95EB2">
      <w:r>
        <w:t>It is a draft CR on MPR for PC1.5 intra-band contiguous UL CA.</w:t>
      </w:r>
    </w:p>
    <w:p w14:paraId="0A7E31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17A1B02" w14:textId="18BC90C9" w:rsidR="00B95EB2" w:rsidRDefault="00B95EB2" w:rsidP="00B95EB2">
      <w:pPr>
        <w:rPr>
          <w:rFonts w:ascii="Arial" w:hAnsi="Arial" w:cs="Arial"/>
          <w:b/>
          <w:sz w:val="24"/>
        </w:rPr>
      </w:pPr>
      <w:r>
        <w:rPr>
          <w:rFonts w:ascii="Arial" w:hAnsi="Arial" w:cs="Arial"/>
          <w:b/>
          <w:color w:val="0000FF"/>
          <w:sz w:val="24"/>
        </w:rPr>
        <w:t>R4-2509582</w:t>
      </w:r>
      <w:r>
        <w:rPr>
          <w:rFonts w:ascii="Arial" w:hAnsi="Arial" w:cs="Arial"/>
          <w:b/>
          <w:color w:val="0000FF"/>
          <w:sz w:val="24"/>
        </w:rPr>
        <w:tab/>
      </w:r>
      <w:r>
        <w:rPr>
          <w:rFonts w:ascii="Arial" w:hAnsi="Arial" w:cs="Arial"/>
          <w:b/>
          <w:sz w:val="24"/>
        </w:rPr>
        <w:t>draft CR on MPR for PC1.5 intra-band non-contiguous CA for FWA</w:t>
      </w:r>
    </w:p>
    <w:p w14:paraId="54A0FA3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5615D1A7" w14:textId="77777777" w:rsidR="00B95EB2" w:rsidRDefault="00B95EB2" w:rsidP="00B95EB2">
      <w:pPr>
        <w:rPr>
          <w:rFonts w:ascii="Arial" w:hAnsi="Arial" w:cs="Arial"/>
          <w:b/>
        </w:rPr>
      </w:pPr>
      <w:r>
        <w:rPr>
          <w:rFonts w:ascii="Arial" w:hAnsi="Arial" w:cs="Arial"/>
          <w:b/>
        </w:rPr>
        <w:t xml:space="preserve">Abstract: </w:t>
      </w:r>
    </w:p>
    <w:p w14:paraId="3948BD9F" w14:textId="77777777" w:rsidR="00B95EB2" w:rsidRDefault="00B95EB2" w:rsidP="00B95EB2">
      <w:r>
        <w:t>It is a draft CR on FWA MPR for PC1.5 intra-band non-contiguous UL CA.</w:t>
      </w:r>
    </w:p>
    <w:p w14:paraId="64F2C3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375F51" w14:textId="6D01FA06" w:rsidR="00B95EB2" w:rsidRDefault="00B95EB2" w:rsidP="00B95EB2">
      <w:pPr>
        <w:rPr>
          <w:rFonts w:ascii="Arial" w:hAnsi="Arial" w:cs="Arial"/>
          <w:b/>
          <w:sz w:val="24"/>
        </w:rPr>
      </w:pPr>
      <w:r>
        <w:rPr>
          <w:rFonts w:ascii="Arial" w:hAnsi="Arial" w:cs="Arial"/>
          <w:b/>
          <w:color w:val="0000FF"/>
          <w:sz w:val="24"/>
        </w:rPr>
        <w:t>R4-2509583</w:t>
      </w:r>
      <w:r>
        <w:rPr>
          <w:rFonts w:ascii="Arial" w:hAnsi="Arial" w:cs="Arial"/>
          <w:b/>
          <w:color w:val="0000FF"/>
          <w:sz w:val="24"/>
        </w:rPr>
        <w:tab/>
      </w:r>
      <w:r>
        <w:rPr>
          <w:rFonts w:ascii="Arial" w:hAnsi="Arial" w:cs="Arial"/>
          <w:b/>
          <w:sz w:val="24"/>
        </w:rPr>
        <w:t xml:space="preserve">draft CR on duty cycle solution for PC1.5 intra-band CA </w:t>
      </w:r>
    </w:p>
    <w:p w14:paraId="083D48C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w:t>
      </w:r>
    </w:p>
    <w:p w14:paraId="0E6ACADE" w14:textId="77777777" w:rsidR="00B95EB2" w:rsidRDefault="00B95EB2" w:rsidP="00B95EB2">
      <w:pPr>
        <w:rPr>
          <w:rFonts w:ascii="Arial" w:hAnsi="Arial" w:cs="Arial"/>
          <w:b/>
        </w:rPr>
      </w:pPr>
      <w:r>
        <w:rPr>
          <w:rFonts w:ascii="Arial" w:hAnsi="Arial" w:cs="Arial"/>
          <w:b/>
        </w:rPr>
        <w:t xml:space="preserve">Abstract: </w:t>
      </w:r>
    </w:p>
    <w:p w14:paraId="2DDCC04C" w14:textId="77777777" w:rsidR="00B95EB2" w:rsidRDefault="00B95EB2" w:rsidP="00B95EB2">
      <w:r>
        <w:t>It is a draft CR on duty cycle solution for PC1.5 intra-band CA.</w:t>
      </w:r>
    </w:p>
    <w:p w14:paraId="7E09E7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D29EA4B" w14:textId="792B46D2" w:rsidR="00B95EB2" w:rsidRDefault="00B95EB2" w:rsidP="00B95EB2">
      <w:pPr>
        <w:rPr>
          <w:rFonts w:ascii="Arial" w:hAnsi="Arial" w:cs="Arial"/>
          <w:b/>
          <w:sz w:val="24"/>
        </w:rPr>
      </w:pPr>
      <w:r>
        <w:rPr>
          <w:rFonts w:ascii="Arial" w:hAnsi="Arial" w:cs="Arial"/>
          <w:b/>
          <w:color w:val="0000FF"/>
          <w:sz w:val="24"/>
        </w:rPr>
        <w:t>R4-2509811</w:t>
      </w:r>
      <w:r>
        <w:rPr>
          <w:rFonts w:ascii="Arial" w:hAnsi="Arial" w:cs="Arial"/>
          <w:b/>
          <w:color w:val="0000FF"/>
          <w:sz w:val="24"/>
        </w:rPr>
        <w:tab/>
      </w:r>
      <w:r>
        <w:rPr>
          <w:rFonts w:ascii="Arial" w:hAnsi="Arial" w:cs="Arial"/>
          <w:b/>
          <w:sz w:val="24"/>
        </w:rPr>
        <w:t>Draft CR for introduction of PC1.5 intra-band UL NC CA</w:t>
      </w:r>
    </w:p>
    <w:p w14:paraId="57B5D35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Xiaomi, Skyworks, Samsung</w:t>
      </w:r>
    </w:p>
    <w:p w14:paraId="6D061C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R4-2511755</w:t>
      </w:r>
      <w:r>
        <w:rPr>
          <w:color w:val="993300"/>
          <w:u w:val="single"/>
        </w:rPr>
        <w:t>.</w:t>
      </w:r>
    </w:p>
    <w:p w14:paraId="63EA5FA7" w14:textId="517E507C" w:rsidR="00B95EB2" w:rsidRDefault="00B95EB2" w:rsidP="00B95EB2">
      <w:pPr>
        <w:rPr>
          <w:rFonts w:ascii="Arial" w:hAnsi="Arial" w:cs="Arial"/>
          <w:b/>
          <w:sz w:val="24"/>
        </w:rPr>
      </w:pPr>
      <w:r>
        <w:rPr>
          <w:rFonts w:ascii="Arial" w:hAnsi="Arial" w:cs="Arial"/>
          <w:b/>
          <w:color w:val="0000FF"/>
          <w:sz w:val="24"/>
        </w:rPr>
        <w:t>R4-2509909</w:t>
      </w:r>
      <w:r>
        <w:rPr>
          <w:rFonts w:ascii="Arial" w:hAnsi="Arial" w:cs="Arial"/>
          <w:b/>
          <w:color w:val="0000FF"/>
          <w:sz w:val="24"/>
        </w:rPr>
        <w:tab/>
      </w:r>
      <w:r>
        <w:rPr>
          <w:rFonts w:ascii="Arial" w:hAnsi="Arial" w:cs="Arial"/>
          <w:b/>
          <w:sz w:val="24"/>
        </w:rPr>
        <w:t>R19 LS to RAN5 on PSD condition in intra-band UL CA HPUE</w:t>
      </w:r>
    </w:p>
    <w:p w14:paraId="7FD6AE91"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OPPO</w:t>
      </w:r>
    </w:p>
    <w:p w14:paraId="08655F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A941F6" w14:textId="698D82AC" w:rsidR="00B95EB2" w:rsidRDefault="00B95EB2" w:rsidP="00B95EB2">
      <w:pPr>
        <w:rPr>
          <w:rFonts w:ascii="Arial" w:hAnsi="Arial" w:cs="Arial"/>
          <w:b/>
          <w:sz w:val="24"/>
        </w:rPr>
      </w:pPr>
      <w:r>
        <w:rPr>
          <w:rFonts w:ascii="Arial" w:hAnsi="Arial" w:cs="Arial"/>
          <w:b/>
          <w:color w:val="0000FF"/>
          <w:sz w:val="24"/>
        </w:rPr>
        <w:t>R4-2510862</w:t>
      </w:r>
      <w:r>
        <w:rPr>
          <w:rFonts w:ascii="Arial" w:hAnsi="Arial" w:cs="Arial"/>
          <w:b/>
          <w:color w:val="0000FF"/>
          <w:sz w:val="24"/>
        </w:rPr>
        <w:tab/>
      </w:r>
      <w:r>
        <w:rPr>
          <w:rFonts w:ascii="Arial" w:hAnsi="Arial" w:cs="Arial"/>
          <w:b/>
          <w:sz w:val="24"/>
        </w:rPr>
        <w:t>Draft CR on -30dBm and -13dBm MPR for PC1.5 NCCA</w:t>
      </w:r>
    </w:p>
    <w:p w14:paraId="6BAF125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1DD5AD37" w14:textId="77777777" w:rsidR="00B95EB2" w:rsidRDefault="00B95EB2" w:rsidP="00B95EB2">
      <w:pPr>
        <w:rPr>
          <w:rFonts w:ascii="Arial" w:hAnsi="Arial" w:cs="Arial"/>
          <w:b/>
        </w:rPr>
      </w:pPr>
      <w:r>
        <w:rPr>
          <w:rFonts w:ascii="Arial" w:hAnsi="Arial" w:cs="Arial"/>
          <w:b/>
        </w:rPr>
        <w:t xml:space="preserve">Abstract: </w:t>
      </w:r>
    </w:p>
    <w:p w14:paraId="5289E7CC" w14:textId="77777777" w:rsidR="00B95EB2" w:rsidRDefault="00B95EB2" w:rsidP="00B95EB2">
      <w:r>
        <w:t>Add MPR requirements to meet -30dBm and -13dBm SEM for PC1.5 NCCA</w:t>
      </w:r>
    </w:p>
    <w:p w14:paraId="1D94DC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F042524" w14:textId="68A35C20" w:rsidR="00B95EB2" w:rsidRDefault="00B95EB2" w:rsidP="00B95EB2">
      <w:pPr>
        <w:rPr>
          <w:rFonts w:ascii="Arial" w:hAnsi="Arial" w:cs="Arial"/>
          <w:b/>
          <w:sz w:val="24"/>
        </w:rPr>
      </w:pPr>
      <w:r>
        <w:rPr>
          <w:rFonts w:ascii="Arial" w:hAnsi="Arial" w:cs="Arial"/>
          <w:b/>
          <w:color w:val="0000FF"/>
          <w:sz w:val="24"/>
        </w:rPr>
        <w:t>R4-2511754</w:t>
      </w:r>
      <w:r>
        <w:rPr>
          <w:rFonts w:ascii="Arial" w:hAnsi="Arial" w:cs="Arial"/>
          <w:b/>
          <w:color w:val="0000FF"/>
          <w:sz w:val="24"/>
        </w:rPr>
        <w:tab/>
      </w:r>
      <w:r>
        <w:rPr>
          <w:rFonts w:ascii="Arial" w:hAnsi="Arial" w:cs="Arial"/>
          <w:b/>
          <w:sz w:val="24"/>
        </w:rPr>
        <w:t>Draft CR to R19 38101-1 to introduce PC1p5 intra-band contiguous ULCA</w:t>
      </w:r>
    </w:p>
    <w:p w14:paraId="77F3D60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Samsung, T-Mobile USA, OPPO, Verizon, LGE, Huawei, ZTE</w:t>
      </w:r>
    </w:p>
    <w:p w14:paraId="4A24EB83" w14:textId="77777777" w:rsidR="00B95EB2" w:rsidRDefault="00B95EB2" w:rsidP="00B95EB2">
      <w:pPr>
        <w:rPr>
          <w:color w:val="808080"/>
        </w:rPr>
      </w:pPr>
      <w:r>
        <w:rPr>
          <w:color w:val="808080"/>
        </w:rPr>
        <w:t>(Replaces R4-2509391)</w:t>
      </w:r>
    </w:p>
    <w:p w14:paraId="16009BA0" w14:textId="77777777" w:rsidR="00B95EB2" w:rsidRDefault="00B95EB2" w:rsidP="00B95EB2">
      <w:pPr>
        <w:rPr>
          <w:rFonts w:ascii="Arial" w:hAnsi="Arial" w:cs="Arial"/>
          <w:b/>
        </w:rPr>
      </w:pPr>
      <w:r>
        <w:rPr>
          <w:rFonts w:ascii="Arial" w:hAnsi="Arial" w:cs="Arial"/>
          <w:b/>
        </w:rPr>
        <w:t xml:space="preserve">Abstract: </w:t>
      </w:r>
    </w:p>
    <w:p w14:paraId="4AD62609" w14:textId="77777777" w:rsidR="00B95EB2" w:rsidRDefault="00B95EB2" w:rsidP="00B95EB2">
      <w:r>
        <w:t>This Draft CR introduces the requirements for PC1.5 contiguous intra-band ULC.A. MCC: Additional co-source companies added.</w:t>
      </w:r>
    </w:p>
    <w:p w14:paraId="0CA9C7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09334F" w14:textId="08BE20CE" w:rsidR="00B95EB2" w:rsidRDefault="00B95EB2" w:rsidP="00B95EB2">
      <w:pPr>
        <w:rPr>
          <w:rFonts w:ascii="Arial" w:hAnsi="Arial" w:cs="Arial"/>
          <w:b/>
          <w:sz w:val="24"/>
        </w:rPr>
      </w:pPr>
      <w:r>
        <w:rPr>
          <w:rFonts w:ascii="Arial" w:hAnsi="Arial" w:cs="Arial"/>
          <w:b/>
          <w:color w:val="0000FF"/>
          <w:sz w:val="24"/>
        </w:rPr>
        <w:t>R4-2511755</w:t>
      </w:r>
      <w:r>
        <w:rPr>
          <w:rFonts w:ascii="Arial" w:hAnsi="Arial" w:cs="Arial"/>
          <w:b/>
          <w:color w:val="0000FF"/>
          <w:sz w:val="24"/>
        </w:rPr>
        <w:tab/>
      </w:r>
      <w:r>
        <w:rPr>
          <w:rFonts w:ascii="Arial" w:hAnsi="Arial" w:cs="Arial"/>
          <w:b/>
          <w:sz w:val="24"/>
        </w:rPr>
        <w:t>Draft CR for introduction of PC1.5 intra-band UL NC CA</w:t>
      </w:r>
    </w:p>
    <w:p w14:paraId="73244CC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Xiaomi, Skyworks, Samsung, LGE</w:t>
      </w:r>
    </w:p>
    <w:p w14:paraId="398D514E" w14:textId="77777777" w:rsidR="00B95EB2" w:rsidRDefault="00B95EB2" w:rsidP="00B95EB2">
      <w:pPr>
        <w:rPr>
          <w:color w:val="808080"/>
        </w:rPr>
      </w:pPr>
      <w:r>
        <w:rPr>
          <w:color w:val="808080"/>
        </w:rPr>
        <w:t>(Replaces R4-2509811)</w:t>
      </w:r>
    </w:p>
    <w:p w14:paraId="0A247791" w14:textId="77777777" w:rsidR="00B95EB2" w:rsidRDefault="00B95EB2" w:rsidP="00B95EB2">
      <w:pPr>
        <w:rPr>
          <w:rFonts w:ascii="Arial" w:hAnsi="Arial" w:cs="Arial"/>
          <w:b/>
        </w:rPr>
      </w:pPr>
      <w:r>
        <w:rPr>
          <w:rFonts w:ascii="Arial" w:hAnsi="Arial" w:cs="Arial"/>
          <w:b/>
        </w:rPr>
        <w:t xml:space="preserve">Abstract: </w:t>
      </w:r>
    </w:p>
    <w:p w14:paraId="40C0B3AF" w14:textId="77777777" w:rsidR="00B95EB2" w:rsidRDefault="00B95EB2" w:rsidP="00B95EB2">
      <w:r>
        <w:t>MCC: Included LGE as co-source.</w:t>
      </w:r>
    </w:p>
    <w:p w14:paraId="26AEDD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DC8F80" w14:textId="77777777" w:rsidR="00B95EB2" w:rsidRDefault="00B95EB2" w:rsidP="00B95EB2">
      <w:pPr>
        <w:pStyle w:val="Heading6"/>
      </w:pPr>
      <w:bookmarkStart w:id="168" w:name="_Toc209702912"/>
      <w:r>
        <w:t>7.1.2.1.3</w:t>
      </w:r>
      <w:r>
        <w:tab/>
        <w:t>Inter-band UL NR-CA/EN-DC with 2 bands and 2Tx and/or 3Tx</w:t>
      </w:r>
      <w:bookmarkEnd w:id="168"/>
    </w:p>
    <w:p w14:paraId="0B0769AE" w14:textId="3F42B41F" w:rsidR="00B95EB2" w:rsidRDefault="00B95EB2" w:rsidP="00B95EB2">
      <w:pPr>
        <w:rPr>
          <w:rFonts w:ascii="Arial" w:hAnsi="Arial" w:cs="Arial"/>
          <w:b/>
          <w:sz w:val="24"/>
        </w:rPr>
      </w:pPr>
      <w:r>
        <w:rPr>
          <w:rFonts w:ascii="Arial" w:hAnsi="Arial" w:cs="Arial"/>
          <w:b/>
          <w:color w:val="0000FF"/>
          <w:sz w:val="24"/>
        </w:rPr>
        <w:t>R4-2509392</w:t>
      </w:r>
      <w:r>
        <w:rPr>
          <w:rFonts w:ascii="Arial" w:hAnsi="Arial" w:cs="Arial"/>
          <w:b/>
          <w:color w:val="0000FF"/>
          <w:sz w:val="24"/>
        </w:rPr>
        <w:tab/>
      </w:r>
      <w:r>
        <w:rPr>
          <w:rFonts w:ascii="Arial" w:hAnsi="Arial" w:cs="Arial"/>
          <w:b/>
          <w:sz w:val="24"/>
        </w:rPr>
        <w:t>Draft CR to R19 38101-1 to introduce power class definitions for inter band CA wo-w MIMO</w:t>
      </w:r>
    </w:p>
    <w:p w14:paraId="1C528C9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Murata, T-Mobile USA</w:t>
      </w:r>
    </w:p>
    <w:p w14:paraId="3CC2B362" w14:textId="77777777" w:rsidR="00B95EB2" w:rsidRDefault="00B95EB2" w:rsidP="00B95EB2">
      <w:pPr>
        <w:rPr>
          <w:rFonts w:ascii="Arial" w:hAnsi="Arial" w:cs="Arial"/>
          <w:b/>
        </w:rPr>
      </w:pPr>
      <w:r>
        <w:rPr>
          <w:rFonts w:ascii="Arial" w:hAnsi="Arial" w:cs="Arial"/>
          <w:b/>
        </w:rPr>
        <w:t xml:space="preserve">Abstract: </w:t>
      </w:r>
    </w:p>
    <w:p w14:paraId="07AB710F" w14:textId="77777777" w:rsidR="00B95EB2" w:rsidRDefault="00B95EB2" w:rsidP="00B95EB2">
      <w:r>
        <w:t>This Draft CR introduces the R19 HPUE power class configurations</w:t>
      </w:r>
    </w:p>
    <w:p w14:paraId="4F4806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R4-2511753</w:t>
      </w:r>
      <w:r>
        <w:rPr>
          <w:color w:val="993300"/>
          <w:u w:val="single"/>
        </w:rPr>
        <w:t>.</w:t>
      </w:r>
    </w:p>
    <w:p w14:paraId="41693885" w14:textId="68E544FF" w:rsidR="00B95EB2" w:rsidRDefault="00B95EB2" w:rsidP="00B95EB2">
      <w:pPr>
        <w:rPr>
          <w:rFonts w:ascii="Arial" w:hAnsi="Arial" w:cs="Arial"/>
          <w:b/>
          <w:sz w:val="24"/>
        </w:rPr>
      </w:pPr>
      <w:r>
        <w:rPr>
          <w:rFonts w:ascii="Arial" w:hAnsi="Arial" w:cs="Arial"/>
          <w:b/>
          <w:color w:val="0000FF"/>
          <w:sz w:val="24"/>
        </w:rPr>
        <w:t>R4-2509566</w:t>
      </w:r>
      <w:r>
        <w:rPr>
          <w:rFonts w:ascii="Arial" w:hAnsi="Arial" w:cs="Arial"/>
          <w:b/>
          <w:color w:val="0000FF"/>
          <w:sz w:val="24"/>
        </w:rPr>
        <w:tab/>
      </w:r>
      <w:r>
        <w:rPr>
          <w:rFonts w:ascii="Arial" w:hAnsi="Arial" w:cs="Arial"/>
          <w:b/>
          <w:sz w:val="24"/>
        </w:rPr>
        <w:t>PC1 for inter-band UL CA ever</w:t>
      </w:r>
    </w:p>
    <w:p w14:paraId="0B54FEE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E11C7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7B1D5D" w14:textId="7FE9DBF1" w:rsidR="00B95EB2" w:rsidRDefault="00B95EB2" w:rsidP="00B95EB2">
      <w:pPr>
        <w:rPr>
          <w:rFonts w:ascii="Arial" w:hAnsi="Arial" w:cs="Arial"/>
          <w:b/>
          <w:sz w:val="24"/>
        </w:rPr>
      </w:pPr>
      <w:r>
        <w:rPr>
          <w:rFonts w:ascii="Arial" w:hAnsi="Arial" w:cs="Arial"/>
          <w:b/>
          <w:color w:val="0000FF"/>
          <w:sz w:val="24"/>
        </w:rPr>
        <w:t>R4-2510045</w:t>
      </w:r>
      <w:r>
        <w:rPr>
          <w:rFonts w:ascii="Arial" w:hAnsi="Arial" w:cs="Arial"/>
          <w:b/>
          <w:color w:val="0000FF"/>
          <w:sz w:val="24"/>
        </w:rPr>
        <w:tab/>
      </w:r>
      <w:r>
        <w:rPr>
          <w:rFonts w:ascii="Arial" w:hAnsi="Arial" w:cs="Arial"/>
          <w:b/>
          <w:sz w:val="24"/>
        </w:rPr>
        <w:t>Draft CR for 38.101-1 to streamline the procedure of HPUE introduction</w:t>
      </w:r>
    </w:p>
    <w:p w14:paraId="3C7A0D0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Samsung</w:t>
      </w:r>
    </w:p>
    <w:p w14:paraId="1CE0C1A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005C096" w14:textId="4F73D833" w:rsidR="00B95EB2" w:rsidRDefault="00B95EB2" w:rsidP="00B95EB2">
      <w:pPr>
        <w:rPr>
          <w:rFonts w:ascii="Arial" w:hAnsi="Arial" w:cs="Arial"/>
          <w:b/>
          <w:sz w:val="24"/>
        </w:rPr>
      </w:pPr>
      <w:r>
        <w:rPr>
          <w:rFonts w:ascii="Arial" w:hAnsi="Arial" w:cs="Arial"/>
          <w:b/>
          <w:color w:val="0000FF"/>
          <w:sz w:val="24"/>
        </w:rPr>
        <w:t>R4-2510366</w:t>
      </w:r>
      <w:r>
        <w:rPr>
          <w:rFonts w:ascii="Arial" w:hAnsi="Arial" w:cs="Arial"/>
          <w:b/>
          <w:color w:val="0000FF"/>
          <w:sz w:val="24"/>
        </w:rPr>
        <w:tab/>
      </w:r>
      <w:r>
        <w:rPr>
          <w:rFonts w:ascii="Arial" w:hAnsi="Arial" w:cs="Arial"/>
          <w:b/>
          <w:sz w:val="24"/>
        </w:rPr>
        <w:t>LS to RAN5 on HPUE MSD requirements</w:t>
      </w:r>
    </w:p>
    <w:p w14:paraId="22E41CF5"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Nokia</w:t>
      </w:r>
    </w:p>
    <w:p w14:paraId="36D5BF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AFA32A" w14:textId="4728135B" w:rsidR="00B95EB2" w:rsidRDefault="00B95EB2" w:rsidP="00B95EB2">
      <w:pPr>
        <w:rPr>
          <w:rFonts w:ascii="Arial" w:hAnsi="Arial" w:cs="Arial"/>
          <w:b/>
          <w:sz w:val="24"/>
        </w:rPr>
      </w:pPr>
      <w:r>
        <w:rPr>
          <w:rFonts w:ascii="Arial" w:hAnsi="Arial" w:cs="Arial"/>
          <w:b/>
          <w:color w:val="0000FF"/>
          <w:sz w:val="24"/>
        </w:rPr>
        <w:t>R4-2510485</w:t>
      </w:r>
      <w:r>
        <w:rPr>
          <w:rFonts w:ascii="Arial" w:hAnsi="Arial" w:cs="Arial"/>
          <w:b/>
          <w:color w:val="0000FF"/>
          <w:sz w:val="24"/>
        </w:rPr>
        <w:tab/>
      </w:r>
      <w:r>
        <w:rPr>
          <w:rFonts w:ascii="Arial" w:hAnsi="Arial" w:cs="Arial"/>
          <w:b/>
          <w:sz w:val="24"/>
        </w:rPr>
        <w:t>draft CR for the support of Inter-band EN-DC with 2Tx and 3Tx (ver 1.1)</w:t>
      </w:r>
    </w:p>
    <w:p w14:paraId="3381431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60D130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0BE9F" w14:textId="1861FED1" w:rsidR="00B95EB2" w:rsidRDefault="00B95EB2" w:rsidP="00B95EB2">
      <w:pPr>
        <w:rPr>
          <w:rFonts w:ascii="Arial" w:hAnsi="Arial" w:cs="Arial"/>
          <w:b/>
          <w:sz w:val="24"/>
        </w:rPr>
      </w:pPr>
      <w:r>
        <w:rPr>
          <w:rFonts w:ascii="Arial" w:hAnsi="Arial" w:cs="Arial"/>
          <w:b/>
          <w:color w:val="0000FF"/>
          <w:sz w:val="24"/>
        </w:rPr>
        <w:t>R4-2510516</w:t>
      </w:r>
      <w:r>
        <w:rPr>
          <w:rFonts w:ascii="Arial" w:hAnsi="Arial" w:cs="Arial"/>
          <w:b/>
          <w:color w:val="0000FF"/>
          <w:sz w:val="24"/>
        </w:rPr>
        <w:tab/>
      </w:r>
      <w:r>
        <w:rPr>
          <w:rFonts w:ascii="Arial" w:hAnsi="Arial" w:cs="Arial"/>
          <w:b/>
          <w:sz w:val="24"/>
        </w:rPr>
        <w:t>draft CR for the support of Inter-band EN-DC with 2Tx and 3Tx (ver.3)</w:t>
      </w:r>
    </w:p>
    <w:p w14:paraId="3F30DF9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4FA3B7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R4-2511864</w:t>
      </w:r>
      <w:r>
        <w:rPr>
          <w:color w:val="993300"/>
          <w:u w:val="single"/>
        </w:rPr>
        <w:t>.</w:t>
      </w:r>
    </w:p>
    <w:p w14:paraId="04DB02BD" w14:textId="1B32CDA5" w:rsidR="00B95EB2" w:rsidRDefault="00B95EB2" w:rsidP="00B95EB2">
      <w:pPr>
        <w:rPr>
          <w:rFonts w:ascii="Arial" w:hAnsi="Arial" w:cs="Arial"/>
          <w:b/>
          <w:sz w:val="24"/>
        </w:rPr>
      </w:pPr>
      <w:r>
        <w:rPr>
          <w:rFonts w:ascii="Arial" w:hAnsi="Arial" w:cs="Arial"/>
          <w:b/>
          <w:color w:val="0000FF"/>
          <w:sz w:val="24"/>
        </w:rPr>
        <w:t>R4-2511753</w:t>
      </w:r>
      <w:r>
        <w:rPr>
          <w:rFonts w:ascii="Arial" w:hAnsi="Arial" w:cs="Arial"/>
          <w:b/>
          <w:color w:val="0000FF"/>
          <w:sz w:val="24"/>
        </w:rPr>
        <w:tab/>
      </w:r>
      <w:r>
        <w:rPr>
          <w:rFonts w:ascii="Arial" w:hAnsi="Arial" w:cs="Arial"/>
          <w:b/>
          <w:sz w:val="24"/>
        </w:rPr>
        <w:t>Draft CR to R19 38101-1 to introduce power class definitions for inter band CA wo-w MIMO</w:t>
      </w:r>
    </w:p>
    <w:p w14:paraId="6892E20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Murata, T-Mobile USA, Qualcomm</w:t>
      </w:r>
    </w:p>
    <w:p w14:paraId="1EB62F15" w14:textId="77777777" w:rsidR="00B95EB2" w:rsidRDefault="00B95EB2" w:rsidP="00B95EB2">
      <w:pPr>
        <w:rPr>
          <w:color w:val="808080"/>
        </w:rPr>
      </w:pPr>
      <w:r>
        <w:rPr>
          <w:color w:val="808080"/>
        </w:rPr>
        <w:t>(Replaces R4-2509392)</w:t>
      </w:r>
    </w:p>
    <w:p w14:paraId="7BD2BC4D" w14:textId="77777777" w:rsidR="00B95EB2" w:rsidRDefault="00B95EB2" w:rsidP="00B95EB2">
      <w:pPr>
        <w:rPr>
          <w:rFonts w:ascii="Arial" w:hAnsi="Arial" w:cs="Arial"/>
          <w:b/>
        </w:rPr>
      </w:pPr>
      <w:r>
        <w:rPr>
          <w:rFonts w:ascii="Arial" w:hAnsi="Arial" w:cs="Arial"/>
          <w:b/>
        </w:rPr>
        <w:t xml:space="preserve">Abstract: </w:t>
      </w:r>
    </w:p>
    <w:p w14:paraId="6820460C" w14:textId="77777777" w:rsidR="00B95EB2" w:rsidRDefault="00B95EB2" w:rsidP="00B95EB2">
      <w:r>
        <w:t>This Draft CR introduces the R19 HPUE power class configurations. MCC: Included Qualcomm as co-source.</w:t>
      </w:r>
    </w:p>
    <w:p w14:paraId="7D892F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R4-2511897</w:t>
      </w:r>
      <w:r>
        <w:rPr>
          <w:color w:val="993300"/>
          <w:u w:val="single"/>
        </w:rPr>
        <w:t>.</w:t>
      </w:r>
    </w:p>
    <w:p w14:paraId="56729948" w14:textId="452F49AB" w:rsidR="00B95EB2" w:rsidRDefault="00B95EB2" w:rsidP="00B95EB2">
      <w:pPr>
        <w:rPr>
          <w:rFonts w:ascii="Arial" w:hAnsi="Arial" w:cs="Arial"/>
          <w:b/>
          <w:sz w:val="24"/>
        </w:rPr>
      </w:pPr>
      <w:r>
        <w:rPr>
          <w:rFonts w:ascii="Arial" w:hAnsi="Arial" w:cs="Arial"/>
          <w:b/>
          <w:color w:val="0000FF"/>
          <w:sz w:val="24"/>
        </w:rPr>
        <w:t>R4-2511864</w:t>
      </w:r>
      <w:r>
        <w:rPr>
          <w:rFonts w:ascii="Arial" w:hAnsi="Arial" w:cs="Arial"/>
          <w:b/>
          <w:color w:val="0000FF"/>
          <w:sz w:val="24"/>
        </w:rPr>
        <w:tab/>
      </w:r>
      <w:r>
        <w:rPr>
          <w:rFonts w:ascii="Arial" w:hAnsi="Arial" w:cs="Arial"/>
          <w:b/>
          <w:sz w:val="24"/>
        </w:rPr>
        <w:t>draft CR for the support of Inter-band EN-DC with 2Tx and 3Tx (ver.3)</w:t>
      </w:r>
    </w:p>
    <w:p w14:paraId="1FB3528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CHTTL</w:t>
      </w:r>
    </w:p>
    <w:p w14:paraId="151DB9D7" w14:textId="77777777" w:rsidR="00B95EB2" w:rsidRDefault="00B95EB2" w:rsidP="00B95EB2">
      <w:pPr>
        <w:rPr>
          <w:color w:val="808080"/>
        </w:rPr>
      </w:pPr>
      <w:r>
        <w:rPr>
          <w:color w:val="808080"/>
        </w:rPr>
        <w:t>(Replaces R4-2510516)</w:t>
      </w:r>
    </w:p>
    <w:p w14:paraId="040F12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9F604" w14:textId="14B782C7" w:rsidR="00B95EB2" w:rsidRDefault="00B95EB2" w:rsidP="00B95EB2">
      <w:pPr>
        <w:rPr>
          <w:rFonts w:ascii="Arial" w:hAnsi="Arial" w:cs="Arial"/>
          <w:b/>
          <w:sz w:val="24"/>
        </w:rPr>
      </w:pPr>
      <w:r>
        <w:rPr>
          <w:rFonts w:ascii="Arial" w:hAnsi="Arial" w:cs="Arial"/>
          <w:b/>
          <w:color w:val="0000FF"/>
          <w:sz w:val="24"/>
        </w:rPr>
        <w:t>R4-2511897</w:t>
      </w:r>
      <w:r>
        <w:rPr>
          <w:rFonts w:ascii="Arial" w:hAnsi="Arial" w:cs="Arial"/>
          <w:b/>
          <w:color w:val="0000FF"/>
          <w:sz w:val="24"/>
        </w:rPr>
        <w:tab/>
      </w:r>
      <w:r>
        <w:rPr>
          <w:rFonts w:ascii="Arial" w:hAnsi="Arial" w:cs="Arial"/>
          <w:b/>
          <w:sz w:val="24"/>
        </w:rPr>
        <w:t>Draft CR to R19 38101-1 to introduce power class definitions for inter band CA wo-w MIMO</w:t>
      </w:r>
    </w:p>
    <w:p w14:paraId="48A7304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 Murata, T-Mobile USA, Qualcomm</w:t>
      </w:r>
    </w:p>
    <w:p w14:paraId="4CB5764D" w14:textId="77777777" w:rsidR="00B95EB2" w:rsidRDefault="00B95EB2" w:rsidP="00B95EB2">
      <w:pPr>
        <w:rPr>
          <w:color w:val="808080"/>
        </w:rPr>
      </w:pPr>
      <w:r>
        <w:rPr>
          <w:color w:val="808080"/>
        </w:rPr>
        <w:t>(Replaces R4-2511753)</w:t>
      </w:r>
    </w:p>
    <w:p w14:paraId="2C61032E" w14:textId="77777777" w:rsidR="00B95EB2" w:rsidRDefault="00B95EB2" w:rsidP="00B95EB2">
      <w:pPr>
        <w:rPr>
          <w:rFonts w:ascii="Arial" w:hAnsi="Arial" w:cs="Arial"/>
          <w:b/>
        </w:rPr>
      </w:pPr>
      <w:r>
        <w:rPr>
          <w:rFonts w:ascii="Arial" w:hAnsi="Arial" w:cs="Arial"/>
          <w:b/>
        </w:rPr>
        <w:t xml:space="preserve">Abstract: </w:t>
      </w:r>
    </w:p>
    <w:p w14:paraId="3C5871C0" w14:textId="77777777" w:rsidR="00B95EB2" w:rsidRDefault="00B95EB2" w:rsidP="00B95EB2">
      <w:r>
        <w:t>This Draft CR introduces the R19 HPUE power class configurations. MCC: Included Qualcomm as co-source.</w:t>
      </w:r>
    </w:p>
    <w:p w14:paraId="10D88D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DB8E95" w14:textId="77777777" w:rsidR="00B95EB2" w:rsidRDefault="00B95EB2" w:rsidP="00B95EB2">
      <w:pPr>
        <w:pStyle w:val="Heading6"/>
      </w:pPr>
      <w:bookmarkStart w:id="169" w:name="_Toc209702913"/>
      <w:r>
        <w:t>7.1.2.1.4</w:t>
      </w:r>
      <w:r>
        <w:tab/>
        <w:t>Increasing UE transmission high power limit</w:t>
      </w:r>
      <w:bookmarkEnd w:id="169"/>
    </w:p>
    <w:p w14:paraId="458C1BA6" w14:textId="77777777" w:rsidR="00B95EB2" w:rsidRDefault="00B95EB2" w:rsidP="00B95EB2">
      <w:pPr>
        <w:pStyle w:val="Heading5"/>
      </w:pPr>
      <w:bookmarkStart w:id="170" w:name="_Toc209702914"/>
      <w:r>
        <w:t>7.1.2.2</w:t>
      </w:r>
      <w:r>
        <w:tab/>
        <w:t>Power domain enhancement for NR single carrier and NR intra-band UL CA for PC2 and PC3</w:t>
      </w:r>
      <w:bookmarkEnd w:id="170"/>
    </w:p>
    <w:p w14:paraId="0721B1F7" w14:textId="350D9938" w:rsidR="00B95EB2" w:rsidRDefault="00B95EB2" w:rsidP="00B95EB2">
      <w:pPr>
        <w:rPr>
          <w:rFonts w:ascii="Arial" w:hAnsi="Arial" w:cs="Arial"/>
          <w:b/>
          <w:sz w:val="24"/>
        </w:rPr>
      </w:pPr>
      <w:r>
        <w:rPr>
          <w:rFonts w:ascii="Arial" w:hAnsi="Arial" w:cs="Arial"/>
          <w:b/>
          <w:color w:val="0000FF"/>
          <w:sz w:val="24"/>
        </w:rPr>
        <w:t>R4-2511007</w:t>
      </w:r>
      <w:r>
        <w:rPr>
          <w:rFonts w:ascii="Arial" w:hAnsi="Arial" w:cs="Arial"/>
          <w:b/>
          <w:color w:val="0000FF"/>
          <w:sz w:val="24"/>
        </w:rPr>
        <w:tab/>
      </w:r>
      <w:r>
        <w:rPr>
          <w:rFonts w:ascii="Arial" w:hAnsi="Arial" w:cs="Arial"/>
          <w:b/>
          <w:sz w:val="24"/>
        </w:rPr>
        <w:t>draft Big CR for TS 38.101-1: Introduction of MPR reduction</w:t>
      </w:r>
    </w:p>
    <w:p w14:paraId="78D77033" w14:textId="77777777" w:rsidR="00B95EB2" w:rsidRDefault="00B95EB2" w:rsidP="00B95EB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38.101-1 v19.2.0</w:t>
      </w:r>
      <w:r>
        <w:rPr>
          <w:i/>
        </w:rPr>
        <w:tab/>
        <w:t xml:space="preserve">  CR-2987  rev  Cat: B (Rel-19)</w:t>
      </w:r>
      <w:r>
        <w:rPr>
          <w:i/>
        </w:rPr>
        <w:br/>
      </w:r>
      <w:r>
        <w:rPr>
          <w:i/>
        </w:rPr>
        <w:br/>
      </w:r>
      <w:r>
        <w:rPr>
          <w:i/>
        </w:rPr>
        <w:tab/>
      </w:r>
      <w:r>
        <w:rPr>
          <w:i/>
        </w:rPr>
        <w:tab/>
      </w:r>
      <w:r>
        <w:rPr>
          <w:i/>
        </w:rPr>
        <w:tab/>
      </w:r>
      <w:r>
        <w:rPr>
          <w:i/>
        </w:rPr>
        <w:tab/>
      </w:r>
      <w:r>
        <w:rPr>
          <w:i/>
        </w:rPr>
        <w:tab/>
        <w:t>Source: Huawei, HiSilicon, vivo, ZTE, Nokia, China Telecom, [ ]</w:t>
      </w:r>
    </w:p>
    <w:p w14:paraId="425111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28C92D" w14:textId="525C252D" w:rsidR="00B95EB2" w:rsidRDefault="00B95EB2" w:rsidP="00B95EB2">
      <w:pPr>
        <w:rPr>
          <w:rFonts w:ascii="Arial" w:hAnsi="Arial" w:cs="Arial"/>
          <w:b/>
          <w:sz w:val="24"/>
        </w:rPr>
      </w:pPr>
      <w:r>
        <w:rPr>
          <w:rFonts w:ascii="Arial" w:hAnsi="Arial" w:cs="Arial"/>
          <w:b/>
          <w:color w:val="0000FF"/>
          <w:sz w:val="24"/>
        </w:rPr>
        <w:t>R4-2511008</w:t>
      </w:r>
      <w:r>
        <w:rPr>
          <w:rFonts w:ascii="Arial" w:hAnsi="Arial" w:cs="Arial"/>
          <w:b/>
          <w:color w:val="0000FF"/>
          <w:sz w:val="24"/>
        </w:rPr>
        <w:tab/>
      </w:r>
      <w:r>
        <w:rPr>
          <w:rFonts w:ascii="Arial" w:hAnsi="Arial" w:cs="Arial"/>
          <w:b/>
          <w:sz w:val="24"/>
        </w:rPr>
        <w:t>Big CR for TS 38.101-1: Introduction of MPR reduction</w:t>
      </w:r>
    </w:p>
    <w:p w14:paraId="4484BCC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CR-2988  rev  Cat: B (Rel-19)</w:t>
      </w:r>
      <w:r>
        <w:rPr>
          <w:i/>
        </w:rPr>
        <w:br/>
      </w:r>
      <w:r>
        <w:rPr>
          <w:i/>
        </w:rPr>
        <w:br/>
      </w:r>
      <w:r>
        <w:rPr>
          <w:i/>
        </w:rPr>
        <w:tab/>
      </w:r>
      <w:r>
        <w:rPr>
          <w:i/>
        </w:rPr>
        <w:tab/>
      </w:r>
      <w:r>
        <w:rPr>
          <w:i/>
        </w:rPr>
        <w:tab/>
      </w:r>
      <w:r>
        <w:rPr>
          <w:i/>
        </w:rPr>
        <w:tab/>
      </w:r>
      <w:r>
        <w:rPr>
          <w:i/>
        </w:rPr>
        <w:tab/>
        <w:t>Source: Huawei, HiSilicon, vivo, ZTE, Nokia, China Telecom</w:t>
      </w:r>
    </w:p>
    <w:p w14:paraId="0F6AB4F2" w14:textId="77777777" w:rsidR="00B95EB2" w:rsidRDefault="00B95EB2" w:rsidP="00B95EB2">
      <w:pPr>
        <w:rPr>
          <w:rFonts w:ascii="Arial" w:hAnsi="Arial" w:cs="Arial"/>
          <w:b/>
        </w:rPr>
      </w:pPr>
      <w:r>
        <w:rPr>
          <w:rFonts w:ascii="Arial" w:hAnsi="Arial" w:cs="Arial"/>
          <w:b/>
        </w:rPr>
        <w:t xml:space="preserve">Abstract: </w:t>
      </w:r>
    </w:p>
    <w:p w14:paraId="17726830" w14:textId="77777777" w:rsidR="00B95EB2" w:rsidRDefault="00B95EB2" w:rsidP="00B95EB2">
      <w:r>
        <w:t>Big CR for email approval.</w:t>
      </w:r>
    </w:p>
    <w:p w14:paraId="1BA019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R4-2511761</w:t>
      </w:r>
      <w:r>
        <w:rPr>
          <w:color w:val="993300"/>
          <w:u w:val="single"/>
        </w:rPr>
        <w:t>.</w:t>
      </w:r>
    </w:p>
    <w:p w14:paraId="2A65DA54" w14:textId="10BA19A9" w:rsidR="00B95EB2" w:rsidRDefault="00B95EB2" w:rsidP="00B95EB2">
      <w:pPr>
        <w:rPr>
          <w:rFonts w:ascii="Arial" w:hAnsi="Arial" w:cs="Arial"/>
          <w:b/>
          <w:sz w:val="24"/>
        </w:rPr>
      </w:pPr>
      <w:r>
        <w:rPr>
          <w:rFonts w:ascii="Arial" w:hAnsi="Arial" w:cs="Arial"/>
          <w:b/>
          <w:color w:val="0000FF"/>
          <w:sz w:val="24"/>
        </w:rPr>
        <w:t>R4-2511009</w:t>
      </w:r>
      <w:r>
        <w:rPr>
          <w:rFonts w:ascii="Arial" w:hAnsi="Arial" w:cs="Arial"/>
          <w:b/>
          <w:color w:val="0000FF"/>
          <w:sz w:val="24"/>
        </w:rPr>
        <w:tab/>
      </w:r>
      <w:r>
        <w:rPr>
          <w:rFonts w:ascii="Arial" w:hAnsi="Arial" w:cs="Arial"/>
          <w:b/>
          <w:sz w:val="24"/>
        </w:rPr>
        <w:t>Big CR to TS 38.101-2 on MPR reduction</w:t>
      </w:r>
    </w:p>
    <w:p w14:paraId="7B125A7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CR-0816  rev  Cat: B (Rel-19)</w:t>
      </w:r>
      <w:r>
        <w:rPr>
          <w:i/>
        </w:rPr>
        <w:br/>
      </w:r>
      <w:r>
        <w:rPr>
          <w:i/>
        </w:rPr>
        <w:br/>
      </w:r>
      <w:r>
        <w:rPr>
          <w:i/>
        </w:rPr>
        <w:tab/>
      </w:r>
      <w:r>
        <w:rPr>
          <w:i/>
        </w:rPr>
        <w:tab/>
      </w:r>
      <w:r>
        <w:rPr>
          <w:i/>
        </w:rPr>
        <w:tab/>
      </w:r>
      <w:r>
        <w:rPr>
          <w:i/>
        </w:rPr>
        <w:tab/>
      </w:r>
      <w:r>
        <w:rPr>
          <w:i/>
        </w:rPr>
        <w:tab/>
        <w:t>Source: Huawei, HiSilicon,   NTT DOCOMO, INC., Qualcomm Inc., Samsung, vivo, Nokia, ZTE, [ ]</w:t>
      </w:r>
    </w:p>
    <w:p w14:paraId="2B0F2F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R4-2511762</w:t>
      </w:r>
      <w:r>
        <w:rPr>
          <w:color w:val="993300"/>
          <w:u w:val="single"/>
        </w:rPr>
        <w:t>.</w:t>
      </w:r>
    </w:p>
    <w:p w14:paraId="4DD364E3" w14:textId="0A75B398" w:rsidR="00B95EB2" w:rsidRDefault="00B95EB2" w:rsidP="00B95EB2">
      <w:pPr>
        <w:rPr>
          <w:rFonts w:ascii="Arial" w:hAnsi="Arial" w:cs="Arial"/>
          <w:b/>
          <w:sz w:val="24"/>
        </w:rPr>
      </w:pPr>
      <w:r>
        <w:rPr>
          <w:rFonts w:ascii="Arial" w:hAnsi="Arial" w:cs="Arial"/>
          <w:b/>
          <w:color w:val="0000FF"/>
          <w:sz w:val="24"/>
        </w:rPr>
        <w:t>R4-2511075</w:t>
      </w:r>
      <w:r>
        <w:rPr>
          <w:rFonts w:ascii="Arial" w:hAnsi="Arial" w:cs="Arial"/>
          <w:b/>
          <w:color w:val="0000FF"/>
          <w:sz w:val="24"/>
        </w:rPr>
        <w:tab/>
      </w:r>
      <w:r>
        <w:rPr>
          <w:rFonts w:ascii="Arial" w:hAnsi="Arial" w:cs="Arial"/>
          <w:b/>
          <w:sz w:val="24"/>
        </w:rPr>
        <w:t>draft Big CR for TS 38.101-1: Introduction of MPR reduction</w:t>
      </w:r>
    </w:p>
    <w:p w14:paraId="312D962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 vivo, ZTE, Nokia, China Telecom, [ ]</w:t>
      </w:r>
    </w:p>
    <w:p w14:paraId="4BAB46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EE2463" w14:textId="04551EA5" w:rsidR="00B95EB2" w:rsidRDefault="00B95EB2" w:rsidP="00B95EB2">
      <w:pPr>
        <w:rPr>
          <w:rFonts w:ascii="Arial" w:hAnsi="Arial" w:cs="Arial"/>
          <w:b/>
          <w:sz w:val="24"/>
        </w:rPr>
      </w:pPr>
      <w:r>
        <w:rPr>
          <w:rFonts w:ascii="Arial" w:hAnsi="Arial" w:cs="Arial"/>
          <w:b/>
          <w:color w:val="0000FF"/>
          <w:sz w:val="24"/>
        </w:rPr>
        <w:t>R4-2511761</w:t>
      </w:r>
      <w:r>
        <w:rPr>
          <w:rFonts w:ascii="Arial" w:hAnsi="Arial" w:cs="Arial"/>
          <w:b/>
          <w:color w:val="0000FF"/>
          <w:sz w:val="24"/>
        </w:rPr>
        <w:tab/>
      </w:r>
      <w:r>
        <w:rPr>
          <w:rFonts w:ascii="Arial" w:hAnsi="Arial" w:cs="Arial"/>
          <w:b/>
          <w:sz w:val="24"/>
        </w:rPr>
        <w:t>Big CR for TS 38.101-1: Introduction of MPR reduction</w:t>
      </w:r>
    </w:p>
    <w:p w14:paraId="6845F53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CR-2988  rev 1 Cat: B (Rel-19)</w:t>
      </w:r>
      <w:r>
        <w:rPr>
          <w:i/>
        </w:rPr>
        <w:br/>
      </w:r>
      <w:r>
        <w:rPr>
          <w:i/>
        </w:rPr>
        <w:br/>
      </w:r>
      <w:r>
        <w:rPr>
          <w:i/>
        </w:rPr>
        <w:tab/>
      </w:r>
      <w:r>
        <w:rPr>
          <w:i/>
        </w:rPr>
        <w:tab/>
      </w:r>
      <w:r>
        <w:rPr>
          <w:i/>
        </w:rPr>
        <w:tab/>
      </w:r>
      <w:r>
        <w:rPr>
          <w:i/>
        </w:rPr>
        <w:tab/>
      </w:r>
      <w:r>
        <w:rPr>
          <w:i/>
        </w:rPr>
        <w:tab/>
        <w:t>Source: Huawei, HiSilicon, vivo, ZTE, Nokia, China Telecom, CATT, xiaomi, Skyworks Solutions Inc., OPPO, AT&amp;T, Apple, LG Electronics, Qualcomm, MediaTek, Murata</w:t>
      </w:r>
    </w:p>
    <w:p w14:paraId="38F6B4CB" w14:textId="77777777" w:rsidR="00B95EB2" w:rsidRDefault="00B95EB2" w:rsidP="00B95EB2">
      <w:pPr>
        <w:rPr>
          <w:color w:val="808080"/>
        </w:rPr>
      </w:pPr>
      <w:r>
        <w:rPr>
          <w:color w:val="808080"/>
        </w:rPr>
        <w:t>(Replaces R4-2511008)</w:t>
      </w:r>
    </w:p>
    <w:p w14:paraId="0E8C3FBF" w14:textId="77777777" w:rsidR="00B95EB2" w:rsidRDefault="00B95EB2" w:rsidP="00B95EB2">
      <w:pPr>
        <w:rPr>
          <w:rFonts w:ascii="Arial" w:hAnsi="Arial" w:cs="Arial"/>
          <w:b/>
        </w:rPr>
      </w:pPr>
      <w:r>
        <w:rPr>
          <w:rFonts w:ascii="Arial" w:hAnsi="Arial" w:cs="Arial"/>
          <w:b/>
        </w:rPr>
        <w:t xml:space="preserve">Abstract: </w:t>
      </w:r>
    </w:p>
    <w:p w14:paraId="489F5EE5" w14:textId="77777777" w:rsidR="00B95EB2" w:rsidRDefault="00B95EB2" w:rsidP="00B95EB2">
      <w:r>
        <w:t>MCC: Additonal co-source companies were added to the revision. Big CR for email approval.</w:t>
      </w:r>
    </w:p>
    <w:p w14:paraId="519D29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BE3775" w14:textId="08626351" w:rsidR="00B95EB2" w:rsidRDefault="00B95EB2" w:rsidP="00B95EB2">
      <w:pPr>
        <w:rPr>
          <w:rFonts w:ascii="Arial" w:hAnsi="Arial" w:cs="Arial"/>
          <w:b/>
          <w:sz w:val="24"/>
        </w:rPr>
      </w:pPr>
      <w:r>
        <w:rPr>
          <w:rFonts w:ascii="Arial" w:hAnsi="Arial" w:cs="Arial"/>
          <w:b/>
          <w:color w:val="0000FF"/>
          <w:sz w:val="24"/>
        </w:rPr>
        <w:t>R4-2511762</w:t>
      </w:r>
      <w:r>
        <w:rPr>
          <w:rFonts w:ascii="Arial" w:hAnsi="Arial" w:cs="Arial"/>
          <w:b/>
          <w:color w:val="0000FF"/>
          <w:sz w:val="24"/>
        </w:rPr>
        <w:tab/>
      </w:r>
      <w:r>
        <w:rPr>
          <w:rFonts w:ascii="Arial" w:hAnsi="Arial" w:cs="Arial"/>
          <w:b/>
          <w:sz w:val="24"/>
        </w:rPr>
        <w:t>Big CR to TS 38.101-2 on MPR reduction</w:t>
      </w:r>
    </w:p>
    <w:p w14:paraId="2947DC8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CR-0816  rev 1 Cat: B (Rel-19)</w:t>
      </w:r>
      <w:r>
        <w:rPr>
          <w:i/>
        </w:rPr>
        <w:br/>
      </w:r>
      <w:r>
        <w:rPr>
          <w:i/>
        </w:rPr>
        <w:br/>
      </w:r>
      <w:r>
        <w:rPr>
          <w:i/>
        </w:rPr>
        <w:tab/>
      </w:r>
      <w:r>
        <w:rPr>
          <w:i/>
        </w:rPr>
        <w:tab/>
      </w:r>
      <w:r>
        <w:rPr>
          <w:i/>
        </w:rPr>
        <w:tab/>
      </w:r>
      <w:r>
        <w:rPr>
          <w:i/>
        </w:rPr>
        <w:tab/>
      </w:r>
      <w:r>
        <w:rPr>
          <w:i/>
        </w:rPr>
        <w:tab/>
        <w:t>Source: Huawei, HiSilicon, NTT DOCOMO, INC., Qualcomm Inc., Samsung, vivo, Nokia, ZTE, AT&amp;T</w:t>
      </w:r>
    </w:p>
    <w:p w14:paraId="332D7BA8" w14:textId="77777777" w:rsidR="00B95EB2" w:rsidRDefault="00B95EB2" w:rsidP="00B95EB2">
      <w:pPr>
        <w:rPr>
          <w:color w:val="808080"/>
        </w:rPr>
      </w:pPr>
      <w:r>
        <w:rPr>
          <w:color w:val="808080"/>
        </w:rPr>
        <w:t>(Replaces R4-2511009)</w:t>
      </w:r>
    </w:p>
    <w:p w14:paraId="02FEA5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F88802" w14:textId="77777777" w:rsidR="00B95EB2" w:rsidRDefault="00B95EB2" w:rsidP="00B95EB2">
      <w:pPr>
        <w:pStyle w:val="Heading6"/>
      </w:pPr>
      <w:bookmarkStart w:id="171" w:name="_Toc209702915"/>
      <w:r>
        <w:t>7.1.2.2.1</w:t>
      </w:r>
      <w:r>
        <w:tab/>
        <w:t>Power domain enhancements for single carrier</w:t>
      </w:r>
      <w:bookmarkEnd w:id="171"/>
    </w:p>
    <w:p w14:paraId="3A441216" w14:textId="40FBCA8B" w:rsidR="00B95EB2" w:rsidRDefault="00B95EB2" w:rsidP="00B95EB2">
      <w:pPr>
        <w:rPr>
          <w:rFonts w:ascii="Arial" w:hAnsi="Arial" w:cs="Arial"/>
          <w:b/>
          <w:sz w:val="24"/>
        </w:rPr>
      </w:pPr>
      <w:r>
        <w:rPr>
          <w:rFonts w:ascii="Arial" w:hAnsi="Arial" w:cs="Arial"/>
          <w:b/>
          <w:color w:val="0000FF"/>
          <w:sz w:val="24"/>
        </w:rPr>
        <w:t>R4-2509117</w:t>
      </w:r>
      <w:r>
        <w:rPr>
          <w:rFonts w:ascii="Arial" w:hAnsi="Arial" w:cs="Arial"/>
          <w:b/>
          <w:color w:val="0000FF"/>
          <w:sz w:val="24"/>
        </w:rPr>
        <w:tab/>
      </w:r>
      <w:r>
        <w:rPr>
          <w:rFonts w:ascii="Arial" w:hAnsi="Arial" w:cs="Arial"/>
          <w:b/>
          <w:sz w:val="24"/>
        </w:rPr>
        <w:t xml:space="preserve">Power Domain Enhancement Single Carrier </w:t>
      </w:r>
    </w:p>
    <w:p w14:paraId="433E353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58A490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15325" w14:textId="1874D7ED" w:rsidR="00B95EB2" w:rsidRDefault="00B95EB2" w:rsidP="00B95EB2">
      <w:pPr>
        <w:rPr>
          <w:rFonts w:ascii="Arial" w:hAnsi="Arial" w:cs="Arial"/>
          <w:b/>
          <w:sz w:val="24"/>
        </w:rPr>
      </w:pPr>
      <w:r>
        <w:rPr>
          <w:rFonts w:ascii="Arial" w:hAnsi="Arial" w:cs="Arial"/>
          <w:b/>
          <w:color w:val="0000FF"/>
          <w:sz w:val="24"/>
        </w:rPr>
        <w:t>R4-2509199</w:t>
      </w:r>
      <w:r>
        <w:rPr>
          <w:rFonts w:ascii="Arial" w:hAnsi="Arial" w:cs="Arial"/>
          <w:b/>
          <w:color w:val="0000FF"/>
          <w:sz w:val="24"/>
        </w:rPr>
        <w:tab/>
      </w:r>
      <w:r>
        <w:rPr>
          <w:rFonts w:ascii="Arial" w:hAnsi="Arial" w:cs="Arial"/>
          <w:b/>
          <w:sz w:val="24"/>
        </w:rPr>
        <w:t>Power boosting and MPR reduction</w:t>
      </w:r>
    </w:p>
    <w:p w14:paraId="51AC4F6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234C3E25" w14:textId="77777777" w:rsidR="00B95EB2" w:rsidRDefault="00B95EB2" w:rsidP="00B95EB2">
      <w:pPr>
        <w:rPr>
          <w:rFonts w:ascii="Arial" w:hAnsi="Arial" w:cs="Arial"/>
          <w:b/>
        </w:rPr>
      </w:pPr>
      <w:r>
        <w:rPr>
          <w:rFonts w:ascii="Arial" w:hAnsi="Arial" w:cs="Arial"/>
          <w:b/>
        </w:rPr>
        <w:t xml:space="preserve">Abstract: </w:t>
      </w:r>
    </w:p>
    <w:p w14:paraId="69551374" w14:textId="77777777" w:rsidR="00B95EB2" w:rsidRDefault="00B95EB2" w:rsidP="00B95EB2">
      <w:r>
        <w:t>We present further views on the open issues in this topic</w:t>
      </w:r>
    </w:p>
    <w:p w14:paraId="6D055A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6CC85" w14:textId="0B503F5E" w:rsidR="00B95EB2" w:rsidRDefault="00B95EB2" w:rsidP="00B95EB2">
      <w:pPr>
        <w:rPr>
          <w:rFonts w:ascii="Arial" w:hAnsi="Arial" w:cs="Arial"/>
          <w:b/>
          <w:sz w:val="24"/>
        </w:rPr>
      </w:pPr>
      <w:r>
        <w:rPr>
          <w:rFonts w:ascii="Arial" w:hAnsi="Arial" w:cs="Arial"/>
          <w:b/>
          <w:color w:val="0000FF"/>
          <w:sz w:val="24"/>
        </w:rPr>
        <w:t>R4-2509200</w:t>
      </w:r>
      <w:r>
        <w:rPr>
          <w:rFonts w:ascii="Arial" w:hAnsi="Arial" w:cs="Arial"/>
          <w:b/>
          <w:color w:val="0000FF"/>
          <w:sz w:val="24"/>
        </w:rPr>
        <w:tab/>
      </w:r>
      <w:r>
        <w:rPr>
          <w:rFonts w:ascii="Arial" w:hAnsi="Arial" w:cs="Arial"/>
          <w:b/>
          <w:sz w:val="24"/>
        </w:rPr>
        <w:t>CR to TS 38.101-1 on MPR applicability for single carrier</w:t>
      </w:r>
    </w:p>
    <w:p w14:paraId="6B32F00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CR-2868  rev  Cat: B (Rel-19)</w:t>
      </w:r>
      <w:r>
        <w:rPr>
          <w:i/>
        </w:rPr>
        <w:br/>
      </w:r>
      <w:r>
        <w:rPr>
          <w:i/>
        </w:rPr>
        <w:br/>
      </w:r>
      <w:r>
        <w:rPr>
          <w:i/>
        </w:rPr>
        <w:tab/>
      </w:r>
      <w:r>
        <w:rPr>
          <w:i/>
        </w:rPr>
        <w:tab/>
      </w:r>
      <w:r>
        <w:rPr>
          <w:i/>
        </w:rPr>
        <w:tab/>
      </w:r>
      <w:r>
        <w:rPr>
          <w:i/>
        </w:rPr>
        <w:tab/>
      </w:r>
      <w:r>
        <w:rPr>
          <w:i/>
        </w:rPr>
        <w:tab/>
        <w:t>Source: Qualcomm Technologies</w:t>
      </w:r>
    </w:p>
    <w:p w14:paraId="0A87FF82" w14:textId="77777777" w:rsidR="00B95EB2" w:rsidRDefault="00B95EB2" w:rsidP="00B95EB2">
      <w:pPr>
        <w:rPr>
          <w:rFonts w:ascii="Arial" w:hAnsi="Arial" w:cs="Arial"/>
          <w:b/>
        </w:rPr>
      </w:pPr>
      <w:r>
        <w:rPr>
          <w:rFonts w:ascii="Arial" w:hAnsi="Arial" w:cs="Arial"/>
          <w:b/>
        </w:rPr>
        <w:t xml:space="preserve">Abstract: </w:t>
      </w:r>
    </w:p>
    <w:p w14:paraId="26FFDCB3" w14:textId="77777777" w:rsidR="00B95EB2" w:rsidRDefault="00B95EB2" w:rsidP="00B95EB2">
      <w:r>
        <w:t>We present a CR on the items that have been agreed so far and also new proposals which we hope to get consensus on</w:t>
      </w:r>
    </w:p>
    <w:p w14:paraId="2A8B6143" w14:textId="77777777" w:rsidR="00B95EB2" w:rsidRDefault="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1AD4BC" w14:textId="035769C3" w:rsidR="00B3066E" w:rsidRDefault="00B95EB2" w:rsidP="00B95EB2">
      <w:pPr>
        <w:rPr>
          <w:rFonts w:ascii="Arial" w:hAnsi="Arial" w:cs="Arial"/>
          <w:b/>
          <w:sz w:val="24"/>
        </w:rPr>
      </w:pPr>
      <w:r>
        <w:rPr>
          <w:rFonts w:ascii="Arial" w:hAnsi="Arial" w:cs="Arial"/>
          <w:b/>
          <w:color w:val="0000FF"/>
          <w:sz w:val="24"/>
        </w:rPr>
        <w:t>R4-2509387</w:t>
      </w:r>
      <w:r>
        <w:rPr>
          <w:rFonts w:ascii="Arial" w:hAnsi="Arial" w:cs="Arial"/>
          <w:b/>
          <w:color w:val="0000FF"/>
          <w:sz w:val="24"/>
        </w:rPr>
        <w:tab/>
      </w:r>
      <w:r>
        <w:rPr>
          <w:rFonts w:ascii="Arial" w:hAnsi="Arial" w:cs="Arial"/>
          <w:b/>
          <w:sz w:val="24"/>
        </w:rPr>
        <w:t>Finalized consideration on power domain enhancements for single carrier</w:t>
      </w:r>
    </w:p>
    <w:p w14:paraId="71B2CB0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731AF3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0C9E6C" w14:textId="1A2410DB" w:rsidR="00B95EB2" w:rsidRDefault="00B95EB2" w:rsidP="00B95EB2">
      <w:pPr>
        <w:rPr>
          <w:rFonts w:ascii="Arial" w:hAnsi="Arial" w:cs="Arial"/>
          <w:b/>
          <w:sz w:val="24"/>
        </w:rPr>
      </w:pPr>
      <w:r>
        <w:rPr>
          <w:rFonts w:ascii="Arial" w:hAnsi="Arial" w:cs="Arial"/>
          <w:b/>
          <w:color w:val="0000FF"/>
          <w:sz w:val="24"/>
        </w:rPr>
        <w:t>R4-2509388</w:t>
      </w:r>
      <w:r>
        <w:rPr>
          <w:rFonts w:ascii="Arial" w:hAnsi="Arial" w:cs="Arial"/>
          <w:b/>
          <w:color w:val="0000FF"/>
          <w:sz w:val="24"/>
        </w:rPr>
        <w:tab/>
      </w:r>
      <w:r>
        <w:rPr>
          <w:rFonts w:ascii="Arial" w:hAnsi="Arial" w:cs="Arial"/>
          <w:b/>
          <w:sz w:val="24"/>
        </w:rPr>
        <w:t>draftCR to TS 38.101-1 on IBE for UE capable of Rel-19  power domain enhancements</w:t>
      </w:r>
    </w:p>
    <w:p w14:paraId="1936C3E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33B95E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22E2F2C" w14:textId="568E4F84" w:rsidR="00B95EB2" w:rsidRDefault="00B95EB2" w:rsidP="00B95EB2">
      <w:pPr>
        <w:rPr>
          <w:rFonts w:ascii="Arial" w:hAnsi="Arial" w:cs="Arial"/>
          <w:b/>
          <w:sz w:val="24"/>
        </w:rPr>
      </w:pPr>
      <w:r>
        <w:rPr>
          <w:rFonts w:ascii="Arial" w:hAnsi="Arial" w:cs="Arial"/>
          <w:b/>
          <w:color w:val="0000FF"/>
          <w:sz w:val="24"/>
        </w:rPr>
        <w:t>R4-2509543</w:t>
      </w:r>
      <w:r>
        <w:rPr>
          <w:rFonts w:ascii="Arial" w:hAnsi="Arial" w:cs="Arial"/>
          <w:b/>
          <w:color w:val="0000FF"/>
          <w:sz w:val="24"/>
        </w:rPr>
        <w:tab/>
      </w:r>
      <w:r>
        <w:rPr>
          <w:rFonts w:ascii="Arial" w:hAnsi="Arial" w:cs="Arial"/>
          <w:b/>
          <w:sz w:val="24"/>
        </w:rPr>
        <w:t>On Rel-19 power domain enhancement for FR1</w:t>
      </w:r>
    </w:p>
    <w:p w14:paraId="325CB70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2732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FCEDE" w14:textId="35096CB2" w:rsidR="00B95EB2" w:rsidRDefault="00B95EB2" w:rsidP="00B95EB2">
      <w:pPr>
        <w:rPr>
          <w:rFonts w:ascii="Arial" w:hAnsi="Arial" w:cs="Arial"/>
          <w:b/>
          <w:sz w:val="24"/>
        </w:rPr>
      </w:pPr>
      <w:r>
        <w:rPr>
          <w:rFonts w:ascii="Arial" w:hAnsi="Arial" w:cs="Arial"/>
          <w:b/>
          <w:color w:val="0000FF"/>
          <w:sz w:val="24"/>
        </w:rPr>
        <w:t>R4-2509819</w:t>
      </w:r>
      <w:r>
        <w:rPr>
          <w:rFonts w:ascii="Arial" w:hAnsi="Arial" w:cs="Arial"/>
          <w:b/>
          <w:color w:val="0000FF"/>
          <w:sz w:val="24"/>
        </w:rPr>
        <w:tab/>
      </w:r>
      <w:r>
        <w:rPr>
          <w:rFonts w:ascii="Arial" w:hAnsi="Arial" w:cs="Arial"/>
          <w:b/>
          <w:sz w:val="24"/>
        </w:rPr>
        <w:t>View on power boosting for single carrier</w:t>
      </w:r>
    </w:p>
    <w:p w14:paraId="6692B22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3FEE9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92C70" w14:textId="7533461F" w:rsidR="00B95EB2" w:rsidRDefault="00B95EB2" w:rsidP="00B95EB2">
      <w:pPr>
        <w:rPr>
          <w:rFonts w:ascii="Arial" w:hAnsi="Arial" w:cs="Arial"/>
          <w:b/>
          <w:sz w:val="24"/>
        </w:rPr>
      </w:pPr>
      <w:r>
        <w:rPr>
          <w:rFonts w:ascii="Arial" w:hAnsi="Arial" w:cs="Arial"/>
          <w:b/>
          <w:color w:val="0000FF"/>
          <w:sz w:val="24"/>
        </w:rPr>
        <w:t>R4-2509934</w:t>
      </w:r>
      <w:r>
        <w:rPr>
          <w:rFonts w:ascii="Arial" w:hAnsi="Arial" w:cs="Arial"/>
          <w:b/>
          <w:color w:val="0000FF"/>
          <w:sz w:val="24"/>
        </w:rPr>
        <w:tab/>
      </w:r>
      <w:r>
        <w:rPr>
          <w:rFonts w:ascii="Arial" w:hAnsi="Arial" w:cs="Arial"/>
          <w:b/>
          <w:sz w:val="24"/>
        </w:rPr>
        <w:t>Further Views on MPR Reduction</w:t>
      </w:r>
    </w:p>
    <w:p w14:paraId="22369FA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B646E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D3AFC" w14:textId="78A5D725" w:rsidR="00B95EB2" w:rsidRDefault="00B95EB2" w:rsidP="00B95EB2">
      <w:pPr>
        <w:rPr>
          <w:rFonts w:ascii="Arial" w:hAnsi="Arial" w:cs="Arial"/>
          <w:b/>
          <w:sz w:val="24"/>
        </w:rPr>
      </w:pPr>
      <w:r>
        <w:rPr>
          <w:rFonts w:ascii="Arial" w:hAnsi="Arial" w:cs="Arial"/>
          <w:b/>
          <w:color w:val="0000FF"/>
          <w:sz w:val="24"/>
        </w:rPr>
        <w:t>R4-2509943</w:t>
      </w:r>
      <w:r>
        <w:rPr>
          <w:rFonts w:ascii="Arial" w:hAnsi="Arial" w:cs="Arial"/>
          <w:b/>
          <w:color w:val="0000FF"/>
          <w:sz w:val="24"/>
        </w:rPr>
        <w:tab/>
      </w:r>
      <w:r>
        <w:rPr>
          <w:rFonts w:ascii="Arial" w:hAnsi="Arial" w:cs="Arial"/>
          <w:b/>
          <w:sz w:val="24"/>
        </w:rPr>
        <w:t>Proposal on OOB range and RB extension principles for MPR reduction</w:t>
      </w:r>
    </w:p>
    <w:p w14:paraId="778E0AB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1B8FA24" w14:textId="77777777" w:rsidR="00B95EB2" w:rsidRDefault="00B95EB2" w:rsidP="00B95EB2">
      <w:pPr>
        <w:rPr>
          <w:rFonts w:ascii="Arial" w:hAnsi="Arial" w:cs="Arial"/>
          <w:b/>
        </w:rPr>
      </w:pPr>
      <w:r>
        <w:rPr>
          <w:rFonts w:ascii="Arial" w:hAnsi="Arial" w:cs="Arial"/>
          <w:b/>
        </w:rPr>
        <w:t xml:space="preserve">Abstract: </w:t>
      </w:r>
    </w:p>
    <w:p w14:paraId="098F5EBB" w14:textId="33EFB3CC" w:rsidR="00B95EB2" w:rsidRDefault="00D7036B" w:rsidP="00B95EB2">
      <w:r w:rsidRPr="00D7036B">
        <w:t>In RAN#115, we provided in our views on how to determine bandwidth (OOB region) and RB extensions for ratios of ½ and ¼. In this contribution, we provide measured verification of our bandwidth and RB extension principles and its impacts on affected Tx requirements for all the applicable allocations.</w:t>
      </w:r>
    </w:p>
    <w:p w14:paraId="33E76E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15801" w14:textId="50D8D31E" w:rsidR="00B95EB2" w:rsidRDefault="00B95EB2" w:rsidP="00B95EB2">
      <w:pPr>
        <w:rPr>
          <w:rFonts w:ascii="Arial" w:hAnsi="Arial" w:cs="Arial"/>
          <w:b/>
          <w:sz w:val="24"/>
        </w:rPr>
      </w:pPr>
      <w:r>
        <w:rPr>
          <w:rFonts w:ascii="Arial" w:hAnsi="Arial" w:cs="Arial"/>
          <w:b/>
          <w:color w:val="0000FF"/>
          <w:sz w:val="24"/>
        </w:rPr>
        <w:t>R4-2510008</w:t>
      </w:r>
      <w:r>
        <w:rPr>
          <w:rFonts w:ascii="Arial" w:hAnsi="Arial" w:cs="Arial"/>
          <w:b/>
          <w:color w:val="0000FF"/>
          <w:sz w:val="24"/>
        </w:rPr>
        <w:tab/>
      </w:r>
      <w:r>
        <w:rPr>
          <w:rFonts w:ascii="Arial" w:hAnsi="Arial" w:cs="Arial"/>
          <w:b/>
          <w:sz w:val="24"/>
        </w:rPr>
        <w:t>Discussion on Power domain enhancement for single carrier</w:t>
      </w:r>
    </w:p>
    <w:p w14:paraId="1D4ACDC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B12BB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7501F" w14:textId="7A7A9D17" w:rsidR="00B95EB2" w:rsidRDefault="00B95EB2" w:rsidP="00B95EB2">
      <w:pPr>
        <w:rPr>
          <w:rFonts w:ascii="Arial" w:hAnsi="Arial" w:cs="Arial"/>
          <w:b/>
          <w:sz w:val="24"/>
        </w:rPr>
      </w:pPr>
      <w:r>
        <w:rPr>
          <w:rFonts w:ascii="Arial" w:hAnsi="Arial" w:cs="Arial"/>
          <w:b/>
          <w:color w:val="0000FF"/>
          <w:sz w:val="24"/>
        </w:rPr>
        <w:t>R4-2510011</w:t>
      </w:r>
      <w:r>
        <w:rPr>
          <w:rFonts w:ascii="Arial" w:hAnsi="Arial" w:cs="Arial"/>
          <w:b/>
          <w:color w:val="0000FF"/>
          <w:sz w:val="24"/>
        </w:rPr>
        <w:tab/>
      </w:r>
      <w:r>
        <w:rPr>
          <w:rFonts w:ascii="Arial" w:hAnsi="Arial" w:cs="Arial"/>
          <w:b/>
          <w:sz w:val="24"/>
        </w:rPr>
        <w:t>DraftCR on MPR applicability for single carrier</w:t>
      </w:r>
    </w:p>
    <w:p w14:paraId="2A15433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LG Electronics UK</w:t>
      </w:r>
    </w:p>
    <w:p w14:paraId="75948C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3C2F3DF" w14:textId="07DB9C15" w:rsidR="00B95EB2" w:rsidRDefault="00B95EB2" w:rsidP="00B95EB2">
      <w:pPr>
        <w:rPr>
          <w:rFonts w:ascii="Arial" w:hAnsi="Arial" w:cs="Arial"/>
          <w:b/>
          <w:sz w:val="24"/>
        </w:rPr>
      </w:pPr>
      <w:r>
        <w:rPr>
          <w:rFonts w:ascii="Arial" w:hAnsi="Arial" w:cs="Arial"/>
          <w:b/>
          <w:color w:val="0000FF"/>
          <w:sz w:val="24"/>
        </w:rPr>
        <w:t>R4-2510180</w:t>
      </w:r>
      <w:r>
        <w:rPr>
          <w:rFonts w:ascii="Arial" w:hAnsi="Arial" w:cs="Arial"/>
          <w:b/>
          <w:color w:val="0000FF"/>
          <w:sz w:val="24"/>
        </w:rPr>
        <w:tab/>
      </w:r>
      <w:r>
        <w:rPr>
          <w:rFonts w:ascii="Arial" w:hAnsi="Arial" w:cs="Arial"/>
          <w:b/>
          <w:sz w:val="24"/>
        </w:rPr>
        <w:t>Discussion on power domain enhancement for NR single carrier</w:t>
      </w:r>
    </w:p>
    <w:p w14:paraId="0F51502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359151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F5F29" w14:textId="08A4FB1C" w:rsidR="00B95EB2" w:rsidRDefault="00B95EB2" w:rsidP="00B95EB2">
      <w:pPr>
        <w:rPr>
          <w:rFonts w:ascii="Arial" w:hAnsi="Arial" w:cs="Arial"/>
          <w:b/>
          <w:sz w:val="24"/>
        </w:rPr>
      </w:pPr>
      <w:r>
        <w:rPr>
          <w:rFonts w:ascii="Arial" w:hAnsi="Arial" w:cs="Arial"/>
          <w:b/>
          <w:color w:val="0000FF"/>
          <w:sz w:val="24"/>
        </w:rPr>
        <w:t>R4-2510242</w:t>
      </w:r>
      <w:r>
        <w:rPr>
          <w:rFonts w:ascii="Arial" w:hAnsi="Arial" w:cs="Arial"/>
          <w:b/>
          <w:color w:val="0000FF"/>
          <w:sz w:val="24"/>
        </w:rPr>
        <w:tab/>
      </w:r>
      <w:r>
        <w:rPr>
          <w:rFonts w:ascii="Arial" w:hAnsi="Arial" w:cs="Arial"/>
          <w:b/>
          <w:sz w:val="24"/>
        </w:rPr>
        <w:t>Discussion on UE RF power enhancement for NR single carrier</w:t>
      </w:r>
    </w:p>
    <w:p w14:paraId="2600C41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8F1C4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940A3" w14:textId="55806AB1" w:rsidR="00B95EB2" w:rsidRDefault="00B95EB2" w:rsidP="00B95EB2">
      <w:pPr>
        <w:rPr>
          <w:rFonts w:ascii="Arial" w:hAnsi="Arial" w:cs="Arial"/>
          <w:b/>
          <w:sz w:val="24"/>
        </w:rPr>
      </w:pPr>
      <w:r>
        <w:rPr>
          <w:rFonts w:ascii="Arial" w:hAnsi="Arial" w:cs="Arial"/>
          <w:b/>
          <w:color w:val="0000FF"/>
          <w:sz w:val="24"/>
        </w:rPr>
        <w:t>R4-2510243</w:t>
      </w:r>
      <w:r>
        <w:rPr>
          <w:rFonts w:ascii="Arial" w:hAnsi="Arial" w:cs="Arial"/>
          <w:b/>
          <w:color w:val="0000FF"/>
          <w:sz w:val="24"/>
        </w:rPr>
        <w:tab/>
      </w:r>
      <w:r>
        <w:rPr>
          <w:rFonts w:ascii="Arial" w:hAnsi="Arial" w:cs="Arial"/>
          <w:b/>
          <w:sz w:val="24"/>
        </w:rPr>
        <w:t>draftCR to TS 38.101-1 on  MPR reduction for single carrier</w:t>
      </w:r>
    </w:p>
    <w:p w14:paraId="34E88FA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vivo, Huawei, HiSilicon, OPPO</w:t>
      </w:r>
    </w:p>
    <w:p w14:paraId="6C12DC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R4-2511760</w:t>
      </w:r>
      <w:r>
        <w:rPr>
          <w:color w:val="993300"/>
          <w:u w:val="single"/>
        </w:rPr>
        <w:t>.</w:t>
      </w:r>
    </w:p>
    <w:p w14:paraId="57CF0413" w14:textId="3BC7F157" w:rsidR="00B95EB2" w:rsidRDefault="00B95EB2" w:rsidP="00B95EB2">
      <w:pPr>
        <w:rPr>
          <w:rFonts w:ascii="Arial" w:hAnsi="Arial" w:cs="Arial"/>
          <w:b/>
          <w:sz w:val="24"/>
        </w:rPr>
      </w:pPr>
      <w:r>
        <w:rPr>
          <w:rFonts w:ascii="Arial" w:hAnsi="Arial" w:cs="Arial"/>
          <w:b/>
          <w:color w:val="0000FF"/>
          <w:sz w:val="24"/>
        </w:rPr>
        <w:t>R4-2510314</w:t>
      </w:r>
      <w:r>
        <w:rPr>
          <w:rFonts w:ascii="Arial" w:hAnsi="Arial" w:cs="Arial"/>
          <w:b/>
          <w:color w:val="0000FF"/>
          <w:sz w:val="24"/>
        </w:rPr>
        <w:tab/>
      </w:r>
      <w:r>
        <w:rPr>
          <w:rFonts w:ascii="Arial" w:hAnsi="Arial" w:cs="Arial"/>
          <w:b/>
          <w:sz w:val="24"/>
        </w:rPr>
        <w:t>Power domain enhancement for a UE-specific CHBW within a single carrier: further simplifications</w:t>
      </w:r>
    </w:p>
    <w:p w14:paraId="3B2193A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D704E3" w14:textId="77777777" w:rsidR="00B95EB2" w:rsidRDefault="00B95EB2" w:rsidP="00B95EB2">
      <w:pPr>
        <w:rPr>
          <w:rFonts w:ascii="Arial" w:hAnsi="Arial" w:cs="Arial"/>
          <w:b/>
        </w:rPr>
      </w:pPr>
      <w:r>
        <w:rPr>
          <w:rFonts w:ascii="Arial" w:hAnsi="Arial" w:cs="Arial"/>
          <w:b/>
        </w:rPr>
        <w:t xml:space="preserve">Abstract: </w:t>
      </w:r>
    </w:p>
    <w:p w14:paraId="355A23A9" w14:textId="454F3984" w:rsidR="00B95EB2" w:rsidRDefault="00D7036B" w:rsidP="00B95EB2">
      <w:r w:rsidRPr="00D7036B">
        <w:t>In this contribution we propose modification to the SEM and ACLR to enable MPR enhancements for a UE-specific channel bandwidth within a wider BS carrier</w:t>
      </w:r>
      <w:r>
        <w:t>.</w:t>
      </w:r>
    </w:p>
    <w:p w14:paraId="6EB5A2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12E6C" w14:textId="08C97F7C" w:rsidR="00B95EB2" w:rsidRDefault="00B95EB2" w:rsidP="00B95EB2">
      <w:pPr>
        <w:rPr>
          <w:rFonts w:ascii="Arial" w:hAnsi="Arial" w:cs="Arial"/>
          <w:b/>
          <w:sz w:val="24"/>
        </w:rPr>
      </w:pPr>
      <w:r>
        <w:rPr>
          <w:rFonts w:ascii="Arial" w:hAnsi="Arial" w:cs="Arial"/>
          <w:b/>
          <w:color w:val="0000FF"/>
          <w:sz w:val="24"/>
        </w:rPr>
        <w:t>R4-2510315</w:t>
      </w:r>
      <w:r>
        <w:rPr>
          <w:rFonts w:ascii="Arial" w:hAnsi="Arial" w:cs="Arial"/>
          <w:b/>
          <w:color w:val="0000FF"/>
          <w:sz w:val="24"/>
        </w:rPr>
        <w:tab/>
      </w:r>
      <w:r>
        <w:rPr>
          <w:rFonts w:ascii="Arial" w:hAnsi="Arial" w:cs="Arial"/>
          <w:b/>
          <w:sz w:val="24"/>
        </w:rPr>
        <w:t>Draft CR for 38.101-1: power domain enhancement for a UE-specific bandwidth within a wider carrier</w:t>
      </w:r>
    </w:p>
    <w:p w14:paraId="216D94F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514D0377" w14:textId="77777777" w:rsidR="00B95EB2" w:rsidRDefault="00B95EB2" w:rsidP="00B95EB2">
      <w:pPr>
        <w:rPr>
          <w:rFonts w:ascii="Arial" w:hAnsi="Arial" w:cs="Arial"/>
          <w:b/>
        </w:rPr>
      </w:pPr>
      <w:r>
        <w:rPr>
          <w:rFonts w:ascii="Arial" w:hAnsi="Arial" w:cs="Arial"/>
          <w:b/>
        </w:rPr>
        <w:t xml:space="preserve">Abstract: </w:t>
      </w:r>
    </w:p>
    <w:p w14:paraId="72EE5A6A" w14:textId="0B5E51C7" w:rsidR="00B95EB2" w:rsidRDefault="00B95EB2" w:rsidP="00B95EB2">
      <w:r>
        <w:t>Draft CR to introduce the power domain enhancement feature for a UE-specific channel bandwidth within a wider carrier</w:t>
      </w:r>
      <w:r w:rsidR="00D7036B">
        <w:t>.</w:t>
      </w:r>
    </w:p>
    <w:p w14:paraId="75DF6C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29BF713" w14:textId="03DDF388" w:rsidR="00B95EB2" w:rsidRDefault="00B95EB2" w:rsidP="00B95EB2">
      <w:pPr>
        <w:rPr>
          <w:rFonts w:ascii="Arial" w:hAnsi="Arial" w:cs="Arial"/>
          <w:b/>
          <w:sz w:val="24"/>
        </w:rPr>
      </w:pPr>
      <w:r>
        <w:rPr>
          <w:rFonts w:ascii="Arial" w:hAnsi="Arial" w:cs="Arial"/>
          <w:b/>
          <w:color w:val="0000FF"/>
          <w:sz w:val="24"/>
        </w:rPr>
        <w:t>R4-2510353</w:t>
      </w:r>
      <w:r>
        <w:rPr>
          <w:rFonts w:ascii="Arial" w:hAnsi="Arial" w:cs="Arial"/>
          <w:b/>
          <w:color w:val="0000FF"/>
          <w:sz w:val="24"/>
        </w:rPr>
        <w:tab/>
      </w:r>
      <w:r>
        <w:rPr>
          <w:rFonts w:ascii="Arial" w:hAnsi="Arial" w:cs="Arial"/>
          <w:b/>
          <w:sz w:val="24"/>
        </w:rPr>
        <w:t>Discussion on power domain enhancements for single carrier</w:t>
      </w:r>
    </w:p>
    <w:p w14:paraId="696D8D2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w:t>
      </w:r>
    </w:p>
    <w:p w14:paraId="1E7702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7FAE2B" w14:textId="35876AA0" w:rsidR="00B95EB2" w:rsidRDefault="00B95EB2" w:rsidP="00B95EB2">
      <w:pPr>
        <w:rPr>
          <w:rFonts w:ascii="Arial" w:hAnsi="Arial" w:cs="Arial"/>
          <w:b/>
          <w:sz w:val="24"/>
        </w:rPr>
      </w:pPr>
      <w:r>
        <w:rPr>
          <w:rFonts w:ascii="Arial" w:hAnsi="Arial" w:cs="Arial"/>
          <w:b/>
          <w:color w:val="0000FF"/>
          <w:sz w:val="24"/>
        </w:rPr>
        <w:t>R4-2510368</w:t>
      </w:r>
      <w:r>
        <w:rPr>
          <w:rFonts w:ascii="Arial" w:hAnsi="Arial" w:cs="Arial"/>
          <w:b/>
          <w:color w:val="0000FF"/>
          <w:sz w:val="24"/>
        </w:rPr>
        <w:tab/>
      </w:r>
      <w:r>
        <w:rPr>
          <w:rFonts w:ascii="Arial" w:hAnsi="Arial" w:cs="Arial"/>
          <w:b/>
          <w:sz w:val="24"/>
        </w:rPr>
        <w:t>Power domain enhancements for single carrier</w:t>
      </w:r>
    </w:p>
    <w:p w14:paraId="43839DC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AB6D1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34789" w14:textId="1FF64052" w:rsidR="00B95EB2" w:rsidRDefault="00B95EB2" w:rsidP="00B95EB2">
      <w:pPr>
        <w:rPr>
          <w:rFonts w:ascii="Arial" w:hAnsi="Arial" w:cs="Arial"/>
          <w:b/>
          <w:sz w:val="24"/>
        </w:rPr>
      </w:pPr>
      <w:r>
        <w:rPr>
          <w:rFonts w:ascii="Arial" w:hAnsi="Arial" w:cs="Arial"/>
          <w:b/>
          <w:color w:val="0000FF"/>
          <w:sz w:val="24"/>
        </w:rPr>
        <w:t>R4-2510390</w:t>
      </w:r>
      <w:r>
        <w:rPr>
          <w:rFonts w:ascii="Arial" w:hAnsi="Arial" w:cs="Arial"/>
          <w:b/>
          <w:color w:val="0000FF"/>
          <w:sz w:val="24"/>
        </w:rPr>
        <w:tab/>
      </w:r>
      <w:r>
        <w:rPr>
          <w:rFonts w:ascii="Arial" w:hAnsi="Arial" w:cs="Arial"/>
          <w:b/>
          <w:sz w:val="24"/>
        </w:rPr>
        <w:t>Views on Power domain enhancements for single carrier</w:t>
      </w:r>
    </w:p>
    <w:p w14:paraId="2889BD4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23049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116DE" w14:textId="2224BC4E" w:rsidR="00B95EB2" w:rsidRDefault="00B95EB2" w:rsidP="00B95EB2">
      <w:pPr>
        <w:rPr>
          <w:rFonts w:ascii="Arial" w:hAnsi="Arial" w:cs="Arial"/>
          <w:b/>
          <w:sz w:val="24"/>
        </w:rPr>
      </w:pPr>
      <w:r>
        <w:rPr>
          <w:rFonts w:ascii="Arial" w:hAnsi="Arial" w:cs="Arial"/>
          <w:b/>
          <w:color w:val="0000FF"/>
          <w:sz w:val="24"/>
        </w:rPr>
        <w:t>R4-2510391</w:t>
      </w:r>
      <w:r>
        <w:rPr>
          <w:rFonts w:ascii="Arial" w:hAnsi="Arial" w:cs="Arial"/>
          <w:b/>
          <w:color w:val="0000FF"/>
          <w:sz w:val="24"/>
        </w:rPr>
        <w:tab/>
      </w:r>
      <w:r>
        <w:rPr>
          <w:rFonts w:ascii="Arial" w:hAnsi="Arial" w:cs="Arial"/>
          <w:b/>
          <w:sz w:val="24"/>
        </w:rPr>
        <w:t>draftCR on approaches to enable MPR reduction for single CC in Rel-19</w:t>
      </w:r>
    </w:p>
    <w:p w14:paraId="5C93D42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China Telecom</w:t>
      </w:r>
    </w:p>
    <w:p w14:paraId="4221EC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3F30982" w14:textId="2B8DA3FC" w:rsidR="00B95EB2" w:rsidRDefault="00B95EB2" w:rsidP="00B95EB2">
      <w:pPr>
        <w:rPr>
          <w:rFonts w:ascii="Arial" w:hAnsi="Arial" w:cs="Arial"/>
          <w:b/>
          <w:sz w:val="24"/>
        </w:rPr>
      </w:pPr>
      <w:r>
        <w:rPr>
          <w:rFonts w:ascii="Arial" w:hAnsi="Arial" w:cs="Arial"/>
          <w:b/>
          <w:color w:val="0000FF"/>
          <w:sz w:val="24"/>
        </w:rPr>
        <w:t>R4-2510520</w:t>
      </w:r>
      <w:r>
        <w:rPr>
          <w:rFonts w:ascii="Arial" w:hAnsi="Arial" w:cs="Arial"/>
          <w:b/>
          <w:color w:val="0000FF"/>
          <w:sz w:val="24"/>
        </w:rPr>
        <w:tab/>
      </w:r>
      <w:r>
        <w:rPr>
          <w:rFonts w:ascii="Arial" w:hAnsi="Arial" w:cs="Arial"/>
          <w:b/>
          <w:sz w:val="24"/>
        </w:rPr>
        <w:t>Discussion on MPR reduction for single carrier</w:t>
      </w:r>
    </w:p>
    <w:p w14:paraId="52B6221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696DB1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E607D4" w14:textId="5276EF7E" w:rsidR="00B95EB2" w:rsidRDefault="00B95EB2" w:rsidP="00B95EB2">
      <w:pPr>
        <w:rPr>
          <w:rFonts w:ascii="Arial" w:hAnsi="Arial" w:cs="Arial"/>
          <w:b/>
          <w:sz w:val="24"/>
        </w:rPr>
      </w:pPr>
      <w:r>
        <w:rPr>
          <w:rFonts w:ascii="Arial" w:hAnsi="Arial" w:cs="Arial"/>
          <w:b/>
          <w:color w:val="0000FF"/>
          <w:sz w:val="24"/>
        </w:rPr>
        <w:t>R4-2511103</w:t>
      </w:r>
      <w:r>
        <w:rPr>
          <w:rFonts w:ascii="Arial" w:hAnsi="Arial" w:cs="Arial"/>
          <w:b/>
          <w:color w:val="0000FF"/>
          <w:sz w:val="24"/>
        </w:rPr>
        <w:tab/>
      </w:r>
      <w:r>
        <w:rPr>
          <w:rFonts w:ascii="Arial" w:hAnsi="Arial" w:cs="Arial"/>
          <w:b/>
          <w:sz w:val="24"/>
        </w:rPr>
        <w:t>On power domain enhancements for single carrier</w:t>
      </w:r>
    </w:p>
    <w:p w14:paraId="65D4429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765A28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0D8300" w14:textId="4FB5245A" w:rsidR="00B95EB2" w:rsidRDefault="00B95EB2" w:rsidP="00B95EB2">
      <w:pPr>
        <w:rPr>
          <w:rFonts w:ascii="Arial" w:hAnsi="Arial" w:cs="Arial"/>
          <w:b/>
          <w:sz w:val="24"/>
        </w:rPr>
      </w:pPr>
      <w:r>
        <w:rPr>
          <w:rFonts w:ascii="Arial" w:hAnsi="Arial" w:cs="Arial"/>
          <w:b/>
          <w:color w:val="0000FF"/>
          <w:sz w:val="24"/>
        </w:rPr>
        <w:t>R4-2511104</w:t>
      </w:r>
      <w:r>
        <w:rPr>
          <w:rFonts w:ascii="Arial" w:hAnsi="Arial" w:cs="Arial"/>
          <w:b/>
          <w:color w:val="0000FF"/>
          <w:sz w:val="24"/>
        </w:rPr>
        <w:tab/>
      </w:r>
      <w:r>
        <w:rPr>
          <w:rFonts w:ascii="Arial" w:hAnsi="Arial" w:cs="Arial"/>
          <w:b/>
          <w:sz w:val="24"/>
        </w:rPr>
        <w:t>LS on signaling design for power domain enhancements for single carrier</w:t>
      </w:r>
    </w:p>
    <w:p w14:paraId="68640BAB"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5FD0A3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R4-2511759</w:t>
      </w:r>
      <w:r>
        <w:rPr>
          <w:color w:val="993300"/>
          <w:u w:val="single"/>
        </w:rPr>
        <w:t>.</w:t>
      </w:r>
    </w:p>
    <w:p w14:paraId="0C7436B7" w14:textId="671DED71" w:rsidR="00B95EB2" w:rsidRDefault="00B95EB2" w:rsidP="00B95EB2">
      <w:pPr>
        <w:rPr>
          <w:rFonts w:ascii="Arial" w:hAnsi="Arial" w:cs="Arial"/>
          <w:b/>
          <w:sz w:val="24"/>
        </w:rPr>
      </w:pPr>
      <w:r>
        <w:rPr>
          <w:rFonts w:ascii="Arial" w:hAnsi="Arial" w:cs="Arial"/>
          <w:b/>
          <w:color w:val="0000FF"/>
          <w:sz w:val="24"/>
        </w:rPr>
        <w:t>R4-2511577</w:t>
      </w:r>
      <w:r>
        <w:rPr>
          <w:rFonts w:ascii="Arial" w:hAnsi="Arial" w:cs="Arial"/>
          <w:b/>
          <w:color w:val="0000FF"/>
          <w:sz w:val="24"/>
        </w:rPr>
        <w:tab/>
      </w:r>
      <w:r>
        <w:rPr>
          <w:rFonts w:ascii="Arial" w:hAnsi="Arial" w:cs="Arial"/>
          <w:b/>
          <w:sz w:val="24"/>
        </w:rPr>
        <w:t>DraftCR to introduce R19 MPR reduction in 38101-1</w:t>
      </w:r>
    </w:p>
    <w:p w14:paraId="09B092A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Skyworks Solutions Inc.</w:t>
      </w:r>
    </w:p>
    <w:p w14:paraId="60B68FA0" w14:textId="77777777" w:rsidR="00B95EB2" w:rsidRDefault="00B95EB2" w:rsidP="00B95EB2">
      <w:pPr>
        <w:rPr>
          <w:rFonts w:ascii="Arial" w:hAnsi="Arial" w:cs="Arial"/>
          <w:b/>
        </w:rPr>
      </w:pPr>
      <w:r>
        <w:rPr>
          <w:rFonts w:ascii="Arial" w:hAnsi="Arial" w:cs="Arial"/>
          <w:b/>
        </w:rPr>
        <w:t xml:space="preserve">Abstract: </w:t>
      </w:r>
    </w:p>
    <w:p w14:paraId="59126947" w14:textId="77777777" w:rsidR="00B95EB2" w:rsidRDefault="00B95EB2" w:rsidP="00B95EB2">
      <w:r>
        <w:t>Introduction of the MPR reduction with BW extension R19 Feature</w:t>
      </w:r>
    </w:p>
    <w:p w14:paraId="1571C5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1417E0" w14:textId="6944A0EC" w:rsidR="00B95EB2" w:rsidRDefault="00B95EB2" w:rsidP="00B95EB2">
      <w:pPr>
        <w:rPr>
          <w:rFonts w:ascii="Arial" w:hAnsi="Arial" w:cs="Arial"/>
          <w:b/>
          <w:sz w:val="24"/>
        </w:rPr>
      </w:pPr>
      <w:r>
        <w:rPr>
          <w:rFonts w:ascii="Arial" w:hAnsi="Arial" w:cs="Arial"/>
          <w:b/>
          <w:color w:val="0000FF"/>
          <w:sz w:val="24"/>
        </w:rPr>
        <w:t>R4-2511600</w:t>
      </w:r>
      <w:r>
        <w:rPr>
          <w:rFonts w:ascii="Arial" w:hAnsi="Arial" w:cs="Arial"/>
          <w:b/>
          <w:color w:val="0000FF"/>
          <w:sz w:val="24"/>
        </w:rPr>
        <w:tab/>
      </w:r>
      <w:r>
        <w:rPr>
          <w:rFonts w:ascii="Arial" w:hAnsi="Arial" w:cs="Arial"/>
          <w:b/>
          <w:sz w:val="24"/>
        </w:rPr>
        <w:t>draft CR to TS 38.101-1 on MPR applicability for single carrier</w:t>
      </w:r>
    </w:p>
    <w:p w14:paraId="61B1F8E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562BA232" w14:textId="77777777" w:rsidR="00B95EB2" w:rsidRDefault="00B95EB2" w:rsidP="00B95EB2">
      <w:pPr>
        <w:rPr>
          <w:rFonts w:ascii="Arial" w:hAnsi="Arial" w:cs="Arial"/>
          <w:b/>
        </w:rPr>
      </w:pPr>
      <w:r>
        <w:rPr>
          <w:rFonts w:ascii="Arial" w:hAnsi="Arial" w:cs="Arial"/>
          <w:b/>
        </w:rPr>
        <w:t xml:space="preserve">Abstract: </w:t>
      </w:r>
    </w:p>
    <w:p w14:paraId="351AADFE" w14:textId="77777777" w:rsidR="00B95EB2" w:rsidRDefault="00B95EB2" w:rsidP="00B95EB2">
      <w:r>
        <w:t>We present a draft CR on the items that have been agreed so far and also new proposals which we hope to get consensus on</w:t>
      </w:r>
    </w:p>
    <w:p w14:paraId="6AFDD21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A2D9662" w14:textId="7E0C3C29" w:rsidR="00B95EB2" w:rsidRDefault="00B95EB2" w:rsidP="00B95EB2">
      <w:pPr>
        <w:rPr>
          <w:rFonts w:ascii="Arial" w:hAnsi="Arial" w:cs="Arial"/>
          <w:b/>
          <w:sz w:val="24"/>
        </w:rPr>
      </w:pPr>
      <w:r>
        <w:rPr>
          <w:rFonts w:ascii="Arial" w:hAnsi="Arial" w:cs="Arial"/>
          <w:b/>
          <w:color w:val="0000FF"/>
          <w:sz w:val="24"/>
        </w:rPr>
        <w:t>R4-2511759</w:t>
      </w:r>
      <w:r>
        <w:rPr>
          <w:rFonts w:ascii="Arial" w:hAnsi="Arial" w:cs="Arial"/>
          <w:b/>
          <w:color w:val="0000FF"/>
          <w:sz w:val="24"/>
        </w:rPr>
        <w:tab/>
      </w:r>
      <w:r>
        <w:rPr>
          <w:rFonts w:ascii="Arial" w:hAnsi="Arial" w:cs="Arial"/>
          <w:b/>
          <w:sz w:val="24"/>
        </w:rPr>
        <w:t>LS on RRC signalling for power domain enhancement</w:t>
      </w:r>
    </w:p>
    <w:p w14:paraId="5637E5D2"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 HiSilicon</w:t>
      </w:r>
    </w:p>
    <w:p w14:paraId="60DAE8AF" w14:textId="77777777" w:rsidR="00B95EB2" w:rsidRDefault="00B95EB2" w:rsidP="00B95EB2">
      <w:pPr>
        <w:rPr>
          <w:color w:val="808080"/>
        </w:rPr>
      </w:pPr>
      <w:r>
        <w:rPr>
          <w:color w:val="808080"/>
        </w:rPr>
        <w:t>(Replaces R4-2511104)</w:t>
      </w:r>
    </w:p>
    <w:p w14:paraId="069C1F6F" w14:textId="77777777" w:rsidR="00B95EB2" w:rsidRDefault="00B95EB2" w:rsidP="00B95EB2">
      <w:pPr>
        <w:rPr>
          <w:rFonts w:ascii="Arial" w:hAnsi="Arial" w:cs="Arial"/>
          <w:b/>
        </w:rPr>
      </w:pPr>
      <w:r>
        <w:rPr>
          <w:rFonts w:ascii="Arial" w:hAnsi="Arial" w:cs="Arial"/>
          <w:b/>
        </w:rPr>
        <w:t xml:space="preserve">Abstract: </w:t>
      </w:r>
    </w:p>
    <w:p w14:paraId="632DEA8D" w14:textId="77777777" w:rsidR="00B95EB2" w:rsidRDefault="00B95EB2" w:rsidP="00B95EB2">
      <w:r>
        <w:t>MCC: This was sent during the meeting on Day 4.</w:t>
      </w:r>
    </w:p>
    <w:p w14:paraId="7D4924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61D551" w14:textId="3BD553DC" w:rsidR="00B95EB2" w:rsidRDefault="00B95EB2" w:rsidP="00B95EB2">
      <w:pPr>
        <w:rPr>
          <w:rFonts w:ascii="Arial" w:hAnsi="Arial" w:cs="Arial"/>
          <w:b/>
          <w:sz w:val="24"/>
        </w:rPr>
      </w:pPr>
      <w:r>
        <w:rPr>
          <w:rFonts w:ascii="Arial" w:hAnsi="Arial" w:cs="Arial"/>
          <w:b/>
          <w:color w:val="0000FF"/>
          <w:sz w:val="24"/>
        </w:rPr>
        <w:t>R4-2511760</w:t>
      </w:r>
      <w:r>
        <w:rPr>
          <w:rFonts w:ascii="Arial" w:hAnsi="Arial" w:cs="Arial"/>
          <w:b/>
          <w:color w:val="0000FF"/>
          <w:sz w:val="24"/>
        </w:rPr>
        <w:tab/>
      </w:r>
      <w:r>
        <w:rPr>
          <w:rFonts w:ascii="Arial" w:hAnsi="Arial" w:cs="Arial"/>
          <w:b/>
          <w:sz w:val="24"/>
        </w:rPr>
        <w:t>draftCR to TS 38.101-1 on  MPR reduction for single carrier</w:t>
      </w:r>
    </w:p>
    <w:p w14:paraId="3142C6A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vivo, Huawei, HiSilicon, OPPO, Xiaomi, ZTE, CATT, LGE, AT&amp;T, China Telecom, MediaTek, Murata</w:t>
      </w:r>
    </w:p>
    <w:p w14:paraId="5BAA0001" w14:textId="77777777" w:rsidR="00B95EB2" w:rsidRDefault="00B95EB2" w:rsidP="00B95EB2">
      <w:pPr>
        <w:rPr>
          <w:color w:val="808080"/>
        </w:rPr>
      </w:pPr>
      <w:r>
        <w:rPr>
          <w:color w:val="808080"/>
        </w:rPr>
        <w:t>(Replaces R4-2510243)</w:t>
      </w:r>
    </w:p>
    <w:p w14:paraId="0534FB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841582" w14:textId="77777777" w:rsidR="00B95EB2" w:rsidRDefault="00B95EB2" w:rsidP="00B95EB2">
      <w:pPr>
        <w:pStyle w:val="Heading6"/>
      </w:pPr>
      <w:bookmarkStart w:id="172" w:name="_Toc209702916"/>
      <w:r>
        <w:t>7.1.2.2.2</w:t>
      </w:r>
      <w:r>
        <w:tab/>
        <w:t>MPR applicability for FR1 intra-band UL CA</w:t>
      </w:r>
      <w:bookmarkEnd w:id="172"/>
    </w:p>
    <w:p w14:paraId="04B5586B" w14:textId="77777777" w:rsidR="00B95EB2" w:rsidRDefault="00B95EB2" w:rsidP="00B95EB2">
      <w:pPr>
        <w:pStyle w:val="Heading6"/>
      </w:pPr>
      <w:bookmarkStart w:id="173" w:name="_Toc209702917"/>
      <w:r>
        <w:t>7.1.2.2.3</w:t>
      </w:r>
      <w:r>
        <w:tab/>
        <w:t>MPR applicability for FR2</w:t>
      </w:r>
      <w:bookmarkEnd w:id="173"/>
    </w:p>
    <w:p w14:paraId="2ED0948C" w14:textId="723D297D" w:rsidR="00B95EB2" w:rsidRDefault="00B95EB2" w:rsidP="00B95EB2">
      <w:pPr>
        <w:rPr>
          <w:rFonts w:ascii="Arial" w:hAnsi="Arial" w:cs="Arial"/>
          <w:b/>
          <w:sz w:val="24"/>
        </w:rPr>
      </w:pPr>
      <w:r>
        <w:rPr>
          <w:rFonts w:ascii="Arial" w:hAnsi="Arial" w:cs="Arial"/>
          <w:b/>
          <w:color w:val="0000FF"/>
          <w:sz w:val="24"/>
        </w:rPr>
        <w:t>R4-2510217</w:t>
      </w:r>
      <w:r>
        <w:rPr>
          <w:rFonts w:ascii="Arial" w:hAnsi="Arial" w:cs="Arial"/>
          <w:b/>
          <w:color w:val="0000FF"/>
          <w:sz w:val="24"/>
        </w:rPr>
        <w:tab/>
      </w:r>
      <w:r>
        <w:rPr>
          <w:rFonts w:ascii="Arial" w:hAnsi="Arial" w:cs="Arial"/>
          <w:b/>
          <w:sz w:val="24"/>
        </w:rPr>
        <w:t>Discussion on FR2 CA MPR related feature list</w:t>
      </w:r>
    </w:p>
    <w:p w14:paraId="2EC021E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57C68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CBB3F5" w14:textId="77777777" w:rsidR="00B95EB2" w:rsidRDefault="00B95EB2" w:rsidP="00B95EB2">
      <w:pPr>
        <w:pStyle w:val="Heading5"/>
      </w:pPr>
      <w:bookmarkStart w:id="174" w:name="_Toc209702918"/>
      <w:r>
        <w:t>7.1.2.3</w:t>
      </w:r>
      <w:r>
        <w:tab/>
        <w:t>6Rx UE</w:t>
      </w:r>
      <w:bookmarkEnd w:id="174"/>
    </w:p>
    <w:p w14:paraId="18BADB2F" w14:textId="39F123DC" w:rsidR="00B95EB2" w:rsidRDefault="00B95EB2" w:rsidP="00B95EB2">
      <w:pPr>
        <w:rPr>
          <w:rFonts w:ascii="Arial" w:hAnsi="Arial" w:cs="Arial"/>
          <w:b/>
          <w:sz w:val="24"/>
        </w:rPr>
      </w:pPr>
      <w:r>
        <w:rPr>
          <w:rFonts w:ascii="Arial" w:hAnsi="Arial" w:cs="Arial"/>
          <w:b/>
          <w:color w:val="0000FF"/>
          <w:sz w:val="24"/>
        </w:rPr>
        <w:t>R4-2510935</w:t>
      </w:r>
      <w:r>
        <w:rPr>
          <w:rFonts w:ascii="Arial" w:hAnsi="Arial" w:cs="Arial"/>
          <w:b/>
          <w:color w:val="0000FF"/>
          <w:sz w:val="24"/>
        </w:rPr>
        <w:tab/>
      </w:r>
      <w:r>
        <w:rPr>
          <w:rFonts w:ascii="Arial" w:hAnsi="Arial" w:cs="Arial"/>
          <w:b/>
          <w:sz w:val="24"/>
        </w:rPr>
        <w:t>Draft CR to TS38.101-1: Introduction of requirements for 6Rx</w:t>
      </w:r>
    </w:p>
    <w:p w14:paraId="1D82618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Huawei, HiSilicon, AT&amp;T, vivo, Apple, OPPO, Xiaomi</w:t>
      </w:r>
    </w:p>
    <w:p w14:paraId="2A3A78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R4-2511763</w:t>
      </w:r>
      <w:r>
        <w:rPr>
          <w:color w:val="993300"/>
          <w:u w:val="single"/>
        </w:rPr>
        <w:t>.</w:t>
      </w:r>
    </w:p>
    <w:p w14:paraId="682907B8" w14:textId="38436741" w:rsidR="00B95EB2" w:rsidRDefault="00B95EB2" w:rsidP="00B95EB2">
      <w:pPr>
        <w:rPr>
          <w:rFonts w:ascii="Arial" w:hAnsi="Arial" w:cs="Arial"/>
          <w:b/>
          <w:sz w:val="24"/>
        </w:rPr>
      </w:pPr>
      <w:r>
        <w:rPr>
          <w:rFonts w:ascii="Arial" w:hAnsi="Arial" w:cs="Arial"/>
          <w:b/>
          <w:color w:val="0000FF"/>
          <w:sz w:val="24"/>
        </w:rPr>
        <w:t>R4-2511074</w:t>
      </w:r>
      <w:r>
        <w:rPr>
          <w:rFonts w:ascii="Arial" w:hAnsi="Arial" w:cs="Arial"/>
          <w:b/>
          <w:color w:val="0000FF"/>
          <w:sz w:val="24"/>
        </w:rPr>
        <w:tab/>
      </w:r>
      <w:r>
        <w:rPr>
          <w:rFonts w:ascii="Arial" w:hAnsi="Arial" w:cs="Arial"/>
          <w:b/>
          <w:sz w:val="24"/>
        </w:rPr>
        <w:t>Views on remaining issues on 6Rx</w:t>
      </w:r>
    </w:p>
    <w:p w14:paraId="3F0AD3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F83D7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0FD64" w14:textId="71098147" w:rsidR="00B95EB2" w:rsidRDefault="00B95EB2" w:rsidP="00B95EB2">
      <w:pPr>
        <w:rPr>
          <w:rFonts w:ascii="Arial" w:hAnsi="Arial" w:cs="Arial"/>
          <w:b/>
          <w:sz w:val="24"/>
        </w:rPr>
      </w:pPr>
      <w:r>
        <w:rPr>
          <w:rFonts w:ascii="Arial" w:hAnsi="Arial" w:cs="Arial"/>
          <w:b/>
          <w:color w:val="0000FF"/>
          <w:sz w:val="24"/>
        </w:rPr>
        <w:t>R4-2511318</w:t>
      </w:r>
      <w:r>
        <w:rPr>
          <w:rFonts w:ascii="Arial" w:hAnsi="Arial" w:cs="Arial"/>
          <w:b/>
          <w:color w:val="0000FF"/>
          <w:sz w:val="24"/>
        </w:rPr>
        <w:tab/>
      </w:r>
      <w:r>
        <w:rPr>
          <w:rFonts w:ascii="Arial" w:hAnsi="Arial" w:cs="Arial"/>
          <w:b/>
          <w:sz w:val="24"/>
        </w:rPr>
        <w:t>Big CR to TS38.101-1: Introduction of requirements for 6Rx</w:t>
      </w:r>
    </w:p>
    <w:p w14:paraId="5488B94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CR-3014  rev  Cat: B (Rel-19)</w:t>
      </w:r>
      <w:r>
        <w:rPr>
          <w:i/>
        </w:rPr>
        <w:br/>
      </w:r>
      <w:r>
        <w:rPr>
          <w:i/>
        </w:rPr>
        <w:br/>
      </w:r>
      <w:r>
        <w:rPr>
          <w:i/>
        </w:rPr>
        <w:tab/>
      </w:r>
      <w:r>
        <w:rPr>
          <w:i/>
        </w:rPr>
        <w:tab/>
      </w:r>
      <w:r>
        <w:rPr>
          <w:i/>
        </w:rPr>
        <w:tab/>
      </w:r>
      <w:r>
        <w:rPr>
          <w:i/>
        </w:rPr>
        <w:tab/>
      </w:r>
      <w:r>
        <w:rPr>
          <w:i/>
        </w:rPr>
        <w:tab/>
        <w:t>Source: ZTE Corporation, Sanechips, Huawei, HiSilicon, AT&amp;T, vivo, Apple, OPPO, Xiaomi, Ericsson</w:t>
      </w:r>
    </w:p>
    <w:p w14:paraId="2E2AF6E5" w14:textId="77777777" w:rsidR="00B95EB2" w:rsidRDefault="00B95EB2" w:rsidP="00B95EB2">
      <w:pPr>
        <w:rPr>
          <w:rFonts w:ascii="Arial" w:hAnsi="Arial" w:cs="Arial"/>
          <w:b/>
        </w:rPr>
      </w:pPr>
      <w:r>
        <w:rPr>
          <w:rFonts w:ascii="Arial" w:hAnsi="Arial" w:cs="Arial"/>
          <w:b/>
        </w:rPr>
        <w:t xml:space="preserve">Abstract: </w:t>
      </w:r>
    </w:p>
    <w:p w14:paraId="7A53C773" w14:textId="77777777" w:rsidR="00B95EB2" w:rsidRDefault="00B95EB2" w:rsidP="00B95EB2">
      <w:r>
        <w:t>Big CR for email approval. MCC: Added Ericsson as co-source</w:t>
      </w:r>
    </w:p>
    <w:p w14:paraId="522290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EE1C8E" w14:textId="57FC881F" w:rsidR="00B95EB2" w:rsidRDefault="00B95EB2" w:rsidP="00B95EB2">
      <w:pPr>
        <w:rPr>
          <w:rFonts w:ascii="Arial" w:hAnsi="Arial" w:cs="Arial"/>
          <w:b/>
          <w:sz w:val="24"/>
        </w:rPr>
      </w:pPr>
      <w:r>
        <w:rPr>
          <w:rFonts w:ascii="Arial" w:hAnsi="Arial" w:cs="Arial"/>
          <w:b/>
          <w:color w:val="0000FF"/>
          <w:sz w:val="24"/>
        </w:rPr>
        <w:t>R4-2511763</w:t>
      </w:r>
      <w:r>
        <w:rPr>
          <w:rFonts w:ascii="Arial" w:hAnsi="Arial" w:cs="Arial"/>
          <w:b/>
          <w:color w:val="0000FF"/>
          <w:sz w:val="24"/>
        </w:rPr>
        <w:tab/>
      </w:r>
      <w:r>
        <w:rPr>
          <w:rFonts w:ascii="Arial" w:hAnsi="Arial" w:cs="Arial"/>
          <w:b/>
          <w:sz w:val="24"/>
        </w:rPr>
        <w:t>Draft CR to TS38.101-1: Introduction of requirements for 6Rx</w:t>
      </w:r>
    </w:p>
    <w:p w14:paraId="30F8F06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Huawei, HiSilicon, AT&amp;T, vivo, Apple, OPPO, Xiaomi</w:t>
      </w:r>
    </w:p>
    <w:p w14:paraId="4C431286" w14:textId="77777777" w:rsidR="00B95EB2" w:rsidRDefault="00B95EB2" w:rsidP="00B95EB2">
      <w:pPr>
        <w:rPr>
          <w:color w:val="808080"/>
        </w:rPr>
      </w:pPr>
      <w:r>
        <w:rPr>
          <w:color w:val="808080"/>
        </w:rPr>
        <w:t>(Replaces R4-2510935)</w:t>
      </w:r>
    </w:p>
    <w:p w14:paraId="06279F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7B8196" w14:textId="77777777" w:rsidR="00B95EB2" w:rsidRDefault="00B95EB2" w:rsidP="00B95EB2">
      <w:pPr>
        <w:pStyle w:val="Heading6"/>
      </w:pPr>
      <w:bookmarkStart w:id="175" w:name="_Toc209702919"/>
      <w:r>
        <w:t>7.1.2.3.1</w:t>
      </w:r>
      <w:r>
        <w:tab/>
        <w:t>Reference sensitivity requirements</w:t>
      </w:r>
      <w:bookmarkEnd w:id="175"/>
    </w:p>
    <w:p w14:paraId="05CC8F71" w14:textId="1AB91A43" w:rsidR="00B95EB2" w:rsidRDefault="00B95EB2" w:rsidP="00B95EB2">
      <w:pPr>
        <w:rPr>
          <w:rFonts w:ascii="Arial" w:hAnsi="Arial" w:cs="Arial"/>
          <w:b/>
          <w:sz w:val="24"/>
        </w:rPr>
      </w:pPr>
      <w:r>
        <w:rPr>
          <w:rFonts w:ascii="Arial" w:hAnsi="Arial" w:cs="Arial"/>
          <w:b/>
          <w:color w:val="0000FF"/>
          <w:sz w:val="24"/>
        </w:rPr>
        <w:t>R4-2509261</w:t>
      </w:r>
      <w:r>
        <w:rPr>
          <w:rFonts w:ascii="Arial" w:hAnsi="Arial" w:cs="Arial"/>
          <w:b/>
          <w:color w:val="0000FF"/>
          <w:sz w:val="24"/>
        </w:rPr>
        <w:tab/>
      </w:r>
      <w:r>
        <w:rPr>
          <w:rFonts w:ascii="Arial" w:hAnsi="Arial" w:cs="Arial"/>
          <w:b/>
          <w:sz w:val="24"/>
        </w:rPr>
        <w:t>Discussion on FWA terminology</w:t>
      </w:r>
    </w:p>
    <w:p w14:paraId="53B46B1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67AA0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5BC49" w14:textId="5B633599" w:rsidR="00B95EB2" w:rsidRDefault="00B95EB2" w:rsidP="00B95EB2">
      <w:pPr>
        <w:rPr>
          <w:rFonts w:ascii="Arial" w:hAnsi="Arial" w:cs="Arial"/>
          <w:b/>
          <w:sz w:val="24"/>
        </w:rPr>
      </w:pPr>
      <w:r>
        <w:rPr>
          <w:rFonts w:ascii="Arial" w:hAnsi="Arial" w:cs="Arial"/>
          <w:b/>
          <w:color w:val="0000FF"/>
          <w:sz w:val="24"/>
        </w:rPr>
        <w:t>R4-2510257</w:t>
      </w:r>
      <w:r>
        <w:rPr>
          <w:rFonts w:ascii="Arial" w:hAnsi="Arial" w:cs="Arial"/>
          <w:b/>
          <w:color w:val="0000FF"/>
          <w:sz w:val="24"/>
        </w:rPr>
        <w:tab/>
      </w:r>
      <w:r>
        <w:rPr>
          <w:rFonts w:ascii="Arial" w:hAnsi="Arial" w:cs="Arial"/>
          <w:b/>
          <w:sz w:val="24"/>
        </w:rPr>
        <w:t>Discussion on general aspects of 6Rx requirements</w:t>
      </w:r>
    </w:p>
    <w:p w14:paraId="41258EA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61C20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07E4C4" w14:textId="4C1B7930" w:rsidR="00B95EB2" w:rsidRDefault="00B95EB2" w:rsidP="00B95EB2">
      <w:pPr>
        <w:rPr>
          <w:rFonts w:ascii="Arial" w:hAnsi="Arial" w:cs="Arial"/>
          <w:b/>
          <w:sz w:val="24"/>
        </w:rPr>
      </w:pPr>
      <w:r>
        <w:rPr>
          <w:rFonts w:ascii="Arial" w:hAnsi="Arial" w:cs="Arial"/>
          <w:b/>
          <w:color w:val="0000FF"/>
          <w:sz w:val="24"/>
        </w:rPr>
        <w:t>R4-2510934</w:t>
      </w:r>
      <w:r>
        <w:rPr>
          <w:rFonts w:ascii="Arial" w:hAnsi="Arial" w:cs="Arial"/>
          <w:b/>
          <w:color w:val="0000FF"/>
          <w:sz w:val="24"/>
        </w:rPr>
        <w:tab/>
      </w:r>
      <w:r>
        <w:rPr>
          <w:rFonts w:ascii="Arial" w:hAnsi="Arial" w:cs="Arial"/>
          <w:b/>
          <w:sz w:val="24"/>
        </w:rPr>
        <w:t>On terminology and release independent for 6Rx RF requirement</w:t>
      </w:r>
    </w:p>
    <w:p w14:paraId="1C8DABF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Corporation,Sanechips</w:t>
      </w:r>
    </w:p>
    <w:p w14:paraId="773347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02544D" w14:textId="0BE0FCCC" w:rsidR="00B95EB2" w:rsidRDefault="00B95EB2" w:rsidP="00B95EB2">
      <w:pPr>
        <w:rPr>
          <w:rFonts w:ascii="Arial" w:hAnsi="Arial" w:cs="Arial"/>
          <w:b/>
          <w:sz w:val="24"/>
        </w:rPr>
      </w:pPr>
      <w:r>
        <w:rPr>
          <w:rFonts w:ascii="Arial" w:hAnsi="Arial" w:cs="Arial"/>
          <w:b/>
          <w:color w:val="0000FF"/>
          <w:sz w:val="24"/>
        </w:rPr>
        <w:t>R4-2511053</w:t>
      </w:r>
      <w:r>
        <w:rPr>
          <w:rFonts w:ascii="Arial" w:hAnsi="Arial" w:cs="Arial"/>
          <w:b/>
          <w:color w:val="0000FF"/>
          <w:sz w:val="24"/>
        </w:rPr>
        <w:tab/>
      </w:r>
      <w:r>
        <w:rPr>
          <w:rFonts w:ascii="Arial" w:hAnsi="Arial" w:cs="Arial"/>
          <w:b/>
          <w:sz w:val="24"/>
        </w:rPr>
        <w:t>Remaining REFSENS requirements for 6Rx</w:t>
      </w:r>
    </w:p>
    <w:p w14:paraId="167949C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EC50CE5" w14:textId="77777777" w:rsidR="00B95EB2" w:rsidRDefault="00B95EB2" w:rsidP="00B95EB2">
      <w:pPr>
        <w:rPr>
          <w:rFonts w:ascii="Arial" w:hAnsi="Arial" w:cs="Arial"/>
          <w:b/>
        </w:rPr>
      </w:pPr>
      <w:r>
        <w:rPr>
          <w:rFonts w:ascii="Arial" w:hAnsi="Arial" w:cs="Arial"/>
          <w:b/>
        </w:rPr>
        <w:t xml:space="preserve">Abstract: </w:t>
      </w:r>
    </w:p>
    <w:p w14:paraId="63F6BAB3" w14:textId="77777777" w:rsidR="00B95EB2" w:rsidRDefault="00B95EB2" w:rsidP="00B95EB2">
      <w:r>
        <w:t>This contribution discusses remaining terminology related open items for 6Rx.</w:t>
      </w:r>
    </w:p>
    <w:p w14:paraId="71F293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69A912" w14:textId="0FFB88B4" w:rsidR="00B95EB2" w:rsidRDefault="00B95EB2" w:rsidP="00B95EB2">
      <w:pPr>
        <w:rPr>
          <w:rFonts w:ascii="Arial" w:hAnsi="Arial" w:cs="Arial"/>
          <w:b/>
          <w:sz w:val="24"/>
        </w:rPr>
      </w:pPr>
      <w:r>
        <w:rPr>
          <w:rFonts w:ascii="Arial" w:hAnsi="Arial" w:cs="Arial"/>
          <w:b/>
          <w:color w:val="0000FF"/>
          <w:sz w:val="24"/>
        </w:rPr>
        <w:t>R4-2511312</w:t>
      </w:r>
      <w:r>
        <w:rPr>
          <w:rFonts w:ascii="Arial" w:hAnsi="Arial" w:cs="Arial"/>
          <w:b/>
          <w:color w:val="0000FF"/>
          <w:sz w:val="24"/>
        </w:rPr>
        <w:tab/>
      </w:r>
      <w:r>
        <w:rPr>
          <w:rFonts w:ascii="Arial" w:hAnsi="Arial" w:cs="Arial"/>
          <w:b/>
          <w:sz w:val="24"/>
        </w:rPr>
        <w:t>CR to TS 38.101-1 Rel-19 removing “form factor” from corresponding tables for 4Rx, 8Rx</w:t>
      </w:r>
    </w:p>
    <w:p w14:paraId="4FAB9CE0" w14:textId="77777777" w:rsidR="00B95EB2" w:rsidRDefault="00B95EB2" w:rsidP="00B95EB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v19.2.0</w:t>
      </w:r>
      <w:r>
        <w:rPr>
          <w:i/>
        </w:rPr>
        <w:tab/>
        <w:t xml:space="preserve">  CR-3013  rev  Cat: A (Rel-19)</w:t>
      </w:r>
      <w:r>
        <w:rPr>
          <w:i/>
        </w:rPr>
        <w:br/>
      </w:r>
      <w:r>
        <w:rPr>
          <w:i/>
        </w:rPr>
        <w:br/>
      </w:r>
      <w:r>
        <w:rPr>
          <w:i/>
        </w:rPr>
        <w:tab/>
      </w:r>
      <w:r>
        <w:rPr>
          <w:i/>
        </w:rPr>
        <w:tab/>
      </w:r>
      <w:r>
        <w:rPr>
          <w:i/>
        </w:rPr>
        <w:tab/>
      </w:r>
      <w:r>
        <w:rPr>
          <w:i/>
        </w:rPr>
        <w:tab/>
      </w:r>
      <w:r>
        <w:rPr>
          <w:i/>
        </w:rPr>
        <w:tab/>
        <w:t>Source: Ericsson</w:t>
      </w:r>
    </w:p>
    <w:p w14:paraId="0455984B" w14:textId="77777777" w:rsidR="00B95EB2" w:rsidRDefault="00B95EB2" w:rsidP="00B95EB2">
      <w:pPr>
        <w:rPr>
          <w:rFonts w:ascii="Arial" w:hAnsi="Arial" w:cs="Arial"/>
          <w:b/>
        </w:rPr>
      </w:pPr>
      <w:r>
        <w:rPr>
          <w:rFonts w:ascii="Arial" w:hAnsi="Arial" w:cs="Arial"/>
          <w:b/>
        </w:rPr>
        <w:t xml:space="preserve">Abstract: </w:t>
      </w:r>
    </w:p>
    <w:p w14:paraId="7F602477" w14:textId="77777777" w:rsidR="00B95EB2" w:rsidRDefault="00B95EB2" w:rsidP="00B95EB2">
      <w:r>
        <w:t>CR to TS 38.101-1 removing “form factor” from corresponding tables for 4Rx, 8Rx (Rel-18)</w:t>
      </w:r>
    </w:p>
    <w:p w14:paraId="26108D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9DA72D" w14:textId="77777777" w:rsidR="00B95EB2" w:rsidRDefault="00B95EB2" w:rsidP="00B95EB2">
      <w:pPr>
        <w:pStyle w:val="Heading6"/>
      </w:pPr>
      <w:bookmarkStart w:id="176" w:name="_Toc209702920"/>
      <w:r>
        <w:t>7.1.2.3.2</w:t>
      </w:r>
      <w:r>
        <w:tab/>
        <w:t>MIMO layer evaluation for 6Rx UE</w:t>
      </w:r>
      <w:bookmarkEnd w:id="176"/>
    </w:p>
    <w:p w14:paraId="17D3E57C" w14:textId="28BBFDCE" w:rsidR="00B95EB2" w:rsidRDefault="00B95EB2" w:rsidP="00B95EB2">
      <w:pPr>
        <w:rPr>
          <w:rFonts w:ascii="Arial" w:hAnsi="Arial" w:cs="Arial"/>
          <w:b/>
          <w:sz w:val="24"/>
        </w:rPr>
      </w:pPr>
      <w:r>
        <w:rPr>
          <w:rFonts w:ascii="Arial" w:hAnsi="Arial" w:cs="Arial"/>
          <w:b/>
          <w:color w:val="0000FF"/>
          <w:sz w:val="24"/>
        </w:rPr>
        <w:t>R4-2509141</w:t>
      </w:r>
      <w:r>
        <w:rPr>
          <w:rFonts w:ascii="Arial" w:hAnsi="Arial" w:cs="Arial"/>
          <w:b/>
          <w:color w:val="0000FF"/>
          <w:sz w:val="24"/>
        </w:rPr>
        <w:tab/>
      </w:r>
      <w:r>
        <w:rPr>
          <w:rFonts w:ascii="Arial" w:hAnsi="Arial" w:cs="Arial"/>
          <w:b/>
          <w:sz w:val="24"/>
        </w:rPr>
        <w:t>Discussion on remaining issues on 6 MIMO layer evaluation for 6Rx UE</w:t>
      </w:r>
    </w:p>
    <w:p w14:paraId="736F4D2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A7F2C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49392" w14:textId="2F464C5B" w:rsidR="00B95EB2" w:rsidRDefault="00B95EB2" w:rsidP="00B95EB2">
      <w:pPr>
        <w:rPr>
          <w:rFonts w:ascii="Arial" w:hAnsi="Arial" w:cs="Arial"/>
          <w:b/>
          <w:sz w:val="24"/>
        </w:rPr>
      </w:pPr>
      <w:r>
        <w:rPr>
          <w:rFonts w:ascii="Arial" w:hAnsi="Arial" w:cs="Arial"/>
          <w:b/>
          <w:color w:val="0000FF"/>
          <w:sz w:val="24"/>
        </w:rPr>
        <w:t>R4-2509260</w:t>
      </w:r>
      <w:r>
        <w:rPr>
          <w:rFonts w:ascii="Arial" w:hAnsi="Arial" w:cs="Arial"/>
          <w:b/>
          <w:color w:val="0000FF"/>
          <w:sz w:val="24"/>
        </w:rPr>
        <w:tab/>
      </w:r>
      <w:r>
        <w:rPr>
          <w:rFonts w:ascii="Arial" w:hAnsi="Arial" w:cs="Arial"/>
          <w:b/>
          <w:sz w:val="24"/>
        </w:rPr>
        <w:t>Discussion on 6RX release independent issue</w:t>
      </w:r>
    </w:p>
    <w:p w14:paraId="60433CE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37EFC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3BAC3" w14:textId="4B178075" w:rsidR="00B95EB2" w:rsidRDefault="00B95EB2" w:rsidP="00B95EB2">
      <w:pPr>
        <w:rPr>
          <w:rFonts w:ascii="Arial" w:hAnsi="Arial" w:cs="Arial"/>
          <w:b/>
          <w:sz w:val="24"/>
        </w:rPr>
      </w:pPr>
      <w:r>
        <w:rPr>
          <w:rFonts w:ascii="Arial" w:hAnsi="Arial" w:cs="Arial"/>
          <w:b/>
          <w:color w:val="0000FF"/>
          <w:sz w:val="24"/>
        </w:rPr>
        <w:t>R4-2509572</w:t>
      </w:r>
      <w:r>
        <w:rPr>
          <w:rFonts w:ascii="Arial" w:hAnsi="Arial" w:cs="Arial"/>
          <w:b/>
          <w:color w:val="0000FF"/>
          <w:sz w:val="24"/>
        </w:rPr>
        <w:tab/>
      </w:r>
      <w:r>
        <w:rPr>
          <w:rFonts w:ascii="Arial" w:hAnsi="Arial" w:cs="Arial"/>
          <w:b/>
          <w:sz w:val="24"/>
        </w:rPr>
        <w:t>Discussion on 6Rx Release Independence</w:t>
      </w:r>
    </w:p>
    <w:p w14:paraId="71E30E6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B1FD3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896851" w14:textId="2EC3F10E" w:rsidR="00B95EB2" w:rsidRDefault="00B95EB2" w:rsidP="00B95EB2">
      <w:pPr>
        <w:rPr>
          <w:rFonts w:ascii="Arial" w:hAnsi="Arial" w:cs="Arial"/>
          <w:b/>
          <w:sz w:val="24"/>
        </w:rPr>
      </w:pPr>
      <w:r>
        <w:rPr>
          <w:rFonts w:ascii="Arial" w:hAnsi="Arial" w:cs="Arial"/>
          <w:b/>
          <w:color w:val="0000FF"/>
          <w:sz w:val="24"/>
        </w:rPr>
        <w:t>R4-2509820</w:t>
      </w:r>
      <w:r>
        <w:rPr>
          <w:rFonts w:ascii="Arial" w:hAnsi="Arial" w:cs="Arial"/>
          <w:b/>
          <w:color w:val="0000FF"/>
          <w:sz w:val="24"/>
        </w:rPr>
        <w:tab/>
      </w:r>
      <w:r>
        <w:rPr>
          <w:rFonts w:ascii="Arial" w:hAnsi="Arial" w:cs="Arial"/>
          <w:b/>
          <w:sz w:val="24"/>
        </w:rPr>
        <w:t>UE feature for 6Rx UE</w:t>
      </w:r>
    </w:p>
    <w:p w14:paraId="5705DBE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F68F96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FC563" w14:textId="0B2850F9" w:rsidR="00B95EB2" w:rsidRDefault="00B95EB2" w:rsidP="00B95EB2">
      <w:pPr>
        <w:rPr>
          <w:rFonts w:ascii="Arial" w:hAnsi="Arial" w:cs="Arial"/>
          <w:b/>
          <w:sz w:val="24"/>
        </w:rPr>
      </w:pPr>
      <w:r>
        <w:rPr>
          <w:rFonts w:ascii="Arial" w:hAnsi="Arial" w:cs="Arial"/>
          <w:b/>
          <w:color w:val="0000FF"/>
          <w:sz w:val="24"/>
        </w:rPr>
        <w:t>R4-2509910</w:t>
      </w:r>
      <w:r>
        <w:rPr>
          <w:rFonts w:ascii="Arial" w:hAnsi="Arial" w:cs="Arial"/>
          <w:b/>
          <w:color w:val="0000FF"/>
          <w:sz w:val="24"/>
        </w:rPr>
        <w:tab/>
      </w:r>
      <w:r>
        <w:rPr>
          <w:rFonts w:ascii="Arial" w:hAnsi="Arial" w:cs="Arial"/>
          <w:b/>
          <w:sz w:val="24"/>
        </w:rPr>
        <w:t>R19 release independent of 6Rx</w:t>
      </w:r>
    </w:p>
    <w:p w14:paraId="4598EFA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DD66B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DE5CE" w14:textId="283B2D89" w:rsidR="00B95EB2" w:rsidRDefault="00B95EB2" w:rsidP="00B95EB2">
      <w:pPr>
        <w:rPr>
          <w:rFonts w:ascii="Arial" w:hAnsi="Arial" w:cs="Arial"/>
          <w:b/>
          <w:sz w:val="24"/>
        </w:rPr>
      </w:pPr>
      <w:r>
        <w:rPr>
          <w:rFonts w:ascii="Arial" w:hAnsi="Arial" w:cs="Arial"/>
          <w:b/>
          <w:color w:val="0000FF"/>
          <w:sz w:val="24"/>
        </w:rPr>
        <w:t>R4-2509968</w:t>
      </w:r>
      <w:r>
        <w:rPr>
          <w:rFonts w:ascii="Arial" w:hAnsi="Arial" w:cs="Arial"/>
          <w:b/>
          <w:color w:val="0000FF"/>
          <w:sz w:val="24"/>
        </w:rPr>
        <w:tab/>
      </w:r>
      <w:r>
        <w:rPr>
          <w:rFonts w:ascii="Arial" w:hAnsi="Arial" w:cs="Arial"/>
          <w:b/>
          <w:sz w:val="24"/>
        </w:rPr>
        <w:t>On Release Independence of 6Rx</w:t>
      </w:r>
    </w:p>
    <w:p w14:paraId="65CEDA8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BT, SK Telecom. TELUS, Verizon, Deutsche Telekom, Bell Mobility, Boost Mobile, Southern Linc, Telecom Italia, Telstra</w:t>
      </w:r>
    </w:p>
    <w:p w14:paraId="72F066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92D02" w14:textId="460BEEC9" w:rsidR="00B95EB2" w:rsidRDefault="00B95EB2" w:rsidP="00B95EB2">
      <w:pPr>
        <w:rPr>
          <w:rFonts w:ascii="Arial" w:hAnsi="Arial" w:cs="Arial"/>
          <w:b/>
          <w:sz w:val="24"/>
        </w:rPr>
      </w:pPr>
      <w:r>
        <w:rPr>
          <w:rFonts w:ascii="Arial" w:hAnsi="Arial" w:cs="Arial"/>
          <w:b/>
          <w:color w:val="0000FF"/>
          <w:sz w:val="24"/>
        </w:rPr>
        <w:t>R4-2509969</w:t>
      </w:r>
      <w:r>
        <w:rPr>
          <w:rFonts w:ascii="Arial" w:hAnsi="Arial" w:cs="Arial"/>
          <w:b/>
          <w:color w:val="0000FF"/>
          <w:sz w:val="24"/>
        </w:rPr>
        <w:tab/>
      </w:r>
      <w:r>
        <w:rPr>
          <w:rFonts w:ascii="Arial" w:hAnsi="Arial" w:cs="Arial"/>
          <w:b/>
          <w:sz w:val="24"/>
        </w:rPr>
        <w:t>LS on Release Independence of 6Rx</w:t>
      </w:r>
    </w:p>
    <w:p w14:paraId="791A1EBF"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T-Mobile USA</w:t>
      </w:r>
    </w:p>
    <w:p w14:paraId="591ED9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R4-2511868</w:t>
      </w:r>
      <w:r>
        <w:rPr>
          <w:color w:val="993300"/>
          <w:u w:val="single"/>
        </w:rPr>
        <w:t>.</w:t>
      </w:r>
    </w:p>
    <w:p w14:paraId="37ED7F48" w14:textId="525B9E63" w:rsidR="00B95EB2" w:rsidRDefault="00B95EB2" w:rsidP="00B95EB2">
      <w:pPr>
        <w:rPr>
          <w:rFonts w:ascii="Arial" w:hAnsi="Arial" w:cs="Arial"/>
          <w:b/>
          <w:sz w:val="24"/>
        </w:rPr>
      </w:pPr>
      <w:r>
        <w:rPr>
          <w:rFonts w:ascii="Arial" w:hAnsi="Arial" w:cs="Arial"/>
          <w:b/>
          <w:color w:val="0000FF"/>
          <w:sz w:val="24"/>
        </w:rPr>
        <w:t>R4-2510863</w:t>
      </w:r>
      <w:r>
        <w:rPr>
          <w:rFonts w:ascii="Arial" w:hAnsi="Arial" w:cs="Arial"/>
          <w:b/>
          <w:color w:val="0000FF"/>
          <w:sz w:val="24"/>
        </w:rPr>
        <w:tab/>
      </w:r>
      <w:r>
        <w:rPr>
          <w:rFonts w:ascii="Arial" w:hAnsi="Arial" w:cs="Arial"/>
          <w:b/>
          <w:sz w:val="24"/>
        </w:rPr>
        <w:t>Discussion on the remaining issue for 6Rx UE</w:t>
      </w:r>
    </w:p>
    <w:p w14:paraId="1316800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Google Korea LLC</w:t>
      </w:r>
    </w:p>
    <w:p w14:paraId="44D0DCC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88EAA" w14:textId="48844AFF" w:rsidR="00B95EB2" w:rsidRDefault="00B95EB2" w:rsidP="00B95EB2">
      <w:pPr>
        <w:rPr>
          <w:rFonts w:ascii="Arial" w:hAnsi="Arial" w:cs="Arial"/>
          <w:b/>
          <w:sz w:val="24"/>
        </w:rPr>
      </w:pPr>
      <w:r>
        <w:rPr>
          <w:rFonts w:ascii="Arial" w:hAnsi="Arial" w:cs="Arial"/>
          <w:b/>
          <w:color w:val="0000FF"/>
          <w:sz w:val="24"/>
        </w:rPr>
        <w:t>R4-2511313</w:t>
      </w:r>
      <w:r>
        <w:rPr>
          <w:rFonts w:ascii="Arial" w:hAnsi="Arial" w:cs="Arial"/>
          <w:b/>
          <w:color w:val="0000FF"/>
          <w:sz w:val="24"/>
        </w:rPr>
        <w:tab/>
      </w:r>
      <w:r>
        <w:rPr>
          <w:rFonts w:ascii="Arial" w:hAnsi="Arial" w:cs="Arial"/>
          <w:b/>
          <w:sz w:val="24"/>
        </w:rPr>
        <w:t>Discussion on release dependency for 6Rx UE and FWA definition</w:t>
      </w:r>
    </w:p>
    <w:p w14:paraId="677AB70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C45F995" w14:textId="77777777" w:rsidR="00B95EB2" w:rsidRDefault="00B95EB2" w:rsidP="00B95EB2">
      <w:pPr>
        <w:rPr>
          <w:rFonts w:ascii="Arial" w:hAnsi="Arial" w:cs="Arial"/>
          <w:b/>
        </w:rPr>
      </w:pPr>
      <w:r>
        <w:rPr>
          <w:rFonts w:ascii="Arial" w:hAnsi="Arial" w:cs="Arial"/>
          <w:b/>
        </w:rPr>
        <w:t xml:space="preserve">Abstract: </w:t>
      </w:r>
    </w:p>
    <w:p w14:paraId="26DF22A1" w14:textId="77777777" w:rsidR="00B95EB2" w:rsidRDefault="00B95EB2" w:rsidP="00B95EB2">
      <w:r>
        <w:t>Discussion on release dependency for 6Rx UE and FWA definition</w:t>
      </w:r>
    </w:p>
    <w:p w14:paraId="0F87F2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83BEA" w14:textId="08F1A743" w:rsidR="00B95EB2" w:rsidRDefault="00B95EB2" w:rsidP="00B95EB2">
      <w:pPr>
        <w:rPr>
          <w:rFonts w:ascii="Arial" w:hAnsi="Arial" w:cs="Arial"/>
          <w:b/>
          <w:sz w:val="24"/>
        </w:rPr>
      </w:pPr>
      <w:r>
        <w:rPr>
          <w:rFonts w:ascii="Arial" w:hAnsi="Arial" w:cs="Arial"/>
          <w:b/>
          <w:color w:val="0000FF"/>
          <w:sz w:val="24"/>
        </w:rPr>
        <w:t>R4-2511595</w:t>
      </w:r>
      <w:r>
        <w:rPr>
          <w:rFonts w:ascii="Arial" w:hAnsi="Arial" w:cs="Arial"/>
          <w:b/>
          <w:color w:val="0000FF"/>
          <w:sz w:val="24"/>
        </w:rPr>
        <w:tab/>
      </w:r>
      <w:r>
        <w:rPr>
          <w:rFonts w:ascii="Arial" w:hAnsi="Arial" w:cs="Arial"/>
          <w:b/>
          <w:sz w:val="24"/>
        </w:rPr>
        <w:t>Discussions on release independence for 6Rx devices</w:t>
      </w:r>
    </w:p>
    <w:p w14:paraId="3197B68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2792DB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50576" w14:textId="6E8EE51A" w:rsidR="00B95EB2" w:rsidRDefault="00B95EB2" w:rsidP="00B95EB2">
      <w:pPr>
        <w:rPr>
          <w:rFonts w:ascii="Arial" w:hAnsi="Arial" w:cs="Arial"/>
          <w:b/>
          <w:sz w:val="24"/>
        </w:rPr>
      </w:pPr>
      <w:r>
        <w:rPr>
          <w:rFonts w:ascii="Arial" w:hAnsi="Arial" w:cs="Arial"/>
          <w:b/>
          <w:color w:val="0000FF"/>
          <w:sz w:val="24"/>
        </w:rPr>
        <w:t>R4-2511868</w:t>
      </w:r>
      <w:r>
        <w:rPr>
          <w:rFonts w:ascii="Arial" w:hAnsi="Arial" w:cs="Arial"/>
          <w:b/>
          <w:color w:val="0000FF"/>
          <w:sz w:val="24"/>
        </w:rPr>
        <w:tab/>
      </w:r>
      <w:r>
        <w:rPr>
          <w:rFonts w:ascii="Arial" w:hAnsi="Arial" w:cs="Arial"/>
          <w:b/>
          <w:sz w:val="24"/>
        </w:rPr>
        <w:t>LS on Release Independence of 6Rx</w:t>
      </w:r>
    </w:p>
    <w:p w14:paraId="4F52D9D8"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T-Mobile USA</w:t>
      </w:r>
    </w:p>
    <w:p w14:paraId="0C3F488B" w14:textId="77777777" w:rsidR="00B95EB2" w:rsidRDefault="00B95EB2" w:rsidP="00B95EB2">
      <w:pPr>
        <w:rPr>
          <w:color w:val="808080"/>
        </w:rPr>
      </w:pPr>
      <w:r>
        <w:rPr>
          <w:color w:val="808080"/>
        </w:rPr>
        <w:t>(Replaces R4-2509969)</w:t>
      </w:r>
    </w:p>
    <w:p w14:paraId="60A23E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R4-2511898</w:t>
      </w:r>
      <w:r>
        <w:rPr>
          <w:color w:val="993300"/>
          <w:u w:val="single"/>
        </w:rPr>
        <w:t>.</w:t>
      </w:r>
    </w:p>
    <w:p w14:paraId="186D485E" w14:textId="6D523E75" w:rsidR="00B95EB2" w:rsidRDefault="00B95EB2" w:rsidP="00B95EB2">
      <w:pPr>
        <w:rPr>
          <w:rFonts w:ascii="Arial" w:hAnsi="Arial" w:cs="Arial"/>
          <w:b/>
          <w:sz w:val="24"/>
        </w:rPr>
      </w:pPr>
      <w:r>
        <w:rPr>
          <w:rFonts w:ascii="Arial" w:hAnsi="Arial" w:cs="Arial"/>
          <w:b/>
          <w:color w:val="0000FF"/>
          <w:sz w:val="24"/>
        </w:rPr>
        <w:t>R4-2511898</w:t>
      </w:r>
      <w:r>
        <w:rPr>
          <w:rFonts w:ascii="Arial" w:hAnsi="Arial" w:cs="Arial"/>
          <w:b/>
          <w:color w:val="0000FF"/>
          <w:sz w:val="24"/>
        </w:rPr>
        <w:tab/>
      </w:r>
      <w:r>
        <w:rPr>
          <w:rFonts w:ascii="Arial" w:hAnsi="Arial" w:cs="Arial"/>
          <w:b/>
          <w:sz w:val="24"/>
        </w:rPr>
        <w:t>LS on Release Independence of 6Rx</w:t>
      </w:r>
    </w:p>
    <w:p w14:paraId="5EBF67BA"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T-Mobile USA</w:t>
      </w:r>
    </w:p>
    <w:p w14:paraId="138AC0F8" w14:textId="77777777" w:rsidR="00B95EB2" w:rsidRDefault="00B95EB2" w:rsidP="00B95EB2">
      <w:pPr>
        <w:rPr>
          <w:color w:val="808080"/>
        </w:rPr>
      </w:pPr>
      <w:r>
        <w:rPr>
          <w:color w:val="808080"/>
        </w:rPr>
        <w:t>(Replaces R4-2511868)</w:t>
      </w:r>
    </w:p>
    <w:p w14:paraId="5E156D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AE934F" w14:textId="77777777" w:rsidR="00B95EB2" w:rsidRDefault="00B95EB2" w:rsidP="00B95EB2">
      <w:pPr>
        <w:pStyle w:val="Heading6"/>
      </w:pPr>
      <w:bookmarkStart w:id="177" w:name="_Toc209702921"/>
      <w:r>
        <w:t>7.1.2.3.3</w:t>
      </w:r>
      <w:r>
        <w:tab/>
        <w:t>SRS antenna switching requirements</w:t>
      </w:r>
      <w:bookmarkEnd w:id="177"/>
    </w:p>
    <w:p w14:paraId="4B5DD7CC" w14:textId="08EB371D" w:rsidR="00B95EB2" w:rsidRDefault="00B95EB2" w:rsidP="00B95EB2">
      <w:pPr>
        <w:rPr>
          <w:rFonts w:ascii="Arial" w:hAnsi="Arial" w:cs="Arial"/>
          <w:b/>
          <w:sz w:val="24"/>
        </w:rPr>
      </w:pPr>
      <w:r>
        <w:rPr>
          <w:rFonts w:ascii="Arial" w:hAnsi="Arial" w:cs="Arial"/>
          <w:b/>
          <w:color w:val="0000FF"/>
          <w:sz w:val="24"/>
        </w:rPr>
        <w:t>R4-2509259</w:t>
      </w:r>
      <w:r>
        <w:rPr>
          <w:rFonts w:ascii="Arial" w:hAnsi="Arial" w:cs="Arial"/>
          <w:b/>
          <w:color w:val="0000FF"/>
          <w:sz w:val="24"/>
        </w:rPr>
        <w:tab/>
      </w:r>
      <w:r>
        <w:rPr>
          <w:rFonts w:ascii="Arial" w:hAnsi="Arial" w:cs="Arial"/>
          <w:b/>
          <w:sz w:val="24"/>
        </w:rPr>
        <w:t>Discussion on 6RX SRS test</w:t>
      </w:r>
    </w:p>
    <w:p w14:paraId="406C9F5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B0783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43F943" w14:textId="5D65A4FD" w:rsidR="00B95EB2" w:rsidRDefault="00B95EB2" w:rsidP="00B95EB2">
      <w:pPr>
        <w:rPr>
          <w:rFonts w:ascii="Arial" w:hAnsi="Arial" w:cs="Arial"/>
          <w:b/>
          <w:sz w:val="24"/>
        </w:rPr>
      </w:pPr>
      <w:r>
        <w:rPr>
          <w:rFonts w:ascii="Arial" w:hAnsi="Arial" w:cs="Arial"/>
          <w:b/>
          <w:color w:val="0000FF"/>
          <w:sz w:val="24"/>
        </w:rPr>
        <w:t>R4-2509567</w:t>
      </w:r>
      <w:r>
        <w:rPr>
          <w:rFonts w:ascii="Arial" w:hAnsi="Arial" w:cs="Arial"/>
          <w:b/>
          <w:color w:val="0000FF"/>
          <w:sz w:val="24"/>
        </w:rPr>
        <w:tab/>
      </w:r>
      <w:r>
        <w:rPr>
          <w:rFonts w:ascii="Arial" w:hAnsi="Arial" w:cs="Arial"/>
          <w:b/>
          <w:sz w:val="24"/>
        </w:rPr>
        <w:t>DraftCR to TS 38.101-1 introducing 6Rx RF requirements</w:t>
      </w:r>
    </w:p>
    <w:p w14:paraId="1E893ED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Apple</w:t>
      </w:r>
    </w:p>
    <w:p w14:paraId="2951EE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170E6C8" w14:textId="702B655C" w:rsidR="00B95EB2" w:rsidRDefault="00B95EB2" w:rsidP="00B95EB2">
      <w:pPr>
        <w:rPr>
          <w:rFonts w:ascii="Arial" w:hAnsi="Arial" w:cs="Arial"/>
          <w:b/>
          <w:sz w:val="24"/>
        </w:rPr>
      </w:pPr>
      <w:r>
        <w:rPr>
          <w:rFonts w:ascii="Arial" w:hAnsi="Arial" w:cs="Arial"/>
          <w:b/>
          <w:color w:val="0000FF"/>
          <w:sz w:val="24"/>
        </w:rPr>
        <w:t>R4-2509568</w:t>
      </w:r>
      <w:r>
        <w:rPr>
          <w:rFonts w:ascii="Arial" w:hAnsi="Arial" w:cs="Arial"/>
          <w:b/>
          <w:color w:val="0000FF"/>
          <w:sz w:val="24"/>
        </w:rPr>
        <w:tab/>
      </w:r>
      <w:r>
        <w:rPr>
          <w:rFonts w:ascii="Arial" w:hAnsi="Arial" w:cs="Arial"/>
          <w:b/>
          <w:sz w:val="24"/>
        </w:rPr>
        <w:t>On testing the values of Delta_TRxSRS for 6Rx</w:t>
      </w:r>
    </w:p>
    <w:p w14:paraId="6E3A9C5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Apple</w:t>
      </w:r>
    </w:p>
    <w:p w14:paraId="0D5863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16249" w14:textId="5549B3D3" w:rsidR="00B95EB2" w:rsidRDefault="00B95EB2" w:rsidP="00B95EB2">
      <w:pPr>
        <w:rPr>
          <w:rFonts w:ascii="Arial" w:hAnsi="Arial" w:cs="Arial"/>
          <w:b/>
          <w:sz w:val="24"/>
        </w:rPr>
      </w:pPr>
      <w:r>
        <w:rPr>
          <w:rFonts w:ascii="Arial" w:hAnsi="Arial" w:cs="Arial"/>
          <w:b/>
          <w:color w:val="0000FF"/>
          <w:sz w:val="24"/>
        </w:rPr>
        <w:t>R4-2511583</w:t>
      </w:r>
      <w:r>
        <w:rPr>
          <w:rFonts w:ascii="Arial" w:hAnsi="Arial" w:cs="Arial"/>
          <w:b/>
          <w:color w:val="0000FF"/>
          <w:sz w:val="24"/>
        </w:rPr>
        <w:tab/>
      </w:r>
      <w:r>
        <w:rPr>
          <w:rFonts w:ascii="Arial" w:hAnsi="Arial" w:cs="Arial"/>
          <w:b/>
          <w:sz w:val="24"/>
        </w:rPr>
        <w:t>Draft CR to 38.101-1 on introducing SRS-AS requirements for 6Rx</w:t>
      </w:r>
    </w:p>
    <w:p w14:paraId="38074FF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49519113" w14:textId="77777777" w:rsidR="00B95EB2" w:rsidRDefault="00B95EB2" w:rsidP="00B95EB2">
      <w:pPr>
        <w:rPr>
          <w:rFonts w:ascii="Arial" w:hAnsi="Arial" w:cs="Arial"/>
          <w:b/>
        </w:rPr>
      </w:pPr>
      <w:r>
        <w:rPr>
          <w:rFonts w:ascii="Arial" w:hAnsi="Arial" w:cs="Arial"/>
          <w:b/>
        </w:rPr>
        <w:t xml:space="preserve">Abstract: </w:t>
      </w:r>
    </w:p>
    <w:p w14:paraId="3B8EF723" w14:textId="77777777" w:rsidR="00B95EB2" w:rsidRDefault="00B95EB2" w:rsidP="00B95EB2">
      <w:r>
        <w:t>The agreed ?TRxSRS requirements for SRS-AS for 6 Rx are introduced to the specifications</w:t>
      </w:r>
    </w:p>
    <w:p w14:paraId="2ADAB6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R4-2511764</w:t>
      </w:r>
      <w:r>
        <w:rPr>
          <w:color w:val="993300"/>
          <w:u w:val="single"/>
        </w:rPr>
        <w:t>.</w:t>
      </w:r>
    </w:p>
    <w:p w14:paraId="019A50C2" w14:textId="4F7921EC" w:rsidR="00B95EB2" w:rsidRDefault="00B95EB2" w:rsidP="00B95EB2">
      <w:pPr>
        <w:rPr>
          <w:rFonts w:ascii="Arial" w:hAnsi="Arial" w:cs="Arial"/>
          <w:b/>
          <w:sz w:val="24"/>
        </w:rPr>
      </w:pPr>
      <w:r>
        <w:rPr>
          <w:rFonts w:ascii="Arial" w:hAnsi="Arial" w:cs="Arial"/>
          <w:b/>
          <w:color w:val="0000FF"/>
          <w:sz w:val="24"/>
        </w:rPr>
        <w:t>R4-2511764</w:t>
      </w:r>
      <w:r>
        <w:rPr>
          <w:rFonts w:ascii="Arial" w:hAnsi="Arial" w:cs="Arial"/>
          <w:b/>
          <w:color w:val="0000FF"/>
          <w:sz w:val="24"/>
        </w:rPr>
        <w:tab/>
      </w:r>
      <w:r>
        <w:rPr>
          <w:rFonts w:ascii="Arial" w:hAnsi="Arial" w:cs="Arial"/>
          <w:b/>
          <w:sz w:val="24"/>
        </w:rPr>
        <w:t>Draft CR to 38.101-1 on introducing SRS-AS requirements for 6Rx</w:t>
      </w:r>
    </w:p>
    <w:p w14:paraId="165DB57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551F8F98" w14:textId="77777777" w:rsidR="00B95EB2" w:rsidRDefault="00B95EB2" w:rsidP="00B95EB2">
      <w:pPr>
        <w:rPr>
          <w:color w:val="808080"/>
        </w:rPr>
      </w:pPr>
      <w:r>
        <w:rPr>
          <w:color w:val="808080"/>
        </w:rPr>
        <w:t>(Replaces R4-2511583)</w:t>
      </w:r>
    </w:p>
    <w:p w14:paraId="16A239B5" w14:textId="77777777" w:rsidR="00B95EB2" w:rsidRDefault="00B95EB2" w:rsidP="00B95EB2">
      <w:pPr>
        <w:rPr>
          <w:rFonts w:ascii="Arial" w:hAnsi="Arial" w:cs="Arial"/>
          <w:b/>
        </w:rPr>
      </w:pPr>
      <w:r>
        <w:rPr>
          <w:rFonts w:ascii="Arial" w:hAnsi="Arial" w:cs="Arial"/>
          <w:b/>
        </w:rPr>
        <w:t xml:space="preserve">Abstract: </w:t>
      </w:r>
    </w:p>
    <w:p w14:paraId="738F42E0" w14:textId="77777777" w:rsidR="00B95EB2" w:rsidRDefault="00B95EB2" w:rsidP="00B95EB2">
      <w:r>
        <w:t>The agreed ?TRxSRS requirements for SRS-AS for 6 Rx are introduced to the specifications</w:t>
      </w:r>
    </w:p>
    <w:p w14:paraId="411A27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323A34" w14:textId="77777777" w:rsidR="00B95EB2" w:rsidRDefault="00B95EB2" w:rsidP="00B95EB2">
      <w:pPr>
        <w:pStyle w:val="Heading4"/>
      </w:pPr>
      <w:bookmarkStart w:id="178" w:name="_Toc209702922"/>
      <w:r>
        <w:t>7.1.3</w:t>
      </w:r>
      <w:r>
        <w:tab/>
        <w:t>RRM core and performance requirements for 6Rx</w:t>
      </w:r>
      <w:bookmarkEnd w:id="178"/>
    </w:p>
    <w:p w14:paraId="56BF17A3" w14:textId="77777777" w:rsidR="00B95EB2" w:rsidRDefault="00B95EB2" w:rsidP="00B95EB2">
      <w:pPr>
        <w:pStyle w:val="Heading4"/>
      </w:pPr>
      <w:bookmarkStart w:id="179" w:name="_Toc209702923"/>
      <w:r>
        <w:t>7.1.4</w:t>
      </w:r>
      <w:r>
        <w:tab/>
        <w:t>UE demodulation performance requirements for 6Rx</w:t>
      </w:r>
      <w:bookmarkEnd w:id="179"/>
    </w:p>
    <w:p w14:paraId="16B8D809" w14:textId="593BE3DA" w:rsidR="00B95EB2" w:rsidRDefault="00B95EB2" w:rsidP="00B95EB2">
      <w:pPr>
        <w:rPr>
          <w:rFonts w:ascii="Arial" w:hAnsi="Arial" w:cs="Arial"/>
          <w:b/>
          <w:sz w:val="24"/>
        </w:rPr>
      </w:pPr>
      <w:r>
        <w:rPr>
          <w:rFonts w:ascii="Arial" w:hAnsi="Arial" w:cs="Arial"/>
          <w:b/>
          <w:color w:val="0000FF"/>
          <w:sz w:val="24"/>
        </w:rPr>
        <w:t>R4-2509108</w:t>
      </w:r>
      <w:r>
        <w:rPr>
          <w:rFonts w:ascii="Arial" w:hAnsi="Arial" w:cs="Arial"/>
          <w:b/>
          <w:color w:val="0000FF"/>
          <w:sz w:val="24"/>
        </w:rPr>
        <w:tab/>
      </w:r>
      <w:r>
        <w:rPr>
          <w:rFonts w:ascii="Arial" w:hAnsi="Arial" w:cs="Arial"/>
          <w:b/>
          <w:sz w:val="24"/>
        </w:rPr>
        <w:t>Discussion on 6 Layer MIMO performance requirements</w:t>
      </w:r>
    </w:p>
    <w:p w14:paraId="2870541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88799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06729" w14:textId="1FBA4783" w:rsidR="00B95EB2" w:rsidRDefault="00B95EB2" w:rsidP="00B95EB2">
      <w:pPr>
        <w:rPr>
          <w:rFonts w:ascii="Arial" w:hAnsi="Arial" w:cs="Arial"/>
          <w:b/>
          <w:sz w:val="24"/>
        </w:rPr>
      </w:pPr>
      <w:r>
        <w:rPr>
          <w:rFonts w:ascii="Arial" w:hAnsi="Arial" w:cs="Arial"/>
          <w:b/>
          <w:color w:val="0000FF"/>
          <w:sz w:val="24"/>
        </w:rPr>
        <w:t>R4-2509142</w:t>
      </w:r>
      <w:r>
        <w:rPr>
          <w:rFonts w:ascii="Arial" w:hAnsi="Arial" w:cs="Arial"/>
          <w:b/>
          <w:color w:val="0000FF"/>
          <w:sz w:val="24"/>
        </w:rPr>
        <w:tab/>
      </w:r>
      <w:r>
        <w:rPr>
          <w:rFonts w:ascii="Arial" w:hAnsi="Arial" w:cs="Arial"/>
          <w:b/>
          <w:sz w:val="24"/>
        </w:rPr>
        <w:t>Discussion on UE demodulation performance requirements for 6Rx</w:t>
      </w:r>
    </w:p>
    <w:p w14:paraId="609990E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1730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451D2" w14:textId="51DF220D" w:rsidR="00B95EB2" w:rsidRDefault="00B95EB2" w:rsidP="00B95EB2">
      <w:pPr>
        <w:rPr>
          <w:rFonts w:ascii="Arial" w:hAnsi="Arial" w:cs="Arial"/>
          <w:b/>
          <w:sz w:val="24"/>
        </w:rPr>
      </w:pPr>
      <w:r>
        <w:rPr>
          <w:rFonts w:ascii="Arial" w:hAnsi="Arial" w:cs="Arial"/>
          <w:b/>
          <w:color w:val="0000FF"/>
          <w:sz w:val="24"/>
        </w:rPr>
        <w:t>R4-2509167</w:t>
      </w:r>
      <w:r>
        <w:rPr>
          <w:rFonts w:ascii="Arial" w:hAnsi="Arial" w:cs="Arial"/>
          <w:b/>
          <w:color w:val="0000FF"/>
          <w:sz w:val="24"/>
        </w:rPr>
        <w:tab/>
      </w:r>
      <w:r>
        <w:rPr>
          <w:rFonts w:ascii="Arial" w:hAnsi="Arial" w:cs="Arial"/>
          <w:b/>
          <w:sz w:val="24"/>
        </w:rPr>
        <w:t>Discussion on demodulation and CSI requirements for 6Rx UE</w:t>
      </w:r>
    </w:p>
    <w:p w14:paraId="32C8E39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C9530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60C51E" w14:textId="678A2A33" w:rsidR="00B95EB2" w:rsidRDefault="00B95EB2" w:rsidP="00B95EB2">
      <w:pPr>
        <w:rPr>
          <w:rFonts w:ascii="Arial" w:hAnsi="Arial" w:cs="Arial"/>
          <w:b/>
          <w:sz w:val="24"/>
        </w:rPr>
      </w:pPr>
      <w:r>
        <w:rPr>
          <w:rFonts w:ascii="Arial" w:hAnsi="Arial" w:cs="Arial"/>
          <w:b/>
          <w:color w:val="0000FF"/>
          <w:sz w:val="24"/>
        </w:rPr>
        <w:t>R4-2509573</w:t>
      </w:r>
      <w:r>
        <w:rPr>
          <w:rFonts w:ascii="Arial" w:hAnsi="Arial" w:cs="Arial"/>
          <w:b/>
          <w:color w:val="0000FF"/>
          <w:sz w:val="24"/>
        </w:rPr>
        <w:tab/>
      </w:r>
      <w:r>
        <w:rPr>
          <w:rFonts w:ascii="Arial" w:hAnsi="Arial" w:cs="Arial"/>
          <w:b/>
          <w:sz w:val="24"/>
        </w:rPr>
        <w:t>On Demodulation Performance Requirements for 6Rx UEs</w:t>
      </w:r>
    </w:p>
    <w:p w14:paraId="2E99D8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BA91B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A051B" w14:textId="1815539A" w:rsidR="00B95EB2" w:rsidRDefault="00B95EB2" w:rsidP="00B95EB2">
      <w:pPr>
        <w:rPr>
          <w:rFonts w:ascii="Arial" w:hAnsi="Arial" w:cs="Arial"/>
          <w:b/>
          <w:sz w:val="24"/>
        </w:rPr>
      </w:pPr>
      <w:r>
        <w:rPr>
          <w:rFonts w:ascii="Arial" w:hAnsi="Arial" w:cs="Arial"/>
          <w:b/>
          <w:color w:val="0000FF"/>
          <w:sz w:val="24"/>
        </w:rPr>
        <w:t>R4-2509664</w:t>
      </w:r>
      <w:r>
        <w:rPr>
          <w:rFonts w:ascii="Arial" w:hAnsi="Arial" w:cs="Arial"/>
          <w:b/>
          <w:color w:val="0000FF"/>
          <w:sz w:val="24"/>
        </w:rPr>
        <w:tab/>
      </w:r>
      <w:r>
        <w:rPr>
          <w:rFonts w:ascii="Arial" w:hAnsi="Arial" w:cs="Arial"/>
          <w:b/>
          <w:sz w:val="24"/>
        </w:rPr>
        <w:t>Discussion on static channel matrices for 6Rx</w:t>
      </w:r>
    </w:p>
    <w:p w14:paraId="0B2F2FC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6518BC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E9D3E" w14:textId="679BBC69" w:rsidR="00B95EB2" w:rsidRDefault="00B95EB2" w:rsidP="00B95EB2">
      <w:pPr>
        <w:rPr>
          <w:rFonts w:ascii="Arial" w:hAnsi="Arial" w:cs="Arial"/>
          <w:b/>
          <w:sz w:val="24"/>
        </w:rPr>
      </w:pPr>
      <w:r>
        <w:rPr>
          <w:rFonts w:ascii="Arial" w:hAnsi="Arial" w:cs="Arial"/>
          <w:b/>
          <w:color w:val="0000FF"/>
          <w:sz w:val="24"/>
        </w:rPr>
        <w:t>R4-2510434</w:t>
      </w:r>
      <w:r>
        <w:rPr>
          <w:rFonts w:ascii="Arial" w:hAnsi="Arial" w:cs="Arial"/>
          <w:b/>
          <w:color w:val="0000FF"/>
          <w:sz w:val="24"/>
        </w:rPr>
        <w:tab/>
      </w:r>
      <w:r>
        <w:rPr>
          <w:rFonts w:ascii="Arial" w:hAnsi="Arial" w:cs="Arial"/>
          <w:b/>
          <w:sz w:val="24"/>
        </w:rPr>
        <w:t>Discussion on UE demodulation performance requirements for 6Rx</w:t>
      </w:r>
    </w:p>
    <w:p w14:paraId="60D932A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75FD1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48BE2F" w14:textId="3CF8193C" w:rsidR="00B95EB2" w:rsidRDefault="00B95EB2" w:rsidP="00B95EB2">
      <w:pPr>
        <w:rPr>
          <w:rFonts w:ascii="Arial" w:hAnsi="Arial" w:cs="Arial"/>
          <w:b/>
          <w:sz w:val="24"/>
        </w:rPr>
      </w:pPr>
      <w:r>
        <w:rPr>
          <w:rFonts w:ascii="Arial" w:hAnsi="Arial" w:cs="Arial"/>
          <w:b/>
          <w:color w:val="0000FF"/>
          <w:sz w:val="24"/>
        </w:rPr>
        <w:t>R4-2510435</w:t>
      </w:r>
      <w:r>
        <w:rPr>
          <w:rFonts w:ascii="Arial" w:hAnsi="Arial" w:cs="Arial"/>
          <w:b/>
          <w:color w:val="0000FF"/>
          <w:sz w:val="24"/>
        </w:rPr>
        <w:tab/>
      </w:r>
      <w:r>
        <w:rPr>
          <w:rFonts w:ascii="Arial" w:hAnsi="Arial" w:cs="Arial"/>
          <w:b/>
          <w:sz w:val="24"/>
        </w:rPr>
        <w:t>Simulation results on UE demodulation performance requirements for 6Rx</w:t>
      </w:r>
    </w:p>
    <w:p w14:paraId="60F8FB5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07E4CA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81D07" w14:textId="03571428" w:rsidR="00B95EB2" w:rsidRDefault="00B95EB2" w:rsidP="00B95EB2">
      <w:pPr>
        <w:rPr>
          <w:rFonts w:ascii="Arial" w:hAnsi="Arial" w:cs="Arial"/>
          <w:b/>
          <w:sz w:val="24"/>
        </w:rPr>
      </w:pPr>
      <w:r>
        <w:rPr>
          <w:rFonts w:ascii="Arial" w:hAnsi="Arial" w:cs="Arial"/>
          <w:b/>
          <w:color w:val="0000FF"/>
          <w:sz w:val="24"/>
        </w:rPr>
        <w:t>R4-2510881</w:t>
      </w:r>
      <w:r>
        <w:rPr>
          <w:rFonts w:ascii="Arial" w:hAnsi="Arial" w:cs="Arial"/>
          <w:b/>
          <w:color w:val="0000FF"/>
          <w:sz w:val="24"/>
        </w:rPr>
        <w:tab/>
      </w:r>
      <w:r>
        <w:rPr>
          <w:rFonts w:ascii="Arial" w:hAnsi="Arial" w:cs="Arial"/>
          <w:b/>
          <w:sz w:val="24"/>
        </w:rPr>
        <w:t>Overviews on 6Rx UE performance requirements</w:t>
      </w:r>
    </w:p>
    <w:p w14:paraId="4D6FF35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33DC5B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921CFE" w14:textId="04A55BB1" w:rsidR="00B95EB2" w:rsidRDefault="00B95EB2" w:rsidP="00B95EB2">
      <w:pPr>
        <w:rPr>
          <w:rFonts w:ascii="Arial" w:hAnsi="Arial" w:cs="Arial"/>
          <w:b/>
          <w:sz w:val="24"/>
        </w:rPr>
      </w:pPr>
      <w:r>
        <w:rPr>
          <w:rFonts w:ascii="Arial" w:hAnsi="Arial" w:cs="Arial"/>
          <w:b/>
          <w:color w:val="0000FF"/>
          <w:sz w:val="24"/>
        </w:rPr>
        <w:t>R4-2510985</w:t>
      </w:r>
      <w:r>
        <w:rPr>
          <w:rFonts w:ascii="Arial" w:hAnsi="Arial" w:cs="Arial"/>
          <w:b/>
          <w:color w:val="0000FF"/>
          <w:sz w:val="24"/>
        </w:rPr>
        <w:tab/>
      </w:r>
      <w:r>
        <w:rPr>
          <w:rFonts w:ascii="Arial" w:hAnsi="Arial" w:cs="Arial"/>
          <w:b/>
          <w:sz w:val="24"/>
        </w:rPr>
        <w:t>Discussion on UE demodulation performance requirements for 6Rx</w:t>
      </w:r>
    </w:p>
    <w:p w14:paraId="0028F78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42817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9C19E" w14:textId="36B84F5A" w:rsidR="00B95EB2" w:rsidRDefault="00B95EB2" w:rsidP="00B95EB2">
      <w:pPr>
        <w:rPr>
          <w:rFonts w:ascii="Arial" w:hAnsi="Arial" w:cs="Arial"/>
          <w:b/>
          <w:sz w:val="24"/>
        </w:rPr>
      </w:pPr>
      <w:r>
        <w:rPr>
          <w:rFonts w:ascii="Arial" w:hAnsi="Arial" w:cs="Arial"/>
          <w:b/>
          <w:color w:val="0000FF"/>
          <w:sz w:val="24"/>
        </w:rPr>
        <w:t>R4-2511232</w:t>
      </w:r>
      <w:r>
        <w:rPr>
          <w:rFonts w:ascii="Arial" w:hAnsi="Arial" w:cs="Arial"/>
          <w:b/>
          <w:color w:val="0000FF"/>
          <w:sz w:val="24"/>
        </w:rPr>
        <w:tab/>
      </w:r>
      <w:r>
        <w:rPr>
          <w:rFonts w:ascii="Arial" w:hAnsi="Arial" w:cs="Arial"/>
          <w:b/>
          <w:sz w:val="24"/>
        </w:rPr>
        <w:t>On UE demodulation and CSI reporting requirements for 6Rx</w:t>
      </w:r>
    </w:p>
    <w:p w14:paraId="7C5C021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5A1A383" w14:textId="77777777" w:rsidR="00B95EB2" w:rsidRDefault="00B95EB2" w:rsidP="00B95EB2">
      <w:pPr>
        <w:rPr>
          <w:rFonts w:ascii="Arial" w:hAnsi="Arial" w:cs="Arial"/>
          <w:b/>
        </w:rPr>
      </w:pPr>
      <w:r>
        <w:rPr>
          <w:rFonts w:ascii="Arial" w:hAnsi="Arial" w:cs="Arial"/>
          <w:b/>
        </w:rPr>
        <w:t xml:space="preserve">Abstract: </w:t>
      </w:r>
    </w:p>
    <w:p w14:paraId="1A03CE53" w14:textId="77777777" w:rsidR="00B95EB2" w:rsidRDefault="00B95EB2" w:rsidP="00B95EB2">
      <w:r>
        <w:t>Discussion on the left open issues for UE 6Rx reception</w:t>
      </w:r>
    </w:p>
    <w:p w14:paraId="285449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56F0" w14:textId="780521B8" w:rsidR="00B95EB2" w:rsidRDefault="00B95EB2" w:rsidP="00B95EB2">
      <w:pPr>
        <w:rPr>
          <w:rFonts w:ascii="Arial" w:hAnsi="Arial" w:cs="Arial"/>
          <w:b/>
          <w:sz w:val="24"/>
        </w:rPr>
      </w:pPr>
      <w:r>
        <w:rPr>
          <w:rFonts w:ascii="Arial" w:hAnsi="Arial" w:cs="Arial"/>
          <w:b/>
          <w:color w:val="0000FF"/>
          <w:sz w:val="24"/>
        </w:rPr>
        <w:t>R4-2511233</w:t>
      </w:r>
      <w:r>
        <w:rPr>
          <w:rFonts w:ascii="Arial" w:hAnsi="Arial" w:cs="Arial"/>
          <w:b/>
          <w:color w:val="0000FF"/>
          <w:sz w:val="24"/>
        </w:rPr>
        <w:tab/>
      </w:r>
      <w:r>
        <w:rPr>
          <w:rFonts w:ascii="Arial" w:hAnsi="Arial" w:cs="Arial"/>
          <w:b/>
          <w:sz w:val="24"/>
        </w:rPr>
        <w:t>Simulation results for 6Rx UE demodulation</w:t>
      </w:r>
    </w:p>
    <w:p w14:paraId="3F1BE99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16A55C2" w14:textId="77777777" w:rsidR="00B95EB2" w:rsidRDefault="00B95EB2" w:rsidP="00B95EB2">
      <w:pPr>
        <w:rPr>
          <w:rFonts w:ascii="Arial" w:hAnsi="Arial" w:cs="Arial"/>
          <w:b/>
        </w:rPr>
      </w:pPr>
      <w:r>
        <w:rPr>
          <w:rFonts w:ascii="Arial" w:hAnsi="Arial" w:cs="Arial"/>
          <w:b/>
        </w:rPr>
        <w:t xml:space="preserve">Abstract: </w:t>
      </w:r>
    </w:p>
    <w:p w14:paraId="45412BA8" w14:textId="77777777" w:rsidR="00B95EB2" w:rsidRDefault="00B95EB2" w:rsidP="00B95EB2">
      <w:r>
        <w:t>This paper is to submit our simulation results</w:t>
      </w:r>
    </w:p>
    <w:p w14:paraId="18609B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60C9C4" w14:textId="179DF49A" w:rsidR="00B95EB2" w:rsidRDefault="00B95EB2" w:rsidP="00B95EB2">
      <w:pPr>
        <w:rPr>
          <w:rFonts w:ascii="Arial" w:hAnsi="Arial" w:cs="Arial"/>
          <w:b/>
          <w:sz w:val="24"/>
        </w:rPr>
      </w:pPr>
      <w:r>
        <w:rPr>
          <w:rFonts w:ascii="Arial" w:hAnsi="Arial" w:cs="Arial"/>
          <w:b/>
          <w:color w:val="0000FF"/>
          <w:sz w:val="24"/>
        </w:rPr>
        <w:t>R4-2511594</w:t>
      </w:r>
      <w:r>
        <w:rPr>
          <w:rFonts w:ascii="Arial" w:hAnsi="Arial" w:cs="Arial"/>
          <w:b/>
          <w:color w:val="0000FF"/>
          <w:sz w:val="24"/>
        </w:rPr>
        <w:tab/>
      </w:r>
      <w:r>
        <w:rPr>
          <w:rFonts w:ascii="Arial" w:hAnsi="Arial" w:cs="Arial"/>
          <w:b/>
          <w:sz w:val="24"/>
        </w:rPr>
        <w:t>Discussions on demodulation performance requirements for 6Rx devices</w:t>
      </w:r>
    </w:p>
    <w:p w14:paraId="01BF9B4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7333B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064EA" w14:textId="77777777" w:rsidR="00B95EB2" w:rsidRDefault="00B95EB2" w:rsidP="00B95EB2">
      <w:pPr>
        <w:pStyle w:val="Heading3"/>
      </w:pPr>
      <w:bookmarkStart w:id="180" w:name="_Toc209702924"/>
      <w:r>
        <w:t>7.2</w:t>
      </w:r>
      <w:r>
        <w:tab/>
        <w:t>Support of intra-band non-collocated EN-DC/NR-CA deployment Phase2: new receiver type(s)</w:t>
      </w:r>
      <w:bookmarkEnd w:id="180"/>
    </w:p>
    <w:p w14:paraId="66F576FF" w14:textId="77777777" w:rsidR="00B95EB2" w:rsidRDefault="00B95EB2" w:rsidP="00B95EB2">
      <w:pPr>
        <w:pStyle w:val="Heading4"/>
      </w:pPr>
      <w:bookmarkStart w:id="181" w:name="_Toc209702925"/>
      <w:r>
        <w:t>7.2.1</w:t>
      </w:r>
      <w:r>
        <w:tab/>
        <w:t>Moderator summary and conclusions</w:t>
      </w:r>
      <w:bookmarkEnd w:id="181"/>
    </w:p>
    <w:p w14:paraId="7D21E522" w14:textId="2EB1D8A4" w:rsidR="00B95EB2" w:rsidRDefault="00B95EB2" w:rsidP="00B95EB2">
      <w:pPr>
        <w:rPr>
          <w:rFonts w:ascii="Arial" w:hAnsi="Arial" w:cs="Arial"/>
          <w:b/>
          <w:sz w:val="24"/>
        </w:rPr>
      </w:pPr>
      <w:r>
        <w:rPr>
          <w:rFonts w:ascii="Arial" w:hAnsi="Arial" w:cs="Arial"/>
          <w:b/>
          <w:color w:val="0000FF"/>
          <w:sz w:val="24"/>
        </w:rPr>
        <w:t>R4-2509048</w:t>
      </w:r>
      <w:r>
        <w:rPr>
          <w:rFonts w:ascii="Arial" w:hAnsi="Arial" w:cs="Arial"/>
          <w:b/>
          <w:color w:val="0000FF"/>
          <w:sz w:val="24"/>
        </w:rPr>
        <w:tab/>
      </w:r>
      <w:r>
        <w:rPr>
          <w:rFonts w:ascii="Arial" w:hAnsi="Arial" w:cs="Arial"/>
          <w:b/>
          <w:sz w:val="24"/>
        </w:rPr>
        <w:t>Topic summary for [116][205] NonCol_intraB_ENDC_NR_CA_Ph2</w:t>
      </w:r>
    </w:p>
    <w:p w14:paraId="7AA136C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41F0FAA" w14:textId="77777777" w:rsidR="00B95EB2" w:rsidRDefault="00B95EB2" w:rsidP="00B95EB2">
      <w:pPr>
        <w:rPr>
          <w:rFonts w:ascii="Arial" w:hAnsi="Arial" w:cs="Arial"/>
          <w:b/>
        </w:rPr>
      </w:pPr>
      <w:r>
        <w:rPr>
          <w:rFonts w:ascii="Arial" w:hAnsi="Arial" w:cs="Arial"/>
          <w:b/>
        </w:rPr>
        <w:t xml:space="preserve">Abstract: </w:t>
      </w:r>
    </w:p>
    <w:p w14:paraId="7A41038E" w14:textId="77777777" w:rsidR="00B95EB2" w:rsidRDefault="00B95EB2" w:rsidP="00B95EB2">
      <w:r>
        <w:t>Topic summary in RRM session</w:t>
      </w:r>
    </w:p>
    <w:p w14:paraId="0BD57B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50A83" w14:textId="761230DD" w:rsidR="00B95EB2" w:rsidRDefault="00B95EB2" w:rsidP="00B95EB2">
      <w:pPr>
        <w:rPr>
          <w:rFonts w:ascii="Arial" w:hAnsi="Arial" w:cs="Arial"/>
          <w:b/>
          <w:sz w:val="24"/>
        </w:rPr>
      </w:pPr>
      <w:r>
        <w:rPr>
          <w:rFonts w:ascii="Arial" w:hAnsi="Arial" w:cs="Arial"/>
          <w:b/>
          <w:color w:val="0000FF"/>
          <w:sz w:val="24"/>
        </w:rPr>
        <w:t>R4-2509092</w:t>
      </w:r>
      <w:r>
        <w:rPr>
          <w:rFonts w:ascii="Arial" w:hAnsi="Arial" w:cs="Arial"/>
          <w:b/>
          <w:color w:val="0000FF"/>
          <w:sz w:val="24"/>
        </w:rPr>
        <w:tab/>
      </w:r>
      <w:r>
        <w:rPr>
          <w:rFonts w:ascii="Arial" w:hAnsi="Arial" w:cs="Arial"/>
          <w:b/>
          <w:sz w:val="24"/>
        </w:rPr>
        <w:t>Topic summary for [116][123] NonCol_intraB_ENDC_NR_CA</w:t>
      </w:r>
    </w:p>
    <w:p w14:paraId="1514E00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(KDDI)</w:t>
      </w:r>
    </w:p>
    <w:p w14:paraId="417B9B2C" w14:textId="77777777" w:rsidR="00B95EB2" w:rsidRDefault="00B95EB2" w:rsidP="00B95EB2">
      <w:pPr>
        <w:rPr>
          <w:rFonts w:ascii="Arial" w:hAnsi="Arial" w:cs="Arial"/>
          <w:b/>
        </w:rPr>
      </w:pPr>
      <w:r>
        <w:rPr>
          <w:rFonts w:ascii="Arial" w:hAnsi="Arial" w:cs="Arial"/>
          <w:b/>
        </w:rPr>
        <w:t xml:space="preserve">Abstract: </w:t>
      </w:r>
    </w:p>
    <w:p w14:paraId="221FAB9D" w14:textId="77777777" w:rsidR="00B95EB2" w:rsidRDefault="00B95EB2" w:rsidP="00B95EB2">
      <w:r>
        <w:t>Topic summary Main session</w:t>
      </w:r>
    </w:p>
    <w:p w14:paraId="75B1EC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9673F8" w14:textId="2E7BA9DC" w:rsidR="00B95EB2" w:rsidRDefault="00B95EB2" w:rsidP="00B95EB2">
      <w:pPr>
        <w:rPr>
          <w:rFonts w:ascii="Arial" w:hAnsi="Arial" w:cs="Arial"/>
          <w:b/>
          <w:sz w:val="24"/>
        </w:rPr>
      </w:pPr>
      <w:r>
        <w:rPr>
          <w:rFonts w:ascii="Arial" w:hAnsi="Arial" w:cs="Arial"/>
          <w:b/>
          <w:color w:val="0000FF"/>
          <w:sz w:val="24"/>
        </w:rPr>
        <w:t>R4-2512117</w:t>
      </w:r>
      <w:r>
        <w:rPr>
          <w:rFonts w:ascii="Arial" w:hAnsi="Arial" w:cs="Arial"/>
          <w:b/>
          <w:color w:val="0000FF"/>
          <w:sz w:val="24"/>
        </w:rPr>
        <w:tab/>
      </w:r>
      <w:r>
        <w:rPr>
          <w:rFonts w:ascii="Arial" w:hAnsi="Arial" w:cs="Arial"/>
          <w:b/>
          <w:sz w:val="24"/>
        </w:rPr>
        <w:t>WF on RRM requirements for NonCol_intraB_ENDC_NR_CA_Ph2</w:t>
      </w:r>
    </w:p>
    <w:p w14:paraId="5804B87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4AB697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56034D" w14:textId="77777777" w:rsidR="00B95EB2" w:rsidRDefault="00B95EB2" w:rsidP="00B95EB2">
      <w:pPr>
        <w:pStyle w:val="Heading4"/>
      </w:pPr>
      <w:bookmarkStart w:id="182" w:name="_Toc209702926"/>
      <w:r>
        <w:t>7.2.2</w:t>
      </w:r>
      <w:r>
        <w:tab/>
        <w:t>UE RF requirements</w:t>
      </w:r>
      <w:bookmarkEnd w:id="182"/>
    </w:p>
    <w:p w14:paraId="2592B7FA" w14:textId="43A7A42F" w:rsidR="00B95EB2" w:rsidRDefault="00B95EB2" w:rsidP="00B95EB2">
      <w:pPr>
        <w:rPr>
          <w:rFonts w:ascii="Arial" w:hAnsi="Arial" w:cs="Arial"/>
          <w:b/>
          <w:sz w:val="24"/>
        </w:rPr>
      </w:pPr>
      <w:r>
        <w:rPr>
          <w:rFonts w:ascii="Arial" w:hAnsi="Arial" w:cs="Arial"/>
          <w:b/>
          <w:color w:val="0000FF"/>
          <w:sz w:val="24"/>
        </w:rPr>
        <w:t>R4-2509642</w:t>
      </w:r>
      <w:r>
        <w:rPr>
          <w:rFonts w:ascii="Arial" w:hAnsi="Arial" w:cs="Arial"/>
          <w:b/>
          <w:color w:val="0000FF"/>
          <w:sz w:val="24"/>
        </w:rPr>
        <w:tab/>
      </w:r>
      <w:r>
        <w:rPr>
          <w:rFonts w:ascii="Arial" w:hAnsi="Arial" w:cs="Arial"/>
          <w:b/>
          <w:sz w:val="24"/>
        </w:rPr>
        <w:t>Big CR on 38.101-1 for Support of intra-band non-collocated EN-DC/NR-CA deployment Phase 2</w:t>
      </w:r>
    </w:p>
    <w:p w14:paraId="539E92A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CR-2907  rev  Cat: B (Rel-19)</w:t>
      </w:r>
      <w:r>
        <w:rPr>
          <w:i/>
        </w:rPr>
        <w:br/>
      </w:r>
      <w:r>
        <w:rPr>
          <w:i/>
        </w:rPr>
        <w:br/>
      </w:r>
      <w:r>
        <w:rPr>
          <w:i/>
        </w:rPr>
        <w:tab/>
      </w:r>
      <w:r>
        <w:rPr>
          <w:i/>
        </w:rPr>
        <w:tab/>
      </w:r>
      <w:r>
        <w:rPr>
          <w:i/>
        </w:rPr>
        <w:tab/>
      </w:r>
      <w:r>
        <w:rPr>
          <w:i/>
        </w:rPr>
        <w:tab/>
      </w:r>
      <w:r>
        <w:rPr>
          <w:i/>
        </w:rPr>
        <w:tab/>
        <w:t>Source: KDDI, Huawei, Hisilicon, Nokia, Samsung, Qualcomm, Apple, Oppo, ZTE</w:t>
      </w:r>
    </w:p>
    <w:p w14:paraId="15B0A418" w14:textId="77777777" w:rsidR="00B95EB2" w:rsidRDefault="00B95EB2" w:rsidP="00B95EB2">
      <w:pPr>
        <w:rPr>
          <w:rFonts w:ascii="Arial" w:hAnsi="Arial" w:cs="Arial"/>
          <w:b/>
        </w:rPr>
      </w:pPr>
      <w:r>
        <w:rPr>
          <w:rFonts w:ascii="Arial" w:hAnsi="Arial" w:cs="Arial"/>
          <w:b/>
        </w:rPr>
        <w:t xml:space="preserve">Abstract: </w:t>
      </w:r>
    </w:p>
    <w:p w14:paraId="2C28C081" w14:textId="77777777" w:rsidR="00B95EB2" w:rsidRDefault="00B95EB2" w:rsidP="00B95EB2">
      <w:r>
        <w:t>Tdoc# reservation of UE RF big CR 38.101-1 for NR-CA</w:t>
      </w:r>
    </w:p>
    <w:p w14:paraId="3E1145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63460D1" w14:textId="18677DE1" w:rsidR="00B95EB2" w:rsidRDefault="00B95EB2" w:rsidP="00B95EB2">
      <w:pPr>
        <w:rPr>
          <w:rFonts w:ascii="Arial" w:hAnsi="Arial" w:cs="Arial"/>
          <w:b/>
          <w:sz w:val="24"/>
        </w:rPr>
      </w:pPr>
      <w:r>
        <w:rPr>
          <w:rFonts w:ascii="Arial" w:hAnsi="Arial" w:cs="Arial"/>
          <w:b/>
          <w:color w:val="0000FF"/>
          <w:sz w:val="24"/>
        </w:rPr>
        <w:t>R4-2509643</w:t>
      </w:r>
      <w:r>
        <w:rPr>
          <w:rFonts w:ascii="Arial" w:hAnsi="Arial" w:cs="Arial"/>
          <w:b/>
          <w:color w:val="0000FF"/>
          <w:sz w:val="24"/>
        </w:rPr>
        <w:tab/>
      </w:r>
      <w:r>
        <w:rPr>
          <w:rFonts w:ascii="Arial" w:hAnsi="Arial" w:cs="Arial"/>
          <w:b/>
          <w:sz w:val="24"/>
        </w:rPr>
        <w:t>Big CR on 38.101-3 for Support of intra-band non-collocated EN-DC/NR-CA deployment Phase 2</w:t>
      </w:r>
    </w:p>
    <w:p w14:paraId="5A7CA08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38.101-3 v19.2.0</w:t>
      </w:r>
      <w:r>
        <w:rPr>
          <w:i/>
        </w:rPr>
        <w:tab/>
        <w:t xml:space="preserve">  CR-1409  rev  Cat: B (Rel-19)</w:t>
      </w:r>
      <w:r>
        <w:rPr>
          <w:i/>
        </w:rPr>
        <w:br/>
      </w:r>
      <w:r>
        <w:rPr>
          <w:i/>
        </w:rPr>
        <w:br/>
      </w:r>
      <w:r>
        <w:rPr>
          <w:i/>
        </w:rPr>
        <w:tab/>
      </w:r>
      <w:r>
        <w:rPr>
          <w:i/>
        </w:rPr>
        <w:tab/>
      </w:r>
      <w:r>
        <w:rPr>
          <w:i/>
        </w:rPr>
        <w:tab/>
      </w:r>
      <w:r>
        <w:rPr>
          <w:i/>
        </w:rPr>
        <w:tab/>
      </w:r>
      <w:r>
        <w:rPr>
          <w:i/>
        </w:rPr>
        <w:tab/>
        <w:t>Source: KDDI, Huawei, Hisilicon, Nokia, Samsung, Qualcomm, Apple, Oppo, ZTE</w:t>
      </w:r>
    </w:p>
    <w:p w14:paraId="610D0E7A" w14:textId="77777777" w:rsidR="00B95EB2" w:rsidRDefault="00B95EB2" w:rsidP="00B95EB2">
      <w:pPr>
        <w:rPr>
          <w:rFonts w:ascii="Arial" w:hAnsi="Arial" w:cs="Arial"/>
          <w:b/>
        </w:rPr>
      </w:pPr>
      <w:r>
        <w:rPr>
          <w:rFonts w:ascii="Arial" w:hAnsi="Arial" w:cs="Arial"/>
          <w:b/>
        </w:rPr>
        <w:t xml:space="preserve">Abstract: </w:t>
      </w:r>
    </w:p>
    <w:p w14:paraId="60122B63" w14:textId="77777777" w:rsidR="00B95EB2" w:rsidRDefault="00B95EB2" w:rsidP="00B95EB2">
      <w:r>
        <w:t>Tdoc# reservation of UE RF big CR 38.101-3 for EN-DC</w:t>
      </w:r>
    </w:p>
    <w:p w14:paraId="4C5C09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F728A62" w14:textId="77777777" w:rsidR="00B95EB2" w:rsidRDefault="00B95EB2" w:rsidP="00B95EB2">
      <w:pPr>
        <w:pStyle w:val="Heading5"/>
      </w:pPr>
      <w:bookmarkStart w:id="183" w:name="_Toc209702927"/>
      <w:r>
        <w:t>7.2.2.1</w:t>
      </w:r>
      <w:r>
        <w:tab/>
        <w:t>UE RF requirements for Type 4a/4b capable FWA UE for EN-DC/NR-CA</w:t>
      </w:r>
      <w:bookmarkEnd w:id="183"/>
    </w:p>
    <w:p w14:paraId="3232F598" w14:textId="2E8A7627" w:rsidR="00B95EB2" w:rsidRDefault="00B95EB2" w:rsidP="00B95EB2">
      <w:pPr>
        <w:rPr>
          <w:rFonts w:ascii="Arial" w:hAnsi="Arial" w:cs="Arial"/>
          <w:b/>
          <w:sz w:val="24"/>
        </w:rPr>
      </w:pPr>
      <w:r>
        <w:rPr>
          <w:rFonts w:ascii="Arial" w:hAnsi="Arial" w:cs="Arial"/>
          <w:b/>
          <w:color w:val="0000FF"/>
          <w:sz w:val="24"/>
        </w:rPr>
        <w:t>R4-2509462</w:t>
      </w:r>
      <w:r>
        <w:rPr>
          <w:rFonts w:ascii="Arial" w:hAnsi="Arial" w:cs="Arial"/>
          <w:b/>
          <w:color w:val="0000FF"/>
          <w:sz w:val="24"/>
        </w:rPr>
        <w:tab/>
      </w:r>
      <w:r>
        <w:rPr>
          <w:rFonts w:ascii="Arial" w:hAnsi="Arial" w:cs="Arial"/>
          <w:b/>
          <w:sz w:val="24"/>
        </w:rPr>
        <w:t>(NonCol_intraB_ENDC_NR_CA_Ph2-Core) LS on frequency separation for type 4 UE</w:t>
      </w:r>
    </w:p>
    <w:p w14:paraId="139667C8"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3066A8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R4-2511768</w:t>
      </w:r>
      <w:r>
        <w:rPr>
          <w:color w:val="993300"/>
          <w:u w:val="single"/>
        </w:rPr>
        <w:t>.</w:t>
      </w:r>
    </w:p>
    <w:p w14:paraId="0443B7F9" w14:textId="67EECEBD" w:rsidR="00B95EB2" w:rsidRDefault="00B95EB2" w:rsidP="00B95EB2">
      <w:pPr>
        <w:rPr>
          <w:rFonts w:ascii="Arial" w:hAnsi="Arial" w:cs="Arial"/>
          <w:b/>
          <w:sz w:val="24"/>
        </w:rPr>
      </w:pPr>
      <w:r>
        <w:rPr>
          <w:rFonts w:ascii="Arial" w:hAnsi="Arial" w:cs="Arial"/>
          <w:b/>
          <w:color w:val="0000FF"/>
          <w:sz w:val="24"/>
        </w:rPr>
        <w:t>R4-2510484</w:t>
      </w:r>
      <w:r>
        <w:rPr>
          <w:rFonts w:ascii="Arial" w:hAnsi="Arial" w:cs="Arial"/>
          <w:b/>
          <w:color w:val="0000FF"/>
          <w:sz w:val="24"/>
        </w:rPr>
        <w:tab/>
      </w:r>
      <w:r>
        <w:rPr>
          <w:rFonts w:ascii="Arial" w:hAnsi="Arial" w:cs="Arial"/>
          <w:b/>
          <w:sz w:val="24"/>
        </w:rPr>
        <w:t>DraftCr TS 38.101-3 for RF requirements for type-4 UEs</w:t>
      </w:r>
    </w:p>
    <w:p w14:paraId="3EC34F5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 xml:space="preserve">Source: Huawei, Hisilicon, Nokia, Samsung, Qualcomm, KDDI, Apple, Oppo </w:t>
      </w:r>
    </w:p>
    <w:p w14:paraId="66F2C7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R4-2511770</w:t>
      </w:r>
      <w:r>
        <w:rPr>
          <w:color w:val="993300"/>
          <w:u w:val="single"/>
        </w:rPr>
        <w:t>.</w:t>
      </w:r>
    </w:p>
    <w:p w14:paraId="34490B19" w14:textId="11D66D91" w:rsidR="00B95EB2" w:rsidRDefault="00B95EB2" w:rsidP="00B95EB2">
      <w:pPr>
        <w:rPr>
          <w:rFonts w:ascii="Arial" w:hAnsi="Arial" w:cs="Arial"/>
          <w:b/>
          <w:sz w:val="24"/>
        </w:rPr>
      </w:pPr>
      <w:r>
        <w:rPr>
          <w:rFonts w:ascii="Arial" w:hAnsi="Arial" w:cs="Arial"/>
          <w:b/>
          <w:color w:val="0000FF"/>
          <w:sz w:val="24"/>
        </w:rPr>
        <w:t>R4-2510501</w:t>
      </w:r>
      <w:r>
        <w:rPr>
          <w:rFonts w:ascii="Arial" w:hAnsi="Arial" w:cs="Arial"/>
          <w:b/>
          <w:color w:val="0000FF"/>
          <w:sz w:val="24"/>
        </w:rPr>
        <w:tab/>
      </w:r>
      <w:r>
        <w:rPr>
          <w:rFonts w:ascii="Arial" w:hAnsi="Arial" w:cs="Arial"/>
          <w:b/>
          <w:sz w:val="24"/>
        </w:rPr>
        <w:t>DraftCr TS 38.101-1 for RF requirements for type-4 UEs</w:t>
      </w:r>
    </w:p>
    <w:p w14:paraId="7EC758E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 xml:space="preserve">Source: Huawei, Hisilicon, Nokia, Samsung, Qualcomm, KDDI, Apple, Oppo </w:t>
      </w:r>
    </w:p>
    <w:p w14:paraId="03AAFC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R4-2511771</w:t>
      </w:r>
      <w:r>
        <w:rPr>
          <w:color w:val="993300"/>
          <w:u w:val="single"/>
        </w:rPr>
        <w:t>.</w:t>
      </w:r>
    </w:p>
    <w:p w14:paraId="3760E1F6" w14:textId="11E4E03F" w:rsidR="00B95EB2" w:rsidRDefault="00B95EB2" w:rsidP="00B95EB2">
      <w:pPr>
        <w:rPr>
          <w:rFonts w:ascii="Arial" w:hAnsi="Arial" w:cs="Arial"/>
          <w:b/>
          <w:sz w:val="24"/>
        </w:rPr>
      </w:pPr>
      <w:r>
        <w:rPr>
          <w:rFonts w:ascii="Arial" w:hAnsi="Arial" w:cs="Arial"/>
          <w:b/>
          <w:color w:val="0000FF"/>
          <w:sz w:val="24"/>
        </w:rPr>
        <w:t>R4-2511768</w:t>
      </w:r>
      <w:r>
        <w:rPr>
          <w:rFonts w:ascii="Arial" w:hAnsi="Arial" w:cs="Arial"/>
          <w:b/>
          <w:color w:val="0000FF"/>
          <w:sz w:val="24"/>
        </w:rPr>
        <w:tab/>
      </w:r>
      <w:r>
        <w:rPr>
          <w:rFonts w:ascii="Arial" w:hAnsi="Arial" w:cs="Arial"/>
          <w:b/>
          <w:sz w:val="24"/>
        </w:rPr>
        <w:t>LS on frequency separation for type 4 UE</w:t>
      </w:r>
    </w:p>
    <w:p w14:paraId="155F3BD1"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1D9F8B6E" w14:textId="77777777" w:rsidR="00B95EB2" w:rsidRDefault="00B95EB2" w:rsidP="00B95EB2">
      <w:pPr>
        <w:rPr>
          <w:color w:val="808080"/>
        </w:rPr>
      </w:pPr>
      <w:r>
        <w:rPr>
          <w:color w:val="808080"/>
        </w:rPr>
        <w:t>(Replaces R4-2509462)</w:t>
      </w:r>
    </w:p>
    <w:p w14:paraId="495465D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B9711D" w14:textId="0629034A" w:rsidR="00B95EB2" w:rsidRDefault="00B95EB2" w:rsidP="00B95EB2">
      <w:pPr>
        <w:rPr>
          <w:rFonts w:ascii="Arial" w:hAnsi="Arial" w:cs="Arial"/>
          <w:b/>
          <w:sz w:val="24"/>
        </w:rPr>
      </w:pPr>
      <w:r>
        <w:rPr>
          <w:rFonts w:ascii="Arial" w:hAnsi="Arial" w:cs="Arial"/>
          <w:b/>
          <w:color w:val="0000FF"/>
          <w:sz w:val="24"/>
        </w:rPr>
        <w:t>R4-2511770</w:t>
      </w:r>
      <w:r>
        <w:rPr>
          <w:rFonts w:ascii="Arial" w:hAnsi="Arial" w:cs="Arial"/>
          <w:b/>
          <w:color w:val="0000FF"/>
          <w:sz w:val="24"/>
        </w:rPr>
        <w:tab/>
      </w:r>
      <w:r>
        <w:rPr>
          <w:rFonts w:ascii="Arial" w:hAnsi="Arial" w:cs="Arial"/>
          <w:b/>
          <w:sz w:val="24"/>
        </w:rPr>
        <w:t>DraftCr TS 38.101-3 for RF requirements for type-4 UEs</w:t>
      </w:r>
    </w:p>
    <w:p w14:paraId="0348693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38.101-3 v19.2.0</w:t>
      </w:r>
      <w:r>
        <w:rPr>
          <w:i/>
        </w:rPr>
        <w:tab/>
        <w:t xml:space="preserve">  CR-  rev  Cat: B (Rel-19)</w:t>
      </w:r>
      <w:r>
        <w:rPr>
          <w:i/>
        </w:rPr>
        <w:br/>
      </w:r>
      <w:r>
        <w:rPr>
          <w:i/>
        </w:rPr>
        <w:br/>
      </w:r>
      <w:r>
        <w:rPr>
          <w:i/>
        </w:rPr>
        <w:tab/>
      </w:r>
      <w:r>
        <w:rPr>
          <w:i/>
        </w:rPr>
        <w:tab/>
      </w:r>
      <w:r>
        <w:rPr>
          <w:i/>
        </w:rPr>
        <w:tab/>
      </w:r>
      <w:r>
        <w:rPr>
          <w:i/>
        </w:rPr>
        <w:tab/>
      </w:r>
      <w:r>
        <w:rPr>
          <w:i/>
        </w:rPr>
        <w:tab/>
        <w:t>Source: Huawei, Hisilicon, Nokia, Samsung, Qualcomm, KDDI, Apple, Oppo, ZTE</w:t>
      </w:r>
    </w:p>
    <w:p w14:paraId="6A50212C" w14:textId="77777777" w:rsidR="00B95EB2" w:rsidRDefault="00B95EB2" w:rsidP="00B95EB2">
      <w:pPr>
        <w:rPr>
          <w:color w:val="808080"/>
        </w:rPr>
      </w:pPr>
      <w:r>
        <w:rPr>
          <w:color w:val="808080"/>
        </w:rPr>
        <w:t>(Replaces R4-2510484)</w:t>
      </w:r>
    </w:p>
    <w:p w14:paraId="584DE5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A4296C" w14:textId="3EA28C67" w:rsidR="00B95EB2" w:rsidRDefault="00B95EB2" w:rsidP="00B95EB2">
      <w:pPr>
        <w:rPr>
          <w:rFonts w:ascii="Arial" w:hAnsi="Arial" w:cs="Arial"/>
          <w:b/>
          <w:sz w:val="24"/>
        </w:rPr>
      </w:pPr>
      <w:r>
        <w:rPr>
          <w:rFonts w:ascii="Arial" w:hAnsi="Arial" w:cs="Arial"/>
          <w:b/>
          <w:color w:val="0000FF"/>
          <w:sz w:val="24"/>
        </w:rPr>
        <w:t>R4-2511771</w:t>
      </w:r>
      <w:r>
        <w:rPr>
          <w:rFonts w:ascii="Arial" w:hAnsi="Arial" w:cs="Arial"/>
          <w:b/>
          <w:color w:val="0000FF"/>
          <w:sz w:val="24"/>
        </w:rPr>
        <w:tab/>
      </w:r>
      <w:r>
        <w:rPr>
          <w:rFonts w:ascii="Arial" w:hAnsi="Arial" w:cs="Arial"/>
          <w:b/>
          <w:sz w:val="24"/>
        </w:rPr>
        <w:t>DraftCr TS 38.101-1 for RF requirements for type-4 UEs</w:t>
      </w:r>
    </w:p>
    <w:p w14:paraId="622C86C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 Nokia, Samsung, Qualcomm, KDDI, Apple, Oppo, ZTE</w:t>
      </w:r>
    </w:p>
    <w:p w14:paraId="50AF792F" w14:textId="77777777" w:rsidR="00B95EB2" w:rsidRDefault="00B95EB2" w:rsidP="00B95EB2">
      <w:pPr>
        <w:rPr>
          <w:color w:val="808080"/>
        </w:rPr>
      </w:pPr>
      <w:r>
        <w:rPr>
          <w:color w:val="808080"/>
        </w:rPr>
        <w:t>(Replaces R4-2510501)</w:t>
      </w:r>
    </w:p>
    <w:p w14:paraId="783DD8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5FD4BF1" w14:textId="77777777" w:rsidR="00B95EB2" w:rsidRDefault="00B95EB2" w:rsidP="00B95EB2">
      <w:pPr>
        <w:pStyle w:val="Heading5"/>
      </w:pPr>
      <w:bookmarkStart w:id="184" w:name="_Toc209702928"/>
      <w:r>
        <w:t>7.2.2.2</w:t>
      </w:r>
      <w:r>
        <w:tab/>
        <w:t>UE Capability/UE behavior and network signaling for Type 4 EN-DC/NR-CA</w:t>
      </w:r>
      <w:bookmarkEnd w:id="184"/>
    </w:p>
    <w:p w14:paraId="72B5BDBB" w14:textId="77777777" w:rsidR="00B95EB2" w:rsidRDefault="00B95EB2" w:rsidP="00B95EB2">
      <w:pPr>
        <w:pStyle w:val="Heading5"/>
      </w:pPr>
      <w:bookmarkStart w:id="185" w:name="_Toc209702929"/>
      <w:r>
        <w:t>7.2.2.3</w:t>
      </w:r>
      <w:r>
        <w:tab/>
        <w:t>Other aspects (incl. clarification of contiguous LTE CCs)</w:t>
      </w:r>
      <w:bookmarkEnd w:id="185"/>
    </w:p>
    <w:p w14:paraId="4F656B7B" w14:textId="77777777" w:rsidR="00B95EB2" w:rsidRDefault="00B95EB2" w:rsidP="00B95EB2">
      <w:pPr>
        <w:pStyle w:val="Heading4"/>
      </w:pPr>
      <w:bookmarkStart w:id="186" w:name="_Toc209702930"/>
      <w:r>
        <w:t>7.2.3</w:t>
      </w:r>
      <w:r>
        <w:tab/>
        <w:t>RRM core requirements</w:t>
      </w:r>
      <w:bookmarkEnd w:id="186"/>
    </w:p>
    <w:p w14:paraId="4C376F3D" w14:textId="24D3FC9B" w:rsidR="00B95EB2" w:rsidRDefault="00B95EB2" w:rsidP="00B95EB2">
      <w:pPr>
        <w:rPr>
          <w:rFonts w:ascii="Arial" w:hAnsi="Arial" w:cs="Arial"/>
          <w:b/>
          <w:sz w:val="24"/>
        </w:rPr>
      </w:pPr>
      <w:r>
        <w:rPr>
          <w:rFonts w:ascii="Arial" w:hAnsi="Arial" w:cs="Arial"/>
          <w:b/>
          <w:color w:val="0000FF"/>
          <w:sz w:val="24"/>
        </w:rPr>
        <w:t>R4-2509463</w:t>
      </w:r>
      <w:r>
        <w:rPr>
          <w:rFonts w:ascii="Arial" w:hAnsi="Arial" w:cs="Arial"/>
          <w:b/>
          <w:color w:val="0000FF"/>
          <w:sz w:val="24"/>
        </w:rPr>
        <w:tab/>
      </w:r>
      <w:r>
        <w:rPr>
          <w:rFonts w:ascii="Arial" w:hAnsi="Arial" w:cs="Arial"/>
          <w:b/>
          <w:sz w:val="24"/>
        </w:rPr>
        <w:t>(NonCol_intraB_ENDC_NR_CA_Ph2-Core) Scheduling restriction for type 4 UE</w:t>
      </w:r>
    </w:p>
    <w:p w14:paraId="21556AD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CR-5744  rev  Cat: B (Rel-19)</w:t>
      </w:r>
      <w:r>
        <w:rPr>
          <w:i/>
        </w:rPr>
        <w:br/>
      </w:r>
      <w:r>
        <w:rPr>
          <w:i/>
        </w:rPr>
        <w:br/>
      </w:r>
      <w:r>
        <w:rPr>
          <w:i/>
        </w:rPr>
        <w:tab/>
      </w:r>
      <w:r>
        <w:rPr>
          <w:i/>
        </w:rPr>
        <w:tab/>
      </w:r>
      <w:r>
        <w:rPr>
          <w:i/>
        </w:rPr>
        <w:tab/>
      </w:r>
      <w:r>
        <w:rPr>
          <w:i/>
        </w:rPr>
        <w:tab/>
      </w:r>
      <w:r>
        <w:rPr>
          <w:i/>
        </w:rPr>
        <w:tab/>
        <w:t>Source: Apple</w:t>
      </w:r>
    </w:p>
    <w:p w14:paraId="50CBF2E3" w14:textId="77777777" w:rsidR="00B95EB2" w:rsidRDefault="00B95EB2" w:rsidP="00B95EB2">
      <w:pPr>
        <w:rPr>
          <w:rFonts w:ascii="Arial" w:hAnsi="Arial" w:cs="Arial"/>
          <w:b/>
        </w:rPr>
      </w:pPr>
      <w:r>
        <w:rPr>
          <w:rFonts w:ascii="Arial" w:hAnsi="Arial" w:cs="Arial"/>
          <w:b/>
        </w:rPr>
        <w:t xml:space="preserve">Abstract: </w:t>
      </w:r>
    </w:p>
    <w:p w14:paraId="6B3FE816" w14:textId="55C32381" w:rsidR="00B95EB2" w:rsidRDefault="00D7036B" w:rsidP="00B95EB2">
      <w:r w:rsidRPr="00D7036B">
        <w:t>MCC: Parsing failure: Specification version number wrong on CR cover for TDoc R4-2509463. Database value : 19.1.0. CR cover value: 19.0.0. Session chair please do not agree this CR as it is because the CR coversheet has an error. A revision is required at the least.</w:t>
      </w:r>
    </w:p>
    <w:p w14:paraId="3325DA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R4-2511654</w:t>
      </w:r>
      <w:r>
        <w:rPr>
          <w:color w:val="993300"/>
          <w:u w:val="single"/>
        </w:rPr>
        <w:t>.</w:t>
      </w:r>
    </w:p>
    <w:p w14:paraId="3DCE7B14" w14:textId="780F3329" w:rsidR="00B95EB2" w:rsidRDefault="00B95EB2" w:rsidP="00B95EB2">
      <w:pPr>
        <w:rPr>
          <w:rFonts w:ascii="Arial" w:hAnsi="Arial" w:cs="Arial"/>
          <w:b/>
          <w:sz w:val="24"/>
        </w:rPr>
      </w:pPr>
      <w:r>
        <w:rPr>
          <w:rFonts w:ascii="Arial" w:hAnsi="Arial" w:cs="Arial"/>
          <w:b/>
          <w:color w:val="0000FF"/>
          <w:sz w:val="24"/>
        </w:rPr>
        <w:t>R4-2509625</w:t>
      </w:r>
      <w:r>
        <w:rPr>
          <w:rFonts w:ascii="Arial" w:hAnsi="Arial" w:cs="Arial"/>
          <w:b/>
          <w:color w:val="0000FF"/>
          <w:sz w:val="24"/>
        </w:rPr>
        <w:tab/>
      </w:r>
      <w:r>
        <w:rPr>
          <w:rFonts w:ascii="Arial" w:hAnsi="Arial" w:cs="Arial"/>
          <w:b/>
          <w:sz w:val="24"/>
        </w:rPr>
        <w:t>DraftCR on MTTDMRTD for intra-band non-collocated EN-DCNR-CA deployment Phase 2</w:t>
      </w:r>
    </w:p>
    <w:p w14:paraId="22CCF14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539509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R4-2512165</w:t>
      </w:r>
      <w:r>
        <w:rPr>
          <w:color w:val="993300"/>
          <w:u w:val="single"/>
        </w:rPr>
        <w:t>.</w:t>
      </w:r>
    </w:p>
    <w:p w14:paraId="4E1F7A9C" w14:textId="79A2D1AA" w:rsidR="00B95EB2" w:rsidRDefault="00B95EB2" w:rsidP="00B95EB2">
      <w:pPr>
        <w:rPr>
          <w:rFonts w:ascii="Arial" w:hAnsi="Arial" w:cs="Arial"/>
          <w:b/>
          <w:sz w:val="24"/>
        </w:rPr>
      </w:pPr>
      <w:r>
        <w:rPr>
          <w:rFonts w:ascii="Arial" w:hAnsi="Arial" w:cs="Arial"/>
          <w:b/>
          <w:color w:val="0000FF"/>
          <w:sz w:val="24"/>
        </w:rPr>
        <w:t>R4-2510453</w:t>
      </w:r>
      <w:r>
        <w:rPr>
          <w:rFonts w:ascii="Arial" w:hAnsi="Arial" w:cs="Arial"/>
          <w:b/>
          <w:color w:val="0000FF"/>
          <w:sz w:val="24"/>
        </w:rPr>
        <w:tab/>
      </w:r>
      <w:r>
        <w:rPr>
          <w:rFonts w:ascii="Arial" w:hAnsi="Arial" w:cs="Arial"/>
          <w:b/>
          <w:sz w:val="24"/>
        </w:rPr>
        <w:t>draftCR on SCell Activation Delay Requirement for NonCol_intraB</w:t>
      </w:r>
    </w:p>
    <w:p w14:paraId="6094050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FB157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R4-2512166</w:t>
      </w:r>
      <w:r>
        <w:rPr>
          <w:color w:val="993300"/>
          <w:u w:val="single"/>
        </w:rPr>
        <w:t>.</w:t>
      </w:r>
    </w:p>
    <w:p w14:paraId="53B4AC8F" w14:textId="1DCDC047" w:rsidR="00B95EB2" w:rsidRDefault="00B95EB2" w:rsidP="00B95EB2">
      <w:pPr>
        <w:rPr>
          <w:rFonts w:ascii="Arial" w:hAnsi="Arial" w:cs="Arial"/>
          <w:b/>
          <w:sz w:val="24"/>
        </w:rPr>
      </w:pPr>
      <w:r>
        <w:rPr>
          <w:rFonts w:ascii="Arial" w:hAnsi="Arial" w:cs="Arial"/>
          <w:b/>
          <w:color w:val="0000FF"/>
          <w:sz w:val="24"/>
        </w:rPr>
        <w:t>R4-2510571</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07FAE93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5A0A3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R4-2512167</w:t>
      </w:r>
      <w:r>
        <w:rPr>
          <w:color w:val="993300"/>
          <w:u w:val="single"/>
        </w:rPr>
        <w:t>.</w:t>
      </w:r>
    </w:p>
    <w:p w14:paraId="777F7B75" w14:textId="2572D6B5" w:rsidR="00B95EB2" w:rsidRDefault="00B95EB2" w:rsidP="00B95EB2">
      <w:pPr>
        <w:rPr>
          <w:rFonts w:ascii="Arial" w:hAnsi="Arial" w:cs="Arial"/>
          <w:b/>
          <w:sz w:val="24"/>
        </w:rPr>
      </w:pPr>
      <w:r>
        <w:rPr>
          <w:rFonts w:ascii="Arial" w:hAnsi="Arial" w:cs="Arial"/>
          <w:b/>
          <w:color w:val="0000FF"/>
          <w:sz w:val="24"/>
        </w:rPr>
        <w:t>R4-2510773</w:t>
      </w:r>
      <w:r>
        <w:rPr>
          <w:rFonts w:ascii="Arial" w:hAnsi="Arial" w:cs="Arial"/>
          <w:b/>
          <w:color w:val="0000FF"/>
          <w:sz w:val="24"/>
        </w:rPr>
        <w:tab/>
      </w:r>
      <w:r>
        <w:rPr>
          <w:rFonts w:ascii="Arial" w:hAnsi="Arial" w:cs="Arial"/>
          <w:b/>
          <w:sz w:val="24"/>
        </w:rPr>
        <w:t>DraftCR: Scheduling availability of UE performing beam failure detection + L1-RSRP</w:t>
      </w:r>
    </w:p>
    <w:p w14:paraId="2032593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5C7C89C2" w14:textId="77777777" w:rsidR="00B95EB2" w:rsidRDefault="00B95EB2" w:rsidP="00B95EB2">
      <w:pPr>
        <w:rPr>
          <w:rFonts w:ascii="Arial" w:hAnsi="Arial" w:cs="Arial"/>
          <w:b/>
        </w:rPr>
      </w:pPr>
      <w:r>
        <w:rPr>
          <w:rFonts w:ascii="Arial" w:hAnsi="Arial" w:cs="Arial"/>
          <w:b/>
        </w:rPr>
        <w:t xml:space="preserve">Abstract: </w:t>
      </w:r>
    </w:p>
    <w:p w14:paraId="5600B647" w14:textId="4A9CC3ED" w:rsidR="00D7036B" w:rsidRDefault="00D7036B" w:rsidP="00D7036B">
      <w:r>
        <w:t xml:space="preserve">The scheduling availibility rules have to be updated, since new capabilities and signals for intra-band non-contiguous carrier aggregation have been introduced, intraBandNR-CA-non-collocated-r19 and nonCollocatedTypeNR-CA-r19.  </w:t>
      </w:r>
    </w:p>
    <w:p w14:paraId="745DAE83" w14:textId="77777777" w:rsidR="00D7036B" w:rsidRDefault="00D7036B" w:rsidP="00D7036B"/>
    <w:p w14:paraId="41E88C78" w14:textId="28479CB0" w:rsidR="00B95EB2" w:rsidRDefault="00D7036B" w:rsidP="00D7036B">
      <w:r>
        <w:t>A new section describing the intraBandNR-CA-non-collocated-r19 and nonCollocatedTypeNR-CA-r19 case.</w:t>
      </w:r>
    </w:p>
    <w:p w14:paraId="5A67D1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R4-2512168</w:t>
      </w:r>
      <w:r>
        <w:rPr>
          <w:color w:val="993300"/>
          <w:u w:val="single"/>
        </w:rPr>
        <w:t>.</w:t>
      </w:r>
    </w:p>
    <w:p w14:paraId="3B8010AD" w14:textId="37E6696F" w:rsidR="00B95EB2" w:rsidRDefault="00B95EB2" w:rsidP="00B95EB2">
      <w:pPr>
        <w:rPr>
          <w:rFonts w:ascii="Arial" w:hAnsi="Arial" w:cs="Arial"/>
          <w:b/>
          <w:sz w:val="24"/>
        </w:rPr>
      </w:pPr>
      <w:r>
        <w:rPr>
          <w:rFonts w:ascii="Arial" w:hAnsi="Arial" w:cs="Arial"/>
          <w:b/>
          <w:color w:val="0000FF"/>
          <w:sz w:val="24"/>
        </w:rPr>
        <w:t>R4-2510774</w:t>
      </w:r>
      <w:r>
        <w:rPr>
          <w:rFonts w:ascii="Arial" w:hAnsi="Arial" w:cs="Arial"/>
          <w:b/>
          <w:color w:val="0000FF"/>
          <w:sz w:val="24"/>
        </w:rPr>
        <w:tab/>
      </w:r>
      <w:r>
        <w:rPr>
          <w:rFonts w:ascii="Arial" w:hAnsi="Arial" w:cs="Arial"/>
          <w:b/>
          <w:sz w:val="24"/>
        </w:rPr>
        <w:t>Scheduling availability of UE during radio link monitoring</w:t>
      </w:r>
    </w:p>
    <w:p w14:paraId="40D8DCA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56036959" w14:textId="77777777" w:rsidR="00B95EB2" w:rsidRDefault="00B95EB2" w:rsidP="00B95EB2">
      <w:pPr>
        <w:rPr>
          <w:rFonts w:ascii="Arial" w:hAnsi="Arial" w:cs="Arial"/>
          <w:b/>
        </w:rPr>
      </w:pPr>
      <w:r>
        <w:rPr>
          <w:rFonts w:ascii="Arial" w:hAnsi="Arial" w:cs="Arial"/>
          <w:b/>
        </w:rPr>
        <w:t xml:space="preserve">Abstract: </w:t>
      </w:r>
    </w:p>
    <w:p w14:paraId="0E86B8D5" w14:textId="3DD29FEE" w:rsidR="00D7036B" w:rsidRDefault="00D7036B" w:rsidP="00D7036B">
      <w:r>
        <w:t xml:space="preserve">The scheduling availibility rules have to be updated, since new capabilities and signals for intra-band non-contiguous carrier aggregation have been introduced, intraBandNR-CA-non-collocated-r19 and nonCollocatedTypeNR-CA-r19.  </w:t>
      </w:r>
    </w:p>
    <w:p w14:paraId="616D8517" w14:textId="77777777" w:rsidR="00D7036B" w:rsidRDefault="00D7036B" w:rsidP="00D7036B"/>
    <w:p w14:paraId="24BD762A" w14:textId="4CDF01D4" w:rsidR="00B95EB2" w:rsidRDefault="00D7036B" w:rsidP="00D7036B">
      <w:r>
        <w:t>A new section describing the intraBandNR-CA-non-collocated-r19 and nonCollocatedTypeNR-CA-r19 case.</w:t>
      </w:r>
    </w:p>
    <w:p w14:paraId="30F0C0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R4-2512169</w:t>
      </w:r>
      <w:r>
        <w:rPr>
          <w:color w:val="993300"/>
          <w:u w:val="single"/>
        </w:rPr>
        <w:t>.</w:t>
      </w:r>
    </w:p>
    <w:p w14:paraId="28C19AE9" w14:textId="686D2BA7" w:rsidR="00B95EB2" w:rsidRDefault="00B95EB2" w:rsidP="00B95EB2">
      <w:pPr>
        <w:rPr>
          <w:rFonts w:ascii="Arial" w:hAnsi="Arial" w:cs="Arial"/>
          <w:b/>
          <w:sz w:val="24"/>
        </w:rPr>
      </w:pPr>
      <w:r>
        <w:rPr>
          <w:rFonts w:ascii="Arial" w:hAnsi="Arial" w:cs="Arial"/>
          <w:b/>
          <w:color w:val="0000FF"/>
          <w:sz w:val="24"/>
        </w:rPr>
        <w:t>R4-2511091</w:t>
      </w:r>
      <w:r>
        <w:rPr>
          <w:rFonts w:ascii="Arial" w:hAnsi="Arial" w:cs="Arial"/>
          <w:b/>
          <w:color w:val="0000FF"/>
          <w:sz w:val="24"/>
        </w:rPr>
        <w:tab/>
      </w:r>
      <w:r>
        <w:rPr>
          <w:rFonts w:ascii="Arial" w:hAnsi="Arial" w:cs="Arial"/>
          <w:b/>
          <w:sz w:val="24"/>
        </w:rPr>
        <w:t>Draft CR on interruption requirements for Type 4 EN-DCNR-CA</w:t>
      </w:r>
    </w:p>
    <w:p w14:paraId="11BC951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287D59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R4-2512170</w:t>
      </w:r>
      <w:r>
        <w:rPr>
          <w:color w:val="993300"/>
          <w:u w:val="single"/>
        </w:rPr>
        <w:t>.</w:t>
      </w:r>
    </w:p>
    <w:p w14:paraId="43420845" w14:textId="5A57F7CB" w:rsidR="00B95EB2" w:rsidRDefault="00B95EB2" w:rsidP="00B95EB2">
      <w:pPr>
        <w:rPr>
          <w:rFonts w:ascii="Arial" w:hAnsi="Arial" w:cs="Arial"/>
          <w:b/>
          <w:sz w:val="24"/>
        </w:rPr>
      </w:pPr>
      <w:r>
        <w:rPr>
          <w:rFonts w:ascii="Arial" w:hAnsi="Arial" w:cs="Arial"/>
          <w:b/>
          <w:color w:val="0000FF"/>
          <w:sz w:val="24"/>
        </w:rPr>
        <w:t>R4-2511654</w:t>
      </w:r>
      <w:r>
        <w:rPr>
          <w:rFonts w:ascii="Arial" w:hAnsi="Arial" w:cs="Arial"/>
          <w:b/>
          <w:color w:val="0000FF"/>
          <w:sz w:val="24"/>
        </w:rPr>
        <w:tab/>
      </w:r>
      <w:r>
        <w:rPr>
          <w:rFonts w:ascii="Arial" w:hAnsi="Arial" w:cs="Arial"/>
          <w:b/>
          <w:sz w:val="24"/>
        </w:rPr>
        <w:t>(NonCol_intraB_ENDC_NR_CA_Ph2-Core) Scheduling restriction for type 4 UE</w:t>
      </w:r>
    </w:p>
    <w:p w14:paraId="1F3D833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CR-5744  rev 1 Cat: B (Rel-19)</w:t>
      </w:r>
      <w:r>
        <w:rPr>
          <w:i/>
        </w:rPr>
        <w:br/>
      </w:r>
      <w:r>
        <w:rPr>
          <w:i/>
        </w:rPr>
        <w:br/>
      </w:r>
      <w:r>
        <w:rPr>
          <w:i/>
        </w:rPr>
        <w:tab/>
      </w:r>
      <w:r>
        <w:rPr>
          <w:i/>
        </w:rPr>
        <w:tab/>
      </w:r>
      <w:r>
        <w:rPr>
          <w:i/>
        </w:rPr>
        <w:tab/>
      </w:r>
      <w:r>
        <w:rPr>
          <w:i/>
        </w:rPr>
        <w:tab/>
      </w:r>
      <w:r>
        <w:rPr>
          <w:i/>
        </w:rPr>
        <w:tab/>
        <w:t>Source: Apple (UK) Limited</w:t>
      </w:r>
    </w:p>
    <w:p w14:paraId="3A40D0A9" w14:textId="77777777" w:rsidR="00B95EB2" w:rsidRDefault="00B95EB2" w:rsidP="00B95EB2">
      <w:pPr>
        <w:rPr>
          <w:color w:val="808080"/>
        </w:rPr>
      </w:pPr>
      <w:r>
        <w:rPr>
          <w:color w:val="808080"/>
        </w:rPr>
        <w:t>(Replaces R4-2509463)</w:t>
      </w:r>
    </w:p>
    <w:p w14:paraId="6932372C" w14:textId="77777777" w:rsidR="00B95EB2" w:rsidRDefault="00B95EB2" w:rsidP="00B95EB2">
      <w:pPr>
        <w:rPr>
          <w:rFonts w:ascii="Arial" w:hAnsi="Arial" w:cs="Arial"/>
          <w:b/>
        </w:rPr>
      </w:pPr>
      <w:r>
        <w:rPr>
          <w:rFonts w:ascii="Arial" w:hAnsi="Arial" w:cs="Arial"/>
          <w:b/>
        </w:rPr>
        <w:t xml:space="preserve">Abstract: </w:t>
      </w:r>
    </w:p>
    <w:p w14:paraId="353B5A60" w14:textId="2DA78AFC" w:rsidR="00B95EB2" w:rsidRDefault="0070276B" w:rsidP="00B95EB2">
      <w:r w:rsidRPr="0070276B">
        <w:t>MCC: Parsing failure: Specification version number wrong on CR cover for TDoc R4-2509463. Database value: 19.1.0. CR cover value: 19.0.0. Session chair please do not agree this CR as it is because the CR coversheet has an error. A revision is required at the least.</w:t>
      </w:r>
    </w:p>
    <w:p w14:paraId="25CD57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0F45F6" w14:textId="35228E32" w:rsidR="00B95EB2" w:rsidRDefault="00B95EB2" w:rsidP="00B95EB2">
      <w:pPr>
        <w:rPr>
          <w:rFonts w:ascii="Arial" w:hAnsi="Arial" w:cs="Arial"/>
          <w:b/>
          <w:sz w:val="24"/>
        </w:rPr>
      </w:pPr>
      <w:r>
        <w:rPr>
          <w:rFonts w:ascii="Arial" w:hAnsi="Arial" w:cs="Arial"/>
          <w:b/>
          <w:color w:val="0000FF"/>
          <w:sz w:val="24"/>
        </w:rPr>
        <w:t>R4-2512165</w:t>
      </w:r>
      <w:r>
        <w:rPr>
          <w:rFonts w:ascii="Arial" w:hAnsi="Arial" w:cs="Arial"/>
          <w:b/>
          <w:color w:val="0000FF"/>
          <w:sz w:val="24"/>
        </w:rPr>
        <w:tab/>
      </w:r>
      <w:r>
        <w:rPr>
          <w:rFonts w:ascii="Arial" w:hAnsi="Arial" w:cs="Arial"/>
          <w:b/>
          <w:sz w:val="24"/>
        </w:rPr>
        <w:t>DraftCR on MTTDMRTD for intra-band non-collocated EN-DCNR-CA deployment Phase 2</w:t>
      </w:r>
    </w:p>
    <w:p w14:paraId="4A9A8F6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7FEDF48B" w14:textId="77777777" w:rsidR="00B95EB2" w:rsidRDefault="00B95EB2" w:rsidP="00B95EB2">
      <w:pPr>
        <w:rPr>
          <w:color w:val="808080"/>
        </w:rPr>
      </w:pPr>
      <w:r>
        <w:rPr>
          <w:color w:val="808080"/>
        </w:rPr>
        <w:t>(Replaces R4-2509625)</w:t>
      </w:r>
    </w:p>
    <w:p w14:paraId="163F67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5BAF55" w14:textId="655AF586" w:rsidR="00B95EB2" w:rsidRDefault="00B95EB2" w:rsidP="00B95EB2">
      <w:pPr>
        <w:rPr>
          <w:rFonts w:ascii="Arial" w:hAnsi="Arial" w:cs="Arial"/>
          <w:b/>
          <w:sz w:val="24"/>
        </w:rPr>
      </w:pPr>
      <w:r>
        <w:rPr>
          <w:rFonts w:ascii="Arial" w:hAnsi="Arial" w:cs="Arial"/>
          <w:b/>
          <w:color w:val="0000FF"/>
          <w:sz w:val="24"/>
        </w:rPr>
        <w:t>R4-2512166</w:t>
      </w:r>
      <w:r>
        <w:rPr>
          <w:rFonts w:ascii="Arial" w:hAnsi="Arial" w:cs="Arial"/>
          <w:b/>
          <w:color w:val="0000FF"/>
          <w:sz w:val="24"/>
        </w:rPr>
        <w:tab/>
      </w:r>
      <w:r>
        <w:rPr>
          <w:rFonts w:ascii="Arial" w:hAnsi="Arial" w:cs="Arial"/>
          <w:b/>
          <w:sz w:val="24"/>
        </w:rPr>
        <w:t>draftCR on SCell Activation Delay Requirement for NonCol_intraB</w:t>
      </w:r>
    </w:p>
    <w:p w14:paraId="785C323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D6BC4D0" w14:textId="77777777" w:rsidR="00B95EB2" w:rsidRDefault="00B95EB2" w:rsidP="00B95EB2">
      <w:pPr>
        <w:rPr>
          <w:color w:val="808080"/>
        </w:rPr>
      </w:pPr>
      <w:r>
        <w:rPr>
          <w:color w:val="808080"/>
        </w:rPr>
        <w:t>(Replaces R4-2510453)</w:t>
      </w:r>
    </w:p>
    <w:p w14:paraId="78B965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68CAF8" w14:textId="6D1744C2" w:rsidR="00B95EB2" w:rsidRDefault="00B95EB2" w:rsidP="00B95EB2">
      <w:pPr>
        <w:rPr>
          <w:rFonts w:ascii="Arial" w:hAnsi="Arial" w:cs="Arial"/>
          <w:b/>
          <w:sz w:val="24"/>
        </w:rPr>
      </w:pPr>
      <w:r>
        <w:rPr>
          <w:rFonts w:ascii="Arial" w:hAnsi="Arial" w:cs="Arial"/>
          <w:b/>
          <w:color w:val="0000FF"/>
          <w:sz w:val="24"/>
        </w:rPr>
        <w:t>R4-2512167</w:t>
      </w:r>
      <w:r>
        <w:rPr>
          <w:rFonts w:ascii="Arial" w:hAnsi="Arial" w:cs="Arial"/>
          <w:b/>
          <w:color w:val="0000FF"/>
          <w:sz w:val="24"/>
        </w:rPr>
        <w:tab/>
      </w:r>
      <w:r>
        <w:rPr>
          <w:rFonts w:ascii="Arial" w:hAnsi="Arial" w:cs="Arial"/>
          <w:b/>
          <w:sz w:val="24"/>
        </w:rPr>
        <w:t>Draft CR on RRM requirements for supporting intra-band non-collocated EN-DC/NR-CA deployment Phase2: new receiver type(s)</w:t>
      </w:r>
    </w:p>
    <w:p w14:paraId="164AEDE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8D9A785" w14:textId="77777777" w:rsidR="00B95EB2" w:rsidRDefault="00B95EB2" w:rsidP="00B95EB2">
      <w:pPr>
        <w:rPr>
          <w:color w:val="808080"/>
        </w:rPr>
      </w:pPr>
      <w:r>
        <w:rPr>
          <w:color w:val="808080"/>
        </w:rPr>
        <w:t>(Replaces R4-2510571)</w:t>
      </w:r>
    </w:p>
    <w:p w14:paraId="1604A9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6AB28F1" w14:textId="1D2324E6" w:rsidR="00B95EB2" w:rsidRDefault="00B95EB2" w:rsidP="00B95EB2">
      <w:pPr>
        <w:rPr>
          <w:rFonts w:ascii="Arial" w:hAnsi="Arial" w:cs="Arial"/>
          <w:b/>
          <w:sz w:val="24"/>
        </w:rPr>
      </w:pPr>
      <w:r>
        <w:rPr>
          <w:rFonts w:ascii="Arial" w:hAnsi="Arial" w:cs="Arial"/>
          <w:b/>
          <w:color w:val="0000FF"/>
          <w:sz w:val="24"/>
        </w:rPr>
        <w:t>R4-2512168</w:t>
      </w:r>
      <w:r>
        <w:rPr>
          <w:rFonts w:ascii="Arial" w:hAnsi="Arial" w:cs="Arial"/>
          <w:b/>
          <w:color w:val="0000FF"/>
          <w:sz w:val="24"/>
        </w:rPr>
        <w:tab/>
      </w:r>
      <w:r>
        <w:rPr>
          <w:rFonts w:ascii="Arial" w:hAnsi="Arial" w:cs="Arial"/>
          <w:b/>
          <w:sz w:val="24"/>
        </w:rPr>
        <w:t>DraftCR: Scheduling availability of UE performing beam failure detection + L1-RSRP</w:t>
      </w:r>
    </w:p>
    <w:p w14:paraId="6874A41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FC45D67" w14:textId="77777777" w:rsidR="00B95EB2" w:rsidRDefault="00B95EB2" w:rsidP="00B95EB2">
      <w:pPr>
        <w:rPr>
          <w:color w:val="808080"/>
        </w:rPr>
      </w:pPr>
      <w:r>
        <w:rPr>
          <w:color w:val="808080"/>
        </w:rPr>
        <w:t>(Replaces R4-2510773)</w:t>
      </w:r>
    </w:p>
    <w:p w14:paraId="4A027AEC" w14:textId="77777777" w:rsidR="00B95EB2" w:rsidRDefault="00B95EB2" w:rsidP="00B95EB2">
      <w:pPr>
        <w:rPr>
          <w:rFonts w:ascii="Arial" w:hAnsi="Arial" w:cs="Arial"/>
          <w:b/>
        </w:rPr>
      </w:pPr>
      <w:r>
        <w:rPr>
          <w:rFonts w:ascii="Arial" w:hAnsi="Arial" w:cs="Arial"/>
          <w:b/>
        </w:rPr>
        <w:t xml:space="preserve">Abstract: </w:t>
      </w:r>
    </w:p>
    <w:p w14:paraId="0B1535B5" w14:textId="066036B0" w:rsidR="00B95EB2" w:rsidRDefault="00B95EB2" w:rsidP="00B95EB2">
      <w:r>
        <w:t xml:space="preserve">The scheduling availibility rules have to be updated, since new capabilities and signals for intra-band non-contiguous carrier aggregation have been introduced, intraBandNR-CA-non-collocated-r19 and nonCollocatedTypeNR-CA-r19.  </w:t>
      </w:r>
    </w:p>
    <w:p w14:paraId="3B0031A6" w14:textId="52073F37" w:rsidR="00B95EB2" w:rsidRDefault="0070276B" w:rsidP="0070276B">
      <w:r>
        <w:t>A new section describing the intraBandNR-CA-non-collocated-r19 and nonCollocatedTypeNR-CA-r19 case.</w:t>
      </w:r>
    </w:p>
    <w:p w14:paraId="551115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9B3D9F" w14:textId="1B97E2A6" w:rsidR="00B95EB2" w:rsidRDefault="00B95EB2" w:rsidP="00B95EB2">
      <w:pPr>
        <w:rPr>
          <w:rFonts w:ascii="Arial" w:hAnsi="Arial" w:cs="Arial"/>
          <w:b/>
          <w:sz w:val="24"/>
        </w:rPr>
      </w:pPr>
      <w:r>
        <w:rPr>
          <w:rFonts w:ascii="Arial" w:hAnsi="Arial" w:cs="Arial"/>
          <w:b/>
          <w:color w:val="0000FF"/>
          <w:sz w:val="24"/>
        </w:rPr>
        <w:t>R4-2512169</w:t>
      </w:r>
      <w:r>
        <w:rPr>
          <w:rFonts w:ascii="Arial" w:hAnsi="Arial" w:cs="Arial"/>
          <w:b/>
          <w:color w:val="0000FF"/>
          <w:sz w:val="24"/>
        </w:rPr>
        <w:tab/>
      </w:r>
      <w:r>
        <w:rPr>
          <w:rFonts w:ascii="Arial" w:hAnsi="Arial" w:cs="Arial"/>
          <w:b/>
          <w:sz w:val="24"/>
        </w:rPr>
        <w:t>Scheduling availability of UE during radio link monitoring</w:t>
      </w:r>
    </w:p>
    <w:p w14:paraId="15AF719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3515782" w14:textId="77777777" w:rsidR="00B95EB2" w:rsidRDefault="00B95EB2" w:rsidP="00B95EB2">
      <w:pPr>
        <w:rPr>
          <w:color w:val="808080"/>
        </w:rPr>
      </w:pPr>
      <w:r>
        <w:rPr>
          <w:color w:val="808080"/>
        </w:rPr>
        <w:t>(Replaces R4-2510774)</w:t>
      </w:r>
    </w:p>
    <w:p w14:paraId="5FB619B0" w14:textId="77777777" w:rsidR="00B95EB2" w:rsidRDefault="00B95EB2" w:rsidP="00B95EB2">
      <w:pPr>
        <w:rPr>
          <w:rFonts w:ascii="Arial" w:hAnsi="Arial" w:cs="Arial"/>
          <w:b/>
        </w:rPr>
      </w:pPr>
      <w:r>
        <w:rPr>
          <w:rFonts w:ascii="Arial" w:hAnsi="Arial" w:cs="Arial"/>
          <w:b/>
        </w:rPr>
        <w:t xml:space="preserve">Abstract: </w:t>
      </w:r>
    </w:p>
    <w:p w14:paraId="28881776" w14:textId="31085769" w:rsidR="00B95EB2" w:rsidRDefault="00B95EB2" w:rsidP="00B95EB2">
      <w:r>
        <w:t xml:space="preserve">The scheduling availibility rules have to be updated, since new capabilities and signals for intra-band non-contiguous carrier aggregation have been introduced, intraBandNR-CA-non-collocated-r19 and nonCollocatedTypeNR-CA-r19.  </w:t>
      </w:r>
    </w:p>
    <w:p w14:paraId="2A8507BB" w14:textId="43935D06" w:rsidR="00B95EB2" w:rsidRDefault="005A4C3E" w:rsidP="00B95EB2">
      <w:r w:rsidRPr="005A4C3E">
        <w:t>A new section describing the intraBandNR-CA-non-collocated-r19 and nonCollocatedTypeNR-CA-r19 case.</w:t>
      </w:r>
    </w:p>
    <w:p w14:paraId="3E1A06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C3378E" w14:textId="7364928B" w:rsidR="00B95EB2" w:rsidRDefault="00B95EB2" w:rsidP="00B95EB2">
      <w:pPr>
        <w:rPr>
          <w:rFonts w:ascii="Arial" w:hAnsi="Arial" w:cs="Arial"/>
          <w:b/>
          <w:sz w:val="24"/>
        </w:rPr>
      </w:pPr>
      <w:r>
        <w:rPr>
          <w:rFonts w:ascii="Arial" w:hAnsi="Arial" w:cs="Arial"/>
          <w:b/>
          <w:color w:val="0000FF"/>
          <w:sz w:val="24"/>
        </w:rPr>
        <w:t>R4-2512170</w:t>
      </w:r>
      <w:r>
        <w:rPr>
          <w:rFonts w:ascii="Arial" w:hAnsi="Arial" w:cs="Arial"/>
          <w:b/>
          <w:color w:val="0000FF"/>
          <w:sz w:val="24"/>
        </w:rPr>
        <w:tab/>
      </w:r>
      <w:r>
        <w:rPr>
          <w:rFonts w:ascii="Arial" w:hAnsi="Arial" w:cs="Arial"/>
          <w:b/>
          <w:sz w:val="24"/>
        </w:rPr>
        <w:t>Draft CR on interruption requirements for Type 4 EN-DCNR-CA</w:t>
      </w:r>
    </w:p>
    <w:p w14:paraId="2802C90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466092C0" w14:textId="77777777" w:rsidR="00B95EB2" w:rsidRDefault="00B95EB2" w:rsidP="00B95EB2">
      <w:pPr>
        <w:rPr>
          <w:color w:val="808080"/>
        </w:rPr>
      </w:pPr>
      <w:r>
        <w:rPr>
          <w:color w:val="808080"/>
        </w:rPr>
        <w:t>(Replaces R4-2511091)</w:t>
      </w:r>
    </w:p>
    <w:p w14:paraId="5A9CAF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0366D7" w14:textId="658BDA89" w:rsidR="00B95EB2" w:rsidRDefault="00B95EB2" w:rsidP="00B95EB2">
      <w:pPr>
        <w:rPr>
          <w:rFonts w:ascii="Arial" w:hAnsi="Arial" w:cs="Arial"/>
          <w:b/>
          <w:sz w:val="24"/>
        </w:rPr>
      </w:pPr>
      <w:r>
        <w:rPr>
          <w:rFonts w:ascii="Arial" w:hAnsi="Arial" w:cs="Arial"/>
          <w:b/>
          <w:color w:val="0000FF"/>
          <w:sz w:val="24"/>
        </w:rPr>
        <w:t>R4-2512350</w:t>
      </w:r>
      <w:r>
        <w:rPr>
          <w:rFonts w:ascii="Arial" w:hAnsi="Arial" w:cs="Arial"/>
          <w:b/>
          <w:color w:val="0000FF"/>
          <w:sz w:val="24"/>
        </w:rPr>
        <w:tab/>
      </w:r>
      <w:r>
        <w:rPr>
          <w:rFonts w:ascii="Arial" w:hAnsi="Arial" w:cs="Arial"/>
          <w:b/>
          <w:sz w:val="24"/>
        </w:rPr>
        <w:t>Big CR on RRM requirements for Support of intra-band non-collocated EN-DC/NR-CA deployment Phase 2</w:t>
      </w:r>
    </w:p>
    <w:p w14:paraId="1B3ED4D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CR-6017  rev  Cat: B (Rel-19)</w:t>
      </w:r>
      <w:r>
        <w:rPr>
          <w:i/>
        </w:rPr>
        <w:br/>
      </w:r>
      <w:r>
        <w:rPr>
          <w:i/>
        </w:rPr>
        <w:br/>
      </w:r>
      <w:r>
        <w:rPr>
          <w:i/>
        </w:rPr>
        <w:tab/>
      </w:r>
      <w:r>
        <w:rPr>
          <w:i/>
        </w:rPr>
        <w:tab/>
      </w:r>
      <w:r>
        <w:rPr>
          <w:i/>
        </w:rPr>
        <w:tab/>
      </w:r>
      <w:r>
        <w:rPr>
          <w:i/>
        </w:rPr>
        <w:tab/>
      </w:r>
      <w:r>
        <w:rPr>
          <w:i/>
        </w:rPr>
        <w:tab/>
        <w:t>Source: Huawei, HiSilcon</w:t>
      </w:r>
    </w:p>
    <w:p w14:paraId="14DFF5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668254" w14:textId="77777777" w:rsidR="00B95EB2" w:rsidRDefault="00B95EB2" w:rsidP="00B95EB2">
      <w:pPr>
        <w:pStyle w:val="Heading3"/>
      </w:pPr>
      <w:bookmarkStart w:id="187" w:name="_Toc209702931"/>
      <w:r>
        <w:t>7.3</w:t>
      </w:r>
      <w:r>
        <w:tab/>
        <w:t>Low band carrier aggregation via switching</w:t>
      </w:r>
      <w:bookmarkEnd w:id="187"/>
    </w:p>
    <w:p w14:paraId="71B5910A" w14:textId="77777777" w:rsidR="00B95EB2" w:rsidRDefault="00B95EB2" w:rsidP="00B95EB2">
      <w:pPr>
        <w:pStyle w:val="Heading4"/>
      </w:pPr>
      <w:bookmarkStart w:id="188" w:name="_Toc209702932"/>
      <w:r>
        <w:t>7.3.1</w:t>
      </w:r>
      <w:r>
        <w:tab/>
        <w:t>Moderator summary and conclusions</w:t>
      </w:r>
      <w:bookmarkEnd w:id="188"/>
    </w:p>
    <w:p w14:paraId="101F0329" w14:textId="17C48CA1" w:rsidR="00B95EB2" w:rsidRDefault="00B95EB2" w:rsidP="00B95EB2">
      <w:pPr>
        <w:rPr>
          <w:rFonts w:ascii="Arial" w:hAnsi="Arial" w:cs="Arial"/>
          <w:b/>
          <w:sz w:val="24"/>
        </w:rPr>
      </w:pPr>
      <w:r>
        <w:rPr>
          <w:rFonts w:ascii="Arial" w:hAnsi="Arial" w:cs="Arial"/>
          <w:b/>
          <w:color w:val="0000FF"/>
          <w:sz w:val="24"/>
        </w:rPr>
        <w:t>R4-2509049</w:t>
      </w:r>
      <w:r>
        <w:rPr>
          <w:rFonts w:ascii="Arial" w:hAnsi="Arial" w:cs="Arial"/>
          <w:b/>
          <w:color w:val="0000FF"/>
          <w:sz w:val="24"/>
        </w:rPr>
        <w:tab/>
      </w:r>
      <w:r>
        <w:rPr>
          <w:rFonts w:ascii="Arial" w:hAnsi="Arial" w:cs="Arial"/>
          <w:b/>
          <w:sz w:val="24"/>
        </w:rPr>
        <w:t>Topic summary for [116][206] NR_LBCA_Sw</w:t>
      </w:r>
    </w:p>
    <w:p w14:paraId="6789FF5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51A43746" w14:textId="77777777" w:rsidR="00B95EB2" w:rsidRDefault="00B95EB2" w:rsidP="00B95EB2">
      <w:pPr>
        <w:rPr>
          <w:rFonts w:ascii="Arial" w:hAnsi="Arial" w:cs="Arial"/>
          <w:b/>
        </w:rPr>
      </w:pPr>
      <w:r>
        <w:rPr>
          <w:rFonts w:ascii="Arial" w:hAnsi="Arial" w:cs="Arial"/>
          <w:b/>
        </w:rPr>
        <w:t xml:space="preserve">Abstract: </w:t>
      </w:r>
    </w:p>
    <w:p w14:paraId="4C644BF1" w14:textId="77777777" w:rsidR="00B95EB2" w:rsidRDefault="00B95EB2" w:rsidP="00B95EB2">
      <w:r>
        <w:t>Topic summary in RRM session</w:t>
      </w:r>
    </w:p>
    <w:p w14:paraId="369E4F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A7B15" w14:textId="3F98D8F3" w:rsidR="00B95EB2" w:rsidRDefault="00B95EB2" w:rsidP="00B95EB2">
      <w:pPr>
        <w:rPr>
          <w:rFonts w:ascii="Arial" w:hAnsi="Arial" w:cs="Arial"/>
          <w:b/>
          <w:sz w:val="24"/>
        </w:rPr>
      </w:pPr>
      <w:r>
        <w:rPr>
          <w:rFonts w:ascii="Arial" w:hAnsi="Arial" w:cs="Arial"/>
          <w:b/>
          <w:color w:val="0000FF"/>
          <w:sz w:val="24"/>
        </w:rPr>
        <w:t>R4-2509093</w:t>
      </w:r>
      <w:r>
        <w:rPr>
          <w:rFonts w:ascii="Arial" w:hAnsi="Arial" w:cs="Arial"/>
          <w:b/>
          <w:color w:val="0000FF"/>
          <w:sz w:val="24"/>
        </w:rPr>
        <w:tab/>
      </w:r>
      <w:r>
        <w:rPr>
          <w:rFonts w:ascii="Arial" w:hAnsi="Arial" w:cs="Arial"/>
          <w:b/>
          <w:sz w:val="24"/>
        </w:rPr>
        <w:t>Topic summary for [116][126] NR_LBCA_Sw</w:t>
      </w:r>
    </w:p>
    <w:p w14:paraId="5CE0CC7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16491162" w14:textId="77777777" w:rsidR="00B95EB2" w:rsidRDefault="00B95EB2" w:rsidP="00B95EB2">
      <w:pPr>
        <w:rPr>
          <w:rFonts w:ascii="Arial" w:hAnsi="Arial" w:cs="Arial"/>
          <w:b/>
        </w:rPr>
      </w:pPr>
      <w:r>
        <w:rPr>
          <w:rFonts w:ascii="Arial" w:hAnsi="Arial" w:cs="Arial"/>
          <w:b/>
        </w:rPr>
        <w:t xml:space="preserve">Abstract: </w:t>
      </w:r>
    </w:p>
    <w:p w14:paraId="26916A91" w14:textId="77777777" w:rsidR="00B95EB2" w:rsidRDefault="00B95EB2" w:rsidP="00B95EB2">
      <w:r>
        <w:t>Topic summary Main session</w:t>
      </w:r>
    </w:p>
    <w:p w14:paraId="08A734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66497" w14:textId="295D8C07" w:rsidR="00B95EB2" w:rsidRDefault="00B95EB2" w:rsidP="00B95EB2">
      <w:pPr>
        <w:rPr>
          <w:rFonts w:ascii="Arial" w:hAnsi="Arial" w:cs="Arial"/>
          <w:b/>
          <w:sz w:val="24"/>
        </w:rPr>
      </w:pPr>
      <w:r>
        <w:rPr>
          <w:rFonts w:ascii="Arial" w:hAnsi="Arial" w:cs="Arial"/>
          <w:b/>
          <w:color w:val="0000FF"/>
          <w:sz w:val="24"/>
        </w:rPr>
        <w:t>R4-2511862</w:t>
      </w:r>
      <w:r>
        <w:rPr>
          <w:rFonts w:ascii="Arial" w:hAnsi="Arial" w:cs="Arial"/>
          <w:b/>
          <w:color w:val="0000FF"/>
          <w:sz w:val="24"/>
        </w:rPr>
        <w:tab/>
      </w:r>
      <w:r>
        <w:rPr>
          <w:rFonts w:ascii="Arial" w:hAnsi="Arial" w:cs="Arial"/>
          <w:b/>
          <w:sz w:val="24"/>
        </w:rPr>
        <w:t>WF on LBCA</w:t>
      </w:r>
    </w:p>
    <w:p w14:paraId="2A4C5E8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F7E7A8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408519" w14:textId="61CFB312" w:rsidR="00B95EB2" w:rsidRDefault="00B95EB2" w:rsidP="00B95EB2">
      <w:pPr>
        <w:rPr>
          <w:rFonts w:ascii="Arial" w:hAnsi="Arial" w:cs="Arial"/>
          <w:b/>
          <w:sz w:val="24"/>
        </w:rPr>
      </w:pPr>
      <w:r>
        <w:rPr>
          <w:rFonts w:ascii="Arial" w:hAnsi="Arial" w:cs="Arial"/>
          <w:b/>
          <w:color w:val="0000FF"/>
          <w:sz w:val="24"/>
        </w:rPr>
        <w:t>R4-2511863</w:t>
      </w:r>
      <w:r>
        <w:rPr>
          <w:rFonts w:ascii="Arial" w:hAnsi="Arial" w:cs="Arial"/>
          <w:b/>
          <w:color w:val="0000FF"/>
          <w:sz w:val="24"/>
        </w:rPr>
        <w:tab/>
      </w:r>
      <w:r>
        <w:rPr>
          <w:rFonts w:ascii="Arial" w:hAnsi="Arial" w:cs="Arial"/>
          <w:b/>
          <w:sz w:val="24"/>
        </w:rPr>
        <w:t>LS on NR_LBCA_SW</w:t>
      </w:r>
    </w:p>
    <w:p w14:paraId="68BB574B"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Huawei</w:t>
      </w:r>
    </w:p>
    <w:p w14:paraId="7329A3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8CF8DB" w14:textId="44F4011D" w:rsidR="00B95EB2" w:rsidRDefault="00B95EB2" w:rsidP="00B95EB2">
      <w:pPr>
        <w:rPr>
          <w:rFonts w:ascii="Arial" w:hAnsi="Arial" w:cs="Arial"/>
          <w:b/>
          <w:sz w:val="24"/>
        </w:rPr>
      </w:pPr>
      <w:r>
        <w:rPr>
          <w:rFonts w:ascii="Arial" w:hAnsi="Arial" w:cs="Arial"/>
          <w:b/>
          <w:color w:val="0000FF"/>
          <w:sz w:val="24"/>
        </w:rPr>
        <w:t>R4-2512118</w:t>
      </w:r>
      <w:r>
        <w:rPr>
          <w:rFonts w:ascii="Arial" w:hAnsi="Arial" w:cs="Arial"/>
          <w:b/>
          <w:color w:val="0000FF"/>
          <w:sz w:val="24"/>
        </w:rPr>
        <w:tab/>
      </w:r>
      <w:r>
        <w:rPr>
          <w:rFonts w:ascii="Arial" w:hAnsi="Arial" w:cs="Arial"/>
          <w:b/>
          <w:sz w:val="24"/>
        </w:rPr>
        <w:t>Ad-hoc minutes for NR_LBCA_Sw</w:t>
      </w:r>
    </w:p>
    <w:p w14:paraId="61C8090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842C5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48AE55" w14:textId="1093DD68" w:rsidR="00B95EB2" w:rsidRDefault="00B95EB2" w:rsidP="00B95EB2">
      <w:pPr>
        <w:rPr>
          <w:rFonts w:ascii="Arial" w:hAnsi="Arial" w:cs="Arial"/>
          <w:b/>
          <w:sz w:val="24"/>
        </w:rPr>
      </w:pPr>
      <w:r>
        <w:rPr>
          <w:rFonts w:ascii="Arial" w:hAnsi="Arial" w:cs="Arial"/>
          <w:b/>
          <w:color w:val="0000FF"/>
          <w:sz w:val="24"/>
        </w:rPr>
        <w:t>R4-2512119</w:t>
      </w:r>
      <w:r>
        <w:rPr>
          <w:rFonts w:ascii="Arial" w:hAnsi="Arial" w:cs="Arial"/>
          <w:b/>
          <w:color w:val="0000FF"/>
          <w:sz w:val="24"/>
        </w:rPr>
        <w:tab/>
      </w:r>
      <w:r>
        <w:rPr>
          <w:rFonts w:ascii="Arial" w:hAnsi="Arial" w:cs="Arial"/>
          <w:b/>
          <w:sz w:val="24"/>
        </w:rPr>
        <w:t>WF on RRM requirements for NR_LBCA_Sw</w:t>
      </w:r>
    </w:p>
    <w:p w14:paraId="55C6FF4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2AF70F2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A4EF72" w14:textId="77777777" w:rsidR="00B95EB2" w:rsidRDefault="00B95EB2" w:rsidP="00B95EB2">
      <w:pPr>
        <w:pStyle w:val="Heading4"/>
      </w:pPr>
      <w:bookmarkStart w:id="189" w:name="_Toc209702933"/>
      <w:r>
        <w:t>7.3.2</w:t>
      </w:r>
      <w:r>
        <w:tab/>
        <w:t>General aspects</w:t>
      </w:r>
      <w:bookmarkEnd w:id="189"/>
    </w:p>
    <w:p w14:paraId="37D6A6C3" w14:textId="01514789" w:rsidR="00B95EB2" w:rsidRDefault="00B95EB2" w:rsidP="00B95EB2">
      <w:pPr>
        <w:rPr>
          <w:rFonts w:ascii="Arial" w:hAnsi="Arial" w:cs="Arial"/>
          <w:b/>
          <w:sz w:val="24"/>
        </w:rPr>
      </w:pPr>
      <w:r>
        <w:rPr>
          <w:rFonts w:ascii="Arial" w:hAnsi="Arial" w:cs="Arial"/>
          <w:b/>
          <w:color w:val="0000FF"/>
          <w:sz w:val="24"/>
        </w:rPr>
        <w:t>R4-2509202</w:t>
      </w:r>
      <w:r>
        <w:rPr>
          <w:rFonts w:ascii="Arial" w:hAnsi="Arial" w:cs="Arial"/>
          <w:b/>
          <w:color w:val="0000FF"/>
          <w:sz w:val="24"/>
        </w:rPr>
        <w:tab/>
      </w:r>
      <w:r>
        <w:rPr>
          <w:rFonts w:ascii="Arial" w:hAnsi="Arial" w:cs="Arial"/>
          <w:b/>
          <w:sz w:val="24"/>
        </w:rPr>
        <w:t>Draft TR 38.768 v1.1.0 Low NR Band Carrier Aggregation via Switching</w:t>
      </w:r>
    </w:p>
    <w:p w14:paraId="2A24AEC2"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38.768 v1.1.0</w:t>
      </w:r>
      <w:r>
        <w:rPr>
          <w:i/>
        </w:rPr>
        <w:tab/>
        <w:t xml:space="preserve">  CR-  rev  Cat:  (Rel-19)</w:t>
      </w:r>
      <w:r>
        <w:rPr>
          <w:i/>
        </w:rPr>
        <w:br/>
      </w:r>
      <w:r>
        <w:rPr>
          <w:i/>
        </w:rPr>
        <w:br/>
      </w:r>
      <w:r>
        <w:rPr>
          <w:i/>
        </w:rPr>
        <w:tab/>
      </w:r>
      <w:r>
        <w:rPr>
          <w:i/>
        </w:rPr>
        <w:tab/>
      </w:r>
      <w:r>
        <w:rPr>
          <w:i/>
        </w:rPr>
        <w:tab/>
      </w:r>
      <w:r>
        <w:rPr>
          <w:i/>
        </w:rPr>
        <w:tab/>
      </w:r>
      <w:r>
        <w:rPr>
          <w:i/>
        </w:rPr>
        <w:tab/>
        <w:t>Source: Apple</w:t>
      </w:r>
    </w:p>
    <w:p w14:paraId="2C34766A" w14:textId="77777777" w:rsidR="00B95EB2" w:rsidRDefault="00B95EB2" w:rsidP="00B95EB2">
      <w:pPr>
        <w:rPr>
          <w:rFonts w:ascii="Arial" w:hAnsi="Arial" w:cs="Arial"/>
          <w:b/>
        </w:rPr>
      </w:pPr>
      <w:r>
        <w:rPr>
          <w:rFonts w:ascii="Arial" w:hAnsi="Arial" w:cs="Arial"/>
          <w:b/>
        </w:rPr>
        <w:t xml:space="preserve">Abstract: </w:t>
      </w:r>
    </w:p>
    <w:p w14:paraId="30B5F18B" w14:textId="77777777" w:rsidR="00B95EB2" w:rsidRDefault="00B95EB2" w:rsidP="00B95EB2">
      <w:r>
        <w:t>MCC: For post-meeting agreement.</w:t>
      </w:r>
    </w:p>
    <w:p w14:paraId="40DDCE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DE93CA" w14:textId="779E6F0F" w:rsidR="00B95EB2" w:rsidRDefault="00B95EB2" w:rsidP="00B95EB2">
      <w:pPr>
        <w:rPr>
          <w:rFonts w:ascii="Arial" w:hAnsi="Arial" w:cs="Arial"/>
          <w:b/>
          <w:sz w:val="24"/>
        </w:rPr>
      </w:pPr>
      <w:r>
        <w:rPr>
          <w:rFonts w:ascii="Arial" w:hAnsi="Arial" w:cs="Arial"/>
          <w:b/>
          <w:color w:val="0000FF"/>
          <w:sz w:val="24"/>
        </w:rPr>
        <w:t>R4-2509248</w:t>
      </w:r>
      <w:r>
        <w:rPr>
          <w:rFonts w:ascii="Arial" w:hAnsi="Arial" w:cs="Arial"/>
          <w:b/>
          <w:color w:val="0000FF"/>
          <w:sz w:val="24"/>
        </w:rPr>
        <w:tab/>
      </w:r>
      <w:r>
        <w:rPr>
          <w:rFonts w:ascii="Arial" w:hAnsi="Arial" w:cs="Arial"/>
          <w:b/>
          <w:sz w:val="24"/>
        </w:rPr>
        <w:t>TP to TR 38.768 to improve the wordings on clause 5.2.1</w:t>
      </w:r>
    </w:p>
    <w:p w14:paraId="7C5CB95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CATT</w:t>
      </w:r>
    </w:p>
    <w:p w14:paraId="2CC4D0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CF1D80" w14:textId="4AC71999" w:rsidR="00B95EB2" w:rsidRDefault="00B95EB2" w:rsidP="00B95EB2">
      <w:pPr>
        <w:rPr>
          <w:rFonts w:ascii="Arial" w:hAnsi="Arial" w:cs="Arial"/>
          <w:b/>
          <w:sz w:val="24"/>
        </w:rPr>
      </w:pPr>
      <w:r>
        <w:rPr>
          <w:rFonts w:ascii="Arial" w:hAnsi="Arial" w:cs="Arial"/>
          <w:b/>
          <w:color w:val="0000FF"/>
          <w:sz w:val="24"/>
        </w:rPr>
        <w:t>R4-2509249</w:t>
      </w:r>
      <w:r>
        <w:rPr>
          <w:rFonts w:ascii="Arial" w:hAnsi="Arial" w:cs="Arial"/>
          <w:b/>
          <w:color w:val="0000FF"/>
          <w:sz w:val="24"/>
        </w:rPr>
        <w:tab/>
      </w:r>
      <w:r>
        <w:rPr>
          <w:rFonts w:ascii="Arial" w:hAnsi="Arial" w:cs="Arial"/>
          <w:b/>
          <w:sz w:val="24"/>
        </w:rPr>
        <w:t>draft CR for TS 38.101-1 to introduce LB-LB CA via switching</w:t>
      </w:r>
    </w:p>
    <w:p w14:paraId="254B39B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CATT</w:t>
      </w:r>
    </w:p>
    <w:p w14:paraId="7B1DF4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24E22D2" w14:textId="7CC41429" w:rsidR="00B95EB2" w:rsidRDefault="00B95EB2" w:rsidP="00B95EB2">
      <w:pPr>
        <w:rPr>
          <w:rFonts w:ascii="Arial" w:hAnsi="Arial" w:cs="Arial"/>
          <w:b/>
          <w:sz w:val="24"/>
        </w:rPr>
      </w:pPr>
      <w:r>
        <w:rPr>
          <w:rFonts w:ascii="Arial" w:hAnsi="Arial" w:cs="Arial"/>
          <w:b/>
          <w:color w:val="0000FF"/>
          <w:sz w:val="24"/>
        </w:rPr>
        <w:t>R4-2509965</w:t>
      </w:r>
      <w:r>
        <w:rPr>
          <w:rFonts w:ascii="Arial" w:hAnsi="Arial" w:cs="Arial"/>
          <w:b/>
          <w:color w:val="0000FF"/>
          <w:sz w:val="24"/>
        </w:rPr>
        <w:tab/>
      </w:r>
      <w:r>
        <w:rPr>
          <w:rFonts w:ascii="Arial" w:hAnsi="Arial" w:cs="Arial"/>
          <w:b/>
          <w:sz w:val="24"/>
        </w:rPr>
        <w:t>TP to TR38.768 on low NR band aggregation via switching</w:t>
      </w:r>
    </w:p>
    <w:p w14:paraId="044B3C0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v19.2.0</w:t>
      </w:r>
      <w:r>
        <w:rPr>
          <w:i/>
        </w:rPr>
        <w:tab/>
        <w:t xml:space="preserve">  CR-  rev  Cat:  (Rel-19)</w:t>
      </w:r>
      <w:r>
        <w:rPr>
          <w:i/>
        </w:rPr>
        <w:br/>
      </w:r>
      <w:r>
        <w:rPr>
          <w:i/>
        </w:rPr>
        <w:br/>
      </w:r>
      <w:r>
        <w:rPr>
          <w:i/>
        </w:rPr>
        <w:tab/>
      </w:r>
      <w:r>
        <w:rPr>
          <w:i/>
        </w:rPr>
        <w:tab/>
      </w:r>
      <w:r>
        <w:rPr>
          <w:i/>
        </w:rPr>
        <w:tab/>
      </w:r>
      <w:r>
        <w:rPr>
          <w:i/>
        </w:rPr>
        <w:tab/>
      </w:r>
      <w:r>
        <w:rPr>
          <w:i/>
        </w:rPr>
        <w:tab/>
        <w:t>Source: Apple</w:t>
      </w:r>
    </w:p>
    <w:p w14:paraId="59CB5C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R4-2511766</w:t>
      </w:r>
      <w:r>
        <w:rPr>
          <w:color w:val="993300"/>
          <w:u w:val="single"/>
        </w:rPr>
        <w:t>.</w:t>
      </w:r>
    </w:p>
    <w:p w14:paraId="6B046F61" w14:textId="129A136A" w:rsidR="00B95EB2" w:rsidRDefault="00B95EB2" w:rsidP="00B95EB2">
      <w:pPr>
        <w:rPr>
          <w:rFonts w:ascii="Arial" w:hAnsi="Arial" w:cs="Arial"/>
          <w:b/>
          <w:sz w:val="24"/>
        </w:rPr>
      </w:pPr>
      <w:r>
        <w:rPr>
          <w:rFonts w:ascii="Arial" w:hAnsi="Arial" w:cs="Arial"/>
          <w:b/>
          <w:color w:val="0000FF"/>
          <w:sz w:val="24"/>
        </w:rPr>
        <w:t>R4-2511766</w:t>
      </w:r>
      <w:r>
        <w:rPr>
          <w:rFonts w:ascii="Arial" w:hAnsi="Arial" w:cs="Arial"/>
          <w:b/>
          <w:color w:val="0000FF"/>
          <w:sz w:val="24"/>
        </w:rPr>
        <w:tab/>
      </w:r>
      <w:r>
        <w:rPr>
          <w:rFonts w:ascii="Arial" w:hAnsi="Arial" w:cs="Arial"/>
          <w:b/>
          <w:sz w:val="24"/>
        </w:rPr>
        <w:t>TP to TR38.768 on low NR band aggregation via switching</w:t>
      </w:r>
    </w:p>
    <w:p w14:paraId="07660E5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v19.2.0</w:t>
      </w:r>
      <w:r>
        <w:rPr>
          <w:i/>
        </w:rPr>
        <w:tab/>
        <w:t xml:space="preserve">  CR-  rev  Cat:  (Rel-19)</w:t>
      </w:r>
      <w:r>
        <w:rPr>
          <w:i/>
        </w:rPr>
        <w:br/>
      </w:r>
      <w:r>
        <w:rPr>
          <w:i/>
        </w:rPr>
        <w:br/>
      </w:r>
      <w:r>
        <w:rPr>
          <w:i/>
        </w:rPr>
        <w:tab/>
      </w:r>
      <w:r>
        <w:rPr>
          <w:i/>
        </w:rPr>
        <w:tab/>
      </w:r>
      <w:r>
        <w:rPr>
          <w:i/>
        </w:rPr>
        <w:tab/>
      </w:r>
      <w:r>
        <w:rPr>
          <w:i/>
        </w:rPr>
        <w:tab/>
      </w:r>
      <w:r>
        <w:rPr>
          <w:i/>
        </w:rPr>
        <w:tab/>
        <w:t>Source: Apple</w:t>
      </w:r>
    </w:p>
    <w:p w14:paraId="4A6DCA73" w14:textId="77777777" w:rsidR="00B95EB2" w:rsidRDefault="00B95EB2" w:rsidP="00B95EB2">
      <w:pPr>
        <w:rPr>
          <w:color w:val="808080"/>
        </w:rPr>
      </w:pPr>
      <w:r>
        <w:rPr>
          <w:color w:val="808080"/>
        </w:rPr>
        <w:t>(Replaces R4-2509965)</w:t>
      </w:r>
    </w:p>
    <w:p w14:paraId="2DAE2B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R4-2511901</w:t>
      </w:r>
      <w:r>
        <w:rPr>
          <w:color w:val="993300"/>
          <w:u w:val="single"/>
        </w:rPr>
        <w:t>.</w:t>
      </w:r>
    </w:p>
    <w:p w14:paraId="3EB7B2EC" w14:textId="51C4E7A4" w:rsidR="00B95EB2" w:rsidRDefault="00B95EB2" w:rsidP="00B95EB2">
      <w:pPr>
        <w:rPr>
          <w:rFonts w:ascii="Arial" w:hAnsi="Arial" w:cs="Arial"/>
          <w:b/>
          <w:sz w:val="24"/>
        </w:rPr>
      </w:pPr>
      <w:r>
        <w:rPr>
          <w:rFonts w:ascii="Arial" w:hAnsi="Arial" w:cs="Arial"/>
          <w:b/>
          <w:color w:val="0000FF"/>
          <w:sz w:val="24"/>
        </w:rPr>
        <w:t>R4-2511901</w:t>
      </w:r>
      <w:r>
        <w:rPr>
          <w:rFonts w:ascii="Arial" w:hAnsi="Arial" w:cs="Arial"/>
          <w:b/>
          <w:color w:val="0000FF"/>
          <w:sz w:val="24"/>
        </w:rPr>
        <w:tab/>
      </w:r>
      <w:r>
        <w:rPr>
          <w:rFonts w:ascii="Arial" w:hAnsi="Arial" w:cs="Arial"/>
          <w:b/>
          <w:sz w:val="24"/>
        </w:rPr>
        <w:t>TP to TR38.768 on low NR band aggregation via switching</w:t>
      </w:r>
    </w:p>
    <w:p w14:paraId="59B789C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v19.2.0</w:t>
      </w:r>
      <w:r>
        <w:rPr>
          <w:i/>
        </w:rPr>
        <w:tab/>
        <w:t xml:space="preserve">  CR-  rev  Cat:  (Rel-19)</w:t>
      </w:r>
      <w:r>
        <w:rPr>
          <w:i/>
        </w:rPr>
        <w:br/>
      </w:r>
      <w:r>
        <w:rPr>
          <w:i/>
        </w:rPr>
        <w:br/>
      </w:r>
      <w:r>
        <w:rPr>
          <w:i/>
        </w:rPr>
        <w:tab/>
      </w:r>
      <w:r>
        <w:rPr>
          <w:i/>
        </w:rPr>
        <w:tab/>
      </w:r>
      <w:r>
        <w:rPr>
          <w:i/>
        </w:rPr>
        <w:tab/>
      </w:r>
      <w:r>
        <w:rPr>
          <w:i/>
        </w:rPr>
        <w:tab/>
      </w:r>
      <w:r>
        <w:rPr>
          <w:i/>
        </w:rPr>
        <w:tab/>
        <w:t>Source: Apple</w:t>
      </w:r>
    </w:p>
    <w:p w14:paraId="7215D3AD" w14:textId="77777777" w:rsidR="00B95EB2" w:rsidRDefault="00B95EB2" w:rsidP="00B95EB2">
      <w:pPr>
        <w:rPr>
          <w:color w:val="808080"/>
        </w:rPr>
      </w:pPr>
      <w:r>
        <w:rPr>
          <w:color w:val="808080"/>
        </w:rPr>
        <w:t>(Replaces R4-2511766)</w:t>
      </w:r>
    </w:p>
    <w:p w14:paraId="76E620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R4-2511905</w:t>
      </w:r>
      <w:r>
        <w:rPr>
          <w:color w:val="993300"/>
          <w:u w:val="single"/>
        </w:rPr>
        <w:t>.</w:t>
      </w:r>
    </w:p>
    <w:p w14:paraId="74A568E6" w14:textId="4C33E4AA" w:rsidR="00B95EB2" w:rsidRDefault="00B95EB2" w:rsidP="00B95EB2">
      <w:pPr>
        <w:rPr>
          <w:rFonts w:ascii="Arial" w:hAnsi="Arial" w:cs="Arial"/>
          <w:b/>
          <w:sz w:val="24"/>
        </w:rPr>
      </w:pPr>
      <w:r>
        <w:rPr>
          <w:rFonts w:ascii="Arial" w:hAnsi="Arial" w:cs="Arial"/>
          <w:b/>
          <w:color w:val="0000FF"/>
          <w:sz w:val="24"/>
        </w:rPr>
        <w:t>R4-2511905</w:t>
      </w:r>
      <w:r>
        <w:rPr>
          <w:rFonts w:ascii="Arial" w:hAnsi="Arial" w:cs="Arial"/>
          <w:b/>
          <w:color w:val="0000FF"/>
          <w:sz w:val="24"/>
        </w:rPr>
        <w:tab/>
      </w:r>
      <w:r>
        <w:rPr>
          <w:rFonts w:ascii="Arial" w:hAnsi="Arial" w:cs="Arial"/>
          <w:b/>
          <w:sz w:val="24"/>
        </w:rPr>
        <w:t>TP to TR38.768 on low NR band aggregation via switching</w:t>
      </w:r>
    </w:p>
    <w:p w14:paraId="7C5ACA6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v19.2.0</w:t>
      </w:r>
      <w:r>
        <w:rPr>
          <w:i/>
        </w:rPr>
        <w:tab/>
        <w:t xml:space="preserve">  CR-  rev  Cat:  (Rel-19)</w:t>
      </w:r>
      <w:r>
        <w:rPr>
          <w:i/>
        </w:rPr>
        <w:br/>
      </w:r>
      <w:r>
        <w:rPr>
          <w:i/>
        </w:rPr>
        <w:br/>
      </w:r>
      <w:r>
        <w:rPr>
          <w:i/>
        </w:rPr>
        <w:tab/>
      </w:r>
      <w:r>
        <w:rPr>
          <w:i/>
        </w:rPr>
        <w:tab/>
      </w:r>
      <w:r>
        <w:rPr>
          <w:i/>
        </w:rPr>
        <w:tab/>
      </w:r>
      <w:r>
        <w:rPr>
          <w:i/>
        </w:rPr>
        <w:tab/>
      </w:r>
      <w:r>
        <w:rPr>
          <w:i/>
        </w:rPr>
        <w:tab/>
        <w:t>Source: Apple</w:t>
      </w:r>
    </w:p>
    <w:p w14:paraId="0A5B352C" w14:textId="77777777" w:rsidR="00B95EB2" w:rsidRDefault="00B95EB2" w:rsidP="00B95EB2">
      <w:pPr>
        <w:rPr>
          <w:color w:val="808080"/>
        </w:rPr>
      </w:pPr>
      <w:r>
        <w:rPr>
          <w:color w:val="808080"/>
        </w:rPr>
        <w:t>(Replaces R4-2511901)</w:t>
      </w:r>
    </w:p>
    <w:p w14:paraId="445BCA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75DC87" w14:textId="77777777" w:rsidR="00B95EB2" w:rsidRDefault="00B95EB2" w:rsidP="00B95EB2">
      <w:pPr>
        <w:pStyle w:val="Heading4"/>
      </w:pPr>
      <w:bookmarkStart w:id="190" w:name="_Toc209702934"/>
      <w:r>
        <w:t>7.3.3</w:t>
      </w:r>
      <w:r>
        <w:tab/>
        <w:t>UE RF requirements and UE capability</w:t>
      </w:r>
      <w:bookmarkEnd w:id="190"/>
    </w:p>
    <w:p w14:paraId="6A009868" w14:textId="0040D0E3" w:rsidR="00B95EB2" w:rsidRDefault="00B95EB2" w:rsidP="00B95EB2">
      <w:pPr>
        <w:rPr>
          <w:rFonts w:ascii="Arial" w:hAnsi="Arial" w:cs="Arial"/>
          <w:b/>
          <w:sz w:val="24"/>
        </w:rPr>
      </w:pPr>
      <w:r>
        <w:rPr>
          <w:rFonts w:ascii="Arial" w:hAnsi="Arial" w:cs="Arial"/>
          <w:b/>
          <w:color w:val="0000FF"/>
          <w:sz w:val="24"/>
        </w:rPr>
        <w:t>R4-2509246</w:t>
      </w:r>
      <w:r>
        <w:rPr>
          <w:rFonts w:ascii="Arial" w:hAnsi="Arial" w:cs="Arial"/>
          <w:b/>
          <w:color w:val="0000FF"/>
          <w:sz w:val="24"/>
        </w:rPr>
        <w:tab/>
      </w:r>
      <w:r>
        <w:rPr>
          <w:rFonts w:ascii="Arial" w:hAnsi="Arial" w:cs="Arial"/>
          <w:b/>
          <w:sz w:val="24"/>
        </w:rPr>
        <w:t>Discussion on UE RF requirements for low band CA via switching</w:t>
      </w:r>
    </w:p>
    <w:p w14:paraId="4D0E01C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6F19B9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59C1C" w14:textId="05E60E90" w:rsidR="00B95EB2" w:rsidRDefault="00B95EB2" w:rsidP="00B95EB2">
      <w:pPr>
        <w:rPr>
          <w:rFonts w:ascii="Arial" w:hAnsi="Arial" w:cs="Arial"/>
          <w:b/>
          <w:sz w:val="24"/>
        </w:rPr>
      </w:pPr>
      <w:r>
        <w:rPr>
          <w:rFonts w:ascii="Arial" w:hAnsi="Arial" w:cs="Arial"/>
          <w:b/>
          <w:color w:val="0000FF"/>
          <w:sz w:val="24"/>
        </w:rPr>
        <w:t>R4-2509247</w:t>
      </w:r>
      <w:r>
        <w:rPr>
          <w:rFonts w:ascii="Arial" w:hAnsi="Arial" w:cs="Arial"/>
          <w:b/>
          <w:color w:val="0000FF"/>
          <w:sz w:val="24"/>
        </w:rPr>
        <w:tab/>
      </w:r>
      <w:r>
        <w:rPr>
          <w:rFonts w:ascii="Arial" w:hAnsi="Arial" w:cs="Arial"/>
          <w:b/>
          <w:sz w:val="24"/>
        </w:rPr>
        <w:t>Replied LS on Low NR band carrier aggregation via switching</w:t>
      </w:r>
    </w:p>
    <w:p w14:paraId="10EC80DF"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CATT</w:t>
      </w:r>
    </w:p>
    <w:p w14:paraId="4239A0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BDF8F0" w14:textId="6782C81A" w:rsidR="00B95EB2" w:rsidRDefault="00B95EB2" w:rsidP="00B95EB2">
      <w:pPr>
        <w:rPr>
          <w:rFonts w:ascii="Arial" w:hAnsi="Arial" w:cs="Arial"/>
          <w:b/>
          <w:sz w:val="24"/>
        </w:rPr>
      </w:pPr>
      <w:r>
        <w:rPr>
          <w:rFonts w:ascii="Arial" w:hAnsi="Arial" w:cs="Arial"/>
          <w:b/>
          <w:color w:val="0000FF"/>
          <w:sz w:val="24"/>
        </w:rPr>
        <w:t>R4-2509569</w:t>
      </w:r>
      <w:r>
        <w:rPr>
          <w:rFonts w:ascii="Arial" w:hAnsi="Arial" w:cs="Arial"/>
          <w:b/>
          <w:color w:val="0000FF"/>
          <w:sz w:val="24"/>
        </w:rPr>
        <w:tab/>
      </w:r>
      <w:r>
        <w:rPr>
          <w:rFonts w:ascii="Arial" w:hAnsi="Arial" w:cs="Arial"/>
          <w:b/>
          <w:sz w:val="24"/>
        </w:rPr>
        <w:t>(NR_LBCA_Sw-Core) Introducing low NR band aggregation via switching to TS38.101-1</w:t>
      </w:r>
    </w:p>
    <w:p w14:paraId="3551BF5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CR-2898  rev  Cat: B (Rel-19)</w:t>
      </w:r>
      <w:r>
        <w:rPr>
          <w:i/>
        </w:rPr>
        <w:br/>
      </w:r>
      <w:r>
        <w:rPr>
          <w:i/>
        </w:rPr>
        <w:br/>
      </w:r>
      <w:r>
        <w:rPr>
          <w:i/>
        </w:rPr>
        <w:tab/>
      </w:r>
      <w:r>
        <w:rPr>
          <w:i/>
        </w:rPr>
        <w:tab/>
      </w:r>
      <w:r>
        <w:rPr>
          <w:i/>
        </w:rPr>
        <w:tab/>
      </w:r>
      <w:r>
        <w:rPr>
          <w:i/>
        </w:rPr>
        <w:tab/>
      </w:r>
      <w:r>
        <w:rPr>
          <w:i/>
        </w:rPr>
        <w:tab/>
        <w:t>Source: Apple, Telus</w:t>
      </w:r>
    </w:p>
    <w:p w14:paraId="76854D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R4-2511767</w:t>
      </w:r>
      <w:r>
        <w:rPr>
          <w:color w:val="993300"/>
          <w:u w:val="single"/>
        </w:rPr>
        <w:t>.</w:t>
      </w:r>
    </w:p>
    <w:p w14:paraId="7B64C494" w14:textId="2557525C" w:rsidR="00B95EB2" w:rsidRDefault="00B95EB2" w:rsidP="00B95EB2">
      <w:pPr>
        <w:rPr>
          <w:rFonts w:ascii="Arial" w:hAnsi="Arial" w:cs="Arial"/>
          <w:b/>
          <w:sz w:val="24"/>
        </w:rPr>
      </w:pPr>
      <w:r>
        <w:rPr>
          <w:rFonts w:ascii="Arial" w:hAnsi="Arial" w:cs="Arial"/>
          <w:b/>
          <w:color w:val="0000FF"/>
          <w:sz w:val="24"/>
        </w:rPr>
        <w:t>R4-2509821</w:t>
      </w:r>
      <w:r>
        <w:rPr>
          <w:rFonts w:ascii="Arial" w:hAnsi="Arial" w:cs="Arial"/>
          <w:b/>
          <w:color w:val="0000FF"/>
          <w:sz w:val="24"/>
        </w:rPr>
        <w:tab/>
      </w:r>
      <w:r>
        <w:rPr>
          <w:rFonts w:ascii="Arial" w:hAnsi="Arial" w:cs="Arial"/>
          <w:b/>
          <w:sz w:val="24"/>
        </w:rPr>
        <w:t>View on LB CA with switching</w:t>
      </w:r>
    </w:p>
    <w:p w14:paraId="1FAA5DA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FCA7A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E6773" w14:textId="1D1DC930" w:rsidR="00B95EB2" w:rsidRDefault="00B95EB2" w:rsidP="00B95EB2">
      <w:pPr>
        <w:rPr>
          <w:rFonts w:ascii="Arial" w:hAnsi="Arial" w:cs="Arial"/>
          <w:b/>
          <w:sz w:val="24"/>
        </w:rPr>
      </w:pPr>
      <w:r>
        <w:rPr>
          <w:rFonts w:ascii="Arial" w:hAnsi="Arial" w:cs="Arial"/>
          <w:b/>
          <w:color w:val="0000FF"/>
          <w:sz w:val="24"/>
        </w:rPr>
        <w:t>R4-2510012</w:t>
      </w:r>
      <w:r>
        <w:rPr>
          <w:rFonts w:ascii="Arial" w:hAnsi="Arial" w:cs="Arial"/>
          <w:b/>
          <w:color w:val="0000FF"/>
          <w:sz w:val="24"/>
        </w:rPr>
        <w:tab/>
      </w:r>
      <w:r>
        <w:rPr>
          <w:rFonts w:ascii="Arial" w:hAnsi="Arial" w:cs="Arial"/>
          <w:b/>
          <w:sz w:val="24"/>
        </w:rPr>
        <w:t>Discussion on low band carrier aggregation via switching</w:t>
      </w:r>
    </w:p>
    <w:p w14:paraId="7CA9723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31D88A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17941" w14:textId="74326BF9" w:rsidR="00B95EB2" w:rsidRDefault="00B95EB2" w:rsidP="00B95EB2">
      <w:pPr>
        <w:rPr>
          <w:rFonts w:ascii="Arial" w:hAnsi="Arial" w:cs="Arial"/>
          <w:b/>
          <w:sz w:val="24"/>
        </w:rPr>
      </w:pPr>
      <w:r>
        <w:rPr>
          <w:rFonts w:ascii="Arial" w:hAnsi="Arial" w:cs="Arial"/>
          <w:b/>
          <w:color w:val="0000FF"/>
          <w:sz w:val="24"/>
        </w:rPr>
        <w:t>R4-2510057</w:t>
      </w:r>
      <w:r>
        <w:rPr>
          <w:rFonts w:ascii="Arial" w:hAnsi="Arial" w:cs="Arial"/>
          <w:b/>
          <w:color w:val="0000FF"/>
          <w:sz w:val="24"/>
        </w:rPr>
        <w:tab/>
      </w:r>
      <w:r>
        <w:rPr>
          <w:rFonts w:ascii="Arial" w:hAnsi="Arial" w:cs="Arial"/>
          <w:b/>
          <w:sz w:val="24"/>
        </w:rPr>
        <w:t>LS for parameter update request with switching gap</w:t>
      </w:r>
    </w:p>
    <w:p w14:paraId="12B75937"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RAN2</w:t>
      </w:r>
      <w:r>
        <w:rPr>
          <w:i/>
        </w:rPr>
        <w:br/>
      </w:r>
      <w:r>
        <w:rPr>
          <w:i/>
        </w:rPr>
        <w:tab/>
      </w:r>
      <w:r>
        <w:rPr>
          <w:i/>
        </w:rPr>
        <w:tab/>
      </w:r>
      <w:r>
        <w:rPr>
          <w:i/>
        </w:rPr>
        <w:tab/>
      </w:r>
      <w:r>
        <w:rPr>
          <w:i/>
        </w:rPr>
        <w:tab/>
      </w:r>
      <w:r>
        <w:rPr>
          <w:i/>
        </w:rPr>
        <w:tab/>
        <w:t>Source: LG Electronics UK</w:t>
      </w:r>
    </w:p>
    <w:p w14:paraId="3032E1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32B485" w14:textId="3C5D170F" w:rsidR="00B95EB2" w:rsidRDefault="00B95EB2" w:rsidP="00B95EB2">
      <w:pPr>
        <w:rPr>
          <w:rFonts w:ascii="Arial" w:hAnsi="Arial" w:cs="Arial"/>
          <w:b/>
          <w:sz w:val="24"/>
        </w:rPr>
      </w:pPr>
      <w:r>
        <w:rPr>
          <w:rFonts w:ascii="Arial" w:hAnsi="Arial" w:cs="Arial"/>
          <w:b/>
          <w:color w:val="0000FF"/>
          <w:sz w:val="24"/>
        </w:rPr>
        <w:t>R4-2510058</w:t>
      </w:r>
      <w:r>
        <w:rPr>
          <w:rFonts w:ascii="Arial" w:hAnsi="Arial" w:cs="Arial"/>
          <w:b/>
          <w:color w:val="0000FF"/>
          <w:sz w:val="24"/>
        </w:rPr>
        <w:tab/>
      </w:r>
      <w:r>
        <w:rPr>
          <w:rFonts w:ascii="Arial" w:hAnsi="Arial" w:cs="Arial"/>
          <w:b/>
          <w:sz w:val="24"/>
        </w:rPr>
        <w:t>draft CR for updating MRTD</w:t>
      </w:r>
    </w:p>
    <w:p w14:paraId="3F296EF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38.768 v1.0.0</w:t>
      </w:r>
      <w:r>
        <w:rPr>
          <w:i/>
        </w:rPr>
        <w:tab/>
        <w:t xml:space="preserve">  CR-  rev  Cat: F (Rel-19)</w:t>
      </w:r>
      <w:r>
        <w:rPr>
          <w:i/>
        </w:rPr>
        <w:br/>
      </w:r>
      <w:r>
        <w:rPr>
          <w:i/>
        </w:rPr>
        <w:br/>
      </w:r>
      <w:r>
        <w:rPr>
          <w:i/>
        </w:rPr>
        <w:tab/>
      </w:r>
      <w:r>
        <w:rPr>
          <w:i/>
        </w:rPr>
        <w:tab/>
      </w:r>
      <w:r>
        <w:rPr>
          <w:i/>
        </w:rPr>
        <w:tab/>
      </w:r>
      <w:r>
        <w:rPr>
          <w:i/>
        </w:rPr>
        <w:tab/>
      </w:r>
      <w:r>
        <w:rPr>
          <w:i/>
        </w:rPr>
        <w:tab/>
        <w:t>Source: LG Electronics UK</w:t>
      </w:r>
    </w:p>
    <w:p w14:paraId="134411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2B5AB13" w14:textId="19945B2F" w:rsidR="00B95EB2" w:rsidRDefault="00B95EB2" w:rsidP="00B95EB2">
      <w:pPr>
        <w:rPr>
          <w:rFonts w:ascii="Arial" w:hAnsi="Arial" w:cs="Arial"/>
          <w:b/>
          <w:sz w:val="24"/>
        </w:rPr>
      </w:pPr>
      <w:r>
        <w:rPr>
          <w:rFonts w:ascii="Arial" w:hAnsi="Arial" w:cs="Arial"/>
          <w:b/>
          <w:color w:val="0000FF"/>
          <w:sz w:val="24"/>
        </w:rPr>
        <w:t>R4-2510272</w:t>
      </w:r>
      <w:r>
        <w:rPr>
          <w:rFonts w:ascii="Arial" w:hAnsi="Arial" w:cs="Arial"/>
          <w:b/>
          <w:color w:val="0000FF"/>
          <w:sz w:val="24"/>
        </w:rPr>
        <w:tab/>
      </w:r>
      <w:r>
        <w:rPr>
          <w:rFonts w:ascii="Arial" w:hAnsi="Arial" w:cs="Arial"/>
          <w:b/>
          <w:sz w:val="24"/>
        </w:rPr>
        <w:t>Discussion of UE RF requirements for LB-LB switching</w:t>
      </w:r>
    </w:p>
    <w:p w14:paraId="7C89E1C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44F10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BF30CF" w14:textId="49C99DAC" w:rsidR="00B95EB2" w:rsidRDefault="00B95EB2" w:rsidP="00B95EB2">
      <w:pPr>
        <w:rPr>
          <w:rFonts w:ascii="Arial" w:hAnsi="Arial" w:cs="Arial"/>
          <w:b/>
          <w:sz w:val="24"/>
        </w:rPr>
      </w:pPr>
      <w:r>
        <w:rPr>
          <w:rFonts w:ascii="Arial" w:hAnsi="Arial" w:cs="Arial"/>
          <w:b/>
          <w:color w:val="0000FF"/>
          <w:sz w:val="24"/>
        </w:rPr>
        <w:t>R4-2510316</w:t>
      </w:r>
      <w:r>
        <w:rPr>
          <w:rFonts w:ascii="Arial" w:hAnsi="Arial" w:cs="Arial"/>
          <w:b/>
          <w:color w:val="0000FF"/>
          <w:sz w:val="24"/>
        </w:rPr>
        <w:tab/>
      </w:r>
      <w:r>
        <w:rPr>
          <w:rFonts w:ascii="Arial" w:hAnsi="Arial" w:cs="Arial"/>
          <w:b/>
          <w:sz w:val="24"/>
        </w:rPr>
        <w:t>Remaining RF requirements for low-band CA via switching</w:t>
      </w:r>
    </w:p>
    <w:p w14:paraId="0697838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B049FF0" w14:textId="77777777" w:rsidR="00B95EB2" w:rsidRDefault="00B95EB2" w:rsidP="00B95EB2">
      <w:pPr>
        <w:rPr>
          <w:rFonts w:ascii="Arial" w:hAnsi="Arial" w:cs="Arial"/>
          <w:b/>
        </w:rPr>
      </w:pPr>
      <w:r>
        <w:rPr>
          <w:rFonts w:ascii="Arial" w:hAnsi="Arial" w:cs="Arial"/>
          <w:b/>
        </w:rPr>
        <w:t xml:space="preserve">Abstract: </w:t>
      </w:r>
    </w:p>
    <w:p w14:paraId="75FCE576" w14:textId="77777777" w:rsidR="00B95EB2" w:rsidRDefault="00B95EB2" w:rsidP="00B95EB2">
      <w:r>
        <w:t>In this contribution we consider the specification of transmission time masks, their relation to RAN1 specifications and RMCs needed for DL-only CA via switching.</w:t>
      </w:r>
    </w:p>
    <w:p w14:paraId="531AA5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FCD38" w14:textId="016C6F1E" w:rsidR="00B95EB2" w:rsidRDefault="00B95EB2" w:rsidP="00B95EB2">
      <w:pPr>
        <w:rPr>
          <w:rFonts w:ascii="Arial" w:hAnsi="Arial" w:cs="Arial"/>
          <w:b/>
          <w:sz w:val="24"/>
        </w:rPr>
      </w:pPr>
      <w:r>
        <w:rPr>
          <w:rFonts w:ascii="Arial" w:hAnsi="Arial" w:cs="Arial"/>
          <w:b/>
          <w:color w:val="0000FF"/>
          <w:sz w:val="24"/>
        </w:rPr>
        <w:t>R4-2510317</w:t>
      </w:r>
      <w:r>
        <w:rPr>
          <w:rFonts w:ascii="Arial" w:hAnsi="Arial" w:cs="Arial"/>
          <w:b/>
          <w:color w:val="0000FF"/>
          <w:sz w:val="24"/>
        </w:rPr>
        <w:tab/>
      </w:r>
      <w:r>
        <w:rPr>
          <w:rFonts w:ascii="Arial" w:hAnsi="Arial" w:cs="Arial"/>
          <w:b/>
          <w:sz w:val="24"/>
        </w:rPr>
        <w:t>Draft CR for 38.101.1: time masks for DL-only CA via switching</w:t>
      </w:r>
    </w:p>
    <w:p w14:paraId="7A8D877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5B619A7D" w14:textId="77777777" w:rsidR="00B95EB2" w:rsidRDefault="00B95EB2" w:rsidP="00B95EB2">
      <w:pPr>
        <w:rPr>
          <w:rFonts w:ascii="Arial" w:hAnsi="Arial" w:cs="Arial"/>
          <w:b/>
        </w:rPr>
      </w:pPr>
      <w:r>
        <w:rPr>
          <w:rFonts w:ascii="Arial" w:hAnsi="Arial" w:cs="Arial"/>
          <w:b/>
        </w:rPr>
        <w:t xml:space="preserve">Abstract: </w:t>
      </w:r>
    </w:p>
    <w:p w14:paraId="5BBEFFE0" w14:textId="77777777" w:rsidR="00B95EB2" w:rsidRDefault="00B95EB2" w:rsidP="00B95EB2">
      <w:r>
        <w:t>Draft CR to introduce UL time masks for low-band CA via swtiching</w:t>
      </w:r>
    </w:p>
    <w:p w14:paraId="2884957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827C4B6" w14:textId="366CF657" w:rsidR="00B95EB2" w:rsidRDefault="00B95EB2" w:rsidP="00B95EB2">
      <w:pPr>
        <w:rPr>
          <w:rFonts w:ascii="Arial" w:hAnsi="Arial" w:cs="Arial"/>
          <w:b/>
          <w:sz w:val="24"/>
        </w:rPr>
      </w:pPr>
      <w:r>
        <w:rPr>
          <w:rFonts w:ascii="Arial" w:hAnsi="Arial" w:cs="Arial"/>
          <w:b/>
          <w:color w:val="0000FF"/>
          <w:sz w:val="24"/>
        </w:rPr>
        <w:t>R4-2510322</w:t>
      </w:r>
      <w:r>
        <w:rPr>
          <w:rFonts w:ascii="Arial" w:hAnsi="Arial" w:cs="Arial"/>
          <w:b/>
          <w:color w:val="0000FF"/>
          <w:sz w:val="24"/>
        </w:rPr>
        <w:tab/>
      </w:r>
      <w:r>
        <w:rPr>
          <w:rFonts w:ascii="Arial" w:hAnsi="Arial" w:cs="Arial"/>
          <w:b/>
          <w:sz w:val="24"/>
        </w:rPr>
        <w:t>Remaining issues on UE RF requirements for LB-LB CA switching</w:t>
      </w:r>
    </w:p>
    <w:p w14:paraId="63B3A93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753C44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437380" w14:textId="0402E284" w:rsidR="00B95EB2" w:rsidRDefault="00B95EB2" w:rsidP="00B95EB2">
      <w:pPr>
        <w:rPr>
          <w:rFonts w:ascii="Arial" w:hAnsi="Arial" w:cs="Arial"/>
          <w:b/>
          <w:sz w:val="24"/>
        </w:rPr>
      </w:pPr>
      <w:r>
        <w:rPr>
          <w:rFonts w:ascii="Arial" w:hAnsi="Arial" w:cs="Arial"/>
          <w:b/>
          <w:color w:val="0000FF"/>
          <w:sz w:val="24"/>
        </w:rPr>
        <w:t>R4-2510465</w:t>
      </w:r>
      <w:r>
        <w:rPr>
          <w:rFonts w:ascii="Arial" w:hAnsi="Arial" w:cs="Arial"/>
          <w:b/>
          <w:color w:val="0000FF"/>
          <w:sz w:val="24"/>
        </w:rPr>
        <w:tab/>
      </w:r>
      <w:r>
        <w:rPr>
          <w:rFonts w:ascii="Arial" w:hAnsi="Arial" w:cs="Arial"/>
          <w:b/>
          <w:sz w:val="24"/>
        </w:rPr>
        <w:t>Discussion on LB-LB switching</w:t>
      </w:r>
    </w:p>
    <w:p w14:paraId="50E1019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2109B38" w14:textId="77777777" w:rsidR="00B95EB2" w:rsidRDefault="00B95EB2" w:rsidP="00B95EB2">
      <w:pPr>
        <w:rPr>
          <w:rFonts w:ascii="Arial" w:hAnsi="Arial" w:cs="Arial"/>
          <w:b/>
        </w:rPr>
      </w:pPr>
      <w:r>
        <w:rPr>
          <w:rFonts w:ascii="Arial" w:hAnsi="Arial" w:cs="Arial"/>
          <w:b/>
        </w:rPr>
        <w:t xml:space="preserve">Abstract: </w:t>
      </w:r>
    </w:p>
    <w:p w14:paraId="5E9ABFB4" w14:textId="77777777" w:rsidR="00B95EB2" w:rsidRDefault="00B95EB2" w:rsidP="00B95EB2">
      <w:r>
        <w:t>MCC: The author requested the agenda change to 7.3.3.</w:t>
      </w:r>
    </w:p>
    <w:p w14:paraId="4A147F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914B67" w14:textId="6F5AFFDC" w:rsidR="00B95EB2" w:rsidRDefault="00B95EB2" w:rsidP="00B95EB2">
      <w:pPr>
        <w:rPr>
          <w:rFonts w:ascii="Arial" w:hAnsi="Arial" w:cs="Arial"/>
          <w:b/>
          <w:sz w:val="24"/>
        </w:rPr>
      </w:pPr>
      <w:r>
        <w:rPr>
          <w:rFonts w:ascii="Arial" w:hAnsi="Arial" w:cs="Arial"/>
          <w:b/>
          <w:color w:val="0000FF"/>
          <w:sz w:val="24"/>
        </w:rPr>
        <w:t>R4-2510466</w:t>
      </w:r>
      <w:r>
        <w:rPr>
          <w:rFonts w:ascii="Arial" w:hAnsi="Arial" w:cs="Arial"/>
          <w:b/>
          <w:color w:val="0000FF"/>
          <w:sz w:val="24"/>
        </w:rPr>
        <w:tab/>
      </w:r>
      <w:r>
        <w:rPr>
          <w:rFonts w:ascii="Arial" w:hAnsi="Arial" w:cs="Arial"/>
          <w:b/>
          <w:sz w:val="24"/>
        </w:rPr>
        <w:t>draftCR to 38.101-1: Introduction for LB-LB CA via switching</w:t>
      </w:r>
    </w:p>
    <w:p w14:paraId="610F85D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Huawei, HiSilicon</w:t>
      </w:r>
    </w:p>
    <w:p w14:paraId="1DE774C9" w14:textId="77777777" w:rsidR="00B95EB2" w:rsidRDefault="00B95EB2" w:rsidP="00B95EB2">
      <w:pPr>
        <w:rPr>
          <w:rFonts w:ascii="Arial" w:hAnsi="Arial" w:cs="Arial"/>
          <w:b/>
        </w:rPr>
      </w:pPr>
      <w:r>
        <w:rPr>
          <w:rFonts w:ascii="Arial" w:hAnsi="Arial" w:cs="Arial"/>
          <w:b/>
        </w:rPr>
        <w:t xml:space="preserve">Abstract: </w:t>
      </w:r>
    </w:p>
    <w:p w14:paraId="3E8B3D0A" w14:textId="77777777" w:rsidR="00B95EB2" w:rsidRDefault="00B95EB2" w:rsidP="00B95EB2">
      <w:r>
        <w:t>MCC: The author requested the agenda change to 7.3.3.</w:t>
      </w:r>
    </w:p>
    <w:p w14:paraId="02DCF4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B21AE2F" w14:textId="74A9EA04" w:rsidR="00B95EB2" w:rsidRDefault="00B95EB2" w:rsidP="00B95EB2">
      <w:pPr>
        <w:rPr>
          <w:rFonts w:ascii="Arial" w:hAnsi="Arial" w:cs="Arial"/>
          <w:b/>
          <w:sz w:val="24"/>
        </w:rPr>
      </w:pPr>
      <w:r>
        <w:rPr>
          <w:rFonts w:ascii="Arial" w:hAnsi="Arial" w:cs="Arial"/>
          <w:b/>
          <w:color w:val="0000FF"/>
          <w:sz w:val="24"/>
        </w:rPr>
        <w:t>R4-2510467</w:t>
      </w:r>
      <w:r>
        <w:rPr>
          <w:rFonts w:ascii="Arial" w:hAnsi="Arial" w:cs="Arial"/>
          <w:b/>
          <w:color w:val="0000FF"/>
          <w:sz w:val="24"/>
        </w:rPr>
        <w:tab/>
      </w:r>
      <w:r>
        <w:rPr>
          <w:rFonts w:ascii="Arial" w:hAnsi="Arial" w:cs="Arial"/>
          <w:b/>
          <w:sz w:val="24"/>
        </w:rPr>
        <w:t>TP to TR38.768 Switching time mask</w:t>
      </w:r>
    </w:p>
    <w:p w14:paraId="18E1D6F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Huawei, HiSilicon</w:t>
      </w:r>
    </w:p>
    <w:p w14:paraId="050D6C04" w14:textId="77777777" w:rsidR="00B95EB2" w:rsidRDefault="00B95EB2" w:rsidP="00B95EB2">
      <w:pPr>
        <w:rPr>
          <w:rFonts w:ascii="Arial" w:hAnsi="Arial" w:cs="Arial"/>
          <w:b/>
        </w:rPr>
      </w:pPr>
      <w:r>
        <w:rPr>
          <w:rFonts w:ascii="Arial" w:hAnsi="Arial" w:cs="Arial"/>
          <w:b/>
        </w:rPr>
        <w:t xml:space="preserve">Abstract: </w:t>
      </w:r>
    </w:p>
    <w:p w14:paraId="18B04429" w14:textId="77777777" w:rsidR="00B95EB2" w:rsidRDefault="00B95EB2" w:rsidP="00B95EB2">
      <w:r>
        <w:t>MCC: The author requested the agenda change to 7.3.3.</w:t>
      </w:r>
    </w:p>
    <w:p w14:paraId="057EE8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5AF4581" w14:textId="73410996" w:rsidR="00B95EB2" w:rsidRDefault="00B95EB2" w:rsidP="00B95EB2">
      <w:pPr>
        <w:rPr>
          <w:rFonts w:ascii="Arial" w:hAnsi="Arial" w:cs="Arial"/>
          <w:b/>
          <w:sz w:val="24"/>
        </w:rPr>
      </w:pPr>
      <w:r>
        <w:rPr>
          <w:rFonts w:ascii="Arial" w:hAnsi="Arial" w:cs="Arial"/>
          <w:b/>
          <w:color w:val="0000FF"/>
          <w:sz w:val="24"/>
        </w:rPr>
        <w:t>R4-2510788</w:t>
      </w:r>
      <w:r>
        <w:rPr>
          <w:rFonts w:ascii="Arial" w:hAnsi="Arial" w:cs="Arial"/>
          <w:b/>
          <w:color w:val="0000FF"/>
          <w:sz w:val="24"/>
        </w:rPr>
        <w:tab/>
      </w:r>
      <w:r>
        <w:rPr>
          <w:rFonts w:ascii="Arial" w:hAnsi="Arial" w:cs="Arial"/>
          <w:b/>
          <w:sz w:val="24"/>
        </w:rPr>
        <w:t>draftCR to 38.101-1: Time mask for LB-LB switching</w:t>
      </w:r>
    </w:p>
    <w:p w14:paraId="794F1F4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(Rel-20)</w:t>
      </w:r>
      <w:r>
        <w:rPr>
          <w:i/>
        </w:rPr>
        <w:br/>
      </w:r>
      <w:r>
        <w:rPr>
          <w:i/>
        </w:rPr>
        <w:br/>
      </w:r>
      <w:r>
        <w:rPr>
          <w:i/>
        </w:rPr>
        <w:tab/>
      </w:r>
      <w:r>
        <w:rPr>
          <w:i/>
        </w:rPr>
        <w:tab/>
      </w:r>
      <w:r>
        <w:rPr>
          <w:i/>
        </w:rPr>
        <w:tab/>
      </w:r>
      <w:r>
        <w:rPr>
          <w:i/>
        </w:rPr>
        <w:tab/>
      </w:r>
      <w:r>
        <w:rPr>
          <w:i/>
        </w:rPr>
        <w:tab/>
        <w:t>Source: MediaTek Inc.</w:t>
      </w:r>
    </w:p>
    <w:p w14:paraId="66FD2A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FAE9184" w14:textId="3C924E09" w:rsidR="00B95EB2" w:rsidRDefault="00B95EB2" w:rsidP="00B95EB2">
      <w:pPr>
        <w:rPr>
          <w:rFonts w:ascii="Arial" w:hAnsi="Arial" w:cs="Arial"/>
          <w:b/>
          <w:sz w:val="24"/>
        </w:rPr>
      </w:pPr>
      <w:r>
        <w:rPr>
          <w:rFonts w:ascii="Arial" w:hAnsi="Arial" w:cs="Arial"/>
          <w:b/>
          <w:color w:val="0000FF"/>
          <w:sz w:val="24"/>
        </w:rPr>
        <w:t>R4-2510968</w:t>
      </w:r>
      <w:r>
        <w:rPr>
          <w:rFonts w:ascii="Arial" w:hAnsi="Arial" w:cs="Arial"/>
          <w:b/>
          <w:color w:val="0000FF"/>
          <w:sz w:val="24"/>
        </w:rPr>
        <w:tab/>
      </w:r>
      <w:r>
        <w:rPr>
          <w:rFonts w:ascii="Arial" w:hAnsi="Arial" w:cs="Arial"/>
          <w:b/>
          <w:sz w:val="24"/>
        </w:rPr>
        <w:t>LB CA Switching</w:t>
      </w:r>
    </w:p>
    <w:p w14:paraId="43BE2E3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599C1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6633A" w14:textId="29DC4C3A" w:rsidR="00B95EB2" w:rsidRDefault="00B95EB2" w:rsidP="00B95EB2">
      <w:pPr>
        <w:rPr>
          <w:rFonts w:ascii="Arial" w:hAnsi="Arial" w:cs="Arial"/>
          <w:b/>
          <w:sz w:val="24"/>
        </w:rPr>
      </w:pPr>
      <w:r>
        <w:rPr>
          <w:rFonts w:ascii="Arial" w:hAnsi="Arial" w:cs="Arial"/>
          <w:b/>
          <w:color w:val="0000FF"/>
          <w:sz w:val="24"/>
        </w:rPr>
        <w:t>R4-2511066</w:t>
      </w:r>
      <w:r>
        <w:rPr>
          <w:rFonts w:ascii="Arial" w:hAnsi="Arial" w:cs="Arial"/>
          <w:b/>
          <w:color w:val="0000FF"/>
          <w:sz w:val="24"/>
        </w:rPr>
        <w:tab/>
      </w:r>
      <w:r>
        <w:rPr>
          <w:rFonts w:ascii="Arial" w:hAnsi="Arial" w:cs="Arial"/>
          <w:b/>
          <w:sz w:val="24"/>
        </w:rPr>
        <w:t>draftCR to 38.101-1: Time mask for LB-LB switching</w:t>
      </w:r>
    </w:p>
    <w:p w14:paraId="57B08F8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MediaTek Inc.</w:t>
      </w:r>
    </w:p>
    <w:p w14:paraId="5F8AFA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80EA749" w14:textId="2653E244" w:rsidR="00B95EB2" w:rsidRDefault="00B95EB2" w:rsidP="00B95EB2">
      <w:pPr>
        <w:rPr>
          <w:rFonts w:ascii="Arial" w:hAnsi="Arial" w:cs="Arial"/>
          <w:b/>
          <w:sz w:val="24"/>
        </w:rPr>
      </w:pPr>
      <w:r>
        <w:rPr>
          <w:rFonts w:ascii="Arial" w:hAnsi="Arial" w:cs="Arial"/>
          <w:b/>
          <w:color w:val="0000FF"/>
          <w:sz w:val="24"/>
        </w:rPr>
        <w:t>R4-2511072</w:t>
      </w:r>
      <w:r>
        <w:rPr>
          <w:rFonts w:ascii="Arial" w:hAnsi="Arial" w:cs="Arial"/>
          <w:b/>
          <w:color w:val="0000FF"/>
          <w:sz w:val="24"/>
        </w:rPr>
        <w:tab/>
      </w:r>
      <w:r>
        <w:rPr>
          <w:rFonts w:ascii="Arial" w:hAnsi="Arial" w:cs="Arial"/>
          <w:b/>
          <w:sz w:val="24"/>
        </w:rPr>
        <w:t>Views on remaining issues on low band carrier aggregation via switching</w:t>
      </w:r>
    </w:p>
    <w:p w14:paraId="3CF2347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0191E3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EED0C" w14:textId="06DC23D9" w:rsidR="00B95EB2" w:rsidRDefault="00B95EB2" w:rsidP="00B95EB2">
      <w:pPr>
        <w:rPr>
          <w:rFonts w:ascii="Arial" w:hAnsi="Arial" w:cs="Arial"/>
          <w:b/>
          <w:sz w:val="24"/>
        </w:rPr>
      </w:pPr>
      <w:r>
        <w:rPr>
          <w:rFonts w:ascii="Arial" w:hAnsi="Arial" w:cs="Arial"/>
          <w:b/>
          <w:color w:val="0000FF"/>
          <w:sz w:val="24"/>
        </w:rPr>
        <w:t>R4-2511073</w:t>
      </w:r>
      <w:r>
        <w:rPr>
          <w:rFonts w:ascii="Arial" w:hAnsi="Arial" w:cs="Arial"/>
          <w:b/>
          <w:color w:val="0000FF"/>
          <w:sz w:val="24"/>
        </w:rPr>
        <w:tab/>
      </w:r>
      <w:r>
        <w:rPr>
          <w:rFonts w:ascii="Arial" w:hAnsi="Arial" w:cs="Arial"/>
          <w:b/>
          <w:sz w:val="24"/>
        </w:rPr>
        <w:t>TP for 38.768 on switching period</w:t>
      </w:r>
    </w:p>
    <w:p w14:paraId="4D3214B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Samsung</w:t>
      </w:r>
    </w:p>
    <w:p w14:paraId="054EB3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6595D50" w14:textId="55CC194E" w:rsidR="00B95EB2" w:rsidRDefault="00B95EB2" w:rsidP="00B95EB2">
      <w:pPr>
        <w:rPr>
          <w:rFonts w:ascii="Arial" w:hAnsi="Arial" w:cs="Arial"/>
          <w:b/>
          <w:sz w:val="24"/>
        </w:rPr>
      </w:pPr>
      <w:r>
        <w:rPr>
          <w:rFonts w:ascii="Arial" w:hAnsi="Arial" w:cs="Arial"/>
          <w:b/>
          <w:color w:val="0000FF"/>
          <w:sz w:val="24"/>
        </w:rPr>
        <w:t>R4-2511228</w:t>
      </w:r>
      <w:r>
        <w:rPr>
          <w:rFonts w:ascii="Arial" w:hAnsi="Arial" w:cs="Arial"/>
          <w:b/>
          <w:color w:val="0000FF"/>
          <w:sz w:val="24"/>
        </w:rPr>
        <w:tab/>
      </w:r>
      <w:r>
        <w:rPr>
          <w:rFonts w:ascii="Arial" w:hAnsi="Arial" w:cs="Arial"/>
          <w:b/>
          <w:sz w:val="24"/>
        </w:rPr>
        <w:t>Considerations for UL time mask for NR_LBCA_Sw</w:t>
      </w:r>
    </w:p>
    <w:p w14:paraId="29881D6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C3F10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6E214" w14:textId="2D255593" w:rsidR="00B95EB2" w:rsidRDefault="00B95EB2" w:rsidP="00B95EB2">
      <w:pPr>
        <w:rPr>
          <w:rFonts w:ascii="Arial" w:hAnsi="Arial" w:cs="Arial"/>
          <w:b/>
          <w:sz w:val="24"/>
        </w:rPr>
      </w:pPr>
      <w:r>
        <w:rPr>
          <w:rFonts w:ascii="Arial" w:hAnsi="Arial" w:cs="Arial"/>
          <w:b/>
          <w:color w:val="0000FF"/>
          <w:sz w:val="24"/>
        </w:rPr>
        <w:t>R4-2511767</w:t>
      </w:r>
      <w:r>
        <w:rPr>
          <w:rFonts w:ascii="Arial" w:hAnsi="Arial" w:cs="Arial"/>
          <w:b/>
          <w:color w:val="0000FF"/>
          <w:sz w:val="24"/>
        </w:rPr>
        <w:tab/>
      </w:r>
      <w:r>
        <w:rPr>
          <w:rFonts w:ascii="Arial" w:hAnsi="Arial" w:cs="Arial"/>
          <w:b/>
          <w:sz w:val="24"/>
        </w:rPr>
        <w:t>(NR_LBCA_Sw-Core) Introducing low NR band aggregation via switching to TS38.101-1</w:t>
      </w:r>
    </w:p>
    <w:p w14:paraId="057D860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CR-2898  rev 1 Cat: B (Rel-19)</w:t>
      </w:r>
      <w:r>
        <w:rPr>
          <w:i/>
        </w:rPr>
        <w:br/>
      </w:r>
      <w:r>
        <w:rPr>
          <w:i/>
        </w:rPr>
        <w:br/>
      </w:r>
      <w:r>
        <w:rPr>
          <w:i/>
        </w:rPr>
        <w:tab/>
      </w:r>
      <w:r>
        <w:rPr>
          <w:i/>
        </w:rPr>
        <w:tab/>
      </w:r>
      <w:r>
        <w:rPr>
          <w:i/>
        </w:rPr>
        <w:tab/>
      </w:r>
      <w:r>
        <w:rPr>
          <w:i/>
        </w:rPr>
        <w:tab/>
      </w:r>
      <w:r>
        <w:rPr>
          <w:i/>
        </w:rPr>
        <w:tab/>
        <w:t>Source: Apple, TELUS, AT&amp;T, CATT, Samsung, Xiaomi, Murata, Huawei, MediaTek</w:t>
      </w:r>
    </w:p>
    <w:p w14:paraId="13B5C67B" w14:textId="77777777" w:rsidR="00B95EB2" w:rsidRDefault="00B95EB2" w:rsidP="00B95EB2">
      <w:pPr>
        <w:rPr>
          <w:color w:val="808080"/>
        </w:rPr>
      </w:pPr>
      <w:r>
        <w:rPr>
          <w:color w:val="808080"/>
        </w:rPr>
        <w:t>(Replaces R4-2509569)</w:t>
      </w:r>
    </w:p>
    <w:p w14:paraId="016E4A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R4-2511894</w:t>
      </w:r>
      <w:r>
        <w:rPr>
          <w:color w:val="993300"/>
          <w:u w:val="single"/>
        </w:rPr>
        <w:t>.</w:t>
      </w:r>
    </w:p>
    <w:p w14:paraId="0CC64969" w14:textId="2D5645F8" w:rsidR="00B95EB2" w:rsidRDefault="00B95EB2" w:rsidP="00B95EB2">
      <w:pPr>
        <w:rPr>
          <w:rFonts w:ascii="Arial" w:hAnsi="Arial" w:cs="Arial"/>
          <w:b/>
          <w:sz w:val="24"/>
        </w:rPr>
      </w:pPr>
      <w:r>
        <w:rPr>
          <w:rFonts w:ascii="Arial" w:hAnsi="Arial" w:cs="Arial"/>
          <w:b/>
          <w:color w:val="0000FF"/>
          <w:sz w:val="24"/>
        </w:rPr>
        <w:t>R4-2511894</w:t>
      </w:r>
      <w:r>
        <w:rPr>
          <w:rFonts w:ascii="Arial" w:hAnsi="Arial" w:cs="Arial"/>
          <w:b/>
          <w:color w:val="0000FF"/>
          <w:sz w:val="24"/>
        </w:rPr>
        <w:tab/>
      </w:r>
      <w:r>
        <w:rPr>
          <w:rFonts w:ascii="Arial" w:hAnsi="Arial" w:cs="Arial"/>
          <w:b/>
          <w:sz w:val="24"/>
        </w:rPr>
        <w:t>(NR_LBCA_Sw-Core) Introducing low NR band aggregation via switching to TS38.101-1</w:t>
      </w:r>
    </w:p>
    <w:p w14:paraId="360691C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CR-2898  rev 2 Cat: B (Rel-19)</w:t>
      </w:r>
      <w:r>
        <w:rPr>
          <w:i/>
        </w:rPr>
        <w:br/>
      </w:r>
      <w:r>
        <w:rPr>
          <w:i/>
        </w:rPr>
        <w:br/>
      </w:r>
      <w:r>
        <w:rPr>
          <w:i/>
        </w:rPr>
        <w:tab/>
      </w:r>
      <w:r>
        <w:rPr>
          <w:i/>
        </w:rPr>
        <w:tab/>
      </w:r>
      <w:r>
        <w:rPr>
          <w:i/>
        </w:rPr>
        <w:tab/>
      </w:r>
      <w:r>
        <w:rPr>
          <w:i/>
        </w:rPr>
        <w:tab/>
      </w:r>
      <w:r>
        <w:rPr>
          <w:i/>
        </w:rPr>
        <w:tab/>
        <w:t>Source: Apple, TELUS, AT&amp;T, CATT, Samsung, Xiaomi, Murata, Huawei, MediaTek</w:t>
      </w:r>
    </w:p>
    <w:p w14:paraId="2CBB976D" w14:textId="77777777" w:rsidR="00B95EB2" w:rsidRDefault="00B95EB2" w:rsidP="00B95EB2">
      <w:pPr>
        <w:rPr>
          <w:color w:val="808080"/>
        </w:rPr>
      </w:pPr>
      <w:r>
        <w:rPr>
          <w:color w:val="808080"/>
        </w:rPr>
        <w:t>(Replaces R4-2511767)</w:t>
      </w:r>
    </w:p>
    <w:p w14:paraId="248407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2F5A1D9" w14:textId="77777777" w:rsidR="00B95EB2" w:rsidRDefault="00B95EB2" w:rsidP="00B95EB2">
      <w:pPr>
        <w:pStyle w:val="Heading4"/>
      </w:pPr>
      <w:bookmarkStart w:id="191" w:name="_Toc209702935"/>
      <w:r>
        <w:t>7.3.4</w:t>
      </w:r>
      <w:r>
        <w:tab/>
        <w:t>RRM core requirements</w:t>
      </w:r>
      <w:bookmarkEnd w:id="191"/>
    </w:p>
    <w:p w14:paraId="2DF0C132" w14:textId="4A743607" w:rsidR="00B95EB2" w:rsidRDefault="00B95EB2" w:rsidP="00B95EB2">
      <w:pPr>
        <w:rPr>
          <w:rFonts w:ascii="Arial" w:hAnsi="Arial" w:cs="Arial"/>
          <w:b/>
          <w:sz w:val="24"/>
        </w:rPr>
      </w:pPr>
      <w:r>
        <w:rPr>
          <w:rFonts w:ascii="Arial" w:hAnsi="Arial" w:cs="Arial"/>
          <w:b/>
          <w:color w:val="0000FF"/>
          <w:sz w:val="24"/>
        </w:rPr>
        <w:t>R4-2509315</w:t>
      </w:r>
      <w:r>
        <w:rPr>
          <w:rFonts w:ascii="Arial" w:hAnsi="Arial" w:cs="Arial"/>
          <w:b/>
          <w:color w:val="0000FF"/>
          <w:sz w:val="24"/>
        </w:rPr>
        <w:tab/>
      </w:r>
      <w:r>
        <w:rPr>
          <w:rFonts w:ascii="Arial" w:hAnsi="Arial" w:cs="Arial"/>
          <w:b/>
          <w:sz w:val="24"/>
        </w:rPr>
        <w:t>Discussion on the impacts of low band CA via switching on RRM core requirements</w:t>
      </w:r>
    </w:p>
    <w:p w14:paraId="6DFF92B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0B8A5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81D195" w14:textId="10B46A97" w:rsidR="00B95EB2" w:rsidRDefault="00B95EB2" w:rsidP="00B95EB2">
      <w:pPr>
        <w:rPr>
          <w:rFonts w:ascii="Arial" w:hAnsi="Arial" w:cs="Arial"/>
          <w:b/>
          <w:sz w:val="24"/>
        </w:rPr>
      </w:pPr>
      <w:r>
        <w:rPr>
          <w:rFonts w:ascii="Arial" w:hAnsi="Arial" w:cs="Arial"/>
          <w:b/>
          <w:color w:val="0000FF"/>
          <w:sz w:val="24"/>
        </w:rPr>
        <w:t>R4-2509497</w:t>
      </w:r>
      <w:r>
        <w:rPr>
          <w:rFonts w:ascii="Arial" w:hAnsi="Arial" w:cs="Arial"/>
          <w:b/>
          <w:color w:val="0000FF"/>
          <w:sz w:val="24"/>
        </w:rPr>
        <w:tab/>
      </w:r>
      <w:r>
        <w:rPr>
          <w:rFonts w:ascii="Arial" w:hAnsi="Arial" w:cs="Arial"/>
          <w:b/>
          <w:sz w:val="24"/>
        </w:rPr>
        <w:t>On RRM requirement for R19 LB CA</w:t>
      </w:r>
    </w:p>
    <w:p w14:paraId="6F05731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46CDB1B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D15B37" w14:textId="2A0B5622" w:rsidR="00B95EB2" w:rsidRDefault="00B95EB2" w:rsidP="00B95EB2">
      <w:pPr>
        <w:rPr>
          <w:rFonts w:ascii="Arial" w:hAnsi="Arial" w:cs="Arial"/>
          <w:b/>
          <w:sz w:val="24"/>
        </w:rPr>
      </w:pPr>
      <w:r>
        <w:rPr>
          <w:rFonts w:ascii="Arial" w:hAnsi="Arial" w:cs="Arial"/>
          <w:b/>
          <w:color w:val="0000FF"/>
          <w:sz w:val="24"/>
        </w:rPr>
        <w:t>R4-2509498</w:t>
      </w:r>
      <w:r>
        <w:rPr>
          <w:rFonts w:ascii="Arial" w:hAnsi="Arial" w:cs="Arial"/>
          <w:b/>
          <w:color w:val="0000FF"/>
          <w:sz w:val="24"/>
        </w:rPr>
        <w:tab/>
      </w:r>
      <w:r>
        <w:rPr>
          <w:rFonts w:ascii="Arial" w:hAnsi="Arial" w:cs="Arial"/>
          <w:b/>
          <w:sz w:val="24"/>
        </w:rPr>
        <w:t>TP on 38.768 NR_LBCA_Sw RRM</w:t>
      </w:r>
    </w:p>
    <w:p w14:paraId="57BE69F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Apple</w:t>
      </w:r>
    </w:p>
    <w:p w14:paraId="193209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R4-2512241</w:t>
      </w:r>
      <w:r>
        <w:rPr>
          <w:color w:val="993300"/>
          <w:u w:val="single"/>
        </w:rPr>
        <w:t>.</w:t>
      </w:r>
    </w:p>
    <w:p w14:paraId="22E73C22" w14:textId="3531E457" w:rsidR="00B95EB2" w:rsidRDefault="00B95EB2" w:rsidP="00B95EB2">
      <w:pPr>
        <w:rPr>
          <w:rFonts w:ascii="Arial" w:hAnsi="Arial" w:cs="Arial"/>
          <w:b/>
          <w:sz w:val="24"/>
        </w:rPr>
      </w:pPr>
      <w:r>
        <w:rPr>
          <w:rFonts w:ascii="Arial" w:hAnsi="Arial" w:cs="Arial"/>
          <w:b/>
          <w:color w:val="0000FF"/>
          <w:sz w:val="24"/>
        </w:rPr>
        <w:t>R4-2509499</w:t>
      </w:r>
      <w:r>
        <w:rPr>
          <w:rFonts w:ascii="Arial" w:hAnsi="Arial" w:cs="Arial"/>
          <w:b/>
          <w:color w:val="0000FF"/>
          <w:sz w:val="24"/>
        </w:rPr>
        <w:tab/>
      </w:r>
      <w:r>
        <w:rPr>
          <w:rFonts w:ascii="Arial" w:hAnsi="Arial" w:cs="Arial"/>
          <w:b/>
          <w:sz w:val="24"/>
        </w:rPr>
        <w:t>Big CR for R19 NR_LBCA_Sw RRM</w:t>
      </w:r>
    </w:p>
    <w:p w14:paraId="13DE17E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CR-5760  rev  Cat: B (Rel-19)</w:t>
      </w:r>
      <w:r>
        <w:rPr>
          <w:i/>
        </w:rPr>
        <w:br/>
      </w:r>
      <w:r>
        <w:rPr>
          <w:i/>
        </w:rPr>
        <w:br/>
      </w:r>
      <w:r>
        <w:rPr>
          <w:i/>
        </w:rPr>
        <w:tab/>
      </w:r>
      <w:r>
        <w:rPr>
          <w:i/>
        </w:rPr>
        <w:tab/>
      </w:r>
      <w:r>
        <w:rPr>
          <w:i/>
        </w:rPr>
        <w:tab/>
      </w:r>
      <w:r>
        <w:rPr>
          <w:i/>
        </w:rPr>
        <w:tab/>
      </w:r>
      <w:r>
        <w:rPr>
          <w:i/>
        </w:rPr>
        <w:tab/>
        <w:t>Source: Apple</w:t>
      </w:r>
    </w:p>
    <w:p w14:paraId="6C83FB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94B822" w14:textId="6F212819" w:rsidR="00B95EB2" w:rsidRDefault="00B95EB2" w:rsidP="00B95EB2">
      <w:pPr>
        <w:rPr>
          <w:rFonts w:ascii="Arial" w:hAnsi="Arial" w:cs="Arial"/>
          <w:b/>
          <w:sz w:val="24"/>
        </w:rPr>
      </w:pPr>
      <w:r>
        <w:rPr>
          <w:rFonts w:ascii="Arial" w:hAnsi="Arial" w:cs="Arial"/>
          <w:b/>
          <w:color w:val="0000FF"/>
          <w:sz w:val="24"/>
        </w:rPr>
        <w:t>R4-2509632</w:t>
      </w:r>
      <w:r>
        <w:rPr>
          <w:rFonts w:ascii="Arial" w:hAnsi="Arial" w:cs="Arial"/>
          <w:b/>
          <w:color w:val="0000FF"/>
          <w:sz w:val="24"/>
        </w:rPr>
        <w:tab/>
      </w:r>
      <w:r>
        <w:rPr>
          <w:rFonts w:ascii="Arial" w:hAnsi="Arial" w:cs="Arial"/>
          <w:b/>
          <w:sz w:val="24"/>
        </w:rPr>
        <w:t>Discussion on RRM requirements for Low Band CA operation</w:t>
      </w:r>
    </w:p>
    <w:p w14:paraId="2B7DAB4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4D08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B93410" w14:textId="3E42EBD2" w:rsidR="00B3066E" w:rsidRDefault="00B95EB2">
      <w:pPr>
        <w:rPr>
          <w:rFonts w:ascii="Arial" w:hAnsi="Arial" w:cs="Arial"/>
          <w:b/>
          <w:sz w:val="24"/>
        </w:rPr>
      </w:pPr>
      <w:r>
        <w:rPr>
          <w:rFonts w:ascii="Arial" w:hAnsi="Arial" w:cs="Arial"/>
          <w:b/>
          <w:color w:val="0000FF"/>
          <w:sz w:val="24"/>
        </w:rPr>
        <w:t>R4-2509633</w:t>
      </w:r>
      <w:r>
        <w:rPr>
          <w:rFonts w:ascii="Arial" w:hAnsi="Arial" w:cs="Arial"/>
          <w:b/>
          <w:color w:val="0000FF"/>
          <w:sz w:val="24"/>
        </w:rPr>
        <w:tab/>
      </w:r>
      <w:r>
        <w:rPr>
          <w:rFonts w:ascii="Arial" w:hAnsi="Arial" w:cs="Arial"/>
          <w:b/>
          <w:sz w:val="24"/>
        </w:rPr>
        <w:t>Draft CR on active TCI state switch delay requirements for Low band CA via switching</w:t>
      </w:r>
    </w:p>
    <w:p w14:paraId="27679E0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6BE42A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R4-2512242</w:t>
      </w:r>
      <w:r>
        <w:rPr>
          <w:color w:val="993300"/>
          <w:u w:val="single"/>
        </w:rPr>
        <w:t>.</w:t>
      </w:r>
    </w:p>
    <w:p w14:paraId="2E0AA908" w14:textId="4EBF65B9" w:rsidR="00B95EB2" w:rsidRDefault="00B95EB2" w:rsidP="00B95EB2">
      <w:pPr>
        <w:rPr>
          <w:rFonts w:ascii="Arial" w:hAnsi="Arial" w:cs="Arial"/>
          <w:b/>
          <w:sz w:val="24"/>
        </w:rPr>
      </w:pPr>
      <w:r>
        <w:rPr>
          <w:rFonts w:ascii="Arial" w:hAnsi="Arial" w:cs="Arial"/>
          <w:b/>
          <w:color w:val="0000FF"/>
          <w:sz w:val="24"/>
        </w:rPr>
        <w:t>R4-2509685</w:t>
      </w:r>
      <w:r>
        <w:rPr>
          <w:rFonts w:ascii="Arial" w:hAnsi="Arial" w:cs="Arial"/>
          <w:b/>
          <w:color w:val="0000FF"/>
          <w:sz w:val="24"/>
        </w:rPr>
        <w:tab/>
      </w:r>
      <w:r>
        <w:rPr>
          <w:rFonts w:ascii="Arial" w:hAnsi="Arial" w:cs="Arial"/>
          <w:b/>
          <w:sz w:val="24"/>
        </w:rPr>
        <w:t>Discussion on RRM requirements for low band carrier aggregation via switching</w:t>
      </w:r>
    </w:p>
    <w:p w14:paraId="69170F4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659CD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A9FCB" w14:textId="0D94825D" w:rsidR="00B95EB2" w:rsidRDefault="00B95EB2" w:rsidP="00B95EB2">
      <w:pPr>
        <w:rPr>
          <w:rFonts w:ascii="Arial" w:hAnsi="Arial" w:cs="Arial"/>
          <w:b/>
          <w:sz w:val="24"/>
        </w:rPr>
      </w:pPr>
      <w:r>
        <w:rPr>
          <w:rFonts w:ascii="Arial" w:hAnsi="Arial" w:cs="Arial"/>
          <w:b/>
          <w:color w:val="0000FF"/>
          <w:sz w:val="24"/>
        </w:rPr>
        <w:t>R4-2509686</w:t>
      </w:r>
      <w:r>
        <w:rPr>
          <w:rFonts w:ascii="Arial" w:hAnsi="Arial" w:cs="Arial"/>
          <w:b/>
          <w:color w:val="0000FF"/>
          <w:sz w:val="24"/>
        </w:rPr>
        <w:tab/>
      </w:r>
      <w:r>
        <w:rPr>
          <w:rFonts w:ascii="Arial" w:hAnsi="Arial" w:cs="Arial"/>
          <w:b/>
          <w:sz w:val="24"/>
        </w:rPr>
        <w:t>Draft CR on activated and deactivated SDL SCell measurement delay requirements</w:t>
      </w:r>
    </w:p>
    <w:p w14:paraId="0B440B4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ED652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R4-2512243</w:t>
      </w:r>
      <w:r>
        <w:rPr>
          <w:color w:val="993300"/>
          <w:u w:val="single"/>
        </w:rPr>
        <w:t>.</w:t>
      </w:r>
    </w:p>
    <w:p w14:paraId="362AC6C0" w14:textId="5B292250" w:rsidR="00B95EB2" w:rsidRDefault="00B95EB2" w:rsidP="00B95EB2">
      <w:pPr>
        <w:rPr>
          <w:rFonts w:ascii="Arial" w:hAnsi="Arial" w:cs="Arial"/>
          <w:b/>
          <w:sz w:val="24"/>
        </w:rPr>
      </w:pPr>
      <w:r>
        <w:rPr>
          <w:rFonts w:ascii="Arial" w:hAnsi="Arial" w:cs="Arial"/>
          <w:b/>
          <w:color w:val="0000FF"/>
          <w:sz w:val="24"/>
        </w:rPr>
        <w:t>R4-2509801</w:t>
      </w:r>
      <w:r>
        <w:rPr>
          <w:rFonts w:ascii="Arial" w:hAnsi="Arial" w:cs="Arial"/>
          <w:b/>
          <w:color w:val="0000FF"/>
          <w:sz w:val="24"/>
        </w:rPr>
        <w:tab/>
      </w:r>
      <w:r>
        <w:rPr>
          <w:rFonts w:ascii="Arial" w:hAnsi="Arial" w:cs="Arial"/>
          <w:b/>
          <w:sz w:val="24"/>
        </w:rPr>
        <w:t>Discussion on LB-CA RRM requirements</w:t>
      </w:r>
    </w:p>
    <w:p w14:paraId="51FEAEA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BD2CB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3601B" w14:textId="1C138A79" w:rsidR="00B95EB2" w:rsidRDefault="00B95EB2" w:rsidP="00B95EB2">
      <w:pPr>
        <w:rPr>
          <w:rFonts w:ascii="Arial" w:hAnsi="Arial" w:cs="Arial"/>
          <w:b/>
          <w:sz w:val="24"/>
        </w:rPr>
      </w:pPr>
      <w:r>
        <w:rPr>
          <w:rFonts w:ascii="Arial" w:hAnsi="Arial" w:cs="Arial"/>
          <w:b/>
          <w:color w:val="0000FF"/>
          <w:sz w:val="24"/>
        </w:rPr>
        <w:t>R4-2509802</w:t>
      </w:r>
      <w:r>
        <w:rPr>
          <w:rFonts w:ascii="Arial" w:hAnsi="Arial" w:cs="Arial"/>
          <w:b/>
          <w:color w:val="0000FF"/>
          <w:sz w:val="24"/>
        </w:rPr>
        <w:tab/>
      </w:r>
      <w:r>
        <w:rPr>
          <w:rFonts w:ascii="Arial" w:hAnsi="Arial" w:cs="Arial"/>
          <w:b/>
          <w:sz w:val="24"/>
        </w:rPr>
        <w:t>draftCR on Rel19 LBCA (Interruption for deactivated SDL SCell measurement)</w:t>
      </w:r>
    </w:p>
    <w:p w14:paraId="11F9462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6C9E22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R4-2512244</w:t>
      </w:r>
      <w:r>
        <w:rPr>
          <w:color w:val="993300"/>
          <w:u w:val="single"/>
        </w:rPr>
        <w:t>.</w:t>
      </w:r>
    </w:p>
    <w:p w14:paraId="77676C26" w14:textId="2F02BEB7" w:rsidR="00B95EB2" w:rsidRDefault="00B95EB2" w:rsidP="00B95EB2">
      <w:pPr>
        <w:rPr>
          <w:rFonts w:ascii="Arial" w:hAnsi="Arial" w:cs="Arial"/>
          <w:b/>
          <w:sz w:val="24"/>
        </w:rPr>
      </w:pPr>
      <w:r>
        <w:rPr>
          <w:rFonts w:ascii="Arial" w:hAnsi="Arial" w:cs="Arial"/>
          <w:b/>
          <w:color w:val="0000FF"/>
          <w:sz w:val="24"/>
        </w:rPr>
        <w:t>R4-2509989</w:t>
      </w:r>
      <w:r>
        <w:rPr>
          <w:rFonts w:ascii="Arial" w:hAnsi="Arial" w:cs="Arial"/>
          <w:b/>
          <w:color w:val="0000FF"/>
          <w:sz w:val="24"/>
        </w:rPr>
        <w:tab/>
      </w:r>
      <w:r>
        <w:rPr>
          <w:rFonts w:ascii="Arial" w:hAnsi="Arial" w:cs="Arial"/>
          <w:b/>
          <w:sz w:val="24"/>
        </w:rPr>
        <w:t>Analysis of RRM Requirements for Low Band CA via Switching</w:t>
      </w:r>
    </w:p>
    <w:p w14:paraId="0A4634F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Ofinno, LLC</w:t>
      </w:r>
    </w:p>
    <w:p w14:paraId="069330DB" w14:textId="77777777" w:rsidR="00B95EB2" w:rsidRDefault="00B95EB2" w:rsidP="00B95EB2">
      <w:pPr>
        <w:rPr>
          <w:rFonts w:ascii="Arial" w:hAnsi="Arial" w:cs="Arial"/>
          <w:b/>
        </w:rPr>
      </w:pPr>
      <w:r>
        <w:rPr>
          <w:rFonts w:ascii="Arial" w:hAnsi="Arial" w:cs="Arial"/>
          <w:b/>
        </w:rPr>
        <w:t xml:space="preserve">Abstract: </w:t>
      </w:r>
    </w:p>
    <w:p w14:paraId="5F64B6CE" w14:textId="77777777" w:rsidR="00B95EB2" w:rsidRDefault="00B95EB2" w:rsidP="00B95EB2">
      <w:r>
        <w:t>The paper provides analysis of requirements for active TCI state switching and active BWP switching under low band CA via switching.</w:t>
      </w:r>
    </w:p>
    <w:p w14:paraId="2C1D50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3FBCE" w14:textId="2F600C80" w:rsidR="00B95EB2" w:rsidRDefault="00B95EB2" w:rsidP="00B95EB2">
      <w:pPr>
        <w:rPr>
          <w:rFonts w:ascii="Arial" w:hAnsi="Arial" w:cs="Arial"/>
          <w:b/>
          <w:sz w:val="24"/>
        </w:rPr>
      </w:pPr>
      <w:r>
        <w:rPr>
          <w:rFonts w:ascii="Arial" w:hAnsi="Arial" w:cs="Arial"/>
          <w:b/>
          <w:color w:val="0000FF"/>
          <w:sz w:val="24"/>
        </w:rPr>
        <w:t>R4-2510323</w:t>
      </w:r>
      <w:r>
        <w:rPr>
          <w:rFonts w:ascii="Arial" w:hAnsi="Arial" w:cs="Arial"/>
          <w:b/>
          <w:color w:val="0000FF"/>
          <w:sz w:val="24"/>
        </w:rPr>
        <w:tab/>
      </w:r>
      <w:r>
        <w:rPr>
          <w:rFonts w:ascii="Arial" w:hAnsi="Arial" w:cs="Arial"/>
          <w:b/>
          <w:sz w:val="24"/>
        </w:rPr>
        <w:t>Further discussion on RRM requirements for LB CA via switching</w:t>
      </w:r>
    </w:p>
    <w:p w14:paraId="0720576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DD9FF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D32809" w14:textId="535E9419" w:rsidR="00B95EB2" w:rsidRDefault="00B95EB2" w:rsidP="00B95EB2">
      <w:pPr>
        <w:rPr>
          <w:rFonts w:ascii="Arial" w:hAnsi="Arial" w:cs="Arial"/>
          <w:b/>
          <w:sz w:val="24"/>
        </w:rPr>
      </w:pPr>
      <w:r>
        <w:rPr>
          <w:rFonts w:ascii="Arial" w:hAnsi="Arial" w:cs="Arial"/>
          <w:b/>
          <w:color w:val="0000FF"/>
          <w:sz w:val="24"/>
        </w:rPr>
        <w:t>R4-2510581</w:t>
      </w:r>
      <w:r>
        <w:rPr>
          <w:rFonts w:ascii="Arial" w:hAnsi="Arial" w:cs="Arial"/>
          <w:b/>
          <w:color w:val="0000FF"/>
          <w:sz w:val="24"/>
        </w:rPr>
        <w:tab/>
      </w:r>
      <w:r>
        <w:rPr>
          <w:rFonts w:ascii="Arial" w:hAnsi="Arial" w:cs="Arial"/>
          <w:b/>
          <w:sz w:val="24"/>
        </w:rPr>
        <w:t>Discussion on low band carrier aggregation via switching</w:t>
      </w:r>
    </w:p>
    <w:p w14:paraId="0E8AC35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28FC3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ED47B" w14:textId="149F6E97" w:rsidR="00B95EB2" w:rsidRDefault="00B95EB2" w:rsidP="00B95EB2">
      <w:pPr>
        <w:rPr>
          <w:rFonts w:ascii="Arial" w:hAnsi="Arial" w:cs="Arial"/>
          <w:b/>
          <w:sz w:val="24"/>
        </w:rPr>
      </w:pPr>
      <w:r>
        <w:rPr>
          <w:rFonts w:ascii="Arial" w:hAnsi="Arial" w:cs="Arial"/>
          <w:b/>
          <w:color w:val="0000FF"/>
          <w:sz w:val="24"/>
        </w:rPr>
        <w:t>R4-2510582</w:t>
      </w:r>
      <w:r>
        <w:rPr>
          <w:rFonts w:ascii="Arial" w:hAnsi="Arial" w:cs="Arial"/>
          <w:b/>
          <w:color w:val="0000FF"/>
          <w:sz w:val="24"/>
        </w:rPr>
        <w:tab/>
      </w:r>
      <w:r>
        <w:rPr>
          <w:rFonts w:ascii="Arial" w:hAnsi="Arial" w:cs="Arial"/>
          <w:b/>
          <w:sz w:val="24"/>
        </w:rPr>
        <w:t>DraftCR on BFD/CBD requirements for SDL SCell and PCell for low band carrier aggregation via switching</w:t>
      </w:r>
    </w:p>
    <w:p w14:paraId="07A65DE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21307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R4-2512245</w:t>
      </w:r>
      <w:r>
        <w:rPr>
          <w:color w:val="993300"/>
          <w:u w:val="single"/>
        </w:rPr>
        <w:t>.</w:t>
      </w:r>
    </w:p>
    <w:p w14:paraId="2F6272AE" w14:textId="23D609C0" w:rsidR="00B95EB2" w:rsidRDefault="00B95EB2" w:rsidP="00B95EB2">
      <w:pPr>
        <w:rPr>
          <w:rFonts w:ascii="Arial" w:hAnsi="Arial" w:cs="Arial"/>
          <w:b/>
          <w:sz w:val="24"/>
        </w:rPr>
      </w:pPr>
      <w:r>
        <w:rPr>
          <w:rFonts w:ascii="Arial" w:hAnsi="Arial" w:cs="Arial"/>
          <w:b/>
          <w:color w:val="0000FF"/>
          <w:sz w:val="24"/>
        </w:rPr>
        <w:t>R4-2510687</w:t>
      </w:r>
      <w:r>
        <w:rPr>
          <w:rFonts w:ascii="Arial" w:hAnsi="Arial" w:cs="Arial"/>
          <w:b/>
          <w:color w:val="0000FF"/>
          <w:sz w:val="24"/>
        </w:rPr>
        <w:tab/>
      </w:r>
      <w:r>
        <w:rPr>
          <w:rFonts w:ascii="Arial" w:hAnsi="Arial" w:cs="Arial"/>
          <w:b/>
          <w:sz w:val="24"/>
        </w:rPr>
        <w:t>Discussion on RRM aspects of R19 Low band carrier aggregation via switching</w:t>
      </w:r>
    </w:p>
    <w:p w14:paraId="0917326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9B80C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AF06F" w14:textId="7AE816C5" w:rsidR="00B95EB2" w:rsidRDefault="00B95EB2" w:rsidP="00B95EB2">
      <w:pPr>
        <w:rPr>
          <w:rFonts w:ascii="Arial" w:hAnsi="Arial" w:cs="Arial"/>
          <w:b/>
          <w:sz w:val="24"/>
        </w:rPr>
      </w:pPr>
      <w:r>
        <w:rPr>
          <w:rFonts w:ascii="Arial" w:hAnsi="Arial" w:cs="Arial"/>
          <w:b/>
          <w:color w:val="0000FF"/>
          <w:sz w:val="24"/>
        </w:rPr>
        <w:t>R4-2510695</w:t>
      </w:r>
      <w:r>
        <w:rPr>
          <w:rFonts w:ascii="Arial" w:hAnsi="Arial" w:cs="Arial"/>
          <w:b/>
          <w:color w:val="0000FF"/>
          <w:sz w:val="24"/>
        </w:rPr>
        <w:tab/>
      </w:r>
      <w:r>
        <w:rPr>
          <w:rFonts w:ascii="Arial" w:hAnsi="Arial" w:cs="Arial"/>
          <w:b/>
          <w:sz w:val="24"/>
        </w:rPr>
        <w:t>Discussion on LBCA requirements</w:t>
      </w:r>
    </w:p>
    <w:p w14:paraId="1325CDA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29AC3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F9B74" w14:textId="22886ABD" w:rsidR="00B95EB2" w:rsidRDefault="00B95EB2" w:rsidP="00B95EB2">
      <w:pPr>
        <w:rPr>
          <w:rFonts w:ascii="Arial" w:hAnsi="Arial" w:cs="Arial"/>
          <w:b/>
          <w:sz w:val="24"/>
        </w:rPr>
      </w:pPr>
      <w:r>
        <w:rPr>
          <w:rFonts w:ascii="Arial" w:hAnsi="Arial" w:cs="Arial"/>
          <w:b/>
          <w:color w:val="0000FF"/>
          <w:sz w:val="24"/>
        </w:rPr>
        <w:t>R4-2510696</w:t>
      </w:r>
      <w:r>
        <w:rPr>
          <w:rFonts w:ascii="Arial" w:hAnsi="Arial" w:cs="Arial"/>
          <w:b/>
          <w:color w:val="0000FF"/>
          <w:sz w:val="24"/>
        </w:rPr>
        <w:tab/>
      </w:r>
      <w:r>
        <w:rPr>
          <w:rFonts w:ascii="Arial" w:hAnsi="Arial" w:cs="Arial"/>
          <w:b/>
          <w:sz w:val="24"/>
        </w:rPr>
        <w:t>DraftCR for LBCA SCell activation</w:t>
      </w:r>
    </w:p>
    <w:p w14:paraId="3A47AB4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367C2C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R4-2512246</w:t>
      </w:r>
      <w:r>
        <w:rPr>
          <w:color w:val="993300"/>
          <w:u w:val="single"/>
        </w:rPr>
        <w:t>.</w:t>
      </w:r>
    </w:p>
    <w:p w14:paraId="7D4269F5" w14:textId="1371273E" w:rsidR="00B95EB2" w:rsidRDefault="00B95EB2" w:rsidP="00B95EB2">
      <w:pPr>
        <w:rPr>
          <w:rFonts w:ascii="Arial" w:hAnsi="Arial" w:cs="Arial"/>
          <w:b/>
          <w:sz w:val="24"/>
        </w:rPr>
      </w:pPr>
      <w:r>
        <w:rPr>
          <w:rFonts w:ascii="Arial" w:hAnsi="Arial" w:cs="Arial"/>
          <w:b/>
          <w:color w:val="0000FF"/>
          <w:sz w:val="24"/>
        </w:rPr>
        <w:t>R4-2510728</w:t>
      </w:r>
      <w:r>
        <w:rPr>
          <w:rFonts w:ascii="Arial" w:hAnsi="Arial" w:cs="Arial"/>
          <w:b/>
          <w:color w:val="0000FF"/>
          <w:sz w:val="24"/>
        </w:rPr>
        <w:tab/>
      </w:r>
      <w:r>
        <w:rPr>
          <w:rFonts w:ascii="Arial" w:hAnsi="Arial" w:cs="Arial"/>
          <w:b/>
          <w:sz w:val="24"/>
        </w:rPr>
        <w:t>Draft CR on PL-RS switching delay for R19 LB-CA</w:t>
      </w:r>
    </w:p>
    <w:p w14:paraId="0562772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FA46A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R4-2512247</w:t>
      </w:r>
      <w:r>
        <w:rPr>
          <w:color w:val="993300"/>
          <w:u w:val="single"/>
        </w:rPr>
        <w:t>.</w:t>
      </w:r>
    </w:p>
    <w:p w14:paraId="1FF88D4A" w14:textId="22F38BDC" w:rsidR="00B95EB2" w:rsidRDefault="00B95EB2" w:rsidP="00B95EB2">
      <w:pPr>
        <w:rPr>
          <w:rFonts w:ascii="Arial" w:hAnsi="Arial" w:cs="Arial"/>
          <w:b/>
          <w:sz w:val="24"/>
        </w:rPr>
      </w:pPr>
      <w:r>
        <w:rPr>
          <w:rFonts w:ascii="Arial" w:hAnsi="Arial" w:cs="Arial"/>
          <w:b/>
          <w:color w:val="0000FF"/>
          <w:sz w:val="24"/>
        </w:rPr>
        <w:t>R4-2510895</w:t>
      </w:r>
      <w:r>
        <w:rPr>
          <w:rFonts w:ascii="Arial" w:hAnsi="Arial" w:cs="Arial"/>
          <w:b/>
          <w:color w:val="0000FF"/>
          <w:sz w:val="24"/>
        </w:rPr>
        <w:tab/>
      </w:r>
      <w:r>
        <w:rPr>
          <w:rFonts w:ascii="Arial" w:hAnsi="Arial" w:cs="Arial"/>
          <w:b/>
          <w:sz w:val="24"/>
        </w:rPr>
        <w:t>Discussion on core requirements for LB CA via switching</w:t>
      </w:r>
    </w:p>
    <w:p w14:paraId="2805791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B6DDC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FFF94B" w14:textId="34426644" w:rsidR="00B95EB2" w:rsidRDefault="00B95EB2" w:rsidP="00B95EB2">
      <w:pPr>
        <w:rPr>
          <w:rFonts w:ascii="Arial" w:hAnsi="Arial" w:cs="Arial"/>
          <w:b/>
          <w:sz w:val="24"/>
        </w:rPr>
      </w:pPr>
      <w:r>
        <w:rPr>
          <w:rFonts w:ascii="Arial" w:hAnsi="Arial" w:cs="Arial"/>
          <w:b/>
          <w:color w:val="0000FF"/>
          <w:sz w:val="24"/>
        </w:rPr>
        <w:t>R4-2510896</w:t>
      </w:r>
      <w:r>
        <w:rPr>
          <w:rFonts w:ascii="Arial" w:hAnsi="Arial" w:cs="Arial"/>
          <w:b/>
          <w:color w:val="0000FF"/>
          <w:sz w:val="24"/>
        </w:rPr>
        <w:tab/>
      </w:r>
      <w:r>
        <w:rPr>
          <w:rFonts w:ascii="Arial" w:hAnsi="Arial" w:cs="Arial"/>
          <w:b/>
          <w:sz w:val="24"/>
        </w:rPr>
        <w:t>Draft CR on L3 measurements and RLM requirements for UE supporting lowband CA via switching</w:t>
      </w:r>
    </w:p>
    <w:p w14:paraId="52642C0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3D5B2F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R4-2512248</w:t>
      </w:r>
      <w:r>
        <w:rPr>
          <w:color w:val="993300"/>
          <w:u w:val="single"/>
        </w:rPr>
        <w:t>.</w:t>
      </w:r>
    </w:p>
    <w:p w14:paraId="0321F88E" w14:textId="0C43383B" w:rsidR="00B95EB2" w:rsidRDefault="00B95EB2" w:rsidP="00B95EB2">
      <w:pPr>
        <w:rPr>
          <w:rFonts w:ascii="Arial" w:hAnsi="Arial" w:cs="Arial"/>
          <w:b/>
          <w:sz w:val="24"/>
        </w:rPr>
      </w:pPr>
      <w:r>
        <w:rPr>
          <w:rFonts w:ascii="Arial" w:hAnsi="Arial" w:cs="Arial"/>
          <w:b/>
          <w:color w:val="0000FF"/>
          <w:sz w:val="24"/>
        </w:rPr>
        <w:t>R4-2511085</w:t>
      </w:r>
      <w:r>
        <w:rPr>
          <w:rFonts w:ascii="Arial" w:hAnsi="Arial" w:cs="Arial"/>
          <w:b/>
          <w:color w:val="0000FF"/>
          <w:sz w:val="24"/>
        </w:rPr>
        <w:tab/>
      </w:r>
      <w:r>
        <w:rPr>
          <w:rFonts w:ascii="Arial" w:hAnsi="Arial" w:cs="Arial"/>
          <w:b/>
          <w:sz w:val="24"/>
        </w:rPr>
        <w:t>Discussion on RRM requirements for LB CA switching</w:t>
      </w:r>
    </w:p>
    <w:p w14:paraId="150E43E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3872A4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9D22E" w14:textId="5F2DC6A3" w:rsidR="00B95EB2" w:rsidRDefault="00B95EB2" w:rsidP="00B95EB2">
      <w:pPr>
        <w:rPr>
          <w:rFonts w:ascii="Arial" w:hAnsi="Arial" w:cs="Arial"/>
          <w:b/>
          <w:sz w:val="24"/>
        </w:rPr>
      </w:pPr>
      <w:r>
        <w:rPr>
          <w:rFonts w:ascii="Arial" w:hAnsi="Arial" w:cs="Arial"/>
          <w:b/>
          <w:color w:val="0000FF"/>
          <w:sz w:val="24"/>
        </w:rPr>
        <w:t>R4-2511087</w:t>
      </w:r>
      <w:r>
        <w:rPr>
          <w:rFonts w:ascii="Arial" w:hAnsi="Arial" w:cs="Arial"/>
          <w:b/>
          <w:color w:val="0000FF"/>
          <w:sz w:val="24"/>
        </w:rPr>
        <w:tab/>
      </w:r>
      <w:r>
        <w:rPr>
          <w:rFonts w:ascii="Arial" w:hAnsi="Arial" w:cs="Arial"/>
          <w:b/>
          <w:sz w:val="24"/>
        </w:rPr>
        <w:t>Draft CR on L1-RSRPSINR measurement requirement for SDL SCell</w:t>
      </w:r>
    </w:p>
    <w:p w14:paraId="3EDDA75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1F09EC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R4-2512249</w:t>
      </w:r>
      <w:r>
        <w:rPr>
          <w:color w:val="993300"/>
          <w:u w:val="single"/>
        </w:rPr>
        <w:t>.</w:t>
      </w:r>
    </w:p>
    <w:p w14:paraId="3FB55218" w14:textId="18C40820" w:rsidR="00B95EB2" w:rsidRDefault="00B95EB2" w:rsidP="00B95EB2">
      <w:pPr>
        <w:rPr>
          <w:rFonts w:ascii="Arial" w:hAnsi="Arial" w:cs="Arial"/>
          <w:b/>
          <w:sz w:val="24"/>
        </w:rPr>
      </w:pPr>
      <w:r>
        <w:rPr>
          <w:rFonts w:ascii="Arial" w:hAnsi="Arial" w:cs="Arial"/>
          <w:b/>
          <w:color w:val="0000FF"/>
          <w:sz w:val="24"/>
        </w:rPr>
        <w:t>R4-2511211</w:t>
      </w:r>
      <w:r>
        <w:rPr>
          <w:rFonts w:ascii="Arial" w:hAnsi="Arial" w:cs="Arial"/>
          <w:b/>
          <w:color w:val="0000FF"/>
          <w:sz w:val="24"/>
        </w:rPr>
        <w:tab/>
      </w:r>
      <w:r>
        <w:rPr>
          <w:rFonts w:ascii="Arial" w:hAnsi="Arial" w:cs="Arial"/>
          <w:b/>
          <w:sz w:val="24"/>
        </w:rPr>
        <w:t>Discussion on low-band CA switching</w:t>
      </w:r>
    </w:p>
    <w:p w14:paraId="1A4DD9C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2CB7B3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655F6" w14:textId="245905F3" w:rsidR="00B95EB2" w:rsidRDefault="00B95EB2" w:rsidP="00B95EB2">
      <w:pPr>
        <w:rPr>
          <w:rFonts w:ascii="Arial" w:hAnsi="Arial" w:cs="Arial"/>
          <w:b/>
          <w:sz w:val="24"/>
        </w:rPr>
      </w:pPr>
      <w:r>
        <w:rPr>
          <w:rFonts w:ascii="Arial" w:hAnsi="Arial" w:cs="Arial"/>
          <w:b/>
          <w:color w:val="0000FF"/>
          <w:sz w:val="24"/>
        </w:rPr>
        <w:t>R4-2511572</w:t>
      </w:r>
      <w:r>
        <w:rPr>
          <w:rFonts w:ascii="Arial" w:hAnsi="Arial" w:cs="Arial"/>
          <w:b/>
          <w:color w:val="0000FF"/>
          <w:sz w:val="24"/>
        </w:rPr>
        <w:tab/>
      </w:r>
      <w:r>
        <w:rPr>
          <w:rFonts w:ascii="Arial" w:hAnsi="Arial" w:cs="Arial"/>
          <w:b/>
          <w:sz w:val="24"/>
        </w:rPr>
        <w:t>RRM requirements for low band carrier aggregation via switching</w:t>
      </w:r>
    </w:p>
    <w:p w14:paraId="0597947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A790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E85B0" w14:textId="2BEB77D4" w:rsidR="00B95EB2" w:rsidRDefault="00B95EB2" w:rsidP="00B95EB2">
      <w:pPr>
        <w:rPr>
          <w:rFonts w:ascii="Arial" w:hAnsi="Arial" w:cs="Arial"/>
          <w:b/>
          <w:sz w:val="24"/>
        </w:rPr>
      </w:pPr>
      <w:r>
        <w:rPr>
          <w:rFonts w:ascii="Arial" w:hAnsi="Arial" w:cs="Arial"/>
          <w:b/>
          <w:color w:val="0000FF"/>
          <w:sz w:val="24"/>
        </w:rPr>
        <w:t>R4-2512241</w:t>
      </w:r>
      <w:r>
        <w:rPr>
          <w:rFonts w:ascii="Arial" w:hAnsi="Arial" w:cs="Arial"/>
          <w:b/>
          <w:color w:val="0000FF"/>
          <w:sz w:val="24"/>
        </w:rPr>
        <w:tab/>
      </w:r>
      <w:r>
        <w:rPr>
          <w:rFonts w:ascii="Arial" w:hAnsi="Arial" w:cs="Arial"/>
          <w:b/>
          <w:sz w:val="24"/>
        </w:rPr>
        <w:t>TP on 38.768 NR_LBCA_Sw RRM</w:t>
      </w:r>
    </w:p>
    <w:p w14:paraId="4F73F6B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38.768 v1.0.0</w:t>
      </w:r>
      <w:r>
        <w:rPr>
          <w:i/>
        </w:rPr>
        <w:tab/>
        <w:t xml:space="preserve">  CR-  rev  Cat:  (Rel-19)</w:t>
      </w:r>
      <w:r>
        <w:rPr>
          <w:i/>
        </w:rPr>
        <w:br/>
      </w:r>
      <w:r>
        <w:rPr>
          <w:i/>
        </w:rPr>
        <w:br/>
      </w:r>
      <w:r>
        <w:rPr>
          <w:i/>
        </w:rPr>
        <w:tab/>
      </w:r>
      <w:r>
        <w:rPr>
          <w:i/>
        </w:rPr>
        <w:tab/>
      </w:r>
      <w:r>
        <w:rPr>
          <w:i/>
        </w:rPr>
        <w:tab/>
      </w:r>
      <w:r>
        <w:rPr>
          <w:i/>
        </w:rPr>
        <w:tab/>
      </w:r>
      <w:r>
        <w:rPr>
          <w:i/>
        </w:rPr>
        <w:tab/>
        <w:t>Source: Apple</w:t>
      </w:r>
    </w:p>
    <w:p w14:paraId="6273D338" w14:textId="77777777" w:rsidR="00B95EB2" w:rsidRDefault="00B95EB2" w:rsidP="00B95EB2">
      <w:pPr>
        <w:rPr>
          <w:color w:val="808080"/>
        </w:rPr>
      </w:pPr>
      <w:r>
        <w:rPr>
          <w:color w:val="808080"/>
        </w:rPr>
        <w:t>(Replaces R4-2509498)</w:t>
      </w:r>
    </w:p>
    <w:p w14:paraId="130E57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98637C" w14:textId="633F13F6" w:rsidR="00B95EB2" w:rsidRDefault="00B95EB2" w:rsidP="00B95EB2">
      <w:pPr>
        <w:rPr>
          <w:rFonts w:ascii="Arial" w:hAnsi="Arial" w:cs="Arial"/>
          <w:b/>
          <w:sz w:val="24"/>
        </w:rPr>
      </w:pPr>
      <w:r>
        <w:rPr>
          <w:rFonts w:ascii="Arial" w:hAnsi="Arial" w:cs="Arial"/>
          <w:b/>
          <w:color w:val="0000FF"/>
          <w:sz w:val="24"/>
        </w:rPr>
        <w:t>R4-2512242</w:t>
      </w:r>
      <w:r>
        <w:rPr>
          <w:rFonts w:ascii="Arial" w:hAnsi="Arial" w:cs="Arial"/>
          <w:b/>
          <w:color w:val="0000FF"/>
          <w:sz w:val="24"/>
        </w:rPr>
        <w:tab/>
      </w:r>
      <w:r>
        <w:rPr>
          <w:rFonts w:ascii="Arial" w:hAnsi="Arial" w:cs="Arial"/>
          <w:b/>
          <w:sz w:val="24"/>
        </w:rPr>
        <w:t>Draft CR on active TCI state switch delay requirements for Low band CA via switching</w:t>
      </w:r>
    </w:p>
    <w:p w14:paraId="348439C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E0BFD87" w14:textId="77777777" w:rsidR="00B95EB2" w:rsidRDefault="00B95EB2" w:rsidP="00B95EB2">
      <w:pPr>
        <w:rPr>
          <w:color w:val="808080"/>
        </w:rPr>
      </w:pPr>
      <w:r>
        <w:rPr>
          <w:color w:val="808080"/>
        </w:rPr>
        <w:t>(Replaces R4-2509633)</w:t>
      </w:r>
    </w:p>
    <w:p w14:paraId="78D889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0878D2" w14:textId="453639EE" w:rsidR="00B95EB2" w:rsidRDefault="00B95EB2" w:rsidP="00B95EB2">
      <w:pPr>
        <w:rPr>
          <w:rFonts w:ascii="Arial" w:hAnsi="Arial" w:cs="Arial"/>
          <w:b/>
          <w:sz w:val="24"/>
        </w:rPr>
      </w:pPr>
      <w:r>
        <w:rPr>
          <w:rFonts w:ascii="Arial" w:hAnsi="Arial" w:cs="Arial"/>
          <w:b/>
          <w:color w:val="0000FF"/>
          <w:sz w:val="24"/>
        </w:rPr>
        <w:t>R4-2512243</w:t>
      </w:r>
      <w:r>
        <w:rPr>
          <w:rFonts w:ascii="Arial" w:hAnsi="Arial" w:cs="Arial"/>
          <w:b/>
          <w:color w:val="0000FF"/>
          <w:sz w:val="24"/>
        </w:rPr>
        <w:tab/>
      </w:r>
      <w:r>
        <w:rPr>
          <w:rFonts w:ascii="Arial" w:hAnsi="Arial" w:cs="Arial"/>
          <w:b/>
          <w:sz w:val="24"/>
        </w:rPr>
        <w:t>Draft CR on activated and deactivated SDL SCell measurement delay requirements</w:t>
      </w:r>
    </w:p>
    <w:p w14:paraId="6AF269E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EDA74D5" w14:textId="77777777" w:rsidR="00B95EB2" w:rsidRDefault="00B95EB2" w:rsidP="00B95EB2">
      <w:pPr>
        <w:rPr>
          <w:color w:val="808080"/>
        </w:rPr>
      </w:pPr>
      <w:r>
        <w:rPr>
          <w:color w:val="808080"/>
        </w:rPr>
        <w:t>(Replaces R4-2509686)</w:t>
      </w:r>
    </w:p>
    <w:p w14:paraId="46E7A96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R4-2512324</w:t>
      </w:r>
      <w:r>
        <w:rPr>
          <w:color w:val="993300"/>
          <w:u w:val="single"/>
        </w:rPr>
        <w:t>.</w:t>
      </w:r>
    </w:p>
    <w:p w14:paraId="172BA2CF" w14:textId="1984A2DF" w:rsidR="00B95EB2" w:rsidRDefault="00B95EB2" w:rsidP="00B95EB2">
      <w:pPr>
        <w:rPr>
          <w:rFonts w:ascii="Arial" w:hAnsi="Arial" w:cs="Arial"/>
          <w:b/>
          <w:sz w:val="24"/>
        </w:rPr>
      </w:pPr>
      <w:r>
        <w:rPr>
          <w:rFonts w:ascii="Arial" w:hAnsi="Arial" w:cs="Arial"/>
          <w:b/>
          <w:color w:val="0000FF"/>
          <w:sz w:val="24"/>
        </w:rPr>
        <w:t>R4-2512244</w:t>
      </w:r>
      <w:r>
        <w:rPr>
          <w:rFonts w:ascii="Arial" w:hAnsi="Arial" w:cs="Arial"/>
          <w:b/>
          <w:color w:val="0000FF"/>
          <w:sz w:val="24"/>
        </w:rPr>
        <w:tab/>
      </w:r>
      <w:r>
        <w:rPr>
          <w:rFonts w:ascii="Arial" w:hAnsi="Arial" w:cs="Arial"/>
          <w:b/>
          <w:sz w:val="24"/>
        </w:rPr>
        <w:t>draftCR on Rel19 LBCA (Interruption for deactivated SDL SCell measurement)</w:t>
      </w:r>
    </w:p>
    <w:p w14:paraId="5B8FEF1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2FA6F27E" w14:textId="77777777" w:rsidR="00B95EB2" w:rsidRDefault="00B95EB2" w:rsidP="00B95EB2">
      <w:pPr>
        <w:rPr>
          <w:color w:val="808080"/>
        </w:rPr>
      </w:pPr>
      <w:r>
        <w:rPr>
          <w:color w:val="808080"/>
        </w:rPr>
        <w:t>(Replaces R4-2509802)</w:t>
      </w:r>
    </w:p>
    <w:p w14:paraId="2B5843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5EBF10" w14:textId="10DC6886" w:rsidR="00B95EB2" w:rsidRDefault="00B95EB2" w:rsidP="00B95EB2">
      <w:pPr>
        <w:rPr>
          <w:rFonts w:ascii="Arial" w:hAnsi="Arial" w:cs="Arial"/>
          <w:b/>
          <w:sz w:val="24"/>
        </w:rPr>
      </w:pPr>
      <w:r>
        <w:rPr>
          <w:rFonts w:ascii="Arial" w:hAnsi="Arial" w:cs="Arial"/>
          <w:b/>
          <w:color w:val="0000FF"/>
          <w:sz w:val="24"/>
        </w:rPr>
        <w:t>R4-2512245</w:t>
      </w:r>
      <w:r>
        <w:rPr>
          <w:rFonts w:ascii="Arial" w:hAnsi="Arial" w:cs="Arial"/>
          <w:b/>
          <w:color w:val="0000FF"/>
          <w:sz w:val="24"/>
        </w:rPr>
        <w:tab/>
      </w:r>
      <w:r>
        <w:rPr>
          <w:rFonts w:ascii="Arial" w:hAnsi="Arial" w:cs="Arial"/>
          <w:b/>
          <w:sz w:val="24"/>
        </w:rPr>
        <w:t>DraftCR on BFD/CBD requirements for SDL SCell and PCell for low band carrier aggregation via switching</w:t>
      </w:r>
    </w:p>
    <w:p w14:paraId="66F450B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40A7F67" w14:textId="77777777" w:rsidR="00B95EB2" w:rsidRDefault="00B95EB2" w:rsidP="00B95EB2">
      <w:pPr>
        <w:rPr>
          <w:color w:val="808080"/>
        </w:rPr>
      </w:pPr>
      <w:r>
        <w:rPr>
          <w:color w:val="808080"/>
        </w:rPr>
        <w:t>(Replaces R4-2510582)</w:t>
      </w:r>
    </w:p>
    <w:p w14:paraId="6D1A83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9B2A8C" w14:textId="6DD01966" w:rsidR="00B95EB2" w:rsidRDefault="00B95EB2" w:rsidP="00B95EB2">
      <w:pPr>
        <w:rPr>
          <w:rFonts w:ascii="Arial" w:hAnsi="Arial" w:cs="Arial"/>
          <w:b/>
          <w:sz w:val="24"/>
        </w:rPr>
      </w:pPr>
      <w:r>
        <w:rPr>
          <w:rFonts w:ascii="Arial" w:hAnsi="Arial" w:cs="Arial"/>
          <w:b/>
          <w:color w:val="0000FF"/>
          <w:sz w:val="24"/>
        </w:rPr>
        <w:t>R4-2512246</w:t>
      </w:r>
      <w:r>
        <w:rPr>
          <w:rFonts w:ascii="Arial" w:hAnsi="Arial" w:cs="Arial"/>
          <w:b/>
          <w:color w:val="0000FF"/>
          <w:sz w:val="24"/>
        </w:rPr>
        <w:tab/>
      </w:r>
      <w:r>
        <w:rPr>
          <w:rFonts w:ascii="Arial" w:hAnsi="Arial" w:cs="Arial"/>
          <w:b/>
          <w:sz w:val="24"/>
        </w:rPr>
        <w:t>DraftCR for LBCA SCell activation</w:t>
      </w:r>
    </w:p>
    <w:p w14:paraId="5A6DD24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36C9469D" w14:textId="77777777" w:rsidR="00B95EB2" w:rsidRDefault="00B95EB2" w:rsidP="00B95EB2">
      <w:pPr>
        <w:rPr>
          <w:color w:val="808080"/>
        </w:rPr>
      </w:pPr>
      <w:r>
        <w:rPr>
          <w:color w:val="808080"/>
        </w:rPr>
        <w:t>(Replaces R4-2510696)</w:t>
      </w:r>
    </w:p>
    <w:p w14:paraId="0659AF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6CA15CB" w14:textId="4A5DCC16" w:rsidR="00B95EB2" w:rsidRDefault="00B95EB2" w:rsidP="00B95EB2">
      <w:pPr>
        <w:rPr>
          <w:rFonts w:ascii="Arial" w:hAnsi="Arial" w:cs="Arial"/>
          <w:b/>
          <w:sz w:val="24"/>
        </w:rPr>
      </w:pPr>
      <w:r>
        <w:rPr>
          <w:rFonts w:ascii="Arial" w:hAnsi="Arial" w:cs="Arial"/>
          <w:b/>
          <w:color w:val="0000FF"/>
          <w:sz w:val="24"/>
        </w:rPr>
        <w:t>R4-2512247</w:t>
      </w:r>
      <w:r>
        <w:rPr>
          <w:rFonts w:ascii="Arial" w:hAnsi="Arial" w:cs="Arial"/>
          <w:b/>
          <w:color w:val="0000FF"/>
          <w:sz w:val="24"/>
        </w:rPr>
        <w:tab/>
      </w:r>
      <w:r>
        <w:rPr>
          <w:rFonts w:ascii="Arial" w:hAnsi="Arial" w:cs="Arial"/>
          <w:b/>
          <w:sz w:val="24"/>
        </w:rPr>
        <w:t>Draft CR on PL-RS switching delay for R19 LB-CA</w:t>
      </w:r>
    </w:p>
    <w:p w14:paraId="0881461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35692AE" w14:textId="77777777" w:rsidR="00B95EB2" w:rsidRDefault="00B95EB2" w:rsidP="00B95EB2">
      <w:pPr>
        <w:rPr>
          <w:color w:val="808080"/>
        </w:rPr>
      </w:pPr>
      <w:r>
        <w:rPr>
          <w:color w:val="808080"/>
        </w:rPr>
        <w:t>(Replaces R4-2510728)</w:t>
      </w:r>
    </w:p>
    <w:p w14:paraId="06A0CD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84B42D" w14:textId="4624EF4B" w:rsidR="00B95EB2" w:rsidRDefault="00B95EB2" w:rsidP="00B95EB2">
      <w:pPr>
        <w:rPr>
          <w:rFonts w:ascii="Arial" w:hAnsi="Arial" w:cs="Arial"/>
          <w:b/>
          <w:sz w:val="24"/>
        </w:rPr>
      </w:pPr>
      <w:r>
        <w:rPr>
          <w:rFonts w:ascii="Arial" w:hAnsi="Arial" w:cs="Arial"/>
          <w:b/>
          <w:color w:val="0000FF"/>
          <w:sz w:val="24"/>
        </w:rPr>
        <w:t>R4-2512248</w:t>
      </w:r>
      <w:r>
        <w:rPr>
          <w:rFonts w:ascii="Arial" w:hAnsi="Arial" w:cs="Arial"/>
          <w:b/>
          <w:color w:val="0000FF"/>
          <w:sz w:val="24"/>
        </w:rPr>
        <w:tab/>
      </w:r>
      <w:r>
        <w:rPr>
          <w:rFonts w:ascii="Arial" w:hAnsi="Arial" w:cs="Arial"/>
          <w:b/>
          <w:sz w:val="24"/>
        </w:rPr>
        <w:t>Draft CR on L3 measurements and RLM requirements for UE supporting lowband CA via switching</w:t>
      </w:r>
    </w:p>
    <w:p w14:paraId="3C61742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23A508F" w14:textId="77777777" w:rsidR="00B95EB2" w:rsidRDefault="00B95EB2" w:rsidP="00B95EB2">
      <w:pPr>
        <w:rPr>
          <w:color w:val="808080"/>
        </w:rPr>
      </w:pPr>
      <w:r>
        <w:rPr>
          <w:color w:val="808080"/>
        </w:rPr>
        <w:t>(Replaces R4-2510896)</w:t>
      </w:r>
    </w:p>
    <w:p w14:paraId="0C1B31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3D04B6" w14:textId="45CC956C" w:rsidR="00B95EB2" w:rsidRDefault="00B95EB2" w:rsidP="00B95EB2">
      <w:pPr>
        <w:rPr>
          <w:rFonts w:ascii="Arial" w:hAnsi="Arial" w:cs="Arial"/>
          <w:b/>
          <w:sz w:val="24"/>
        </w:rPr>
      </w:pPr>
      <w:r>
        <w:rPr>
          <w:rFonts w:ascii="Arial" w:hAnsi="Arial" w:cs="Arial"/>
          <w:b/>
          <w:color w:val="0000FF"/>
          <w:sz w:val="24"/>
        </w:rPr>
        <w:t>R4-2512249</w:t>
      </w:r>
      <w:r>
        <w:rPr>
          <w:rFonts w:ascii="Arial" w:hAnsi="Arial" w:cs="Arial"/>
          <w:b/>
          <w:color w:val="0000FF"/>
          <w:sz w:val="24"/>
        </w:rPr>
        <w:tab/>
      </w:r>
      <w:r>
        <w:rPr>
          <w:rFonts w:ascii="Arial" w:hAnsi="Arial" w:cs="Arial"/>
          <w:b/>
          <w:sz w:val="24"/>
        </w:rPr>
        <w:t>Draft CR on L1-RSRPSINR measurement requirement for SDL SCell</w:t>
      </w:r>
    </w:p>
    <w:p w14:paraId="11294D6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65812A16" w14:textId="77777777" w:rsidR="00B95EB2" w:rsidRDefault="00B95EB2" w:rsidP="00B95EB2">
      <w:pPr>
        <w:rPr>
          <w:color w:val="808080"/>
        </w:rPr>
      </w:pPr>
      <w:r>
        <w:rPr>
          <w:color w:val="808080"/>
        </w:rPr>
        <w:t>(Replaces R4-2511087)</w:t>
      </w:r>
    </w:p>
    <w:p w14:paraId="676272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B33422" w14:textId="0D976FF3" w:rsidR="00B95EB2" w:rsidRDefault="00B95EB2" w:rsidP="00B95EB2">
      <w:pPr>
        <w:rPr>
          <w:rFonts w:ascii="Arial" w:hAnsi="Arial" w:cs="Arial"/>
          <w:b/>
          <w:sz w:val="24"/>
        </w:rPr>
      </w:pPr>
      <w:r>
        <w:rPr>
          <w:rFonts w:ascii="Arial" w:hAnsi="Arial" w:cs="Arial"/>
          <w:b/>
          <w:color w:val="0000FF"/>
          <w:sz w:val="24"/>
        </w:rPr>
        <w:t>R4-2512324</w:t>
      </w:r>
      <w:r>
        <w:rPr>
          <w:rFonts w:ascii="Arial" w:hAnsi="Arial" w:cs="Arial"/>
          <w:b/>
          <w:color w:val="0000FF"/>
          <w:sz w:val="24"/>
        </w:rPr>
        <w:tab/>
      </w:r>
      <w:r>
        <w:rPr>
          <w:rFonts w:ascii="Arial" w:hAnsi="Arial" w:cs="Arial"/>
          <w:b/>
          <w:sz w:val="24"/>
        </w:rPr>
        <w:t>Draft CR on activated and deactivated SDL SCell measurement delay requirements</w:t>
      </w:r>
    </w:p>
    <w:p w14:paraId="46D2812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2AFC4634" w14:textId="77777777" w:rsidR="00B95EB2" w:rsidRDefault="00B95EB2" w:rsidP="00B95EB2">
      <w:pPr>
        <w:rPr>
          <w:color w:val="808080"/>
        </w:rPr>
      </w:pPr>
      <w:r>
        <w:rPr>
          <w:color w:val="808080"/>
        </w:rPr>
        <w:t>(Replaces R4-2512243)</w:t>
      </w:r>
    </w:p>
    <w:p w14:paraId="5C5FF6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5EAFEC3" w14:textId="77777777" w:rsidR="00B95EB2" w:rsidRDefault="00B95EB2" w:rsidP="00B95EB2">
      <w:pPr>
        <w:pStyle w:val="Heading4"/>
      </w:pPr>
      <w:bookmarkStart w:id="192" w:name="_Toc209702936"/>
      <w:r>
        <w:t>7.3.5</w:t>
      </w:r>
      <w:r>
        <w:tab/>
        <w:t>RRM performance requirement</w:t>
      </w:r>
      <w:bookmarkEnd w:id="192"/>
    </w:p>
    <w:p w14:paraId="0E1A6575" w14:textId="1B797007" w:rsidR="00B95EB2" w:rsidRDefault="00B95EB2" w:rsidP="00B95EB2">
      <w:pPr>
        <w:rPr>
          <w:rFonts w:ascii="Arial" w:hAnsi="Arial" w:cs="Arial"/>
          <w:b/>
          <w:sz w:val="24"/>
        </w:rPr>
      </w:pPr>
      <w:r>
        <w:rPr>
          <w:rFonts w:ascii="Arial" w:hAnsi="Arial" w:cs="Arial"/>
          <w:b/>
          <w:color w:val="0000FF"/>
          <w:sz w:val="24"/>
        </w:rPr>
        <w:t>R4-2509316</w:t>
      </w:r>
      <w:r>
        <w:rPr>
          <w:rFonts w:ascii="Arial" w:hAnsi="Arial" w:cs="Arial"/>
          <w:b/>
          <w:color w:val="0000FF"/>
          <w:sz w:val="24"/>
        </w:rPr>
        <w:tab/>
      </w:r>
      <w:r>
        <w:rPr>
          <w:rFonts w:ascii="Arial" w:hAnsi="Arial" w:cs="Arial"/>
          <w:b/>
          <w:sz w:val="24"/>
        </w:rPr>
        <w:t>Discussion on the impacts of low band CA via switching on RRM performance requirements</w:t>
      </w:r>
    </w:p>
    <w:p w14:paraId="772BFA6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76815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E88FD" w14:textId="6919FE0A" w:rsidR="00B95EB2" w:rsidRDefault="00B95EB2" w:rsidP="00B95EB2">
      <w:pPr>
        <w:rPr>
          <w:rFonts w:ascii="Arial" w:hAnsi="Arial" w:cs="Arial"/>
          <w:b/>
          <w:sz w:val="24"/>
        </w:rPr>
      </w:pPr>
      <w:r>
        <w:rPr>
          <w:rFonts w:ascii="Arial" w:hAnsi="Arial" w:cs="Arial"/>
          <w:b/>
          <w:color w:val="0000FF"/>
          <w:sz w:val="24"/>
        </w:rPr>
        <w:t>R4-2509687</w:t>
      </w:r>
      <w:r>
        <w:rPr>
          <w:rFonts w:ascii="Arial" w:hAnsi="Arial" w:cs="Arial"/>
          <w:b/>
          <w:color w:val="0000FF"/>
          <w:sz w:val="24"/>
        </w:rPr>
        <w:tab/>
      </w:r>
      <w:r>
        <w:rPr>
          <w:rFonts w:ascii="Arial" w:hAnsi="Arial" w:cs="Arial"/>
          <w:b/>
          <w:sz w:val="24"/>
        </w:rPr>
        <w:t>Discussion on RRM performance requirements for low band carrier aggregation via switching</w:t>
      </w:r>
    </w:p>
    <w:p w14:paraId="14FFA22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548F5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D99A9" w14:textId="54D071E8" w:rsidR="00B95EB2" w:rsidRDefault="00B95EB2" w:rsidP="00B95EB2">
      <w:pPr>
        <w:rPr>
          <w:rFonts w:ascii="Arial" w:hAnsi="Arial" w:cs="Arial"/>
          <w:b/>
          <w:sz w:val="24"/>
        </w:rPr>
      </w:pPr>
      <w:r>
        <w:rPr>
          <w:rFonts w:ascii="Arial" w:hAnsi="Arial" w:cs="Arial"/>
          <w:b/>
          <w:color w:val="0000FF"/>
          <w:sz w:val="24"/>
        </w:rPr>
        <w:t>R4-2509990</w:t>
      </w:r>
      <w:r>
        <w:rPr>
          <w:rFonts w:ascii="Arial" w:hAnsi="Arial" w:cs="Arial"/>
          <w:b/>
          <w:color w:val="0000FF"/>
          <w:sz w:val="24"/>
        </w:rPr>
        <w:tab/>
      </w:r>
      <w:r>
        <w:rPr>
          <w:rFonts w:ascii="Arial" w:hAnsi="Arial" w:cs="Arial"/>
          <w:b/>
          <w:sz w:val="24"/>
        </w:rPr>
        <w:t>Work plan of performance part for R19 NR_LBCA_Sw RRM</w:t>
      </w:r>
    </w:p>
    <w:p w14:paraId="49D705B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 TELUS</w:t>
      </w:r>
    </w:p>
    <w:p w14:paraId="06A319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E07F7" w14:textId="693E6A9E" w:rsidR="00B95EB2" w:rsidRDefault="00B95EB2" w:rsidP="00B95EB2">
      <w:pPr>
        <w:rPr>
          <w:rFonts w:ascii="Arial" w:hAnsi="Arial" w:cs="Arial"/>
          <w:b/>
          <w:sz w:val="24"/>
        </w:rPr>
      </w:pPr>
      <w:r>
        <w:rPr>
          <w:rFonts w:ascii="Arial" w:hAnsi="Arial" w:cs="Arial"/>
          <w:b/>
          <w:color w:val="0000FF"/>
          <w:sz w:val="24"/>
        </w:rPr>
        <w:t>R4-2510324</w:t>
      </w:r>
      <w:r>
        <w:rPr>
          <w:rFonts w:ascii="Arial" w:hAnsi="Arial" w:cs="Arial"/>
          <w:b/>
          <w:color w:val="0000FF"/>
          <w:sz w:val="24"/>
        </w:rPr>
        <w:tab/>
      </w:r>
      <w:r>
        <w:rPr>
          <w:rFonts w:ascii="Arial" w:hAnsi="Arial" w:cs="Arial"/>
          <w:b/>
          <w:sz w:val="24"/>
        </w:rPr>
        <w:t>On RRM performance requirements for LB CA via switching</w:t>
      </w:r>
    </w:p>
    <w:p w14:paraId="674020A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92A0D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8B110" w14:textId="62F41983" w:rsidR="00B95EB2" w:rsidRDefault="00B95EB2" w:rsidP="00B95EB2">
      <w:pPr>
        <w:rPr>
          <w:rFonts w:ascii="Arial" w:hAnsi="Arial" w:cs="Arial"/>
          <w:b/>
          <w:sz w:val="24"/>
        </w:rPr>
      </w:pPr>
      <w:r>
        <w:rPr>
          <w:rFonts w:ascii="Arial" w:hAnsi="Arial" w:cs="Arial"/>
          <w:b/>
          <w:color w:val="0000FF"/>
          <w:sz w:val="24"/>
        </w:rPr>
        <w:t>R4-2510583</w:t>
      </w:r>
      <w:r>
        <w:rPr>
          <w:rFonts w:ascii="Arial" w:hAnsi="Arial" w:cs="Arial"/>
          <w:b/>
          <w:color w:val="0000FF"/>
          <w:sz w:val="24"/>
        </w:rPr>
        <w:tab/>
      </w:r>
      <w:r>
        <w:rPr>
          <w:rFonts w:ascii="Arial" w:hAnsi="Arial" w:cs="Arial"/>
          <w:b/>
          <w:sz w:val="24"/>
        </w:rPr>
        <w:t>Discussion on performance requirements for low band carrier aggregation via switching</w:t>
      </w:r>
    </w:p>
    <w:p w14:paraId="4B34069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154F2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C35E85" w14:textId="71090013" w:rsidR="00B95EB2" w:rsidRDefault="00B95EB2" w:rsidP="00B95EB2">
      <w:pPr>
        <w:rPr>
          <w:rFonts w:ascii="Arial" w:hAnsi="Arial" w:cs="Arial"/>
          <w:b/>
          <w:sz w:val="24"/>
        </w:rPr>
      </w:pPr>
      <w:r>
        <w:rPr>
          <w:rFonts w:ascii="Arial" w:hAnsi="Arial" w:cs="Arial"/>
          <w:b/>
          <w:color w:val="0000FF"/>
          <w:sz w:val="24"/>
        </w:rPr>
        <w:t>R4-2510691</w:t>
      </w:r>
      <w:r>
        <w:rPr>
          <w:rFonts w:ascii="Arial" w:hAnsi="Arial" w:cs="Arial"/>
          <w:b/>
          <w:color w:val="0000FF"/>
          <w:sz w:val="24"/>
        </w:rPr>
        <w:tab/>
      </w:r>
      <w:r>
        <w:rPr>
          <w:rFonts w:ascii="Arial" w:hAnsi="Arial" w:cs="Arial"/>
          <w:b/>
          <w:sz w:val="24"/>
        </w:rPr>
        <w:t>Discussion on Perf part of R19 LB CA</w:t>
      </w:r>
    </w:p>
    <w:p w14:paraId="18AF5E4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B1D8B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76C25" w14:textId="0E09132F" w:rsidR="00B95EB2" w:rsidRDefault="00B95EB2" w:rsidP="00B95EB2">
      <w:pPr>
        <w:rPr>
          <w:rFonts w:ascii="Arial" w:hAnsi="Arial" w:cs="Arial"/>
          <w:b/>
          <w:sz w:val="24"/>
        </w:rPr>
      </w:pPr>
      <w:r>
        <w:rPr>
          <w:rFonts w:ascii="Arial" w:hAnsi="Arial" w:cs="Arial"/>
          <w:b/>
          <w:color w:val="0000FF"/>
          <w:sz w:val="24"/>
        </w:rPr>
        <w:t>R4-2510697</w:t>
      </w:r>
      <w:r>
        <w:rPr>
          <w:rFonts w:ascii="Arial" w:hAnsi="Arial" w:cs="Arial"/>
          <w:b/>
          <w:color w:val="0000FF"/>
          <w:sz w:val="24"/>
        </w:rPr>
        <w:tab/>
      </w:r>
      <w:r>
        <w:rPr>
          <w:rFonts w:ascii="Arial" w:hAnsi="Arial" w:cs="Arial"/>
          <w:b/>
          <w:sz w:val="24"/>
        </w:rPr>
        <w:t>Discussion on LBCA test cases</w:t>
      </w:r>
    </w:p>
    <w:p w14:paraId="1E084DB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45A7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2A9518" w14:textId="0785E889" w:rsidR="00B95EB2" w:rsidRDefault="00B95EB2" w:rsidP="00B95EB2">
      <w:pPr>
        <w:rPr>
          <w:rFonts w:ascii="Arial" w:hAnsi="Arial" w:cs="Arial"/>
          <w:b/>
          <w:sz w:val="24"/>
        </w:rPr>
      </w:pPr>
      <w:r>
        <w:rPr>
          <w:rFonts w:ascii="Arial" w:hAnsi="Arial" w:cs="Arial"/>
          <w:b/>
          <w:color w:val="0000FF"/>
          <w:sz w:val="24"/>
        </w:rPr>
        <w:t>R4-2510897</w:t>
      </w:r>
      <w:r>
        <w:rPr>
          <w:rFonts w:ascii="Arial" w:hAnsi="Arial" w:cs="Arial"/>
          <w:b/>
          <w:color w:val="0000FF"/>
          <w:sz w:val="24"/>
        </w:rPr>
        <w:tab/>
      </w:r>
      <w:r>
        <w:rPr>
          <w:rFonts w:ascii="Arial" w:hAnsi="Arial" w:cs="Arial"/>
          <w:b/>
          <w:sz w:val="24"/>
        </w:rPr>
        <w:t>Discussions on performance requirements for LB CA via switching</w:t>
      </w:r>
    </w:p>
    <w:p w14:paraId="2318AE7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378C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BFDDC1" w14:textId="54556773" w:rsidR="00B95EB2" w:rsidRDefault="00B95EB2" w:rsidP="00B95EB2">
      <w:pPr>
        <w:rPr>
          <w:rFonts w:ascii="Arial" w:hAnsi="Arial" w:cs="Arial"/>
          <w:b/>
          <w:sz w:val="24"/>
        </w:rPr>
      </w:pPr>
      <w:r>
        <w:rPr>
          <w:rFonts w:ascii="Arial" w:hAnsi="Arial" w:cs="Arial"/>
          <w:b/>
          <w:color w:val="0000FF"/>
          <w:sz w:val="24"/>
        </w:rPr>
        <w:t>R4-2511086</w:t>
      </w:r>
      <w:r>
        <w:rPr>
          <w:rFonts w:ascii="Arial" w:hAnsi="Arial" w:cs="Arial"/>
          <w:b/>
          <w:color w:val="0000FF"/>
          <w:sz w:val="24"/>
        </w:rPr>
        <w:tab/>
      </w:r>
      <w:r>
        <w:rPr>
          <w:rFonts w:ascii="Arial" w:hAnsi="Arial" w:cs="Arial"/>
          <w:b/>
          <w:sz w:val="24"/>
        </w:rPr>
        <w:t>Discussion on RRM performance requirement for LB CA</w:t>
      </w:r>
    </w:p>
    <w:p w14:paraId="2FDD055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07667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02118" w14:textId="77777777" w:rsidR="00B95EB2" w:rsidRDefault="00B95EB2" w:rsidP="00B95EB2">
      <w:pPr>
        <w:pStyle w:val="Heading3"/>
      </w:pPr>
      <w:bookmarkStart w:id="193" w:name="_Toc209702937"/>
      <w:r>
        <w:t>7.4</w:t>
      </w:r>
      <w:r>
        <w:tab/>
        <w:t>NR FR1 7 MHz Channel Bandwidth</w:t>
      </w:r>
      <w:bookmarkEnd w:id="193"/>
    </w:p>
    <w:p w14:paraId="61694B01" w14:textId="77777777" w:rsidR="00B95EB2" w:rsidRDefault="00B95EB2" w:rsidP="00B95EB2">
      <w:pPr>
        <w:pStyle w:val="Heading4"/>
      </w:pPr>
      <w:bookmarkStart w:id="194" w:name="_Toc209702938"/>
      <w:r>
        <w:t>7.4.1</w:t>
      </w:r>
      <w:r>
        <w:tab/>
        <w:t>Moderator summary and conclusions</w:t>
      </w:r>
      <w:bookmarkEnd w:id="194"/>
    </w:p>
    <w:p w14:paraId="0AB04EE8" w14:textId="0E9588FE" w:rsidR="00B95EB2" w:rsidRDefault="00B95EB2" w:rsidP="00B95EB2">
      <w:pPr>
        <w:rPr>
          <w:rFonts w:ascii="Arial" w:hAnsi="Arial" w:cs="Arial"/>
          <w:b/>
          <w:sz w:val="24"/>
        </w:rPr>
      </w:pPr>
      <w:r>
        <w:rPr>
          <w:rFonts w:ascii="Arial" w:hAnsi="Arial" w:cs="Arial"/>
          <w:b/>
          <w:color w:val="0000FF"/>
          <w:sz w:val="24"/>
        </w:rPr>
        <w:t>R4-2509050</w:t>
      </w:r>
      <w:r>
        <w:rPr>
          <w:rFonts w:ascii="Arial" w:hAnsi="Arial" w:cs="Arial"/>
          <w:b/>
          <w:color w:val="0000FF"/>
          <w:sz w:val="24"/>
        </w:rPr>
        <w:tab/>
      </w:r>
      <w:r>
        <w:rPr>
          <w:rFonts w:ascii="Arial" w:hAnsi="Arial" w:cs="Arial"/>
          <w:b/>
          <w:sz w:val="24"/>
        </w:rPr>
        <w:t>Topic summary for [116][207] NR_FR1_7MHz_BW</w:t>
      </w:r>
    </w:p>
    <w:p w14:paraId="4B43358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7E8C32CF" w14:textId="77777777" w:rsidR="00B95EB2" w:rsidRDefault="00B95EB2" w:rsidP="00B95EB2">
      <w:pPr>
        <w:rPr>
          <w:rFonts w:ascii="Arial" w:hAnsi="Arial" w:cs="Arial"/>
          <w:b/>
        </w:rPr>
      </w:pPr>
      <w:r>
        <w:rPr>
          <w:rFonts w:ascii="Arial" w:hAnsi="Arial" w:cs="Arial"/>
          <w:b/>
        </w:rPr>
        <w:t xml:space="preserve">Abstract: </w:t>
      </w:r>
    </w:p>
    <w:p w14:paraId="2BCA2BB4" w14:textId="77777777" w:rsidR="00B95EB2" w:rsidRDefault="00B95EB2" w:rsidP="00B95EB2">
      <w:r>
        <w:t>Topic summary in RRM session</w:t>
      </w:r>
    </w:p>
    <w:p w14:paraId="669A00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4624D2F" w14:textId="188A13AF" w:rsidR="00B95EB2" w:rsidRDefault="00B95EB2" w:rsidP="00B95EB2">
      <w:pPr>
        <w:rPr>
          <w:rFonts w:ascii="Arial" w:hAnsi="Arial" w:cs="Arial"/>
          <w:b/>
          <w:sz w:val="24"/>
        </w:rPr>
      </w:pPr>
      <w:r>
        <w:rPr>
          <w:rFonts w:ascii="Arial" w:hAnsi="Arial" w:cs="Arial"/>
          <w:b/>
          <w:color w:val="0000FF"/>
          <w:sz w:val="24"/>
        </w:rPr>
        <w:t>R4-2509094</w:t>
      </w:r>
      <w:r>
        <w:rPr>
          <w:rFonts w:ascii="Arial" w:hAnsi="Arial" w:cs="Arial"/>
          <w:b/>
          <w:color w:val="0000FF"/>
          <w:sz w:val="24"/>
        </w:rPr>
        <w:tab/>
      </w:r>
      <w:r>
        <w:rPr>
          <w:rFonts w:ascii="Arial" w:hAnsi="Arial" w:cs="Arial"/>
          <w:b/>
          <w:sz w:val="24"/>
        </w:rPr>
        <w:t>Topic summary for [116][127] NR_FR1_7MHz_BW</w:t>
      </w:r>
    </w:p>
    <w:p w14:paraId="248F479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2AB56D07" w14:textId="77777777" w:rsidR="00B95EB2" w:rsidRDefault="00B95EB2" w:rsidP="00B95EB2">
      <w:pPr>
        <w:rPr>
          <w:rFonts w:ascii="Arial" w:hAnsi="Arial" w:cs="Arial"/>
          <w:b/>
        </w:rPr>
      </w:pPr>
      <w:r>
        <w:rPr>
          <w:rFonts w:ascii="Arial" w:hAnsi="Arial" w:cs="Arial"/>
          <w:b/>
        </w:rPr>
        <w:t xml:space="preserve">Abstract: </w:t>
      </w:r>
    </w:p>
    <w:p w14:paraId="47C8375B" w14:textId="77777777" w:rsidR="00B95EB2" w:rsidRDefault="00B95EB2" w:rsidP="00B95EB2">
      <w:r>
        <w:t>Topic summary Main session</w:t>
      </w:r>
    </w:p>
    <w:p w14:paraId="78C89B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B2E04" w14:textId="0D34FEFE" w:rsidR="00B95EB2" w:rsidRDefault="00B95EB2" w:rsidP="00B95EB2">
      <w:pPr>
        <w:rPr>
          <w:rFonts w:ascii="Arial" w:hAnsi="Arial" w:cs="Arial"/>
          <w:b/>
          <w:sz w:val="24"/>
        </w:rPr>
      </w:pPr>
      <w:r>
        <w:rPr>
          <w:rFonts w:ascii="Arial" w:hAnsi="Arial" w:cs="Arial"/>
          <w:b/>
          <w:color w:val="0000FF"/>
          <w:sz w:val="24"/>
        </w:rPr>
        <w:t>R4-2511479</w:t>
      </w:r>
      <w:r>
        <w:rPr>
          <w:rFonts w:ascii="Arial" w:hAnsi="Arial" w:cs="Arial"/>
          <w:b/>
          <w:color w:val="0000FF"/>
          <w:sz w:val="24"/>
        </w:rPr>
        <w:tab/>
      </w:r>
      <w:r>
        <w:rPr>
          <w:rFonts w:ascii="Arial" w:hAnsi="Arial" w:cs="Arial"/>
          <w:b/>
          <w:sz w:val="24"/>
        </w:rPr>
        <w:t>Topic summary for [116][333] NR_7MHz_demod</w:t>
      </w:r>
    </w:p>
    <w:p w14:paraId="2C5B27B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274DD892" w14:textId="77777777" w:rsidR="00B95EB2" w:rsidRDefault="00B95EB2" w:rsidP="00B95EB2">
      <w:pPr>
        <w:rPr>
          <w:rFonts w:ascii="Arial" w:hAnsi="Arial" w:cs="Arial"/>
          <w:b/>
        </w:rPr>
      </w:pPr>
      <w:r>
        <w:rPr>
          <w:rFonts w:ascii="Arial" w:hAnsi="Arial" w:cs="Arial"/>
          <w:b/>
        </w:rPr>
        <w:t xml:space="preserve">Abstract: </w:t>
      </w:r>
    </w:p>
    <w:p w14:paraId="1AB3F6C6" w14:textId="77777777" w:rsidR="00B95EB2" w:rsidRDefault="00B95EB2" w:rsidP="00B95EB2">
      <w:r>
        <w:t>[116] BDaT Session AI 7.4.6</w:t>
      </w:r>
    </w:p>
    <w:p w14:paraId="2BE24C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1A480" w14:textId="3B9C452F" w:rsidR="00B95EB2" w:rsidRDefault="00B95EB2" w:rsidP="00B95EB2">
      <w:pPr>
        <w:rPr>
          <w:rFonts w:ascii="Arial" w:hAnsi="Arial" w:cs="Arial"/>
          <w:b/>
          <w:sz w:val="24"/>
        </w:rPr>
      </w:pPr>
      <w:r>
        <w:rPr>
          <w:rFonts w:ascii="Arial" w:hAnsi="Arial" w:cs="Arial"/>
          <w:b/>
          <w:color w:val="0000FF"/>
          <w:sz w:val="24"/>
        </w:rPr>
        <w:t>R4-2511758</w:t>
      </w:r>
      <w:r>
        <w:rPr>
          <w:rFonts w:ascii="Arial" w:hAnsi="Arial" w:cs="Arial"/>
          <w:b/>
          <w:color w:val="0000FF"/>
          <w:sz w:val="24"/>
        </w:rPr>
        <w:tab/>
      </w:r>
      <w:r>
        <w:rPr>
          <w:rFonts w:ascii="Arial" w:hAnsi="Arial" w:cs="Arial"/>
          <w:b/>
          <w:sz w:val="24"/>
        </w:rPr>
        <w:t>WF on 7MHz Channel Bandwidth</w:t>
      </w:r>
    </w:p>
    <w:p w14:paraId="119DE42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Limited</w:t>
      </w:r>
    </w:p>
    <w:p w14:paraId="193649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6EB1F7" w14:textId="3AE56D44" w:rsidR="00B95EB2" w:rsidRDefault="00B95EB2" w:rsidP="00B95EB2">
      <w:pPr>
        <w:rPr>
          <w:rFonts w:ascii="Arial" w:hAnsi="Arial" w:cs="Arial"/>
          <w:b/>
          <w:sz w:val="24"/>
        </w:rPr>
      </w:pPr>
      <w:r>
        <w:rPr>
          <w:rFonts w:ascii="Arial" w:hAnsi="Arial" w:cs="Arial"/>
          <w:b/>
          <w:color w:val="0000FF"/>
          <w:sz w:val="24"/>
        </w:rPr>
        <w:t>R4-2512619</w:t>
      </w:r>
      <w:r>
        <w:rPr>
          <w:rFonts w:ascii="Arial" w:hAnsi="Arial" w:cs="Arial"/>
          <w:b/>
          <w:color w:val="0000FF"/>
          <w:sz w:val="24"/>
        </w:rPr>
        <w:tab/>
      </w:r>
      <w:r>
        <w:rPr>
          <w:rFonts w:ascii="Arial" w:hAnsi="Arial" w:cs="Arial"/>
          <w:b/>
          <w:sz w:val="24"/>
        </w:rPr>
        <w:t>Way Forward for [116][333] NR_7MHz_demod</w:t>
      </w:r>
    </w:p>
    <w:p w14:paraId="1F01F58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65E459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57401" w14:textId="77777777" w:rsidR="00B95EB2" w:rsidRDefault="00B95EB2" w:rsidP="00B95EB2">
      <w:pPr>
        <w:pStyle w:val="Heading4"/>
      </w:pPr>
      <w:bookmarkStart w:id="195" w:name="_Toc209702939"/>
      <w:r>
        <w:t>7.4.2</w:t>
      </w:r>
      <w:r>
        <w:tab/>
        <w:t>General aspects</w:t>
      </w:r>
      <w:bookmarkEnd w:id="195"/>
    </w:p>
    <w:p w14:paraId="52106C3A" w14:textId="729AE562" w:rsidR="00B95EB2" w:rsidRDefault="00B95EB2" w:rsidP="00B95EB2">
      <w:pPr>
        <w:rPr>
          <w:rFonts w:ascii="Arial" w:hAnsi="Arial" w:cs="Arial"/>
          <w:b/>
          <w:sz w:val="24"/>
        </w:rPr>
      </w:pPr>
      <w:r>
        <w:rPr>
          <w:rFonts w:ascii="Arial" w:hAnsi="Arial" w:cs="Arial"/>
          <w:b/>
          <w:color w:val="0000FF"/>
          <w:sz w:val="24"/>
        </w:rPr>
        <w:t>R4-2509389</w:t>
      </w:r>
      <w:r>
        <w:rPr>
          <w:rFonts w:ascii="Arial" w:hAnsi="Arial" w:cs="Arial"/>
          <w:b/>
          <w:color w:val="0000FF"/>
          <w:sz w:val="24"/>
        </w:rPr>
        <w:tab/>
      </w:r>
      <w:r>
        <w:rPr>
          <w:rFonts w:ascii="Arial" w:hAnsi="Arial" w:cs="Arial"/>
          <w:b/>
          <w:sz w:val="24"/>
        </w:rPr>
        <w:t>CR to TS 38.115-1 on 7MHz channel bandwidth</w:t>
      </w:r>
    </w:p>
    <w:p w14:paraId="726F478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CR-0066  rev  Cat: F (Rel-19)</w:t>
      </w:r>
      <w:r>
        <w:rPr>
          <w:i/>
        </w:rPr>
        <w:br/>
      </w:r>
      <w:r>
        <w:rPr>
          <w:i/>
        </w:rPr>
        <w:br/>
      </w:r>
      <w:r>
        <w:rPr>
          <w:i/>
        </w:rPr>
        <w:tab/>
      </w:r>
      <w:r>
        <w:rPr>
          <w:i/>
        </w:rPr>
        <w:tab/>
      </w:r>
      <w:r>
        <w:rPr>
          <w:i/>
        </w:rPr>
        <w:tab/>
      </w:r>
      <w:r>
        <w:rPr>
          <w:i/>
        </w:rPr>
        <w:tab/>
      </w:r>
      <w:r>
        <w:rPr>
          <w:i/>
        </w:rPr>
        <w:tab/>
        <w:t>Source: CATT</w:t>
      </w:r>
    </w:p>
    <w:p w14:paraId="681937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DC41FF9" w14:textId="371AA69F" w:rsidR="00B95EB2" w:rsidRDefault="00B95EB2" w:rsidP="00B95EB2">
      <w:pPr>
        <w:rPr>
          <w:rFonts w:ascii="Arial" w:hAnsi="Arial" w:cs="Arial"/>
          <w:b/>
          <w:sz w:val="24"/>
        </w:rPr>
      </w:pPr>
      <w:r>
        <w:rPr>
          <w:rFonts w:ascii="Arial" w:hAnsi="Arial" w:cs="Arial"/>
          <w:b/>
          <w:color w:val="0000FF"/>
          <w:sz w:val="24"/>
        </w:rPr>
        <w:t>R4-2511315</w:t>
      </w:r>
      <w:r>
        <w:rPr>
          <w:rFonts w:ascii="Arial" w:hAnsi="Arial" w:cs="Arial"/>
          <w:b/>
          <w:color w:val="0000FF"/>
          <w:sz w:val="24"/>
        </w:rPr>
        <w:tab/>
      </w:r>
      <w:r>
        <w:rPr>
          <w:rFonts w:ascii="Arial" w:hAnsi="Arial" w:cs="Arial"/>
          <w:b/>
          <w:sz w:val="24"/>
        </w:rPr>
        <w:t>Release independence of 7 MHz channel bandwidth</w:t>
      </w:r>
    </w:p>
    <w:p w14:paraId="0B01D47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38.307 v19.1.0</w:t>
      </w:r>
      <w:r>
        <w:rPr>
          <w:i/>
        </w:rPr>
        <w:tab/>
        <w:t xml:space="preserve">  CR-  rev  Cat: B (Rel-19)</w:t>
      </w:r>
      <w:r>
        <w:rPr>
          <w:i/>
        </w:rPr>
        <w:br/>
      </w:r>
      <w:r>
        <w:rPr>
          <w:i/>
        </w:rPr>
        <w:br/>
      </w:r>
      <w:r>
        <w:rPr>
          <w:i/>
        </w:rPr>
        <w:tab/>
      </w:r>
      <w:r>
        <w:rPr>
          <w:i/>
        </w:rPr>
        <w:tab/>
      </w:r>
      <w:r>
        <w:rPr>
          <w:i/>
        </w:rPr>
        <w:tab/>
      </w:r>
      <w:r>
        <w:rPr>
          <w:i/>
        </w:rPr>
        <w:tab/>
      </w:r>
      <w:r>
        <w:rPr>
          <w:i/>
        </w:rPr>
        <w:tab/>
        <w:t>Source: Nokia</w:t>
      </w:r>
    </w:p>
    <w:p w14:paraId="1FF9A2C8" w14:textId="77777777" w:rsidR="00B95EB2" w:rsidRDefault="00B95EB2" w:rsidP="00B95EB2">
      <w:pPr>
        <w:rPr>
          <w:rFonts w:ascii="Arial" w:hAnsi="Arial" w:cs="Arial"/>
          <w:b/>
        </w:rPr>
      </w:pPr>
      <w:r>
        <w:rPr>
          <w:rFonts w:ascii="Arial" w:hAnsi="Arial" w:cs="Arial"/>
          <w:b/>
        </w:rPr>
        <w:t xml:space="preserve">Abstract: </w:t>
      </w:r>
    </w:p>
    <w:p w14:paraId="0018C1EF" w14:textId="77777777" w:rsidR="00B95EB2" w:rsidRDefault="00B95EB2" w:rsidP="00B95EB2">
      <w:r>
        <w:t>Assuming RAN2 agree to support the max/min channel bandwidth for 7 MHz from Rel-18 as proposed in R2-2505903, the release independence of 7 MHz is further clarified, “Configurations with BCS5 are release independent from Rel-17 if 7 MHz is not a maximum o</w:t>
      </w:r>
    </w:p>
    <w:p w14:paraId="55199F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4318C2" w14:textId="57B70A08" w:rsidR="00B95EB2" w:rsidRDefault="00B95EB2" w:rsidP="00B95EB2">
      <w:pPr>
        <w:rPr>
          <w:rFonts w:ascii="Arial" w:hAnsi="Arial" w:cs="Arial"/>
          <w:b/>
          <w:sz w:val="24"/>
        </w:rPr>
      </w:pPr>
      <w:r>
        <w:rPr>
          <w:rFonts w:ascii="Arial" w:hAnsi="Arial" w:cs="Arial"/>
          <w:b/>
          <w:color w:val="0000FF"/>
          <w:sz w:val="24"/>
        </w:rPr>
        <w:t>R4-2512850</w:t>
      </w:r>
      <w:r>
        <w:rPr>
          <w:rFonts w:ascii="Arial" w:hAnsi="Arial" w:cs="Arial"/>
          <w:b/>
          <w:color w:val="0000FF"/>
          <w:sz w:val="24"/>
        </w:rPr>
        <w:tab/>
      </w:r>
      <w:r>
        <w:rPr>
          <w:rFonts w:ascii="Arial" w:hAnsi="Arial" w:cs="Arial"/>
          <w:b/>
          <w:sz w:val="24"/>
        </w:rPr>
        <w:t>Release independence of 7 MHz channel bandwidth</w:t>
      </w:r>
    </w:p>
    <w:p w14:paraId="1CDAF8F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CR-0198  rev  Cat: B (Rel-19)</w:t>
      </w:r>
      <w:r>
        <w:rPr>
          <w:i/>
        </w:rPr>
        <w:br/>
      </w:r>
      <w:r>
        <w:rPr>
          <w:i/>
        </w:rPr>
        <w:br/>
      </w:r>
      <w:r>
        <w:rPr>
          <w:i/>
        </w:rPr>
        <w:tab/>
      </w:r>
      <w:r>
        <w:rPr>
          <w:i/>
        </w:rPr>
        <w:tab/>
      </w:r>
      <w:r>
        <w:rPr>
          <w:i/>
        </w:rPr>
        <w:tab/>
      </w:r>
      <w:r>
        <w:rPr>
          <w:i/>
        </w:rPr>
        <w:tab/>
      </w:r>
      <w:r>
        <w:rPr>
          <w:i/>
        </w:rPr>
        <w:tab/>
        <w:t>Source: Nokia</w:t>
      </w:r>
    </w:p>
    <w:p w14:paraId="3AA88402" w14:textId="77777777" w:rsidR="00B95EB2" w:rsidRDefault="00B95EB2" w:rsidP="00B95EB2">
      <w:pPr>
        <w:rPr>
          <w:rFonts w:ascii="Arial" w:hAnsi="Arial" w:cs="Arial"/>
          <w:b/>
        </w:rPr>
      </w:pPr>
      <w:r>
        <w:rPr>
          <w:rFonts w:ascii="Arial" w:hAnsi="Arial" w:cs="Arial"/>
          <w:b/>
        </w:rPr>
        <w:t xml:space="preserve">Abstract: </w:t>
      </w:r>
    </w:p>
    <w:p w14:paraId="53939DE7" w14:textId="77777777" w:rsidR="00B95EB2" w:rsidRDefault="00B95EB2" w:rsidP="00B95EB2">
      <w:r>
        <w:t>MCC: The author requested the draftCR is noted and a new formal CR allocated.</w:t>
      </w:r>
    </w:p>
    <w:p w14:paraId="22CFF9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D8A4B42" w14:textId="77777777" w:rsidR="00B95EB2" w:rsidRDefault="00B95EB2" w:rsidP="00B95EB2">
      <w:pPr>
        <w:pStyle w:val="Heading4"/>
      </w:pPr>
      <w:bookmarkStart w:id="196" w:name="_Toc209702940"/>
      <w:r>
        <w:t>7.4.3</w:t>
      </w:r>
      <w:r>
        <w:tab/>
        <w:t>UE RF requirements and system parameters</w:t>
      </w:r>
      <w:bookmarkEnd w:id="196"/>
    </w:p>
    <w:p w14:paraId="7DA015FC" w14:textId="0D6BC969" w:rsidR="00B95EB2" w:rsidRDefault="00B95EB2" w:rsidP="00B95EB2">
      <w:pPr>
        <w:rPr>
          <w:rFonts w:ascii="Arial" w:hAnsi="Arial" w:cs="Arial"/>
          <w:b/>
          <w:sz w:val="24"/>
        </w:rPr>
      </w:pPr>
      <w:r>
        <w:rPr>
          <w:rFonts w:ascii="Arial" w:hAnsi="Arial" w:cs="Arial"/>
          <w:b/>
          <w:color w:val="0000FF"/>
          <w:sz w:val="24"/>
        </w:rPr>
        <w:t>R4-2509544</w:t>
      </w:r>
      <w:r>
        <w:rPr>
          <w:rFonts w:ascii="Arial" w:hAnsi="Arial" w:cs="Arial"/>
          <w:b/>
          <w:color w:val="0000FF"/>
          <w:sz w:val="24"/>
        </w:rPr>
        <w:tab/>
      </w:r>
      <w:r>
        <w:rPr>
          <w:rFonts w:ascii="Arial" w:hAnsi="Arial" w:cs="Arial"/>
          <w:b/>
          <w:sz w:val="24"/>
        </w:rPr>
        <w:t>On the introduction of 7MHz CBW</w:t>
      </w:r>
    </w:p>
    <w:p w14:paraId="13626D8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FFC0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1690C" w14:textId="44AE0BC2" w:rsidR="00B95EB2" w:rsidRDefault="00B95EB2" w:rsidP="00B95EB2">
      <w:pPr>
        <w:rPr>
          <w:rFonts w:ascii="Arial" w:hAnsi="Arial" w:cs="Arial"/>
          <w:b/>
          <w:sz w:val="24"/>
        </w:rPr>
      </w:pPr>
      <w:r>
        <w:rPr>
          <w:rFonts w:ascii="Arial" w:hAnsi="Arial" w:cs="Arial"/>
          <w:b/>
          <w:color w:val="0000FF"/>
          <w:sz w:val="24"/>
        </w:rPr>
        <w:t>R4-2509578</w:t>
      </w:r>
      <w:r>
        <w:rPr>
          <w:rFonts w:ascii="Arial" w:hAnsi="Arial" w:cs="Arial"/>
          <w:b/>
          <w:color w:val="0000FF"/>
          <w:sz w:val="24"/>
        </w:rPr>
        <w:tab/>
      </w:r>
      <w:r>
        <w:rPr>
          <w:rFonts w:ascii="Arial" w:hAnsi="Arial" w:cs="Arial"/>
          <w:b/>
          <w:sz w:val="24"/>
        </w:rPr>
        <w:t>Big CR on 7 MHz Channel Bandwidth for bands n5 and n26</w:t>
      </w:r>
    </w:p>
    <w:p w14:paraId="08BAA7E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5FBD464" w14:textId="77777777" w:rsidR="00B95EB2" w:rsidRDefault="00B95EB2" w:rsidP="00B95EB2">
      <w:pPr>
        <w:rPr>
          <w:rFonts w:ascii="Arial" w:hAnsi="Arial" w:cs="Arial"/>
          <w:b/>
        </w:rPr>
      </w:pPr>
      <w:r>
        <w:rPr>
          <w:rFonts w:ascii="Arial" w:hAnsi="Arial" w:cs="Arial"/>
          <w:b/>
        </w:rPr>
        <w:t xml:space="preserve">Abstract: </w:t>
      </w:r>
    </w:p>
    <w:p w14:paraId="22E35642" w14:textId="77777777" w:rsidR="00B95EB2" w:rsidRDefault="00B95EB2" w:rsidP="00B95EB2">
      <w:r>
        <w:t>Proposal to include 7 MHz channel bandwidth in bands n5 and n26</w:t>
      </w:r>
    </w:p>
    <w:p w14:paraId="4F6D6B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2F04AC9" w14:textId="4621B0F2" w:rsidR="00B95EB2" w:rsidRDefault="00B95EB2" w:rsidP="00B95EB2">
      <w:pPr>
        <w:rPr>
          <w:rFonts w:ascii="Arial" w:hAnsi="Arial" w:cs="Arial"/>
          <w:b/>
          <w:sz w:val="24"/>
        </w:rPr>
      </w:pPr>
      <w:r>
        <w:rPr>
          <w:rFonts w:ascii="Arial" w:hAnsi="Arial" w:cs="Arial"/>
          <w:b/>
          <w:color w:val="0000FF"/>
          <w:sz w:val="24"/>
        </w:rPr>
        <w:t>R4-2509579</w:t>
      </w:r>
      <w:r>
        <w:rPr>
          <w:rFonts w:ascii="Arial" w:hAnsi="Arial" w:cs="Arial"/>
          <w:b/>
          <w:color w:val="0000FF"/>
          <w:sz w:val="24"/>
        </w:rPr>
        <w:tab/>
      </w:r>
      <w:r>
        <w:rPr>
          <w:rFonts w:ascii="Arial" w:hAnsi="Arial" w:cs="Arial"/>
          <w:b/>
          <w:sz w:val="24"/>
        </w:rPr>
        <w:t>7 MHz Channel Bandwidth A-MPR Analysis for band n26</w:t>
      </w:r>
    </w:p>
    <w:p w14:paraId="56B034B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4D6405D" w14:textId="77777777" w:rsidR="00B95EB2" w:rsidRDefault="00B95EB2" w:rsidP="00B95EB2">
      <w:pPr>
        <w:rPr>
          <w:rFonts w:ascii="Arial" w:hAnsi="Arial" w:cs="Arial"/>
          <w:b/>
        </w:rPr>
      </w:pPr>
      <w:r>
        <w:rPr>
          <w:rFonts w:ascii="Arial" w:hAnsi="Arial" w:cs="Arial"/>
          <w:b/>
        </w:rPr>
        <w:t xml:space="preserve">Abstract: </w:t>
      </w:r>
    </w:p>
    <w:p w14:paraId="3481EF94" w14:textId="77777777" w:rsidR="00B95EB2" w:rsidRDefault="00B95EB2" w:rsidP="00B95EB2">
      <w:r>
        <w:t>Proposal for discussion on A-MPR values for 7 MHz CHBW in band n26</w:t>
      </w:r>
    </w:p>
    <w:p w14:paraId="17F827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608F3" w14:textId="1623DCE8" w:rsidR="00B95EB2" w:rsidRDefault="00B95EB2" w:rsidP="00B95EB2">
      <w:pPr>
        <w:rPr>
          <w:rFonts w:ascii="Arial" w:hAnsi="Arial" w:cs="Arial"/>
          <w:b/>
          <w:sz w:val="24"/>
        </w:rPr>
      </w:pPr>
      <w:r>
        <w:rPr>
          <w:rFonts w:ascii="Arial" w:hAnsi="Arial" w:cs="Arial"/>
          <w:b/>
          <w:color w:val="0000FF"/>
          <w:sz w:val="24"/>
        </w:rPr>
        <w:t>R4-2509942</w:t>
      </w:r>
      <w:r>
        <w:rPr>
          <w:rFonts w:ascii="Arial" w:hAnsi="Arial" w:cs="Arial"/>
          <w:b/>
          <w:color w:val="0000FF"/>
          <w:sz w:val="24"/>
        </w:rPr>
        <w:tab/>
      </w:r>
      <w:r>
        <w:rPr>
          <w:rFonts w:ascii="Arial" w:hAnsi="Arial" w:cs="Arial"/>
          <w:b/>
          <w:sz w:val="24"/>
        </w:rPr>
        <w:t>n26 7 MHz A-MPR proposals</w:t>
      </w:r>
    </w:p>
    <w:p w14:paraId="05A8D34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24D05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6DE50" w14:textId="48013EC9" w:rsidR="00B95EB2" w:rsidRDefault="00B95EB2" w:rsidP="00B95EB2">
      <w:pPr>
        <w:rPr>
          <w:rFonts w:ascii="Arial" w:hAnsi="Arial" w:cs="Arial"/>
          <w:b/>
          <w:sz w:val="24"/>
        </w:rPr>
      </w:pPr>
      <w:r>
        <w:rPr>
          <w:rFonts w:ascii="Arial" w:hAnsi="Arial" w:cs="Arial"/>
          <w:b/>
          <w:color w:val="0000FF"/>
          <w:sz w:val="24"/>
        </w:rPr>
        <w:t>R4-2510464</w:t>
      </w:r>
      <w:r>
        <w:rPr>
          <w:rFonts w:ascii="Arial" w:hAnsi="Arial" w:cs="Arial"/>
          <w:b/>
          <w:color w:val="0000FF"/>
          <w:sz w:val="24"/>
        </w:rPr>
        <w:tab/>
      </w:r>
      <w:r>
        <w:rPr>
          <w:rFonts w:ascii="Arial" w:hAnsi="Arial" w:cs="Arial"/>
          <w:b/>
          <w:sz w:val="24"/>
        </w:rPr>
        <w:t>PC2 A-MPR requirements for 7MHz channel bandwidth</w:t>
      </w:r>
    </w:p>
    <w:p w14:paraId="279CF64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11480D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AA976" w14:textId="26F9CEA6" w:rsidR="00B95EB2" w:rsidRDefault="00B95EB2" w:rsidP="00B95EB2">
      <w:pPr>
        <w:rPr>
          <w:rFonts w:ascii="Arial" w:hAnsi="Arial" w:cs="Arial"/>
          <w:b/>
          <w:sz w:val="24"/>
        </w:rPr>
      </w:pPr>
      <w:r>
        <w:rPr>
          <w:rFonts w:ascii="Arial" w:hAnsi="Arial" w:cs="Arial"/>
          <w:b/>
          <w:color w:val="0000FF"/>
          <w:sz w:val="24"/>
        </w:rPr>
        <w:t>R4-2510510</w:t>
      </w:r>
      <w:r>
        <w:rPr>
          <w:rFonts w:ascii="Arial" w:hAnsi="Arial" w:cs="Arial"/>
          <w:b/>
          <w:color w:val="0000FF"/>
          <w:sz w:val="24"/>
        </w:rPr>
        <w:tab/>
      </w:r>
      <w:r>
        <w:rPr>
          <w:rFonts w:ascii="Arial" w:hAnsi="Arial" w:cs="Arial"/>
          <w:b/>
          <w:sz w:val="24"/>
        </w:rPr>
        <w:t>7 MHz channel BW: UE A-MPR results</w:t>
      </w:r>
    </w:p>
    <w:p w14:paraId="23D5A51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51602C" w14:textId="77777777" w:rsidR="00B95EB2" w:rsidRDefault="00B95EB2" w:rsidP="00B95EB2">
      <w:pPr>
        <w:rPr>
          <w:rFonts w:ascii="Arial" w:hAnsi="Arial" w:cs="Arial"/>
          <w:b/>
        </w:rPr>
      </w:pPr>
      <w:r>
        <w:rPr>
          <w:rFonts w:ascii="Arial" w:hAnsi="Arial" w:cs="Arial"/>
          <w:b/>
        </w:rPr>
        <w:t xml:space="preserve">Abstract: </w:t>
      </w:r>
    </w:p>
    <w:p w14:paraId="1A2ACAC3" w14:textId="77777777" w:rsidR="00B95EB2" w:rsidRDefault="00B95EB2" w:rsidP="00B95EB2">
      <w:r>
        <w:t>This contribution shares our A-MPR simulation results for 7 MHz channel BW, proposing A-MPR regions for the impacted NSs</w:t>
      </w:r>
    </w:p>
    <w:p w14:paraId="4072C9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1B2C7C" w14:textId="2C60DD1A" w:rsidR="00B95EB2" w:rsidRDefault="00B95EB2" w:rsidP="00B95EB2">
      <w:pPr>
        <w:rPr>
          <w:rFonts w:ascii="Arial" w:hAnsi="Arial" w:cs="Arial"/>
          <w:b/>
          <w:sz w:val="24"/>
        </w:rPr>
      </w:pPr>
      <w:r>
        <w:rPr>
          <w:rFonts w:ascii="Arial" w:hAnsi="Arial" w:cs="Arial"/>
          <w:b/>
          <w:color w:val="0000FF"/>
          <w:sz w:val="24"/>
        </w:rPr>
        <w:t>R4-2512824</w:t>
      </w:r>
      <w:r>
        <w:rPr>
          <w:rFonts w:ascii="Arial" w:hAnsi="Arial" w:cs="Arial"/>
          <w:b/>
          <w:color w:val="0000FF"/>
          <w:sz w:val="24"/>
        </w:rPr>
        <w:tab/>
      </w:r>
      <w:r>
        <w:rPr>
          <w:rFonts w:ascii="Arial" w:hAnsi="Arial" w:cs="Arial"/>
          <w:b/>
          <w:sz w:val="24"/>
        </w:rPr>
        <w:t>Big CR on 7 MHz Channel Bandwidth for bands n5 and n26</w:t>
      </w:r>
    </w:p>
    <w:p w14:paraId="0466D4F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CR-3042  rev  Cat: B (Rel-19)</w:t>
      </w:r>
      <w:r>
        <w:rPr>
          <w:i/>
        </w:rPr>
        <w:br/>
      </w:r>
      <w:r>
        <w:rPr>
          <w:i/>
        </w:rPr>
        <w:br/>
      </w:r>
      <w:r>
        <w:rPr>
          <w:i/>
        </w:rPr>
        <w:tab/>
      </w:r>
      <w:r>
        <w:rPr>
          <w:i/>
        </w:rPr>
        <w:tab/>
      </w:r>
      <w:r>
        <w:rPr>
          <w:i/>
        </w:rPr>
        <w:tab/>
      </w:r>
      <w:r>
        <w:rPr>
          <w:i/>
        </w:rPr>
        <w:tab/>
      </w:r>
      <w:r>
        <w:rPr>
          <w:i/>
        </w:rPr>
        <w:tab/>
        <w:t>Source: Qualcomm Incorporated, Ericsson, Apple, Huawei, ZTE, Nokia</w:t>
      </w:r>
    </w:p>
    <w:p w14:paraId="58356E39" w14:textId="77777777" w:rsidR="00B95EB2" w:rsidRDefault="00B95EB2" w:rsidP="00B95EB2">
      <w:pPr>
        <w:rPr>
          <w:rFonts w:ascii="Arial" w:hAnsi="Arial" w:cs="Arial"/>
          <w:b/>
        </w:rPr>
      </w:pPr>
      <w:r>
        <w:rPr>
          <w:rFonts w:ascii="Arial" w:hAnsi="Arial" w:cs="Arial"/>
          <w:b/>
        </w:rPr>
        <w:t xml:space="preserve">Abstract: </w:t>
      </w:r>
    </w:p>
    <w:p w14:paraId="6732E426" w14:textId="77777777" w:rsidR="00B95EB2" w:rsidRDefault="00B95EB2" w:rsidP="00B95EB2">
      <w:r>
        <w:t>MCC: New CR allocation during meeting.</w:t>
      </w:r>
    </w:p>
    <w:p w14:paraId="4D34BF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6EF53A" w14:textId="77777777" w:rsidR="00B95EB2" w:rsidRDefault="00B95EB2" w:rsidP="00B95EB2">
      <w:pPr>
        <w:pStyle w:val="Heading4"/>
      </w:pPr>
      <w:bookmarkStart w:id="197" w:name="_Toc209702941"/>
      <w:r>
        <w:t>7.4.4</w:t>
      </w:r>
      <w:r>
        <w:tab/>
        <w:t>BS RF core and conformance requirements</w:t>
      </w:r>
      <w:bookmarkEnd w:id="197"/>
    </w:p>
    <w:p w14:paraId="27E94AC9" w14:textId="26EB1F62" w:rsidR="00B95EB2" w:rsidRDefault="00B95EB2" w:rsidP="00B95EB2">
      <w:pPr>
        <w:rPr>
          <w:rFonts w:ascii="Arial" w:hAnsi="Arial" w:cs="Arial"/>
          <w:b/>
          <w:sz w:val="24"/>
        </w:rPr>
      </w:pPr>
      <w:r>
        <w:rPr>
          <w:rFonts w:ascii="Arial" w:hAnsi="Arial" w:cs="Arial"/>
          <w:b/>
          <w:color w:val="0000FF"/>
          <w:sz w:val="24"/>
        </w:rPr>
        <w:t>R4-2509390</w:t>
      </w:r>
      <w:r>
        <w:rPr>
          <w:rFonts w:ascii="Arial" w:hAnsi="Arial" w:cs="Arial"/>
          <w:b/>
          <w:color w:val="0000FF"/>
          <w:sz w:val="24"/>
        </w:rPr>
        <w:tab/>
      </w:r>
      <w:r>
        <w:rPr>
          <w:rFonts w:ascii="Arial" w:hAnsi="Arial" w:cs="Arial"/>
          <w:b/>
          <w:sz w:val="24"/>
        </w:rPr>
        <w:t>draftCR to TS 38.104 on ACLR and blocking requirements for 7MHz channel bandwidth</w:t>
      </w:r>
    </w:p>
    <w:p w14:paraId="40473E3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F (Rel-19)</w:t>
      </w:r>
      <w:r>
        <w:rPr>
          <w:i/>
        </w:rPr>
        <w:br/>
      </w:r>
      <w:r>
        <w:rPr>
          <w:i/>
        </w:rPr>
        <w:br/>
      </w:r>
      <w:r>
        <w:rPr>
          <w:i/>
        </w:rPr>
        <w:tab/>
      </w:r>
      <w:r>
        <w:rPr>
          <w:i/>
        </w:rPr>
        <w:tab/>
      </w:r>
      <w:r>
        <w:rPr>
          <w:i/>
        </w:rPr>
        <w:tab/>
      </w:r>
      <w:r>
        <w:rPr>
          <w:i/>
        </w:rPr>
        <w:tab/>
      </w:r>
      <w:r>
        <w:rPr>
          <w:i/>
        </w:rPr>
        <w:tab/>
        <w:t>Source: CATT</w:t>
      </w:r>
    </w:p>
    <w:p w14:paraId="50D37D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EB6AAF3" w14:textId="11D2F8D6" w:rsidR="00B95EB2" w:rsidRDefault="00B95EB2" w:rsidP="00B95EB2">
      <w:pPr>
        <w:rPr>
          <w:rFonts w:ascii="Arial" w:hAnsi="Arial" w:cs="Arial"/>
          <w:b/>
          <w:sz w:val="24"/>
        </w:rPr>
      </w:pPr>
      <w:r>
        <w:rPr>
          <w:rFonts w:ascii="Arial" w:hAnsi="Arial" w:cs="Arial"/>
          <w:b/>
          <w:color w:val="0000FF"/>
          <w:sz w:val="24"/>
        </w:rPr>
        <w:t>R4-2509414</w:t>
      </w:r>
      <w:r>
        <w:rPr>
          <w:rFonts w:ascii="Arial" w:hAnsi="Arial" w:cs="Arial"/>
          <w:b/>
          <w:color w:val="0000FF"/>
          <w:sz w:val="24"/>
        </w:rPr>
        <w:tab/>
      </w:r>
      <w:r>
        <w:rPr>
          <w:rFonts w:ascii="Arial" w:hAnsi="Arial" w:cs="Arial"/>
          <w:b/>
          <w:sz w:val="24"/>
        </w:rPr>
        <w:t>CR to 38.141-1 on introduction of RF requirements for 7MHz channel bandwidth</w:t>
      </w:r>
    </w:p>
    <w:p w14:paraId="1DE11B5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CR-0510  rev  Cat: B (Rel-19)</w:t>
      </w:r>
      <w:r>
        <w:rPr>
          <w:i/>
        </w:rPr>
        <w:br/>
      </w:r>
      <w:r>
        <w:rPr>
          <w:i/>
        </w:rPr>
        <w:br/>
      </w:r>
      <w:r>
        <w:rPr>
          <w:i/>
        </w:rPr>
        <w:tab/>
      </w:r>
      <w:r>
        <w:rPr>
          <w:i/>
        </w:rPr>
        <w:tab/>
      </w:r>
      <w:r>
        <w:rPr>
          <w:i/>
        </w:rPr>
        <w:tab/>
      </w:r>
      <w:r>
        <w:rPr>
          <w:i/>
        </w:rPr>
        <w:tab/>
      </w:r>
      <w:r>
        <w:rPr>
          <w:i/>
        </w:rPr>
        <w:tab/>
        <w:t>Source: Nokia</w:t>
      </w:r>
    </w:p>
    <w:p w14:paraId="15A29F93" w14:textId="77777777" w:rsidR="00B95EB2" w:rsidRDefault="00B95EB2" w:rsidP="00B95EB2">
      <w:pPr>
        <w:rPr>
          <w:rFonts w:ascii="Arial" w:hAnsi="Arial" w:cs="Arial"/>
          <w:b/>
        </w:rPr>
      </w:pPr>
      <w:r>
        <w:rPr>
          <w:rFonts w:ascii="Arial" w:hAnsi="Arial" w:cs="Arial"/>
          <w:b/>
        </w:rPr>
        <w:t xml:space="preserve">Abstract: </w:t>
      </w:r>
    </w:p>
    <w:p w14:paraId="4B96B11E" w14:textId="77777777" w:rsidR="00B95EB2" w:rsidRDefault="00B95EB2" w:rsidP="00B95EB2">
      <w:r>
        <w:t>MCC: Agreed on Day2 but status changed on Day3.</w:t>
      </w:r>
    </w:p>
    <w:p w14:paraId="529E11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R4-2512829</w:t>
      </w:r>
      <w:r>
        <w:rPr>
          <w:color w:val="993300"/>
          <w:u w:val="single"/>
        </w:rPr>
        <w:t>.</w:t>
      </w:r>
    </w:p>
    <w:p w14:paraId="65D25058" w14:textId="790F8682" w:rsidR="00B95EB2" w:rsidRDefault="00B95EB2" w:rsidP="00B95EB2">
      <w:pPr>
        <w:rPr>
          <w:rFonts w:ascii="Arial" w:hAnsi="Arial" w:cs="Arial"/>
          <w:b/>
          <w:sz w:val="24"/>
        </w:rPr>
      </w:pPr>
      <w:r>
        <w:rPr>
          <w:rFonts w:ascii="Arial" w:hAnsi="Arial" w:cs="Arial"/>
          <w:b/>
          <w:color w:val="0000FF"/>
          <w:sz w:val="24"/>
        </w:rPr>
        <w:t>R4-2510405</w:t>
      </w:r>
      <w:r>
        <w:rPr>
          <w:rFonts w:ascii="Arial" w:hAnsi="Arial" w:cs="Arial"/>
          <w:b/>
          <w:color w:val="0000FF"/>
          <w:sz w:val="24"/>
        </w:rPr>
        <w:tab/>
      </w:r>
      <w:r>
        <w:rPr>
          <w:rFonts w:ascii="Arial" w:hAnsi="Arial" w:cs="Arial"/>
          <w:b/>
          <w:sz w:val="24"/>
        </w:rPr>
        <w:t>CR to TS37.104 Introduction of 7 MHz NR FR1 channel bandwidth</w:t>
      </w:r>
    </w:p>
    <w:p w14:paraId="2381A11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CR-1028  rev  Cat: B (Rel-19)</w:t>
      </w:r>
      <w:r>
        <w:rPr>
          <w:i/>
        </w:rPr>
        <w:br/>
      </w:r>
      <w:r>
        <w:rPr>
          <w:i/>
        </w:rPr>
        <w:br/>
      </w:r>
      <w:r>
        <w:rPr>
          <w:i/>
        </w:rPr>
        <w:tab/>
      </w:r>
      <w:r>
        <w:rPr>
          <w:i/>
        </w:rPr>
        <w:tab/>
      </w:r>
      <w:r>
        <w:rPr>
          <w:i/>
        </w:rPr>
        <w:tab/>
      </w:r>
      <w:r>
        <w:rPr>
          <w:i/>
        </w:rPr>
        <w:tab/>
      </w:r>
      <w:r>
        <w:rPr>
          <w:i/>
        </w:rPr>
        <w:tab/>
        <w:t>Source: ZTE Corporation, Sanechips</w:t>
      </w:r>
    </w:p>
    <w:p w14:paraId="041F0D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1C34C7" w14:textId="1571743D" w:rsidR="00B95EB2" w:rsidRDefault="00B95EB2" w:rsidP="00B95EB2">
      <w:pPr>
        <w:rPr>
          <w:rFonts w:ascii="Arial" w:hAnsi="Arial" w:cs="Arial"/>
          <w:b/>
          <w:sz w:val="24"/>
        </w:rPr>
      </w:pPr>
      <w:r>
        <w:rPr>
          <w:rFonts w:ascii="Arial" w:hAnsi="Arial" w:cs="Arial"/>
          <w:b/>
          <w:color w:val="0000FF"/>
          <w:sz w:val="24"/>
        </w:rPr>
        <w:t>R4-2510406</w:t>
      </w:r>
      <w:r>
        <w:rPr>
          <w:rFonts w:ascii="Arial" w:hAnsi="Arial" w:cs="Arial"/>
          <w:b/>
          <w:color w:val="0000FF"/>
          <w:sz w:val="24"/>
        </w:rPr>
        <w:tab/>
      </w:r>
      <w:r>
        <w:rPr>
          <w:rFonts w:ascii="Arial" w:hAnsi="Arial" w:cs="Arial"/>
          <w:b/>
          <w:sz w:val="24"/>
        </w:rPr>
        <w:t>CR to TS37.141 Introduction of 7 MHz NR FR1 channel bandwidth</w:t>
      </w:r>
    </w:p>
    <w:p w14:paraId="2F0E873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CR-1098  rev  Cat: B (Rel-19)</w:t>
      </w:r>
      <w:r>
        <w:rPr>
          <w:i/>
        </w:rPr>
        <w:br/>
      </w:r>
      <w:r>
        <w:rPr>
          <w:i/>
        </w:rPr>
        <w:br/>
      </w:r>
      <w:r>
        <w:rPr>
          <w:i/>
        </w:rPr>
        <w:tab/>
      </w:r>
      <w:r>
        <w:rPr>
          <w:i/>
        </w:rPr>
        <w:tab/>
      </w:r>
      <w:r>
        <w:rPr>
          <w:i/>
        </w:rPr>
        <w:tab/>
      </w:r>
      <w:r>
        <w:rPr>
          <w:i/>
        </w:rPr>
        <w:tab/>
      </w:r>
      <w:r>
        <w:rPr>
          <w:i/>
        </w:rPr>
        <w:tab/>
        <w:t>Source: ZTE Corporation, Sanechips</w:t>
      </w:r>
    </w:p>
    <w:p w14:paraId="163B08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4A80E88" w14:textId="6E8914B5" w:rsidR="00B95EB2" w:rsidRDefault="00B95EB2" w:rsidP="00B95EB2">
      <w:pPr>
        <w:rPr>
          <w:rFonts w:ascii="Arial" w:hAnsi="Arial" w:cs="Arial"/>
          <w:b/>
          <w:sz w:val="24"/>
        </w:rPr>
      </w:pPr>
      <w:r>
        <w:rPr>
          <w:rFonts w:ascii="Arial" w:hAnsi="Arial" w:cs="Arial"/>
          <w:b/>
          <w:color w:val="0000FF"/>
          <w:sz w:val="24"/>
        </w:rPr>
        <w:t>R4-2510407</w:t>
      </w:r>
      <w:r>
        <w:rPr>
          <w:rFonts w:ascii="Arial" w:hAnsi="Arial" w:cs="Arial"/>
          <w:b/>
          <w:color w:val="0000FF"/>
          <w:sz w:val="24"/>
        </w:rPr>
        <w:tab/>
      </w:r>
      <w:r>
        <w:rPr>
          <w:rFonts w:ascii="Arial" w:hAnsi="Arial" w:cs="Arial"/>
          <w:b/>
          <w:sz w:val="24"/>
        </w:rPr>
        <w:t>CR to TS38.113 Introduction of 7 MHz NR FR1 channel bandwidth</w:t>
      </w:r>
    </w:p>
    <w:p w14:paraId="1096945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38.113 v18.5.0</w:t>
      </w:r>
      <w:r>
        <w:rPr>
          <w:i/>
        </w:rPr>
        <w:tab/>
        <w:t xml:space="preserve">  CR-0084  rev  Cat: B (Rel-19)</w:t>
      </w:r>
      <w:r>
        <w:rPr>
          <w:i/>
        </w:rPr>
        <w:br/>
      </w:r>
      <w:r>
        <w:rPr>
          <w:i/>
        </w:rPr>
        <w:br/>
      </w:r>
      <w:r>
        <w:rPr>
          <w:i/>
        </w:rPr>
        <w:tab/>
      </w:r>
      <w:r>
        <w:rPr>
          <w:i/>
        </w:rPr>
        <w:tab/>
      </w:r>
      <w:r>
        <w:rPr>
          <w:i/>
        </w:rPr>
        <w:tab/>
      </w:r>
      <w:r>
        <w:rPr>
          <w:i/>
        </w:rPr>
        <w:tab/>
      </w:r>
      <w:r>
        <w:rPr>
          <w:i/>
        </w:rPr>
        <w:tab/>
        <w:t>Source: ZTE Corporation, Sanechips</w:t>
      </w:r>
    </w:p>
    <w:p w14:paraId="08AF9B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5E90994" w14:textId="066164B4" w:rsidR="00B95EB2" w:rsidRDefault="00B95EB2" w:rsidP="00B95EB2">
      <w:pPr>
        <w:rPr>
          <w:rFonts w:ascii="Arial" w:hAnsi="Arial" w:cs="Arial"/>
          <w:b/>
          <w:sz w:val="24"/>
        </w:rPr>
      </w:pPr>
      <w:r>
        <w:rPr>
          <w:rFonts w:ascii="Arial" w:hAnsi="Arial" w:cs="Arial"/>
          <w:b/>
          <w:color w:val="0000FF"/>
          <w:sz w:val="24"/>
        </w:rPr>
        <w:t>R4-2510511</w:t>
      </w:r>
      <w:r>
        <w:rPr>
          <w:rFonts w:ascii="Arial" w:hAnsi="Arial" w:cs="Arial"/>
          <w:b/>
          <w:color w:val="0000FF"/>
          <w:sz w:val="24"/>
        </w:rPr>
        <w:tab/>
      </w:r>
      <w:r>
        <w:rPr>
          <w:rFonts w:ascii="Arial" w:hAnsi="Arial" w:cs="Arial"/>
          <w:b/>
          <w:sz w:val="24"/>
        </w:rPr>
        <w:t>Running CR to TS 38.104 - Introduction of 7 MHz channel BW</w:t>
      </w:r>
    </w:p>
    <w:p w14:paraId="7C16830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CR-0725  rev  Cat: B (Rel-19)</w:t>
      </w:r>
      <w:r>
        <w:rPr>
          <w:i/>
        </w:rPr>
        <w:br/>
      </w:r>
      <w:r>
        <w:rPr>
          <w:i/>
        </w:rPr>
        <w:br/>
      </w:r>
      <w:r>
        <w:rPr>
          <w:i/>
        </w:rPr>
        <w:tab/>
      </w:r>
      <w:r>
        <w:rPr>
          <w:i/>
        </w:rPr>
        <w:tab/>
      </w:r>
      <w:r>
        <w:rPr>
          <w:i/>
        </w:rPr>
        <w:tab/>
      </w:r>
      <w:r>
        <w:rPr>
          <w:i/>
        </w:rPr>
        <w:tab/>
      </w:r>
      <w:r>
        <w:rPr>
          <w:i/>
        </w:rPr>
        <w:tab/>
        <w:t>Source: Ericsson</w:t>
      </w:r>
    </w:p>
    <w:p w14:paraId="2A1CAA6E" w14:textId="77777777" w:rsidR="00B95EB2" w:rsidRDefault="00B95EB2" w:rsidP="00B95EB2">
      <w:pPr>
        <w:rPr>
          <w:rFonts w:ascii="Arial" w:hAnsi="Arial" w:cs="Arial"/>
          <w:b/>
        </w:rPr>
      </w:pPr>
      <w:r>
        <w:rPr>
          <w:rFonts w:ascii="Arial" w:hAnsi="Arial" w:cs="Arial"/>
          <w:b/>
        </w:rPr>
        <w:t xml:space="preserve">Abstract: </w:t>
      </w:r>
    </w:p>
    <w:p w14:paraId="5C922661" w14:textId="77777777" w:rsidR="00B95EB2" w:rsidRDefault="00B95EB2" w:rsidP="00B95EB2">
      <w:r>
        <w:t>This CR is the running CR to TS 38.104 capturing all agreements made when introducing 7 MHz channel BW</w:t>
      </w:r>
    </w:p>
    <w:p w14:paraId="389F85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R4-2512830</w:t>
      </w:r>
      <w:r>
        <w:rPr>
          <w:color w:val="993300"/>
          <w:u w:val="single"/>
        </w:rPr>
        <w:t>.</w:t>
      </w:r>
    </w:p>
    <w:p w14:paraId="5EF2B2C5" w14:textId="1BFD53A7" w:rsidR="00B95EB2" w:rsidRDefault="00B95EB2" w:rsidP="00B95EB2">
      <w:pPr>
        <w:rPr>
          <w:rFonts w:ascii="Arial" w:hAnsi="Arial" w:cs="Arial"/>
          <w:b/>
          <w:sz w:val="24"/>
        </w:rPr>
      </w:pPr>
      <w:r>
        <w:rPr>
          <w:rFonts w:ascii="Arial" w:hAnsi="Arial" w:cs="Arial"/>
          <w:b/>
          <w:color w:val="0000FF"/>
          <w:sz w:val="24"/>
        </w:rPr>
        <w:t>R4-2510512</w:t>
      </w:r>
      <w:r>
        <w:rPr>
          <w:rFonts w:ascii="Arial" w:hAnsi="Arial" w:cs="Arial"/>
          <w:b/>
          <w:color w:val="0000FF"/>
          <w:sz w:val="24"/>
        </w:rPr>
        <w:tab/>
      </w:r>
      <w:r>
        <w:rPr>
          <w:rFonts w:ascii="Arial" w:hAnsi="Arial" w:cs="Arial"/>
          <w:b/>
          <w:sz w:val="24"/>
        </w:rPr>
        <w:t>CR to TS 38106 -  7 MHz channel BW clarification</w:t>
      </w:r>
    </w:p>
    <w:p w14:paraId="511B5E5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CR-0116  rev  Cat: B (Rel-19)</w:t>
      </w:r>
      <w:r>
        <w:rPr>
          <w:i/>
        </w:rPr>
        <w:br/>
      </w:r>
      <w:r>
        <w:rPr>
          <w:i/>
        </w:rPr>
        <w:br/>
      </w:r>
      <w:r>
        <w:rPr>
          <w:i/>
        </w:rPr>
        <w:tab/>
      </w:r>
      <w:r>
        <w:rPr>
          <w:i/>
        </w:rPr>
        <w:tab/>
      </w:r>
      <w:r>
        <w:rPr>
          <w:i/>
        </w:rPr>
        <w:tab/>
      </w:r>
      <w:r>
        <w:rPr>
          <w:i/>
        </w:rPr>
        <w:tab/>
      </w:r>
      <w:r>
        <w:rPr>
          <w:i/>
        </w:rPr>
        <w:tab/>
        <w:t>Source: Ericsson</w:t>
      </w:r>
    </w:p>
    <w:p w14:paraId="285A75E7" w14:textId="77777777" w:rsidR="00B95EB2" w:rsidRDefault="00B95EB2" w:rsidP="00B95EB2">
      <w:pPr>
        <w:rPr>
          <w:rFonts w:ascii="Arial" w:hAnsi="Arial" w:cs="Arial"/>
          <w:b/>
        </w:rPr>
      </w:pPr>
      <w:r>
        <w:rPr>
          <w:rFonts w:ascii="Arial" w:hAnsi="Arial" w:cs="Arial"/>
          <w:b/>
        </w:rPr>
        <w:t xml:space="preserve">Abstract: </w:t>
      </w:r>
    </w:p>
    <w:p w14:paraId="453A6D09" w14:textId="77777777" w:rsidR="00B95EB2" w:rsidRDefault="00B95EB2" w:rsidP="00B95EB2">
      <w:r>
        <w:t>This CR clarifies that 7 MHz channel BW is out of scope of this Repeater specifications</w:t>
      </w:r>
    </w:p>
    <w:p w14:paraId="0DFD0C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075E443" w14:textId="55A9195F" w:rsidR="00B95EB2" w:rsidRDefault="00B95EB2" w:rsidP="00B95EB2">
      <w:pPr>
        <w:rPr>
          <w:rFonts w:ascii="Arial" w:hAnsi="Arial" w:cs="Arial"/>
          <w:b/>
          <w:sz w:val="24"/>
        </w:rPr>
      </w:pPr>
      <w:r>
        <w:rPr>
          <w:rFonts w:ascii="Arial" w:hAnsi="Arial" w:cs="Arial"/>
          <w:b/>
          <w:color w:val="0000FF"/>
          <w:sz w:val="24"/>
        </w:rPr>
        <w:t>R4-2510513</w:t>
      </w:r>
      <w:r>
        <w:rPr>
          <w:rFonts w:ascii="Arial" w:hAnsi="Arial" w:cs="Arial"/>
          <w:b/>
          <w:color w:val="0000FF"/>
          <w:sz w:val="24"/>
        </w:rPr>
        <w:tab/>
      </w:r>
      <w:r>
        <w:rPr>
          <w:rFonts w:ascii="Arial" w:hAnsi="Arial" w:cs="Arial"/>
          <w:b/>
          <w:sz w:val="24"/>
        </w:rPr>
        <w:t>CR to TS 37113 - Introduction of 7 MHz channel BW</w:t>
      </w:r>
    </w:p>
    <w:p w14:paraId="6BBE0EF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37.113 v18.1.0</w:t>
      </w:r>
      <w:r>
        <w:rPr>
          <w:i/>
        </w:rPr>
        <w:tab/>
        <w:t xml:space="preserve">  CR-0142  rev  Cat: B (Rel-19)</w:t>
      </w:r>
      <w:r>
        <w:rPr>
          <w:i/>
        </w:rPr>
        <w:br/>
      </w:r>
      <w:r>
        <w:rPr>
          <w:i/>
        </w:rPr>
        <w:br/>
      </w:r>
      <w:r>
        <w:rPr>
          <w:i/>
        </w:rPr>
        <w:tab/>
      </w:r>
      <w:r>
        <w:rPr>
          <w:i/>
        </w:rPr>
        <w:tab/>
      </w:r>
      <w:r>
        <w:rPr>
          <w:i/>
        </w:rPr>
        <w:tab/>
      </w:r>
      <w:r>
        <w:rPr>
          <w:i/>
        </w:rPr>
        <w:tab/>
      </w:r>
      <w:r>
        <w:rPr>
          <w:i/>
        </w:rPr>
        <w:tab/>
        <w:t>Source: Ericsson</w:t>
      </w:r>
    </w:p>
    <w:p w14:paraId="3E88AF2E" w14:textId="77777777" w:rsidR="00B95EB2" w:rsidRDefault="00B95EB2" w:rsidP="00B95EB2">
      <w:pPr>
        <w:rPr>
          <w:rFonts w:ascii="Arial" w:hAnsi="Arial" w:cs="Arial"/>
          <w:b/>
        </w:rPr>
      </w:pPr>
      <w:r>
        <w:rPr>
          <w:rFonts w:ascii="Arial" w:hAnsi="Arial" w:cs="Arial"/>
          <w:b/>
        </w:rPr>
        <w:t xml:space="preserve">Abstract: </w:t>
      </w:r>
    </w:p>
    <w:p w14:paraId="751D07D6" w14:textId="77777777" w:rsidR="00B95EB2" w:rsidRDefault="00B95EB2" w:rsidP="00B95EB2">
      <w:r>
        <w:t>This CR proposes the required updates for the introduction of 7 MHz channel BW</w:t>
      </w:r>
    </w:p>
    <w:p w14:paraId="64B1E5D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B043B22" w14:textId="686D16C5" w:rsidR="00B95EB2" w:rsidRDefault="00B95EB2" w:rsidP="00B95EB2">
      <w:pPr>
        <w:rPr>
          <w:rFonts w:ascii="Arial" w:hAnsi="Arial" w:cs="Arial"/>
          <w:b/>
          <w:sz w:val="24"/>
        </w:rPr>
      </w:pPr>
      <w:r>
        <w:rPr>
          <w:rFonts w:ascii="Arial" w:hAnsi="Arial" w:cs="Arial"/>
          <w:b/>
          <w:color w:val="0000FF"/>
          <w:sz w:val="24"/>
        </w:rPr>
        <w:t>R4-2511540</w:t>
      </w:r>
      <w:r>
        <w:rPr>
          <w:rFonts w:ascii="Arial" w:hAnsi="Arial" w:cs="Arial"/>
          <w:b/>
          <w:color w:val="0000FF"/>
          <w:sz w:val="24"/>
        </w:rPr>
        <w:tab/>
      </w:r>
      <w:r>
        <w:rPr>
          <w:rFonts w:ascii="Arial" w:hAnsi="Arial" w:cs="Arial"/>
          <w:b/>
          <w:sz w:val="24"/>
        </w:rPr>
        <w:t>CR to TS 37.105: 7MHz channel bandwidth introduction</w:t>
      </w:r>
    </w:p>
    <w:p w14:paraId="764B05E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CR-0304  rev  Cat: B (Rel-19)</w:t>
      </w:r>
      <w:r>
        <w:rPr>
          <w:i/>
        </w:rPr>
        <w:br/>
      </w:r>
      <w:r>
        <w:rPr>
          <w:i/>
        </w:rPr>
        <w:br/>
      </w:r>
      <w:r>
        <w:rPr>
          <w:i/>
        </w:rPr>
        <w:tab/>
      </w:r>
      <w:r>
        <w:rPr>
          <w:i/>
        </w:rPr>
        <w:tab/>
      </w:r>
      <w:r>
        <w:rPr>
          <w:i/>
        </w:rPr>
        <w:tab/>
      </w:r>
      <w:r>
        <w:rPr>
          <w:i/>
        </w:rPr>
        <w:tab/>
      </w:r>
      <w:r>
        <w:rPr>
          <w:i/>
        </w:rPr>
        <w:tab/>
        <w:t>Source: Huawei, HiSilicon</w:t>
      </w:r>
    </w:p>
    <w:p w14:paraId="6C804E1D" w14:textId="77777777" w:rsidR="00B95EB2" w:rsidRDefault="00B95EB2" w:rsidP="00B95EB2">
      <w:pPr>
        <w:rPr>
          <w:rFonts w:ascii="Arial" w:hAnsi="Arial" w:cs="Arial"/>
          <w:b/>
        </w:rPr>
      </w:pPr>
      <w:r>
        <w:rPr>
          <w:rFonts w:ascii="Arial" w:hAnsi="Arial" w:cs="Arial"/>
          <w:b/>
        </w:rPr>
        <w:t xml:space="preserve">Abstract: </w:t>
      </w:r>
    </w:p>
    <w:p w14:paraId="2054F4EC" w14:textId="77777777" w:rsidR="00B95EB2" w:rsidRDefault="00B95EB2" w:rsidP="00B95EB2">
      <w:r>
        <w:t>Introduction of 7MHz channel bandwidth for NR.</w:t>
      </w:r>
    </w:p>
    <w:p w14:paraId="48F6DF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795ACE4" w14:textId="0AD8EBD0" w:rsidR="00B95EB2" w:rsidRDefault="00B95EB2" w:rsidP="00B95EB2">
      <w:pPr>
        <w:rPr>
          <w:rFonts w:ascii="Arial" w:hAnsi="Arial" w:cs="Arial"/>
          <w:b/>
          <w:sz w:val="24"/>
        </w:rPr>
      </w:pPr>
      <w:r>
        <w:rPr>
          <w:rFonts w:ascii="Arial" w:hAnsi="Arial" w:cs="Arial"/>
          <w:b/>
          <w:color w:val="0000FF"/>
          <w:sz w:val="24"/>
        </w:rPr>
        <w:t>R4-2511541</w:t>
      </w:r>
      <w:r>
        <w:rPr>
          <w:rFonts w:ascii="Arial" w:hAnsi="Arial" w:cs="Arial"/>
          <w:b/>
          <w:color w:val="0000FF"/>
          <w:sz w:val="24"/>
        </w:rPr>
        <w:tab/>
      </w:r>
      <w:r>
        <w:rPr>
          <w:rFonts w:ascii="Arial" w:hAnsi="Arial" w:cs="Arial"/>
          <w:b/>
          <w:sz w:val="24"/>
        </w:rPr>
        <w:t>CR to TS 37.145-1: 7MHz channel bandwidth introduction</w:t>
      </w:r>
    </w:p>
    <w:p w14:paraId="0D734EB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CR-0350  rev  Cat: B (Rel-19)</w:t>
      </w:r>
      <w:r>
        <w:rPr>
          <w:i/>
        </w:rPr>
        <w:br/>
      </w:r>
      <w:r>
        <w:rPr>
          <w:i/>
        </w:rPr>
        <w:br/>
      </w:r>
      <w:r>
        <w:rPr>
          <w:i/>
        </w:rPr>
        <w:tab/>
      </w:r>
      <w:r>
        <w:rPr>
          <w:i/>
        </w:rPr>
        <w:tab/>
      </w:r>
      <w:r>
        <w:rPr>
          <w:i/>
        </w:rPr>
        <w:tab/>
      </w:r>
      <w:r>
        <w:rPr>
          <w:i/>
        </w:rPr>
        <w:tab/>
      </w:r>
      <w:r>
        <w:rPr>
          <w:i/>
        </w:rPr>
        <w:tab/>
        <w:t>Source: Huawei, HiSilicon</w:t>
      </w:r>
    </w:p>
    <w:p w14:paraId="467E9144" w14:textId="77777777" w:rsidR="00B95EB2" w:rsidRDefault="00B95EB2" w:rsidP="00B95EB2">
      <w:pPr>
        <w:rPr>
          <w:rFonts w:ascii="Arial" w:hAnsi="Arial" w:cs="Arial"/>
          <w:b/>
        </w:rPr>
      </w:pPr>
      <w:r>
        <w:rPr>
          <w:rFonts w:ascii="Arial" w:hAnsi="Arial" w:cs="Arial"/>
          <w:b/>
        </w:rPr>
        <w:t xml:space="preserve">Abstract: </w:t>
      </w:r>
    </w:p>
    <w:p w14:paraId="5799FEF8" w14:textId="77777777" w:rsidR="00B95EB2" w:rsidRDefault="00B95EB2" w:rsidP="00B95EB2">
      <w:r>
        <w:t>Introduction of 7MHz channel bandwidth for NR.</w:t>
      </w:r>
    </w:p>
    <w:p w14:paraId="43F896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15A9B9" w14:textId="57EEBA17" w:rsidR="00B95EB2" w:rsidRDefault="00B95EB2" w:rsidP="00B95EB2">
      <w:pPr>
        <w:rPr>
          <w:rFonts w:ascii="Arial" w:hAnsi="Arial" w:cs="Arial"/>
          <w:b/>
          <w:sz w:val="24"/>
        </w:rPr>
      </w:pPr>
      <w:r>
        <w:rPr>
          <w:rFonts w:ascii="Arial" w:hAnsi="Arial" w:cs="Arial"/>
          <w:b/>
          <w:color w:val="0000FF"/>
          <w:sz w:val="24"/>
        </w:rPr>
        <w:t>R4-2511542</w:t>
      </w:r>
      <w:r>
        <w:rPr>
          <w:rFonts w:ascii="Arial" w:hAnsi="Arial" w:cs="Arial"/>
          <w:b/>
          <w:color w:val="0000FF"/>
          <w:sz w:val="24"/>
        </w:rPr>
        <w:tab/>
      </w:r>
      <w:r>
        <w:rPr>
          <w:rFonts w:ascii="Arial" w:hAnsi="Arial" w:cs="Arial"/>
          <w:b/>
          <w:sz w:val="24"/>
        </w:rPr>
        <w:t>CR to TS 37.145-2: 7MHz channel bandwidth introduction</w:t>
      </w:r>
    </w:p>
    <w:p w14:paraId="3784E83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37.145-2 v19.1.0</w:t>
      </w:r>
      <w:r>
        <w:rPr>
          <w:i/>
        </w:rPr>
        <w:tab/>
        <w:t xml:space="preserve">  CR-0398  rev  Cat: B (Rel-19)</w:t>
      </w:r>
      <w:r>
        <w:rPr>
          <w:i/>
        </w:rPr>
        <w:br/>
      </w:r>
      <w:r>
        <w:rPr>
          <w:i/>
        </w:rPr>
        <w:br/>
      </w:r>
      <w:r>
        <w:rPr>
          <w:i/>
        </w:rPr>
        <w:tab/>
      </w:r>
      <w:r>
        <w:rPr>
          <w:i/>
        </w:rPr>
        <w:tab/>
      </w:r>
      <w:r>
        <w:rPr>
          <w:i/>
        </w:rPr>
        <w:tab/>
      </w:r>
      <w:r>
        <w:rPr>
          <w:i/>
        </w:rPr>
        <w:tab/>
      </w:r>
      <w:r>
        <w:rPr>
          <w:i/>
        </w:rPr>
        <w:tab/>
        <w:t>Source: Huawei, HiSilicon</w:t>
      </w:r>
    </w:p>
    <w:p w14:paraId="06D5C35A" w14:textId="77777777" w:rsidR="00B95EB2" w:rsidRDefault="00B95EB2" w:rsidP="00B95EB2">
      <w:pPr>
        <w:rPr>
          <w:rFonts w:ascii="Arial" w:hAnsi="Arial" w:cs="Arial"/>
          <w:b/>
        </w:rPr>
      </w:pPr>
      <w:r>
        <w:rPr>
          <w:rFonts w:ascii="Arial" w:hAnsi="Arial" w:cs="Arial"/>
          <w:b/>
        </w:rPr>
        <w:t xml:space="preserve">Abstract: </w:t>
      </w:r>
    </w:p>
    <w:p w14:paraId="052D4183" w14:textId="77777777" w:rsidR="00B95EB2" w:rsidRDefault="00B95EB2" w:rsidP="00B95EB2">
      <w:r>
        <w:t>Introduction of 7MHz channel bandwidth for NR.</w:t>
      </w:r>
    </w:p>
    <w:p w14:paraId="14EEEA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65C62F" w14:textId="04541EDA" w:rsidR="00B95EB2" w:rsidRDefault="00B95EB2" w:rsidP="00B95EB2">
      <w:pPr>
        <w:rPr>
          <w:rFonts w:ascii="Arial" w:hAnsi="Arial" w:cs="Arial"/>
          <w:b/>
          <w:sz w:val="24"/>
        </w:rPr>
      </w:pPr>
      <w:r>
        <w:rPr>
          <w:rFonts w:ascii="Arial" w:hAnsi="Arial" w:cs="Arial"/>
          <w:b/>
          <w:color w:val="0000FF"/>
          <w:sz w:val="24"/>
        </w:rPr>
        <w:t>R4-2511543</w:t>
      </w:r>
      <w:r>
        <w:rPr>
          <w:rFonts w:ascii="Arial" w:hAnsi="Arial" w:cs="Arial"/>
          <w:b/>
          <w:color w:val="0000FF"/>
          <w:sz w:val="24"/>
        </w:rPr>
        <w:tab/>
      </w:r>
      <w:r>
        <w:rPr>
          <w:rFonts w:ascii="Arial" w:hAnsi="Arial" w:cs="Arial"/>
          <w:b/>
          <w:sz w:val="24"/>
        </w:rPr>
        <w:t>CR to TS 38.141-2: 7MHz channel bandwidth introduction</w:t>
      </w:r>
    </w:p>
    <w:p w14:paraId="5B17D30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CR-0666  rev  Cat: B (Rel-19)</w:t>
      </w:r>
      <w:r>
        <w:rPr>
          <w:i/>
        </w:rPr>
        <w:br/>
      </w:r>
      <w:r>
        <w:rPr>
          <w:i/>
        </w:rPr>
        <w:br/>
      </w:r>
      <w:r>
        <w:rPr>
          <w:i/>
        </w:rPr>
        <w:tab/>
      </w:r>
      <w:r>
        <w:rPr>
          <w:i/>
        </w:rPr>
        <w:tab/>
      </w:r>
      <w:r>
        <w:rPr>
          <w:i/>
        </w:rPr>
        <w:tab/>
      </w:r>
      <w:r>
        <w:rPr>
          <w:i/>
        </w:rPr>
        <w:tab/>
      </w:r>
      <w:r>
        <w:rPr>
          <w:i/>
        </w:rPr>
        <w:tab/>
        <w:t>Source: Huawei, HiSilicon</w:t>
      </w:r>
    </w:p>
    <w:p w14:paraId="30E36C53" w14:textId="77777777" w:rsidR="00B95EB2" w:rsidRDefault="00B95EB2" w:rsidP="00B95EB2">
      <w:pPr>
        <w:rPr>
          <w:rFonts w:ascii="Arial" w:hAnsi="Arial" w:cs="Arial"/>
          <w:b/>
        </w:rPr>
      </w:pPr>
      <w:r>
        <w:rPr>
          <w:rFonts w:ascii="Arial" w:hAnsi="Arial" w:cs="Arial"/>
          <w:b/>
        </w:rPr>
        <w:t xml:space="preserve">Abstract: </w:t>
      </w:r>
    </w:p>
    <w:p w14:paraId="0D5CA2CD" w14:textId="77777777" w:rsidR="00B95EB2" w:rsidRDefault="00B95EB2" w:rsidP="00B95EB2">
      <w:r>
        <w:t>Introduction of 7MHz channel bandwidth for NR. MCC: This was agreed on Day2, but the status changed on Day3 to revised.</w:t>
      </w:r>
    </w:p>
    <w:p w14:paraId="3F579F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R4-2512831</w:t>
      </w:r>
      <w:r>
        <w:rPr>
          <w:color w:val="993300"/>
          <w:u w:val="single"/>
        </w:rPr>
        <w:t>.</w:t>
      </w:r>
    </w:p>
    <w:p w14:paraId="160CCB96" w14:textId="60EE09CC" w:rsidR="00B95EB2" w:rsidRDefault="00B95EB2" w:rsidP="00B95EB2">
      <w:pPr>
        <w:rPr>
          <w:rFonts w:ascii="Arial" w:hAnsi="Arial" w:cs="Arial"/>
          <w:b/>
          <w:sz w:val="24"/>
        </w:rPr>
      </w:pPr>
      <w:r>
        <w:rPr>
          <w:rFonts w:ascii="Arial" w:hAnsi="Arial" w:cs="Arial"/>
          <w:b/>
          <w:color w:val="0000FF"/>
          <w:sz w:val="24"/>
        </w:rPr>
        <w:t>R4-2511544</w:t>
      </w:r>
      <w:r>
        <w:rPr>
          <w:rFonts w:ascii="Arial" w:hAnsi="Arial" w:cs="Arial"/>
          <w:b/>
          <w:color w:val="0000FF"/>
          <w:sz w:val="24"/>
        </w:rPr>
        <w:tab/>
      </w:r>
      <w:r>
        <w:rPr>
          <w:rFonts w:ascii="Arial" w:hAnsi="Arial" w:cs="Arial"/>
          <w:b/>
          <w:sz w:val="24"/>
        </w:rPr>
        <w:t>CR to TS 38.176-2: restriction of 7MHz channel bandwidth introduction</w:t>
      </w:r>
    </w:p>
    <w:p w14:paraId="0F22B5D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CR-0087  rev  Cat: B (Rel-19)</w:t>
      </w:r>
      <w:r>
        <w:rPr>
          <w:i/>
        </w:rPr>
        <w:br/>
      </w:r>
      <w:r>
        <w:rPr>
          <w:i/>
        </w:rPr>
        <w:br/>
      </w:r>
      <w:r>
        <w:rPr>
          <w:i/>
        </w:rPr>
        <w:tab/>
      </w:r>
      <w:r>
        <w:rPr>
          <w:i/>
        </w:rPr>
        <w:tab/>
      </w:r>
      <w:r>
        <w:rPr>
          <w:i/>
        </w:rPr>
        <w:tab/>
      </w:r>
      <w:r>
        <w:rPr>
          <w:i/>
        </w:rPr>
        <w:tab/>
      </w:r>
      <w:r>
        <w:rPr>
          <w:i/>
        </w:rPr>
        <w:tab/>
        <w:t>Source: Huawei, HiSilicon</w:t>
      </w:r>
    </w:p>
    <w:p w14:paraId="49FA1026" w14:textId="77777777" w:rsidR="00B95EB2" w:rsidRDefault="00B95EB2" w:rsidP="00B95EB2">
      <w:pPr>
        <w:rPr>
          <w:rFonts w:ascii="Arial" w:hAnsi="Arial" w:cs="Arial"/>
          <w:b/>
        </w:rPr>
      </w:pPr>
      <w:r>
        <w:rPr>
          <w:rFonts w:ascii="Arial" w:hAnsi="Arial" w:cs="Arial"/>
          <w:b/>
        </w:rPr>
        <w:t xml:space="preserve">Abstract: </w:t>
      </w:r>
    </w:p>
    <w:p w14:paraId="52D8EF90" w14:textId="77777777" w:rsidR="00B95EB2" w:rsidRDefault="00B95EB2" w:rsidP="00B95EB2">
      <w:r>
        <w:t>Introduction of restriction for 7MHz channel bandwidth for IAB, based on the agreement captured in the WF in R4-2502870.</w:t>
      </w:r>
    </w:p>
    <w:p w14:paraId="442372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B1B23AB" w14:textId="7FB533F1" w:rsidR="00B95EB2" w:rsidRDefault="00B95EB2" w:rsidP="00B95EB2">
      <w:pPr>
        <w:rPr>
          <w:rFonts w:ascii="Arial" w:hAnsi="Arial" w:cs="Arial"/>
          <w:b/>
          <w:sz w:val="24"/>
        </w:rPr>
      </w:pPr>
      <w:r>
        <w:rPr>
          <w:rFonts w:ascii="Arial" w:hAnsi="Arial" w:cs="Arial"/>
          <w:b/>
          <w:color w:val="0000FF"/>
          <w:sz w:val="24"/>
        </w:rPr>
        <w:t>R4-2512829</w:t>
      </w:r>
      <w:r>
        <w:rPr>
          <w:rFonts w:ascii="Arial" w:hAnsi="Arial" w:cs="Arial"/>
          <w:b/>
          <w:color w:val="0000FF"/>
          <w:sz w:val="24"/>
        </w:rPr>
        <w:tab/>
      </w:r>
      <w:r>
        <w:rPr>
          <w:rFonts w:ascii="Arial" w:hAnsi="Arial" w:cs="Arial"/>
          <w:b/>
          <w:sz w:val="24"/>
        </w:rPr>
        <w:t>CR to 38.141-1 on introduction of RF requirements for 7MHz channel bandwidth</w:t>
      </w:r>
    </w:p>
    <w:p w14:paraId="5EF0A1D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CR-0510  rev 1 Cat: B (Rel-19)</w:t>
      </w:r>
      <w:r>
        <w:rPr>
          <w:i/>
        </w:rPr>
        <w:br/>
      </w:r>
      <w:r>
        <w:rPr>
          <w:i/>
        </w:rPr>
        <w:br/>
      </w:r>
      <w:r>
        <w:rPr>
          <w:i/>
        </w:rPr>
        <w:tab/>
      </w:r>
      <w:r>
        <w:rPr>
          <w:i/>
        </w:rPr>
        <w:tab/>
      </w:r>
      <w:r>
        <w:rPr>
          <w:i/>
        </w:rPr>
        <w:tab/>
      </w:r>
      <w:r>
        <w:rPr>
          <w:i/>
        </w:rPr>
        <w:tab/>
      </w:r>
      <w:r>
        <w:rPr>
          <w:i/>
        </w:rPr>
        <w:tab/>
        <w:t>Source: Nokia</w:t>
      </w:r>
    </w:p>
    <w:p w14:paraId="20CA227E" w14:textId="77777777" w:rsidR="00B95EB2" w:rsidRDefault="00B95EB2" w:rsidP="00B95EB2">
      <w:pPr>
        <w:rPr>
          <w:color w:val="808080"/>
        </w:rPr>
      </w:pPr>
      <w:r>
        <w:rPr>
          <w:color w:val="808080"/>
        </w:rPr>
        <w:t>(Replaces R4-2509414)</w:t>
      </w:r>
    </w:p>
    <w:p w14:paraId="029DE0D3" w14:textId="77777777" w:rsidR="00B95EB2" w:rsidRDefault="00B95EB2" w:rsidP="00B95EB2">
      <w:pPr>
        <w:rPr>
          <w:rFonts w:ascii="Arial" w:hAnsi="Arial" w:cs="Arial"/>
          <w:b/>
        </w:rPr>
      </w:pPr>
      <w:r>
        <w:rPr>
          <w:rFonts w:ascii="Arial" w:hAnsi="Arial" w:cs="Arial"/>
          <w:b/>
        </w:rPr>
        <w:t xml:space="preserve">Abstract: </w:t>
      </w:r>
    </w:p>
    <w:p w14:paraId="4A141484" w14:textId="77777777" w:rsidR="00B95EB2" w:rsidRDefault="00B95EB2" w:rsidP="00B95EB2">
      <w:r>
        <w:t>MCC: Agreed on Day2 but status changed on Day3 to revised. This is the revised CR and need to do a final check on which CR is finally agreed.</w:t>
      </w:r>
    </w:p>
    <w:p w14:paraId="103D8F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F9A2D84" w14:textId="36AE2E0D" w:rsidR="00B95EB2" w:rsidRDefault="00B95EB2" w:rsidP="00B95EB2">
      <w:pPr>
        <w:rPr>
          <w:rFonts w:ascii="Arial" w:hAnsi="Arial" w:cs="Arial"/>
          <w:b/>
          <w:sz w:val="24"/>
        </w:rPr>
      </w:pPr>
      <w:r>
        <w:rPr>
          <w:rFonts w:ascii="Arial" w:hAnsi="Arial" w:cs="Arial"/>
          <w:b/>
          <w:color w:val="0000FF"/>
          <w:sz w:val="24"/>
        </w:rPr>
        <w:t>R4-2512830</w:t>
      </w:r>
      <w:r>
        <w:rPr>
          <w:rFonts w:ascii="Arial" w:hAnsi="Arial" w:cs="Arial"/>
          <w:b/>
          <w:color w:val="0000FF"/>
          <w:sz w:val="24"/>
        </w:rPr>
        <w:tab/>
      </w:r>
      <w:r>
        <w:rPr>
          <w:rFonts w:ascii="Arial" w:hAnsi="Arial" w:cs="Arial"/>
          <w:b/>
          <w:sz w:val="24"/>
        </w:rPr>
        <w:t>Running CR to TS 38.104 - Introduction of 7 MHz channel BW</w:t>
      </w:r>
    </w:p>
    <w:p w14:paraId="3540435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CR-0725  rev 1 Cat: B (Rel-19)</w:t>
      </w:r>
      <w:r>
        <w:rPr>
          <w:i/>
        </w:rPr>
        <w:br/>
      </w:r>
      <w:r>
        <w:rPr>
          <w:i/>
        </w:rPr>
        <w:br/>
      </w:r>
      <w:r>
        <w:rPr>
          <w:i/>
        </w:rPr>
        <w:tab/>
      </w:r>
      <w:r>
        <w:rPr>
          <w:i/>
        </w:rPr>
        <w:tab/>
      </w:r>
      <w:r>
        <w:rPr>
          <w:i/>
        </w:rPr>
        <w:tab/>
      </w:r>
      <w:r>
        <w:rPr>
          <w:i/>
        </w:rPr>
        <w:tab/>
      </w:r>
      <w:r>
        <w:rPr>
          <w:i/>
        </w:rPr>
        <w:tab/>
        <w:t>Source: Ericsson</w:t>
      </w:r>
    </w:p>
    <w:p w14:paraId="1B174A4C" w14:textId="77777777" w:rsidR="00B95EB2" w:rsidRDefault="00B95EB2" w:rsidP="00B95EB2">
      <w:pPr>
        <w:rPr>
          <w:color w:val="808080"/>
        </w:rPr>
      </w:pPr>
      <w:r>
        <w:rPr>
          <w:color w:val="808080"/>
        </w:rPr>
        <w:t>(Replaces R4-2510511)</w:t>
      </w:r>
    </w:p>
    <w:p w14:paraId="346D43EC" w14:textId="77777777" w:rsidR="00B95EB2" w:rsidRDefault="00B95EB2" w:rsidP="00B95EB2">
      <w:pPr>
        <w:rPr>
          <w:rFonts w:ascii="Arial" w:hAnsi="Arial" w:cs="Arial"/>
          <w:b/>
        </w:rPr>
      </w:pPr>
      <w:r>
        <w:rPr>
          <w:rFonts w:ascii="Arial" w:hAnsi="Arial" w:cs="Arial"/>
          <w:b/>
        </w:rPr>
        <w:t xml:space="preserve">Abstract: </w:t>
      </w:r>
    </w:p>
    <w:p w14:paraId="73960024" w14:textId="77777777" w:rsidR="00B95EB2" w:rsidRDefault="00B95EB2" w:rsidP="00B95EB2">
      <w:r>
        <w:t>This CR is the running CR to TS 38.104 capturing all agreements made when introducing 7 MHz channel BW</w:t>
      </w:r>
    </w:p>
    <w:p w14:paraId="154BA0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BF5449" w14:textId="27FE3C78" w:rsidR="00B95EB2" w:rsidRDefault="00B95EB2" w:rsidP="00B95EB2">
      <w:pPr>
        <w:rPr>
          <w:rFonts w:ascii="Arial" w:hAnsi="Arial" w:cs="Arial"/>
          <w:b/>
          <w:sz w:val="24"/>
        </w:rPr>
      </w:pPr>
      <w:r>
        <w:rPr>
          <w:rFonts w:ascii="Arial" w:hAnsi="Arial" w:cs="Arial"/>
          <w:b/>
          <w:color w:val="0000FF"/>
          <w:sz w:val="24"/>
        </w:rPr>
        <w:t>R4-2512831</w:t>
      </w:r>
      <w:r>
        <w:rPr>
          <w:rFonts w:ascii="Arial" w:hAnsi="Arial" w:cs="Arial"/>
          <w:b/>
          <w:color w:val="0000FF"/>
          <w:sz w:val="24"/>
        </w:rPr>
        <w:tab/>
      </w:r>
      <w:r>
        <w:rPr>
          <w:rFonts w:ascii="Arial" w:hAnsi="Arial" w:cs="Arial"/>
          <w:b/>
          <w:sz w:val="24"/>
        </w:rPr>
        <w:t>CR to TS 38.141-2: 7MHz channel bandwidth introduction</w:t>
      </w:r>
    </w:p>
    <w:p w14:paraId="708AFA0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CR-0666  rev 1 Cat: B (Rel-19)</w:t>
      </w:r>
      <w:r>
        <w:rPr>
          <w:i/>
        </w:rPr>
        <w:br/>
      </w:r>
      <w:r>
        <w:rPr>
          <w:i/>
        </w:rPr>
        <w:br/>
      </w:r>
      <w:r>
        <w:rPr>
          <w:i/>
        </w:rPr>
        <w:tab/>
      </w:r>
      <w:r>
        <w:rPr>
          <w:i/>
        </w:rPr>
        <w:tab/>
      </w:r>
      <w:r>
        <w:rPr>
          <w:i/>
        </w:rPr>
        <w:tab/>
      </w:r>
      <w:r>
        <w:rPr>
          <w:i/>
        </w:rPr>
        <w:tab/>
      </w:r>
      <w:r>
        <w:rPr>
          <w:i/>
        </w:rPr>
        <w:tab/>
        <w:t>Source: Huawei, HiSilicon</w:t>
      </w:r>
    </w:p>
    <w:p w14:paraId="72B34FCF" w14:textId="77777777" w:rsidR="00B95EB2" w:rsidRDefault="00B95EB2" w:rsidP="00B95EB2">
      <w:pPr>
        <w:rPr>
          <w:color w:val="808080"/>
        </w:rPr>
      </w:pPr>
      <w:r>
        <w:rPr>
          <w:color w:val="808080"/>
        </w:rPr>
        <w:t>(Replaces R4-2511543)</w:t>
      </w:r>
    </w:p>
    <w:p w14:paraId="6178D5D2" w14:textId="77777777" w:rsidR="00B95EB2" w:rsidRDefault="00B95EB2" w:rsidP="00B95EB2">
      <w:pPr>
        <w:rPr>
          <w:rFonts w:ascii="Arial" w:hAnsi="Arial" w:cs="Arial"/>
          <w:b/>
        </w:rPr>
      </w:pPr>
      <w:r>
        <w:rPr>
          <w:rFonts w:ascii="Arial" w:hAnsi="Arial" w:cs="Arial"/>
          <w:b/>
        </w:rPr>
        <w:t xml:space="preserve">Abstract: </w:t>
      </w:r>
    </w:p>
    <w:p w14:paraId="36FEE495" w14:textId="77777777" w:rsidR="00B95EB2" w:rsidRDefault="00B95EB2" w:rsidP="00B95EB2">
      <w:r>
        <w:t>Introduction of 7MHz channel bandwidth for NR. MCC: This was agreed on Day2, but the status changed on Day3 to revised. Need to do a final check for which one is finally agreed.</w:t>
      </w:r>
    </w:p>
    <w:p w14:paraId="351B75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D9E87D" w14:textId="77777777" w:rsidR="00B95EB2" w:rsidRDefault="00B95EB2" w:rsidP="00B95EB2">
      <w:pPr>
        <w:pStyle w:val="Heading4"/>
      </w:pPr>
      <w:bookmarkStart w:id="198" w:name="_Toc209702942"/>
      <w:r>
        <w:t>7.4.5</w:t>
      </w:r>
      <w:r>
        <w:tab/>
        <w:t>RRM performance requirements</w:t>
      </w:r>
      <w:bookmarkEnd w:id="198"/>
    </w:p>
    <w:p w14:paraId="64B21223" w14:textId="77777777" w:rsidR="00B95EB2" w:rsidRDefault="00B95EB2" w:rsidP="00B95EB2">
      <w:pPr>
        <w:pStyle w:val="Heading4"/>
      </w:pPr>
      <w:bookmarkStart w:id="199" w:name="_Toc209702943"/>
      <w:r>
        <w:t>7.4.6</w:t>
      </w:r>
      <w:r>
        <w:tab/>
        <w:t>UE and BS demodulation and CSI performance requirements</w:t>
      </w:r>
      <w:bookmarkEnd w:id="199"/>
    </w:p>
    <w:p w14:paraId="629C163D" w14:textId="1A9A76FF" w:rsidR="00B95EB2" w:rsidRDefault="00B95EB2" w:rsidP="00B95EB2">
      <w:pPr>
        <w:rPr>
          <w:rFonts w:ascii="Arial" w:hAnsi="Arial" w:cs="Arial"/>
          <w:b/>
          <w:sz w:val="24"/>
        </w:rPr>
      </w:pPr>
      <w:r>
        <w:rPr>
          <w:rFonts w:ascii="Arial" w:hAnsi="Arial" w:cs="Arial"/>
          <w:b/>
          <w:color w:val="0000FF"/>
          <w:sz w:val="24"/>
        </w:rPr>
        <w:t>R4-2509143</w:t>
      </w:r>
      <w:r>
        <w:rPr>
          <w:rFonts w:ascii="Arial" w:hAnsi="Arial" w:cs="Arial"/>
          <w:b/>
          <w:color w:val="0000FF"/>
          <w:sz w:val="24"/>
        </w:rPr>
        <w:tab/>
      </w:r>
      <w:r>
        <w:rPr>
          <w:rFonts w:ascii="Arial" w:hAnsi="Arial" w:cs="Arial"/>
          <w:b/>
          <w:sz w:val="24"/>
        </w:rPr>
        <w:t>Draft CR on CQI and SDR requirements for 7MHz</w:t>
      </w:r>
    </w:p>
    <w:p w14:paraId="1F96797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China Telecom</w:t>
      </w:r>
    </w:p>
    <w:p w14:paraId="18946C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4956DE" w14:textId="6D58731A" w:rsidR="00B95EB2" w:rsidRDefault="00B95EB2" w:rsidP="00B95EB2">
      <w:pPr>
        <w:rPr>
          <w:rFonts w:ascii="Arial" w:hAnsi="Arial" w:cs="Arial"/>
          <w:b/>
          <w:sz w:val="24"/>
        </w:rPr>
      </w:pPr>
      <w:r>
        <w:rPr>
          <w:rFonts w:ascii="Arial" w:hAnsi="Arial" w:cs="Arial"/>
          <w:b/>
          <w:color w:val="0000FF"/>
          <w:sz w:val="24"/>
        </w:rPr>
        <w:t>R4-2509144</w:t>
      </w:r>
      <w:r>
        <w:rPr>
          <w:rFonts w:ascii="Arial" w:hAnsi="Arial" w:cs="Arial"/>
          <w:b/>
          <w:color w:val="0000FF"/>
          <w:sz w:val="24"/>
        </w:rPr>
        <w:tab/>
      </w:r>
      <w:r>
        <w:rPr>
          <w:rFonts w:ascii="Arial" w:hAnsi="Arial" w:cs="Arial"/>
          <w:b/>
          <w:sz w:val="24"/>
        </w:rPr>
        <w:t>Discussion and simulation results for UE demodulation requirements for 7MHz</w:t>
      </w:r>
    </w:p>
    <w:p w14:paraId="04437D5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9566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13AB55" w14:textId="36526AF4" w:rsidR="00B95EB2" w:rsidRDefault="00B95EB2" w:rsidP="00B95EB2">
      <w:pPr>
        <w:rPr>
          <w:rFonts w:ascii="Arial" w:hAnsi="Arial" w:cs="Arial"/>
          <w:b/>
          <w:sz w:val="24"/>
        </w:rPr>
      </w:pPr>
      <w:r>
        <w:rPr>
          <w:rFonts w:ascii="Arial" w:hAnsi="Arial" w:cs="Arial"/>
          <w:b/>
          <w:color w:val="0000FF"/>
          <w:sz w:val="24"/>
        </w:rPr>
        <w:t>R4-2509476</w:t>
      </w:r>
      <w:r>
        <w:rPr>
          <w:rFonts w:ascii="Arial" w:hAnsi="Arial" w:cs="Arial"/>
          <w:b/>
          <w:color w:val="0000FF"/>
          <w:sz w:val="24"/>
        </w:rPr>
        <w:tab/>
      </w:r>
      <w:r>
        <w:rPr>
          <w:rFonts w:ascii="Arial" w:hAnsi="Arial" w:cs="Arial"/>
          <w:b/>
          <w:sz w:val="24"/>
        </w:rPr>
        <w:t>On UE Demodulation and CSI Reporting Requirements for 7MHz</w:t>
      </w:r>
    </w:p>
    <w:p w14:paraId="1D66355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5E2B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530187" w14:textId="4A27E502" w:rsidR="00B95EB2" w:rsidRDefault="00B95EB2" w:rsidP="00B95EB2">
      <w:pPr>
        <w:rPr>
          <w:rFonts w:ascii="Arial" w:hAnsi="Arial" w:cs="Arial"/>
          <w:b/>
          <w:sz w:val="24"/>
        </w:rPr>
      </w:pPr>
      <w:r>
        <w:rPr>
          <w:rFonts w:ascii="Arial" w:hAnsi="Arial" w:cs="Arial"/>
          <w:b/>
          <w:color w:val="0000FF"/>
          <w:sz w:val="24"/>
        </w:rPr>
        <w:t>R4-2509477</w:t>
      </w:r>
      <w:r>
        <w:rPr>
          <w:rFonts w:ascii="Arial" w:hAnsi="Arial" w:cs="Arial"/>
          <w:b/>
          <w:color w:val="0000FF"/>
          <w:sz w:val="24"/>
        </w:rPr>
        <w:tab/>
      </w:r>
      <w:r>
        <w:rPr>
          <w:rFonts w:ascii="Arial" w:hAnsi="Arial" w:cs="Arial"/>
          <w:b/>
          <w:sz w:val="24"/>
        </w:rPr>
        <w:t>Draft CR on FRC for 7MHz CBW</w:t>
      </w:r>
    </w:p>
    <w:p w14:paraId="36C723E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Apple</w:t>
      </w:r>
    </w:p>
    <w:p w14:paraId="4EA26D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C2D265" w14:textId="438686CF" w:rsidR="00B95EB2" w:rsidRDefault="00B95EB2" w:rsidP="00B95EB2">
      <w:pPr>
        <w:rPr>
          <w:rFonts w:ascii="Arial" w:hAnsi="Arial" w:cs="Arial"/>
          <w:b/>
          <w:sz w:val="24"/>
        </w:rPr>
      </w:pPr>
      <w:r>
        <w:rPr>
          <w:rFonts w:ascii="Arial" w:hAnsi="Arial" w:cs="Arial"/>
          <w:b/>
          <w:color w:val="0000FF"/>
          <w:sz w:val="24"/>
        </w:rPr>
        <w:t>R4-2509857</w:t>
      </w:r>
      <w:r>
        <w:rPr>
          <w:rFonts w:ascii="Arial" w:hAnsi="Arial" w:cs="Arial"/>
          <w:b/>
          <w:color w:val="0000FF"/>
          <w:sz w:val="24"/>
        </w:rPr>
        <w:tab/>
      </w:r>
      <w:r>
        <w:rPr>
          <w:rFonts w:ascii="Arial" w:hAnsi="Arial" w:cs="Arial"/>
          <w:b/>
          <w:sz w:val="24"/>
        </w:rPr>
        <w:t>Views on NR FR1 7MHz CBW for UE Demod</w:t>
      </w:r>
    </w:p>
    <w:p w14:paraId="59F98E0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DCB93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98E71" w14:textId="20DE29A5" w:rsidR="00B95EB2" w:rsidRDefault="00B95EB2" w:rsidP="00B95EB2">
      <w:pPr>
        <w:rPr>
          <w:rFonts w:ascii="Arial" w:hAnsi="Arial" w:cs="Arial"/>
          <w:b/>
          <w:sz w:val="24"/>
        </w:rPr>
      </w:pPr>
      <w:r>
        <w:rPr>
          <w:rFonts w:ascii="Arial" w:hAnsi="Arial" w:cs="Arial"/>
          <w:b/>
          <w:color w:val="0000FF"/>
          <w:sz w:val="24"/>
        </w:rPr>
        <w:t>R4-2510427</w:t>
      </w:r>
      <w:r>
        <w:rPr>
          <w:rFonts w:ascii="Arial" w:hAnsi="Arial" w:cs="Arial"/>
          <w:b/>
          <w:color w:val="0000FF"/>
          <w:sz w:val="24"/>
        </w:rPr>
        <w:tab/>
      </w:r>
      <w:r>
        <w:rPr>
          <w:rFonts w:ascii="Arial" w:hAnsi="Arial" w:cs="Arial"/>
          <w:b/>
          <w:sz w:val="24"/>
        </w:rPr>
        <w:t>Discussion on UE_BS demodulation performance requirements for 7 MHz CBW</w:t>
      </w:r>
    </w:p>
    <w:p w14:paraId="2245BF3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ADA98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CF577" w14:textId="3FFE630C" w:rsidR="00B95EB2" w:rsidRDefault="00B95EB2" w:rsidP="00B95EB2">
      <w:pPr>
        <w:rPr>
          <w:rFonts w:ascii="Arial" w:hAnsi="Arial" w:cs="Arial"/>
          <w:b/>
          <w:sz w:val="24"/>
        </w:rPr>
      </w:pPr>
      <w:r>
        <w:rPr>
          <w:rFonts w:ascii="Arial" w:hAnsi="Arial" w:cs="Arial"/>
          <w:b/>
          <w:color w:val="0000FF"/>
          <w:sz w:val="24"/>
        </w:rPr>
        <w:t>R4-2510428</w:t>
      </w:r>
      <w:r>
        <w:rPr>
          <w:rFonts w:ascii="Arial" w:hAnsi="Arial" w:cs="Arial"/>
          <w:b/>
          <w:color w:val="0000FF"/>
          <w:sz w:val="24"/>
        </w:rPr>
        <w:tab/>
      </w:r>
      <w:r>
        <w:rPr>
          <w:rFonts w:ascii="Arial" w:hAnsi="Arial" w:cs="Arial"/>
          <w:b/>
          <w:sz w:val="24"/>
        </w:rPr>
        <w:t>(NR_FR1_7MHz_BW-Perf) DraftCR on 38.101-4 for adding UE performance requirements for 7 MHz CBW</w:t>
      </w:r>
    </w:p>
    <w:p w14:paraId="0C59D2C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Nokia</w:t>
      </w:r>
    </w:p>
    <w:p w14:paraId="23F53A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R4-2512618</w:t>
      </w:r>
      <w:r>
        <w:rPr>
          <w:color w:val="993300"/>
          <w:u w:val="single"/>
        </w:rPr>
        <w:t>.</w:t>
      </w:r>
    </w:p>
    <w:p w14:paraId="03934518" w14:textId="2BDF4D40" w:rsidR="00B95EB2" w:rsidRDefault="00B95EB2" w:rsidP="00B95EB2">
      <w:pPr>
        <w:rPr>
          <w:rFonts w:ascii="Arial" w:hAnsi="Arial" w:cs="Arial"/>
          <w:b/>
          <w:sz w:val="24"/>
        </w:rPr>
      </w:pPr>
      <w:r>
        <w:rPr>
          <w:rFonts w:ascii="Arial" w:hAnsi="Arial" w:cs="Arial"/>
          <w:b/>
          <w:color w:val="0000FF"/>
          <w:sz w:val="24"/>
        </w:rPr>
        <w:t>R4-2510436</w:t>
      </w:r>
      <w:r>
        <w:rPr>
          <w:rFonts w:ascii="Arial" w:hAnsi="Arial" w:cs="Arial"/>
          <w:b/>
          <w:color w:val="0000FF"/>
          <w:sz w:val="24"/>
        </w:rPr>
        <w:tab/>
      </w:r>
      <w:r>
        <w:rPr>
          <w:rFonts w:ascii="Arial" w:hAnsi="Arial" w:cs="Arial"/>
          <w:b/>
          <w:sz w:val="24"/>
        </w:rPr>
        <w:t>Discussion on UE demodulation and CSI performance requirements for 7MHz CHBW</w:t>
      </w:r>
    </w:p>
    <w:p w14:paraId="06A798A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DDAD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D15815" w14:textId="7C62C00A" w:rsidR="00B95EB2" w:rsidRDefault="00B95EB2" w:rsidP="00B95EB2">
      <w:pPr>
        <w:rPr>
          <w:rFonts w:ascii="Arial" w:hAnsi="Arial" w:cs="Arial"/>
          <w:b/>
          <w:sz w:val="24"/>
        </w:rPr>
      </w:pPr>
      <w:r>
        <w:rPr>
          <w:rFonts w:ascii="Arial" w:hAnsi="Arial" w:cs="Arial"/>
          <w:b/>
          <w:color w:val="0000FF"/>
          <w:sz w:val="24"/>
        </w:rPr>
        <w:t>R4-2510832</w:t>
      </w:r>
      <w:r>
        <w:rPr>
          <w:rFonts w:ascii="Arial" w:hAnsi="Arial" w:cs="Arial"/>
          <w:b/>
          <w:color w:val="0000FF"/>
          <w:sz w:val="24"/>
        </w:rPr>
        <w:tab/>
      </w:r>
      <w:r>
        <w:rPr>
          <w:rFonts w:ascii="Arial" w:hAnsi="Arial" w:cs="Arial"/>
          <w:b/>
          <w:sz w:val="24"/>
        </w:rPr>
        <w:t>UE demodulation requirements for 7MHz CBW</w:t>
      </w:r>
    </w:p>
    <w:p w14:paraId="7D0DF1D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12F7F7A" w14:textId="77777777" w:rsidR="00B95EB2" w:rsidRDefault="00B95EB2" w:rsidP="00B95EB2">
      <w:pPr>
        <w:rPr>
          <w:rFonts w:ascii="Arial" w:hAnsi="Arial" w:cs="Arial"/>
          <w:b/>
        </w:rPr>
      </w:pPr>
      <w:r>
        <w:rPr>
          <w:rFonts w:ascii="Arial" w:hAnsi="Arial" w:cs="Arial"/>
          <w:b/>
        </w:rPr>
        <w:t xml:space="preserve">Abstract: </w:t>
      </w:r>
    </w:p>
    <w:p w14:paraId="377B850A" w14:textId="77777777" w:rsidR="00B95EB2" w:rsidRDefault="00B95EB2" w:rsidP="00B95EB2">
      <w:r>
        <w:t>This contribution provides the simulation results of UE demodulation requirements with 7MHz CBW.</w:t>
      </w:r>
    </w:p>
    <w:p w14:paraId="0F4759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FE78CC" w14:textId="5AFD8388" w:rsidR="00B95EB2" w:rsidRDefault="00B95EB2" w:rsidP="00B95EB2">
      <w:pPr>
        <w:rPr>
          <w:rFonts w:ascii="Arial" w:hAnsi="Arial" w:cs="Arial"/>
          <w:b/>
          <w:sz w:val="24"/>
        </w:rPr>
      </w:pPr>
      <w:r>
        <w:rPr>
          <w:rFonts w:ascii="Arial" w:hAnsi="Arial" w:cs="Arial"/>
          <w:b/>
          <w:color w:val="0000FF"/>
          <w:sz w:val="24"/>
        </w:rPr>
        <w:t>R4-2510892</w:t>
      </w:r>
      <w:r>
        <w:rPr>
          <w:rFonts w:ascii="Arial" w:hAnsi="Arial" w:cs="Arial"/>
          <w:b/>
          <w:color w:val="0000FF"/>
          <w:sz w:val="24"/>
        </w:rPr>
        <w:tab/>
      </w:r>
      <w:r>
        <w:rPr>
          <w:rFonts w:ascii="Arial" w:hAnsi="Arial" w:cs="Arial"/>
          <w:b/>
          <w:sz w:val="24"/>
        </w:rPr>
        <w:t>Discussions on demodulation requirements for 7 MHz</w:t>
      </w:r>
    </w:p>
    <w:p w14:paraId="374A92E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35F7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5D527" w14:textId="403CB1E2" w:rsidR="00B95EB2" w:rsidRDefault="00B95EB2" w:rsidP="00B95EB2">
      <w:pPr>
        <w:rPr>
          <w:rFonts w:ascii="Arial" w:hAnsi="Arial" w:cs="Arial"/>
          <w:b/>
          <w:sz w:val="24"/>
        </w:rPr>
      </w:pPr>
      <w:r>
        <w:rPr>
          <w:rFonts w:ascii="Arial" w:hAnsi="Arial" w:cs="Arial"/>
          <w:b/>
          <w:color w:val="0000FF"/>
          <w:sz w:val="24"/>
        </w:rPr>
        <w:t>R4-2510981</w:t>
      </w:r>
      <w:r>
        <w:rPr>
          <w:rFonts w:ascii="Arial" w:hAnsi="Arial" w:cs="Arial"/>
          <w:b/>
          <w:color w:val="0000FF"/>
          <w:sz w:val="24"/>
        </w:rPr>
        <w:tab/>
      </w:r>
      <w:r>
        <w:rPr>
          <w:rFonts w:ascii="Arial" w:hAnsi="Arial" w:cs="Arial"/>
          <w:b/>
          <w:sz w:val="24"/>
        </w:rPr>
        <w:t>Discussion on UE and BS demodulation and CSI performance requirements for 7MHz channel bandwidth</w:t>
      </w:r>
    </w:p>
    <w:p w14:paraId="3EB46A9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704B4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C55B8" w14:textId="6DD8FD49" w:rsidR="00B95EB2" w:rsidRDefault="00B95EB2" w:rsidP="00B95EB2">
      <w:pPr>
        <w:rPr>
          <w:rFonts w:ascii="Arial" w:hAnsi="Arial" w:cs="Arial"/>
          <w:b/>
          <w:sz w:val="24"/>
        </w:rPr>
      </w:pPr>
      <w:r>
        <w:rPr>
          <w:rFonts w:ascii="Arial" w:hAnsi="Arial" w:cs="Arial"/>
          <w:b/>
          <w:color w:val="0000FF"/>
          <w:sz w:val="24"/>
        </w:rPr>
        <w:t>R4-2510982</w:t>
      </w:r>
      <w:r>
        <w:rPr>
          <w:rFonts w:ascii="Arial" w:hAnsi="Arial" w:cs="Arial"/>
          <w:b/>
          <w:color w:val="0000FF"/>
          <w:sz w:val="24"/>
        </w:rPr>
        <w:tab/>
      </w:r>
      <w:r>
        <w:rPr>
          <w:rFonts w:ascii="Arial" w:hAnsi="Arial" w:cs="Arial"/>
          <w:b/>
          <w:sz w:val="24"/>
        </w:rPr>
        <w:t>Simulation summary for 7MHz</w:t>
      </w:r>
    </w:p>
    <w:p w14:paraId="1AF1787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27E3D5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9A563" w14:textId="1A1FF7C6" w:rsidR="00B95EB2" w:rsidRDefault="00B95EB2" w:rsidP="00B95EB2">
      <w:pPr>
        <w:rPr>
          <w:rFonts w:ascii="Arial" w:hAnsi="Arial" w:cs="Arial"/>
          <w:b/>
          <w:sz w:val="24"/>
        </w:rPr>
      </w:pPr>
      <w:r>
        <w:rPr>
          <w:rFonts w:ascii="Arial" w:hAnsi="Arial" w:cs="Arial"/>
          <w:b/>
          <w:color w:val="0000FF"/>
          <w:sz w:val="24"/>
        </w:rPr>
        <w:t>R4-2512618</w:t>
      </w:r>
      <w:r>
        <w:rPr>
          <w:rFonts w:ascii="Arial" w:hAnsi="Arial" w:cs="Arial"/>
          <w:b/>
          <w:color w:val="0000FF"/>
          <w:sz w:val="24"/>
        </w:rPr>
        <w:tab/>
      </w:r>
      <w:r>
        <w:rPr>
          <w:rFonts w:ascii="Arial" w:hAnsi="Arial" w:cs="Arial"/>
          <w:b/>
          <w:sz w:val="24"/>
        </w:rPr>
        <w:t>(NR_FR1_7MHz_BW-Perf) DraftCR on 38.101-4 for adding UE performance requirements for 7 MHz CBW</w:t>
      </w:r>
    </w:p>
    <w:p w14:paraId="6B804FF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Nokia</w:t>
      </w:r>
    </w:p>
    <w:p w14:paraId="6C490B00" w14:textId="77777777" w:rsidR="00B95EB2" w:rsidRDefault="00B95EB2" w:rsidP="00B95EB2">
      <w:pPr>
        <w:rPr>
          <w:color w:val="808080"/>
        </w:rPr>
      </w:pPr>
      <w:r>
        <w:rPr>
          <w:color w:val="808080"/>
        </w:rPr>
        <w:t>(Replaces R4-2510428)</w:t>
      </w:r>
    </w:p>
    <w:p w14:paraId="5E1A7B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94E8BD" w14:textId="77777777" w:rsidR="00B95EB2" w:rsidRDefault="00B95EB2" w:rsidP="00B95EB2">
      <w:pPr>
        <w:pStyle w:val="Heading3"/>
      </w:pPr>
      <w:bookmarkStart w:id="200" w:name="_Toc209702944"/>
      <w:r>
        <w:t>7.5</w:t>
      </w:r>
      <w:r>
        <w:tab/>
        <w:t>New LTE band for 5G broadcast for region 3 utilizing a geosynchronous satellite</w:t>
      </w:r>
      <w:bookmarkEnd w:id="200"/>
    </w:p>
    <w:p w14:paraId="1B72D14B" w14:textId="77777777" w:rsidR="00B95EB2" w:rsidRDefault="00B95EB2" w:rsidP="00B95EB2">
      <w:pPr>
        <w:pStyle w:val="Heading4"/>
      </w:pPr>
      <w:bookmarkStart w:id="201" w:name="_Toc209702945"/>
      <w:r>
        <w:t>7.5.1</w:t>
      </w:r>
      <w:r>
        <w:tab/>
        <w:t>Moderator summary and conclusions</w:t>
      </w:r>
      <w:bookmarkEnd w:id="201"/>
    </w:p>
    <w:p w14:paraId="297EF469" w14:textId="42AE3FB4" w:rsidR="00B95EB2" w:rsidRDefault="00B95EB2" w:rsidP="00B95EB2">
      <w:pPr>
        <w:rPr>
          <w:rFonts w:ascii="Arial" w:hAnsi="Arial" w:cs="Arial"/>
          <w:b/>
          <w:sz w:val="24"/>
        </w:rPr>
      </w:pPr>
      <w:r>
        <w:rPr>
          <w:rFonts w:ascii="Arial" w:hAnsi="Arial" w:cs="Arial"/>
          <w:b/>
          <w:color w:val="0000FF"/>
          <w:sz w:val="24"/>
        </w:rPr>
        <w:t>R4-2511462</w:t>
      </w:r>
      <w:r>
        <w:rPr>
          <w:rFonts w:ascii="Arial" w:hAnsi="Arial" w:cs="Arial"/>
          <w:b/>
          <w:color w:val="0000FF"/>
          <w:sz w:val="24"/>
        </w:rPr>
        <w:tab/>
      </w:r>
      <w:r>
        <w:rPr>
          <w:rFonts w:ascii="Arial" w:hAnsi="Arial" w:cs="Arial"/>
          <w:b/>
          <w:sz w:val="24"/>
        </w:rPr>
        <w:t>Topic summary for [116][317] 5G_Broadcast_GSO_NTN_band</w:t>
      </w:r>
    </w:p>
    <w:p w14:paraId="706C178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(Astrum)</w:t>
      </w:r>
    </w:p>
    <w:p w14:paraId="45D72A2A" w14:textId="77777777" w:rsidR="00B95EB2" w:rsidRDefault="00B95EB2" w:rsidP="00B95EB2">
      <w:pPr>
        <w:rPr>
          <w:rFonts w:ascii="Arial" w:hAnsi="Arial" w:cs="Arial"/>
          <w:b/>
        </w:rPr>
      </w:pPr>
      <w:r>
        <w:rPr>
          <w:rFonts w:ascii="Arial" w:hAnsi="Arial" w:cs="Arial"/>
          <w:b/>
        </w:rPr>
        <w:t xml:space="preserve">Abstract: </w:t>
      </w:r>
    </w:p>
    <w:p w14:paraId="4EF37610" w14:textId="77777777" w:rsidR="00B95EB2" w:rsidRDefault="00B95EB2" w:rsidP="00B95EB2">
      <w:r>
        <w:t>[116] BDaT Session AI 7.5.2, 7.5.3, 7.5.4, 7.5.5</w:t>
      </w:r>
    </w:p>
    <w:p w14:paraId="590350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5C4232" w14:textId="77777777" w:rsidR="00B95EB2" w:rsidRDefault="00B95EB2" w:rsidP="00B95EB2">
      <w:pPr>
        <w:pStyle w:val="Heading4"/>
      </w:pPr>
      <w:bookmarkStart w:id="202" w:name="_Toc209702946"/>
      <w:r>
        <w:t>7.5.2</w:t>
      </w:r>
      <w:r>
        <w:tab/>
        <w:t>General aspects and work plan</w:t>
      </w:r>
      <w:bookmarkEnd w:id="202"/>
    </w:p>
    <w:p w14:paraId="66FB3E69" w14:textId="77777777" w:rsidR="00B95EB2" w:rsidRDefault="00B95EB2" w:rsidP="00B95EB2">
      <w:pPr>
        <w:pStyle w:val="Heading4"/>
      </w:pPr>
      <w:bookmarkStart w:id="203" w:name="_Toc209702947"/>
      <w:r>
        <w:t>7.5.3</w:t>
      </w:r>
      <w:r>
        <w:tab/>
        <w:t>Band definition and system parameters</w:t>
      </w:r>
      <w:bookmarkEnd w:id="203"/>
    </w:p>
    <w:p w14:paraId="525F634C" w14:textId="77777777" w:rsidR="00B95EB2" w:rsidRDefault="00B95EB2" w:rsidP="00B95EB2">
      <w:pPr>
        <w:pStyle w:val="Heading4"/>
      </w:pPr>
      <w:bookmarkStart w:id="204" w:name="_Toc209702948"/>
      <w:r>
        <w:t>7.5.4</w:t>
      </w:r>
      <w:r>
        <w:tab/>
        <w:t>UE RF core requirements</w:t>
      </w:r>
      <w:bookmarkEnd w:id="204"/>
    </w:p>
    <w:p w14:paraId="6384F7D8" w14:textId="0251ED51" w:rsidR="00B95EB2" w:rsidRDefault="00B95EB2" w:rsidP="00B95EB2">
      <w:pPr>
        <w:rPr>
          <w:rFonts w:ascii="Arial" w:hAnsi="Arial" w:cs="Arial"/>
          <w:b/>
          <w:sz w:val="24"/>
        </w:rPr>
      </w:pPr>
      <w:r>
        <w:rPr>
          <w:rFonts w:ascii="Arial" w:hAnsi="Arial" w:cs="Arial"/>
          <w:b/>
          <w:color w:val="0000FF"/>
          <w:sz w:val="24"/>
        </w:rPr>
        <w:t>R4-2509211</w:t>
      </w:r>
      <w:r>
        <w:rPr>
          <w:rFonts w:ascii="Arial" w:hAnsi="Arial" w:cs="Arial"/>
          <w:b/>
          <w:color w:val="0000FF"/>
          <w:sz w:val="24"/>
        </w:rPr>
        <w:tab/>
      </w:r>
      <w:r>
        <w:rPr>
          <w:rFonts w:ascii="Arial" w:hAnsi="Arial" w:cs="Arial"/>
          <w:b/>
          <w:sz w:val="24"/>
        </w:rPr>
        <w:t>Big CR on TS 36.102: New LTE band for 5G broadcast for region 3 utilizing a geosynchronous satellite</w:t>
      </w:r>
    </w:p>
    <w:p w14:paraId="14DDDBB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CR-0078  rev  Cat: B (Rel-19)</w:t>
      </w:r>
      <w:r>
        <w:rPr>
          <w:i/>
        </w:rPr>
        <w:br/>
      </w:r>
      <w:r>
        <w:rPr>
          <w:i/>
        </w:rPr>
        <w:br/>
      </w:r>
      <w:r>
        <w:rPr>
          <w:i/>
        </w:rPr>
        <w:tab/>
      </w:r>
      <w:r>
        <w:rPr>
          <w:i/>
        </w:rPr>
        <w:tab/>
      </w:r>
      <w:r>
        <w:rPr>
          <w:i/>
        </w:rPr>
        <w:tab/>
      </w:r>
      <w:r>
        <w:rPr>
          <w:i/>
        </w:rPr>
        <w:tab/>
      </w:r>
      <w:r>
        <w:rPr>
          <w:i/>
        </w:rPr>
        <w:tab/>
        <w:t>Source: ASTRUM MOBILE PTE. LTD.</w:t>
      </w:r>
    </w:p>
    <w:p w14:paraId="6DE4BD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R4-2512553</w:t>
      </w:r>
      <w:r>
        <w:rPr>
          <w:color w:val="993300"/>
          <w:u w:val="single"/>
        </w:rPr>
        <w:t>.</w:t>
      </w:r>
    </w:p>
    <w:p w14:paraId="41B02056" w14:textId="287881DA" w:rsidR="00B95EB2" w:rsidRDefault="00B95EB2" w:rsidP="00B95EB2">
      <w:pPr>
        <w:rPr>
          <w:rFonts w:ascii="Arial" w:hAnsi="Arial" w:cs="Arial"/>
          <w:b/>
          <w:sz w:val="24"/>
        </w:rPr>
      </w:pPr>
      <w:r>
        <w:rPr>
          <w:rFonts w:ascii="Arial" w:hAnsi="Arial" w:cs="Arial"/>
          <w:b/>
          <w:color w:val="0000FF"/>
          <w:sz w:val="24"/>
        </w:rPr>
        <w:t>R4-2510343</w:t>
      </w:r>
      <w:r>
        <w:rPr>
          <w:rFonts w:ascii="Arial" w:hAnsi="Arial" w:cs="Arial"/>
          <w:b/>
          <w:color w:val="0000FF"/>
          <w:sz w:val="24"/>
        </w:rPr>
        <w:tab/>
      </w:r>
      <w:r>
        <w:rPr>
          <w:rFonts w:ascii="Arial" w:hAnsi="Arial" w:cs="Arial"/>
          <w:b/>
          <w:sz w:val="24"/>
        </w:rPr>
        <w:t>Draft CR to Big CR for TS 36.102 New LTE band for 5G broadcast for region 3 utilizing a geosynchronous satellite</w:t>
      </w:r>
    </w:p>
    <w:p w14:paraId="587FD44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6BEB3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1EDCBD" w14:textId="1D1CE52E" w:rsidR="00B95EB2" w:rsidRDefault="00B95EB2" w:rsidP="00B95EB2">
      <w:pPr>
        <w:rPr>
          <w:rFonts w:ascii="Arial" w:hAnsi="Arial" w:cs="Arial"/>
          <w:b/>
          <w:sz w:val="24"/>
        </w:rPr>
      </w:pPr>
      <w:r>
        <w:rPr>
          <w:rFonts w:ascii="Arial" w:hAnsi="Arial" w:cs="Arial"/>
          <w:b/>
          <w:color w:val="0000FF"/>
          <w:sz w:val="24"/>
        </w:rPr>
        <w:t>R4-2511557</w:t>
      </w:r>
      <w:r>
        <w:rPr>
          <w:rFonts w:ascii="Arial" w:hAnsi="Arial" w:cs="Arial"/>
          <w:b/>
          <w:color w:val="0000FF"/>
          <w:sz w:val="24"/>
        </w:rPr>
        <w:tab/>
      </w:r>
      <w:r>
        <w:rPr>
          <w:rFonts w:ascii="Arial" w:hAnsi="Arial" w:cs="Arial"/>
          <w:b/>
          <w:sz w:val="24"/>
        </w:rPr>
        <w:t>CR to TS 36.307: release independence aspects for the LTE-based 5G broadcast operation over geosynchronous satellite</w:t>
      </w:r>
    </w:p>
    <w:p w14:paraId="2F84E51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6629600" w14:textId="77777777" w:rsidR="00B95EB2" w:rsidRDefault="00B95EB2" w:rsidP="00B95EB2">
      <w:pPr>
        <w:rPr>
          <w:rFonts w:ascii="Arial" w:hAnsi="Arial" w:cs="Arial"/>
          <w:b/>
        </w:rPr>
      </w:pPr>
      <w:r>
        <w:rPr>
          <w:rFonts w:ascii="Arial" w:hAnsi="Arial" w:cs="Arial"/>
          <w:b/>
        </w:rPr>
        <w:t xml:space="preserve">Abstract: </w:t>
      </w:r>
    </w:p>
    <w:p w14:paraId="3ABB413B" w14:textId="52C3F7C5" w:rsidR="00B95EB2" w:rsidRDefault="00B95EB2" w:rsidP="00B95EB2">
      <w:r>
        <w:t>In this CR to TS 36.307 we provide inputs on release independence aspects for the LTE-based 5G broadcast operation over geosynchronous satellite, as per agreement in the WF.</w:t>
      </w:r>
    </w:p>
    <w:p w14:paraId="7F0E1E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R4-2512556</w:t>
      </w:r>
      <w:r>
        <w:rPr>
          <w:color w:val="993300"/>
          <w:u w:val="single"/>
        </w:rPr>
        <w:t>.</w:t>
      </w:r>
    </w:p>
    <w:p w14:paraId="68E7210D" w14:textId="4DCD901B" w:rsidR="00B95EB2" w:rsidRDefault="00B95EB2" w:rsidP="00B95EB2">
      <w:pPr>
        <w:rPr>
          <w:rFonts w:ascii="Arial" w:hAnsi="Arial" w:cs="Arial"/>
          <w:b/>
          <w:sz w:val="24"/>
        </w:rPr>
      </w:pPr>
      <w:r>
        <w:rPr>
          <w:rFonts w:ascii="Arial" w:hAnsi="Arial" w:cs="Arial"/>
          <w:b/>
          <w:color w:val="0000FF"/>
          <w:sz w:val="24"/>
        </w:rPr>
        <w:t>R4-2512553</w:t>
      </w:r>
      <w:r>
        <w:rPr>
          <w:rFonts w:ascii="Arial" w:hAnsi="Arial" w:cs="Arial"/>
          <w:b/>
          <w:color w:val="0000FF"/>
          <w:sz w:val="24"/>
        </w:rPr>
        <w:tab/>
      </w:r>
      <w:r>
        <w:rPr>
          <w:rFonts w:ascii="Arial" w:hAnsi="Arial" w:cs="Arial"/>
          <w:b/>
          <w:sz w:val="24"/>
        </w:rPr>
        <w:t>Big CR on TS 36.102: New LTE band for 5G broadcast for region 3 utilizing a geosynchronous satellite</w:t>
      </w:r>
    </w:p>
    <w:p w14:paraId="041F407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CR-0078  rev 1 Cat: B (Rel-19)</w:t>
      </w:r>
      <w:r>
        <w:rPr>
          <w:i/>
        </w:rPr>
        <w:br/>
      </w:r>
      <w:r>
        <w:rPr>
          <w:i/>
        </w:rPr>
        <w:br/>
      </w:r>
      <w:r>
        <w:rPr>
          <w:i/>
        </w:rPr>
        <w:tab/>
      </w:r>
      <w:r>
        <w:rPr>
          <w:i/>
        </w:rPr>
        <w:tab/>
      </w:r>
      <w:r>
        <w:rPr>
          <w:i/>
        </w:rPr>
        <w:tab/>
      </w:r>
      <w:r>
        <w:rPr>
          <w:i/>
        </w:rPr>
        <w:tab/>
      </w:r>
      <w:r>
        <w:rPr>
          <w:i/>
        </w:rPr>
        <w:tab/>
        <w:t>Source: ASTRUM MOBILE PTE. LTD.</w:t>
      </w:r>
    </w:p>
    <w:p w14:paraId="1342E857" w14:textId="77777777" w:rsidR="00B95EB2" w:rsidRDefault="00B95EB2" w:rsidP="00B95EB2">
      <w:pPr>
        <w:rPr>
          <w:color w:val="808080"/>
        </w:rPr>
      </w:pPr>
      <w:r>
        <w:rPr>
          <w:color w:val="808080"/>
        </w:rPr>
        <w:t>(Replaces R4-2509211)</w:t>
      </w:r>
    </w:p>
    <w:p w14:paraId="520D52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55B7F3" w14:textId="1C93F363" w:rsidR="00B95EB2" w:rsidRDefault="00B95EB2" w:rsidP="00B95EB2">
      <w:pPr>
        <w:rPr>
          <w:rFonts w:ascii="Arial" w:hAnsi="Arial" w:cs="Arial"/>
          <w:b/>
          <w:sz w:val="24"/>
        </w:rPr>
      </w:pPr>
      <w:r>
        <w:rPr>
          <w:rFonts w:ascii="Arial" w:hAnsi="Arial" w:cs="Arial"/>
          <w:b/>
          <w:color w:val="0000FF"/>
          <w:sz w:val="24"/>
        </w:rPr>
        <w:t>R4-2512556</w:t>
      </w:r>
      <w:r>
        <w:rPr>
          <w:rFonts w:ascii="Arial" w:hAnsi="Arial" w:cs="Arial"/>
          <w:b/>
          <w:color w:val="0000FF"/>
          <w:sz w:val="24"/>
        </w:rPr>
        <w:tab/>
      </w:r>
      <w:r>
        <w:rPr>
          <w:rFonts w:ascii="Arial" w:hAnsi="Arial" w:cs="Arial"/>
          <w:b/>
          <w:sz w:val="24"/>
        </w:rPr>
        <w:t>CR to TS 36.307: release independence aspects for the LTE-based 5G broadcast operation over geosynchronous satellite</w:t>
      </w:r>
    </w:p>
    <w:p w14:paraId="354ADC2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36.307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A19B696" w14:textId="77777777" w:rsidR="00B95EB2" w:rsidRDefault="00B95EB2" w:rsidP="00B95EB2">
      <w:pPr>
        <w:rPr>
          <w:color w:val="808080"/>
        </w:rPr>
      </w:pPr>
      <w:r>
        <w:rPr>
          <w:color w:val="808080"/>
        </w:rPr>
        <w:t>(Replaces R4-2511557)</w:t>
      </w:r>
    </w:p>
    <w:p w14:paraId="385C9F68" w14:textId="77777777" w:rsidR="00B95EB2" w:rsidRDefault="00B95EB2" w:rsidP="00B95EB2">
      <w:pPr>
        <w:rPr>
          <w:rFonts w:ascii="Arial" w:hAnsi="Arial" w:cs="Arial"/>
          <w:b/>
        </w:rPr>
      </w:pPr>
      <w:r>
        <w:rPr>
          <w:rFonts w:ascii="Arial" w:hAnsi="Arial" w:cs="Arial"/>
          <w:b/>
        </w:rPr>
        <w:t xml:space="preserve">Abstract: </w:t>
      </w:r>
    </w:p>
    <w:p w14:paraId="6E3A4483" w14:textId="43052233" w:rsidR="00B95EB2" w:rsidRDefault="00B95EB2" w:rsidP="00B95EB2">
      <w:r>
        <w:t>In this CR to TS 36.307 we provide inputs on release independence aspects for the LTE-based 5G broadcast operation over geosynchronous satellite, as per agreement in the WF.</w:t>
      </w:r>
    </w:p>
    <w:p w14:paraId="7AF2711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F06115" w14:textId="77777777" w:rsidR="00B95EB2" w:rsidRDefault="00B95EB2" w:rsidP="00B95EB2">
      <w:pPr>
        <w:pStyle w:val="Heading4"/>
      </w:pPr>
      <w:bookmarkStart w:id="205" w:name="_Toc209702949"/>
      <w:r>
        <w:t>7.5.5</w:t>
      </w:r>
      <w:r>
        <w:tab/>
        <w:t>SAN RF core requirements</w:t>
      </w:r>
      <w:bookmarkEnd w:id="205"/>
    </w:p>
    <w:p w14:paraId="060D424C" w14:textId="58F78044" w:rsidR="00B95EB2" w:rsidRDefault="00B95EB2" w:rsidP="00B95EB2">
      <w:pPr>
        <w:rPr>
          <w:rFonts w:ascii="Arial" w:hAnsi="Arial" w:cs="Arial"/>
          <w:b/>
          <w:sz w:val="24"/>
        </w:rPr>
      </w:pPr>
      <w:r>
        <w:rPr>
          <w:rFonts w:ascii="Arial" w:hAnsi="Arial" w:cs="Arial"/>
          <w:b/>
          <w:color w:val="0000FF"/>
          <w:sz w:val="24"/>
        </w:rPr>
        <w:t>R4-2509212</w:t>
      </w:r>
      <w:r>
        <w:rPr>
          <w:rFonts w:ascii="Arial" w:hAnsi="Arial" w:cs="Arial"/>
          <w:b/>
          <w:color w:val="0000FF"/>
          <w:sz w:val="24"/>
        </w:rPr>
        <w:tab/>
      </w:r>
      <w:r>
        <w:rPr>
          <w:rFonts w:ascii="Arial" w:hAnsi="Arial" w:cs="Arial"/>
          <w:b/>
          <w:sz w:val="24"/>
        </w:rPr>
        <w:t>Big CR on TS 36.108: New LTE band for 5G broadcast for region 3 utilizing a geosynchronous satellite</w:t>
      </w:r>
    </w:p>
    <w:p w14:paraId="72A950C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CR-0036  rev  Cat: B (Rel-19)</w:t>
      </w:r>
      <w:r>
        <w:rPr>
          <w:i/>
        </w:rPr>
        <w:br/>
      </w:r>
      <w:r>
        <w:rPr>
          <w:i/>
        </w:rPr>
        <w:br/>
      </w:r>
      <w:r>
        <w:rPr>
          <w:i/>
        </w:rPr>
        <w:tab/>
      </w:r>
      <w:r>
        <w:rPr>
          <w:i/>
        </w:rPr>
        <w:tab/>
      </w:r>
      <w:r>
        <w:rPr>
          <w:i/>
        </w:rPr>
        <w:tab/>
      </w:r>
      <w:r>
        <w:rPr>
          <w:i/>
        </w:rPr>
        <w:tab/>
      </w:r>
      <w:r>
        <w:rPr>
          <w:i/>
        </w:rPr>
        <w:tab/>
        <w:t>Source: ASTRUM MOBILE PTE. LTD.</w:t>
      </w:r>
    </w:p>
    <w:p w14:paraId="6E764B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R4-2512555</w:t>
      </w:r>
      <w:r>
        <w:rPr>
          <w:color w:val="993300"/>
          <w:u w:val="single"/>
        </w:rPr>
        <w:t>.</w:t>
      </w:r>
    </w:p>
    <w:p w14:paraId="71992A9F" w14:textId="1A5909C6" w:rsidR="00B95EB2" w:rsidRDefault="00B95EB2" w:rsidP="00B95EB2">
      <w:pPr>
        <w:rPr>
          <w:rFonts w:ascii="Arial" w:hAnsi="Arial" w:cs="Arial"/>
          <w:b/>
          <w:sz w:val="24"/>
        </w:rPr>
      </w:pPr>
      <w:r>
        <w:rPr>
          <w:rFonts w:ascii="Arial" w:hAnsi="Arial" w:cs="Arial"/>
          <w:b/>
          <w:color w:val="0000FF"/>
          <w:sz w:val="24"/>
        </w:rPr>
        <w:t>R4-2511555</w:t>
      </w:r>
      <w:r>
        <w:rPr>
          <w:rFonts w:ascii="Arial" w:hAnsi="Arial" w:cs="Arial"/>
          <w:b/>
          <w:color w:val="0000FF"/>
          <w:sz w:val="24"/>
        </w:rPr>
        <w:tab/>
      </w:r>
      <w:r>
        <w:rPr>
          <w:rFonts w:ascii="Arial" w:hAnsi="Arial" w:cs="Arial"/>
          <w:b/>
          <w:sz w:val="24"/>
        </w:rPr>
        <w:t>Draft CR to TS 36.108: General sections and suffix structure for introduction of the LTE-based 5G broadcast operation over geosynchronous satellite</w:t>
      </w:r>
    </w:p>
    <w:p w14:paraId="3C9691F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A7E754D" w14:textId="77777777" w:rsidR="00B95EB2" w:rsidRDefault="00B95EB2" w:rsidP="00B95EB2">
      <w:pPr>
        <w:rPr>
          <w:rFonts w:ascii="Arial" w:hAnsi="Arial" w:cs="Arial"/>
          <w:b/>
        </w:rPr>
      </w:pPr>
      <w:r>
        <w:rPr>
          <w:rFonts w:ascii="Arial" w:hAnsi="Arial" w:cs="Arial"/>
          <w:b/>
        </w:rPr>
        <w:t xml:space="preserve">Abstract: </w:t>
      </w:r>
    </w:p>
    <w:p w14:paraId="36C0CD19" w14:textId="77777777" w:rsidR="00B95EB2" w:rsidRDefault="00B95EB2" w:rsidP="00B95EB2">
      <w:r>
        <w:t>In this Draft CR we provide missing inputs to the general sections, as well as the framework for suffix C introduction for BOG feature.</w:t>
      </w:r>
    </w:p>
    <w:p w14:paraId="7DBF45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R4-2512554</w:t>
      </w:r>
      <w:r>
        <w:rPr>
          <w:color w:val="993300"/>
          <w:u w:val="single"/>
        </w:rPr>
        <w:t>.</w:t>
      </w:r>
    </w:p>
    <w:p w14:paraId="687B00AE" w14:textId="7AC0775F" w:rsidR="00B95EB2" w:rsidRDefault="00B95EB2" w:rsidP="00B95EB2">
      <w:pPr>
        <w:rPr>
          <w:rFonts w:ascii="Arial" w:hAnsi="Arial" w:cs="Arial"/>
          <w:b/>
          <w:sz w:val="24"/>
        </w:rPr>
      </w:pPr>
      <w:r>
        <w:rPr>
          <w:rFonts w:ascii="Arial" w:hAnsi="Arial" w:cs="Arial"/>
          <w:b/>
          <w:color w:val="0000FF"/>
          <w:sz w:val="24"/>
        </w:rPr>
        <w:t>R4-2511556</w:t>
      </w:r>
      <w:r>
        <w:rPr>
          <w:rFonts w:ascii="Arial" w:hAnsi="Arial" w:cs="Arial"/>
          <w:b/>
          <w:color w:val="0000FF"/>
          <w:sz w:val="24"/>
        </w:rPr>
        <w:tab/>
      </w:r>
      <w:r>
        <w:rPr>
          <w:rFonts w:ascii="Arial" w:hAnsi="Arial" w:cs="Arial"/>
          <w:b/>
          <w:sz w:val="24"/>
        </w:rPr>
        <w:t>Draft CR to TS 36.108: SAN RF requirements updates for introduction of the LTE-based 5G broadcast operation over geosynchronous satellite</w:t>
      </w:r>
    </w:p>
    <w:p w14:paraId="35EF748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2F37A00" w14:textId="77777777" w:rsidR="00B95EB2" w:rsidRDefault="00B95EB2" w:rsidP="00B95EB2">
      <w:pPr>
        <w:rPr>
          <w:rFonts w:ascii="Arial" w:hAnsi="Arial" w:cs="Arial"/>
          <w:b/>
        </w:rPr>
      </w:pPr>
      <w:r>
        <w:rPr>
          <w:rFonts w:ascii="Arial" w:hAnsi="Arial" w:cs="Arial"/>
          <w:b/>
        </w:rPr>
        <w:t xml:space="preserve">Abstract: </w:t>
      </w:r>
    </w:p>
    <w:p w14:paraId="52C000F2" w14:textId="77777777" w:rsidR="00B95EB2" w:rsidRDefault="00B95EB2" w:rsidP="00B95EB2">
      <w:r>
        <w:t>Based on Draft CR Endorsed during RAN4#115 in R4-2507832, in this contriution we provide an updated content, aligninig with the WF agreements on SAN RF requirements.</w:t>
      </w:r>
    </w:p>
    <w:p w14:paraId="175F0F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588268" w14:textId="6E58D255" w:rsidR="00B95EB2" w:rsidRDefault="00B95EB2" w:rsidP="00B95EB2">
      <w:pPr>
        <w:rPr>
          <w:rFonts w:ascii="Arial" w:hAnsi="Arial" w:cs="Arial"/>
          <w:b/>
          <w:sz w:val="24"/>
        </w:rPr>
      </w:pPr>
      <w:r>
        <w:rPr>
          <w:rFonts w:ascii="Arial" w:hAnsi="Arial" w:cs="Arial"/>
          <w:b/>
          <w:color w:val="0000FF"/>
          <w:sz w:val="24"/>
        </w:rPr>
        <w:t>R4-2512554</w:t>
      </w:r>
      <w:r>
        <w:rPr>
          <w:rFonts w:ascii="Arial" w:hAnsi="Arial" w:cs="Arial"/>
          <w:b/>
          <w:color w:val="0000FF"/>
          <w:sz w:val="24"/>
        </w:rPr>
        <w:tab/>
      </w:r>
      <w:r>
        <w:rPr>
          <w:rFonts w:ascii="Arial" w:hAnsi="Arial" w:cs="Arial"/>
          <w:b/>
          <w:sz w:val="24"/>
        </w:rPr>
        <w:t>Draft CR to TS 36.108: General sections and suffix structure for introduction of the LTE-based 5G broadcast operation over geosynchronous satellite</w:t>
      </w:r>
    </w:p>
    <w:p w14:paraId="236B31C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F6892A1" w14:textId="77777777" w:rsidR="00B95EB2" w:rsidRDefault="00B95EB2" w:rsidP="00B95EB2">
      <w:pPr>
        <w:rPr>
          <w:color w:val="808080"/>
        </w:rPr>
      </w:pPr>
      <w:r>
        <w:rPr>
          <w:color w:val="808080"/>
        </w:rPr>
        <w:t>(Replaces R4-2511555)</w:t>
      </w:r>
    </w:p>
    <w:p w14:paraId="041AC78E" w14:textId="77777777" w:rsidR="00B95EB2" w:rsidRDefault="00B95EB2" w:rsidP="00B95EB2">
      <w:pPr>
        <w:rPr>
          <w:rFonts w:ascii="Arial" w:hAnsi="Arial" w:cs="Arial"/>
          <w:b/>
        </w:rPr>
      </w:pPr>
      <w:r>
        <w:rPr>
          <w:rFonts w:ascii="Arial" w:hAnsi="Arial" w:cs="Arial"/>
          <w:b/>
        </w:rPr>
        <w:t xml:space="preserve">Abstract: </w:t>
      </w:r>
    </w:p>
    <w:p w14:paraId="7A2473C3" w14:textId="77777777" w:rsidR="00B95EB2" w:rsidRDefault="00B95EB2" w:rsidP="00B95EB2">
      <w:r>
        <w:t>In this Draft CR we provide missing inputs to the general sections, as well as the framework for suffix C introduction for BOG feature.</w:t>
      </w:r>
    </w:p>
    <w:p w14:paraId="1BC055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810DB77" w14:textId="318DD49A" w:rsidR="00B95EB2" w:rsidRDefault="00B95EB2" w:rsidP="00B95EB2">
      <w:pPr>
        <w:rPr>
          <w:rFonts w:ascii="Arial" w:hAnsi="Arial" w:cs="Arial"/>
          <w:b/>
          <w:sz w:val="24"/>
        </w:rPr>
      </w:pPr>
      <w:r>
        <w:rPr>
          <w:rFonts w:ascii="Arial" w:hAnsi="Arial" w:cs="Arial"/>
          <w:b/>
          <w:color w:val="0000FF"/>
          <w:sz w:val="24"/>
        </w:rPr>
        <w:t>R4-2512555</w:t>
      </w:r>
      <w:r>
        <w:rPr>
          <w:rFonts w:ascii="Arial" w:hAnsi="Arial" w:cs="Arial"/>
          <w:b/>
          <w:color w:val="0000FF"/>
          <w:sz w:val="24"/>
        </w:rPr>
        <w:tab/>
      </w:r>
      <w:r>
        <w:rPr>
          <w:rFonts w:ascii="Arial" w:hAnsi="Arial" w:cs="Arial"/>
          <w:b/>
          <w:sz w:val="24"/>
        </w:rPr>
        <w:t>Big CR on TS 36.108: New LTE band for 5G broadcast for region 3 utilizing a geosynchronous satellite</w:t>
      </w:r>
    </w:p>
    <w:p w14:paraId="175AD70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CR-0036  rev 1 Cat: B (Rel-19)</w:t>
      </w:r>
      <w:r>
        <w:rPr>
          <w:i/>
        </w:rPr>
        <w:br/>
      </w:r>
      <w:r>
        <w:rPr>
          <w:i/>
        </w:rPr>
        <w:br/>
      </w:r>
      <w:r>
        <w:rPr>
          <w:i/>
        </w:rPr>
        <w:tab/>
      </w:r>
      <w:r>
        <w:rPr>
          <w:i/>
        </w:rPr>
        <w:tab/>
      </w:r>
      <w:r>
        <w:rPr>
          <w:i/>
        </w:rPr>
        <w:tab/>
      </w:r>
      <w:r>
        <w:rPr>
          <w:i/>
        </w:rPr>
        <w:tab/>
      </w:r>
      <w:r>
        <w:rPr>
          <w:i/>
        </w:rPr>
        <w:tab/>
        <w:t>Source: ASTRUM MOBILE PTE. LTD.</w:t>
      </w:r>
    </w:p>
    <w:p w14:paraId="70E1279B" w14:textId="77777777" w:rsidR="00B95EB2" w:rsidRDefault="00B95EB2" w:rsidP="00B95EB2">
      <w:pPr>
        <w:rPr>
          <w:color w:val="808080"/>
        </w:rPr>
      </w:pPr>
      <w:r>
        <w:rPr>
          <w:color w:val="808080"/>
        </w:rPr>
        <w:t>(Replaces R4-2509212)</w:t>
      </w:r>
    </w:p>
    <w:p w14:paraId="2561AE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999131" w14:textId="77777777" w:rsidR="00B95EB2" w:rsidRDefault="00B95EB2" w:rsidP="00B95EB2">
      <w:pPr>
        <w:pStyle w:val="Heading3"/>
      </w:pPr>
      <w:bookmarkStart w:id="206" w:name="_Toc209702950"/>
      <w:r>
        <w:t>7.6</w:t>
      </w:r>
      <w:r>
        <w:tab/>
        <w:t>Enhanced requirements and conductive test methodology for NR NTN and IoT NTN</w:t>
      </w:r>
      <w:bookmarkEnd w:id="206"/>
    </w:p>
    <w:p w14:paraId="2597D44E" w14:textId="77777777" w:rsidR="00B95EB2" w:rsidRDefault="00B95EB2" w:rsidP="00B95EB2">
      <w:pPr>
        <w:pStyle w:val="Heading4"/>
      </w:pPr>
      <w:bookmarkStart w:id="207" w:name="_Toc209702951"/>
      <w:r>
        <w:t>7.6.1</w:t>
      </w:r>
      <w:r>
        <w:tab/>
        <w:t>Moderator summary and conclusions</w:t>
      </w:r>
      <w:bookmarkEnd w:id="207"/>
    </w:p>
    <w:p w14:paraId="17313317" w14:textId="5C5EC69C" w:rsidR="00B95EB2" w:rsidRDefault="00B95EB2" w:rsidP="00B95EB2">
      <w:pPr>
        <w:rPr>
          <w:rFonts w:ascii="Arial" w:hAnsi="Arial" w:cs="Arial"/>
          <w:b/>
          <w:sz w:val="24"/>
        </w:rPr>
      </w:pPr>
      <w:r>
        <w:rPr>
          <w:rFonts w:ascii="Arial" w:hAnsi="Arial" w:cs="Arial"/>
          <w:b/>
          <w:color w:val="0000FF"/>
          <w:sz w:val="24"/>
        </w:rPr>
        <w:t>R4-2509051</w:t>
      </w:r>
      <w:r>
        <w:rPr>
          <w:rFonts w:ascii="Arial" w:hAnsi="Arial" w:cs="Arial"/>
          <w:b/>
          <w:color w:val="0000FF"/>
          <w:sz w:val="24"/>
        </w:rPr>
        <w:tab/>
      </w:r>
      <w:r>
        <w:rPr>
          <w:rFonts w:ascii="Arial" w:hAnsi="Arial" w:cs="Arial"/>
          <w:b/>
          <w:sz w:val="24"/>
        </w:rPr>
        <w:t>Topic summary for [116][208] NR_IoT_NTN_req_test_enh</w:t>
      </w:r>
    </w:p>
    <w:p w14:paraId="2E5153B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4B44F1AC" w14:textId="77777777" w:rsidR="00B95EB2" w:rsidRDefault="00B95EB2" w:rsidP="00B95EB2">
      <w:pPr>
        <w:rPr>
          <w:rFonts w:ascii="Arial" w:hAnsi="Arial" w:cs="Arial"/>
          <w:b/>
        </w:rPr>
      </w:pPr>
      <w:r>
        <w:rPr>
          <w:rFonts w:ascii="Arial" w:hAnsi="Arial" w:cs="Arial"/>
          <w:b/>
        </w:rPr>
        <w:t xml:space="preserve">Abstract: </w:t>
      </w:r>
    </w:p>
    <w:p w14:paraId="0276C037" w14:textId="77777777" w:rsidR="00B95EB2" w:rsidRDefault="00B95EB2" w:rsidP="00B95EB2">
      <w:r>
        <w:t>Topic summary in RRM session</w:t>
      </w:r>
    </w:p>
    <w:p w14:paraId="336025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D33763" w14:textId="75871DA3" w:rsidR="00B95EB2" w:rsidRDefault="00B95EB2" w:rsidP="00B95EB2">
      <w:pPr>
        <w:rPr>
          <w:rFonts w:ascii="Arial" w:hAnsi="Arial" w:cs="Arial"/>
          <w:b/>
          <w:sz w:val="24"/>
        </w:rPr>
      </w:pPr>
      <w:r>
        <w:rPr>
          <w:rFonts w:ascii="Arial" w:hAnsi="Arial" w:cs="Arial"/>
          <w:b/>
          <w:color w:val="0000FF"/>
          <w:sz w:val="24"/>
        </w:rPr>
        <w:t>R4-2509095</w:t>
      </w:r>
      <w:r>
        <w:rPr>
          <w:rFonts w:ascii="Arial" w:hAnsi="Arial" w:cs="Arial"/>
          <w:b/>
          <w:color w:val="0000FF"/>
          <w:sz w:val="24"/>
        </w:rPr>
        <w:tab/>
      </w:r>
      <w:r>
        <w:rPr>
          <w:rFonts w:ascii="Arial" w:hAnsi="Arial" w:cs="Arial"/>
          <w:b/>
          <w:sz w:val="24"/>
        </w:rPr>
        <w:t>Topic summary for [116][128] NR_IoT_NTN_HPUE_part1</w:t>
      </w:r>
    </w:p>
    <w:p w14:paraId="5A0D08A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43B594EC" w14:textId="77777777" w:rsidR="00B95EB2" w:rsidRDefault="00B95EB2" w:rsidP="00B95EB2">
      <w:pPr>
        <w:rPr>
          <w:rFonts w:ascii="Arial" w:hAnsi="Arial" w:cs="Arial"/>
          <w:b/>
        </w:rPr>
      </w:pPr>
      <w:r>
        <w:rPr>
          <w:rFonts w:ascii="Arial" w:hAnsi="Arial" w:cs="Arial"/>
          <w:b/>
        </w:rPr>
        <w:t xml:space="preserve">Abstract: </w:t>
      </w:r>
    </w:p>
    <w:p w14:paraId="49E4EE35" w14:textId="77777777" w:rsidR="00B95EB2" w:rsidRDefault="00B95EB2" w:rsidP="00B95EB2">
      <w:r>
        <w:t>Topic summary Main session</w:t>
      </w:r>
    </w:p>
    <w:p w14:paraId="42D628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8A667" w14:textId="19798B71" w:rsidR="00B95EB2" w:rsidRDefault="00B95EB2" w:rsidP="00B95EB2">
      <w:pPr>
        <w:rPr>
          <w:rFonts w:ascii="Arial" w:hAnsi="Arial" w:cs="Arial"/>
          <w:b/>
          <w:sz w:val="24"/>
        </w:rPr>
      </w:pPr>
      <w:r>
        <w:rPr>
          <w:rFonts w:ascii="Arial" w:hAnsi="Arial" w:cs="Arial"/>
          <w:b/>
          <w:color w:val="0000FF"/>
          <w:sz w:val="24"/>
        </w:rPr>
        <w:t>R4-2509096</w:t>
      </w:r>
      <w:r>
        <w:rPr>
          <w:rFonts w:ascii="Arial" w:hAnsi="Arial" w:cs="Arial"/>
          <w:b/>
          <w:color w:val="0000FF"/>
          <w:sz w:val="24"/>
        </w:rPr>
        <w:tab/>
      </w:r>
      <w:r>
        <w:rPr>
          <w:rFonts w:ascii="Arial" w:hAnsi="Arial" w:cs="Arial"/>
          <w:b/>
          <w:sz w:val="24"/>
        </w:rPr>
        <w:t>Topic summary for [116][129] NR_IoT_NTN_HPUE_part2</w:t>
      </w:r>
    </w:p>
    <w:p w14:paraId="1E82F7A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262C617E" w14:textId="77777777" w:rsidR="00B95EB2" w:rsidRDefault="00B95EB2" w:rsidP="00B95EB2">
      <w:pPr>
        <w:rPr>
          <w:rFonts w:ascii="Arial" w:hAnsi="Arial" w:cs="Arial"/>
          <w:b/>
        </w:rPr>
      </w:pPr>
      <w:r>
        <w:rPr>
          <w:rFonts w:ascii="Arial" w:hAnsi="Arial" w:cs="Arial"/>
          <w:b/>
        </w:rPr>
        <w:t xml:space="preserve">Abstract: </w:t>
      </w:r>
    </w:p>
    <w:p w14:paraId="44FF866F" w14:textId="77777777" w:rsidR="00B95EB2" w:rsidRDefault="00B95EB2" w:rsidP="00B95EB2">
      <w:r>
        <w:t>Topic summary Main session</w:t>
      </w:r>
    </w:p>
    <w:p w14:paraId="3CE1C5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A8C5B" w14:textId="6B2DC920" w:rsidR="00B95EB2" w:rsidRDefault="00B95EB2" w:rsidP="00B95EB2">
      <w:pPr>
        <w:rPr>
          <w:rFonts w:ascii="Arial" w:hAnsi="Arial" w:cs="Arial"/>
          <w:b/>
          <w:sz w:val="24"/>
        </w:rPr>
      </w:pPr>
      <w:r>
        <w:rPr>
          <w:rFonts w:ascii="Arial" w:hAnsi="Arial" w:cs="Arial"/>
          <w:b/>
          <w:color w:val="0000FF"/>
          <w:sz w:val="24"/>
        </w:rPr>
        <w:t>R4-2510858</w:t>
      </w:r>
      <w:r>
        <w:rPr>
          <w:rFonts w:ascii="Arial" w:hAnsi="Arial" w:cs="Arial"/>
          <w:b/>
          <w:color w:val="0000FF"/>
          <w:sz w:val="24"/>
        </w:rPr>
        <w:tab/>
      </w:r>
      <w:r>
        <w:rPr>
          <w:rFonts w:ascii="Arial" w:hAnsi="Arial" w:cs="Arial"/>
          <w:b/>
          <w:sz w:val="24"/>
        </w:rPr>
        <w:t>Formal BigCR to TS 38.101-5 for NR-NTN HPUE</w:t>
      </w:r>
    </w:p>
    <w:p w14:paraId="621D1DD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CR-0208  rev  Cat: B (Rel-19)</w:t>
      </w:r>
      <w:r>
        <w:rPr>
          <w:i/>
        </w:rPr>
        <w:br/>
      </w:r>
      <w:r>
        <w:rPr>
          <w:i/>
        </w:rPr>
        <w:br/>
      </w:r>
      <w:r>
        <w:rPr>
          <w:i/>
        </w:rPr>
        <w:tab/>
      </w:r>
      <w:r>
        <w:rPr>
          <w:i/>
        </w:rPr>
        <w:tab/>
      </w:r>
      <w:r>
        <w:rPr>
          <w:i/>
        </w:rPr>
        <w:tab/>
      </w:r>
      <w:r>
        <w:rPr>
          <w:i/>
        </w:rPr>
        <w:tab/>
      </w:r>
      <w:r>
        <w:rPr>
          <w:i/>
        </w:rPr>
        <w:tab/>
        <w:t>Source: Samsung, Apple, CATT, China Telecom, CSCN, Echostar, Ericsson, Globalstar, Hisilicon, Huawei, Inmarsat, LG Electronics, MediaTek Inc., Nokia, OPPO, Qualcomm Incorporated, Skyworks Solutions Inc., THALES, ViaSat, vivo, Xiaomi, ZTE Corporation</w:t>
      </w:r>
    </w:p>
    <w:p w14:paraId="7F0087EA" w14:textId="77777777" w:rsidR="00B95EB2" w:rsidRDefault="00B95EB2" w:rsidP="00B95EB2">
      <w:pPr>
        <w:rPr>
          <w:rFonts w:ascii="Arial" w:hAnsi="Arial" w:cs="Arial"/>
          <w:b/>
        </w:rPr>
      </w:pPr>
      <w:r>
        <w:rPr>
          <w:rFonts w:ascii="Arial" w:hAnsi="Arial" w:cs="Arial"/>
          <w:b/>
        </w:rPr>
        <w:t xml:space="preserve">Abstract: </w:t>
      </w:r>
    </w:p>
    <w:p w14:paraId="6F9F5289" w14:textId="77777777" w:rsidR="00B95EB2" w:rsidRDefault="00B95EB2" w:rsidP="00B95EB2">
      <w:r>
        <w:t>To capture all endorsed draftCRs in this meeting to complete the WI.</w:t>
      </w:r>
    </w:p>
    <w:p w14:paraId="596AEC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DCFE158" w14:textId="3940F989" w:rsidR="00B95EB2" w:rsidRDefault="00B95EB2" w:rsidP="00B95EB2">
      <w:pPr>
        <w:rPr>
          <w:rFonts w:ascii="Arial" w:hAnsi="Arial" w:cs="Arial"/>
          <w:b/>
          <w:sz w:val="24"/>
        </w:rPr>
      </w:pPr>
      <w:r>
        <w:rPr>
          <w:rFonts w:ascii="Arial" w:hAnsi="Arial" w:cs="Arial"/>
          <w:b/>
          <w:color w:val="0000FF"/>
          <w:sz w:val="24"/>
        </w:rPr>
        <w:t>R4-2510859</w:t>
      </w:r>
      <w:r>
        <w:rPr>
          <w:rFonts w:ascii="Arial" w:hAnsi="Arial" w:cs="Arial"/>
          <w:b/>
          <w:color w:val="0000FF"/>
          <w:sz w:val="24"/>
        </w:rPr>
        <w:tab/>
      </w:r>
      <w:r>
        <w:rPr>
          <w:rFonts w:ascii="Arial" w:hAnsi="Arial" w:cs="Arial"/>
          <w:b/>
          <w:sz w:val="24"/>
        </w:rPr>
        <w:t>Formal BigCR to TR 38.863 for NTN HPUE</w:t>
      </w:r>
    </w:p>
    <w:p w14:paraId="778460B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CR-0037  rev  Cat: B (Rel-19)</w:t>
      </w:r>
      <w:r>
        <w:rPr>
          <w:i/>
        </w:rPr>
        <w:br/>
      </w:r>
      <w:r>
        <w:rPr>
          <w:i/>
        </w:rPr>
        <w:br/>
      </w:r>
      <w:r>
        <w:rPr>
          <w:i/>
        </w:rPr>
        <w:tab/>
      </w:r>
      <w:r>
        <w:rPr>
          <w:i/>
        </w:rPr>
        <w:tab/>
      </w:r>
      <w:r>
        <w:rPr>
          <w:i/>
        </w:rPr>
        <w:tab/>
      </w:r>
      <w:r>
        <w:rPr>
          <w:i/>
        </w:rPr>
        <w:tab/>
      </w:r>
      <w:r>
        <w:rPr>
          <w:i/>
        </w:rPr>
        <w:tab/>
        <w:t>Source: Samsung, Apple, CATT, China Telecom, CSCN, Echostar, Ericsson, Globalstar, Hisilicon, Huawei, Inmarsat, LG Electronics, MediaTek Inc., Nokia, OPPO, Qualcomm Incorporated, Skyworks Solutions Inc., THALES, ViaSat, vivo, Xiaomi, ZTE Corporation</w:t>
      </w:r>
    </w:p>
    <w:p w14:paraId="2829C44B" w14:textId="77777777" w:rsidR="00B95EB2" w:rsidRDefault="00B95EB2" w:rsidP="00B95EB2">
      <w:pPr>
        <w:rPr>
          <w:rFonts w:ascii="Arial" w:hAnsi="Arial" w:cs="Arial"/>
          <w:b/>
        </w:rPr>
      </w:pPr>
      <w:r>
        <w:rPr>
          <w:rFonts w:ascii="Arial" w:hAnsi="Arial" w:cs="Arial"/>
          <w:b/>
        </w:rPr>
        <w:t xml:space="preserve">Abstract: </w:t>
      </w:r>
    </w:p>
    <w:p w14:paraId="1C4FAF7E" w14:textId="77777777" w:rsidR="00B95EB2" w:rsidRDefault="00B95EB2" w:rsidP="00B95EB2">
      <w:r>
        <w:t>To capture all endorsed draftCRs in this meeting to complete the WI.</w:t>
      </w:r>
    </w:p>
    <w:p w14:paraId="266B40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A249725" w14:textId="6A79C6B6" w:rsidR="00B95EB2" w:rsidRDefault="00B95EB2" w:rsidP="00B95EB2">
      <w:pPr>
        <w:rPr>
          <w:rFonts w:ascii="Arial" w:hAnsi="Arial" w:cs="Arial"/>
          <w:b/>
          <w:sz w:val="24"/>
        </w:rPr>
      </w:pPr>
      <w:r>
        <w:rPr>
          <w:rFonts w:ascii="Arial" w:hAnsi="Arial" w:cs="Arial"/>
          <w:b/>
          <w:color w:val="0000FF"/>
          <w:sz w:val="24"/>
        </w:rPr>
        <w:t>R4-2511456</w:t>
      </w:r>
      <w:r>
        <w:rPr>
          <w:rFonts w:ascii="Arial" w:hAnsi="Arial" w:cs="Arial"/>
          <w:b/>
          <w:color w:val="0000FF"/>
          <w:sz w:val="24"/>
        </w:rPr>
        <w:tab/>
      </w:r>
      <w:r>
        <w:rPr>
          <w:rFonts w:ascii="Arial" w:hAnsi="Arial" w:cs="Arial"/>
          <w:b/>
          <w:sz w:val="24"/>
        </w:rPr>
        <w:t>Topic summary for [116][310] NR_IoT_NTN_less_than_5MHz_UERF</w:t>
      </w:r>
    </w:p>
    <w:p w14:paraId="5E57ADA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(Xiaomi)</w:t>
      </w:r>
    </w:p>
    <w:p w14:paraId="791F9179" w14:textId="77777777" w:rsidR="00B95EB2" w:rsidRDefault="00B95EB2" w:rsidP="00B95EB2">
      <w:pPr>
        <w:rPr>
          <w:rFonts w:ascii="Arial" w:hAnsi="Arial" w:cs="Arial"/>
          <w:b/>
        </w:rPr>
      </w:pPr>
      <w:r>
        <w:rPr>
          <w:rFonts w:ascii="Arial" w:hAnsi="Arial" w:cs="Arial"/>
          <w:b/>
        </w:rPr>
        <w:t xml:space="preserve">Abstract: </w:t>
      </w:r>
    </w:p>
    <w:p w14:paraId="278134E4" w14:textId="77777777" w:rsidR="00B95EB2" w:rsidRDefault="00B95EB2" w:rsidP="00B95EB2">
      <w:r>
        <w:t>[116] BDaT Session AI 7.6.4.1, 7.6.4.2</w:t>
      </w:r>
    </w:p>
    <w:p w14:paraId="261A1F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061530" w14:textId="14A3EEF1" w:rsidR="00B95EB2" w:rsidRDefault="00B95EB2" w:rsidP="00B95EB2">
      <w:pPr>
        <w:rPr>
          <w:rFonts w:ascii="Arial" w:hAnsi="Arial" w:cs="Arial"/>
          <w:b/>
          <w:sz w:val="24"/>
        </w:rPr>
      </w:pPr>
      <w:r>
        <w:rPr>
          <w:rFonts w:ascii="Arial" w:hAnsi="Arial" w:cs="Arial"/>
          <w:b/>
          <w:color w:val="0000FF"/>
          <w:sz w:val="24"/>
        </w:rPr>
        <w:t>R4-2511468</w:t>
      </w:r>
      <w:r>
        <w:rPr>
          <w:rFonts w:ascii="Arial" w:hAnsi="Arial" w:cs="Arial"/>
          <w:b/>
          <w:color w:val="0000FF"/>
          <w:sz w:val="24"/>
        </w:rPr>
        <w:tab/>
      </w:r>
      <w:r>
        <w:rPr>
          <w:rFonts w:ascii="Arial" w:hAnsi="Arial" w:cs="Arial"/>
          <w:b/>
          <w:sz w:val="24"/>
        </w:rPr>
        <w:t>Topic summary for [116][323] NTN_testing_NGSO_channel_model_and_demod</w:t>
      </w:r>
    </w:p>
    <w:p w14:paraId="1B76E7B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0144914" w14:textId="77777777" w:rsidR="00B95EB2" w:rsidRDefault="00B95EB2" w:rsidP="00B95EB2">
      <w:pPr>
        <w:rPr>
          <w:rFonts w:ascii="Arial" w:hAnsi="Arial" w:cs="Arial"/>
          <w:b/>
        </w:rPr>
      </w:pPr>
      <w:r>
        <w:rPr>
          <w:rFonts w:ascii="Arial" w:hAnsi="Arial" w:cs="Arial"/>
          <w:b/>
        </w:rPr>
        <w:t xml:space="preserve">Abstract: </w:t>
      </w:r>
    </w:p>
    <w:p w14:paraId="7620D9EC" w14:textId="77777777" w:rsidR="00B95EB2" w:rsidRDefault="00B95EB2" w:rsidP="00B95EB2">
      <w:r>
        <w:t>[116] BDaT Session AI 7.6.5.1, 7.6.5.3</w:t>
      </w:r>
    </w:p>
    <w:p w14:paraId="4ADD27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3EB499" w14:textId="57543C69" w:rsidR="00B95EB2" w:rsidRDefault="00B95EB2" w:rsidP="00B95EB2">
      <w:pPr>
        <w:rPr>
          <w:rFonts w:ascii="Arial" w:hAnsi="Arial" w:cs="Arial"/>
          <w:b/>
          <w:sz w:val="24"/>
        </w:rPr>
      </w:pPr>
      <w:r>
        <w:rPr>
          <w:rFonts w:ascii="Arial" w:hAnsi="Arial" w:cs="Arial"/>
          <w:b/>
          <w:color w:val="0000FF"/>
          <w:sz w:val="24"/>
        </w:rPr>
        <w:t>R4-2511469</w:t>
      </w:r>
      <w:r>
        <w:rPr>
          <w:rFonts w:ascii="Arial" w:hAnsi="Arial" w:cs="Arial"/>
          <w:b/>
          <w:color w:val="0000FF"/>
          <w:sz w:val="24"/>
        </w:rPr>
        <w:tab/>
      </w:r>
      <w:r>
        <w:rPr>
          <w:rFonts w:ascii="Arial" w:hAnsi="Arial" w:cs="Arial"/>
          <w:b/>
          <w:sz w:val="24"/>
        </w:rPr>
        <w:t>Topic summary for [116][324] NR_IoT_NTN_less_than_5MHz_demod</w:t>
      </w:r>
    </w:p>
    <w:p w14:paraId="04AA8C8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E428D57" w14:textId="77777777" w:rsidR="00B95EB2" w:rsidRDefault="00B95EB2" w:rsidP="00B95EB2">
      <w:pPr>
        <w:rPr>
          <w:rFonts w:ascii="Arial" w:hAnsi="Arial" w:cs="Arial"/>
          <w:b/>
        </w:rPr>
      </w:pPr>
      <w:r>
        <w:rPr>
          <w:rFonts w:ascii="Arial" w:hAnsi="Arial" w:cs="Arial"/>
          <w:b/>
        </w:rPr>
        <w:t xml:space="preserve">Abstract: </w:t>
      </w:r>
    </w:p>
    <w:p w14:paraId="488A4E5C" w14:textId="77777777" w:rsidR="00B95EB2" w:rsidRDefault="00B95EB2" w:rsidP="00B95EB2">
      <w:r>
        <w:t>[116] BDaT Session AI 7.6.4.6</w:t>
      </w:r>
    </w:p>
    <w:p w14:paraId="3F256E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38FCB2" w14:textId="1DD1E8DC" w:rsidR="00B95EB2" w:rsidRDefault="00B95EB2" w:rsidP="00B95EB2">
      <w:pPr>
        <w:rPr>
          <w:rFonts w:ascii="Arial" w:hAnsi="Arial" w:cs="Arial"/>
          <w:b/>
          <w:sz w:val="24"/>
        </w:rPr>
      </w:pPr>
      <w:r>
        <w:rPr>
          <w:rFonts w:ascii="Arial" w:hAnsi="Arial" w:cs="Arial"/>
          <w:b/>
          <w:color w:val="0000FF"/>
          <w:sz w:val="24"/>
        </w:rPr>
        <w:t>R4-2511789</w:t>
      </w:r>
      <w:r>
        <w:rPr>
          <w:rFonts w:ascii="Arial" w:hAnsi="Arial" w:cs="Arial"/>
          <w:b/>
          <w:color w:val="0000FF"/>
          <w:sz w:val="24"/>
        </w:rPr>
        <w:tab/>
      </w:r>
      <w:r>
        <w:rPr>
          <w:rFonts w:ascii="Arial" w:hAnsi="Arial" w:cs="Arial"/>
          <w:b/>
          <w:sz w:val="24"/>
        </w:rPr>
        <w:t>Draft CR for 38.102 for spectrum emission requirements</w:t>
      </w:r>
    </w:p>
    <w:p w14:paraId="03E98B3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MediaTek</w:t>
      </w:r>
    </w:p>
    <w:p w14:paraId="64D5C78C" w14:textId="77777777" w:rsidR="00B95EB2" w:rsidRDefault="00B95EB2" w:rsidP="00B95EB2">
      <w:pPr>
        <w:rPr>
          <w:rFonts w:ascii="Arial" w:hAnsi="Arial" w:cs="Arial"/>
          <w:b/>
        </w:rPr>
      </w:pPr>
      <w:r>
        <w:rPr>
          <w:rFonts w:ascii="Arial" w:hAnsi="Arial" w:cs="Arial"/>
          <w:b/>
        </w:rPr>
        <w:t xml:space="preserve">Abstract: </w:t>
      </w:r>
    </w:p>
    <w:p w14:paraId="7631F63D" w14:textId="77777777" w:rsidR="00B95EB2" w:rsidRDefault="00B95EB2" w:rsidP="00B95EB2">
      <w:r>
        <w:t>MCC: This was allocated on Day 3.</w:t>
      </w:r>
    </w:p>
    <w:p w14:paraId="120B56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C1AF7E" w14:textId="46F31557" w:rsidR="00B95EB2" w:rsidRDefault="00B95EB2" w:rsidP="00B95EB2">
      <w:pPr>
        <w:rPr>
          <w:rFonts w:ascii="Arial" w:hAnsi="Arial" w:cs="Arial"/>
          <w:b/>
          <w:sz w:val="24"/>
        </w:rPr>
      </w:pPr>
      <w:r>
        <w:rPr>
          <w:rFonts w:ascii="Arial" w:hAnsi="Arial" w:cs="Arial"/>
          <w:b/>
          <w:color w:val="0000FF"/>
          <w:sz w:val="24"/>
        </w:rPr>
        <w:t>R4-2511793</w:t>
      </w:r>
      <w:r>
        <w:rPr>
          <w:rFonts w:ascii="Arial" w:hAnsi="Arial" w:cs="Arial"/>
          <w:b/>
          <w:color w:val="0000FF"/>
          <w:sz w:val="24"/>
        </w:rPr>
        <w:tab/>
      </w:r>
      <w:r>
        <w:rPr>
          <w:rFonts w:ascii="Arial" w:hAnsi="Arial" w:cs="Arial"/>
          <w:b/>
          <w:sz w:val="24"/>
        </w:rPr>
        <w:t>WF on NR_IoT_NTN_HPUE part 1</w:t>
      </w:r>
    </w:p>
    <w:p w14:paraId="512813F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E7E97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E7B9DE" w14:textId="61C03464" w:rsidR="00B95EB2" w:rsidRDefault="00B95EB2" w:rsidP="00B95EB2">
      <w:pPr>
        <w:rPr>
          <w:rFonts w:ascii="Arial" w:hAnsi="Arial" w:cs="Arial"/>
          <w:b/>
          <w:sz w:val="24"/>
        </w:rPr>
      </w:pPr>
      <w:r>
        <w:rPr>
          <w:rFonts w:ascii="Arial" w:hAnsi="Arial" w:cs="Arial"/>
          <w:b/>
          <w:color w:val="0000FF"/>
          <w:sz w:val="24"/>
        </w:rPr>
        <w:t>R4-2512120</w:t>
      </w:r>
      <w:r>
        <w:rPr>
          <w:rFonts w:ascii="Arial" w:hAnsi="Arial" w:cs="Arial"/>
          <w:b/>
          <w:color w:val="0000FF"/>
          <w:sz w:val="24"/>
        </w:rPr>
        <w:tab/>
      </w:r>
      <w:r>
        <w:rPr>
          <w:rFonts w:ascii="Arial" w:hAnsi="Arial" w:cs="Arial"/>
          <w:b/>
          <w:sz w:val="24"/>
        </w:rPr>
        <w:t>WF on RRM requirements for NR_IoT_NTN_req_test_enh</w:t>
      </w:r>
    </w:p>
    <w:p w14:paraId="00D1D69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1A73B2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R4-2512342</w:t>
      </w:r>
      <w:r>
        <w:rPr>
          <w:color w:val="993300"/>
          <w:u w:val="single"/>
        </w:rPr>
        <w:t>.</w:t>
      </w:r>
    </w:p>
    <w:p w14:paraId="0AB658F9" w14:textId="40080175" w:rsidR="00B95EB2" w:rsidRDefault="00B95EB2" w:rsidP="00B95EB2">
      <w:pPr>
        <w:rPr>
          <w:rFonts w:ascii="Arial" w:hAnsi="Arial" w:cs="Arial"/>
          <w:b/>
          <w:sz w:val="24"/>
        </w:rPr>
      </w:pPr>
      <w:r>
        <w:rPr>
          <w:rFonts w:ascii="Arial" w:hAnsi="Arial" w:cs="Arial"/>
          <w:b/>
          <w:color w:val="0000FF"/>
          <w:sz w:val="24"/>
        </w:rPr>
        <w:t>R4-2512151</w:t>
      </w:r>
      <w:r>
        <w:rPr>
          <w:rFonts w:ascii="Arial" w:hAnsi="Arial" w:cs="Arial"/>
          <w:b/>
          <w:color w:val="0000FF"/>
          <w:sz w:val="24"/>
        </w:rPr>
        <w:tab/>
      </w:r>
      <w:r>
        <w:rPr>
          <w:rFonts w:ascii="Arial" w:hAnsi="Arial" w:cs="Arial"/>
          <w:b/>
          <w:sz w:val="24"/>
        </w:rPr>
        <w:t>Ad-hoc minutes for [116][208] NR_IoT_NTN_req_test_enh</w:t>
      </w:r>
    </w:p>
    <w:p w14:paraId="242DDDD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w:t>
      </w:r>
    </w:p>
    <w:p w14:paraId="76B408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44F2AA" w14:textId="19AE75B6" w:rsidR="00B95EB2" w:rsidRDefault="00B95EB2" w:rsidP="00B95EB2">
      <w:pPr>
        <w:rPr>
          <w:rFonts w:ascii="Arial" w:hAnsi="Arial" w:cs="Arial"/>
          <w:b/>
          <w:sz w:val="24"/>
        </w:rPr>
      </w:pPr>
      <w:r>
        <w:rPr>
          <w:rFonts w:ascii="Arial" w:hAnsi="Arial" w:cs="Arial"/>
          <w:b/>
          <w:color w:val="0000FF"/>
          <w:sz w:val="24"/>
        </w:rPr>
        <w:t>R4-2512342</w:t>
      </w:r>
      <w:r>
        <w:rPr>
          <w:rFonts w:ascii="Arial" w:hAnsi="Arial" w:cs="Arial"/>
          <w:b/>
          <w:color w:val="0000FF"/>
          <w:sz w:val="24"/>
        </w:rPr>
        <w:tab/>
      </w:r>
      <w:r>
        <w:rPr>
          <w:rFonts w:ascii="Arial" w:hAnsi="Arial" w:cs="Arial"/>
          <w:b/>
          <w:sz w:val="24"/>
        </w:rPr>
        <w:t>WF on RRM requirements for NR_IoT_NTN_req_test_enh</w:t>
      </w:r>
    </w:p>
    <w:p w14:paraId="2FC8F36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Xiaomi</w:t>
      </w:r>
    </w:p>
    <w:p w14:paraId="3720F68B" w14:textId="77777777" w:rsidR="00B95EB2" w:rsidRDefault="00B95EB2" w:rsidP="00B95EB2">
      <w:pPr>
        <w:rPr>
          <w:color w:val="808080"/>
        </w:rPr>
      </w:pPr>
      <w:r>
        <w:rPr>
          <w:color w:val="808080"/>
        </w:rPr>
        <w:t>(Replaces R4-2512120)</w:t>
      </w:r>
    </w:p>
    <w:p w14:paraId="70B76C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C8EB3" w14:textId="3BAECEAA" w:rsidR="00B95EB2" w:rsidRDefault="00B95EB2" w:rsidP="00B95EB2">
      <w:pPr>
        <w:rPr>
          <w:rFonts w:ascii="Arial" w:hAnsi="Arial" w:cs="Arial"/>
          <w:b/>
          <w:sz w:val="24"/>
        </w:rPr>
      </w:pPr>
      <w:r>
        <w:rPr>
          <w:rFonts w:ascii="Arial" w:hAnsi="Arial" w:cs="Arial"/>
          <w:b/>
          <w:color w:val="0000FF"/>
          <w:sz w:val="24"/>
        </w:rPr>
        <w:t>R4-2512525</w:t>
      </w:r>
      <w:r>
        <w:rPr>
          <w:rFonts w:ascii="Arial" w:hAnsi="Arial" w:cs="Arial"/>
          <w:b/>
          <w:color w:val="0000FF"/>
          <w:sz w:val="24"/>
        </w:rPr>
        <w:tab/>
      </w:r>
      <w:r>
        <w:rPr>
          <w:rFonts w:ascii="Arial" w:hAnsi="Arial" w:cs="Arial"/>
          <w:b/>
          <w:sz w:val="24"/>
        </w:rPr>
        <w:t>Way Forward for [116][323] NTN_testing_NGSO_channel_model_and_demod</w:t>
      </w:r>
    </w:p>
    <w:p w14:paraId="6F0C38D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4D01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0D0CC" w14:textId="568254E7" w:rsidR="00B95EB2" w:rsidRDefault="00B95EB2" w:rsidP="00B95EB2">
      <w:pPr>
        <w:rPr>
          <w:rFonts w:ascii="Arial" w:hAnsi="Arial" w:cs="Arial"/>
          <w:b/>
          <w:sz w:val="24"/>
        </w:rPr>
      </w:pPr>
      <w:r>
        <w:rPr>
          <w:rFonts w:ascii="Arial" w:hAnsi="Arial" w:cs="Arial"/>
          <w:b/>
          <w:color w:val="0000FF"/>
          <w:sz w:val="24"/>
        </w:rPr>
        <w:t>R4-2512614</w:t>
      </w:r>
      <w:r>
        <w:rPr>
          <w:rFonts w:ascii="Arial" w:hAnsi="Arial" w:cs="Arial"/>
          <w:b/>
          <w:color w:val="0000FF"/>
          <w:sz w:val="24"/>
        </w:rPr>
        <w:tab/>
      </w:r>
      <w:r>
        <w:rPr>
          <w:rFonts w:ascii="Arial" w:hAnsi="Arial" w:cs="Arial"/>
          <w:b/>
          <w:sz w:val="24"/>
        </w:rPr>
        <w:t>Way Forward for [116][324] NR_IoT_NTN_less_than_5MHz_demod</w:t>
      </w:r>
    </w:p>
    <w:p w14:paraId="6C7195C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18253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27AB0E" w14:textId="77777777" w:rsidR="00B95EB2" w:rsidRDefault="00B95EB2" w:rsidP="00B95EB2">
      <w:pPr>
        <w:pStyle w:val="Heading4"/>
      </w:pPr>
      <w:bookmarkStart w:id="208" w:name="_Toc209702952"/>
      <w:r>
        <w:t>7.6.2</w:t>
      </w:r>
      <w:r>
        <w:tab/>
        <w:t>General aspects</w:t>
      </w:r>
      <w:bookmarkEnd w:id="208"/>
    </w:p>
    <w:p w14:paraId="5A44324C" w14:textId="6842E414" w:rsidR="00B95EB2" w:rsidRDefault="00B95EB2" w:rsidP="00B95EB2">
      <w:pPr>
        <w:rPr>
          <w:rFonts w:ascii="Arial" w:hAnsi="Arial" w:cs="Arial"/>
          <w:b/>
          <w:sz w:val="24"/>
        </w:rPr>
      </w:pPr>
      <w:r>
        <w:rPr>
          <w:rFonts w:ascii="Arial" w:hAnsi="Arial" w:cs="Arial"/>
          <w:b/>
          <w:color w:val="0000FF"/>
          <w:sz w:val="24"/>
        </w:rPr>
        <w:t>R4-2510268</w:t>
      </w:r>
      <w:r>
        <w:rPr>
          <w:rFonts w:ascii="Arial" w:hAnsi="Arial" w:cs="Arial"/>
          <w:b/>
          <w:color w:val="0000FF"/>
          <w:sz w:val="24"/>
        </w:rPr>
        <w:tab/>
      </w:r>
      <w:r>
        <w:rPr>
          <w:rFonts w:ascii="Arial" w:hAnsi="Arial" w:cs="Arial"/>
          <w:b/>
          <w:sz w:val="24"/>
        </w:rPr>
        <w:t>Big CR for 36.102 for Iot-NTN HPUE</w:t>
      </w:r>
    </w:p>
    <w:p w14:paraId="4E3E43A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CR-0086  rev  Cat: B (Rel-19)</w:t>
      </w:r>
      <w:r>
        <w:rPr>
          <w:i/>
        </w:rPr>
        <w:br/>
      </w:r>
      <w:r>
        <w:rPr>
          <w:i/>
        </w:rPr>
        <w:br/>
      </w:r>
      <w:r>
        <w:rPr>
          <w:i/>
        </w:rPr>
        <w:tab/>
      </w:r>
      <w:r>
        <w:rPr>
          <w:i/>
        </w:rPr>
        <w:tab/>
      </w:r>
      <w:r>
        <w:rPr>
          <w:i/>
        </w:rPr>
        <w:tab/>
      </w:r>
      <w:r>
        <w:rPr>
          <w:i/>
        </w:rPr>
        <w:tab/>
      </w:r>
      <w:r>
        <w:rPr>
          <w:i/>
        </w:rPr>
        <w:tab/>
        <w:t>Source: vivo, Apple, CATT, China Telecom, Echostar, Ericsson, Globalstar, Hisilicon, Huawei, Inmarsat, LGE, Mediatek, Nokia, OPPO, Qualcomm, Samsung, Skyworks, Thales, viasat, Xiaomi, ZTE</w:t>
      </w:r>
    </w:p>
    <w:p w14:paraId="0EA138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7F5530C" w14:textId="76A777B6" w:rsidR="00B95EB2" w:rsidRDefault="00B95EB2" w:rsidP="00B95EB2">
      <w:pPr>
        <w:rPr>
          <w:rFonts w:ascii="Arial" w:hAnsi="Arial" w:cs="Arial"/>
          <w:b/>
          <w:sz w:val="24"/>
        </w:rPr>
      </w:pPr>
      <w:r>
        <w:rPr>
          <w:rFonts w:ascii="Arial" w:hAnsi="Arial" w:cs="Arial"/>
          <w:b/>
          <w:color w:val="0000FF"/>
          <w:sz w:val="24"/>
        </w:rPr>
        <w:t>R4-2510860</w:t>
      </w:r>
      <w:r>
        <w:rPr>
          <w:rFonts w:ascii="Arial" w:hAnsi="Arial" w:cs="Arial"/>
          <w:b/>
          <w:color w:val="0000FF"/>
          <w:sz w:val="24"/>
        </w:rPr>
        <w:tab/>
      </w:r>
      <w:r>
        <w:rPr>
          <w:rFonts w:ascii="Arial" w:hAnsi="Arial" w:cs="Arial"/>
          <w:b/>
          <w:sz w:val="24"/>
        </w:rPr>
        <w:t>Feature list for NR_IoT_NTN_req_test_enh</w:t>
      </w:r>
    </w:p>
    <w:p w14:paraId="0DF0186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24379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2E0366" w14:textId="77777777" w:rsidR="00B95EB2" w:rsidRDefault="00B95EB2" w:rsidP="00B95EB2">
      <w:pPr>
        <w:pStyle w:val="Heading4"/>
      </w:pPr>
      <w:bookmarkStart w:id="209" w:name="_Toc209702953"/>
      <w:r>
        <w:t>7.6.3</w:t>
      </w:r>
      <w:r>
        <w:tab/>
        <w:t>UE RF requirements for NTN HPUE</w:t>
      </w:r>
      <w:bookmarkEnd w:id="209"/>
    </w:p>
    <w:p w14:paraId="38CD09B2" w14:textId="77777777" w:rsidR="00B95EB2" w:rsidRDefault="00B95EB2" w:rsidP="00B95EB2">
      <w:pPr>
        <w:pStyle w:val="Heading5"/>
      </w:pPr>
      <w:bookmarkStart w:id="210" w:name="_Toc209702954"/>
      <w:r>
        <w:t>7.6.3.1</w:t>
      </w:r>
      <w:r>
        <w:tab/>
        <w:t>Coexistence study for example bands</w:t>
      </w:r>
      <w:bookmarkEnd w:id="210"/>
    </w:p>
    <w:p w14:paraId="08537A17" w14:textId="03ED3478" w:rsidR="00B95EB2" w:rsidRDefault="00B95EB2" w:rsidP="00B95EB2">
      <w:pPr>
        <w:rPr>
          <w:rFonts w:ascii="Arial" w:hAnsi="Arial" w:cs="Arial"/>
          <w:b/>
          <w:sz w:val="24"/>
        </w:rPr>
      </w:pPr>
      <w:r>
        <w:rPr>
          <w:rFonts w:ascii="Arial" w:hAnsi="Arial" w:cs="Arial"/>
          <w:b/>
          <w:color w:val="0000FF"/>
          <w:sz w:val="24"/>
        </w:rPr>
        <w:t>R4-2509363</w:t>
      </w:r>
      <w:r>
        <w:rPr>
          <w:rFonts w:ascii="Arial" w:hAnsi="Arial" w:cs="Arial"/>
          <w:b/>
          <w:color w:val="0000FF"/>
          <w:sz w:val="24"/>
        </w:rPr>
        <w:tab/>
      </w:r>
      <w:r>
        <w:rPr>
          <w:rFonts w:ascii="Arial" w:hAnsi="Arial" w:cs="Arial"/>
          <w:b/>
          <w:sz w:val="24"/>
        </w:rPr>
        <w:t>Discussion on coexistence for NTN support HPUE</w:t>
      </w:r>
    </w:p>
    <w:p w14:paraId="6C39230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189C6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EEA2D" w14:textId="77777777" w:rsidR="00B95EB2" w:rsidRDefault="00B95EB2" w:rsidP="00B95EB2">
      <w:pPr>
        <w:pStyle w:val="Heading5"/>
      </w:pPr>
      <w:bookmarkStart w:id="211" w:name="_Toc209702955"/>
      <w:r>
        <w:t>7.6.3.2</w:t>
      </w:r>
      <w:r>
        <w:tab/>
        <w:t>NR-NTN HPUE RF requirements</w:t>
      </w:r>
      <w:bookmarkEnd w:id="211"/>
    </w:p>
    <w:p w14:paraId="01A9040C" w14:textId="5AC94C4F" w:rsidR="00B95EB2" w:rsidRDefault="00B95EB2" w:rsidP="00B95EB2">
      <w:pPr>
        <w:rPr>
          <w:rFonts w:ascii="Arial" w:hAnsi="Arial" w:cs="Arial"/>
          <w:b/>
          <w:sz w:val="24"/>
        </w:rPr>
      </w:pPr>
      <w:r>
        <w:rPr>
          <w:rFonts w:ascii="Arial" w:hAnsi="Arial" w:cs="Arial"/>
          <w:b/>
          <w:color w:val="0000FF"/>
          <w:sz w:val="24"/>
        </w:rPr>
        <w:t>R4-2509772</w:t>
      </w:r>
      <w:r>
        <w:rPr>
          <w:rFonts w:ascii="Arial" w:hAnsi="Arial" w:cs="Arial"/>
          <w:b/>
          <w:color w:val="0000FF"/>
          <w:sz w:val="24"/>
        </w:rPr>
        <w:tab/>
      </w:r>
      <w:r>
        <w:rPr>
          <w:rFonts w:ascii="Arial" w:hAnsi="Arial" w:cs="Arial"/>
          <w:b/>
          <w:sz w:val="24"/>
        </w:rPr>
        <w:t>RF requirements for NR-NTN</w:t>
      </w:r>
    </w:p>
    <w:p w14:paraId="16C2F00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D1445F4" w14:textId="77777777" w:rsidR="00B95EB2" w:rsidRDefault="00B95EB2" w:rsidP="00B95EB2">
      <w:pPr>
        <w:rPr>
          <w:rFonts w:ascii="Arial" w:hAnsi="Arial" w:cs="Arial"/>
          <w:b/>
        </w:rPr>
      </w:pPr>
      <w:r>
        <w:rPr>
          <w:rFonts w:ascii="Arial" w:hAnsi="Arial" w:cs="Arial"/>
          <w:b/>
        </w:rPr>
        <w:t xml:space="preserve">Abstract: </w:t>
      </w:r>
    </w:p>
    <w:p w14:paraId="7E66CD6B" w14:textId="77777777" w:rsidR="00B95EB2" w:rsidRDefault="00B95EB2" w:rsidP="00B95EB2">
      <w:r>
        <w:t>MCC: The agenda have been updated based on author feedback.</w:t>
      </w:r>
    </w:p>
    <w:p w14:paraId="19D6BC6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9EA49A" w14:textId="3EF1C721" w:rsidR="00B95EB2" w:rsidRDefault="00B95EB2" w:rsidP="00B95EB2">
      <w:pPr>
        <w:rPr>
          <w:rFonts w:ascii="Arial" w:hAnsi="Arial" w:cs="Arial"/>
          <w:b/>
          <w:sz w:val="24"/>
        </w:rPr>
      </w:pPr>
      <w:r>
        <w:rPr>
          <w:rFonts w:ascii="Arial" w:hAnsi="Arial" w:cs="Arial"/>
          <w:b/>
          <w:color w:val="0000FF"/>
          <w:sz w:val="24"/>
        </w:rPr>
        <w:t>R4-2511497</w:t>
      </w:r>
      <w:r>
        <w:rPr>
          <w:rFonts w:ascii="Arial" w:hAnsi="Arial" w:cs="Arial"/>
          <w:b/>
          <w:color w:val="0000FF"/>
          <w:sz w:val="24"/>
        </w:rPr>
        <w:tab/>
      </w:r>
      <w:r>
        <w:rPr>
          <w:rFonts w:ascii="Arial" w:hAnsi="Arial" w:cs="Arial"/>
          <w:b/>
          <w:sz w:val="24"/>
        </w:rPr>
        <w:t>On differentiation between PC1.5 handheld and non-handheld RF requirements</w:t>
      </w:r>
    </w:p>
    <w:p w14:paraId="08C42E1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105E9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F33DB" w14:textId="77777777" w:rsidR="00B95EB2" w:rsidRDefault="00B95EB2" w:rsidP="00B95EB2">
      <w:pPr>
        <w:pStyle w:val="Heading6"/>
      </w:pPr>
      <w:bookmarkStart w:id="212" w:name="_Toc209702956"/>
      <w:r>
        <w:t>7.6.3.2.1</w:t>
      </w:r>
      <w:r>
        <w:tab/>
        <w:t>Tx requirements</w:t>
      </w:r>
      <w:bookmarkEnd w:id="212"/>
    </w:p>
    <w:p w14:paraId="7A154E38" w14:textId="6BD1C750" w:rsidR="00B95EB2" w:rsidRDefault="00B95EB2" w:rsidP="00B95EB2">
      <w:pPr>
        <w:rPr>
          <w:rFonts w:ascii="Arial" w:hAnsi="Arial" w:cs="Arial"/>
          <w:b/>
          <w:sz w:val="24"/>
        </w:rPr>
      </w:pPr>
      <w:r>
        <w:rPr>
          <w:rFonts w:ascii="Arial" w:hAnsi="Arial" w:cs="Arial"/>
          <w:b/>
          <w:color w:val="0000FF"/>
          <w:sz w:val="24"/>
        </w:rPr>
        <w:t>R4-2509361</w:t>
      </w:r>
      <w:r>
        <w:rPr>
          <w:rFonts w:ascii="Arial" w:hAnsi="Arial" w:cs="Arial"/>
          <w:b/>
          <w:color w:val="0000FF"/>
          <w:sz w:val="24"/>
        </w:rPr>
        <w:tab/>
      </w:r>
      <w:r>
        <w:rPr>
          <w:rFonts w:ascii="Arial" w:hAnsi="Arial" w:cs="Arial"/>
          <w:b/>
          <w:sz w:val="24"/>
        </w:rPr>
        <w:t>Discussion on UE Tx requirement for NTN support HPUE</w:t>
      </w:r>
    </w:p>
    <w:p w14:paraId="2B13216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0D21C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2A39D" w14:textId="1F2BD56C" w:rsidR="00B95EB2" w:rsidRDefault="00B95EB2" w:rsidP="00B95EB2">
      <w:pPr>
        <w:rPr>
          <w:rFonts w:ascii="Arial" w:hAnsi="Arial" w:cs="Arial"/>
          <w:b/>
          <w:sz w:val="24"/>
        </w:rPr>
      </w:pPr>
      <w:r>
        <w:rPr>
          <w:rFonts w:ascii="Arial" w:hAnsi="Arial" w:cs="Arial"/>
          <w:b/>
          <w:color w:val="0000FF"/>
          <w:sz w:val="24"/>
        </w:rPr>
        <w:t>R4-2509536</w:t>
      </w:r>
      <w:r>
        <w:rPr>
          <w:rFonts w:ascii="Arial" w:hAnsi="Arial" w:cs="Arial"/>
          <w:b/>
          <w:color w:val="0000FF"/>
          <w:sz w:val="24"/>
        </w:rPr>
        <w:tab/>
      </w:r>
      <w:r>
        <w:rPr>
          <w:rFonts w:ascii="Arial" w:hAnsi="Arial" w:cs="Arial"/>
          <w:b/>
          <w:sz w:val="24"/>
        </w:rPr>
        <w:t>Power back-off results for PC2 on NTN L-band</w:t>
      </w:r>
    </w:p>
    <w:p w14:paraId="5AFFA82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45A4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CF0F6F" w14:textId="1BF3462E" w:rsidR="00B95EB2" w:rsidRDefault="00B95EB2" w:rsidP="00B95EB2">
      <w:pPr>
        <w:rPr>
          <w:rFonts w:ascii="Arial" w:hAnsi="Arial" w:cs="Arial"/>
          <w:b/>
          <w:sz w:val="24"/>
        </w:rPr>
      </w:pPr>
      <w:r>
        <w:rPr>
          <w:rFonts w:ascii="Arial" w:hAnsi="Arial" w:cs="Arial"/>
          <w:b/>
          <w:color w:val="0000FF"/>
          <w:sz w:val="24"/>
        </w:rPr>
        <w:t>R4-2509537</w:t>
      </w:r>
      <w:r>
        <w:rPr>
          <w:rFonts w:ascii="Arial" w:hAnsi="Arial" w:cs="Arial"/>
          <w:b/>
          <w:color w:val="0000FF"/>
          <w:sz w:val="24"/>
        </w:rPr>
        <w:tab/>
      </w:r>
      <w:r>
        <w:rPr>
          <w:rFonts w:ascii="Arial" w:hAnsi="Arial" w:cs="Arial"/>
          <w:b/>
          <w:sz w:val="24"/>
        </w:rPr>
        <w:t>Power back-off results for PC2 on NTN S-band</w:t>
      </w:r>
    </w:p>
    <w:p w14:paraId="540E6CF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44573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127CD" w14:textId="72CA46A5" w:rsidR="00B95EB2" w:rsidRDefault="00B95EB2" w:rsidP="00B95EB2">
      <w:pPr>
        <w:rPr>
          <w:rFonts w:ascii="Arial" w:hAnsi="Arial" w:cs="Arial"/>
          <w:b/>
          <w:sz w:val="24"/>
        </w:rPr>
      </w:pPr>
      <w:r>
        <w:rPr>
          <w:rFonts w:ascii="Arial" w:hAnsi="Arial" w:cs="Arial"/>
          <w:b/>
          <w:color w:val="0000FF"/>
          <w:sz w:val="24"/>
        </w:rPr>
        <w:t>R4-2509538</w:t>
      </w:r>
      <w:r>
        <w:rPr>
          <w:rFonts w:ascii="Arial" w:hAnsi="Arial" w:cs="Arial"/>
          <w:b/>
          <w:color w:val="0000FF"/>
          <w:sz w:val="24"/>
        </w:rPr>
        <w:tab/>
      </w:r>
      <w:r>
        <w:rPr>
          <w:rFonts w:ascii="Arial" w:hAnsi="Arial" w:cs="Arial"/>
          <w:b/>
          <w:sz w:val="24"/>
        </w:rPr>
        <w:t>Power back-off results for PC2 on NTN L-/S-band</w:t>
      </w:r>
    </w:p>
    <w:p w14:paraId="676B6B9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Globalstar</w:t>
      </w:r>
    </w:p>
    <w:p w14:paraId="49F982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0FCFC" w14:textId="704DF27B" w:rsidR="00B95EB2" w:rsidRDefault="00B95EB2" w:rsidP="00B95EB2">
      <w:pPr>
        <w:rPr>
          <w:rFonts w:ascii="Arial" w:hAnsi="Arial" w:cs="Arial"/>
          <w:b/>
          <w:sz w:val="24"/>
        </w:rPr>
      </w:pPr>
      <w:r>
        <w:rPr>
          <w:rFonts w:ascii="Arial" w:hAnsi="Arial" w:cs="Arial"/>
          <w:b/>
          <w:color w:val="0000FF"/>
          <w:sz w:val="24"/>
        </w:rPr>
        <w:t>R4-2509539</w:t>
      </w:r>
      <w:r>
        <w:rPr>
          <w:rFonts w:ascii="Arial" w:hAnsi="Arial" w:cs="Arial"/>
          <w:b/>
          <w:color w:val="0000FF"/>
          <w:sz w:val="24"/>
        </w:rPr>
        <w:tab/>
      </w:r>
      <w:r>
        <w:rPr>
          <w:rFonts w:ascii="Arial" w:hAnsi="Arial" w:cs="Arial"/>
          <w:b/>
          <w:sz w:val="24"/>
        </w:rPr>
        <w:t>Introduction of NTN HPUE to TR 38.741</w:t>
      </w:r>
    </w:p>
    <w:p w14:paraId="02C5A6E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CR-0009  rev  Cat: B (Rel-18)</w:t>
      </w:r>
      <w:r>
        <w:rPr>
          <w:i/>
        </w:rPr>
        <w:br/>
      </w:r>
      <w:r>
        <w:rPr>
          <w:i/>
        </w:rPr>
        <w:br/>
      </w:r>
      <w:r>
        <w:rPr>
          <w:i/>
        </w:rPr>
        <w:tab/>
      </w:r>
      <w:r>
        <w:rPr>
          <w:i/>
        </w:rPr>
        <w:tab/>
      </w:r>
      <w:r>
        <w:rPr>
          <w:i/>
        </w:rPr>
        <w:tab/>
      </w:r>
      <w:r>
        <w:rPr>
          <w:i/>
        </w:rPr>
        <w:tab/>
      </w:r>
      <w:r>
        <w:rPr>
          <w:i/>
        </w:rPr>
        <w:tab/>
        <w:t>Source: Apple, Globalstar</w:t>
      </w:r>
    </w:p>
    <w:p w14:paraId="13521006" w14:textId="77777777" w:rsidR="00B95EB2" w:rsidRDefault="00B95EB2" w:rsidP="00B95EB2">
      <w:pPr>
        <w:rPr>
          <w:rFonts w:ascii="Arial" w:hAnsi="Arial" w:cs="Arial"/>
          <w:b/>
        </w:rPr>
      </w:pPr>
      <w:r>
        <w:rPr>
          <w:rFonts w:ascii="Arial" w:hAnsi="Arial" w:cs="Arial"/>
          <w:b/>
        </w:rPr>
        <w:t xml:space="preserve">Abstract: </w:t>
      </w:r>
    </w:p>
    <w:p w14:paraId="0922A941" w14:textId="7DFFA0AD" w:rsidR="00B95EB2" w:rsidRDefault="00B3066E" w:rsidP="00B95EB2">
      <w:r w:rsidRPr="00B3066E">
        <w:t>MCC: This CR was revised based on the notice that the CR coversheet Rel-19 was wrong. However, it have been confirmed that 3GU has the wrong input as Rel-18. With that said, the revised tdoc number will be withdrawn. A new CR number is allocated for Rel-19 input in 3GU.</w:t>
      </w:r>
    </w:p>
    <w:p w14:paraId="3C4390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R4-2511665</w:t>
      </w:r>
      <w:r>
        <w:rPr>
          <w:color w:val="993300"/>
          <w:u w:val="single"/>
        </w:rPr>
        <w:t>.</w:t>
      </w:r>
    </w:p>
    <w:p w14:paraId="62782013" w14:textId="6655815E" w:rsidR="00B95EB2" w:rsidRDefault="00B95EB2" w:rsidP="00B95EB2">
      <w:pPr>
        <w:rPr>
          <w:rFonts w:ascii="Arial" w:hAnsi="Arial" w:cs="Arial"/>
          <w:b/>
          <w:sz w:val="24"/>
        </w:rPr>
      </w:pPr>
      <w:r>
        <w:rPr>
          <w:rFonts w:ascii="Arial" w:hAnsi="Arial" w:cs="Arial"/>
          <w:b/>
          <w:color w:val="0000FF"/>
          <w:sz w:val="24"/>
        </w:rPr>
        <w:t>R4-2509854</w:t>
      </w:r>
      <w:r>
        <w:rPr>
          <w:rFonts w:ascii="Arial" w:hAnsi="Arial" w:cs="Arial"/>
          <w:b/>
          <w:color w:val="0000FF"/>
          <w:sz w:val="24"/>
        </w:rPr>
        <w:tab/>
      </w:r>
      <w:r>
        <w:rPr>
          <w:rFonts w:ascii="Arial" w:hAnsi="Arial" w:cs="Arial"/>
          <w:b/>
          <w:sz w:val="24"/>
        </w:rPr>
        <w:t>Discussion on NR-NTN HPUE TX RF requirements</w:t>
      </w:r>
    </w:p>
    <w:p w14:paraId="393A4FA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0F7028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EB2882" w14:textId="31D72500" w:rsidR="00B95EB2" w:rsidRDefault="00B95EB2" w:rsidP="00B95EB2">
      <w:pPr>
        <w:rPr>
          <w:rFonts w:ascii="Arial" w:hAnsi="Arial" w:cs="Arial"/>
          <w:b/>
          <w:sz w:val="24"/>
        </w:rPr>
      </w:pPr>
      <w:r>
        <w:rPr>
          <w:rFonts w:ascii="Arial" w:hAnsi="Arial" w:cs="Arial"/>
          <w:b/>
          <w:color w:val="0000FF"/>
          <w:sz w:val="24"/>
        </w:rPr>
        <w:t>R4-2510500</w:t>
      </w:r>
      <w:r>
        <w:rPr>
          <w:rFonts w:ascii="Arial" w:hAnsi="Arial" w:cs="Arial"/>
          <w:b/>
          <w:color w:val="0000FF"/>
          <w:sz w:val="24"/>
        </w:rPr>
        <w:tab/>
      </w:r>
      <w:r>
        <w:rPr>
          <w:rFonts w:ascii="Arial" w:hAnsi="Arial" w:cs="Arial"/>
          <w:b/>
          <w:sz w:val="24"/>
        </w:rPr>
        <w:t>Views on HPUE for NR-NTN</w:t>
      </w:r>
    </w:p>
    <w:p w14:paraId="4FDB60D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CSCN</w:t>
      </w:r>
    </w:p>
    <w:p w14:paraId="6150F3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30F02" w14:textId="5129D5E6" w:rsidR="00B95EB2" w:rsidRDefault="00B95EB2" w:rsidP="00B95EB2">
      <w:pPr>
        <w:rPr>
          <w:rFonts w:ascii="Arial" w:hAnsi="Arial" w:cs="Arial"/>
          <w:b/>
          <w:sz w:val="24"/>
        </w:rPr>
      </w:pPr>
      <w:r>
        <w:rPr>
          <w:rFonts w:ascii="Arial" w:hAnsi="Arial" w:cs="Arial"/>
          <w:b/>
          <w:color w:val="0000FF"/>
          <w:sz w:val="24"/>
        </w:rPr>
        <w:t>R4-2510521</w:t>
      </w:r>
      <w:r>
        <w:rPr>
          <w:rFonts w:ascii="Arial" w:hAnsi="Arial" w:cs="Arial"/>
          <w:b/>
          <w:color w:val="0000FF"/>
          <w:sz w:val="24"/>
        </w:rPr>
        <w:tab/>
      </w:r>
      <w:r>
        <w:rPr>
          <w:rFonts w:ascii="Arial" w:hAnsi="Arial" w:cs="Arial"/>
          <w:b/>
          <w:sz w:val="24"/>
        </w:rPr>
        <w:t>Discussion on Tx requirements for NR-NTN HPUE</w:t>
      </w:r>
    </w:p>
    <w:p w14:paraId="6A0FC1B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3265D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6148A" w14:textId="5EB74541" w:rsidR="00B95EB2" w:rsidRDefault="00B95EB2" w:rsidP="00B95EB2">
      <w:pPr>
        <w:rPr>
          <w:rFonts w:ascii="Arial" w:hAnsi="Arial" w:cs="Arial"/>
          <w:b/>
          <w:sz w:val="24"/>
        </w:rPr>
      </w:pPr>
      <w:r>
        <w:rPr>
          <w:rFonts w:ascii="Arial" w:hAnsi="Arial" w:cs="Arial"/>
          <w:b/>
          <w:color w:val="0000FF"/>
          <w:sz w:val="24"/>
        </w:rPr>
        <w:t>R4-2510522</w:t>
      </w:r>
      <w:r>
        <w:rPr>
          <w:rFonts w:ascii="Arial" w:hAnsi="Arial" w:cs="Arial"/>
          <w:b/>
          <w:color w:val="0000FF"/>
          <w:sz w:val="24"/>
        </w:rPr>
        <w:tab/>
      </w:r>
      <w:r>
        <w:rPr>
          <w:rFonts w:ascii="Arial" w:hAnsi="Arial" w:cs="Arial"/>
          <w:b/>
          <w:sz w:val="24"/>
        </w:rPr>
        <w:t>Analysis on NTN AMPR simulation results for n256 NS_24</w:t>
      </w:r>
    </w:p>
    <w:p w14:paraId="18051B1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0842B3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3E7F3" w14:textId="2FF75629" w:rsidR="00B95EB2" w:rsidRDefault="00B95EB2" w:rsidP="00B95EB2">
      <w:pPr>
        <w:rPr>
          <w:rFonts w:ascii="Arial" w:hAnsi="Arial" w:cs="Arial"/>
          <w:b/>
          <w:sz w:val="24"/>
        </w:rPr>
      </w:pPr>
      <w:r>
        <w:rPr>
          <w:rFonts w:ascii="Arial" w:hAnsi="Arial" w:cs="Arial"/>
          <w:b/>
          <w:color w:val="0000FF"/>
          <w:sz w:val="24"/>
        </w:rPr>
        <w:t>R4-2510710</w:t>
      </w:r>
      <w:r>
        <w:rPr>
          <w:rFonts w:ascii="Arial" w:hAnsi="Arial" w:cs="Arial"/>
          <w:b/>
          <w:color w:val="0000FF"/>
          <w:sz w:val="24"/>
        </w:rPr>
        <w:tab/>
      </w:r>
      <w:r>
        <w:rPr>
          <w:rFonts w:ascii="Arial" w:hAnsi="Arial" w:cs="Arial"/>
          <w:b/>
          <w:sz w:val="24"/>
        </w:rPr>
        <w:t>Discussion for UE RF Tx requirements of NTN_NR_HPUE</w:t>
      </w:r>
    </w:p>
    <w:p w14:paraId="53DFF37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41E77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DEA7B7" w14:textId="59C66163" w:rsidR="00B95EB2" w:rsidRDefault="00B95EB2" w:rsidP="00B95EB2">
      <w:pPr>
        <w:rPr>
          <w:rFonts w:ascii="Arial" w:hAnsi="Arial" w:cs="Arial"/>
          <w:b/>
          <w:sz w:val="24"/>
        </w:rPr>
      </w:pPr>
      <w:r>
        <w:rPr>
          <w:rFonts w:ascii="Arial" w:hAnsi="Arial" w:cs="Arial"/>
          <w:b/>
          <w:color w:val="0000FF"/>
          <w:sz w:val="24"/>
        </w:rPr>
        <w:t>R4-2510776</w:t>
      </w:r>
      <w:r>
        <w:rPr>
          <w:rFonts w:ascii="Arial" w:hAnsi="Arial" w:cs="Arial"/>
          <w:b/>
          <w:color w:val="0000FF"/>
          <w:sz w:val="24"/>
        </w:rPr>
        <w:tab/>
      </w:r>
      <w:r>
        <w:rPr>
          <w:rFonts w:ascii="Arial" w:hAnsi="Arial" w:cs="Arial"/>
          <w:b/>
          <w:sz w:val="24"/>
        </w:rPr>
        <w:t>Discussion for UE RF Tx requirements of NTN_NR_HPUE</w:t>
      </w:r>
    </w:p>
    <w:p w14:paraId="386F00E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75EE6E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7BD8F" w14:textId="2B0FD4F1" w:rsidR="00B95EB2" w:rsidRDefault="00B95EB2" w:rsidP="00B95EB2">
      <w:pPr>
        <w:rPr>
          <w:rFonts w:ascii="Arial" w:hAnsi="Arial" w:cs="Arial"/>
          <w:b/>
          <w:sz w:val="24"/>
        </w:rPr>
      </w:pPr>
      <w:r>
        <w:rPr>
          <w:rFonts w:ascii="Arial" w:hAnsi="Arial" w:cs="Arial"/>
          <w:b/>
          <w:color w:val="0000FF"/>
          <w:sz w:val="24"/>
        </w:rPr>
        <w:t>R4-2510854</w:t>
      </w:r>
      <w:r>
        <w:rPr>
          <w:rFonts w:ascii="Arial" w:hAnsi="Arial" w:cs="Arial"/>
          <w:b/>
          <w:color w:val="0000FF"/>
          <w:sz w:val="24"/>
        </w:rPr>
        <w:tab/>
      </w:r>
      <w:r>
        <w:rPr>
          <w:rFonts w:ascii="Arial" w:hAnsi="Arial" w:cs="Arial"/>
          <w:b/>
          <w:sz w:val="24"/>
        </w:rPr>
        <w:t>On NR-NTN HPUE Tx requirements</w:t>
      </w:r>
    </w:p>
    <w:p w14:paraId="414C70B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E7F9B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C62567" w14:textId="4CD4B03F" w:rsidR="00B95EB2" w:rsidRDefault="00B95EB2" w:rsidP="00B95EB2">
      <w:pPr>
        <w:rPr>
          <w:rFonts w:ascii="Arial" w:hAnsi="Arial" w:cs="Arial"/>
          <w:b/>
          <w:sz w:val="24"/>
        </w:rPr>
      </w:pPr>
      <w:r>
        <w:rPr>
          <w:rFonts w:ascii="Arial" w:hAnsi="Arial" w:cs="Arial"/>
          <w:b/>
          <w:color w:val="0000FF"/>
          <w:sz w:val="24"/>
        </w:rPr>
        <w:t>R4-2510855</w:t>
      </w:r>
      <w:r>
        <w:rPr>
          <w:rFonts w:ascii="Arial" w:hAnsi="Arial" w:cs="Arial"/>
          <w:b/>
          <w:color w:val="0000FF"/>
          <w:sz w:val="24"/>
        </w:rPr>
        <w:tab/>
      </w:r>
      <w:r>
        <w:rPr>
          <w:rFonts w:ascii="Arial" w:hAnsi="Arial" w:cs="Arial"/>
          <w:b/>
          <w:sz w:val="24"/>
        </w:rPr>
        <w:t>Summary on NR-NTN HPUE A-MPR offline analysis</w:t>
      </w:r>
    </w:p>
    <w:p w14:paraId="3AFBE5F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Samsung</w:t>
      </w:r>
    </w:p>
    <w:p w14:paraId="57C451A1" w14:textId="77777777" w:rsidR="00B95EB2" w:rsidRDefault="00B95EB2" w:rsidP="00B95EB2">
      <w:pPr>
        <w:rPr>
          <w:rFonts w:ascii="Arial" w:hAnsi="Arial" w:cs="Arial"/>
          <w:b/>
        </w:rPr>
      </w:pPr>
      <w:r>
        <w:rPr>
          <w:rFonts w:ascii="Arial" w:hAnsi="Arial" w:cs="Arial"/>
          <w:b/>
        </w:rPr>
        <w:t xml:space="preserve">Abstract: </w:t>
      </w:r>
    </w:p>
    <w:p w14:paraId="161BBC56" w14:textId="77777777" w:rsidR="00B95EB2" w:rsidRDefault="00B95EB2" w:rsidP="00B95EB2">
      <w:r>
        <w:t>Summarized offline NR-NTN A-MPR contributions during the summer, for information.</w:t>
      </w:r>
    </w:p>
    <w:p w14:paraId="3B515A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6E14D" w14:textId="320F84F9" w:rsidR="00B95EB2" w:rsidRDefault="00B95EB2" w:rsidP="00B95EB2">
      <w:pPr>
        <w:rPr>
          <w:rFonts w:ascii="Arial" w:hAnsi="Arial" w:cs="Arial"/>
          <w:b/>
          <w:sz w:val="24"/>
        </w:rPr>
      </w:pPr>
      <w:r>
        <w:rPr>
          <w:rFonts w:ascii="Arial" w:hAnsi="Arial" w:cs="Arial"/>
          <w:b/>
          <w:color w:val="0000FF"/>
          <w:sz w:val="24"/>
        </w:rPr>
        <w:t>R4-2510857</w:t>
      </w:r>
      <w:r>
        <w:rPr>
          <w:rFonts w:ascii="Arial" w:hAnsi="Arial" w:cs="Arial"/>
          <w:b/>
          <w:color w:val="0000FF"/>
          <w:sz w:val="24"/>
        </w:rPr>
        <w:tab/>
      </w:r>
      <w:r>
        <w:rPr>
          <w:rFonts w:ascii="Arial" w:hAnsi="Arial" w:cs="Arial"/>
          <w:b/>
          <w:sz w:val="24"/>
        </w:rPr>
        <w:t>Draft CR to TS 38.101-5 for section 6</w:t>
      </w:r>
    </w:p>
    <w:p w14:paraId="1D6F5DA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Samsung</w:t>
      </w:r>
    </w:p>
    <w:p w14:paraId="189D10D3" w14:textId="77777777" w:rsidR="00B95EB2" w:rsidRDefault="00B95EB2" w:rsidP="00B95EB2">
      <w:pPr>
        <w:rPr>
          <w:rFonts w:ascii="Arial" w:hAnsi="Arial" w:cs="Arial"/>
          <w:b/>
        </w:rPr>
      </w:pPr>
      <w:r>
        <w:rPr>
          <w:rFonts w:ascii="Arial" w:hAnsi="Arial" w:cs="Arial"/>
          <w:b/>
        </w:rPr>
        <w:t xml:space="preserve">Abstract: </w:t>
      </w:r>
    </w:p>
    <w:p w14:paraId="5216372C" w14:textId="77777777" w:rsidR="00B95EB2" w:rsidRDefault="00B95EB2" w:rsidP="00B95EB2">
      <w:r>
        <w:t>To reflect our proposal in draftCR for discussion</w:t>
      </w:r>
    </w:p>
    <w:p w14:paraId="3A8C48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R4-2511790</w:t>
      </w:r>
      <w:r>
        <w:rPr>
          <w:color w:val="993300"/>
          <w:u w:val="single"/>
        </w:rPr>
        <w:t>.</w:t>
      </w:r>
    </w:p>
    <w:p w14:paraId="28F74BE9" w14:textId="5259B5CC" w:rsidR="00B95EB2" w:rsidRDefault="00B95EB2" w:rsidP="00B95EB2">
      <w:pPr>
        <w:rPr>
          <w:rFonts w:ascii="Arial" w:hAnsi="Arial" w:cs="Arial"/>
          <w:b/>
          <w:sz w:val="24"/>
        </w:rPr>
      </w:pPr>
      <w:r>
        <w:rPr>
          <w:rFonts w:ascii="Arial" w:hAnsi="Arial" w:cs="Arial"/>
          <w:b/>
          <w:color w:val="0000FF"/>
          <w:sz w:val="24"/>
        </w:rPr>
        <w:t>R4-2510921</w:t>
      </w:r>
      <w:r>
        <w:rPr>
          <w:rFonts w:ascii="Arial" w:hAnsi="Arial" w:cs="Arial"/>
          <w:b/>
          <w:color w:val="0000FF"/>
          <w:sz w:val="24"/>
        </w:rPr>
        <w:tab/>
      </w:r>
      <w:r>
        <w:rPr>
          <w:rFonts w:ascii="Arial" w:hAnsi="Arial" w:cs="Arial"/>
          <w:b/>
          <w:sz w:val="24"/>
        </w:rPr>
        <w:t>DraftCR for TR 38.863, Introduction on UE Transmission characteristics for NTN supporting HPUE</w:t>
      </w:r>
    </w:p>
    <w:p w14:paraId="417E2423" w14:textId="77777777" w:rsidR="00B95EB2" w:rsidRDefault="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v19.0.1</w:t>
      </w:r>
      <w:r>
        <w:rPr>
          <w:i/>
        </w:rPr>
        <w:tab/>
        <w:t xml:space="preserve">  CR-  rev  Cat: B (Rel-19)</w:t>
      </w:r>
      <w:r>
        <w:rPr>
          <w:i/>
        </w:rPr>
        <w:br/>
      </w:r>
      <w:r>
        <w:rPr>
          <w:i/>
        </w:rPr>
        <w:br/>
      </w:r>
      <w:r>
        <w:rPr>
          <w:i/>
        </w:rPr>
        <w:tab/>
      </w:r>
      <w:r>
        <w:rPr>
          <w:i/>
        </w:rPr>
        <w:tab/>
      </w:r>
      <w:r>
        <w:rPr>
          <w:i/>
        </w:rPr>
        <w:tab/>
      </w:r>
      <w:r>
        <w:rPr>
          <w:i/>
        </w:rPr>
        <w:tab/>
      </w:r>
      <w:r>
        <w:rPr>
          <w:i/>
        </w:rPr>
        <w:tab/>
        <w:t>Source: CATT</w:t>
      </w:r>
    </w:p>
    <w:p w14:paraId="444859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R4-2511791</w:t>
      </w:r>
      <w:r>
        <w:rPr>
          <w:color w:val="993300"/>
          <w:u w:val="single"/>
        </w:rPr>
        <w:t>.</w:t>
      </w:r>
    </w:p>
    <w:p w14:paraId="586AE926" w14:textId="7D951ABE" w:rsidR="00B3066E" w:rsidRDefault="00B95EB2" w:rsidP="00B95EB2">
      <w:pPr>
        <w:rPr>
          <w:rFonts w:ascii="Arial" w:hAnsi="Arial" w:cs="Arial"/>
          <w:b/>
          <w:sz w:val="24"/>
        </w:rPr>
      </w:pPr>
      <w:r>
        <w:rPr>
          <w:rFonts w:ascii="Arial" w:hAnsi="Arial" w:cs="Arial"/>
          <w:b/>
          <w:color w:val="0000FF"/>
          <w:sz w:val="24"/>
        </w:rPr>
        <w:t>R4-2511269</w:t>
      </w:r>
      <w:r>
        <w:rPr>
          <w:rFonts w:ascii="Arial" w:hAnsi="Arial" w:cs="Arial"/>
          <w:b/>
          <w:color w:val="0000FF"/>
          <w:sz w:val="24"/>
        </w:rPr>
        <w:tab/>
      </w:r>
      <w:r>
        <w:rPr>
          <w:rFonts w:ascii="Arial" w:hAnsi="Arial" w:cs="Arial"/>
          <w:b/>
          <w:sz w:val="24"/>
        </w:rPr>
        <w:t>n256 A-MPR simulations and proposal</w:t>
      </w:r>
    </w:p>
    <w:p w14:paraId="4835127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66B2AE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F868C" w14:textId="2DE3A3A3" w:rsidR="00B95EB2" w:rsidRDefault="00B95EB2" w:rsidP="00B95EB2">
      <w:pPr>
        <w:rPr>
          <w:rFonts w:ascii="Arial" w:hAnsi="Arial" w:cs="Arial"/>
          <w:b/>
          <w:sz w:val="24"/>
        </w:rPr>
      </w:pPr>
      <w:r>
        <w:rPr>
          <w:rFonts w:ascii="Arial" w:hAnsi="Arial" w:cs="Arial"/>
          <w:b/>
          <w:color w:val="0000FF"/>
          <w:sz w:val="24"/>
        </w:rPr>
        <w:t>R4-2511320</w:t>
      </w:r>
      <w:r>
        <w:rPr>
          <w:rFonts w:ascii="Arial" w:hAnsi="Arial" w:cs="Arial"/>
          <w:b/>
          <w:color w:val="0000FF"/>
          <w:sz w:val="24"/>
        </w:rPr>
        <w:tab/>
      </w:r>
      <w:r>
        <w:rPr>
          <w:rFonts w:ascii="Arial" w:hAnsi="Arial" w:cs="Arial"/>
          <w:b/>
          <w:sz w:val="24"/>
        </w:rPr>
        <w:t>MPR and antenna isolation evaluation for 4Tx PC1</w:t>
      </w:r>
    </w:p>
    <w:p w14:paraId="0CBCD56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75ACFD39" w14:textId="77777777" w:rsidR="00B95EB2" w:rsidRDefault="00B95EB2" w:rsidP="00B95EB2">
      <w:pPr>
        <w:rPr>
          <w:rFonts w:ascii="Arial" w:hAnsi="Arial" w:cs="Arial"/>
          <w:b/>
        </w:rPr>
      </w:pPr>
      <w:r>
        <w:rPr>
          <w:rFonts w:ascii="Arial" w:hAnsi="Arial" w:cs="Arial"/>
          <w:b/>
        </w:rPr>
        <w:t xml:space="preserve">Abstract: </w:t>
      </w:r>
    </w:p>
    <w:p w14:paraId="6C611FEE" w14:textId="3EE107FE" w:rsidR="00B95EB2" w:rsidRDefault="00B3066E" w:rsidP="00B95EB2">
      <w:r w:rsidRPr="00B3066E">
        <w:t>In RAN#115, it was observed that PC1 HPUE NR-NTN still needed significant work. In this contribution, we provide a limited set of MPR evaluations for 4Tx PC1 based on 2Tx measurements. Based on our findings, we propose a way forward on HPUE for R19 and future work.</w:t>
      </w:r>
    </w:p>
    <w:p w14:paraId="0312DD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D06BF" w14:textId="24D0F247" w:rsidR="00B95EB2" w:rsidRDefault="00B95EB2" w:rsidP="00B95EB2">
      <w:pPr>
        <w:rPr>
          <w:rFonts w:ascii="Arial" w:hAnsi="Arial" w:cs="Arial"/>
          <w:b/>
          <w:sz w:val="24"/>
        </w:rPr>
      </w:pPr>
      <w:r>
        <w:rPr>
          <w:rFonts w:ascii="Arial" w:hAnsi="Arial" w:cs="Arial"/>
          <w:b/>
          <w:color w:val="0000FF"/>
          <w:sz w:val="24"/>
        </w:rPr>
        <w:t>R4-2511400</w:t>
      </w:r>
      <w:r>
        <w:rPr>
          <w:rFonts w:ascii="Arial" w:hAnsi="Arial" w:cs="Arial"/>
          <w:b/>
          <w:color w:val="0000FF"/>
          <w:sz w:val="24"/>
        </w:rPr>
        <w:tab/>
      </w:r>
      <w:r>
        <w:rPr>
          <w:rFonts w:ascii="Arial" w:hAnsi="Arial" w:cs="Arial"/>
          <w:b/>
          <w:sz w:val="24"/>
        </w:rPr>
        <w:t>NR NTN HPUE Tx requirements</w:t>
      </w:r>
    </w:p>
    <w:p w14:paraId="55165E4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D9F948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29037" w14:textId="43BF31E0" w:rsidR="00B95EB2" w:rsidRDefault="00B95EB2" w:rsidP="00B95EB2">
      <w:pPr>
        <w:rPr>
          <w:rFonts w:ascii="Arial" w:hAnsi="Arial" w:cs="Arial"/>
          <w:b/>
          <w:sz w:val="24"/>
        </w:rPr>
      </w:pPr>
      <w:r>
        <w:rPr>
          <w:rFonts w:ascii="Arial" w:hAnsi="Arial" w:cs="Arial"/>
          <w:b/>
          <w:color w:val="0000FF"/>
          <w:sz w:val="24"/>
        </w:rPr>
        <w:t>R4-2511498</w:t>
      </w:r>
      <w:r>
        <w:rPr>
          <w:rFonts w:ascii="Arial" w:hAnsi="Arial" w:cs="Arial"/>
          <w:b/>
          <w:color w:val="0000FF"/>
          <w:sz w:val="24"/>
        </w:rPr>
        <w:tab/>
      </w:r>
      <w:r>
        <w:rPr>
          <w:rFonts w:ascii="Arial" w:hAnsi="Arial" w:cs="Arial"/>
          <w:b/>
          <w:sz w:val="24"/>
        </w:rPr>
        <w:t>On practical aspects of defining HPUE AMPR for the satellite bands</w:t>
      </w:r>
    </w:p>
    <w:p w14:paraId="01A8615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08A5C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9D695" w14:textId="56304828" w:rsidR="00B95EB2" w:rsidRDefault="00B95EB2" w:rsidP="00B95EB2">
      <w:pPr>
        <w:rPr>
          <w:rFonts w:ascii="Arial" w:hAnsi="Arial" w:cs="Arial"/>
          <w:b/>
          <w:sz w:val="24"/>
        </w:rPr>
      </w:pPr>
      <w:r>
        <w:rPr>
          <w:rFonts w:ascii="Arial" w:hAnsi="Arial" w:cs="Arial"/>
          <w:b/>
          <w:color w:val="0000FF"/>
          <w:sz w:val="24"/>
        </w:rPr>
        <w:t>R4-2511587</w:t>
      </w:r>
      <w:r>
        <w:rPr>
          <w:rFonts w:ascii="Arial" w:hAnsi="Arial" w:cs="Arial"/>
          <w:b/>
          <w:color w:val="0000FF"/>
          <w:sz w:val="24"/>
        </w:rPr>
        <w:tab/>
      </w:r>
      <w:r>
        <w:rPr>
          <w:rFonts w:ascii="Arial" w:hAnsi="Arial" w:cs="Arial"/>
          <w:b/>
          <w:sz w:val="24"/>
        </w:rPr>
        <w:t>On the UE RF Tx requirements for NR-NTN HPUE</w:t>
      </w:r>
    </w:p>
    <w:p w14:paraId="4C8CE58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38F7CA" w14:textId="77777777" w:rsidR="00B95EB2" w:rsidRDefault="00B95EB2" w:rsidP="00B95EB2">
      <w:pPr>
        <w:rPr>
          <w:rFonts w:ascii="Arial" w:hAnsi="Arial" w:cs="Arial"/>
          <w:b/>
        </w:rPr>
      </w:pPr>
      <w:r>
        <w:rPr>
          <w:rFonts w:ascii="Arial" w:hAnsi="Arial" w:cs="Arial"/>
          <w:b/>
        </w:rPr>
        <w:t xml:space="preserve">Abstract: </w:t>
      </w:r>
    </w:p>
    <w:p w14:paraId="6C87BF2C" w14:textId="77777777" w:rsidR="00B95EB2" w:rsidRDefault="00B95EB2" w:rsidP="00B95EB2">
      <w:r>
        <w:t>Proposals on the configured maximum output power and 4Tx PC1 for NR-NTN HPUE.</w:t>
      </w:r>
    </w:p>
    <w:p w14:paraId="546CC7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EEAFDD" w14:textId="47B9C18A" w:rsidR="00B95EB2" w:rsidRDefault="00B95EB2" w:rsidP="00B95EB2">
      <w:pPr>
        <w:rPr>
          <w:rFonts w:ascii="Arial" w:hAnsi="Arial" w:cs="Arial"/>
          <w:b/>
          <w:sz w:val="24"/>
        </w:rPr>
      </w:pPr>
      <w:r>
        <w:rPr>
          <w:rFonts w:ascii="Arial" w:hAnsi="Arial" w:cs="Arial"/>
          <w:b/>
          <w:color w:val="0000FF"/>
          <w:sz w:val="24"/>
        </w:rPr>
        <w:t>R4-2511665</w:t>
      </w:r>
      <w:r>
        <w:rPr>
          <w:rFonts w:ascii="Arial" w:hAnsi="Arial" w:cs="Arial"/>
          <w:b/>
          <w:color w:val="0000FF"/>
          <w:sz w:val="24"/>
        </w:rPr>
        <w:tab/>
      </w:r>
      <w:r>
        <w:rPr>
          <w:rFonts w:ascii="Arial" w:hAnsi="Arial" w:cs="Arial"/>
          <w:b/>
          <w:sz w:val="24"/>
        </w:rPr>
        <w:t>Introduction of NTN HPUE to TR 38.741</w:t>
      </w:r>
    </w:p>
    <w:p w14:paraId="661EAE5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CR-0009  rev 1 Cat: B (Rel-18)</w:t>
      </w:r>
      <w:r>
        <w:rPr>
          <w:i/>
        </w:rPr>
        <w:br/>
      </w:r>
      <w:r>
        <w:rPr>
          <w:i/>
        </w:rPr>
        <w:br/>
      </w:r>
      <w:r>
        <w:rPr>
          <w:i/>
        </w:rPr>
        <w:tab/>
      </w:r>
      <w:r>
        <w:rPr>
          <w:i/>
        </w:rPr>
        <w:tab/>
      </w:r>
      <w:r>
        <w:rPr>
          <w:i/>
        </w:rPr>
        <w:tab/>
      </w:r>
      <w:r>
        <w:rPr>
          <w:i/>
        </w:rPr>
        <w:tab/>
      </w:r>
      <w:r>
        <w:rPr>
          <w:i/>
        </w:rPr>
        <w:tab/>
        <w:t>Source: Apple, Globalstar</w:t>
      </w:r>
    </w:p>
    <w:p w14:paraId="1F93EC70" w14:textId="77777777" w:rsidR="00B95EB2" w:rsidRDefault="00B95EB2" w:rsidP="00B95EB2">
      <w:pPr>
        <w:rPr>
          <w:color w:val="808080"/>
        </w:rPr>
      </w:pPr>
      <w:r>
        <w:rPr>
          <w:color w:val="808080"/>
        </w:rPr>
        <w:t>(Replaces R4-2509539)</w:t>
      </w:r>
    </w:p>
    <w:p w14:paraId="6DA2061C" w14:textId="77777777" w:rsidR="00B95EB2" w:rsidRDefault="00B95EB2" w:rsidP="00B95EB2">
      <w:pPr>
        <w:rPr>
          <w:rFonts w:ascii="Arial" w:hAnsi="Arial" w:cs="Arial"/>
          <w:b/>
        </w:rPr>
      </w:pPr>
      <w:r>
        <w:rPr>
          <w:rFonts w:ascii="Arial" w:hAnsi="Arial" w:cs="Arial"/>
          <w:b/>
        </w:rPr>
        <w:t xml:space="preserve">Abstract: </w:t>
      </w:r>
    </w:p>
    <w:p w14:paraId="4F507A82" w14:textId="031B3766" w:rsidR="00B95EB2" w:rsidRDefault="00B3066E" w:rsidP="00B95EB2">
      <w:r w:rsidRPr="00B3066E">
        <w:t>MCC: This CR was revised based on the notice that the CR coversheet Rel-19 was wrong. However, it have been confirmed that 3GU has the wrong input as Rel-18. With that said, the revised tdoc number will be withdrawn. A new CR number is allocated for Rel-19 input in 3GU.</w:t>
      </w:r>
    </w:p>
    <w:p w14:paraId="3184D8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9720EB" w14:textId="6CC57EFE" w:rsidR="00B95EB2" w:rsidRDefault="00B95EB2" w:rsidP="00B95EB2">
      <w:pPr>
        <w:rPr>
          <w:rFonts w:ascii="Arial" w:hAnsi="Arial" w:cs="Arial"/>
          <w:b/>
          <w:sz w:val="24"/>
        </w:rPr>
      </w:pPr>
      <w:r>
        <w:rPr>
          <w:rFonts w:ascii="Arial" w:hAnsi="Arial" w:cs="Arial"/>
          <w:b/>
          <w:color w:val="0000FF"/>
          <w:sz w:val="24"/>
        </w:rPr>
        <w:t>R4-2511701</w:t>
      </w:r>
      <w:r>
        <w:rPr>
          <w:rFonts w:ascii="Arial" w:hAnsi="Arial" w:cs="Arial"/>
          <w:b/>
          <w:color w:val="0000FF"/>
          <w:sz w:val="24"/>
        </w:rPr>
        <w:tab/>
      </w:r>
      <w:r>
        <w:rPr>
          <w:rFonts w:ascii="Arial" w:hAnsi="Arial" w:cs="Arial"/>
          <w:b/>
          <w:sz w:val="24"/>
        </w:rPr>
        <w:t>Introduction of NTN HPUE to TR 38.741</w:t>
      </w:r>
    </w:p>
    <w:p w14:paraId="751C9CD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CR-0011  rev  Cat: B (Rel-19)</w:t>
      </w:r>
      <w:r>
        <w:rPr>
          <w:i/>
        </w:rPr>
        <w:br/>
      </w:r>
      <w:r>
        <w:rPr>
          <w:i/>
        </w:rPr>
        <w:br/>
      </w:r>
      <w:r>
        <w:rPr>
          <w:i/>
        </w:rPr>
        <w:tab/>
      </w:r>
      <w:r>
        <w:rPr>
          <w:i/>
        </w:rPr>
        <w:tab/>
      </w:r>
      <w:r>
        <w:rPr>
          <w:i/>
        </w:rPr>
        <w:tab/>
      </w:r>
      <w:r>
        <w:rPr>
          <w:i/>
        </w:rPr>
        <w:tab/>
      </w:r>
      <w:r>
        <w:rPr>
          <w:i/>
        </w:rPr>
        <w:tab/>
        <w:t>Source: Apple, Globalstar</w:t>
      </w:r>
    </w:p>
    <w:p w14:paraId="0E79DC54" w14:textId="77777777" w:rsidR="00B95EB2" w:rsidRDefault="00B95EB2" w:rsidP="00B95EB2">
      <w:pPr>
        <w:rPr>
          <w:rFonts w:ascii="Arial" w:hAnsi="Arial" w:cs="Arial"/>
          <w:b/>
        </w:rPr>
      </w:pPr>
      <w:r>
        <w:rPr>
          <w:rFonts w:ascii="Arial" w:hAnsi="Arial" w:cs="Arial"/>
          <w:b/>
        </w:rPr>
        <w:t xml:space="preserve">Abstract: </w:t>
      </w:r>
    </w:p>
    <w:p w14:paraId="720F1916" w14:textId="603569DE" w:rsidR="00B95EB2" w:rsidRDefault="00B3066E" w:rsidP="00B95EB2">
      <w:r w:rsidRPr="00B3066E">
        <w:t>MCC: A new CR number has been allocated for the Rel-19 input in 3GU. TDoc R4-2509539 was originally reserved with the release marked as Rel-18, but the 3GU input was not correctly entered. Based on feedback from Alex (Apple), a new CR number was therefore required. This will trigger the creation of the Rel-19 specification.</w:t>
      </w:r>
    </w:p>
    <w:p w14:paraId="613737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R4-2511867</w:t>
      </w:r>
      <w:r>
        <w:rPr>
          <w:color w:val="993300"/>
          <w:u w:val="single"/>
        </w:rPr>
        <w:t>.</w:t>
      </w:r>
    </w:p>
    <w:p w14:paraId="43AF8B48" w14:textId="58AB9DE8" w:rsidR="00B95EB2" w:rsidRDefault="00B95EB2" w:rsidP="00B95EB2">
      <w:pPr>
        <w:rPr>
          <w:rFonts w:ascii="Arial" w:hAnsi="Arial" w:cs="Arial"/>
          <w:b/>
          <w:sz w:val="24"/>
        </w:rPr>
      </w:pPr>
      <w:r>
        <w:rPr>
          <w:rFonts w:ascii="Arial" w:hAnsi="Arial" w:cs="Arial"/>
          <w:b/>
          <w:color w:val="0000FF"/>
          <w:sz w:val="24"/>
        </w:rPr>
        <w:t>R4-2511790</w:t>
      </w:r>
      <w:r>
        <w:rPr>
          <w:rFonts w:ascii="Arial" w:hAnsi="Arial" w:cs="Arial"/>
          <w:b/>
          <w:color w:val="0000FF"/>
          <w:sz w:val="24"/>
        </w:rPr>
        <w:tab/>
      </w:r>
      <w:r>
        <w:rPr>
          <w:rFonts w:ascii="Arial" w:hAnsi="Arial" w:cs="Arial"/>
          <w:b/>
          <w:sz w:val="24"/>
        </w:rPr>
        <w:t>Draft CR to TS 38.101-5 for section 6</w:t>
      </w:r>
    </w:p>
    <w:p w14:paraId="2106654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Samsung</w:t>
      </w:r>
    </w:p>
    <w:p w14:paraId="583AA9BF" w14:textId="77777777" w:rsidR="00B95EB2" w:rsidRDefault="00B95EB2" w:rsidP="00B95EB2">
      <w:pPr>
        <w:rPr>
          <w:color w:val="808080"/>
        </w:rPr>
      </w:pPr>
      <w:r>
        <w:rPr>
          <w:color w:val="808080"/>
        </w:rPr>
        <w:t>(Replaces R4-2510857)</w:t>
      </w:r>
    </w:p>
    <w:p w14:paraId="4E5498B5" w14:textId="77777777" w:rsidR="00B95EB2" w:rsidRDefault="00B95EB2" w:rsidP="00B95EB2">
      <w:pPr>
        <w:rPr>
          <w:rFonts w:ascii="Arial" w:hAnsi="Arial" w:cs="Arial"/>
          <w:b/>
        </w:rPr>
      </w:pPr>
      <w:r>
        <w:rPr>
          <w:rFonts w:ascii="Arial" w:hAnsi="Arial" w:cs="Arial"/>
          <w:b/>
        </w:rPr>
        <w:t xml:space="preserve">Abstract: </w:t>
      </w:r>
    </w:p>
    <w:p w14:paraId="4259BBE0" w14:textId="77777777" w:rsidR="00B95EB2" w:rsidRDefault="00B95EB2" w:rsidP="00B95EB2">
      <w:r>
        <w:t>To reflect our proposal in draftCR for discussion</w:t>
      </w:r>
    </w:p>
    <w:p w14:paraId="658EC5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2237C7" w14:textId="3E7C9B63" w:rsidR="00B95EB2" w:rsidRDefault="00B95EB2" w:rsidP="00B95EB2">
      <w:pPr>
        <w:rPr>
          <w:rFonts w:ascii="Arial" w:hAnsi="Arial" w:cs="Arial"/>
          <w:b/>
          <w:sz w:val="24"/>
        </w:rPr>
      </w:pPr>
      <w:r>
        <w:rPr>
          <w:rFonts w:ascii="Arial" w:hAnsi="Arial" w:cs="Arial"/>
          <w:b/>
          <w:color w:val="0000FF"/>
          <w:sz w:val="24"/>
        </w:rPr>
        <w:t>R4-2511791</w:t>
      </w:r>
      <w:r>
        <w:rPr>
          <w:rFonts w:ascii="Arial" w:hAnsi="Arial" w:cs="Arial"/>
          <w:b/>
          <w:color w:val="0000FF"/>
          <w:sz w:val="24"/>
        </w:rPr>
        <w:tab/>
      </w:r>
      <w:r>
        <w:rPr>
          <w:rFonts w:ascii="Arial" w:hAnsi="Arial" w:cs="Arial"/>
          <w:b/>
          <w:sz w:val="24"/>
        </w:rPr>
        <w:t>DraftCR for TR 38.863, Introduction on UE Transmission characteristics for NTN supporting HPUE</w:t>
      </w:r>
    </w:p>
    <w:p w14:paraId="41326C3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38.863 v19.0.1</w:t>
      </w:r>
      <w:r>
        <w:rPr>
          <w:i/>
        </w:rPr>
        <w:tab/>
        <w:t xml:space="preserve">  CR-  rev  Cat: B (Rel-19)</w:t>
      </w:r>
      <w:r>
        <w:rPr>
          <w:i/>
        </w:rPr>
        <w:br/>
      </w:r>
      <w:r>
        <w:rPr>
          <w:i/>
        </w:rPr>
        <w:br/>
      </w:r>
      <w:r>
        <w:rPr>
          <w:i/>
        </w:rPr>
        <w:tab/>
      </w:r>
      <w:r>
        <w:rPr>
          <w:i/>
        </w:rPr>
        <w:tab/>
      </w:r>
      <w:r>
        <w:rPr>
          <w:i/>
        </w:rPr>
        <w:tab/>
      </w:r>
      <w:r>
        <w:rPr>
          <w:i/>
        </w:rPr>
        <w:tab/>
      </w:r>
      <w:r>
        <w:rPr>
          <w:i/>
        </w:rPr>
        <w:tab/>
        <w:t>Source: CATT</w:t>
      </w:r>
    </w:p>
    <w:p w14:paraId="081B3DFD" w14:textId="77777777" w:rsidR="00B95EB2" w:rsidRDefault="00B95EB2" w:rsidP="00B95EB2">
      <w:pPr>
        <w:rPr>
          <w:color w:val="808080"/>
        </w:rPr>
      </w:pPr>
      <w:r>
        <w:rPr>
          <w:color w:val="808080"/>
        </w:rPr>
        <w:t>(Replaces R4-2510921)</w:t>
      </w:r>
    </w:p>
    <w:p w14:paraId="477915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41CCF23" w14:textId="2845B3AB" w:rsidR="00B95EB2" w:rsidRDefault="00B95EB2" w:rsidP="00B95EB2">
      <w:pPr>
        <w:rPr>
          <w:rFonts w:ascii="Arial" w:hAnsi="Arial" w:cs="Arial"/>
          <w:b/>
          <w:sz w:val="24"/>
        </w:rPr>
      </w:pPr>
      <w:r>
        <w:rPr>
          <w:rFonts w:ascii="Arial" w:hAnsi="Arial" w:cs="Arial"/>
          <w:b/>
          <w:color w:val="0000FF"/>
          <w:sz w:val="24"/>
        </w:rPr>
        <w:t>R4-2511867</w:t>
      </w:r>
      <w:r>
        <w:rPr>
          <w:rFonts w:ascii="Arial" w:hAnsi="Arial" w:cs="Arial"/>
          <w:b/>
          <w:color w:val="0000FF"/>
          <w:sz w:val="24"/>
        </w:rPr>
        <w:tab/>
      </w:r>
      <w:r>
        <w:rPr>
          <w:rFonts w:ascii="Arial" w:hAnsi="Arial" w:cs="Arial"/>
          <w:b/>
          <w:sz w:val="24"/>
        </w:rPr>
        <w:t>Introduction of NTN HPUE to TR 38.741</w:t>
      </w:r>
    </w:p>
    <w:p w14:paraId="2ACD244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CR-0011  rev 1 Cat: B (Rel-19)</w:t>
      </w:r>
      <w:r>
        <w:rPr>
          <w:i/>
        </w:rPr>
        <w:br/>
      </w:r>
      <w:r>
        <w:rPr>
          <w:i/>
        </w:rPr>
        <w:br/>
      </w:r>
      <w:r>
        <w:rPr>
          <w:i/>
        </w:rPr>
        <w:tab/>
      </w:r>
      <w:r>
        <w:rPr>
          <w:i/>
        </w:rPr>
        <w:tab/>
      </w:r>
      <w:r>
        <w:rPr>
          <w:i/>
        </w:rPr>
        <w:tab/>
      </w:r>
      <w:r>
        <w:rPr>
          <w:i/>
        </w:rPr>
        <w:tab/>
      </w:r>
      <w:r>
        <w:rPr>
          <w:i/>
        </w:rPr>
        <w:tab/>
        <w:t>Source: Apple, Globalstar</w:t>
      </w:r>
    </w:p>
    <w:p w14:paraId="5C536954" w14:textId="77777777" w:rsidR="00B95EB2" w:rsidRDefault="00B95EB2" w:rsidP="00B95EB2">
      <w:pPr>
        <w:rPr>
          <w:color w:val="808080"/>
        </w:rPr>
      </w:pPr>
      <w:r>
        <w:rPr>
          <w:color w:val="808080"/>
        </w:rPr>
        <w:t>(Replaces R4-2511701)</w:t>
      </w:r>
    </w:p>
    <w:p w14:paraId="2641EFF8" w14:textId="77777777" w:rsidR="00B95EB2" w:rsidRDefault="00B95EB2" w:rsidP="00B95EB2">
      <w:pPr>
        <w:rPr>
          <w:rFonts w:ascii="Arial" w:hAnsi="Arial" w:cs="Arial"/>
          <w:b/>
        </w:rPr>
      </w:pPr>
      <w:r>
        <w:rPr>
          <w:rFonts w:ascii="Arial" w:hAnsi="Arial" w:cs="Arial"/>
          <w:b/>
        </w:rPr>
        <w:t xml:space="preserve">Abstract: </w:t>
      </w:r>
    </w:p>
    <w:p w14:paraId="64F782BC" w14:textId="539D1C47" w:rsidR="00B95EB2" w:rsidRDefault="00B3066E" w:rsidP="00B95EB2">
      <w:r w:rsidRPr="00B3066E">
        <w:t>MCC: A new CR number has been allocated for the Rel-19 input in 3GU. TDoc R4-2509539 was originally reserved with the release marked as Rel-18, but the 3GU input was not correctly entered. Based on feedback from Alex (Apple), a new CR number was therefore required. This will trigger the creation of the Rel-19 specification.</w:t>
      </w:r>
    </w:p>
    <w:p w14:paraId="2FA05C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A68A32" w14:textId="7AD0FB4C" w:rsidR="00B95EB2" w:rsidRDefault="00B95EB2" w:rsidP="00B95EB2">
      <w:pPr>
        <w:rPr>
          <w:rFonts w:ascii="Arial" w:hAnsi="Arial" w:cs="Arial"/>
          <w:b/>
          <w:sz w:val="24"/>
        </w:rPr>
      </w:pPr>
      <w:r>
        <w:rPr>
          <w:rFonts w:ascii="Arial" w:hAnsi="Arial" w:cs="Arial"/>
          <w:b/>
          <w:color w:val="0000FF"/>
          <w:sz w:val="24"/>
        </w:rPr>
        <w:t>R4-2512822</w:t>
      </w:r>
      <w:r>
        <w:rPr>
          <w:rFonts w:ascii="Arial" w:hAnsi="Arial" w:cs="Arial"/>
          <w:b/>
          <w:color w:val="0000FF"/>
          <w:sz w:val="24"/>
        </w:rPr>
        <w:tab/>
      </w:r>
      <w:r>
        <w:rPr>
          <w:rFonts w:ascii="Arial" w:hAnsi="Arial" w:cs="Arial"/>
          <w:b/>
          <w:sz w:val="24"/>
        </w:rPr>
        <w:t>Addition of the L-band NTN HPUE power back-off simulations to TR 38.863</w:t>
      </w:r>
    </w:p>
    <w:p w14:paraId="33AE582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CR-0040  rev  Cat: B (Rel-19)</w:t>
      </w:r>
      <w:r>
        <w:rPr>
          <w:i/>
        </w:rPr>
        <w:br/>
      </w:r>
      <w:r>
        <w:rPr>
          <w:i/>
        </w:rPr>
        <w:br/>
      </w:r>
      <w:r>
        <w:rPr>
          <w:i/>
        </w:rPr>
        <w:tab/>
      </w:r>
      <w:r>
        <w:rPr>
          <w:i/>
        </w:rPr>
        <w:tab/>
      </w:r>
      <w:r>
        <w:rPr>
          <w:i/>
        </w:rPr>
        <w:tab/>
      </w:r>
      <w:r>
        <w:rPr>
          <w:i/>
        </w:rPr>
        <w:tab/>
      </w:r>
      <w:r>
        <w:rPr>
          <w:i/>
        </w:rPr>
        <w:tab/>
        <w:t>Source: Apple</w:t>
      </w:r>
    </w:p>
    <w:p w14:paraId="05110B2D" w14:textId="77777777" w:rsidR="00B95EB2" w:rsidRDefault="00B95EB2" w:rsidP="00B95EB2">
      <w:pPr>
        <w:rPr>
          <w:rFonts w:ascii="Arial" w:hAnsi="Arial" w:cs="Arial"/>
          <w:b/>
        </w:rPr>
      </w:pPr>
      <w:r>
        <w:rPr>
          <w:rFonts w:ascii="Arial" w:hAnsi="Arial" w:cs="Arial"/>
          <w:b/>
        </w:rPr>
        <w:t xml:space="preserve">Abstract: </w:t>
      </w:r>
    </w:p>
    <w:p w14:paraId="1B464083" w14:textId="77777777" w:rsidR="00B95EB2" w:rsidRDefault="00B95EB2" w:rsidP="00B95EB2">
      <w:r>
        <w:t>MCC: This was allocated during this meeting</w:t>
      </w:r>
    </w:p>
    <w:p w14:paraId="331BF6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CBC7725" w14:textId="440B4221" w:rsidR="00B95EB2" w:rsidRDefault="00B95EB2" w:rsidP="00B95EB2">
      <w:pPr>
        <w:rPr>
          <w:rFonts w:ascii="Arial" w:hAnsi="Arial" w:cs="Arial"/>
          <w:b/>
          <w:sz w:val="24"/>
        </w:rPr>
      </w:pPr>
      <w:r>
        <w:rPr>
          <w:rFonts w:ascii="Arial" w:hAnsi="Arial" w:cs="Arial"/>
          <w:b/>
          <w:color w:val="0000FF"/>
          <w:sz w:val="24"/>
        </w:rPr>
        <w:t>R4-2512823</w:t>
      </w:r>
      <w:r>
        <w:rPr>
          <w:rFonts w:ascii="Arial" w:hAnsi="Arial" w:cs="Arial"/>
          <w:b/>
          <w:color w:val="0000FF"/>
          <w:sz w:val="24"/>
        </w:rPr>
        <w:tab/>
      </w:r>
      <w:r>
        <w:rPr>
          <w:rFonts w:ascii="Arial" w:hAnsi="Arial" w:cs="Arial"/>
          <w:b/>
          <w:sz w:val="24"/>
        </w:rPr>
        <w:t>Addition of the S-band NTN HPUE power back-off simulations to TR 38.863</w:t>
      </w:r>
    </w:p>
    <w:p w14:paraId="09A42CC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CR-0041  rev  Cat: B (Rel-19)</w:t>
      </w:r>
      <w:r>
        <w:rPr>
          <w:i/>
        </w:rPr>
        <w:br/>
      </w:r>
      <w:r>
        <w:rPr>
          <w:i/>
        </w:rPr>
        <w:br/>
      </w:r>
      <w:r>
        <w:rPr>
          <w:i/>
        </w:rPr>
        <w:tab/>
      </w:r>
      <w:r>
        <w:rPr>
          <w:i/>
        </w:rPr>
        <w:tab/>
      </w:r>
      <w:r>
        <w:rPr>
          <w:i/>
        </w:rPr>
        <w:tab/>
      </w:r>
      <w:r>
        <w:rPr>
          <w:i/>
        </w:rPr>
        <w:tab/>
      </w:r>
      <w:r>
        <w:rPr>
          <w:i/>
        </w:rPr>
        <w:tab/>
        <w:t>Source: Apple</w:t>
      </w:r>
    </w:p>
    <w:p w14:paraId="047E2960" w14:textId="77777777" w:rsidR="00B95EB2" w:rsidRDefault="00B95EB2" w:rsidP="00B95EB2">
      <w:pPr>
        <w:rPr>
          <w:rFonts w:ascii="Arial" w:hAnsi="Arial" w:cs="Arial"/>
          <w:b/>
        </w:rPr>
      </w:pPr>
      <w:r>
        <w:rPr>
          <w:rFonts w:ascii="Arial" w:hAnsi="Arial" w:cs="Arial"/>
          <w:b/>
        </w:rPr>
        <w:t xml:space="preserve">Abstract: </w:t>
      </w:r>
    </w:p>
    <w:p w14:paraId="3C34F59C" w14:textId="77777777" w:rsidR="00B95EB2" w:rsidRDefault="00B95EB2" w:rsidP="00B95EB2">
      <w:r>
        <w:t>MCC: This was allocated during the meeting.</w:t>
      </w:r>
    </w:p>
    <w:p w14:paraId="5B854B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C677468" w14:textId="77777777" w:rsidR="00B95EB2" w:rsidRDefault="00B95EB2" w:rsidP="00B95EB2">
      <w:pPr>
        <w:pStyle w:val="Heading6"/>
      </w:pPr>
      <w:bookmarkStart w:id="213" w:name="_Toc209702957"/>
      <w:r>
        <w:t>7.6.3.2.2</w:t>
      </w:r>
      <w:r>
        <w:tab/>
        <w:t>Rx requirements</w:t>
      </w:r>
      <w:bookmarkEnd w:id="213"/>
    </w:p>
    <w:p w14:paraId="0D08E234" w14:textId="1846BBA0" w:rsidR="00B95EB2" w:rsidRDefault="00B95EB2" w:rsidP="00B95EB2">
      <w:pPr>
        <w:rPr>
          <w:rFonts w:ascii="Arial" w:hAnsi="Arial" w:cs="Arial"/>
          <w:b/>
          <w:sz w:val="24"/>
        </w:rPr>
      </w:pPr>
      <w:r>
        <w:rPr>
          <w:rFonts w:ascii="Arial" w:hAnsi="Arial" w:cs="Arial"/>
          <w:b/>
          <w:color w:val="0000FF"/>
          <w:sz w:val="24"/>
        </w:rPr>
        <w:t>R4-2509362</w:t>
      </w:r>
      <w:r>
        <w:rPr>
          <w:rFonts w:ascii="Arial" w:hAnsi="Arial" w:cs="Arial"/>
          <w:b/>
          <w:color w:val="0000FF"/>
          <w:sz w:val="24"/>
        </w:rPr>
        <w:tab/>
      </w:r>
      <w:r>
        <w:rPr>
          <w:rFonts w:ascii="Arial" w:hAnsi="Arial" w:cs="Arial"/>
          <w:b/>
          <w:sz w:val="24"/>
        </w:rPr>
        <w:t>Discussion on UE Rx requirement for NTN support HPUE</w:t>
      </w:r>
    </w:p>
    <w:p w14:paraId="2C450AA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C6F95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F1011" w14:textId="632E83BC" w:rsidR="00B95EB2" w:rsidRDefault="00B95EB2" w:rsidP="00B95EB2">
      <w:pPr>
        <w:rPr>
          <w:rFonts w:ascii="Arial" w:hAnsi="Arial" w:cs="Arial"/>
          <w:b/>
          <w:sz w:val="24"/>
        </w:rPr>
      </w:pPr>
      <w:r>
        <w:rPr>
          <w:rFonts w:ascii="Arial" w:hAnsi="Arial" w:cs="Arial"/>
          <w:b/>
          <w:color w:val="0000FF"/>
          <w:sz w:val="24"/>
        </w:rPr>
        <w:t>R4-2510264</w:t>
      </w:r>
      <w:r>
        <w:rPr>
          <w:rFonts w:ascii="Arial" w:hAnsi="Arial" w:cs="Arial"/>
          <w:b/>
          <w:color w:val="0000FF"/>
          <w:sz w:val="24"/>
        </w:rPr>
        <w:tab/>
      </w:r>
      <w:r>
        <w:rPr>
          <w:rFonts w:ascii="Arial" w:hAnsi="Arial" w:cs="Arial"/>
          <w:b/>
          <w:sz w:val="24"/>
        </w:rPr>
        <w:t>NR NTN HPUE Rx Requirements</w:t>
      </w:r>
    </w:p>
    <w:p w14:paraId="594CB5F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B5BD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B25DD" w14:textId="4EA0D669" w:rsidR="00B95EB2" w:rsidRDefault="00B95EB2" w:rsidP="00B95EB2">
      <w:pPr>
        <w:rPr>
          <w:rFonts w:ascii="Arial" w:hAnsi="Arial" w:cs="Arial"/>
          <w:b/>
          <w:sz w:val="24"/>
        </w:rPr>
      </w:pPr>
      <w:r>
        <w:rPr>
          <w:rFonts w:ascii="Arial" w:hAnsi="Arial" w:cs="Arial"/>
          <w:b/>
          <w:color w:val="0000FF"/>
          <w:sz w:val="24"/>
        </w:rPr>
        <w:t>R4-2510748</w:t>
      </w:r>
      <w:r>
        <w:rPr>
          <w:rFonts w:ascii="Arial" w:hAnsi="Arial" w:cs="Arial"/>
          <w:b/>
          <w:color w:val="0000FF"/>
          <w:sz w:val="24"/>
        </w:rPr>
        <w:tab/>
      </w:r>
      <w:r>
        <w:rPr>
          <w:rFonts w:ascii="Arial" w:hAnsi="Arial" w:cs="Arial"/>
          <w:b/>
          <w:sz w:val="24"/>
        </w:rPr>
        <w:t>Discussion for UE RF Rx requirements of NTN_NR_HPUE</w:t>
      </w:r>
    </w:p>
    <w:p w14:paraId="2F87FA6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323D878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4658BA" w14:textId="255F3E57" w:rsidR="00B95EB2" w:rsidRDefault="00B95EB2" w:rsidP="00B95EB2">
      <w:pPr>
        <w:rPr>
          <w:rFonts w:ascii="Arial" w:hAnsi="Arial" w:cs="Arial"/>
          <w:b/>
          <w:sz w:val="24"/>
        </w:rPr>
      </w:pPr>
      <w:r>
        <w:rPr>
          <w:rFonts w:ascii="Arial" w:hAnsi="Arial" w:cs="Arial"/>
          <w:b/>
          <w:color w:val="0000FF"/>
          <w:sz w:val="24"/>
        </w:rPr>
        <w:t>R4-2510856</w:t>
      </w:r>
      <w:r>
        <w:rPr>
          <w:rFonts w:ascii="Arial" w:hAnsi="Arial" w:cs="Arial"/>
          <w:b/>
          <w:color w:val="0000FF"/>
          <w:sz w:val="24"/>
        </w:rPr>
        <w:tab/>
      </w:r>
      <w:r>
        <w:rPr>
          <w:rFonts w:ascii="Arial" w:hAnsi="Arial" w:cs="Arial"/>
          <w:b/>
          <w:sz w:val="24"/>
        </w:rPr>
        <w:t>On NR-NTN HPUE Rx requirements</w:t>
      </w:r>
    </w:p>
    <w:p w14:paraId="2B7BD89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E4CDF5F" w14:textId="77777777" w:rsidR="00B95EB2" w:rsidRDefault="00B95EB2" w:rsidP="00B95EB2">
      <w:pPr>
        <w:rPr>
          <w:rFonts w:ascii="Arial" w:hAnsi="Arial" w:cs="Arial"/>
          <w:b/>
        </w:rPr>
      </w:pPr>
      <w:r>
        <w:rPr>
          <w:rFonts w:ascii="Arial" w:hAnsi="Arial" w:cs="Arial"/>
          <w:b/>
        </w:rPr>
        <w:t xml:space="preserve">Abstract: </w:t>
      </w:r>
    </w:p>
    <w:p w14:paraId="36D4309E" w14:textId="77777777" w:rsidR="00B95EB2" w:rsidRDefault="00B95EB2" w:rsidP="00B95EB2">
      <w:r>
        <w:t>Clean-up RSD requirements with an attached dCR for discussion.</w:t>
      </w:r>
    </w:p>
    <w:p w14:paraId="244378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E1DAD" w14:textId="1012187A" w:rsidR="00B95EB2" w:rsidRDefault="00B95EB2" w:rsidP="00B95EB2">
      <w:pPr>
        <w:rPr>
          <w:rFonts w:ascii="Arial" w:hAnsi="Arial" w:cs="Arial"/>
          <w:b/>
          <w:sz w:val="24"/>
        </w:rPr>
      </w:pPr>
      <w:r>
        <w:rPr>
          <w:rFonts w:ascii="Arial" w:hAnsi="Arial" w:cs="Arial"/>
          <w:b/>
          <w:color w:val="0000FF"/>
          <w:sz w:val="24"/>
        </w:rPr>
        <w:t>R4-2511401</w:t>
      </w:r>
      <w:r>
        <w:rPr>
          <w:rFonts w:ascii="Arial" w:hAnsi="Arial" w:cs="Arial"/>
          <w:b/>
          <w:color w:val="0000FF"/>
          <w:sz w:val="24"/>
        </w:rPr>
        <w:tab/>
      </w:r>
      <w:r>
        <w:rPr>
          <w:rFonts w:ascii="Arial" w:hAnsi="Arial" w:cs="Arial"/>
          <w:b/>
          <w:sz w:val="24"/>
        </w:rPr>
        <w:t>NR NTN HPUE Rx requirements</w:t>
      </w:r>
    </w:p>
    <w:p w14:paraId="1F6EB6B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3C6A20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B036" w14:textId="0CA0C69A" w:rsidR="00B95EB2" w:rsidRDefault="00B95EB2" w:rsidP="00B95EB2">
      <w:pPr>
        <w:rPr>
          <w:rFonts w:ascii="Arial" w:hAnsi="Arial" w:cs="Arial"/>
          <w:b/>
          <w:sz w:val="24"/>
        </w:rPr>
      </w:pPr>
      <w:r>
        <w:rPr>
          <w:rFonts w:ascii="Arial" w:hAnsi="Arial" w:cs="Arial"/>
          <w:b/>
          <w:color w:val="0000FF"/>
          <w:sz w:val="24"/>
        </w:rPr>
        <w:t>R4-2511402</w:t>
      </w:r>
      <w:r>
        <w:rPr>
          <w:rFonts w:ascii="Arial" w:hAnsi="Arial" w:cs="Arial"/>
          <w:b/>
          <w:color w:val="0000FF"/>
          <w:sz w:val="24"/>
        </w:rPr>
        <w:tab/>
      </w:r>
      <w:r>
        <w:rPr>
          <w:rFonts w:ascii="Arial" w:hAnsi="Arial" w:cs="Arial"/>
          <w:b/>
          <w:sz w:val="24"/>
        </w:rPr>
        <w:t>Draft CR to TS 38.101-5: Refsens for NR NTN HPUE</w:t>
      </w:r>
    </w:p>
    <w:p w14:paraId="392A024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29306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R4-2511792</w:t>
      </w:r>
      <w:r>
        <w:rPr>
          <w:color w:val="993300"/>
          <w:u w:val="single"/>
        </w:rPr>
        <w:t>.</w:t>
      </w:r>
    </w:p>
    <w:p w14:paraId="2014FF1F" w14:textId="7CECA638" w:rsidR="00B95EB2" w:rsidRDefault="00B95EB2" w:rsidP="00B95EB2">
      <w:pPr>
        <w:rPr>
          <w:rFonts w:ascii="Arial" w:hAnsi="Arial" w:cs="Arial"/>
          <w:b/>
          <w:sz w:val="24"/>
        </w:rPr>
      </w:pPr>
      <w:r>
        <w:rPr>
          <w:rFonts w:ascii="Arial" w:hAnsi="Arial" w:cs="Arial"/>
          <w:b/>
          <w:color w:val="0000FF"/>
          <w:sz w:val="24"/>
        </w:rPr>
        <w:t>R4-2511588</w:t>
      </w:r>
      <w:r>
        <w:rPr>
          <w:rFonts w:ascii="Arial" w:hAnsi="Arial" w:cs="Arial"/>
          <w:b/>
          <w:color w:val="0000FF"/>
          <w:sz w:val="24"/>
        </w:rPr>
        <w:tab/>
      </w:r>
      <w:r>
        <w:rPr>
          <w:rFonts w:ascii="Arial" w:hAnsi="Arial" w:cs="Arial"/>
          <w:b/>
          <w:sz w:val="24"/>
        </w:rPr>
        <w:t>On the UE RF Rx requirements for NR-NTN HPUE</w:t>
      </w:r>
    </w:p>
    <w:p w14:paraId="13D3993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64BEBA9" w14:textId="77777777" w:rsidR="00B95EB2" w:rsidRDefault="00B95EB2" w:rsidP="00B95EB2">
      <w:pPr>
        <w:rPr>
          <w:rFonts w:ascii="Arial" w:hAnsi="Arial" w:cs="Arial"/>
          <w:b/>
        </w:rPr>
      </w:pPr>
      <w:r>
        <w:rPr>
          <w:rFonts w:ascii="Arial" w:hAnsi="Arial" w:cs="Arial"/>
          <w:b/>
        </w:rPr>
        <w:t xml:space="preserve">Abstract: </w:t>
      </w:r>
    </w:p>
    <w:p w14:paraId="03C881FA" w14:textId="77777777" w:rsidR="00B95EB2" w:rsidRDefault="00B95EB2" w:rsidP="00B95EB2">
      <w:r>
        <w:t>Proposal on the RSD requirement for PC1 for NR-NTN HPUE.</w:t>
      </w:r>
    </w:p>
    <w:p w14:paraId="411EDF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B25D0" w14:textId="75896555" w:rsidR="00B95EB2" w:rsidRDefault="00B95EB2" w:rsidP="00B95EB2">
      <w:pPr>
        <w:rPr>
          <w:rFonts w:ascii="Arial" w:hAnsi="Arial" w:cs="Arial"/>
          <w:b/>
          <w:sz w:val="24"/>
        </w:rPr>
      </w:pPr>
      <w:r>
        <w:rPr>
          <w:rFonts w:ascii="Arial" w:hAnsi="Arial" w:cs="Arial"/>
          <w:b/>
          <w:color w:val="0000FF"/>
          <w:sz w:val="24"/>
        </w:rPr>
        <w:t>R4-2511792</w:t>
      </w:r>
      <w:r>
        <w:rPr>
          <w:rFonts w:ascii="Arial" w:hAnsi="Arial" w:cs="Arial"/>
          <w:b/>
          <w:color w:val="0000FF"/>
          <w:sz w:val="24"/>
        </w:rPr>
        <w:tab/>
      </w:r>
      <w:r>
        <w:rPr>
          <w:rFonts w:ascii="Arial" w:hAnsi="Arial" w:cs="Arial"/>
          <w:b/>
          <w:sz w:val="24"/>
        </w:rPr>
        <w:t>Draft CR to TS 38.101-5: Refsens for NR NTN HPUE</w:t>
      </w:r>
    </w:p>
    <w:p w14:paraId="534C264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8163764" w14:textId="77777777" w:rsidR="00B95EB2" w:rsidRDefault="00B95EB2" w:rsidP="00B95EB2">
      <w:pPr>
        <w:rPr>
          <w:color w:val="808080"/>
        </w:rPr>
      </w:pPr>
      <w:r>
        <w:rPr>
          <w:color w:val="808080"/>
        </w:rPr>
        <w:t>(Replaces R4-2511402)</w:t>
      </w:r>
    </w:p>
    <w:p w14:paraId="1469CB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23EEB1B" w14:textId="77777777" w:rsidR="00B95EB2" w:rsidRDefault="00B95EB2" w:rsidP="00B95EB2">
      <w:pPr>
        <w:pStyle w:val="Heading5"/>
      </w:pPr>
      <w:bookmarkStart w:id="214" w:name="_Toc209702958"/>
      <w:r>
        <w:t>7.6.3.3</w:t>
      </w:r>
      <w:r>
        <w:tab/>
        <w:t>IoT-NTN HPUE RF requirements</w:t>
      </w:r>
      <w:bookmarkEnd w:id="214"/>
    </w:p>
    <w:p w14:paraId="59AF4460" w14:textId="2D5D6F4A" w:rsidR="00B95EB2" w:rsidRDefault="00B95EB2" w:rsidP="00B95EB2">
      <w:pPr>
        <w:rPr>
          <w:rFonts w:ascii="Arial" w:hAnsi="Arial" w:cs="Arial"/>
          <w:b/>
          <w:sz w:val="24"/>
        </w:rPr>
      </w:pPr>
      <w:r>
        <w:rPr>
          <w:rFonts w:ascii="Arial" w:hAnsi="Arial" w:cs="Arial"/>
          <w:b/>
          <w:color w:val="0000FF"/>
          <w:sz w:val="24"/>
        </w:rPr>
        <w:t>R4-2509771</w:t>
      </w:r>
      <w:r>
        <w:rPr>
          <w:rFonts w:ascii="Arial" w:hAnsi="Arial" w:cs="Arial"/>
          <w:b/>
          <w:color w:val="0000FF"/>
          <w:sz w:val="24"/>
        </w:rPr>
        <w:tab/>
      </w:r>
      <w:r>
        <w:rPr>
          <w:rFonts w:ascii="Arial" w:hAnsi="Arial" w:cs="Arial"/>
          <w:b/>
          <w:sz w:val="24"/>
        </w:rPr>
        <w:t>IoT-NTN HPUE RF requirements</w:t>
      </w:r>
    </w:p>
    <w:p w14:paraId="0E26915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455F62" w14:textId="77777777" w:rsidR="00B95EB2" w:rsidRDefault="00B95EB2" w:rsidP="00B95EB2">
      <w:pPr>
        <w:rPr>
          <w:rFonts w:ascii="Arial" w:hAnsi="Arial" w:cs="Arial"/>
          <w:b/>
        </w:rPr>
      </w:pPr>
      <w:r>
        <w:rPr>
          <w:rFonts w:ascii="Arial" w:hAnsi="Arial" w:cs="Arial"/>
          <w:b/>
        </w:rPr>
        <w:t xml:space="preserve">Abstract: </w:t>
      </w:r>
    </w:p>
    <w:p w14:paraId="6488DC59" w14:textId="77777777" w:rsidR="00B95EB2" w:rsidRDefault="00B95EB2" w:rsidP="00B95EB2">
      <w:r>
        <w:t>MCC: The agenda have been updated based on author.</w:t>
      </w:r>
    </w:p>
    <w:p w14:paraId="4407A3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A69B29" w14:textId="77777777" w:rsidR="00B95EB2" w:rsidRDefault="00B95EB2" w:rsidP="00B95EB2">
      <w:pPr>
        <w:pStyle w:val="Heading6"/>
      </w:pPr>
      <w:bookmarkStart w:id="215" w:name="_Toc209702959"/>
      <w:r>
        <w:t>7.6.3.3.1</w:t>
      </w:r>
      <w:r>
        <w:tab/>
        <w:t>Tx requirements</w:t>
      </w:r>
      <w:bookmarkEnd w:id="215"/>
    </w:p>
    <w:p w14:paraId="6931B43E" w14:textId="2757DC12" w:rsidR="00B95EB2" w:rsidRDefault="00B95EB2" w:rsidP="00B95EB2">
      <w:pPr>
        <w:rPr>
          <w:rFonts w:ascii="Arial" w:hAnsi="Arial" w:cs="Arial"/>
          <w:b/>
          <w:sz w:val="24"/>
        </w:rPr>
      </w:pPr>
      <w:r>
        <w:rPr>
          <w:rFonts w:ascii="Arial" w:hAnsi="Arial" w:cs="Arial"/>
          <w:b/>
          <w:color w:val="0000FF"/>
          <w:sz w:val="24"/>
        </w:rPr>
        <w:t>R4-2509230</w:t>
      </w:r>
      <w:r>
        <w:rPr>
          <w:rFonts w:ascii="Arial" w:hAnsi="Arial" w:cs="Arial"/>
          <w:b/>
          <w:color w:val="0000FF"/>
          <w:sz w:val="24"/>
        </w:rPr>
        <w:tab/>
      </w:r>
      <w:r>
        <w:rPr>
          <w:rFonts w:ascii="Arial" w:hAnsi="Arial" w:cs="Arial"/>
          <w:b/>
          <w:sz w:val="24"/>
        </w:rPr>
        <w:t>MPR input for PC2 NB-IoT-NTN</w:t>
      </w:r>
    </w:p>
    <w:p w14:paraId="11AE7FB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0323FD9C" w14:textId="77777777" w:rsidR="00B95EB2" w:rsidRDefault="00B95EB2" w:rsidP="00B95EB2">
      <w:pPr>
        <w:rPr>
          <w:rFonts w:ascii="Arial" w:hAnsi="Arial" w:cs="Arial"/>
          <w:b/>
        </w:rPr>
      </w:pPr>
      <w:r>
        <w:rPr>
          <w:rFonts w:ascii="Arial" w:hAnsi="Arial" w:cs="Arial"/>
          <w:b/>
        </w:rPr>
        <w:t xml:space="preserve">Abstract: </w:t>
      </w:r>
    </w:p>
    <w:p w14:paraId="207AD219" w14:textId="77777777" w:rsidR="00B95EB2" w:rsidRDefault="00B95EB2" w:rsidP="00B95EB2">
      <w:r>
        <w:t>In RAN#115, a way forward captured a few agreements on the 12-tone and 1-tone 15KHz SCS edge and center allocations. In this contribution, we provide the MPR evaluations for all the applicable allocations.</w:t>
      </w:r>
    </w:p>
    <w:p w14:paraId="46E806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5CA73" w14:textId="15A59780" w:rsidR="00B95EB2" w:rsidRDefault="00B95EB2" w:rsidP="00B95EB2">
      <w:pPr>
        <w:rPr>
          <w:rFonts w:ascii="Arial" w:hAnsi="Arial" w:cs="Arial"/>
          <w:b/>
          <w:sz w:val="24"/>
        </w:rPr>
      </w:pPr>
      <w:r>
        <w:rPr>
          <w:rFonts w:ascii="Arial" w:hAnsi="Arial" w:cs="Arial"/>
          <w:b/>
          <w:color w:val="0000FF"/>
          <w:sz w:val="24"/>
        </w:rPr>
        <w:t>R4-2509243</w:t>
      </w:r>
      <w:r>
        <w:rPr>
          <w:rFonts w:ascii="Arial" w:hAnsi="Arial" w:cs="Arial"/>
          <w:b/>
          <w:color w:val="0000FF"/>
          <w:sz w:val="24"/>
        </w:rPr>
        <w:tab/>
      </w:r>
      <w:r>
        <w:rPr>
          <w:rFonts w:ascii="Arial" w:hAnsi="Arial" w:cs="Arial"/>
          <w:b/>
          <w:sz w:val="24"/>
        </w:rPr>
        <w:t>MPR input for PC1 NB-IoT-NTN</w:t>
      </w:r>
    </w:p>
    <w:p w14:paraId="5554977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Skyworks Solutions Inc.</w:t>
      </w:r>
    </w:p>
    <w:p w14:paraId="2FD84521" w14:textId="77777777" w:rsidR="00B95EB2" w:rsidRDefault="00B95EB2" w:rsidP="00B95EB2">
      <w:pPr>
        <w:rPr>
          <w:rFonts w:ascii="Arial" w:hAnsi="Arial" w:cs="Arial"/>
          <w:b/>
        </w:rPr>
      </w:pPr>
      <w:r>
        <w:rPr>
          <w:rFonts w:ascii="Arial" w:hAnsi="Arial" w:cs="Arial"/>
          <w:b/>
        </w:rPr>
        <w:t xml:space="preserve">Abstract: </w:t>
      </w:r>
    </w:p>
    <w:p w14:paraId="4942BCAF" w14:textId="77777777" w:rsidR="00B95EB2" w:rsidRDefault="00B95EB2" w:rsidP="00B95EB2">
      <w:r>
        <w:t>In RAN#115, we provided in a preliminary evaluation of the PC1 NB-IoT-NTN MPR for the c12-tone and 1-tone 15KHz SCS edge and center allocations. In this contribution, we provide the MPR evaluations for all the applicable allocations.</w:t>
      </w:r>
    </w:p>
    <w:p w14:paraId="220DF9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9CB29C" w14:textId="4AD28247" w:rsidR="00B95EB2" w:rsidRDefault="00B95EB2" w:rsidP="00B95EB2">
      <w:pPr>
        <w:rPr>
          <w:rFonts w:ascii="Arial" w:hAnsi="Arial" w:cs="Arial"/>
          <w:b/>
          <w:sz w:val="24"/>
        </w:rPr>
      </w:pPr>
      <w:r>
        <w:rPr>
          <w:rFonts w:ascii="Arial" w:hAnsi="Arial" w:cs="Arial"/>
          <w:b/>
          <w:color w:val="0000FF"/>
          <w:sz w:val="24"/>
        </w:rPr>
        <w:t>R4-2509855</w:t>
      </w:r>
      <w:r>
        <w:rPr>
          <w:rFonts w:ascii="Arial" w:hAnsi="Arial" w:cs="Arial"/>
          <w:b/>
          <w:color w:val="0000FF"/>
          <w:sz w:val="24"/>
        </w:rPr>
        <w:tab/>
      </w:r>
      <w:r>
        <w:rPr>
          <w:rFonts w:ascii="Arial" w:hAnsi="Arial" w:cs="Arial"/>
          <w:b/>
          <w:sz w:val="24"/>
        </w:rPr>
        <w:t>Discussion on R19 IoT-NTN HPUE TX RF requirements</w:t>
      </w:r>
    </w:p>
    <w:p w14:paraId="77C8955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5952A1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B0EED" w14:textId="0BE48C8F" w:rsidR="00B95EB2" w:rsidRDefault="00B95EB2" w:rsidP="00B95EB2">
      <w:pPr>
        <w:rPr>
          <w:rFonts w:ascii="Arial" w:hAnsi="Arial" w:cs="Arial"/>
          <w:b/>
          <w:sz w:val="24"/>
        </w:rPr>
      </w:pPr>
      <w:r>
        <w:rPr>
          <w:rFonts w:ascii="Arial" w:hAnsi="Arial" w:cs="Arial"/>
          <w:b/>
          <w:color w:val="0000FF"/>
          <w:sz w:val="24"/>
        </w:rPr>
        <w:t>R4-2509911</w:t>
      </w:r>
      <w:r>
        <w:rPr>
          <w:rFonts w:ascii="Arial" w:hAnsi="Arial" w:cs="Arial"/>
          <w:b/>
          <w:color w:val="0000FF"/>
          <w:sz w:val="24"/>
        </w:rPr>
        <w:tab/>
      </w:r>
      <w:r>
        <w:rPr>
          <w:rFonts w:ascii="Arial" w:hAnsi="Arial" w:cs="Arial"/>
          <w:b/>
          <w:sz w:val="24"/>
        </w:rPr>
        <w:t>R19 NTN overheating and SAR</w:t>
      </w:r>
    </w:p>
    <w:p w14:paraId="6435A6F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619ED5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EB0FA" w14:textId="3A99DA0A" w:rsidR="00B95EB2" w:rsidRDefault="00B95EB2" w:rsidP="00B95EB2">
      <w:pPr>
        <w:rPr>
          <w:rFonts w:ascii="Arial" w:hAnsi="Arial" w:cs="Arial"/>
          <w:b/>
          <w:sz w:val="24"/>
        </w:rPr>
      </w:pPr>
      <w:r>
        <w:rPr>
          <w:rFonts w:ascii="Arial" w:hAnsi="Arial" w:cs="Arial"/>
          <w:b/>
          <w:color w:val="0000FF"/>
          <w:sz w:val="24"/>
        </w:rPr>
        <w:t>R4-2509940</w:t>
      </w:r>
      <w:r>
        <w:rPr>
          <w:rFonts w:ascii="Arial" w:hAnsi="Arial" w:cs="Arial"/>
          <w:b/>
          <w:color w:val="0000FF"/>
          <w:sz w:val="24"/>
        </w:rPr>
        <w:tab/>
      </w:r>
      <w:r>
        <w:rPr>
          <w:rFonts w:ascii="Arial" w:hAnsi="Arial" w:cs="Arial"/>
          <w:b/>
          <w:sz w:val="24"/>
        </w:rPr>
        <w:t>On the SAR related issues for NTN HPUE</w:t>
      </w:r>
    </w:p>
    <w:p w14:paraId="029B3C7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 Ericsson, Nokia</w:t>
      </w:r>
    </w:p>
    <w:p w14:paraId="4E9CA4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424DD" w14:textId="7A72A362" w:rsidR="00B95EB2" w:rsidRDefault="00B95EB2" w:rsidP="00B95EB2">
      <w:pPr>
        <w:rPr>
          <w:rFonts w:ascii="Arial" w:hAnsi="Arial" w:cs="Arial"/>
          <w:b/>
          <w:sz w:val="24"/>
        </w:rPr>
      </w:pPr>
      <w:r>
        <w:rPr>
          <w:rFonts w:ascii="Arial" w:hAnsi="Arial" w:cs="Arial"/>
          <w:b/>
          <w:color w:val="0000FF"/>
          <w:sz w:val="24"/>
        </w:rPr>
        <w:t>R4-2510265</w:t>
      </w:r>
      <w:r>
        <w:rPr>
          <w:rFonts w:ascii="Arial" w:hAnsi="Arial" w:cs="Arial"/>
          <w:b/>
          <w:color w:val="0000FF"/>
          <w:sz w:val="24"/>
        </w:rPr>
        <w:tab/>
      </w:r>
      <w:r>
        <w:rPr>
          <w:rFonts w:ascii="Arial" w:hAnsi="Arial" w:cs="Arial"/>
          <w:b/>
          <w:sz w:val="24"/>
        </w:rPr>
        <w:t>Iot NTN HPUE Tx Requirements</w:t>
      </w:r>
    </w:p>
    <w:p w14:paraId="46E54C2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3D210D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E8E5C" w14:textId="7D325E58" w:rsidR="00B95EB2" w:rsidRDefault="00B95EB2" w:rsidP="00B95EB2">
      <w:pPr>
        <w:rPr>
          <w:rFonts w:ascii="Arial" w:hAnsi="Arial" w:cs="Arial"/>
          <w:b/>
          <w:sz w:val="24"/>
        </w:rPr>
      </w:pPr>
      <w:r>
        <w:rPr>
          <w:rFonts w:ascii="Arial" w:hAnsi="Arial" w:cs="Arial"/>
          <w:b/>
          <w:color w:val="0000FF"/>
          <w:sz w:val="24"/>
        </w:rPr>
        <w:t>R4-2510267</w:t>
      </w:r>
      <w:r>
        <w:rPr>
          <w:rFonts w:ascii="Arial" w:hAnsi="Arial" w:cs="Arial"/>
          <w:b/>
          <w:color w:val="0000FF"/>
          <w:sz w:val="24"/>
        </w:rPr>
        <w:tab/>
      </w:r>
      <w:r>
        <w:rPr>
          <w:rFonts w:ascii="Arial" w:hAnsi="Arial" w:cs="Arial"/>
          <w:b/>
          <w:sz w:val="24"/>
        </w:rPr>
        <w:t>draft CR for Iot-NTN MOP related requirements</w:t>
      </w:r>
    </w:p>
    <w:p w14:paraId="1B04587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vivo</w:t>
      </w:r>
    </w:p>
    <w:p w14:paraId="044A95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R4-2511787</w:t>
      </w:r>
      <w:r>
        <w:rPr>
          <w:color w:val="993300"/>
          <w:u w:val="single"/>
        </w:rPr>
        <w:t>.</w:t>
      </w:r>
    </w:p>
    <w:p w14:paraId="7321B951" w14:textId="55FFBC47" w:rsidR="00B95EB2" w:rsidRDefault="00B95EB2" w:rsidP="00B95EB2">
      <w:pPr>
        <w:rPr>
          <w:rFonts w:ascii="Arial" w:hAnsi="Arial" w:cs="Arial"/>
          <w:b/>
          <w:sz w:val="24"/>
        </w:rPr>
      </w:pPr>
      <w:r>
        <w:rPr>
          <w:rFonts w:ascii="Arial" w:hAnsi="Arial" w:cs="Arial"/>
          <w:b/>
          <w:color w:val="0000FF"/>
          <w:sz w:val="24"/>
        </w:rPr>
        <w:t>R4-2510523</w:t>
      </w:r>
      <w:r>
        <w:rPr>
          <w:rFonts w:ascii="Arial" w:hAnsi="Arial" w:cs="Arial"/>
          <w:b/>
          <w:color w:val="0000FF"/>
          <w:sz w:val="24"/>
        </w:rPr>
        <w:tab/>
      </w:r>
      <w:r>
        <w:rPr>
          <w:rFonts w:ascii="Arial" w:hAnsi="Arial" w:cs="Arial"/>
          <w:b/>
          <w:sz w:val="24"/>
        </w:rPr>
        <w:t>Discussion on Tx requirements for IoT-NTN HPUE</w:t>
      </w:r>
    </w:p>
    <w:p w14:paraId="5DD84F0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385F49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594BC" w14:textId="04B73716" w:rsidR="00B95EB2" w:rsidRDefault="00B95EB2" w:rsidP="00B95EB2">
      <w:pPr>
        <w:rPr>
          <w:rFonts w:ascii="Arial" w:hAnsi="Arial" w:cs="Arial"/>
          <w:b/>
          <w:sz w:val="24"/>
        </w:rPr>
      </w:pPr>
      <w:r>
        <w:rPr>
          <w:rFonts w:ascii="Arial" w:hAnsi="Arial" w:cs="Arial"/>
          <w:b/>
          <w:color w:val="0000FF"/>
          <w:sz w:val="24"/>
        </w:rPr>
        <w:t>R4-2511270</w:t>
      </w:r>
      <w:r>
        <w:rPr>
          <w:rFonts w:ascii="Arial" w:hAnsi="Arial" w:cs="Arial"/>
          <w:b/>
          <w:color w:val="0000FF"/>
          <w:sz w:val="24"/>
        </w:rPr>
        <w:tab/>
      </w:r>
      <w:r>
        <w:rPr>
          <w:rFonts w:ascii="Arial" w:hAnsi="Arial" w:cs="Arial"/>
          <w:b/>
          <w:sz w:val="24"/>
        </w:rPr>
        <w:t>IoT-NTN HPUE RF requirements for Tx</w:t>
      </w:r>
    </w:p>
    <w:p w14:paraId="1FB44EC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18848F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BF7BFA" w14:textId="55C26A43" w:rsidR="00B95EB2" w:rsidRDefault="00B95EB2" w:rsidP="00B95EB2">
      <w:pPr>
        <w:rPr>
          <w:rFonts w:ascii="Arial" w:hAnsi="Arial" w:cs="Arial"/>
          <w:b/>
          <w:sz w:val="24"/>
        </w:rPr>
      </w:pPr>
      <w:r>
        <w:rPr>
          <w:rFonts w:ascii="Arial" w:hAnsi="Arial" w:cs="Arial"/>
          <w:b/>
          <w:color w:val="0000FF"/>
          <w:sz w:val="24"/>
        </w:rPr>
        <w:t>R4-2511491</w:t>
      </w:r>
      <w:r>
        <w:rPr>
          <w:rFonts w:ascii="Arial" w:hAnsi="Arial" w:cs="Arial"/>
          <w:b/>
          <w:color w:val="0000FF"/>
          <w:sz w:val="24"/>
        </w:rPr>
        <w:tab/>
      </w:r>
      <w:r>
        <w:rPr>
          <w:rFonts w:ascii="Arial" w:hAnsi="Arial" w:cs="Arial"/>
          <w:b/>
          <w:sz w:val="24"/>
        </w:rPr>
        <w:t>IoT NTN high power UE Tx requirements</w:t>
      </w:r>
    </w:p>
    <w:p w14:paraId="23C7545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528D81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DC1320" w14:textId="56E085FB" w:rsidR="00B95EB2" w:rsidRDefault="00B95EB2" w:rsidP="00B95EB2">
      <w:pPr>
        <w:rPr>
          <w:rFonts w:ascii="Arial" w:hAnsi="Arial" w:cs="Arial"/>
          <w:b/>
          <w:sz w:val="24"/>
        </w:rPr>
      </w:pPr>
      <w:r>
        <w:rPr>
          <w:rFonts w:ascii="Arial" w:hAnsi="Arial" w:cs="Arial"/>
          <w:b/>
          <w:color w:val="0000FF"/>
          <w:sz w:val="24"/>
        </w:rPr>
        <w:t>R4-2511589</w:t>
      </w:r>
      <w:r>
        <w:rPr>
          <w:rFonts w:ascii="Arial" w:hAnsi="Arial" w:cs="Arial"/>
          <w:b/>
          <w:color w:val="0000FF"/>
          <w:sz w:val="24"/>
        </w:rPr>
        <w:tab/>
      </w:r>
      <w:r>
        <w:rPr>
          <w:rFonts w:ascii="Arial" w:hAnsi="Arial" w:cs="Arial"/>
          <w:b/>
          <w:sz w:val="24"/>
        </w:rPr>
        <w:t>On the UE RF Tx requirements for IoT-NTN HPUE</w:t>
      </w:r>
    </w:p>
    <w:p w14:paraId="2B17882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Nokia</w:t>
      </w:r>
    </w:p>
    <w:p w14:paraId="71BE93C8" w14:textId="77777777" w:rsidR="00B95EB2" w:rsidRDefault="00B95EB2" w:rsidP="00B95EB2">
      <w:pPr>
        <w:rPr>
          <w:rFonts w:ascii="Arial" w:hAnsi="Arial" w:cs="Arial"/>
          <w:b/>
        </w:rPr>
      </w:pPr>
      <w:r>
        <w:rPr>
          <w:rFonts w:ascii="Arial" w:hAnsi="Arial" w:cs="Arial"/>
          <w:b/>
        </w:rPr>
        <w:t xml:space="preserve">Abstract: </w:t>
      </w:r>
    </w:p>
    <w:p w14:paraId="082FB331" w14:textId="77777777" w:rsidR="00B95EB2" w:rsidRDefault="00B95EB2" w:rsidP="00B95EB2">
      <w:r>
        <w:t>Proposal on relaxing the upper limitation of nominal MOP or MOP tolerance for NTN HD-FDD operation.</w:t>
      </w:r>
    </w:p>
    <w:p w14:paraId="7660DC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DF627" w14:textId="5660A5E9" w:rsidR="00B95EB2" w:rsidRDefault="00B95EB2" w:rsidP="00B95EB2">
      <w:pPr>
        <w:rPr>
          <w:rFonts w:ascii="Arial" w:hAnsi="Arial" w:cs="Arial"/>
          <w:b/>
          <w:sz w:val="24"/>
        </w:rPr>
      </w:pPr>
      <w:r>
        <w:rPr>
          <w:rFonts w:ascii="Arial" w:hAnsi="Arial" w:cs="Arial"/>
          <w:b/>
          <w:color w:val="0000FF"/>
          <w:sz w:val="24"/>
        </w:rPr>
        <w:t>R4-2511787</w:t>
      </w:r>
      <w:r>
        <w:rPr>
          <w:rFonts w:ascii="Arial" w:hAnsi="Arial" w:cs="Arial"/>
          <w:b/>
          <w:color w:val="0000FF"/>
          <w:sz w:val="24"/>
        </w:rPr>
        <w:tab/>
      </w:r>
      <w:r>
        <w:rPr>
          <w:rFonts w:ascii="Arial" w:hAnsi="Arial" w:cs="Arial"/>
          <w:b/>
          <w:sz w:val="24"/>
        </w:rPr>
        <w:t>draft CR for Iot-NTN MOP related requirements</w:t>
      </w:r>
    </w:p>
    <w:p w14:paraId="60D51BD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vivo</w:t>
      </w:r>
    </w:p>
    <w:p w14:paraId="3694FFA4" w14:textId="77777777" w:rsidR="00B95EB2" w:rsidRDefault="00B95EB2" w:rsidP="00B95EB2">
      <w:pPr>
        <w:rPr>
          <w:color w:val="808080"/>
        </w:rPr>
      </w:pPr>
      <w:r>
        <w:rPr>
          <w:color w:val="808080"/>
        </w:rPr>
        <w:t>(Replaces R4-2510267)</w:t>
      </w:r>
    </w:p>
    <w:p w14:paraId="37D818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R4-2511903</w:t>
      </w:r>
      <w:r>
        <w:rPr>
          <w:color w:val="993300"/>
          <w:u w:val="single"/>
        </w:rPr>
        <w:t>.</w:t>
      </w:r>
    </w:p>
    <w:p w14:paraId="5A079EEC" w14:textId="2057ECD2" w:rsidR="00B95EB2" w:rsidRDefault="00B95EB2" w:rsidP="00B95EB2">
      <w:pPr>
        <w:rPr>
          <w:rFonts w:ascii="Arial" w:hAnsi="Arial" w:cs="Arial"/>
          <w:b/>
          <w:sz w:val="24"/>
        </w:rPr>
      </w:pPr>
      <w:r>
        <w:rPr>
          <w:rFonts w:ascii="Arial" w:hAnsi="Arial" w:cs="Arial"/>
          <w:b/>
          <w:color w:val="0000FF"/>
          <w:sz w:val="24"/>
        </w:rPr>
        <w:t>R4-2511903</w:t>
      </w:r>
      <w:r>
        <w:rPr>
          <w:rFonts w:ascii="Arial" w:hAnsi="Arial" w:cs="Arial"/>
          <w:b/>
          <w:color w:val="0000FF"/>
          <w:sz w:val="24"/>
        </w:rPr>
        <w:tab/>
      </w:r>
      <w:r>
        <w:rPr>
          <w:rFonts w:ascii="Arial" w:hAnsi="Arial" w:cs="Arial"/>
          <w:b/>
          <w:sz w:val="24"/>
        </w:rPr>
        <w:t>draft CR for Iot-NTN MOP related requirements</w:t>
      </w:r>
    </w:p>
    <w:p w14:paraId="7B8802F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vivo</w:t>
      </w:r>
    </w:p>
    <w:p w14:paraId="3A904C49" w14:textId="77777777" w:rsidR="00B95EB2" w:rsidRDefault="00B95EB2" w:rsidP="00B95EB2">
      <w:pPr>
        <w:rPr>
          <w:color w:val="808080"/>
        </w:rPr>
      </w:pPr>
      <w:r>
        <w:rPr>
          <w:color w:val="808080"/>
        </w:rPr>
        <w:t>(Replaces R4-2511787)</w:t>
      </w:r>
    </w:p>
    <w:p w14:paraId="01D97E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936CA4" w14:textId="77777777" w:rsidR="00B95EB2" w:rsidRDefault="00B95EB2" w:rsidP="00B95EB2">
      <w:pPr>
        <w:pStyle w:val="Heading6"/>
      </w:pPr>
      <w:bookmarkStart w:id="216" w:name="_Toc209702960"/>
      <w:r>
        <w:t>7.6.3.3.2</w:t>
      </w:r>
      <w:r>
        <w:tab/>
        <w:t>Rx requirements</w:t>
      </w:r>
      <w:bookmarkEnd w:id="216"/>
    </w:p>
    <w:p w14:paraId="6FC1637C" w14:textId="59DD0BD0" w:rsidR="00B95EB2" w:rsidRDefault="00B95EB2" w:rsidP="00B95EB2">
      <w:pPr>
        <w:rPr>
          <w:rFonts w:ascii="Arial" w:hAnsi="Arial" w:cs="Arial"/>
          <w:b/>
          <w:sz w:val="24"/>
        </w:rPr>
      </w:pPr>
      <w:r>
        <w:rPr>
          <w:rFonts w:ascii="Arial" w:hAnsi="Arial" w:cs="Arial"/>
          <w:b/>
          <w:color w:val="0000FF"/>
          <w:sz w:val="24"/>
        </w:rPr>
        <w:t>R4-2510266</w:t>
      </w:r>
      <w:r>
        <w:rPr>
          <w:rFonts w:ascii="Arial" w:hAnsi="Arial" w:cs="Arial"/>
          <w:b/>
          <w:color w:val="0000FF"/>
          <w:sz w:val="24"/>
        </w:rPr>
        <w:tab/>
      </w:r>
      <w:r>
        <w:rPr>
          <w:rFonts w:ascii="Arial" w:hAnsi="Arial" w:cs="Arial"/>
          <w:b/>
          <w:sz w:val="24"/>
        </w:rPr>
        <w:t>Iot NTN HPUE Rx Requirements</w:t>
      </w:r>
    </w:p>
    <w:p w14:paraId="4FD3A15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4445F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173CB" w14:textId="77123E34" w:rsidR="00B95EB2" w:rsidRDefault="00B95EB2" w:rsidP="00B95EB2">
      <w:pPr>
        <w:rPr>
          <w:rFonts w:ascii="Arial" w:hAnsi="Arial" w:cs="Arial"/>
          <w:b/>
          <w:sz w:val="24"/>
        </w:rPr>
      </w:pPr>
      <w:r>
        <w:rPr>
          <w:rFonts w:ascii="Arial" w:hAnsi="Arial" w:cs="Arial"/>
          <w:b/>
          <w:color w:val="0000FF"/>
          <w:sz w:val="24"/>
        </w:rPr>
        <w:t>R4-2510524</w:t>
      </w:r>
      <w:r>
        <w:rPr>
          <w:rFonts w:ascii="Arial" w:hAnsi="Arial" w:cs="Arial"/>
          <w:b/>
          <w:color w:val="0000FF"/>
          <w:sz w:val="24"/>
        </w:rPr>
        <w:tab/>
      </w:r>
      <w:r>
        <w:rPr>
          <w:rFonts w:ascii="Arial" w:hAnsi="Arial" w:cs="Arial"/>
          <w:b/>
          <w:sz w:val="24"/>
        </w:rPr>
        <w:t>Draft CR to TS 36.102 for section 7</w:t>
      </w:r>
    </w:p>
    <w:p w14:paraId="4AC5CD5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CR-0090  rev  Cat: B (Rel-19)</w:t>
      </w:r>
      <w:r>
        <w:rPr>
          <w:i/>
        </w:rPr>
        <w:br/>
      </w:r>
      <w:r>
        <w:rPr>
          <w:i/>
        </w:rPr>
        <w:br/>
      </w:r>
      <w:r>
        <w:rPr>
          <w:i/>
        </w:rPr>
        <w:tab/>
      </w:r>
      <w:r>
        <w:rPr>
          <w:i/>
        </w:rPr>
        <w:tab/>
      </w:r>
      <w:r>
        <w:rPr>
          <w:i/>
        </w:rPr>
        <w:tab/>
      </w:r>
      <w:r>
        <w:rPr>
          <w:i/>
        </w:rPr>
        <w:tab/>
      </w:r>
      <w:r>
        <w:rPr>
          <w:i/>
        </w:rPr>
        <w:tab/>
        <w:t>Source: OPPO</w:t>
      </w:r>
    </w:p>
    <w:p w14:paraId="7FB35E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R4-2511788</w:t>
      </w:r>
      <w:r>
        <w:rPr>
          <w:color w:val="993300"/>
          <w:u w:val="single"/>
        </w:rPr>
        <w:t>.</w:t>
      </w:r>
    </w:p>
    <w:p w14:paraId="402368AB" w14:textId="5BE1365E" w:rsidR="00B95EB2" w:rsidRDefault="00B95EB2" w:rsidP="00B95EB2">
      <w:pPr>
        <w:rPr>
          <w:rFonts w:ascii="Arial" w:hAnsi="Arial" w:cs="Arial"/>
          <w:b/>
          <w:sz w:val="24"/>
        </w:rPr>
      </w:pPr>
      <w:r>
        <w:rPr>
          <w:rFonts w:ascii="Arial" w:hAnsi="Arial" w:cs="Arial"/>
          <w:b/>
          <w:color w:val="0000FF"/>
          <w:sz w:val="24"/>
        </w:rPr>
        <w:t>R4-2511590</w:t>
      </w:r>
      <w:r>
        <w:rPr>
          <w:rFonts w:ascii="Arial" w:hAnsi="Arial" w:cs="Arial"/>
          <w:b/>
          <w:color w:val="0000FF"/>
          <w:sz w:val="24"/>
        </w:rPr>
        <w:tab/>
      </w:r>
      <w:r>
        <w:rPr>
          <w:rFonts w:ascii="Arial" w:hAnsi="Arial" w:cs="Arial"/>
          <w:b/>
          <w:sz w:val="24"/>
        </w:rPr>
        <w:t>On the UE RF Rx requirements for IoT-NTN HPUE</w:t>
      </w:r>
    </w:p>
    <w:p w14:paraId="4CA5574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2ED2D5" w14:textId="77777777" w:rsidR="00B95EB2" w:rsidRDefault="00B95EB2" w:rsidP="00B95EB2">
      <w:pPr>
        <w:rPr>
          <w:rFonts w:ascii="Arial" w:hAnsi="Arial" w:cs="Arial"/>
          <w:b/>
        </w:rPr>
      </w:pPr>
      <w:r>
        <w:rPr>
          <w:rFonts w:ascii="Arial" w:hAnsi="Arial" w:cs="Arial"/>
          <w:b/>
        </w:rPr>
        <w:t xml:space="preserve">Abstract: </w:t>
      </w:r>
    </w:p>
    <w:p w14:paraId="795164CE" w14:textId="77777777" w:rsidR="00B95EB2" w:rsidRDefault="00B95EB2" w:rsidP="00B95EB2">
      <w:r>
        <w:t>Proposal on the RSD requirement for PC1 for full duplex eMTC based UE.</w:t>
      </w:r>
    </w:p>
    <w:p w14:paraId="19FDF9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407C66" w14:textId="4DF6A8CD" w:rsidR="00B95EB2" w:rsidRDefault="00B95EB2" w:rsidP="00B95EB2">
      <w:pPr>
        <w:rPr>
          <w:rFonts w:ascii="Arial" w:hAnsi="Arial" w:cs="Arial"/>
          <w:b/>
          <w:sz w:val="24"/>
        </w:rPr>
      </w:pPr>
      <w:r>
        <w:rPr>
          <w:rFonts w:ascii="Arial" w:hAnsi="Arial" w:cs="Arial"/>
          <w:b/>
          <w:color w:val="0000FF"/>
          <w:sz w:val="24"/>
        </w:rPr>
        <w:t>R4-2511788</w:t>
      </w:r>
      <w:r>
        <w:rPr>
          <w:rFonts w:ascii="Arial" w:hAnsi="Arial" w:cs="Arial"/>
          <w:b/>
          <w:color w:val="0000FF"/>
          <w:sz w:val="24"/>
        </w:rPr>
        <w:tab/>
      </w:r>
      <w:r>
        <w:rPr>
          <w:rFonts w:ascii="Arial" w:hAnsi="Arial" w:cs="Arial"/>
          <w:b/>
          <w:sz w:val="24"/>
        </w:rPr>
        <w:t>CR to TS 36.102 for section 7</w:t>
      </w:r>
    </w:p>
    <w:p w14:paraId="4FD7A6D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CR-0090  rev 1 Cat: B (Rel-19)</w:t>
      </w:r>
      <w:r>
        <w:rPr>
          <w:i/>
        </w:rPr>
        <w:br/>
      </w:r>
      <w:r>
        <w:rPr>
          <w:i/>
        </w:rPr>
        <w:br/>
      </w:r>
      <w:r>
        <w:rPr>
          <w:i/>
        </w:rPr>
        <w:tab/>
      </w:r>
      <w:r>
        <w:rPr>
          <w:i/>
        </w:rPr>
        <w:tab/>
      </w:r>
      <w:r>
        <w:rPr>
          <w:i/>
        </w:rPr>
        <w:tab/>
      </w:r>
      <w:r>
        <w:rPr>
          <w:i/>
        </w:rPr>
        <w:tab/>
      </w:r>
      <w:r>
        <w:rPr>
          <w:i/>
        </w:rPr>
        <w:tab/>
        <w:t>Source: OPPO</w:t>
      </w:r>
    </w:p>
    <w:p w14:paraId="7275D094" w14:textId="77777777" w:rsidR="00B95EB2" w:rsidRDefault="00B95EB2" w:rsidP="00B95EB2">
      <w:pPr>
        <w:rPr>
          <w:color w:val="808080"/>
        </w:rPr>
      </w:pPr>
      <w:r>
        <w:rPr>
          <w:color w:val="808080"/>
        </w:rPr>
        <w:t>(Replaces R4-2510524)</w:t>
      </w:r>
    </w:p>
    <w:p w14:paraId="2F96EC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714E0B6" w14:textId="77777777" w:rsidR="00B95EB2" w:rsidRDefault="00B95EB2" w:rsidP="00B95EB2">
      <w:pPr>
        <w:pStyle w:val="Heading4"/>
      </w:pPr>
      <w:bookmarkStart w:id="217" w:name="_Toc209702961"/>
      <w:r>
        <w:t>7.6.4</w:t>
      </w:r>
      <w:r>
        <w:tab/>
        <w:t>Less than 5MHz for NTN</w:t>
      </w:r>
      <w:bookmarkEnd w:id="217"/>
    </w:p>
    <w:p w14:paraId="66DAA366" w14:textId="77777777" w:rsidR="00B95EB2" w:rsidRDefault="00B95EB2" w:rsidP="00B95EB2">
      <w:pPr>
        <w:pStyle w:val="Heading5"/>
      </w:pPr>
      <w:bookmarkStart w:id="218" w:name="_Toc209702962"/>
      <w:r>
        <w:t>7.6.4.1</w:t>
      </w:r>
      <w:r>
        <w:tab/>
        <w:t>System parameters</w:t>
      </w:r>
      <w:bookmarkEnd w:id="218"/>
    </w:p>
    <w:p w14:paraId="184B17C2" w14:textId="6B1B305C" w:rsidR="00B95EB2" w:rsidRDefault="00B95EB2" w:rsidP="00B95EB2">
      <w:pPr>
        <w:rPr>
          <w:rFonts w:ascii="Arial" w:hAnsi="Arial" w:cs="Arial"/>
          <w:b/>
          <w:sz w:val="24"/>
        </w:rPr>
      </w:pPr>
      <w:r>
        <w:rPr>
          <w:rFonts w:ascii="Arial" w:hAnsi="Arial" w:cs="Arial"/>
          <w:b/>
          <w:color w:val="0000FF"/>
          <w:sz w:val="24"/>
        </w:rPr>
        <w:t>R4-2509784</w:t>
      </w:r>
      <w:r>
        <w:rPr>
          <w:rFonts w:ascii="Arial" w:hAnsi="Arial" w:cs="Arial"/>
          <w:b/>
          <w:color w:val="0000FF"/>
          <w:sz w:val="24"/>
        </w:rPr>
        <w:tab/>
      </w:r>
      <w:r>
        <w:rPr>
          <w:rFonts w:ascii="Arial" w:hAnsi="Arial" w:cs="Arial"/>
          <w:b/>
          <w:sz w:val="24"/>
        </w:rPr>
        <w:t>DraftCR on adding note for GSCN parameters for NTN less than 5MHz</w:t>
      </w:r>
    </w:p>
    <w:p w14:paraId="7E47AA0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Xiaomi</w:t>
      </w:r>
    </w:p>
    <w:p w14:paraId="457E5A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A10E8" w14:textId="39B0BBA1" w:rsidR="00B95EB2" w:rsidRDefault="00B95EB2" w:rsidP="00B95EB2">
      <w:pPr>
        <w:rPr>
          <w:rFonts w:ascii="Arial" w:hAnsi="Arial" w:cs="Arial"/>
          <w:b/>
          <w:sz w:val="24"/>
        </w:rPr>
      </w:pPr>
      <w:r>
        <w:rPr>
          <w:rFonts w:ascii="Arial" w:hAnsi="Arial" w:cs="Arial"/>
          <w:b/>
          <w:color w:val="0000FF"/>
          <w:sz w:val="24"/>
        </w:rPr>
        <w:t>R4-2511376</w:t>
      </w:r>
      <w:r>
        <w:rPr>
          <w:rFonts w:ascii="Arial" w:hAnsi="Arial" w:cs="Arial"/>
          <w:b/>
          <w:color w:val="0000FF"/>
          <w:sz w:val="24"/>
        </w:rPr>
        <w:tab/>
      </w:r>
      <w:r>
        <w:rPr>
          <w:rFonts w:ascii="Arial" w:hAnsi="Arial" w:cs="Arial"/>
          <w:b/>
          <w:sz w:val="24"/>
        </w:rPr>
        <w:t>draftCR for TS 38.101-5: Define a reserved GSCN / ARFCN-ValueNR and a reserved NR NTN operating band</w:t>
      </w:r>
    </w:p>
    <w:p w14:paraId="3147EB6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 HiSilicon</w:t>
      </w:r>
    </w:p>
    <w:p w14:paraId="26F7EB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FD2090D" w14:textId="32D7EA9F" w:rsidR="00B95EB2" w:rsidRDefault="00B95EB2" w:rsidP="00B95EB2">
      <w:pPr>
        <w:rPr>
          <w:rFonts w:ascii="Arial" w:hAnsi="Arial" w:cs="Arial"/>
          <w:b/>
          <w:sz w:val="24"/>
        </w:rPr>
      </w:pPr>
      <w:r>
        <w:rPr>
          <w:rFonts w:ascii="Arial" w:hAnsi="Arial" w:cs="Arial"/>
          <w:b/>
          <w:color w:val="0000FF"/>
          <w:sz w:val="24"/>
        </w:rPr>
        <w:t>R4-2511378</w:t>
      </w:r>
      <w:r>
        <w:rPr>
          <w:rFonts w:ascii="Arial" w:hAnsi="Arial" w:cs="Arial"/>
          <w:b/>
          <w:color w:val="0000FF"/>
          <w:sz w:val="24"/>
        </w:rPr>
        <w:tab/>
      </w:r>
      <w:r>
        <w:rPr>
          <w:rFonts w:ascii="Arial" w:hAnsi="Arial" w:cs="Arial"/>
          <w:b/>
          <w:sz w:val="24"/>
        </w:rPr>
        <w:t>Reply on Reply LS on UE capability signalling for NTN less than 5MHz</w:t>
      </w:r>
    </w:p>
    <w:p w14:paraId="3E39EDCF"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6B8B29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F84FA1D" w14:textId="57948D0C" w:rsidR="00B95EB2" w:rsidRDefault="00B95EB2" w:rsidP="00B95EB2">
      <w:pPr>
        <w:rPr>
          <w:rFonts w:ascii="Arial" w:hAnsi="Arial" w:cs="Arial"/>
          <w:b/>
          <w:sz w:val="24"/>
        </w:rPr>
      </w:pPr>
      <w:r>
        <w:rPr>
          <w:rFonts w:ascii="Arial" w:hAnsi="Arial" w:cs="Arial"/>
          <w:b/>
          <w:color w:val="0000FF"/>
          <w:sz w:val="24"/>
        </w:rPr>
        <w:t>R4-2511445</w:t>
      </w:r>
      <w:r>
        <w:rPr>
          <w:rFonts w:ascii="Arial" w:hAnsi="Arial" w:cs="Arial"/>
          <w:b/>
          <w:color w:val="0000FF"/>
          <w:sz w:val="24"/>
        </w:rPr>
        <w:tab/>
      </w:r>
      <w:r>
        <w:rPr>
          <w:rFonts w:ascii="Arial" w:hAnsi="Arial" w:cs="Arial"/>
          <w:b/>
          <w:sz w:val="24"/>
        </w:rPr>
        <w:t>draftCR for TS 38.101-5: Define a reserved GSCN / ARFCN-ValueNR and a reserved NR NTN operating band</w:t>
      </w:r>
    </w:p>
    <w:p w14:paraId="69F7624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Huawei , HiSilicon</w:t>
      </w:r>
    </w:p>
    <w:p w14:paraId="23F8D1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60739" w14:textId="321B0D0D" w:rsidR="00B95EB2" w:rsidRDefault="00B95EB2" w:rsidP="00B95EB2">
      <w:pPr>
        <w:rPr>
          <w:rFonts w:ascii="Arial" w:hAnsi="Arial" w:cs="Arial"/>
          <w:b/>
          <w:sz w:val="24"/>
        </w:rPr>
      </w:pPr>
      <w:r>
        <w:rPr>
          <w:rFonts w:ascii="Arial" w:hAnsi="Arial" w:cs="Arial"/>
          <w:b/>
          <w:color w:val="0000FF"/>
          <w:sz w:val="24"/>
        </w:rPr>
        <w:t>R4-2511446</w:t>
      </w:r>
      <w:r>
        <w:rPr>
          <w:rFonts w:ascii="Arial" w:hAnsi="Arial" w:cs="Arial"/>
          <w:b/>
          <w:color w:val="0000FF"/>
          <w:sz w:val="24"/>
        </w:rPr>
        <w:tab/>
      </w:r>
      <w:r>
        <w:rPr>
          <w:rFonts w:ascii="Arial" w:hAnsi="Arial" w:cs="Arial"/>
          <w:b/>
          <w:sz w:val="24"/>
        </w:rPr>
        <w:t>Reply on Reply LS on UE capability signalling for NTN less than 5MHz</w:t>
      </w:r>
    </w:p>
    <w:p w14:paraId="5EB68E16"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Huawei, HiSilicon</w:t>
      </w:r>
    </w:p>
    <w:p w14:paraId="7351E9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2913EB8" w14:textId="2DF8BE2E" w:rsidR="00B95EB2" w:rsidRDefault="00B95EB2" w:rsidP="00B95EB2">
      <w:pPr>
        <w:rPr>
          <w:rFonts w:ascii="Arial" w:hAnsi="Arial" w:cs="Arial"/>
          <w:b/>
          <w:sz w:val="24"/>
        </w:rPr>
      </w:pPr>
      <w:r>
        <w:rPr>
          <w:rFonts w:ascii="Arial" w:hAnsi="Arial" w:cs="Arial"/>
          <w:b/>
          <w:color w:val="0000FF"/>
          <w:sz w:val="24"/>
        </w:rPr>
        <w:t>R4-2511585</w:t>
      </w:r>
      <w:r>
        <w:rPr>
          <w:rFonts w:ascii="Arial" w:hAnsi="Arial" w:cs="Arial"/>
          <w:b/>
          <w:color w:val="0000FF"/>
          <w:sz w:val="24"/>
        </w:rPr>
        <w:tab/>
      </w:r>
      <w:r>
        <w:rPr>
          <w:rFonts w:ascii="Arial" w:hAnsi="Arial" w:cs="Arial"/>
          <w:b/>
          <w:sz w:val="24"/>
        </w:rPr>
        <w:t>CR to TS 38.101-5: Reserved GSCN requested by RAN2</w:t>
      </w:r>
    </w:p>
    <w:p w14:paraId="2A8C29F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CR-0216  rev  Cat: F (Rel-19)</w:t>
      </w:r>
      <w:r>
        <w:rPr>
          <w:i/>
        </w:rPr>
        <w:br/>
      </w:r>
      <w:r>
        <w:rPr>
          <w:i/>
        </w:rPr>
        <w:br/>
      </w:r>
      <w:r>
        <w:rPr>
          <w:i/>
        </w:rPr>
        <w:tab/>
      </w:r>
      <w:r>
        <w:rPr>
          <w:i/>
        </w:rPr>
        <w:tab/>
      </w:r>
      <w:r>
        <w:rPr>
          <w:i/>
        </w:rPr>
        <w:tab/>
      </w:r>
      <w:r>
        <w:rPr>
          <w:i/>
        </w:rPr>
        <w:tab/>
      </w:r>
      <w:r>
        <w:rPr>
          <w:i/>
        </w:rPr>
        <w:tab/>
        <w:t>Source: Ericsson</w:t>
      </w:r>
    </w:p>
    <w:p w14:paraId="61EE1A54" w14:textId="77777777" w:rsidR="00B95EB2" w:rsidRDefault="00B95EB2" w:rsidP="00B95EB2">
      <w:pPr>
        <w:rPr>
          <w:rFonts w:ascii="Arial" w:hAnsi="Arial" w:cs="Arial"/>
          <w:b/>
        </w:rPr>
      </w:pPr>
      <w:r>
        <w:rPr>
          <w:rFonts w:ascii="Arial" w:hAnsi="Arial" w:cs="Arial"/>
          <w:b/>
        </w:rPr>
        <w:t xml:space="preserve">Abstract: </w:t>
      </w:r>
    </w:p>
    <w:p w14:paraId="522174EC" w14:textId="77777777" w:rsidR="00B95EB2" w:rsidRDefault="00B95EB2" w:rsidP="00B95EB2">
      <w:r>
        <w:t>RAN4 needs to implement the same change for NTN as already introduced for TN on reserving NR band n200 and GSCN=2 values to address RAN2 issue based on incoming LS from RAN2.</w:t>
      </w:r>
    </w:p>
    <w:p w14:paraId="4BA998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EAB6E0" w14:textId="5F1B6378" w:rsidR="00B95EB2" w:rsidRDefault="00B95EB2" w:rsidP="00B95EB2">
      <w:pPr>
        <w:rPr>
          <w:rFonts w:ascii="Arial" w:hAnsi="Arial" w:cs="Arial"/>
          <w:b/>
          <w:sz w:val="24"/>
        </w:rPr>
      </w:pPr>
      <w:r>
        <w:rPr>
          <w:rFonts w:ascii="Arial" w:hAnsi="Arial" w:cs="Arial"/>
          <w:b/>
          <w:color w:val="0000FF"/>
          <w:sz w:val="24"/>
        </w:rPr>
        <w:t>R4-2511586</w:t>
      </w:r>
      <w:r>
        <w:rPr>
          <w:rFonts w:ascii="Arial" w:hAnsi="Arial" w:cs="Arial"/>
          <w:b/>
          <w:color w:val="0000FF"/>
          <w:sz w:val="24"/>
        </w:rPr>
        <w:tab/>
      </w:r>
      <w:r>
        <w:rPr>
          <w:rFonts w:ascii="Arial" w:hAnsi="Arial" w:cs="Arial"/>
          <w:b/>
          <w:sz w:val="24"/>
        </w:rPr>
        <w:t>CR to TS 38.108: Reserved GSCN requested by RAN2</w:t>
      </w:r>
    </w:p>
    <w:p w14:paraId="7069B6D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CR-0130  rev  Cat: F (Rel-19)</w:t>
      </w:r>
      <w:r>
        <w:rPr>
          <w:i/>
        </w:rPr>
        <w:br/>
      </w:r>
      <w:r>
        <w:rPr>
          <w:i/>
        </w:rPr>
        <w:br/>
      </w:r>
      <w:r>
        <w:rPr>
          <w:i/>
        </w:rPr>
        <w:tab/>
      </w:r>
      <w:r>
        <w:rPr>
          <w:i/>
        </w:rPr>
        <w:tab/>
      </w:r>
      <w:r>
        <w:rPr>
          <w:i/>
        </w:rPr>
        <w:tab/>
      </w:r>
      <w:r>
        <w:rPr>
          <w:i/>
        </w:rPr>
        <w:tab/>
      </w:r>
      <w:r>
        <w:rPr>
          <w:i/>
        </w:rPr>
        <w:tab/>
        <w:t>Source: Ericsson</w:t>
      </w:r>
    </w:p>
    <w:p w14:paraId="6C0E5504" w14:textId="77777777" w:rsidR="00B95EB2" w:rsidRDefault="00B95EB2" w:rsidP="00B95EB2">
      <w:pPr>
        <w:rPr>
          <w:rFonts w:ascii="Arial" w:hAnsi="Arial" w:cs="Arial"/>
          <w:b/>
        </w:rPr>
      </w:pPr>
      <w:r>
        <w:rPr>
          <w:rFonts w:ascii="Arial" w:hAnsi="Arial" w:cs="Arial"/>
          <w:b/>
        </w:rPr>
        <w:t xml:space="preserve">Abstract: </w:t>
      </w:r>
    </w:p>
    <w:p w14:paraId="49448292" w14:textId="77777777" w:rsidR="00B95EB2" w:rsidRDefault="00B95EB2" w:rsidP="00B95EB2">
      <w:r>
        <w:t>RAN4 needs to implement the same change for NTN as already introduced for TN on reserving NR band n200 and GSCN=2 values to address RAN2 issue based on incoming LS from RAN2.</w:t>
      </w:r>
    </w:p>
    <w:p w14:paraId="14020AA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9AC7C7" w14:textId="77777777" w:rsidR="00B95EB2" w:rsidRDefault="00B95EB2" w:rsidP="00B95EB2">
      <w:pPr>
        <w:pStyle w:val="Heading5"/>
      </w:pPr>
      <w:bookmarkStart w:id="219" w:name="_Toc209702963"/>
      <w:r>
        <w:t>7.6.4.2</w:t>
      </w:r>
      <w:r>
        <w:tab/>
        <w:t>UE RF requirements</w:t>
      </w:r>
      <w:bookmarkEnd w:id="219"/>
    </w:p>
    <w:p w14:paraId="4C8638FA" w14:textId="7A7CEEA6" w:rsidR="00B95EB2" w:rsidRDefault="00B95EB2" w:rsidP="00B95EB2">
      <w:pPr>
        <w:rPr>
          <w:rFonts w:ascii="Arial" w:hAnsi="Arial" w:cs="Arial"/>
          <w:b/>
          <w:sz w:val="24"/>
        </w:rPr>
      </w:pPr>
      <w:r>
        <w:rPr>
          <w:rFonts w:ascii="Arial" w:hAnsi="Arial" w:cs="Arial"/>
          <w:b/>
          <w:color w:val="0000FF"/>
          <w:sz w:val="24"/>
        </w:rPr>
        <w:t>R4-2509540</w:t>
      </w:r>
      <w:r>
        <w:rPr>
          <w:rFonts w:ascii="Arial" w:hAnsi="Arial" w:cs="Arial"/>
          <w:b/>
          <w:color w:val="0000FF"/>
          <w:sz w:val="24"/>
        </w:rPr>
        <w:tab/>
      </w:r>
      <w:r>
        <w:rPr>
          <w:rFonts w:ascii="Arial" w:hAnsi="Arial" w:cs="Arial"/>
          <w:b/>
          <w:sz w:val="24"/>
        </w:rPr>
        <w:t>Addition of the 3MHz channel to TR 38.863</w:t>
      </w:r>
    </w:p>
    <w:p w14:paraId="7537174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CR-0036  rev  Cat: B (Rel-19)</w:t>
      </w:r>
      <w:r>
        <w:rPr>
          <w:i/>
        </w:rPr>
        <w:br/>
      </w:r>
      <w:r>
        <w:rPr>
          <w:i/>
        </w:rPr>
        <w:br/>
      </w:r>
      <w:r>
        <w:rPr>
          <w:i/>
        </w:rPr>
        <w:tab/>
      </w:r>
      <w:r>
        <w:rPr>
          <w:i/>
        </w:rPr>
        <w:tab/>
      </w:r>
      <w:r>
        <w:rPr>
          <w:i/>
        </w:rPr>
        <w:tab/>
      </w:r>
      <w:r>
        <w:rPr>
          <w:i/>
        </w:rPr>
        <w:tab/>
      </w:r>
      <w:r>
        <w:rPr>
          <w:i/>
        </w:rPr>
        <w:tab/>
        <w:t>Source: Apple, Thales, Echostar, Aalyria Technologies</w:t>
      </w:r>
    </w:p>
    <w:p w14:paraId="6A96B8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R4-2512532</w:t>
      </w:r>
      <w:r>
        <w:rPr>
          <w:color w:val="993300"/>
          <w:u w:val="single"/>
        </w:rPr>
        <w:t>.</w:t>
      </w:r>
    </w:p>
    <w:p w14:paraId="0D82D27F" w14:textId="7053270D" w:rsidR="00B95EB2" w:rsidRDefault="00B95EB2" w:rsidP="00B95EB2">
      <w:pPr>
        <w:rPr>
          <w:rFonts w:ascii="Arial" w:hAnsi="Arial" w:cs="Arial"/>
          <w:b/>
          <w:sz w:val="24"/>
        </w:rPr>
      </w:pPr>
      <w:r>
        <w:rPr>
          <w:rFonts w:ascii="Arial" w:hAnsi="Arial" w:cs="Arial"/>
          <w:b/>
          <w:color w:val="0000FF"/>
          <w:sz w:val="24"/>
        </w:rPr>
        <w:t>R4-2509541</w:t>
      </w:r>
      <w:r>
        <w:rPr>
          <w:rFonts w:ascii="Arial" w:hAnsi="Arial" w:cs="Arial"/>
          <w:b/>
          <w:color w:val="0000FF"/>
          <w:sz w:val="24"/>
        </w:rPr>
        <w:tab/>
      </w:r>
      <w:r>
        <w:rPr>
          <w:rFonts w:ascii="Arial" w:hAnsi="Arial" w:cs="Arial"/>
          <w:b/>
          <w:sz w:val="24"/>
        </w:rPr>
        <w:t>Addition of the 3MHz channel to TR 38.741</w:t>
      </w:r>
    </w:p>
    <w:p w14:paraId="3BCEBF7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CR-0010  rev  Cat: B (Rel-19)</w:t>
      </w:r>
      <w:r>
        <w:rPr>
          <w:i/>
        </w:rPr>
        <w:br/>
      </w:r>
      <w:r>
        <w:rPr>
          <w:i/>
        </w:rPr>
        <w:br/>
      </w:r>
      <w:r>
        <w:rPr>
          <w:i/>
        </w:rPr>
        <w:tab/>
      </w:r>
      <w:r>
        <w:rPr>
          <w:i/>
        </w:rPr>
        <w:tab/>
      </w:r>
      <w:r>
        <w:rPr>
          <w:i/>
        </w:rPr>
        <w:tab/>
      </w:r>
      <w:r>
        <w:rPr>
          <w:i/>
        </w:rPr>
        <w:tab/>
      </w:r>
      <w:r>
        <w:rPr>
          <w:i/>
        </w:rPr>
        <w:tab/>
        <w:t>Source: Apple, Globalstar, Huawei, Nokia</w:t>
      </w:r>
    </w:p>
    <w:p w14:paraId="26E2B1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R4-2512533</w:t>
      </w:r>
      <w:r>
        <w:rPr>
          <w:color w:val="993300"/>
          <w:u w:val="single"/>
        </w:rPr>
        <w:t>.</w:t>
      </w:r>
    </w:p>
    <w:p w14:paraId="55262446" w14:textId="4F46E345" w:rsidR="00B95EB2" w:rsidRDefault="00B95EB2" w:rsidP="00B95EB2">
      <w:pPr>
        <w:rPr>
          <w:rFonts w:ascii="Arial" w:hAnsi="Arial" w:cs="Arial"/>
          <w:b/>
          <w:sz w:val="24"/>
        </w:rPr>
      </w:pPr>
      <w:r>
        <w:rPr>
          <w:rFonts w:ascii="Arial" w:hAnsi="Arial" w:cs="Arial"/>
          <w:b/>
          <w:color w:val="0000FF"/>
          <w:sz w:val="24"/>
        </w:rPr>
        <w:t>R4-2509781</w:t>
      </w:r>
      <w:r>
        <w:rPr>
          <w:rFonts w:ascii="Arial" w:hAnsi="Arial" w:cs="Arial"/>
          <w:b/>
          <w:color w:val="0000FF"/>
          <w:sz w:val="24"/>
        </w:rPr>
        <w:tab/>
      </w:r>
      <w:r>
        <w:rPr>
          <w:rFonts w:ascii="Arial" w:hAnsi="Arial" w:cs="Arial"/>
          <w:b/>
          <w:sz w:val="24"/>
        </w:rPr>
        <w:t>Big CR on UE RF requirements for NTN less than 5MHz</w:t>
      </w:r>
    </w:p>
    <w:p w14:paraId="3578456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CR-0194  rev  Cat: B (Rel-19)</w:t>
      </w:r>
      <w:r>
        <w:rPr>
          <w:i/>
        </w:rPr>
        <w:br/>
      </w:r>
      <w:r>
        <w:rPr>
          <w:i/>
        </w:rPr>
        <w:br/>
      </w:r>
      <w:r>
        <w:rPr>
          <w:i/>
        </w:rPr>
        <w:tab/>
      </w:r>
      <w:r>
        <w:rPr>
          <w:i/>
        </w:rPr>
        <w:tab/>
      </w:r>
      <w:r>
        <w:rPr>
          <w:i/>
        </w:rPr>
        <w:tab/>
      </w:r>
      <w:r>
        <w:rPr>
          <w:i/>
        </w:rPr>
        <w:tab/>
      </w:r>
      <w:r>
        <w:rPr>
          <w:i/>
        </w:rPr>
        <w:tab/>
        <w:t>Source: Xiaomi</w:t>
      </w:r>
    </w:p>
    <w:p w14:paraId="5F95FD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23281F" w14:textId="5330AE87" w:rsidR="00B95EB2" w:rsidRDefault="00B95EB2" w:rsidP="00B95EB2">
      <w:pPr>
        <w:rPr>
          <w:rFonts w:ascii="Arial" w:hAnsi="Arial" w:cs="Arial"/>
          <w:b/>
          <w:sz w:val="24"/>
        </w:rPr>
      </w:pPr>
      <w:r>
        <w:rPr>
          <w:rFonts w:ascii="Arial" w:hAnsi="Arial" w:cs="Arial"/>
          <w:b/>
          <w:color w:val="0000FF"/>
          <w:sz w:val="24"/>
        </w:rPr>
        <w:t>R4-2509782</w:t>
      </w:r>
      <w:r>
        <w:rPr>
          <w:rFonts w:ascii="Arial" w:hAnsi="Arial" w:cs="Arial"/>
          <w:b/>
          <w:color w:val="0000FF"/>
          <w:sz w:val="24"/>
        </w:rPr>
        <w:tab/>
      </w:r>
      <w:r>
        <w:rPr>
          <w:rFonts w:ascii="Arial" w:hAnsi="Arial" w:cs="Arial"/>
          <w:b/>
          <w:sz w:val="24"/>
        </w:rPr>
        <w:t>Discussion on UE RF requirements for NTN less than 5MHz</w:t>
      </w:r>
    </w:p>
    <w:p w14:paraId="24F0ED5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A0CA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521CF" w14:textId="1F48CE79" w:rsidR="00B95EB2" w:rsidRDefault="00B95EB2" w:rsidP="00B95EB2">
      <w:pPr>
        <w:rPr>
          <w:rFonts w:ascii="Arial" w:hAnsi="Arial" w:cs="Arial"/>
          <w:b/>
          <w:sz w:val="24"/>
        </w:rPr>
      </w:pPr>
      <w:r>
        <w:rPr>
          <w:rFonts w:ascii="Arial" w:hAnsi="Arial" w:cs="Arial"/>
          <w:b/>
          <w:color w:val="0000FF"/>
          <w:sz w:val="24"/>
        </w:rPr>
        <w:t>R4-2509964</w:t>
      </w:r>
      <w:r>
        <w:rPr>
          <w:rFonts w:ascii="Arial" w:hAnsi="Arial" w:cs="Arial"/>
          <w:b/>
          <w:color w:val="0000FF"/>
          <w:sz w:val="24"/>
        </w:rPr>
        <w:tab/>
      </w:r>
      <w:r>
        <w:rPr>
          <w:rFonts w:ascii="Arial" w:hAnsi="Arial" w:cs="Arial"/>
          <w:b/>
          <w:sz w:val="24"/>
        </w:rPr>
        <w:t>Power back-off values for the 3MHz channel in band n256</w:t>
      </w:r>
    </w:p>
    <w:p w14:paraId="0AA7133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3AEC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EBC7EF" w14:textId="7252EE0B" w:rsidR="00B95EB2" w:rsidRDefault="00B95EB2" w:rsidP="00B95EB2">
      <w:pPr>
        <w:rPr>
          <w:rFonts w:ascii="Arial" w:hAnsi="Arial" w:cs="Arial"/>
          <w:b/>
          <w:sz w:val="24"/>
        </w:rPr>
      </w:pPr>
      <w:r>
        <w:rPr>
          <w:rFonts w:ascii="Arial" w:hAnsi="Arial" w:cs="Arial"/>
          <w:b/>
          <w:color w:val="0000FF"/>
          <w:sz w:val="24"/>
        </w:rPr>
        <w:t>R4-2510354</w:t>
      </w:r>
      <w:r>
        <w:rPr>
          <w:rFonts w:ascii="Arial" w:hAnsi="Arial" w:cs="Arial"/>
          <w:b/>
          <w:color w:val="0000FF"/>
          <w:sz w:val="24"/>
        </w:rPr>
        <w:tab/>
      </w:r>
      <w:r>
        <w:rPr>
          <w:rFonts w:ascii="Arial" w:hAnsi="Arial" w:cs="Arial"/>
          <w:b/>
          <w:sz w:val="24"/>
        </w:rPr>
        <w:t>DraftCR to TS38.101-5 Introduce the reserved GSCN / ARFCN-ValueNR and NR operating band for NTN less than 5MHz</w:t>
      </w:r>
    </w:p>
    <w:p w14:paraId="2295588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5F570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A92A5" w14:textId="37EC4ECE" w:rsidR="00B95EB2" w:rsidRDefault="00B95EB2" w:rsidP="00B95EB2">
      <w:pPr>
        <w:rPr>
          <w:rFonts w:ascii="Arial" w:hAnsi="Arial" w:cs="Arial"/>
          <w:b/>
          <w:sz w:val="24"/>
        </w:rPr>
      </w:pPr>
      <w:r>
        <w:rPr>
          <w:rFonts w:ascii="Arial" w:hAnsi="Arial" w:cs="Arial"/>
          <w:b/>
          <w:color w:val="0000FF"/>
          <w:sz w:val="24"/>
        </w:rPr>
        <w:t>R4-2511403</w:t>
      </w:r>
      <w:r>
        <w:rPr>
          <w:rFonts w:ascii="Arial" w:hAnsi="Arial" w:cs="Arial"/>
          <w:b/>
          <w:color w:val="0000FF"/>
          <w:sz w:val="24"/>
        </w:rPr>
        <w:tab/>
      </w:r>
      <w:r>
        <w:rPr>
          <w:rFonts w:ascii="Arial" w:hAnsi="Arial" w:cs="Arial"/>
          <w:b/>
          <w:sz w:val="24"/>
        </w:rPr>
        <w:t>UE RF requirements for NTN less than 5 MHz</w:t>
      </w:r>
    </w:p>
    <w:p w14:paraId="0119E05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6919B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BD53F3" w14:textId="64B8C6E8" w:rsidR="00B95EB2" w:rsidRDefault="00B95EB2" w:rsidP="00B95EB2">
      <w:pPr>
        <w:rPr>
          <w:rFonts w:ascii="Arial" w:hAnsi="Arial" w:cs="Arial"/>
          <w:b/>
          <w:sz w:val="24"/>
        </w:rPr>
      </w:pPr>
      <w:r>
        <w:rPr>
          <w:rFonts w:ascii="Arial" w:hAnsi="Arial" w:cs="Arial"/>
          <w:b/>
          <w:color w:val="0000FF"/>
          <w:sz w:val="24"/>
        </w:rPr>
        <w:t>R4-2512532</w:t>
      </w:r>
      <w:r>
        <w:rPr>
          <w:rFonts w:ascii="Arial" w:hAnsi="Arial" w:cs="Arial"/>
          <w:b/>
          <w:color w:val="0000FF"/>
          <w:sz w:val="24"/>
        </w:rPr>
        <w:tab/>
      </w:r>
      <w:r>
        <w:rPr>
          <w:rFonts w:ascii="Arial" w:hAnsi="Arial" w:cs="Arial"/>
          <w:b/>
          <w:sz w:val="24"/>
        </w:rPr>
        <w:t>Addition of the 3MHz channel to TR 38.863</w:t>
      </w:r>
    </w:p>
    <w:p w14:paraId="7E86D21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CR-0036  rev 1 Cat: B (Rel-19)</w:t>
      </w:r>
      <w:r>
        <w:rPr>
          <w:i/>
        </w:rPr>
        <w:br/>
      </w:r>
      <w:r>
        <w:rPr>
          <w:i/>
        </w:rPr>
        <w:br/>
      </w:r>
      <w:r>
        <w:rPr>
          <w:i/>
        </w:rPr>
        <w:tab/>
      </w:r>
      <w:r>
        <w:rPr>
          <w:i/>
        </w:rPr>
        <w:tab/>
      </w:r>
      <w:r>
        <w:rPr>
          <w:i/>
        </w:rPr>
        <w:tab/>
      </w:r>
      <w:r>
        <w:rPr>
          <w:i/>
        </w:rPr>
        <w:tab/>
      </w:r>
      <w:r>
        <w:rPr>
          <w:i/>
        </w:rPr>
        <w:tab/>
        <w:t>Source: Apple, Thales, Echostar, Aalyria Technologies</w:t>
      </w:r>
    </w:p>
    <w:p w14:paraId="589D182D" w14:textId="77777777" w:rsidR="00B95EB2" w:rsidRDefault="00B95EB2" w:rsidP="00B95EB2">
      <w:pPr>
        <w:rPr>
          <w:color w:val="808080"/>
        </w:rPr>
      </w:pPr>
      <w:r>
        <w:rPr>
          <w:color w:val="808080"/>
        </w:rPr>
        <w:t>(Replaces R4-2509540)</w:t>
      </w:r>
    </w:p>
    <w:p w14:paraId="4DCAA4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72D0642" w14:textId="7B4594E0" w:rsidR="00B95EB2" w:rsidRDefault="00B95EB2" w:rsidP="00B95EB2">
      <w:pPr>
        <w:rPr>
          <w:rFonts w:ascii="Arial" w:hAnsi="Arial" w:cs="Arial"/>
          <w:b/>
          <w:sz w:val="24"/>
        </w:rPr>
      </w:pPr>
      <w:r>
        <w:rPr>
          <w:rFonts w:ascii="Arial" w:hAnsi="Arial" w:cs="Arial"/>
          <w:b/>
          <w:color w:val="0000FF"/>
          <w:sz w:val="24"/>
        </w:rPr>
        <w:t>R4-2512533</w:t>
      </w:r>
      <w:r>
        <w:rPr>
          <w:rFonts w:ascii="Arial" w:hAnsi="Arial" w:cs="Arial"/>
          <w:b/>
          <w:color w:val="0000FF"/>
          <w:sz w:val="24"/>
        </w:rPr>
        <w:tab/>
      </w:r>
      <w:r>
        <w:rPr>
          <w:rFonts w:ascii="Arial" w:hAnsi="Arial" w:cs="Arial"/>
          <w:b/>
          <w:sz w:val="24"/>
        </w:rPr>
        <w:t>Addition of the 3MHz channel to TR 38.741</w:t>
      </w:r>
    </w:p>
    <w:p w14:paraId="6BCE9C7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CR-0010  rev 1 Cat: B (Rel-19)</w:t>
      </w:r>
      <w:r>
        <w:rPr>
          <w:i/>
        </w:rPr>
        <w:br/>
      </w:r>
      <w:r>
        <w:rPr>
          <w:i/>
        </w:rPr>
        <w:br/>
      </w:r>
      <w:r>
        <w:rPr>
          <w:i/>
        </w:rPr>
        <w:tab/>
      </w:r>
      <w:r>
        <w:rPr>
          <w:i/>
        </w:rPr>
        <w:tab/>
      </w:r>
      <w:r>
        <w:rPr>
          <w:i/>
        </w:rPr>
        <w:tab/>
      </w:r>
      <w:r>
        <w:rPr>
          <w:i/>
        </w:rPr>
        <w:tab/>
      </w:r>
      <w:r>
        <w:rPr>
          <w:i/>
        </w:rPr>
        <w:tab/>
        <w:t>Source: Apple, Globalstar, Huawei, Nokia</w:t>
      </w:r>
    </w:p>
    <w:p w14:paraId="6E46D7ED" w14:textId="77777777" w:rsidR="00B95EB2" w:rsidRDefault="00B95EB2" w:rsidP="00B95EB2">
      <w:pPr>
        <w:rPr>
          <w:color w:val="808080"/>
        </w:rPr>
      </w:pPr>
      <w:r>
        <w:rPr>
          <w:color w:val="808080"/>
        </w:rPr>
        <w:t>(Replaces R4-2509541)</w:t>
      </w:r>
    </w:p>
    <w:p w14:paraId="75C4D71A" w14:textId="77777777" w:rsidR="00B95EB2" w:rsidRDefault="00B95EB2" w:rsidP="00B95EB2">
      <w:pPr>
        <w:rPr>
          <w:rFonts w:ascii="Arial" w:hAnsi="Arial" w:cs="Arial"/>
          <w:b/>
        </w:rPr>
      </w:pPr>
      <w:r>
        <w:rPr>
          <w:rFonts w:ascii="Arial" w:hAnsi="Arial" w:cs="Arial"/>
          <w:b/>
        </w:rPr>
        <w:t xml:space="preserve">Abstract: </w:t>
      </w:r>
    </w:p>
    <w:p w14:paraId="259751BE" w14:textId="77777777" w:rsidR="00B95EB2" w:rsidRDefault="00B95EB2" w:rsidP="00B95EB2">
      <w:r>
        <w:t>MCC: This was agreed but was changed to revised due to CR coversheet issue.</w:t>
      </w:r>
    </w:p>
    <w:p w14:paraId="6EBFDB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R4-2512900</w:t>
      </w:r>
      <w:r>
        <w:rPr>
          <w:color w:val="993300"/>
          <w:u w:val="single"/>
        </w:rPr>
        <w:t>.</w:t>
      </w:r>
    </w:p>
    <w:p w14:paraId="79141987" w14:textId="6BC5B707" w:rsidR="00B95EB2" w:rsidRDefault="00B95EB2" w:rsidP="00B95EB2">
      <w:pPr>
        <w:rPr>
          <w:rFonts w:ascii="Arial" w:hAnsi="Arial" w:cs="Arial"/>
          <w:b/>
          <w:sz w:val="24"/>
        </w:rPr>
      </w:pPr>
      <w:r>
        <w:rPr>
          <w:rFonts w:ascii="Arial" w:hAnsi="Arial" w:cs="Arial"/>
          <w:b/>
          <w:color w:val="0000FF"/>
          <w:sz w:val="24"/>
        </w:rPr>
        <w:t>R4-2512900</w:t>
      </w:r>
      <w:r>
        <w:rPr>
          <w:rFonts w:ascii="Arial" w:hAnsi="Arial" w:cs="Arial"/>
          <w:b/>
          <w:color w:val="0000FF"/>
          <w:sz w:val="24"/>
        </w:rPr>
        <w:tab/>
      </w:r>
      <w:r>
        <w:rPr>
          <w:rFonts w:ascii="Arial" w:hAnsi="Arial" w:cs="Arial"/>
          <w:b/>
          <w:sz w:val="24"/>
        </w:rPr>
        <w:t>Addition of the 3MHz channel to TR 38.741</w:t>
      </w:r>
    </w:p>
    <w:p w14:paraId="4D63B2C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38.741 v18.5.0</w:t>
      </w:r>
      <w:r>
        <w:rPr>
          <w:i/>
        </w:rPr>
        <w:tab/>
        <w:t xml:space="preserve">  CR-0010  rev 2 Cat: B (Rel-19)</w:t>
      </w:r>
      <w:r>
        <w:rPr>
          <w:i/>
        </w:rPr>
        <w:br/>
      </w:r>
      <w:r>
        <w:rPr>
          <w:i/>
        </w:rPr>
        <w:br/>
      </w:r>
      <w:r>
        <w:rPr>
          <w:i/>
        </w:rPr>
        <w:tab/>
      </w:r>
      <w:r>
        <w:rPr>
          <w:i/>
        </w:rPr>
        <w:tab/>
      </w:r>
      <w:r>
        <w:rPr>
          <w:i/>
        </w:rPr>
        <w:tab/>
      </w:r>
      <w:r>
        <w:rPr>
          <w:i/>
        </w:rPr>
        <w:tab/>
      </w:r>
      <w:r>
        <w:rPr>
          <w:i/>
        </w:rPr>
        <w:tab/>
        <w:t>Source: Apple, Globalstar, Huawei, Nokia</w:t>
      </w:r>
    </w:p>
    <w:p w14:paraId="7E09E2A5" w14:textId="77777777" w:rsidR="00B95EB2" w:rsidRDefault="00B95EB2" w:rsidP="00B95EB2">
      <w:pPr>
        <w:rPr>
          <w:color w:val="808080"/>
        </w:rPr>
      </w:pPr>
      <w:r>
        <w:rPr>
          <w:color w:val="808080"/>
        </w:rPr>
        <w:t>(Replaces R4-2512533)</w:t>
      </w:r>
    </w:p>
    <w:p w14:paraId="70AC0503" w14:textId="77777777" w:rsidR="00B95EB2" w:rsidRDefault="00B95EB2" w:rsidP="00B95EB2">
      <w:pPr>
        <w:rPr>
          <w:rFonts w:ascii="Arial" w:hAnsi="Arial" w:cs="Arial"/>
          <w:b/>
        </w:rPr>
      </w:pPr>
      <w:r>
        <w:rPr>
          <w:rFonts w:ascii="Arial" w:hAnsi="Arial" w:cs="Arial"/>
          <w:b/>
        </w:rPr>
        <w:t xml:space="preserve">Abstract: </w:t>
      </w:r>
    </w:p>
    <w:p w14:paraId="1CBD0660" w14:textId="77777777" w:rsidR="00B95EB2" w:rsidRDefault="00B95EB2" w:rsidP="00B95EB2">
      <w:r>
        <w:t>MCC: This is the revision to the CR coversheet issue and is agreed.</w:t>
      </w:r>
    </w:p>
    <w:p w14:paraId="0B1A3F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DF4AA2" w14:textId="77777777" w:rsidR="00B95EB2" w:rsidRDefault="00B95EB2" w:rsidP="00B95EB2">
      <w:pPr>
        <w:pStyle w:val="Heading5"/>
      </w:pPr>
      <w:bookmarkStart w:id="220" w:name="_Toc209702964"/>
      <w:r>
        <w:t>7.6.4.3</w:t>
      </w:r>
      <w:r>
        <w:tab/>
        <w:t>SAN RF core and conformance requirements</w:t>
      </w:r>
      <w:bookmarkEnd w:id="220"/>
    </w:p>
    <w:p w14:paraId="22A5F01B" w14:textId="0C012CE0" w:rsidR="00B95EB2" w:rsidRDefault="00B95EB2" w:rsidP="00B95EB2">
      <w:pPr>
        <w:rPr>
          <w:rFonts w:ascii="Arial" w:hAnsi="Arial" w:cs="Arial"/>
          <w:b/>
          <w:sz w:val="24"/>
        </w:rPr>
      </w:pPr>
      <w:r>
        <w:rPr>
          <w:rFonts w:ascii="Arial" w:hAnsi="Arial" w:cs="Arial"/>
          <w:b/>
          <w:color w:val="0000FF"/>
          <w:sz w:val="24"/>
        </w:rPr>
        <w:t>R4-2509189</w:t>
      </w:r>
      <w:r>
        <w:rPr>
          <w:rFonts w:ascii="Arial" w:hAnsi="Arial" w:cs="Arial"/>
          <w:b/>
          <w:color w:val="0000FF"/>
          <w:sz w:val="24"/>
        </w:rPr>
        <w:tab/>
      </w:r>
      <w:r>
        <w:rPr>
          <w:rFonts w:ascii="Arial" w:hAnsi="Arial" w:cs="Arial"/>
          <w:b/>
          <w:sz w:val="24"/>
        </w:rPr>
        <w:t>CR to TR 38.863 on SAN RF requirements for less than 5MHz</w:t>
      </w:r>
    </w:p>
    <w:p w14:paraId="046211E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38.863 v19.0.1</w:t>
      </w:r>
      <w:r>
        <w:rPr>
          <w:i/>
        </w:rPr>
        <w:tab/>
        <w:t xml:space="preserve">  CR-0029  rev  Cat: B (Rel-19)</w:t>
      </w:r>
      <w:r>
        <w:rPr>
          <w:i/>
        </w:rPr>
        <w:br/>
      </w:r>
      <w:r>
        <w:rPr>
          <w:i/>
        </w:rPr>
        <w:br/>
      </w:r>
      <w:r>
        <w:rPr>
          <w:i/>
        </w:rPr>
        <w:tab/>
      </w:r>
      <w:r>
        <w:rPr>
          <w:i/>
        </w:rPr>
        <w:tab/>
      </w:r>
      <w:r>
        <w:rPr>
          <w:i/>
        </w:rPr>
        <w:tab/>
      </w:r>
      <w:r>
        <w:rPr>
          <w:i/>
        </w:rPr>
        <w:tab/>
      </w:r>
      <w:r>
        <w:rPr>
          <w:i/>
        </w:rPr>
        <w:tab/>
        <w:t>Source: Nokia</w:t>
      </w:r>
    </w:p>
    <w:p w14:paraId="16357538" w14:textId="77777777" w:rsidR="00B95EB2" w:rsidRDefault="00B95EB2" w:rsidP="00B95EB2">
      <w:pPr>
        <w:rPr>
          <w:rFonts w:ascii="Arial" w:hAnsi="Arial" w:cs="Arial"/>
          <w:b/>
        </w:rPr>
      </w:pPr>
      <w:r>
        <w:rPr>
          <w:rFonts w:ascii="Arial" w:hAnsi="Arial" w:cs="Arial"/>
          <w:b/>
        </w:rPr>
        <w:t xml:space="preserve">Abstract: </w:t>
      </w:r>
    </w:p>
    <w:p w14:paraId="4482AE81" w14:textId="77777777" w:rsidR="00B95EB2" w:rsidRDefault="00B95EB2" w:rsidP="00B95EB2">
      <w:r>
        <w:t>Add materials on SAN RF requirements for less than 5MHz according to the approved WFs in R4-2416564 and R4-2419793.</w:t>
      </w:r>
    </w:p>
    <w:p w14:paraId="5AF7C5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96466E1" w14:textId="19C8FE1C" w:rsidR="00B95EB2" w:rsidRDefault="00B95EB2" w:rsidP="00B95EB2">
      <w:pPr>
        <w:rPr>
          <w:rFonts w:ascii="Arial" w:hAnsi="Arial" w:cs="Arial"/>
          <w:b/>
          <w:sz w:val="24"/>
        </w:rPr>
      </w:pPr>
      <w:r>
        <w:rPr>
          <w:rFonts w:ascii="Arial" w:hAnsi="Arial" w:cs="Arial"/>
          <w:b/>
          <w:color w:val="0000FF"/>
          <w:sz w:val="24"/>
        </w:rPr>
        <w:t>R4-2509196</w:t>
      </w:r>
      <w:r>
        <w:rPr>
          <w:rFonts w:ascii="Arial" w:hAnsi="Arial" w:cs="Arial"/>
          <w:b/>
          <w:color w:val="0000FF"/>
          <w:sz w:val="24"/>
        </w:rPr>
        <w:tab/>
      </w:r>
      <w:r>
        <w:rPr>
          <w:rFonts w:ascii="Arial" w:hAnsi="Arial" w:cs="Arial"/>
          <w:b/>
          <w:sz w:val="24"/>
        </w:rPr>
        <w:t>CR to TS 38.181 on test signal used to build test configurations for less than 5MHz</w:t>
      </w:r>
    </w:p>
    <w:p w14:paraId="0E1433F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38.181 v19.0.0</w:t>
      </w:r>
      <w:r>
        <w:rPr>
          <w:i/>
        </w:rPr>
        <w:tab/>
        <w:t xml:space="preserve">  CR-0068  rev  Cat: F (Rel-19)</w:t>
      </w:r>
      <w:r>
        <w:rPr>
          <w:i/>
        </w:rPr>
        <w:br/>
      </w:r>
      <w:r>
        <w:rPr>
          <w:i/>
        </w:rPr>
        <w:br/>
      </w:r>
      <w:r>
        <w:rPr>
          <w:i/>
        </w:rPr>
        <w:tab/>
      </w:r>
      <w:r>
        <w:rPr>
          <w:i/>
        </w:rPr>
        <w:tab/>
      </w:r>
      <w:r>
        <w:rPr>
          <w:i/>
        </w:rPr>
        <w:tab/>
      </w:r>
      <w:r>
        <w:rPr>
          <w:i/>
        </w:rPr>
        <w:tab/>
      </w:r>
      <w:r>
        <w:rPr>
          <w:i/>
        </w:rPr>
        <w:tab/>
        <w:t>Source: Nokia</w:t>
      </w:r>
    </w:p>
    <w:p w14:paraId="5418A6F6" w14:textId="77777777" w:rsidR="00B95EB2" w:rsidRDefault="00B95EB2" w:rsidP="00B95EB2">
      <w:pPr>
        <w:rPr>
          <w:rFonts w:ascii="Arial" w:hAnsi="Arial" w:cs="Arial"/>
          <w:b/>
        </w:rPr>
      </w:pPr>
      <w:r>
        <w:rPr>
          <w:rFonts w:ascii="Arial" w:hAnsi="Arial" w:cs="Arial"/>
          <w:b/>
        </w:rPr>
        <w:t xml:space="preserve">Abstract: </w:t>
      </w:r>
    </w:p>
    <w:p w14:paraId="72B202DA" w14:textId="77777777" w:rsidR="00B95EB2" w:rsidRDefault="00B95EB2" w:rsidP="00B95EB2">
      <w:r>
        <w:t>Remove the redundant NOTE 3 in Table 4.7.2-1 that would create ambiguity</w:t>
      </w:r>
    </w:p>
    <w:p w14:paraId="1E50FF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0551E" w14:textId="45EE4F30" w:rsidR="00B95EB2" w:rsidRDefault="00B95EB2" w:rsidP="00B95EB2">
      <w:pPr>
        <w:rPr>
          <w:rFonts w:ascii="Arial" w:hAnsi="Arial" w:cs="Arial"/>
          <w:b/>
          <w:sz w:val="24"/>
        </w:rPr>
      </w:pPr>
      <w:r>
        <w:rPr>
          <w:rFonts w:ascii="Arial" w:hAnsi="Arial" w:cs="Arial"/>
          <w:b/>
          <w:color w:val="0000FF"/>
          <w:sz w:val="24"/>
        </w:rPr>
        <w:t>R4-2510355</w:t>
      </w:r>
      <w:r>
        <w:rPr>
          <w:rFonts w:ascii="Arial" w:hAnsi="Arial" w:cs="Arial"/>
          <w:b/>
          <w:color w:val="0000FF"/>
          <w:sz w:val="24"/>
        </w:rPr>
        <w:tab/>
      </w:r>
      <w:r>
        <w:rPr>
          <w:rFonts w:ascii="Arial" w:hAnsi="Arial" w:cs="Arial"/>
          <w:b/>
          <w:sz w:val="24"/>
        </w:rPr>
        <w:t>CR to TS38.108 Introduce the reserved GSCN / ARFCN-ValueNR and NR operating band for NTN less than 5MHz</w:t>
      </w:r>
    </w:p>
    <w:p w14:paraId="3F1EAE8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CR-0128  rev  Cat: F (Rel-19)</w:t>
      </w:r>
      <w:r>
        <w:rPr>
          <w:i/>
        </w:rPr>
        <w:br/>
      </w:r>
      <w:r>
        <w:rPr>
          <w:i/>
        </w:rPr>
        <w:br/>
      </w:r>
      <w:r>
        <w:rPr>
          <w:i/>
        </w:rPr>
        <w:tab/>
      </w:r>
      <w:r>
        <w:rPr>
          <w:i/>
        </w:rPr>
        <w:tab/>
      </w:r>
      <w:r>
        <w:rPr>
          <w:i/>
        </w:rPr>
        <w:tab/>
      </w:r>
      <w:r>
        <w:rPr>
          <w:i/>
        </w:rPr>
        <w:tab/>
      </w:r>
      <w:r>
        <w:rPr>
          <w:i/>
        </w:rPr>
        <w:tab/>
        <w:t>Source: ZTE Corporation, Sanechips</w:t>
      </w:r>
    </w:p>
    <w:p w14:paraId="299D4F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R4-2512534</w:t>
      </w:r>
      <w:r>
        <w:rPr>
          <w:color w:val="993300"/>
          <w:u w:val="single"/>
        </w:rPr>
        <w:t>.</w:t>
      </w:r>
    </w:p>
    <w:p w14:paraId="370E3D55" w14:textId="22A4E0E2" w:rsidR="00B95EB2" w:rsidRDefault="00B95EB2" w:rsidP="00B95EB2">
      <w:pPr>
        <w:rPr>
          <w:rFonts w:ascii="Arial" w:hAnsi="Arial" w:cs="Arial"/>
          <w:b/>
          <w:sz w:val="24"/>
        </w:rPr>
      </w:pPr>
      <w:r>
        <w:rPr>
          <w:rFonts w:ascii="Arial" w:hAnsi="Arial" w:cs="Arial"/>
          <w:b/>
          <w:color w:val="0000FF"/>
          <w:sz w:val="24"/>
        </w:rPr>
        <w:t>R4-2512534</w:t>
      </w:r>
      <w:r>
        <w:rPr>
          <w:rFonts w:ascii="Arial" w:hAnsi="Arial" w:cs="Arial"/>
          <w:b/>
          <w:color w:val="0000FF"/>
          <w:sz w:val="24"/>
        </w:rPr>
        <w:tab/>
      </w:r>
      <w:r>
        <w:rPr>
          <w:rFonts w:ascii="Arial" w:hAnsi="Arial" w:cs="Arial"/>
          <w:b/>
          <w:sz w:val="24"/>
        </w:rPr>
        <w:t>CR to TS38.108 Introduce the reserved GSCN / ARFCN-ValueNR and NR operating band for NTN less than 5MHz</w:t>
      </w:r>
    </w:p>
    <w:p w14:paraId="7BF680C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CR-0128  rev 1 Cat: F (Rel-19)</w:t>
      </w:r>
      <w:r>
        <w:rPr>
          <w:i/>
        </w:rPr>
        <w:br/>
      </w:r>
      <w:r>
        <w:rPr>
          <w:i/>
        </w:rPr>
        <w:br/>
      </w:r>
      <w:r>
        <w:rPr>
          <w:i/>
        </w:rPr>
        <w:tab/>
      </w:r>
      <w:r>
        <w:rPr>
          <w:i/>
        </w:rPr>
        <w:tab/>
      </w:r>
      <w:r>
        <w:rPr>
          <w:i/>
        </w:rPr>
        <w:tab/>
      </w:r>
      <w:r>
        <w:rPr>
          <w:i/>
        </w:rPr>
        <w:tab/>
      </w:r>
      <w:r>
        <w:rPr>
          <w:i/>
        </w:rPr>
        <w:tab/>
        <w:t>Source: ZTE Corporation, Sanechips, Ericsson</w:t>
      </w:r>
    </w:p>
    <w:p w14:paraId="528C817B" w14:textId="77777777" w:rsidR="00B95EB2" w:rsidRDefault="00B95EB2" w:rsidP="00B95EB2">
      <w:pPr>
        <w:rPr>
          <w:color w:val="808080"/>
        </w:rPr>
      </w:pPr>
      <w:r>
        <w:rPr>
          <w:color w:val="808080"/>
        </w:rPr>
        <w:t>(Replaces R4-2510355)</w:t>
      </w:r>
    </w:p>
    <w:p w14:paraId="6E5FD6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9E697C8" w14:textId="77777777" w:rsidR="00B95EB2" w:rsidRDefault="00B95EB2" w:rsidP="00B95EB2">
      <w:pPr>
        <w:pStyle w:val="Heading5"/>
      </w:pPr>
      <w:bookmarkStart w:id="221" w:name="_Toc209702965"/>
      <w:r>
        <w:t>7.6.4.4</w:t>
      </w:r>
      <w:r>
        <w:tab/>
        <w:t>RRM core requirements</w:t>
      </w:r>
      <w:bookmarkEnd w:id="221"/>
    </w:p>
    <w:p w14:paraId="765293CA" w14:textId="0DE0DB29" w:rsidR="00B95EB2" w:rsidRDefault="00B95EB2" w:rsidP="00B95EB2">
      <w:pPr>
        <w:rPr>
          <w:rFonts w:ascii="Arial" w:hAnsi="Arial" w:cs="Arial"/>
          <w:b/>
          <w:sz w:val="24"/>
        </w:rPr>
      </w:pPr>
      <w:r>
        <w:rPr>
          <w:rFonts w:ascii="Arial" w:hAnsi="Arial" w:cs="Arial"/>
          <w:b/>
          <w:color w:val="0000FF"/>
          <w:sz w:val="24"/>
        </w:rPr>
        <w:t>R4-2509788</w:t>
      </w:r>
      <w:r>
        <w:rPr>
          <w:rFonts w:ascii="Arial" w:hAnsi="Arial" w:cs="Arial"/>
          <w:b/>
          <w:color w:val="0000FF"/>
          <w:sz w:val="24"/>
        </w:rPr>
        <w:tab/>
      </w:r>
      <w:r>
        <w:rPr>
          <w:rFonts w:ascii="Arial" w:hAnsi="Arial" w:cs="Arial"/>
          <w:b/>
          <w:sz w:val="24"/>
        </w:rPr>
        <w:t>Big CR on RRM requirements for NTN less than 5MHz in Rel-19</w:t>
      </w:r>
    </w:p>
    <w:p w14:paraId="05EE54F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CR-5796  rev  Cat: B (Rel-19)</w:t>
      </w:r>
      <w:r>
        <w:rPr>
          <w:i/>
        </w:rPr>
        <w:br/>
      </w:r>
      <w:r>
        <w:rPr>
          <w:i/>
        </w:rPr>
        <w:br/>
      </w:r>
      <w:r>
        <w:rPr>
          <w:i/>
        </w:rPr>
        <w:tab/>
      </w:r>
      <w:r>
        <w:rPr>
          <w:i/>
        </w:rPr>
        <w:tab/>
      </w:r>
      <w:r>
        <w:rPr>
          <w:i/>
        </w:rPr>
        <w:tab/>
      </w:r>
      <w:r>
        <w:rPr>
          <w:i/>
        </w:rPr>
        <w:tab/>
      </w:r>
      <w:r>
        <w:rPr>
          <w:i/>
        </w:rPr>
        <w:tab/>
        <w:t>Source: Xiaomi</w:t>
      </w:r>
    </w:p>
    <w:p w14:paraId="1741C2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417D2" w14:textId="57120269" w:rsidR="00B95EB2" w:rsidRDefault="00B95EB2" w:rsidP="00B95EB2">
      <w:pPr>
        <w:rPr>
          <w:rFonts w:ascii="Arial" w:hAnsi="Arial" w:cs="Arial"/>
          <w:b/>
          <w:sz w:val="24"/>
        </w:rPr>
      </w:pPr>
      <w:r>
        <w:rPr>
          <w:rFonts w:ascii="Arial" w:hAnsi="Arial" w:cs="Arial"/>
          <w:b/>
          <w:color w:val="0000FF"/>
          <w:sz w:val="24"/>
        </w:rPr>
        <w:t>R4-2509794</w:t>
      </w:r>
      <w:r>
        <w:rPr>
          <w:rFonts w:ascii="Arial" w:hAnsi="Arial" w:cs="Arial"/>
          <w:b/>
          <w:color w:val="0000FF"/>
          <w:sz w:val="24"/>
        </w:rPr>
        <w:tab/>
      </w:r>
      <w:r>
        <w:rPr>
          <w:rFonts w:ascii="Arial" w:hAnsi="Arial" w:cs="Arial"/>
          <w:b/>
          <w:sz w:val="24"/>
        </w:rPr>
        <w:t>Big CR on RRM requirements for NTN less than 5MHz in Rel-19</w:t>
      </w:r>
    </w:p>
    <w:p w14:paraId="14526CB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CR-5797  rev  Cat: B (Rel-19)</w:t>
      </w:r>
      <w:r>
        <w:rPr>
          <w:i/>
        </w:rPr>
        <w:br/>
      </w:r>
      <w:r>
        <w:rPr>
          <w:i/>
        </w:rPr>
        <w:br/>
      </w:r>
      <w:r>
        <w:rPr>
          <w:i/>
        </w:rPr>
        <w:tab/>
      </w:r>
      <w:r>
        <w:rPr>
          <w:i/>
        </w:rPr>
        <w:tab/>
      </w:r>
      <w:r>
        <w:rPr>
          <w:i/>
        </w:rPr>
        <w:tab/>
      </w:r>
      <w:r>
        <w:rPr>
          <w:i/>
        </w:rPr>
        <w:tab/>
      </w:r>
      <w:r>
        <w:rPr>
          <w:i/>
        </w:rPr>
        <w:tab/>
        <w:t>Source: Xiaomi, Samsung</w:t>
      </w:r>
    </w:p>
    <w:p w14:paraId="1A2D86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C99411A" w14:textId="77777777" w:rsidR="00B95EB2" w:rsidRDefault="00B95EB2" w:rsidP="00B95EB2">
      <w:pPr>
        <w:pStyle w:val="Heading5"/>
      </w:pPr>
      <w:bookmarkStart w:id="222" w:name="_Toc209702966"/>
      <w:r>
        <w:t>7.6.4.5</w:t>
      </w:r>
      <w:r>
        <w:tab/>
        <w:t>RRM performance requirements</w:t>
      </w:r>
      <w:bookmarkEnd w:id="222"/>
    </w:p>
    <w:p w14:paraId="5ADCF65F" w14:textId="02544B2A" w:rsidR="00B95EB2" w:rsidRDefault="00B95EB2" w:rsidP="00B95EB2">
      <w:pPr>
        <w:rPr>
          <w:rFonts w:ascii="Arial" w:hAnsi="Arial" w:cs="Arial"/>
          <w:b/>
          <w:sz w:val="24"/>
        </w:rPr>
      </w:pPr>
      <w:r>
        <w:rPr>
          <w:rFonts w:ascii="Arial" w:hAnsi="Arial" w:cs="Arial"/>
          <w:b/>
          <w:color w:val="0000FF"/>
          <w:sz w:val="24"/>
        </w:rPr>
        <w:t>R4-2509234</w:t>
      </w:r>
      <w:r>
        <w:rPr>
          <w:rFonts w:ascii="Arial" w:hAnsi="Arial" w:cs="Arial"/>
          <w:b/>
          <w:color w:val="0000FF"/>
          <w:sz w:val="24"/>
        </w:rPr>
        <w:tab/>
      </w:r>
      <w:r>
        <w:rPr>
          <w:rFonts w:ascii="Arial" w:hAnsi="Arial" w:cs="Arial"/>
          <w:b/>
          <w:sz w:val="24"/>
        </w:rPr>
        <w:t>Draft CR on test case of NR SAN FR1 – NR SAN FR1 conditional handover for UE operating on a cell with less than 5MHz BW</w:t>
      </w:r>
    </w:p>
    <w:p w14:paraId="108BB84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3E3B3F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79BE39C" w14:textId="69755499" w:rsidR="00B95EB2" w:rsidRDefault="00B95EB2" w:rsidP="00B95EB2">
      <w:pPr>
        <w:rPr>
          <w:rFonts w:ascii="Arial" w:hAnsi="Arial" w:cs="Arial"/>
          <w:b/>
          <w:sz w:val="24"/>
        </w:rPr>
      </w:pPr>
      <w:r>
        <w:rPr>
          <w:rFonts w:ascii="Arial" w:hAnsi="Arial" w:cs="Arial"/>
          <w:b/>
          <w:color w:val="0000FF"/>
          <w:sz w:val="24"/>
        </w:rPr>
        <w:t>R4-2509235</w:t>
      </w:r>
      <w:r>
        <w:rPr>
          <w:rFonts w:ascii="Arial" w:hAnsi="Arial" w:cs="Arial"/>
          <w:b/>
          <w:color w:val="0000FF"/>
          <w:sz w:val="24"/>
        </w:rPr>
        <w:tab/>
      </w:r>
      <w:r>
        <w:rPr>
          <w:rFonts w:ascii="Arial" w:hAnsi="Arial" w:cs="Arial"/>
          <w:b/>
          <w:sz w:val="24"/>
        </w:rPr>
        <w:t>Draft CR on test case of NR SAN FR1 Cell reselection for UE operating on a cell with less than 5MHz BW</w:t>
      </w:r>
    </w:p>
    <w:p w14:paraId="01A5491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78CBD7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0F41DF3" w14:textId="1047E4BE" w:rsidR="00B95EB2" w:rsidRDefault="00B95EB2" w:rsidP="00B95EB2">
      <w:pPr>
        <w:rPr>
          <w:rFonts w:ascii="Arial" w:hAnsi="Arial" w:cs="Arial"/>
          <w:b/>
          <w:sz w:val="24"/>
        </w:rPr>
      </w:pPr>
      <w:r>
        <w:rPr>
          <w:rFonts w:ascii="Arial" w:hAnsi="Arial" w:cs="Arial"/>
          <w:b/>
          <w:color w:val="0000FF"/>
          <w:sz w:val="24"/>
        </w:rPr>
        <w:t>R4-2509275</w:t>
      </w:r>
      <w:r>
        <w:rPr>
          <w:rFonts w:ascii="Arial" w:hAnsi="Arial" w:cs="Arial"/>
          <w:b/>
          <w:color w:val="0000FF"/>
          <w:sz w:val="24"/>
        </w:rPr>
        <w:tab/>
      </w:r>
      <w:r>
        <w:rPr>
          <w:rFonts w:ascii="Arial" w:hAnsi="Arial" w:cs="Arial"/>
          <w:b/>
          <w:sz w:val="24"/>
        </w:rPr>
        <w:t>Discussion on  less than 5MHz for NTN RRM performance requirements</w:t>
      </w:r>
    </w:p>
    <w:p w14:paraId="323D1AC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3102A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71F45" w14:textId="59065F12" w:rsidR="00B95EB2" w:rsidRDefault="00B95EB2" w:rsidP="00B95EB2">
      <w:pPr>
        <w:rPr>
          <w:rFonts w:ascii="Arial" w:hAnsi="Arial" w:cs="Arial"/>
          <w:b/>
          <w:sz w:val="24"/>
        </w:rPr>
      </w:pPr>
      <w:r>
        <w:rPr>
          <w:rFonts w:ascii="Arial" w:hAnsi="Arial" w:cs="Arial"/>
          <w:b/>
          <w:color w:val="0000FF"/>
          <w:sz w:val="24"/>
        </w:rPr>
        <w:t>R4-2509276</w:t>
      </w:r>
      <w:r>
        <w:rPr>
          <w:rFonts w:ascii="Arial" w:hAnsi="Arial" w:cs="Arial"/>
          <w:b/>
          <w:color w:val="0000FF"/>
          <w:sz w:val="24"/>
        </w:rPr>
        <w:tab/>
      </w:r>
      <w:r>
        <w:rPr>
          <w:rFonts w:ascii="Arial" w:hAnsi="Arial" w:cs="Arial"/>
          <w:b/>
          <w:sz w:val="24"/>
        </w:rPr>
        <w:t>Draft CR on test cases for satellite switching with re-synchronization for less than 5MHz with NTN</w:t>
      </w:r>
    </w:p>
    <w:p w14:paraId="31F7232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2CBDB0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B8158D5" w14:textId="5B124EB3" w:rsidR="00B95EB2" w:rsidRDefault="00B95EB2" w:rsidP="00B95EB2">
      <w:pPr>
        <w:rPr>
          <w:rFonts w:ascii="Arial" w:hAnsi="Arial" w:cs="Arial"/>
          <w:b/>
          <w:sz w:val="24"/>
        </w:rPr>
      </w:pPr>
      <w:r>
        <w:rPr>
          <w:rFonts w:ascii="Arial" w:hAnsi="Arial" w:cs="Arial"/>
          <w:b/>
          <w:color w:val="0000FF"/>
          <w:sz w:val="24"/>
        </w:rPr>
        <w:t>R4-2509786</w:t>
      </w:r>
      <w:r>
        <w:rPr>
          <w:rFonts w:ascii="Arial" w:hAnsi="Arial" w:cs="Arial"/>
          <w:b/>
          <w:color w:val="0000FF"/>
          <w:sz w:val="24"/>
        </w:rPr>
        <w:tab/>
      </w:r>
      <w:r>
        <w:rPr>
          <w:rFonts w:ascii="Arial" w:hAnsi="Arial" w:cs="Arial"/>
          <w:b/>
          <w:sz w:val="24"/>
        </w:rPr>
        <w:t>Discussion on the performance part requirements for less than 5MHz NTN</w:t>
      </w:r>
    </w:p>
    <w:p w14:paraId="7C767F1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54AA2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5F1CF58" w14:textId="34C5DC31" w:rsidR="00B95EB2" w:rsidRDefault="00B95EB2" w:rsidP="00B95EB2">
      <w:pPr>
        <w:rPr>
          <w:rFonts w:ascii="Arial" w:hAnsi="Arial" w:cs="Arial"/>
          <w:b/>
          <w:sz w:val="24"/>
        </w:rPr>
      </w:pPr>
      <w:r>
        <w:rPr>
          <w:rFonts w:ascii="Arial" w:hAnsi="Arial" w:cs="Arial"/>
          <w:b/>
          <w:color w:val="0000FF"/>
          <w:sz w:val="24"/>
        </w:rPr>
        <w:t>R4-2509787</w:t>
      </w:r>
      <w:r>
        <w:rPr>
          <w:rFonts w:ascii="Arial" w:hAnsi="Arial" w:cs="Arial"/>
          <w:b/>
          <w:color w:val="0000FF"/>
          <w:sz w:val="24"/>
        </w:rPr>
        <w:tab/>
      </w:r>
      <w:r>
        <w:rPr>
          <w:rFonts w:ascii="Arial" w:hAnsi="Arial" w:cs="Arial"/>
          <w:b/>
          <w:sz w:val="24"/>
        </w:rPr>
        <w:t>draftCR on test cases of NTN less than 5MHz  (MR-1)</w:t>
      </w:r>
    </w:p>
    <w:p w14:paraId="7DA2C54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511766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619DEAD" w14:textId="62BAA075" w:rsidR="00B95EB2" w:rsidRDefault="00B95EB2" w:rsidP="00B95EB2">
      <w:pPr>
        <w:rPr>
          <w:rFonts w:ascii="Arial" w:hAnsi="Arial" w:cs="Arial"/>
          <w:b/>
          <w:sz w:val="24"/>
        </w:rPr>
      </w:pPr>
      <w:r>
        <w:rPr>
          <w:rFonts w:ascii="Arial" w:hAnsi="Arial" w:cs="Arial"/>
          <w:b/>
          <w:color w:val="0000FF"/>
          <w:sz w:val="24"/>
        </w:rPr>
        <w:t>R4-2509792</w:t>
      </w:r>
      <w:r>
        <w:rPr>
          <w:rFonts w:ascii="Arial" w:hAnsi="Arial" w:cs="Arial"/>
          <w:b/>
          <w:color w:val="0000FF"/>
          <w:sz w:val="24"/>
        </w:rPr>
        <w:tab/>
      </w:r>
      <w:r>
        <w:rPr>
          <w:rFonts w:ascii="Arial" w:hAnsi="Arial" w:cs="Arial"/>
          <w:b/>
          <w:sz w:val="24"/>
        </w:rPr>
        <w:t>Discussion on the performance part requirements for less than 5MHz NTN</w:t>
      </w:r>
    </w:p>
    <w:p w14:paraId="494C42E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2F404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53DD3" w14:textId="0A8C07BA" w:rsidR="00B95EB2" w:rsidRDefault="00B95EB2" w:rsidP="00B95EB2">
      <w:pPr>
        <w:rPr>
          <w:rFonts w:ascii="Arial" w:hAnsi="Arial" w:cs="Arial"/>
          <w:b/>
          <w:sz w:val="24"/>
        </w:rPr>
      </w:pPr>
      <w:r>
        <w:rPr>
          <w:rFonts w:ascii="Arial" w:hAnsi="Arial" w:cs="Arial"/>
          <w:b/>
          <w:color w:val="0000FF"/>
          <w:sz w:val="24"/>
        </w:rPr>
        <w:t>R4-2509793</w:t>
      </w:r>
      <w:r>
        <w:rPr>
          <w:rFonts w:ascii="Arial" w:hAnsi="Arial" w:cs="Arial"/>
          <w:b/>
          <w:color w:val="0000FF"/>
          <w:sz w:val="24"/>
        </w:rPr>
        <w:tab/>
      </w:r>
      <w:r>
        <w:rPr>
          <w:rFonts w:ascii="Arial" w:hAnsi="Arial" w:cs="Arial"/>
          <w:b/>
          <w:sz w:val="24"/>
        </w:rPr>
        <w:t>draftCR on test cases of NTN less than 5MHz  (MR-1)</w:t>
      </w:r>
    </w:p>
    <w:p w14:paraId="292B650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557F64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47322F" w14:textId="7946F6D9" w:rsidR="00B95EB2" w:rsidRDefault="00B95EB2" w:rsidP="00B95EB2">
      <w:pPr>
        <w:rPr>
          <w:rFonts w:ascii="Arial" w:hAnsi="Arial" w:cs="Arial"/>
          <w:b/>
          <w:sz w:val="24"/>
        </w:rPr>
      </w:pPr>
      <w:r>
        <w:rPr>
          <w:rFonts w:ascii="Arial" w:hAnsi="Arial" w:cs="Arial"/>
          <w:b/>
          <w:color w:val="0000FF"/>
          <w:sz w:val="24"/>
        </w:rPr>
        <w:t>R4-2509831</w:t>
      </w:r>
      <w:r>
        <w:rPr>
          <w:rFonts w:ascii="Arial" w:hAnsi="Arial" w:cs="Arial"/>
          <w:b/>
          <w:color w:val="0000FF"/>
          <w:sz w:val="24"/>
        </w:rPr>
        <w:tab/>
      </w:r>
      <w:r>
        <w:rPr>
          <w:rFonts w:ascii="Arial" w:hAnsi="Arial" w:cs="Arial"/>
          <w:b/>
          <w:sz w:val="24"/>
        </w:rPr>
        <w:t>Discussion on RRM performance requirements of Rel-19 NR-NTN in less than 5MHz</w:t>
      </w:r>
    </w:p>
    <w:p w14:paraId="0C2937D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53EEA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D00042" w14:textId="5F21FFB8" w:rsidR="00B95EB2" w:rsidRDefault="00B95EB2" w:rsidP="00B95EB2">
      <w:pPr>
        <w:rPr>
          <w:rFonts w:ascii="Arial" w:hAnsi="Arial" w:cs="Arial"/>
          <w:b/>
          <w:sz w:val="24"/>
        </w:rPr>
      </w:pPr>
      <w:r>
        <w:rPr>
          <w:rFonts w:ascii="Arial" w:hAnsi="Arial" w:cs="Arial"/>
          <w:b/>
          <w:color w:val="0000FF"/>
          <w:sz w:val="24"/>
        </w:rPr>
        <w:t>R4-2510376</w:t>
      </w:r>
      <w:r>
        <w:rPr>
          <w:rFonts w:ascii="Arial" w:hAnsi="Arial" w:cs="Arial"/>
          <w:b/>
          <w:color w:val="0000FF"/>
          <w:sz w:val="24"/>
        </w:rPr>
        <w:tab/>
      </w:r>
      <w:r>
        <w:rPr>
          <w:rFonts w:ascii="Arial" w:hAnsi="Arial" w:cs="Arial"/>
          <w:b/>
          <w:sz w:val="24"/>
        </w:rPr>
        <w:t>Discussion on RRM requirements of NTN with channel BW less than 5MHz</w:t>
      </w:r>
    </w:p>
    <w:p w14:paraId="41C145F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393905" w14:textId="77777777" w:rsidR="00B95EB2" w:rsidRDefault="00B95EB2" w:rsidP="00B95EB2">
      <w:pPr>
        <w:rPr>
          <w:rFonts w:ascii="Arial" w:hAnsi="Arial" w:cs="Arial"/>
          <w:b/>
        </w:rPr>
      </w:pPr>
      <w:r>
        <w:rPr>
          <w:rFonts w:ascii="Arial" w:hAnsi="Arial" w:cs="Arial"/>
          <w:b/>
        </w:rPr>
        <w:t xml:space="preserve">Abstract: </w:t>
      </w:r>
    </w:p>
    <w:p w14:paraId="5D30B949" w14:textId="77777777" w:rsidR="00B95EB2" w:rsidRDefault="00B95EB2" w:rsidP="00B95EB2">
      <w:r>
        <w:t>Discussion on RRM requirements of NTN with channel BW less than 5MHz</w:t>
      </w:r>
    </w:p>
    <w:p w14:paraId="0FBF57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F16ECA" w14:textId="285D4939" w:rsidR="00B95EB2" w:rsidRDefault="00B95EB2" w:rsidP="00B95EB2">
      <w:pPr>
        <w:rPr>
          <w:rFonts w:ascii="Arial" w:hAnsi="Arial" w:cs="Arial"/>
          <w:b/>
          <w:sz w:val="24"/>
        </w:rPr>
      </w:pPr>
      <w:r>
        <w:rPr>
          <w:rFonts w:ascii="Arial" w:hAnsi="Arial" w:cs="Arial"/>
          <w:b/>
          <w:color w:val="0000FF"/>
          <w:sz w:val="24"/>
        </w:rPr>
        <w:t>R4-2510378</w:t>
      </w:r>
      <w:r>
        <w:rPr>
          <w:rFonts w:ascii="Arial" w:hAnsi="Arial" w:cs="Arial"/>
          <w:b/>
          <w:color w:val="0000FF"/>
          <w:sz w:val="24"/>
        </w:rPr>
        <w:tab/>
      </w:r>
      <w:r>
        <w:rPr>
          <w:rFonts w:ascii="Arial" w:hAnsi="Arial" w:cs="Arial"/>
          <w:b/>
          <w:sz w:val="24"/>
        </w:rPr>
        <w:t>(NR_IoT_NTN_req_test_enh-Perf) Draft CR on Link Recovery Procedures for NTN less than 5MHz</w:t>
      </w:r>
    </w:p>
    <w:p w14:paraId="3333C4F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F3DA042" w14:textId="77777777" w:rsidR="00B95EB2" w:rsidRDefault="00B95EB2" w:rsidP="00B95EB2">
      <w:pPr>
        <w:rPr>
          <w:rFonts w:ascii="Arial" w:hAnsi="Arial" w:cs="Arial"/>
          <w:b/>
        </w:rPr>
      </w:pPr>
      <w:r>
        <w:rPr>
          <w:rFonts w:ascii="Arial" w:hAnsi="Arial" w:cs="Arial"/>
          <w:b/>
        </w:rPr>
        <w:t xml:space="preserve">Abstract: </w:t>
      </w:r>
    </w:p>
    <w:p w14:paraId="1D6639FB" w14:textId="77777777" w:rsidR="00B95EB2" w:rsidRDefault="00B95EB2" w:rsidP="00B95EB2">
      <w:r>
        <w:t>(NR_IoT_NTN_req_test_enh-Perf) Draft CR on Link Recovery Procedures for NTN less than 5MHz</w:t>
      </w:r>
    </w:p>
    <w:p w14:paraId="0CA2AC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247BB0C" w14:textId="2DE6996E" w:rsidR="00B95EB2" w:rsidRDefault="00B95EB2" w:rsidP="00B95EB2">
      <w:pPr>
        <w:rPr>
          <w:rFonts w:ascii="Arial" w:hAnsi="Arial" w:cs="Arial"/>
          <w:b/>
          <w:sz w:val="24"/>
        </w:rPr>
      </w:pPr>
      <w:r>
        <w:rPr>
          <w:rFonts w:ascii="Arial" w:hAnsi="Arial" w:cs="Arial"/>
          <w:b/>
          <w:color w:val="0000FF"/>
          <w:sz w:val="24"/>
        </w:rPr>
        <w:t>R4-2510646</w:t>
      </w:r>
      <w:r>
        <w:rPr>
          <w:rFonts w:ascii="Arial" w:hAnsi="Arial" w:cs="Arial"/>
          <w:b/>
          <w:color w:val="0000FF"/>
          <w:sz w:val="24"/>
        </w:rPr>
        <w:tab/>
      </w:r>
      <w:r>
        <w:rPr>
          <w:rFonts w:ascii="Arial" w:hAnsi="Arial" w:cs="Arial"/>
          <w:b/>
          <w:sz w:val="24"/>
        </w:rPr>
        <w:t>Discussion on RRM test cases for less than 5MHz for NTN</w:t>
      </w:r>
    </w:p>
    <w:p w14:paraId="1341DB5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3A64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7258D" w14:textId="688A0AF0" w:rsidR="00B95EB2" w:rsidRDefault="00B95EB2" w:rsidP="00B95EB2">
      <w:pPr>
        <w:rPr>
          <w:rFonts w:ascii="Arial" w:hAnsi="Arial" w:cs="Arial"/>
          <w:b/>
          <w:sz w:val="24"/>
        </w:rPr>
      </w:pPr>
      <w:r>
        <w:rPr>
          <w:rFonts w:ascii="Arial" w:hAnsi="Arial" w:cs="Arial"/>
          <w:b/>
          <w:color w:val="0000FF"/>
          <w:sz w:val="24"/>
        </w:rPr>
        <w:t>R4-2510647</w:t>
      </w:r>
      <w:r>
        <w:rPr>
          <w:rFonts w:ascii="Arial" w:hAnsi="Arial" w:cs="Arial"/>
          <w:b/>
          <w:color w:val="0000FF"/>
          <w:sz w:val="24"/>
        </w:rPr>
        <w:tab/>
      </w:r>
      <w:r>
        <w:rPr>
          <w:rFonts w:ascii="Arial" w:hAnsi="Arial" w:cs="Arial"/>
          <w:b/>
          <w:sz w:val="24"/>
        </w:rPr>
        <w:t>draftCR on RLM test cases for less than 5MHz for NTN</w:t>
      </w:r>
    </w:p>
    <w:p w14:paraId="106C0D3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56455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147CDE" w14:textId="5B856DFF" w:rsidR="00B95EB2" w:rsidRDefault="00B95EB2" w:rsidP="00B95EB2">
      <w:pPr>
        <w:rPr>
          <w:rFonts w:ascii="Arial" w:hAnsi="Arial" w:cs="Arial"/>
          <w:b/>
          <w:sz w:val="24"/>
        </w:rPr>
      </w:pPr>
      <w:r>
        <w:rPr>
          <w:rFonts w:ascii="Arial" w:hAnsi="Arial" w:cs="Arial"/>
          <w:b/>
          <w:color w:val="0000FF"/>
          <w:sz w:val="24"/>
        </w:rPr>
        <w:t>R4-2511025</w:t>
      </w:r>
      <w:r>
        <w:rPr>
          <w:rFonts w:ascii="Arial" w:hAnsi="Arial" w:cs="Arial"/>
          <w:b/>
          <w:color w:val="0000FF"/>
          <w:sz w:val="24"/>
        </w:rPr>
        <w:tab/>
      </w:r>
      <w:r>
        <w:rPr>
          <w:rFonts w:ascii="Arial" w:hAnsi="Arial" w:cs="Arial"/>
          <w:b/>
          <w:sz w:val="24"/>
        </w:rPr>
        <w:t>Discussion on RRM performance requirements for less than 5MHz in NTN enhancement</w:t>
      </w:r>
    </w:p>
    <w:p w14:paraId="6D4AF2E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323860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ABC372" w14:textId="7A21C2D5" w:rsidR="00B95EB2" w:rsidRDefault="00B95EB2" w:rsidP="00B95EB2">
      <w:pPr>
        <w:rPr>
          <w:rFonts w:ascii="Arial" w:hAnsi="Arial" w:cs="Arial"/>
          <w:b/>
          <w:sz w:val="24"/>
        </w:rPr>
      </w:pPr>
      <w:r>
        <w:rPr>
          <w:rFonts w:ascii="Arial" w:hAnsi="Arial" w:cs="Arial"/>
          <w:b/>
          <w:color w:val="0000FF"/>
          <w:sz w:val="24"/>
        </w:rPr>
        <w:t>R4-2511047</w:t>
      </w:r>
      <w:r>
        <w:rPr>
          <w:rFonts w:ascii="Arial" w:hAnsi="Arial" w:cs="Arial"/>
          <w:b/>
          <w:color w:val="0000FF"/>
          <w:sz w:val="24"/>
        </w:rPr>
        <w:tab/>
      </w:r>
      <w:r>
        <w:rPr>
          <w:rFonts w:ascii="Arial" w:hAnsi="Arial" w:cs="Arial"/>
          <w:b/>
          <w:sz w:val="24"/>
        </w:rPr>
        <w:t>Test case for NR SAN FR1 – NR SAN FR1 Handover</w:t>
      </w:r>
    </w:p>
    <w:p w14:paraId="5D08366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0690BA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5C3E36C" w14:textId="181CDCDC" w:rsidR="00B95EB2" w:rsidRDefault="00B95EB2" w:rsidP="00B95EB2">
      <w:pPr>
        <w:rPr>
          <w:rFonts w:ascii="Arial" w:hAnsi="Arial" w:cs="Arial"/>
          <w:b/>
          <w:sz w:val="24"/>
        </w:rPr>
      </w:pPr>
      <w:r>
        <w:rPr>
          <w:rFonts w:ascii="Arial" w:hAnsi="Arial" w:cs="Arial"/>
          <w:b/>
          <w:color w:val="0000FF"/>
          <w:sz w:val="24"/>
        </w:rPr>
        <w:t>R4-2511111</w:t>
      </w:r>
      <w:r>
        <w:rPr>
          <w:rFonts w:ascii="Arial" w:hAnsi="Arial" w:cs="Arial"/>
          <w:b/>
          <w:color w:val="0000FF"/>
          <w:sz w:val="24"/>
        </w:rPr>
        <w:tab/>
      </w:r>
      <w:r>
        <w:rPr>
          <w:rFonts w:ascii="Arial" w:hAnsi="Arial" w:cs="Arial"/>
          <w:b/>
          <w:sz w:val="24"/>
        </w:rPr>
        <w:t>Test case for NR SAN FR1 – NR SAN FR1 Handover</w:t>
      </w:r>
    </w:p>
    <w:p w14:paraId="1C4D536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D9F0E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5B9583E" w14:textId="59C0CFAE" w:rsidR="00B95EB2" w:rsidRDefault="00B95EB2" w:rsidP="00B95EB2">
      <w:pPr>
        <w:rPr>
          <w:rFonts w:ascii="Arial" w:hAnsi="Arial" w:cs="Arial"/>
          <w:b/>
          <w:sz w:val="24"/>
        </w:rPr>
      </w:pPr>
      <w:r>
        <w:rPr>
          <w:rFonts w:ascii="Arial" w:hAnsi="Arial" w:cs="Arial"/>
          <w:b/>
          <w:color w:val="0000FF"/>
          <w:sz w:val="24"/>
        </w:rPr>
        <w:t>R4-2511275</w:t>
      </w:r>
      <w:r>
        <w:rPr>
          <w:rFonts w:ascii="Arial" w:hAnsi="Arial" w:cs="Arial"/>
          <w:b/>
          <w:color w:val="0000FF"/>
          <w:sz w:val="24"/>
        </w:rPr>
        <w:tab/>
      </w:r>
      <w:r>
        <w:rPr>
          <w:rFonts w:ascii="Arial" w:hAnsi="Arial" w:cs="Arial"/>
          <w:b/>
          <w:sz w:val="24"/>
        </w:rPr>
        <w:t>Performance parameters for Less than 5 MHz test cases in NTN</w:t>
      </w:r>
    </w:p>
    <w:p w14:paraId="75768EB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A788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C4FA6" w14:textId="06E18F10" w:rsidR="00B95EB2" w:rsidRDefault="00B95EB2" w:rsidP="00B95EB2">
      <w:pPr>
        <w:rPr>
          <w:rFonts w:ascii="Arial" w:hAnsi="Arial" w:cs="Arial"/>
          <w:b/>
          <w:sz w:val="24"/>
        </w:rPr>
      </w:pPr>
      <w:r>
        <w:rPr>
          <w:rFonts w:ascii="Arial" w:hAnsi="Arial" w:cs="Arial"/>
          <w:b/>
          <w:color w:val="0000FF"/>
          <w:sz w:val="24"/>
        </w:rPr>
        <w:t>R4-2511281</w:t>
      </w:r>
      <w:r>
        <w:rPr>
          <w:rFonts w:ascii="Arial" w:hAnsi="Arial" w:cs="Arial"/>
          <w:b/>
          <w:color w:val="0000FF"/>
          <w:sz w:val="24"/>
        </w:rPr>
        <w:tab/>
      </w:r>
      <w:r>
        <w:rPr>
          <w:rFonts w:ascii="Arial" w:hAnsi="Arial" w:cs="Arial"/>
          <w:b/>
          <w:sz w:val="24"/>
        </w:rPr>
        <w:t>DraftCR to 38.133 on applicability of test cases for less than 5 MHz operation in NTN</w:t>
      </w:r>
    </w:p>
    <w:p w14:paraId="1DE6495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32C1A6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CED796F" w14:textId="6FBE2A0F" w:rsidR="00B95EB2" w:rsidRDefault="00B95EB2" w:rsidP="00B95EB2">
      <w:pPr>
        <w:rPr>
          <w:rFonts w:ascii="Arial" w:hAnsi="Arial" w:cs="Arial"/>
          <w:b/>
          <w:sz w:val="24"/>
        </w:rPr>
      </w:pPr>
      <w:r>
        <w:rPr>
          <w:rFonts w:ascii="Arial" w:hAnsi="Arial" w:cs="Arial"/>
          <w:b/>
          <w:color w:val="0000FF"/>
          <w:sz w:val="24"/>
        </w:rPr>
        <w:t>R4-2511282</w:t>
      </w:r>
      <w:r>
        <w:rPr>
          <w:rFonts w:ascii="Arial" w:hAnsi="Arial" w:cs="Arial"/>
          <w:b/>
          <w:color w:val="0000FF"/>
          <w:sz w:val="24"/>
        </w:rPr>
        <w:tab/>
      </w:r>
      <w:r>
        <w:rPr>
          <w:rFonts w:ascii="Arial" w:hAnsi="Arial" w:cs="Arial"/>
          <w:b/>
          <w:sz w:val="24"/>
        </w:rPr>
        <w:t>DraftCR to 38.133 on inter frequency test case for less than 5 MHz operation in NTN</w:t>
      </w:r>
    </w:p>
    <w:p w14:paraId="1707929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7C0449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83E75A" w14:textId="77777777" w:rsidR="00B95EB2" w:rsidRDefault="00B95EB2" w:rsidP="00B95EB2">
      <w:pPr>
        <w:pStyle w:val="Heading5"/>
      </w:pPr>
      <w:bookmarkStart w:id="223" w:name="_Toc209702967"/>
      <w:r>
        <w:t>7.6.4.6</w:t>
      </w:r>
      <w:r>
        <w:tab/>
        <w:t>Demodulation performance requirements</w:t>
      </w:r>
      <w:bookmarkEnd w:id="223"/>
    </w:p>
    <w:p w14:paraId="29102437" w14:textId="77978AAB" w:rsidR="00B95EB2" w:rsidRDefault="00B95EB2" w:rsidP="00B95EB2">
      <w:pPr>
        <w:rPr>
          <w:rFonts w:ascii="Arial" w:hAnsi="Arial" w:cs="Arial"/>
          <w:b/>
          <w:sz w:val="24"/>
        </w:rPr>
      </w:pPr>
      <w:r>
        <w:rPr>
          <w:rFonts w:ascii="Arial" w:hAnsi="Arial" w:cs="Arial"/>
          <w:b/>
          <w:color w:val="0000FF"/>
          <w:sz w:val="24"/>
        </w:rPr>
        <w:t>R4-2509109</w:t>
      </w:r>
      <w:r>
        <w:rPr>
          <w:rFonts w:ascii="Arial" w:hAnsi="Arial" w:cs="Arial"/>
          <w:b/>
          <w:color w:val="0000FF"/>
          <w:sz w:val="24"/>
        </w:rPr>
        <w:tab/>
      </w:r>
      <w:r>
        <w:rPr>
          <w:rFonts w:ascii="Arial" w:hAnsi="Arial" w:cs="Arial"/>
          <w:b/>
          <w:sz w:val="24"/>
        </w:rPr>
        <w:t>Discussion on Less than 5Mhz demodulation for NTN</w:t>
      </w:r>
    </w:p>
    <w:p w14:paraId="7062CC6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2E5F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80DBA" w14:textId="7255D06E" w:rsidR="00B95EB2" w:rsidRDefault="00B95EB2" w:rsidP="00B95EB2">
      <w:pPr>
        <w:rPr>
          <w:rFonts w:ascii="Arial" w:hAnsi="Arial" w:cs="Arial"/>
          <w:b/>
          <w:sz w:val="24"/>
        </w:rPr>
      </w:pPr>
      <w:r>
        <w:rPr>
          <w:rFonts w:ascii="Arial" w:hAnsi="Arial" w:cs="Arial"/>
          <w:b/>
          <w:color w:val="0000FF"/>
          <w:sz w:val="24"/>
        </w:rPr>
        <w:t>R4-2509410</w:t>
      </w:r>
      <w:r>
        <w:rPr>
          <w:rFonts w:ascii="Arial" w:hAnsi="Arial" w:cs="Arial"/>
          <w:b/>
          <w:color w:val="0000FF"/>
          <w:sz w:val="24"/>
        </w:rPr>
        <w:tab/>
      </w:r>
      <w:r>
        <w:rPr>
          <w:rFonts w:ascii="Arial" w:hAnsi="Arial" w:cs="Arial"/>
          <w:b/>
          <w:sz w:val="24"/>
        </w:rPr>
        <w:t>Simulation results on NTN demodulation requirements for Less than 5MHz</w:t>
      </w:r>
    </w:p>
    <w:p w14:paraId="04711ED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12129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E2E73" w14:textId="662AA78E" w:rsidR="00B95EB2" w:rsidRDefault="00B95EB2" w:rsidP="00B95EB2">
      <w:pPr>
        <w:rPr>
          <w:rFonts w:ascii="Arial" w:hAnsi="Arial" w:cs="Arial"/>
          <w:b/>
          <w:sz w:val="24"/>
        </w:rPr>
      </w:pPr>
      <w:r>
        <w:rPr>
          <w:rFonts w:ascii="Arial" w:hAnsi="Arial" w:cs="Arial"/>
          <w:b/>
          <w:color w:val="0000FF"/>
          <w:sz w:val="24"/>
        </w:rPr>
        <w:t>R4-2510395</w:t>
      </w:r>
      <w:r>
        <w:rPr>
          <w:rFonts w:ascii="Arial" w:hAnsi="Arial" w:cs="Arial"/>
          <w:b/>
          <w:color w:val="0000FF"/>
          <w:sz w:val="24"/>
        </w:rPr>
        <w:tab/>
      </w:r>
      <w:r>
        <w:rPr>
          <w:rFonts w:ascii="Arial" w:hAnsi="Arial" w:cs="Arial"/>
          <w:b/>
          <w:sz w:val="24"/>
        </w:rPr>
        <w:t>Discussion on Rel-19 NR NTN less than 5MHz requirements</w:t>
      </w:r>
    </w:p>
    <w:p w14:paraId="6563FF7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A7577D2" w14:textId="77777777" w:rsidR="00B95EB2" w:rsidRDefault="00B95EB2" w:rsidP="00B95EB2">
      <w:pPr>
        <w:rPr>
          <w:rFonts w:ascii="Arial" w:hAnsi="Arial" w:cs="Arial"/>
          <w:b/>
        </w:rPr>
      </w:pPr>
      <w:r>
        <w:rPr>
          <w:rFonts w:ascii="Arial" w:hAnsi="Arial" w:cs="Arial"/>
          <w:b/>
        </w:rPr>
        <w:t xml:space="preserve">Abstract: </w:t>
      </w:r>
    </w:p>
    <w:p w14:paraId="77C02D66" w14:textId="77777777" w:rsidR="00B95EB2" w:rsidRDefault="00B95EB2" w:rsidP="00B95EB2">
      <w:r>
        <w:t>Discussion on remaining open issues for SAN demodulation requirements for NTN 3MHz channel bandwidth.</w:t>
      </w:r>
    </w:p>
    <w:p w14:paraId="173F82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2B00FF" w14:textId="20EA8D3B" w:rsidR="00B95EB2" w:rsidRDefault="00B95EB2" w:rsidP="00B95EB2">
      <w:pPr>
        <w:rPr>
          <w:rFonts w:ascii="Arial" w:hAnsi="Arial" w:cs="Arial"/>
          <w:b/>
          <w:sz w:val="24"/>
        </w:rPr>
      </w:pPr>
      <w:r>
        <w:rPr>
          <w:rFonts w:ascii="Arial" w:hAnsi="Arial" w:cs="Arial"/>
          <w:b/>
          <w:color w:val="0000FF"/>
          <w:sz w:val="24"/>
        </w:rPr>
        <w:t>R4-2510396</w:t>
      </w:r>
      <w:r>
        <w:rPr>
          <w:rFonts w:ascii="Arial" w:hAnsi="Arial" w:cs="Arial"/>
          <w:b/>
          <w:color w:val="0000FF"/>
          <w:sz w:val="24"/>
        </w:rPr>
        <w:tab/>
      </w:r>
      <w:r>
        <w:rPr>
          <w:rFonts w:ascii="Arial" w:hAnsi="Arial" w:cs="Arial"/>
          <w:b/>
          <w:sz w:val="24"/>
        </w:rPr>
        <w:t>Simulation results on Rel-19 NR NTN less than 5MHz requirements</w:t>
      </w:r>
    </w:p>
    <w:p w14:paraId="716C44F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0D5F9FD7" w14:textId="77777777" w:rsidR="00B95EB2" w:rsidRDefault="00B95EB2" w:rsidP="00B95EB2">
      <w:pPr>
        <w:rPr>
          <w:rFonts w:ascii="Arial" w:hAnsi="Arial" w:cs="Arial"/>
          <w:b/>
        </w:rPr>
      </w:pPr>
      <w:r>
        <w:rPr>
          <w:rFonts w:ascii="Arial" w:hAnsi="Arial" w:cs="Arial"/>
          <w:b/>
        </w:rPr>
        <w:t xml:space="preserve">Abstract: </w:t>
      </w:r>
    </w:p>
    <w:p w14:paraId="60236C69" w14:textId="77777777" w:rsidR="00B95EB2" w:rsidRDefault="00B95EB2" w:rsidP="00B95EB2">
      <w:r>
        <w:t>Simulation results on SAN PUCCH 3MHz requirements.</w:t>
      </w:r>
    </w:p>
    <w:p w14:paraId="449677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DF3C2" w14:textId="14251A13" w:rsidR="00B95EB2" w:rsidRDefault="00B95EB2" w:rsidP="00B95EB2">
      <w:pPr>
        <w:rPr>
          <w:rFonts w:ascii="Arial" w:hAnsi="Arial" w:cs="Arial"/>
          <w:b/>
          <w:sz w:val="24"/>
        </w:rPr>
      </w:pPr>
      <w:r>
        <w:rPr>
          <w:rFonts w:ascii="Arial" w:hAnsi="Arial" w:cs="Arial"/>
          <w:b/>
          <w:color w:val="0000FF"/>
          <w:sz w:val="24"/>
        </w:rPr>
        <w:t>R4-2510866</w:t>
      </w:r>
      <w:r>
        <w:rPr>
          <w:rFonts w:ascii="Arial" w:hAnsi="Arial" w:cs="Arial"/>
          <w:b/>
          <w:color w:val="0000FF"/>
          <w:sz w:val="24"/>
        </w:rPr>
        <w:tab/>
      </w:r>
      <w:r>
        <w:rPr>
          <w:rFonts w:ascii="Arial" w:hAnsi="Arial" w:cs="Arial"/>
          <w:b/>
          <w:sz w:val="24"/>
        </w:rPr>
        <w:t>Discussion on less than 5MHz for NR NTN demodulation performance requirements</w:t>
      </w:r>
    </w:p>
    <w:p w14:paraId="3A71BB1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C834C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B3B4AE" w14:textId="3BA5DCE0" w:rsidR="00B95EB2" w:rsidRDefault="00B95EB2" w:rsidP="00B95EB2">
      <w:pPr>
        <w:rPr>
          <w:rFonts w:ascii="Arial" w:hAnsi="Arial" w:cs="Arial"/>
          <w:b/>
          <w:sz w:val="24"/>
        </w:rPr>
      </w:pPr>
      <w:r>
        <w:rPr>
          <w:rFonts w:ascii="Arial" w:hAnsi="Arial" w:cs="Arial"/>
          <w:b/>
          <w:color w:val="0000FF"/>
          <w:sz w:val="24"/>
        </w:rPr>
        <w:t>R4-2510867</w:t>
      </w:r>
      <w:r>
        <w:rPr>
          <w:rFonts w:ascii="Arial" w:hAnsi="Arial" w:cs="Arial"/>
          <w:b/>
          <w:color w:val="0000FF"/>
          <w:sz w:val="24"/>
        </w:rPr>
        <w:tab/>
      </w:r>
      <w:r>
        <w:rPr>
          <w:rFonts w:ascii="Arial" w:hAnsi="Arial" w:cs="Arial"/>
          <w:b/>
          <w:sz w:val="24"/>
        </w:rPr>
        <w:t>Simulation results on less than 5MHz for NR NTN demodulation performance requirements</w:t>
      </w:r>
    </w:p>
    <w:p w14:paraId="1487019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Huawei,HiSilicon</w:t>
      </w:r>
    </w:p>
    <w:p w14:paraId="038768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A1DE8C" w14:textId="77777777" w:rsidR="00B95EB2" w:rsidRDefault="00B95EB2" w:rsidP="00B95EB2">
      <w:pPr>
        <w:pStyle w:val="Heading4"/>
      </w:pPr>
      <w:bookmarkStart w:id="224" w:name="_Toc209702968"/>
      <w:r>
        <w:t>7.6.5</w:t>
      </w:r>
      <w:r>
        <w:tab/>
        <w:t>NTN testing for NGSO</w:t>
      </w:r>
      <w:bookmarkEnd w:id="224"/>
    </w:p>
    <w:p w14:paraId="72D919DF" w14:textId="77777777" w:rsidR="00B95EB2" w:rsidRDefault="00B95EB2" w:rsidP="00B95EB2">
      <w:pPr>
        <w:pStyle w:val="Heading5"/>
      </w:pPr>
      <w:bookmarkStart w:id="225" w:name="_Toc209702969"/>
      <w:r>
        <w:t>7.6.5.1</w:t>
      </w:r>
      <w:r>
        <w:tab/>
        <w:t>Channel modeling</w:t>
      </w:r>
      <w:bookmarkEnd w:id="225"/>
    </w:p>
    <w:p w14:paraId="4CEF59D7" w14:textId="7AEE4204" w:rsidR="00B95EB2" w:rsidRDefault="00B95EB2" w:rsidP="00B95EB2">
      <w:pPr>
        <w:rPr>
          <w:rFonts w:ascii="Arial" w:hAnsi="Arial" w:cs="Arial"/>
          <w:b/>
          <w:sz w:val="24"/>
        </w:rPr>
      </w:pPr>
      <w:r>
        <w:rPr>
          <w:rFonts w:ascii="Arial" w:hAnsi="Arial" w:cs="Arial"/>
          <w:b/>
          <w:color w:val="0000FF"/>
          <w:sz w:val="24"/>
        </w:rPr>
        <w:t>R4-2509131</w:t>
      </w:r>
      <w:r>
        <w:rPr>
          <w:rFonts w:ascii="Arial" w:hAnsi="Arial" w:cs="Arial"/>
          <w:b/>
          <w:color w:val="0000FF"/>
          <w:sz w:val="24"/>
        </w:rPr>
        <w:tab/>
      </w:r>
      <w:r>
        <w:rPr>
          <w:rFonts w:ascii="Arial" w:hAnsi="Arial" w:cs="Arial"/>
          <w:b/>
          <w:sz w:val="24"/>
        </w:rPr>
        <w:t>CR to introduce a new annex to 38.101-5 for time varying doppler shift and propagation delay modelling</w:t>
      </w:r>
    </w:p>
    <w:p w14:paraId="6E30AF0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CR-0184  rev  Cat: B (Rel-19)</w:t>
      </w:r>
      <w:r>
        <w:rPr>
          <w:i/>
        </w:rPr>
        <w:br/>
      </w:r>
      <w:r>
        <w:rPr>
          <w:i/>
        </w:rPr>
        <w:br/>
      </w:r>
      <w:r>
        <w:rPr>
          <w:i/>
        </w:rPr>
        <w:tab/>
      </w:r>
      <w:r>
        <w:rPr>
          <w:i/>
        </w:rPr>
        <w:tab/>
      </w:r>
      <w:r>
        <w:rPr>
          <w:i/>
        </w:rPr>
        <w:tab/>
      </w:r>
      <w:r>
        <w:rPr>
          <w:i/>
        </w:rPr>
        <w:tab/>
      </w:r>
      <w:r>
        <w:rPr>
          <w:i/>
        </w:rPr>
        <w:tab/>
        <w:t>Source: Anritsu Corporation</w:t>
      </w:r>
    </w:p>
    <w:p w14:paraId="30FAD6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595410" w14:textId="4649FC45" w:rsidR="00B95EB2" w:rsidRDefault="00B95EB2" w:rsidP="00B95EB2">
      <w:pPr>
        <w:rPr>
          <w:rFonts w:ascii="Arial" w:hAnsi="Arial" w:cs="Arial"/>
          <w:b/>
          <w:sz w:val="24"/>
        </w:rPr>
      </w:pPr>
      <w:r>
        <w:rPr>
          <w:rFonts w:ascii="Arial" w:hAnsi="Arial" w:cs="Arial"/>
          <w:b/>
          <w:color w:val="0000FF"/>
          <w:sz w:val="24"/>
        </w:rPr>
        <w:t>R4-2509132</w:t>
      </w:r>
      <w:r>
        <w:rPr>
          <w:rFonts w:ascii="Arial" w:hAnsi="Arial" w:cs="Arial"/>
          <w:b/>
          <w:color w:val="0000FF"/>
          <w:sz w:val="24"/>
        </w:rPr>
        <w:tab/>
      </w:r>
      <w:r>
        <w:rPr>
          <w:rFonts w:ascii="Arial" w:hAnsi="Arial" w:cs="Arial"/>
          <w:b/>
          <w:sz w:val="24"/>
        </w:rPr>
        <w:t>CR to introduce a new annex to 36.102 for time varying doppler shift and propagation delay modelling</w:t>
      </w:r>
    </w:p>
    <w:p w14:paraId="75EADC4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CR-0077  rev  Cat: B (Rel-19)</w:t>
      </w:r>
      <w:r>
        <w:rPr>
          <w:i/>
        </w:rPr>
        <w:br/>
      </w:r>
      <w:r>
        <w:rPr>
          <w:i/>
        </w:rPr>
        <w:br/>
      </w:r>
      <w:r>
        <w:rPr>
          <w:i/>
        </w:rPr>
        <w:tab/>
      </w:r>
      <w:r>
        <w:rPr>
          <w:i/>
        </w:rPr>
        <w:tab/>
      </w:r>
      <w:r>
        <w:rPr>
          <w:i/>
        </w:rPr>
        <w:tab/>
      </w:r>
      <w:r>
        <w:rPr>
          <w:i/>
        </w:rPr>
        <w:tab/>
      </w:r>
      <w:r>
        <w:rPr>
          <w:i/>
        </w:rPr>
        <w:tab/>
        <w:t>Source: Anritsu Corporation</w:t>
      </w:r>
    </w:p>
    <w:p w14:paraId="7B3315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90B18F7" w14:textId="01304072" w:rsidR="00B95EB2" w:rsidRDefault="00B95EB2" w:rsidP="00B95EB2">
      <w:pPr>
        <w:rPr>
          <w:rFonts w:ascii="Arial" w:hAnsi="Arial" w:cs="Arial"/>
          <w:b/>
          <w:sz w:val="24"/>
        </w:rPr>
      </w:pPr>
      <w:r>
        <w:rPr>
          <w:rFonts w:ascii="Arial" w:hAnsi="Arial" w:cs="Arial"/>
          <w:b/>
          <w:color w:val="0000FF"/>
          <w:sz w:val="24"/>
        </w:rPr>
        <w:t>R4-2509407</w:t>
      </w:r>
      <w:r>
        <w:rPr>
          <w:rFonts w:ascii="Arial" w:hAnsi="Arial" w:cs="Arial"/>
          <w:b/>
          <w:color w:val="0000FF"/>
          <w:sz w:val="24"/>
        </w:rPr>
        <w:tab/>
      </w:r>
      <w:r>
        <w:rPr>
          <w:rFonts w:ascii="Arial" w:hAnsi="Arial" w:cs="Arial"/>
          <w:b/>
          <w:sz w:val="24"/>
        </w:rPr>
        <w:t>draft LS on NTN testing NGSO channel model</w:t>
      </w:r>
    </w:p>
    <w:p w14:paraId="7011C8FE"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Samsung</w:t>
      </w:r>
    </w:p>
    <w:p w14:paraId="454B39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D68B4CC" w14:textId="1003832E" w:rsidR="00B95EB2" w:rsidRDefault="00B95EB2" w:rsidP="00B95EB2">
      <w:pPr>
        <w:rPr>
          <w:rFonts w:ascii="Arial" w:hAnsi="Arial" w:cs="Arial"/>
          <w:b/>
          <w:sz w:val="24"/>
        </w:rPr>
      </w:pPr>
      <w:r>
        <w:rPr>
          <w:rFonts w:ascii="Arial" w:hAnsi="Arial" w:cs="Arial"/>
          <w:b/>
          <w:color w:val="0000FF"/>
          <w:sz w:val="24"/>
        </w:rPr>
        <w:t>R4-2509408</w:t>
      </w:r>
      <w:r>
        <w:rPr>
          <w:rFonts w:ascii="Arial" w:hAnsi="Arial" w:cs="Arial"/>
          <w:b/>
          <w:color w:val="0000FF"/>
          <w:sz w:val="24"/>
        </w:rPr>
        <w:tab/>
      </w:r>
      <w:r>
        <w:rPr>
          <w:rFonts w:ascii="Arial" w:hAnsi="Arial" w:cs="Arial"/>
          <w:b/>
          <w:sz w:val="24"/>
        </w:rPr>
        <w:t>Discussion on NTN testing NGSO channel model</w:t>
      </w:r>
    </w:p>
    <w:p w14:paraId="51BB981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FF8AF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857BBA" w14:textId="2457B48D" w:rsidR="00B95EB2" w:rsidRDefault="00B95EB2" w:rsidP="00B95EB2">
      <w:pPr>
        <w:rPr>
          <w:rFonts w:ascii="Arial" w:hAnsi="Arial" w:cs="Arial"/>
          <w:b/>
          <w:sz w:val="24"/>
        </w:rPr>
      </w:pPr>
      <w:r>
        <w:rPr>
          <w:rFonts w:ascii="Arial" w:hAnsi="Arial" w:cs="Arial"/>
          <w:b/>
          <w:color w:val="0000FF"/>
          <w:sz w:val="24"/>
        </w:rPr>
        <w:t>R4-2510009</w:t>
      </w:r>
      <w:r>
        <w:rPr>
          <w:rFonts w:ascii="Arial" w:hAnsi="Arial" w:cs="Arial"/>
          <w:b/>
          <w:color w:val="0000FF"/>
          <w:sz w:val="24"/>
        </w:rPr>
        <w:tab/>
      </w:r>
      <w:r>
        <w:rPr>
          <w:rFonts w:ascii="Arial" w:hAnsi="Arial" w:cs="Arial"/>
          <w:b/>
          <w:sz w:val="24"/>
        </w:rPr>
        <w:t>Discussion on NSGO channel model for NTN testing</w:t>
      </w:r>
    </w:p>
    <w:p w14:paraId="3C94252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BBB4B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C1394" w14:textId="552BA11D" w:rsidR="00B95EB2" w:rsidRDefault="00B95EB2" w:rsidP="00B95EB2">
      <w:pPr>
        <w:rPr>
          <w:rFonts w:ascii="Arial" w:hAnsi="Arial" w:cs="Arial"/>
          <w:b/>
          <w:sz w:val="24"/>
        </w:rPr>
      </w:pPr>
      <w:r>
        <w:rPr>
          <w:rFonts w:ascii="Arial" w:hAnsi="Arial" w:cs="Arial"/>
          <w:b/>
          <w:color w:val="0000FF"/>
          <w:sz w:val="24"/>
        </w:rPr>
        <w:t>R4-2510833</w:t>
      </w:r>
      <w:r>
        <w:rPr>
          <w:rFonts w:ascii="Arial" w:hAnsi="Arial" w:cs="Arial"/>
          <w:b/>
          <w:color w:val="0000FF"/>
          <w:sz w:val="24"/>
        </w:rPr>
        <w:tab/>
      </w:r>
      <w:r>
        <w:rPr>
          <w:rFonts w:ascii="Arial" w:hAnsi="Arial" w:cs="Arial"/>
          <w:b/>
          <w:sz w:val="24"/>
        </w:rPr>
        <w:t>TE-emulated channel model for NTN UE tests</w:t>
      </w:r>
    </w:p>
    <w:p w14:paraId="6DB248B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AF325AE" w14:textId="77777777" w:rsidR="00B95EB2" w:rsidRDefault="00B95EB2" w:rsidP="00B95EB2">
      <w:pPr>
        <w:rPr>
          <w:rFonts w:ascii="Arial" w:hAnsi="Arial" w:cs="Arial"/>
          <w:b/>
        </w:rPr>
      </w:pPr>
      <w:r>
        <w:rPr>
          <w:rFonts w:ascii="Arial" w:hAnsi="Arial" w:cs="Arial"/>
          <w:b/>
        </w:rPr>
        <w:t xml:space="preserve">Abstract: </w:t>
      </w:r>
    </w:p>
    <w:p w14:paraId="37EFCF7F" w14:textId="77777777" w:rsidR="00B95EB2" w:rsidRDefault="00B95EB2" w:rsidP="00B95EB2">
      <w:r>
        <w:t>This contribution discusses TE-emulated Doppler shift and propagation delay models for NTN performance requirements.</w:t>
      </w:r>
    </w:p>
    <w:p w14:paraId="3376966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AB4A22" w14:textId="6565F8BA" w:rsidR="00B95EB2" w:rsidRDefault="00B95EB2" w:rsidP="00B95EB2">
      <w:pPr>
        <w:rPr>
          <w:rFonts w:ascii="Arial" w:hAnsi="Arial" w:cs="Arial"/>
          <w:b/>
          <w:sz w:val="24"/>
        </w:rPr>
      </w:pPr>
      <w:r>
        <w:rPr>
          <w:rFonts w:ascii="Arial" w:hAnsi="Arial" w:cs="Arial"/>
          <w:b/>
          <w:color w:val="0000FF"/>
          <w:sz w:val="24"/>
        </w:rPr>
        <w:t>R4-2510864</w:t>
      </w:r>
      <w:r>
        <w:rPr>
          <w:rFonts w:ascii="Arial" w:hAnsi="Arial" w:cs="Arial"/>
          <w:b/>
          <w:color w:val="0000FF"/>
          <w:sz w:val="24"/>
        </w:rPr>
        <w:tab/>
      </w:r>
      <w:r>
        <w:rPr>
          <w:rFonts w:ascii="Arial" w:hAnsi="Arial" w:cs="Arial"/>
          <w:b/>
          <w:sz w:val="24"/>
        </w:rPr>
        <w:t>Discussion on NTN testing for NGSO channel model</w:t>
      </w:r>
    </w:p>
    <w:p w14:paraId="25B63C6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195D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7A23E" w14:textId="2EEDDEA2" w:rsidR="00B95EB2" w:rsidRDefault="00B95EB2" w:rsidP="00B95EB2">
      <w:pPr>
        <w:rPr>
          <w:rFonts w:ascii="Arial" w:hAnsi="Arial" w:cs="Arial"/>
          <w:b/>
          <w:sz w:val="24"/>
        </w:rPr>
      </w:pPr>
      <w:r>
        <w:rPr>
          <w:rFonts w:ascii="Arial" w:hAnsi="Arial" w:cs="Arial"/>
          <w:b/>
          <w:color w:val="0000FF"/>
          <w:sz w:val="24"/>
        </w:rPr>
        <w:t>R4-2511592</w:t>
      </w:r>
      <w:r>
        <w:rPr>
          <w:rFonts w:ascii="Arial" w:hAnsi="Arial" w:cs="Arial"/>
          <w:b/>
          <w:color w:val="0000FF"/>
          <w:sz w:val="24"/>
        </w:rPr>
        <w:tab/>
      </w:r>
      <w:r>
        <w:rPr>
          <w:rFonts w:ascii="Arial" w:hAnsi="Arial" w:cs="Arial"/>
          <w:b/>
          <w:sz w:val="24"/>
        </w:rPr>
        <w:t>Discussion on channel modeling for NTN testing for NGSO</w:t>
      </w:r>
    </w:p>
    <w:p w14:paraId="6A9619A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0BFD8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FFFFAB" w14:textId="77777777" w:rsidR="00B95EB2" w:rsidRDefault="00B95EB2" w:rsidP="00B95EB2">
      <w:pPr>
        <w:pStyle w:val="Heading5"/>
      </w:pPr>
      <w:bookmarkStart w:id="226" w:name="_Toc209702970"/>
      <w:r>
        <w:t>7.6.5.2</w:t>
      </w:r>
      <w:r>
        <w:tab/>
        <w:t>RRM performance requirements</w:t>
      </w:r>
      <w:bookmarkEnd w:id="226"/>
    </w:p>
    <w:p w14:paraId="1146EEE6" w14:textId="07F2E69D" w:rsidR="00B95EB2" w:rsidRDefault="00B95EB2" w:rsidP="00B95EB2">
      <w:pPr>
        <w:rPr>
          <w:rFonts w:ascii="Arial" w:hAnsi="Arial" w:cs="Arial"/>
          <w:b/>
          <w:sz w:val="24"/>
        </w:rPr>
      </w:pPr>
      <w:r>
        <w:rPr>
          <w:rFonts w:ascii="Arial" w:hAnsi="Arial" w:cs="Arial"/>
          <w:b/>
          <w:color w:val="0000FF"/>
          <w:sz w:val="24"/>
        </w:rPr>
        <w:t>R4-2509227</w:t>
      </w:r>
      <w:r>
        <w:rPr>
          <w:rFonts w:ascii="Arial" w:hAnsi="Arial" w:cs="Arial"/>
          <w:b/>
          <w:color w:val="0000FF"/>
          <w:sz w:val="24"/>
        </w:rPr>
        <w:tab/>
      </w:r>
      <w:r>
        <w:rPr>
          <w:rFonts w:ascii="Arial" w:hAnsi="Arial" w:cs="Arial"/>
          <w:b/>
          <w:sz w:val="24"/>
        </w:rPr>
        <w:t>Discussion on RRM NTN testing for NGSO</w:t>
      </w:r>
    </w:p>
    <w:p w14:paraId="667AC95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E9D71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DD989F" w14:textId="07BF75E9" w:rsidR="00B95EB2" w:rsidRDefault="00B95EB2" w:rsidP="00B95EB2">
      <w:pPr>
        <w:rPr>
          <w:rFonts w:ascii="Arial" w:hAnsi="Arial" w:cs="Arial"/>
          <w:b/>
          <w:sz w:val="24"/>
        </w:rPr>
      </w:pPr>
      <w:r>
        <w:rPr>
          <w:rFonts w:ascii="Arial" w:hAnsi="Arial" w:cs="Arial"/>
          <w:b/>
          <w:color w:val="0000FF"/>
          <w:sz w:val="24"/>
        </w:rPr>
        <w:t>R4-2509785</w:t>
      </w:r>
      <w:r>
        <w:rPr>
          <w:rFonts w:ascii="Arial" w:hAnsi="Arial" w:cs="Arial"/>
          <w:b/>
          <w:color w:val="0000FF"/>
          <w:sz w:val="24"/>
        </w:rPr>
        <w:tab/>
      </w:r>
      <w:r>
        <w:rPr>
          <w:rFonts w:ascii="Arial" w:hAnsi="Arial" w:cs="Arial"/>
          <w:b/>
          <w:sz w:val="24"/>
        </w:rPr>
        <w:t>Discussion NGSO NTN RRM testing</w:t>
      </w:r>
    </w:p>
    <w:p w14:paraId="3A3290B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24509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43B5451" w14:textId="03F8F165" w:rsidR="00B95EB2" w:rsidRDefault="00B95EB2" w:rsidP="00B95EB2">
      <w:pPr>
        <w:rPr>
          <w:rFonts w:ascii="Arial" w:hAnsi="Arial" w:cs="Arial"/>
          <w:b/>
          <w:sz w:val="24"/>
        </w:rPr>
      </w:pPr>
      <w:r>
        <w:rPr>
          <w:rFonts w:ascii="Arial" w:hAnsi="Arial" w:cs="Arial"/>
          <w:b/>
          <w:color w:val="0000FF"/>
          <w:sz w:val="24"/>
        </w:rPr>
        <w:t>R4-2509791</w:t>
      </w:r>
      <w:r>
        <w:rPr>
          <w:rFonts w:ascii="Arial" w:hAnsi="Arial" w:cs="Arial"/>
          <w:b/>
          <w:color w:val="0000FF"/>
          <w:sz w:val="24"/>
        </w:rPr>
        <w:tab/>
      </w:r>
      <w:r>
        <w:rPr>
          <w:rFonts w:ascii="Arial" w:hAnsi="Arial" w:cs="Arial"/>
          <w:b/>
          <w:sz w:val="24"/>
        </w:rPr>
        <w:t>Discussion NGSO NTN RRM testing</w:t>
      </w:r>
    </w:p>
    <w:p w14:paraId="093F80C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114FD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33E75B" w14:textId="029F5AA2" w:rsidR="00B95EB2" w:rsidRDefault="00B95EB2" w:rsidP="00B95EB2">
      <w:pPr>
        <w:rPr>
          <w:rFonts w:ascii="Arial" w:hAnsi="Arial" w:cs="Arial"/>
          <w:b/>
          <w:sz w:val="24"/>
        </w:rPr>
      </w:pPr>
      <w:r>
        <w:rPr>
          <w:rFonts w:ascii="Arial" w:hAnsi="Arial" w:cs="Arial"/>
          <w:b/>
          <w:color w:val="0000FF"/>
          <w:sz w:val="24"/>
        </w:rPr>
        <w:t>R4-2509832</w:t>
      </w:r>
      <w:r>
        <w:rPr>
          <w:rFonts w:ascii="Arial" w:hAnsi="Arial" w:cs="Arial"/>
          <w:b/>
          <w:color w:val="0000FF"/>
          <w:sz w:val="24"/>
        </w:rPr>
        <w:tab/>
      </w:r>
      <w:r>
        <w:rPr>
          <w:rFonts w:ascii="Arial" w:hAnsi="Arial" w:cs="Arial"/>
          <w:b/>
          <w:sz w:val="24"/>
        </w:rPr>
        <w:t>Discussion on RRM impacts by using NGSO in the test</w:t>
      </w:r>
    </w:p>
    <w:p w14:paraId="033E71B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3945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0F9EB" w14:textId="5D1E76D4" w:rsidR="00B95EB2" w:rsidRDefault="00B95EB2" w:rsidP="00B95EB2">
      <w:pPr>
        <w:rPr>
          <w:rFonts w:ascii="Arial" w:hAnsi="Arial" w:cs="Arial"/>
          <w:b/>
          <w:sz w:val="24"/>
        </w:rPr>
      </w:pPr>
      <w:r>
        <w:rPr>
          <w:rFonts w:ascii="Arial" w:hAnsi="Arial" w:cs="Arial"/>
          <w:b/>
          <w:color w:val="0000FF"/>
          <w:sz w:val="24"/>
        </w:rPr>
        <w:t>R4-2510377</w:t>
      </w:r>
      <w:r>
        <w:rPr>
          <w:rFonts w:ascii="Arial" w:hAnsi="Arial" w:cs="Arial"/>
          <w:b/>
          <w:color w:val="0000FF"/>
          <w:sz w:val="24"/>
        </w:rPr>
        <w:tab/>
      </w:r>
      <w:r>
        <w:rPr>
          <w:rFonts w:ascii="Arial" w:hAnsi="Arial" w:cs="Arial"/>
          <w:b/>
          <w:sz w:val="24"/>
        </w:rPr>
        <w:t>Discussion on the impact of NTN testing for NGSO to RRM performance</w:t>
      </w:r>
    </w:p>
    <w:p w14:paraId="4215D50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73BE6B" w14:textId="77777777" w:rsidR="00B95EB2" w:rsidRDefault="00B95EB2" w:rsidP="00B95EB2">
      <w:pPr>
        <w:rPr>
          <w:rFonts w:ascii="Arial" w:hAnsi="Arial" w:cs="Arial"/>
          <w:b/>
        </w:rPr>
      </w:pPr>
      <w:r>
        <w:rPr>
          <w:rFonts w:ascii="Arial" w:hAnsi="Arial" w:cs="Arial"/>
          <w:b/>
        </w:rPr>
        <w:t xml:space="preserve">Abstract: </w:t>
      </w:r>
    </w:p>
    <w:p w14:paraId="522FCAA7" w14:textId="77777777" w:rsidR="00B95EB2" w:rsidRDefault="00B95EB2" w:rsidP="00B95EB2">
      <w:r>
        <w:t>Discussion on the impact of NTN testing for NGSO to RRM performance</w:t>
      </w:r>
    </w:p>
    <w:p w14:paraId="5738FE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2AA0F" w14:textId="4FF1FC8B" w:rsidR="00B95EB2" w:rsidRDefault="00B95EB2" w:rsidP="00B95EB2">
      <w:pPr>
        <w:rPr>
          <w:rFonts w:ascii="Arial" w:hAnsi="Arial" w:cs="Arial"/>
          <w:b/>
          <w:sz w:val="24"/>
        </w:rPr>
      </w:pPr>
      <w:r>
        <w:rPr>
          <w:rFonts w:ascii="Arial" w:hAnsi="Arial" w:cs="Arial"/>
          <w:b/>
          <w:color w:val="0000FF"/>
          <w:sz w:val="24"/>
        </w:rPr>
        <w:t>R4-2510648</w:t>
      </w:r>
      <w:r>
        <w:rPr>
          <w:rFonts w:ascii="Arial" w:hAnsi="Arial" w:cs="Arial"/>
          <w:b/>
          <w:color w:val="0000FF"/>
          <w:sz w:val="24"/>
        </w:rPr>
        <w:tab/>
      </w:r>
      <w:r>
        <w:rPr>
          <w:rFonts w:ascii="Arial" w:hAnsi="Arial" w:cs="Arial"/>
          <w:b/>
          <w:sz w:val="24"/>
        </w:rPr>
        <w:t>Discussion on RRM testing for NGSO</w:t>
      </w:r>
    </w:p>
    <w:p w14:paraId="10E547D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48177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152856" w14:textId="31F5E52A" w:rsidR="00B95EB2" w:rsidRDefault="00B95EB2" w:rsidP="00B95EB2">
      <w:pPr>
        <w:rPr>
          <w:rFonts w:ascii="Arial" w:hAnsi="Arial" w:cs="Arial"/>
          <w:b/>
          <w:sz w:val="24"/>
        </w:rPr>
      </w:pPr>
      <w:r>
        <w:rPr>
          <w:rFonts w:ascii="Arial" w:hAnsi="Arial" w:cs="Arial"/>
          <w:b/>
          <w:color w:val="0000FF"/>
          <w:sz w:val="24"/>
        </w:rPr>
        <w:t>R4-2511276</w:t>
      </w:r>
      <w:r>
        <w:rPr>
          <w:rFonts w:ascii="Arial" w:hAnsi="Arial" w:cs="Arial"/>
          <w:b/>
          <w:color w:val="0000FF"/>
          <w:sz w:val="24"/>
        </w:rPr>
        <w:tab/>
      </w:r>
      <w:r>
        <w:rPr>
          <w:rFonts w:ascii="Arial" w:hAnsi="Arial" w:cs="Arial"/>
          <w:b/>
          <w:sz w:val="24"/>
        </w:rPr>
        <w:t>Adopting the new channel model with satellite movements into RRM test cases</w:t>
      </w:r>
    </w:p>
    <w:p w14:paraId="584B8E3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DB1B5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3C130" w14:textId="7CF92E4D" w:rsidR="00B95EB2" w:rsidRDefault="00B95EB2" w:rsidP="00B95EB2">
      <w:pPr>
        <w:rPr>
          <w:rFonts w:ascii="Arial" w:hAnsi="Arial" w:cs="Arial"/>
          <w:b/>
          <w:sz w:val="24"/>
        </w:rPr>
      </w:pPr>
      <w:r>
        <w:rPr>
          <w:rFonts w:ascii="Arial" w:hAnsi="Arial" w:cs="Arial"/>
          <w:b/>
          <w:color w:val="0000FF"/>
          <w:sz w:val="24"/>
        </w:rPr>
        <w:t>R4-2511509</w:t>
      </w:r>
      <w:r>
        <w:rPr>
          <w:rFonts w:ascii="Arial" w:hAnsi="Arial" w:cs="Arial"/>
          <w:b/>
          <w:color w:val="0000FF"/>
          <w:sz w:val="24"/>
        </w:rPr>
        <w:tab/>
      </w:r>
      <w:r>
        <w:rPr>
          <w:rFonts w:ascii="Arial" w:hAnsi="Arial" w:cs="Arial"/>
          <w:b/>
          <w:sz w:val="24"/>
        </w:rPr>
        <w:t>Test cases based on satellite motion-based time varying channel model</w:t>
      </w:r>
    </w:p>
    <w:p w14:paraId="081B672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E9625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C11B5" w14:textId="77777777" w:rsidR="00B95EB2" w:rsidRDefault="00B95EB2" w:rsidP="00B95EB2">
      <w:pPr>
        <w:pStyle w:val="Heading5"/>
      </w:pPr>
      <w:bookmarkStart w:id="227" w:name="_Toc209702971"/>
      <w:r>
        <w:t>7.6.5.3</w:t>
      </w:r>
      <w:r>
        <w:tab/>
        <w:t>Demodulation performance requirements</w:t>
      </w:r>
      <w:bookmarkEnd w:id="227"/>
    </w:p>
    <w:p w14:paraId="7F65780E" w14:textId="6AA7374C" w:rsidR="00B95EB2" w:rsidRDefault="00B95EB2" w:rsidP="00B95EB2">
      <w:pPr>
        <w:rPr>
          <w:rFonts w:ascii="Arial" w:hAnsi="Arial" w:cs="Arial"/>
          <w:b/>
          <w:sz w:val="24"/>
        </w:rPr>
      </w:pPr>
      <w:r>
        <w:rPr>
          <w:rFonts w:ascii="Arial" w:hAnsi="Arial" w:cs="Arial"/>
          <w:b/>
          <w:color w:val="0000FF"/>
          <w:sz w:val="24"/>
        </w:rPr>
        <w:t>R4-2509168</w:t>
      </w:r>
      <w:r>
        <w:rPr>
          <w:rFonts w:ascii="Arial" w:hAnsi="Arial" w:cs="Arial"/>
          <w:b/>
          <w:color w:val="0000FF"/>
          <w:sz w:val="24"/>
        </w:rPr>
        <w:tab/>
      </w:r>
      <w:r>
        <w:rPr>
          <w:rFonts w:ascii="Arial" w:hAnsi="Arial" w:cs="Arial"/>
          <w:b/>
          <w:sz w:val="24"/>
        </w:rPr>
        <w:t>Discussion on demodulation performance requirements for NGSO channel model</w:t>
      </w:r>
    </w:p>
    <w:p w14:paraId="29EE861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A2199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800730" w14:textId="69ED8E8F" w:rsidR="00B95EB2" w:rsidRDefault="00B95EB2" w:rsidP="00B95EB2">
      <w:pPr>
        <w:rPr>
          <w:rFonts w:ascii="Arial" w:hAnsi="Arial" w:cs="Arial"/>
          <w:b/>
          <w:sz w:val="24"/>
        </w:rPr>
      </w:pPr>
      <w:r>
        <w:rPr>
          <w:rFonts w:ascii="Arial" w:hAnsi="Arial" w:cs="Arial"/>
          <w:b/>
          <w:color w:val="0000FF"/>
          <w:sz w:val="24"/>
        </w:rPr>
        <w:t>R4-2509409</w:t>
      </w:r>
      <w:r>
        <w:rPr>
          <w:rFonts w:ascii="Arial" w:hAnsi="Arial" w:cs="Arial"/>
          <w:b/>
          <w:color w:val="0000FF"/>
          <w:sz w:val="24"/>
        </w:rPr>
        <w:tab/>
      </w:r>
      <w:r>
        <w:rPr>
          <w:rFonts w:ascii="Arial" w:hAnsi="Arial" w:cs="Arial"/>
          <w:b/>
          <w:sz w:val="24"/>
        </w:rPr>
        <w:t>Discussion on demodulation requirement for NTN NGSO testing</w:t>
      </w:r>
    </w:p>
    <w:p w14:paraId="5A36783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4D3F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A53B5" w14:textId="24A9BC6E" w:rsidR="00B95EB2" w:rsidRDefault="00B95EB2" w:rsidP="00B95EB2">
      <w:pPr>
        <w:rPr>
          <w:rFonts w:ascii="Arial" w:hAnsi="Arial" w:cs="Arial"/>
          <w:b/>
          <w:sz w:val="24"/>
        </w:rPr>
      </w:pPr>
      <w:r>
        <w:rPr>
          <w:rFonts w:ascii="Arial" w:hAnsi="Arial" w:cs="Arial"/>
          <w:b/>
          <w:color w:val="0000FF"/>
          <w:sz w:val="24"/>
        </w:rPr>
        <w:t>R4-2510834</w:t>
      </w:r>
      <w:r>
        <w:rPr>
          <w:rFonts w:ascii="Arial" w:hAnsi="Arial" w:cs="Arial"/>
          <w:b/>
          <w:color w:val="0000FF"/>
          <w:sz w:val="24"/>
        </w:rPr>
        <w:tab/>
      </w:r>
      <w:r>
        <w:rPr>
          <w:rFonts w:ascii="Arial" w:hAnsi="Arial" w:cs="Arial"/>
          <w:b/>
          <w:sz w:val="24"/>
        </w:rPr>
        <w:t>UE demodulation requirements with time varying Doppler shift and propagation delay model</w:t>
      </w:r>
    </w:p>
    <w:p w14:paraId="6AE34F7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025A4B" w14:textId="77777777" w:rsidR="00B95EB2" w:rsidRDefault="00B95EB2" w:rsidP="00B95EB2">
      <w:pPr>
        <w:rPr>
          <w:rFonts w:ascii="Arial" w:hAnsi="Arial" w:cs="Arial"/>
          <w:b/>
        </w:rPr>
      </w:pPr>
      <w:r>
        <w:rPr>
          <w:rFonts w:ascii="Arial" w:hAnsi="Arial" w:cs="Arial"/>
          <w:b/>
        </w:rPr>
        <w:t xml:space="preserve">Abstract: </w:t>
      </w:r>
    </w:p>
    <w:p w14:paraId="2814B0B1" w14:textId="77777777" w:rsidR="00B95EB2" w:rsidRDefault="00B95EB2" w:rsidP="00B95EB2">
      <w:r>
        <w:t>This contribution discusses UE demodulation requirements with the time-varying Doppler shift and propagation delay models for NTN</w:t>
      </w:r>
    </w:p>
    <w:p w14:paraId="0498E0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31075" w14:textId="67589128" w:rsidR="00B95EB2" w:rsidRDefault="00B95EB2" w:rsidP="00B95EB2">
      <w:pPr>
        <w:rPr>
          <w:rFonts w:ascii="Arial" w:hAnsi="Arial" w:cs="Arial"/>
          <w:b/>
          <w:sz w:val="24"/>
        </w:rPr>
      </w:pPr>
      <w:r>
        <w:rPr>
          <w:rFonts w:ascii="Arial" w:hAnsi="Arial" w:cs="Arial"/>
          <w:b/>
          <w:color w:val="0000FF"/>
          <w:sz w:val="24"/>
        </w:rPr>
        <w:t>R4-2510865</w:t>
      </w:r>
      <w:r>
        <w:rPr>
          <w:rFonts w:ascii="Arial" w:hAnsi="Arial" w:cs="Arial"/>
          <w:b/>
          <w:color w:val="0000FF"/>
          <w:sz w:val="24"/>
        </w:rPr>
        <w:tab/>
      </w:r>
      <w:r>
        <w:rPr>
          <w:rFonts w:ascii="Arial" w:hAnsi="Arial" w:cs="Arial"/>
          <w:b/>
          <w:sz w:val="24"/>
        </w:rPr>
        <w:t>Discussion on NTN testing for NGSO demodulation performance requirements</w:t>
      </w:r>
    </w:p>
    <w:p w14:paraId="131136E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10173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ABA74" w14:textId="77D232DA" w:rsidR="00B95EB2" w:rsidRDefault="00B95EB2" w:rsidP="00B95EB2">
      <w:pPr>
        <w:rPr>
          <w:rFonts w:ascii="Arial" w:hAnsi="Arial" w:cs="Arial"/>
          <w:b/>
          <w:sz w:val="24"/>
        </w:rPr>
      </w:pPr>
      <w:r>
        <w:rPr>
          <w:rFonts w:ascii="Arial" w:hAnsi="Arial" w:cs="Arial"/>
          <w:b/>
          <w:color w:val="0000FF"/>
          <w:sz w:val="24"/>
        </w:rPr>
        <w:t>R4-2511593</w:t>
      </w:r>
      <w:r>
        <w:rPr>
          <w:rFonts w:ascii="Arial" w:hAnsi="Arial" w:cs="Arial"/>
          <w:b/>
          <w:color w:val="0000FF"/>
          <w:sz w:val="24"/>
        </w:rPr>
        <w:tab/>
      </w:r>
      <w:r>
        <w:rPr>
          <w:rFonts w:ascii="Arial" w:hAnsi="Arial" w:cs="Arial"/>
          <w:b/>
          <w:sz w:val="24"/>
        </w:rPr>
        <w:t>Discussions on demodulation performance requirements for NTN testing for NGSO</w:t>
      </w:r>
    </w:p>
    <w:p w14:paraId="39FF35B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470EF0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A81C8" w14:textId="77777777" w:rsidR="00B95EB2" w:rsidRDefault="00B95EB2" w:rsidP="00B95EB2">
      <w:pPr>
        <w:pStyle w:val="Heading3"/>
      </w:pPr>
      <w:bookmarkStart w:id="228" w:name="_Toc209702972"/>
      <w:r>
        <w:t>7.7</w:t>
      </w:r>
      <w:r>
        <w:tab/>
        <w:t>Introduction of Ku Band for NR NTN</w:t>
      </w:r>
      <w:bookmarkEnd w:id="228"/>
    </w:p>
    <w:p w14:paraId="2FCC4782" w14:textId="77777777" w:rsidR="00B95EB2" w:rsidRDefault="00B95EB2" w:rsidP="00B95EB2">
      <w:pPr>
        <w:pStyle w:val="Heading4"/>
      </w:pPr>
      <w:bookmarkStart w:id="229" w:name="_Toc209702973"/>
      <w:r>
        <w:t>7.7.1</w:t>
      </w:r>
      <w:r>
        <w:tab/>
        <w:t>Moderator summary and conclusions</w:t>
      </w:r>
      <w:bookmarkEnd w:id="229"/>
    </w:p>
    <w:p w14:paraId="50ACD6F6" w14:textId="10D6B966" w:rsidR="00B95EB2" w:rsidRDefault="00B95EB2" w:rsidP="00B95EB2">
      <w:pPr>
        <w:rPr>
          <w:rFonts w:ascii="Arial" w:hAnsi="Arial" w:cs="Arial"/>
          <w:b/>
          <w:sz w:val="24"/>
        </w:rPr>
      </w:pPr>
      <w:r>
        <w:rPr>
          <w:rFonts w:ascii="Arial" w:hAnsi="Arial" w:cs="Arial"/>
          <w:b/>
          <w:color w:val="0000FF"/>
          <w:sz w:val="24"/>
        </w:rPr>
        <w:t>R4-2509052</w:t>
      </w:r>
      <w:r>
        <w:rPr>
          <w:rFonts w:ascii="Arial" w:hAnsi="Arial" w:cs="Arial"/>
          <w:b/>
          <w:color w:val="0000FF"/>
          <w:sz w:val="24"/>
        </w:rPr>
        <w:tab/>
      </w:r>
      <w:r>
        <w:rPr>
          <w:rFonts w:ascii="Arial" w:hAnsi="Arial" w:cs="Arial"/>
          <w:b/>
          <w:sz w:val="24"/>
        </w:rPr>
        <w:t>Topic summary for [116][209] NR_NTN_Ku_bands</w:t>
      </w:r>
    </w:p>
    <w:p w14:paraId="6255190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FAB142E" w14:textId="77777777" w:rsidR="00B95EB2" w:rsidRDefault="00B95EB2" w:rsidP="00B95EB2">
      <w:pPr>
        <w:rPr>
          <w:rFonts w:ascii="Arial" w:hAnsi="Arial" w:cs="Arial"/>
          <w:b/>
        </w:rPr>
      </w:pPr>
      <w:r>
        <w:rPr>
          <w:rFonts w:ascii="Arial" w:hAnsi="Arial" w:cs="Arial"/>
          <w:b/>
        </w:rPr>
        <w:t xml:space="preserve">Abstract: </w:t>
      </w:r>
    </w:p>
    <w:p w14:paraId="6465463E" w14:textId="77777777" w:rsidR="00B95EB2" w:rsidRDefault="00B95EB2" w:rsidP="00B95EB2">
      <w:r>
        <w:t>Topic summary in RRM session</w:t>
      </w:r>
    </w:p>
    <w:p w14:paraId="0F25B9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F68BE" w14:textId="5F8A66B9" w:rsidR="00B95EB2" w:rsidRDefault="00B95EB2" w:rsidP="00B95EB2">
      <w:pPr>
        <w:rPr>
          <w:rFonts w:ascii="Arial" w:hAnsi="Arial" w:cs="Arial"/>
          <w:b/>
          <w:sz w:val="24"/>
        </w:rPr>
      </w:pPr>
      <w:r>
        <w:rPr>
          <w:rFonts w:ascii="Arial" w:hAnsi="Arial" w:cs="Arial"/>
          <w:b/>
          <w:color w:val="0000FF"/>
          <w:sz w:val="24"/>
        </w:rPr>
        <w:t>R4-2510831</w:t>
      </w:r>
      <w:r>
        <w:rPr>
          <w:rFonts w:ascii="Arial" w:hAnsi="Arial" w:cs="Arial"/>
          <w:b/>
          <w:color w:val="0000FF"/>
          <w:sz w:val="24"/>
        </w:rPr>
        <w:tab/>
      </w:r>
      <w:r>
        <w:rPr>
          <w:rFonts w:ascii="Arial" w:hAnsi="Arial" w:cs="Arial"/>
          <w:b/>
          <w:sz w:val="24"/>
        </w:rPr>
        <w:t>Big CR for 38.101-5 for the addition of Ku bands</w:t>
      </w:r>
    </w:p>
    <w:p w14:paraId="12E7A97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CR-0207  rev  Cat: B (Rel-19)</w:t>
      </w:r>
      <w:r>
        <w:rPr>
          <w:i/>
        </w:rPr>
        <w:br/>
      </w:r>
      <w:r>
        <w:rPr>
          <w:i/>
        </w:rPr>
        <w:br/>
      </w:r>
      <w:r>
        <w:rPr>
          <w:i/>
        </w:rPr>
        <w:tab/>
      </w:r>
      <w:r>
        <w:rPr>
          <w:i/>
        </w:rPr>
        <w:tab/>
      </w:r>
      <w:r>
        <w:rPr>
          <w:i/>
        </w:rPr>
        <w:tab/>
      </w:r>
      <w:r>
        <w:rPr>
          <w:i/>
        </w:rPr>
        <w:tab/>
      </w:r>
      <w:r>
        <w:rPr>
          <w:i/>
        </w:rPr>
        <w:tab/>
        <w:t>Source: Eutelsat Group</w:t>
      </w:r>
    </w:p>
    <w:p w14:paraId="5A15BA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DFA0877" w14:textId="684AAC73" w:rsidR="00B95EB2" w:rsidRDefault="00B95EB2" w:rsidP="00B95EB2">
      <w:pPr>
        <w:rPr>
          <w:rFonts w:ascii="Arial" w:hAnsi="Arial" w:cs="Arial"/>
          <w:b/>
          <w:sz w:val="24"/>
        </w:rPr>
      </w:pPr>
      <w:r>
        <w:rPr>
          <w:rFonts w:ascii="Arial" w:hAnsi="Arial" w:cs="Arial"/>
          <w:b/>
          <w:color w:val="0000FF"/>
          <w:sz w:val="24"/>
        </w:rPr>
        <w:t>R4-2511234</w:t>
      </w:r>
      <w:r>
        <w:rPr>
          <w:rFonts w:ascii="Arial" w:hAnsi="Arial" w:cs="Arial"/>
          <w:b/>
          <w:color w:val="0000FF"/>
          <w:sz w:val="24"/>
        </w:rPr>
        <w:tab/>
      </w:r>
      <w:r>
        <w:rPr>
          <w:rFonts w:ascii="Arial" w:hAnsi="Arial" w:cs="Arial"/>
          <w:b/>
          <w:sz w:val="24"/>
        </w:rPr>
        <w:t>Big CR to TS 38.108 the SAN requirement of the NR NTN Ku band</w:t>
      </w:r>
    </w:p>
    <w:p w14:paraId="523B21B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CR-0209  rev  Cat: B (Rel-19)</w:t>
      </w:r>
      <w:r>
        <w:rPr>
          <w:i/>
        </w:rPr>
        <w:br/>
      </w:r>
      <w:r>
        <w:rPr>
          <w:i/>
        </w:rPr>
        <w:br/>
      </w:r>
      <w:r>
        <w:rPr>
          <w:i/>
        </w:rPr>
        <w:tab/>
      </w:r>
      <w:r>
        <w:rPr>
          <w:i/>
        </w:rPr>
        <w:tab/>
      </w:r>
      <w:r>
        <w:rPr>
          <w:i/>
        </w:rPr>
        <w:tab/>
      </w:r>
      <w:r>
        <w:rPr>
          <w:i/>
        </w:rPr>
        <w:tab/>
      </w:r>
      <w:r>
        <w:rPr>
          <w:i/>
        </w:rPr>
        <w:tab/>
        <w:t>Source: CHTTL</w:t>
      </w:r>
    </w:p>
    <w:p w14:paraId="34A71E47" w14:textId="77777777" w:rsidR="00B95EB2" w:rsidRDefault="00B95EB2" w:rsidP="00B95EB2">
      <w:pPr>
        <w:rPr>
          <w:rFonts w:ascii="Arial" w:hAnsi="Arial" w:cs="Arial"/>
          <w:b/>
        </w:rPr>
      </w:pPr>
      <w:r>
        <w:rPr>
          <w:rFonts w:ascii="Arial" w:hAnsi="Arial" w:cs="Arial"/>
          <w:b/>
        </w:rPr>
        <w:t xml:space="preserve">Abstract: </w:t>
      </w:r>
    </w:p>
    <w:p w14:paraId="0A2D88CD" w14:textId="77777777" w:rsidR="00B95EB2" w:rsidRDefault="00B95EB2" w:rsidP="00B95EB2">
      <w:r>
        <w:t>MCC: This was withdrawn as the spec number in 3GU is for 38.101-5 and not 38.108.</w:t>
      </w:r>
    </w:p>
    <w:p w14:paraId="288A76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1A1A8A" w14:textId="60A898D1" w:rsidR="00B95EB2" w:rsidRDefault="00B95EB2" w:rsidP="00B95EB2">
      <w:pPr>
        <w:rPr>
          <w:rFonts w:ascii="Arial" w:hAnsi="Arial" w:cs="Arial"/>
          <w:b/>
          <w:sz w:val="24"/>
        </w:rPr>
      </w:pPr>
      <w:r>
        <w:rPr>
          <w:rFonts w:ascii="Arial" w:hAnsi="Arial" w:cs="Arial"/>
          <w:b/>
          <w:color w:val="0000FF"/>
          <w:sz w:val="24"/>
        </w:rPr>
        <w:t>R4-2511457</w:t>
      </w:r>
      <w:r>
        <w:rPr>
          <w:rFonts w:ascii="Arial" w:hAnsi="Arial" w:cs="Arial"/>
          <w:b/>
          <w:color w:val="0000FF"/>
          <w:sz w:val="24"/>
        </w:rPr>
        <w:tab/>
      </w:r>
      <w:r>
        <w:rPr>
          <w:rFonts w:ascii="Arial" w:hAnsi="Arial" w:cs="Arial"/>
          <w:b/>
          <w:sz w:val="24"/>
        </w:rPr>
        <w:t>Topic summary for [116][312] NR_NTN_Ku_Band_General</w:t>
      </w:r>
    </w:p>
    <w:p w14:paraId="62F48DC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(Eutelsat)</w:t>
      </w:r>
    </w:p>
    <w:p w14:paraId="226C1221" w14:textId="77777777" w:rsidR="00B95EB2" w:rsidRDefault="00B95EB2" w:rsidP="00B95EB2">
      <w:pPr>
        <w:rPr>
          <w:rFonts w:ascii="Arial" w:hAnsi="Arial" w:cs="Arial"/>
          <w:b/>
        </w:rPr>
      </w:pPr>
      <w:r>
        <w:rPr>
          <w:rFonts w:ascii="Arial" w:hAnsi="Arial" w:cs="Arial"/>
          <w:b/>
        </w:rPr>
        <w:t xml:space="preserve">Abstract: </w:t>
      </w:r>
    </w:p>
    <w:p w14:paraId="4D0A1B53" w14:textId="77777777" w:rsidR="00B95EB2" w:rsidRDefault="00B95EB2" w:rsidP="00B95EB2">
      <w:r>
        <w:t>[116] BDaT Session AI 7.7.2,  7.7.4</w:t>
      </w:r>
    </w:p>
    <w:p w14:paraId="545719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099E0C" w14:textId="7A9BE63A" w:rsidR="00B95EB2" w:rsidRDefault="00B95EB2" w:rsidP="00B95EB2">
      <w:pPr>
        <w:rPr>
          <w:rFonts w:ascii="Arial" w:hAnsi="Arial" w:cs="Arial"/>
          <w:b/>
          <w:sz w:val="24"/>
        </w:rPr>
      </w:pPr>
      <w:r>
        <w:rPr>
          <w:rFonts w:ascii="Arial" w:hAnsi="Arial" w:cs="Arial"/>
          <w:b/>
          <w:color w:val="0000FF"/>
          <w:sz w:val="24"/>
        </w:rPr>
        <w:t>R4-2511458</w:t>
      </w:r>
      <w:r>
        <w:rPr>
          <w:rFonts w:ascii="Arial" w:hAnsi="Arial" w:cs="Arial"/>
          <w:b/>
          <w:color w:val="0000FF"/>
          <w:sz w:val="24"/>
        </w:rPr>
        <w:tab/>
      </w:r>
      <w:r>
        <w:rPr>
          <w:rFonts w:ascii="Arial" w:hAnsi="Arial" w:cs="Arial"/>
          <w:b/>
          <w:sz w:val="24"/>
        </w:rPr>
        <w:t>Topic summary for [116][313] NR_NTN_Ku_Band_Coexistence</w:t>
      </w:r>
    </w:p>
    <w:p w14:paraId="61EA9D2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(Intelsat)</w:t>
      </w:r>
    </w:p>
    <w:p w14:paraId="13ACC271" w14:textId="77777777" w:rsidR="00B95EB2" w:rsidRDefault="00B95EB2" w:rsidP="00B95EB2">
      <w:pPr>
        <w:rPr>
          <w:rFonts w:ascii="Arial" w:hAnsi="Arial" w:cs="Arial"/>
          <w:b/>
        </w:rPr>
      </w:pPr>
      <w:r>
        <w:rPr>
          <w:rFonts w:ascii="Arial" w:hAnsi="Arial" w:cs="Arial"/>
          <w:b/>
        </w:rPr>
        <w:t xml:space="preserve">Abstract: </w:t>
      </w:r>
    </w:p>
    <w:p w14:paraId="165C4964" w14:textId="77777777" w:rsidR="00B95EB2" w:rsidRDefault="00B95EB2" w:rsidP="00B95EB2">
      <w:r>
        <w:t>[116] BDaT Session AI 7.7.3</w:t>
      </w:r>
    </w:p>
    <w:p w14:paraId="6FFB97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D0850F" w14:textId="17C53C5A" w:rsidR="00B95EB2" w:rsidRDefault="00B95EB2" w:rsidP="00B95EB2">
      <w:pPr>
        <w:rPr>
          <w:rFonts w:ascii="Arial" w:hAnsi="Arial" w:cs="Arial"/>
          <w:b/>
          <w:sz w:val="24"/>
        </w:rPr>
      </w:pPr>
      <w:r>
        <w:rPr>
          <w:rFonts w:ascii="Arial" w:hAnsi="Arial" w:cs="Arial"/>
          <w:b/>
          <w:color w:val="0000FF"/>
          <w:sz w:val="24"/>
        </w:rPr>
        <w:t>R4-2511459</w:t>
      </w:r>
      <w:r>
        <w:rPr>
          <w:rFonts w:ascii="Arial" w:hAnsi="Arial" w:cs="Arial"/>
          <w:b/>
          <w:color w:val="0000FF"/>
          <w:sz w:val="24"/>
        </w:rPr>
        <w:tab/>
      </w:r>
      <w:r>
        <w:rPr>
          <w:rFonts w:ascii="Arial" w:hAnsi="Arial" w:cs="Arial"/>
          <w:b/>
          <w:sz w:val="24"/>
        </w:rPr>
        <w:t>Topic summary for [116][314] NR_NTN_Ku_Band_UE_SAN_RF</w:t>
      </w:r>
    </w:p>
    <w:p w14:paraId="202E3FD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(CHTTL)</w:t>
      </w:r>
    </w:p>
    <w:p w14:paraId="224B1F6E" w14:textId="77777777" w:rsidR="00B95EB2" w:rsidRDefault="00B95EB2" w:rsidP="00B95EB2">
      <w:pPr>
        <w:rPr>
          <w:rFonts w:ascii="Arial" w:hAnsi="Arial" w:cs="Arial"/>
          <w:b/>
        </w:rPr>
      </w:pPr>
      <w:r>
        <w:rPr>
          <w:rFonts w:ascii="Arial" w:hAnsi="Arial" w:cs="Arial"/>
          <w:b/>
        </w:rPr>
        <w:t xml:space="preserve">Abstract: </w:t>
      </w:r>
    </w:p>
    <w:p w14:paraId="52F98606" w14:textId="77777777" w:rsidR="00B95EB2" w:rsidRDefault="00B95EB2" w:rsidP="00B95EB2">
      <w:r>
        <w:t>[116] BDaT Session AI 7.7.5, 7.7.6</w:t>
      </w:r>
    </w:p>
    <w:p w14:paraId="2933FF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55D49" w14:textId="765AE76A" w:rsidR="00B95EB2" w:rsidRDefault="00B95EB2" w:rsidP="00B95EB2">
      <w:pPr>
        <w:rPr>
          <w:rFonts w:ascii="Arial" w:hAnsi="Arial" w:cs="Arial"/>
          <w:b/>
          <w:sz w:val="24"/>
        </w:rPr>
      </w:pPr>
      <w:r>
        <w:rPr>
          <w:rFonts w:ascii="Arial" w:hAnsi="Arial" w:cs="Arial"/>
          <w:b/>
          <w:color w:val="0000FF"/>
          <w:sz w:val="24"/>
        </w:rPr>
        <w:t>R4-2512121</w:t>
      </w:r>
      <w:r>
        <w:rPr>
          <w:rFonts w:ascii="Arial" w:hAnsi="Arial" w:cs="Arial"/>
          <w:b/>
          <w:color w:val="0000FF"/>
          <w:sz w:val="24"/>
        </w:rPr>
        <w:tab/>
      </w:r>
      <w:r>
        <w:rPr>
          <w:rFonts w:ascii="Arial" w:hAnsi="Arial" w:cs="Arial"/>
          <w:b/>
          <w:sz w:val="24"/>
        </w:rPr>
        <w:t>WF on RRM requirements for NR_NTN_Ku_bands</w:t>
      </w:r>
    </w:p>
    <w:p w14:paraId="139B175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4EC2C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091FBD" w14:textId="45DF11FB" w:rsidR="00B95EB2" w:rsidRDefault="00B95EB2" w:rsidP="00B95EB2">
      <w:pPr>
        <w:rPr>
          <w:rFonts w:ascii="Arial" w:hAnsi="Arial" w:cs="Arial"/>
          <w:b/>
          <w:sz w:val="24"/>
        </w:rPr>
      </w:pPr>
      <w:r>
        <w:rPr>
          <w:rFonts w:ascii="Arial" w:hAnsi="Arial" w:cs="Arial"/>
          <w:b/>
          <w:color w:val="0000FF"/>
          <w:sz w:val="24"/>
        </w:rPr>
        <w:t>R4-2512542</w:t>
      </w:r>
      <w:r>
        <w:rPr>
          <w:rFonts w:ascii="Arial" w:hAnsi="Arial" w:cs="Arial"/>
          <w:b/>
          <w:color w:val="0000FF"/>
          <w:sz w:val="24"/>
        </w:rPr>
        <w:tab/>
      </w:r>
      <w:r>
        <w:rPr>
          <w:rFonts w:ascii="Arial" w:hAnsi="Arial" w:cs="Arial"/>
          <w:b/>
          <w:sz w:val="24"/>
        </w:rPr>
        <w:t>Way Forward on VSAT type for LEO only</w:t>
      </w:r>
    </w:p>
    <w:p w14:paraId="3C2C2FC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032A49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59B061" w14:textId="749DB2CC" w:rsidR="00B95EB2" w:rsidRDefault="00B95EB2" w:rsidP="00B95EB2">
      <w:pPr>
        <w:rPr>
          <w:rFonts w:ascii="Arial" w:hAnsi="Arial" w:cs="Arial"/>
          <w:b/>
          <w:sz w:val="24"/>
        </w:rPr>
      </w:pPr>
      <w:r>
        <w:rPr>
          <w:rFonts w:ascii="Arial" w:hAnsi="Arial" w:cs="Arial"/>
          <w:b/>
          <w:color w:val="0000FF"/>
          <w:sz w:val="24"/>
        </w:rPr>
        <w:t>R4-2512545</w:t>
      </w:r>
      <w:r>
        <w:rPr>
          <w:rFonts w:ascii="Arial" w:hAnsi="Arial" w:cs="Arial"/>
          <w:b/>
          <w:color w:val="0000FF"/>
          <w:sz w:val="24"/>
        </w:rPr>
        <w:tab/>
      </w:r>
      <w:r>
        <w:rPr>
          <w:rFonts w:ascii="Arial" w:hAnsi="Arial" w:cs="Arial"/>
          <w:b/>
          <w:sz w:val="24"/>
        </w:rPr>
        <w:t>Way Forward for [116][312] NR_NTN_Ku_Band_General</w:t>
      </w:r>
    </w:p>
    <w:p w14:paraId="74A8970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00E62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0CE7CC" w14:textId="0CBE4CAD" w:rsidR="00B95EB2" w:rsidRDefault="00B95EB2" w:rsidP="00B95EB2">
      <w:pPr>
        <w:rPr>
          <w:rFonts w:ascii="Arial" w:hAnsi="Arial" w:cs="Arial"/>
          <w:b/>
          <w:sz w:val="24"/>
        </w:rPr>
      </w:pPr>
      <w:r>
        <w:rPr>
          <w:rFonts w:ascii="Arial" w:hAnsi="Arial" w:cs="Arial"/>
          <w:b/>
          <w:color w:val="0000FF"/>
          <w:sz w:val="24"/>
        </w:rPr>
        <w:t>R4-2512546</w:t>
      </w:r>
      <w:r>
        <w:rPr>
          <w:rFonts w:ascii="Arial" w:hAnsi="Arial" w:cs="Arial"/>
          <w:b/>
          <w:color w:val="0000FF"/>
          <w:sz w:val="24"/>
        </w:rPr>
        <w:tab/>
      </w:r>
      <w:r>
        <w:rPr>
          <w:rFonts w:ascii="Arial" w:hAnsi="Arial" w:cs="Arial"/>
          <w:b/>
          <w:sz w:val="24"/>
        </w:rPr>
        <w:t>Way Forward for [116][313] NR_NTN_Ku_Band_Coexistence</w:t>
      </w:r>
    </w:p>
    <w:p w14:paraId="0EDDC26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7E14B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CB5247" w14:textId="0B322A77" w:rsidR="00B95EB2" w:rsidRDefault="00B95EB2" w:rsidP="00B95EB2">
      <w:pPr>
        <w:rPr>
          <w:rFonts w:ascii="Arial" w:hAnsi="Arial" w:cs="Arial"/>
          <w:b/>
          <w:sz w:val="24"/>
        </w:rPr>
      </w:pPr>
      <w:r>
        <w:rPr>
          <w:rFonts w:ascii="Arial" w:hAnsi="Arial" w:cs="Arial"/>
          <w:b/>
          <w:color w:val="0000FF"/>
          <w:sz w:val="24"/>
        </w:rPr>
        <w:t>R4-2512547</w:t>
      </w:r>
      <w:r>
        <w:rPr>
          <w:rFonts w:ascii="Arial" w:hAnsi="Arial" w:cs="Arial"/>
          <w:b/>
          <w:color w:val="0000FF"/>
          <w:sz w:val="24"/>
        </w:rPr>
        <w:tab/>
      </w:r>
      <w:r>
        <w:rPr>
          <w:rFonts w:ascii="Arial" w:hAnsi="Arial" w:cs="Arial"/>
          <w:b/>
          <w:sz w:val="24"/>
        </w:rPr>
        <w:t>Ad-hoc meeting minutes for [116][313] NR_NTN_Ku_Band_Coexistence</w:t>
      </w:r>
    </w:p>
    <w:p w14:paraId="18D2B2F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SES</w:t>
      </w:r>
    </w:p>
    <w:p w14:paraId="0F2FB0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DC04A" w14:textId="4C0351CC" w:rsidR="00B95EB2" w:rsidRDefault="00B95EB2" w:rsidP="00B95EB2">
      <w:pPr>
        <w:rPr>
          <w:rFonts w:ascii="Arial" w:hAnsi="Arial" w:cs="Arial"/>
          <w:b/>
          <w:sz w:val="24"/>
        </w:rPr>
      </w:pPr>
      <w:r>
        <w:rPr>
          <w:rFonts w:ascii="Arial" w:hAnsi="Arial" w:cs="Arial"/>
          <w:b/>
          <w:color w:val="0000FF"/>
          <w:sz w:val="24"/>
        </w:rPr>
        <w:t>R4-2512549</w:t>
      </w:r>
      <w:r>
        <w:rPr>
          <w:rFonts w:ascii="Arial" w:hAnsi="Arial" w:cs="Arial"/>
          <w:b/>
          <w:color w:val="0000FF"/>
          <w:sz w:val="24"/>
        </w:rPr>
        <w:tab/>
      </w:r>
      <w:r>
        <w:rPr>
          <w:rFonts w:ascii="Arial" w:hAnsi="Arial" w:cs="Arial"/>
          <w:b/>
          <w:sz w:val="24"/>
        </w:rPr>
        <w:t>Ku band simulation assumptions running document</w:t>
      </w:r>
    </w:p>
    <w:p w14:paraId="3F196DD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D65ED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21EAE" w14:textId="6857DCA4" w:rsidR="00B95EB2" w:rsidRDefault="00B95EB2" w:rsidP="00B95EB2">
      <w:pPr>
        <w:rPr>
          <w:rFonts w:ascii="Arial" w:hAnsi="Arial" w:cs="Arial"/>
          <w:b/>
          <w:sz w:val="24"/>
        </w:rPr>
      </w:pPr>
      <w:r>
        <w:rPr>
          <w:rFonts w:ascii="Arial" w:hAnsi="Arial" w:cs="Arial"/>
          <w:b/>
          <w:color w:val="0000FF"/>
          <w:sz w:val="24"/>
        </w:rPr>
        <w:t>R4-2512611</w:t>
      </w:r>
      <w:r>
        <w:rPr>
          <w:rFonts w:ascii="Arial" w:hAnsi="Arial" w:cs="Arial"/>
          <w:b/>
          <w:color w:val="0000FF"/>
          <w:sz w:val="24"/>
        </w:rPr>
        <w:tab/>
      </w:r>
      <w:r>
        <w:rPr>
          <w:rFonts w:ascii="Arial" w:hAnsi="Arial" w:cs="Arial"/>
          <w:b/>
          <w:sz w:val="24"/>
        </w:rPr>
        <w:t>Ad-hoc meeting minutes for [116][314] NR_NTN_Ku_Band_UE_SAN_RF</w:t>
      </w:r>
    </w:p>
    <w:p w14:paraId="3C6EF95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19EE2B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5D3B" w14:textId="777C0185" w:rsidR="00B95EB2" w:rsidRDefault="00B95EB2" w:rsidP="00B95EB2">
      <w:pPr>
        <w:rPr>
          <w:rFonts w:ascii="Arial" w:hAnsi="Arial" w:cs="Arial"/>
          <w:b/>
          <w:sz w:val="24"/>
        </w:rPr>
      </w:pPr>
      <w:r>
        <w:rPr>
          <w:rFonts w:ascii="Arial" w:hAnsi="Arial" w:cs="Arial"/>
          <w:b/>
          <w:color w:val="0000FF"/>
          <w:sz w:val="24"/>
        </w:rPr>
        <w:t>R4-2512648</w:t>
      </w:r>
      <w:r>
        <w:rPr>
          <w:rFonts w:ascii="Arial" w:hAnsi="Arial" w:cs="Arial"/>
          <w:b/>
          <w:color w:val="0000FF"/>
          <w:sz w:val="24"/>
        </w:rPr>
        <w:tab/>
      </w:r>
      <w:r>
        <w:rPr>
          <w:rFonts w:ascii="Arial" w:hAnsi="Arial" w:cs="Arial"/>
          <w:b/>
          <w:sz w:val="24"/>
        </w:rPr>
        <w:t>Way Forward for [116][313] NR_NTN_Ku_Band_Coexistence</w:t>
      </w:r>
    </w:p>
    <w:p w14:paraId="1B1F616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1717E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625507" w14:textId="2A2C79B3" w:rsidR="00B95EB2" w:rsidRDefault="00B95EB2" w:rsidP="00B95EB2">
      <w:pPr>
        <w:rPr>
          <w:rFonts w:ascii="Arial" w:hAnsi="Arial" w:cs="Arial"/>
          <w:b/>
          <w:sz w:val="24"/>
        </w:rPr>
      </w:pPr>
      <w:r>
        <w:rPr>
          <w:rFonts w:ascii="Arial" w:hAnsi="Arial" w:cs="Arial"/>
          <w:b/>
          <w:color w:val="0000FF"/>
          <w:sz w:val="24"/>
        </w:rPr>
        <w:t>R4-2512649</w:t>
      </w:r>
      <w:r>
        <w:rPr>
          <w:rFonts w:ascii="Arial" w:hAnsi="Arial" w:cs="Arial"/>
          <w:b/>
          <w:color w:val="0000FF"/>
          <w:sz w:val="24"/>
        </w:rPr>
        <w:tab/>
      </w:r>
      <w:r>
        <w:rPr>
          <w:rFonts w:ascii="Arial" w:hAnsi="Arial" w:cs="Arial"/>
          <w:b/>
          <w:sz w:val="24"/>
        </w:rPr>
        <w:t>Way Forward for Ku band ACLR and ACS specification</w:t>
      </w:r>
    </w:p>
    <w:p w14:paraId="3109EFB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SES, Thales</w:t>
      </w:r>
    </w:p>
    <w:p w14:paraId="00A827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R4-2512695</w:t>
      </w:r>
      <w:r>
        <w:rPr>
          <w:color w:val="993300"/>
          <w:u w:val="single"/>
        </w:rPr>
        <w:t>.</w:t>
      </w:r>
    </w:p>
    <w:p w14:paraId="1500B797" w14:textId="45EF5682" w:rsidR="00B95EB2" w:rsidRDefault="00B95EB2" w:rsidP="00B95EB2">
      <w:pPr>
        <w:rPr>
          <w:rFonts w:ascii="Arial" w:hAnsi="Arial" w:cs="Arial"/>
          <w:b/>
          <w:sz w:val="24"/>
        </w:rPr>
      </w:pPr>
      <w:r>
        <w:rPr>
          <w:rFonts w:ascii="Arial" w:hAnsi="Arial" w:cs="Arial"/>
          <w:b/>
          <w:color w:val="0000FF"/>
          <w:sz w:val="24"/>
        </w:rPr>
        <w:t>R4-2512650</w:t>
      </w:r>
      <w:r>
        <w:rPr>
          <w:rFonts w:ascii="Arial" w:hAnsi="Arial" w:cs="Arial"/>
          <w:b/>
          <w:color w:val="0000FF"/>
          <w:sz w:val="24"/>
        </w:rPr>
        <w:tab/>
      </w:r>
      <w:r>
        <w:rPr>
          <w:rFonts w:ascii="Arial" w:hAnsi="Arial" w:cs="Arial"/>
          <w:b/>
          <w:sz w:val="24"/>
        </w:rPr>
        <w:t>Way Forward for [116][314] NR_NTN_Ku_Band_UE_SAN_RF</w:t>
      </w:r>
    </w:p>
    <w:p w14:paraId="4461163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0FD6D1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R4-2512651</w:t>
      </w:r>
      <w:r>
        <w:rPr>
          <w:color w:val="993300"/>
          <w:u w:val="single"/>
        </w:rPr>
        <w:t>.</w:t>
      </w:r>
    </w:p>
    <w:p w14:paraId="089DFBCC" w14:textId="066ED2AB" w:rsidR="00B95EB2" w:rsidRDefault="00B95EB2" w:rsidP="00B95EB2">
      <w:pPr>
        <w:rPr>
          <w:rFonts w:ascii="Arial" w:hAnsi="Arial" w:cs="Arial"/>
          <w:b/>
          <w:sz w:val="24"/>
        </w:rPr>
      </w:pPr>
      <w:r>
        <w:rPr>
          <w:rFonts w:ascii="Arial" w:hAnsi="Arial" w:cs="Arial"/>
          <w:b/>
          <w:color w:val="0000FF"/>
          <w:sz w:val="24"/>
        </w:rPr>
        <w:t>R4-2512651</w:t>
      </w:r>
      <w:r>
        <w:rPr>
          <w:rFonts w:ascii="Arial" w:hAnsi="Arial" w:cs="Arial"/>
          <w:b/>
          <w:color w:val="0000FF"/>
          <w:sz w:val="24"/>
        </w:rPr>
        <w:tab/>
      </w:r>
      <w:r>
        <w:rPr>
          <w:rFonts w:ascii="Arial" w:hAnsi="Arial" w:cs="Arial"/>
          <w:b/>
          <w:sz w:val="24"/>
        </w:rPr>
        <w:t>Way Forward for [116][314] NR_NTN_Ku_Band_UE_SAN_RF</w:t>
      </w:r>
    </w:p>
    <w:p w14:paraId="7BF1462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430DEA9D" w14:textId="77777777" w:rsidR="00B95EB2" w:rsidRDefault="00B95EB2" w:rsidP="00B95EB2">
      <w:pPr>
        <w:rPr>
          <w:color w:val="808080"/>
        </w:rPr>
      </w:pPr>
      <w:r>
        <w:rPr>
          <w:color w:val="808080"/>
        </w:rPr>
        <w:t>(Replaces R4-2512650)</w:t>
      </w:r>
    </w:p>
    <w:p w14:paraId="3EB439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R4-2512696</w:t>
      </w:r>
      <w:r>
        <w:rPr>
          <w:color w:val="993300"/>
          <w:u w:val="single"/>
        </w:rPr>
        <w:t>.</w:t>
      </w:r>
    </w:p>
    <w:p w14:paraId="36716819" w14:textId="1DC8C341" w:rsidR="00B95EB2" w:rsidRDefault="00B95EB2" w:rsidP="00B95EB2">
      <w:pPr>
        <w:rPr>
          <w:rFonts w:ascii="Arial" w:hAnsi="Arial" w:cs="Arial"/>
          <w:b/>
          <w:sz w:val="24"/>
        </w:rPr>
      </w:pPr>
      <w:r>
        <w:rPr>
          <w:rFonts w:ascii="Arial" w:hAnsi="Arial" w:cs="Arial"/>
          <w:b/>
          <w:color w:val="0000FF"/>
          <w:sz w:val="24"/>
        </w:rPr>
        <w:t>R4-2512695</w:t>
      </w:r>
      <w:r>
        <w:rPr>
          <w:rFonts w:ascii="Arial" w:hAnsi="Arial" w:cs="Arial"/>
          <w:b/>
          <w:color w:val="0000FF"/>
          <w:sz w:val="24"/>
        </w:rPr>
        <w:tab/>
      </w:r>
      <w:r>
        <w:rPr>
          <w:rFonts w:ascii="Arial" w:hAnsi="Arial" w:cs="Arial"/>
          <w:b/>
          <w:sz w:val="24"/>
        </w:rPr>
        <w:t>Way Forward for Ku band ACLR and ACS specification</w:t>
      </w:r>
    </w:p>
    <w:p w14:paraId="459AAB8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Eutelsat, SES, Thales</w:t>
      </w:r>
    </w:p>
    <w:p w14:paraId="16617F7C" w14:textId="77777777" w:rsidR="00B95EB2" w:rsidRDefault="00B95EB2" w:rsidP="00B95EB2">
      <w:pPr>
        <w:rPr>
          <w:color w:val="808080"/>
        </w:rPr>
      </w:pPr>
      <w:r>
        <w:rPr>
          <w:color w:val="808080"/>
        </w:rPr>
        <w:t>(Replaces R4-2512649)</w:t>
      </w:r>
    </w:p>
    <w:p w14:paraId="1F5A3E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EE34A" w14:textId="5D7174C5" w:rsidR="00B95EB2" w:rsidRDefault="00B95EB2" w:rsidP="00B95EB2">
      <w:pPr>
        <w:rPr>
          <w:rFonts w:ascii="Arial" w:hAnsi="Arial" w:cs="Arial"/>
          <w:b/>
          <w:sz w:val="24"/>
        </w:rPr>
      </w:pPr>
      <w:r>
        <w:rPr>
          <w:rFonts w:ascii="Arial" w:hAnsi="Arial" w:cs="Arial"/>
          <w:b/>
          <w:color w:val="0000FF"/>
          <w:sz w:val="24"/>
        </w:rPr>
        <w:t>R4-2512696</w:t>
      </w:r>
      <w:r>
        <w:rPr>
          <w:rFonts w:ascii="Arial" w:hAnsi="Arial" w:cs="Arial"/>
          <w:b/>
          <w:color w:val="0000FF"/>
          <w:sz w:val="24"/>
        </w:rPr>
        <w:tab/>
      </w:r>
      <w:r>
        <w:rPr>
          <w:rFonts w:ascii="Arial" w:hAnsi="Arial" w:cs="Arial"/>
          <w:b/>
          <w:sz w:val="24"/>
        </w:rPr>
        <w:t>Way Forward for [116][314] NR_NTN_Ku_Band_UE_SAN_RF</w:t>
      </w:r>
    </w:p>
    <w:p w14:paraId="4B14ECA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CHTTL</w:t>
      </w:r>
    </w:p>
    <w:p w14:paraId="3762E5A2" w14:textId="77777777" w:rsidR="00B95EB2" w:rsidRDefault="00B95EB2" w:rsidP="00B95EB2">
      <w:pPr>
        <w:rPr>
          <w:color w:val="808080"/>
        </w:rPr>
      </w:pPr>
      <w:r>
        <w:rPr>
          <w:color w:val="808080"/>
        </w:rPr>
        <w:t>(Replaces R4-2512651)</w:t>
      </w:r>
    </w:p>
    <w:p w14:paraId="725DC6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9778D1" w14:textId="01C5C61D" w:rsidR="00B95EB2" w:rsidRDefault="00B95EB2" w:rsidP="00B95EB2">
      <w:pPr>
        <w:rPr>
          <w:rFonts w:ascii="Arial" w:hAnsi="Arial" w:cs="Arial"/>
          <w:b/>
          <w:sz w:val="24"/>
        </w:rPr>
      </w:pPr>
      <w:r>
        <w:rPr>
          <w:rFonts w:ascii="Arial" w:hAnsi="Arial" w:cs="Arial"/>
          <w:b/>
          <w:color w:val="0000FF"/>
          <w:sz w:val="24"/>
        </w:rPr>
        <w:t>R4-2512903</w:t>
      </w:r>
      <w:r>
        <w:rPr>
          <w:rFonts w:ascii="Arial" w:hAnsi="Arial" w:cs="Arial"/>
          <w:b/>
          <w:color w:val="0000FF"/>
          <w:sz w:val="24"/>
        </w:rPr>
        <w:tab/>
      </w:r>
      <w:r>
        <w:rPr>
          <w:rFonts w:ascii="Arial" w:hAnsi="Arial" w:cs="Arial"/>
          <w:b/>
          <w:sz w:val="24"/>
        </w:rPr>
        <w:t>Big CR to TS 38.108 the SAN requirement of the NR NTN Ku band</w:t>
      </w:r>
    </w:p>
    <w:p w14:paraId="5AF6627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38.108 v19.1.0</w:t>
      </w:r>
      <w:r>
        <w:rPr>
          <w:i/>
        </w:rPr>
        <w:tab/>
        <w:t xml:space="preserve">  CR-0131  rev  Cat: B (Rel-19)</w:t>
      </w:r>
      <w:r>
        <w:rPr>
          <w:i/>
        </w:rPr>
        <w:br/>
      </w:r>
      <w:r>
        <w:rPr>
          <w:i/>
        </w:rPr>
        <w:br/>
      </w:r>
      <w:r>
        <w:rPr>
          <w:i/>
        </w:rPr>
        <w:tab/>
      </w:r>
      <w:r>
        <w:rPr>
          <w:i/>
        </w:rPr>
        <w:tab/>
      </w:r>
      <w:r>
        <w:rPr>
          <w:i/>
        </w:rPr>
        <w:tab/>
      </w:r>
      <w:r>
        <w:rPr>
          <w:i/>
        </w:rPr>
        <w:tab/>
      </w:r>
      <w:r>
        <w:rPr>
          <w:i/>
        </w:rPr>
        <w:tab/>
        <w:t>Source: CHTTL</w:t>
      </w:r>
    </w:p>
    <w:p w14:paraId="4E0A6D41" w14:textId="77777777" w:rsidR="00B95EB2" w:rsidRDefault="00B95EB2" w:rsidP="00B95EB2">
      <w:pPr>
        <w:rPr>
          <w:rFonts w:ascii="Arial" w:hAnsi="Arial" w:cs="Arial"/>
          <w:b/>
        </w:rPr>
      </w:pPr>
      <w:r>
        <w:rPr>
          <w:rFonts w:ascii="Arial" w:hAnsi="Arial" w:cs="Arial"/>
          <w:b/>
        </w:rPr>
        <w:t xml:space="preserve">Abstract: </w:t>
      </w:r>
    </w:p>
    <w:p w14:paraId="1D9CD4AF" w14:textId="77777777" w:rsidR="00B95EB2" w:rsidRDefault="00B95EB2" w:rsidP="00B95EB2">
      <w:r>
        <w:t xml:space="preserve">MCC: This CR replaces R4-2511234 which had the wrong specification for the CR. </w:t>
      </w:r>
    </w:p>
    <w:p w14:paraId="647BA7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7A03321" w14:textId="77777777" w:rsidR="00B95EB2" w:rsidRDefault="00B95EB2" w:rsidP="00B95EB2">
      <w:pPr>
        <w:pStyle w:val="Heading4"/>
      </w:pPr>
      <w:bookmarkStart w:id="230" w:name="_Toc209702974"/>
      <w:r>
        <w:t>7.7.2</w:t>
      </w:r>
      <w:r>
        <w:tab/>
        <w:t>General aspects</w:t>
      </w:r>
      <w:bookmarkEnd w:id="230"/>
    </w:p>
    <w:p w14:paraId="1A298F02" w14:textId="01846B58" w:rsidR="00B95EB2" w:rsidRDefault="00B95EB2" w:rsidP="00B95EB2">
      <w:pPr>
        <w:rPr>
          <w:rFonts w:ascii="Arial" w:hAnsi="Arial" w:cs="Arial"/>
          <w:b/>
          <w:sz w:val="24"/>
        </w:rPr>
      </w:pPr>
      <w:r>
        <w:rPr>
          <w:rFonts w:ascii="Arial" w:hAnsi="Arial" w:cs="Arial"/>
          <w:b/>
          <w:color w:val="0000FF"/>
          <w:sz w:val="24"/>
        </w:rPr>
        <w:t>R4-2510258</w:t>
      </w:r>
      <w:r>
        <w:rPr>
          <w:rFonts w:ascii="Arial" w:hAnsi="Arial" w:cs="Arial"/>
          <w:b/>
          <w:color w:val="0000FF"/>
          <w:sz w:val="24"/>
        </w:rPr>
        <w:tab/>
      </w:r>
      <w:r>
        <w:rPr>
          <w:rFonts w:ascii="Arial" w:hAnsi="Arial" w:cs="Arial"/>
          <w:b/>
          <w:sz w:val="24"/>
        </w:rPr>
        <w:t>Draft CR to 38.101-5 on restriction of simultaneous operation of FR1-NTN and FR2-NTN numerology for Ku band</w:t>
      </w:r>
    </w:p>
    <w:p w14:paraId="2036E7C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vivo</w:t>
      </w:r>
    </w:p>
    <w:p w14:paraId="0630E93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R4-2512543</w:t>
      </w:r>
      <w:r>
        <w:rPr>
          <w:color w:val="993300"/>
          <w:u w:val="single"/>
        </w:rPr>
        <w:t>.</w:t>
      </w:r>
    </w:p>
    <w:p w14:paraId="11AD74ED" w14:textId="4D205DDA" w:rsidR="00B95EB2" w:rsidRDefault="00B95EB2" w:rsidP="00B95EB2">
      <w:pPr>
        <w:rPr>
          <w:rFonts w:ascii="Arial" w:hAnsi="Arial" w:cs="Arial"/>
          <w:b/>
          <w:sz w:val="24"/>
        </w:rPr>
      </w:pPr>
      <w:r>
        <w:rPr>
          <w:rFonts w:ascii="Arial" w:hAnsi="Arial" w:cs="Arial"/>
          <w:b/>
          <w:color w:val="0000FF"/>
          <w:sz w:val="24"/>
        </w:rPr>
        <w:t>R4-2510502</w:t>
      </w:r>
      <w:r>
        <w:rPr>
          <w:rFonts w:ascii="Arial" w:hAnsi="Arial" w:cs="Arial"/>
          <w:b/>
          <w:color w:val="0000FF"/>
          <w:sz w:val="24"/>
        </w:rPr>
        <w:tab/>
      </w:r>
      <w:r>
        <w:rPr>
          <w:rFonts w:ascii="Arial" w:hAnsi="Arial" w:cs="Arial"/>
          <w:b/>
          <w:sz w:val="24"/>
        </w:rPr>
        <w:t>NTN Ku-band - bands and regulation</w:t>
      </w:r>
    </w:p>
    <w:p w14:paraId="0E1A352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A1A1451" w14:textId="77777777" w:rsidR="00B95EB2" w:rsidRDefault="00B95EB2" w:rsidP="00B95EB2">
      <w:pPr>
        <w:rPr>
          <w:rFonts w:ascii="Arial" w:hAnsi="Arial" w:cs="Arial"/>
          <w:b/>
        </w:rPr>
      </w:pPr>
      <w:r>
        <w:rPr>
          <w:rFonts w:ascii="Arial" w:hAnsi="Arial" w:cs="Arial"/>
          <w:b/>
        </w:rPr>
        <w:t xml:space="preserve">Abstract: </w:t>
      </w:r>
    </w:p>
    <w:p w14:paraId="73EE61A7" w14:textId="77777777" w:rsidR="00B95EB2" w:rsidRDefault="00B95EB2" w:rsidP="00B95EB2">
      <w:r>
        <w:t>This contribution captures the different regulations studied when specifying NTN Ku-bands</w:t>
      </w:r>
    </w:p>
    <w:p w14:paraId="1BA418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F534F" w14:textId="5C76EB3D" w:rsidR="00B3066E" w:rsidRDefault="00B95EB2">
      <w:pPr>
        <w:rPr>
          <w:rFonts w:ascii="Arial" w:hAnsi="Arial" w:cs="Arial"/>
          <w:b/>
          <w:sz w:val="24"/>
        </w:rPr>
      </w:pPr>
      <w:r>
        <w:rPr>
          <w:rFonts w:ascii="Arial" w:hAnsi="Arial" w:cs="Arial"/>
          <w:b/>
          <w:color w:val="0000FF"/>
          <w:sz w:val="24"/>
        </w:rPr>
        <w:t>R4-2510666</w:t>
      </w:r>
      <w:r>
        <w:rPr>
          <w:rFonts w:ascii="Arial" w:hAnsi="Arial" w:cs="Arial"/>
          <w:b/>
          <w:color w:val="0000FF"/>
          <w:sz w:val="24"/>
        </w:rPr>
        <w:tab/>
      </w:r>
      <w:r>
        <w:rPr>
          <w:rFonts w:ascii="Arial" w:hAnsi="Arial" w:cs="Arial"/>
          <w:b/>
          <w:sz w:val="24"/>
        </w:rPr>
        <w:t>Offline discussion on the NTN Ku band draft CRs review</w:t>
      </w:r>
    </w:p>
    <w:p w14:paraId="0F0F8EB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CHTTL</w:t>
      </w:r>
    </w:p>
    <w:p w14:paraId="38190C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89AD68" w14:textId="1E1FD732" w:rsidR="00B95EB2" w:rsidRDefault="00B95EB2" w:rsidP="00B95EB2">
      <w:pPr>
        <w:rPr>
          <w:rFonts w:ascii="Arial" w:hAnsi="Arial" w:cs="Arial"/>
          <w:b/>
          <w:sz w:val="24"/>
        </w:rPr>
      </w:pPr>
      <w:r>
        <w:rPr>
          <w:rFonts w:ascii="Arial" w:hAnsi="Arial" w:cs="Arial"/>
          <w:b/>
          <w:color w:val="0000FF"/>
          <w:sz w:val="24"/>
        </w:rPr>
        <w:t>R4-2510766</w:t>
      </w:r>
      <w:r>
        <w:rPr>
          <w:rFonts w:ascii="Arial" w:hAnsi="Arial" w:cs="Arial"/>
          <w:b/>
          <w:color w:val="0000FF"/>
          <w:sz w:val="24"/>
        </w:rPr>
        <w:tab/>
      </w:r>
      <w:r>
        <w:rPr>
          <w:rFonts w:ascii="Arial" w:hAnsi="Arial" w:cs="Arial"/>
          <w:b/>
          <w:sz w:val="24"/>
        </w:rPr>
        <w:t>draft CR on the general update for 38.101-5 clause 4 for the NTN Ku band</w:t>
      </w:r>
    </w:p>
    <w:p w14:paraId="7AF674E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CHTTL</w:t>
      </w:r>
    </w:p>
    <w:p w14:paraId="78BCF8BC" w14:textId="77777777" w:rsidR="00B95EB2" w:rsidRDefault="00B95EB2" w:rsidP="00B95EB2">
      <w:pPr>
        <w:rPr>
          <w:rFonts w:ascii="Arial" w:hAnsi="Arial" w:cs="Arial"/>
          <w:b/>
        </w:rPr>
      </w:pPr>
      <w:r>
        <w:rPr>
          <w:rFonts w:ascii="Arial" w:hAnsi="Arial" w:cs="Arial"/>
          <w:b/>
        </w:rPr>
        <w:t xml:space="preserve">Abstract: </w:t>
      </w:r>
    </w:p>
    <w:p w14:paraId="6D9ACE3E" w14:textId="77777777" w:rsidR="00B95EB2" w:rsidRDefault="00B95EB2" w:rsidP="00B95EB2">
      <w:r>
        <w:t>MCC: This is moved to agenda 7.7.2.</w:t>
      </w:r>
    </w:p>
    <w:p w14:paraId="4DBD26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00FCC" w14:textId="287AE915" w:rsidR="00B95EB2" w:rsidRDefault="00B95EB2" w:rsidP="00B95EB2">
      <w:pPr>
        <w:rPr>
          <w:rFonts w:ascii="Arial" w:hAnsi="Arial" w:cs="Arial"/>
          <w:b/>
          <w:sz w:val="24"/>
        </w:rPr>
      </w:pPr>
      <w:r>
        <w:rPr>
          <w:rFonts w:ascii="Arial" w:hAnsi="Arial" w:cs="Arial"/>
          <w:b/>
          <w:color w:val="0000FF"/>
          <w:sz w:val="24"/>
        </w:rPr>
        <w:t>R4-2510818</w:t>
      </w:r>
      <w:r>
        <w:rPr>
          <w:rFonts w:ascii="Arial" w:hAnsi="Arial" w:cs="Arial"/>
          <w:b/>
          <w:color w:val="0000FF"/>
          <w:sz w:val="24"/>
        </w:rPr>
        <w:tab/>
      </w:r>
      <w:r>
        <w:rPr>
          <w:rFonts w:ascii="Arial" w:hAnsi="Arial" w:cs="Arial"/>
          <w:b/>
          <w:sz w:val="24"/>
        </w:rPr>
        <w:t>Addition of Ku bands to section 4 applicability</w:t>
      </w:r>
    </w:p>
    <w:p w14:paraId="3D6087C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CR-0206  rev  Cat: F (Rel-19)</w:t>
      </w:r>
      <w:r>
        <w:rPr>
          <w:i/>
        </w:rPr>
        <w:br/>
      </w:r>
      <w:r>
        <w:rPr>
          <w:i/>
        </w:rPr>
        <w:br/>
      </w:r>
      <w:r>
        <w:rPr>
          <w:i/>
        </w:rPr>
        <w:tab/>
      </w:r>
      <w:r>
        <w:rPr>
          <w:i/>
        </w:rPr>
        <w:tab/>
      </w:r>
      <w:r>
        <w:rPr>
          <w:i/>
        </w:rPr>
        <w:tab/>
      </w:r>
      <w:r>
        <w:rPr>
          <w:i/>
        </w:rPr>
        <w:tab/>
      </w:r>
      <w:r>
        <w:rPr>
          <w:i/>
        </w:rPr>
        <w:tab/>
        <w:t>Source: Eutelsat Group</w:t>
      </w:r>
    </w:p>
    <w:p w14:paraId="72F9E3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R4-2512544</w:t>
      </w:r>
      <w:r>
        <w:rPr>
          <w:color w:val="993300"/>
          <w:u w:val="single"/>
        </w:rPr>
        <w:t>.</w:t>
      </w:r>
    </w:p>
    <w:p w14:paraId="2C45ED2A" w14:textId="38AC7A8A" w:rsidR="00B95EB2" w:rsidRDefault="00B95EB2" w:rsidP="00B95EB2">
      <w:pPr>
        <w:rPr>
          <w:rFonts w:ascii="Arial" w:hAnsi="Arial" w:cs="Arial"/>
          <w:b/>
          <w:sz w:val="24"/>
        </w:rPr>
      </w:pPr>
      <w:r>
        <w:rPr>
          <w:rFonts w:ascii="Arial" w:hAnsi="Arial" w:cs="Arial"/>
          <w:b/>
          <w:color w:val="0000FF"/>
          <w:sz w:val="24"/>
        </w:rPr>
        <w:t>R4-2512543</w:t>
      </w:r>
      <w:r>
        <w:rPr>
          <w:rFonts w:ascii="Arial" w:hAnsi="Arial" w:cs="Arial"/>
          <w:b/>
          <w:color w:val="0000FF"/>
          <w:sz w:val="24"/>
        </w:rPr>
        <w:tab/>
      </w:r>
      <w:r>
        <w:rPr>
          <w:rFonts w:ascii="Arial" w:hAnsi="Arial" w:cs="Arial"/>
          <w:b/>
          <w:sz w:val="24"/>
        </w:rPr>
        <w:t>Draft CR to 38.101-5 on restriction of simultaneous operation of FR1-NTN and FR2-NTN numerology for Ku band</w:t>
      </w:r>
    </w:p>
    <w:p w14:paraId="399D9FB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vivo</w:t>
      </w:r>
    </w:p>
    <w:p w14:paraId="3D803C7A" w14:textId="77777777" w:rsidR="00B95EB2" w:rsidRDefault="00B95EB2" w:rsidP="00B95EB2">
      <w:pPr>
        <w:rPr>
          <w:color w:val="808080"/>
        </w:rPr>
      </w:pPr>
      <w:r>
        <w:rPr>
          <w:color w:val="808080"/>
        </w:rPr>
        <w:t>(Replaces R4-2510258)</w:t>
      </w:r>
    </w:p>
    <w:p w14:paraId="5713D7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A2FA3B" w14:textId="37AF0B78" w:rsidR="00B95EB2" w:rsidRDefault="00B95EB2" w:rsidP="00B95EB2">
      <w:pPr>
        <w:rPr>
          <w:rFonts w:ascii="Arial" w:hAnsi="Arial" w:cs="Arial"/>
          <w:b/>
          <w:sz w:val="24"/>
        </w:rPr>
      </w:pPr>
      <w:r>
        <w:rPr>
          <w:rFonts w:ascii="Arial" w:hAnsi="Arial" w:cs="Arial"/>
          <w:b/>
          <w:color w:val="0000FF"/>
          <w:sz w:val="24"/>
        </w:rPr>
        <w:t>R4-2512544</w:t>
      </w:r>
      <w:r>
        <w:rPr>
          <w:rFonts w:ascii="Arial" w:hAnsi="Arial" w:cs="Arial"/>
          <w:b/>
          <w:color w:val="0000FF"/>
          <w:sz w:val="24"/>
        </w:rPr>
        <w:tab/>
      </w:r>
      <w:r>
        <w:rPr>
          <w:rFonts w:ascii="Arial" w:hAnsi="Arial" w:cs="Arial"/>
          <w:b/>
          <w:sz w:val="24"/>
        </w:rPr>
        <w:t>Addition of Ku bands to section 4 applicability</w:t>
      </w:r>
    </w:p>
    <w:p w14:paraId="422EB42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CR-0206  rev 1 Cat: F (Rel-19)</w:t>
      </w:r>
      <w:r>
        <w:rPr>
          <w:i/>
        </w:rPr>
        <w:br/>
      </w:r>
      <w:r>
        <w:rPr>
          <w:i/>
        </w:rPr>
        <w:br/>
      </w:r>
      <w:r>
        <w:rPr>
          <w:i/>
        </w:rPr>
        <w:tab/>
      </w:r>
      <w:r>
        <w:rPr>
          <w:i/>
        </w:rPr>
        <w:tab/>
      </w:r>
      <w:r>
        <w:rPr>
          <w:i/>
        </w:rPr>
        <w:tab/>
      </w:r>
      <w:r>
        <w:rPr>
          <w:i/>
        </w:rPr>
        <w:tab/>
      </w:r>
      <w:r>
        <w:rPr>
          <w:i/>
        </w:rPr>
        <w:tab/>
        <w:t>Source: Eutelsat Group</w:t>
      </w:r>
    </w:p>
    <w:p w14:paraId="4DB17F19" w14:textId="77777777" w:rsidR="00B95EB2" w:rsidRDefault="00B95EB2" w:rsidP="00B95EB2">
      <w:pPr>
        <w:rPr>
          <w:color w:val="808080"/>
        </w:rPr>
      </w:pPr>
      <w:r>
        <w:rPr>
          <w:color w:val="808080"/>
        </w:rPr>
        <w:t>(Replaces R4-2510818)</w:t>
      </w:r>
    </w:p>
    <w:p w14:paraId="6236F4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AB9FE3F" w14:textId="77777777" w:rsidR="00B95EB2" w:rsidRDefault="00B95EB2" w:rsidP="00B95EB2">
      <w:pPr>
        <w:pStyle w:val="Heading4"/>
      </w:pPr>
      <w:bookmarkStart w:id="231" w:name="_Toc209702975"/>
      <w:r>
        <w:t>7.7.3</w:t>
      </w:r>
      <w:r>
        <w:tab/>
        <w:t>Coexistence study based on ITU regulations</w:t>
      </w:r>
      <w:bookmarkEnd w:id="231"/>
    </w:p>
    <w:p w14:paraId="32B6C9E7" w14:textId="74554D11" w:rsidR="00B95EB2" w:rsidRDefault="00B95EB2" w:rsidP="00B95EB2">
      <w:pPr>
        <w:rPr>
          <w:rFonts w:ascii="Arial" w:hAnsi="Arial" w:cs="Arial"/>
          <w:b/>
          <w:sz w:val="24"/>
        </w:rPr>
      </w:pPr>
      <w:r>
        <w:rPr>
          <w:rFonts w:ascii="Arial" w:hAnsi="Arial" w:cs="Arial"/>
          <w:b/>
          <w:color w:val="0000FF"/>
          <w:sz w:val="24"/>
        </w:rPr>
        <w:t>R4-2509121</w:t>
      </w:r>
      <w:r>
        <w:rPr>
          <w:rFonts w:ascii="Arial" w:hAnsi="Arial" w:cs="Arial"/>
          <w:b/>
          <w:color w:val="0000FF"/>
          <w:sz w:val="24"/>
        </w:rPr>
        <w:tab/>
      </w:r>
      <w:r>
        <w:rPr>
          <w:rFonts w:ascii="Arial" w:hAnsi="Arial" w:cs="Arial"/>
          <w:b/>
          <w:sz w:val="24"/>
        </w:rPr>
        <w:t>Summary of Ku Band Co-existence Analysis Results</w:t>
      </w:r>
    </w:p>
    <w:p w14:paraId="7ABB779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SES S.A.</w:t>
      </w:r>
    </w:p>
    <w:p w14:paraId="6C96FB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0B5B32" w14:textId="72D51964" w:rsidR="00B95EB2" w:rsidRDefault="00B95EB2" w:rsidP="00B95EB2">
      <w:pPr>
        <w:rPr>
          <w:rFonts w:ascii="Arial" w:hAnsi="Arial" w:cs="Arial"/>
          <w:b/>
          <w:sz w:val="24"/>
        </w:rPr>
      </w:pPr>
      <w:r>
        <w:rPr>
          <w:rFonts w:ascii="Arial" w:hAnsi="Arial" w:cs="Arial"/>
          <w:b/>
          <w:color w:val="0000FF"/>
          <w:sz w:val="24"/>
        </w:rPr>
        <w:t>R4-2509335</w:t>
      </w:r>
      <w:r>
        <w:rPr>
          <w:rFonts w:ascii="Arial" w:hAnsi="Arial" w:cs="Arial"/>
          <w:b/>
          <w:color w:val="0000FF"/>
          <w:sz w:val="24"/>
        </w:rPr>
        <w:tab/>
      </w:r>
      <w:r>
        <w:rPr>
          <w:rFonts w:ascii="Arial" w:hAnsi="Arial" w:cs="Arial"/>
          <w:b/>
          <w:sz w:val="24"/>
        </w:rPr>
        <w:t>Further discussion on coexistence evaluations for Ku-band for NR NTN</w:t>
      </w:r>
    </w:p>
    <w:p w14:paraId="511BDB3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7F8F42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BB93E" w14:textId="4C14FA03" w:rsidR="00B95EB2" w:rsidRDefault="00B95EB2" w:rsidP="00B95EB2">
      <w:pPr>
        <w:rPr>
          <w:rFonts w:ascii="Arial" w:hAnsi="Arial" w:cs="Arial"/>
          <w:b/>
          <w:sz w:val="24"/>
        </w:rPr>
      </w:pPr>
      <w:r>
        <w:rPr>
          <w:rFonts w:ascii="Arial" w:hAnsi="Arial" w:cs="Arial"/>
          <w:b/>
          <w:color w:val="0000FF"/>
          <w:sz w:val="24"/>
        </w:rPr>
        <w:t>R4-2509336</w:t>
      </w:r>
      <w:r>
        <w:rPr>
          <w:rFonts w:ascii="Arial" w:hAnsi="Arial" w:cs="Arial"/>
          <w:b/>
          <w:color w:val="0000FF"/>
          <w:sz w:val="24"/>
        </w:rPr>
        <w:tab/>
      </w:r>
      <w:r>
        <w:rPr>
          <w:rFonts w:ascii="Arial" w:hAnsi="Arial" w:cs="Arial"/>
          <w:b/>
          <w:sz w:val="24"/>
        </w:rPr>
        <w:t>Co-existence calibration result for Ku-band for NR NTN</w:t>
      </w:r>
    </w:p>
    <w:p w14:paraId="3BBA829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085AB3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BBA697" w14:textId="42DBAD11" w:rsidR="00B95EB2" w:rsidRDefault="00B95EB2" w:rsidP="00B95EB2">
      <w:pPr>
        <w:rPr>
          <w:rFonts w:ascii="Arial" w:hAnsi="Arial" w:cs="Arial"/>
          <w:b/>
          <w:sz w:val="24"/>
        </w:rPr>
      </w:pPr>
      <w:r>
        <w:rPr>
          <w:rFonts w:ascii="Arial" w:hAnsi="Arial" w:cs="Arial"/>
          <w:b/>
          <w:color w:val="0000FF"/>
          <w:sz w:val="24"/>
        </w:rPr>
        <w:t>R4-2509337</w:t>
      </w:r>
      <w:r>
        <w:rPr>
          <w:rFonts w:ascii="Arial" w:hAnsi="Arial" w:cs="Arial"/>
          <w:b/>
          <w:color w:val="0000FF"/>
          <w:sz w:val="24"/>
        </w:rPr>
        <w:tab/>
      </w:r>
      <w:r>
        <w:rPr>
          <w:rFonts w:ascii="Arial" w:hAnsi="Arial" w:cs="Arial"/>
          <w:b/>
          <w:sz w:val="24"/>
        </w:rPr>
        <w:t>Coexistence evaluation result for Ku-band for NR NTN</w:t>
      </w:r>
    </w:p>
    <w:p w14:paraId="00FAAF2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EDECF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510164" w14:textId="34B0A888" w:rsidR="00B95EB2" w:rsidRDefault="00B95EB2" w:rsidP="00B95EB2">
      <w:pPr>
        <w:rPr>
          <w:rFonts w:ascii="Arial" w:hAnsi="Arial" w:cs="Arial"/>
          <w:b/>
          <w:sz w:val="24"/>
        </w:rPr>
      </w:pPr>
      <w:r>
        <w:rPr>
          <w:rFonts w:ascii="Arial" w:hAnsi="Arial" w:cs="Arial"/>
          <w:b/>
          <w:color w:val="0000FF"/>
          <w:sz w:val="24"/>
        </w:rPr>
        <w:t>R4-2509770</w:t>
      </w:r>
      <w:r>
        <w:rPr>
          <w:rFonts w:ascii="Arial" w:hAnsi="Arial" w:cs="Arial"/>
          <w:b/>
          <w:color w:val="0000FF"/>
          <w:sz w:val="24"/>
        </w:rPr>
        <w:tab/>
      </w:r>
      <w:r>
        <w:rPr>
          <w:rFonts w:ascii="Arial" w:hAnsi="Arial" w:cs="Arial"/>
          <w:b/>
          <w:sz w:val="24"/>
        </w:rPr>
        <w:t>Temporary calibration results and simulation results for the Ku-band NTN coexistence study</w:t>
      </w:r>
    </w:p>
    <w:p w14:paraId="46E7CF5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B56A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7A2E0" w14:textId="20790291" w:rsidR="00B95EB2" w:rsidRDefault="00B95EB2" w:rsidP="00B95EB2">
      <w:pPr>
        <w:rPr>
          <w:rFonts w:ascii="Arial" w:hAnsi="Arial" w:cs="Arial"/>
          <w:b/>
          <w:sz w:val="24"/>
        </w:rPr>
      </w:pPr>
      <w:r>
        <w:rPr>
          <w:rFonts w:ascii="Arial" w:hAnsi="Arial" w:cs="Arial"/>
          <w:b/>
          <w:color w:val="0000FF"/>
          <w:sz w:val="24"/>
        </w:rPr>
        <w:t>R4-2510182</w:t>
      </w:r>
      <w:r>
        <w:rPr>
          <w:rFonts w:ascii="Arial" w:hAnsi="Arial" w:cs="Arial"/>
          <w:b/>
          <w:color w:val="0000FF"/>
          <w:sz w:val="24"/>
        </w:rPr>
        <w:tab/>
      </w:r>
      <w:r>
        <w:rPr>
          <w:rFonts w:ascii="Arial" w:hAnsi="Arial" w:cs="Arial"/>
          <w:b/>
          <w:sz w:val="24"/>
        </w:rPr>
        <w:t>Discussion on NTN Ku band coexistence study</w:t>
      </w:r>
    </w:p>
    <w:p w14:paraId="4DDEF90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47A6D6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45E70" w14:textId="271E6CCB" w:rsidR="00B95EB2" w:rsidRDefault="00B95EB2" w:rsidP="00B95EB2">
      <w:pPr>
        <w:rPr>
          <w:rFonts w:ascii="Arial" w:hAnsi="Arial" w:cs="Arial"/>
          <w:b/>
          <w:sz w:val="24"/>
        </w:rPr>
      </w:pPr>
      <w:r>
        <w:rPr>
          <w:rFonts w:ascii="Arial" w:hAnsi="Arial" w:cs="Arial"/>
          <w:b/>
          <w:color w:val="0000FF"/>
          <w:sz w:val="24"/>
        </w:rPr>
        <w:t>R4-2510215</w:t>
      </w:r>
      <w:r>
        <w:rPr>
          <w:rFonts w:ascii="Arial" w:hAnsi="Arial" w:cs="Arial"/>
          <w:b/>
          <w:color w:val="0000FF"/>
          <w:sz w:val="24"/>
        </w:rPr>
        <w:tab/>
      </w:r>
      <w:r>
        <w:rPr>
          <w:rFonts w:ascii="Arial" w:hAnsi="Arial" w:cs="Arial"/>
          <w:b/>
          <w:sz w:val="24"/>
        </w:rPr>
        <w:t>On co-existence simulation results for NR NTN Ku band</w:t>
      </w:r>
    </w:p>
    <w:p w14:paraId="5874D59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204D95" w14:textId="77777777" w:rsidR="00B95EB2" w:rsidRDefault="00B95EB2" w:rsidP="00B95EB2">
      <w:pPr>
        <w:rPr>
          <w:rFonts w:ascii="Arial" w:hAnsi="Arial" w:cs="Arial"/>
          <w:b/>
        </w:rPr>
      </w:pPr>
      <w:r>
        <w:rPr>
          <w:rFonts w:ascii="Arial" w:hAnsi="Arial" w:cs="Arial"/>
          <w:b/>
        </w:rPr>
        <w:t xml:space="preserve">Abstract: </w:t>
      </w:r>
    </w:p>
    <w:p w14:paraId="42A75CCB" w14:textId="77777777" w:rsidR="00B95EB2" w:rsidRDefault="00B95EB2" w:rsidP="00B95EB2">
      <w:r>
        <w:t>In this contribution, we share our pre-liminary simulation results post the calibration campaign during the summer and triggers the discussion points for open issues.</w:t>
      </w:r>
    </w:p>
    <w:p w14:paraId="4AD653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8D0B1B" w14:textId="42B6B193" w:rsidR="00B95EB2" w:rsidRDefault="00B95EB2" w:rsidP="00B95EB2">
      <w:pPr>
        <w:rPr>
          <w:rFonts w:ascii="Arial" w:hAnsi="Arial" w:cs="Arial"/>
          <w:b/>
          <w:sz w:val="24"/>
        </w:rPr>
      </w:pPr>
      <w:r>
        <w:rPr>
          <w:rFonts w:ascii="Arial" w:hAnsi="Arial" w:cs="Arial"/>
          <w:b/>
          <w:color w:val="0000FF"/>
          <w:sz w:val="24"/>
        </w:rPr>
        <w:t>R4-2510240</w:t>
      </w:r>
      <w:r>
        <w:rPr>
          <w:rFonts w:ascii="Arial" w:hAnsi="Arial" w:cs="Arial"/>
          <w:b/>
          <w:color w:val="0000FF"/>
          <w:sz w:val="24"/>
        </w:rPr>
        <w:tab/>
      </w:r>
      <w:r>
        <w:rPr>
          <w:rFonts w:ascii="Arial" w:hAnsi="Arial" w:cs="Arial"/>
          <w:b/>
          <w:sz w:val="24"/>
        </w:rPr>
        <w:t>Coexistence simulation results between TN and NTN for Ku band</w:t>
      </w:r>
    </w:p>
    <w:p w14:paraId="1152ECF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72D441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B0B27" w14:textId="3A290D5A" w:rsidR="00B95EB2" w:rsidRDefault="00B95EB2" w:rsidP="00B95EB2">
      <w:pPr>
        <w:rPr>
          <w:rFonts w:ascii="Arial" w:hAnsi="Arial" w:cs="Arial"/>
          <w:b/>
          <w:sz w:val="24"/>
        </w:rPr>
      </w:pPr>
      <w:r>
        <w:rPr>
          <w:rFonts w:ascii="Arial" w:hAnsi="Arial" w:cs="Arial"/>
          <w:b/>
          <w:color w:val="0000FF"/>
          <w:sz w:val="24"/>
        </w:rPr>
        <w:t>R4-2510356</w:t>
      </w:r>
      <w:r>
        <w:rPr>
          <w:rFonts w:ascii="Arial" w:hAnsi="Arial" w:cs="Arial"/>
          <w:b/>
          <w:color w:val="0000FF"/>
          <w:sz w:val="24"/>
        </w:rPr>
        <w:tab/>
      </w:r>
      <w:r>
        <w:rPr>
          <w:rFonts w:ascii="Arial" w:hAnsi="Arial" w:cs="Arial"/>
          <w:b/>
          <w:sz w:val="24"/>
        </w:rPr>
        <w:t>Simulation results of NR NTN Ku band co-existence study</w:t>
      </w:r>
    </w:p>
    <w:p w14:paraId="1B90BE5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79FA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200568" w14:textId="5B296F1F" w:rsidR="00B95EB2" w:rsidRDefault="00B95EB2" w:rsidP="00B95EB2">
      <w:pPr>
        <w:rPr>
          <w:rFonts w:ascii="Arial" w:hAnsi="Arial" w:cs="Arial"/>
          <w:b/>
          <w:sz w:val="24"/>
        </w:rPr>
      </w:pPr>
      <w:r>
        <w:rPr>
          <w:rFonts w:ascii="Arial" w:hAnsi="Arial" w:cs="Arial"/>
          <w:b/>
          <w:color w:val="0000FF"/>
          <w:sz w:val="24"/>
        </w:rPr>
        <w:t>R4-2512548</w:t>
      </w:r>
      <w:r>
        <w:rPr>
          <w:rFonts w:ascii="Arial" w:hAnsi="Arial" w:cs="Arial"/>
          <w:b/>
          <w:color w:val="0000FF"/>
          <w:sz w:val="24"/>
        </w:rPr>
        <w:tab/>
      </w:r>
      <w:r>
        <w:rPr>
          <w:rFonts w:ascii="Arial" w:hAnsi="Arial" w:cs="Arial"/>
          <w:b/>
          <w:sz w:val="24"/>
        </w:rPr>
        <w:t>On co-existence simulation results for NR NTN Ku band</w:t>
      </w:r>
    </w:p>
    <w:p w14:paraId="0C85502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387B395" w14:textId="77777777" w:rsidR="00B95EB2" w:rsidRDefault="00B95EB2" w:rsidP="00B95EB2">
      <w:pPr>
        <w:rPr>
          <w:color w:val="808080"/>
        </w:rPr>
      </w:pPr>
      <w:r>
        <w:rPr>
          <w:color w:val="808080"/>
        </w:rPr>
        <w:t>(Replaces R4-2510215)</w:t>
      </w:r>
    </w:p>
    <w:p w14:paraId="5F7135C0" w14:textId="77777777" w:rsidR="00B95EB2" w:rsidRDefault="00B95EB2" w:rsidP="00B95EB2">
      <w:pPr>
        <w:rPr>
          <w:rFonts w:ascii="Arial" w:hAnsi="Arial" w:cs="Arial"/>
          <w:b/>
        </w:rPr>
      </w:pPr>
      <w:r>
        <w:rPr>
          <w:rFonts w:ascii="Arial" w:hAnsi="Arial" w:cs="Arial"/>
          <w:b/>
        </w:rPr>
        <w:t xml:space="preserve">Abstract: </w:t>
      </w:r>
    </w:p>
    <w:p w14:paraId="374FC1F9" w14:textId="77777777" w:rsidR="00B95EB2" w:rsidRDefault="00B95EB2" w:rsidP="00B95EB2">
      <w:r>
        <w:t>In this contribution, we share our pre-liminary simulation results post the calibration campaign during the summer and triggers the discussion points for open issues.</w:t>
      </w:r>
    </w:p>
    <w:p w14:paraId="3005BA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D933161" w14:textId="77777777" w:rsidR="00B95EB2" w:rsidRDefault="00B95EB2" w:rsidP="00B95EB2">
      <w:pPr>
        <w:pStyle w:val="Heading4"/>
      </w:pPr>
      <w:bookmarkStart w:id="232" w:name="_Toc209702976"/>
      <w:r>
        <w:t>7.7.4</w:t>
      </w:r>
      <w:r>
        <w:tab/>
        <w:t>System parameters</w:t>
      </w:r>
      <w:bookmarkEnd w:id="232"/>
    </w:p>
    <w:p w14:paraId="053F7B6E" w14:textId="4BCE8ED5" w:rsidR="00B95EB2" w:rsidRDefault="00B95EB2" w:rsidP="00B95EB2">
      <w:pPr>
        <w:rPr>
          <w:rFonts w:ascii="Arial" w:hAnsi="Arial" w:cs="Arial"/>
          <w:b/>
          <w:sz w:val="24"/>
        </w:rPr>
      </w:pPr>
      <w:r>
        <w:rPr>
          <w:rFonts w:ascii="Arial" w:hAnsi="Arial" w:cs="Arial"/>
          <w:b/>
          <w:color w:val="0000FF"/>
          <w:sz w:val="24"/>
        </w:rPr>
        <w:t>R4-2510357</w:t>
      </w:r>
      <w:r>
        <w:rPr>
          <w:rFonts w:ascii="Arial" w:hAnsi="Arial" w:cs="Arial"/>
          <w:b/>
          <w:color w:val="0000FF"/>
          <w:sz w:val="24"/>
        </w:rPr>
        <w:tab/>
      </w:r>
      <w:r>
        <w:rPr>
          <w:rFonts w:ascii="Arial" w:hAnsi="Arial" w:cs="Arial"/>
          <w:b/>
          <w:sz w:val="24"/>
        </w:rPr>
        <w:t>DraftCR to TS38.101-5 Update NR NTN Ku band channel bandwidths section</w:t>
      </w:r>
    </w:p>
    <w:p w14:paraId="3F9D922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280BFE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F56209" w14:textId="77777777" w:rsidR="00B95EB2" w:rsidRDefault="00B95EB2" w:rsidP="00B95EB2">
      <w:pPr>
        <w:pStyle w:val="Heading4"/>
      </w:pPr>
      <w:bookmarkStart w:id="233" w:name="_Toc209702977"/>
      <w:r>
        <w:t>7.7.5</w:t>
      </w:r>
      <w:r>
        <w:tab/>
        <w:t>UE RF requirements</w:t>
      </w:r>
      <w:bookmarkEnd w:id="233"/>
    </w:p>
    <w:p w14:paraId="186BC48F" w14:textId="51DAA54E" w:rsidR="00B95EB2" w:rsidRDefault="00B95EB2" w:rsidP="00B95EB2">
      <w:pPr>
        <w:rPr>
          <w:rFonts w:ascii="Arial" w:hAnsi="Arial" w:cs="Arial"/>
          <w:b/>
          <w:sz w:val="24"/>
        </w:rPr>
      </w:pPr>
      <w:r>
        <w:rPr>
          <w:rFonts w:ascii="Arial" w:hAnsi="Arial" w:cs="Arial"/>
          <w:b/>
          <w:color w:val="0000FF"/>
          <w:sz w:val="24"/>
        </w:rPr>
        <w:t>R4-2509640</w:t>
      </w:r>
      <w:r>
        <w:rPr>
          <w:rFonts w:ascii="Arial" w:hAnsi="Arial" w:cs="Arial"/>
          <w:b/>
          <w:color w:val="0000FF"/>
          <w:sz w:val="24"/>
        </w:rPr>
        <w:tab/>
      </w:r>
      <w:r>
        <w:rPr>
          <w:rFonts w:ascii="Arial" w:hAnsi="Arial" w:cs="Arial"/>
          <w:b/>
          <w:sz w:val="24"/>
        </w:rPr>
        <w:t>NTN VSAT Type-6 Max TRP and EIRP values</w:t>
      </w:r>
    </w:p>
    <w:p w14:paraId="7E686C1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Sharp</w:t>
      </w:r>
    </w:p>
    <w:p w14:paraId="0E0BBC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7A220C" w14:textId="5DD11E7F" w:rsidR="00B95EB2" w:rsidRDefault="00B95EB2" w:rsidP="00B95EB2">
      <w:pPr>
        <w:rPr>
          <w:rFonts w:ascii="Arial" w:hAnsi="Arial" w:cs="Arial"/>
          <w:b/>
          <w:sz w:val="24"/>
        </w:rPr>
      </w:pPr>
      <w:r>
        <w:rPr>
          <w:rFonts w:ascii="Arial" w:hAnsi="Arial" w:cs="Arial"/>
          <w:b/>
          <w:color w:val="0000FF"/>
          <w:sz w:val="24"/>
        </w:rPr>
        <w:t>R4-2509817</w:t>
      </w:r>
      <w:r>
        <w:rPr>
          <w:rFonts w:ascii="Arial" w:hAnsi="Arial" w:cs="Arial"/>
          <w:b/>
          <w:color w:val="0000FF"/>
          <w:sz w:val="24"/>
        </w:rPr>
        <w:tab/>
      </w:r>
      <w:r>
        <w:rPr>
          <w:rFonts w:ascii="Arial" w:hAnsi="Arial" w:cs="Arial"/>
          <w:b/>
          <w:sz w:val="24"/>
        </w:rPr>
        <w:t>Draft CR for TS 38.101-5: Introducing NTN VSAT Output power dynamics requirements on Ku band(s)</w:t>
      </w:r>
    </w:p>
    <w:p w14:paraId="5C9A60A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Xiaomi</w:t>
      </w:r>
    </w:p>
    <w:p w14:paraId="38453E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R4-2512607</w:t>
      </w:r>
      <w:r>
        <w:rPr>
          <w:color w:val="993300"/>
          <w:u w:val="single"/>
        </w:rPr>
        <w:t>.</w:t>
      </w:r>
    </w:p>
    <w:p w14:paraId="20BA0587" w14:textId="2DDE4C7A" w:rsidR="00B95EB2" w:rsidRDefault="00B95EB2" w:rsidP="00B95EB2">
      <w:pPr>
        <w:rPr>
          <w:rFonts w:ascii="Arial" w:hAnsi="Arial" w:cs="Arial"/>
          <w:b/>
          <w:sz w:val="24"/>
        </w:rPr>
      </w:pPr>
      <w:r>
        <w:rPr>
          <w:rFonts w:ascii="Arial" w:hAnsi="Arial" w:cs="Arial"/>
          <w:b/>
          <w:color w:val="0000FF"/>
          <w:sz w:val="24"/>
        </w:rPr>
        <w:t>R4-2509818</w:t>
      </w:r>
      <w:r>
        <w:rPr>
          <w:rFonts w:ascii="Arial" w:hAnsi="Arial" w:cs="Arial"/>
          <w:b/>
          <w:color w:val="0000FF"/>
          <w:sz w:val="24"/>
        </w:rPr>
        <w:tab/>
      </w:r>
      <w:r>
        <w:rPr>
          <w:rFonts w:ascii="Arial" w:hAnsi="Arial" w:cs="Arial"/>
          <w:b/>
          <w:sz w:val="24"/>
        </w:rPr>
        <w:t>View on supporting new VSAT type for Mobile VSAT communicating with LEO only</w:t>
      </w:r>
    </w:p>
    <w:p w14:paraId="790B106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606FA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E1777" w14:textId="3EA3D480" w:rsidR="00B95EB2" w:rsidRDefault="00B95EB2" w:rsidP="00B95EB2">
      <w:pPr>
        <w:rPr>
          <w:rFonts w:ascii="Arial" w:hAnsi="Arial" w:cs="Arial"/>
          <w:b/>
          <w:sz w:val="24"/>
        </w:rPr>
      </w:pPr>
      <w:r>
        <w:rPr>
          <w:rFonts w:ascii="Arial" w:hAnsi="Arial" w:cs="Arial"/>
          <w:b/>
          <w:color w:val="0000FF"/>
          <w:sz w:val="24"/>
        </w:rPr>
        <w:t>R4-2510181</w:t>
      </w:r>
      <w:r>
        <w:rPr>
          <w:rFonts w:ascii="Arial" w:hAnsi="Arial" w:cs="Arial"/>
          <w:b/>
          <w:color w:val="0000FF"/>
          <w:sz w:val="24"/>
        </w:rPr>
        <w:tab/>
      </w:r>
      <w:r>
        <w:rPr>
          <w:rFonts w:ascii="Arial" w:hAnsi="Arial" w:cs="Arial"/>
          <w:b/>
          <w:sz w:val="24"/>
        </w:rPr>
        <w:t>Discussion on NTN Ku band VSAT RF requirements</w:t>
      </w:r>
    </w:p>
    <w:p w14:paraId="2838F50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 (Wuhan) Inc.</w:t>
      </w:r>
    </w:p>
    <w:p w14:paraId="43DB33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2C161E" w14:textId="7FF5BCC7" w:rsidR="00B95EB2" w:rsidRDefault="00B95EB2" w:rsidP="00B95EB2">
      <w:pPr>
        <w:rPr>
          <w:rFonts w:ascii="Arial" w:hAnsi="Arial" w:cs="Arial"/>
          <w:b/>
          <w:sz w:val="24"/>
        </w:rPr>
      </w:pPr>
      <w:r>
        <w:rPr>
          <w:rFonts w:ascii="Arial" w:hAnsi="Arial" w:cs="Arial"/>
          <w:b/>
          <w:color w:val="0000FF"/>
          <w:sz w:val="24"/>
        </w:rPr>
        <w:t>R4-2510185</w:t>
      </w:r>
      <w:r>
        <w:rPr>
          <w:rFonts w:ascii="Arial" w:hAnsi="Arial" w:cs="Arial"/>
          <w:b/>
          <w:color w:val="0000FF"/>
          <w:sz w:val="24"/>
        </w:rPr>
        <w:tab/>
      </w:r>
      <w:r>
        <w:rPr>
          <w:rFonts w:ascii="Arial" w:hAnsi="Arial" w:cs="Arial"/>
          <w:b/>
          <w:sz w:val="24"/>
        </w:rPr>
        <w:t>EIS requirement</w:t>
      </w:r>
    </w:p>
    <w:p w14:paraId="05A892B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w:t>
      </w:r>
    </w:p>
    <w:p w14:paraId="2983E2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52FB6" w14:textId="6A25B247" w:rsidR="00B95EB2" w:rsidRDefault="00B95EB2" w:rsidP="00B95EB2">
      <w:pPr>
        <w:rPr>
          <w:rFonts w:ascii="Arial" w:hAnsi="Arial" w:cs="Arial"/>
          <w:b/>
          <w:sz w:val="24"/>
        </w:rPr>
      </w:pPr>
      <w:r>
        <w:rPr>
          <w:rFonts w:ascii="Arial" w:hAnsi="Arial" w:cs="Arial"/>
          <w:b/>
          <w:color w:val="0000FF"/>
          <w:sz w:val="24"/>
        </w:rPr>
        <w:t>R4-2510358</w:t>
      </w:r>
      <w:r>
        <w:rPr>
          <w:rFonts w:ascii="Arial" w:hAnsi="Arial" w:cs="Arial"/>
          <w:b/>
          <w:color w:val="0000FF"/>
          <w:sz w:val="24"/>
        </w:rPr>
        <w:tab/>
      </w:r>
      <w:r>
        <w:rPr>
          <w:rFonts w:ascii="Arial" w:hAnsi="Arial" w:cs="Arial"/>
          <w:b/>
          <w:sz w:val="24"/>
        </w:rPr>
        <w:t>Discussion on UE RF requirements for NR NTN Ku band</w:t>
      </w:r>
    </w:p>
    <w:p w14:paraId="5DFD7AC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A1F41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7DBE4" w14:textId="22649E69" w:rsidR="00B95EB2" w:rsidRDefault="00B95EB2" w:rsidP="00B95EB2">
      <w:pPr>
        <w:rPr>
          <w:rFonts w:ascii="Arial" w:hAnsi="Arial" w:cs="Arial"/>
          <w:b/>
          <w:sz w:val="24"/>
        </w:rPr>
      </w:pPr>
      <w:r>
        <w:rPr>
          <w:rFonts w:ascii="Arial" w:hAnsi="Arial" w:cs="Arial"/>
          <w:b/>
          <w:color w:val="0000FF"/>
          <w:sz w:val="24"/>
        </w:rPr>
        <w:t>R4-2510359</w:t>
      </w:r>
      <w:r>
        <w:rPr>
          <w:rFonts w:ascii="Arial" w:hAnsi="Arial" w:cs="Arial"/>
          <w:b/>
          <w:color w:val="0000FF"/>
          <w:sz w:val="24"/>
        </w:rPr>
        <w:tab/>
      </w:r>
      <w:r>
        <w:rPr>
          <w:rFonts w:ascii="Arial" w:hAnsi="Arial" w:cs="Arial"/>
          <w:b/>
          <w:sz w:val="24"/>
        </w:rPr>
        <w:t>DraftCR to TS38.101-5 Add 9.5.1, 9.5.2 and 9.7 requirements for NTN Ku bands</w:t>
      </w:r>
    </w:p>
    <w:p w14:paraId="70456B1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2302EF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R4-2512653</w:t>
      </w:r>
      <w:r>
        <w:rPr>
          <w:color w:val="993300"/>
          <w:u w:val="single"/>
        </w:rPr>
        <w:t>.</w:t>
      </w:r>
    </w:p>
    <w:p w14:paraId="5939FF31" w14:textId="1B35FF0B" w:rsidR="00B95EB2" w:rsidRDefault="00B95EB2" w:rsidP="00B95EB2">
      <w:pPr>
        <w:rPr>
          <w:rFonts w:ascii="Arial" w:hAnsi="Arial" w:cs="Arial"/>
          <w:b/>
          <w:sz w:val="24"/>
        </w:rPr>
      </w:pPr>
      <w:r>
        <w:rPr>
          <w:rFonts w:ascii="Arial" w:hAnsi="Arial" w:cs="Arial"/>
          <w:b/>
          <w:color w:val="0000FF"/>
          <w:sz w:val="24"/>
        </w:rPr>
        <w:t>R4-2510360</w:t>
      </w:r>
      <w:r>
        <w:rPr>
          <w:rFonts w:ascii="Arial" w:hAnsi="Arial" w:cs="Arial"/>
          <w:b/>
          <w:color w:val="0000FF"/>
          <w:sz w:val="24"/>
        </w:rPr>
        <w:tab/>
      </w:r>
      <w:r>
        <w:rPr>
          <w:rFonts w:ascii="Arial" w:hAnsi="Arial" w:cs="Arial"/>
          <w:b/>
          <w:sz w:val="24"/>
        </w:rPr>
        <w:t>DraftCR to TS38.101-5 Add 9.5.3 requirement for NTN Ku bands</w:t>
      </w:r>
    </w:p>
    <w:p w14:paraId="73BE8AD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34221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R4-2512654</w:t>
      </w:r>
      <w:r>
        <w:rPr>
          <w:color w:val="993300"/>
          <w:u w:val="single"/>
        </w:rPr>
        <w:t>.</w:t>
      </w:r>
    </w:p>
    <w:p w14:paraId="0C6FDCEB" w14:textId="62635B26" w:rsidR="00B95EB2" w:rsidRDefault="00B95EB2" w:rsidP="00B95EB2">
      <w:pPr>
        <w:rPr>
          <w:rFonts w:ascii="Arial" w:hAnsi="Arial" w:cs="Arial"/>
          <w:b/>
          <w:sz w:val="24"/>
        </w:rPr>
      </w:pPr>
      <w:r>
        <w:rPr>
          <w:rFonts w:ascii="Arial" w:hAnsi="Arial" w:cs="Arial"/>
          <w:b/>
          <w:color w:val="0000FF"/>
          <w:sz w:val="24"/>
        </w:rPr>
        <w:t>R4-2510503</w:t>
      </w:r>
      <w:r>
        <w:rPr>
          <w:rFonts w:ascii="Arial" w:hAnsi="Arial" w:cs="Arial"/>
          <w:b/>
          <w:color w:val="0000FF"/>
          <w:sz w:val="24"/>
        </w:rPr>
        <w:tab/>
      </w:r>
      <w:r>
        <w:rPr>
          <w:rFonts w:ascii="Arial" w:hAnsi="Arial" w:cs="Arial"/>
          <w:b/>
          <w:sz w:val="24"/>
        </w:rPr>
        <w:t>NTN Ku-band - NTN VSAT PFD</w:t>
      </w:r>
    </w:p>
    <w:p w14:paraId="5EAE20F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9487D1D" w14:textId="77777777" w:rsidR="00B95EB2" w:rsidRDefault="00B95EB2" w:rsidP="00B95EB2">
      <w:pPr>
        <w:rPr>
          <w:rFonts w:ascii="Arial" w:hAnsi="Arial" w:cs="Arial"/>
          <w:b/>
        </w:rPr>
      </w:pPr>
      <w:r>
        <w:rPr>
          <w:rFonts w:ascii="Arial" w:hAnsi="Arial" w:cs="Arial"/>
          <w:b/>
        </w:rPr>
        <w:t xml:space="preserve">Abstract: </w:t>
      </w:r>
    </w:p>
    <w:p w14:paraId="6312B457" w14:textId="77777777" w:rsidR="00B95EB2" w:rsidRDefault="00B95EB2" w:rsidP="00B95EB2">
      <w:r>
        <w:t>This contribution discusses the regulatory PFD limits to be captured in the RAN4 specifications</w:t>
      </w:r>
    </w:p>
    <w:p w14:paraId="236A2D1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24BF05" w14:textId="061669C6" w:rsidR="00B95EB2" w:rsidRDefault="00B95EB2" w:rsidP="00B95EB2">
      <w:pPr>
        <w:rPr>
          <w:rFonts w:ascii="Arial" w:hAnsi="Arial" w:cs="Arial"/>
          <w:b/>
          <w:sz w:val="24"/>
        </w:rPr>
      </w:pPr>
      <w:r>
        <w:rPr>
          <w:rFonts w:ascii="Arial" w:hAnsi="Arial" w:cs="Arial"/>
          <w:b/>
          <w:color w:val="0000FF"/>
          <w:sz w:val="24"/>
        </w:rPr>
        <w:t>R4-2510504</w:t>
      </w:r>
      <w:r>
        <w:rPr>
          <w:rFonts w:ascii="Arial" w:hAnsi="Arial" w:cs="Arial"/>
          <w:b/>
          <w:color w:val="0000FF"/>
          <w:sz w:val="24"/>
        </w:rPr>
        <w:tab/>
      </w:r>
      <w:r>
        <w:rPr>
          <w:rFonts w:ascii="Arial" w:hAnsi="Arial" w:cs="Arial"/>
          <w:b/>
          <w:sz w:val="24"/>
        </w:rPr>
        <w:t>Draft CR to 38101-5 - Off axis EIRP emissions density</w:t>
      </w:r>
    </w:p>
    <w:p w14:paraId="7FFABE3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4C1A496F" w14:textId="77777777" w:rsidR="00B95EB2" w:rsidRDefault="00B95EB2" w:rsidP="00B95EB2">
      <w:pPr>
        <w:rPr>
          <w:rFonts w:ascii="Arial" w:hAnsi="Arial" w:cs="Arial"/>
          <w:b/>
        </w:rPr>
      </w:pPr>
      <w:r>
        <w:rPr>
          <w:rFonts w:ascii="Arial" w:hAnsi="Arial" w:cs="Arial"/>
          <w:b/>
        </w:rPr>
        <w:t xml:space="preserve">Abstract: </w:t>
      </w:r>
    </w:p>
    <w:p w14:paraId="72833367" w14:textId="77777777" w:rsidR="00B95EB2" w:rsidRDefault="00B95EB2" w:rsidP="00B95EB2">
      <w:r>
        <w:t>This draft CR introduces the Off-axis EIRP emission density requirements for the NTN Ku bands</w:t>
      </w:r>
    </w:p>
    <w:p w14:paraId="641F72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963406" w14:textId="494636B8" w:rsidR="00B95EB2" w:rsidRDefault="00B95EB2" w:rsidP="00B95EB2">
      <w:pPr>
        <w:rPr>
          <w:rFonts w:ascii="Arial" w:hAnsi="Arial" w:cs="Arial"/>
          <w:b/>
          <w:sz w:val="24"/>
        </w:rPr>
      </w:pPr>
      <w:r>
        <w:rPr>
          <w:rFonts w:ascii="Arial" w:hAnsi="Arial" w:cs="Arial"/>
          <w:b/>
          <w:color w:val="0000FF"/>
          <w:sz w:val="24"/>
        </w:rPr>
        <w:t>R4-2510505</w:t>
      </w:r>
      <w:r>
        <w:rPr>
          <w:rFonts w:ascii="Arial" w:hAnsi="Arial" w:cs="Arial"/>
          <w:b/>
          <w:color w:val="0000FF"/>
          <w:sz w:val="24"/>
        </w:rPr>
        <w:tab/>
      </w:r>
      <w:r>
        <w:rPr>
          <w:rFonts w:ascii="Arial" w:hAnsi="Arial" w:cs="Arial"/>
          <w:b/>
          <w:sz w:val="24"/>
        </w:rPr>
        <w:t>Draft CR to 38101-5 - Receiver antenna off-axis performance</w:t>
      </w:r>
    </w:p>
    <w:p w14:paraId="1EE0A16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08921BC3" w14:textId="77777777" w:rsidR="00B95EB2" w:rsidRDefault="00B95EB2" w:rsidP="00B95EB2">
      <w:pPr>
        <w:rPr>
          <w:rFonts w:ascii="Arial" w:hAnsi="Arial" w:cs="Arial"/>
          <w:b/>
        </w:rPr>
      </w:pPr>
      <w:r>
        <w:rPr>
          <w:rFonts w:ascii="Arial" w:hAnsi="Arial" w:cs="Arial"/>
          <w:b/>
        </w:rPr>
        <w:t xml:space="preserve">Abstract: </w:t>
      </w:r>
    </w:p>
    <w:p w14:paraId="70E21A02" w14:textId="77777777" w:rsidR="00B95EB2" w:rsidRDefault="00B95EB2" w:rsidP="00B95EB2">
      <w:r>
        <w:t>This draft CR introduces the Receiver antenna off-axis performance for the NTN Ku bands</w:t>
      </w:r>
    </w:p>
    <w:p w14:paraId="02F1FF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0D8B0D" w14:textId="67093181" w:rsidR="00B95EB2" w:rsidRDefault="00B95EB2" w:rsidP="00B95EB2">
      <w:pPr>
        <w:rPr>
          <w:rFonts w:ascii="Arial" w:hAnsi="Arial" w:cs="Arial"/>
          <w:b/>
          <w:sz w:val="24"/>
        </w:rPr>
      </w:pPr>
      <w:r>
        <w:rPr>
          <w:rFonts w:ascii="Arial" w:hAnsi="Arial" w:cs="Arial"/>
          <w:b/>
          <w:color w:val="0000FF"/>
          <w:sz w:val="24"/>
        </w:rPr>
        <w:t>R4-2510506</w:t>
      </w:r>
      <w:r>
        <w:rPr>
          <w:rFonts w:ascii="Arial" w:hAnsi="Arial" w:cs="Arial"/>
          <w:b/>
          <w:color w:val="0000FF"/>
          <w:sz w:val="24"/>
        </w:rPr>
        <w:tab/>
      </w:r>
      <w:r>
        <w:rPr>
          <w:rFonts w:ascii="Arial" w:hAnsi="Arial" w:cs="Arial"/>
          <w:b/>
          <w:sz w:val="24"/>
        </w:rPr>
        <w:t>Draft CR to TS 38.101-5 - Antenna performance</w:t>
      </w:r>
    </w:p>
    <w:p w14:paraId="3A91E7C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530D0E6C" w14:textId="77777777" w:rsidR="00B95EB2" w:rsidRDefault="00B95EB2" w:rsidP="00B95EB2">
      <w:pPr>
        <w:rPr>
          <w:rFonts w:ascii="Arial" w:hAnsi="Arial" w:cs="Arial"/>
          <w:b/>
        </w:rPr>
      </w:pPr>
      <w:r>
        <w:rPr>
          <w:rFonts w:ascii="Arial" w:hAnsi="Arial" w:cs="Arial"/>
          <w:b/>
        </w:rPr>
        <w:t xml:space="preserve">Abstract: </w:t>
      </w:r>
    </w:p>
    <w:p w14:paraId="119E6A03" w14:textId="77777777" w:rsidR="00B95EB2" w:rsidRDefault="00B95EB2" w:rsidP="00B95EB2">
      <w:r>
        <w:t>This draft CR introduces the antenna performance requirements for the NTN Ku-bands</w:t>
      </w:r>
    </w:p>
    <w:p w14:paraId="5C7B6F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R4-2512656</w:t>
      </w:r>
      <w:r>
        <w:rPr>
          <w:color w:val="993300"/>
          <w:u w:val="single"/>
        </w:rPr>
        <w:t>.</w:t>
      </w:r>
    </w:p>
    <w:p w14:paraId="7CD445C1" w14:textId="10288AF1" w:rsidR="00B95EB2" w:rsidRDefault="00B95EB2" w:rsidP="00B95EB2">
      <w:pPr>
        <w:rPr>
          <w:rFonts w:ascii="Arial" w:hAnsi="Arial" w:cs="Arial"/>
          <w:b/>
          <w:sz w:val="24"/>
        </w:rPr>
      </w:pPr>
      <w:r>
        <w:rPr>
          <w:rFonts w:ascii="Arial" w:hAnsi="Arial" w:cs="Arial"/>
          <w:b/>
          <w:color w:val="0000FF"/>
          <w:sz w:val="24"/>
        </w:rPr>
        <w:t>R4-2510508</w:t>
      </w:r>
      <w:r>
        <w:rPr>
          <w:rFonts w:ascii="Arial" w:hAnsi="Arial" w:cs="Arial"/>
          <w:b/>
          <w:color w:val="0000FF"/>
          <w:sz w:val="24"/>
        </w:rPr>
        <w:tab/>
      </w:r>
      <w:r>
        <w:rPr>
          <w:rFonts w:ascii="Arial" w:hAnsi="Arial" w:cs="Arial"/>
          <w:b/>
          <w:sz w:val="24"/>
        </w:rPr>
        <w:t>Draft CR to TS 38.101-5 - VSAT PFD limits</w:t>
      </w:r>
    </w:p>
    <w:p w14:paraId="32B422E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5ADE95E0" w14:textId="77777777" w:rsidR="00B95EB2" w:rsidRDefault="00B95EB2" w:rsidP="00B95EB2">
      <w:pPr>
        <w:rPr>
          <w:rFonts w:ascii="Arial" w:hAnsi="Arial" w:cs="Arial"/>
          <w:b/>
        </w:rPr>
      </w:pPr>
      <w:r>
        <w:rPr>
          <w:rFonts w:ascii="Arial" w:hAnsi="Arial" w:cs="Arial"/>
          <w:b/>
        </w:rPr>
        <w:t xml:space="preserve">Abstract: </w:t>
      </w:r>
    </w:p>
    <w:p w14:paraId="37D13D8E" w14:textId="77777777" w:rsidR="00B95EB2" w:rsidRDefault="00B95EB2" w:rsidP="00B95EB2">
      <w:r>
        <w:t>This draft CR introduces the VSAT PFD requirements for the NTN Ku-bands</w:t>
      </w:r>
    </w:p>
    <w:p w14:paraId="0C0197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R4-2512657</w:t>
      </w:r>
      <w:r>
        <w:rPr>
          <w:color w:val="993300"/>
          <w:u w:val="single"/>
        </w:rPr>
        <w:t>.</w:t>
      </w:r>
    </w:p>
    <w:p w14:paraId="4D7231A1" w14:textId="58C4C642" w:rsidR="00B95EB2" w:rsidRDefault="00B95EB2" w:rsidP="00B95EB2">
      <w:pPr>
        <w:rPr>
          <w:rFonts w:ascii="Arial" w:hAnsi="Arial" w:cs="Arial"/>
          <w:b/>
          <w:sz w:val="24"/>
        </w:rPr>
      </w:pPr>
      <w:r>
        <w:rPr>
          <w:rFonts w:ascii="Arial" w:hAnsi="Arial" w:cs="Arial"/>
          <w:b/>
          <w:color w:val="0000FF"/>
          <w:sz w:val="24"/>
        </w:rPr>
        <w:t>R4-2510668</w:t>
      </w:r>
      <w:r>
        <w:rPr>
          <w:rFonts w:ascii="Arial" w:hAnsi="Arial" w:cs="Arial"/>
          <w:b/>
          <w:color w:val="0000FF"/>
          <w:sz w:val="24"/>
        </w:rPr>
        <w:tab/>
      </w:r>
      <w:r>
        <w:rPr>
          <w:rFonts w:ascii="Arial" w:hAnsi="Arial" w:cs="Arial"/>
          <w:b/>
          <w:sz w:val="24"/>
        </w:rPr>
        <w:t>LS on UE Capability for Rel.19 Ku band VSAT</w:t>
      </w:r>
    </w:p>
    <w:p w14:paraId="10C7F5FD"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CHTTL</w:t>
      </w:r>
    </w:p>
    <w:p w14:paraId="05EBDC6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R4-2512658</w:t>
      </w:r>
      <w:r>
        <w:rPr>
          <w:color w:val="993300"/>
          <w:u w:val="single"/>
        </w:rPr>
        <w:t>.</w:t>
      </w:r>
    </w:p>
    <w:p w14:paraId="04A048CF" w14:textId="14E2BEBA" w:rsidR="00B95EB2" w:rsidRDefault="00B95EB2" w:rsidP="00B95EB2">
      <w:pPr>
        <w:rPr>
          <w:rFonts w:ascii="Arial" w:hAnsi="Arial" w:cs="Arial"/>
          <w:b/>
          <w:sz w:val="24"/>
        </w:rPr>
      </w:pPr>
      <w:r>
        <w:rPr>
          <w:rFonts w:ascii="Arial" w:hAnsi="Arial" w:cs="Arial"/>
          <w:b/>
          <w:color w:val="0000FF"/>
          <w:sz w:val="24"/>
        </w:rPr>
        <w:t>R4-2510670</w:t>
      </w:r>
      <w:r>
        <w:rPr>
          <w:rFonts w:ascii="Arial" w:hAnsi="Arial" w:cs="Arial"/>
          <w:b/>
          <w:color w:val="0000FF"/>
          <w:sz w:val="24"/>
        </w:rPr>
        <w:tab/>
      </w:r>
      <w:r>
        <w:rPr>
          <w:rFonts w:ascii="Arial" w:hAnsi="Arial" w:cs="Arial"/>
          <w:b/>
          <w:sz w:val="24"/>
        </w:rPr>
        <w:t>Discussion on the UE feature list for Rel.19 Ku band NTN</w:t>
      </w:r>
    </w:p>
    <w:p w14:paraId="2BA1B8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2DC34F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94CB68" w14:textId="43CE73AD" w:rsidR="00B95EB2" w:rsidRDefault="00B95EB2" w:rsidP="00B95EB2">
      <w:pPr>
        <w:rPr>
          <w:rFonts w:ascii="Arial" w:hAnsi="Arial" w:cs="Arial"/>
          <w:b/>
          <w:sz w:val="24"/>
        </w:rPr>
      </w:pPr>
      <w:r>
        <w:rPr>
          <w:rFonts w:ascii="Arial" w:hAnsi="Arial" w:cs="Arial"/>
          <w:b/>
          <w:color w:val="0000FF"/>
          <w:sz w:val="24"/>
        </w:rPr>
        <w:t>R4-2510698</w:t>
      </w:r>
      <w:r>
        <w:rPr>
          <w:rFonts w:ascii="Arial" w:hAnsi="Arial" w:cs="Arial"/>
          <w:b/>
          <w:color w:val="0000FF"/>
          <w:sz w:val="24"/>
        </w:rPr>
        <w:tab/>
      </w:r>
      <w:r>
        <w:rPr>
          <w:rFonts w:ascii="Arial" w:hAnsi="Arial" w:cs="Arial"/>
          <w:b/>
          <w:sz w:val="24"/>
        </w:rPr>
        <w:t>Further discussion on remaining requirement for the Rel.19 NTN Ku band VSAT</w:t>
      </w:r>
    </w:p>
    <w:p w14:paraId="7AFB305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5FA4D8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D47F4E" w14:textId="74487ABA" w:rsidR="00B95EB2" w:rsidRDefault="00B95EB2" w:rsidP="00B95EB2">
      <w:pPr>
        <w:rPr>
          <w:rFonts w:ascii="Arial" w:hAnsi="Arial" w:cs="Arial"/>
          <w:b/>
          <w:sz w:val="24"/>
        </w:rPr>
      </w:pPr>
      <w:r>
        <w:rPr>
          <w:rFonts w:ascii="Arial" w:hAnsi="Arial" w:cs="Arial"/>
          <w:b/>
          <w:color w:val="0000FF"/>
          <w:sz w:val="24"/>
        </w:rPr>
        <w:t>R4-2510843</w:t>
      </w:r>
      <w:r>
        <w:rPr>
          <w:rFonts w:ascii="Arial" w:hAnsi="Arial" w:cs="Arial"/>
          <w:b/>
          <w:color w:val="0000FF"/>
          <w:sz w:val="24"/>
        </w:rPr>
        <w:tab/>
      </w:r>
      <w:r>
        <w:rPr>
          <w:rFonts w:ascii="Arial" w:hAnsi="Arial" w:cs="Arial"/>
          <w:b/>
          <w:sz w:val="24"/>
        </w:rPr>
        <w:t>Discussion on UE RF requirements for NR NTN Ku band</w:t>
      </w:r>
    </w:p>
    <w:p w14:paraId="6B0095D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SKY Perfect JSAT Corporation</w:t>
      </w:r>
    </w:p>
    <w:p w14:paraId="0A89DB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C0755" w14:textId="2A1AA7CB" w:rsidR="00B95EB2" w:rsidRDefault="00B95EB2" w:rsidP="00B95EB2">
      <w:pPr>
        <w:rPr>
          <w:rFonts w:ascii="Arial" w:hAnsi="Arial" w:cs="Arial"/>
          <w:b/>
          <w:sz w:val="24"/>
        </w:rPr>
      </w:pPr>
      <w:r>
        <w:rPr>
          <w:rFonts w:ascii="Arial" w:hAnsi="Arial" w:cs="Arial"/>
          <w:b/>
          <w:color w:val="0000FF"/>
          <w:sz w:val="24"/>
        </w:rPr>
        <w:t>R4-2510861</w:t>
      </w:r>
      <w:r>
        <w:rPr>
          <w:rFonts w:ascii="Arial" w:hAnsi="Arial" w:cs="Arial"/>
          <w:b/>
          <w:color w:val="0000FF"/>
          <w:sz w:val="24"/>
        </w:rPr>
        <w:tab/>
      </w:r>
      <w:r>
        <w:rPr>
          <w:rFonts w:ascii="Arial" w:hAnsi="Arial" w:cs="Arial"/>
          <w:b/>
          <w:sz w:val="24"/>
        </w:rPr>
        <w:t>Draft CR to TS 38.101-5 for adding 9.2.1 requirements for NTN Ku bands</w:t>
      </w:r>
    </w:p>
    <w:p w14:paraId="41E0B56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SKY Perfect JSAT Corporation</w:t>
      </w:r>
    </w:p>
    <w:p w14:paraId="2C3223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R4-2512660</w:t>
      </w:r>
      <w:r>
        <w:rPr>
          <w:color w:val="993300"/>
          <w:u w:val="single"/>
        </w:rPr>
        <w:t>.</w:t>
      </w:r>
    </w:p>
    <w:p w14:paraId="3B123F03" w14:textId="1F3F7D58" w:rsidR="00B95EB2" w:rsidRDefault="00B95EB2" w:rsidP="00B95EB2">
      <w:pPr>
        <w:rPr>
          <w:rFonts w:ascii="Arial" w:hAnsi="Arial" w:cs="Arial"/>
          <w:b/>
          <w:sz w:val="24"/>
        </w:rPr>
      </w:pPr>
      <w:r>
        <w:rPr>
          <w:rFonts w:ascii="Arial" w:hAnsi="Arial" w:cs="Arial"/>
          <w:b/>
          <w:color w:val="0000FF"/>
          <w:sz w:val="24"/>
        </w:rPr>
        <w:t>R4-2510898</w:t>
      </w:r>
      <w:r>
        <w:rPr>
          <w:rFonts w:ascii="Arial" w:hAnsi="Arial" w:cs="Arial"/>
          <w:b/>
          <w:color w:val="0000FF"/>
          <w:sz w:val="24"/>
        </w:rPr>
        <w:tab/>
      </w:r>
      <w:r>
        <w:rPr>
          <w:rFonts w:ascii="Arial" w:hAnsi="Arial" w:cs="Arial"/>
          <w:b/>
          <w:sz w:val="24"/>
        </w:rPr>
        <w:t>On Ku-band VSAT reference sensitivity and maximum input level</w:t>
      </w:r>
    </w:p>
    <w:p w14:paraId="4B069A5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LG Electronics Finland</w:t>
      </w:r>
    </w:p>
    <w:p w14:paraId="641EB9AA" w14:textId="77777777" w:rsidR="00B95EB2" w:rsidRDefault="00B95EB2" w:rsidP="00B95EB2">
      <w:pPr>
        <w:rPr>
          <w:rFonts w:ascii="Arial" w:hAnsi="Arial" w:cs="Arial"/>
          <w:b/>
        </w:rPr>
      </w:pPr>
      <w:r>
        <w:rPr>
          <w:rFonts w:ascii="Arial" w:hAnsi="Arial" w:cs="Arial"/>
          <w:b/>
        </w:rPr>
        <w:t xml:space="preserve">Abstract: </w:t>
      </w:r>
    </w:p>
    <w:p w14:paraId="7DD63C0E" w14:textId="77777777" w:rsidR="00B95EB2" w:rsidRDefault="00B95EB2" w:rsidP="00B95EB2">
      <w:r>
        <w:t>Discussin on the VSAT RX reference sensitivity and maximum input level requirement</w:t>
      </w:r>
    </w:p>
    <w:p w14:paraId="1AF5B3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D153F" w14:textId="429841EB" w:rsidR="00B95EB2" w:rsidRDefault="00B95EB2" w:rsidP="00B95EB2">
      <w:pPr>
        <w:rPr>
          <w:rFonts w:ascii="Arial" w:hAnsi="Arial" w:cs="Arial"/>
          <w:b/>
          <w:sz w:val="24"/>
        </w:rPr>
      </w:pPr>
      <w:r>
        <w:rPr>
          <w:rFonts w:ascii="Arial" w:hAnsi="Arial" w:cs="Arial"/>
          <w:b/>
          <w:color w:val="0000FF"/>
          <w:sz w:val="24"/>
        </w:rPr>
        <w:t>R4-2510899</w:t>
      </w:r>
      <w:r>
        <w:rPr>
          <w:rFonts w:ascii="Arial" w:hAnsi="Arial" w:cs="Arial"/>
          <w:b/>
          <w:color w:val="0000FF"/>
          <w:sz w:val="24"/>
        </w:rPr>
        <w:tab/>
      </w:r>
      <w:r>
        <w:rPr>
          <w:rFonts w:ascii="Arial" w:hAnsi="Arial" w:cs="Arial"/>
          <w:b/>
          <w:sz w:val="24"/>
        </w:rPr>
        <w:t>Draft CR for Ku-band VSAT OTA Reference Sensitivity and Maximum Input Level</w:t>
      </w:r>
    </w:p>
    <w:p w14:paraId="65FBE84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16241451" w14:textId="77777777" w:rsidR="00B95EB2" w:rsidRDefault="00B95EB2" w:rsidP="00B95EB2">
      <w:pPr>
        <w:rPr>
          <w:rFonts w:ascii="Arial" w:hAnsi="Arial" w:cs="Arial"/>
          <w:b/>
        </w:rPr>
      </w:pPr>
      <w:r>
        <w:rPr>
          <w:rFonts w:ascii="Arial" w:hAnsi="Arial" w:cs="Arial"/>
          <w:b/>
        </w:rPr>
        <w:t xml:space="preserve">Abstract: </w:t>
      </w:r>
    </w:p>
    <w:p w14:paraId="16330905" w14:textId="77777777" w:rsidR="00B95EB2" w:rsidRDefault="00B95EB2" w:rsidP="00B95EB2">
      <w:r>
        <w:t>Add OTA Reference Sensitivity and Maximum Input Level requirements for Ku-band VSAT</w:t>
      </w:r>
    </w:p>
    <w:p w14:paraId="6EC8FD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R4-2512661</w:t>
      </w:r>
      <w:r>
        <w:rPr>
          <w:color w:val="993300"/>
          <w:u w:val="single"/>
        </w:rPr>
        <w:t>.</w:t>
      </w:r>
    </w:p>
    <w:p w14:paraId="4FD830EF" w14:textId="7AAD780D" w:rsidR="00B95EB2" w:rsidRDefault="00B95EB2" w:rsidP="00B95EB2">
      <w:pPr>
        <w:rPr>
          <w:rFonts w:ascii="Arial" w:hAnsi="Arial" w:cs="Arial"/>
          <w:b/>
          <w:sz w:val="24"/>
        </w:rPr>
      </w:pPr>
      <w:r>
        <w:rPr>
          <w:rFonts w:ascii="Arial" w:hAnsi="Arial" w:cs="Arial"/>
          <w:b/>
          <w:color w:val="0000FF"/>
          <w:sz w:val="24"/>
        </w:rPr>
        <w:t>R4-2511422</w:t>
      </w:r>
      <w:r>
        <w:rPr>
          <w:rFonts w:ascii="Arial" w:hAnsi="Arial" w:cs="Arial"/>
          <w:b/>
          <w:color w:val="0000FF"/>
          <w:sz w:val="24"/>
        </w:rPr>
        <w:tab/>
      </w:r>
      <w:r>
        <w:rPr>
          <w:rFonts w:ascii="Arial" w:hAnsi="Arial" w:cs="Arial"/>
          <w:b/>
          <w:sz w:val="24"/>
        </w:rPr>
        <w:t>draftCR for TS 38.101-5 to introduce ACS and blocking characteristics for Ku band</w:t>
      </w:r>
    </w:p>
    <w:p w14:paraId="44F10BD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42169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R4-2512664</w:t>
      </w:r>
      <w:r>
        <w:rPr>
          <w:color w:val="993300"/>
          <w:u w:val="single"/>
        </w:rPr>
        <w:t>.</w:t>
      </w:r>
    </w:p>
    <w:p w14:paraId="106739AD" w14:textId="27E4453B" w:rsidR="00B95EB2" w:rsidRDefault="00B95EB2" w:rsidP="00B95EB2">
      <w:pPr>
        <w:rPr>
          <w:rFonts w:ascii="Arial" w:hAnsi="Arial" w:cs="Arial"/>
          <w:b/>
          <w:sz w:val="24"/>
        </w:rPr>
      </w:pPr>
      <w:r>
        <w:rPr>
          <w:rFonts w:ascii="Arial" w:hAnsi="Arial" w:cs="Arial"/>
          <w:b/>
          <w:color w:val="0000FF"/>
          <w:sz w:val="24"/>
        </w:rPr>
        <w:t>R4-2511558</w:t>
      </w:r>
      <w:r>
        <w:rPr>
          <w:rFonts w:ascii="Arial" w:hAnsi="Arial" w:cs="Arial"/>
          <w:b/>
          <w:color w:val="0000FF"/>
          <w:sz w:val="24"/>
        </w:rPr>
        <w:tab/>
      </w:r>
      <w:r>
        <w:rPr>
          <w:rFonts w:ascii="Arial" w:hAnsi="Arial" w:cs="Arial"/>
          <w:b/>
          <w:sz w:val="24"/>
        </w:rPr>
        <w:t>Discussion on PFD limits consideration for NTN UE RF specifications</w:t>
      </w:r>
    </w:p>
    <w:p w14:paraId="7589337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1BB0E7F" w14:textId="77777777" w:rsidR="00B95EB2" w:rsidRDefault="00B95EB2" w:rsidP="00B95EB2">
      <w:pPr>
        <w:rPr>
          <w:rFonts w:ascii="Arial" w:hAnsi="Arial" w:cs="Arial"/>
          <w:b/>
        </w:rPr>
      </w:pPr>
      <w:r>
        <w:rPr>
          <w:rFonts w:ascii="Arial" w:hAnsi="Arial" w:cs="Arial"/>
          <w:b/>
        </w:rPr>
        <w:t xml:space="preserve">Abstract: </w:t>
      </w:r>
    </w:p>
    <w:p w14:paraId="6AF9059E" w14:textId="77777777" w:rsidR="00B95EB2" w:rsidRDefault="00B95EB2" w:rsidP="00B95EB2">
      <w:r>
        <w:t>In this contribution we provide our inputs to the discussion on the power flux density (PFD) requirements consideration in RAN4.</w:t>
      </w:r>
    </w:p>
    <w:p w14:paraId="441A0D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2E19DB" w14:textId="52132B85" w:rsidR="00B95EB2" w:rsidRDefault="00B95EB2" w:rsidP="00B95EB2">
      <w:pPr>
        <w:rPr>
          <w:rFonts w:ascii="Arial" w:hAnsi="Arial" w:cs="Arial"/>
          <w:b/>
          <w:sz w:val="24"/>
        </w:rPr>
      </w:pPr>
      <w:r>
        <w:rPr>
          <w:rFonts w:ascii="Arial" w:hAnsi="Arial" w:cs="Arial"/>
          <w:b/>
          <w:color w:val="0000FF"/>
          <w:sz w:val="24"/>
        </w:rPr>
        <w:t>R4-2511599</w:t>
      </w:r>
      <w:r>
        <w:rPr>
          <w:rFonts w:ascii="Arial" w:hAnsi="Arial" w:cs="Arial"/>
          <w:b/>
          <w:color w:val="0000FF"/>
          <w:sz w:val="24"/>
        </w:rPr>
        <w:tab/>
      </w:r>
      <w:r>
        <w:rPr>
          <w:rFonts w:ascii="Arial" w:hAnsi="Arial" w:cs="Arial"/>
          <w:b/>
          <w:sz w:val="24"/>
        </w:rPr>
        <w:t>Suggestions for improvement of VSAT UE RF requirements in Ku-band</w:t>
      </w:r>
    </w:p>
    <w:p w14:paraId="2C1799A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1A07599" w14:textId="77777777" w:rsidR="00B95EB2" w:rsidRDefault="00B95EB2" w:rsidP="00B95EB2">
      <w:pPr>
        <w:rPr>
          <w:rFonts w:ascii="Arial" w:hAnsi="Arial" w:cs="Arial"/>
          <w:b/>
        </w:rPr>
      </w:pPr>
      <w:r>
        <w:rPr>
          <w:rFonts w:ascii="Arial" w:hAnsi="Arial" w:cs="Arial"/>
          <w:b/>
        </w:rPr>
        <w:t xml:space="preserve">Abstract: </w:t>
      </w:r>
    </w:p>
    <w:p w14:paraId="42F13BB8" w14:textId="77777777" w:rsidR="00B95EB2" w:rsidRDefault="00B95EB2" w:rsidP="00B95EB2">
      <w:r>
        <w:t>A short list of potential suggestions to improve definition of certain requirements.</w:t>
      </w:r>
    </w:p>
    <w:p w14:paraId="747ED3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AAA1DC" w14:textId="3A3D4A96" w:rsidR="00B95EB2" w:rsidRDefault="00B95EB2" w:rsidP="00B95EB2">
      <w:pPr>
        <w:rPr>
          <w:rFonts w:ascii="Arial" w:hAnsi="Arial" w:cs="Arial"/>
          <w:b/>
          <w:sz w:val="24"/>
        </w:rPr>
      </w:pPr>
      <w:r>
        <w:rPr>
          <w:rFonts w:ascii="Arial" w:hAnsi="Arial" w:cs="Arial"/>
          <w:b/>
          <w:color w:val="0000FF"/>
          <w:sz w:val="24"/>
        </w:rPr>
        <w:t>R4-2512607</w:t>
      </w:r>
      <w:r>
        <w:rPr>
          <w:rFonts w:ascii="Arial" w:hAnsi="Arial" w:cs="Arial"/>
          <w:b/>
          <w:color w:val="0000FF"/>
          <w:sz w:val="24"/>
        </w:rPr>
        <w:tab/>
      </w:r>
      <w:r>
        <w:rPr>
          <w:rFonts w:ascii="Arial" w:hAnsi="Arial" w:cs="Arial"/>
          <w:b/>
          <w:sz w:val="24"/>
        </w:rPr>
        <w:t>Draft CR for TS 38.101-5: Introducing NTN VSAT Output power dynamics requirements on Ku band(s)</w:t>
      </w:r>
    </w:p>
    <w:p w14:paraId="09D20B4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Xiaomi</w:t>
      </w:r>
    </w:p>
    <w:p w14:paraId="491A3992" w14:textId="77777777" w:rsidR="00B95EB2" w:rsidRDefault="00B95EB2" w:rsidP="00B95EB2">
      <w:pPr>
        <w:rPr>
          <w:color w:val="808080"/>
        </w:rPr>
      </w:pPr>
      <w:r>
        <w:rPr>
          <w:color w:val="808080"/>
        </w:rPr>
        <w:t>(Replaces R4-2509817)</w:t>
      </w:r>
    </w:p>
    <w:p w14:paraId="121CF0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2A169A6" w14:textId="3FAF6782" w:rsidR="00B95EB2" w:rsidRDefault="00B95EB2" w:rsidP="00B95EB2">
      <w:pPr>
        <w:rPr>
          <w:rFonts w:ascii="Arial" w:hAnsi="Arial" w:cs="Arial"/>
          <w:b/>
          <w:sz w:val="24"/>
        </w:rPr>
      </w:pPr>
      <w:r>
        <w:rPr>
          <w:rFonts w:ascii="Arial" w:hAnsi="Arial" w:cs="Arial"/>
          <w:b/>
          <w:color w:val="0000FF"/>
          <w:sz w:val="24"/>
        </w:rPr>
        <w:t>R4-2512653</w:t>
      </w:r>
      <w:r>
        <w:rPr>
          <w:rFonts w:ascii="Arial" w:hAnsi="Arial" w:cs="Arial"/>
          <w:b/>
          <w:color w:val="0000FF"/>
          <w:sz w:val="24"/>
        </w:rPr>
        <w:tab/>
      </w:r>
      <w:r>
        <w:rPr>
          <w:rFonts w:ascii="Arial" w:hAnsi="Arial" w:cs="Arial"/>
          <w:b/>
          <w:sz w:val="24"/>
        </w:rPr>
        <w:t>DraftCR to TS38.101-5 Add 9.5.1, 9.5.2 and 9.7 requirements for NTN Ku bands</w:t>
      </w:r>
    </w:p>
    <w:p w14:paraId="22001DA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CHTTL</w:t>
      </w:r>
    </w:p>
    <w:p w14:paraId="551752EF" w14:textId="77777777" w:rsidR="00B95EB2" w:rsidRDefault="00B95EB2" w:rsidP="00B95EB2">
      <w:pPr>
        <w:rPr>
          <w:color w:val="808080"/>
        </w:rPr>
      </w:pPr>
      <w:r>
        <w:rPr>
          <w:color w:val="808080"/>
        </w:rPr>
        <w:t>(Replaces R4-2510359)</w:t>
      </w:r>
    </w:p>
    <w:p w14:paraId="440EFC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B011FEB" w14:textId="6C8F25F5" w:rsidR="00B95EB2" w:rsidRDefault="00B95EB2" w:rsidP="00B95EB2">
      <w:pPr>
        <w:rPr>
          <w:rFonts w:ascii="Arial" w:hAnsi="Arial" w:cs="Arial"/>
          <w:b/>
          <w:sz w:val="24"/>
        </w:rPr>
      </w:pPr>
      <w:r>
        <w:rPr>
          <w:rFonts w:ascii="Arial" w:hAnsi="Arial" w:cs="Arial"/>
          <w:b/>
          <w:color w:val="0000FF"/>
          <w:sz w:val="24"/>
        </w:rPr>
        <w:t>R4-2512654</w:t>
      </w:r>
      <w:r>
        <w:rPr>
          <w:rFonts w:ascii="Arial" w:hAnsi="Arial" w:cs="Arial"/>
          <w:b/>
          <w:color w:val="0000FF"/>
          <w:sz w:val="24"/>
        </w:rPr>
        <w:tab/>
      </w:r>
      <w:r>
        <w:rPr>
          <w:rFonts w:ascii="Arial" w:hAnsi="Arial" w:cs="Arial"/>
          <w:b/>
          <w:sz w:val="24"/>
        </w:rPr>
        <w:t>DraftCR to TS38.101-5 Add 9.5.3 requirement for NTN Ku bands</w:t>
      </w:r>
    </w:p>
    <w:p w14:paraId="6A0C34D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9359A13" w14:textId="77777777" w:rsidR="00B95EB2" w:rsidRDefault="00B95EB2" w:rsidP="00B95EB2">
      <w:pPr>
        <w:rPr>
          <w:color w:val="808080"/>
        </w:rPr>
      </w:pPr>
      <w:r>
        <w:rPr>
          <w:color w:val="808080"/>
        </w:rPr>
        <w:t>(Replaces R4-2510360)</w:t>
      </w:r>
    </w:p>
    <w:p w14:paraId="138DBA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F56E2D" w14:textId="058D8F6D" w:rsidR="00B95EB2" w:rsidRDefault="00B95EB2" w:rsidP="00B95EB2">
      <w:pPr>
        <w:rPr>
          <w:rFonts w:ascii="Arial" w:hAnsi="Arial" w:cs="Arial"/>
          <w:b/>
          <w:sz w:val="24"/>
        </w:rPr>
      </w:pPr>
      <w:r>
        <w:rPr>
          <w:rFonts w:ascii="Arial" w:hAnsi="Arial" w:cs="Arial"/>
          <w:b/>
          <w:color w:val="0000FF"/>
          <w:sz w:val="24"/>
        </w:rPr>
        <w:t>R4-2512656</w:t>
      </w:r>
      <w:r>
        <w:rPr>
          <w:rFonts w:ascii="Arial" w:hAnsi="Arial" w:cs="Arial"/>
          <w:b/>
          <w:color w:val="0000FF"/>
          <w:sz w:val="24"/>
        </w:rPr>
        <w:tab/>
      </w:r>
      <w:r>
        <w:rPr>
          <w:rFonts w:ascii="Arial" w:hAnsi="Arial" w:cs="Arial"/>
          <w:b/>
          <w:sz w:val="24"/>
        </w:rPr>
        <w:t>Draft CR to TS 38.101-5 - Antenna performance</w:t>
      </w:r>
    </w:p>
    <w:p w14:paraId="62125B7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05E470A2" w14:textId="77777777" w:rsidR="00B95EB2" w:rsidRDefault="00B95EB2" w:rsidP="00B95EB2">
      <w:pPr>
        <w:rPr>
          <w:color w:val="808080"/>
        </w:rPr>
      </w:pPr>
      <w:r>
        <w:rPr>
          <w:color w:val="808080"/>
        </w:rPr>
        <w:t>(Replaces R4-2510506)</w:t>
      </w:r>
    </w:p>
    <w:p w14:paraId="4AC474CB" w14:textId="77777777" w:rsidR="00B95EB2" w:rsidRDefault="00B95EB2" w:rsidP="00B95EB2">
      <w:pPr>
        <w:rPr>
          <w:rFonts w:ascii="Arial" w:hAnsi="Arial" w:cs="Arial"/>
          <w:b/>
        </w:rPr>
      </w:pPr>
      <w:r>
        <w:rPr>
          <w:rFonts w:ascii="Arial" w:hAnsi="Arial" w:cs="Arial"/>
          <w:b/>
        </w:rPr>
        <w:t xml:space="preserve">Abstract: </w:t>
      </w:r>
    </w:p>
    <w:p w14:paraId="2ED17E9E" w14:textId="77777777" w:rsidR="00B95EB2" w:rsidRDefault="00B95EB2" w:rsidP="00B95EB2">
      <w:r>
        <w:t>This draft CR introduces the antenna performance requirements for the NTN Ku-bands</w:t>
      </w:r>
    </w:p>
    <w:p w14:paraId="7941D6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B021D3" w14:textId="1559C10B" w:rsidR="00B95EB2" w:rsidRDefault="00B95EB2" w:rsidP="00B95EB2">
      <w:pPr>
        <w:rPr>
          <w:rFonts w:ascii="Arial" w:hAnsi="Arial" w:cs="Arial"/>
          <w:b/>
          <w:sz w:val="24"/>
        </w:rPr>
      </w:pPr>
      <w:r>
        <w:rPr>
          <w:rFonts w:ascii="Arial" w:hAnsi="Arial" w:cs="Arial"/>
          <w:b/>
          <w:color w:val="0000FF"/>
          <w:sz w:val="24"/>
        </w:rPr>
        <w:t>R4-2512657</w:t>
      </w:r>
      <w:r>
        <w:rPr>
          <w:rFonts w:ascii="Arial" w:hAnsi="Arial" w:cs="Arial"/>
          <w:b/>
          <w:color w:val="0000FF"/>
          <w:sz w:val="24"/>
        </w:rPr>
        <w:tab/>
      </w:r>
      <w:r>
        <w:rPr>
          <w:rFonts w:ascii="Arial" w:hAnsi="Arial" w:cs="Arial"/>
          <w:b/>
          <w:sz w:val="24"/>
        </w:rPr>
        <w:t>Draft CR to TS 38.101-5 - VSAT PFD limits</w:t>
      </w:r>
    </w:p>
    <w:p w14:paraId="741FA00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5FAEEF7E" w14:textId="77777777" w:rsidR="00B95EB2" w:rsidRDefault="00B95EB2" w:rsidP="00B95EB2">
      <w:pPr>
        <w:rPr>
          <w:color w:val="808080"/>
        </w:rPr>
      </w:pPr>
      <w:r>
        <w:rPr>
          <w:color w:val="808080"/>
        </w:rPr>
        <w:t>(Replaces R4-2510508)</w:t>
      </w:r>
    </w:p>
    <w:p w14:paraId="45D4D0B4" w14:textId="77777777" w:rsidR="00B95EB2" w:rsidRDefault="00B95EB2" w:rsidP="00B95EB2">
      <w:pPr>
        <w:rPr>
          <w:rFonts w:ascii="Arial" w:hAnsi="Arial" w:cs="Arial"/>
          <w:b/>
        </w:rPr>
      </w:pPr>
      <w:r>
        <w:rPr>
          <w:rFonts w:ascii="Arial" w:hAnsi="Arial" w:cs="Arial"/>
          <w:b/>
        </w:rPr>
        <w:t xml:space="preserve">Abstract: </w:t>
      </w:r>
    </w:p>
    <w:p w14:paraId="03E85BB6" w14:textId="77777777" w:rsidR="00B95EB2" w:rsidRDefault="00B95EB2" w:rsidP="00B95EB2">
      <w:r>
        <w:t>This draft CR introduces the VSAT PFD requirements for the NTN Ku-bands</w:t>
      </w:r>
    </w:p>
    <w:p w14:paraId="2F670E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B43849" w14:textId="54DFC9DC" w:rsidR="00B95EB2" w:rsidRDefault="00B95EB2" w:rsidP="00B95EB2">
      <w:pPr>
        <w:rPr>
          <w:rFonts w:ascii="Arial" w:hAnsi="Arial" w:cs="Arial"/>
          <w:b/>
          <w:sz w:val="24"/>
        </w:rPr>
      </w:pPr>
      <w:r>
        <w:rPr>
          <w:rFonts w:ascii="Arial" w:hAnsi="Arial" w:cs="Arial"/>
          <w:b/>
          <w:color w:val="0000FF"/>
          <w:sz w:val="24"/>
        </w:rPr>
        <w:t>R4-2512658</w:t>
      </w:r>
      <w:r>
        <w:rPr>
          <w:rFonts w:ascii="Arial" w:hAnsi="Arial" w:cs="Arial"/>
          <w:b/>
          <w:color w:val="0000FF"/>
          <w:sz w:val="24"/>
        </w:rPr>
        <w:tab/>
      </w:r>
      <w:r>
        <w:rPr>
          <w:rFonts w:ascii="Arial" w:hAnsi="Arial" w:cs="Arial"/>
          <w:b/>
          <w:sz w:val="24"/>
        </w:rPr>
        <w:t>LS on UE Capability for Rel.19 Ku band VSAT</w:t>
      </w:r>
    </w:p>
    <w:p w14:paraId="58937607"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CHTTL</w:t>
      </w:r>
    </w:p>
    <w:p w14:paraId="73069736" w14:textId="77777777" w:rsidR="00B95EB2" w:rsidRDefault="00B95EB2" w:rsidP="00B95EB2">
      <w:pPr>
        <w:rPr>
          <w:color w:val="808080"/>
        </w:rPr>
      </w:pPr>
      <w:r>
        <w:rPr>
          <w:color w:val="808080"/>
        </w:rPr>
        <w:t>(Replaces R4-2510668)</w:t>
      </w:r>
    </w:p>
    <w:p w14:paraId="7A2C33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C1427" w14:textId="25A904FB" w:rsidR="00B95EB2" w:rsidRDefault="00B95EB2" w:rsidP="00B95EB2">
      <w:pPr>
        <w:rPr>
          <w:rFonts w:ascii="Arial" w:hAnsi="Arial" w:cs="Arial"/>
          <w:b/>
          <w:sz w:val="24"/>
        </w:rPr>
      </w:pPr>
      <w:r>
        <w:rPr>
          <w:rFonts w:ascii="Arial" w:hAnsi="Arial" w:cs="Arial"/>
          <w:b/>
          <w:color w:val="0000FF"/>
          <w:sz w:val="24"/>
        </w:rPr>
        <w:t>R4-2512660</w:t>
      </w:r>
      <w:r>
        <w:rPr>
          <w:rFonts w:ascii="Arial" w:hAnsi="Arial" w:cs="Arial"/>
          <w:b/>
          <w:color w:val="0000FF"/>
          <w:sz w:val="24"/>
        </w:rPr>
        <w:tab/>
      </w:r>
      <w:r>
        <w:rPr>
          <w:rFonts w:ascii="Arial" w:hAnsi="Arial" w:cs="Arial"/>
          <w:b/>
          <w:sz w:val="24"/>
        </w:rPr>
        <w:t>Draft CR to TS 38.101-5 for adding 9.2.1 requirements for NTN Ku bands</w:t>
      </w:r>
    </w:p>
    <w:p w14:paraId="3755C78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SKY Perfect JSAT Corporation</w:t>
      </w:r>
    </w:p>
    <w:p w14:paraId="24658E1A" w14:textId="77777777" w:rsidR="00B95EB2" w:rsidRDefault="00B95EB2" w:rsidP="00B95EB2">
      <w:pPr>
        <w:rPr>
          <w:color w:val="808080"/>
        </w:rPr>
      </w:pPr>
      <w:r>
        <w:rPr>
          <w:color w:val="808080"/>
        </w:rPr>
        <w:t>(Replaces R4-2510861)</w:t>
      </w:r>
    </w:p>
    <w:p w14:paraId="79904E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B4B69AD" w14:textId="3D6BE29A" w:rsidR="00B95EB2" w:rsidRDefault="00B95EB2" w:rsidP="00B95EB2">
      <w:pPr>
        <w:rPr>
          <w:rFonts w:ascii="Arial" w:hAnsi="Arial" w:cs="Arial"/>
          <w:b/>
          <w:sz w:val="24"/>
        </w:rPr>
      </w:pPr>
      <w:r>
        <w:rPr>
          <w:rFonts w:ascii="Arial" w:hAnsi="Arial" w:cs="Arial"/>
          <w:b/>
          <w:color w:val="0000FF"/>
          <w:sz w:val="24"/>
        </w:rPr>
        <w:t>R4-2512661</w:t>
      </w:r>
      <w:r>
        <w:rPr>
          <w:rFonts w:ascii="Arial" w:hAnsi="Arial" w:cs="Arial"/>
          <w:b/>
          <w:color w:val="0000FF"/>
          <w:sz w:val="24"/>
        </w:rPr>
        <w:tab/>
      </w:r>
      <w:r>
        <w:rPr>
          <w:rFonts w:ascii="Arial" w:hAnsi="Arial" w:cs="Arial"/>
          <w:b/>
          <w:sz w:val="24"/>
        </w:rPr>
        <w:t>Draft CR for Ku-band VSAT OTA Reference Sensitivity and Maximum Input Level</w:t>
      </w:r>
    </w:p>
    <w:p w14:paraId="72773E3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LG Electronics Finland</w:t>
      </w:r>
    </w:p>
    <w:p w14:paraId="71E17969" w14:textId="77777777" w:rsidR="00B95EB2" w:rsidRDefault="00B95EB2" w:rsidP="00B95EB2">
      <w:pPr>
        <w:rPr>
          <w:color w:val="808080"/>
        </w:rPr>
      </w:pPr>
      <w:r>
        <w:rPr>
          <w:color w:val="808080"/>
        </w:rPr>
        <w:t>(Replaces R4-2510899)</w:t>
      </w:r>
    </w:p>
    <w:p w14:paraId="5C9C3A03" w14:textId="77777777" w:rsidR="00B95EB2" w:rsidRDefault="00B95EB2" w:rsidP="00B95EB2">
      <w:pPr>
        <w:rPr>
          <w:rFonts w:ascii="Arial" w:hAnsi="Arial" w:cs="Arial"/>
          <w:b/>
        </w:rPr>
      </w:pPr>
      <w:r>
        <w:rPr>
          <w:rFonts w:ascii="Arial" w:hAnsi="Arial" w:cs="Arial"/>
          <w:b/>
        </w:rPr>
        <w:t xml:space="preserve">Abstract: </w:t>
      </w:r>
    </w:p>
    <w:p w14:paraId="3B9AA434" w14:textId="77777777" w:rsidR="00B95EB2" w:rsidRDefault="00B95EB2" w:rsidP="00B95EB2">
      <w:r>
        <w:t>Add OTA Reference Sensitivity and Maximum Input Level requirements for Ku-band VSAT</w:t>
      </w:r>
    </w:p>
    <w:p w14:paraId="68F359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A6496A6" w14:textId="2422771D" w:rsidR="00B95EB2" w:rsidRDefault="00B95EB2" w:rsidP="00B95EB2">
      <w:pPr>
        <w:rPr>
          <w:rFonts w:ascii="Arial" w:hAnsi="Arial" w:cs="Arial"/>
          <w:b/>
          <w:sz w:val="24"/>
        </w:rPr>
      </w:pPr>
      <w:r>
        <w:rPr>
          <w:rFonts w:ascii="Arial" w:hAnsi="Arial" w:cs="Arial"/>
          <w:b/>
          <w:color w:val="0000FF"/>
          <w:sz w:val="24"/>
        </w:rPr>
        <w:t>R4-2512664</w:t>
      </w:r>
      <w:r>
        <w:rPr>
          <w:rFonts w:ascii="Arial" w:hAnsi="Arial" w:cs="Arial"/>
          <w:b/>
          <w:color w:val="0000FF"/>
          <w:sz w:val="24"/>
        </w:rPr>
        <w:tab/>
      </w:r>
      <w:r>
        <w:rPr>
          <w:rFonts w:ascii="Arial" w:hAnsi="Arial" w:cs="Arial"/>
          <w:b/>
          <w:sz w:val="24"/>
        </w:rPr>
        <w:t>draftCR for TS 38.101-5 to introduce ACS and blocking characteristics for Ku band</w:t>
      </w:r>
    </w:p>
    <w:p w14:paraId="2ADC4D3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w:t>
      </w:r>
    </w:p>
    <w:p w14:paraId="6DDE59BF" w14:textId="77777777" w:rsidR="00B95EB2" w:rsidRDefault="00B95EB2" w:rsidP="00B95EB2">
      <w:pPr>
        <w:rPr>
          <w:color w:val="808080"/>
        </w:rPr>
      </w:pPr>
      <w:r>
        <w:rPr>
          <w:color w:val="808080"/>
        </w:rPr>
        <w:t>(Replaces R4-2511422)</w:t>
      </w:r>
    </w:p>
    <w:p w14:paraId="1C2B1B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985ED4" w14:textId="77777777" w:rsidR="00B95EB2" w:rsidRDefault="00B95EB2" w:rsidP="00B95EB2">
      <w:pPr>
        <w:pStyle w:val="Heading4"/>
      </w:pPr>
      <w:bookmarkStart w:id="234" w:name="_Toc209702978"/>
      <w:r>
        <w:t>7.7.6</w:t>
      </w:r>
      <w:r>
        <w:tab/>
        <w:t>SAN RF core requirements</w:t>
      </w:r>
      <w:bookmarkEnd w:id="234"/>
    </w:p>
    <w:p w14:paraId="1549A93A" w14:textId="01050F1A" w:rsidR="00B95EB2" w:rsidRDefault="00B95EB2" w:rsidP="00B95EB2">
      <w:pPr>
        <w:rPr>
          <w:rFonts w:ascii="Arial" w:hAnsi="Arial" w:cs="Arial"/>
          <w:b/>
          <w:sz w:val="24"/>
        </w:rPr>
      </w:pPr>
      <w:r>
        <w:rPr>
          <w:rFonts w:ascii="Arial" w:hAnsi="Arial" w:cs="Arial"/>
          <w:b/>
          <w:color w:val="0000FF"/>
          <w:sz w:val="24"/>
        </w:rPr>
        <w:t>R4-2509245</w:t>
      </w:r>
      <w:r>
        <w:rPr>
          <w:rFonts w:ascii="Arial" w:hAnsi="Arial" w:cs="Arial"/>
          <w:b/>
          <w:color w:val="0000FF"/>
          <w:sz w:val="24"/>
        </w:rPr>
        <w:tab/>
      </w:r>
      <w:r>
        <w:rPr>
          <w:rFonts w:ascii="Arial" w:hAnsi="Arial" w:cs="Arial"/>
          <w:b/>
          <w:sz w:val="24"/>
        </w:rPr>
        <w:t>Intra-SAN (own-system interference) ACLR analysis for Ku band</w:t>
      </w:r>
    </w:p>
    <w:p w14:paraId="179A382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08D948F4" w14:textId="77777777" w:rsidR="00B95EB2" w:rsidRDefault="00B95EB2" w:rsidP="00B95EB2">
      <w:pPr>
        <w:rPr>
          <w:rFonts w:ascii="Arial" w:hAnsi="Arial" w:cs="Arial"/>
          <w:b/>
        </w:rPr>
      </w:pPr>
      <w:r>
        <w:rPr>
          <w:rFonts w:ascii="Arial" w:hAnsi="Arial" w:cs="Arial"/>
          <w:b/>
        </w:rPr>
        <w:t xml:space="preserve">Abstract: </w:t>
      </w:r>
    </w:p>
    <w:p w14:paraId="60A28EA3" w14:textId="77777777" w:rsidR="00B95EB2" w:rsidRDefault="00B95EB2" w:rsidP="00B95EB2">
      <w:r>
        <w:t>This contribution considers the case of intra-operator, intra-SAN service link (SAN – UE) and derives the SAN and VAST ACLR values required to achieve an acceptable capacity loss.</w:t>
      </w:r>
    </w:p>
    <w:p w14:paraId="3C4FF4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17D449" w14:textId="50FA9665" w:rsidR="00B95EB2" w:rsidRDefault="00B95EB2" w:rsidP="00B95EB2">
      <w:pPr>
        <w:rPr>
          <w:rFonts w:ascii="Arial" w:hAnsi="Arial" w:cs="Arial"/>
          <w:b/>
          <w:sz w:val="24"/>
        </w:rPr>
      </w:pPr>
      <w:r>
        <w:rPr>
          <w:rFonts w:ascii="Arial" w:hAnsi="Arial" w:cs="Arial"/>
          <w:b/>
          <w:color w:val="0000FF"/>
          <w:sz w:val="24"/>
        </w:rPr>
        <w:t>R4-2509338</w:t>
      </w:r>
      <w:r>
        <w:rPr>
          <w:rFonts w:ascii="Arial" w:hAnsi="Arial" w:cs="Arial"/>
          <w:b/>
          <w:color w:val="0000FF"/>
          <w:sz w:val="24"/>
        </w:rPr>
        <w:tab/>
      </w:r>
      <w:r>
        <w:rPr>
          <w:rFonts w:ascii="Arial" w:hAnsi="Arial" w:cs="Arial"/>
          <w:b/>
          <w:sz w:val="24"/>
        </w:rPr>
        <w:t>Further discussion on SAN RF core requirements for Ku-band for NR NTN</w:t>
      </w:r>
    </w:p>
    <w:p w14:paraId="05702D6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B0F31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6DD40" w14:textId="17096626" w:rsidR="00B95EB2" w:rsidRDefault="00B95EB2" w:rsidP="00B95EB2">
      <w:pPr>
        <w:rPr>
          <w:rFonts w:ascii="Arial" w:hAnsi="Arial" w:cs="Arial"/>
          <w:b/>
          <w:sz w:val="24"/>
        </w:rPr>
      </w:pPr>
      <w:r>
        <w:rPr>
          <w:rFonts w:ascii="Arial" w:hAnsi="Arial" w:cs="Arial"/>
          <w:b/>
          <w:color w:val="0000FF"/>
          <w:sz w:val="24"/>
        </w:rPr>
        <w:t>R4-2509339</w:t>
      </w:r>
      <w:r>
        <w:rPr>
          <w:rFonts w:ascii="Arial" w:hAnsi="Arial" w:cs="Arial"/>
          <w:b/>
          <w:color w:val="0000FF"/>
          <w:sz w:val="24"/>
        </w:rPr>
        <w:tab/>
      </w:r>
      <w:r>
        <w:rPr>
          <w:rFonts w:ascii="Arial" w:hAnsi="Arial" w:cs="Arial"/>
          <w:b/>
          <w:sz w:val="24"/>
        </w:rPr>
        <w:t>Draft CR for 38.108, Introduction of OTA reference sensitivity level for Ku-band for NR NTN</w:t>
      </w:r>
    </w:p>
    <w:p w14:paraId="03FA5A1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CATT</w:t>
      </w:r>
    </w:p>
    <w:p w14:paraId="5501E9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R4-2512652</w:t>
      </w:r>
      <w:r>
        <w:rPr>
          <w:color w:val="993300"/>
          <w:u w:val="single"/>
        </w:rPr>
        <w:t>.</w:t>
      </w:r>
    </w:p>
    <w:p w14:paraId="4B8A8D4E" w14:textId="012E907B" w:rsidR="00B95EB2" w:rsidRDefault="00B95EB2" w:rsidP="00B95EB2">
      <w:pPr>
        <w:rPr>
          <w:rFonts w:ascii="Arial" w:hAnsi="Arial" w:cs="Arial"/>
          <w:b/>
          <w:sz w:val="24"/>
        </w:rPr>
      </w:pPr>
      <w:r>
        <w:rPr>
          <w:rFonts w:ascii="Arial" w:hAnsi="Arial" w:cs="Arial"/>
          <w:b/>
          <w:color w:val="0000FF"/>
          <w:sz w:val="24"/>
        </w:rPr>
        <w:t>R4-2509671</w:t>
      </w:r>
      <w:r>
        <w:rPr>
          <w:rFonts w:ascii="Arial" w:hAnsi="Arial" w:cs="Arial"/>
          <w:b/>
          <w:color w:val="0000FF"/>
          <w:sz w:val="24"/>
        </w:rPr>
        <w:tab/>
      </w:r>
      <w:r>
        <w:rPr>
          <w:rFonts w:ascii="Arial" w:hAnsi="Arial" w:cs="Arial"/>
          <w:b/>
          <w:sz w:val="24"/>
        </w:rPr>
        <w:t>Discussion on OTA reference sensitivity level for the Ku band SAN</w:t>
      </w:r>
    </w:p>
    <w:p w14:paraId="610E293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05D0C87F" w14:textId="77777777" w:rsidR="00B95EB2" w:rsidRDefault="00B95EB2" w:rsidP="00B95EB2">
      <w:pPr>
        <w:rPr>
          <w:rFonts w:ascii="Arial" w:hAnsi="Arial" w:cs="Arial"/>
          <w:b/>
        </w:rPr>
      </w:pPr>
      <w:r>
        <w:rPr>
          <w:rFonts w:ascii="Arial" w:hAnsi="Arial" w:cs="Arial"/>
          <w:b/>
        </w:rPr>
        <w:t xml:space="preserve">Abstract: </w:t>
      </w:r>
    </w:p>
    <w:p w14:paraId="1A1337EA" w14:textId="77777777" w:rsidR="00B95EB2" w:rsidRDefault="00B95EB2" w:rsidP="00B95EB2">
      <w:r>
        <w:t>It is for OTA reference sensitivity level for the Ku band SAN</w:t>
      </w:r>
    </w:p>
    <w:p w14:paraId="0DAF6F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6FF16" w14:textId="44E4E0BF" w:rsidR="00B95EB2" w:rsidRDefault="00B95EB2" w:rsidP="00B95EB2">
      <w:pPr>
        <w:rPr>
          <w:rFonts w:ascii="Arial" w:hAnsi="Arial" w:cs="Arial"/>
          <w:b/>
          <w:sz w:val="24"/>
        </w:rPr>
      </w:pPr>
      <w:r>
        <w:rPr>
          <w:rFonts w:ascii="Arial" w:hAnsi="Arial" w:cs="Arial"/>
          <w:b/>
          <w:color w:val="0000FF"/>
          <w:sz w:val="24"/>
        </w:rPr>
        <w:t>R4-2510361</w:t>
      </w:r>
      <w:r>
        <w:rPr>
          <w:rFonts w:ascii="Arial" w:hAnsi="Arial" w:cs="Arial"/>
          <w:b/>
          <w:color w:val="0000FF"/>
          <w:sz w:val="24"/>
        </w:rPr>
        <w:tab/>
      </w:r>
      <w:r>
        <w:rPr>
          <w:rFonts w:ascii="Arial" w:hAnsi="Arial" w:cs="Arial"/>
          <w:b/>
          <w:sz w:val="24"/>
        </w:rPr>
        <w:t>Discussion on SAN RF requirements for NR NTN Ku band</w:t>
      </w:r>
    </w:p>
    <w:p w14:paraId="6CFB044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48340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3D519" w14:textId="448F25FD" w:rsidR="00B95EB2" w:rsidRDefault="00B95EB2" w:rsidP="00B95EB2">
      <w:pPr>
        <w:rPr>
          <w:rFonts w:ascii="Arial" w:hAnsi="Arial" w:cs="Arial"/>
          <w:b/>
          <w:sz w:val="24"/>
        </w:rPr>
      </w:pPr>
      <w:r>
        <w:rPr>
          <w:rFonts w:ascii="Arial" w:hAnsi="Arial" w:cs="Arial"/>
          <w:b/>
          <w:color w:val="0000FF"/>
          <w:sz w:val="24"/>
        </w:rPr>
        <w:t>R4-2510362</w:t>
      </w:r>
      <w:r>
        <w:rPr>
          <w:rFonts w:ascii="Arial" w:hAnsi="Arial" w:cs="Arial"/>
          <w:b/>
          <w:color w:val="0000FF"/>
          <w:sz w:val="24"/>
        </w:rPr>
        <w:tab/>
      </w:r>
      <w:r>
        <w:rPr>
          <w:rFonts w:ascii="Arial" w:hAnsi="Arial" w:cs="Arial"/>
          <w:b/>
          <w:sz w:val="24"/>
        </w:rPr>
        <w:t>DraftCR to TS38.108 Add 10.4 and 10.5 requirements for NTN Ku bands</w:t>
      </w:r>
    </w:p>
    <w:p w14:paraId="3DED091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6BD2B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R4-2512655</w:t>
      </w:r>
      <w:r>
        <w:rPr>
          <w:color w:val="993300"/>
          <w:u w:val="single"/>
        </w:rPr>
        <w:t>.</w:t>
      </w:r>
    </w:p>
    <w:p w14:paraId="24556F02" w14:textId="73BA5A00" w:rsidR="00B95EB2" w:rsidRDefault="00B95EB2" w:rsidP="00B95EB2">
      <w:pPr>
        <w:rPr>
          <w:rFonts w:ascii="Arial" w:hAnsi="Arial" w:cs="Arial"/>
          <w:b/>
          <w:sz w:val="24"/>
        </w:rPr>
      </w:pPr>
      <w:r>
        <w:rPr>
          <w:rFonts w:ascii="Arial" w:hAnsi="Arial" w:cs="Arial"/>
          <w:b/>
          <w:color w:val="0000FF"/>
          <w:sz w:val="24"/>
        </w:rPr>
        <w:t>R4-2510507</w:t>
      </w:r>
      <w:r>
        <w:rPr>
          <w:rFonts w:ascii="Arial" w:hAnsi="Arial" w:cs="Arial"/>
          <w:b/>
          <w:color w:val="0000FF"/>
          <w:sz w:val="24"/>
        </w:rPr>
        <w:tab/>
      </w:r>
      <w:r>
        <w:rPr>
          <w:rFonts w:ascii="Arial" w:hAnsi="Arial" w:cs="Arial"/>
          <w:b/>
          <w:sz w:val="24"/>
        </w:rPr>
        <w:t>Draft CR to TS 38.108 - Operating bands</w:t>
      </w:r>
    </w:p>
    <w:p w14:paraId="0ADD21C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Ericsson</w:t>
      </w:r>
    </w:p>
    <w:p w14:paraId="1D1D9A28" w14:textId="77777777" w:rsidR="00B95EB2" w:rsidRDefault="00B95EB2" w:rsidP="00B95EB2">
      <w:pPr>
        <w:rPr>
          <w:rFonts w:ascii="Arial" w:hAnsi="Arial" w:cs="Arial"/>
          <w:b/>
        </w:rPr>
      </w:pPr>
      <w:r>
        <w:rPr>
          <w:rFonts w:ascii="Arial" w:hAnsi="Arial" w:cs="Arial"/>
          <w:b/>
        </w:rPr>
        <w:t xml:space="preserve">Abstract: </w:t>
      </w:r>
    </w:p>
    <w:p w14:paraId="56D17444" w14:textId="77777777" w:rsidR="00B95EB2" w:rsidRDefault="00B95EB2" w:rsidP="00B95EB2">
      <w:r>
        <w:t>This draft CR introduces the new operating NTN Ku-bands</w:t>
      </w:r>
    </w:p>
    <w:p w14:paraId="202890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25A0030" w14:textId="71278051" w:rsidR="00B95EB2" w:rsidRDefault="00B95EB2" w:rsidP="00B95EB2">
      <w:pPr>
        <w:rPr>
          <w:rFonts w:ascii="Arial" w:hAnsi="Arial" w:cs="Arial"/>
          <w:b/>
          <w:sz w:val="24"/>
        </w:rPr>
      </w:pPr>
      <w:r>
        <w:rPr>
          <w:rFonts w:ascii="Arial" w:hAnsi="Arial" w:cs="Arial"/>
          <w:b/>
          <w:color w:val="0000FF"/>
          <w:sz w:val="24"/>
        </w:rPr>
        <w:t>R4-2510853</w:t>
      </w:r>
      <w:r>
        <w:rPr>
          <w:rFonts w:ascii="Arial" w:hAnsi="Arial" w:cs="Arial"/>
          <w:b/>
          <w:color w:val="0000FF"/>
          <w:sz w:val="24"/>
        </w:rPr>
        <w:tab/>
      </w:r>
      <w:r>
        <w:rPr>
          <w:rFonts w:ascii="Arial" w:hAnsi="Arial" w:cs="Arial"/>
          <w:b/>
          <w:sz w:val="24"/>
        </w:rPr>
        <w:t>Draft CR to TS 38.108 to add 10.6 and 10.9 requirements for Ku-band NTN</w:t>
      </w:r>
    </w:p>
    <w:p w14:paraId="7556F38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Samsung, CHTTL</w:t>
      </w:r>
    </w:p>
    <w:p w14:paraId="03FE44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R4-2512659</w:t>
      </w:r>
      <w:r>
        <w:rPr>
          <w:color w:val="993300"/>
          <w:u w:val="single"/>
        </w:rPr>
        <w:t>.</w:t>
      </w:r>
    </w:p>
    <w:p w14:paraId="2BE01892" w14:textId="6CAA6A5E" w:rsidR="00B95EB2" w:rsidRDefault="00B95EB2" w:rsidP="00B95EB2">
      <w:pPr>
        <w:rPr>
          <w:rFonts w:ascii="Arial" w:hAnsi="Arial" w:cs="Arial"/>
          <w:b/>
          <w:sz w:val="24"/>
        </w:rPr>
      </w:pPr>
      <w:r>
        <w:rPr>
          <w:rFonts w:ascii="Arial" w:hAnsi="Arial" w:cs="Arial"/>
          <w:b/>
          <w:color w:val="0000FF"/>
          <w:sz w:val="24"/>
        </w:rPr>
        <w:t>R4-2511148</w:t>
      </w:r>
      <w:r>
        <w:rPr>
          <w:rFonts w:ascii="Arial" w:hAnsi="Arial" w:cs="Arial"/>
          <w:b/>
          <w:color w:val="0000FF"/>
          <w:sz w:val="24"/>
        </w:rPr>
        <w:tab/>
      </w:r>
      <w:r>
        <w:rPr>
          <w:rFonts w:ascii="Arial" w:hAnsi="Arial" w:cs="Arial"/>
          <w:b/>
          <w:sz w:val="24"/>
        </w:rPr>
        <w:t>Draft CR to TS38.108 – for transmit power and output power in NTN Ku bands</w:t>
      </w:r>
    </w:p>
    <w:p w14:paraId="7CCE8BA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6FF15778" w14:textId="77777777" w:rsidR="00B95EB2" w:rsidRDefault="00B95EB2" w:rsidP="00B95EB2">
      <w:pPr>
        <w:rPr>
          <w:rFonts w:ascii="Arial" w:hAnsi="Arial" w:cs="Arial"/>
          <w:b/>
        </w:rPr>
      </w:pPr>
      <w:r>
        <w:rPr>
          <w:rFonts w:ascii="Arial" w:hAnsi="Arial" w:cs="Arial"/>
          <w:b/>
        </w:rPr>
        <w:t xml:space="preserve">Abstract: </w:t>
      </w:r>
    </w:p>
    <w:p w14:paraId="06F71E00" w14:textId="77777777" w:rsidR="00B95EB2" w:rsidRDefault="00B95EB2" w:rsidP="00B95EB2">
      <w:r>
        <w:t>Add Radiated transmit power requirements, OTA Satellite Access Node output power, OTA output power dynamics requirements for NTN SAN in Ku-bands.</w:t>
      </w:r>
    </w:p>
    <w:p w14:paraId="523E6C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R4-2512662</w:t>
      </w:r>
      <w:r>
        <w:rPr>
          <w:color w:val="993300"/>
          <w:u w:val="single"/>
        </w:rPr>
        <w:t>.</w:t>
      </w:r>
    </w:p>
    <w:p w14:paraId="2E05CBE5" w14:textId="5B7F8EB7" w:rsidR="00B95EB2" w:rsidRDefault="00B95EB2" w:rsidP="00B95EB2">
      <w:pPr>
        <w:rPr>
          <w:rFonts w:ascii="Arial" w:hAnsi="Arial" w:cs="Arial"/>
          <w:b/>
          <w:sz w:val="24"/>
        </w:rPr>
      </w:pPr>
      <w:r>
        <w:rPr>
          <w:rFonts w:ascii="Arial" w:hAnsi="Arial" w:cs="Arial"/>
          <w:b/>
          <w:color w:val="0000FF"/>
          <w:sz w:val="24"/>
        </w:rPr>
        <w:t>R4-2511154</w:t>
      </w:r>
      <w:r>
        <w:rPr>
          <w:rFonts w:ascii="Arial" w:hAnsi="Arial" w:cs="Arial"/>
          <w:b/>
          <w:color w:val="0000FF"/>
          <w:sz w:val="24"/>
        </w:rPr>
        <w:tab/>
      </w:r>
      <w:r>
        <w:rPr>
          <w:rFonts w:ascii="Arial" w:hAnsi="Arial" w:cs="Arial"/>
          <w:b/>
          <w:sz w:val="24"/>
        </w:rPr>
        <w:t>Draft CR to TS38.108 – for unwanted emission requirements for NTN Ku bands</w:t>
      </w:r>
    </w:p>
    <w:p w14:paraId="6C1DD61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610E9A8D" w14:textId="77777777" w:rsidR="00B95EB2" w:rsidRDefault="00B95EB2" w:rsidP="00B95EB2">
      <w:pPr>
        <w:rPr>
          <w:rFonts w:ascii="Arial" w:hAnsi="Arial" w:cs="Arial"/>
          <w:b/>
        </w:rPr>
      </w:pPr>
      <w:r>
        <w:rPr>
          <w:rFonts w:ascii="Arial" w:hAnsi="Arial" w:cs="Arial"/>
          <w:b/>
        </w:rPr>
        <w:t xml:space="preserve">Abstract: </w:t>
      </w:r>
    </w:p>
    <w:p w14:paraId="653F600F" w14:textId="77777777" w:rsidR="00B95EB2" w:rsidRDefault="00B95EB2" w:rsidP="00B95EB2">
      <w:r>
        <w:t>Add OTA unwanted emission requirements for NTN SAN in Ku-bands.</w:t>
      </w:r>
    </w:p>
    <w:p w14:paraId="4B1958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R4-2512663</w:t>
      </w:r>
      <w:r>
        <w:rPr>
          <w:color w:val="993300"/>
          <w:u w:val="single"/>
        </w:rPr>
        <w:t>.</w:t>
      </w:r>
    </w:p>
    <w:p w14:paraId="6AEC86FF" w14:textId="25AD05DE" w:rsidR="00B95EB2" w:rsidRDefault="00B95EB2" w:rsidP="00B95EB2">
      <w:pPr>
        <w:rPr>
          <w:rFonts w:ascii="Arial" w:hAnsi="Arial" w:cs="Arial"/>
          <w:b/>
          <w:sz w:val="24"/>
        </w:rPr>
      </w:pPr>
      <w:r>
        <w:rPr>
          <w:rFonts w:ascii="Arial" w:hAnsi="Arial" w:cs="Arial"/>
          <w:b/>
          <w:color w:val="0000FF"/>
          <w:sz w:val="24"/>
        </w:rPr>
        <w:t>R4-2512652</w:t>
      </w:r>
      <w:r>
        <w:rPr>
          <w:rFonts w:ascii="Arial" w:hAnsi="Arial" w:cs="Arial"/>
          <w:b/>
          <w:color w:val="0000FF"/>
          <w:sz w:val="24"/>
        </w:rPr>
        <w:tab/>
      </w:r>
      <w:r>
        <w:rPr>
          <w:rFonts w:ascii="Arial" w:hAnsi="Arial" w:cs="Arial"/>
          <w:b/>
          <w:sz w:val="24"/>
        </w:rPr>
        <w:t>Draft CR for 38.108, Introduction of OTA reference sensitivity level for Ku-band for NR NTN</w:t>
      </w:r>
    </w:p>
    <w:p w14:paraId="3FCD734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CATT</w:t>
      </w:r>
    </w:p>
    <w:p w14:paraId="6CC04661" w14:textId="77777777" w:rsidR="00B95EB2" w:rsidRDefault="00B95EB2" w:rsidP="00B95EB2">
      <w:pPr>
        <w:rPr>
          <w:color w:val="808080"/>
        </w:rPr>
      </w:pPr>
      <w:r>
        <w:rPr>
          <w:color w:val="808080"/>
        </w:rPr>
        <w:t>(Replaces R4-2509339)</w:t>
      </w:r>
    </w:p>
    <w:p w14:paraId="096581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65DF4" w14:textId="435309B3" w:rsidR="00B95EB2" w:rsidRDefault="00B95EB2" w:rsidP="00B95EB2">
      <w:pPr>
        <w:rPr>
          <w:rFonts w:ascii="Arial" w:hAnsi="Arial" w:cs="Arial"/>
          <w:b/>
          <w:sz w:val="24"/>
        </w:rPr>
      </w:pPr>
      <w:r>
        <w:rPr>
          <w:rFonts w:ascii="Arial" w:hAnsi="Arial" w:cs="Arial"/>
          <w:b/>
          <w:color w:val="0000FF"/>
          <w:sz w:val="24"/>
        </w:rPr>
        <w:t>R4-2512655</w:t>
      </w:r>
      <w:r>
        <w:rPr>
          <w:rFonts w:ascii="Arial" w:hAnsi="Arial" w:cs="Arial"/>
          <w:b/>
          <w:color w:val="0000FF"/>
          <w:sz w:val="24"/>
        </w:rPr>
        <w:tab/>
      </w:r>
      <w:r>
        <w:rPr>
          <w:rFonts w:ascii="Arial" w:hAnsi="Arial" w:cs="Arial"/>
          <w:b/>
          <w:sz w:val="24"/>
        </w:rPr>
        <w:t>DraftCR to TS38.108 Add 10.4 and 10.5 requirements for NTN Ku bands</w:t>
      </w:r>
    </w:p>
    <w:p w14:paraId="25A1DB8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C3A9D12" w14:textId="77777777" w:rsidR="00B95EB2" w:rsidRDefault="00B95EB2" w:rsidP="00B95EB2">
      <w:pPr>
        <w:rPr>
          <w:color w:val="808080"/>
        </w:rPr>
      </w:pPr>
      <w:r>
        <w:rPr>
          <w:color w:val="808080"/>
        </w:rPr>
        <w:t>(Replaces R4-2510362)</w:t>
      </w:r>
    </w:p>
    <w:p w14:paraId="1BDA52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EE03B5" w14:textId="61FDBC46" w:rsidR="00B95EB2" w:rsidRDefault="00B95EB2" w:rsidP="00B95EB2">
      <w:pPr>
        <w:rPr>
          <w:rFonts w:ascii="Arial" w:hAnsi="Arial" w:cs="Arial"/>
          <w:b/>
          <w:sz w:val="24"/>
        </w:rPr>
      </w:pPr>
      <w:r>
        <w:rPr>
          <w:rFonts w:ascii="Arial" w:hAnsi="Arial" w:cs="Arial"/>
          <w:b/>
          <w:color w:val="0000FF"/>
          <w:sz w:val="24"/>
        </w:rPr>
        <w:t>R4-2512659</w:t>
      </w:r>
      <w:r>
        <w:rPr>
          <w:rFonts w:ascii="Arial" w:hAnsi="Arial" w:cs="Arial"/>
          <w:b/>
          <w:color w:val="0000FF"/>
          <w:sz w:val="24"/>
        </w:rPr>
        <w:tab/>
      </w:r>
      <w:r>
        <w:rPr>
          <w:rFonts w:ascii="Arial" w:hAnsi="Arial" w:cs="Arial"/>
          <w:b/>
          <w:sz w:val="24"/>
        </w:rPr>
        <w:t>Draft CR to TS 38.108 to add 10.6 and 10.9 requirements for Ku-band NTN</w:t>
      </w:r>
    </w:p>
    <w:p w14:paraId="5581449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(Rel-19)</w:t>
      </w:r>
      <w:r>
        <w:rPr>
          <w:i/>
        </w:rPr>
        <w:br/>
      </w:r>
      <w:r>
        <w:rPr>
          <w:i/>
        </w:rPr>
        <w:br/>
      </w:r>
      <w:r>
        <w:rPr>
          <w:i/>
        </w:rPr>
        <w:tab/>
      </w:r>
      <w:r>
        <w:rPr>
          <w:i/>
        </w:rPr>
        <w:tab/>
      </w:r>
      <w:r>
        <w:rPr>
          <w:i/>
        </w:rPr>
        <w:tab/>
      </w:r>
      <w:r>
        <w:rPr>
          <w:i/>
        </w:rPr>
        <w:tab/>
      </w:r>
      <w:r>
        <w:rPr>
          <w:i/>
        </w:rPr>
        <w:tab/>
        <w:t>Source: Samsung, CHTTL</w:t>
      </w:r>
    </w:p>
    <w:p w14:paraId="2314063C" w14:textId="77777777" w:rsidR="00B95EB2" w:rsidRDefault="00B95EB2" w:rsidP="00B95EB2">
      <w:pPr>
        <w:rPr>
          <w:color w:val="808080"/>
        </w:rPr>
      </w:pPr>
      <w:r>
        <w:rPr>
          <w:color w:val="808080"/>
        </w:rPr>
        <w:t>(Replaces R4-2510853)</w:t>
      </w:r>
    </w:p>
    <w:p w14:paraId="416780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720062" w14:textId="64444A0A" w:rsidR="00B95EB2" w:rsidRDefault="00B95EB2" w:rsidP="00B95EB2">
      <w:pPr>
        <w:rPr>
          <w:rFonts w:ascii="Arial" w:hAnsi="Arial" w:cs="Arial"/>
          <w:b/>
          <w:sz w:val="24"/>
        </w:rPr>
      </w:pPr>
      <w:r>
        <w:rPr>
          <w:rFonts w:ascii="Arial" w:hAnsi="Arial" w:cs="Arial"/>
          <w:b/>
          <w:color w:val="0000FF"/>
          <w:sz w:val="24"/>
        </w:rPr>
        <w:t>R4-2512662</w:t>
      </w:r>
      <w:r>
        <w:rPr>
          <w:rFonts w:ascii="Arial" w:hAnsi="Arial" w:cs="Arial"/>
          <w:b/>
          <w:color w:val="0000FF"/>
          <w:sz w:val="24"/>
        </w:rPr>
        <w:tab/>
      </w:r>
      <w:r>
        <w:rPr>
          <w:rFonts w:ascii="Arial" w:hAnsi="Arial" w:cs="Arial"/>
          <w:b/>
          <w:sz w:val="24"/>
        </w:rPr>
        <w:t>Draft CR to TS38.108 – for transmit power and output power in NTN Ku bands</w:t>
      </w:r>
    </w:p>
    <w:p w14:paraId="404C3F8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27B65D53" w14:textId="77777777" w:rsidR="00B95EB2" w:rsidRDefault="00B95EB2" w:rsidP="00B95EB2">
      <w:pPr>
        <w:rPr>
          <w:color w:val="808080"/>
        </w:rPr>
      </w:pPr>
      <w:r>
        <w:rPr>
          <w:color w:val="808080"/>
        </w:rPr>
        <w:t>(Replaces R4-2511148)</w:t>
      </w:r>
    </w:p>
    <w:p w14:paraId="6702381A" w14:textId="77777777" w:rsidR="00B95EB2" w:rsidRDefault="00B95EB2" w:rsidP="00B95EB2">
      <w:pPr>
        <w:rPr>
          <w:rFonts w:ascii="Arial" w:hAnsi="Arial" w:cs="Arial"/>
          <w:b/>
        </w:rPr>
      </w:pPr>
      <w:r>
        <w:rPr>
          <w:rFonts w:ascii="Arial" w:hAnsi="Arial" w:cs="Arial"/>
          <w:b/>
        </w:rPr>
        <w:t xml:space="preserve">Abstract: </w:t>
      </w:r>
    </w:p>
    <w:p w14:paraId="391B9780" w14:textId="77777777" w:rsidR="00B95EB2" w:rsidRDefault="00B95EB2" w:rsidP="00B95EB2">
      <w:r>
        <w:t>Add Radiated transmit power requirements, OTA Satellite Access Node output power, OTA output power dynamics requirements for NTN SAN in Ku-bands.</w:t>
      </w:r>
    </w:p>
    <w:p w14:paraId="42D5A5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D7980" w14:textId="21A68071" w:rsidR="00B95EB2" w:rsidRDefault="00B95EB2" w:rsidP="00B95EB2">
      <w:pPr>
        <w:rPr>
          <w:rFonts w:ascii="Arial" w:hAnsi="Arial" w:cs="Arial"/>
          <w:b/>
          <w:sz w:val="24"/>
        </w:rPr>
      </w:pPr>
      <w:r>
        <w:rPr>
          <w:rFonts w:ascii="Arial" w:hAnsi="Arial" w:cs="Arial"/>
          <w:b/>
          <w:color w:val="0000FF"/>
          <w:sz w:val="24"/>
        </w:rPr>
        <w:t>R4-2512663</w:t>
      </w:r>
      <w:r>
        <w:rPr>
          <w:rFonts w:ascii="Arial" w:hAnsi="Arial" w:cs="Arial"/>
          <w:b/>
          <w:color w:val="0000FF"/>
          <w:sz w:val="24"/>
        </w:rPr>
        <w:tab/>
      </w:r>
      <w:r>
        <w:rPr>
          <w:rFonts w:ascii="Arial" w:hAnsi="Arial" w:cs="Arial"/>
          <w:b/>
          <w:sz w:val="24"/>
        </w:rPr>
        <w:t>Draft CR to TS38.108 – for unwanted emission requirements for NTN Ku bands</w:t>
      </w:r>
    </w:p>
    <w:p w14:paraId="62C05DB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38.108 v19.1.0</w:t>
      </w:r>
      <w:r>
        <w:rPr>
          <w:i/>
        </w:rPr>
        <w:tab/>
        <w:t xml:space="preserve">  CR-  rev  Cat: B (Rel-19)</w:t>
      </w:r>
      <w:r>
        <w:rPr>
          <w:i/>
        </w:rPr>
        <w:br/>
      </w:r>
      <w:r>
        <w:rPr>
          <w:i/>
        </w:rPr>
        <w:br/>
      </w:r>
      <w:r>
        <w:rPr>
          <w:i/>
        </w:rPr>
        <w:tab/>
      </w:r>
      <w:r>
        <w:rPr>
          <w:i/>
        </w:rPr>
        <w:tab/>
      </w:r>
      <w:r>
        <w:rPr>
          <w:i/>
        </w:rPr>
        <w:tab/>
      </w:r>
      <w:r>
        <w:rPr>
          <w:i/>
        </w:rPr>
        <w:tab/>
      </w:r>
      <w:r>
        <w:rPr>
          <w:i/>
        </w:rPr>
        <w:tab/>
        <w:t>Source: THALES</w:t>
      </w:r>
    </w:p>
    <w:p w14:paraId="035DE30F" w14:textId="77777777" w:rsidR="00B95EB2" w:rsidRDefault="00B95EB2" w:rsidP="00B95EB2">
      <w:pPr>
        <w:rPr>
          <w:color w:val="808080"/>
        </w:rPr>
      </w:pPr>
      <w:r>
        <w:rPr>
          <w:color w:val="808080"/>
        </w:rPr>
        <w:t>(Replaces R4-2511154)</w:t>
      </w:r>
    </w:p>
    <w:p w14:paraId="7A9BF1F9" w14:textId="77777777" w:rsidR="00B95EB2" w:rsidRDefault="00B95EB2" w:rsidP="00B95EB2">
      <w:pPr>
        <w:rPr>
          <w:rFonts w:ascii="Arial" w:hAnsi="Arial" w:cs="Arial"/>
          <w:b/>
        </w:rPr>
      </w:pPr>
      <w:r>
        <w:rPr>
          <w:rFonts w:ascii="Arial" w:hAnsi="Arial" w:cs="Arial"/>
          <w:b/>
        </w:rPr>
        <w:t xml:space="preserve">Abstract: </w:t>
      </w:r>
    </w:p>
    <w:p w14:paraId="26D8C318" w14:textId="77777777" w:rsidR="00B95EB2" w:rsidRDefault="00B95EB2" w:rsidP="00B95EB2">
      <w:r>
        <w:t>Add OTA unwanted emission requirements for NTN SAN in Ku-bands.</w:t>
      </w:r>
    </w:p>
    <w:p w14:paraId="5C81A7B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486F46" w14:textId="77777777" w:rsidR="00B95EB2" w:rsidRDefault="00B95EB2" w:rsidP="00B95EB2">
      <w:pPr>
        <w:pStyle w:val="Heading4"/>
      </w:pPr>
      <w:bookmarkStart w:id="235" w:name="_Toc209702979"/>
      <w:r>
        <w:t>7.7.7</w:t>
      </w:r>
      <w:r>
        <w:tab/>
        <w:t>RRM core requirements</w:t>
      </w:r>
      <w:bookmarkEnd w:id="235"/>
    </w:p>
    <w:p w14:paraId="35396F0D" w14:textId="748CD0DF" w:rsidR="00B95EB2" w:rsidRDefault="00B95EB2" w:rsidP="00B95EB2">
      <w:pPr>
        <w:rPr>
          <w:rFonts w:ascii="Arial" w:hAnsi="Arial" w:cs="Arial"/>
          <w:b/>
          <w:sz w:val="24"/>
        </w:rPr>
      </w:pPr>
      <w:r>
        <w:rPr>
          <w:rFonts w:ascii="Arial" w:hAnsi="Arial" w:cs="Arial"/>
          <w:b/>
          <w:color w:val="0000FF"/>
          <w:sz w:val="24"/>
        </w:rPr>
        <w:t>R4-2509218</w:t>
      </w:r>
      <w:r>
        <w:rPr>
          <w:rFonts w:ascii="Arial" w:hAnsi="Arial" w:cs="Arial"/>
          <w:b/>
          <w:color w:val="0000FF"/>
          <w:sz w:val="24"/>
        </w:rPr>
        <w:tab/>
      </w:r>
      <w:r>
        <w:rPr>
          <w:rFonts w:ascii="Arial" w:hAnsi="Arial" w:cs="Arial"/>
          <w:b/>
          <w:sz w:val="24"/>
        </w:rPr>
        <w:t>Discussion on RRM requirements for Ku bands for NR NTN</w:t>
      </w:r>
    </w:p>
    <w:p w14:paraId="4790281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AF92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191F94" w14:textId="191118A7" w:rsidR="00B95EB2" w:rsidRDefault="00B95EB2" w:rsidP="00B95EB2">
      <w:pPr>
        <w:rPr>
          <w:rFonts w:ascii="Arial" w:hAnsi="Arial" w:cs="Arial"/>
          <w:b/>
          <w:sz w:val="24"/>
        </w:rPr>
      </w:pPr>
      <w:r>
        <w:rPr>
          <w:rFonts w:ascii="Arial" w:hAnsi="Arial" w:cs="Arial"/>
          <w:b/>
          <w:color w:val="0000FF"/>
          <w:sz w:val="24"/>
        </w:rPr>
        <w:t>R4-2509219</w:t>
      </w:r>
      <w:r>
        <w:rPr>
          <w:rFonts w:ascii="Arial" w:hAnsi="Arial" w:cs="Arial"/>
          <w:b/>
          <w:color w:val="0000FF"/>
          <w:sz w:val="24"/>
        </w:rPr>
        <w:tab/>
      </w:r>
      <w:r>
        <w:rPr>
          <w:rFonts w:ascii="Arial" w:hAnsi="Arial" w:cs="Arial"/>
          <w:b/>
          <w:sz w:val="24"/>
        </w:rPr>
        <w:t>DraftCR on satellite switch delay for soft satellite switch with re-sync for Ku band</w:t>
      </w:r>
    </w:p>
    <w:p w14:paraId="1746808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2E8765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553B45" w14:textId="0848921E" w:rsidR="00B95EB2" w:rsidRDefault="00B95EB2" w:rsidP="00B95EB2">
      <w:pPr>
        <w:rPr>
          <w:rFonts w:ascii="Arial" w:hAnsi="Arial" w:cs="Arial"/>
          <w:b/>
          <w:sz w:val="24"/>
        </w:rPr>
      </w:pPr>
      <w:r>
        <w:rPr>
          <w:rFonts w:ascii="Arial" w:hAnsi="Arial" w:cs="Arial"/>
          <w:b/>
          <w:color w:val="0000FF"/>
          <w:sz w:val="24"/>
        </w:rPr>
        <w:t>R4-2509597</w:t>
      </w:r>
      <w:r>
        <w:rPr>
          <w:rFonts w:ascii="Arial" w:hAnsi="Arial" w:cs="Arial"/>
          <w:b/>
          <w:color w:val="0000FF"/>
          <w:sz w:val="24"/>
        </w:rPr>
        <w:tab/>
      </w:r>
      <w:r>
        <w:rPr>
          <w:rFonts w:ascii="Arial" w:hAnsi="Arial" w:cs="Arial"/>
          <w:b/>
          <w:sz w:val="24"/>
        </w:rPr>
        <w:t>DraftCR on satellite switch delay for soft satellite switch with re-sync for Ku band</w:t>
      </w:r>
    </w:p>
    <w:p w14:paraId="6A8BC97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 Eutelsat Group</w:t>
      </w:r>
    </w:p>
    <w:p w14:paraId="3DDF90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R4-2512310</w:t>
      </w:r>
      <w:r>
        <w:rPr>
          <w:color w:val="993300"/>
          <w:u w:val="single"/>
        </w:rPr>
        <w:t>.</w:t>
      </w:r>
    </w:p>
    <w:p w14:paraId="7EBC355D" w14:textId="4E096B4F" w:rsidR="00B95EB2" w:rsidRDefault="00B95EB2" w:rsidP="00B95EB2">
      <w:pPr>
        <w:rPr>
          <w:rFonts w:ascii="Arial" w:hAnsi="Arial" w:cs="Arial"/>
          <w:b/>
          <w:sz w:val="24"/>
        </w:rPr>
      </w:pPr>
      <w:r>
        <w:rPr>
          <w:rFonts w:ascii="Arial" w:hAnsi="Arial" w:cs="Arial"/>
          <w:b/>
          <w:color w:val="0000FF"/>
          <w:sz w:val="24"/>
        </w:rPr>
        <w:t>R4-2509660</w:t>
      </w:r>
      <w:r>
        <w:rPr>
          <w:rFonts w:ascii="Arial" w:hAnsi="Arial" w:cs="Arial"/>
          <w:b/>
          <w:color w:val="0000FF"/>
          <w:sz w:val="24"/>
        </w:rPr>
        <w:tab/>
      </w:r>
      <w:r>
        <w:rPr>
          <w:rFonts w:ascii="Arial" w:hAnsi="Arial" w:cs="Arial"/>
          <w:b/>
          <w:sz w:val="24"/>
        </w:rPr>
        <w:t>Discussion on RRM requirements for Ku-band NTN</w:t>
      </w:r>
    </w:p>
    <w:p w14:paraId="63AC776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3FC9A6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2E1AE" w14:textId="6D06DFB3" w:rsidR="00B95EB2" w:rsidRDefault="00B95EB2" w:rsidP="00B95EB2">
      <w:pPr>
        <w:rPr>
          <w:rFonts w:ascii="Arial" w:hAnsi="Arial" w:cs="Arial"/>
          <w:b/>
          <w:sz w:val="24"/>
        </w:rPr>
      </w:pPr>
      <w:r>
        <w:rPr>
          <w:rFonts w:ascii="Arial" w:hAnsi="Arial" w:cs="Arial"/>
          <w:b/>
          <w:color w:val="0000FF"/>
          <w:sz w:val="24"/>
        </w:rPr>
        <w:t>R4-2509661</w:t>
      </w:r>
      <w:r>
        <w:rPr>
          <w:rFonts w:ascii="Arial" w:hAnsi="Arial" w:cs="Arial"/>
          <w:b/>
          <w:color w:val="0000FF"/>
          <w:sz w:val="24"/>
        </w:rPr>
        <w:tab/>
      </w:r>
      <w:r>
        <w:rPr>
          <w:rFonts w:ascii="Arial" w:hAnsi="Arial" w:cs="Arial"/>
          <w:b/>
          <w:sz w:val="24"/>
        </w:rPr>
        <w:t>Draft CR on Ku-band NTN</w:t>
      </w:r>
    </w:p>
    <w:p w14:paraId="34CAEB9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52839B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R4-2512309</w:t>
      </w:r>
      <w:r>
        <w:rPr>
          <w:color w:val="993300"/>
          <w:u w:val="single"/>
        </w:rPr>
        <w:t>.</w:t>
      </w:r>
    </w:p>
    <w:p w14:paraId="6BD3F60C" w14:textId="591157F7" w:rsidR="00B95EB2" w:rsidRDefault="00B95EB2" w:rsidP="00B95EB2">
      <w:pPr>
        <w:rPr>
          <w:rFonts w:ascii="Arial" w:hAnsi="Arial" w:cs="Arial"/>
          <w:b/>
          <w:sz w:val="24"/>
        </w:rPr>
      </w:pPr>
      <w:r>
        <w:rPr>
          <w:rFonts w:ascii="Arial" w:hAnsi="Arial" w:cs="Arial"/>
          <w:b/>
          <w:color w:val="0000FF"/>
          <w:sz w:val="24"/>
        </w:rPr>
        <w:t>R4-2510380</w:t>
      </w:r>
      <w:r>
        <w:rPr>
          <w:rFonts w:ascii="Arial" w:hAnsi="Arial" w:cs="Arial"/>
          <w:b/>
          <w:color w:val="0000FF"/>
          <w:sz w:val="24"/>
        </w:rPr>
        <w:tab/>
      </w:r>
      <w:r>
        <w:rPr>
          <w:rFonts w:ascii="Arial" w:hAnsi="Arial" w:cs="Arial"/>
          <w:b/>
          <w:sz w:val="24"/>
        </w:rPr>
        <w:t>Discussion on RRM requirements for Ku bands for NR NTN</w:t>
      </w:r>
    </w:p>
    <w:p w14:paraId="0385B0B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3F2F46" w14:textId="77777777" w:rsidR="00B95EB2" w:rsidRDefault="00B95EB2" w:rsidP="00B95EB2">
      <w:pPr>
        <w:rPr>
          <w:rFonts w:ascii="Arial" w:hAnsi="Arial" w:cs="Arial"/>
          <w:b/>
        </w:rPr>
      </w:pPr>
      <w:r>
        <w:rPr>
          <w:rFonts w:ascii="Arial" w:hAnsi="Arial" w:cs="Arial"/>
          <w:b/>
        </w:rPr>
        <w:t xml:space="preserve">Abstract: </w:t>
      </w:r>
    </w:p>
    <w:p w14:paraId="110C453D" w14:textId="77777777" w:rsidR="00B95EB2" w:rsidRDefault="00B95EB2" w:rsidP="00B95EB2">
      <w:r>
        <w:t>Discussion on RRM requirements for Ku bands for NR NTN</w:t>
      </w:r>
    </w:p>
    <w:p w14:paraId="190D25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F4AA11" w14:textId="48562330" w:rsidR="00B95EB2" w:rsidRDefault="00B95EB2" w:rsidP="00B95EB2">
      <w:pPr>
        <w:rPr>
          <w:rFonts w:ascii="Arial" w:hAnsi="Arial" w:cs="Arial"/>
          <w:b/>
          <w:sz w:val="24"/>
        </w:rPr>
      </w:pPr>
      <w:r>
        <w:rPr>
          <w:rFonts w:ascii="Arial" w:hAnsi="Arial" w:cs="Arial"/>
          <w:b/>
          <w:color w:val="0000FF"/>
          <w:sz w:val="24"/>
        </w:rPr>
        <w:t>R4-2510649</w:t>
      </w:r>
      <w:r>
        <w:rPr>
          <w:rFonts w:ascii="Arial" w:hAnsi="Arial" w:cs="Arial"/>
          <w:b/>
          <w:color w:val="0000FF"/>
          <w:sz w:val="24"/>
        </w:rPr>
        <w:tab/>
      </w:r>
      <w:r>
        <w:rPr>
          <w:rFonts w:ascii="Arial" w:hAnsi="Arial" w:cs="Arial"/>
          <w:b/>
          <w:sz w:val="24"/>
        </w:rPr>
        <w:t>Discussion on RRM requirements for NTN in Ku band</w:t>
      </w:r>
    </w:p>
    <w:p w14:paraId="07E66D0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4369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DE33EA" w14:textId="4E30A289" w:rsidR="00B95EB2" w:rsidRDefault="00B95EB2" w:rsidP="00B95EB2">
      <w:pPr>
        <w:rPr>
          <w:rFonts w:ascii="Arial" w:hAnsi="Arial" w:cs="Arial"/>
          <w:b/>
          <w:sz w:val="24"/>
        </w:rPr>
      </w:pPr>
      <w:r>
        <w:rPr>
          <w:rFonts w:ascii="Arial" w:hAnsi="Arial" w:cs="Arial"/>
          <w:b/>
          <w:color w:val="0000FF"/>
          <w:sz w:val="24"/>
        </w:rPr>
        <w:t>R4-2510650</w:t>
      </w:r>
      <w:r>
        <w:rPr>
          <w:rFonts w:ascii="Arial" w:hAnsi="Arial" w:cs="Arial"/>
          <w:b/>
          <w:color w:val="0000FF"/>
          <w:sz w:val="24"/>
        </w:rPr>
        <w:tab/>
      </w:r>
      <w:r>
        <w:rPr>
          <w:rFonts w:ascii="Arial" w:hAnsi="Arial" w:cs="Arial"/>
          <w:b/>
          <w:sz w:val="24"/>
        </w:rPr>
        <w:t>draftCR on mobility requirements for Ku band NTN</w:t>
      </w:r>
    </w:p>
    <w:p w14:paraId="1E621A7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0E7BB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6BE06F7" w14:textId="6E9F29E6" w:rsidR="00B95EB2" w:rsidRDefault="00B95EB2" w:rsidP="00B95EB2">
      <w:pPr>
        <w:rPr>
          <w:rFonts w:ascii="Arial" w:hAnsi="Arial" w:cs="Arial"/>
          <w:b/>
          <w:sz w:val="24"/>
        </w:rPr>
      </w:pPr>
      <w:r>
        <w:rPr>
          <w:rFonts w:ascii="Arial" w:hAnsi="Arial" w:cs="Arial"/>
          <w:b/>
          <w:color w:val="0000FF"/>
          <w:sz w:val="24"/>
        </w:rPr>
        <w:t>R4-2511024</w:t>
      </w:r>
      <w:r>
        <w:rPr>
          <w:rFonts w:ascii="Arial" w:hAnsi="Arial" w:cs="Arial"/>
          <w:b/>
          <w:color w:val="0000FF"/>
          <w:sz w:val="24"/>
        </w:rPr>
        <w:tab/>
      </w:r>
      <w:r>
        <w:rPr>
          <w:rFonts w:ascii="Arial" w:hAnsi="Arial" w:cs="Arial"/>
          <w:b/>
          <w:sz w:val="24"/>
        </w:rPr>
        <w:t>Discussion on Ku bands for NR NTN</w:t>
      </w:r>
    </w:p>
    <w:p w14:paraId="1DF0EDF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2A2CDF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155543" w14:textId="1C3B03B4" w:rsidR="00B95EB2" w:rsidRDefault="00B95EB2" w:rsidP="00B95EB2">
      <w:pPr>
        <w:rPr>
          <w:rFonts w:ascii="Arial" w:hAnsi="Arial" w:cs="Arial"/>
          <w:b/>
          <w:sz w:val="24"/>
        </w:rPr>
      </w:pPr>
      <w:r>
        <w:rPr>
          <w:rFonts w:ascii="Arial" w:hAnsi="Arial" w:cs="Arial"/>
          <w:b/>
          <w:color w:val="0000FF"/>
          <w:sz w:val="24"/>
        </w:rPr>
        <w:t>R4-2511046</w:t>
      </w:r>
      <w:r>
        <w:rPr>
          <w:rFonts w:ascii="Arial" w:hAnsi="Arial" w:cs="Arial"/>
          <w:b/>
          <w:color w:val="0000FF"/>
          <w:sz w:val="24"/>
        </w:rPr>
        <w:tab/>
      </w:r>
      <w:r>
        <w:rPr>
          <w:rFonts w:ascii="Arial" w:hAnsi="Arial" w:cs="Arial"/>
          <w:b/>
          <w:sz w:val="24"/>
        </w:rPr>
        <w:t>(NR_NTN_Ku_bands-Core) Definitions,symbols and abbreviations</w:t>
      </w:r>
    </w:p>
    <w:p w14:paraId="3DF795F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762621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663B988" w14:textId="72D15C9B" w:rsidR="00B95EB2" w:rsidRDefault="00B95EB2" w:rsidP="00B95EB2">
      <w:pPr>
        <w:rPr>
          <w:rFonts w:ascii="Arial" w:hAnsi="Arial" w:cs="Arial"/>
          <w:b/>
          <w:sz w:val="24"/>
        </w:rPr>
      </w:pPr>
      <w:r>
        <w:rPr>
          <w:rFonts w:ascii="Arial" w:hAnsi="Arial" w:cs="Arial"/>
          <w:b/>
          <w:color w:val="0000FF"/>
          <w:sz w:val="24"/>
        </w:rPr>
        <w:t>R4-2511110</w:t>
      </w:r>
      <w:r>
        <w:rPr>
          <w:rFonts w:ascii="Arial" w:hAnsi="Arial" w:cs="Arial"/>
          <w:b/>
          <w:color w:val="0000FF"/>
          <w:sz w:val="24"/>
        </w:rPr>
        <w:tab/>
      </w:r>
      <w:r>
        <w:rPr>
          <w:rFonts w:ascii="Arial" w:hAnsi="Arial" w:cs="Arial"/>
          <w:b/>
          <w:sz w:val="24"/>
        </w:rPr>
        <w:t>(NR_NTN_Ku_bands-Core) Definitions,symbols and abbreviations</w:t>
      </w:r>
    </w:p>
    <w:p w14:paraId="0DEAD14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B8519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2A5E7C0" w14:textId="7F6D8199" w:rsidR="00B95EB2" w:rsidRDefault="00B95EB2" w:rsidP="00B95EB2">
      <w:pPr>
        <w:rPr>
          <w:rFonts w:ascii="Arial" w:hAnsi="Arial" w:cs="Arial"/>
          <w:b/>
          <w:sz w:val="24"/>
        </w:rPr>
      </w:pPr>
      <w:r>
        <w:rPr>
          <w:rFonts w:ascii="Arial" w:hAnsi="Arial" w:cs="Arial"/>
          <w:b/>
          <w:color w:val="0000FF"/>
          <w:sz w:val="24"/>
        </w:rPr>
        <w:t>R4-2511277</w:t>
      </w:r>
      <w:r>
        <w:rPr>
          <w:rFonts w:ascii="Arial" w:hAnsi="Arial" w:cs="Arial"/>
          <w:b/>
          <w:color w:val="0000FF"/>
          <w:sz w:val="24"/>
        </w:rPr>
        <w:tab/>
      </w:r>
      <w:r>
        <w:rPr>
          <w:rFonts w:ascii="Arial" w:hAnsi="Arial" w:cs="Arial"/>
          <w:b/>
          <w:sz w:val="24"/>
        </w:rPr>
        <w:t>Requirements for NTN UEs on Ku band operation</w:t>
      </w:r>
    </w:p>
    <w:p w14:paraId="49BAE65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26CE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9535AF" w14:textId="17492CB6" w:rsidR="00B95EB2" w:rsidRDefault="00B95EB2" w:rsidP="00B95EB2">
      <w:pPr>
        <w:rPr>
          <w:rFonts w:ascii="Arial" w:hAnsi="Arial" w:cs="Arial"/>
          <w:b/>
          <w:sz w:val="24"/>
        </w:rPr>
      </w:pPr>
      <w:r>
        <w:rPr>
          <w:rFonts w:ascii="Arial" w:hAnsi="Arial" w:cs="Arial"/>
          <w:b/>
          <w:color w:val="0000FF"/>
          <w:sz w:val="24"/>
        </w:rPr>
        <w:t>R4-2511283</w:t>
      </w:r>
      <w:r>
        <w:rPr>
          <w:rFonts w:ascii="Arial" w:hAnsi="Arial" w:cs="Arial"/>
          <w:b/>
          <w:color w:val="0000FF"/>
          <w:sz w:val="24"/>
        </w:rPr>
        <w:tab/>
      </w:r>
      <w:r>
        <w:rPr>
          <w:rFonts w:ascii="Arial" w:hAnsi="Arial" w:cs="Arial"/>
          <w:b/>
          <w:sz w:val="24"/>
        </w:rPr>
        <w:t>CR to TS 38.133 for including measurement procedures for VSAT UEs operating in KU band</w:t>
      </w:r>
    </w:p>
    <w:p w14:paraId="2001B85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CR-5986  rev  Cat: B (Rel-19)</w:t>
      </w:r>
      <w:r>
        <w:rPr>
          <w:i/>
        </w:rPr>
        <w:br/>
      </w:r>
      <w:r>
        <w:rPr>
          <w:i/>
        </w:rPr>
        <w:br/>
      </w:r>
      <w:r>
        <w:rPr>
          <w:i/>
        </w:rPr>
        <w:tab/>
      </w:r>
      <w:r>
        <w:rPr>
          <w:i/>
        </w:rPr>
        <w:tab/>
      </w:r>
      <w:r>
        <w:rPr>
          <w:i/>
        </w:rPr>
        <w:tab/>
      </w:r>
      <w:r>
        <w:rPr>
          <w:i/>
        </w:rPr>
        <w:tab/>
      </w:r>
      <w:r>
        <w:rPr>
          <w:i/>
        </w:rPr>
        <w:tab/>
        <w:t>Source: Nokia</w:t>
      </w:r>
    </w:p>
    <w:p w14:paraId="7B66F9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R4-2512313</w:t>
      </w:r>
      <w:r>
        <w:rPr>
          <w:color w:val="993300"/>
          <w:u w:val="single"/>
        </w:rPr>
        <w:t>.</w:t>
      </w:r>
    </w:p>
    <w:p w14:paraId="0CD03464" w14:textId="3AD29A87" w:rsidR="00B95EB2" w:rsidRDefault="00B95EB2" w:rsidP="00B95EB2">
      <w:pPr>
        <w:rPr>
          <w:rFonts w:ascii="Arial" w:hAnsi="Arial" w:cs="Arial"/>
          <w:b/>
          <w:sz w:val="24"/>
        </w:rPr>
      </w:pPr>
      <w:r>
        <w:rPr>
          <w:rFonts w:ascii="Arial" w:hAnsi="Arial" w:cs="Arial"/>
          <w:b/>
          <w:color w:val="0000FF"/>
          <w:sz w:val="24"/>
        </w:rPr>
        <w:t>R4-2512309</w:t>
      </w:r>
      <w:r>
        <w:rPr>
          <w:rFonts w:ascii="Arial" w:hAnsi="Arial" w:cs="Arial"/>
          <w:b/>
          <w:color w:val="0000FF"/>
          <w:sz w:val="24"/>
        </w:rPr>
        <w:tab/>
      </w:r>
      <w:r>
        <w:rPr>
          <w:rFonts w:ascii="Arial" w:hAnsi="Arial" w:cs="Arial"/>
          <w:b/>
          <w:sz w:val="24"/>
        </w:rPr>
        <w:t>Draft CR on Ku-band NTN</w:t>
      </w:r>
    </w:p>
    <w:p w14:paraId="5EBFDB8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A358C89" w14:textId="77777777" w:rsidR="00B95EB2" w:rsidRDefault="00B95EB2" w:rsidP="00B95EB2">
      <w:pPr>
        <w:rPr>
          <w:color w:val="808080"/>
        </w:rPr>
      </w:pPr>
      <w:r>
        <w:rPr>
          <w:color w:val="808080"/>
        </w:rPr>
        <w:t>(Replaces R4-2509661)</w:t>
      </w:r>
    </w:p>
    <w:p w14:paraId="33B26B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857A47" w14:textId="59E76546" w:rsidR="00B95EB2" w:rsidRDefault="00B95EB2" w:rsidP="00B95EB2">
      <w:pPr>
        <w:rPr>
          <w:rFonts w:ascii="Arial" w:hAnsi="Arial" w:cs="Arial"/>
          <w:b/>
          <w:sz w:val="24"/>
        </w:rPr>
      </w:pPr>
      <w:r>
        <w:rPr>
          <w:rFonts w:ascii="Arial" w:hAnsi="Arial" w:cs="Arial"/>
          <w:b/>
          <w:color w:val="0000FF"/>
          <w:sz w:val="24"/>
        </w:rPr>
        <w:t>R4-2512310</w:t>
      </w:r>
      <w:r>
        <w:rPr>
          <w:rFonts w:ascii="Arial" w:hAnsi="Arial" w:cs="Arial"/>
          <w:b/>
          <w:color w:val="0000FF"/>
          <w:sz w:val="24"/>
        </w:rPr>
        <w:tab/>
      </w:r>
      <w:r>
        <w:rPr>
          <w:rFonts w:ascii="Arial" w:hAnsi="Arial" w:cs="Arial"/>
          <w:b/>
          <w:sz w:val="24"/>
        </w:rPr>
        <w:t>DraftCR on satellite switch delay for soft satellite switch with re-sync for Ku band</w:t>
      </w:r>
    </w:p>
    <w:p w14:paraId="524DD7C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 Eutelsat Group</w:t>
      </w:r>
    </w:p>
    <w:p w14:paraId="7E0DB67F" w14:textId="77777777" w:rsidR="00B95EB2" w:rsidRDefault="00B95EB2" w:rsidP="00B95EB2">
      <w:pPr>
        <w:rPr>
          <w:color w:val="808080"/>
        </w:rPr>
      </w:pPr>
      <w:r>
        <w:rPr>
          <w:color w:val="808080"/>
        </w:rPr>
        <w:t>(Replaces R4-2509597)</w:t>
      </w:r>
    </w:p>
    <w:p w14:paraId="7715F5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R4-2512349</w:t>
      </w:r>
      <w:r>
        <w:rPr>
          <w:color w:val="993300"/>
          <w:u w:val="single"/>
        </w:rPr>
        <w:t>.</w:t>
      </w:r>
    </w:p>
    <w:p w14:paraId="354FDBF9" w14:textId="094EB19C" w:rsidR="00B95EB2" w:rsidRDefault="00B95EB2" w:rsidP="00B95EB2">
      <w:pPr>
        <w:rPr>
          <w:rFonts w:ascii="Arial" w:hAnsi="Arial" w:cs="Arial"/>
          <w:b/>
          <w:sz w:val="24"/>
        </w:rPr>
      </w:pPr>
      <w:r>
        <w:rPr>
          <w:rFonts w:ascii="Arial" w:hAnsi="Arial" w:cs="Arial"/>
          <w:b/>
          <w:color w:val="0000FF"/>
          <w:sz w:val="24"/>
        </w:rPr>
        <w:t>R4-2512311</w:t>
      </w:r>
      <w:r>
        <w:rPr>
          <w:rFonts w:ascii="Arial" w:hAnsi="Arial" w:cs="Arial"/>
          <w:b/>
          <w:color w:val="0000FF"/>
          <w:sz w:val="24"/>
        </w:rPr>
        <w:tab/>
      </w:r>
      <w:r>
        <w:rPr>
          <w:rFonts w:ascii="Arial" w:hAnsi="Arial" w:cs="Arial"/>
          <w:b/>
          <w:sz w:val="24"/>
        </w:rPr>
        <w:t>draftCR on mobility requirements for Ku band NTN</w:t>
      </w:r>
    </w:p>
    <w:p w14:paraId="4FA8FB0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308DD85" w14:textId="77777777" w:rsidR="00B95EB2" w:rsidRDefault="00B95EB2" w:rsidP="00B95EB2">
      <w:pPr>
        <w:rPr>
          <w:color w:val="808080"/>
        </w:rPr>
      </w:pPr>
      <w:r>
        <w:rPr>
          <w:color w:val="808080"/>
        </w:rPr>
        <w:t>(Replaces R4-2510650)</w:t>
      </w:r>
    </w:p>
    <w:p w14:paraId="2CCEE2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D25E05" w14:textId="05DBEA12" w:rsidR="00B95EB2" w:rsidRDefault="00B95EB2" w:rsidP="00B95EB2">
      <w:pPr>
        <w:rPr>
          <w:rFonts w:ascii="Arial" w:hAnsi="Arial" w:cs="Arial"/>
          <w:b/>
          <w:sz w:val="24"/>
        </w:rPr>
      </w:pPr>
      <w:r>
        <w:rPr>
          <w:rFonts w:ascii="Arial" w:hAnsi="Arial" w:cs="Arial"/>
          <w:b/>
          <w:color w:val="0000FF"/>
          <w:sz w:val="24"/>
        </w:rPr>
        <w:t>R4-2512312</w:t>
      </w:r>
      <w:r>
        <w:rPr>
          <w:rFonts w:ascii="Arial" w:hAnsi="Arial" w:cs="Arial"/>
          <w:b/>
          <w:color w:val="0000FF"/>
          <w:sz w:val="24"/>
        </w:rPr>
        <w:tab/>
      </w:r>
      <w:r>
        <w:rPr>
          <w:rFonts w:ascii="Arial" w:hAnsi="Arial" w:cs="Arial"/>
          <w:b/>
          <w:sz w:val="24"/>
        </w:rPr>
        <w:t>(NR_NTN_Ku_bands-Core) Definitions,symbols and abbreviations</w:t>
      </w:r>
    </w:p>
    <w:p w14:paraId="4960EAD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F9096BA" w14:textId="77777777" w:rsidR="00B95EB2" w:rsidRDefault="00B95EB2" w:rsidP="00B95EB2">
      <w:pPr>
        <w:rPr>
          <w:color w:val="808080"/>
        </w:rPr>
      </w:pPr>
      <w:r>
        <w:rPr>
          <w:color w:val="808080"/>
        </w:rPr>
        <w:t>(Replaces R4-2511110)</w:t>
      </w:r>
    </w:p>
    <w:p w14:paraId="5C1A12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ABB6CD" w14:textId="74A3A022" w:rsidR="00B95EB2" w:rsidRDefault="00B95EB2" w:rsidP="00B95EB2">
      <w:pPr>
        <w:rPr>
          <w:rFonts w:ascii="Arial" w:hAnsi="Arial" w:cs="Arial"/>
          <w:b/>
          <w:sz w:val="24"/>
        </w:rPr>
      </w:pPr>
      <w:r>
        <w:rPr>
          <w:rFonts w:ascii="Arial" w:hAnsi="Arial" w:cs="Arial"/>
          <w:b/>
          <w:color w:val="0000FF"/>
          <w:sz w:val="24"/>
        </w:rPr>
        <w:t>R4-2512313</w:t>
      </w:r>
      <w:r>
        <w:rPr>
          <w:rFonts w:ascii="Arial" w:hAnsi="Arial" w:cs="Arial"/>
          <w:b/>
          <w:color w:val="0000FF"/>
          <w:sz w:val="24"/>
        </w:rPr>
        <w:tab/>
      </w:r>
      <w:r>
        <w:rPr>
          <w:rFonts w:ascii="Arial" w:hAnsi="Arial" w:cs="Arial"/>
          <w:b/>
          <w:sz w:val="24"/>
        </w:rPr>
        <w:t>CR to TS 38.133 for including measurement procedures for VSAT UEs operating in KU band</w:t>
      </w:r>
    </w:p>
    <w:p w14:paraId="630A53C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CR-5986  rev 1 Cat: B (Rel-19)</w:t>
      </w:r>
      <w:r>
        <w:rPr>
          <w:i/>
        </w:rPr>
        <w:br/>
      </w:r>
      <w:r>
        <w:rPr>
          <w:i/>
        </w:rPr>
        <w:br/>
      </w:r>
      <w:r>
        <w:rPr>
          <w:i/>
        </w:rPr>
        <w:tab/>
      </w:r>
      <w:r>
        <w:rPr>
          <w:i/>
        </w:rPr>
        <w:tab/>
      </w:r>
      <w:r>
        <w:rPr>
          <w:i/>
        </w:rPr>
        <w:tab/>
      </w:r>
      <w:r>
        <w:rPr>
          <w:i/>
        </w:rPr>
        <w:tab/>
      </w:r>
      <w:r>
        <w:rPr>
          <w:i/>
        </w:rPr>
        <w:tab/>
        <w:t>Source: Nokia</w:t>
      </w:r>
    </w:p>
    <w:p w14:paraId="0AFE7189" w14:textId="77777777" w:rsidR="00B95EB2" w:rsidRDefault="00B95EB2" w:rsidP="00B95EB2">
      <w:pPr>
        <w:rPr>
          <w:color w:val="808080"/>
        </w:rPr>
      </w:pPr>
      <w:r>
        <w:rPr>
          <w:color w:val="808080"/>
        </w:rPr>
        <w:t>(Replaces R4-2511283)</w:t>
      </w:r>
    </w:p>
    <w:p w14:paraId="31D60B43" w14:textId="77777777" w:rsidR="00B95EB2" w:rsidRDefault="00B95EB2" w:rsidP="00B95EB2">
      <w:pPr>
        <w:rPr>
          <w:rFonts w:ascii="Arial" w:hAnsi="Arial" w:cs="Arial"/>
          <w:b/>
        </w:rPr>
      </w:pPr>
      <w:r>
        <w:rPr>
          <w:rFonts w:ascii="Arial" w:hAnsi="Arial" w:cs="Arial"/>
          <w:b/>
        </w:rPr>
        <w:t xml:space="preserve">Abstract: </w:t>
      </w:r>
    </w:p>
    <w:p w14:paraId="345EADE7" w14:textId="77777777" w:rsidR="00B95EB2" w:rsidRDefault="00B95EB2" w:rsidP="00B95EB2">
      <w:r>
        <w:t>MCC: This formal CR was endorsed by session chair.</w:t>
      </w:r>
    </w:p>
    <w:p w14:paraId="633D45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E33113" w14:textId="67B65D78" w:rsidR="00B95EB2" w:rsidRDefault="00B95EB2" w:rsidP="00B95EB2">
      <w:pPr>
        <w:rPr>
          <w:rFonts w:ascii="Arial" w:hAnsi="Arial" w:cs="Arial"/>
          <w:b/>
          <w:sz w:val="24"/>
        </w:rPr>
      </w:pPr>
      <w:r>
        <w:rPr>
          <w:rFonts w:ascii="Arial" w:hAnsi="Arial" w:cs="Arial"/>
          <w:b/>
          <w:color w:val="0000FF"/>
          <w:sz w:val="24"/>
        </w:rPr>
        <w:t>R4-2512349</w:t>
      </w:r>
      <w:r>
        <w:rPr>
          <w:rFonts w:ascii="Arial" w:hAnsi="Arial" w:cs="Arial"/>
          <w:b/>
          <w:color w:val="0000FF"/>
          <w:sz w:val="24"/>
        </w:rPr>
        <w:tab/>
      </w:r>
      <w:r>
        <w:rPr>
          <w:rFonts w:ascii="Arial" w:hAnsi="Arial" w:cs="Arial"/>
          <w:b/>
          <w:sz w:val="24"/>
        </w:rPr>
        <w:t>DraftCR on satellite switch delay for soft satellite switch with re-sync for Ku band</w:t>
      </w:r>
    </w:p>
    <w:p w14:paraId="23C895D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 Eutelsat Group</w:t>
      </w:r>
    </w:p>
    <w:p w14:paraId="1ACFBF86" w14:textId="77777777" w:rsidR="00B95EB2" w:rsidRDefault="00B95EB2" w:rsidP="00B95EB2">
      <w:pPr>
        <w:rPr>
          <w:color w:val="808080"/>
        </w:rPr>
      </w:pPr>
      <w:r>
        <w:rPr>
          <w:color w:val="808080"/>
        </w:rPr>
        <w:t>(Replaces R4-2512310)</w:t>
      </w:r>
    </w:p>
    <w:p w14:paraId="6675D3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0EB8A47" w14:textId="3E935652" w:rsidR="00B95EB2" w:rsidRDefault="00B95EB2" w:rsidP="00B95EB2">
      <w:pPr>
        <w:rPr>
          <w:rFonts w:ascii="Arial" w:hAnsi="Arial" w:cs="Arial"/>
          <w:b/>
          <w:sz w:val="24"/>
        </w:rPr>
      </w:pPr>
      <w:r>
        <w:rPr>
          <w:rFonts w:ascii="Arial" w:hAnsi="Arial" w:cs="Arial"/>
          <w:b/>
          <w:color w:val="0000FF"/>
          <w:sz w:val="24"/>
        </w:rPr>
        <w:t>R4-2512351</w:t>
      </w:r>
      <w:r>
        <w:rPr>
          <w:rFonts w:ascii="Arial" w:hAnsi="Arial" w:cs="Arial"/>
          <w:b/>
          <w:color w:val="0000FF"/>
          <w:sz w:val="24"/>
        </w:rPr>
        <w:tab/>
      </w:r>
      <w:r>
        <w:rPr>
          <w:rFonts w:ascii="Arial" w:hAnsi="Arial" w:cs="Arial"/>
          <w:b/>
          <w:sz w:val="24"/>
        </w:rPr>
        <w:t>Big CR on RRM requirements of Ku band for NR NTN</w:t>
      </w:r>
    </w:p>
    <w:p w14:paraId="4204E64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CR-6018  rev  Cat: B (Rel-19)</w:t>
      </w:r>
      <w:r>
        <w:rPr>
          <w:i/>
        </w:rPr>
        <w:br/>
      </w:r>
      <w:r>
        <w:rPr>
          <w:i/>
        </w:rPr>
        <w:br/>
      </w:r>
      <w:r>
        <w:rPr>
          <w:i/>
        </w:rPr>
        <w:tab/>
      </w:r>
      <w:r>
        <w:rPr>
          <w:i/>
        </w:rPr>
        <w:tab/>
      </w:r>
      <w:r>
        <w:rPr>
          <w:i/>
        </w:rPr>
        <w:tab/>
      </w:r>
      <w:r>
        <w:rPr>
          <w:i/>
        </w:rPr>
        <w:tab/>
      </w:r>
      <w:r>
        <w:rPr>
          <w:i/>
        </w:rPr>
        <w:tab/>
        <w:t>Source: Apple</w:t>
      </w:r>
    </w:p>
    <w:p w14:paraId="3DE60E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E47ECDA" w14:textId="77777777" w:rsidR="00B95EB2" w:rsidRDefault="00B95EB2" w:rsidP="00B95EB2">
      <w:pPr>
        <w:pStyle w:val="Heading3"/>
      </w:pPr>
      <w:bookmarkStart w:id="236" w:name="_Toc209702980"/>
      <w:r>
        <w:t>7.8</w:t>
      </w:r>
      <w:r>
        <w:tab/>
        <w:t>Enhancements for Air-to-ground network for NR</w:t>
      </w:r>
      <w:bookmarkEnd w:id="236"/>
    </w:p>
    <w:p w14:paraId="613A7A3B" w14:textId="77777777" w:rsidR="00B95EB2" w:rsidRDefault="00B95EB2" w:rsidP="00B95EB2">
      <w:pPr>
        <w:pStyle w:val="Heading4"/>
      </w:pPr>
      <w:bookmarkStart w:id="237" w:name="_Toc209702981"/>
      <w:r>
        <w:t>7.8.1</w:t>
      </w:r>
      <w:r>
        <w:tab/>
        <w:t>Moderator summary and conclusions</w:t>
      </w:r>
      <w:bookmarkEnd w:id="237"/>
    </w:p>
    <w:p w14:paraId="40B94E41" w14:textId="36AFBE45" w:rsidR="00B95EB2" w:rsidRDefault="00B95EB2" w:rsidP="00B95EB2">
      <w:pPr>
        <w:rPr>
          <w:rFonts w:ascii="Arial" w:hAnsi="Arial" w:cs="Arial"/>
          <w:b/>
          <w:sz w:val="24"/>
        </w:rPr>
      </w:pPr>
      <w:r>
        <w:rPr>
          <w:rFonts w:ascii="Arial" w:hAnsi="Arial" w:cs="Arial"/>
          <w:b/>
          <w:color w:val="0000FF"/>
          <w:sz w:val="24"/>
        </w:rPr>
        <w:t>R4-2509053</w:t>
      </w:r>
      <w:r>
        <w:rPr>
          <w:rFonts w:ascii="Arial" w:hAnsi="Arial" w:cs="Arial"/>
          <w:b/>
          <w:color w:val="0000FF"/>
          <w:sz w:val="24"/>
        </w:rPr>
        <w:tab/>
      </w:r>
      <w:r>
        <w:rPr>
          <w:rFonts w:ascii="Arial" w:hAnsi="Arial" w:cs="Arial"/>
          <w:b/>
          <w:sz w:val="24"/>
        </w:rPr>
        <w:t>Topic summary for [116][210] NR_ATG_enh</w:t>
      </w:r>
    </w:p>
    <w:p w14:paraId="6CC169A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F5A5D2E" w14:textId="77777777" w:rsidR="00B95EB2" w:rsidRDefault="00B95EB2" w:rsidP="00B95EB2">
      <w:pPr>
        <w:rPr>
          <w:rFonts w:ascii="Arial" w:hAnsi="Arial" w:cs="Arial"/>
          <w:b/>
        </w:rPr>
      </w:pPr>
      <w:r>
        <w:rPr>
          <w:rFonts w:ascii="Arial" w:hAnsi="Arial" w:cs="Arial"/>
          <w:b/>
        </w:rPr>
        <w:t xml:space="preserve">Abstract: </w:t>
      </w:r>
    </w:p>
    <w:p w14:paraId="16072A71" w14:textId="77777777" w:rsidR="00B95EB2" w:rsidRDefault="00B95EB2" w:rsidP="00B95EB2">
      <w:r>
        <w:t>Topic summary in RRM session</w:t>
      </w:r>
    </w:p>
    <w:p w14:paraId="091406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E7A6B" w14:textId="6A65E9B5" w:rsidR="00B95EB2" w:rsidRDefault="00B95EB2" w:rsidP="00B95EB2">
      <w:pPr>
        <w:rPr>
          <w:rFonts w:ascii="Arial" w:hAnsi="Arial" w:cs="Arial"/>
          <w:b/>
          <w:sz w:val="24"/>
        </w:rPr>
      </w:pPr>
      <w:r>
        <w:rPr>
          <w:rFonts w:ascii="Arial" w:hAnsi="Arial" w:cs="Arial"/>
          <w:b/>
          <w:color w:val="0000FF"/>
          <w:sz w:val="24"/>
        </w:rPr>
        <w:t>R4-2509097</w:t>
      </w:r>
      <w:r>
        <w:rPr>
          <w:rFonts w:ascii="Arial" w:hAnsi="Arial" w:cs="Arial"/>
          <w:b/>
          <w:color w:val="0000FF"/>
          <w:sz w:val="24"/>
        </w:rPr>
        <w:tab/>
      </w:r>
      <w:r>
        <w:rPr>
          <w:rFonts w:ascii="Arial" w:hAnsi="Arial" w:cs="Arial"/>
          <w:b/>
          <w:sz w:val="24"/>
        </w:rPr>
        <w:t>Topic summary for [116][130] NR_ATG_enh</w:t>
      </w:r>
    </w:p>
    <w:p w14:paraId="362A132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19A6FE25" w14:textId="77777777" w:rsidR="00B95EB2" w:rsidRDefault="00B95EB2" w:rsidP="00B95EB2">
      <w:pPr>
        <w:rPr>
          <w:rFonts w:ascii="Arial" w:hAnsi="Arial" w:cs="Arial"/>
          <w:b/>
        </w:rPr>
      </w:pPr>
      <w:r>
        <w:rPr>
          <w:rFonts w:ascii="Arial" w:hAnsi="Arial" w:cs="Arial"/>
          <w:b/>
        </w:rPr>
        <w:t xml:space="preserve">Abstract: </w:t>
      </w:r>
    </w:p>
    <w:p w14:paraId="152982BC" w14:textId="77777777" w:rsidR="00B95EB2" w:rsidRDefault="00B95EB2" w:rsidP="00B95EB2">
      <w:r>
        <w:t>Topic summary Main session</w:t>
      </w:r>
    </w:p>
    <w:p w14:paraId="1354EC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60114" w14:textId="15B304FD" w:rsidR="00B95EB2" w:rsidRDefault="00B95EB2" w:rsidP="00B95EB2">
      <w:pPr>
        <w:rPr>
          <w:rFonts w:ascii="Arial" w:hAnsi="Arial" w:cs="Arial"/>
          <w:b/>
          <w:sz w:val="24"/>
        </w:rPr>
      </w:pPr>
      <w:r>
        <w:rPr>
          <w:rFonts w:ascii="Arial" w:hAnsi="Arial" w:cs="Arial"/>
          <w:b/>
          <w:color w:val="0000FF"/>
          <w:sz w:val="24"/>
        </w:rPr>
        <w:t>R4-2511471</w:t>
      </w:r>
      <w:r>
        <w:rPr>
          <w:rFonts w:ascii="Arial" w:hAnsi="Arial" w:cs="Arial"/>
          <w:b/>
          <w:color w:val="0000FF"/>
          <w:sz w:val="24"/>
        </w:rPr>
        <w:tab/>
      </w:r>
      <w:r>
        <w:rPr>
          <w:rFonts w:ascii="Arial" w:hAnsi="Arial" w:cs="Arial"/>
          <w:b/>
          <w:sz w:val="24"/>
        </w:rPr>
        <w:t>Topic summary for [116][326] NR_ATG_enh_demod</w:t>
      </w:r>
    </w:p>
    <w:p w14:paraId="021F613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047F840" w14:textId="77777777" w:rsidR="00B95EB2" w:rsidRDefault="00B95EB2" w:rsidP="00B95EB2">
      <w:pPr>
        <w:rPr>
          <w:rFonts w:ascii="Arial" w:hAnsi="Arial" w:cs="Arial"/>
          <w:b/>
        </w:rPr>
      </w:pPr>
      <w:r>
        <w:rPr>
          <w:rFonts w:ascii="Arial" w:hAnsi="Arial" w:cs="Arial"/>
          <w:b/>
        </w:rPr>
        <w:t xml:space="preserve">Abstract: </w:t>
      </w:r>
    </w:p>
    <w:p w14:paraId="1C11F096" w14:textId="77777777" w:rsidR="00B95EB2" w:rsidRDefault="00B95EB2" w:rsidP="00B95EB2">
      <w:r>
        <w:t>[116] BDaT Session AI 7.8.7</w:t>
      </w:r>
    </w:p>
    <w:p w14:paraId="02BCFC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5E428" w14:textId="4CB778DB" w:rsidR="00B95EB2" w:rsidRDefault="00B95EB2" w:rsidP="00B95EB2">
      <w:pPr>
        <w:rPr>
          <w:rFonts w:ascii="Arial" w:hAnsi="Arial" w:cs="Arial"/>
          <w:b/>
          <w:sz w:val="24"/>
        </w:rPr>
      </w:pPr>
      <w:r>
        <w:rPr>
          <w:rFonts w:ascii="Arial" w:hAnsi="Arial" w:cs="Arial"/>
          <w:b/>
          <w:color w:val="0000FF"/>
          <w:sz w:val="24"/>
        </w:rPr>
        <w:t>R4-2512122</w:t>
      </w:r>
      <w:r>
        <w:rPr>
          <w:rFonts w:ascii="Arial" w:hAnsi="Arial" w:cs="Arial"/>
          <w:b/>
          <w:color w:val="0000FF"/>
          <w:sz w:val="24"/>
        </w:rPr>
        <w:tab/>
      </w:r>
      <w:r>
        <w:rPr>
          <w:rFonts w:ascii="Arial" w:hAnsi="Arial" w:cs="Arial"/>
          <w:b/>
          <w:sz w:val="24"/>
        </w:rPr>
        <w:t>WF on RRM requirements for NR_ATG_enh</w:t>
      </w:r>
    </w:p>
    <w:p w14:paraId="32C10A5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728124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612A39" w14:textId="1B8E424B" w:rsidR="00B95EB2" w:rsidRDefault="00B95EB2" w:rsidP="00B95EB2">
      <w:pPr>
        <w:rPr>
          <w:rFonts w:ascii="Arial" w:hAnsi="Arial" w:cs="Arial"/>
          <w:b/>
          <w:sz w:val="24"/>
        </w:rPr>
      </w:pPr>
      <w:r>
        <w:rPr>
          <w:rFonts w:ascii="Arial" w:hAnsi="Arial" w:cs="Arial"/>
          <w:b/>
          <w:color w:val="0000FF"/>
          <w:sz w:val="24"/>
        </w:rPr>
        <w:t>R4-2512602</w:t>
      </w:r>
      <w:r>
        <w:rPr>
          <w:rFonts w:ascii="Arial" w:hAnsi="Arial" w:cs="Arial"/>
          <w:b/>
          <w:color w:val="0000FF"/>
          <w:sz w:val="24"/>
        </w:rPr>
        <w:tab/>
      </w:r>
      <w:r>
        <w:rPr>
          <w:rFonts w:ascii="Arial" w:hAnsi="Arial" w:cs="Arial"/>
          <w:b/>
          <w:sz w:val="24"/>
        </w:rPr>
        <w:t>Way Forward for [116][326] NR_ATG_enh_demod</w:t>
      </w:r>
    </w:p>
    <w:p w14:paraId="2EACD13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CMCC</w:t>
      </w:r>
    </w:p>
    <w:p w14:paraId="0F10A4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265FB" w14:textId="77777777" w:rsidR="00B95EB2" w:rsidRDefault="00B95EB2" w:rsidP="00B95EB2">
      <w:pPr>
        <w:pStyle w:val="Heading4"/>
      </w:pPr>
      <w:bookmarkStart w:id="238" w:name="_Toc209702982"/>
      <w:r>
        <w:t>7.8.2</w:t>
      </w:r>
      <w:r>
        <w:tab/>
        <w:t>UE RF requirements</w:t>
      </w:r>
      <w:bookmarkEnd w:id="238"/>
    </w:p>
    <w:p w14:paraId="69B5580E" w14:textId="78BFB613" w:rsidR="00B95EB2" w:rsidRDefault="00B95EB2" w:rsidP="00B95EB2">
      <w:pPr>
        <w:rPr>
          <w:rFonts w:ascii="Arial" w:hAnsi="Arial" w:cs="Arial"/>
          <w:b/>
          <w:sz w:val="24"/>
        </w:rPr>
      </w:pPr>
      <w:r>
        <w:rPr>
          <w:rFonts w:ascii="Arial" w:hAnsi="Arial" w:cs="Arial"/>
          <w:b/>
          <w:color w:val="0000FF"/>
          <w:sz w:val="24"/>
        </w:rPr>
        <w:t>R4-2510124</w:t>
      </w:r>
      <w:r>
        <w:rPr>
          <w:rFonts w:ascii="Arial" w:hAnsi="Arial" w:cs="Arial"/>
          <w:b/>
          <w:color w:val="0000FF"/>
          <w:sz w:val="24"/>
        </w:rPr>
        <w:tab/>
      </w:r>
      <w:r>
        <w:rPr>
          <w:rFonts w:ascii="Arial" w:hAnsi="Arial" w:cs="Arial"/>
          <w:b/>
          <w:sz w:val="24"/>
        </w:rPr>
        <w:t>Big CR on TS 38.101-1 to introduce R19 ATG UE RF requirements (NR_ATG_enh-Core)</w:t>
      </w:r>
    </w:p>
    <w:p w14:paraId="621021C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CR-2949  rev  Cat: B (Rel-19)</w:t>
      </w:r>
      <w:r>
        <w:rPr>
          <w:i/>
        </w:rPr>
        <w:br/>
      </w:r>
      <w:r>
        <w:rPr>
          <w:i/>
        </w:rPr>
        <w:br/>
      </w:r>
      <w:r>
        <w:rPr>
          <w:i/>
        </w:rPr>
        <w:tab/>
      </w:r>
      <w:r>
        <w:rPr>
          <w:i/>
        </w:rPr>
        <w:tab/>
      </w:r>
      <w:r>
        <w:rPr>
          <w:i/>
        </w:rPr>
        <w:tab/>
      </w:r>
      <w:r>
        <w:rPr>
          <w:i/>
        </w:rPr>
        <w:tab/>
      </w:r>
      <w:r>
        <w:rPr>
          <w:i/>
        </w:rPr>
        <w:tab/>
        <w:t>Source: CMCC, ZTE Corporation, Sanechips, Apple, Qualcomm Incorporated, Huawei, HiSilicon, LG Electronics France, Ericsson</w:t>
      </w:r>
    </w:p>
    <w:p w14:paraId="755DFBBA" w14:textId="77777777" w:rsidR="00B95EB2" w:rsidRDefault="00B95EB2" w:rsidP="00B95EB2">
      <w:pPr>
        <w:rPr>
          <w:rFonts w:ascii="Arial" w:hAnsi="Arial" w:cs="Arial"/>
          <w:b/>
        </w:rPr>
      </w:pPr>
      <w:r>
        <w:rPr>
          <w:rFonts w:ascii="Arial" w:hAnsi="Arial" w:cs="Arial"/>
          <w:b/>
        </w:rPr>
        <w:t xml:space="preserve">Abstract: </w:t>
      </w:r>
    </w:p>
    <w:p w14:paraId="55CC8F68" w14:textId="77777777" w:rsidR="00B95EB2" w:rsidRDefault="00B95EB2" w:rsidP="00B95EB2">
      <w:r>
        <w:t>MCC: For email approval.</w:t>
      </w:r>
    </w:p>
    <w:p w14:paraId="553CF8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44B2069" w14:textId="77777777" w:rsidR="00B95EB2" w:rsidRDefault="00B95EB2" w:rsidP="00B95EB2">
      <w:pPr>
        <w:pStyle w:val="Heading5"/>
      </w:pPr>
      <w:bookmarkStart w:id="239" w:name="_Toc209702983"/>
      <w:r>
        <w:t>7.8.2.1</w:t>
      </w:r>
      <w:r>
        <w:tab/>
        <w:t>Intra-band contiguous and inter-band CA</w:t>
      </w:r>
      <w:bookmarkEnd w:id="239"/>
    </w:p>
    <w:p w14:paraId="6D98E535" w14:textId="5EC68BCD" w:rsidR="00B95EB2" w:rsidRDefault="00B95EB2" w:rsidP="00B95EB2">
      <w:pPr>
        <w:rPr>
          <w:rFonts w:ascii="Arial" w:hAnsi="Arial" w:cs="Arial"/>
          <w:b/>
          <w:sz w:val="24"/>
        </w:rPr>
      </w:pPr>
      <w:r>
        <w:rPr>
          <w:rFonts w:ascii="Arial" w:hAnsi="Arial" w:cs="Arial"/>
          <w:b/>
          <w:color w:val="0000FF"/>
          <w:sz w:val="24"/>
        </w:rPr>
        <w:t>R4-2509464</w:t>
      </w:r>
      <w:r>
        <w:rPr>
          <w:rFonts w:ascii="Arial" w:hAnsi="Arial" w:cs="Arial"/>
          <w:b/>
          <w:color w:val="0000FF"/>
          <w:sz w:val="24"/>
        </w:rPr>
        <w:tab/>
      </w:r>
      <w:r>
        <w:rPr>
          <w:rFonts w:ascii="Arial" w:hAnsi="Arial" w:cs="Arial"/>
          <w:b/>
          <w:sz w:val="24"/>
        </w:rPr>
        <w:t>(NR_ATG_enh-Core) draft CR on ATG UE MOP requirement</w:t>
      </w:r>
    </w:p>
    <w:p w14:paraId="667FC0B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CR-2883  rev  Cat: B (Rel-19)</w:t>
      </w:r>
      <w:r>
        <w:rPr>
          <w:i/>
        </w:rPr>
        <w:br/>
      </w:r>
      <w:r>
        <w:rPr>
          <w:i/>
        </w:rPr>
        <w:br/>
      </w:r>
      <w:r>
        <w:rPr>
          <w:i/>
        </w:rPr>
        <w:tab/>
      </w:r>
      <w:r>
        <w:rPr>
          <w:i/>
        </w:rPr>
        <w:tab/>
      </w:r>
      <w:r>
        <w:rPr>
          <w:i/>
        </w:rPr>
        <w:tab/>
      </w:r>
      <w:r>
        <w:rPr>
          <w:i/>
        </w:rPr>
        <w:tab/>
      </w:r>
      <w:r>
        <w:rPr>
          <w:i/>
        </w:rPr>
        <w:tab/>
        <w:t>Source: Apple</w:t>
      </w:r>
    </w:p>
    <w:p w14:paraId="6A976E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R4-2511785</w:t>
      </w:r>
      <w:r>
        <w:rPr>
          <w:color w:val="993300"/>
          <w:u w:val="single"/>
        </w:rPr>
        <w:t>.</w:t>
      </w:r>
    </w:p>
    <w:p w14:paraId="26CD13AC" w14:textId="4138FF72" w:rsidR="00B95EB2" w:rsidRDefault="00B95EB2" w:rsidP="00B95EB2">
      <w:pPr>
        <w:rPr>
          <w:rFonts w:ascii="Arial" w:hAnsi="Arial" w:cs="Arial"/>
          <w:b/>
          <w:sz w:val="24"/>
        </w:rPr>
      </w:pPr>
      <w:r>
        <w:rPr>
          <w:rFonts w:ascii="Arial" w:hAnsi="Arial" w:cs="Arial"/>
          <w:b/>
          <w:color w:val="0000FF"/>
          <w:sz w:val="24"/>
        </w:rPr>
        <w:t>R4-2510122</w:t>
      </w:r>
      <w:r>
        <w:rPr>
          <w:rFonts w:ascii="Arial" w:hAnsi="Arial" w:cs="Arial"/>
          <w:b/>
          <w:color w:val="0000FF"/>
          <w:sz w:val="24"/>
        </w:rPr>
        <w:tab/>
      </w:r>
      <w:r>
        <w:rPr>
          <w:rFonts w:ascii="Arial" w:hAnsi="Arial" w:cs="Arial"/>
          <w:b/>
          <w:sz w:val="24"/>
        </w:rPr>
        <w:t>Draft CR on TS 38.101-1 to Introduce R19 ATG enhancement REFSENS requirements (NR_ATG_enh-Core)</w:t>
      </w:r>
    </w:p>
    <w:p w14:paraId="4E25D5F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CMCC</w:t>
      </w:r>
    </w:p>
    <w:p w14:paraId="3FEA6B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FA4CE1B" w14:textId="780EA60A" w:rsidR="00B95EB2" w:rsidRDefault="00B95EB2" w:rsidP="00B95EB2">
      <w:pPr>
        <w:rPr>
          <w:rFonts w:ascii="Arial" w:hAnsi="Arial" w:cs="Arial"/>
          <w:b/>
          <w:sz w:val="24"/>
        </w:rPr>
      </w:pPr>
      <w:r>
        <w:rPr>
          <w:rFonts w:ascii="Arial" w:hAnsi="Arial" w:cs="Arial"/>
          <w:b/>
          <w:color w:val="0000FF"/>
          <w:sz w:val="24"/>
        </w:rPr>
        <w:t>R4-2511785</w:t>
      </w:r>
      <w:r>
        <w:rPr>
          <w:rFonts w:ascii="Arial" w:hAnsi="Arial" w:cs="Arial"/>
          <w:b/>
          <w:color w:val="0000FF"/>
          <w:sz w:val="24"/>
        </w:rPr>
        <w:tab/>
      </w:r>
      <w:r>
        <w:rPr>
          <w:rFonts w:ascii="Arial" w:hAnsi="Arial" w:cs="Arial"/>
          <w:b/>
          <w:sz w:val="24"/>
        </w:rPr>
        <w:t>(NR_ATG_enh-Core) draft CR on ATG UE MOP requirement</w:t>
      </w:r>
    </w:p>
    <w:p w14:paraId="1A3C14D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CR-2883  rev 1 Cat: B (Rel-19)</w:t>
      </w:r>
      <w:r>
        <w:rPr>
          <w:i/>
        </w:rPr>
        <w:br/>
      </w:r>
      <w:r>
        <w:rPr>
          <w:i/>
        </w:rPr>
        <w:br/>
      </w:r>
      <w:r>
        <w:rPr>
          <w:i/>
        </w:rPr>
        <w:tab/>
      </w:r>
      <w:r>
        <w:rPr>
          <w:i/>
        </w:rPr>
        <w:tab/>
      </w:r>
      <w:r>
        <w:rPr>
          <w:i/>
        </w:rPr>
        <w:tab/>
      </w:r>
      <w:r>
        <w:rPr>
          <w:i/>
        </w:rPr>
        <w:tab/>
      </w:r>
      <w:r>
        <w:rPr>
          <w:i/>
        </w:rPr>
        <w:tab/>
        <w:t>Source: Apple</w:t>
      </w:r>
    </w:p>
    <w:p w14:paraId="6BE8BCF2" w14:textId="77777777" w:rsidR="00B95EB2" w:rsidRDefault="00B95EB2" w:rsidP="00B95EB2">
      <w:pPr>
        <w:rPr>
          <w:color w:val="808080"/>
        </w:rPr>
      </w:pPr>
      <w:r>
        <w:rPr>
          <w:color w:val="808080"/>
        </w:rPr>
        <w:t>(Replaces R4-2509464)</w:t>
      </w:r>
    </w:p>
    <w:p w14:paraId="1A99D79D" w14:textId="77777777" w:rsidR="00B95EB2" w:rsidRDefault="00B95EB2" w:rsidP="00B95EB2">
      <w:pPr>
        <w:rPr>
          <w:rFonts w:ascii="Arial" w:hAnsi="Arial" w:cs="Arial"/>
          <w:b/>
        </w:rPr>
      </w:pPr>
      <w:r>
        <w:rPr>
          <w:rFonts w:ascii="Arial" w:hAnsi="Arial" w:cs="Arial"/>
          <w:b/>
        </w:rPr>
        <w:t xml:space="preserve">Abstract: </w:t>
      </w:r>
    </w:p>
    <w:p w14:paraId="3983DC14" w14:textId="77777777" w:rsidR="00B95EB2" w:rsidRDefault="00B95EB2" w:rsidP="00B95EB2">
      <w:r>
        <w:t>MCC: It was suggested to endorse the formal CR.</w:t>
      </w:r>
    </w:p>
    <w:p w14:paraId="1C1BEE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F79069" w14:textId="77777777" w:rsidR="00B95EB2" w:rsidRDefault="00B95EB2" w:rsidP="00B95EB2">
      <w:pPr>
        <w:pStyle w:val="Heading5"/>
      </w:pPr>
      <w:bookmarkStart w:id="240" w:name="_Toc209702984"/>
      <w:r>
        <w:t>7.8.2.2</w:t>
      </w:r>
      <w:r>
        <w:tab/>
        <w:t>UL MIMO</w:t>
      </w:r>
      <w:bookmarkEnd w:id="240"/>
    </w:p>
    <w:p w14:paraId="05257363" w14:textId="1BE14088" w:rsidR="00B95EB2" w:rsidRDefault="00B95EB2" w:rsidP="00B95EB2">
      <w:pPr>
        <w:rPr>
          <w:rFonts w:ascii="Arial" w:hAnsi="Arial" w:cs="Arial"/>
          <w:b/>
          <w:sz w:val="24"/>
        </w:rPr>
      </w:pPr>
      <w:r>
        <w:rPr>
          <w:rFonts w:ascii="Arial" w:hAnsi="Arial" w:cs="Arial"/>
          <w:b/>
          <w:color w:val="0000FF"/>
          <w:sz w:val="24"/>
        </w:rPr>
        <w:t>R4-2510123</w:t>
      </w:r>
      <w:r>
        <w:rPr>
          <w:rFonts w:ascii="Arial" w:hAnsi="Arial" w:cs="Arial"/>
          <w:b/>
          <w:color w:val="0000FF"/>
          <w:sz w:val="24"/>
        </w:rPr>
        <w:tab/>
      </w:r>
      <w:r>
        <w:rPr>
          <w:rFonts w:ascii="Arial" w:hAnsi="Arial" w:cs="Arial"/>
          <w:b/>
          <w:sz w:val="24"/>
        </w:rPr>
        <w:t>Draft CR on TS 38.101-1 to Introduce R19 ATG enhancement emissions requirements (NR_ATG_enh-Core)</w:t>
      </w:r>
    </w:p>
    <w:p w14:paraId="548CCE9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CMCC</w:t>
      </w:r>
    </w:p>
    <w:p w14:paraId="5B3DA5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R4-2511784</w:t>
      </w:r>
      <w:r>
        <w:rPr>
          <w:color w:val="993300"/>
          <w:u w:val="single"/>
        </w:rPr>
        <w:t>.</w:t>
      </w:r>
    </w:p>
    <w:p w14:paraId="50C76271" w14:textId="4DB9520E" w:rsidR="00B95EB2" w:rsidRDefault="00B95EB2" w:rsidP="00B95EB2">
      <w:pPr>
        <w:rPr>
          <w:rFonts w:ascii="Arial" w:hAnsi="Arial" w:cs="Arial"/>
          <w:b/>
          <w:sz w:val="24"/>
        </w:rPr>
      </w:pPr>
      <w:r>
        <w:rPr>
          <w:rFonts w:ascii="Arial" w:hAnsi="Arial" w:cs="Arial"/>
          <w:b/>
          <w:color w:val="0000FF"/>
          <w:sz w:val="24"/>
        </w:rPr>
        <w:t>R4-2511131</w:t>
      </w:r>
      <w:r>
        <w:rPr>
          <w:rFonts w:ascii="Arial" w:hAnsi="Arial" w:cs="Arial"/>
          <w:b/>
          <w:color w:val="0000FF"/>
          <w:sz w:val="24"/>
        </w:rPr>
        <w:tab/>
      </w:r>
      <w:r>
        <w:rPr>
          <w:rFonts w:ascii="Arial" w:hAnsi="Arial" w:cs="Arial"/>
          <w:b/>
          <w:sz w:val="24"/>
        </w:rPr>
        <w:t>Draft CR to TS 38.101-1: the introduction of ATG UE in clause 6.3J and 6.4J</w:t>
      </w:r>
    </w:p>
    <w:p w14:paraId="0EB7030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73FDF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R4-2511786</w:t>
      </w:r>
      <w:r>
        <w:rPr>
          <w:color w:val="993300"/>
          <w:u w:val="single"/>
        </w:rPr>
        <w:t>.</w:t>
      </w:r>
    </w:p>
    <w:p w14:paraId="2E33BAA8" w14:textId="24A3B2D3" w:rsidR="00B95EB2" w:rsidRDefault="00B95EB2" w:rsidP="00B95EB2">
      <w:pPr>
        <w:rPr>
          <w:rFonts w:ascii="Arial" w:hAnsi="Arial" w:cs="Arial"/>
          <w:b/>
          <w:sz w:val="24"/>
        </w:rPr>
      </w:pPr>
      <w:r>
        <w:rPr>
          <w:rFonts w:ascii="Arial" w:hAnsi="Arial" w:cs="Arial"/>
          <w:b/>
          <w:color w:val="0000FF"/>
          <w:sz w:val="24"/>
        </w:rPr>
        <w:t>R4-2511784</w:t>
      </w:r>
      <w:r>
        <w:rPr>
          <w:rFonts w:ascii="Arial" w:hAnsi="Arial" w:cs="Arial"/>
          <w:b/>
          <w:color w:val="0000FF"/>
          <w:sz w:val="24"/>
        </w:rPr>
        <w:tab/>
      </w:r>
      <w:r>
        <w:rPr>
          <w:rFonts w:ascii="Arial" w:hAnsi="Arial" w:cs="Arial"/>
          <w:b/>
          <w:sz w:val="24"/>
        </w:rPr>
        <w:t>Draft CR on TS 38.101-1 to Introduce R19 ATG enhancement emissions requirements (NR_ATG_enh-Core)</w:t>
      </w:r>
    </w:p>
    <w:p w14:paraId="7804242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CMCC</w:t>
      </w:r>
    </w:p>
    <w:p w14:paraId="567AF8B8" w14:textId="77777777" w:rsidR="00B95EB2" w:rsidRDefault="00B95EB2" w:rsidP="00B95EB2">
      <w:pPr>
        <w:rPr>
          <w:color w:val="808080"/>
        </w:rPr>
      </w:pPr>
      <w:r>
        <w:rPr>
          <w:color w:val="808080"/>
        </w:rPr>
        <w:t>(Replaces R4-2510123)</w:t>
      </w:r>
    </w:p>
    <w:p w14:paraId="15D369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426468" w14:textId="7F7E5E58" w:rsidR="00B95EB2" w:rsidRDefault="00B95EB2" w:rsidP="00B95EB2">
      <w:pPr>
        <w:rPr>
          <w:rFonts w:ascii="Arial" w:hAnsi="Arial" w:cs="Arial"/>
          <w:b/>
          <w:sz w:val="24"/>
        </w:rPr>
      </w:pPr>
      <w:r>
        <w:rPr>
          <w:rFonts w:ascii="Arial" w:hAnsi="Arial" w:cs="Arial"/>
          <w:b/>
          <w:color w:val="0000FF"/>
          <w:sz w:val="24"/>
        </w:rPr>
        <w:t>R4-2511786</w:t>
      </w:r>
      <w:r>
        <w:rPr>
          <w:rFonts w:ascii="Arial" w:hAnsi="Arial" w:cs="Arial"/>
          <w:b/>
          <w:color w:val="0000FF"/>
          <w:sz w:val="24"/>
        </w:rPr>
        <w:tab/>
      </w:r>
      <w:r>
        <w:rPr>
          <w:rFonts w:ascii="Arial" w:hAnsi="Arial" w:cs="Arial"/>
          <w:b/>
          <w:sz w:val="24"/>
        </w:rPr>
        <w:t>Draft CR to TS 38.101-1: the introduction of ATG UE in clause 6.3J and 6.4J</w:t>
      </w:r>
    </w:p>
    <w:p w14:paraId="6F07000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52A93EF0" w14:textId="77777777" w:rsidR="00B95EB2" w:rsidRDefault="00B95EB2" w:rsidP="00B95EB2">
      <w:pPr>
        <w:rPr>
          <w:color w:val="808080"/>
        </w:rPr>
      </w:pPr>
      <w:r>
        <w:rPr>
          <w:color w:val="808080"/>
        </w:rPr>
        <w:t>(Replaces R4-2511131)</w:t>
      </w:r>
    </w:p>
    <w:p w14:paraId="0A0E09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426F89" w14:textId="77777777" w:rsidR="00B95EB2" w:rsidRDefault="00B95EB2" w:rsidP="00B95EB2">
      <w:pPr>
        <w:pStyle w:val="Heading5"/>
      </w:pPr>
      <w:bookmarkStart w:id="241" w:name="_Toc209702985"/>
      <w:r>
        <w:t>7.8.2.3</w:t>
      </w:r>
      <w:r>
        <w:tab/>
        <w:t>DL MIMO</w:t>
      </w:r>
      <w:bookmarkEnd w:id="241"/>
    </w:p>
    <w:p w14:paraId="02A18F0D" w14:textId="77777777" w:rsidR="00B95EB2" w:rsidRDefault="00B95EB2" w:rsidP="00B95EB2">
      <w:pPr>
        <w:pStyle w:val="Heading5"/>
      </w:pPr>
      <w:bookmarkStart w:id="242" w:name="_Toc209702986"/>
      <w:r>
        <w:t>7.8.2.4</w:t>
      </w:r>
      <w:r>
        <w:tab/>
        <w:t>Others</w:t>
      </w:r>
      <w:bookmarkEnd w:id="242"/>
    </w:p>
    <w:p w14:paraId="219FCBEC" w14:textId="77777777" w:rsidR="00B95EB2" w:rsidRDefault="00B95EB2" w:rsidP="00B95EB2">
      <w:pPr>
        <w:pStyle w:val="Heading4"/>
      </w:pPr>
      <w:bookmarkStart w:id="243" w:name="_Toc209702987"/>
      <w:r>
        <w:t>7.8.3</w:t>
      </w:r>
      <w:r>
        <w:tab/>
        <w:t>BS RF requirements</w:t>
      </w:r>
      <w:bookmarkEnd w:id="243"/>
    </w:p>
    <w:p w14:paraId="5FA7D878" w14:textId="76CCEA9E" w:rsidR="00B95EB2" w:rsidRDefault="00B95EB2" w:rsidP="00B95EB2">
      <w:pPr>
        <w:rPr>
          <w:rFonts w:ascii="Arial" w:hAnsi="Arial" w:cs="Arial"/>
          <w:b/>
          <w:sz w:val="24"/>
        </w:rPr>
      </w:pPr>
      <w:r>
        <w:rPr>
          <w:rFonts w:ascii="Arial" w:hAnsi="Arial" w:cs="Arial"/>
          <w:b/>
          <w:color w:val="0000FF"/>
          <w:sz w:val="24"/>
        </w:rPr>
        <w:t>R4-2510923</w:t>
      </w:r>
      <w:r>
        <w:rPr>
          <w:rFonts w:ascii="Arial" w:hAnsi="Arial" w:cs="Arial"/>
          <w:b/>
          <w:color w:val="0000FF"/>
          <w:sz w:val="24"/>
        </w:rPr>
        <w:tab/>
      </w:r>
      <w:r>
        <w:rPr>
          <w:rFonts w:ascii="Arial" w:hAnsi="Arial" w:cs="Arial"/>
          <w:b/>
          <w:sz w:val="24"/>
        </w:rPr>
        <w:t>CR to TS 38.104: Introduction of Rel-19 ATG BS supporting CA</w:t>
      </w:r>
    </w:p>
    <w:p w14:paraId="79B70BD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CR-0728  rev  Cat: B (Rel-19)</w:t>
      </w:r>
      <w:r>
        <w:rPr>
          <w:i/>
        </w:rPr>
        <w:br/>
      </w:r>
      <w:r>
        <w:rPr>
          <w:i/>
        </w:rPr>
        <w:br/>
      </w:r>
      <w:r>
        <w:rPr>
          <w:i/>
        </w:rPr>
        <w:tab/>
      </w:r>
      <w:r>
        <w:rPr>
          <w:i/>
        </w:rPr>
        <w:tab/>
      </w:r>
      <w:r>
        <w:rPr>
          <w:i/>
        </w:rPr>
        <w:tab/>
      </w:r>
      <w:r>
        <w:rPr>
          <w:i/>
        </w:rPr>
        <w:tab/>
      </w:r>
      <w:r>
        <w:rPr>
          <w:i/>
        </w:rPr>
        <w:tab/>
        <w:t>Source: ZTE Corporation, CMCC, CATT, Huawei, Ericsson</w:t>
      </w:r>
    </w:p>
    <w:p w14:paraId="23AD83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8859D57" w14:textId="77777777" w:rsidR="00B95EB2" w:rsidRDefault="00B95EB2" w:rsidP="00B95EB2">
      <w:pPr>
        <w:pStyle w:val="Heading4"/>
      </w:pPr>
      <w:bookmarkStart w:id="244" w:name="_Toc209702988"/>
      <w:r>
        <w:t>7.8.4</w:t>
      </w:r>
      <w:r>
        <w:tab/>
        <w:t>BS RF conformance requirements</w:t>
      </w:r>
      <w:bookmarkEnd w:id="244"/>
    </w:p>
    <w:p w14:paraId="0B6D8F64" w14:textId="01C3FD37" w:rsidR="00B95EB2" w:rsidRDefault="00B95EB2" w:rsidP="00B95EB2">
      <w:pPr>
        <w:rPr>
          <w:rFonts w:ascii="Arial" w:hAnsi="Arial" w:cs="Arial"/>
          <w:b/>
          <w:sz w:val="24"/>
        </w:rPr>
      </w:pPr>
      <w:r>
        <w:rPr>
          <w:rFonts w:ascii="Arial" w:hAnsi="Arial" w:cs="Arial"/>
          <w:b/>
          <w:color w:val="0000FF"/>
          <w:sz w:val="24"/>
        </w:rPr>
        <w:t>R4-2509340</w:t>
      </w:r>
      <w:r>
        <w:rPr>
          <w:rFonts w:ascii="Arial" w:hAnsi="Arial" w:cs="Arial"/>
          <w:b/>
          <w:color w:val="0000FF"/>
          <w:sz w:val="24"/>
        </w:rPr>
        <w:tab/>
      </w:r>
      <w:r>
        <w:rPr>
          <w:rFonts w:ascii="Arial" w:hAnsi="Arial" w:cs="Arial"/>
          <w:b/>
          <w:sz w:val="24"/>
        </w:rPr>
        <w:t>(NR_ATG_enh-Perf)CR for 38.141-1, Introduction of R19 ATG enhancement BS RF requirements</w:t>
      </w:r>
    </w:p>
    <w:p w14:paraId="076B086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CR-0508  rev  Cat: B (Rel-19)</w:t>
      </w:r>
      <w:r>
        <w:rPr>
          <w:i/>
        </w:rPr>
        <w:br/>
      </w:r>
      <w:r>
        <w:rPr>
          <w:i/>
        </w:rPr>
        <w:br/>
      </w:r>
      <w:r>
        <w:rPr>
          <w:i/>
        </w:rPr>
        <w:tab/>
      </w:r>
      <w:r>
        <w:rPr>
          <w:i/>
        </w:rPr>
        <w:tab/>
      </w:r>
      <w:r>
        <w:rPr>
          <w:i/>
        </w:rPr>
        <w:tab/>
      </w:r>
      <w:r>
        <w:rPr>
          <w:i/>
        </w:rPr>
        <w:tab/>
      </w:r>
      <w:r>
        <w:rPr>
          <w:i/>
        </w:rPr>
        <w:tab/>
        <w:t>Source: CATT, ZTE Corporation, CMCC, Huawei, Ericsson</w:t>
      </w:r>
    </w:p>
    <w:p w14:paraId="6DE1D3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FF398B" w14:textId="77777777" w:rsidR="00B95EB2" w:rsidRDefault="00B95EB2" w:rsidP="00B95EB2">
      <w:pPr>
        <w:pStyle w:val="Heading4"/>
      </w:pPr>
      <w:bookmarkStart w:id="245" w:name="_Toc209702989"/>
      <w:r>
        <w:t>7.8.5</w:t>
      </w:r>
      <w:r>
        <w:tab/>
        <w:t>RRM core requirements for CA</w:t>
      </w:r>
      <w:bookmarkEnd w:id="245"/>
    </w:p>
    <w:p w14:paraId="635EA0DE" w14:textId="14FE7C45" w:rsidR="00B95EB2" w:rsidRDefault="00B95EB2" w:rsidP="00B95EB2">
      <w:pPr>
        <w:rPr>
          <w:rFonts w:ascii="Arial" w:hAnsi="Arial" w:cs="Arial"/>
          <w:b/>
          <w:sz w:val="24"/>
        </w:rPr>
      </w:pPr>
      <w:r>
        <w:rPr>
          <w:rFonts w:ascii="Arial" w:hAnsi="Arial" w:cs="Arial"/>
          <w:b/>
          <w:color w:val="0000FF"/>
          <w:sz w:val="24"/>
        </w:rPr>
        <w:t>R4-2509277</w:t>
      </w:r>
      <w:r>
        <w:rPr>
          <w:rFonts w:ascii="Arial" w:hAnsi="Arial" w:cs="Arial"/>
          <w:b/>
          <w:color w:val="0000FF"/>
          <w:sz w:val="24"/>
        </w:rPr>
        <w:tab/>
      </w:r>
      <w:r>
        <w:rPr>
          <w:rFonts w:ascii="Arial" w:hAnsi="Arial" w:cs="Arial"/>
          <w:b/>
          <w:sz w:val="24"/>
        </w:rPr>
        <w:t>Draft CR to TS 38.133 on general measurement requirement for ATG</w:t>
      </w:r>
    </w:p>
    <w:p w14:paraId="299A8D6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22510E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4944D1" w14:textId="17D60A1A" w:rsidR="00B95EB2" w:rsidRDefault="00B95EB2" w:rsidP="00B95EB2">
      <w:pPr>
        <w:rPr>
          <w:rFonts w:ascii="Arial" w:hAnsi="Arial" w:cs="Arial"/>
          <w:b/>
          <w:sz w:val="24"/>
        </w:rPr>
      </w:pPr>
      <w:r>
        <w:rPr>
          <w:rFonts w:ascii="Arial" w:hAnsi="Arial" w:cs="Arial"/>
          <w:b/>
          <w:color w:val="0000FF"/>
          <w:sz w:val="24"/>
        </w:rPr>
        <w:t>R4-2509278</w:t>
      </w:r>
      <w:r>
        <w:rPr>
          <w:rFonts w:ascii="Arial" w:hAnsi="Arial" w:cs="Arial"/>
          <w:b/>
          <w:color w:val="0000FF"/>
          <w:sz w:val="24"/>
        </w:rPr>
        <w:tab/>
      </w:r>
      <w:r>
        <w:rPr>
          <w:rFonts w:ascii="Arial" w:hAnsi="Arial" w:cs="Arial"/>
          <w:b/>
          <w:sz w:val="24"/>
        </w:rPr>
        <w:t>Draft CR to TS 38.133 on CSI-RS based L3 measurements for ATG</w:t>
      </w:r>
    </w:p>
    <w:p w14:paraId="1A3A895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70C899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R4-2512176</w:t>
      </w:r>
      <w:r>
        <w:rPr>
          <w:color w:val="993300"/>
          <w:u w:val="single"/>
        </w:rPr>
        <w:t>.</w:t>
      </w:r>
    </w:p>
    <w:p w14:paraId="1C229FC9" w14:textId="1A10FF3C" w:rsidR="00B95EB2" w:rsidRDefault="00B95EB2" w:rsidP="00B95EB2">
      <w:pPr>
        <w:rPr>
          <w:rFonts w:ascii="Arial" w:hAnsi="Arial" w:cs="Arial"/>
          <w:b/>
          <w:sz w:val="24"/>
        </w:rPr>
      </w:pPr>
      <w:r>
        <w:rPr>
          <w:rFonts w:ascii="Arial" w:hAnsi="Arial" w:cs="Arial"/>
          <w:b/>
          <w:color w:val="0000FF"/>
          <w:sz w:val="24"/>
        </w:rPr>
        <w:t>R4-2509465</w:t>
      </w:r>
      <w:r>
        <w:rPr>
          <w:rFonts w:ascii="Arial" w:hAnsi="Arial" w:cs="Arial"/>
          <w:b/>
          <w:color w:val="0000FF"/>
          <w:sz w:val="24"/>
        </w:rPr>
        <w:tab/>
      </w:r>
      <w:r>
        <w:rPr>
          <w:rFonts w:ascii="Arial" w:hAnsi="Arial" w:cs="Arial"/>
          <w:b/>
          <w:sz w:val="24"/>
        </w:rPr>
        <w:t>(NR_ATG_enh-Core) draft CR on ATG UE Scell activation/deactivation requirement and active BWP switching delay</w:t>
      </w:r>
    </w:p>
    <w:p w14:paraId="7D7EEC7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CR-5745  rev  Cat: B (Rel-19)</w:t>
      </w:r>
      <w:r>
        <w:rPr>
          <w:i/>
        </w:rPr>
        <w:br/>
      </w:r>
      <w:r>
        <w:rPr>
          <w:i/>
        </w:rPr>
        <w:br/>
      </w:r>
      <w:r>
        <w:rPr>
          <w:i/>
        </w:rPr>
        <w:tab/>
      </w:r>
      <w:r>
        <w:rPr>
          <w:i/>
        </w:rPr>
        <w:tab/>
      </w:r>
      <w:r>
        <w:rPr>
          <w:i/>
        </w:rPr>
        <w:tab/>
      </w:r>
      <w:r>
        <w:rPr>
          <w:i/>
        </w:rPr>
        <w:tab/>
      </w:r>
      <w:r>
        <w:rPr>
          <w:i/>
        </w:rPr>
        <w:tab/>
        <w:t>Source: Apple</w:t>
      </w:r>
    </w:p>
    <w:p w14:paraId="496253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04431E" w14:textId="6602FD0B" w:rsidR="00B95EB2" w:rsidRDefault="00B95EB2" w:rsidP="00B95EB2">
      <w:pPr>
        <w:rPr>
          <w:rFonts w:ascii="Arial" w:hAnsi="Arial" w:cs="Arial"/>
          <w:b/>
          <w:sz w:val="24"/>
        </w:rPr>
      </w:pPr>
      <w:r>
        <w:rPr>
          <w:rFonts w:ascii="Arial" w:hAnsi="Arial" w:cs="Arial"/>
          <w:b/>
          <w:color w:val="0000FF"/>
          <w:sz w:val="24"/>
        </w:rPr>
        <w:t>R4-2509634</w:t>
      </w:r>
      <w:r>
        <w:rPr>
          <w:rFonts w:ascii="Arial" w:hAnsi="Arial" w:cs="Arial"/>
          <w:b/>
          <w:color w:val="0000FF"/>
          <w:sz w:val="24"/>
        </w:rPr>
        <w:tab/>
      </w:r>
      <w:r>
        <w:rPr>
          <w:rFonts w:ascii="Arial" w:hAnsi="Arial" w:cs="Arial"/>
          <w:b/>
          <w:sz w:val="24"/>
        </w:rPr>
        <w:t>Discussion on RRM core requirements for ATG CA operation</w:t>
      </w:r>
    </w:p>
    <w:p w14:paraId="4AA2453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449427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74F402" w14:textId="68F51A93" w:rsidR="00B95EB2" w:rsidRDefault="00B95EB2" w:rsidP="00B95EB2">
      <w:pPr>
        <w:rPr>
          <w:rFonts w:ascii="Arial" w:hAnsi="Arial" w:cs="Arial"/>
          <w:b/>
          <w:sz w:val="24"/>
        </w:rPr>
      </w:pPr>
      <w:r>
        <w:rPr>
          <w:rFonts w:ascii="Arial" w:hAnsi="Arial" w:cs="Arial"/>
          <w:b/>
          <w:color w:val="0000FF"/>
          <w:sz w:val="24"/>
        </w:rPr>
        <w:t>R4-2509635</w:t>
      </w:r>
      <w:r>
        <w:rPr>
          <w:rFonts w:ascii="Arial" w:hAnsi="Arial" w:cs="Arial"/>
          <w:b/>
          <w:color w:val="0000FF"/>
          <w:sz w:val="24"/>
        </w:rPr>
        <w:tab/>
      </w:r>
      <w:r>
        <w:rPr>
          <w:rFonts w:ascii="Arial" w:hAnsi="Arial" w:cs="Arial"/>
          <w:b/>
          <w:sz w:val="24"/>
        </w:rPr>
        <w:t>Draft CR on L1-RSRP measurements for ATG CA requirements (Clause 9.5D)</w:t>
      </w:r>
    </w:p>
    <w:p w14:paraId="72418FD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33970B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R4-2512177</w:t>
      </w:r>
      <w:r>
        <w:rPr>
          <w:color w:val="993300"/>
          <w:u w:val="single"/>
        </w:rPr>
        <w:t>.</w:t>
      </w:r>
    </w:p>
    <w:p w14:paraId="6A51F196" w14:textId="6DC8D270" w:rsidR="00B95EB2" w:rsidRDefault="00B95EB2" w:rsidP="00B95EB2">
      <w:pPr>
        <w:rPr>
          <w:rFonts w:ascii="Arial" w:hAnsi="Arial" w:cs="Arial"/>
          <w:b/>
          <w:sz w:val="24"/>
        </w:rPr>
      </w:pPr>
      <w:r>
        <w:rPr>
          <w:rFonts w:ascii="Arial" w:hAnsi="Arial" w:cs="Arial"/>
          <w:b/>
          <w:color w:val="0000FF"/>
          <w:sz w:val="24"/>
        </w:rPr>
        <w:t>R4-2510015</w:t>
      </w:r>
      <w:r>
        <w:rPr>
          <w:rFonts w:ascii="Arial" w:hAnsi="Arial" w:cs="Arial"/>
          <w:b/>
          <w:color w:val="0000FF"/>
          <w:sz w:val="24"/>
        </w:rPr>
        <w:tab/>
      </w:r>
      <w:r>
        <w:rPr>
          <w:rFonts w:ascii="Arial" w:hAnsi="Arial" w:cs="Arial"/>
          <w:b/>
          <w:sz w:val="24"/>
        </w:rPr>
        <w:t>Discussion on RRM core requirements for R19 ATG</w:t>
      </w:r>
    </w:p>
    <w:p w14:paraId="705534F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7745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02BF98" w14:textId="3F8A7D59" w:rsidR="00B95EB2" w:rsidRDefault="00B95EB2" w:rsidP="00B95EB2">
      <w:pPr>
        <w:rPr>
          <w:rFonts w:ascii="Arial" w:hAnsi="Arial" w:cs="Arial"/>
          <w:b/>
          <w:sz w:val="24"/>
        </w:rPr>
      </w:pPr>
      <w:r>
        <w:rPr>
          <w:rFonts w:ascii="Arial" w:hAnsi="Arial" w:cs="Arial"/>
          <w:b/>
          <w:color w:val="0000FF"/>
          <w:sz w:val="24"/>
        </w:rPr>
        <w:t>R4-2510016</w:t>
      </w:r>
      <w:r>
        <w:rPr>
          <w:rFonts w:ascii="Arial" w:hAnsi="Arial" w:cs="Arial"/>
          <w:b/>
          <w:color w:val="0000FF"/>
          <w:sz w:val="24"/>
        </w:rPr>
        <w:tab/>
      </w:r>
      <w:r>
        <w:rPr>
          <w:rFonts w:ascii="Arial" w:hAnsi="Arial" w:cs="Arial"/>
          <w:b/>
          <w:sz w:val="24"/>
        </w:rPr>
        <w:t>(NR_ATG_enh-Core) draftCR to 38.133 Introduce requirement applicability and cell re-selection requirement for ATG CA</w:t>
      </w:r>
    </w:p>
    <w:p w14:paraId="0168B75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7595AD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R4-2512178</w:t>
      </w:r>
      <w:r>
        <w:rPr>
          <w:color w:val="993300"/>
          <w:u w:val="single"/>
        </w:rPr>
        <w:t>.</w:t>
      </w:r>
    </w:p>
    <w:p w14:paraId="3D87E9F7" w14:textId="679EFA4A" w:rsidR="00B95EB2" w:rsidRDefault="00B95EB2" w:rsidP="00B95EB2">
      <w:pPr>
        <w:rPr>
          <w:rFonts w:ascii="Arial" w:hAnsi="Arial" w:cs="Arial"/>
          <w:b/>
          <w:sz w:val="24"/>
        </w:rPr>
      </w:pPr>
      <w:r>
        <w:rPr>
          <w:rFonts w:ascii="Arial" w:hAnsi="Arial" w:cs="Arial"/>
          <w:b/>
          <w:color w:val="0000FF"/>
          <w:sz w:val="24"/>
        </w:rPr>
        <w:t>R4-2510017</w:t>
      </w:r>
      <w:r>
        <w:rPr>
          <w:rFonts w:ascii="Arial" w:hAnsi="Arial" w:cs="Arial"/>
          <w:b/>
          <w:color w:val="0000FF"/>
          <w:sz w:val="24"/>
        </w:rPr>
        <w:tab/>
      </w:r>
      <w:r>
        <w:rPr>
          <w:rFonts w:ascii="Arial" w:hAnsi="Arial" w:cs="Arial"/>
          <w:b/>
          <w:sz w:val="24"/>
        </w:rPr>
        <w:t>Big CR on TS 38.133 for NR ATG enhancement</w:t>
      </w:r>
    </w:p>
    <w:p w14:paraId="0CD2B92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CR-5813  rev  Cat: B (Rel-19)</w:t>
      </w:r>
      <w:r>
        <w:rPr>
          <w:i/>
        </w:rPr>
        <w:br/>
      </w:r>
      <w:r>
        <w:rPr>
          <w:i/>
        </w:rPr>
        <w:br/>
      </w:r>
      <w:r>
        <w:rPr>
          <w:i/>
        </w:rPr>
        <w:tab/>
      </w:r>
      <w:r>
        <w:rPr>
          <w:i/>
        </w:rPr>
        <w:tab/>
      </w:r>
      <w:r>
        <w:rPr>
          <w:i/>
        </w:rPr>
        <w:tab/>
      </w:r>
      <w:r>
        <w:rPr>
          <w:i/>
        </w:rPr>
        <w:tab/>
      </w:r>
      <w:r>
        <w:rPr>
          <w:i/>
        </w:rPr>
        <w:tab/>
        <w:t>Source: CMCC</w:t>
      </w:r>
    </w:p>
    <w:p w14:paraId="48B100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526339B" w14:textId="3FEF80D4" w:rsidR="00B95EB2" w:rsidRDefault="00B95EB2" w:rsidP="00B95EB2">
      <w:pPr>
        <w:rPr>
          <w:rFonts w:ascii="Arial" w:hAnsi="Arial" w:cs="Arial"/>
          <w:b/>
          <w:sz w:val="24"/>
        </w:rPr>
      </w:pPr>
      <w:r>
        <w:rPr>
          <w:rFonts w:ascii="Arial" w:hAnsi="Arial" w:cs="Arial"/>
          <w:b/>
          <w:color w:val="0000FF"/>
          <w:sz w:val="24"/>
        </w:rPr>
        <w:t>R4-2510552</w:t>
      </w:r>
      <w:r>
        <w:rPr>
          <w:rFonts w:ascii="Arial" w:hAnsi="Arial" w:cs="Arial"/>
          <w:b/>
          <w:color w:val="0000FF"/>
          <w:sz w:val="24"/>
        </w:rPr>
        <w:tab/>
      </w:r>
      <w:r>
        <w:rPr>
          <w:rFonts w:ascii="Arial" w:hAnsi="Arial" w:cs="Arial"/>
          <w:b/>
          <w:sz w:val="24"/>
        </w:rPr>
        <w:t>Discussions on RRM core requirements for Rel-19 ATG</w:t>
      </w:r>
    </w:p>
    <w:p w14:paraId="38A7533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0B5AC7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FB0DE3" w14:textId="619F6A94" w:rsidR="00B95EB2" w:rsidRDefault="00B95EB2" w:rsidP="00B95EB2">
      <w:pPr>
        <w:rPr>
          <w:rFonts w:ascii="Arial" w:hAnsi="Arial" w:cs="Arial"/>
          <w:b/>
          <w:sz w:val="24"/>
        </w:rPr>
      </w:pPr>
      <w:r>
        <w:rPr>
          <w:rFonts w:ascii="Arial" w:hAnsi="Arial" w:cs="Arial"/>
          <w:b/>
          <w:color w:val="0000FF"/>
          <w:sz w:val="24"/>
        </w:rPr>
        <w:t>R4-2510554</w:t>
      </w:r>
      <w:r>
        <w:rPr>
          <w:rFonts w:ascii="Arial" w:hAnsi="Arial" w:cs="Arial"/>
          <w:b/>
          <w:color w:val="0000FF"/>
          <w:sz w:val="24"/>
        </w:rPr>
        <w:tab/>
      </w:r>
      <w:r>
        <w:rPr>
          <w:rFonts w:ascii="Arial" w:hAnsi="Arial" w:cs="Arial"/>
          <w:b/>
          <w:sz w:val="24"/>
        </w:rPr>
        <w:t>Draft CR on core requirements of RLM and LR for Rel-19 ATG</w:t>
      </w:r>
    </w:p>
    <w:p w14:paraId="3BD2365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0577D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R4-2512179</w:t>
      </w:r>
      <w:r>
        <w:rPr>
          <w:color w:val="993300"/>
          <w:u w:val="single"/>
        </w:rPr>
        <w:t>.</w:t>
      </w:r>
    </w:p>
    <w:p w14:paraId="1C169A26" w14:textId="186F1307" w:rsidR="00B95EB2" w:rsidRDefault="00B95EB2" w:rsidP="00B95EB2">
      <w:pPr>
        <w:rPr>
          <w:rFonts w:ascii="Arial" w:hAnsi="Arial" w:cs="Arial"/>
          <w:b/>
          <w:sz w:val="24"/>
        </w:rPr>
      </w:pPr>
      <w:r>
        <w:rPr>
          <w:rFonts w:ascii="Arial" w:hAnsi="Arial" w:cs="Arial"/>
          <w:b/>
          <w:color w:val="0000FF"/>
          <w:sz w:val="24"/>
        </w:rPr>
        <w:t>R4-2510678</w:t>
      </w:r>
      <w:r>
        <w:rPr>
          <w:rFonts w:ascii="Arial" w:hAnsi="Arial" w:cs="Arial"/>
          <w:b/>
          <w:color w:val="0000FF"/>
          <w:sz w:val="24"/>
        </w:rPr>
        <w:tab/>
      </w:r>
      <w:r>
        <w:rPr>
          <w:rFonts w:ascii="Arial" w:hAnsi="Arial" w:cs="Arial"/>
          <w:b/>
          <w:sz w:val="24"/>
        </w:rPr>
        <w:t>Discussion on RRM aspects of R19 ATG</w:t>
      </w:r>
    </w:p>
    <w:p w14:paraId="3CCF0AB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0B057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D151E" w14:textId="075D5535" w:rsidR="00B95EB2" w:rsidRDefault="00B95EB2" w:rsidP="00B95EB2">
      <w:pPr>
        <w:rPr>
          <w:rFonts w:ascii="Arial" w:hAnsi="Arial" w:cs="Arial"/>
          <w:b/>
          <w:sz w:val="24"/>
        </w:rPr>
      </w:pPr>
      <w:r>
        <w:rPr>
          <w:rFonts w:ascii="Arial" w:hAnsi="Arial" w:cs="Arial"/>
          <w:b/>
          <w:color w:val="0000FF"/>
          <w:sz w:val="24"/>
        </w:rPr>
        <w:t>R4-2510725</w:t>
      </w:r>
      <w:r>
        <w:rPr>
          <w:rFonts w:ascii="Arial" w:hAnsi="Arial" w:cs="Arial"/>
          <w:b/>
          <w:color w:val="0000FF"/>
          <w:sz w:val="24"/>
        </w:rPr>
        <w:tab/>
      </w:r>
      <w:r>
        <w:rPr>
          <w:rFonts w:ascii="Arial" w:hAnsi="Arial" w:cs="Arial"/>
          <w:b/>
          <w:sz w:val="24"/>
        </w:rPr>
        <w:t>Draft CR on intra-frequency measurement for R19 ATG</w:t>
      </w:r>
    </w:p>
    <w:p w14:paraId="2271118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3D9E0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818C28" w14:textId="0C6C8E7B" w:rsidR="00B95EB2" w:rsidRDefault="00B95EB2" w:rsidP="00B95EB2">
      <w:pPr>
        <w:rPr>
          <w:rFonts w:ascii="Arial" w:hAnsi="Arial" w:cs="Arial"/>
          <w:b/>
          <w:sz w:val="24"/>
        </w:rPr>
      </w:pPr>
      <w:r>
        <w:rPr>
          <w:rFonts w:ascii="Arial" w:hAnsi="Arial" w:cs="Arial"/>
          <w:b/>
          <w:color w:val="0000FF"/>
          <w:sz w:val="24"/>
        </w:rPr>
        <w:t>R4-2510726</w:t>
      </w:r>
      <w:r>
        <w:rPr>
          <w:rFonts w:ascii="Arial" w:hAnsi="Arial" w:cs="Arial"/>
          <w:b/>
          <w:color w:val="0000FF"/>
          <w:sz w:val="24"/>
        </w:rPr>
        <w:tab/>
      </w:r>
      <w:r>
        <w:rPr>
          <w:rFonts w:ascii="Arial" w:hAnsi="Arial" w:cs="Arial"/>
          <w:b/>
          <w:sz w:val="24"/>
        </w:rPr>
        <w:t>Draft CR on inter-frequency measurement for R19 ATG</w:t>
      </w:r>
    </w:p>
    <w:p w14:paraId="3843FEC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48C3E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C493105" w14:textId="4EA65B9F" w:rsidR="00B95EB2" w:rsidRDefault="00B95EB2" w:rsidP="00B95EB2">
      <w:pPr>
        <w:rPr>
          <w:rFonts w:ascii="Arial" w:hAnsi="Arial" w:cs="Arial"/>
          <w:b/>
          <w:sz w:val="24"/>
        </w:rPr>
      </w:pPr>
      <w:r>
        <w:rPr>
          <w:rFonts w:ascii="Arial" w:hAnsi="Arial" w:cs="Arial"/>
          <w:b/>
          <w:color w:val="0000FF"/>
          <w:sz w:val="24"/>
        </w:rPr>
        <w:t>R4-2511264</w:t>
      </w:r>
      <w:r>
        <w:rPr>
          <w:rFonts w:ascii="Arial" w:hAnsi="Arial" w:cs="Arial"/>
          <w:b/>
          <w:color w:val="0000FF"/>
          <w:sz w:val="24"/>
        </w:rPr>
        <w:tab/>
      </w:r>
      <w:r>
        <w:rPr>
          <w:rFonts w:ascii="Arial" w:hAnsi="Arial" w:cs="Arial"/>
          <w:b/>
          <w:sz w:val="24"/>
        </w:rPr>
        <w:t>Correction of Big draftCR on TS 38.133 for NR ATG enhancement</w:t>
      </w:r>
    </w:p>
    <w:p w14:paraId="45E7420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C6A901F" w14:textId="77777777" w:rsidR="00B95EB2" w:rsidRDefault="00B95EB2" w:rsidP="00B95EB2">
      <w:pPr>
        <w:rPr>
          <w:rFonts w:ascii="Arial" w:hAnsi="Arial" w:cs="Arial"/>
          <w:b/>
        </w:rPr>
      </w:pPr>
      <w:r>
        <w:rPr>
          <w:rFonts w:ascii="Arial" w:hAnsi="Arial" w:cs="Arial"/>
          <w:b/>
        </w:rPr>
        <w:t xml:space="preserve">Abstract: </w:t>
      </w:r>
    </w:p>
    <w:p w14:paraId="26889B60" w14:textId="77777777" w:rsidR="00B95EB2" w:rsidRDefault="00B95EB2" w:rsidP="00B95EB2">
      <w:r>
        <w:t>Corrected and added the missing RRM requirements for NR ATG enhancement</w:t>
      </w:r>
    </w:p>
    <w:p w14:paraId="251831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R4-2512180</w:t>
      </w:r>
      <w:r>
        <w:rPr>
          <w:color w:val="993300"/>
          <w:u w:val="single"/>
        </w:rPr>
        <w:t>.</w:t>
      </w:r>
    </w:p>
    <w:p w14:paraId="5E9E00E0" w14:textId="5304F291" w:rsidR="00B95EB2" w:rsidRDefault="00B95EB2" w:rsidP="00B95EB2">
      <w:pPr>
        <w:rPr>
          <w:rFonts w:ascii="Arial" w:hAnsi="Arial" w:cs="Arial"/>
          <w:b/>
          <w:sz w:val="24"/>
        </w:rPr>
      </w:pPr>
      <w:r>
        <w:rPr>
          <w:rFonts w:ascii="Arial" w:hAnsi="Arial" w:cs="Arial"/>
          <w:b/>
          <w:color w:val="0000FF"/>
          <w:sz w:val="24"/>
        </w:rPr>
        <w:t>R4-2511265</w:t>
      </w:r>
      <w:r>
        <w:rPr>
          <w:rFonts w:ascii="Arial" w:hAnsi="Arial" w:cs="Arial"/>
          <w:b/>
          <w:color w:val="0000FF"/>
          <w:sz w:val="24"/>
        </w:rPr>
        <w:tab/>
      </w:r>
      <w:r>
        <w:rPr>
          <w:rFonts w:ascii="Arial" w:hAnsi="Arial" w:cs="Arial"/>
          <w:b/>
          <w:sz w:val="24"/>
        </w:rPr>
        <w:t>Discussion on Rel-19 ATG CA RRM Core Issues</w:t>
      </w:r>
    </w:p>
    <w:p w14:paraId="4CD14C8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4402A3E" w14:textId="77777777" w:rsidR="00B95EB2" w:rsidRDefault="00B95EB2" w:rsidP="00B95EB2">
      <w:pPr>
        <w:rPr>
          <w:rFonts w:ascii="Arial" w:hAnsi="Arial" w:cs="Arial"/>
          <w:b/>
        </w:rPr>
      </w:pPr>
      <w:r>
        <w:rPr>
          <w:rFonts w:ascii="Arial" w:hAnsi="Arial" w:cs="Arial"/>
          <w:b/>
        </w:rPr>
        <w:t xml:space="preserve">Abstract: </w:t>
      </w:r>
    </w:p>
    <w:p w14:paraId="15684067" w14:textId="77777777" w:rsidR="00B95EB2" w:rsidRDefault="00B95EB2" w:rsidP="00B95EB2">
      <w:r>
        <w:t>This contribution dicscuss the remaining issues of ATG core</w:t>
      </w:r>
    </w:p>
    <w:p w14:paraId="0974431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7C646" w14:textId="1FB60566" w:rsidR="00B95EB2" w:rsidRDefault="00B95EB2" w:rsidP="00B95EB2">
      <w:pPr>
        <w:rPr>
          <w:rFonts w:ascii="Arial" w:hAnsi="Arial" w:cs="Arial"/>
          <w:b/>
          <w:sz w:val="24"/>
        </w:rPr>
      </w:pPr>
      <w:r>
        <w:rPr>
          <w:rFonts w:ascii="Arial" w:hAnsi="Arial" w:cs="Arial"/>
          <w:b/>
          <w:color w:val="0000FF"/>
          <w:sz w:val="24"/>
        </w:rPr>
        <w:t>R4-2512150</w:t>
      </w:r>
      <w:r>
        <w:rPr>
          <w:rFonts w:ascii="Arial" w:hAnsi="Arial" w:cs="Arial"/>
          <w:b/>
          <w:color w:val="0000FF"/>
          <w:sz w:val="24"/>
        </w:rPr>
        <w:tab/>
      </w:r>
      <w:r>
        <w:rPr>
          <w:rFonts w:ascii="Arial" w:hAnsi="Arial" w:cs="Arial"/>
          <w:b/>
          <w:sz w:val="24"/>
        </w:rPr>
        <w:t>Draft CR to TS 38.133 on MRTD and interruption requirements for Rel-19 ATG</w:t>
      </w:r>
    </w:p>
    <w:p w14:paraId="65FA0AC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Intel</w:t>
      </w:r>
    </w:p>
    <w:p w14:paraId="13EAB71E" w14:textId="77777777" w:rsidR="00B95EB2" w:rsidRDefault="00B95EB2" w:rsidP="00B95EB2">
      <w:pPr>
        <w:rPr>
          <w:rFonts w:ascii="Arial" w:hAnsi="Arial" w:cs="Arial"/>
          <w:b/>
        </w:rPr>
      </w:pPr>
      <w:r>
        <w:rPr>
          <w:rFonts w:ascii="Arial" w:hAnsi="Arial" w:cs="Arial"/>
          <w:b/>
        </w:rPr>
        <w:t xml:space="preserve">Abstract: </w:t>
      </w:r>
    </w:p>
    <w:p w14:paraId="74CBDACB" w14:textId="77777777" w:rsidR="00B95EB2" w:rsidRDefault="00B95EB2" w:rsidP="00B95EB2">
      <w:r>
        <w:t>MCC: New Tdoc allocation on Day 1.</w:t>
      </w:r>
    </w:p>
    <w:p w14:paraId="43626D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2022E" w14:textId="2A6A7C4D" w:rsidR="00B95EB2" w:rsidRDefault="00B95EB2" w:rsidP="00B95EB2">
      <w:pPr>
        <w:rPr>
          <w:rFonts w:ascii="Arial" w:hAnsi="Arial" w:cs="Arial"/>
          <w:b/>
          <w:sz w:val="24"/>
        </w:rPr>
      </w:pPr>
      <w:r>
        <w:rPr>
          <w:rFonts w:ascii="Arial" w:hAnsi="Arial" w:cs="Arial"/>
          <w:b/>
          <w:color w:val="0000FF"/>
          <w:sz w:val="24"/>
        </w:rPr>
        <w:t>R4-2512176</w:t>
      </w:r>
      <w:r>
        <w:rPr>
          <w:rFonts w:ascii="Arial" w:hAnsi="Arial" w:cs="Arial"/>
          <w:b/>
          <w:color w:val="0000FF"/>
          <w:sz w:val="24"/>
        </w:rPr>
        <w:tab/>
      </w:r>
      <w:r>
        <w:rPr>
          <w:rFonts w:ascii="Arial" w:hAnsi="Arial" w:cs="Arial"/>
          <w:b/>
          <w:sz w:val="24"/>
        </w:rPr>
        <w:t>Draft CR to TS 38.133 on CSI-RS based L3 measurements for ATG</w:t>
      </w:r>
    </w:p>
    <w:p w14:paraId="3D18DF1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7F6F5245" w14:textId="77777777" w:rsidR="00B95EB2" w:rsidRDefault="00B95EB2" w:rsidP="00B95EB2">
      <w:pPr>
        <w:rPr>
          <w:color w:val="808080"/>
        </w:rPr>
      </w:pPr>
      <w:r>
        <w:rPr>
          <w:color w:val="808080"/>
        </w:rPr>
        <w:t>(Replaces R4-2509278)</w:t>
      </w:r>
    </w:p>
    <w:p w14:paraId="7CF8D53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BC84AF2" w14:textId="4CA489BC" w:rsidR="00B95EB2" w:rsidRDefault="00B95EB2" w:rsidP="00B95EB2">
      <w:pPr>
        <w:rPr>
          <w:rFonts w:ascii="Arial" w:hAnsi="Arial" w:cs="Arial"/>
          <w:b/>
          <w:sz w:val="24"/>
        </w:rPr>
      </w:pPr>
      <w:r>
        <w:rPr>
          <w:rFonts w:ascii="Arial" w:hAnsi="Arial" w:cs="Arial"/>
          <w:b/>
          <w:color w:val="0000FF"/>
          <w:sz w:val="24"/>
        </w:rPr>
        <w:t>R4-2512177</w:t>
      </w:r>
      <w:r>
        <w:rPr>
          <w:rFonts w:ascii="Arial" w:hAnsi="Arial" w:cs="Arial"/>
          <w:b/>
          <w:color w:val="0000FF"/>
          <w:sz w:val="24"/>
        </w:rPr>
        <w:tab/>
      </w:r>
      <w:r>
        <w:rPr>
          <w:rFonts w:ascii="Arial" w:hAnsi="Arial" w:cs="Arial"/>
          <w:b/>
          <w:sz w:val="24"/>
        </w:rPr>
        <w:t>Draft CR on L1-RSRP measurements for ATG CA requirements (Clause 9.5D)</w:t>
      </w:r>
    </w:p>
    <w:p w14:paraId="0989993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FCCD90E" w14:textId="77777777" w:rsidR="00B95EB2" w:rsidRDefault="00B95EB2" w:rsidP="00B95EB2">
      <w:pPr>
        <w:rPr>
          <w:color w:val="808080"/>
        </w:rPr>
      </w:pPr>
      <w:r>
        <w:rPr>
          <w:color w:val="808080"/>
        </w:rPr>
        <w:t>(Replaces R4-2509635)</w:t>
      </w:r>
    </w:p>
    <w:p w14:paraId="5B0234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0B2A709" w14:textId="5F84FEC7" w:rsidR="00B95EB2" w:rsidRDefault="00B95EB2" w:rsidP="00B95EB2">
      <w:pPr>
        <w:rPr>
          <w:rFonts w:ascii="Arial" w:hAnsi="Arial" w:cs="Arial"/>
          <w:b/>
          <w:sz w:val="24"/>
        </w:rPr>
      </w:pPr>
      <w:r>
        <w:rPr>
          <w:rFonts w:ascii="Arial" w:hAnsi="Arial" w:cs="Arial"/>
          <w:b/>
          <w:color w:val="0000FF"/>
          <w:sz w:val="24"/>
        </w:rPr>
        <w:t>R4-2512178</w:t>
      </w:r>
      <w:r>
        <w:rPr>
          <w:rFonts w:ascii="Arial" w:hAnsi="Arial" w:cs="Arial"/>
          <w:b/>
          <w:color w:val="0000FF"/>
          <w:sz w:val="24"/>
        </w:rPr>
        <w:tab/>
      </w:r>
      <w:r>
        <w:rPr>
          <w:rFonts w:ascii="Arial" w:hAnsi="Arial" w:cs="Arial"/>
          <w:b/>
          <w:sz w:val="24"/>
        </w:rPr>
        <w:t>(NR_ATG_enh-Core) draftCR to 38.133 Introduce requirement applicability and cell re-selection requirement for ATG CA</w:t>
      </w:r>
    </w:p>
    <w:p w14:paraId="3A4DC9C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040601FA" w14:textId="77777777" w:rsidR="00B95EB2" w:rsidRDefault="00B95EB2" w:rsidP="00B95EB2">
      <w:pPr>
        <w:rPr>
          <w:color w:val="808080"/>
        </w:rPr>
      </w:pPr>
      <w:r>
        <w:rPr>
          <w:color w:val="808080"/>
        </w:rPr>
        <w:t>(Replaces R4-2510016)</w:t>
      </w:r>
    </w:p>
    <w:p w14:paraId="20E024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97FFA6" w14:textId="774E3E08" w:rsidR="00B95EB2" w:rsidRDefault="00B95EB2" w:rsidP="00B95EB2">
      <w:pPr>
        <w:rPr>
          <w:rFonts w:ascii="Arial" w:hAnsi="Arial" w:cs="Arial"/>
          <w:b/>
          <w:sz w:val="24"/>
        </w:rPr>
      </w:pPr>
      <w:r>
        <w:rPr>
          <w:rFonts w:ascii="Arial" w:hAnsi="Arial" w:cs="Arial"/>
          <w:b/>
          <w:color w:val="0000FF"/>
          <w:sz w:val="24"/>
        </w:rPr>
        <w:t>R4-2512179</w:t>
      </w:r>
      <w:r>
        <w:rPr>
          <w:rFonts w:ascii="Arial" w:hAnsi="Arial" w:cs="Arial"/>
          <w:b/>
          <w:color w:val="0000FF"/>
          <w:sz w:val="24"/>
        </w:rPr>
        <w:tab/>
      </w:r>
      <w:r>
        <w:rPr>
          <w:rFonts w:ascii="Arial" w:hAnsi="Arial" w:cs="Arial"/>
          <w:b/>
          <w:sz w:val="24"/>
        </w:rPr>
        <w:t>Draft CR on core requirements of RLM and LR for Rel-19 ATG</w:t>
      </w:r>
    </w:p>
    <w:p w14:paraId="422F7EF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9353D9C" w14:textId="77777777" w:rsidR="00B95EB2" w:rsidRDefault="00B95EB2" w:rsidP="00B95EB2">
      <w:pPr>
        <w:rPr>
          <w:color w:val="808080"/>
        </w:rPr>
      </w:pPr>
      <w:r>
        <w:rPr>
          <w:color w:val="808080"/>
        </w:rPr>
        <w:t>(Replaces R4-2510554)</w:t>
      </w:r>
    </w:p>
    <w:p w14:paraId="26404F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1D2310" w14:textId="321AEF4B" w:rsidR="00B95EB2" w:rsidRDefault="00B95EB2" w:rsidP="00B95EB2">
      <w:pPr>
        <w:rPr>
          <w:rFonts w:ascii="Arial" w:hAnsi="Arial" w:cs="Arial"/>
          <w:b/>
          <w:sz w:val="24"/>
        </w:rPr>
      </w:pPr>
      <w:r>
        <w:rPr>
          <w:rFonts w:ascii="Arial" w:hAnsi="Arial" w:cs="Arial"/>
          <w:b/>
          <w:color w:val="0000FF"/>
          <w:sz w:val="24"/>
        </w:rPr>
        <w:t>R4-2512180</w:t>
      </w:r>
      <w:r>
        <w:rPr>
          <w:rFonts w:ascii="Arial" w:hAnsi="Arial" w:cs="Arial"/>
          <w:b/>
          <w:color w:val="0000FF"/>
          <w:sz w:val="24"/>
        </w:rPr>
        <w:tab/>
      </w:r>
      <w:r>
        <w:rPr>
          <w:rFonts w:ascii="Arial" w:hAnsi="Arial" w:cs="Arial"/>
          <w:b/>
          <w:sz w:val="24"/>
        </w:rPr>
        <w:t>Correction of Big draftCR on TS 38.133 for NR ATG enhancement</w:t>
      </w:r>
    </w:p>
    <w:p w14:paraId="55E32E2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380D3F36" w14:textId="77777777" w:rsidR="00B95EB2" w:rsidRDefault="00B95EB2" w:rsidP="00B95EB2">
      <w:pPr>
        <w:rPr>
          <w:color w:val="808080"/>
        </w:rPr>
      </w:pPr>
      <w:r>
        <w:rPr>
          <w:color w:val="808080"/>
        </w:rPr>
        <w:t>(Replaces R4-2511264)</w:t>
      </w:r>
    </w:p>
    <w:p w14:paraId="3C99C86A" w14:textId="77777777" w:rsidR="00B95EB2" w:rsidRDefault="00B95EB2" w:rsidP="00B95EB2">
      <w:pPr>
        <w:rPr>
          <w:rFonts w:ascii="Arial" w:hAnsi="Arial" w:cs="Arial"/>
          <w:b/>
        </w:rPr>
      </w:pPr>
      <w:r>
        <w:rPr>
          <w:rFonts w:ascii="Arial" w:hAnsi="Arial" w:cs="Arial"/>
          <w:b/>
        </w:rPr>
        <w:t xml:space="preserve">Abstract: </w:t>
      </w:r>
    </w:p>
    <w:p w14:paraId="0EC331F0" w14:textId="77777777" w:rsidR="00B95EB2" w:rsidRDefault="00B95EB2" w:rsidP="00B95EB2">
      <w:r>
        <w:t>Corrected and added the missing RRM requirements for NR ATG enhancement</w:t>
      </w:r>
    </w:p>
    <w:p w14:paraId="5ABB40A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467D87" w14:textId="77777777" w:rsidR="00B95EB2" w:rsidRDefault="00B95EB2" w:rsidP="00B95EB2">
      <w:pPr>
        <w:pStyle w:val="Heading4"/>
      </w:pPr>
      <w:bookmarkStart w:id="246" w:name="_Toc209702990"/>
      <w:r>
        <w:t>7.8.6</w:t>
      </w:r>
      <w:r>
        <w:tab/>
        <w:t>RRM performance requirements</w:t>
      </w:r>
      <w:bookmarkEnd w:id="246"/>
    </w:p>
    <w:p w14:paraId="0DD68211" w14:textId="51491453" w:rsidR="00B95EB2" w:rsidRDefault="00B95EB2" w:rsidP="00B95EB2">
      <w:pPr>
        <w:rPr>
          <w:rFonts w:ascii="Arial" w:hAnsi="Arial" w:cs="Arial"/>
          <w:b/>
          <w:sz w:val="24"/>
        </w:rPr>
      </w:pPr>
      <w:r>
        <w:rPr>
          <w:rFonts w:ascii="Arial" w:hAnsi="Arial" w:cs="Arial"/>
          <w:b/>
          <w:color w:val="0000FF"/>
          <w:sz w:val="24"/>
        </w:rPr>
        <w:t>R4-2509279</w:t>
      </w:r>
      <w:r>
        <w:rPr>
          <w:rFonts w:ascii="Arial" w:hAnsi="Arial" w:cs="Arial"/>
          <w:b/>
          <w:color w:val="0000FF"/>
          <w:sz w:val="24"/>
        </w:rPr>
        <w:tab/>
      </w:r>
      <w:r>
        <w:rPr>
          <w:rFonts w:ascii="Arial" w:hAnsi="Arial" w:cs="Arial"/>
          <w:b/>
          <w:sz w:val="24"/>
        </w:rPr>
        <w:t>Discussion on enhancements for Rel-19 ATG RRM performance requirements</w:t>
      </w:r>
    </w:p>
    <w:p w14:paraId="5336CAC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7E73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EBB97" w14:textId="56812679" w:rsidR="00B95EB2" w:rsidRDefault="00B95EB2" w:rsidP="00B95EB2">
      <w:pPr>
        <w:rPr>
          <w:rFonts w:ascii="Arial" w:hAnsi="Arial" w:cs="Arial"/>
          <w:b/>
          <w:sz w:val="24"/>
        </w:rPr>
      </w:pPr>
      <w:r>
        <w:rPr>
          <w:rFonts w:ascii="Arial" w:hAnsi="Arial" w:cs="Arial"/>
          <w:b/>
          <w:color w:val="0000FF"/>
          <w:sz w:val="24"/>
        </w:rPr>
        <w:t>R4-2509636</w:t>
      </w:r>
      <w:r>
        <w:rPr>
          <w:rFonts w:ascii="Arial" w:hAnsi="Arial" w:cs="Arial"/>
          <w:b/>
          <w:color w:val="0000FF"/>
          <w:sz w:val="24"/>
        </w:rPr>
        <w:tab/>
      </w:r>
      <w:r>
        <w:rPr>
          <w:rFonts w:ascii="Arial" w:hAnsi="Arial" w:cs="Arial"/>
          <w:b/>
          <w:sz w:val="24"/>
        </w:rPr>
        <w:t>Discussion on RRM performance requirements for ATG CA operation</w:t>
      </w:r>
    </w:p>
    <w:p w14:paraId="6AA383F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13A7C9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95E70" w14:textId="5700A8C4" w:rsidR="00B95EB2" w:rsidRDefault="00B95EB2" w:rsidP="00B95EB2">
      <w:pPr>
        <w:rPr>
          <w:rFonts w:ascii="Arial" w:hAnsi="Arial" w:cs="Arial"/>
          <w:b/>
          <w:sz w:val="24"/>
        </w:rPr>
      </w:pPr>
      <w:r>
        <w:rPr>
          <w:rFonts w:ascii="Arial" w:hAnsi="Arial" w:cs="Arial"/>
          <w:b/>
          <w:color w:val="0000FF"/>
          <w:sz w:val="24"/>
        </w:rPr>
        <w:t>R4-2510018</w:t>
      </w:r>
      <w:r>
        <w:rPr>
          <w:rFonts w:ascii="Arial" w:hAnsi="Arial" w:cs="Arial"/>
          <w:b/>
          <w:color w:val="0000FF"/>
          <w:sz w:val="24"/>
        </w:rPr>
        <w:tab/>
      </w:r>
      <w:r>
        <w:rPr>
          <w:rFonts w:ascii="Arial" w:hAnsi="Arial" w:cs="Arial"/>
          <w:b/>
          <w:sz w:val="24"/>
        </w:rPr>
        <w:t>Discussion on test cases for R19 ATG</w:t>
      </w:r>
    </w:p>
    <w:p w14:paraId="520AD4F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3973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E9A6A" w14:textId="681EB458" w:rsidR="00B95EB2" w:rsidRDefault="00B95EB2" w:rsidP="00B95EB2">
      <w:pPr>
        <w:rPr>
          <w:rFonts w:ascii="Arial" w:hAnsi="Arial" w:cs="Arial"/>
          <w:b/>
          <w:sz w:val="24"/>
        </w:rPr>
      </w:pPr>
      <w:r>
        <w:rPr>
          <w:rFonts w:ascii="Arial" w:hAnsi="Arial" w:cs="Arial"/>
          <w:b/>
          <w:color w:val="0000FF"/>
          <w:sz w:val="24"/>
        </w:rPr>
        <w:t>R4-2510553</w:t>
      </w:r>
      <w:r>
        <w:rPr>
          <w:rFonts w:ascii="Arial" w:hAnsi="Arial" w:cs="Arial"/>
          <w:b/>
          <w:color w:val="0000FF"/>
          <w:sz w:val="24"/>
        </w:rPr>
        <w:tab/>
      </w:r>
      <w:r>
        <w:rPr>
          <w:rFonts w:ascii="Arial" w:hAnsi="Arial" w:cs="Arial"/>
          <w:b/>
          <w:sz w:val="24"/>
        </w:rPr>
        <w:t>Discussions on RRM performance requirements for Rel-19 ATG</w:t>
      </w:r>
    </w:p>
    <w:p w14:paraId="45D2D87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3E1A3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7467A7" w14:textId="26EE66DA" w:rsidR="00B95EB2" w:rsidRDefault="00B95EB2" w:rsidP="00B95EB2">
      <w:pPr>
        <w:rPr>
          <w:rFonts w:ascii="Arial" w:hAnsi="Arial" w:cs="Arial"/>
          <w:b/>
          <w:sz w:val="24"/>
        </w:rPr>
      </w:pPr>
      <w:r>
        <w:rPr>
          <w:rFonts w:ascii="Arial" w:hAnsi="Arial" w:cs="Arial"/>
          <w:b/>
          <w:color w:val="0000FF"/>
          <w:sz w:val="24"/>
        </w:rPr>
        <w:t>R4-2510679</w:t>
      </w:r>
      <w:r>
        <w:rPr>
          <w:rFonts w:ascii="Arial" w:hAnsi="Arial" w:cs="Arial"/>
          <w:b/>
          <w:color w:val="0000FF"/>
          <w:sz w:val="24"/>
        </w:rPr>
        <w:tab/>
      </w:r>
      <w:r>
        <w:rPr>
          <w:rFonts w:ascii="Arial" w:hAnsi="Arial" w:cs="Arial"/>
          <w:b/>
          <w:sz w:val="24"/>
        </w:rPr>
        <w:t>Discussion on RRM performance of R19 ATG</w:t>
      </w:r>
    </w:p>
    <w:p w14:paraId="290A440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608AF2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B91E2" w14:textId="47857786" w:rsidR="00B95EB2" w:rsidRDefault="00B95EB2" w:rsidP="00B95EB2">
      <w:pPr>
        <w:rPr>
          <w:rFonts w:ascii="Arial" w:hAnsi="Arial" w:cs="Arial"/>
          <w:b/>
          <w:sz w:val="24"/>
        </w:rPr>
      </w:pPr>
      <w:r>
        <w:rPr>
          <w:rFonts w:ascii="Arial" w:hAnsi="Arial" w:cs="Arial"/>
          <w:b/>
          <w:color w:val="0000FF"/>
          <w:sz w:val="24"/>
        </w:rPr>
        <w:t>R4-2511266</w:t>
      </w:r>
      <w:r>
        <w:rPr>
          <w:rFonts w:ascii="Arial" w:hAnsi="Arial" w:cs="Arial"/>
          <w:b/>
          <w:color w:val="0000FF"/>
          <w:sz w:val="24"/>
        </w:rPr>
        <w:tab/>
      </w:r>
      <w:r>
        <w:rPr>
          <w:rFonts w:ascii="Arial" w:hAnsi="Arial" w:cs="Arial"/>
          <w:b/>
          <w:sz w:val="24"/>
        </w:rPr>
        <w:t>Discussions on Rel-19 ATG CA RRM Performance Enhancement remaining issues</w:t>
      </w:r>
    </w:p>
    <w:p w14:paraId="6236C87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30F8C4A" w14:textId="77777777" w:rsidR="00B95EB2" w:rsidRDefault="00B95EB2" w:rsidP="00B95EB2">
      <w:pPr>
        <w:rPr>
          <w:rFonts w:ascii="Arial" w:hAnsi="Arial" w:cs="Arial"/>
          <w:b/>
        </w:rPr>
      </w:pPr>
      <w:r>
        <w:rPr>
          <w:rFonts w:ascii="Arial" w:hAnsi="Arial" w:cs="Arial"/>
          <w:b/>
        </w:rPr>
        <w:t xml:space="preserve">Abstract: </w:t>
      </w:r>
    </w:p>
    <w:p w14:paraId="10481247" w14:textId="77777777" w:rsidR="00B95EB2" w:rsidRDefault="00B95EB2" w:rsidP="00B95EB2">
      <w:r>
        <w:t>This contributions dsicus the test method, test setup and Test scope for ATG CA in rel-19</w:t>
      </w:r>
    </w:p>
    <w:p w14:paraId="728C1C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C2A42" w14:textId="77777777" w:rsidR="00B95EB2" w:rsidRDefault="00B95EB2" w:rsidP="00B95EB2">
      <w:pPr>
        <w:pStyle w:val="Heading4"/>
      </w:pPr>
      <w:bookmarkStart w:id="247" w:name="_Toc209702991"/>
      <w:r>
        <w:t>7.8.7</w:t>
      </w:r>
      <w:r>
        <w:tab/>
        <w:t>Demodulation performance requirements</w:t>
      </w:r>
      <w:bookmarkEnd w:id="247"/>
    </w:p>
    <w:p w14:paraId="533BC30C" w14:textId="30F59D51" w:rsidR="00B95EB2" w:rsidRDefault="00B95EB2" w:rsidP="00B95EB2">
      <w:pPr>
        <w:rPr>
          <w:rFonts w:ascii="Arial" w:hAnsi="Arial" w:cs="Arial"/>
          <w:b/>
          <w:sz w:val="24"/>
        </w:rPr>
      </w:pPr>
      <w:r>
        <w:rPr>
          <w:rFonts w:ascii="Arial" w:hAnsi="Arial" w:cs="Arial"/>
          <w:b/>
          <w:color w:val="0000FF"/>
          <w:sz w:val="24"/>
        </w:rPr>
        <w:t>R4-2509406</w:t>
      </w:r>
      <w:r>
        <w:rPr>
          <w:rFonts w:ascii="Arial" w:hAnsi="Arial" w:cs="Arial"/>
          <w:b/>
          <w:color w:val="0000FF"/>
          <w:sz w:val="24"/>
        </w:rPr>
        <w:tab/>
      </w:r>
      <w:r>
        <w:rPr>
          <w:rFonts w:ascii="Arial" w:hAnsi="Arial" w:cs="Arial"/>
          <w:b/>
          <w:sz w:val="24"/>
        </w:rPr>
        <w:t>Discussion and simulation results of PUSCH demodulation requirement for ATG</w:t>
      </w:r>
    </w:p>
    <w:p w14:paraId="474CC89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E2F4E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6C280B" w14:textId="4F9B1865" w:rsidR="00B95EB2" w:rsidRDefault="00B95EB2" w:rsidP="00B95EB2">
      <w:pPr>
        <w:rPr>
          <w:rFonts w:ascii="Arial" w:hAnsi="Arial" w:cs="Arial"/>
          <w:b/>
          <w:sz w:val="24"/>
        </w:rPr>
      </w:pPr>
      <w:r>
        <w:rPr>
          <w:rFonts w:ascii="Arial" w:hAnsi="Arial" w:cs="Arial"/>
          <w:b/>
          <w:color w:val="0000FF"/>
          <w:sz w:val="24"/>
        </w:rPr>
        <w:t>R4-2510019</w:t>
      </w:r>
      <w:r>
        <w:rPr>
          <w:rFonts w:ascii="Arial" w:hAnsi="Arial" w:cs="Arial"/>
          <w:b/>
          <w:color w:val="0000FF"/>
          <w:sz w:val="24"/>
        </w:rPr>
        <w:tab/>
      </w:r>
      <w:r>
        <w:rPr>
          <w:rFonts w:ascii="Arial" w:hAnsi="Arial" w:cs="Arial"/>
          <w:b/>
          <w:sz w:val="24"/>
        </w:rPr>
        <w:t>Discussion on demodulation requirements for Rel-19 ATG</w:t>
      </w:r>
    </w:p>
    <w:p w14:paraId="35689C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1325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59ED" w14:textId="2D34FF13" w:rsidR="00B95EB2" w:rsidRDefault="00B95EB2" w:rsidP="00B95EB2">
      <w:pPr>
        <w:rPr>
          <w:rFonts w:ascii="Arial" w:hAnsi="Arial" w:cs="Arial"/>
          <w:b/>
          <w:sz w:val="24"/>
        </w:rPr>
      </w:pPr>
      <w:r>
        <w:rPr>
          <w:rFonts w:ascii="Arial" w:hAnsi="Arial" w:cs="Arial"/>
          <w:b/>
          <w:color w:val="0000FF"/>
          <w:sz w:val="24"/>
        </w:rPr>
        <w:t>R4-2510020</w:t>
      </w:r>
      <w:r>
        <w:rPr>
          <w:rFonts w:ascii="Arial" w:hAnsi="Arial" w:cs="Arial"/>
          <w:b/>
          <w:color w:val="0000FF"/>
          <w:sz w:val="24"/>
        </w:rPr>
        <w:tab/>
      </w:r>
      <w:r>
        <w:rPr>
          <w:rFonts w:ascii="Arial" w:hAnsi="Arial" w:cs="Arial"/>
          <w:b/>
          <w:sz w:val="24"/>
        </w:rPr>
        <w:t>Simulation results for Rel-19 ATG</w:t>
      </w:r>
    </w:p>
    <w:p w14:paraId="5536C40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CA18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1A91C" w14:textId="24DECCA5" w:rsidR="00B95EB2" w:rsidRDefault="00B95EB2" w:rsidP="00B95EB2">
      <w:pPr>
        <w:rPr>
          <w:rFonts w:ascii="Arial" w:hAnsi="Arial" w:cs="Arial"/>
          <w:b/>
          <w:sz w:val="24"/>
        </w:rPr>
      </w:pPr>
      <w:r>
        <w:rPr>
          <w:rFonts w:ascii="Arial" w:hAnsi="Arial" w:cs="Arial"/>
          <w:b/>
          <w:color w:val="0000FF"/>
          <w:sz w:val="24"/>
        </w:rPr>
        <w:t>R4-2510716</w:t>
      </w:r>
      <w:r>
        <w:rPr>
          <w:rFonts w:ascii="Arial" w:hAnsi="Arial" w:cs="Arial"/>
          <w:b/>
          <w:color w:val="0000FF"/>
          <w:sz w:val="24"/>
        </w:rPr>
        <w:tab/>
      </w:r>
      <w:r>
        <w:rPr>
          <w:rFonts w:ascii="Arial" w:hAnsi="Arial" w:cs="Arial"/>
          <w:b/>
          <w:sz w:val="24"/>
        </w:rPr>
        <w:t>Discussion on ATG enhancement demodulation requirement</w:t>
      </w:r>
    </w:p>
    <w:p w14:paraId="20A6768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501FEF6" w14:textId="77777777" w:rsidR="00B95EB2" w:rsidRDefault="00B95EB2">
      <w:pPr>
        <w:rPr>
          <w:rFonts w:ascii="Arial" w:hAnsi="Arial" w:cs="Arial"/>
          <w:b/>
        </w:rPr>
      </w:pPr>
      <w:r>
        <w:rPr>
          <w:rFonts w:ascii="Arial" w:hAnsi="Arial" w:cs="Arial"/>
          <w:b/>
        </w:rPr>
        <w:t xml:space="preserve">Abstract: </w:t>
      </w:r>
    </w:p>
    <w:p w14:paraId="192D8BDB" w14:textId="77777777" w:rsidR="00B95EB2" w:rsidRDefault="00B95EB2">
      <w:r>
        <w:t>Discussion on ATG DL and UL demodulation configurations</w:t>
      </w:r>
    </w:p>
    <w:p w14:paraId="75B7F8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BEE58" w14:textId="4C18589E" w:rsidR="00B3066E" w:rsidRDefault="00B95EB2" w:rsidP="00B95EB2">
      <w:pPr>
        <w:rPr>
          <w:rFonts w:ascii="Arial" w:hAnsi="Arial" w:cs="Arial"/>
          <w:b/>
          <w:sz w:val="24"/>
        </w:rPr>
      </w:pPr>
      <w:r>
        <w:rPr>
          <w:rFonts w:ascii="Arial" w:hAnsi="Arial" w:cs="Arial"/>
          <w:b/>
          <w:color w:val="0000FF"/>
          <w:sz w:val="24"/>
        </w:rPr>
        <w:t>R4-2510717</w:t>
      </w:r>
      <w:r>
        <w:rPr>
          <w:rFonts w:ascii="Arial" w:hAnsi="Arial" w:cs="Arial"/>
          <w:b/>
          <w:color w:val="0000FF"/>
          <w:sz w:val="24"/>
        </w:rPr>
        <w:tab/>
      </w:r>
      <w:r>
        <w:rPr>
          <w:rFonts w:ascii="Arial" w:hAnsi="Arial" w:cs="Arial"/>
          <w:b/>
          <w:sz w:val="24"/>
        </w:rPr>
        <w:t>Simulation on ATG enhancement demodulation</w:t>
      </w:r>
    </w:p>
    <w:p w14:paraId="02FF8E3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61EBBEA" w14:textId="77777777" w:rsidR="00B95EB2" w:rsidRDefault="00B95EB2" w:rsidP="00B95EB2">
      <w:pPr>
        <w:rPr>
          <w:rFonts w:ascii="Arial" w:hAnsi="Arial" w:cs="Arial"/>
          <w:b/>
        </w:rPr>
      </w:pPr>
      <w:r>
        <w:rPr>
          <w:rFonts w:ascii="Arial" w:hAnsi="Arial" w:cs="Arial"/>
          <w:b/>
        </w:rPr>
        <w:t xml:space="preserve">Abstract: </w:t>
      </w:r>
    </w:p>
    <w:p w14:paraId="0DA912C0" w14:textId="77777777" w:rsidR="00B95EB2" w:rsidRDefault="00B95EB2" w:rsidP="00B95EB2">
      <w:r>
        <w:t>Simulation results of DL MIMO, DL CA and UL MIMO cases</w:t>
      </w:r>
    </w:p>
    <w:p w14:paraId="753EFE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8AE19" w14:textId="2790A3D2" w:rsidR="00B95EB2" w:rsidRDefault="00B95EB2" w:rsidP="00B95EB2">
      <w:pPr>
        <w:rPr>
          <w:rFonts w:ascii="Arial" w:hAnsi="Arial" w:cs="Arial"/>
          <w:b/>
          <w:sz w:val="24"/>
        </w:rPr>
      </w:pPr>
      <w:r>
        <w:rPr>
          <w:rFonts w:ascii="Arial" w:hAnsi="Arial" w:cs="Arial"/>
          <w:b/>
          <w:color w:val="0000FF"/>
          <w:sz w:val="24"/>
        </w:rPr>
        <w:t>R4-2510980</w:t>
      </w:r>
      <w:r>
        <w:rPr>
          <w:rFonts w:ascii="Arial" w:hAnsi="Arial" w:cs="Arial"/>
          <w:b/>
          <w:color w:val="0000FF"/>
          <w:sz w:val="24"/>
        </w:rPr>
        <w:tab/>
      </w:r>
      <w:r>
        <w:rPr>
          <w:rFonts w:ascii="Arial" w:hAnsi="Arial" w:cs="Arial"/>
          <w:b/>
          <w:sz w:val="24"/>
        </w:rPr>
        <w:t>Discussion on Rel-19 ATG demodulation requirements</w:t>
      </w:r>
    </w:p>
    <w:p w14:paraId="1A8D9C5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2E4DE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EE37CC" w14:textId="667ED7F4" w:rsidR="00B95EB2" w:rsidRDefault="00B95EB2" w:rsidP="00B95EB2">
      <w:pPr>
        <w:rPr>
          <w:rFonts w:ascii="Arial" w:hAnsi="Arial" w:cs="Arial"/>
          <w:b/>
          <w:sz w:val="24"/>
        </w:rPr>
      </w:pPr>
      <w:r>
        <w:rPr>
          <w:rFonts w:ascii="Arial" w:hAnsi="Arial" w:cs="Arial"/>
          <w:b/>
          <w:color w:val="0000FF"/>
          <w:sz w:val="24"/>
        </w:rPr>
        <w:t>R4-2510993</w:t>
      </w:r>
      <w:r>
        <w:rPr>
          <w:rFonts w:ascii="Arial" w:hAnsi="Arial" w:cs="Arial"/>
          <w:b/>
          <w:color w:val="0000FF"/>
          <w:sz w:val="24"/>
        </w:rPr>
        <w:tab/>
      </w:r>
      <w:r>
        <w:rPr>
          <w:rFonts w:ascii="Arial" w:hAnsi="Arial" w:cs="Arial"/>
          <w:b/>
          <w:sz w:val="24"/>
        </w:rPr>
        <w:t>On Enhancements for Air-to-ground network for NR</w:t>
      </w:r>
    </w:p>
    <w:p w14:paraId="7019799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1BFD3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34C376" w14:textId="77777777" w:rsidR="00B95EB2" w:rsidRDefault="00B95EB2" w:rsidP="00B95EB2">
      <w:pPr>
        <w:pStyle w:val="Heading3"/>
      </w:pPr>
      <w:bookmarkStart w:id="248" w:name="_Toc209702992"/>
      <w:r>
        <w:t>7.9</w:t>
      </w:r>
      <w:r>
        <w:tab/>
        <w:t>NR base station (BS) RF requirement evolution for FR1/FR2 and testing</w:t>
      </w:r>
      <w:bookmarkEnd w:id="248"/>
    </w:p>
    <w:p w14:paraId="3F6896C2" w14:textId="77777777" w:rsidR="00B95EB2" w:rsidRDefault="00B95EB2" w:rsidP="00B95EB2">
      <w:pPr>
        <w:pStyle w:val="Heading4"/>
      </w:pPr>
      <w:bookmarkStart w:id="249" w:name="_Toc209702993"/>
      <w:r>
        <w:t>7.9.1</w:t>
      </w:r>
      <w:r>
        <w:tab/>
        <w:t>Moderator summary and conclusions</w:t>
      </w:r>
      <w:bookmarkEnd w:id="249"/>
    </w:p>
    <w:p w14:paraId="5DE35A85" w14:textId="1923DA89" w:rsidR="00B95EB2" w:rsidRDefault="00B95EB2" w:rsidP="00B95EB2">
      <w:pPr>
        <w:rPr>
          <w:rFonts w:ascii="Arial" w:hAnsi="Arial" w:cs="Arial"/>
          <w:b/>
          <w:sz w:val="24"/>
        </w:rPr>
      </w:pPr>
      <w:r>
        <w:rPr>
          <w:rFonts w:ascii="Arial" w:hAnsi="Arial" w:cs="Arial"/>
          <w:b/>
          <w:color w:val="0000FF"/>
          <w:sz w:val="24"/>
        </w:rPr>
        <w:t>R4-2511449</w:t>
      </w:r>
      <w:r>
        <w:rPr>
          <w:rFonts w:ascii="Arial" w:hAnsi="Arial" w:cs="Arial"/>
          <w:b/>
          <w:color w:val="0000FF"/>
          <w:sz w:val="24"/>
        </w:rPr>
        <w:tab/>
      </w:r>
      <w:r>
        <w:rPr>
          <w:rFonts w:ascii="Arial" w:hAnsi="Arial" w:cs="Arial"/>
          <w:b/>
          <w:sz w:val="24"/>
        </w:rPr>
        <w:t>Topic summary for [116][302] NR_BS_RF_Part1_E_EIRP</w:t>
      </w:r>
    </w:p>
    <w:p w14:paraId="72AA8FD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47A904E9" w14:textId="77777777" w:rsidR="00B95EB2" w:rsidRDefault="00B95EB2" w:rsidP="00B95EB2">
      <w:pPr>
        <w:rPr>
          <w:rFonts w:ascii="Arial" w:hAnsi="Arial" w:cs="Arial"/>
          <w:b/>
        </w:rPr>
      </w:pPr>
      <w:r>
        <w:rPr>
          <w:rFonts w:ascii="Arial" w:hAnsi="Arial" w:cs="Arial"/>
          <w:b/>
        </w:rPr>
        <w:t xml:space="preserve">Abstract: </w:t>
      </w:r>
    </w:p>
    <w:p w14:paraId="1AB55929" w14:textId="77777777" w:rsidR="00B95EB2" w:rsidRDefault="00B95EB2" w:rsidP="00B95EB2">
      <w:r>
        <w:t>[116] BDaT Session AI 7.9.2, 7.9.3.1, 7.9.4.1</w:t>
      </w:r>
    </w:p>
    <w:p w14:paraId="3D239E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FBFA0" w14:textId="2B90CCFD" w:rsidR="00B95EB2" w:rsidRDefault="00B95EB2" w:rsidP="00B95EB2">
      <w:pPr>
        <w:rPr>
          <w:rFonts w:ascii="Arial" w:hAnsi="Arial" w:cs="Arial"/>
          <w:b/>
          <w:sz w:val="24"/>
        </w:rPr>
      </w:pPr>
      <w:r>
        <w:rPr>
          <w:rFonts w:ascii="Arial" w:hAnsi="Arial" w:cs="Arial"/>
          <w:b/>
          <w:color w:val="0000FF"/>
          <w:sz w:val="24"/>
        </w:rPr>
        <w:t>R4-2511450</w:t>
      </w:r>
      <w:r>
        <w:rPr>
          <w:rFonts w:ascii="Arial" w:hAnsi="Arial" w:cs="Arial"/>
          <w:b/>
          <w:color w:val="0000FF"/>
          <w:sz w:val="24"/>
        </w:rPr>
        <w:tab/>
      </w:r>
      <w:r>
        <w:rPr>
          <w:rFonts w:ascii="Arial" w:hAnsi="Arial" w:cs="Arial"/>
          <w:b/>
          <w:sz w:val="24"/>
        </w:rPr>
        <w:t>Topic summary for [116][303] NR_BS_RF_Part2_CLTA_SE</w:t>
      </w:r>
    </w:p>
    <w:p w14:paraId="26628B2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BEDA51" w14:textId="77777777" w:rsidR="00B95EB2" w:rsidRDefault="00B95EB2" w:rsidP="00B95EB2">
      <w:pPr>
        <w:rPr>
          <w:rFonts w:ascii="Arial" w:hAnsi="Arial" w:cs="Arial"/>
          <w:b/>
        </w:rPr>
      </w:pPr>
      <w:r>
        <w:rPr>
          <w:rFonts w:ascii="Arial" w:hAnsi="Arial" w:cs="Arial"/>
          <w:b/>
        </w:rPr>
        <w:t xml:space="preserve">Abstract: </w:t>
      </w:r>
    </w:p>
    <w:p w14:paraId="08D9CEF8" w14:textId="77777777" w:rsidR="00B95EB2" w:rsidRDefault="00B95EB2" w:rsidP="00B95EB2">
      <w:r>
        <w:t>[116] BDaT Session AI 7.9.3.2, 7.9.3.3, 7.9.4.2.2, 7.9.4.3</w:t>
      </w:r>
    </w:p>
    <w:p w14:paraId="555FD3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96D46A" w14:textId="698437E2" w:rsidR="00B95EB2" w:rsidRDefault="00B95EB2" w:rsidP="00B95EB2">
      <w:pPr>
        <w:rPr>
          <w:rFonts w:ascii="Arial" w:hAnsi="Arial" w:cs="Arial"/>
          <w:b/>
          <w:sz w:val="24"/>
        </w:rPr>
      </w:pPr>
      <w:r>
        <w:rPr>
          <w:rFonts w:ascii="Arial" w:hAnsi="Arial" w:cs="Arial"/>
          <w:b/>
          <w:color w:val="0000FF"/>
          <w:sz w:val="24"/>
        </w:rPr>
        <w:t>R4-2511451</w:t>
      </w:r>
      <w:r>
        <w:rPr>
          <w:rFonts w:ascii="Arial" w:hAnsi="Arial" w:cs="Arial"/>
          <w:b/>
          <w:color w:val="0000FF"/>
          <w:sz w:val="24"/>
        </w:rPr>
        <w:tab/>
      </w:r>
      <w:r>
        <w:rPr>
          <w:rFonts w:ascii="Arial" w:hAnsi="Arial" w:cs="Arial"/>
          <w:b/>
          <w:sz w:val="24"/>
        </w:rPr>
        <w:t>Topic summary for [116][304] NR_BS_RF_Part3_OTA_TRP</w:t>
      </w:r>
    </w:p>
    <w:p w14:paraId="66B0464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68F529B3" w14:textId="77777777" w:rsidR="00B95EB2" w:rsidRDefault="00B95EB2" w:rsidP="00B95EB2">
      <w:pPr>
        <w:rPr>
          <w:rFonts w:ascii="Arial" w:hAnsi="Arial" w:cs="Arial"/>
          <w:b/>
        </w:rPr>
      </w:pPr>
      <w:r>
        <w:rPr>
          <w:rFonts w:ascii="Arial" w:hAnsi="Arial" w:cs="Arial"/>
          <w:b/>
        </w:rPr>
        <w:t xml:space="preserve">Abstract: </w:t>
      </w:r>
    </w:p>
    <w:p w14:paraId="5EB8D717" w14:textId="77777777" w:rsidR="00B95EB2" w:rsidRDefault="00B95EB2" w:rsidP="00B95EB2">
      <w:r>
        <w:t>[116] BDaT Session AI 7.9.4.2.1, 7.9.4.2.3</w:t>
      </w:r>
    </w:p>
    <w:p w14:paraId="54862F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F91CF4" w14:textId="63745E81" w:rsidR="00B95EB2" w:rsidRDefault="00B95EB2" w:rsidP="00B95EB2">
      <w:pPr>
        <w:rPr>
          <w:rFonts w:ascii="Arial" w:hAnsi="Arial" w:cs="Arial"/>
          <w:b/>
          <w:sz w:val="24"/>
        </w:rPr>
      </w:pPr>
      <w:r>
        <w:rPr>
          <w:rFonts w:ascii="Arial" w:hAnsi="Arial" w:cs="Arial"/>
          <w:b/>
          <w:color w:val="0000FF"/>
          <w:sz w:val="24"/>
        </w:rPr>
        <w:t>R4-2512577</w:t>
      </w:r>
      <w:r>
        <w:rPr>
          <w:rFonts w:ascii="Arial" w:hAnsi="Arial" w:cs="Arial"/>
          <w:b/>
          <w:color w:val="0000FF"/>
          <w:sz w:val="24"/>
        </w:rPr>
        <w:tab/>
      </w:r>
      <w:r>
        <w:rPr>
          <w:rFonts w:ascii="Arial" w:hAnsi="Arial" w:cs="Arial"/>
          <w:b/>
          <w:sz w:val="24"/>
        </w:rPr>
        <w:t>Way Forward for[116][303] NR_BS_RF_Part2_CLTA_SE (CLTA part)</w:t>
      </w:r>
    </w:p>
    <w:p w14:paraId="0B2ACD9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Huawei</w:t>
      </w:r>
    </w:p>
    <w:p w14:paraId="7BD332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C89180" w14:textId="6613D443" w:rsidR="00B95EB2" w:rsidRDefault="00B95EB2" w:rsidP="00B95EB2">
      <w:pPr>
        <w:rPr>
          <w:rFonts w:ascii="Arial" w:hAnsi="Arial" w:cs="Arial"/>
          <w:b/>
          <w:sz w:val="24"/>
        </w:rPr>
      </w:pPr>
      <w:r>
        <w:rPr>
          <w:rFonts w:ascii="Arial" w:hAnsi="Arial" w:cs="Arial"/>
          <w:b/>
          <w:color w:val="0000FF"/>
          <w:sz w:val="24"/>
        </w:rPr>
        <w:t>R4-2512578</w:t>
      </w:r>
      <w:r>
        <w:rPr>
          <w:rFonts w:ascii="Arial" w:hAnsi="Arial" w:cs="Arial"/>
          <w:b/>
          <w:color w:val="0000FF"/>
          <w:sz w:val="24"/>
        </w:rPr>
        <w:tab/>
      </w:r>
      <w:r>
        <w:rPr>
          <w:rFonts w:ascii="Arial" w:hAnsi="Arial" w:cs="Arial"/>
          <w:b/>
          <w:sz w:val="24"/>
        </w:rPr>
        <w:t>Way Forward for [116][303] NR_BS_RF_Part2_CLTA_SE (SE part)</w:t>
      </w:r>
    </w:p>
    <w:p w14:paraId="5FCED9D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F4FB2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3D05BD" w14:textId="4B864D1E" w:rsidR="00B95EB2" w:rsidRDefault="00B95EB2" w:rsidP="00B95EB2">
      <w:pPr>
        <w:rPr>
          <w:rFonts w:ascii="Arial" w:hAnsi="Arial" w:cs="Arial"/>
          <w:b/>
          <w:sz w:val="24"/>
        </w:rPr>
      </w:pPr>
      <w:r>
        <w:rPr>
          <w:rFonts w:ascii="Arial" w:hAnsi="Arial" w:cs="Arial"/>
          <w:b/>
          <w:color w:val="0000FF"/>
          <w:sz w:val="24"/>
        </w:rPr>
        <w:t>R4-2512580</w:t>
      </w:r>
      <w:r>
        <w:rPr>
          <w:rFonts w:ascii="Arial" w:hAnsi="Arial" w:cs="Arial"/>
          <w:b/>
          <w:color w:val="0000FF"/>
          <w:sz w:val="24"/>
        </w:rPr>
        <w:tab/>
      </w:r>
      <w:r>
        <w:rPr>
          <w:rFonts w:ascii="Arial" w:hAnsi="Arial" w:cs="Arial"/>
          <w:b/>
          <w:sz w:val="24"/>
        </w:rPr>
        <w:t>Way Forward for [116][304] NR_BS_RF_Part3_OTA_TRP</w:t>
      </w:r>
    </w:p>
    <w:p w14:paraId="76D1EC9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4F89DC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7B27E" w14:textId="2643F86A" w:rsidR="00B95EB2" w:rsidRDefault="00B95EB2" w:rsidP="00B95EB2">
      <w:pPr>
        <w:rPr>
          <w:rFonts w:ascii="Arial" w:hAnsi="Arial" w:cs="Arial"/>
          <w:b/>
          <w:sz w:val="24"/>
        </w:rPr>
      </w:pPr>
      <w:r>
        <w:rPr>
          <w:rFonts w:ascii="Arial" w:hAnsi="Arial" w:cs="Arial"/>
          <w:b/>
          <w:color w:val="0000FF"/>
          <w:sz w:val="24"/>
        </w:rPr>
        <w:t>R4-2512645</w:t>
      </w:r>
      <w:r>
        <w:rPr>
          <w:rFonts w:ascii="Arial" w:hAnsi="Arial" w:cs="Arial"/>
          <w:b/>
          <w:color w:val="0000FF"/>
          <w:sz w:val="24"/>
        </w:rPr>
        <w:tab/>
      </w:r>
      <w:r>
        <w:rPr>
          <w:rFonts w:ascii="Arial" w:hAnsi="Arial" w:cs="Arial"/>
          <w:b/>
          <w:sz w:val="24"/>
        </w:rPr>
        <w:t>Way Forward for [116][332] IoT_NTN_Ph3_demod</w:t>
      </w:r>
    </w:p>
    <w:p w14:paraId="78D5AAF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w:t>
      </w:r>
    </w:p>
    <w:p w14:paraId="2D51AF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EA7932" w14:textId="77777777" w:rsidR="00B95EB2" w:rsidRDefault="00B95EB2" w:rsidP="00B95EB2">
      <w:pPr>
        <w:pStyle w:val="Heading4"/>
      </w:pPr>
      <w:bookmarkStart w:id="250" w:name="_Toc209702994"/>
      <w:r>
        <w:t>7.9.2</w:t>
      </w:r>
      <w:r>
        <w:tab/>
        <w:t>General aspects</w:t>
      </w:r>
      <w:bookmarkEnd w:id="250"/>
    </w:p>
    <w:p w14:paraId="78783C8E" w14:textId="50AEDA54" w:rsidR="00B95EB2" w:rsidRDefault="00B95EB2" w:rsidP="00B95EB2">
      <w:pPr>
        <w:rPr>
          <w:rFonts w:ascii="Arial" w:hAnsi="Arial" w:cs="Arial"/>
          <w:b/>
          <w:sz w:val="24"/>
        </w:rPr>
      </w:pPr>
      <w:r>
        <w:rPr>
          <w:rFonts w:ascii="Arial" w:hAnsi="Arial" w:cs="Arial"/>
          <w:b/>
          <w:color w:val="0000FF"/>
          <w:sz w:val="24"/>
        </w:rPr>
        <w:t>R4-2510229</w:t>
      </w:r>
      <w:r>
        <w:rPr>
          <w:rFonts w:ascii="Arial" w:hAnsi="Arial" w:cs="Arial"/>
          <w:b/>
          <w:color w:val="0000FF"/>
          <w:sz w:val="24"/>
        </w:rPr>
        <w:tab/>
      </w:r>
      <w:r>
        <w:rPr>
          <w:rFonts w:ascii="Arial" w:hAnsi="Arial" w:cs="Arial"/>
          <w:b/>
          <w:sz w:val="24"/>
        </w:rPr>
        <w:t>Discussion on BS RF evolution general aspects</w:t>
      </w:r>
    </w:p>
    <w:p w14:paraId="49B1DEA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D44BE8A" w14:textId="77777777" w:rsidR="00B95EB2" w:rsidRDefault="00B95EB2" w:rsidP="00B95EB2">
      <w:pPr>
        <w:rPr>
          <w:rFonts w:ascii="Arial" w:hAnsi="Arial" w:cs="Arial"/>
          <w:b/>
        </w:rPr>
      </w:pPr>
      <w:r>
        <w:rPr>
          <w:rFonts w:ascii="Arial" w:hAnsi="Arial" w:cs="Arial"/>
          <w:b/>
        </w:rPr>
        <w:t xml:space="preserve">Abstract: </w:t>
      </w:r>
    </w:p>
    <w:p w14:paraId="5742E4D8" w14:textId="77777777" w:rsidR="00B95EB2" w:rsidRDefault="00B95EB2" w:rsidP="00B95EB2">
      <w:r>
        <w:t>In this contribution we summarize the status of the work done in BS RF evolution WI in Rel-19 and suggest to continue the BS RF evolution in Rel-20.</w:t>
      </w:r>
    </w:p>
    <w:p w14:paraId="62025D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F57D42" w14:textId="77777777" w:rsidR="00B95EB2" w:rsidRDefault="00B95EB2" w:rsidP="00B95EB2">
      <w:pPr>
        <w:pStyle w:val="Heading4"/>
      </w:pPr>
      <w:bookmarkStart w:id="251" w:name="_Toc209702995"/>
      <w:r>
        <w:t>7.9.3</w:t>
      </w:r>
      <w:r>
        <w:tab/>
        <w:t>BS core requirements</w:t>
      </w:r>
      <w:bookmarkEnd w:id="251"/>
    </w:p>
    <w:p w14:paraId="1922B378" w14:textId="77777777" w:rsidR="00B95EB2" w:rsidRDefault="00B95EB2" w:rsidP="00B95EB2">
      <w:pPr>
        <w:pStyle w:val="Heading5"/>
      </w:pPr>
      <w:bookmarkStart w:id="252" w:name="_Toc209702996"/>
      <w:r>
        <w:t>7.9.3.1</w:t>
      </w:r>
      <w:r>
        <w:tab/>
        <w:t>Expected EIRP mask for upper 6GHz</w:t>
      </w:r>
      <w:bookmarkEnd w:id="252"/>
    </w:p>
    <w:p w14:paraId="535B0A64" w14:textId="6A5844ED" w:rsidR="00B95EB2" w:rsidRDefault="00B95EB2" w:rsidP="00B95EB2">
      <w:pPr>
        <w:rPr>
          <w:rFonts w:ascii="Arial" w:hAnsi="Arial" w:cs="Arial"/>
          <w:b/>
          <w:sz w:val="24"/>
        </w:rPr>
      </w:pPr>
      <w:r>
        <w:rPr>
          <w:rFonts w:ascii="Arial" w:hAnsi="Arial" w:cs="Arial"/>
          <w:b/>
          <w:color w:val="0000FF"/>
          <w:sz w:val="24"/>
        </w:rPr>
        <w:t>R4-2510823</w:t>
      </w:r>
      <w:r>
        <w:rPr>
          <w:rFonts w:ascii="Arial" w:hAnsi="Arial" w:cs="Arial"/>
          <w:b/>
          <w:color w:val="0000FF"/>
          <w:sz w:val="24"/>
        </w:rPr>
        <w:tab/>
      </w:r>
      <w:r>
        <w:rPr>
          <w:rFonts w:ascii="Arial" w:hAnsi="Arial" w:cs="Arial"/>
          <w:b/>
          <w:sz w:val="24"/>
        </w:rPr>
        <w:t>CR to TS 38.104: improvements related to Expected EIRP for band n104</w:t>
      </w:r>
    </w:p>
    <w:p w14:paraId="1BA02FB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CR-0726  rev  Cat: F (Rel-19)</w:t>
      </w:r>
      <w:r>
        <w:rPr>
          <w:i/>
        </w:rPr>
        <w:br/>
      </w:r>
      <w:r>
        <w:rPr>
          <w:i/>
        </w:rPr>
        <w:br/>
      </w:r>
      <w:r>
        <w:rPr>
          <w:i/>
        </w:rPr>
        <w:tab/>
      </w:r>
      <w:r>
        <w:rPr>
          <w:i/>
        </w:rPr>
        <w:tab/>
      </w:r>
      <w:r>
        <w:rPr>
          <w:i/>
        </w:rPr>
        <w:tab/>
      </w:r>
      <w:r>
        <w:rPr>
          <w:i/>
        </w:rPr>
        <w:tab/>
      </w:r>
      <w:r>
        <w:rPr>
          <w:i/>
        </w:rPr>
        <w:tab/>
        <w:t>Source: Ericsson</w:t>
      </w:r>
    </w:p>
    <w:p w14:paraId="5CEB839C" w14:textId="77777777" w:rsidR="00B95EB2" w:rsidRDefault="00B95EB2" w:rsidP="00B95EB2">
      <w:pPr>
        <w:rPr>
          <w:rFonts w:ascii="Arial" w:hAnsi="Arial" w:cs="Arial"/>
          <w:b/>
        </w:rPr>
      </w:pPr>
      <w:r>
        <w:rPr>
          <w:rFonts w:ascii="Arial" w:hAnsi="Arial" w:cs="Arial"/>
          <w:b/>
        </w:rPr>
        <w:t xml:space="preserve">Abstract: </w:t>
      </w:r>
    </w:p>
    <w:p w14:paraId="6A32D880" w14:textId="77777777" w:rsidR="00B95EB2" w:rsidRDefault="00B95EB2" w:rsidP="00B95EB2">
      <w:r>
        <w:t>Proposal for improvements related to the new requirements on Expected EIRP for band n104</w:t>
      </w:r>
    </w:p>
    <w:p w14:paraId="47C951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R4-2511671</w:t>
      </w:r>
      <w:r>
        <w:rPr>
          <w:color w:val="993300"/>
          <w:u w:val="single"/>
        </w:rPr>
        <w:t>.</w:t>
      </w:r>
    </w:p>
    <w:p w14:paraId="107945B2" w14:textId="5BE3562A" w:rsidR="00B95EB2" w:rsidRDefault="00B95EB2" w:rsidP="00B95EB2">
      <w:pPr>
        <w:rPr>
          <w:rFonts w:ascii="Arial" w:hAnsi="Arial" w:cs="Arial"/>
          <w:b/>
          <w:sz w:val="24"/>
        </w:rPr>
      </w:pPr>
      <w:r>
        <w:rPr>
          <w:rFonts w:ascii="Arial" w:hAnsi="Arial" w:cs="Arial"/>
          <w:b/>
          <w:color w:val="0000FF"/>
          <w:sz w:val="24"/>
        </w:rPr>
        <w:t>R4-2511671</w:t>
      </w:r>
      <w:r>
        <w:rPr>
          <w:rFonts w:ascii="Arial" w:hAnsi="Arial" w:cs="Arial"/>
          <w:b/>
          <w:color w:val="0000FF"/>
          <w:sz w:val="24"/>
        </w:rPr>
        <w:tab/>
      </w:r>
      <w:r>
        <w:rPr>
          <w:rFonts w:ascii="Arial" w:hAnsi="Arial" w:cs="Arial"/>
          <w:b/>
          <w:sz w:val="24"/>
        </w:rPr>
        <w:t>CR to TS 38.104: improvements related to Expected EIRP for band n104</w:t>
      </w:r>
    </w:p>
    <w:p w14:paraId="24F206E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CR-0726  rev 1 Cat: F (Rel-19)</w:t>
      </w:r>
      <w:r>
        <w:rPr>
          <w:i/>
        </w:rPr>
        <w:br/>
      </w:r>
      <w:r>
        <w:rPr>
          <w:i/>
        </w:rPr>
        <w:br/>
      </w:r>
      <w:r>
        <w:rPr>
          <w:i/>
        </w:rPr>
        <w:tab/>
      </w:r>
      <w:r>
        <w:rPr>
          <w:i/>
        </w:rPr>
        <w:tab/>
      </w:r>
      <w:r>
        <w:rPr>
          <w:i/>
        </w:rPr>
        <w:tab/>
      </w:r>
      <w:r>
        <w:rPr>
          <w:i/>
        </w:rPr>
        <w:tab/>
      </w:r>
      <w:r>
        <w:rPr>
          <w:i/>
        </w:rPr>
        <w:tab/>
        <w:t>Source: Ericsson Inc.</w:t>
      </w:r>
    </w:p>
    <w:p w14:paraId="1FA3C32B" w14:textId="77777777" w:rsidR="00B95EB2" w:rsidRDefault="00B95EB2" w:rsidP="00B95EB2">
      <w:pPr>
        <w:rPr>
          <w:color w:val="808080"/>
        </w:rPr>
      </w:pPr>
      <w:r>
        <w:rPr>
          <w:color w:val="808080"/>
        </w:rPr>
        <w:t>(Replaces R4-2510823)</w:t>
      </w:r>
    </w:p>
    <w:p w14:paraId="04B4D542" w14:textId="77777777" w:rsidR="00B95EB2" w:rsidRDefault="00B95EB2" w:rsidP="00B95EB2">
      <w:pPr>
        <w:rPr>
          <w:rFonts w:ascii="Arial" w:hAnsi="Arial" w:cs="Arial"/>
          <w:b/>
        </w:rPr>
      </w:pPr>
      <w:r>
        <w:rPr>
          <w:rFonts w:ascii="Arial" w:hAnsi="Arial" w:cs="Arial"/>
          <w:b/>
        </w:rPr>
        <w:t xml:space="preserve">Abstract: </w:t>
      </w:r>
    </w:p>
    <w:p w14:paraId="6994DBD9" w14:textId="77777777" w:rsidR="00B95EB2" w:rsidRDefault="00B95EB2" w:rsidP="00B95EB2">
      <w:r>
        <w:t>Proposal for improvements related to the new requirements on Expected EIRP for band n104</w:t>
      </w:r>
    </w:p>
    <w:p w14:paraId="5DDD78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229671" w14:textId="77777777" w:rsidR="00B95EB2" w:rsidRDefault="00B95EB2" w:rsidP="00B95EB2">
      <w:pPr>
        <w:pStyle w:val="Heading5"/>
      </w:pPr>
      <w:bookmarkStart w:id="253" w:name="_Toc209702997"/>
      <w:r>
        <w:t>7.9.3.2</w:t>
      </w:r>
      <w:r>
        <w:tab/>
        <w:t>OTA test enhancement (co-location reference antenna)</w:t>
      </w:r>
      <w:bookmarkEnd w:id="253"/>
    </w:p>
    <w:p w14:paraId="7045B351" w14:textId="2D4D31CE" w:rsidR="00B95EB2" w:rsidRDefault="00B95EB2" w:rsidP="00B95EB2">
      <w:pPr>
        <w:rPr>
          <w:rFonts w:ascii="Arial" w:hAnsi="Arial" w:cs="Arial"/>
          <w:b/>
          <w:sz w:val="24"/>
        </w:rPr>
      </w:pPr>
      <w:r>
        <w:rPr>
          <w:rFonts w:ascii="Arial" w:hAnsi="Arial" w:cs="Arial"/>
          <w:b/>
          <w:color w:val="0000FF"/>
          <w:sz w:val="24"/>
        </w:rPr>
        <w:t>R4-2510227</w:t>
      </w:r>
      <w:r>
        <w:rPr>
          <w:rFonts w:ascii="Arial" w:hAnsi="Arial" w:cs="Arial"/>
          <w:b/>
          <w:color w:val="0000FF"/>
          <w:sz w:val="24"/>
        </w:rPr>
        <w:tab/>
      </w:r>
      <w:r>
        <w:rPr>
          <w:rFonts w:ascii="Arial" w:hAnsi="Arial" w:cs="Arial"/>
          <w:b/>
          <w:sz w:val="24"/>
        </w:rPr>
        <w:t>On improvements of co-location requirements</w:t>
      </w:r>
    </w:p>
    <w:p w14:paraId="11A63BC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1FE82ED" w14:textId="77777777" w:rsidR="00B95EB2" w:rsidRDefault="00B95EB2" w:rsidP="00B95EB2">
      <w:pPr>
        <w:rPr>
          <w:rFonts w:ascii="Arial" w:hAnsi="Arial" w:cs="Arial"/>
          <w:b/>
        </w:rPr>
      </w:pPr>
      <w:r>
        <w:rPr>
          <w:rFonts w:ascii="Arial" w:hAnsi="Arial" w:cs="Arial"/>
          <w:b/>
        </w:rPr>
        <w:t xml:space="preserve">Abstract: </w:t>
      </w:r>
    </w:p>
    <w:p w14:paraId="60B735D4" w14:textId="3E8F2F95" w:rsidR="00B95EB2" w:rsidRDefault="00B3066E" w:rsidP="00B95EB2">
      <w:r w:rsidRPr="00B3066E">
        <w:t>In this contribution we have collected the technical background used for requirement derivation for all co-location requirements. The intention is to identify possibilities to change requirement concept for the situation where the coupling loss increase making OTA testing feasible in commercially available test ranges without the need to a dedicate co-location reference antenna.</w:t>
      </w:r>
    </w:p>
    <w:p w14:paraId="48F2D5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1AD02" w14:textId="69CB0DD3" w:rsidR="00B95EB2" w:rsidRDefault="00B95EB2" w:rsidP="00B95EB2">
      <w:pPr>
        <w:rPr>
          <w:rFonts w:ascii="Arial" w:hAnsi="Arial" w:cs="Arial"/>
          <w:b/>
          <w:sz w:val="24"/>
        </w:rPr>
      </w:pPr>
      <w:r>
        <w:rPr>
          <w:rFonts w:ascii="Arial" w:hAnsi="Arial" w:cs="Arial"/>
          <w:b/>
          <w:color w:val="0000FF"/>
          <w:sz w:val="24"/>
        </w:rPr>
        <w:t>R4-2510228</w:t>
      </w:r>
      <w:r>
        <w:rPr>
          <w:rFonts w:ascii="Arial" w:hAnsi="Arial" w:cs="Arial"/>
          <w:b/>
          <w:color w:val="0000FF"/>
          <w:sz w:val="24"/>
        </w:rPr>
        <w:tab/>
      </w:r>
      <w:r>
        <w:rPr>
          <w:rFonts w:ascii="Arial" w:hAnsi="Arial" w:cs="Arial"/>
          <w:b/>
          <w:sz w:val="24"/>
        </w:rPr>
        <w:t>Draft CR to TR 37.941: Addition of technical background for enhancement of co-location requirements in clause 6.4</w:t>
      </w:r>
    </w:p>
    <w:p w14:paraId="377D935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Ericsson</w:t>
      </w:r>
    </w:p>
    <w:p w14:paraId="32F9F77A" w14:textId="77777777" w:rsidR="00B95EB2" w:rsidRDefault="00B95EB2" w:rsidP="00B95EB2">
      <w:pPr>
        <w:rPr>
          <w:rFonts w:ascii="Arial" w:hAnsi="Arial" w:cs="Arial"/>
          <w:b/>
        </w:rPr>
      </w:pPr>
      <w:r>
        <w:rPr>
          <w:rFonts w:ascii="Arial" w:hAnsi="Arial" w:cs="Arial"/>
          <w:b/>
        </w:rPr>
        <w:t xml:space="preserve">Abstract: </w:t>
      </w:r>
    </w:p>
    <w:p w14:paraId="6ACAD094" w14:textId="77777777" w:rsidR="00B95EB2" w:rsidRDefault="00B95EB2" w:rsidP="00B95EB2">
      <w:r>
        <w:t>This draft CR is created based on structure agreed last meeting in R4-2508785 and findings from Rel-19 work. Technical background and frindings from the coupling loss evalaution (based on measurements and simulations) is collected.</w:t>
      </w:r>
    </w:p>
    <w:p w14:paraId="44E90B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R4-2512573</w:t>
      </w:r>
      <w:r>
        <w:rPr>
          <w:color w:val="993300"/>
          <w:u w:val="single"/>
        </w:rPr>
        <w:t>.</w:t>
      </w:r>
    </w:p>
    <w:p w14:paraId="44C0AB09" w14:textId="4F5D8F79" w:rsidR="00B95EB2" w:rsidRDefault="00B95EB2" w:rsidP="00B95EB2">
      <w:pPr>
        <w:rPr>
          <w:rFonts w:ascii="Arial" w:hAnsi="Arial" w:cs="Arial"/>
          <w:b/>
          <w:sz w:val="24"/>
        </w:rPr>
      </w:pPr>
      <w:r>
        <w:rPr>
          <w:rFonts w:ascii="Arial" w:hAnsi="Arial" w:cs="Arial"/>
          <w:b/>
          <w:color w:val="0000FF"/>
          <w:sz w:val="24"/>
        </w:rPr>
        <w:t>R4-2511132</w:t>
      </w:r>
      <w:r>
        <w:rPr>
          <w:rFonts w:ascii="Arial" w:hAnsi="Arial" w:cs="Arial"/>
          <w:b/>
          <w:color w:val="0000FF"/>
          <w:sz w:val="24"/>
        </w:rPr>
        <w:tab/>
      </w:r>
      <w:r>
        <w:rPr>
          <w:rFonts w:ascii="Arial" w:hAnsi="Arial" w:cs="Arial"/>
          <w:b/>
          <w:sz w:val="24"/>
        </w:rPr>
        <w:t>Further discussion on OTA test enhancement</w:t>
      </w:r>
    </w:p>
    <w:p w14:paraId="54EA43C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160AA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21D34" w14:textId="48422A63" w:rsidR="00B95EB2" w:rsidRDefault="00B95EB2" w:rsidP="00B95EB2">
      <w:pPr>
        <w:rPr>
          <w:rFonts w:ascii="Arial" w:hAnsi="Arial" w:cs="Arial"/>
          <w:b/>
          <w:sz w:val="24"/>
        </w:rPr>
      </w:pPr>
      <w:r>
        <w:rPr>
          <w:rFonts w:ascii="Arial" w:hAnsi="Arial" w:cs="Arial"/>
          <w:b/>
          <w:color w:val="0000FF"/>
          <w:sz w:val="24"/>
        </w:rPr>
        <w:t>R4-2511133</w:t>
      </w:r>
      <w:r>
        <w:rPr>
          <w:rFonts w:ascii="Arial" w:hAnsi="Arial" w:cs="Arial"/>
          <w:b/>
          <w:color w:val="0000FF"/>
          <w:sz w:val="24"/>
        </w:rPr>
        <w:tab/>
      </w:r>
      <w:r>
        <w:rPr>
          <w:rFonts w:ascii="Arial" w:hAnsi="Arial" w:cs="Arial"/>
          <w:b/>
          <w:sz w:val="24"/>
        </w:rPr>
        <w:t>Draft CR to TR 37.941: Impact of BS-to-BS isolation analysis on the legacy co-location requirements</w:t>
      </w:r>
    </w:p>
    <w:p w14:paraId="5623444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C4FB9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R4-2512574</w:t>
      </w:r>
      <w:r>
        <w:rPr>
          <w:color w:val="993300"/>
          <w:u w:val="single"/>
        </w:rPr>
        <w:t>.</w:t>
      </w:r>
    </w:p>
    <w:p w14:paraId="788E5B82" w14:textId="734B5A8F" w:rsidR="00B95EB2" w:rsidRDefault="00B95EB2" w:rsidP="00B95EB2">
      <w:pPr>
        <w:rPr>
          <w:rFonts w:ascii="Arial" w:hAnsi="Arial" w:cs="Arial"/>
          <w:b/>
          <w:sz w:val="24"/>
        </w:rPr>
      </w:pPr>
      <w:r>
        <w:rPr>
          <w:rFonts w:ascii="Arial" w:hAnsi="Arial" w:cs="Arial"/>
          <w:b/>
          <w:color w:val="0000FF"/>
          <w:sz w:val="24"/>
        </w:rPr>
        <w:t>R4-2511524</w:t>
      </w:r>
      <w:r>
        <w:rPr>
          <w:rFonts w:ascii="Arial" w:hAnsi="Arial" w:cs="Arial"/>
          <w:b/>
          <w:color w:val="0000FF"/>
          <w:sz w:val="24"/>
        </w:rPr>
        <w:tab/>
      </w:r>
      <w:r>
        <w:rPr>
          <w:rFonts w:ascii="Arial" w:hAnsi="Arial" w:cs="Arial"/>
          <w:b/>
          <w:sz w:val="24"/>
        </w:rPr>
        <w:t>On OTA test enhancements</w:t>
      </w:r>
    </w:p>
    <w:p w14:paraId="76E692B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1FAA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36C30" w14:textId="69D3A687" w:rsidR="00B95EB2" w:rsidRDefault="00B95EB2" w:rsidP="00B95EB2">
      <w:pPr>
        <w:rPr>
          <w:rFonts w:ascii="Arial" w:hAnsi="Arial" w:cs="Arial"/>
          <w:b/>
          <w:sz w:val="24"/>
        </w:rPr>
      </w:pPr>
      <w:r>
        <w:rPr>
          <w:rFonts w:ascii="Arial" w:hAnsi="Arial" w:cs="Arial"/>
          <w:b/>
          <w:color w:val="0000FF"/>
          <w:sz w:val="24"/>
        </w:rPr>
        <w:t>R4-2511551</w:t>
      </w:r>
      <w:r>
        <w:rPr>
          <w:rFonts w:ascii="Arial" w:hAnsi="Arial" w:cs="Arial"/>
          <w:b/>
          <w:color w:val="0000FF"/>
          <w:sz w:val="24"/>
        </w:rPr>
        <w:tab/>
      </w:r>
      <w:r>
        <w:rPr>
          <w:rFonts w:ascii="Arial" w:hAnsi="Arial" w:cs="Arial"/>
          <w:b/>
          <w:sz w:val="24"/>
        </w:rPr>
        <w:t>Discussion towards conclusions on the Core objectives related to CLTA</w:t>
      </w:r>
    </w:p>
    <w:p w14:paraId="6C64EBF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8F9D641" w14:textId="77777777" w:rsidR="00B95EB2" w:rsidRDefault="00B95EB2" w:rsidP="00B95EB2">
      <w:pPr>
        <w:rPr>
          <w:rFonts w:ascii="Arial" w:hAnsi="Arial" w:cs="Arial"/>
          <w:b/>
        </w:rPr>
      </w:pPr>
      <w:r>
        <w:rPr>
          <w:rFonts w:ascii="Arial" w:hAnsi="Arial" w:cs="Arial"/>
          <w:b/>
        </w:rPr>
        <w:t xml:space="preserve">Abstract: </w:t>
      </w:r>
    </w:p>
    <w:p w14:paraId="5BCC10C9" w14:textId="77777777" w:rsidR="00B95EB2" w:rsidRDefault="00B95EB2" w:rsidP="00B95EB2">
      <w:r>
        <w:t>In this contribution, we provide further discussion on CLTA-related aspects, towards conclusion of the Core part of the WI.</w:t>
      </w:r>
    </w:p>
    <w:p w14:paraId="658571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A969F6" w14:textId="144B8C0A" w:rsidR="00B95EB2" w:rsidRDefault="00B95EB2" w:rsidP="00B95EB2">
      <w:pPr>
        <w:rPr>
          <w:rFonts w:ascii="Arial" w:hAnsi="Arial" w:cs="Arial"/>
          <w:b/>
          <w:sz w:val="24"/>
        </w:rPr>
      </w:pPr>
      <w:r>
        <w:rPr>
          <w:rFonts w:ascii="Arial" w:hAnsi="Arial" w:cs="Arial"/>
          <w:b/>
          <w:color w:val="0000FF"/>
          <w:sz w:val="24"/>
        </w:rPr>
        <w:t>R4-2511552</w:t>
      </w:r>
      <w:r>
        <w:rPr>
          <w:rFonts w:ascii="Arial" w:hAnsi="Arial" w:cs="Arial"/>
          <w:b/>
          <w:color w:val="0000FF"/>
          <w:sz w:val="24"/>
        </w:rPr>
        <w:tab/>
      </w:r>
      <w:r>
        <w:rPr>
          <w:rFonts w:ascii="Arial" w:hAnsi="Arial" w:cs="Arial"/>
          <w:b/>
          <w:sz w:val="24"/>
        </w:rPr>
        <w:t>Draft CR to TR 37.941: Background and motivation for CLTA alternatives discussion</w:t>
      </w:r>
    </w:p>
    <w:p w14:paraId="4B43DCA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ABD08CA" w14:textId="77777777" w:rsidR="00B95EB2" w:rsidRDefault="00B95EB2" w:rsidP="00B95EB2">
      <w:pPr>
        <w:rPr>
          <w:rFonts w:ascii="Arial" w:hAnsi="Arial" w:cs="Arial"/>
          <w:b/>
        </w:rPr>
      </w:pPr>
      <w:r>
        <w:rPr>
          <w:rFonts w:ascii="Arial" w:hAnsi="Arial" w:cs="Arial"/>
          <w:b/>
        </w:rPr>
        <w:t xml:space="preserve">Abstract: </w:t>
      </w:r>
    </w:p>
    <w:p w14:paraId="4B6CA53D" w14:textId="77777777" w:rsidR="00B95EB2" w:rsidRDefault="00B95EB2" w:rsidP="00B95EB2">
      <w:r>
        <w:t>Based on work-split in R4-2504701, in this Draft CR we provide inputs on the Rel-19 CLTA-related background and motivation.</w:t>
      </w:r>
    </w:p>
    <w:p w14:paraId="32ACF5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R4-2512576</w:t>
      </w:r>
      <w:r>
        <w:rPr>
          <w:color w:val="993300"/>
          <w:u w:val="single"/>
        </w:rPr>
        <w:t>.</w:t>
      </w:r>
    </w:p>
    <w:p w14:paraId="34A954A5" w14:textId="328C6080" w:rsidR="00B95EB2" w:rsidRDefault="00B95EB2" w:rsidP="00B95EB2">
      <w:pPr>
        <w:rPr>
          <w:rFonts w:ascii="Arial" w:hAnsi="Arial" w:cs="Arial"/>
          <w:b/>
          <w:sz w:val="24"/>
        </w:rPr>
      </w:pPr>
      <w:r>
        <w:rPr>
          <w:rFonts w:ascii="Arial" w:hAnsi="Arial" w:cs="Arial"/>
          <w:b/>
          <w:color w:val="0000FF"/>
          <w:sz w:val="24"/>
        </w:rPr>
        <w:t>R4-2511553</w:t>
      </w:r>
      <w:r>
        <w:rPr>
          <w:rFonts w:ascii="Arial" w:hAnsi="Arial" w:cs="Arial"/>
          <w:b/>
          <w:color w:val="0000FF"/>
          <w:sz w:val="24"/>
        </w:rPr>
        <w:tab/>
      </w:r>
      <w:r>
        <w:rPr>
          <w:rFonts w:ascii="Arial" w:hAnsi="Arial" w:cs="Arial"/>
          <w:b/>
          <w:sz w:val="24"/>
        </w:rPr>
        <w:t>Big CR to TR 37.941: Rel-19 CLTA-related agreements</w:t>
      </w:r>
    </w:p>
    <w:p w14:paraId="68E93BD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v18.3.0</w:t>
      </w:r>
      <w:r>
        <w:rPr>
          <w:i/>
        </w:rPr>
        <w:tab/>
        <w:t xml:space="preserve">  CR-0062  rev  Cat: F (Rel-19)</w:t>
      </w:r>
      <w:r>
        <w:rPr>
          <w:i/>
        </w:rPr>
        <w:br/>
      </w:r>
      <w:r>
        <w:rPr>
          <w:i/>
        </w:rPr>
        <w:br/>
      </w:r>
      <w:r>
        <w:rPr>
          <w:i/>
        </w:rPr>
        <w:tab/>
      </w:r>
      <w:r>
        <w:rPr>
          <w:i/>
        </w:rPr>
        <w:tab/>
      </w:r>
      <w:r>
        <w:rPr>
          <w:i/>
        </w:rPr>
        <w:tab/>
      </w:r>
      <w:r>
        <w:rPr>
          <w:i/>
        </w:rPr>
        <w:tab/>
      </w:r>
      <w:r>
        <w:rPr>
          <w:i/>
        </w:rPr>
        <w:tab/>
        <w:t>Source: Huawei, HiSilicon</w:t>
      </w:r>
    </w:p>
    <w:p w14:paraId="6F9FAE65" w14:textId="77777777" w:rsidR="00B95EB2" w:rsidRDefault="00B95EB2" w:rsidP="00B95EB2">
      <w:pPr>
        <w:rPr>
          <w:rFonts w:ascii="Arial" w:hAnsi="Arial" w:cs="Arial"/>
          <w:b/>
        </w:rPr>
      </w:pPr>
      <w:r>
        <w:rPr>
          <w:rFonts w:ascii="Arial" w:hAnsi="Arial" w:cs="Arial"/>
          <w:b/>
        </w:rPr>
        <w:t xml:space="preserve">Abstract: </w:t>
      </w:r>
    </w:p>
    <w:p w14:paraId="349C60CD" w14:textId="77777777" w:rsidR="00B95EB2" w:rsidRDefault="00B95EB2" w:rsidP="00B95EB2">
      <w:r>
        <w:t>Based on the work-split in R4-2504701, this Big CR (based on skeleton Endorsed in R4-2508785) is collecting inputs on Rel-19 agreements for the Core objective on OTA test enhancements (Investigate whether the BS/IAB OTA co-location reference antenna defin</w:t>
      </w:r>
    </w:p>
    <w:p w14:paraId="5E8F87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R4-2512670</w:t>
      </w:r>
      <w:r>
        <w:rPr>
          <w:color w:val="993300"/>
          <w:u w:val="single"/>
        </w:rPr>
        <w:t>.</w:t>
      </w:r>
    </w:p>
    <w:p w14:paraId="25CE33C7" w14:textId="117D0648" w:rsidR="00B95EB2" w:rsidRDefault="00B95EB2" w:rsidP="00B95EB2">
      <w:pPr>
        <w:rPr>
          <w:rFonts w:ascii="Arial" w:hAnsi="Arial" w:cs="Arial"/>
          <w:b/>
          <w:sz w:val="24"/>
        </w:rPr>
      </w:pPr>
      <w:r>
        <w:rPr>
          <w:rFonts w:ascii="Arial" w:hAnsi="Arial" w:cs="Arial"/>
          <w:b/>
          <w:color w:val="0000FF"/>
          <w:sz w:val="24"/>
        </w:rPr>
        <w:t>R4-2512573</w:t>
      </w:r>
      <w:r>
        <w:rPr>
          <w:rFonts w:ascii="Arial" w:hAnsi="Arial" w:cs="Arial"/>
          <w:b/>
          <w:color w:val="0000FF"/>
          <w:sz w:val="24"/>
        </w:rPr>
        <w:tab/>
      </w:r>
      <w:r>
        <w:rPr>
          <w:rFonts w:ascii="Arial" w:hAnsi="Arial" w:cs="Arial"/>
          <w:b/>
          <w:sz w:val="24"/>
        </w:rPr>
        <w:t>Draft CR to TR 37.941: Addition of technical background for enhancement of co-location requirements in clause 6.4</w:t>
      </w:r>
    </w:p>
    <w:p w14:paraId="4AAE364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Ericsson</w:t>
      </w:r>
    </w:p>
    <w:p w14:paraId="6E3FED81" w14:textId="77777777" w:rsidR="00B95EB2" w:rsidRDefault="00B95EB2" w:rsidP="00B95EB2">
      <w:pPr>
        <w:rPr>
          <w:color w:val="808080"/>
        </w:rPr>
      </w:pPr>
      <w:r>
        <w:rPr>
          <w:color w:val="808080"/>
        </w:rPr>
        <w:t>(Replaces R4-2510228)</w:t>
      </w:r>
    </w:p>
    <w:p w14:paraId="536EC3C6" w14:textId="77777777" w:rsidR="00B95EB2" w:rsidRDefault="00B95EB2" w:rsidP="00B95EB2">
      <w:pPr>
        <w:rPr>
          <w:rFonts w:ascii="Arial" w:hAnsi="Arial" w:cs="Arial"/>
          <w:b/>
        </w:rPr>
      </w:pPr>
      <w:r>
        <w:rPr>
          <w:rFonts w:ascii="Arial" w:hAnsi="Arial" w:cs="Arial"/>
          <w:b/>
        </w:rPr>
        <w:t xml:space="preserve">Abstract: </w:t>
      </w:r>
    </w:p>
    <w:p w14:paraId="0DCD28CD" w14:textId="77777777" w:rsidR="00B95EB2" w:rsidRDefault="00B95EB2" w:rsidP="00B95EB2">
      <w:r>
        <w:t>This draft CR is created based on structure agreed last meeting in R4-2508785 and findings from Rel-19 work. Technical background and frindings from the coupling loss evalaution (based on measurements and simulations) is collected.</w:t>
      </w:r>
    </w:p>
    <w:p w14:paraId="34C9E0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F83ED2" w14:textId="39B004C6" w:rsidR="00B95EB2" w:rsidRDefault="00B95EB2" w:rsidP="00B95EB2">
      <w:pPr>
        <w:rPr>
          <w:rFonts w:ascii="Arial" w:hAnsi="Arial" w:cs="Arial"/>
          <w:b/>
          <w:sz w:val="24"/>
        </w:rPr>
      </w:pPr>
      <w:r>
        <w:rPr>
          <w:rFonts w:ascii="Arial" w:hAnsi="Arial" w:cs="Arial"/>
          <w:b/>
          <w:color w:val="0000FF"/>
          <w:sz w:val="24"/>
        </w:rPr>
        <w:t>R4-2512574</w:t>
      </w:r>
      <w:r>
        <w:rPr>
          <w:rFonts w:ascii="Arial" w:hAnsi="Arial" w:cs="Arial"/>
          <w:b/>
          <w:color w:val="0000FF"/>
          <w:sz w:val="24"/>
        </w:rPr>
        <w:tab/>
      </w:r>
      <w:r>
        <w:rPr>
          <w:rFonts w:ascii="Arial" w:hAnsi="Arial" w:cs="Arial"/>
          <w:b/>
          <w:sz w:val="24"/>
        </w:rPr>
        <w:t>Draft CR to TR 37.941: Impact of BS-to-BS isolation analysis on the legacy co-location requirements</w:t>
      </w:r>
    </w:p>
    <w:p w14:paraId="052C42D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B (Rel-19)</w:t>
      </w:r>
      <w:r>
        <w:rPr>
          <w:i/>
        </w:rPr>
        <w:br/>
      </w:r>
      <w:r>
        <w:rPr>
          <w:i/>
        </w:rPr>
        <w:br/>
      </w:r>
      <w:r>
        <w:rPr>
          <w:i/>
        </w:rPr>
        <w:tab/>
      </w:r>
      <w:r>
        <w:rPr>
          <w:i/>
        </w:rPr>
        <w:tab/>
      </w:r>
      <w:r>
        <w:rPr>
          <w:i/>
        </w:rPr>
        <w:tab/>
      </w:r>
      <w:r>
        <w:rPr>
          <w:i/>
        </w:rPr>
        <w:tab/>
      </w:r>
      <w:r>
        <w:rPr>
          <w:i/>
        </w:rPr>
        <w:tab/>
        <w:t>Source: ZTE Corporation, Sanechips, Ericsson</w:t>
      </w:r>
    </w:p>
    <w:p w14:paraId="2910EC3D" w14:textId="77777777" w:rsidR="00B95EB2" w:rsidRDefault="00B95EB2" w:rsidP="00B95EB2">
      <w:pPr>
        <w:rPr>
          <w:color w:val="808080"/>
        </w:rPr>
      </w:pPr>
      <w:r>
        <w:rPr>
          <w:color w:val="808080"/>
        </w:rPr>
        <w:t>(Replaces R4-2511133)</w:t>
      </w:r>
    </w:p>
    <w:p w14:paraId="32D21A1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39E8AF3" w14:textId="2B1E84FA" w:rsidR="00B95EB2" w:rsidRDefault="00B95EB2" w:rsidP="00B95EB2">
      <w:pPr>
        <w:rPr>
          <w:rFonts w:ascii="Arial" w:hAnsi="Arial" w:cs="Arial"/>
          <w:b/>
          <w:sz w:val="24"/>
        </w:rPr>
      </w:pPr>
      <w:r>
        <w:rPr>
          <w:rFonts w:ascii="Arial" w:hAnsi="Arial" w:cs="Arial"/>
          <w:b/>
          <w:color w:val="0000FF"/>
          <w:sz w:val="24"/>
        </w:rPr>
        <w:t>R4-2512576</w:t>
      </w:r>
      <w:r>
        <w:rPr>
          <w:rFonts w:ascii="Arial" w:hAnsi="Arial" w:cs="Arial"/>
          <w:b/>
          <w:color w:val="0000FF"/>
          <w:sz w:val="24"/>
        </w:rPr>
        <w:tab/>
      </w:r>
      <w:r>
        <w:rPr>
          <w:rFonts w:ascii="Arial" w:hAnsi="Arial" w:cs="Arial"/>
          <w:b/>
          <w:sz w:val="24"/>
        </w:rPr>
        <w:t>Draft CR to TR 37.941: Background and motivation for CLTA alternatives discussion</w:t>
      </w:r>
    </w:p>
    <w:p w14:paraId="6C72C22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4509897" w14:textId="77777777" w:rsidR="00B95EB2" w:rsidRDefault="00B95EB2" w:rsidP="00B95EB2">
      <w:pPr>
        <w:rPr>
          <w:color w:val="808080"/>
        </w:rPr>
      </w:pPr>
      <w:r>
        <w:rPr>
          <w:color w:val="808080"/>
        </w:rPr>
        <w:t>(Replaces R4-2511552)</w:t>
      </w:r>
    </w:p>
    <w:p w14:paraId="797D679D" w14:textId="77777777" w:rsidR="00B95EB2" w:rsidRDefault="00B95EB2" w:rsidP="00B95EB2">
      <w:pPr>
        <w:rPr>
          <w:rFonts w:ascii="Arial" w:hAnsi="Arial" w:cs="Arial"/>
          <w:b/>
        </w:rPr>
      </w:pPr>
      <w:r>
        <w:rPr>
          <w:rFonts w:ascii="Arial" w:hAnsi="Arial" w:cs="Arial"/>
          <w:b/>
        </w:rPr>
        <w:t xml:space="preserve">Abstract: </w:t>
      </w:r>
    </w:p>
    <w:p w14:paraId="33CF0C87" w14:textId="77777777" w:rsidR="00B95EB2" w:rsidRDefault="00B95EB2" w:rsidP="00B95EB2">
      <w:r>
        <w:t>Based on work-split in R4-2504701, in this Draft CR we provide inputs on the Rel-19 CLTA-related background and motivation.</w:t>
      </w:r>
    </w:p>
    <w:p w14:paraId="76F8F7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17AA74B" w14:textId="08A3DC53" w:rsidR="00B95EB2" w:rsidRDefault="00B95EB2" w:rsidP="00B95EB2">
      <w:pPr>
        <w:rPr>
          <w:rFonts w:ascii="Arial" w:hAnsi="Arial" w:cs="Arial"/>
          <w:b/>
          <w:sz w:val="24"/>
        </w:rPr>
      </w:pPr>
      <w:r>
        <w:rPr>
          <w:rFonts w:ascii="Arial" w:hAnsi="Arial" w:cs="Arial"/>
          <w:b/>
          <w:color w:val="0000FF"/>
          <w:sz w:val="24"/>
        </w:rPr>
        <w:t>R4-2512670</w:t>
      </w:r>
      <w:r>
        <w:rPr>
          <w:rFonts w:ascii="Arial" w:hAnsi="Arial" w:cs="Arial"/>
          <w:b/>
          <w:color w:val="0000FF"/>
          <w:sz w:val="24"/>
        </w:rPr>
        <w:tab/>
      </w:r>
      <w:r>
        <w:rPr>
          <w:rFonts w:ascii="Arial" w:hAnsi="Arial" w:cs="Arial"/>
          <w:b/>
          <w:sz w:val="24"/>
        </w:rPr>
        <w:t>Big CR to TR 37.941: Rel-19 CLTA-related agreements</w:t>
      </w:r>
    </w:p>
    <w:p w14:paraId="20B448F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37.941 v18.3.0</w:t>
      </w:r>
      <w:r>
        <w:rPr>
          <w:i/>
        </w:rPr>
        <w:tab/>
        <w:t xml:space="preserve">  CR-0062  rev 1 Cat: F (Rel-19)</w:t>
      </w:r>
      <w:r>
        <w:rPr>
          <w:i/>
        </w:rPr>
        <w:br/>
      </w:r>
      <w:r>
        <w:rPr>
          <w:i/>
        </w:rPr>
        <w:br/>
      </w:r>
      <w:r>
        <w:rPr>
          <w:i/>
        </w:rPr>
        <w:tab/>
      </w:r>
      <w:r>
        <w:rPr>
          <w:i/>
        </w:rPr>
        <w:tab/>
      </w:r>
      <w:r>
        <w:rPr>
          <w:i/>
        </w:rPr>
        <w:tab/>
      </w:r>
      <w:r>
        <w:rPr>
          <w:i/>
        </w:rPr>
        <w:tab/>
      </w:r>
      <w:r>
        <w:rPr>
          <w:i/>
        </w:rPr>
        <w:tab/>
        <w:t>Source: Huawei, HiSilicon</w:t>
      </w:r>
    </w:p>
    <w:p w14:paraId="79C42F36" w14:textId="77777777" w:rsidR="00B95EB2" w:rsidRDefault="00B95EB2" w:rsidP="00B95EB2">
      <w:pPr>
        <w:rPr>
          <w:color w:val="808080"/>
        </w:rPr>
      </w:pPr>
      <w:r>
        <w:rPr>
          <w:color w:val="808080"/>
        </w:rPr>
        <w:t>(Replaces R4-2511553)</w:t>
      </w:r>
    </w:p>
    <w:p w14:paraId="1213390B" w14:textId="77777777" w:rsidR="00B95EB2" w:rsidRDefault="00B95EB2" w:rsidP="00B95EB2">
      <w:pPr>
        <w:rPr>
          <w:rFonts w:ascii="Arial" w:hAnsi="Arial" w:cs="Arial"/>
          <w:b/>
        </w:rPr>
      </w:pPr>
      <w:r>
        <w:rPr>
          <w:rFonts w:ascii="Arial" w:hAnsi="Arial" w:cs="Arial"/>
          <w:b/>
        </w:rPr>
        <w:t xml:space="preserve">Abstract: </w:t>
      </w:r>
    </w:p>
    <w:p w14:paraId="7A73B7D3" w14:textId="77777777" w:rsidR="00B95EB2" w:rsidRDefault="00B95EB2" w:rsidP="00B95EB2">
      <w:r>
        <w:t>Based on the work-split in R4-2504701, this Big CR (based on skeleton Endorsed in R4-2508785) is collecting inputs on Rel-19 agreements for the Core objective on OTA test enhancements (Investigate whether the BS/IAB OTA co-location reference antenna defin</w:t>
      </w:r>
    </w:p>
    <w:p w14:paraId="53B9B2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8217D6" w14:textId="77777777" w:rsidR="00B95EB2" w:rsidRDefault="00B95EB2" w:rsidP="00B95EB2">
      <w:pPr>
        <w:pStyle w:val="Heading5"/>
      </w:pPr>
      <w:bookmarkStart w:id="254" w:name="_Toc209702998"/>
      <w:r>
        <w:t>7.9.3.3</w:t>
      </w:r>
      <w:r>
        <w:tab/>
        <w:t>Transmitter co-existence spurious emission requirements</w:t>
      </w:r>
      <w:bookmarkEnd w:id="254"/>
    </w:p>
    <w:p w14:paraId="1313D61B" w14:textId="1F841EAB" w:rsidR="00B95EB2" w:rsidRDefault="00B95EB2" w:rsidP="00B95EB2">
      <w:pPr>
        <w:rPr>
          <w:rFonts w:ascii="Arial" w:hAnsi="Arial" w:cs="Arial"/>
          <w:b/>
          <w:sz w:val="24"/>
        </w:rPr>
      </w:pPr>
      <w:r>
        <w:rPr>
          <w:rFonts w:ascii="Arial" w:hAnsi="Arial" w:cs="Arial"/>
          <w:b/>
          <w:color w:val="0000FF"/>
          <w:sz w:val="24"/>
        </w:rPr>
        <w:t>R4-2509190</w:t>
      </w:r>
      <w:r>
        <w:rPr>
          <w:rFonts w:ascii="Arial" w:hAnsi="Arial" w:cs="Arial"/>
          <w:b/>
          <w:color w:val="0000FF"/>
          <w:sz w:val="24"/>
        </w:rPr>
        <w:tab/>
      </w:r>
      <w:r>
        <w:rPr>
          <w:rFonts w:ascii="Arial" w:hAnsi="Arial" w:cs="Arial"/>
          <w:b/>
          <w:sz w:val="24"/>
        </w:rPr>
        <w:t>Transmitter co-existence spurious emission requirements</w:t>
      </w:r>
    </w:p>
    <w:p w14:paraId="1A3F9E9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4B8F96D" w14:textId="77777777" w:rsidR="00B95EB2" w:rsidRDefault="00B95EB2" w:rsidP="00B95EB2">
      <w:pPr>
        <w:rPr>
          <w:rFonts w:ascii="Arial" w:hAnsi="Arial" w:cs="Arial"/>
          <w:b/>
        </w:rPr>
      </w:pPr>
      <w:r>
        <w:rPr>
          <w:rFonts w:ascii="Arial" w:hAnsi="Arial" w:cs="Arial"/>
          <w:b/>
        </w:rPr>
        <w:t xml:space="preserve">Abstract: </w:t>
      </w:r>
    </w:p>
    <w:p w14:paraId="51194407" w14:textId="77777777" w:rsidR="00B95EB2" w:rsidRDefault="00B95EB2" w:rsidP="00B95EB2">
      <w:r>
        <w:t>This contribution provides system level simulation results in dense urban scenario to progress this topic in RAN4.</w:t>
      </w:r>
    </w:p>
    <w:p w14:paraId="5EC797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A7338" w14:textId="3FED28C3" w:rsidR="00B95EB2" w:rsidRDefault="00B95EB2" w:rsidP="00B95EB2">
      <w:pPr>
        <w:rPr>
          <w:rFonts w:ascii="Arial" w:hAnsi="Arial" w:cs="Arial"/>
          <w:b/>
          <w:sz w:val="24"/>
        </w:rPr>
      </w:pPr>
      <w:r>
        <w:rPr>
          <w:rFonts w:ascii="Arial" w:hAnsi="Arial" w:cs="Arial"/>
          <w:b/>
          <w:color w:val="0000FF"/>
          <w:sz w:val="24"/>
        </w:rPr>
        <w:t>R4-2510213</w:t>
      </w:r>
      <w:r>
        <w:rPr>
          <w:rFonts w:ascii="Arial" w:hAnsi="Arial" w:cs="Arial"/>
          <w:b/>
          <w:color w:val="0000FF"/>
          <w:sz w:val="24"/>
        </w:rPr>
        <w:tab/>
      </w:r>
      <w:r>
        <w:rPr>
          <w:rFonts w:ascii="Arial" w:hAnsi="Arial" w:cs="Arial"/>
          <w:b/>
          <w:sz w:val="24"/>
        </w:rPr>
        <w:t>On Transmitter Spurious Emission Co-existence discussion</w:t>
      </w:r>
    </w:p>
    <w:p w14:paraId="2F5F78D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A09AB7" w14:textId="77777777" w:rsidR="00B95EB2" w:rsidRDefault="00B95EB2" w:rsidP="00B95EB2">
      <w:pPr>
        <w:rPr>
          <w:rFonts w:ascii="Arial" w:hAnsi="Arial" w:cs="Arial"/>
          <w:b/>
        </w:rPr>
      </w:pPr>
      <w:r>
        <w:rPr>
          <w:rFonts w:ascii="Arial" w:hAnsi="Arial" w:cs="Arial"/>
          <w:b/>
        </w:rPr>
        <w:t xml:space="preserve">Abstract: </w:t>
      </w:r>
    </w:p>
    <w:p w14:paraId="49792CFF" w14:textId="77777777" w:rsidR="00B95EB2" w:rsidRDefault="00B95EB2" w:rsidP="00B95EB2">
      <w:r>
        <w:t>In this contribution, we share our simulation evaluations and findings to trigger further discussions on open issues.</w:t>
      </w:r>
    </w:p>
    <w:p w14:paraId="733EAF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CC339" w14:textId="49EE0E2C" w:rsidR="00B95EB2" w:rsidRDefault="00B95EB2" w:rsidP="00B95EB2">
      <w:pPr>
        <w:rPr>
          <w:rFonts w:ascii="Arial" w:hAnsi="Arial" w:cs="Arial"/>
          <w:b/>
          <w:sz w:val="24"/>
        </w:rPr>
      </w:pPr>
      <w:r>
        <w:rPr>
          <w:rFonts w:ascii="Arial" w:hAnsi="Arial" w:cs="Arial"/>
          <w:b/>
          <w:color w:val="0000FF"/>
          <w:sz w:val="24"/>
        </w:rPr>
        <w:t>R4-2511134</w:t>
      </w:r>
      <w:r>
        <w:rPr>
          <w:rFonts w:ascii="Arial" w:hAnsi="Arial" w:cs="Arial"/>
          <w:b/>
          <w:color w:val="0000FF"/>
          <w:sz w:val="24"/>
        </w:rPr>
        <w:tab/>
      </w:r>
      <w:r>
        <w:rPr>
          <w:rFonts w:ascii="Arial" w:hAnsi="Arial" w:cs="Arial"/>
          <w:b/>
          <w:sz w:val="24"/>
        </w:rPr>
        <w:t>Further discussion on Coexistence spurious emission requirements</w:t>
      </w:r>
    </w:p>
    <w:p w14:paraId="4A5FE75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C4A5D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5F5B1" w14:textId="0D221D2D" w:rsidR="00B95EB2" w:rsidRDefault="00B95EB2" w:rsidP="00B95EB2">
      <w:pPr>
        <w:rPr>
          <w:rFonts w:ascii="Arial" w:hAnsi="Arial" w:cs="Arial"/>
          <w:b/>
          <w:sz w:val="24"/>
        </w:rPr>
      </w:pPr>
      <w:r>
        <w:rPr>
          <w:rFonts w:ascii="Arial" w:hAnsi="Arial" w:cs="Arial"/>
          <w:b/>
          <w:color w:val="0000FF"/>
          <w:sz w:val="24"/>
        </w:rPr>
        <w:t>R4-2511554</w:t>
      </w:r>
      <w:r>
        <w:rPr>
          <w:rFonts w:ascii="Arial" w:hAnsi="Arial" w:cs="Arial"/>
          <w:b/>
          <w:color w:val="0000FF"/>
          <w:sz w:val="24"/>
        </w:rPr>
        <w:tab/>
      </w:r>
      <w:r>
        <w:rPr>
          <w:rFonts w:ascii="Arial" w:hAnsi="Arial" w:cs="Arial"/>
          <w:b/>
          <w:sz w:val="24"/>
        </w:rPr>
        <w:t>Further discussion on Tx spurious emissions co-existence limits re-evaluation</w:t>
      </w:r>
    </w:p>
    <w:p w14:paraId="4D696C5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6B5E46" w14:textId="77777777" w:rsidR="00B95EB2" w:rsidRDefault="00B95EB2" w:rsidP="00B95EB2">
      <w:pPr>
        <w:rPr>
          <w:rFonts w:ascii="Arial" w:hAnsi="Arial" w:cs="Arial"/>
          <w:b/>
        </w:rPr>
      </w:pPr>
      <w:r>
        <w:rPr>
          <w:rFonts w:ascii="Arial" w:hAnsi="Arial" w:cs="Arial"/>
          <w:b/>
        </w:rPr>
        <w:t xml:space="preserve">Abstract: </w:t>
      </w:r>
    </w:p>
    <w:p w14:paraId="51A8A863" w14:textId="77777777" w:rsidR="00B95EB2" w:rsidRDefault="00B95EB2" w:rsidP="00B95EB2">
      <w:r>
        <w:t>In this paper we provide updates on the Tx spur co-ex emission limits re-evaluation, investigating further into how a 99th percentile interference requirement could be derived.</w:t>
      </w:r>
    </w:p>
    <w:p w14:paraId="365D6C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35845" w14:textId="77777777" w:rsidR="00B95EB2" w:rsidRDefault="00B95EB2" w:rsidP="00B95EB2">
      <w:pPr>
        <w:pStyle w:val="Heading4"/>
      </w:pPr>
      <w:bookmarkStart w:id="255" w:name="_Toc209702999"/>
      <w:r>
        <w:t>7.9.4</w:t>
      </w:r>
      <w:r>
        <w:tab/>
        <w:t>BS conformance testing</w:t>
      </w:r>
      <w:bookmarkEnd w:id="255"/>
    </w:p>
    <w:p w14:paraId="3B403906" w14:textId="77777777" w:rsidR="00B95EB2" w:rsidRDefault="00B95EB2" w:rsidP="00B95EB2">
      <w:pPr>
        <w:pStyle w:val="Heading5"/>
      </w:pPr>
      <w:bookmarkStart w:id="256" w:name="_Toc209703000"/>
      <w:r>
        <w:t>7.9.4.1</w:t>
      </w:r>
      <w:r>
        <w:tab/>
        <w:t>Expected EIRP mask for upper 6GHz</w:t>
      </w:r>
      <w:bookmarkEnd w:id="256"/>
    </w:p>
    <w:p w14:paraId="76316273" w14:textId="6E844434" w:rsidR="00B95EB2" w:rsidRDefault="00B95EB2" w:rsidP="00B95EB2">
      <w:pPr>
        <w:rPr>
          <w:rFonts w:ascii="Arial" w:hAnsi="Arial" w:cs="Arial"/>
          <w:b/>
          <w:sz w:val="24"/>
        </w:rPr>
      </w:pPr>
      <w:r>
        <w:rPr>
          <w:rFonts w:ascii="Arial" w:hAnsi="Arial" w:cs="Arial"/>
          <w:b/>
          <w:color w:val="0000FF"/>
          <w:sz w:val="24"/>
        </w:rPr>
        <w:t>R4-2509356</w:t>
      </w:r>
      <w:r>
        <w:rPr>
          <w:rFonts w:ascii="Arial" w:hAnsi="Arial" w:cs="Arial"/>
          <w:b/>
          <w:color w:val="0000FF"/>
          <w:sz w:val="24"/>
        </w:rPr>
        <w:tab/>
      </w:r>
      <w:r>
        <w:rPr>
          <w:rFonts w:ascii="Arial" w:hAnsi="Arial" w:cs="Arial"/>
          <w:b/>
          <w:sz w:val="24"/>
        </w:rPr>
        <w:t>Discussion on angle and coordinate system for Expected EIRP mask for upper 6GHz</w:t>
      </w:r>
    </w:p>
    <w:p w14:paraId="0A88B0A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6704A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B80EC" w14:textId="76566FD5" w:rsidR="00B95EB2" w:rsidRDefault="00B95EB2" w:rsidP="00B95EB2">
      <w:pPr>
        <w:rPr>
          <w:rFonts w:ascii="Arial" w:hAnsi="Arial" w:cs="Arial"/>
          <w:b/>
          <w:sz w:val="24"/>
        </w:rPr>
      </w:pPr>
      <w:r>
        <w:rPr>
          <w:rFonts w:ascii="Arial" w:hAnsi="Arial" w:cs="Arial"/>
          <w:b/>
          <w:color w:val="0000FF"/>
          <w:sz w:val="24"/>
        </w:rPr>
        <w:t>R4-2509357</w:t>
      </w:r>
      <w:r>
        <w:rPr>
          <w:rFonts w:ascii="Arial" w:hAnsi="Arial" w:cs="Arial"/>
          <w:b/>
          <w:color w:val="0000FF"/>
          <w:sz w:val="24"/>
        </w:rPr>
        <w:tab/>
      </w:r>
      <w:r>
        <w:rPr>
          <w:rFonts w:ascii="Arial" w:hAnsi="Arial" w:cs="Arial"/>
          <w:b/>
          <w:sz w:val="24"/>
        </w:rPr>
        <w:t>(NR_BS_RF_req_evo-Core)CR for TS 38.141-2, On conformance testing requirement for EEIRP for upper 6GHz</w:t>
      </w:r>
    </w:p>
    <w:p w14:paraId="5F1FAA3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CR-0656  rev  Cat: F (Rel-19)</w:t>
      </w:r>
      <w:r>
        <w:rPr>
          <w:i/>
        </w:rPr>
        <w:br/>
      </w:r>
      <w:r>
        <w:rPr>
          <w:i/>
        </w:rPr>
        <w:br/>
      </w:r>
      <w:r>
        <w:rPr>
          <w:i/>
        </w:rPr>
        <w:tab/>
      </w:r>
      <w:r>
        <w:rPr>
          <w:i/>
        </w:rPr>
        <w:tab/>
      </w:r>
      <w:r>
        <w:rPr>
          <w:i/>
        </w:rPr>
        <w:tab/>
      </w:r>
      <w:r>
        <w:rPr>
          <w:i/>
        </w:rPr>
        <w:tab/>
      </w:r>
      <w:r>
        <w:rPr>
          <w:i/>
        </w:rPr>
        <w:tab/>
        <w:t>Source: CATT</w:t>
      </w:r>
    </w:p>
    <w:p w14:paraId="43DB44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EC7FBA8" w14:textId="03FDD151" w:rsidR="00B95EB2" w:rsidRDefault="00B95EB2" w:rsidP="00B95EB2">
      <w:pPr>
        <w:rPr>
          <w:rFonts w:ascii="Arial" w:hAnsi="Arial" w:cs="Arial"/>
          <w:b/>
          <w:sz w:val="24"/>
        </w:rPr>
      </w:pPr>
      <w:r>
        <w:rPr>
          <w:rFonts w:ascii="Arial" w:hAnsi="Arial" w:cs="Arial"/>
          <w:b/>
          <w:color w:val="0000FF"/>
          <w:sz w:val="24"/>
        </w:rPr>
        <w:t>R4-2509995</w:t>
      </w:r>
      <w:r>
        <w:rPr>
          <w:rFonts w:ascii="Arial" w:hAnsi="Arial" w:cs="Arial"/>
          <w:b/>
          <w:color w:val="0000FF"/>
          <w:sz w:val="24"/>
        </w:rPr>
        <w:tab/>
      </w:r>
      <w:r>
        <w:rPr>
          <w:rFonts w:ascii="Arial" w:hAnsi="Arial" w:cs="Arial"/>
          <w:b/>
          <w:sz w:val="24"/>
        </w:rPr>
        <w:t>CR to 38.141-2: Correction on EEIRP calculation</w:t>
      </w:r>
    </w:p>
    <w:p w14:paraId="0AD0D8E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CR-0658  rev  Cat: F (Rel-19)</w:t>
      </w:r>
      <w:r>
        <w:rPr>
          <w:i/>
        </w:rPr>
        <w:br/>
      </w:r>
      <w:r>
        <w:rPr>
          <w:i/>
        </w:rPr>
        <w:br/>
      </w:r>
      <w:r>
        <w:rPr>
          <w:i/>
        </w:rPr>
        <w:tab/>
      </w:r>
      <w:r>
        <w:rPr>
          <w:i/>
        </w:rPr>
        <w:tab/>
      </w:r>
      <w:r>
        <w:rPr>
          <w:i/>
        </w:rPr>
        <w:tab/>
      </w:r>
      <w:r>
        <w:rPr>
          <w:i/>
        </w:rPr>
        <w:tab/>
      </w:r>
      <w:r>
        <w:rPr>
          <w:i/>
        </w:rPr>
        <w:tab/>
        <w:t>Source: NEC</w:t>
      </w:r>
    </w:p>
    <w:p w14:paraId="4F796C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92A5419" w14:textId="6A01B1D1" w:rsidR="00B95EB2" w:rsidRDefault="00B95EB2" w:rsidP="00B95EB2">
      <w:pPr>
        <w:rPr>
          <w:rFonts w:ascii="Arial" w:hAnsi="Arial" w:cs="Arial"/>
          <w:b/>
          <w:sz w:val="24"/>
        </w:rPr>
      </w:pPr>
      <w:r>
        <w:rPr>
          <w:rFonts w:ascii="Arial" w:hAnsi="Arial" w:cs="Arial"/>
          <w:b/>
          <w:color w:val="0000FF"/>
          <w:sz w:val="24"/>
        </w:rPr>
        <w:t>R4-2510824</w:t>
      </w:r>
      <w:r>
        <w:rPr>
          <w:rFonts w:ascii="Arial" w:hAnsi="Arial" w:cs="Arial"/>
          <w:b/>
          <w:color w:val="0000FF"/>
          <w:sz w:val="24"/>
        </w:rPr>
        <w:tab/>
      </w:r>
      <w:r>
        <w:rPr>
          <w:rFonts w:ascii="Arial" w:hAnsi="Arial" w:cs="Arial"/>
          <w:b/>
          <w:sz w:val="24"/>
        </w:rPr>
        <w:t>CR to TS 38.141-2: improvements related to Expected EIRP for band n104</w:t>
      </w:r>
    </w:p>
    <w:p w14:paraId="177326C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CR-0659  rev  Cat: F (Rel-19)</w:t>
      </w:r>
      <w:r>
        <w:rPr>
          <w:i/>
        </w:rPr>
        <w:br/>
      </w:r>
      <w:r>
        <w:rPr>
          <w:i/>
        </w:rPr>
        <w:br/>
      </w:r>
      <w:r>
        <w:rPr>
          <w:i/>
        </w:rPr>
        <w:tab/>
      </w:r>
      <w:r>
        <w:rPr>
          <w:i/>
        </w:rPr>
        <w:tab/>
      </w:r>
      <w:r>
        <w:rPr>
          <w:i/>
        </w:rPr>
        <w:tab/>
      </w:r>
      <w:r>
        <w:rPr>
          <w:i/>
        </w:rPr>
        <w:tab/>
      </w:r>
      <w:r>
        <w:rPr>
          <w:i/>
        </w:rPr>
        <w:tab/>
        <w:t>Source: Ericsson</w:t>
      </w:r>
    </w:p>
    <w:p w14:paraId="3EE3601B" w14:textId="77777777" w:rsidR="00B95EB2" w:rsidRDefault="00B95EB2" w:rsidP="00B95EB2">
      <w:pPr>
        <w:rPr>
          <w:rFonts w:ascii="Arial" w:hAnsi="Arial" w:cs="Arial"/>
          <w:b/>
        </w:rPr>
      </w:pPr>
      <w:r>
        <w:rPr>
          <w:rFonts w:ascii="Arial" w:hAnsi="Arial" w:cs="Arial"/>
          <w:b/>
        </w:rPr>
        <w:t xml:space="preserve">Abstract: </w:t>
      </w:r>
    </w:p>
    <w:p w14:paraId="4ED01872" w14:textId="77777777" w:rsidR="00B95EB2" w:rsidRDefault="00B95EB2" w:rsidP="00B95EB2">
      <w:r>
        <w:t>Proposal for improvements related to the new requirements on Expected EIRP for band n105</w:t>
      </w:r>
    </w:p>
    <w:p w14:paraId="4C067C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R4-2511672</w:t>
      </w:r>
      <w:r>
        <w:rPr>
          <w:color w:val="993300"/>
          <w:u w:val="single"/>
        </w:rPr>
        <w:t>.</w:t>
      </w:r>
    </w:p>
    <w:p w14:paraId="171C6346" w14:textId="5D36CFD0" w:rsidR="00B95EB2" w:rsidRDefault="00B95EB2" w:rsidP="00B95EB2">
      <w:pPr>
        <w:rPr>
          <w:rFonts w:ascii="Arial" w:hAnsi="Arial" w:cs="Arial"/>
          <w:b/>
          <w:sz w:val="24"/>
        </w:rPr>
      </w:pPr>
      <w:r>
        <w:rPr>
          <w:rFonts w:ascii="Arial" w:hAnsi="Arial" w:cs="Arial"/>
          <w:b/>
          <w:color w:val="0000FF"/>
          <w:sz w:val="24"/>
        </w:rPr>
        <w:t>R4-2511291</w:t>
      </w:r>
      <w:r>
        <w:rPr>
          <w:rFonts w:ascii="Arial" w:hAnsi="Arial" w:cs="Arial"/>
          <w:b/>
          <w:color w:val="0000FF"/>
          <w:sz w:val="24"/>
        </w:rPr>
        <w:tab/>
      </w:r>
      <w:r>
        <w:rPr>
          <w:rFonts w:ascii="Arial" w:hAnsi="Arial" w:cs="Arial"/>
          <w:b/>
          <w:sz w:val="24"/>
        </w:rPr>
        <w:t>Draft CR to TS 38.141-2 correcction on step size and Averaging processes</w:t>
      </w:r>
    </w:p>
    <w:p w14:paraId="4D65D4E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A07FB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A7A1BAE" w14:textId="74BFCD4F" w:rsidR="00B95EB2" w:rsidRDefault="00B95EB2" w:rsidP="00B95EB2">
      <w:pPr>
        <w:rPr>
          <w:rFonts w:ascii="Arial" w:hAnsi="Arial" w:cs="Arial"/>
          <w:b/>
          <w:sz w:val="24"/>
        </w:rPr>
      </w:pPr>
      <w:r>
        <w:rPr>
          <w:rFonts w:ascii="Arial" w:hAnsi="Arial" w:cs="Arial"/>
          <w:b/>
          <w:color w:val="0000FF"/>
          <w:sz w:val="24"/>
        </w:rPr>
        <w:t>R4-2511672</w:t>
      </w:r>
      <w:r>
        <w:rPr>
          <w:rFonts w:ascii="Arial" w:hAnsi="Arial" w:cs="Arial"/>
          <w:b/>
          <w:color w:val="0000FF"/>
          <w:sz w:val="24"/>
        </w:rPr>
        <w:tab/>
      </w:r>
      <w:r>
        <w:rPr>
          <w:rFonts w:ascii="Arial" w:hAnsi="Arial" w:cs="Arial"/>
          <w:b/>
          <w:sz w:val="24"/>
        </w:rPr>
        <w:t>CR to TS 38.141-2: improvements related to Expected EIRP for band n104</w:t>
      </w:r>
    </w:p>
    <w:p w14:paraId="1E7F262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CR-0659  rev 1 Cat: F (Rel-19)</w:t>
      </w:r>
      <w:r>
        <w:rPr>
          <w:i/>
        </w:rPr>
        <w:br/>
      </w:r>
      <w:r>
        <w:rPr>
          <w:i/>
        </w:rPr>
        <w:br/>
      </w:r>
      <w:r>
        <w:rPr>
          <w:i/>
        </w:rPr>
        <w:tab/>
      </w:r>
      <w:r>
        <w:rPr>
          <w:i/>
        </w:rPr>
        <w:tab/>
      </w:r>
      <w:r>
        <w:rPr>
          <w:i/>
        </w:rPr>
        <w:tab/>
      </w:r>
      <w:r>
        <w:rPr>
          <w:i/>
        </w:rPr>
        <w:tab/>
      </w:r>
      <w:r>
        <w:rPr>
          <w:i/>
        </w:rPr>
        <w:tab/>
        <w:t>Source: Ericsson, Nokia, ZTE, NEC, CATT, Huawei</w:t>
      </w:r>
    </w:p>
    <w:p w14:paraId="5D30178F" w14:textId="77777777" w:rsidR="00B95EB2" w:rsidRDefault="00B95EB2" w:rsidP="00B95EB2">
      <w:pPr>
        <w:rPr>
          <w:color w:val="808080"/>
        </w:rPr>
      </w:pPr>
      <w:r>
        <w:rPr>
          <w:color w:val="808080"/>
        </w:rPr>
        <w:t>(Replaces R4-2510824)</w:t>
      </w:r>
    </w:p>
    <w:p w14:paraId="6497D204" w14:textId="77777777" w:rsidR="00B95EB2" w:rsidRDefault="00B95EB2" w:rsidP="00B95EB2">
      <w:pPr>
        <w:rPr>
          <w:rFonts w:ascii="Arial" w:hAnsi="Arial" w:cs="Arial"/>
          <w:b/>
        </w:rPr>
      </w:pPr>
      <w:r>
        <w:rPr>
          <w:rFonts w:ascii="Arial" w:hAnsi="Arial" w:cs="Arial"/>
          <w:b/>
        </w:rPr>
        <w:t xml:space="preserve">Abstract: </w:t>
      </w:r>
    </w:p>
    <w:p w14:paraId="2E7B6A36" w14:textId="77777777" w:rsidR="00B95EB2" w:rsidRDefault="00B95EB2" w:rsidP="00B95EB2">
      <w:r>
        <w:t>Proposal for improvements related to the new requirements on Expected EIRP for band n105</w:t>
      </w:r>
    </w:p>
    <w:p w14:paraId="78A104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4261F1B" w14:textId="77777777" w:rsidR="00B95EB2" w:rsidRDefault="00B95EB2" w:rsidP="00B95EB2">
      <w:pPr>
        <w:pStyle w:val="Heading5"/>
      </w:pPr>
      <w:bookmarkStart w:id="257" w:name="_Toc209703001"/>
      <w:r>
        <w:t>7.9.4.2</w:t>
      </w:r>
      <w:r>
        <w:tab/>
        <w:t>OTA test enhancement</w:t>
      </w:r>
      <w:bookmarkEnd w:id="257"/>
    </w:p>
    <w:p w14:paraId="4D5CB458" w14:textId="77777777" w:rsidR="00B95EB2" w:rsidRDefault="00B95EB2" w:rsidP="00B95EB2">
      <w:pPr>
        <w:pStyle w:val="Heading6"/>
      </w:pPr>
      <w:bookmarkStart w:id="258" w:name="_Toc209703002"/>
      <w:r>
        <w:t>7.9.4.2.1</w:t>
      </w:r>
      <w:r>
        <w:tab/>
        <w:t>Identification and reduction of BS OTA test scope (TxIM, RX OoB blocking)</w:t>
      </w:r>
      <w:bookmarkEnd w:id="258"/>
    </w:p>
    <w:p w14:paraId="57F06503" w14:textId="4A14E1D9" w:rsidR="00B95EB2" w:rsidRDefault="00B95EB2" w:rsidP="00B95EB2">
      <w:pPr>
        <w:rPr>
          <w:rFonts w:ascii="Arial" w:hAnsi="Arial" w:cs="Arial"/>
          <w:b/>
          <w:sz w:val="24"/>
        </w:rPr>
      </w:pPr>
      <w:r>
        <w:rPr>
          <w:rFonts w:ascii="Arial" w:hAnsi="Arial" w:cs="Arial"/>
          <w:b/>
          <w:color w:val="0000FF"/>
          <w:sz w:val="24"/>
        </w:rPr>
        <w:t>R4-2509994</w:t>
      </w:r>
      <w:r>
        <w:rPr>
          <w:rFonts w:ascii="Arial" w:hAnsi="Arial" w:cs="Arial"/>
          <w:b/>
          <w:color w:val="0000FF"/>
          <w:sz w:val="24"/>
        </w:rPr>
        <w:tab/>
      </w:r>
      <w:r>
        <w:rPr>
          <w:rFonts w:ascii="Arial" w:hAnsi="Arial" w:cs="Arial"/>
          <w:b/>
          <w:sz w:val="24"/>
        </w:rPr>
        <w:t>Discussion on OTA test scope reduction</w:t>
      </w:r>
    </w:p>
    <w:p w14:paraId="2C64735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NEC</w:t>
      </w:r>
    </w:p>
    <w:p w14:paraId="73AB04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46C55" w14:textId="19B82299" w:rsidR="00B95EB2" w:rsidRDefault="00B95EB2" w:rsidP="00B95EB2">
      <w:pPr>
        <w:rPr>
          <w:rFonts w:ascii="Arial" w:hAnsi="Arial" w:cs="Arial"/>
          <w:b/>
          <w:sz w:val="24"/>
        </w:rPr>
      </w:pPr>
      <w:r>
        <w:rPr>
          <w:rFonts w:ascii="Arial" w:hAnsi="Arial" w:cs="Arial"/>
          <w:b/>
          <w:color w:val="0000FF"/>
          <w:sz w:val="24"/>
        </w:rPr>
        <w:t>R4-2510967</w:t>
      </w:r>
      <w:r>
        <w:rPr>
          <w:rFonts w:ascii="Arial" w:hAnsi="Arial" w:cs="Arial"/>
          <w:b/>
          <w:color w:val="0000FF"/>
          <w:sz w:val="24"/>
        </w:rPr>
        <w:tab/>
      </w:r>
      <w:r>
        <w:rPr>
          <w:rFonts w:ascii="Arial" w:hAnsi="Arial" w:cs="Arial"/>
          <w:b/>
          <w:sz w:val="24"/>
        </w:rPr>
        <w:t>OTA test scope reduction</w:t>
      </w:r>
    </w:p>
    <w:p w14:paraId="77622C2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774C32D" w14:textId="77777777" w:rsidR="00B95EB2" w:rsidRDefault="00B95EB2" w:rsidP="00B95EB2">
      <w:pPr>
        <w:rPr>
          <w:rFonts w:ascii="Arial" w:hAnsi="Arial" w:cs="Arial"/>
          <w:b/>
        </w:rPr>
      </w:pPr>
      <w:r>
        <w:rPr>
          <w:rFonts w:ascii="Arial" w:hAnsi="Arial" w:cs="Arial"/>
          <w:b/>
        </w:rPr>
        <w:t xml:space="preserve">Abstract: </w:t>
      </w:r>
    </w:p>
    <w:p w14:paraId="4796DCE4" w14:textId="77777777" w:rsidR="00B95EB2" w:rsidRDefault="00B95EB2" w:rsidP="00B95EB2">
      <w:r>
        <w:t>Discussion on OTA test scope reduction on TX IM and out-of-band blocking</w:t>
      </w:r>
    </w:p>
    <w:p w14:paraId="549C7E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4E2EB8" w14:textId="2F698842" w:rsidR="00B95EB2" w:rsidRDefault="00B95EB2" w:rsidP="00B95EB2">
      <w:pPr>
        <w:rPr>
          <w:rFonts w:ascii="Arial" w:hAnsi="Arial" w:cs="Arial"/>
          <w:b/>
          <w:sz w:val="24"/>
        </w:rPr>
      </w:pPr>
      <w:r>
        <w:rPr>
          <w:rFonts w:ascii="Arial" w:hAnsi="Arial" w:cs="Arial"/>
          <w:b/>
          <w:color w:val="0000FF"/>
          <w:sz w:val="24"/>
        </w:rPr>
        <w:t>R4-2511135</w:t>
      </w:r>
      <w:r>
        <w:rPr>
          <w:rFonts w:ascii="Arial" w:hAnsi="Arial" w:cs="Arial"/>
          <w:b/>
          <w:color w:val="0000FF"/>
          <w:sz w:val="24"/>
        </w:rPr>
        <w:tab/>
      </w:r>
      <w:r>
        <w:rPr>
          <w:rFonts w:ascii="Arial" w:hAnsi="Arial" w:cs="Arial"/>
          <w:b/>
          <w:sz w:val="24"/>
        </w:rPr>
        <w:t>Discussion on the OTA testing scope reduction</w:t>
      </w:r>
    </w:p>
    <w:p w14:paraId="4375090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8060F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89CB8B" w14:textId="35528E9D" w:rsidR="00B95EB2" w:rsidRDefault="00B95EB2" w:rsidP="00B95EB2">
      <w:pPr>
        <w:rPr>
          <w:rFonts w:ascii="Arial" w:hAnsi="Arial" w:cs="Arial"/>
          <w:b/>
          <w:sz w:val="24"/>
        </w:rPr>
      </w:pPr>
      <w:r>
        <w:rPr>
          <w:rFonts w:ascii="Arial" w:hAnsi="Arial" w:cs="Arial"/>
          <w:b/>
          <w:color w:val="0000FF"/>
          <w:sz w:val="24"/>
        </w:rPr>
        <w:t>R4-2511292</w:t>
      </w:r>
      <w:r>
        <w:rPr>
          <w:rFonts w:ascii="Arial" w:hAnsi="Arial" w:cs="Arial"/>
          <w:b/>
          <w:color w:val="0000FF"/>
          <w:sz w:val="24"/>
        </w:rPr>
        <w:tab/>
      </w:r>
      <w:r>
        <w:rPr>
          <w:rFonts w:ascii="Arial" w:hAnsi="Arial" w:cs="Arial"/>
          <w:b/>
          <w:sz w:val="24"/>
        </w:rPr>
        <w:t>OTA test case reduction</w:t>
      </w:r>
    </w:p>
    <w:p w14:paraId="095584B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92D0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4A63B5" w14:textId="5FF800B2" w:rsidR="00B95EB2" w:rsidRDefault="00B95EB2" w:rsidP="00B95EB2">
      <w:pPr>
        <w:rPr>
          <w:rFonts w:ascii="Arial" w:hAnsi="Arial" w:cs="Arial"/>
          <w:b/>
          <w:sz w:val="24"/>
        </w:rPr>
      </w:pPr>
      <w:r>
        <w:rPr>
          <w:rFonts w:ascii="Arial" w:hAnsi="Arial" w:cs="Arial"/>
          <w:b/>
          <w:color w:val="0000FF"/>
          <w:sz w:val="24"/>
        </w:rPr>
        <w:t>R4-2511293</w:t>
      </w:r>
      <w:r>
        <w:rPr>
          <w:rFonts w:ascii="Arial" w:hAnsi="Arial" w:cs="Arial"/>
          <w:b/>
          <w:color w:val="0000FF"/>
          <w:sz w:val="24"/>
        </w:rPr>
        <w:tab/>
      </w:r>
      <w:r>
        <w:rPr>
          <w:rFonts w:ascii="Arial" w:hAnsi="Arial" w:cs="Arial"/>
          <w:b/>
          <w:sz w:val="24"/>
        </w:rPr>
        <w:t>Draft CR to TS 38.141-2 OTA test case reduction for TX IM requirement</w:t>
      </w:r>
    </w:p>
    <w:p w14:paraId="2FE46C8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5936A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FAB27" w14:textId="510BEF88" w:rsidR="00B95EB2" w:rsidRDefault="00B95EB2" w:rsidP="00B95EB2">
      <w:pPr>
        <w:rPr>
          <w:rFonts w:ascii="Arial" w:hAnsi="Arial" w:cs="Arial"/>
          <w:b/>
          <w:sz w:val="24"/>
        </w:rPr>
      </w:pPr>
      <w:r>
        <w:rPr>
          <w:rFonts w:ascii="Arial" w:hAnsi="Arial" w:cs="Arial"/>
          <w:b/>
          <w:color w:val="0000FF"/>
          <w:sz w:val="24"/>
        </w:rPr>
        <w:t>R4-2511518</w:t>
      </w:r>
      <w:r>
        <w:rPr>
          <w:rFonts w:ascii="Arial" w:hAnsi="Arial" w:cs="Arial"/>
          <w:b/>
          <w:color w:val="0000FF"/>
          <w:sz w:val="24"/>
        </w:rPr>
        <w:tab/>
      </w:r>
      <w:r>
        <w:rPr>
          <w:rFonts w:ascii="Arial" w:hAnsi="Arial" w:cs="Arial"/>
          <w:b/>
          <w:sz w:val="24"/>
        </w:rPr>
        <w:t>Discussion on BS OTA test reductions</w:t>
      </w:r>
    </w:p>
    <w:p w14:paraId="6D30720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1C180A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6E908B" w14:textId="33E0F8B3" w:rsidR="00B95EB2" w:rsidRDefault="00B95EB2" w:rsidP="00B95EB2">
      <w:pPr>
        <w:rPr>
          <w:rFonts w:ascii="Arial" w:hAnsi="Arial" w:cs="Arial"/>
          <w:b/>
          <w:sz w:val="24"/>
        </w:rPr>
      </w:pPr>
      <w:r>
        <w:rPr>
          <w:rFonts w:ascii="Arial" w:hAnsi="Arial" w:cs="Arial"/>
          <w:b/>
          <w:color w:val="0000FF"/>
          <w:sz w:val="24"/>
        </w:rPr>
        <w:t>R4-2511519</w:t>
      </w:r>
      <w:r>
        <w:rPr>
          <w:rFonts w:ascii="Arial" w:hAnsi="Arial" w:cs="Arial"/>
          <w:b/>
          <w:color w:val="0000FF"/>
          <w:sz w:val="24"/>
        </w:rPr>
        <w:tab/>
      </w:r>
      <w:r>
        <w:rPr>
          <w:rFonts w:ascii="Arial" w:hAnsi="Arial" w:cs="Arial"/>
          <w:b/>
          <w:sz w:val="24"/>
        </w:rPr>
        <w:t>Draft CR to TS 38.141-2 OTA test reduction for out-of-band blocking requirement</w:t>
      </w:r>
    </w:p>
    <w:p w14:paraId="4BC1ADA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Nokia</w:t>
      </w:r>
    </w:p>
    <w:p w14:paraId="7EC6DA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R4-2512579</w:t>
      </w:r>
      <w:r>
        <w:rPr>
          <w:color w:val="993300"/>
          <w:u w:val="single"/>
        </w:rPr>
        <w:t>.</w:t>
      </w:r>
    </w:p>
    <w:p w14:paraId="35DD55B4" w14:textId="077C9799" w:rsidR="00B95EB2" w:rsidRDefault="00B95EB2" w:rsidP="00B95EB2">
      <w:pPr>
        <w:rPr>
          <w:rFonts w:ascii="Arial" w:hAnsi="Arial" w:cs="Arial"/>
          <w:b/>
          <w:sz w:val="24"/>
        </w:rPr>
      </w:pPr>
      <w:r>
        <w:rPr>
          <w:rFonts w:ascii="Arial" w:hAnsi="Arial" w:cs="Arial"/>
          <w:b/>
          <w:color w:val="0000FF"/>
          <w:sz w:val="24"/>
        </w:rPr>
        <w:t>R4-2511520</w:t>
      </w:r>
      <w:r>
        <w:rPr>
          <w:rFonts w:ascii="Arial" w:hAnsi="Arial" w:cs="Arial"/>
          <w:b/>
          <w:color w:val="0000FF"/>
          <w:sz w:val="24"/>
        </w:rPr>
        <w:tab/>
      </w:r>
      <w:r>
        <w:rPr>
          <w:rFonts w:ascii="Arial" w:hAnsi="Arial" w:cs="Arial"/>
          <w:b/>
          <w:sz w:val="24"/>
        </w:rPr>
        <w:t>Draft CR to TS 38.141-2 OTA test reduction for transmitter intermodulation requirement</w:t>
      </w:r>
    </w:p>
    <w:p w14:paraId="587B832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Nokia</w:t>
      </w:r>
    </w:p>
    <w:p w14:paraId="0C0DFE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5F7BFD6" w14:textId="448A8824" w:rsidR="00B95EB2" w:rsidRDefault="00B95EB2" w:rsidP="00B95EB2">
      <w:pPr>
        <w:rPr>
          <w:rFonts w:ascii="Arial" w:hAnsi="Arial" w:cs="Arial"/>
          <w:b/>
          <w:sz w:val="24"/>
        </w:rPr>
      </w:pPr>
      <w:r>
        <w:rPr>
          <w:rFonts w:ascii="Arial" w:hAnsi="Arial" w:cs="Arial"/>
          <w:b/>
          <w:color w:val="0000FF"/>
          <w:sz w:val="24"/>
        </w:rPr>
        <w:t>R4-2511521</w:t>
      </w:r>
      <w:r>
        <w:rPr>
          <w:rFonts w:ascii="Arial" w:hAnsi="Arial" w:cs="Arial"/>
          <w:b/>
          <w:color w:val="0000FF"/>
          <w:sz w:val="24"/>
        </w:rPr>
        <w:tab/>
      </w:r>
      <w:r>
        <w:rPr>
          <w:rFonts w:ascii="Arial" w:hAnsi="Arial" w:cs="Arial"/>
          <w:b/>
          <w:sz w:val="24"/>
        </w:rPr>
        <w:t>CR to TS 38.115-2 for introduction of expected EIRP mask conformance test for NCR</w:t>
      </w:r>
    </w:p>
    <w:p w14:paraId="075DAEB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v18.5.0</w:t>
      </w:r>
      <w:r>
        <w:rPr>
          <w:i/>
        </w:rPr>
        <w:tab/>
        <w:t xml:space="preserve">  CR-0044  rev  Cat: B (Rel-19)</w:t>
      </w:r>
      <w:r>
        <w:rPr>
          <w:i/>
        </w:rPr>
        <w:br/>
      </w:r>
      <w:r>
        <w:rPr>
          <w:i/>
        </w:rPr>
        <w:br/>
      </w:r>
      <w:r>
        <w:rPr>
          <w:i/>
        </w:rPr>
        <w:tab/>
      </w:r>
      <w:r>
        <w:rPr>
          <w:i/>
        </w:rPr>
        <w:tab/>
      </w:r>
      <w:r>
        <w:rPr>
          <w:i/>
        </w:rPr>
        <w:tab/>
      </w:r>
      <w:r>
        <w:rPr>
          <w:i/>
        </w:rPr>
        <w:tab/>
      </w:r>
      <w:r>
        <w:rPr>
          <w:i/>
        </w:rPr>
        <w:tab/>
        <w:t>Source: Nokia, ZTE, Ericsson, Huawei, Qualcomm</w:t>
      </w:r>
    </w:p>
    <w:p w14:paraId="5DFFF2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R4-2512572</w:t>
      </w:r>
      <w:r>
        <w:rPr>
          <w:color w:val="993300"/>
          <w:u w:val="single"/>
        </w:rPr>
        <w:t>.</w:t>
      </w:r>
    </w:p>
    <w:p w14:paraId="352B974D" w14:textId="35A63947" w:rsidR="00B95EB2" w:rsidRDefault="00B95EB2" w:rsidP="00B95EB2">
      <w:pPr>
        <w:rPr>
          <w:rFonts w:ascii="Arial" w:hAnsi="Arial" w:cs="Arial"/>
          <w:b/>
          <w:sz w:val="24"/>
        </w:rPr>
      </w:pPr>
      <w:r>
        <w:rPr>
          <w:rFonts w:ascii="Arial" w:hAnsi="Arial" w:cs="Arial"/>
          <w:b/>
          <w:color w:val="0000FF"/>
          <w:sz w:val="24"/>
        </w:rPr>
        <w:t>R4-2511522</w:t>
      </w:r>
      <w:r>
        <w:rPr>
          <w:rFonts w:ascii="Arial" w:hAnsi="Arial" w:cs="Arial"/>
          <w:b/>
          <w:color w:val="0000FF"/>
          <w:sz w:val="24"/>
        </w:rPr>
        <w:tab/>
      </w:r>
      <w:r>
        <w:rPr>
          <w:rFonts w:ascii="Arial" w:hAnsi="Arial" w:cs="Arial"/>
          <w:b/>
          <w:sz w:val="24"/>
        </w:rPr>
        <w:t>CR to TS 38.141-2 with improvements and corrections to EEIRP mask requirement</w:t>
      </w:r>
    </w:p>
    <w:p w14:paraId="0F62D7E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CR-0665  rev  Cat: F (Rel-19)</w:t>
      </w:r>
      <w:r>
        <w:rPr>
          <w:i/>
        </w:rPr>
        <w:br/>
      </w:r>
      <w:r>
        <w:rPr>
          <w:i/>
        </w:rPr>
        <w:br/>
      </w:r>
      <w:r>
        <w:rPr>
          <w:i/>
        </w:rPr>
        <w:tab/>
      </w:r>
      <w:r>
        <w:rPr>
          <w:i/>
        </w:rPr>
        <w:tab/>
      </w:r>
      <w:r>
        <w:rPr>
          <w:i/>
        </w:rPr>
        <w:tab/>
      </w:r>
      <w:r>
        <w:rPr>
          <w:i/>
        </w:rPr>
        <w:tab/>
      </w:r>
      <w:r>
        <w:rPr>
          <w:i/>
        </w:rPr>
        <w:tab/>
        <w:t>Source: Nokia</w:t>
      </w:r>
    </w:p>
    <w:p w14:paraId="5F3CDE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A2A2CAF" w14:textId="177B3D70" w:rsidR="00B95EB2" w:rsidRDefault="00B95EB2" w:rsidP="00B95EB2">
      <w:pPr>
        <w:rPr>
          <w:rFonts w:ascii="Arial" w:hAnsi="Arial" w:cs="Arial"/>
          <w:b/>
          <w:sz w:val="24"/>
        </w:rPr>
      </w:pPr>
      <w:r>
        <w:rPr>
          <w:rFonts w:ascii="Arial" w:hAnsi="Arial" w:cs="Arial"/>
          <w:b/>
          <w:color w:val="0000FF"/>
          <w:sz w:val="24"/>
        </w:rPr>
        <w:t>R4-2512572</w:t>
      </w:r>
      <w:r>
        <w:rPr>
          <w:rFonts w:ascii="Arial" w:hAnsi="Arial" w:cs="Arial"/>
          <w:b/>
          <w:color w:val="0000FF"/>
          <w:sz w:val="24"/>
        </w:rPr>
        <w:tab/>
      </w:r>
      <w:r>
        <w:rPr>
          <w:rFonts w:ascii="Arial" w:hAnsi="Arial" w:cs="Arial"/>
          <w:b/>
          <w:sz w:val="24"/>
        </w:rPr>
        <w:t>CR to TS 38.115-2 for introduction of expected EIRP mask conformance test for NCR</w:t>
      </w:r>
    </w:p>
    <w:p w14:paraId="1A48F4F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v18.5.0</w:t>
      </w:r>
      <w:r>
        <w:rPr>
          <w:i/>
        </w:rPr>
        <w:tab/>
        <w:t xml:space="preserve">  CR-0044  rev 1 Cat: B (Rel-19)</w:t>
      </w:r>
      <w:r>
        <w:rPr>
          <w:i/>
        </w:rPr>
        <w:br/>
      </w:r>
      <w:r>
        <w:rPr>
          <w:i/>
        </w:rPr>
        <w:br/>
      </w:r>
      <w:r>
        <w:rPr>
          <w:i/>
        </w:rPr>
        <w:tab/>
      </w:r>
      <w:r>
        <w:rPr>
          <w:i/>
        </w:rPr>
        <w:tab/>
      </w:r>
      <w:r>
        <w:rPr>
          <w:i/>
        </w:rPr>
        <w:tab/>
      </w:r>
      <w:r>
        <w:rPr>
          <w:i/>
        </w:rPr>
        <w:tab/>
      </w:r>
      <w:r>
        <w:rPr>
          <w:i/>
        </w:rPr>
        <w:tab/>
        <w:t>Source: Nokia, ZTE, Ericsson, Huawei, Qualcomm</w:t>
      </w:r>
    </w:p>
    <w:p w14:paraId="5A65F6F2" w14:textId="77777777" w:rsidR="00B95EB2" w:rsidRDefault="00B95EB2" w:rsidP="00B95EB2">
      <w:pPr>
        <w:rPr>
          <w:color w:val="808080"/>
        </w:rPr>
      </w:pPr>
      <w:r>
        <w:rPr>
          <w:color w:val="808080"/>
        </w:rPr>
        <w:t>(Replaces R4-2511521)</w:t>
      </w:r>
    </w:p>
    <w:p w14:paraId="5C799F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R4-2512694</w:t>
      </w:r>
      <w:r>
        <w:rPr>
          <w:color w:val="993300"/>
          <w:u w:val="single"/>
        </w:rPr>
        <w:t>.</w:t>
      </w:r>
    </w:p>
    <w:p w14:paraId="4652F308" w14:textId="504B80C7" w:rsidR="00B95EB2" w:rsidRDefault="00B95EB2" w:rsidP="00B95EB2">
      <w:pPr>
        <w:rPr>
          <w:rFonts w:ascii="Arial" w:hAnsi="Arial" w:cs="Arial"/>
          <w:b/>
          <w:sz w:val="24"/>
        </w:rPr>
      </w:pPr>
      <w:r>
        <w:rPr>
          <w:rFonts w:ascii="Arial" w:hAnsi="Arial" w:cs="Arial"/>
          <w:b/>
          <w:color w:val="0000FF"/>
          <w:sz w:val="24"/>
        </w:rPr>
        <w:t>R4-2512579</w:t>
      </w:r>
      <w:r>
        <w:rPr>
          <w:rFonts w:ascii="Arial" w:hAnsi="Arial" w:cs="Arial"/>
          <w:b/>
          <w:color w:val="0000FF"/>
          <w:sz w:val="24"/>
        </w:rPr>
        <w:tab/>
      </w:r>
      <w:r>
        <w:rPr>
          <w:rFonts w:ascii="Arial" w:hAnsi="Arial" w:cs="Arial"/>
          <w:b/>
          <w:sz w:val="24"/>
        </w:rPr>
        <w:t>Draft CR to TS 38.141-2 OTA test reduction for out-of-band blocking requirement</w:t>
      </w:r>
    </w:p>
    <w:p w14:paraId="09B2ED7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Nokia</w:t>
      </w:r>
    </w:p>
    <w:p w14:paraId="72DC5524" w14:textId="77777777" w:rsidR="00B95EB2" w:rsidRDefault="00B95EB2" w:rsidP="00B95EB2">
      <w:pPr>
        <w:rPr>
          <w:color w:val="808080"/>
        </w:rPr>
      </w:pPr>
      <w:r>
        <w:rPr>
          <w:color w:val="808080"/>
        </w:rPr>
        <w:t>(Replaces R4-2511519)</w:t>
      </w:r>
    </w:p>
    <w:p w14:paraId="306C1F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79CE921" w14:textId="1A9F0AD7" w:rsidR="00B95EB2" w:rsidRDefault="00B95EB2" w:rsidP="00B95EB2">
      <w:pPr>
        <w:rPr>
          <w:rFonts w:ascii="Arial" w:hAnsi="Arial" w:cs="Arial"/>
          <w:b/>
          <w:sz w:val="24"/>
        </w:rPr>
      </w:pPr>
      <w:r>
        <w:rPr>
          <w:rFonts w:ascii="Arial" w:hAnsi="Arial" w:cs="Arial"/>
          <w:b/>
          <w:color w:val="0000FF"/>
          <w:sz w:val="24"/>
        </w:rPr>
        <w:t>R4-2512694</w:t>
      </w:r>
      <w:r>
        <w:rPr>
          <w:rFonts w:ascii="Arial" w:hAnsi="Arial" w:cs="Arial"/>
          <w:b/>
          <w:color w:val="0000FF"/>
          <w:sz w:val="24"/>
        </w:rPr>
        <w:tab/>
      </w:r>
      <w:r>
        <w:rPr>
          <w:rFonts w:ascii="Arial" w:hAnsi="Arial" w:cs="Arial"/>
          <w:b/>
          <w:sz w:val="24"/>
        </w:rPr>
        <w:t>CR to TS 38.115-2 for introduction of expected EIRP mask conformance test for NCR</w:t>
      </w:r>
    </w:p>
    <w:p w14:paraId="3427FDB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38.115-2 v18.5.0</w:t>
      </w:r>
      <w:r>
        <w:rPr>
          <w:i/>
        </w:rPr>
        <w:tab/>
        <w:t xml:space="preserve">  CR-0044  rev 2 Cat: B (Rel-19)</w:t>
      </w:r>
      <w:r>
        <w:rPr>
          <w:i/>
        </w:rPr>
        <w:br/>
      </w:r>
      <w:r>
        <w:rPr>
          <w:i/>
        </w:rPr>
        <w:br/>
      </w:r>
      <w:r>
        <w:rPr>
          <w:i/>
        </w:rPr>
        <w:tab/>
      </w:r>
      <w:r>
        <w:rPr>
          <w:i/>
        </w:rPr>
        <w:tab/>
      </w:r>
      <w:r>
        <w:rPr>
          <w:i/>
        </w:rPr>
        <w:tab/>
      </w:r>
      <w:r>
        <w:rPr>
          <w:i/>
        </w:rPr>
        <w:tab/>
      </w:r>
      <w:r>
        <w:rPr>
          <w:i/>
        </w:rPr>
        <w:tab/>
        <w:t>Source: Nokia, ZTE, Ericsson, Huawei, Qualcomm</w:t>
      </w:r>
    </w:p>
    <w:p w14:paraId="368B3B0C" w14:textId="77777777" w:rsidR="00B95EB2" w:rsidRDefault="00B95EB2" w:rsidP="00B95EB2">
      <w:pPr>
        <w:rPr>
          <w:color w:val="808080"/>
        </w:rPr>
      </w:pPr>
      <w:r>
        <w:rPr>
          <w:color w:val="808080"/>
        </w:rPr>
        <w:t>(Replaces R4-2512572)</w:t>
      </w:r>
    </w:p>
    <w:p w14:paraId="2CC242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01872C0" w14:textId="77777777" w:rsidR="00B95EB2" w:rsidRDefault="00B95EB2" w:rsidP="00B95EB2">
      <w:pPr>
        <w:pStyle w:val="Heading6"/>
      </w:pPr>
      <w:bookmarkStart w:id="259" w:name="_Toc209703003"/>
      <w:r>
        <w:t>7.9.4.2.2</w:t>
      </w:r>
      <w:r>
        <w:tab/>
        <w:t>CLTA</w:t>
      </w:r>
      <w:bookmarkEnd w:id="259"/>
    </w:p>
    <w:p w14:paraId="6D43D70A" w14:textId="6212B03A" w:rsidR="00B95EB2" w:rsidRDefault="00B95EB2" w:rsidP="00B95EB2">
      <w:pPr>
        <w:rPr>
          <w:rFonts w:ascii="Arial" w:hAnsi="Arial" w:cs="Arial"/>
          <w:b/>
          <w:sz w:val="24"/>
        </w:rPr>
      </w:pPr>
      <w:r>
        <w:rPr>
          <w:rFonts w:ascii="Arial" w:hAnsi="Arial" w:cs="Arial"/>
          <w:b/>
          <w:color w:val="0000FF"/>
          <w:sz w:val="24"/>
        </w:rPr>
        <w:t>R4-2510233</w:t>
      </w:r>
      <w:r>
        <w:rPr>
          <w:rFonts w:ascii="Arial" w:hAnsi="Arial" w:cs="Arial"/>
          <w:b/>
          <w:color w:val="0000FF"/>
          <w:sz w:val="24"/>
        </w:rPr>
        <w:tab/>
      </w:r>
      <w:r>
        <w:rPr>
          <w:rFonts w:ascii="Arial" w:hAnsi="Arial" w:cs="Arial"/>
          <w:b/>
          <w:sz w:val="24"/>
        </w:rPr>
        <w:t>On alternatives to current CLTA concept</w:t>
      </w:r>
    </w:p>
    <w:p w14:paraId="6E27C2C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332EF40" w14:textId="77777777" w:rsidR="00B95EB2" w:rsidRDefault="00B95EB2" w:rsidP="00B95EB2">
      <w:pPr>
        <w:rPr>
          <w:rFonts w:ascii="Arial" w:hAnsi="Arial" w:cs="Arial"/>
          <w:b/>
        </w:rPr>
      </w:pPr>
      <w:r>
        <w:rPr>
          <w:rFonts w:ascii="Arial" w:hAnsi="Arial" w:cs="Arial"/>
          <w:b/>
        </w:rPr>
        <w:t xml:space="preserve">Abstract: </w:t>
      </w:r>
    </w:p>
    <w:p w14:paraId="11E2BEBD" w14:textId="77777777" w:rsidR="00B95EB2" w:rsidRDefault="00B95EB2" w:rsidP="00B95EB2">
      <w:r>
        <w:t>In this contribution we focus on test aspect related to current CLTA approach and how to evolve the concept in the future. Technica challenges and issues with current CLTA concept is summarized and some ideas for the future evolution is presented for disc</w:t>
      </w:r>
    </w:p>
    <w:p w14:paraId="3631FB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038CD2" w14:textId="4AD52EC4" w:rsidR="00B95EB2" w:rsidRDefault="00B95EB2" w:rsidP="00B95EB2">
      <w:pPr>
        <w:rPr>
          <w:rFonts w:ascii="Arial" w:hAnsi="Arial" w:cs="Arial"/>
          <w:b/>
          <w:sz w:val="24"/>
        </w:rPr>
      </w:pPr>
      <w:r>
        <w:rPr>
          <w:rFonts w:ascii="Arial" w:hAnsi="Arial" w:cs="Arial"/>
          <w:b/>
          <w:color w:val="0000FF"/>
          <w:sz w:val="24"/>
        </w:rPr>
        <w:t>R4-2511525</w:t>
      </w:r>
      <w:r>
        <w:rPr>
          <w:rFonts w:ascii="Arial" w:hAnsi="Arial" w:cs="Arial"/>
          <w:b/>
          <w:color w:val="0000FF"/>
          <w:sz w:val="24"/>
        </w:rPr>
        <w:tab/>
      </w:r>
      <w:r>
        <w:rPr>
          <w:rFonts w:ascii="Arial" w:hAnsi="Arial" w:cs="Arial"/>
          <w:b/>
          <w:sz w:val="24"/>
        </w:rPr>
        <w:t>DraftCR to TR 37.941 on CLTA alternatives - wideband horn antenna</w:t>
      </w:r>
    </w:p>
    <w:p w14:paraId="4C1C67A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Nokia</w:t>
      </w:r>
    </w:p>
    <w:p w14:paraId="3331E1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R4-2512575</w:t>
      </w:r>
      <w:r>
        <w:rPr>
          <w:color w:val="993300"/>
          <w:u w:val="single"/>
        </w:rPr>
        <w:t>.</w:t>
      </w:r>
    </w:p>
    <w:p w14:paraId="352F3F4A" w14:textId="61308AB0" w:rsidR="00B95EB2" w:rsidRDefault="00B95EB2" w:rsidP="00B95EB2">
      <w:pPr>
        <w:rPr>
          <w:rFonts w:ascii="Arial" w:hAnsi="Arial" w:cs="Arial"/>
          <w:b/>
          <w:sz w:val="24"/>
        </w:rPr>
      </w:pPr>
      <w:r>
        <w:rPr>
          <w:rFonts w:ascii="Arial" w:hAnsi="Arial" w:cs="Arial"/>
          <w:b/>
          <w:color w:val="0000FF"/>
          <w:sz w:val="24"/>
        </w:rPr>
        <w:t>R4-2512575</w:t>
      </w:r>
      <w:r>
        <w:rPr>
          <w:rFonts w:ascii="Arial" w:hAnsi="Arial" w:cs="Arial"/>
          <w:b/>
          <w:color w:val="0000FF"/>
          <w:sz w:val="24"/>
        </w:rPr>
        <w:tab/>
      </w:r>
      <w:r>
        <w:rPr>
          <w:rFonts w:ascii="Arial" w:hAnsi="Arial" w:cs="Arial"/>
          <w:b/>
          <w:sz w:val="24"/>
        </w:rPr>
        <w:t>DraftCR to TR 37.941 on CLTA alternatives - wideband horn antenna</w:t>
      </w:r>
    </w:p>
    <w:p w14:paraId="5719819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37.941 v18.3.0</w:t>
      </w:r>
      <w:r>
        <w:rPr>
          <w:i/>
        </w:rPr>
        <w:tab/>
        <w:t xml:space="preserve">  CR-  rev  Cat: F (Rel-19)</w:t>
      </w:r>
      <w:r>
        <w:rPr>
          <w:i/>
        </w:rPr>
        <w:br/>
      </w:r>
      <w:r>
        <w:rPr>
          <w:i/>
        </w:rPr>
        <w:br/>
      </w:r>
      <w:r>
        <w:rPr>
          <w:i/>
        </w:rPr>
        <w:tab/>
      </w:r>
      <w:r>
        <w:rPr>
          <w:i/>
        </w:rPr>
        <w:tab/>
      </w:r>
      <w:r>
        <w:rPr>
          <w:i/>
        </w:rPr>
        <w:tab/>
      </w:r>
      <w:r>
        <w:rPr>
          <w:i/>
        </w:rPr>
        <w:tab/>
      </w:r>
      <w:r>
        <w:rPr>
          <w:i/>
        </w:rPr>
        <w:tab/>
        <w:t>Source: Nokia</w:t>
      </w:r>
    </w:p>
    <w:p w14:paraId="12EDD875" w14:textId="77777777" w:rsidR="00B95EB2" w:rsidRDefault="00B95EB2" w:rsidP="00B95EB2">
      <w:pPr>
        <w:rPr>
          <w:color w:val="808080"/>
        </w:rPr>
      </w:pPr>
      <w:r>
        <w:rPr>
          <w:color w:val="808080"/>
        </w:rPr>
        <w:t>(Replaces R4-2511525)</w:t>
      </w:r>
    </w:p>
    <w:p w14:paraId="6B4955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95FE57" w14:textId="77777777" w:rsidR="00B95EB2" w:rsidRDefault="00B95EB2" w:rsidP="00B95EB2">
      <w:pPr>
        <w:pStyle w:val="Heading6"/>
      </w:pPr>
      <w:bookmarkStart w:id="260" w:name="_Toc209703004"/>
      <w:r>
        <w:t>7.9.4.2.3</w:t>
      </w:r>
      <w:r>
        <w:tab/>
        <w:t>Simplification of BS TRP test methods</w:t>
      </w:r>
      <w:bookmarkEnd w:id="260"/>
    </w:p>
    <w:p w14:paraId="68F80F45" w14:textId="09428EEF" w:rsidR="00B95EB2" w:rsidRDefault="00B95EB2" w:rsidP="00B95EB2">
      <w:pPr>
        <w:rPr>
          <w:rFonts w:ascii="Arial" w:hAnsi="Arial" w:cs="Arial"/>
          <w:b/>
          <w:sz w:val="24"/>
        </w:rPr>
      </w:pPr>
      <w:r>
        <w:rPr>
          <w:rFonts w:ascii="Arial" w:hAnsi="Arial" w:cs="Arial"/>
          <w:b/>
          <w:color w:val="0000FF"/>
          <w:sz w:val="24"/>
        </w:rPr>
        <w:t>R4-2509191</w:t>
      </w:r>
      <w:r>
        <w:rPr>
          <w:rFonts w:ascii="Arial" w:hAnsi="Arial" w:cs="Arial"/>
          <w:b/>
          <w:color w:val="0000FF"/>
          <w:sz w:val="24"/>
        </w:rPr>
        <w:tab/>
      </w:r>
      <w:r>
        <w:rPr>
          <w:rFonts w:ascii="Arial" w:hAnsi="Arial" w:cs="Arial"/>
          <w:b/>
          <w:sz w:val="24"/>
        </w:rPr>
        <w:t>Simplification of BS TRP test methods</w:t>
      </w:r>
    </w:p>
    <w:p w14:paraId="604830F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DEE4592" w14:textId="77777777" w:rsidR="00B95EB2" w:rsidRDefault="00B95EB2" w:rsidP="00B95EB2">
      <w:pPr>
        <w:rPr>
          <w:rFonts w:ascii="Arial" w:hAnsi="Arial" w:cs="Arial"/>
          <w:b/>
        </w:rPr>
      </w:pPr>
      <w:r>
        <w:rPr>
          <w:rFonts w:ascii="Arial" w:hAnsi="Arial" w:cs="Arial"/>
          <w:b/>
        </w:rPr>
        <w:t xml:space="preserve">Abstract: </w:t>
      </w:r>
    </w:p>
    <w:p w14:paraId="0E14DA76" w14:textId="77777777" w:rsidR="00B95EB2" w:rsidRDefault="00B95EB2" w:rsidP="00B95EB2">
      <w:r>
        <w:t>This contribution provides proposals to progress the objective of the WI for TRP simplification in RAN4.</w:t>
      </w:r>
    </w:p>
    <w:p w14:paraId="286B45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6D365F" w14:textId="4CA9712B" w:rsidR="00B95EB2" w:rsidRDefault="00B95EB2" w:rsidP="00B95EB2">
      <w:pPr>
        <w:rPr>
          <w:rFonts w:ascii="Arial" w:hAnsi="Arial" w:cs="Arial"/>
          <w:b/>
          <w:sz w:val="24"/>
        </w:rPr>
      </w:pPr>
      <w:r>
        <w:rPr>
          <w:rFonts w:ascii="Arial" w:hAnsi="Arial" w:cs="Arial"/>
          <w:b/>
          <w:color w:val="0000FF"/>
          <w:sz w:val="24"/>
        </w:rPr>
        <w:t>R4-2510825</w:t>
      </w:r>
      <w:r>
        <w:rPr>
          <w:rFonts w:ascii="Arial" w:hAnsi="Arial" w:cs="Arial"/>
          <w:b/>
          <w:color w:val="0000FF"/>
          <w:sz w:val="24"/>
        </w:rPr>
        <w:tab/>
      </w:r>
      <w:r>
        <w:rPr>
          <w:rFonts w:ascii="Arial" w:hAnsi="Arial" w:cs="Arial"/>
          <w:b/>
          <w:sz w:val="24"/>
        </w:rPr>
        <w:t>Discussion on Improvements for Annex I - TRP measurement procedures</w:t>
      </w:r>
    </w:p>
    <w:p w14:paraId="30C4362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9E7624" w14:textId="77777777" w:rsidR="00B95EB2" w:rsidRDefault="00B95EB2" w:rsidP="00B95EB2">
      <w:pPr>
        <w:rPr>
          <w:rFonts w:ascii="Arial" w:hAnsi="Arial" w:cs="Arial"/>
          <w:b/>
        </w:rPr>
      </w:pPr>
      <w:r>
        <w:rPr>
          <w:rFonts w:ascii="Arial" w:hAnsi="Arial" w:cs="Arial"/>
          <w:b/>
        </w:rPr>
        <w:t xml:space="preserve">Abstract: </w:t>
      </w:r>
    </w:p>
    <w:p w14:paraId="63B210E8" w14:textId="77777777" w:rsidR="00B95EB2" w:rsidRDefault="00B95EB2" w:rsidP="00B95EB2">
      <w:r>
        <w:t>Proposals for improvement of applicability conditions and description of different test methods for TRP</w:t>
      </w:r>
    </w:p>
    <w:p w14:paraId="63F410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7CEFBE" w14:textId="127D0F14" w:rsidR="00B95EB2" w:rsidRDefault="00B95EB2" w:rsidP="00B95EB2">
      <w:pPr>
        <w:rPr>
          <w:rFonts w:ascii="Arial" w:hAnsi="Arial" w:cs="Arial"/>
          <w:b/>
          <w:sz w:val="24"/>
        </w:rPr>
      </w:pPr>
      <w:r>
        <w:rPr>
          <w:rFonts w:ascii="Arial" w:hAnsi="Arial" w:cs="Arial"/>
          <w:b/>
          <w:color w:val="0000FF"/>
          <w:sz w:val="24"/>
        </w:rPr>
        <w:t>R4-2510826</w:t>
      </w:r>
      <w:r>
        <w:rPr>
          <w:rFonts w:ascii="Arial" w:hAnsi="Arial" w:cs="Arial"/>
          <w:b/>
          <w:color w:val="0000FF"/>
          <w:sz w:val="24"/>
        </w:rPr>
        <w:tab/>
      </w:r>
      <w:r>
        <w:rPr>
          <w:rFonts w:ascii="Arial" w:hAnsi="Arial" w:cs="Arial"/>
          <w:b/>
          <w:sz w:val="24"/>
        </w:rPr>
        <w:t>CR to TS 38.141-2: Improvements on Annex I - TRP measurement procedures</w:t>
      </w:r>
    </w:p>
    <w:p w14:paraId="17F4CAE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CR-0660  rev  Cat: F (Rel-19)</w:t>
      </w:r>
      <w:r>
        <w:rPr>
          <w:i/>
        </w:rPr>
        <w:br/>
      </w:r>
      <w:r>
        <w:rPr>
          <w:i/>
        </w:rPr>
        <w:br/>
      </w:r>
      <w:r>
        <w:rPr>
          <w:i/>
        </w:rPr>
        <w:tab/>
      </w:r>
      <w:r>
        <w:rPr>
          <w:i/>
        </w:rPr>
        <w:tab/>
      </w:r>
      <w:r>
        <w:rPr>
          <w:i/>
        </w:rPr>
        <w:tab/>
      </w:r>
      <w:r>
        <w:rPr>
          <w:i/>
        </w:rPr>
        <w:tab/>
      </w:r>
      <w:r>
        <w:rPr>
          <w:i/>
        </w:rPr>
        <w:tab/>
        <w:t>Source: Ericsson</w:t>
      </w:r>
    </w:p>
    <w:p w14:paraId="47F8FB88" w14:textId="77777777" w:rsidR="00B95EB2" w:rsidRDefault="00B95EB2" w:rsidP="00B95EB2">
      <w:pPr>
        <w:rPr>
          <w:rFonts w:ascii="Arial" w:hAnsi="Arial" w:cs="Arial"/>
          <w:b/>
        </w:rPr>
      </w:pPr>
      <w:r>
        <w:rPr>
          <w:rFonts w:ascii="Arial" w:hAnsi="Arial" w:cs="Arial"/>
          <w:b/>
        </w:rPr>
        <w:t xml:space="preserve">Abstract: </w:t>
      </w:r>
    </w:p>
    <w:p w14:paraId="7FF2CAD2" w14:textId="77777777" w:rsidR="00B95EB2" w:rsidRDefault="00B95EB2" w:rsidP="00B95EB2">
      <w:r>
        <w:t>Proposals for improvement of applicability conditions and description of different test methods for TRP</w:t>
      </w:r>
    </w:p>
    <w:p w14:paraId="5B8C95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R4-2511673</w:t>
      </w:r>
      <w:r>
        <w:rPr>
          <w:color w:val="993300"/>
          <w:u w:val="single"/>
        </w:rPr>
        <w:t>.</w:t>
      </w:r>
    </w:p>
    <w:p w14:paraId="4BDAAF39" w14:textId="7AF83EC7" w:rsidR="00B95EB2" w:rsidRDefault="00B95EB2" w:rsidP="00B95EB2">
      <w:pPr>
        <w:rPr>
          <w:rFonts w:ascii="Arial" w:hAnsi="Arial" w:cs="Arial"/>
          <w:b/>
          <w:sz w:val="24"/>
        </w:rPr>
      </w:pPr>
      <w:r>
        <w:rPr>
          <w:rFonts w:ascii="Arial" w:hAnsi="Arial" w:cs="Arial"/>
          <w:b/>
          <w:color w:val="0000FF"/>
          <w:sz w:val="24"/>
        </w:rPr>
        <w:t>R4-2511136</w:t>
      </w:r>
      <w:r>
        <w:rPr>
          <w:rFonts w:ascii="Arial" w:hAnsi="Arial" w:cs="Arial"/>
          <w:b/>
          <w:color w:val="0000FF"/>
          <w:sz w:val="24"/>
        </w:rPr>
        <w:tab/>
      </w:r>
      <w:r>
        <w:rPr>
          <w:rFonts w:ascii="Arial" w:hAnsi="Arial" w:cs="Arial"/>
          <w:b/>
          <w:sz w:val="24"/>
        </w:rPr>
        <w:t>Discussion on the applicability improvement of TRP measurement</w:t>
      </w:r>
    </w:p>
    <w:p w14:paraId="7F9A81E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2DCD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EA620D" w14:textId="643BAD3E" w:rsidR="00B95EB2" w:rsidRDefault="00B95EB2" w:rsidP="00B95EB2">
      <w:pPr>
        <w:rPr>
          <w:rFonts w:ascii="Arial" w:hAnsi="Arial" w:cs="Arial"/>
          <w:b/>
          <w:sz w:val="24"/>
        </w:rPr>
      </w:pPr>
      <w:r>
        <w:rPr>
          <w:rFonts w:ascii="Arial" w:hAnsi="Arial" w:cs="Arial"/>
          <w:b/>
          <w:color w:val="0000FF"/>
          <w:sz w:val="24"/>
        </w:rPr>
        <w:t>R4-2511560</w:t>
      </w:r>
      <w:r>
        <w:rPr>
          <w:rFonts w:ascii="Arial" w:hAnsi="Arial" w:cs="Arial"/>
          <w:b/>
          <w:color w:val="0000FF"/>
          <w:sz w:val="24"/>
        </w:rPr>
        <w:tab/>
      </w:r>
      <w:r>
        <w:rPr>
          <w:rFonts w:ascii="Arial" w:hAnsi="Arial" w:cs="Arial"/>
          <w:b/>
          <w:sz w:val="24"/>
        </w:rPr>
        <w:t>Further discussion on preferred OTA test methods</w:t>
      </w:r>
    </w:p>
    <w:p w14:paraId="45F7B04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71B65C6" w14:textId="77777777" w:rsidR="00B95EB2" w:rsidRDefault="00B95EB2" w:rsidP="00B95EB2">
      <w:pPr>
        <w:rPr>
          <w:rFonts w:ascii="Arial" w:hAnsi="Arial" w:cs="Arial"/>
          <w:b/>
        </w:rPr>
      </w:pPr>
      <w:r>
        <w:rPr>
          <w:rFonts w:ascii="Arial" w:hAnsi="Arial" w:cs="Arial"/>
          <w:b/>
        </w:rPr>
        <w:t xml:space="preserve">Abstract: </w:t>
      </w:r>
    </w:p>
    <w:p w14:paraId="6EE75DD8" w14:textId="77777777" w:rsidR="00B95EB2" w:rsidRDefault="00B95EB2" w:rsidP="00B95EB2">
      <w:r>
        <w:t>In this contribution we provide proposals towards conclusion of the discussion on preferred OTA test methods.</w:t>
      </w:r>
    </w:p>
    <w:p w14:paraId="704BD0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8702A1" w14:textId="01897531" w:rsidR="00B95EB2" w:rsidRDefault="00B95EB2" w:rsidP="00B95EB2">
      <w:pPr>
        <w:rPr>
          <w:rFonts w:ascii="Arial" w:hAnsi="Arial" w:cs="Arial"/>
          <w:b/>
          <w:sz w:val="24"/>
        </w:rPr>
      </w:pPr>
      <w:r>
        <w:rPr>
          <w:rFonts w:ascii="Arial" w:hAnsi="Arial" w:cs="Arial"/>
          <w:b/>
          <w:color w:val="0000FF"/>
          <w:sz w:val="24"/>
        </w:rPr>
        <w:t>R4-2511561</w:t>
      </w:r>
      <w:r>
        <w:rPr>
          <w:rFonts w:ascii="Arial" w:hAnsi="Arial" w:cs="Arial"/>
          <w:b/>
          <w:color w:val="0000FF"/>
          <w:sz w:val="24"/>
        </w:rPr>
        <w:tab/>
      </w:r>
      <w:r>
        <w:rPr>
          <w:rFonts w:ascii="Arial" w:hAnsi="Arial" w:cs="Arial"/>
          <w:b/>
          <w:sz w:val="24"/>
        </w:rPr>
        <w:t>Draft CR to TS 38.141-2: implementation of the preferred test method solution</w:t>
      </w:r>
    </w:p>
    <w:p w14:paraId="0B91280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7C35CBA" w14:textId="77777777" w:rsidR="00B95EB2" w:rsidRDefault="00B95EB2" w:rsidP="00B95EB2">
      <w:pPr>
        <w:rPr>
          <w:rFonts w:ascii="Arial" w:hAnsi="Arial" w:cs="Arial"/>
          <w:b/>
        </w:rPr>
      </w:pPr>
      <w:r>
        <w:rPr>
          <w:rFonts w:ascii="Arial" w:hAnsi="Arial" w:cs="Arial"/>
          <w:b/>
        </w:rPr>
        <w:t xml:space="preserve">Abstract: </w:t>
      </w:r>
    </w:p>
    <w:p w14:paraId="70DD0324" w14:textId="77777777" w:rsidR="00B95EB2" w:rsidRDefault="00B95EB2" w:rsidP="00B95EB2">
      <w:r>
        <w:t>Based on related discussion, in this Draft CR we provide proposal to address the preferred test method issue.</w:t>
      </w:r>
    </w:p>
    <w:p w14:paraId="3FDA78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R4-2512671</w:t>
      </w:r>
      <w:r>
        <w:rPr>
          <w:color w:val="993300"/>
          <w:u w:val="single"/>
        </w:rPr>
        <w:t>.</w:t>
      </w:r>
    </w:p>
    <w:p w14:paraId="66523156" w14:textId="06946657" w:rsidR="00B95EB2" w:rsidRDefault="00B95EB2" w:rsidP="00B95EB2">
      <w:pPr>
        <w:rPr>
          <w:rFonts w:ascii="Arial" w:hAnsi="Arial" w:cs="Arial"/>
          <w:b/>
          <w:sz w:val="24"/>
        </w:rPr>
      </w:pPr>
      <w:r>
        <w:rPr>
          <w:rFonts w:ascii="Arial" w:hAnsi="Arial" w:cs="Arial"/>
          <w:b/>
          <w:color w:val="0000FF"/>
          <w:sz w:val="24"/>
        </w:rPr>
        <w:t>R4-2511562</w:t>
      </w:r>
      <w:r>
        <w:rPr>
          <w:rFonts w:ascii="Arial" w:hAnsi="Arial" w:cs="Arial"/>
          <w:b/>
          <w:color w:val="0000FF"/>
          <w:sz w:val="24"/>
        </w:rPr>
        <w:tab/>
      </w:r>
      <w:r>
        <w:rPr>
          <w:rFonts w:ascii="Arial" w:hAnsi="Arial" w:cs="Arial"/>
          <w:b/>
          <w:sz w:val="24"/>
        </w:rPr>
        <w:t>Draft CR to TS 37.145-2: implementation of the preferred test method solution</w:t>
      </w:r>
    </w:p>
    <w:p w14:paraId="426B13F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45770C12" w14:textId="77777777" w:rsidR="00B95EB2" w:rsidRDefault="00B95EB2" w:rsidP="00B95EB2">
      <w:pPr>
        <w:rPr>
          <w:rFonts w:ascii="Arial" w:hAnsi="Arial" w:cs="Arial"/>
          <w:b/>
        </w:rPr>
      </w:pPr>
      <w:r>
        <w:rPr>
          <w:rFonts w:ascii="Arial" w:hAnsi="Arial" w:cs="Arial"/>
          <w:b/>
        </w:rPr>
        <w:t xml:space="preserve">Abstract: </w:t>
      </w:r>
    </w:p>
    <w:p w14:paraId="200EAC39" w14:textId="77777777" w:rsidR="00B95EB2" w:rsidRDefault="00B95EB2" w:rsidP="00B95EB2">
      <w:r>
        <w:t>Based on related discussion, in this Draft CR we provide proposal to address the preferred test method issue.</w:t>
      </w:r>
    </w:p>
    <w:p w14:paraId="2E138A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R4-2512672</w:t>
      </w:r>
      <w:r>
        <w:rPr>
          <w:color w:val="993300"/>
          <w:u w:val="single"/>
        </w:rPr>
        <w:t>.</w:t>
      </w:r>
    </w:p>
    <w:p w14:paraId="1B439F8B" w14:textId="7D0237B7" w:rsidR="00B95EB2" w:rsidRDefault="00B95EB2" w:rsidP="00B95EB2">
      <w:pPr>
        <w:rPr>
          <w:rFonts w:ascii="Arial" w:hAnsi="Arial" w:cs="Arial"/>
          <w:b/>
          <w:sz w:val="24"/>
        </w:rPr>
      </w:pPr>
      <w:r>
        <w:rPr>
          <w:rFonts w:ascii="Arial" w:hAnsi="Arial" w:cs="Arial"/>
          <w:b/>
          <w:color w:val="0000FF"/>
          <w:sz w:val="24"/>
        </w:rPr>
        <w:t>R4-2511673</w:t>
      </w:r>
      <w:r>
        <w:rPr>
          <w:rFonts w:ascii="Arial" w:hAnsi="Arial" w:cs="Arial"/>
          <w:b/>
          <w:color w:val="0000FF"/>
          <w:sz w:val="24"/>
        </w:rPr>
        <w:tab/>
      </w:r>
      <w:r>
        <w:rPr>
          <w:rFonts w:ascii="Arial" w:hAnsi="Arial" w:cs="Arial"/>
          <w:b/>
          <w:sz w:val="24"/>
        </w:rPr>
        <w:t>CR to TS 38.141-2: Improvements on Annex I - TRP measurement procedures</w:t>
      </w:r>
    </w:p>
    <w:p w14:paraId="7428851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CR-0660  rev 1 Cat: F (Rel-19)</w:t>
      </w:r>
      <w:r>
        <w:rPr>
          <w:i/>
        </w:rPr>
        <w:br/>
      </w:r>
      <w:r>
        <w:rPr>
          <w:i/>
        </w:rPr>
        <w:br/>
      </w:r>
      <w:r>
        <w:rPr>
          <w:i/>
        </w:rPr>
        <w:tab/>
      </w:r>
      <w:r>
        <w:rPr>
          <w:i/>
        </w:rPr>
        <w:tab/>
      </w:r>
      <w:r>
        <w:rPr>
          <w:i/>
        </w:rPr>
        <w:tab/>
      </w:r>
      <w:r>
        <w:rPr>
          <w:i/>
        </w:rPr>
        <w:tab/>
      </w:r>
      <w:r>
        <w:rPr>
          <w:i/>
        </w:rPr>
        <w:tab/>
        <w:t>Source: Ericsson Inc.</w:t>
      </w:r>
    </w:p>
    <w:p w14:paraId="18651A29" w14:textId="77777777" w:rsidR="00B95EB2" w:rsidRDefault="00B95EB2" w:rsidP="00B95EB2">
      <w:pPr>
        <w:rPr>
          <w:color w:val="808080"/>
        </w:rPr>
      </w:pPr>
      <w:r>
        <w:rPr>
          <w:color w:val="808080"/>
        </w:rPr>
        <w:t>(Replaces R4-2510826)</w:t>
      </w:r>
    </w:p>
    <w:p w14:paraId="6E9F8FCB" w14:textId="77777777" w:rsidR="00B95EB2" w:rsidRDefault="00B95EB2" w:rsidP="00B95EB2">
      <w:pPr>
        <w:rPr>
          <w:rFonts w:ascii="Arial" w:hAnsi="Arial" w:cs="Arial"/>
          <w:b/>
        </w:rPr>
      </w:pPr>
      <w:r>
        <w:rPr>
          <w:rFonts w:ascii="Arial" w:hAnsi="Arial" w:cs="Arial"/>
          <w:b/>
        </w:rPr>
        <w:t xml:space="preserve">Abstract: </w:t>
      </w:r>
    </w:p>
    <w:p w14:paraId="42CAB802" w14:textId="77777777" w:rsidR="00B95EB2" w:rsidRDefault="00B95EB2" w:rsidP="00B95EB2">
      <w:r>
        <w:t>Proposals for improvement of applicability conditions and description of different test methods for TRP</w:t>
      </w:r>
    </w:p>
    <w:p w14:paraId="377C3D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C9DA3" w14:textId="5A2E56B2" w:rsidR="00B95EB2" w:rsidRDefault="00B95EB2" w:rsidP="00B95EB2">
      <w:pPr>
        <w:rPr>
          <w:rFonts w:ascii="Arial" w:hAnsi="Arial" w:cs="Arial"/>
          <w:b/>
          <w:sz w:val="24"/>
        </w:rPr>
      </w:pPr>
      <w:r>
        <w:rPr>
          <w:rFonts w:ascii="Arial" w:hAnsi="Arial" w:cs="Arial"/>
          <w:b/>
          <w:color w:val="0000FF"/>
          <w:sz w:val="24"/>
        </w:rPr>
        <w:t>R4-2512671</w:t>
      </w:r>
      <w:r>
        <w:rPr>
          <w:rFonts w:ascii="Arial" w:hAnsi="Arial" w:cs="Arial"/>
          <w:b/>
          <w:color w:val="0000FF"/>
          <w:sz w:val="24"/>
        </w:rPr>
        <w:tab/>
      </w:r>
      <w:r>
        <w:rPr>
          <w:rFonts w:ascii="Arial" w:hAnsi="Arial" w:cs="Arial"/>
          <w:b/>
          <w:sz w:val="24"/>
        </w:rPr>
        <w:t>Draft CR to TS 38.141-2: implementation of the preferred test method solution</w:t>
      </w:r>
    </w:p>
    <w:p w14:paraId="26C9971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21BE6D85" w14:textId="77777777" w:rsidR="00B95EB2" w:rsidRDefault="00B95EB2" w:rsidP="00B95EB2">
      <w:pPr>
        <w:rPr>
          <w:color w:val="808080"/>
        </w:rPr>
      </w:pPr>
      <w:r>
        <w:rPr>
          <w:color w:val="808080"/>
        </w:rPr>
        <w:t>(Replaces R4-2511561)</w:t>
      </w:r>
    </w:p>
    <w:p w14:paraId="371901B6" w14:textId="77777777" w:rsidR="00B95EB2" w:rsidRDefault="00B95EB2" w:rsidP="00B95EB2">
      <w:pPr>
        <w:rPr>
          <w:rFonts w:ascii="Arial" w:hAnsi="Arial" w:cs="Arial"/>
          <w:b/>
        </w:rPr>
      </w:pPr>
      <w:r>
        <w:rPr>
          <w:rFonts w:ascii="Arial" w:hAnsi="Arial" w:cs="Arial"/>
          <w:b/>
        </w:rPr>
        <w:t xml:space="preserve">Abstract: </w:t>
      </w:r>
    </w:p>
    <w:p w14:paraId="62732F0E" w14:textId="77777777" w:rsidR="00B95EB2" w:rsidRDefault="00B95EB2" w:rsidP="00B95EB2">
      <w:r>
        <w:t>Based on related discussion, in this Draft CR we provide proposal to address the preferred test method issue.</w:t>
      </w:r>
    </w:p>
    <w:p w14:paraId="6AD12C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40E7CBD" w14:textId="4533D3B2" w:rsidR="00B95EB2" w:rsidRDefault="00B95EB2" w:rsidP="00B95EB2">
      <w:pPr>
        <w:rPr>
          <w:rFonts w:ascii="Arial" w:hAnsi="Arial" w:cs="Arial"/>
          <w:b/>
          <w:sz w:val="24"/>
        </w:rPr>
      </w:pPr>
      <w:r>
        <w:rPr>
          <w:rFonts w:ascii="Arial" w:hAnsi="Arial" w:cs="Arial"/>
          <w:b/>
          <w:color w:val="0000FF"/>
          <w:sz w:val="24"/>
        </w:rPr>
        <w:t>R4-2512672</w:t>
      </w:r>
      <w:r>
        <w:rPr>
          <w:rFonts w:ascii="Arial" w:hAnsi="Arial" w:cs="Arial"/>
          <w:b/>
          <w:color w:val="0000FF"/>
          <w:sz w:val="24"/>
        </w:rPr>
        <w:tab/>
      </w:r>
      <w:r>
        <w:rPr>
          <w:rFonts w:ascii="Arial" w:hAnsi="Arial" w:cs="Arial"/>
          <w:b/>
          <w:sz w:val="24"/>
        </w:rPr>
        <w:t>Draft CR to TS 37.145-2: implementation of the preferred test method solution</w:t>
      </w:r>
    </w:p>
    <w:p w14:paraId="37C9577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9B68DE2" w14:textId="77777777" w:rsidR="00B95EB2" w:rsidRDefault="00B95EB2" w:rsidP="00B95EB2">
      <w:pPr>
        <w:rPr>
          <w:color w:val="808080"/>
        </w:rPr>
      </w:pPr>
      <w:r>
        <w:rPr>
          <w:color w:val="808080"/>
        </w:rPr>
        <w:t>(Replaces R4-2511562)</w:t>
      </w:r>
    </w:p>
    <w:p w14:paraId="333165B1" w14:textId="77777777" w:rsidR="00B95EB2" w:rsidRDefault="00B95EB2" w:rsidP="00B95EB2">
      <w:pPr>
        <w:rPr>
          <w:rFonts w:ascii="Arial" w:hAnsi="Arial" w:cs="Arial"/>
          <w:b/>
        </w:rPr>
      </w:pPr>
      <w:r>
        <w:rPr>
          <w:rFonts w:ascii="Arial" w:hAnsi="Arial" w:cs="Arial"/>
          <w:b/>
        </w:rPr>
        <w:t xml:space="preserve">Abstract: </w:t>
      </w:r>
    </w:p>
    <w:p w14:paraId="514A8E2B" w14:textId="77777777" w:rsidR="00B95EB2" w:rsidRDefault="00B95EB2" w:rsidP="00B95EB2">
      <w:r>
        <w:t>Based on related discussion, in this Draft CR we provide proposal to address the preferred test method issue.</w:t>
      </w:r>
    </w:p>
    <w:p w14:paraId="321EC2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0D5229" w14:textId="77777777" w:rsidR="00B95EB2" w:rsidRDefault="00B95EB2" w:rsidP="00B95EB2">
      <w:pPr>
        <w:pStyle w:val="Heading5"/>
      </w:pPr>
      <w:bookmarkStart w:id="261" w:name="_Toc209703005"/>
      <w:r>
        <w:t>7.9.4.3</w:t>
      </w:r>
      <w:r>
        <w:tab/>
        <w:t>Transmitter co-existence spurious emission requirements</w:t>
      </w:r>
      <w:bookmarkEnd w:id="261"/>
    </w:p>
    <w:p w14:paraId="5B30C709" w14:textId="39362354" w:rsidR="00B95EB2" w:rsidRDefault="00B95EB2" w:rsidP="00B95EB2">
      <w:pPr>
        <w:rPr>
          <w:rFonts w:ascii="Arial" w:hAnsi="Arial" w:cs="Arial"/>
          <w:b/>
          <w:sz w:val="24"/>
        </w:rPr>
      </w:pPr>
      <w:r>
        <w:rPr>
          <w:rFonts w:ascii="Arial" w:hAnsi="Arial" w:cs="Arial"/>
          <w:b/>
          <w:color w:val="0000FF"/>
          <w:sz w:val="24"/>
        </w:rPr>
        <w:t>R4-2510214</w:t>
      </w:r>
      <w:r>
        <w:rPr>
          <w:rFonts w:ascii="Arial" w:hAnsi="Arial" w:cs="Arial"/>
          <w:b/>
          <w:color w:val="0000FF"/>
          <w:sz w:val="24"/>
        </w:rPr>
        <w:tab/>
      </w:r>
      <w:r>
        <w:rPr>
          <w:rFonts w:ascii="Arial" w:hAnsi="Arial" w:cs="Arial"/>
          <w:b/>
          <w:sz w:val="24"/>
        </w:rPr>
        <w:t>On Transmitter Spurious Emission Co-existence BS conformance discussion</w:t>
      </w:r>
    </w:p>
    <w:p w14:paraId="457AC27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0055DC2" w14:textId="77777777" w:rsidR="00B95EB2" w:rsidRDefault="00B95EB2" w:rsidP="00B95EB2">
      <w:pPr>
        <w:rPr>
          <w:rFonts w:ascii="Arial" w:hAnsi="Arial" w:cs="Arial"/>
          <w:b/>
        </w:rPr>
      </w:pPr>
      <w:r>
        <w:rPr>
          <w:rFonts w:ascii="Arial" w:hAnsi="Arial" w:cs="Arial"/>
          <w:b/>
        </w:rPr>
        <w:t xml:space="preserve">Abstract: </w:t>
      </w:r>
    </w:p>
    <w:p w14:paraId="2CFEAFD6" w14:textId="77777777" w:rsidR="00B95EB2" w:rsidRDefault="00B95EB2" w:rsidP="00B95EB2">
      <w:r>
        <w:t>In this contribution, we share our views on the performance impact in the conformation specification.</w:t>
      </w:r>
    </w:p>
    <w:p w14:paraId="50042E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59999" w14:textId="77777777" w:rsidR="00B95EB2" w:rsidRDefault="00B95EB2" w:rsidP="00B95EB2">
      <w:pPr>
        <w:pStyle w:val="Heading3"/>
      </w:pPr>
      <w:bookmarkStart w:id="262" w:name="_Toc209703006"/>
      <w:r>
        <w:t>7.10</w:t>
      </w:r>
      <w:r>
        <w:tab/>
        <w:t>TRP (Total Radiated Power), TRS (Total Radiated Sensitivity) and MIMO OTA (Over the Air) testing enhancement Phase 3</w:t>
      </w:r>
      <w:bookmarkEnd w:id="262"/>
    </w:p>
    <w:p w14:paraId="23A2586C" w14:textId="77777777" w:rsidR="00B95EB2" w:rsidRDefault="00B95EB2" w:rsidP="00B95EB2">
      <w:pPr>
        <w:pStyle w:val="Heading4"/>
      </w:pPr>
      <w:bookmarkStart w:id="263" w:name="_Toc209703007"/>
      <w:r>
        <w:t>7.10.1</w:t>
      </w:r>
      <w:r>
        <w:tab/>
        <w:t>Moderator summary and conclusions</w:t>
      </w:r>
      <w:bookmarkEnd w:id="263"/>
    </w:p>
    <w:p w14:paraId="36B5F4B5" w14:textId="3F41C004" w:rsidR="00B95EB2" w:rsidRDefault="00B95EB2" w:rsidP="00B95EB2">
      <w:pPr>
        <w:rPr>
          <w:rFonts w:ascii="Arial" w:hAnsi="Arial" w:cs="Arial"/>
          <w:b/>
          <w:sz w:val="24"/>
        </w:rPr>
      </w:pPr>
      <w:r>
        <w:rPr>
          <w:rFonts w:ascii="Arial" w:hAnsi="Arial" w:cs="Arial"/>
          <w:b/>
          <w:color w:val="0000FF"/>
          <w:sz w:val="24"/>
        </w:rPr>
        <w:t>R4-2511483</w:t>
      </w:r>
      <w:r>
        <w:rPr>
          <w:rFonts w:ascii="Arial" w:hAnsi="Arial" w:cs="Arial"/>
          <w:b/>
          <w:color w:val="0000FF"/>
          <w:sz w:val="24"/>
        </w:rPr>
        <w:tab/>
      </w:r>
      <w:r>
        <w:rPr>
          <w:rFonts w:ascii="Arial" w:hAnsi="Arial" w:cs="Arial"/>
          <w:b/>
          <w:sz w:val="24"/>
        </w:rPr>
        <w:t>Topic summary for [116][337] TRP_TRS_MIMO_OTA_Ph3</w:t>
      </w:r>
    </w:p>
    <w:p w14:paraId="6B0EB5E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057FD1AA" w14:textId="77777777" w:rsidR="00B95EB2" w:rsidRDefault="00B95EB2" w:rsidP="00B95EB2">
      <w:pPr>
        <w:rPr>
          <w:rFonts w:ascii="Arial" w:hAnsi="Arial" w:cs="Arial"/>
          <w:b/>
        </w:rPr>
      </w:pPr>
      <w:r>
        <w:rPr>
          <w:rFonts w:ascii="Arial" w:hAnsi="Arial" w:cs="Arial"/>
          <w:b/>
        </w:rPr>
        <w:t xml:space="preserve">Abstract: </w:t>
      </w:r>
    </w:p>
    <w:p w14:paraId="3E4D785C" w14:textId="77777777" w:rsidR="00B95EB2" w:rsidRDefault="00B95EB2" w:rsidP="00B95EB2">
      <w:r>
        <w:t>[116] BDaT Session AI 7.10.2, 7.10.3.1, 7.10.3.2, 7.10.3.3,  7.10.4.1, 7.10.4.2</w:t>
      </w:r>
    </w:p>
    <w:p w14:paraId="731C7C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8E2A5" w14:textId="19A34BC8" w:rsidR="00B95EB2" w:rsidRDefault="00B95EB2" w:rsidP="00B95EB2">
      <w:pPr>
        <w:rPr>
          <w:rFonts w:ascii="Arial" w:hAnsi="Arial" w:cs="Arial"/>
          <w:b/>
          <w:sz w:val="24"/>
        </w:rPr>
      </w:pPr>
      <w:r>
        <w:rPr>
          <w:rFonts w:ascii="Arial" w:hAnsi="Arial" w:cs="Arial"/>
          <w:b/>
          <w:color w:val="0000FF"/>
          <w:sz w:val="24"/>
        </w:rPr>
        <w:t>R4-2512592</w:t>
      </w:r>
      <w:r>
        <w:rPr>
          <w:rFonts w:ascii="Arial" w:hAnsi="Arial" w:cs="Arial"/>
          <w:b/>
          <w:color w:val="0000FF"/>
          <w:sz w:val="24"/>
        </w:rPr>
        <w:tab/>
      </w:r>
      <w:r>
        <w:rPr>
          <w:rFonts w:ascii="Arial" w:hAnsi="Arial" w:cs="Arial"/>
          <w:b/>
          <w:sz w:val="24"/>
        </w:rPr>
        <w:t>Way Forward for [116][337] TRP_TRS_MIMO_OTA_Ph3</w:t>
      </w:r>
    </w:p>
    <w:p w14:paraId="52642E1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043EE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R4-2512687</w:t>
      </w:r>
      <w:r>
        <w:rPr>
          <w:color w:val="993300"/>
          <w:u w:val="single"/>
        </w:rPr>
        <w:t>.</w:t>
      </w:r>
    </w:p>
    <w:p w14:paraId="767B08D1" w14:textId="2CA1D215" w:rsidR="00B95EB2" w:rsidRDefault="00B95EB2" w:rsidP="00B95EB2">
      <w:pPr>
        <w:rPr>
          <w:rFonts w:ascii="Arial" w:hAnsi="Arial" w:cs="Arial"/>
          <w:b/>
          <w:sz w:val="24"/>
        </w:rPr>
      </w:pPr>
      <w:r>
        <w:rPr>
          <w:rFonts w:ascii="Arial" w:hAnsi="Arial" w:cs="Arial"/>
          <w:b/>
          <w:color w:val="0000FF"/>
          <w:sz w:val="24"/>
        </w:rPr>
        <w:t>R4-2512593</w:t>
      </w:r>
      <w:r>
        <w:rPr>
          <w:rFonts w:ascii="Arial" w:hAnsi="Arial" w:cs="Arial"/>
          <w:b/>
          <w:color w:val="0000FF"/>
          <w:sz w:val="24"/>
        </w:rPr>
        <w:tab/>
      </w:r>
      <w:r>
        <w:rPr>
          <w:rFonts w:ascii="Arial" w:hAnsi="Arial" w:cs="Arial"/>
          <w:b/>
          <w:sz w:val="24"/>
        </w:rPr>
        <w:t>Ad-hoc meeting minutes for [116][337] TRP_TRS_MIMO_OTA_Ph3</w:t>
      </w:r>
    </w:p>
    <w:p w14:paraId="01D45BD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F394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DBF02" w14:textId="16EC3E68" w:rsidR="00B95EB2" w:rsidRDefault="00B95EB2" w:rsidP="00B95EB2">
      <w:pPr>
        <w:rPr>
          <w:rFonts w:ascii="Arial" w:hAnsi="Arial" w:cs="Arial"/>
          <w:b/>
          <w:sz w:val="24"/>
        </w:rPr>
      </w:pPr>
      <w:r>
        <w:rPr>
          <w:rFonts w:ascii="Arial" w:hAnsi="Arial" w:cs="Arial"/>
          <w:b/>
          <w:color w:val="0000FF"/>
          <w:sz w:val="24"/>
        </w:rPr>
        <w:t>R4-2512687</w:t>
      </w:r>
      <w:r>
        <w:rPr>
          <w:rFonts w:ascii="Arial" w:hAnsi="Arial" w:cs="Arial"/>
          <w:b/>
          <w:color w:val="0000FF"/>
          <w:sz w:val="24"/>
        </w:rPr>
        <w:tab/>
      </w:r>
      <w:r>
        <w:rPr>
          <w:rFonts w:ascii="Arial" w:hAnsi="Arial" w:cs="Arial"/>
          <w:b/>
          <w:sz w:val="24"/>
        </w:rPr>
        <w:t>Way Forward for [116][337] TRP_TRS_MIMO_OTA_Ph3</w:t>
      </w:r>
    </w:p>
    <w:p w14:paraId="2383FDF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233A58" w14:textId="77777777" w:rsidR="00B95EB2" w:rsidRDefault="00B95EB2" w:rsidP="00B95EB2">
      <w:pPr>
        <w:rPr>
          <w:color w:val="808080"/>
        </w:rPr>
      </w:pPr>
      <w:r>
        <w:rPr>
          <w:color w:val="808080"/>
        </w:rPr>
        <w:t>(Replaces R4-2512592)</w:t>
      </w:r>
    </w:p>
    <w:p w14:paraId="708058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R4-2512693</w:t>
      </w:r>
      <w:r>
        <w:rPr>
          <w:color w:val="993300"/>
          <w:u w:val="single"/>
        </w:rPr>
        <w:t>.</w:t>
      </w:r>
    </w:p>
    <w:p w14:paraId="55C8C25E" w14:textId="612BBBDC" w:rsidR="00B95EB2" w:rsidRDefault="00B95EB2" w:rsidP="00B95EB2">
      <w:pPr>
        <w:rPr>
          <w:rFonts w:ascii="Arial" w:hAnsi="Arial" w:cs="Arial"/>
          <w:b/>
          <w:sz w:val="24"/>
        </w:rPr>
      </w:pPr>
      <w:r>
        <w:rPr>
          <w:rFonts w:ascii="Arial" w:hAnsi="Arial" w:cs="Arial"/>
          <w:b/>
          <w:color w:val="0000FF"/>
          <w:sz w:val="24"/>
        </w:rPr>
        <w:t>R4-2512693</w:t>
      </w:r>
      <w:r>
        <w:rPr>
          <w:rFonts w:ascii="Arial" w:hAnsi="Arial" w:cs="Arial"/>
          <w:b/>
          <w:color w:val="0000FF"/>
          <w:sz w:val="24"/>
        </w:rPr>
        <w:tab/>
      </w:r>
      <w:r>
        <w:rPr>
          <w:rFonts w:ascii="Arial" w:hAnsi="Arial" w:cs="Arial"/>
          <w:b/>
          <w:sz w:val="24"/>
        </w:rPr>
        <w:t>Way Forward for [116][337] TRP_TRS_MIMO_OTA_Ph3</w:t>
      </w:r>
    </w:p>
    <w:p w14:paraId="7B4BF78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37CBF1B" w14:textId="77777777" w:rsidR="00B95EB2" w:rsidRDefault="00B95EB2" w:rsidP="00B95EB2">
      <w:pPr>
        <w:rPr>
          <w:color w:val="808080"/>
        </w:rPr>
      </w:pPr>
      <w:r>
        <w:rPr>
          <w:color w:val="808080"/>
        </w:rPr>
        <w:t>(Replaces R4-2512687)</w:t>
      </w:r>
    </w:p>
    <w:p w14:paraId="372064B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3BD6DA" w14:textId="77777777" w:rsidR="00B95EB2" w:rsidRDefault="00B95EB2" w:rsidP="00B95EB2">
      <w:pPr>
        <w:pStyle w:val="Heading4"/>
      </w:pPr>
      <w:bookmarkStart w:id="264" w:name="_Toc209703008"/>
      <w:r>
        <w:t>7.10.2</w:t>
      </w:r>
      <w:r>
        <w:tab/>
        <w:t>General aspects</w:t>
      </w:r>
      <w:bookmarkEnd w:id="264"/>
    </w:p>
    <w:p w14:paraId="64FCBF30" w14:textId="5D1A6D3F" w:rsidR="00B95EB2" w:rsidRDefault="00B95EB2" w:rsidP="00B95EB2">
      <w:pPr>
        <w:rPr>
          <w:rFonts w:ascii="Arial" w:hAnsi="Arial" w:cs="Arial"/>
          <w:b/>
          <w:sz w:val="24"/>
        </w:rPr>
      </w:pPr>
      <w:r>
        <w:rPr>
          <w:rFonts w:ascii="Arial" w:hAnsi="Arial" w:cs="Arial"/>
          <w:b/>
          <w:color w:val="0000FF"/>
          <w:sz w:val="24"/>
        </w:rPr>
        <w:t>R4-2509912</w:t>
      </w:r>
      <w:r>
        <w:rPr>
          <w:rFonts w:ascii="Arial" w:hAnsi="Arial" w:cs="Arial"/>
          <w:b/>
          <w:color w:val="0000FF"/>
          <w:sz w:val="24"/>
        </w:rPr>
        <w:tab/>
      </w:r>
      <w:r>
        <w:rPr>
          <w:rFonts w:ascii="Arial" w:hAnsi="Arial" w:cs="Arial"/>
          <w:b/>
          <w:sz w:val="24"/>
        </w:rPr>
        <w:t>CR to add min measurement distance for 50cm QZ</w:t>
      </w:r>
    </w:p>
    <w:p w14:paraId="7E21C9F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CR-0029  rev  Cat: A (Rel-19)</w:t>
      </w:r>
      <w:r>
        <w:rPr>
          <w:i/>
        </w:rPr>
        <w:br/>
      </w:r>
      <w:r>
        <w:rPr>
          <w:i/>
        </w:rPr>
        <w:br/>
      </w:r>
      <w:r>
        <w:rPr>
          <w:i/>
        </w:rPr>
        <w:tab/>
      </w:r>
      <w:r>
        <w:rPr>
          <w:i/>
        </w:rPr>
        <w:tab/>
      </w:r>
      <w:r>
        <w:rPr>
          <w:i/>
        </w:rPr>
        <w:tab/>
      </w:r>
      <w:r>
        <w:rPr>
          <w:i/>
        </w:rPr>
        <w:tab/>
      </w:r>
      <w:r>
        <w:rPr>
          <w:i/>
        </w:rPr>
        <w:tab/>
        <w:t>Source: Keysight Technologies UK Ltd, Huawei, Ericsson, Rohde&amp;Schwarz</w:t>
      </w:r>
    </w:p>
    <w:p w14:paraId="33D982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51672F6" w14:textId="095E212C" w:rsidR="00B95EB2" w:rsidRDefault="00B95EB2" w:rsidP="00B95EB2">
      <w:pPr>
        <w:rPr>
          <w:rFonts w:ascii="Arial" w:hAnsi="Arial" w:cs="Arial"/>
          <w:b/>
          <w:sz w:val="24"/>
        </w:rPr>
      </w:pPr>
      <w:r>
        <w:rPr>
          <w:rFonts w:ascii="Arial" w:hAnsi="Arial" w:cs="Arial"/>
          <w:b/>
          <w:color w:val="0000FF"/>
          <w:sz w:val="24"/>
        </w:rPr>
        <w:t>R4-2510286</w:t>
      </w:r>
      <w:r>
        <w:rPr>
          <w:rFonts w:ascii="Arial" w:hAnsi="Arial" w:cs="Arial"/>
          <w:b/>
          <w:color w:val="0000FF"/>
          <w:sz w:val="24"/>
        </w:rPr>
        <w:tab/>
      </w:r>
      <w:r>
        <w:rPr>
          <w:rFonts w:ascii="Arial" w:hAnsi="Arial" w:cs="Arial"/>
          <w:b/>
          <w:sz w:val="24"/>
        </w:rPr>
        <w:t>Big CR to 38.870 for Rel-19 OTA Test methodologies</w:t>
      </w:r>
    </w:p>
    <w:p w14:paraId="6397FB6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CR-0032  rev  Cat: B (Rel-19)</w:t>
      </w:r>
      <w:r>
        <w:rPr>
          <w:i/>
        </w:rPr>
        <w:br/>
      </w:r>
      <w:r>
        <w:rPr>
          <w:i/>
        </w:rPr>
        <w:br/>
      </w:r>
      <w:r>
        <w:rPr>
          <w:i/>
        </w:rPr>
        <w:tab/>
      </w:r>
      <w:r>
        <w:rPr>
          <w:i/>
        </w:rPr>
        <w:tab/>
      </w:r>
      <w:r>
        <w:rPr>
          <w:i/>
        </w:rPr>
        <w:tab/>
      </w:r>
      <w:r>
        <w:rPr>
          <w:i/>
        </w:rPr>
        <w:tab/>
      </w:r>
      <w:r>
        <w:rPr>
          <w:i/>
        </w:rPr>
        <w:tab/>
        <w:t>Source: vivo, Keysight, Apple, Samsung, Qualcomm, Huawei, CAICT, Ericsson, Rohde&amp;Schwarz, Xiaomi, ETS-Lindgren, Nokia</w:t>
      </w:r>
    </w:p>
    <w:p w14:paraId="7BEC1471" w14:textId="77777777" w:rsidR="00B95EB2" w:rsidRDefault="00B95EB2" w:rsidP="00B95EB2">
      <w:pPr>
        <w:rPr>
          <w:rFonts w:ascii="Arial" w:hAnsi="Arial" w:cs="Arial"/>
          <w:b/>
        </w:rPr>
      </w:pPr>
      <w:r>
        <w:rPr>
          <w:rFonts w:ascii="Arial" w:hAnsi="Arial" w:cs="Arial"/>
          <w:b/>
        </w:rPr>
        <w:t xml:space="preserve">Abstract: </w:t>
      </w:r>
    </w:p>
    <w:p w14:paraId="692B7ACF" w14:textId="77777777" w:rsidR="00B95EB2" w:rsidRDefault="00B95EB2" w:rsidP="00B95EB2">
      <w:r>
        <w:t>MCC: This was revised post post-meeting to fix BIG CR coversheet.</w:t>
      </w:r>
    </w:p>
    <w:p w14:paraId="2AEDCC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R4-2512902</w:t>
      </w:r>
      <w:r>
        <w:rPr>
          <w:color w:val="993300"/>
          <w:u w:val="single"/>
        </w:rPr>
        <w:t>.</w:t>
      </w:r>
    </w:p>
    <w:p w14:paraId="47849D29" w14:textId="23A8B26E" w:rsidR="00B95EB2" w:rsidRDefault="00B95EB2" w:rsidP="00B95EB2">
      <w:pPr>
        <w:rPr>
          <w:rFonts w:ascii="Arial" w:hAnsi="Arial" w:cs="Arial"/>
          <w:b/>
          <w:sz w:val="24"/>
        </w:rPr>
      </w:pPr>
      <w:r>
        <w:rPr>
          <w:rFonts w:ascii="Arial" w:hAnsi="Arial" w:cs="Arial"/>
          <w:b/>
          <w:color w:val="0000FF"/>
          <w:sz w:val="24"/>
        </w:rPr>
        <w:t>R4-2510291</w:t>
      </w:r>
      <w:r>
        <w:rPr>
          <w:rFonts w:ascii="Arial" w:hAnsi="Arial" w:cs="Arial"/>
          <w:b/>
          <w:color w:val="0000FF"/>
          <w:sz w:val="24"/>
        </w:rPr>
        <w:tab/>
      </w:r>
      <w:r>
        <w:rPr>
          <w:rFonts w:ascii="Arial" w:hAnsi="Arial" w:cs="Arial"/>
          <w:b/>
          <w:sz w:val="24"/>
        </w:rPr>
        <w:t>CR to TS 38.161 on size 2 (width = 72mm) UE requirements</w:t>
      </w:r>
    </w:p>
    <w:p w14:paraId="7B8DF3E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CR-0026  rev  Cat: B (Rel-19)</w:t>
      </w:r>
      <w:r>
        <w:rPr>
          <w:i/>
        </w:rPr>
        <w:br/>
      </w:r>
      <w:r>
        <w:rPr>
          <w:i/>
        </w:rPr>
        <w:br/>
      </w:r>
      <w:r>
        <w:rPr>
          <w:i/>
        </w:rPr>
        <w:tab/>
      </w:r>
      <w:r>
        <w:rPr>
          <w:i/>
        </w:rPr>
        <w:tab/>
      </w:r>
      <w:r>
        <w:rPr>
          <w:i/>
        </w:rPr>
        <w:tab/>
      </w:r>
      <w:r>
        <w:rPr>
          <w:i/>
        </w:rPr>
        <w:tab/>
      </w:r>
      <w:r>
        <w:rPr>
          <w:i/>
        </w:rPr>
        <w:tab/>
        <w:t>Source: vivo</w:t>
      </w:r>
    </w:p>
    <w:p w14:paraId="4B630A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R4-2511669</w:t>
      </w:r>
      <w:r>
        <w:rPr>
          <w:color w:val="993300"/>
          <w:u w:val="single"/>
        </w:rPr>
        <w:t>.</w:t>
      </w:r>
    </w:p>
    <w:p w14:paraId="23F3DF53" w14:textId="0098E259" w:rsidR="00B95EB2" w:rsidRDefault="00B95EB2" w:rsidP="00B95EB2">
      <w:pPr>
        <w:rPr>
          <w:rFonts w:ascii="Arial" w:hAnsi="Arial" w:cs="Arial"/>
          <w:b/>
          <w:sz w:val="24"/>
        </w:rPr>
      </w:pPr>
      <w:r>
        <w:rPr>
          <w:rFonts w:ascii="Arial" w:hAnsi="Arial" w:cs="Arial"/>
          <w:b/>
          <w:color w:val="0000FF"/>
          <w:sz w:val="24"/>
        </w:rPr>
        <w:t>R4-2510479</w:t>
      </w:r>
      <w:r>
        <w:rPr>
          <w:rFonts w:ascii="Arial" w:hAnsi="Arial" w:cs="Arial"/>
          <w:b/>
          <w:color w:val="0000FF"/>
          <w:sz w:val="24"/>
        </w:rPr>
        <w:tab/>
      </w:r>
      <w:r>
        <w:rPr>
          <w:rFonts w:ascii="Arial" w:hAnsi="Arial" w:cs="Arial"/>
          <w:b/>
          <w:sz w:val="24"/>
        </w:rPr>
        <w:t>Discussion on Introducing Near-Field to Far-Field Transform Method for OTA TRP Measurement Method in TR 38.870</w:t>
      </w:r>
    </w:p>
    <w:p w14:paraId="7C34B8D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NRRA</w:t>
      </w:r>
    </w:p>
    <w:p w14:paraId="6865D3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80F6D" w14:textId="0E110379" w:rsidR="00B95EB2" w:rsidRDefault="00B95EB2" w:rsidP="00B95EB2">
      <w:pPr>
        <w:rPr>
          <w:rFonts w:ascii="Arial" w:hAnsi="Arial" w:cs="Arial"/>
          <w:b/>
          <w:sz w:val="24"/>
        </w:rPr>
      </w:pPr>
      <w:r>
        <w:rPr>
          <w:rFonts w:ascii="Arial" w:hAnsi="Arial" w:cs="Arial"/>
          <w:b/>
          <w:color w:val="0000FF"/>
          <w:sz w:val="24"/>
        </w:rPr>
        <w:t>R4-2510482</w:t>
      </w:r>
      <w:r>
        <w:rPr>
          <w:rFonts w:ascii="Arial" w:hAnsi="Arial" w:cs="Arial"/>
          <w:b/>
          <w:color w:val="0000FF"/>
          <w:sz w:val="24"/>
        </w:rPr>
        <w:tab/>
      </w:r>
      <w:r>
        <w:rPr>
          <w:rFonts w:ascii="Arial" w:hAnsi="Arial" w:cs="Arial"/>
          <w:b/>
          <w:sz w:val="24"/>
        </w:rPr>
        <w:t>Discussion on OTA TRP Measurement Using Simultaneously Active Probes</w:t>
      </w:r>
    </w:p>
    <w:p w14:paraId="0393F65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GIST, NRRA</w:t>
      </w:r>
    </w:p>
    <w:p w14:paraId="365F09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EE6B14" w14:textId="7F304856" w:rsidR="00B95EB2" w:rsidRDefault="00B95EB2" w:rsidP="00B95EB2">
      <w:pPr>
        <w:rPr>
          <w:rFonts w:ascii="Arial" w:hAnsi="Arial" w:cs="Arial"/>
          <w:b/>
          <w:sz w:val="24"/>
        </w:rPr>
      </w:pPr>
      <w:r>
        <w:rPr>
          <w:rFonts w:ascii="Arial" w:hAnsi="Arial" w:cs="Arial"/>
          <w:b/>
          <w:color w:val="0000FF"/>
          <w:sz w:val="24"/>
        </w:rPr>
        <w:t>R4-2511669</w:t>
      </w:r>
      <w:r>
        <w:rPr>
          <w:rFonts w:ascii="Arial" w:hAnsi="Arial" w:cs="Arial"/>
          <w:b/>
          <w:color w:val="0000FF"/>
          <w:sz w:val="24"/>
        </w:rPr>
        <w:tab/>
      </w:r>
      <w:r>
        <w:rPr>
          <w:rFonts w:ascii="Arial" w:hAnsi="Arial" w:cs="Arial"/>
          <w:b/>
          <w:sz w:val="24"/>
        </w:rPr>
        <w:t>CR to TS 38.161 on size 2 (width = 72mm) UE requirements</w:t>
      </w:r>
    </w:p>
    <w:p w14:paraId="48E0C19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CR-0026  rev 1 Cat: B (Rel-19)</w:t>
      </w:r>
      <w:r>
        <w:rPr>
          <w:i/>
        </w:rPr>
        <w:br/>
      </w:r>
      <w:r>
        <w:rPr>
          <w:i/>
        </w:rPr>
        <w:br/>
      </w:r>
      <w:r>
        <w:rPr>
          <w:i/>
        </w:rPr>
        <w:tab/>
      </w:r>
      <w:r>
        <w:rPr>
          <w:i/>
        </w:rPr>
        <w:tab/>
      </w:r>
      <w:r>
        <w:rPr>
          <w:i/>
        </w:rPr>
        <w:tab/>
      </w:r>
      <w:r>
        <w:rPr>
          <w:i/>
        </w:rPr>
        <w:tab/>
      </w:r>
      <w:r>
        <w:rPr>
          <w:i/>
        </w:rPr>
        <w:tab/>
        <w:t>Source: vivo Mobile Com. (Chongqing)</w:t>
      </w:r>
    </w:p>
    <w:p w14:paraId="6C3BF92C" w14:textId="77777777" w:rsidR="00B95EB2" w:rsidRDefault="00B95EB2" w:rsidP="00B95EB2">
      <w:pPr>
        <w:rPr>
          <w:color w:val="808080"/>
        </w:rPr>
      </w:pPr>
      <w:r>
        <w:rPr>
          <w:color w:val="808080"/>
        </w:rPr>
        <w:t>(Replaces R4-2510291)</w:t>
      </w:r>
    </w:p>
    <w:p w14:paraId="11B479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4DAC9" w14:textId="4B31F014" w:rsidR="00B95EB2" w:rsidRDefault="00B95EB2" w:rsidP="00B95EB2">
      <w:pPr>
        <w:rPr>
          <w:rFonts w:ascii="Arial" w:hAnsi="Arial" w:cs="Arial"/>
          <w:b/>
          <w:sz w:val="24"/>
        </w:rPr>
      </w:pPr>
      <w:r>
        <w:rPr>
          <w:rFonts w:ascii="Arial" w:hAnsi="Arial" w:cs="Arial"/>
          <w:b/>
          <w:color w:val="0000FF"/>
          <w:sz w:val="24"/>
        </w:rPr>
        <w:t>R4-2512902</w:t>
      </w:r>
      <w:r>
        <w:rPr>
          <w:rFonts w:ascii="Arial" w:hAnsi="Arial" w:cs="Arial"/>
          <w:b/>
          <w:color w:val="0000FF"/>
          <w:sz w:val="24"/>
        </w:rPr>
        <w:tab/>
      </w:r>
      <w:r>
        <w:rPr>
          <w:rFonts w:ascii="Arial" w:hAnsi="Arial" w:cs="Arial"/>
          <w:b/>
          <w:sz w:val="24"/>
        </w:rPr>
        <w:t>Big CR to 38.870 for Rel-19 OTA Test methodologies</w:t>
      </w:r>
    </w:p>
    <w:p w14:paraId="7A11E32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CR-0032  rev 1 Cat: B (Rel-19)</w:t>
      </w:r>
      <w:r>
        <w:rPr>
          <w:i/>
        </w:rPr>
        <w:br/>
      </w:r>
      <w:r>
        <w:rPr>
          <w:i/>
        </w:rPr>
        <w:br/>
      </w:r>
      <w:r>
        <w:rPr>
          <w:i/>
        </w:rPr>
        <w:tab/>
      </w:r>
      <w:r>
        <w:rPr>
          <w:i/>
        </w:rPr>
        <w:tab/>
      </w:r>
      <w:r>
        <w:rPr>
          <w:i/>
        </w:rPr>
        <w:tab/>
      </w:r>
      <w:r>
        <w:rPr>
          <w:i/>
        </w:rPr>
        <w:tab/>
      </w:r>
      <w:r>
        <w:rPr>
          <w:i/>
        </w:rPr>
        <w:tab/>
        <w:t>Source: vivo, Keysight, Apple, Samsung, Qualcomm, Huawei, CAICT, Ericsson, Rohde&amp;Schwarz, Xiaomi, ETS-Lindgren, Nokia</w:t>
      </w:r>
    </w:p>
    <w:p w14:paraId="7B3CF53B" w14:textId="77777777" w:rsidR="00B95EB2" w:rsidRDefault="00B95EB2" w:rsidP="00B95EB2">
      <w:pPr>
        <w:rPr>
          <w:color w:val="808080"/>
        </w:rPr>
      </w:pPr>
      <w:r>
        <w:rPr>
          <w:color w:val="808080"/>
        </w:rPr>
        <w:t>(Replaces R4-2510286)</w:t>
      </w:r>
    </w:p>
    <w:p w14:paraId="3BA53A74" w14:textId="77777777" w:rsidR="00B95EB2" w:rsidRDefault="00B95EB2" w:rsidP="00B95EB2">
      <w:pPr>
        <w:rPr>
          <w:rFonts w:ascii="Arial" w:hAnsi="Arial" w:cs="Arial"/>
          <w:b/>
        </w:rPr>
      </w:pPr>
      <w:r>
        <w:rPr>
          <w:rFonts w:ascii="Arial" w:hAnsi="Arial" w:cs="Arial"/>
          <w:b/>
        </w:rPr>
        <w:t xml:space="preserve">Abstract: </w:t>
      </w:r>
    </w:p>
    <w:p w14:paraId="05CA86E6" w14:textId="77777777" w:rsidR="00B95EB2" w:rsidRDefault="00B95EB2" w:rsidP="00B95EB2">
      <w:r>
        <w:t>MCC: This is the revised CR that fixed the CR coversheet only.</w:t>
      </w:r>
    </w:p>
    <w:p w14:paraId="0DE970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EF3362C" w14:textId="77777777" w:rsidR="00B95EB2" w:rsidRDefault="00B95EB2" w:rsidP="00B95EB2">
      <w:pPr>
        <w:pStyle w:val="Heading4"/>
      </w:pPr>
      <w:bookmarkStart w:id="265" w:name="_Toc209703009"/>
      <w:r>
        <w:t>7.10.3</w:t>
      </w:r>
      <w:r>
        <w:tab/>
        <w:t>Core requirements</w:t>
      </w:r>
      <w:bookmarkEnd w:id="265"/>
    </w:p>
    <w:p w14:paraId="74AB9ED0" w14:textId="77777777" w:rsidR="00B95EB2" w:rsidRDefault="00B95EB2" w:rsidP="00B95EB2">
      <w:pPr>
        <w:pStyle w:val="Heading5"/>
      </w:pPr>
      <w:bookmarkStart w:id="266" w:name="_Toc209703010"/>
      <w:r>
        <w:t>7.10.3.1</w:t>
      </w:r>
      <w:r>
        <w:tab/>
        <w:t>Test methodology for FR1 non-RedCap headworn XR devices</w:t>
      </w:r>
      <w:bookmarkEnd w:id="266"/>
    </w:p>
    <w:p w14:paraId="434898A7" w14:textId="35930544" w:rsidR="00B95EB2" w:rsidRDefault="00B95EB2" w:rsidP="00B95EB2">
      <w:pPr>
        <w:rPr>
          <w:rFonts w:ascii="Arial" w:hAnsi="Arial" w:cs="Arial"/>
          <w:b/>
          <w:sz w:val="24"/>
        </w:rPr>
      </w:pPr>
      <w:r>
        <w:rPr>
          <w:rFonts w:ascii="Arial" w:hAnsi="Arial" w:cs="Arial"/>
          <w:b/>
          <w:color w:val="0000FF"/>
          <w:sz w:val="24"/>
        </w:rPr>
        <w:t>R4-2509040</w:t>
      </w:r>
      <w:r>
        <w:rPr>
          <w:rFonts w:ascii="Arial" w:hAnsi="Arial" w:cs="Arial"/>
          <w:b/>
          <w:color w:val="0000FF"/>
          <w:sz w:val="24"/>
        </w:rPr>
        <w:tab/>
      </w:r>
      <w:r>
        <w:rPr>
          <w:rFonts w:ascii="Arial" w:hAnsi="Arial" w:cs="Arial"/>
          <w:b/>
          <w:sz w:val="24"/>
        </w:rPr>
        <w:t>on XR OTA tests</w:t>
      </w:r>
    </w:p>
    <w:p w14:paraId="51BF6FB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C563B19" w14:textId="77777777" w:rsidR="00B95EB2" w:rsidRDefault="00B95EB2" w:rsidP="00B95EB2">
      <w:pPr>
        <w:rPr>
          <w:rFonts w:ascii="Arial" w:hAnsi="Arial" w:cs="Arial"/>
          <w:b/>
        </w:rPr>
      </w:pPr>
      <w:r>
        <w:rPr>
          <w:rFonts w:ascii="Arial" w:hAnsi="Arial" w:cs="Arial"/>
          <w:b/>
        </w:rPr>
        <w:t xml:space="preserve">Abstract: </w:t>
      </w:r>
    </w:p>
    <w:p w14:paraId="75DF70D5" w14:textId="77777777" w:rsidR="00B95EB2" w:rsidRDefault="00B95EB2" w:rsidP="00B95EB2">
      <w:r>
        <w:t>propose to use traditional TRP/TRS metrics for XR devices</w:t>
      </w:r>
    </w:p>
    <w:p w14:paraId="75E169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1F408D" w14:textId="77F18FDD" w:rsidR="00B95EB2" w:rsidRDefault="00B95EB2" w:rsidP="00B95EB2">
      <w:pPr>
        <w:rPr>
          <w:rFonts w:ascii="Arial" w:hAnsi="Arial" w:cs="Arial"/>
          <w:b/>
          <w:sz w:val="24"/>
        </w:rPr>
      </w:pPr>
      <w:r>
        <w:rPr>
          <w:rFonts w:ascii="Arial" w:hAnsi="Arial" w:cs="Arial"/>
          <w:b/>
          <w:color w:val="0000FF"/>
          <w:sz w:val="24"/>
        </w:rPr>
        <w:t>R4-2509919</w:t>
      </w:r>
      <w:r>
        <w:rPr>
          <w:rFonts w:ascii="Arial" w:hAnsi="Arial" w:cs="Arial"/>
          <w:b/>
          <w:color w:val="0000FF"/>
          <w:sz w:val="24"/>
        </w:rPr>
        <w:tab/>
      </w:r>
      <w:r>
        <w:rPr>
          <w:rFonts w:ascii="Arial" w:hAnsi="Arial" w:cs="Arial"/>
          <w:b/>
          <w:sz w:val="24"/>
        </w:rPr>
        <w:t>On XR OTA Testing with Partial Radiated Surfaces</w:t>
      </w:r>
    </w:p>
    <w:p w14:paraId="2357A5A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6737D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0F600E" w14:textId="14F9CCA6" w:rsidR="00B95EB2" w:rsidRDefault="00B95EB2" w:rsidP="00B95EB2">
      <w:pPr>
        <w:rPr>
          <w:rFonts w:ascii="Arial" w:hAnsi="Arial" w:cs="Arial"/>
          <w:b/>
          <w:sz w:val="24"/>
        </w:rPr>
      </w:pPr>
      <w:r>
        <w:rPr>
          <w:rFonts w:ascii="Arial" w:hAnsi="Arial" w:cs="Arial"/>
          <w:b/>
          <w:color w:val="0000FF"/>
          <w:sz w:val="24"/>
        </w:rPr>
        <w:t>R4-2510199</w:t>
      </w:r>
      <w:r>
        <w:rPr>
          <w:rFonts w:ascii="Arial" w:hAnsi="Arial" w:cs="Arial"/>
          <w:b/>
          <w:color w:val="0000FF"/>
          <w:sz w:val="24"/>
        </w:rPr>
        <w:tab/>
      </w:r>
      <w:r>
        <w:rPr>
          <w:rFonts w:ascii="Arial" w:hAnsi="Arial" w:cs="Arial"/>
          <w:b/>
          <w:sz w:val="24"/>
        </w:rPr>
        <w:t>Discussion on OTA Test for XR Devices</w:t>
      </w:r>
    </w:p>
    <w:p w14:paraId="72AAAFE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Meta</w:t>
      </w:r>
    </w:p>
    <w:p w14:paraId="072ED4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D30D8" w14:textId="4845DB75" w:rsidR="00B95EB2" w:rsidRDefault="00B95EB2" w:rsidP="00B95EB2">
      <w:pPr>
        <w:rPr>
          <w:rFonts w:ascii="Arial" w:hAnsi="Arial" w:cs="Arial"/>
          <w:b/>
          <w:sz w:val="24"/>
        </w:rPr>
      </w:pPr>
      <w:r>
        <w:rPr>
          <w:rFonts w:ascii="Arial" w:hAnsi="Arial" w:cs="Arial"/>
          <w:b/>
          <w:color w:val="0000FF"/>
          <w:sz w:val="24"/>
        </w:rPr>
        <w:t>R4-2510224</w:t>
      </w:r>
      <w:r>
        <w:rPr>
          <w:rFonts w:ascii="Arial" w:hAnsi="Arial" w:cs="Arial"/>
          <w:b/>
          <w:color w:val="0000FF"/>
          <w:sz w:val="24"/>
        </w:rPr>
        <w:tab/>
      </w:r>
      <w:r>
        <w:rPr>
          <w:rFonts w:ascii="Arial" w:hAnsi="Arial" w:cs="Arial"/>
          <w:b/>
          <w:sz w:val="24"/>
        </w:rPr>
        <w:t>Discussion on performance metric for XR OTA</w:t>
      </w:r>
    </w:p>
    <w:p w14:paraId="0BEE936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030A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B3BC3" w14:textId="5EFE9D77" w:rsidR="00B95EB2" w:rsidRDefault="00B95EB2" w:rsidP="00B95EB2">
      <w:pPr>
        <w:rPr>
          <w:rFonts w:ascii="Arial" w:hAnsi="Arial" w:cs="Arial"/>
          <w:b/>
          <w:sz w:val="24"/>
        </w:rPr>
      </w:pPr>
      <w:r>
        <w:rPr>
          <w:rFonts w:ascii="Arial" w:hAnsi="Arial" w:cs="Arial"/>
          <w:b/>
          <w:color w:val="0000FF"/>
          <w:sz w:val="24"/>
        </w:rPr>
        <w:t>R4-2510321</w:t>
      </w:r>
      <w:r>
        <w:rPr>
          <w:rFonts w:ascii="Arial" w:hAnsi="Arial" w:cs="Arial"/>
          <w:b/>
          <w:color w:val="0000FF"/>
          <w:sz w:val="24"/>
        </w:rPr>
        <w:tab/>
      </w:r>
      <w:r>
        <w:rPr>
          <w:rFonts w:ascii="Arial" w:hAnsi="Arial" w:cs="Arial"/>
          <w:b/>
          <w:sz w:val="24"/>
        </w:rPr>
        <w:t>Discussion on XR performance metric</w:t>
      </w:r>
    </w:p>
    <w:p w14:paraId="364161F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15E994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6F071" w14:textId="17FB4BD4" w:rsidR="00B95EB2" w:rsidRDefault="00B95EB2" w:rsidP="00B95EB2">
      <w:pPr>
        <w:rPr>
          <w:rFonts w:ascii="Arial" w:hAnsi="Arial" w:cs="Arial"/>
          <w:b/>
          <w:sz w:val="24"/>
        </w:rPr>
      </w:pPr>
      <w:r>
        <w:rPr>
          <w:rFonts w:ascii="Arial" w:hAnsi="Arial" w:cs="Arial"/>
          <w:b/>
          <w:color w:val="0000FF"/>
          <w:sz w:val="24"/>
        </w:rPr>
        <w:t>R4-2510819</w:t>
      </w:r>
      <w:r>
        <w:rPr>
          <w:rFonts w:ascii="Arial" w:hAnsi="Arial" w:cs="Arial"/>
          <w:b/>
          <w:color w:val="0000FF"/>
          <w:sz w:val="24"/>
        </w:rPr>
        <w:tab/>
      </w:r>
      <w:r>
        <w:rPr>
          <w:rFonts w:ascii="Arial" w:hAnsi="Arial" w:cs="Arial"/>
          <w:b/>
          <w:sz w:val="24"/>
        </w:rPr>
        <w:t>Discussion on OTA requirements for XR Headworn Devices</w:t>
      </w:r>
    </w:p>
    <w:p w14:paraId="27B864A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 Telecom Italia S.p.A., Deutsche Telekom</w:t>
      </w:r>
    </w:p>
    <w:p w14:paraId="2E211D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F257E2" w14:textId="7A4AE2B5" w:rsidR="00B95EB2" w:rsidRDefault="00B95EB2" w:rsidP="00B95EB2">
      <w:pPr>
        <w:rPr>
          <w:rFonts w:ascii="Arial" w:hAnsi="Arial" w:cs="Arial"/>
          <w:b/>
          <w:sz w:val="24"/>
        </w:rPr>
      </w:pPr>
      <w:r>
        <w:rPr>
          <w:rFonts w:ascii="Arial" w:hAnsi="Arial" w:cs="Arial"/>
          <w:b/>
          <w:color w:val="0000FF"/>
          <w:sz w:val="24"/>
        </w:rPr>
        <w:t>R4-2511271</w:t>
      </w:r>
      <w:r>
        <w:rPr>
          <w:rFonts w:ascii="Arial" w:hAnsi="Arial" w:cs="Arial"/>
          <w:b/>
          <w:color w:val="0000FF"/>
          <w:sz w:val="24"/>
        </w:rPr>
        <w:tab/>
      </w:r>
      <w:r>
        <w:rPr>
          <w:rFonts w:ascii="Arial" w:hAnsi="Arial" w:cs="Arial"/>
          <w:b/>
          <w:sz w:val="24"/>
        </w:rPr>
        <w:t>CR for split measurement grids method for TRP/TRS measurements</w:t>
      </w:r>
    </w:p>
    <w:p w14:paraId="0944704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CR-0027  rev  Cat: B (Rel-19)</w:t>
      </w:r>
      <w:r>
        <w:rPr>
          <w:i/>
        </w:rPr>
        <w:br/>
      </w:r>
      <w:r>
        <w:rPr>
          <w:i/>
        </w:rPr>
        <w:br/>
      </w:r>
      <w:r>
        <w:rPr>
          <w:i/>
        </w:rPr>
        <w:tab/>
      </w:r>
      <w:r>
        <w:rPr>
          <w:i/>
        </w:rPr>
        <w:tab/>
      </w:r>
      <w:r>
        <w:rPr>
          <w:i/>
        </w:rPr>
        <w:tab/>
      </w:r>
      <w:r>
        <w:rPr>
          <w:i/>
        </w:rPr>
        <w:tab/>
      </w:r>
      <w:r>
        <w:rPr>
          <w:i/>
        </w:rPr>
        <w:tab/>
        <w:t>Source: Nokia, Keysight Technologies UK Ltd</w:t>
      </w:r>
    </w:p>
    <w:p w14:paraId="281CE3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R4-2512586</w:t>
      </w:r>
      <w:r>
        <w:rPr>
          <w:color w:val="993300"/>
          <w:u w:val="single"/>
        </w:rPr>
        <w:t>.</w:t>
      </w:r>
    </w:p>
    <w:p w14:paraId="578BAE9E" w14:textId="73ABD7C5" w:rsidR="00B95EB2" w:rsidRDefault="00B95EB2" w:rsidP="00B95EB2">
      <w:pPr>
        <w:rPr>
          <w:rFonts w:ascii="Arial" w:hAnsi="Arial" w:cs="Arial"/>
          <w:b/>
          <w:sz w:val="24"/>
        </w:rPr>
      </w:pPr>
      <w:r>
        <w:rPr>
          <w:rFonts w:ascii="Arial" w:hAnsi="Arial" w:cs="Arial"/>
          <w:b/>
          <w:color w:val="0000FF"/>
          <w:sz w:val="24"/>
        </w:rPr>
        <w:t>R4-2512586</w:t>
      </w:r>
      <w:r>
        <w:rPr>
          <w:rFonts w:ascii="Arial" w:hAnsi="Arial" w:cs="Arial"/>
          <w:b/>
          <w:color w:val="0000FF"/>
          <w:sz w:val="24"/>
        </w:rPr>
        <w:tab/>
      </w:r>
      <w:r>
        <w:rPr>
          <w:rFonts w:ascii="Arial" w:hAnsi="Arial" w:cs="Arial"/>
          <w:b/>
          <w:sz w:val="24"/>
        </w:rPr>
        <w:t>CR for split measurement grids method for TRP/TRS measurements</w:t>
      </w:r>
    </w:p>
    <w:p w14:paraId="758EFA4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38.161 v19.0.0</w:t>
      </w:r>
      <w:r>
        <w:rPr>
          <w:i/>
        </w:rPr>
        <w:tab/>
        <w:t xml:space="preserve">  CR-0027  rev 1 Cat: B (Rel-19)</w:t>
      </w:r>
      <w:r>
        <w:rPr>
          <w:i/>
        </w:rPr>
        <w:br/>
      </w:r>
      <w:r>
        <w:rPr>
          <w:i/>
        </w:rPr>
        <w:br/>
      </w:r>
      <w:r>
        <w:rPr>
          <w:i/>
        </w:rPr>
        <w:tab/>
      </w:r>
      <w:r>
        <w:rPr>
          <w:i/>
        </w:rPr>
        <w:tab/>
      </w:r>
      <w:r>
        <w:rPr>
          <w:i/>
        </w:rPr>
        <w:tab/>
      </w:r>
      <w:r>
        <w:rPr>
          <w:i/>
        </w:rPr>
        <w:tab/>
      </w:r>
      <w:r>
        <w:rPr>
          <w:i/>
        </w:rPr>
        <w:tab/>
        <w:t>Source: Nokia, Keysight Technologies UK Ltd</w:t>
      </w:r>
    </w:p>
    <w:p w14:paraId="4EAE6704" w14:textId="77777777" w:rsidR="00B95EB2" w:rsidRDefault="00B95EB2" w:rsidP="00B95EB2">
      <w:pPr>
        <w:rPr>
          <w:color w:val="808080"/>
        </w:rPr>
      </w:pPr>
      <w:r>
        <w:rPr>
          <w:color w:val="808080"/>
        </w:rPr>
        <w:t>(Replaces R4-2511271)</w:t>
      </w:r>
    </w:p>
    <w:p w14:paraId="637391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C84E917" w14:textId="77777777" w:rsidR="00B95EB2" w:rsidRDefault="00B95EB2" w:rsidP="00B95EB2">
      <w:pPr>
        <w:pStyle w:val="Heading5"/>
      </w:pPr>
      <w:bookmarkStart w:id="267" w:name="_Toc209703011"/>
      <w:r>
        <w:t>7.10.3.2</w:t>
      </w:r>
      <w:r>
        <w:tab/>
        <w:t>Test methodology and radiated performance metric for FR1 NTN devices</w:t>
      </w:r>
      <w:bookmarkEnd w:id="267"/>
    </w:p>
    <w:p w14:paraId="5DB1A8F9" w14:textId="57A4D174" w:rsidR="00B95EB2" w:rsidRDefault="00B95EB2" w:rsidP="00B95EB2">
      <w:pPr>
        <w:rPr>
          <w:rFonts w:ascii="Arial" w:hAnsi="Arial" w:cs="Arial"/>
          <w:b/>
          <w:sz w:val="24"/>
        </w:rPr>
      </w:pPr>
      <w:r>
        <w:rPr>
          <w:rFonts w:ascii="Arial" w:hAnsi="Arial" w:cs="Arial"/>
          <w:b/>
          <w:color w:val="0000FF"/>
          <w:sz w:val="24"/>
        </w:rPr>
        <w:t>R4-2509038</w:t>
      </w:r>
      <w:r>
        <w:rPr>
          <w:rFonts w:ascii="Arial" w:hAnsi="Arial" w:cs="Arial"/>
          <w:b/>
          <w:color w:val="0000FF"/>
          <w:sz w:val="24"/>
        </w:rPr>
        <w:tab/>
      </w:r>
      <w:r>
        <w:rPr>
          <w:rFonts w:ascii="Arial" w:hAnsi="Arial" w:cs="Arial"/>
          <w:b/>
          <w:sz w:val="24"/>
        </w:rPr>
        <w:t>on NTN OTA tests</w:t>
      </w:r>
    </w:p>
    <w:p w14:paraId="463D43B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923A314" w14:textId="77777777" w:rsidR="00B95EB2" w:rsidRDefault="00B95EB2" w:rsidP="00B95EB2">
      <w:pPr>
        <w:rPr>
          <w:rFonts w:ascii="Arial" w:hAnsi="Arial" w:cs="Arial"/>
          <w:b/>
        </w:rPr>
      </w:pPr>
      <w:r>
        <w:rPr>
          <w:rFonts w:ascii="Arial" w:hAnsi="Arial" w:cs="Arial"/>
          <w:b/>
        </w:rPr>
        <w:t xml:space="preserve">Abstract: </w:t>
      </w:r>
    </w:p>
    <w:p w14:paraId="33ED46E3" w14:textId="77777777" w:rsidR="00B95EB2" w:rsidRDefault="00B95EB2" w:rsidP="00B95EB2">
      <w:r>
        <w:t>highlights potential test issues for devices with satellite tracking capability</w:t>
      </w:r>
    </w:p>
    <w:p w14:paraId="5427D2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B8936B" w14:textId="5C447518" w:rsidR="00B95EB2" w:rsidRDefault="00B95EB2" w:rsidP="00B95EB2">
      <w:pPr>
        <w:rPr>
          <w:rFonts w:ascii="Arial" w:hAnsi="Arial" w:cs="Arial"/>
          <w:b/>
          <w:sz w:val="24"/>
        </w:rPr>
      </w:pPr>
      <w:r>
        <w:rPr>
          <w:rFonts w:ascii="Arial" w:hAnsi="Arial" w:cs="Arial"/>
          <w:b/>
          <w:color w:val="0000FF"/>
          <w:sz w:val="24"/>
        </w:rPr>
        <w:t>R4-2509570</w:t>
      </w:r>
      <w:r>
        <w:rPr>
          <w:rFonts w:ascii="Arial" w:hAnsi="Arial" w:cs="Arial"/>
          <w:b/>
          <w:color w:val="0000FF"/>
          <w:sz w:val="24"/>
        </w:rPr>
        <w:tab/>
      </w:r>
      <w:r>
        <w:rPr>
          <w:rFonts w:ascii="Arial" w:hAnsi="Arial" w:cs="Arial"/>
          <w:b/>
          <w:sz w:val="24"/>
        </w:rPr>
        <w:t>On Rel-19 NTN OTA test methodology</w:t>
      </w:r>
    </w:p>
    <w:p w14:paraId="70E249F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5E451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A423A" w14:textId="275000CF" w:rsidR="00B95EB2" w:rsidRDefault="00B95EB2" w:rsidP="00B95EB2">
      <w:pPr>
        <w:rPr>
          <w:rFonts w:ascii="Arial" w:hAnsi="Arial" w:cs="Arial"/>
          <w:b/>
          <w:sz w:val="24"/>
        </w:rPr>
      </w:pPr>
      <w:r>
        <w:rPr>
          <w:rFonts w:ascii="Arial" w:hAnsi="Arial" w:cs="Arial"/>
          <w:b/>
          <w:color w:val="0000FF"/>
          <w:sz w:val="24"/>
        </w:rPr>
        <w:t>R4-2509783</w:t>
      </w:r>
      <w:r>
        <w:rPr>
          <w:rFonts w:ascii="Arial" w:hAnsi="Arial" w:cs="Arial"/>
          <w:b/>
          <w:color w:val="0000FF"/>
          <w:sz w:val="24"/>
        </w:rPr>
        <w:tab/>
      </w:r>
      <w:r>
        <w:rPr>
          <w:rFonts w:ascii="Arial" w:hAnsi="Arial" w:cs="Arial"/>
          <w:b/>
          <w:sz w:val="24"/>
        </w:rPr>
        <w:t>Discussion on test methodology and radiated performance metric for FR1 NTN devices</w:t>
      </w:r>
    </w:p>
    <w:p w14:paraId="513F539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97038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0DB28" w14:textId="460AE34B" w:rsidR="00B95EB2" w:rsidRDefault="00B95EB2" w:rsidP="00B95EB2">
      <w:pPr>
        <w:rPr>
          <w:rFonts w:ascii="Arial" w:hAnsi="Arial" w:cs="Arial"/>
          <w:b/>
          <w:sz w:val="24"/>
        </w:rPr>
      </w:pPr>
      <w:r>
        <w:rPr>
          <w:rFonts w:ascii="Arial" w:hAnsi="Arial" w:cs="Arial"/>
          <w:b/>
          <w:color w:val="0000FF"/>
          <w:sz w:val="24"/>
        </w:rPr>
        <w:t>R4-2509917</w:t>
      </w:r>
      <w:r>
        <w:rPr>
          <w:rFonts w:ascii="Arial" w:hAnsi="Arial" w:cs="Arial"/>
          <w:b/>
          <w:color w:val="0000FF"/>
          <w:sz w:val="24"/>
        </w:rPr>
        <w:tab/>
      </w:r>
      <w:r>
        <w:rPr>
          <w:rFonts w:ascii="Arial" w:hAnsi="Arial" w:cs="Arial"/>
          <w:b/>
          <w:sz w:val="24"/>
        </w:rPr>
        <w:t>Addition of Partial Radiated Metrics PRP/PRS</w:t>
      </w:r>
    </w:p>
    <w:p w14:paraId="1E22770F"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CR-0030  rev  Cat: B (Rel-19)</w:t>
      </w:r>
      <w:r>
        <w:rPr>
          <w:i/>
        </w:rPr>
        <w:br/>
      </w:r>
      <w:r>
        <w:rPr>
          <w:i/>
        </w:rPr>
        <w:br/>
      </w:r>
      <w:r>
        <w:rPr>
          <w:i/>
        </w:rPr>
        <w:tab/>
      </w:r>
      <w:r>
        <w:rPr>
          <w:i/>
        </w:rPr>
        <w:tab/>
      </w:r>
      <w:r>
        <w:rPr>
          <w:i/>
        </w:rPr>
        <w:tab/>
      </w:r>
      <w:r>
        <w:rPr>
          <w:i/>
        </w:rPr>
        <w:tab/>
      </w:r>
      <w:r>
        <w:rPr>
          <w:i/>
        </w:rPr>
        <w:tab/>
        <w:t>Source: Keysight Technologies UK Ltd, ETS-Lindgren</w:t>
      </w:r>
    </w:p>
    <w:p w14:paraId="1959B9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R4-2512588</w:t>
      </w:r>
      <w:r>
        <w:rPr>
          <w:color w:val="993300"/>
          <w:u w:val="single"/>
        </w:rPr>
        <w:t>.</w:t>
      </w:r>
    </w:p>
    <w:p w14:paraId="6A35A0FB" w14:textId="621E84D8" w:rsidR="00B95EB2" w:rsidRDefault="00B95EB2" w:rsidP="00B95EB2">
      <w:pPr>
        <w:rPr>
          <w:rFonts w:ascii="Arial" w:hAnsi="Arial" w:cs="Arial"/>
          <w:b/>
          <w:sz w:val="24"/>
        </w:rPr>
      </w:pPr>
      <w:r>
        <w:rPr>
          <w:rFonts w:ascii="Arial" w:hAnsi="Arial" w:cs="Arial"/>
          <w:b/>
          <w:color w:val="0000FF"/>
          <w:sz w:val="24"/>
        </w:rPr>
        <w:t>R4-2509918</w:t>
      </w:r>
      <w:r>
        <w:rPr>
          <w:rFonts w:ascii="Arial" w:hAnsi="Arial" w:cs="Arial"/>
          <w:b/>
          <w:color w:val="0000FF"/>
          <w:sz w:val="24"/>
        </w:rPr>
        <w:tab/>
      </w:r>
      <w:r>
        <w:rPr>
          <w:rFonts w:ascii="Arial" w:hAnsi="Arial" w:cs="Arial"/>
          <w:b/>
          <w:sz w:val="24"/>
        </w:rPr>
        <w:t>On NTN Scenario 2 OTA Testing with Partial Radiated Surfaces</w:t>
      </w:r>
    </w:p>
    <w:p w14:paraId="0C6B2D4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ETS-Lindgren</w:t>
      </w:r>
    </w:p>
    <w:p w14:paraId="645535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BB50A" w14:textId="0318B61B" w:rsidR="00B95EB2" w:rsidRDefault="00B95EB2" w:rsidP="00B95EB2">
      <w:pPr>
        <w:rPr>
          <w:rFonts w:ascii="Arial" w:hAnsi="Arial" w:cs="Arial"/>
          <w:b/>
          <w:sz w:val="24"/>
        </w:rPr>
      </w:pPr>
      <w:r>
        <w:rPr>
          <w:rFonts w:ascii="Arial" w:hAnsi="Arial" w:cs="Arial"/>
          <w:b/>
          <w:color w:val="0000FF"/>
          <w:sz w:val="24"/>
        </w:rPr>
        <w:t>R4-2510222</w:t>
      </w:r>
      <w:r>
        <w:rPr>
          <w:rFonts w:ascii="Arial" w:hAnsi="Arial" w:cs="Arial"/>
          <w:b/>
          <w:color w:val="0000FF"/>
          <w:sz w:val="24"/>
        </w:rPr>
        <w:tab/>
      </w:r>
      <w:r>
        <w:rPr>
          <w:rFonts w:ascii="Arial" w:hAnsi="Arial" w:cs="Arial"/>
          <w:b/>
          <w:sz w:val="24"/>
        </w:rPr>
        <w:t>Discussion on partial sphere metric for NTN OTA</w:t>
      </w:r>
    </w:p>
    <w:p w14:paraId="58A1F58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81B38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F5A390" w14:textId="46A15D92" w:rsidR="00B95EB2" w:rsidRDefault="00B95EB2" w:rsidP="00B95EB2">
      <w:pPr>
        <w:rPr>
          <w:rFonts w:ascii="Arial" w:hAnsi="Arial" w:cs="Arial"/>
          <w:b/>
          <w:sz w:val="24"/>
        </w:rPr>
      </w:pPr>
      <w:r>
        <w:rPr>
          <w:rFonts w:ascii="Arial" w:hAnsi="Arial" w:cs="Arial"/>
          <w:b/>
          <w:color w:val="0000FF"/>
          <w:sz w:val="24"/>
        </w:rPr>
        <w:t>R4-2510223</w:t>
      </w:r>
      <w:r>
        <w:rPr>
          <w:rFonts w:ascii="Arial" w:hAnsi="Arial" w:cs="Arial"/>
          <w:b/>
          <w:color w:val="0000FF"/>
          <w:sz w:val="24"/>
        </w:rPr>
        <w:tab/>
      </w:r>
      <w:r>
        <w:rPr>
          <w:rFonts w:ascii="Arial" w:hAnsi="Arial" w:cs="Arial"/>
          <w:b/>
          <w:sz w:val="24"/>
        </w:rPr>
        <w:t>CR to TR 38.870 on positioning guideline for partial sphere metric testing</w:t>
      </w:r>
    </w:p>
    <w:p w14:paraId="31D1F13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CR-0031  rev  Cat: B (Rel-19)</w:t>
      </w:r>
      <w:r>
        <w:rPr>
          <w:i/>
        </w:rPr>
        <w:br/>
      </w:r>
      <w:r>
        <w:rPr>
          <w:i/>
        </w:rPr>
        <w:br/>
      </w:r>
      <w:r>
        <w:rPr>
          <w:i/>
        </w:rPr>
        <w:tab/>
      </w:r>
      <w:r>
        <w:rPr>
          <w:i/>
        </w:rPr>
        <w:tab/>
      </w:r>
      <w:r>
        <w:rPr>
          <w:i/>
        </w:rPr>
        <w:tab/>
      </w:r>
      <w:r>
        <w:rPr>
          <w:i/>
        </w:rPr>
        <w:tab/>
      </w:r>
      <w:r>
        <w:rPr>
          <w:i/>
        </w:rPr>
        <w:tab/>
        <w:t>Source: Samsung</w:t>
      </w:r>
    </w:p>
    <w:p w14:paraId="0B5B4E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R4-2512589</w:t>
      </w:r>
      <w:r>
        <w:rPr>
          <w:color w:val="993300"/>
          <w:u w:val="single"/>
        </w:rPr>
        <w:t>.</w:t>
      </w:r>
    </w:p>
    <w:p w14:paraId="1938CF9A" w14:textId="742CC116" w:rsidR="00B95EB2" w:rsidRDefault="00B95EB2" w:rsidP="00B95EB2">
      <w:pPr>
        <w:rPr>
          <w:rFonts w:ascii="Arial" w:hAnsi="Arial" w:cs="Arial"/>
          <w:b/>
          <w:sz w:val="24"/>
        </w:rPr>
      </w:pPr>
      <w:r>
        <w:rPr>
          <w:rFonts w:ascii="Arial" w:hAnsi="Arial" w:cs="Arial"/>
          <w:b/>
          <w:color w:val="0000FF"/>
          <w:sz w:val="24"/>
        </w:rPr>
        <w:t>R4-2510236</w:t>
      </w:r>
      <w:r>
        <w:rPr>
          <w:rFonts w:ascii="Arial" w:hAnsi="Arial" w:cs="Arial"/>
          <w:b/>
          <w:color w:val="0000FF"/>
          <w:sz w:val="24"/>
        </w:rPr>
        <w:tab/>
      </w:r>
      <w:r>
        <w:rPr>
          <w:rFonts w:ascii="Arial" w:hAnsi="Arial" w:cs="Arial"/>
          <w:b/>
          <w:sz w:val="24"/>
        </w:rPr>
        <w:t>Discussion on FR1 NTN OTA test methdology</w:t>
      </w:r>
    </w:p>
    <w:p w14:paraId="591C695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29CB03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9E0F4C" w14:textId="06E0F657" w:rsidR="00B95EB2" w:rsidRDefault="00B95EB2" w:rsidP="00B95EB2">
      <w:pPr>
        <w:rPr>
          <w:rFonts w:ascii="Arial" w:hAnsi="Arial" w:cs="Arial"/>
          <w:b/>
          <w:sz w:val="24"/>
        </w:rPr>
      </w:pPr>
      <w:r>
        <w:rPr>
          <w:rFonts w:ascii="Arial" w:hAnsi="Arial" w:cs="Arial"/>
          <w:b/>
          <w:color w:val="0000FF"/>
          <w:sz w:val="24"/>
        </w:rPr>
        <w:t>R4-2510288</w:t>
      </w:r>
      <w:r>
        <w:rPr>
          <w:rFonts w:ascii="Arial" w:hAnsi="Arial" w:cs="Arial"/>
          <w:b/>
          <w:color w:val="0000FF"/>
          <w:sz w:val="24"/>
        </w:rPr>
        <w:tab/>
      </w:r>
      <w:r>
        <w:rPr>
          <w:rFonts w:ascii="Arial" w:hAnsi="Arial" w:cs="Arial"/>
          <w:b/>
          <w:sz w:val="24"/>
        </w:rPr>
        <w:t>Proposals on concluding NTN OTA test method and performance metric</w:t>
      </w:r>
    </w:p>
    <w:p w14:paraId="4E11278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1B37F8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E4C43B" w14:textId="2C5E28DE" w:rsidR="00B95EB2" w:rsidRDefault="00B95EB2" w:rsidP="00B95EB2">
      <w:pPr>
        <w:rPr>
          <w:rFonts w:ascii="Arial" w:hAnsi="Arial" w:cs="Arial"/>
          <w:b/>
          <w:sz w:val="24"/>
        </w:rPr>
      </w:pPr>
      <w:r>
        <w:rPr>
          <w:rFonts w:ascii="Arial" w:hAnsi="Arial" w:cs="Arial"/>
          <w:b/>
          <w:color w:val="0000FF"/>
          <w:sz w:val="24"/>
        </w:rPr>
        <w:t>R4-2510290</w:t>
      </w:r>
      <w:r>
        <w:rPr>
          <w:rFonts w:ascii="Arial" w:hAnsi="Arial" w:cs="Arial"/>
          <w:b/>
          <w:color w:val="0000FF"/>
          <w:sz w:val="24"/>
        </w:rPr>
        <w:tab/>
      </w:r>
      <w:r>
        <w:rPr>
          <w:rFonts w:ascii="Arial" w:hAnsi="Arial" w:cs="Arial"/>
          <w:b/>
          <w:sz w:val="24"/>
        </w:rPr>
        <w:t>draft CR to 38.870 on NTN OTA test method</w:t>
      </w:r>
    </w:p>
    <w:p w14:paraId="3332917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w:t>
      </w:r>
    </w:p>
    <w:p w14:paraId="67A2AE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R4-2512590</w:t>
      </w:r>
      <w:r>
        <w:rPr>
          <w:color w:val="993300"/>
          <w:u w:val="single"/>
        </w:rPr>
        <w:t>.</w:t>
      </w:r>
    </w:p>
    <w:p w14:paraId="0193C013" w14:textId="792F4EE7" w:rsidR="00B95EB2" w:rsidRDefault="00B95EB2" w:rsidP="00B95EB2">
      <w:pPr>
        <w:rPr>
          <w:rFonts w:ascii="Arial" w:hAnsi="Arial" w:cs="Arial"/>
          <w:b/>
          <w:sz w:val="24"/>
        </w:rPr>
      </w:pPr>
      <w:r>
        <w:rPr>
          <w:rFonts w:ascii="Arial" w:hAnsi="Arial" w:cs="Arial"/>
          <w:b/>
          <w:color w:val="0000FF"/>
          <w:sz w:val="24"/>
        </w:rPr>
        <w:t>R4-2510813</w:t>
      </w:r>
      <w:r>
        <w:rPr>
          <w:rFonts w:ascii="Arial" w:hAnsi="Arial" w:cs="Arial"/>
          <w:b/>
          <w:color w:val="0000FF"/>
          <w:sz w:val="24"/>
        </w:rPr>
        <w:tab/>
      </w:r>
      <w:r>
        <w:rPr>
          <w:rFonts w:ascii="Arial" w:hAnsi="Arial" w:cs="Arial"/>
          <w:b/>
          <w:sz w:val="24"/>
        </w:rPr>
        <w:t>Discussion on performance metric of NTN OTA</w:t>
      </w:r>
    </w:p>
    <w:p w14:paraId="1EC181E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171CC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D13C4" w14:textId="7A12E7AC" w:rsidR="00B95EB2" w:rsidRDefault="00B95EB2" w:rsidP="00B95EB2">
      <w:pPr>
        <w:rPr>
          <w:rFonts w:ascii="Arial" w:hAnsi="Arial" w:cs="Arial"/>
          <w:b/>
          <w:sz w:val="24"/>
        </w:rPr>
      </w:pPr>
      <w:r>
        <w:rPr>
          <w:rFonts w:ascii="Arial" w:hAnsi="Arial" w:cs="Arial"/>
          <w:b/>
          <w:color w:val="0000FF"/>
          <w:sz w:val="24"/>
        </w:rPr>
        <w:t>R4-2512588</w:t>
      </w:r>
      <w:r>
        <w:rPr>
          <w:rFonts w:ascii="Arial" w:hAnsi="Arial" w:cs="Arial"/>
          <w:b/>
          <w:color w:val="0000FF"/>
          <w:sz w:val="24"/>
        </w:rPr>
        <w:tab/>
      </w:r>
      <w:r>
        <w:rPr>
          <w:rFonts w:ascii="Arial" w:hAnsi="Arial" w:cs="Arial"/>
          <w:b/>
          <w:sz w:val="24"/>
        </w:rPr>
        <w:t>Addition of Partial Radiated Metrics PRP/PRS</w:t>
      </w:r>
    </w:p>
    <w:p w14:paraId="7FF0B88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CR-0030  rev 1 Cat: B (Rel-19)</w:t>
      </w:r>
      <w:r>
        <w:rPr>
          <w:i/>
        </w:rPr>
        <w:br/>
      </w:r>
      <w:r>
        <w:rPr>
          <w:i/>
        </w:rPr>
        <w:br/>
      </w:r>
      <w:r>
        <w:rPr>
          <w:i/>
        </w:rPr>
        <w:tab/>
      </w:r>
      <w:r>
        <w:rPr>
          <w:i/>
        </w:rPr>
        <w:tab/>
      </w:r>
      <w:r>
        <w:rPr>
          <w:i/>
        </w:rPr>
        <w:tab/>
      </w:r>
      <w:r>
        <w:rPr>
          <w:i/>
        </w:rPr>
        <w:tab/>
      </w:r>
      <w:r>
        <w:rPr>
          <w:i/>
        </w:rPr>
        <w:tab/>
        <w:t>Source: Keysight Technologies UK Ltd, ETS-Lindgren</w:t>
      </w:r>
    </w:p>
    <w:p w14:paraId="7878BC6A" w14:textId="77777777" w:rsidR="00B95EB2" w:rsidRDefault="00B95EB2" w:rsidP="00B95EB2">
      <w:pPr>
        <w:rPr>
          <w:color w:val="808080"/>
        </w:rPr>
      </w:pPr>
      <w:r>
        <w:rPr>
          <w:color w:val="808080"/>
        </w:rPr>
        <w:t>(Replaces R4-2509917)</w:t>
      </w:r>
    </w:p>
    <w:p w14:paraId="215DB0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D2F7D4" w14:textId="1A8898BE" w:rsidR="00B95EB2" w:rsidRDefault="00B95EB2" w:rsidP="00B95EB2">
      <w:pPr>
        <w:rPr>
          <w:rFonts w:ascii="Arial" w:hAnsi="Arial" w:cs="Arial"/>
          <w:b/>
          <w:sz w:val="24"/>
        </w:rPr>
      </w:pPr>
      <w:r>
        <w:rPr>
          <w:rFonts w:ascii="Arial" w:hAnsi="Arial" w:cs="Arial"/>
          <w:b/>
          <w:color w:val="0000FF"/>
          <w:sz w:val="24"/>
        </w:rPr>
        <w:t>R4-2512589</w:t>
      </w:r>
      <w:r>
        <w:rPr>
          <w:rFonts w:ascii="Arial" w:hAnsi="Arial" w:cs="Arial"/>
          <w:b/>
          <w:color w:val="0000FF"/>
          <w:sz w:val="24"/>
        </w:rPr>
        <w:tab/>
      </w:r>
      <w:r>
        <w:rPr>
          <w:rFonts w:ascii="Arial" w:hAnsi="Arial" w:cs="Arial"/>
          <w:b/>
          <w:sz w:val="24"/>
        </w:rPr>
        <w:t>CR to TR 38.870 on positioning guideline for partial sphere metric testing</w:t>
      </w:r>
    </w:p>
    <w:p w14:paraId="3CAC547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38.870 v19.1.0</w:t>
      </w:r>
      <w:r>
        <w:rPr>
          <w:i/>
        </w:rPr>
        <w:tab/>
        <w:t xml:space="preserve">  CR-0031  rev 1 Cat: B (Rel-19)</w:t>
      </w:r>
      <w:r>
        <w:rPr>
          <w:i/>
        </w:rPr>
        <w:br/>
      </w:r>
      <w:r>
        <w:rPr>
          <w:i/>
        </w:rPr>
        <w:br/>
      </w:r>
      <w:r>
        <w:rPr>
          <w:i/>
        </w:rPr>
        <w:tab/>
      </w:r>
      <w:r>
        <w:rPr>
          <w:i/>
        </w:rPr>
        <w:tab/>
      </w:r>
      <w:r>
        <w:rPr>
          <w:i/>
        </w:rPr>
        <w:tab/>
      </w:r>
      <w:r>
        <w:rPr>
          <w:i/>
        </w:rPr>
        <w:tab/>
      </w:r>
      <w:r>
        <w:rPr>
          <w:i/>
        </w:rPr>
        <w:tab/>
        <w:t>Source: Samsung, Keysight Technologies, Apple</w:t>
      </w:r>
    </w:p>
    <w:p w14:paraId="2A39D4E3" w14:textId="77777777" w:rsidR="00B95EB2" w:rsidRDefault="00B95EB2" w:rsidP="00B95EB2">
      <w:pPr>
        <w:rPr>
          <w:color w:val="808080"/>
        </w:rPr>
      </w:pPr>
      <w:r>
        <w:rPr>
          <w:color w:val="808080"/>
        </w:rPr>
        <w:t>(Replaces R4-2510223)</w:t>
      </w:r>
    </w:p>
    <w:p w14:paraId="580E3D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E5D3B6" w14:textId="6879C600" w:rsidR="00B95EB2" w:rsidRDefault="00B95EB2" w:rsidP="00B95EB2">
      <w:pPr>
        <w:rPr>
          <w:rFonts w:ascii="Arial" w:hAnsi="Arial" w:cs="Arial"/>
          <w:b/>
          <w:sz w:val="24"/>
        </w:rPr>
      </w:pPr>
      <w:r>
        <w:rPr>
          <w:rFonts w:ascii="Arial" w:hAnsi="Arial" w:cs="Arial"/>
          <w:b/>
          <w:color w:val="0000FF"/>
          <w:sz w:val="24"/>
        </w:rPr>
        <w:t>R4-2512590</w:t>
      </w:r>
      <w:r>
        <w:rPr>
          <w:rFonts w:ascii="Arial" w:hAnsi="Arial" w:cs="Arial"/>
          <w:b/>
          <w:color w:val="0000FF"/>
          <w:sz w:val="24"/>
        </w:rPr>
        <w:tab/>
      </w:r>
      <w:r>
        <w:rPr>
          <w:rFonts w:ascii="Arial" w:hAnsi="Arial" w:cs="Arial"/>
          <w:b/>
          <w:sz w:val="24"/>
        </w:rPr>
        <w:t>draft CR to 38.870 on NTN OTA test method</w:t>
      </w:r>
    </w:p>
    <w:p w14:paraId="38477C4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 apple</w:t>
      </w:r>
    </w:p>
    <w:p w14:paraId="429E0209" w14:textId="77777777" w:rsidR="00B95EB2" w:rsidRDefault="00B95EB2" w:rsidP="00B95EB2">
      <w:pPr>
        <w:rPr>
          <w:color w:val="808080"/>
        </w:rPr>
      </w:pPr>
      <w:r>
        <w:rPr>
          <w:color w:val="808080"/>
        </w:rPr>
        <w:t>(Replaces R4-2510290)</w:t>
      </w:r>
    </w:p>
    <w:p w14:paraId="2CDEBC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F224B4" w14:textId="77777777" w:rsidR="00B95EB2" w:rsidRDefault="00B95EB2" w:rsidP="00B95EB2">
      <w:pPr>
        <w:pStyle w:val="Heading5"/>
      </w:pPr>
      <w:bookmarkStart w:id="268" w:name="_Toc209703012"/>
      <w:r>
        <w:t>7.10.3.3</w:t>
      </w:r>
      <w:r>
        <w:tab/>
        <w:t>FR1 dynamic MIMO OTA test methodology</w:t>
      </w:r>
      <w:bookmarkEnd w:id="268"/>
    </w:p>
    <w:p w14:paraId="03B5284B" w14:textId="11ADFBCC" w:rsidR="00B95EB2" w:rsidRDefault="00B95EB2" w:rsidP="00B95EB2">
      <w:pPr>
        <w:rPr>
          <w:rFonts w:ascii="Arial" w:hAnsi="Arial" w:cs="Arial"/>
          <w:b/>
          <w:sz w:val="24"/>
        </w:rPr>
      </w:pPr>
      <w:r>
        <w:rPr>
          <w:rFonts w:ascii="Arial" w:hAnsi="Arial" w:cs="Arial"/>
          <w:b/>
          <w:color w:val="0000FF"/>
          <w:sz w:val="24"/>
        </w:rPr>
        <w:t>R4-2509037</w:t>
      </w:r>
      <w:r>
        <w:rPr>
          <w:rFonts w:ascii="Arial" w:hAnsi="Arial" w:cs="Arial"/>
          <w:b/>
          <w:color w:val="0000FF"/>
          <w:sz w:val="24"/>
        </w:rPr>
        <w:tab/>
      </w:r>
      <w:r>
        <w:rPr>
          <w:rFonts w:ascii="Arial" w:hAnsi="Arial" w:cs="Arial"/>
          <w:b/>
          <w:sz w:val="24"/>
        </w:rPr>
        <w:t>on MIMO OTA tests</w:t>
      </w:r>
    </w:p>
    <w:p w14:paraId="507838A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11D8B08" w14:textId="77777777" w:rsidR="00B95EB2" w:rsidRDefault="00B95EB2" w:rsidP="00B95EB2">
      <w:pPr>
        <w:rPr>
          <w:rFonts w:ascii="Arial" w:hAnsi="Arial" w:cs="Arial"/>
          <w:b/>
        </w:rPr>
      </w:pPr>
      <w:r>
        <w:rPr>
          <w:rFonts w:ascii="Arial" w:hAnsi="Arial" w:cs="Arial"/>
          <w:b/>
        </w:rPr>
        <w:t xml:space="preserve">Abstract: </w:t>
      </w:r>
    </w:p>
    <w:p w14:paraId="3CC28EB1" w14:textId="77777777" w:rsidR="00B95EB2" w:rsidRDefault="00B95EB2" w:rsidP="00B95EB2">
      <w:r>
        <w:t>proposes MIMO OTA performance metric</w:t>
      </w:r>
    </w:p>
    <w:p w14:paraId="5E0385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77D9C" w14:textId="48A04741" w:rsidR="00B95EB2" w:rsidRDefault="00B95EB2" w:rsidP="00B95EB2">
      <w:pPr>
        <w:rPr>
          <w:rFonts w:ascii="Arial" w:hAnsi="Arial" w:cs="Arial"/>
          <w:b/>
          <w:sz w:val="24"/>
        </w:rPr>
      </w:pPr>
      <w:r>
        <w:rPr>
          <w:rFonts w:ascii="Arial" w:hAnsi="Arial" w:cs="Arial"/>
          <w:b/>
          <w:color w:val="0000FF"/>
          <w:sz w:val="24"/>
        </w:rPr>
        <w:t>R4-2509913</w:t>
      </w:r>
      <w:r>
        <w:rPr>
          <w:rFonts w:ascii="Arial" w:hAnsi="Arial" w:cs="Arial"/>
          <w:b/>
          <w:color w:val="0000FF"/>
          <w:sz w:val="24"/>
        </w:rPr>
        <w:tab/>
      </w:r>
      <w:r>
        <w:rPr>
          <w:rFonts w:ascii="Arial" w:hAnsi="Arial" w:cs="Arial"/>
          <w:b/>
          <w:sz w:val="24"/>
        </w:rPr>
        <w:t>On TMT and CTMT metric definitions</w:t>
      </w:r>
    </w:p>
    <w:p w14:paraId="23510B2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w:t>
      </w:r>
    </w:p>
    <w:p w14:paraId="568C92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D9ECF7" w14:textId="24DE43DB" w:rsidR="00B95EB2" w:rsidRDefault="00B95EB2" w:rsidP="00B95EB2">
      <w:pPr>
        <w:rPr>
          <w:rFonts w:ascii="Arial" w:hAnsi="Arial" w:cs="Arial"/>
          <w:b/>
          <w:sz w:val="24"/>
        </w:rPr>
      </w:pPr>
      <w:r>
        <w:rPr>
          <w:rFonts w:ascii="Arial" w:hAnsi="Arial" w:cs="Arial"/>
          <w:b/>
          <w:color w:val="0000FF"/>
          <w:sz w:val="24"/>
        </w:rPr>
        <w:t>R4-2509914</w:t>
      </w:r>
      <w:r>
        <w:rPr>
          <w:rFonts w:ascii="Arial" w:hAnsi="Arial" w:cs="Arial"/>
          <w:b/>
          <w:color w:val="0000FF"/>
          <w:sz w:val="24"/>
        </w:rPr>
        <w:tab/>
      </w:r>
      <w:r>
        <w:rPr>
          <w:rFonts w:ascii="Arial" w:hAnsi="Arial" w:cs="Arial"/>
          <w:b/>
          <w:sz w:val="24"/>
        </w:rPr>
        <w:t>TP to TR 38.762: on performance metrics</w:t>
      </w:r>
    </w:p>
    <w:p w14:paraId="64AAAC5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w:t>
      </w:r>
    </w:p>
    <w:p w14:paraId="1235571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51DE21F" w14:textId="1D6B1FC0" w:rsidR="00B95EB2" w:rsidRDefault="00B95EB2" w:rsidP="00B95EB2">
      <w:pPr>
        <w:rPr>
          <w:rFonts w:ascii="Arial" w:hAnsi="Arial" w:cs="Arial"/>
          <w:b/>
          <w:sz w:val="24"/>
        </w:rPr>
      </w:pPr>
      <w:r>
        <w:rPr>
          <w:rFonts w:ascii="Arial" w:hAnsi="Arial" w:cs="Arial"/>
          <w:b/>
          <w:color w:val="0000FF"/>
          <w:sz w:val="24"/>
        </w:rPr>
        <w:t>R4-2509915</w:t>
      </w:r>
      <w:r>
        <w:rPr>
          <w:rFonts w:ascii="Arial" w:hAnsi="Arial" w:cs="Arial"/>
          <w:b/>
          <w:color w:val="0000FF"/>
          <w:sz w:val="24"/>
        </w:rPr>
        <w:tab/>
      </w:r>
      <w:r>
        <w:rPr>
          <w:rFonts w:ascii="Arial" w:hAnsi="Arial" w:cs="Arial"/>
          <w:b/>
          <w:sz w:val="24"/>
        </w:rPr>
        <w:t>TP to TR 38.762: MU and CM aspects</w:t>
      </w:r>
    </w:p>
    <w:p w14:paraId="6737C8C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38.762 v</w:t>
      </w:r>
      <w:r>
        <w:rPr>
          <w:i/>
        </w:rPr>
        <w:tab/>
        <w:t xml:space="preserve">  CR-  rev  Cat:  ()</w:t>
      </w:r>
      <w:r>
        <w:rPr>
          <w:i/>
        </w:rPr>
        <w:br/>
      </w:r>
      <w:r>
        <w:rPr>
          <w:i/>
        </w:rPr>
        <w:br/>
      </w:r>
      <w:r>
        <w:rPr>
          <w:i/>
        </w:rPr>
        <w:tab/>
      </w:r>
      <w:r>
        <w:rPr>
          <w:i/>
        </w:rPr>
        <w:tab/>
      </w:r>
      <w:r>
        <w:rPr>
          <w:i/>
        </w:rPr>
        <w:tab/>
      </w:r>
      <w:r>
        <w:rPr>
          <w:i/>
        </w:rPr>
        <w:tab/>
      </w:r>
      <w:r>
        <w:rPr>
          <w:i/>
        </w:rPr>
        <w:tab/>
        <w:t>Source: Keysight Technologies UK Ltd, CAICT, Spirent Communications, ETS-Lindgren</w:t>
      </w:r>
    </w:p>
    <w:p w14:paraId="787D04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A13A9F" w14:textId="056289AD" w:rsidR="00B95EB2" w:rsidRDefault="00B95EB2" w:rsidP="00B95EB2">
      <w:pPr>
        <w:rPr>
          <w:rFonts w:ascii="Arial" w:hAnsi="Arial" w:cs="Arial"/>
          <w:b/>
          <w:sz w:val="24"/>
        </w:rPr>
      </w:pPr>
      <w:r>
        <w:rPr>
          <w:rFonts w:ascii="Arial" w:hAnsi="Arial" w:cs="Arial"/>
          <w:b/>
          <w:color w:val="0000FF"/>
          <w:sz w:val="24"/>
        </w:rPr>
        <w:t>R4-2509916</w:t>
      </w:r>
      <w:r>
        <w:rPr>
          <w:rFonts w:ascii="Arial" w:hAnsi="Arial" w:cs="Arial"/>
          <w:b/>
          <w:color w:val="0000FF"/>
          <w:sz w:val="24"/>
        </w:rPr>
        <w:tab/>
      </w:r>
      <w:r>
        <w:rPr>
          <w:rFonts w:ascii="Arial" w:hAnsi="Arial" w:cs="Arial"/>
          <w:b/>
          <w:sz w:val="24"/>
        </w:rPr>
        <w:t>On Preliminary MU Budget for DynMIMO OTA TCs</w:t>
      </w:r>
    </w:p>
    <w:p w14:paraId="679868B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Keysight Technologies UK Ltd, Spirent Communications, CAICT, ETS-Lindgren</w:t>
      </w:r>
    </w:p>
    <w:p w14:paraId="0DD995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FA838" w14:textId="17CFFD5E" w:rsidR="00B95EB2" w:rsidRDefault="00B95EB2" w:rsidP="00B95EB2">
      <w:pPr>
        <w:rPr>
          <w:rFonts w:ascii="Arial" w:hAnsi="Arial" w:cs="Arial"/>
          <w:b/>
          <w:sz w:val="24"/>
        </w:rPr>
      </w:pPr>
      <w:r>
        <w:rPr>
          <w:rFonts w:ascii="Arial" w:hAnsi="Arial" w:cs="Arial"/>
          <w:b/>
          <w:color w:val="0000FF"/>
          <w:sz w:val="24"/>
        </w:rPr>
        <w:t>R4-2510225</w:t>
      </w:r>
      <w:r>
        <w:rPr>
          <w:rFonts w:ascii="Arial" w:hAnsi="Arial" w:cs="Arial"/>
          <w:b/>
          <w:color w:val="0000FF"/>
          <w:sz w:val="24"/>
        </w:rPr>
        <w:tab/>
      </w:r>
      <w:r>
        <w:rPr>
          <w:rFonts w:ascii="Arial" w:hAnsi="Arial" w:cs="Arial"/>
          <w:b/>
          <w:sz w:val="24"/>
        </w:rPr>
        <w:t>On conclusion of FR1 dynamic MIMO OTA</w:t>
      </w:r>
    </w:p>
    <w:p w14:paraId="23788B9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1612E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147E12" w14:textId="47DAF5D7" w:rsidR="00B95EB2" w:rsidRDefault="00B95EB2" w:rsidP="00B95EB2">
      <w:pPr>
        <w:rPr>
          <w:rFonts w:ascii="Arial" w:hAnsi="Arial" w:cs="Arial"/>
          <w:b/>
          <w:sz w:val="24"/>
        </w:rPr>
      </w:pPr>
      <w:r>
        <w:rPr>
          <w:rFonts w:ascii="Arial" w:hAnsi="Arial" w:cs="Arial"/>
          <w:b/>
          <w:color w:val="0000FF"/>
          <w:sz w:val="24"/>
        </w:rPr>
        <w:t>R4-2510814</w:t>
      </w:r>
      <w:r>
        <w:rPr>
          <w:rFonts w:ascii="Arial" w:hAnsi="Arial" w:cs="Arial"/>
          <w:b/>
          <w:color w:val="0000FF"/>
          <w:sz w:val="24"/>
        </w:rPr>
        <w:tab/>
      </w:r>
      <w:r>
        <w:rPr>
          <w:rFonts w:ascii="Arial" w:hAnsi="Arial" w:cs="Arial"/>
          <w:b/>
          <w:sz w:val="24"/>
        </w:rPr>
        <w:t>TP to 38.762 on some General parts</w:t>
      </w:r>
    </w:p>
    <w:p w14:paraId="43F3F56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5352D6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A56DD1" w14:textId="21DE8181" w:rsidR="00B95EB2" w:rsidRDefault="00B95EB2" w:rsidP="00B95EB2">
      <w:pPr>
        <w:rPr>
          <w:rFonts w:ascii="Arial" w:hAnsi="Arial" w:cs="Arial"/>
          <w:b/>
          <w:sz w:val="24"/>
        </w:rPr>
      </w:pPr>
      <w:r>
        <w:rPr>
          <w:rFonts w:ascii="Arial" w:hAnsi="Arial" w:cs="Arial"/>
          <w:b/>
          <w:color w:val="0000FF"/>
          <w:sz w:val="24"/>
        </w:rPr>
        <w:t>R4-2510815</w:t>
      </w:r>
      <w:r>
        <w:rPr>
          <w:rFonts w:ascii="Arial" w:hAnsi="Arial" w:cs="Arial"/>
          <w:b/>
          <w:color w:val="0000FF"/>
          <w:sz w:val="24"/>
        </w:rPr>
        <w:tab/>
      </w:r>
      <w:r>
        <w:rPr>
          <w:rFonts w:ascii="Arial" w:hAnsi="Arial" w:cs="Arial"/>
          <w:b/>
          <w:sz w:val="24"/>
        </w:rPr>
        <w:t>TP to 38.762 on Annex D Environmental requirements</w:t>
      </w:r>
    </w:p>
    <w:p w14:paraId="2563B11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6173C9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R4-2512587</w:t>
      </w:r>
      <w:r>
        <w:rPr>
          <w:color w:val="993300"/>
          <w:u w:val="single"/>
        </w:rPr>
        <w:t>.</w:t>
      </w:r>
    </w:p>
    <w:p w14:paraId="564CA4B4" w14:textId="00E549DC" w:rsidR="00B95EB2" w:rsidRDefault="00B95EB2" w:rsidP="00B95EB2">
      <w:pPr>
        <w:rPr>
          <w:rFonts w:ascii="Arial" w:hAnsi="Arial" w:cs="Arial"/>
          <w:b/>
          <w:sz w:val="24"/>
        </w:rPr>
      </w:pPr>
      <w:r>
        <w:rPr>
          <w:rFonts w:ascii="Arial" w:hAnsi="Arial" w:cs="Arial"/>
          <w:b/>
          <w:color w:val="0000FF"/>
          <w:sz w:val="24"/>
        </w:rPr>
        <w:t>R4-2510816</w:t>
      </w:r>
      <w:r>
        <w:rPr>
          <w:rFonts w:ascii="Arial" w:hAnsi="Arial" w:cs="Arial"/>
          <w:b/>
          <w:color w:val="0000FF"/>
          <w:sz w:val="24"/>
        </w:rPr>
        <w:tab/>
      </w:r>
      <w:r>
        <w:rPr>
          <w:rFonts w:ascii="Arial" w:hAnsi="Arial" w:cs="Arial"/>
          <w:b/>
          <w:sz w:val="24"/>
        </w:rPr>
        <w:t>TR 38.762 V0.5.0 on MIMO OTA dynamic test methodology for FR1 UEs</w:t>
      </w:r>
    </w:p>
    <w:p w14:paraId="5DC86BBB"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38.762 v0.5.0</w:t>
      </w:r>
      <w:r>
        <w:rPr>
          <w:i/>
        </w:rPr>
        <w:tab/>
        <w:t xml:space="preserve">  CR-  rev  Cat:  (Rel-19)</w:t>
      </w:r>
      <w:r>
        <w:rPr>
          <w:i/>
        </w:rPr>
        <w:br/>
      </w:r>
      <w:r>
        <w:rPr>
          <w:i/>
        </w:rPr>
        <w:br/>
      </w:r>
      <w:r>
        <w:rPr>
          <w:i/>
        </w:rPr>
        <w:tab/>
      </w:r>
      <w:r>
        <w:rPr>
          <w:i/>
        </w:rPr>
        <w:tab/>
      </w:r>
      <w:r>
        <w:rPr>
          <w:i/>
        </w:rPr>
        <w:tab/>
      </w:r>
      <w:r>
        <w:rPr>
          <w:i/>
        </w:rPr>
        <w:tab/>
      </w:r>
      <w:r>
        <w:rPr>
          <w:i/>
        </w:rPr>
        <w:tab/>
        <w:t>Source: CAICT</w:t>
      </w:r>
    </w:p>
    <w:p w14:paraId="017357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33D1386" w14:textId="22F5DF2C" w:rsidR="00B95EB2" w:rsidRDefault="00B95EB2" w:rsidP="00B95EB2">
      <w:pPr>
        <w:rPr>
          <w:rFonts w:ascii="Arial" w:hAnsi="Arial" w:cs="Arial"/>
          <w:b/>
          <w:sz w:val="24"/>
        </w:rPr>
      </w:pPr>
      <w:r>
        <w:rPr>
          <w:rFonts w:ascii="Arial" w:hAnsi="Arial" w:cs="Arial"/>
          <w:b/>
          <w:color w:val="0000FF"/>
          <w:sz w:val="24"/>
        </w:rPr>
        <w:t>R4-2511643</w:t>
      </w:r>
      <w:r>
        <w:rPr>
          <w:rFonts w:ascii="Arial" w:hAnsi="Arial" w:cs="Arial"/>
          <w:b/>
          <w:color w:val="0000FF"/>
          <w:sz w:val="24"/>
        </w:rPr>
        <w:tab/>
      </w:r>
      <w:r>
        <w:rPr>
          <w:rFonts w:ascii="Arial" w:hAnsi="Arial" w:cs="Arial"/>
          <w:b/>
          <w:sz w:val="24"/>
        </w:rPr>
        <w:t>TP to TR 38.762: on performance metrics</w:t>
      </w:r>
    </w:p>
    <w:p w14:paraId="7562E83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Keysight Technologies UK Ltd</w:t>
      </w:r>
    </w:p>
    <w:p w14:paraId="6D965B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R4-2512591</w:t>
      </w:r>
      <w:r>
        <w:rPr>
          <w:color w:val="993300"/>
          <w:u w:val="single"/>
        </w:rPr>
        <w:t>.</w:t>
      </w:r>
    </w:p>
    <w:p w14:paraId="2A1F7D74" w14:textId="73E9029A" w:rsidR="00B95EB2" w:rsidRDefault="00B95EB2" w:rsidP="00B95EB2">
      <w:pPr>
        <w:rPr>
          <w:rFonts w:ascii="Arial" w:hAnsi="Arial" w:cs="Arial"/>
          <w:b/>
          <w:sz w:val="24"/>
        </w:rPr>
      </w:pPr>
      <w:r>
        <w:rPr>
          <w:rFonts w:ascii="Arial" w:hAnsi="Arial" w:cs="Arial"/>
          <w:b/>
          <w:color w:val="0000FF"/>
          <w:sz w:val="24"/>
        </w:rPr>
        <w:t>R4-2511644</w:t>
      </w:r>
      <w:r>
        <w:rPr>
          <w:rFonts w:ascii="Arial" w:hAnsi="Arial" w:cs="Arial"/>
          <w:b/>
          <w:color w:val="0000FF"/>
          <w:sz w:val="24"/>
        </w:rPr>
        <w:tab/>
      </w:r>
      <w:r>
        <w:rPr>
          <w:rFonts w:ascii="Arial" w:hAnsi="Arial" w:cs="Arial"/>
          <w:b/>
          <w:sz w:val="24"/>
        </w:rPr>
        <w:t>TP to TR 38.762: MU and CM aspects</w:t>
      </w:r>
    </w:p>
    <w:p w14:paraId="5F99D43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Keysight Technologies UK Ltd, CAICT, Spirent Communications, ETS-Lindgren</w:t>
      </w:r>
    </w:p>
    <w:p w14:paraId="0D5A145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R4-2512685</w:t>
      </w:r>
      <w:r>
        <w:rPr>
          <w:color w:val="993300"/>
          <w:u w:val="single"/>
        </w:rPr>
        <w:t>.</w:t>
      </w:r>
    </w:p>
    <w:p w14:paraId="56AC8F7B" w14:textId="50EC8194" w:rsidR="00B95EB2" w:rsidRDefault="00B95EB2" w:rsidP="00B95EB2">
      <w:pPr>
        <w:rPr>
          <w:rFonts w:ascii="Arial" w:hAnsi="Arial" w:cs="Arial"/>
          <w:b/>
          <w:sz w:val="24"/>
        </w:rPr>
      </w:pPr>
      <w:r>
        <w:rPr>
          <w:rFonts w:ascii="Arial" w:hAnsi="Arial" w:cs="Arial"/>
          <w:b/>
          <w:color w:val="0000FF"/>
          <w:sz w:val="24"/>
        </w:rPr>
        <w:t>R4-2512587</w:t>
      </w:r>
      <w:r>
        <w:rPr>
          <w:rFonts w:ascii="Arial" w:hAnsi="Arial" w:cs="Arial"/>
          <w:b/>
          <w:color w:val="0000FF"/>
          <w:sz w:val="24"/>
        </w:rPr>
        <w:tab/>
      </w:r>
      <w:r>
        <w:rPr>
          <w:rFonts w:ascii="Arial" w:hAnsi="Arial" w:cs="Arial"/>
          <w:b/>
          <w:sz w:val="24"/>
        </w:rPr>
        <w:t>TP to 38.762 on Annex D Environmental requirements</w:t>
      </w:r>
    </w:p>
    <w:p w14:paraId="67A2EFE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CAICT</w:t>
      </w:r>
    </w:p>
    <w:p w14:paraId="098E28C7" w14:textId="77777777" w:rsidR="00B95EB2" w:rsidRDefault="00B95EB2" w:rsidP="00B95EB2">
      <w:pPr>
        <w:rPr>
          <w:color w:val="808080"/>
        </w:rPr>
      </w:pPr>
      <w:r>
        <w:rPr>
          <w:color w:val="808080"/>
        </w:rPr>
        <w:t>(Replaces R4-2510815)</w:t>
      </w:r>
    </w:p>
    <w:p w14:paraId="1D31E4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93406E" w14:textId="47D99277" w:rsidR="00B95EB2" w:rsidRDefault="00B95EB2" w:rsidP="00B95EB2">
      <w:pPr>
        <w:rPr>
          <w:rFonts w:ascii="Arial" w:hAnsi="Arial" w:cs="Arial"/>
          <w:b/>
          <w:sz w:val="24"/>
        </w:rPr>
      </w:pPr>
      <w:r>
        <w:rPr>
          <w:rFonts w:ascii="Arial" w:hAnsi="Arial" w:cs="Arial"/>
          <w:b/>
          <w:color w:val="0000FF"/>
          <w:sz w:val="24"/>
        </w:rPr>
        <w:t>R4-2512591</w:t>
      </w:r>
      <w:r>
        <w:rPr>
          <w:rFonts w:ascii="Arial" w:hAnsi="Arial" w:cs="Arial"/>
          <w:b/>
          <w:color w:val="0000FF"/>
          <w:sz w:val="24"/>
        </w:rPr>
        <w:tab/>
      </w:r>
      <w:r>
        <w:rPr>
          <w:rFonts w:ascii="Arial" w:hAnsi="Arial" w:cs="Arial"/>
          <w:b/>
          <w:sz w:val="24"/>
        </w:rPr>
        <w:t>TP to TR 38.762: on performance metrics</w:t>
      </w:r>
    </w:p>
    <w:p w14:paraId="37BA881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Keysight Technologies UK Ltd</w:t>
      </w:r>
    </w:p>
    <w:p w14:paraId="58A99820" w14:textId="77777777" w:rsidR="00B95EB2" w:rsidRDefault="00B95EB2" w:rsidP="00B95EB2">
      <w:pPr>
        <w:rPr>
          <w:color w:val="808080"/>
        </w:rPr>
      </w:pPr>
      <w:r>
        <w:rPr>
          <w:color w:val="808080"/>
        </w:rPr>
        <w:t>(Replaces R4-2511643)</w:t>
      </w:r>
    </w:p>
    <w:p w14:paraId="7C29FB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2320D6" w14:textId="22B40C75" w:rsidR="00B95EB2" w:rsidRDefault="00B95EB2" w:rsidP="00B95EB2">
      <w:pPr>
        <w:rPr>
          <w:rFonts w:ascii="Arial" w:hAnsi="Arial" w:cs="Arial"/>
          <w:b/>
          <w:sz w:val="24"/>
        </w:rPr>
      </w:pPr>
      <w:r>
        <w:rPr>
          <w:rFonts w:ascii="Arial" w:hAnsi="Arial" w:cs="Arial"/>
          <w:b/>
          <w:color w:val="0000FF"/>
          <w:sz w:val="24"/>
        </w:rPr>
        <w:t>R4-2512685</w:t>
      </w:r>
      <w:r>
        <w:rPr>
          <w:rFonts w:ascii="Arial" w:hAnsi="Arial" w:cs="Arial"/>
          <w:b/>
          <w:color w:val="0000FF"/>
          <w:sz w:val="24"/>
        </w:rPr>
        <w:tab/>
      </w:r>
      <w:r>
        <w:rPr>
          <w:rFonts w:ascii="Arial" w:hAnsi="Arial" w:cs="Arial"/>
          <w:b/>
          <w:sz w:val="24"/>
        </w:rPr>
        <w:t>TP to TR 38.762: MU and CM aspects</w:t>
      </w:r>
    </w:p>
    <w:p w14:paraId="1CBE301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38.762 v0.4.0</w:t>
      </w:r>
      <w:r>
        <w:rPr>
          <w:i/>
        </w:rPr>
        <w:tab/>
        <w:t xml:space="preserve">  CR-  rev  Cat:  (Rel-19)</w:t>
      </w:r>
      <w:r>
        <w:rPr>
          <w:i/>
        </w:rPr>
        <w:br/>
      </w:r>
      <w:r>
        <w:rPr>
          <w:i/>
        </w:rPr>
        <w:br/>
      </w:r>
      <w:r>
        <w:rPr>
          <w:i/>
        </w:rPr>
        <w:tab/>
      </w:r>
      <w:r>
        <w:rPr>
          <w:i/>
        </w:rPr>
        <w:tab/>
      </w:r>
      <w:r>
        <w:rPr>
          <w:i/>
        </w:rPr>
        <w:tab/>
      </w:r>
      <w:r>
        <w:rPr>
          <w:i/>
        </w:rPr>
        <w:tab/>
      </w:r>
      <w:r>
        <w:rPr>
          <w:i/>
        </w:rPr>
        <w:tab/>
        <w:t>Source: Keysight Technologies UK Ltd, CAICT, Spirent Communications, ETS-Lindgren</w:t>
      </w:r>
    </w:p>
    <w:p w14:paraId="36FD38AF" w14:textId="77777777" w:rsidR="00B95EB2" w:rsidRDefault="00B95EB2" w:rsidP="00B95EB2">
      <w:pPr>
        <w:rPr>
          <w:color w:val="808080"/>
        </w:rPr>
      </w:pPr>
      <w:r>
        <w:rPr>
          <w:color w:val="808080"/>
        </w:rPr>
        <w:t>(Replaces R4-2511644)</w:t>
      </w:r>
    </w:p>
    <w:p w14:paraId="0A07B23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EADCCB" w14:textId="77777777" w:rsidR="00B95EB2" w:rsidRDefault="00B95EB2" w:rsidP="00B95EB2">
      <w:pPr>
        <w:pStyle w:val="Heading4"/>
      </w:pPr>
      <w:bookmarkStart w:id="269" w:name="_Toc209703013"/>
      <w:r>
        <w:t>7.10.4</w:t>
      </w:r>
      <w:r>
        <w:tab/>
        <w:t>Performance requirements</w:t>
      </w:r>
      <w:bookmarkEnd w:id="269"/>
    </w:p>
    <w:p w14:paraId="3E0E979D" w14:textId="77777777" w:rsidR="00B95EB2" w:rsidRDefault="00B95EB2" w:rsidP="00B95EB2">
      <w:pPr>
        <w:pStyle w:val="Heading5"/>
      </w:pPr>
      <w:bookmarkStart w:id="270" w:name="_Toc209703014"/>
      <w:r>
        <w:t>7.10.4.1</w:t>
      </w:r>
      <w:r>
        <w:tab/>
        <w:t>TRP TRS requirements</w:t>
      </w:r>
      <w:bookmarkEnd w:id="270"/>
    </w:p>
    <w:p w14:paraId="1565249D" w14:textId="03DA25F8" w:rsidR="00B95EB2" w:rsidRDefault="00B95EB2" w:rsidP="00B95EB2">
      <w:pPr>
        <w:rPr>
          <w:rFonts w:ascii="Arial" w:hAnsi="Arial" w:cs="Arial"/>
          <w:b/>
          <w:sz w:val="24"/>
        </w:rPr>
      </w:pPr>
      <w:r>
        <w:rPr>
          <w:rFonts w:ascii="Arial" w:hAnsi="Arial" w:cs="Arial"/>
          <w:b/>
          <w:color w:val="0000FF"/>
          <w:sz w:val="24"/>
        </w:rPr>
        <w:t>R4-2509039</w:t>
      </w:r>
      <w:r>
        <w:rPr>
          <w:rFonts w:ascii="Arial" w:hAnsi="Arial" w:cs="Arial"/>
          <w:b/>
          <w:color w:val="0000FF"/>
          <w:sz w:val="24"/>
        </w:rPr>
        <w:tab/>
      </w:r>
      <w:r>
        <w:rPr>
          <w:rFonts w:ascii="Arial" w:hAnsi="Arial" w:cs="Arial"/>
          <w:b/>
          <w:sz w:val="24"/>
        </w:rPr>
        <w:t>on TRP TRS device selection criteria</w:t>
      </w:r>
    </w:p>
    <w:p w14:paraId="42C6495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B6E2F70" w14:textId="77777777" w:rsidR="00B95EB2" w:rsidRDefault="00B95EB2" w:rsidP="00B95EB2">
      <w:pPr>
        <w:rPr>
          <w:rFonts w:ascii="Arial" w:hAnsi="Arial" w:cs="Arial"/>
          <w:b/>
        </w:rPr>
      </w:pPr>
      <w:r>
        <w:rPr>
          <w:rFonts w:ascii="Arial" w:hAnsi="Arial" w:cs="Arial"/>
          <w:b/>
        </w:rPr>
        <w:t xml:space="preserve">Abstract: </w:t>
      </w:r>
    </w:p>
    <w:p w14:paraId="3880EEC4" w14:textId="77777777" w:rsidR="00B95EB2" w:rsidRDefault="00B95EB2" w:rsidP="00B95EB2">
      <w:r>
        <w:t>propose to include DUT size in device selection criteria for test campaign</w:t>
      </w:r>
    </w:p>
    <w:p w14:paraId="04ADE4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427C1" w14:textId="3DEC5205" w:rsidR="00B95EB2" w:rsidRDefault="00B95EB2" w:rsidP="00B95EB2">
      <w:pPr>
        <w:rPr>
          <w:rFonts w:ascii="Arial" w:hAnsi="Arial" w:cs="Arial"/>
          <w:b/>
          <w:sz w:val="24"/>
        </w:rPr>
      </w:pPr>
      <w:r>
        <w:rPr>
          <w:rFonts w:ascii="Arial" w:hAnsi="Arial" w:cs="Arial"/>
          <w:b/>
          <w:color w:val="0000FF"/>
          <w:sz w:val="24"/>
        </w:rPr>
        <w:t>R4-2509041</w:t>
      </w:r>
      <w:r>
        <w:rPr>
          <w:rFonts w:ascii="Arial" w:hAnsi="Arial" w:cs="Arial"/>
          <w:b/>
          <w:color w:val="0000FF"/>
          <w:sz w:val="24"/>
        </w:rPr>
        <w:tab/>
      </w:r>
      <w:r>
        <w:rPr>
          <w:rFonts w:ascii="Arial" w:hAnsi="Arial" w:cs="Arial"/>
          <w:b/>
          <w:sz w:val="24"/>
        </w:rPr>
        <w:t>Sporton measurement results for Rel-19 TRP TRS 2Tx AC lab alignment activity</w:t>
      </w:r>
    </w:p>
    <w:p w14:paraId="17F07F6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Sporton International Inc</w:t>
      </w:r>
    </w:p>
    <w:p w14:paraId="2EB4F7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F021F" w14:textId="4368DB1B" w:rsidR="00B95EB2" w:rsidRDefault="00B95EB2" w:rsidP="00B95EB2">
      <w:pPr>
        <w:rPr>
          <w:rFonts w:ascii="Arial" w:hAnsi="Arial" w:cs="Arial"/>
          <w:b/>
          <w:sz w:val="24"/>
        </w:rPr>
      </w:pPr>
      <w:r>
        <w:rPr>
          <w:rFonts w:ascii="Arial" w:hAnsi="Arial" w:cs="Arial"/>
          <w:b/>
          <w:color w:val="0000FF"/>
          <w:sz w:val="24"/>
        </w:rPr>
        <w:t>R4-2509171</w:t>
      </w:r>
      <w:r>
        <w:rPr>
          <w:rFonts w:ascii="Arial" w:hAnsi="Arial" w:cs="Arial"/>
          <w:b/>
          <w:color w:val="0000FF"/>
          <w:sz w:val="24"/>
        </w:rPr>
        <w:tab/>
      </w:r>
      <w:r>
        <w:rPr>
          <w:rFonts w:ascii="Arial" w:hAnsi="Arial" w:cs="Arial"/>
          <w:b/>
          <w:sz w:val="24"/>
        </w:rPr>
        <w:t>Measurement results for Rel-19 TRP TRS 2Tx AC lab alignment activity</w:t>
      </w:r>
    </w:p>
    <w:p w14:paraId="5B9B80D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Element Materials Technology</w:t>
      </w:r>
    </w:p>
    <w:p w14:paraId="4A3F8B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5891" w14:textId="1E63BE26" w:rsidR="00B95EB2" w:rsidRDefault="00B95EB2" w:rsidP="00B95EB2">
      <w:pPr>
        <w:rPr>
          <w:rFonts w:ascii="Arial" w:hAnsi="Arial" w:cs="Arial"/>
          <w:b/>
          <w:sz w:val="24"/>
        </w:rPr>
      </w:pPr>
      <w:r>
        <w:rPr>
          <w:rFonts w:ascii="Arial" w:hAnsi="Arial" w:cs="Arial"/>
          <w:b/>
          <w:color w:val="0000FF"/>
          <w:sz w:val="24"/>
        </w:rPr>
        <w:t>R4-2509204</w:t>
      </w:r>
      <w:r>
        <w:rPr>
          <w:rFonts w:ascii="Arial" w:hAnsi="Arial" w:cs="Arial"/>
          <w:b/>
          <w:color w:val="0000FF"/>
          <w:sz w:val="24"/>
        </w:rPr>
        <w:tab/>
      </w:r>
      <w:r>
        <w:rPr>
          <w:rFonts w:ascii="Arial" w:hAnsi="Arial" w:cs="Arial"/>
          <w:b/>
          <w:sz w:val="24"/>
        </w:rPr>
        <w:t>Proposals for Rel-19 TRP TRS requirements working procedure</w:t>
      </w:r>
    </w:p>
    <w:p w14:paraId="00614C1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313C30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5E39A" w14:textId="5D671FED" w:rsidR="00B95EB2" w:rsidRDefault="00B95EB2" w:rsidP="00B95EB2">
      <w:pPr>
        <w:rPr>
          <w:rFonts w:ascii="Arial" w:hAnsi="Arial" w:cs="Arial"/>
          <w:b/>
          <w:sz w:val="24"/>
        </w:rPr>
      </w:pPr>
      <w:r>
        <w:rPr>
          <w:rFonts w:ascii="Arial" w:hAnsi="Arial" w:cs="Arial"/>
          <w:b/>
          <w:color w:val="0000FF"/>
          <w:sz w:val="24"/>
        </w:rPr>
        <w:t>R4-2509206</w:t>
      </w:r>
      <w:r>
        <w:rPr>
          <w:rFonts w:ascii="Arial" w:hAnsi="Arial" w:cs="Arial"/>
          <w:b/>
          <w:color w:val="0000FF"/>
          <w:sz w:val="24"/>
        </w:rPr>
        <w:tab/>
      </w:r>
      <w:r>
        <w:rPr>
          <w:rFonts w:ascii="Arial" w:hAnsi="Arial" w:cs="Arial"/>
          <w:b/>
          <w:sz w:val="24"/>
        </w:rPr>
        <w:t>Template for Rel-19 measurement results for TRP TRS Performance Test Campaign</w:t>
      </w:r>
    </w:p>
    <w:p w14:paraId="1CDD19D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Telecom Italia S.p.A., Vodafone, Deutsch Telekom, Orange</w:t>
      </w:r>
    </w:p>
    <w:p w14:paraId="2E3249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R4-2512612</w:t>
      </w:r>
      <w:r>
        <w:rPr>
          <w:color w:val="993300"/>
          <w:u w:val="single"/>
        </w:rPr>
        <w:t>.</w:t>
      </w:r>
    </w:p>
    <w:p w14:paraId="43735CF6" w14:textId="5D9B8F59" w:rsidR="00B95EB2" w:rsidRDefault="00B95EB2" w:rsidP="00B95EB2">
      <w:pPr>
        <w:rPr>
          <w:rFonts w:ascii="Arial" w:hAnsi="Arial" w:cs="Arial"/>
          <w:b/>
          <w:sz w:val="24"/>
        </w:rPr>
      </w:pPr>
      <w:r>
        <w:rPr>
          <w:rFonts w:ascii="Arial" w:hAnsi="Arial" w:cs="Arial"/>
          <w:b/>
          <w:color w:val="0000FF"/>
          <w:sz w:val="24"/>
        </w:rPr>
        <w:t>R4-2509208</w:t>
      </w:r>
      <w:r>
        <w:rPr>
          <w:rFonts w:ascii="Arial" w:hAnsi="Arial" w:cs="Arial"/>
          <w:b/>
          <w:color w:val="0000FF"/>
          <w:sz w:val="24"/>
        </w:rPr>
        <w:tab/>
      </w:r>
      <w:r>
        <w:rPr>
          <w:rFonts w:ascii="Arial" w:hAnsi="Arial" w:cs="Arial"/>
          <w:b/>
          <w:sz w:val="24"/>
        </w:rPr>
        <w:t>Template for Rel-19 device information collection</w:t>
      </w:r>
    </w:p>
    <w:p w14:paraId="49D760B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0E9DD3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R4-2512613</w:t>
      </w:r>
      <w:r>
        <w:rPr>
          <w:color w:val="993300"/>
          <w:u w:val="single"/>
        </w:rPr>
        <w:t>.</w:t>
      </w:r>
    </w:p>
    <w:p w14:paraId="633E74AF" w14:textId="1986EA5A" w:rsidR="00B95EB2" w:rsidRDefault="00B95EB2" w:rsidP="00B95EB2">
      <w:pPr>
        <w:rPr>
          <w:rFonts w:ascii="Arial" w:hAnsi="Arial" w:cs="Arial"/>
          <w:b/>
          <w:sz w:val="24"/>
        </w:rPr>
      </w:pPr>
      <w:r>
        <w:rPr>
          <w:rFonts w:ascii="Arial" w:hAnsi="Arial" w:cs="Arial"/>
          <w:b/>
          <w:color w:val="0000FF"/>
          <w:sz w:val="24"/>
        </w:rPr>
        <w:t>R4-2509571</w:t>
      </w:r>
      <w:r>
        <w:rPr>
          <w:rFonts w:ascii="Arial" w:hAnsi="Arial" w:cs="Arial"/>
          <w:b/>
          <w:color w:val="0000FF"/>
          <w:sz w:val="24"/>
        </w:rPr>
        <w:tab/>
      </w:r>
      <w:r>
        <w:rPr>
          <w:rFonts w:ascii="Arial" w:hAnsi="Arial" w:cs="Arial"/>
          <w:b/>
          <w:sz w:val="24"/>
        </w:rPr>
        <w:t>Views on Rel-19 TRP TRS Performance Part</w:t>
      </w:r>
    </w:p>
    <w:p w14:paraId="42CE0FE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8141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D0BE69" w14:textId="346CBE0F" w:rsidR="00B95EB2" w:rsidRDefault="00B95EB2" w:rsidP="00B95EB2">
      <w:pPr>
        <w:rPr>
          <w:rFonts w:ascii="Arial" w:hAnsi="Arial" w:cs="Arial"/>
          <w:b/>
          <w:sz w:val="24"/>
        </w:rPr>
      </w:pPr>
      <w:r>
        <w:rPr>
          <w:rFonts w:ascii="Arial" w:hAnsi="Arial" w:cs="Arial"/>
          <w:b/>
          <w:color w:val="0000FF"/>
          <w:sz w:val="24"/>
        </w:rPr>
        <w:t>R4-2510287</w:t>
      </w:r>
      <w:r>
        <w:rPr>
          <w:rFonts w:ascii="Arial" w:hAnsi="Arial" w:cs="Arial"/>
          <w:b/>
          <w:color w:val="0000FF"/>
          <w:sz w:val="24"/>
        </w:rPr>
        <w:tab/>
      </w:r>
      <w:r>
        <w:rPr>
          <w:rFonts w:ascii="Arial" w:hAnsi="Arial" w:cs="Arial"/>
          <w:b/>
          <w:sz w:val="24"/>
        </w:rPr>
        <w:t>Analysis of 3GPP TRP TRS AC lab alignment for 2Tx-phase 2</w:t>
      </w:r>
    </w:p>
    <w:p w14:paraId="378F22A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A6F4D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7613A5" w14:textId="095F071C" w:rsidR="00B95EB2" w:rsidRDefault="00B95EB2" w:rsidP="00B95EB2">
      <w:pPr>
        <w:rPr>
          <w:rFonts w:ascii="Arial" w:hAnsi="Arial" w:cs="Arial"/>
          <w:b/>
          <w:sz w:val="24"/>
        </w:rPr>
      </w:pPr>
      <w:r>
        <w:rPr>
          <w:rFonts w:ascii="Arial" w:hAnsi="Arial" w:cs="Arial"/>
          <w:b/>
          <w:color w:val="0000FF"/>
          <w:sz w:val="24"/>
        </w:rPr>
        <w:t>R4-2510289</w:t>
      </w:r>
      <w:r>
        <w:rPr>
          <w:rFonts w:ascii="Arial" w:hAnsi="Arial" w:cs="Arial"/>
          <w:b/>
          <w:color w:val="0000FF"/>
          <w:sz w:val="24"/>
        </w:rPr>
        <w:tab/>
      </w:r>
      <w:r>
        <w:rPr>
          <w:rFonts w:ascii="Arial" w:hAnsi="Arial" w:cs="Arial"/>
          <w:b/>
          <w:sz w:val="24"/>
        </w:rPr>
        <w:t>Discussions on Rel-19 OTA performance part</w:t>
      </w:r>
    </w:p>
    <w:p w14:paraId="0C5B6BE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5B9E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F1445" w14:textId="42B50318" w:rsidR="00B95EB2" w:rsidRDefault="00B95EB2" w:rsidP="00B95EB2">
      <w:pPr>
        <w:rPr>
          <w:rFonts w:ascii="Arial" w:hAnsi="Arial" w:cs="Arial"/>
          <w:b/>
          <w:sz w:val="24"/>
        </w:rPr>
      </w:pPr>
      <w:r>
        <w:rPr>
          <w:rFonts w:ascii="Arial" w:hAnsi="Arial" w:cs="Arial"/>
          <w:b/>
          <w:color w:val="0000FF"/>
          <w:sz w:val="24"/>
        </w:rPr>
        <w:t>R4-2510817</w:t>
      </w:r>
      <w:r>
        <w:rPr>
          <w:rFonts w:ascii="Arial" w:hAnsi="Arial" w:cs="Arial"/>
          <w:b/>
          <w:color w:val="0000FF"/>
          <w:sz w:val="24"/>
        </w:rPr>
        <w:tab/>
      </w:r>
      <w:r>
        <w:rPr>
          <w:rFonts w:ascii="Arial" w:hAnsi="Arial" w:cs="Arial"/>
          <w:b/>
          <w:sz w:val="24"/>
        </w:rPr>
        <w:t>Discussion on TRP TRS requirements</w:t>
      </w:r>
    </w:p>
    <w:p w14:paraId="6622157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467EAB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3B9F6" w14:textId="2F765F14" w:rsidR="00B95EB2" w:rsidRDefault="00B95EB2" w:rsidP="00B95EB2">
      <w:pPr>
        <w:rPr>
          <w:rFonts w:ascii="Arial" w:hAnsi="Arial" w:cs="Arial"/>
          <w:b/>
          <w:sz w:val="24"/>
        </w:rPr>
      </w:pPr>
      <w:r>
        <w:rPr>
          <w:rFonts w:ascii="Arial" w:hAnsi="Arial" w:cs="Arial"/>
          <w:b/>
          <w:color w:val="0000FF"/>
          <w:sz w:val="24"/>
        </w:rPr>
        <w:t>R4-2512612</w:t>
      </w:r>
      <w:r>
        <w:rPr>
          <w:rFonts w:ascii="Arial" w:hAnsi="Arial" w:cs="Arial"/>
          <w:b/>
          <w:color w:val="0000FF"/>
          <w:sz w:val="24"/>
        </w:rPr>
        <w:tab/>
      </w:r>
      <w:r>
        <w:rPr>
          <w:rFonts w:ascii="Arial" w:hAnsi="Arial" w:cs="Arial"/>
          <w:b/>
          <w:sz w:val="24"/>
        </w:rPr>
        <w:t>Template for Rel-19 measurement results for TRP TRS Performance Test Campaign</w:t>
      </w:r>
    </w:p>
    <w:p w14:paraId="1A9D9EB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Telecom Italia S.p.A., Vodafone, Deutsch Telekom, Orange</w:t>
      </w:r>
    </w:p>
    <w:p w14:paraId="7B3E9BE8" w14:textId="77777777" w:rsidR="00B95EB2" w:rsidRDefault="00B95EB2" w:rsidP="00B95EB2">
      <w:pPr>
        <w:rPr>
          <w:color w:val="808080"/>
        </w:rPr>
      </w:pPr>
      <w:r>
        <w:rPr>
          <w:color w:val="808080"/>
        </w:rPr>
        <w:t>(Replaces R4-2509206)</w:t>
      </w:r>
    </w:p>
    <w:p w14:paraId="672A73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R4-2512686</w:t>
      </w:r>
      <w:r>
        <w:rPr>
          <w:color w:val="993300"/>
          <w:u w:val="single"/>
        </w:rPr>
        <w:t>.</w:t>
      </w:r>
    </w:p>
    <w:p w14:paraId="53784557" w14:textId="17C15A40" w:rsidR="00B95EB2" w:rsidRDefault="00B95EB2" w:rsidP="00B95EB2">
      <w:pPr>
        <w:rPr>
          <w:rFonts w:ascii="Arial" w:hAnsi="Arial" w:cs="Arial"/>
          <w:b/>
          <w:sz w:val="24"/>
        </w:rPr>
      </w:pPr>
      <w:r>
        <w:rPr>
          <w:rFonts w:ascii="Arial" w:hAnsi="Arial" w:cs="Arial"/>
          <w:b/>
          <w:color w:val="0000FF"/>
          <w:sz w:val="24"/>
        </w:rPr>
        <w:t>R4-2512613</w:t>
      </w:r>
      <w:r>
        <w:rPr>
          <w:rFonts w:ascii="Arial" w:hAnsi="Arial" w:cs="Arial"/>
          <w:b/>
          <w:color w:val="0000FF"/>
          <w:sz w:val="24"/>
        </w:rPr>
        <w:tab/>
      </w:r>
      <w:r>
        <w:rPr>
          <w:rFonts w:ascii="Arial" w:hAnsi="Arial" w:cs="Arial"/>
          <w:b/>
          <w:sz w:val="24"/>
        </w:rPr>
        <w:t>Template for Rel-19 device information collection</w:t>
      </w:r>
    </w:p>
    <w:p w14:paraId="046ECA3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Telecom Italia S.p.A., Vodafone, Deutsch Telekom, Orange</w:t>
      </w:r>
    </w:p>
    <w:p w14:paraId="4D7AC311" w14:textId="77777777" w:rsidR="00B95EB2" w:rsidRDefault="00B95EB2" w:rsidP="00B95EB2">
      <w:pPr>
        <w:rPr>
          <w:color w:val="808080"/>
        </w:rPr>
      </w:pPr>
      <w:r>
        <w:rPr>
          <w:color w:val="808080"/>
        </w:rPr>
        <w:t>(Replaces R4-2509208)</w:t>
      </w:r>
    </w:p>
    <w:p w14:paraId="7F450A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539CA7" w14:textId="423D935B" w:rsidR="00B95EB2" w:rsidRDefault="00B95EB2" w:rsidP="00B95EB2">
      <w:pPr>
        <w:rPr>
          <w:rFonts w:ascii="Arial" w:hAnsi="Arial" w:cs="Arial"/>
          <w:b/>
          <w:sz w:val="24"/>
        </w:rPr>
      </w:pPr>
      <w:r>
        <w:rPr>
          <w:rFonts w:ascii="Arial" w:hAnsi="Arial" w:cs="Arial"/>
          <w:b/>
          <w:color w:val="0000FF"/>
          <w:sz w:val="24"/>
        </w:rPr>
        <w:t>R4-2512686</w:t>
      </w:r>
      <w:r>
        <w:rPr>
          <w:rFonts w:ascii="Arial" w:hAnsi="Arial" w:cs="Arial"/>
          <w:b/>
          <w:color w:val="0000FF"/>
          <w:sz w:val="24"/>
        </w:rPr>
        <w:tab/>
      </w:r>
      <w:r>
        <w:rPr>
          <w:rFonts w:ascii="Arial" w:hAnsi="Arial" w:cs="Arial"/>
          <w:b/>
          <w:sz w:val="24"/>
        </w:rPr>
        <w:t>Template for Rel-19 measurement results for TRP TRS Performance Test Campaign</w:t>
      </w:r>
    </w:p>
    <w:p w14:paraId="541807B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Agreement</w:t>
      </w:r>
      <w:r>
        <w:rPr>
          <w:i/>
        </w:rPr>
        <w:br/>
      </w:r>
      <w:r>
        <w:rPr>
          <w:i/>
        </w:rPr>
        <w:tab/>
      </w:r>
      <w:r>
        <w:rPr>
          <w:i/>
        </w:rPr>
        <w:tab/>
      </w:r>
      <w:r>
        <w:rPr>
          <w:i/>
        </w:rPr>
        <w:tab/>
      </w:r>
      <w:r>
        <w:rPr>
          <w:i/>
        </w:rPr>
        <w:tab/>
      </w:r>
      <w:r>
        <w:rPr>
          <w:i/>
        </w:rPr>
        <w:tab/>
        <w:t>Source: Telecom Italia S.p.A., Vodafone, Deutsch Telekom, Orange</w:t>
      </w:r>
    </w:p>
    <w:p w14:paraId="2DA12A21" w14:textId="77777777" w:rsidR="00B95EB2" w:rsidRDefault="00B95EB2" w:rsidP="00B95EB2">
      <w:pPr>
        <w:rPr>
          <w:color w:val="808080"/>
        </w:rPr>
      </w:pPr>
      <w:r>
        <w:rPr>
          <w:color w:val="808080"/>
        </w:rPr>
        <w:t>(Replaces R4-2512612)</w:t>
      </w:r>
    </w:p>
    <w:p w14:paraId="3C686B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AF0C6FB" w14:textId="77777777" w:rsidR="00B95EB2" w:rsidRDefault="00B95EB2" w:rsidP="00B95EB2">
      <w:pPr>
        <w:pStyle w:val="Heading5"/>
      </w:pPr>
      <w:bookmarkStart w:id="271" w:name="_Toc209703015"/>
      <w:r>
        <w:t>7.10.4.2</w:t>
      </w:r>
      <w:r>
        <w:tab/>
        <w:t>MIMO OTA requirements</w:t>
      </w:r>
      <w:bookmarkEnd w:id="271"/>
    </w:p>
    <w:p w14:paraId="6A02515C" w14:textId="77777777" w:rsidR="00B95EB2" w:rsidRDefault="00B95EB2" w:rsidP="00B95EB2">
      <w:pPr>
        <w:pStyle w:val="Heading3"/>
      </w:pPr>
      <w:bookmarkStart w:id="272" w:name="_Toc209703016"/>
      <w:r>
        <w:t>7.11</w:t>
      </w:r>
      <w:r>
        <w:tab/>
        <w:t>Study on NR FR2 OTA (Over the Air) testing enhancement Phase 3</w:t>
      </w:r>
      <w:bookmarkEnd w:id="272"/>
    </w:p>
    <w:p w14:paraId="2470A5D5" w14:textId="77777777" w:rsidR="00B95EB2" w:rsidRDefault="00B95EB2" w:rsidP="00B95EB2">
      <w:pPr>
        <w:pStyle w:val="Heading4"/>
      </w:pPr>
      <w:bookmarkStart w:id="273" w:name="_Toc209703017"/>
      <w:r>
        <w:t>7.11.1</w:t>
      </w:r>
      <w:r>
        <w:tab/>
        <w:t>Moderator summary and conclusions</w:t>
      </w:r>
      <w:bookmarkEnd w:id="273"/>
    </w:p>
    <w:p w14:paraId="081594B8" w14:textId="56ADA085" w:rsidR="00B95EB2" w:rsidRDefault="00B95EB2" w:rsidP="00B95EB2">
      <w:pPr>
        <w:rPr>
          <w:rFonts w:ascii="Arial" w:hAnsi="Arial" w:cs="Arial"/>
          <w:b/>
          <w:sz w:val="24"/>
        </w:rPr>
      </w:pPr>
      <w:r>
        <w:rPr>
          <w:rFonts w:ascii="Arial" w:hAnsi="Arial" w:cs="Arial"/>
          <w:b/>
          <w:color w:val="0000FF"/>
          <w:sz w:val="24"/>
        </w:rPr>
        <w:t>R4-2511484</w:t>
      </w:r>
      <w:r>
        <w:rPr>
          <w:rFonts w:ascii="Arial" w:hAnsi="Arial" w:cs="Arial"/>
          <w:b/>
          <w:color w:val="0000FF"/>
          <w:sz w:val="24"/>
        </w:rPr>
        <w:tab/>
      </w:r>
      <w:r>
        <w:rPr>
          <w:rFonts w:ascii="Arial" w:hAnsi="Arial" w:cs="Arial"/>
          <w:b/>
          <w:sz w:val="24"/>
        </w:rPr>
        <w:t>Topic summary for [116][338] NR_FR2_OTA</w:t>
      </w:r>
    </w:p>
    <w:p w14:paraId="1AA129E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0A169096" w14:textId="77777777" w:rsidR="00B95EB2" w:rsidRDefault="00B95EB2" w:rsidP="00B95EB2">
      <w:pPr>
        <w:rPr>
          <w:rFonts w:ascii="Arial" w:hAnsi="Arial" w:cs="Arial"/>
          <w:b/>
        </w:rPr>
      </w:pPr>
      <w:r>
        <w:rPr>
          <w:rFonts w:ascii="Arial" w:hAnsi="Arial" w:cs="Arial"/>
          <w:b/>
        </w:rPr>
        <w:t xml:space="preserve">Abstract: </w:t>
      </w:r>
    </w:p>
    <w:p w14:paraId="4B569C61" w14:textId="77777777" w:rsidR="00B95EB2" w:rsidRDefault="00B95EB2" w:rsidP="00B95EB2">
      <w:r>
        <w:t>[116] BDaT Session AI 7.11.2, 7.11.3</w:t>
      </w:r>
    </w:p>
    <w:p w14:paraId="1C55DB8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9DE26" w14:textId="3D05D9F2" w:rsidR="00B95EB2" w:rsidRDefault="00B95EB2" w:rsidP="00B95EB2">
      <w:pPr>
        <w:rPr>
          <w:rFonts w:ascii="Arial" w:hAnsi="Arial" w:cs="Arial"/>
          <w:b/>
          <w:sz w:val="24"/>
        </w:rPr>
      </w:pPr>
      <w:r>
        <w:rPr>
          <w:rFonts w:ascii="Arial" w:hAnsi="Arial" w:cs="Arial"/>
          <w:b/>
          <w:color w:val="0000FF"/>
          <w:sz w:val="24"/>
        </w:rPr>
        <w:t>R4-2512540</w:t>
      </w:r>
      <w:r>
        <w:rPr>
          <w:rFonts w:ascii="Arial" w:hAnsi="Arial" w:cs="Arial"/>
          <w:b/>
          <w:color w:val="0000FF"/>
          <w:sz w:val="24"/>
        </w:rPr>
        <w:tab/>
      </w:r>
      <w:r>
        <w:rPr>
          <w:rFonts w:ascii="Arial" w:hAnsi="Arial" w:cs="Arial"/>
          <w:b/>
          <w:sz w:val="24"/>
        </w:rPr>
        <w:t>1st adhoc summary for [116][314] NR_NTN_Ku_Band_UE_SAN_RF</w:t>
      </w:r>
    </w:p>
    <w:p w14:paraId="0B05E73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(CHTTL)</w:t>
      </w:r>
    </w:p>
    <w:p w14:paraId="67A087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R4-2512541</w:t>
      </w:r>
      <w:r>
        <w:rPr>
          <w:color w:val="993300"/>
          <w:u w:val="single"/>
        </w:rPr>
        <w:t>.</w:t>
      </w:r>
    </w:p>
    <w:p w14:paraId="67D98AC2" w14:textId="2FAE3BFC" w:rsidR="00B95EB2" w:rsidRDefault="00B95EB2" w:rsidP="00B95EB2">
      <w:pPr>
        <w:rPr>
          <w:rFonts w:ascii="Arial" w:hAnsi="Arial" w:cs="Arial"/>
          <w:b/>
          <w:sz w:val="24"/>
        </w:rPr>
      </w:pPr>
      <w:r>
        <w:rPr>
          <w:rFonts w:ascii="Arial" w:hAnsi="Arial" w:cs="Arial"/>
          <w:b/>
          <w:color w:val="0000FF"/>
          <w:sz w:val="24"/>
        </w:rPr>
        <w:t>R4-2512541</w:t>
      </w:r>
      <w:r>
        <w:rPr>
          <w:rFonts w:ascii="Arial" w:hAnsi="Arial" w:cs="Arial"/>
          <w:b/>
          <w:color w:val="0000FF"/>
          <w:sz w:val="24"/>
        </w:rPr>
        <w:tab/>
      </w:r>
      <w:r>
        <w:rPr>
          <w:rFonts w:ascii="Arial" w:hAnsi="Arial" w:cs="Arial"/>
          <w:b/>
          <w:sz w:val="24"/>
        </w:rPr>
        <w:t>Ad-hoc meeting minutes for [116][314] NR_NTN_Ku_Band_UE_SAN_RF</w:t>
      </w:r>
    </w:p>
    <w:p w14:paraId="525A23A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(CHTTL)</w:t>
      </w:r>
    </w:p>
    <w:p w14:paraId="51DF40C3" w14:textId="77777777" w:rsidR="00B95EB2" w:rsidRDefault="00B95EB2" w:rsidP="00B95EB2">
      <w:pPr>
        <w:rPr>
          <w:color w:val="808080"/>
        </w:rPr>
      </w:pPr>
      <w:r>
        <w:rPr>
          <w:color w:val="808080"/>
        </w:rPr>
        <w:t>(Replaces R4-2512540)</w:t>
      </w:r>
    </w:p>
    <w:p w14:paraId="38718F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5C05249" w14:textId="77777777" w:rsidR="00B95EB2" w:rsidRDefault="00B95EB2">
      <w:r>
        <w:t>7.11.2</w:t>
      </w:r>
      <w:r>
        <w:tab/>
        <w:t>General aspects</w:t>
      </w:r>
    </w:p>
    <w:p w14:paraId="143C79C1" w14:textId="1DE889AF" w:rsidR="00B3066E" w:rsidRDefault="00B95EB2" w:rsidP="00B95EB2">
      <w:pPr>
        <w:rPr>
          <w:rFonts w:ascii="Arial" w:hAnsi="Arial" w:cs="Arial"/>
          <w:b/>
          <w:sz w:val="24"/>
        </w:rPr>
      </w:pPr>
      <w:r>
        <w:rPr>
          <w:rFonts w:ascii="Arial" w:hAnsi="Arial" w:cs="Arial"/>
          <w:b/>
          <w:color w:val="0000FF"/>
          <w:sz w:val="24"/>
        </w:rPr>
        <w:t>R4-2510237</w:t>
      </w:r>
      <w:r>
        <w:rPr>
          <w:rFonts w:ascii="Arial" w:hAnsi="Arial" w:cs="Arial"/>
          <w:b/>
          <w:color w:val="0000FF"/>
          <w:sz w:val="24"/>
        </w:rPr>
        <w:tab/>
      </w:r>
      <w:r>
        <w:rPr>
          <w:rFonts w:ascii="Arial" w:hAnsi="Arial" w:cs="Arial"/>
          <w:b/>
          <w:sz w:val="24"/>
        </w:rPr>
        <w:t>TP to TR 38.771 for editorial changes</w:t>
      </w:r>
    </w:p>
    <w:p w14:paraId="4604B4D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3033E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B14503" w14:textId="2D7B13F0" w:rsidR="00B95EB2" w:rsidRDefault="00B95EB2" w:rsidP="00B95EB2">
      <w:pPr>
        <w:rPr>
          <w:rFonts w:ascii="Arial" w:hAnsi="Arial" w:cs="Arial"/>
          <w:b/>
          <w:sz w:val="24"/>
        </w:rPr>
      </w:pPr>
      <w:r>
        <w:rPr>
          <w:rFonts w:ascii="Arial" w:hAnsi="Arial" w:cs="Arial"/>
          <w:b/>
          <w:color w:val="0000FF"/>
          <w:sz w:val="24"/>
        </w:rPr>
        <w:t>R4-2510245</w:t>
      </w:r>
      <w:r>
        <w:rPr>
          <w:rFonts w:ascii="Arial" w:hAnsi="Arial" w:cs="Arial"/>
          <w:b/>
          <w:color w:val="0000FF"/>
          <w:sz w:val="24"/>
        </w:rPr>
        <w:tab/>
      </w:r>
      <w:r>
        <w:rPr>
          <w:rFonts w:ascii="Arial" w:hAnsi="Arial" w:cs="Arial"/>
          <w:b/>
          <w:sz w:val="24"/>
        </w:rPr>
        <w:t>TP to TR 38.771 on FR2 sTxMP test tolerance</w:t>
      </w:r>
    </w:p>
    <w:p w14:paraId="1E43CDA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vivo</w:t>
      </w:r>
    </w:p>
    <w:p w14:paraId="5E8B68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R4-2512595</w:t>
      </w:r>
      <w:r>
        <w:rPr>
          <w:color w:val="993300"/>
          <w:u w:val="single"/>
        </w:rPr>
        <w:t>.</w:t>
      </w:r>
    </w:p>
    <w:p w14:paraId="78C3C9DF" w14:textId="7C1EFD9A" w:rsidR="00B95EB2" w:rsidRDefault="00B95EB2" w:rsidP="00B95EB2">
      <w:pPr>
        <w:rPr>
          <w:rFonts w:ascii="Arial" w:hAnsi="Arial" w:cs="Arial"/>
          <w:b/>
          <w:sz w:val="24"/>
        </w:rPr>
      </w:pPr>
      <w:r>
        <w:rPr>
          <w:rFonts w:ascii="Arial" w:hAnsi="Arial" w:cs="Arial"/>
          <w:b/>
          <w:color w:val="0000FF"/>
          <w:sz w:val="24"/>
        </w:rPr>
        <w:t>R4-2512595</w:t>
      </w:r>
      <w:r>
        <w:rPr>
          <w:rFonts w:ascii="Arial" w:hAnsi="Arial" w:cs="Arial"/>
          <w:b/>
          <w:color w:val="0000FF"/>
          <w:sz w:val="24"/>
        </w:rPr>
        <w:tab/>
      </w:r>
      <w:r>
        <w:rPr>
          <w:rFonts w:ascii="Arial" w:hAnsi="Arial" w:cs="Arial"/>
          <w:b/>
          <w:sz w:val="24"/>
        </w:rPr>
        <w:t>TP to TR 38.771 on FR2 sTxMP test tolerance</w:t>
      </w:r>
    </w:p>
    <w:p w14:paraId="718F310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vivo, Qualcomm, Samsung, Keysight</w:t>
      </w:r>
    </w:p>
    <w:p w14:paraId="068C37FE" w14:textId="77777777" w:rsidR="00B95EB2" w:rsidRDefault="00B95EB2" w:rsidP="00B95EB2">
      <w:pPr>
        <w:rPr>
          <w:color w:val="808080"/>
        </w:rPr>
      </w:pPr>
      <w:r>
        <w:rPr>
          <w:color w:val="808080"/>
        </w:rPr>
        <w:t>(Replaces R4-2510245)</w:t>
      </w:r>
    </w:p>
    <w:p w14:paraId="364135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A6435" w14:textId="77777777" w:rsidR="00B95EB2" w:rsidRDefault="00B95EB2" w:rsidP="00B95EB2">
      <w:pPr>
        <w:pStyle w:val="Heading4"/>
      </w:pPr>
      <w:bookmarkStart w:id="274" w:name="_Toc209703018"/>
      <w:r>
        <w:t>7.11.3</w:t>
      </w:r>
      <w:r>
        <w:tab/>
        <w:t>RF testing methodology for FR2 non-handheld UE that can transmit simultaneously with multi-panel</w:t>
      </w:r>
      <w:bookmarkEnd w:id="274"/>
    </w:p>
    <w:p w14:paraId="68AE1EDC" w14:textId="48C6A72F" w:rsidR="00B95EB2" w:rsidRDefault="00B95EB2" w:rsidP="00B95EB2">
      <w:pPr>
        <w:rPr>
          <w:rFonts w:ascii="Arial" w:hAnsi="Arial" w:cs="Arial"/>
          <w:b/>
          <w:sz w:val="24"/>
        </w:rPr>
      </w:pPr>
      <w:r>
        <w:rPr>
          <w:rFonts w:ascii="Arial" w:hAnsi="Arial" w:cs="Arial"/>
          <w:b/>
          <w:color w:val="0000FF"/>
          <w:sz w:val="24"/>
        </w:rPr>
        <w:t>R4-2510226</w:t>
      </w:r>
      <w:r>
        <w:rPr>
          <w:rFonts w:ascii="Arial" w:hAnsi="Arial" w:cs="Arial"/>
          <w:b/>
          <w:color w:val="0000FF"/>
          <w:sz w:val="24"/>
        </w:rPr>
        <w:tab/>
      </w:r>
      <w:r>
        <w:rPr>
          <w:rFonts w:ascii="Arial" w:hAnsi="Arial" w:cs="Arial"/>
          <w:b/>
          <w:sz w:val="24"/>
        </w:rPr>
        <w:t>Discussion on test tolerance for multi-panel transmission</w:t>
      </w:r>
    </w:p>
    <w:p w14:paraId="4970990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BD42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8EA0CD" w14:textId="634D6441" w:rsidR="00B95EB2" w:rsidRDefault="00B95EB2" w:rsidP="00B95EB2">
      <w:pPr>
        <w:rPr>
          <w:rFonts w:ascii="Arial" w:hAnsi="Arial" w:cs="Arial"/>
          <w:b/>
          <w:sz w:val="24"/>
        </w:rPr>
      </w:pPr>
      <w:r>
        <w:rPr>
          <w:rFonts w:ascii="Arial" w:hAnsi="Arial" w:cs="Arial"/>
          <w:b/>
          <w:color w:val="0000FF"/>
          <w:sz w:val="24"/>
        </w:rPr>
        <w:t>R4-2510238</w:t>
      </w:r>
      <w:r>
        <w:rPr>
          <w:rFonts w:ascii="Arial" w:hAnsi="Arial" w:cs="Arial"/>
          <w:b/>
          <w:color w:val="0000FF"/>
          <w:sz w:val="24"/>
        </w:rPr>
        <w:tab/>
      </w:r>
      <w:r>
        <w:rPr>
          <w:rFonts w:ascii="Arial" w:hAnsi="Arial" w:cs="Arial"/>
          <w:b/>
          <w:sz w:val="24"/>
        </w:rPr>
        <w:t>TR 38.771v0.4.0</w:t>
      </w:r>
    </w:p>
    <w:p w14:paraId="1101C59D"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38.771 v0.4.0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9C225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4CD21E0" w14:textId="119B9FE3" w:rsidR="00B95EB2" w:rsidRDefault="00B95EB2" w:rsidP="00B95EB2">
      <w:pPr>
        <w:rPr>
          <w:rFonts w:ascii="Arial" w:hAnsi="Arial" w:cs="Arial"/>
          <w:b/>
          <w:sz w:val="24"/>
        </w:rPr>
      </w:pPr>
      <w:r>
        <w:rPr>
          <w:rFonts w:ascii="Arial" w:hAnsi="Arial" w:cs="Arial"/>
          <w:b/>
          <w:color w:val="0000FF"/>
          <w:sz w:val="24"/>
        </w:rPr>
        <w:t>R4-2510239</w:t>
      </w:r>
      <w:r>
        <w:rPr>
          <w:rFonts w:ascii="Arial" w:hAnsi="Arial" w:cs="Arial"/>
          <w:b/>
          <w:color w:val="0000FF"/>
          <w:sz w:val="24"/>
        </w:rPr>
        <w:tab/>
      </w:r>
      <w:r>
        <w:rPr>
          <w:rFonts w:ascii="Arial" w:hAnsi="Arial" w:cs="Arial"/>
          <w:b/>
          <w:sz w:val="24"/>
        </w:rPr>
        <w:t>TP to TR 38.771 for TR summary</w:t>
      </w:r>
    </w:p>
    <w:p w14:paraId="2127E5F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E7C191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R4-2512594</w:t>
      </w:r>
      <w:r>
        <w:rPr>
          <w:color w:val="993300"/>
          <w:u w:val="single"/>
        </w:rPr>
        <w:t>.</w:t>
      </w:r>
    </w:p>
    <w:p w14:paraId="46AC15C5" w14:textId="5EF5F33E" w:rsidR="00B95EB2" w:rsidRDefault="00B95EB2" w:rsidP="00B95EB2">
      <w:pPr>
        <w:rPr>
          <w:rFonts w:ascii="Arial" w:hAnsi="Arial" w:cs="Arial"/>
          <w:b/>
          <w:sz w:val="24"/>
        </w:rPr>
      </w:pPr>
      <w:r>
        <w:rPr>
          <w:rFonts w:ascii="Arial" w:hAnsi="Arial" w:cs="Arial"/>
          <w:b/>
          <w:color w:val="0000FF"/>
          <w:sz w:val="24"/>
        </w:rPr>
        <w:t>R4-2510244</w:t>
      </w:r>
      <w:r>
        <w:rPr>
          <w:rFonts w:ascii="Arial" w:hAnsi="Arial" w:cs="Arial"/>
          <w:b/>
          <w:color w:val="0000FF"/>
          <w:sz w:val="24"/>
        </w:rPr>
        <w:tab/>
      </w:r>
      <w:r>
        <w:rPr>
          <w:rFonts w:ascii="Arial" w:hAnsi="Arial" w:cs="Arial"/>
          <w:b/>
          <w:sz w:val="24"/>
        </w:rPr>
        <w:t>Discussion on the reamaining isuue of FR2 OTA</w:t>
      </w:r>
    </w:p>
    <w:p w14:paraId="345CD68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8AC0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E9E64" w14:textId="24F483DF" w:rsidR="00B95EB2" w:rsidRDefault="00B95EB2" w:rsidP="00B95EB2">
      <w:pPr>
        <w:rPr>
          <w:rFonts w:ascii="Arial" w:hAnsi="Arial" w:cs="Arial"/>
          <w:b/>
          <w:sz w:val="24"/>
        </w:rPr>
      </w:pPr>
      <w:r>
        <w:rPr>
          <w:rFonts w:ascii="Arial" w:hAnsi="Arial" w:cs="Arial"/>
          <w:b/>
          <w:color w:val="0000FF"/>
          <w:sz w:val="24"/>
        </w:rPr>
        <w:t>R4-2512594</w:t>
      </w:r>
      <w:r>
        <w:rPr>
          <w:rFonts w:ascii="Arial" w:hAnsi="Arial" w:cs="Arial"/>
          <w:b/>
          <w:color w:val="0000FF"/>
          <w:sz w:val="24"/>
        </w:rPr>
        <w:tab/>
      </w:r>
      <w:r>
        <w:rPr>
          <w:rFonts w:ascii="Arial" w:hAnsi="Arial" w:cs="Arial"/>
          <w:b/>
          <w:sz w:val="24"/>
        </w:rPr>
        <w:t>TP to TR 38.771 for TR summary</w:t>
      </w:r>
    </w:p>
    <w:p w14:paraId="110F98B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38.771 v0.3.0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50D4C8DB" w14:textId="77777777" w:rsidR="00B95EB2" w:rsidRDefault="00B95EB2" w:rsidP="00B95EB2">
      <w:pPr>
        <w:rPr>
          <w:color w:val="808080"/>
        </w:rPr>
      </w:pPr>
      <w:r>
        <w:rPr>
          <w:color w:val="808080"/>
        </w:rPr>
        <w:t>(Replaces R4-2510239)</w:t>
      </w:r>
    </w:p>
    <w:p w14:paraId="7653B4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469F6F" w14:textId="77777777" w:rsidR="00B95EB2" w:rsidRDefault="00B95EB2" w:rsidP="00B95EB2">
      <w:pPr>
        <w:pStyle w:val="Heading3"/>
      </w:pPr>
      <w:bookmarkStart w:id="275" w:name="_Toc209703019"/>
      <w:r>
        <w:t>7.12</w:t>
      </w:r>
      <w:r>
        <w:tab/>
        <w:t>Study on spatial channel model for demodulation performance requirements</w:t>
      </w:r>
      <w:bookmarkEnd w:id="275"/>
    </w:p>
    <w:p w14:paraId="204F33B8" w14:textId="77777777" w:rsidR="00B95EB2" w:rsidRDefault="00B95EB2" w:rsidP="00B95EB2">
      <w:pPr>
        <w:pStyle w:val="Heading4"/>
      </w:pPr>
      <w:bookmarkStart w:id="276" w:name="_Toc209703020"/>
      <w:r>
        <w:t>7.12.1</w:t>
      </w:r>
      <w:r>
        <w:tab/>
        <w:t>Moderator summary and conclusions</w:t>
      </w:r>
      <w:bookmarkEnd w:id="276"/>
    </w:p>
    <w:p w14:paraId="1AC6B9E9" w14:textId="59645865" w:rsidR="00B95EB2" w:rsidRDefault="00B95EB2" w:rsidP="00B95EB2">
      <w:pPr>
        <w:rPr>
          <w:rFonts w:ascii="Arial" w:hAnsi="Arial" w:cs="Arial"/>
          <w:b/>
          <w:sz w:val="24"/>
        </w:rPr>
      </w:pPr>
      <w:r>
        <w:rPr>
          <w:rFonts w:ascii="Arial" w:hAnsi="Arial" w:cs="Arial"/>
          <w:b/>
          <w:color w:val="0000FF"/>
          <w:sz w:val="24"/>
        </w:rPr>
        <w:t>R4-2509112</w:t>
      </w:r>
      <w:r>
        <w:rPr>
          <w:rFonts w:ascii="Arial" w:hAnsi="Arial" w:cs="Arial"/>
          <w:b/>
          <w:color w:val="0000FF"/>
          <w:sz w:val="24"/>
        </w:rPr>
        <w:tab/>
      </w:r>
      <w:r>
        <w:rPr>
          <w:rFonts w:ascii="Arial" w:hAnsi="Arial" w:cs="Arial"/>
          <w:b/>
          <w:sz w:val="24"/>
        </w:rPr>
        <w:t>Discussion on SCM General Items</w:t>
      </w:r>
    </w:p>
    <w:p w14:paraId="469800A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03F50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A4A35" w14:textId="2E368893" w:rsidR="00B95EB2" w:rsidRDefault="00B95EB2" w:rsidP="00B95EB2">
      <w:pPr>
        <w:rPr>
          <w:rFonts w:ascii="Arial" w:hAnsi="Arial" w:cs="Arial"/>
          <w:b/>
          <w:sz w:val="24"/>
        </w:rPr>
      </w:pPr>
      <w:r>
        <w:rPr>
          <w:rFonts w:ascii="Arial" w:hAnsi="Arial" w:cs="Arial"/>
          <w:b/>
          <w:color w:val="0000FF"/>
          <w:sz w:val="24"/>
        </w:rPr>
        <w:t>R4-2511465</w:t>
      </w:r>
      <w:r>
        <w:rPr>
          <w:rFonts w:ascii="Arial" w:hAnsi="Arial" w:cs="Arial"/>
          <w:b/>
          <w:color w:val="0000FF"/>
          <w:sz w:val="24"/>
        </w:rPr>
        <w:tab/>
      </w:r>
      <w:r>
        <w:rPr>
          <w:rFonts w:ascii="Arial" w:hAnsi="Arial" w:cs="Arial"/>
          <w:b/>
          <w:sz w:val="24"/>
        </w:rPr>
        <w:t>Topic summary for [116][320] NR_SCM</w:t>
      </w:r>
    </w:p>
    <w:p w14:paraId="5C31CBE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4BE42FC" w14:textId="77777777" w:rsidR="00B95EB2" w:rsidRDefault="00B95EB2" w:rsidP="00B95EB2">
      <w:pPr>
        <w:rPr>
          <w:rFonts w:ascii="Arial" w:hAnsi="Arial" w:cs="Arial"/>
          <w:b/>
        </w:rPr>
      </w:pPr>
      <w:r>
        <w:rPr>
          <w:rFonts w:ascii="Arial" w:hAnsi="Arial" w:cs="Arial"/>
          <w:b/>
        </w:rPr>
        <w:t xml:space="preserve">Abstract: </w:t>
      </w:r>
    </w:p>
    <w:p w14:paraId="08BE3E21" w14:textId="77777777" w:rsidR="00B95EB2" w:rsidRDefault="00B95EB2" w:rsidP="00B95EB2">
      <w:r>
        <w:t>[116] BDaT Session AI 7.12.2, 7.12.3</w:t>
      </w:r>
    </w:p>
    <w:p w14:paraId="2CC3F9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BC9D0F" w14:textId="693F96AF" w:rsidR="00B95EB2" w:rsidRDefault="00B95EB2" w:rsidP="00B95EB2">
      <w:pPr>
        <w:rPr>
          <w:rFonts w:ascii="Arial" w:hAnsi="Arial" w:cs="Arial"/>
          <w:b/>
          <w:sz w:val="24"/>
        </w:rPr>
      </w:pPr>
      <w:r>
        <w:rPr>
          <w:rFonts w:ascii="Arial" w:hAnsi="Arial" w:cs="Arial"/>
          <w:b/>
          <w:color w:val="0000FF"/>
          <w:sz w:val="24"/>
        </w:rPr>
        <w:t>R4-2512558</w:t>
      </w:r>
      <w:r>
        <w:rPr>
          <w:rFonts w:ascii="Arial" w:hAnsi="Arial" w:cs="Arial"/>
          <w:b/>
          <w:color w:val="0000FF"/>
          <w:sz w:val="24"/>
        </w:rPr>
        <w:tab/>
      </w:r>
      <w:r>
        <w:rPr>
          <w:rFonts w:ascii="Arial" w:hAnsi="Arial" w:cs="Arial"/>
          <w:b/>
          <w:sz w:val="24"/>
        </w:rPr>
        <w:t>TP for 38.753 introduction of Channel Properties comparison for SCM</w:t>
      </w:r>
    </w:p>
    <w:p w14:paraId="4C27BFC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MediaTek, Huawei, BT</w:t>
      </w:r>
    </w:p>
    <w:p w14:paraId="12612B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974C7D" w14:textId="1A7FE877" w:rsidR="00B95EB2" w:rsidRDefault="00B95EB2" w:rsidP="00B95EB2">
      <w:pPr>
        <w:rPr>
          <w:rFonts w:ascii="Arial" w:hAnsi="Arial" w:cs="Arial"/>
          <w:b/>
          <w:sz w:val="24"/>
        </w:rPr>
      </w:pPr>
      <w:r>
        <w:rPr>
          <w:rFonts w:ascii="Arial" w:hAnsi="Arial" w:cs="Arial"/>
          <w:b/>
          <w:color w:val="0000FF"/>
          <w:sz w:val="24"/>
        </w:rPr>
        <w:t>R4-2512559</w:t>
      </w:r>
      <w:r>
        <w:rPr>
          <w:rFonts w:ascii="Arial" w:hAnsi="Arial" w:cs="Arial"/>
          <w:b/>
          <w:color w:val="0000FF"/>
          <w:sz w:val="24"/>
        </w:rPr>
        <w:tab/>
      </w:r>
      <w:r>
        <w:rPr>
          <w:rFonts w:ascii="Arial" w:hAnsi="Arial" w:cs="Arial"/>
          <w:b/>
          <w:sz w:val="24"/>
        </w:rPr>
        <w:t>Ad-hoc meeting minutes for [116][320] NR_SCM</w:t>
      </w:r>
    </w:p>
    <w:p w14:paraId="1CBBBA1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8F789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R4-2512643</w:t>
      </w:r>
      <w:r>
        <w:rPr>
          <w:color w:val="993300"/>
          <w:u w:val="single"/>
        </w:rPr>
        <w:t>.</w:t>
      </w:r>
    </w:p>
    <w:p w14:paraId="517DC8ED" w14:textId="3A217AF6" w:rsidR="00B95EB2" w:rsidRDefault="00B95EB2" w:rsidP="00B95EB2">
      <w:pPr>
        <w:rPr>
          <w:rFonts w:ascii="Arial" w:hAnsi="Arial" w:cs="Arial"/>
          <w:b/>
          <w:sz w:val="24"/>
        </w:rPr>
      </w:pPr>
      <w:r>
        <w:rPr>
          <w:rFonts w:ascii="Arial" w:hAnsi="Arial" w:cs="Arial"/>
          <w:b/>
          <w:color w:val="0000FF"/>
          <w:sz w:val="24"/>
        </w:rPr>
        <w:t>R4-2512560</w:t>
      </w:r>
      <w:r>
        <w:rPr>
          <w:rFonts w:ascii="Arial" w:hAnsi="Arial" w:cs="Arial"/>
          <w:b/>
          <w:color w:val="0000FF"/>
          <w:sz w:val="24"/>
        </w:rPr>
        <w:tab/>
      </w:r>
      <w:r>
        <w:rPr>
          <w:rFonts w:ascii="Arial" w:hAnsi="Arial" w:cs="Arial"/>
          <w:b/>
          <w:sz w:val="24"/>
        </w:rPr>
        <w:t>Way Forward for [116][320] NR_SCM</w:t>
      </w:r>
    </w:p>
    <w:p w14:paraId="5CE04F1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2BDD6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R4-2512642</w:t>
      </w:r>
      <w:r>
        <w:rPr>
          <w:color w:val="993300"/>
          <w:u w:val="single"/>
        </w:rPr>
        <w:t>.</w:t>
      </w:r>
    </w:p>
    <w:p w14:paraId="401057C3" w14:textId="5576E0B6" w:rsidR="00B95EB2" w:rsidRDefault="00B95EB2" w:rsidP="00B95EB2">
      <w:pPr>
        <w:rPr>
          <w:rFonts w:ascii="Arial" w:hAnsi="Arial" w:cs="Arial"/>
          <w:b/>
          <w:sz w:val="24"/>
        </w:rPr>
      </w:pPr>
      <w:r>
        <w:rPr>
          <w:rFonts w:ascii="Arial" w:hAnsi="Arial" w:cs="Arial"/>
          <w:b/>
          <w:color w:val="0000FF"/>
          <w:sz w:val="24"/>
        </w:rPr>
        <w:t>R4-2512642</w:t>
      </w:r>
      <w:r>
        <w:rPr>
          <w:rFonts w:ascii="Arial" w:hAnsi="Arial" w:cs="Arial"/>
          <w:b/>
          <w:color w:val="0000FF"/>
          <w:sz w:val="24"/>
        </w:rPr>
        <w:tab/>
      </w:r>
      <w:r>
        <w:rPr>
          <w:rFonts w:ascii="Arial" w:hAnsi="Arial" w:cs="Arial"/>
          <w:b/>
          <w:sz w:val="24"/>
        </w:rPr>
        <w:t>Way Forward for [116][320] NR_SCM</w:t>
      </w:r>
    </w:p>
    <w:p w14:paraId="5C718F1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B15173E" w14:textId="77777777" w:rsidR="00B95EB2" w:rsidRDefault="00B95EB2" w:rsidP="00B95EB2">
      <w:pPr>
        <w:rPr>
          <w:color w:val="808080"/>
        </w:rPr>
      </w:pPr>
      <w:r>
        <w:rPr>
          <w:color w:val="808080"/>
        </w:rPr>
        <w:t>(Replaces R4-2512560)</w:t>
      </w:r>
    </w:p>
    <w:p w14:paraId="7C615A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61F129" w14:textId="4C7DE7BB" w:rsidR="00B95EB2" w:rsidRDefault="00B95EB2" w:rsidP="00B95EB2">
      <w:pPr>
        <w:rPr>
          <w:rFonts w:ascii="Arial" w:hAnsi="Arial" w:cs="Arial"/>
          <w:b/>
          <w:sz w:val="24"/>
        </w:rPr>
      </w:pPr>
      <w:r>
        <w:rPr>
          <w:rFonts w:ascii="Arial" w:hAnsi="Arial" w:cs="Arial"/>
          <w:b/>
          <w:color w:val="0000FF"/>
          <w:sz w:val="24"/>
        </w:rPr>
        <w:t>R4-2512643</w:t>
      </w:r>
      <w:r>
        <w:rPr>
          <w:rFonts w:ascii="Arial" w:hAnsi="Arial" w:cs="Arial"/>
          <w:b/>
          <w:color w:val="0000FF"/>
          <w:sz w:val="24"/>
        </w:rPr>
        <w:tab/>
      </w:r>
      <w:r>
        <w:rPr>
          <w:rFonts w:ascii="Arial" w:hAnsi="Arial" w:cs="Arial"/>
          <w:b/>
          <w:sz w:val="24"/>
        </w:rPr>
        <w:t>Ad-hoc meeting minutes for [116][320] NR_SCM</w:t>
      </w:r>
    </w:p>
    <w:p w14:paraId="76F2815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7E19DF41" w14:textId="77777777" w:rsidR="00B95EB2" w:rsidRDefault="00B95EB2" w:rsidP="00B95EB2">
      <w:pPr>
        <w:rPr>
          <w:color w:val="808080"/>
        </w:rPr>
      </w:pPr>
      <w:r>
        <w:rPr>
          <w:color w:val="808080"/>
        </w:rPr>
        <w:t>(Replaces R4-2512559)</w:t>
      </w:r>
    </w:p>
    <w:p w14:paraId="1424AC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7D4673" w14:textId="77777777" w:rsidR="00B95EB2" w:rsidRDefault="00B95EB2" w:rsidP="00B95EB2">
      <w:pPr>
        <w:pStyle w:val="Heading4"/>
      </w:pPr>
      <w:bookmarkStart w:id="277" w:name="_Toc209703021"/>
      <w:r>
        <w:t>7.12.2</w:t>
      </w:r>
      <w:r>
        <w:tab/>
        <w:t>General aspects and work plan</w:t>
      </w:r>
      <w:bookmarkEnd w:id="277"/>
    </w:p>
    <w:p w14:paraId="688DDC8D" w14:textId="2EE6E555" w:rsidR="00B95EB2" w:rsidRDefault="00B95EB2" w:rsidP="00B95EB2">
      <w:pPr>
        <w:rPr>
          <w:rFonts w:ascii="Arial" w:hAnsi="Arial" w:cs="Arial"/>
          <w:b/>
          <w:sz w:val="24"/>
        </w:rPr>
      </w:pPr>
      <w:r>
        <w:rPr>
          <w:rFonts w:ascii="Arial" w:hAnsi="Arial" w:cs="Arial"/>
          <w:b/>
          <w:color w:val="0000FF"/>
          <w:sz w:val="24"/>
        </w:rPr>
        <w:t>R4-2509113</w:t>
      </w:r>
      <w:r>
        <w:rPr>
          <w:rFonts w:ascii="Arial" w:hAnsi="Arial" w:cs="Arial"/>
          <w:b/>
          <w:color w:val="0000FF"/>
          <w:sz w:val="24"/>
        </w:rPr>
        <w:tab/>
      </w:r>
      <w:r>
        <w:rPr>
          <w:rFonts w:ascii="Arial" w:hAnsi="Arial" w:cs="Arial"/>
          <w:b/>
          <w:sz w:val="24"/>
        </w:rPr>
        <w:t>pCR for Conclusion Section of TR 38.753</w:t>
      </w:r>
    </w:p>
    <w:p w14:paraId="30DA2CC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Nokia</w:t>
      </w:r>
    </w:p>
    <w:p w14:paraId="7D4D70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R4-2512517</w:t>
      </w:r>
      <w:r>
        <w:rPr>
          <w:color w:val="993300"/>
          <w:u w:val="single"/>
        </w:rPr>
        <w:t>.</w:t>
      </w:r>
    </w:p>
    <w:p w14:paraId="632445C2" w14:textId="2AEBA849" w:rsidR="00B95EB2" w:rsidRDefault="00B95EB2" w:rsidP="00B95EB2">
      <w:pPr>
        <w:rPr>
          <w:rFonts w:ascii="Arial" w:hAnsi="Arial" w:cs="Arial"/>
          <w:b/>
          <w:sz w:val="24"/>
        </w:rPr>
      </w:pPr>
      <w:r>
        <w:rPr>
          <w:rFonts w:ascii="Arial" w:hAnsi="Arial" w:cs="Arial"/>
          <w:b/>
          <w:color w:val="0000FF"/>
          <w:sz w:val="24"/>
        </w:rPr>
        <w:t>R4-2509114</w:t>
      </w:r>
      <w:r>
        <w:rPr>
          <w:rFonts w:ascii="Arial" w:hAnsi="Arial" w:cs="Arial"/>
          <w:b/>
          <w:color w:val="0000FF"/>
          <w:sz w:val="24"/>
        </w:rPr>
        <w:tab/>
      </w:r>
      <w:r>
        <w:rPr>
          <w:rFonts w:ascii="Arial" w:hAnsi="Arial" w:cs="Arial"/>
          <w:b/>
          <w:sz w:val="24"/>
        </w:rPr>
        <w:t>draft TR 38.753 v1.1.0</w:t>
      </w:r>
    </w:p>
    <w:p w14:paraId="1BB9BF30"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38.753 v1.1.0</w:t>
      </w:r>
      <w:r>
        <w:rPr>
          <w:i/>
        </w:rPr>
        <w:tab/>
        <w:t xml:space="preserve">  CR-  rev  Cat:  (Rel-19)</w:t>
      </w:r>
      <w:r>
        <w:rPr>
          <w:i/>
        </w:rPr>
        <w:br/>
      </w:r>
      <w:r>
        <w:rPr>
          <w:i/>
        </w:rPr>
        <w:br/>
      </w:r>
      <w:r>
        <w:rPr>
          <w:i/>
        </w:rPr>
        <w:tab/>
      </w:r>
      <w:r>
        <w:rPr>
          <w:i/>
        </w:rPr>
        <w:tab/>
      </w:r>
      <w:r>
        <w:rPr>
          <w:i/>
        </w:rPr>
        <w:tab/>
      </w:r>
      <w:r>
        <w:rPr>
          <w:i/>
        </w:rPr>
        <w:tab/>
      </w:r>
      <w:r>
        <w:rPr>
          <w:i/>
        </w:rPr>
        <w:tab/>
        <w:t>Source: Nokia</w:t>
      </w:r>
    </w:p>
    <w:p w14:paraId="0955F6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117819B" w14:textId="398D53FD" w:rsidR="00B95EB2" w:rsidRDefault="00B95EB2" w:rsidP="00B95EB2">
      <w:pPr>
        <w:rPr>
          <w:rFonts w:ascii="Arial" w:hAnsi="Arial" w:cs="Arial"/>
          <w:b/>
          <w:sz w:val="24"/>
        </w:rPr>
      </w:pPr>
      <w:r>
        <w:rPr>
          <w:rFonts w:ascii="Arial" w:hAnsi="Arial" w:cs="Arial"/>
          <w:b/>
          <w:color w:val="0000FF"/>
          <w:sz w:val="24"/>
        </w:rPr>
        <w:t>R4-2509115</w:t>
      </w:r>
      <w:r>
        <w:rPr>
          <w:rFonts w:ascii="Arial" w:hAnsi="Arial" w:cs="Arial"/>
          <w:b/>
          <w:color w:val="0000FF"/>
          <w:sz w:val="24"/>
        </w:rPr>
        <w:tab/>
      </w:r>
      <w:r>
        <w:rPr>
          <w:rFonts w:ascii="Arial" w:hAnsi="Arial" w:cs="Arial"/>
          <w:b/>
          <w:sz w:val="24"/>
        </w:rPr>
        <w:t>Draft CR to 38.901 on the extension of the Scaling of Angles procedure to Cluster angles</w:t>
      </w:r>
    </w:p>
    <w:p w14:paraId="0EF1024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38.901 v19.0.0</w:t>
      </w:r>
      <w:r>
        <w:rPr>
          <w:i/>
        </w:rPr>
        <w:tab/>
        <w:t xml:space="preserve">  CR-  rev  Cat: F (Rel-19)</w:t>
      </w:r>
      <w:r>
        <w:rPr>
          <w:i/>
        </w:rPr>
        <w:br/>
      </w:r>
      <w:r>
        <w:rPr>
          <w:i/>
        </w:rPr>
        <w:br/>
      </w:r>
      <w:r>
        <w:rPr>
          <w:i/>
        </w:rPr>
        <w:tab/>
      </w:r>
      <w:r>
        <w:rPr>
          <w:i/>
        </w:rPr>
        <w:tab/>
      </w:r>
      <w:r>
        <w:rPr>
          <w:i/>
        </w:rPr>
        <w:tab/>
      </w:r>
      <w:r>
        <w:rPr>
          <w:i/>
        </w:rPr>
        <w:tab/>
      </w:r>
      <w:r>
        <w:rPr>
          <w:i/>
        </w:rPr>
        <w:tab/>
        <w:t>Source: Qualcomm Incorporated</w:t>
      </w:r>
    </w:p>
    <w:p w14:paraId="7CBB015E" w14:textId="77777777" w:rsidR="00B95EB2" w:rsidRDefault="00B95EB2" w:rsidP="00B95EB2">
      <w:pPr>
        <w:rPr>
          <w:rFonts w:ascii="Arial" w:hAnsi="Arial" w:cs="Arial"/>
          <w:b/>
        </w:rPr>
      </w:pPr>
      <w:r>
        <w:rPr>
          <w:rFonts w:ascii="Arial" w:hAnsi="Arial" w:cs="Arial"/>
          <w:b/>
        </w:rPr>
        <w:t xml:space="preserve">Abstract: </w:t>
      </w:r>
    </w:p>
    <w:p w14:paraId="277C3898" w14:textId="3120E171" w:rsidR="00B95EB2" w:rsidRDefault="00A932BF" w:rsidP="00B95EB2">
      <w:r w:rsidRPr="00A932BF">
        <w:t>In the current version of the TS the CDL extension by angular scaling for MIMO simulations has been expanded and modified, and the equations grouped in 7.7-5 target the generation of translated and scaled ray angles. For the purposes of the SCM work in RAN4 we introduce an intermediate equation which does not change the results, but clarifies how to generate scaled and translated cluster angles.</w:t>
      </w:r>
    </w:p>
    <w:p w14:paraId="707C12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R4-2512518</w:t>
      </w:r>
      <w:r>
        <w:rPr>
          <w:color w:val="993300"/>
          <w:u w:val="single"/>
        </w:rPr>
        <w:t>.</w:t>
      </w:r>
    </w:p>
    <w:p w14:paraId="7A61C70E" w14:textId="309D6065" w:rsidR="00B95EB2" w:rsidRDefault="00B95EB2" w:rsidP="00B95EB2">
      <w:pPr>
        <w:rPr>
          <w:rFonts w:ascii="Arial" w:hAnsi="Arial" w:cs="Arial"/>
          <w:b/>
          <w:sz w:val="24"/>
        </w:rPr>
      </w:pPr>
      <w:r>
        <w:rPr>
          <w:rFonts w:ascii="Arial" w:hAnsi="Arial" w:cs="Arial"/>
          <w:b/>
          <w:color w:val="0000FF"/>
          <w:sz w:val="24"/>
        </w:rPr>
        <w:t>R4-2509413</w:t>
      </w:r>
      <w:r>
        <w:rPr>
          <w:rFonts w:ascii="Arial" w:hAnsi="Arial" w:cs="Arial"/>
          <w:b/>
          <w:color w:val="0000FF"/>
          <w:sz w:val="24"/>
        </w:rPr>
        <w:tab/>
      </w:r>
      <w:r>
        <w:rPr>
          <w:rFonts w:ascii="Arial" w:hAnsi="Arial" w:cs="Arial"/>
          <w:b/>
          <w:sz w:val="24"/>
        </w:rPr>
        <w:t>Results collection table for NR SCM</w:t>
      </w:r>
    </w:p>
    <w:p w14:paraId="1196FF1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1474BF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B6AAA" w14:textId="76551466" w:rsidR="00B95EB2" w:rsidRDefault="00B95EB2" w:rsidP="00B95EB2">
      <w:pPr>
        <w:rPr>
          <w:rFonts w:ascii="Arial" w:hAnsi="Arial" w:cs="Arial"/>
          <w:b/>
          <w:sz w:val="24"/>
        </w:rPr>
      </w:pPr>
      <w:r>
        <w:rPr>
          <w:rFonts w:ascii="Arial" w:hAnsi="Arial" w:cs="Arial"/>
          <w:b/>
          <w:color w:val="0000FF"/>
          <w:sz w:val="24"/>
        </w:rPr>
        <w:t>R4-2509732</w:t>
      </w:r>
      <w:r>
        <w:rPr>
          <w:rFonts w:ascii="Arial" w:hAnsi="Arial" w:cs="Arial"/>
          <w:b/>
          <w:color w:val="0000FF"/>
          <w:sz w:val="24"/>
        </w:rPr>
        <w:tab/>
      </w:r>
      <w:r>
        <w:rPr>
          <w:rFonts w:ascii="Arial" w:hAnsi="Arial" w:cs="Arial"/>
          <w:b/>
          <w:sz w:val="24"/>
        </w:rPr>
        <w:t>TP to TR 38.753: Scope update</w:t>
      </w:r>
    </w:p>
    <w:p w14:paraId="523F8A2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China Telecom</w:t>
      </w:r>
    </w:p>
    <w:p w14:paraId="73E5CE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F8036A" w14:textId="4BFD93BB" w:rsidR="00B95EB2" w:rsidRDefault="00B95EB2" w:rsidP="00B95EB2">
      <w:pPr>
        <w:rPr>
          <w:rFonts w:ascii="Arial" w:hAnsi="Arial" w:cs="Arial"/>
          <w:b/>
          <w:sz w:val="24"/>
        </w:rPr>
      </w:pPr>
      <w:r>
        <w:rPr>
          <w:rFonts w:ascii="Arial" w:hAnsi="Arial" w:cs="Arial"/>
          <w:b/>
          <w:color w:val="0000FF"/>
          <w:sz w:val="24"/>
        </w:rPr>
        <w:t>R4-2510711</w:t>
      </w:r>
      <w:r>
        <w:rPr>
          <w:rFonts w:ascii="Arial" w:hAnsi="Arial" w:cs="Arial"/>
          <w:b/>
          <w:color w:val="0000FF"/>
          <w:sz w:val="24"/>
        </w:rPr>
        <w:tab/>
      </w:r>
      <w:r>
        <w:rPr>
          <w:rFonts w:ascii="Arial" w:hAnsi="Arial" w:cs="Arial"/>
          <w:b/>
          <w:sz w:val="24"/>
        </w:rPr>
        <w:t>Discussion on NR SCM general issue</w:t>
      </w:r>
    </w:p>
    <w:p w14:paraId="55783AB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A22495" w14:textId="77777777" w:rsidR="00B95EB2" w:rsidRDefault="00B95EB2" w:rsidP="00B95EB2">
      <w:pPr>
        <w:rPr>
          <w:rFonts w:ascii="Arial" w:hAnsi="Arial" w:cs="Arial"/>
          <w:b/>
        </w:rPr>
      </w:pPr>
      <w:r>
        <w:rPr>
          <w:rFonts w:ascii="Arial" w:hAnsi="Arial" w:cs="Arial"/>
          <w:b/>
        </w:rPr>
        <w:t xml:space="preserve">Abstract: </w:t>
      </w:r>
    </w:p>
    <w:p w14:paraId="351FCB95" w14:textId="77777777" w:rsidR="00B95EB2" w:rsidRDefault="00B95EB2" w:rsidP="00B95EB2">
      <w:r>
        <w:t>Discussion on TR content</w:t>
      </w:r>
    </w:p>
    <w:p w14:paraId="458B58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1E7BB2" w14:textId="53F2F6A6" w:rsidR="00B95EB2" w:rsidRDefault="00B95EB2" w:rsidP="00B95EB2">
      <w:pPr>
        <w:rPr>
          <w:rFonts w:ascii="Arial" w:hAnsi="Arial" w:cs="Arial"/>
          <w:b/>
          <w:sz w:val="24"/>
        </w:rPr>
      </w:pPr>
      <w:r>
        <w:rPr>
          <w:rFonts w:ascii="Arial" w:hAnsi="Arial" w:cs="Arial"/>
          <w:b/>
          <w:color w:val="0000FF"/>
          <w:sz w:val="24"/>
        </w:rPr>
        <w:t>R4-2510714</w:t>
      </w:r>
      <w:r>
        <w:rPr>
          <w:rFonts w:ascii="Arial" w:hAnsi="Arial" w:cs="Arial"/>
          <w:b/>
          <w:color w:val="0000FF"/>
          <w:sz w:val="24"/>
        </w:rPr>
        <w:tab/>
      </w:r>
      <w:r>
        <w:rPr>
          <w:rFonts w:ascii="Arial" w:hAnsi="Arial" w:cs="Arial"/>
          <w:b/>
          <w:sz w:val="24"/>
        </w:rPr>
        <w:t>TP for TR38.753 Chapter 7 on simulation results alignment</w:t>
      </w:r>
    </w:p>
    <w:p w14:paraId="72B16B5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v1.1.0</w:t>
      </w:r>
      <w:r>
        <w:rPr>
          <w:i/>
        </w:rPr>
        <w:tab/>
        <w:t xml:space="preserve">  CR-  rev  Cat:  (Rel-19)</w:t>
      </w:r>
      <w:r>
        <w:rPr>
          <w:i/>
        </w:rPr>
        <w:br/>
      </w:r>
      <w:r>
        <w:rPr>
          <w:i/>
        </w:rPr>
        <w:br/>
      </w:r>
      <w:r>
        <w:rPr>
          <w:i/>
        </w:rPr>
        <w:tab/>
      </w:r>
      <w:r>
        <w:rPr>
          <w:i/>
        </w:rPr>
        <w:tab/>
      </w:r>
      <w:r>
        <w:rPr>
          <w:i/>
        </w:rPr>
        <w:tab/>
      </w:r>
      <w:r>
        <w:rPr>
          <w:i/>
        </w:rPr>
        <w:tab/>
      </w:r>
      <w:r>
        <w:rPr>
          <w:i/>
        </w:rPr>
        <w:tab/>
        <w:t>Source: Ericsson</w:t>
      </w:r>
    </w:p>
    <w:p w14:paraId="4FC4C89F" w14:textId="77777777" w:rsidR="00B95EB2" w:rsidRDefault="00B95EB2" w:rsidP="00B95EB2">
      <w:pPr>
        <w:rPr>
          <w:rFonts w:ascii="Arial" w:hAnsi="Arial" w:cs="Arial"/>
          <w:b/>
        </w:rPr>
      </w:pPr>
      <w:r>
        <w:rPr>
          <w:rFonts w:ascii="Arial" w:hAnsi="Arial" w:cs="Arial"/>
          <w:b/>
        </w:rPr>
        <w:t xml:space="preserve">Abstract: </w:t>
      </w:r>
    </w:p>
    <w:p w14:paraId="0C674E70" w14:textId="77777777" w:rsidR="00B95EB2" w:rsidRDefault="00B95EB2" w:rsidP="00B95EB2">
      <w:r>
        <w:t>TP for TR38.753 on content of Chapter 7</w:t>
      </w:r>
    </w:p>
    <w:p w14:paraId="6FC659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R4-2512522</w:t>
      </w:r>
      <w:r>
        <w:rPr>
          <w:color w:val="993300"/>
          <w:u w:val="single"/>
        </w:rPr>
        <w:t>.</w:t>
      </w:r>
    </w:p>
    <w:p w14:paraId="68534C1D" w14:textId="53019A92" w:rsidR="00B95EB2" w:rsidRDefault="00B95EB2" w:rsidP="00B95EB2">
      <w:pPr>
        <w:rPr>
          <w:rFonts w:ascii="Arial" w:hAnsi="Arial" w:cs="Arial"/>
          <w:b/>
          <w:sz w:val="24"/>
        </w:rPr>
      </w:pPr>
      <w:r>
        <w:rPr>
          <w:rFonts w:ascii="Arial" w:hAnsi="Arial" w:cs="Arial"/>
          <w:b/>
          <w:color w:val="0000FF"/>
          <w:sz w:val="24"/>
        </w:rPr>
        <w:t>R4-2512517</w:t>
      </w:r>
      <w:r>
        <w:rPr>
          <w:rFonts w:ascii="Arial" w:hAnsi="Arial" w:cs="Arial"/>
          <w:b/>
          <w:color w:val="0000FF"/>
          <w:sz w:val="24"/>
        </w:rPr>
        <w:tab/>
      </w:r>
      <w:r>
        <w:rPr>
          <w:rFonts w:ascii="Arial" w:hAnsi="Arial" w:cs="Arial"/>
          <w:b/>
          <w:sz w:val="24"/>
        </w:rPr>
        <w:t>pCR for Conclusion Section of TR 38.753</w:t>
      </w:r>
    </w:p>
    <w:p w14:paraId="447B1DF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Nokia</w:t>
      </w:r>
    </w:p>
    <w:p w14:paraId="26D48049" w14:textId="77777777" w:rsidR="00B95EB2" w:rsidRDefault="00B95EB2" w:rsidP="00B95EB2">
      <w:pPr>
        <w:rPr>
          <w:color w:val="808080"/>
        </w:rPr>
      </w:pPr>
      <w:r>
        <w:rPr>
          <w:color w:val="808080"/>
        </w:rPr>
        <w:t>(Replaces R4-2509113)</w:t>
      </w:r>
    </w:p>
    <w:p w14:paraId="7C0F57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R4-2512647</w:t>
      </w:r>
      <w:r>
        <w:rPr>
          <w:color w:val="993300"/>
          <w:u w:val="single"/>
        </w:rPr>
        <w:t>.</w:t>
      </w:r>
    </w:p>
    <w:p w14:paraId="5EDAAB3A" w14:textId="709F26E9" w:rsidR="00B95EB2" w:rsidRDefault="00B95EB2" w:rsidP="00B95EB2">
      <w:pPr>
        <w:rPr>
          <w:rFonts w:ascii="Arial" w:hAnsi="Arial" w:cs="Arial"/>
          <w:b/>
          <w:sz w:val="24"/>
        </w:rPr>
      </w:pPr>
      <w:r>
        <w:rPr>
          <w:rFonts w:ascii="Arial" w:hAnsi="Arial" w:cs="Arial"/>
          <w:b/>
          <w:color w:val="0000FF"/>
          <w:sz w:val="24"/>
        </w:rPr>
        <w:t>R4-2512518</w:t>
      </w:r>
      <w:r>
        <w:rPr>
          <w:rFonts w:ascii="Arial" w:hAnsi="Arial" w:cs="Arial"/>
          <w:b/>
          <w:color w:val="0000FF"/>
          <w:sz w:val="24"/>
        </w:rPr>
        <w:tab/>
      </w:r>
      <w:r>
        <w:rPr>
          <w:rFonts w:ascii="Arial" w:hAnsi="Arial" w:cs="Arial"/>
          <w:b/>
          <w:sz w:val="24"/>
        </w:rPr>
        <w:t>Draft CR to 38.901 on the extension of the Scaling of Angles procedure to Cluster angles</w:t>
      </w:r>
    </w:p>
    <w:p w14:paraId="4EBD6C2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38.901 v19.0.0</w:t>
      </w:r>
      <w:r>
        <w:rPr>
          <w:i/>
        </w:rPr>
        <w:tab/>
        <w:t xml:space="preserve">  CR-  rev  Cat: F (Rel-19)</w:t>
      </w:r>
      <w:r>
        <w:rPr>
          <w:i/>
        </w:rPr>
        <w:br/>
      </w:r>
      <w:r>
        <w:rPr>
          <w:i/>
        </w:rPr>
        <w:br/>
      </w:r>
      <w:r>
        <w:rPr>
          <w:i/>
        </w:rPr>
        <w:tab/>
      </w:r>
      <w:r>
        <w:rPr>
          <w:i/>
        </w:rPr>
        <w:tab/>
      </w:r>
      <w:r>
        <w:rPr>
          <w:i/>
        </w:rPr>
        <w:tab/>
      </w:r>
      <w:r>
        <w:rPr>
          <w:i/>
        </w:rPr>
        <w:tab/>
      </w:r>
      <w:r>
        <w:rPr>
          <w:i/>
        </w:rPr>
        <w:tab/>
        <w:t>Source: Qualcomm Incorporated</w:t>
      </w:r>
    </w:p>
    <w:p w14:paraId="0030C762" w14:textId="77777777" w:rsidR="00B95EB2" w:rsidRDefault="00B95EB2" w:rsidP="00B95EB2">
      <w:pPr>
        <w:rPr>
          <w:color w:val="808080"/>
        </w:rPr>
      </w:pPr>
      <w:r>
        <w:rPr>
          <w:color w:val="808080"/>
        </w:rPr>
        <w:t>(Replaces R4-2509115)</w:t>
      </w:r>
    </w:p>
    <w:p w14:paraId="23A78C93" w14:textId="77777777" w:rsidR="00B95EB2" w:rsidRDefault="00B95EB2" w:rsidP="00B95EB2">
      <w:pPr>
        <w:rPr>
          <w:rFonts w:ascii="Arial" w:hAnsi="Arial" w:cs="Arial"/>
          <w:b/>
        </w:rPr>
      </w:pPr>
      <w:r>
        <w:rPr>
          <w:rFonts w:ascii="Arial" w:hAnsi="Arial" w:cs="Arial"/>
          <w:b/>
        </w:rPr>
        <w:t xml:space="preserve">Abstract: </w:t>
      </w:r>
    </w:p>
    <w:p w14:paraId="005413BC" w14:textId="533E417F" w:rsidR="00B95EB2" w:rsidRDefault="00A932BF" w:rsidP="00B95EB2">
      <w:r w:rsidRPr="00A932BF">
        <w:t>In the current version of the TS the CDL extension by angular scaling for MIMO simulations has been expanded and modified, and the equations grouped in 7.7-5 target the generation of translated and scaled ray angles. For the purposes of the SCM work in RAN4 we introduce an intermediate equation which does not change the results, but clarifies how to generate scaled and translated cluster angles.</w:t>
      </w:r>
    </w:p>
    <w:p w14:paraId="413225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936BBB" w14:textId="12A597F8" w:rsidR="00B95EB2" w:rsidRDefault="00B95EB2" w:rsidP="00B95EB2">
      <w:pPr>
        <w:rPr>
          <w:rFonts w:ascii="Arial" w:hAnsi="Arial" w:cs="Arial"/>
          <w:b/>
          <w:sz w:val="24"/>
        </w:rPr>
      </w:pPr>
      <w:r>
        <w:rPr>
          <w:rFonts w:ascii="Arial" w:hAnsi="Arial" w:cs="Arial"/>
          <w:b/>
          <w:color w:val="0000FF"/>
          <w:sz w:val="24"/>
        </w:rPr>
        <w:t>R4-2512522</w:t>
      </w:r>
      <w:r>
        <w:rPr>
          <w:rFonts w:ascii="Arial" w:hAnsi="Arial" w:cs="Arial"/>
          <w:b/>
          <w:color w:val="0000FF"/>
          <w:sz w:val="24"/>
        </w:rPr>
        <w:tab/>
      </w:r>
      <w:r>
        <w:rPr>
          <w:rFonts w:ascii="Arial" w:hAnsi="Arial" w:cs="Arial"/>
          <w:b/>
          <w:sz w:val="24"/>
        </w:rPr>
        <w:t>TP for TR38.753 Chapter 7 on simulation results alignment</w:t>
      </w:r>
    </w:p>
    <w:p w14:paraId="740208A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v1.1.0</w:t>
      </w:r>
      <w:r>
        <w:rPr>
          <w:i/>
        </w:rPr>
        <w:tab/>
        <w:t xml:space="preserve">  CR-  rev  Cat:  (Rel-19)</w:t>
      </w:r>
      <w:r>
        <w:rPr>
          <w:i/>
        </w:rPr>
        <w:br/>
      </w:r>
      <w:r>
        <w:rPr>
          <w:i/>
        </w:rPr>
        <w:br/>
      </w:r>
      <w:r>
        <w:rPr>
          <w:i/>
        </w:rPr>
        <w:tab/>
      </w:r>
      <w:r>
        <w:rPr>
          <w:i/>
        </w:rPr>
        <w:tab/>
      </w:r>
      <w:r>
        <w:rPr>
          <w:i/>
        </w:rPr>
        <w:tab/>
      </w:r>
      <w:r>
        <w:rPr>
          <w:i/>
        </w:rPr>
        <w:tab/>
      </w:r>
      <w:r>
        <w:rPr>
          <w:i/>
        </w:rPr>
        <w:tab/>
        <w:t>Source: Ericsson</w:t>
      </w:r>
    </w:p>
    <w:p w14:paraId="2397A114" w14:textId="77777777" w:rsidR="00B95EB2" w:rsidRDefault="00B95EB2" w:rsidP="00B95EB2">
      <w:pPr>
        <w:rPr>
          <w:color w:val="808080"/>
        </w:rPr>
      </w:pPr>
      <w:r>
        <w:rPr>
          <w:color w:val="808080"/>
        </w:rPr>
        <w:t>(Replaces R4-2510714)</w:t>
      </w:r>
    </w:p>
    <w:p w14:paraId="492A6710" w14:textId="77777777" w:rsidR="00B95EB2" w:rsidRDefault="00B95EB2" w:rsidP="00B95EB2">
      <w:pPr>
        <w:rPr>
          <w:rFonts w:ascii="Arial" w:hAnsi="Arial" w:cs="Arial"/>
          <w:b/>
        </w:rPr>
      </w:pPr>
      <w:r>
        <w:rPr>
          <w:rFonts w:ascii="Arial" w:hAnsi="Arial" w:cs="Arial"/>
          <w:b/>
        </w:rPr>
        <w:t xml:space="preserve">Abstract: </w:t>
      </w:r>
    </w:p>
    <w:p w14:paraId="4D766DCB" w14:textId="77777777" w:rsidR="00B95EB2" w:rsidRDefault="00B95EB2" w:rsidP="00B95EB2">
      <w:r>
        <w:t>TP for TR38.753 on content of Chapter 7</w:t>
      </w:r>
    </w:p>
    <w:p w14:paraId="198EE8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334335" w14:textId="77D62232" w:rsidR="00B95EB2" w:rsidRDefault="00B95EB2" w:rsidP="00B95EB2">
      <w:pPr>
        <w:rPr>
          <w:rFonts w:ascii="Arial" w:hAnsi="Arial" w:cs="Arial"/>
          <w:b/>
          <w:sz w:val="24"/>
        </w:rPr>
      </w:pPr>
      <w:r>
        <w:rPr>
          <w:rFonts w:ascii="Arial" w:hAnsi="Arial" w:cs="Arial"/>
          <w:b/>
          <w:color w:val="0000FF"/>
          <w:sz w:val="24"/>
        </w:rPr>
        <w:t>R4-2512647</w:t>
      </w:r>
      <w:r>
        <w:rPr>
          <w:rFonts w:ascii="Arial" w:hAnsi="Arial" w:cs="Arial"/>
          <w:b/>
          <w:color w:val="0000FF"/>
          <w:sz w:val="24"/>
        </w:rPr>
        <w:tab/>
      </w:r>
      <w:r>
        <w:rPr>
          <w:rFonts w:ascii="Arial" w:hAnsi="Arial" w:cs="Arial"/>
          <w:b/>
          <w:sz w:val="24"/>
        </w:rPr>
        <w:t>pCR for Conclusion Section of TR 38.753</w:t>
      </w:r>
    </w:p>
    <w:p w14:paraId="50816B2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Nokia</w:t>
      </w:r>
    </w:p>
    <w:p w14:paraId="31ED2D4B" w14:textId="77777777" w:rsidR="00B95EB2" w:rsidRDefault="00B95EB2" w:rsidP="00B95EB2">
      <w:pPr>
        <w:rPr>
          <w:color w:val="808080"/>
        </w:rPr>
      </w:pPr>
      <w:r>
        <w:rPr>
          <w:color w:val="808080"/>
        </w:rPr>
        <w:t>(Replaces R4-2512517)</w:t>
      </w:r>
    </w:p>
    <w:p w14:paraId="68F7BB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R4-2512691</w:t>
      </w:r>
      <w:r>
        <w:rPr>
          <w:color w:val="993300"/>
          <w:u w:val="single"/>
        </w:rPr>
        <w:t>.</w:t>
      </w:r>
    </w:p>
    <w:p w14:paraId="0705B0B6" w14:textId="238B8A44" w:rsidR="00B95EB2" w:rsidRDefault="00B95EB2" w:rsidP="00B95EB2">
      <w:pPr>
        <w:rPr>
          <w:rFonts w:ascii="Arial" w:hAnsi="Arial" w:cs="Arial"/>
          <w:b/>
          <w:sz w:val="24"/>
        </w:rPr>
      </w:pPr>
      <w:r>
        <w:rPr>
          <w:rFonts w:ascii="Arial" w:hAnsi="Arial" w:cs="Arial"/>
          <w:b/>
          <w:color w:val="0000FF"/>
          <w:sz w:val="24"/>
        </w:rPr>
        <w:t>R4-2512691</w:t>
      </w:r>
      <w:r>
        <w:rPr>
          <w:rFonts w:ascii="Arial" w:hAnsi="Arial" w:cs="Arial"/>
          <w:b/>
          <w:color w:val="0000FF"/>
          <w:sz w:val="24"/>
        </w:rPr>
        <w:tab/>
      </w:r>
      <w:r>
        <w:rPr>
          <w:rFonts w:ascii="Arial" w:hAnsi="Arial" w:cs="Arial"/>
          <w:b/>
          <w:sz w:val="24"/>
        </w:rPr>
        <w:t>pCR for Conclusion Section of TR 38.753</w:t>
      </w:r>
    </w:p>
    <w:p w14:paraId="02A808F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Nokia</w:t>
      </w:r>
    </w:p>
    <w:p w14:paraId="55ABFE78" w14:textId="77777777" w:rsidR="00B95EB2" w:rsidRDefault="00B95EB2" w:rsidP="00B95EB2">
      <w:pPr>
        <w:rPr>
          <w:color w:val="808080"/>
        </w:rPr>
      </w:pPr>
      <w:r>
        <w:rPr>
          <w:color w:val="808080"/>
        </w:rPr>
        <w:t>(Replaces R4-2512647)</w:t>
      </w:r>
    </w:p>
    <w:p w14:paraId="072AA2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R4-2512698</w:t>
      </w:r>
      <w:r>
        <w:rPr>
          <w:color w:val="993300"/>
          <w:u w:val="single"/>
        </w:rPr>
        <w:t>.</w:t>
      </w:r>
    </w:p>
    <w:p w14:paraId="3C54B3E3" w14:textId="0A4999DD" w:rsidR="00B95EB2" w:rsidRDefault="00B95EB2" w:rsidP="00B95EB2">
      <w:pPr>
        <w:rPr>
          <w:rFonts w:ascii="Arial" w:hAnsi="Arial" w:cs="Arial"/>
          <w:b/>
          <w:sz w:val="24"/>
        </w:rPr>
      </w:pPr>
      <w:r>
        <w:rPr>
          <w:rFonts w:ascii="Arial" w:hAnsi="Arial" w:cs="Arial"/>
          <w:b/>
          <w:color w:val="0000FF"/>
          <w:sz w:val="24"/>
        </w:rPr>
        <w:t>R4-2512698</w:t>
      </w:r>
      <w:r>
        <w:rPr>
          <w:rFonts w:ascii="Arial" w:hAnsi="Arial" w:cs="Arial"/>
          <w:b/>
          <w:color w:val="0000FF"/>
          <w:sz w:val="24"/>
        </w:rPr>
        <w:tab/>
      </w:r>
      <w:r>
        <w:rPr>
          <w:rFonts w:ascii="Arial" w:hAnsi="Arial" w:cs="Arial"/>
          <w:b/>
          <w:sz w:val="24"/>
        </w:rPr>
        <w:t>pCR for Conclusion Section of TR 38.753</w:t>
      </w:r>
    </w:p>
    <w:p w14:paraId="71B9805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Nokia</w:t>
      </w:r>
    </w:p>
    <w:p w14:paraId="2AAA9E95" w14:textId="77777777" w:rsidR="00B95EB2" w:rsidRDefault="00B95EB2" w:rsidP="00B95EB2">
      <w:pPr>
        <w:rPr>
          <w:color w:val="808080"/>
        </w:rPr>
      </w:pPr>
      <w:r>
        <w:rPr>
          <w:color w:val="808080"/>
        </w:rPr>
        <w:t>(Replaces R4-2512691)</w:t>
      </w:r>
    </w:p>
    <w:p w14:paraId="4089C2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3588E" w14:textId="77777777" w:rsidR="00B95EB2" w:rsidRDefault="00B95EB2" w:rsidP="00B95EB2">
      <w:pPr>
        <w:pStyle w:val="Heading4"/>
      </w:pPr>
      <w:bookmarkStart w:id="278" w:name="_Toc209703022"/>
      <w:r>
        <w:t>7.12.3</w:t>
      </w:r>
      <w:r>
        <w:tab/>
        <w:t>Spatial channel modelling methodology</w:t>
      </w:r>
      <w:bookmarkEnd w:id="278"/>
    </w:p>
    <w:p w14:paraId="568DAFCA" w14:textId="1C4842F3" w:rsidR="00B95EB2" w:rsidRDefault="00B95EB2" w:rsidP="00B95EB2">
      <w:pPr>
        <w:rPr>
          <w:rFonts w:ascii="Arial" w:hAnsi="Arial" w:cs="Arial"/>
          <w:b/>
          <w:sz w:val="24"/>
        </w:rPr>
      </w:pPr>
      <w:r>
        <w:rPr>
          <w:rFonts w:ascii="Arial" w:hAnsi="Arial" w:cs="Arial"/>
          <w:b/>
          <w:color w:val="0000FF"/>
          <w:sz w:val="24"/>
        </w:rPr>
        <w:t>R4-2509153</w:t>
      </w:r>
      <w:r>
        <w:rPr>
          <w:rFonts w:ascii="Arial" w:hAnsi="Arial" w:cs="Arial"/>
          <w:b/>
          <w:color w:val="0000FF"/>
          <w:sz w:val="24"/>
        </w:rPr>
        <w:tab/>
      </w:r>
      <w:r>
        <w:rPr>
          <w:rFonts w:ascii="Arial" w:hAnsi="Arial" w:cs="Arial"/>
          <w:b/>
          <w:sz w:val="24"/>
        </w:rPr>
        <w:t>Performance evaluation of low- and high-resolution MIMO codebooks in SU-MIMO under CDL channel models</w:t>
      </w:r>
    </w:p>
    <w:p w14:paraId="7435DC6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Orange, Fraunhofer</w:t>
      </w:r>
    </w:p>
    <w:p w14:paraId="20E457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455F1" w14:textId="195741D2" w:rsidR="00B95EB2" w:rsidRDefault="00B95EB2" w:rsidP="00B95EB2">
      <w:pPr>
        <w:rPr>
          <w:rFonts w:ascii="Arial" w:hAnsi="Arial" w:cs="Arial"/>
          <w:b/>
          <w:sz w:val="24"/>
        </w:rPr>
      </w:pPr>
      <w:r>
        <w:rPr>
          <w:rFonts w:ascii="Arial" w:hAnsi="Arial" w:cs="Arial"/>
          <w:b/>
          <w:color w:val="0000FF"/>
          <w:sz w:val="24"/>
        </w:rPr>
        <w:t>R4-2509172</w:t>
      </w:r>
      <w:r>
        <w:rPr>
          <w:rFonts w:ascii="Arial" w:hAnsi="Arial" w:cs="Arial"/>
          <w:b/>
          <w:color w:val="0000FF"/>
          <w:sz w:val="24"/>
        </w:rPr>
        <w:tab/>
      </w:r>
      <w:r>
        <w:rPr>
          <w:rFonts w:ascii="Arial" w:hAnsi="Arial" w:cs="Arial"/>
          <w:b/>
          <w:sz w:val="24"/>
        </w:rPr>
        <w:t>Simulation Results for SCM for UE Demod for Alignment</w:t>
      </w:r>
    </w:p>
    <w:p w14:paraId="7EC302C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006E10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14F0C" w14:textId="11283780" w:rsidR="00B95EB2" w:rsidRDefault="00B95EB2" w:rsidP="00B95EB2">
      <w:pPr>
        <w:rPr>
          <w:rFonts w:ascii="Arial" w:hAnsi="Arial" w:cs="Arial"/>
          <w:b/>
          <w:sz w:val="24"/>
        </w:rPr>
      </w:pPr>
      <w:r>
        <w:rPr>
          <w:rFonts w:ascii="Arial" w:hAnsi="Arial" w:cs="Arial"/>
          <w:b/>
          <w:color w:val="0000FF"/>
          <w:sz w:val="24"/>
        </w:rPr>
        <w:t>R4-2509193</w:t>
      </w:r>
      <w:r>
        <w:rPr>
          <w:rFonts w:ascii="Arial" w:hAnsi="Arial" w:cs="Arial"/>
          <w:b/>
          <w:color w:val="0000FF"/>
          <w:sz w:val="24"/>
        </w:rPr>
        <w:tab/>
      </w:r>
      <w:r>
        <w:rPr>
          <w:rFonts w:ascii="Arial" w:hAnsi="Arial" w:cs="Arial"/>
          <w:b/>
          <w:sz w:val="24"/>
        </w:rPr>
        <w:t>Simulation Results for SCM Demod for Comparison</w:t>
      </w:r>
    </w:p>
    <w:p w14:paraId="2D85BC9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Qualcomm Incorporated</w:t>
      </w:r>
    </w:p>
    <w:p w14:paraId="4B350F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7A788" w14:textId="72F76F80" w:rsidR="00B95EB2" w:rsidRDefault="00B95EB2" w:rsidP="00B95EB2">
      <w:pPr>
        <w:rPr>
          <w:rFonts w:ascii="Arial" w:hAnsi="Arial" w:cs="Arial"/>
          <w:b/>
          <w:sz w:val="24"/>
        </w:rPr>
      </w:pPr>
      <w:r>
        <w:rPr>
          <w:rFonts w:ascii="Arial" w:hAnsi="Arial" w:cs="Arial"/>
          <w:b/>
          <w:color w:val="0000FF"/>
          <w:sz w:val="24"/>
        </w:rPr>
        <w:t>R4-2509194</w:t>
      </w:r>
      <w:r>
        <w:rPr>
          <w:rFonts w:ascii="Arial" w:hAnsi="Arial" w:cs="Arial"/>
          <w:b/>
          <w:color w:val="0000FF"/>
          <w:sz w:val="24"/>
        </w:rPr>
        <w:tab/>
      </w:r>
      <w:r>
        <w:rPr>
          <w:rFonts w:ascii="Arial" w:hAnsi="Arial" w:cs="Arial"/>
          <w:b/>
          <w:sz w:val="24"/>
        </w:rPr>
        <w:t>(FS_NR_demod_SCM) CR to 38.753 Annex B</w:t>
      </w:r>
    </w:p>
    <w:p w14:paraId="05B4011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CR-0792  rev  Cat: F (Rel-19)</w:t>
      </w:r>
      <w:r>
        <w:rPr>
          <w:i/>
        </w:rPr>
        <w:br/>
      </w:r>
      <w:r>
        <w:rPr>
          <w:i/>
        </w:rPr>
        <w:br/>
      </w:r>
      <w:r>
        <w:rPr>
          <w:i/>
        </w:rPr>
        <w:tab/>
      </w:r>
      <w:r>
        <w:rPr>
          <w:i/>
        </w:rPr>
        <w:tab/>
      </w:r>
      <w:r>
        <w:rPr>
          <w:i/>
        </w:rPr>
        <w:tab/>
      </w:r>
      <w:r>
        <w:rPr>
          <w:i/>
        </w:rPr>
        <w:tab/>
      </w:r>
      <w:r>
        <w:rPr>
          <w:i/>
        </w:rPr>
        <w:tab/>
        <w:t>Source: Qualcomm Incorporated</w:t>
      </w:r>
    </w:p>
    <w:p w14:paraId="1B5E5A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E1F5122" w14:textId="6C20EE60" w:rsidR="00B95EB2" w:rsidRDefault="00B95EB2" w:rsidP="00B95EB2">
      <w:pPr>
        <w:rPr>
          <w:rFonts w:ascii="Arial" w:hAnsi="Arial" w:cs="Arial"/>
          <w:b/>
          <w:sz w:val="24"/>
        </w:rPr>
      </w:pPr>
      <w:r>
        <w:rPr>
          <w:rFonts w:ascii="Arial" w:hAnsi="Arial" w:cs="Arial"/>
          <w:b/>
          <w:color w:val="0000FF"/>
          <w:sz w:val="24"/>
        </w:rPr>
        <w:t>R4-2509195</w:t>
      </w:r>
      <w:r>
        <w:rPr>
          <w:rFonts w:ascii="Arial" w:hAnsi="Arial" w:cs="Arial"/>
          <w:b/>
          <w:color w:val="0000FF"/>
          <w:sz w:val="24"/>
        </w:rPr>
        <w:tab/>
      </w:r>
      <w:r>
        <w:rPr>
          <w:rFonts w:ascii="Arial" w:hAnsi="Arial" w:cs="Arial"/>
          <w:b/>
          <w:sz w:val="24"/>
        </w:rPr>
        <w:t>(FS_NR_demod_SCM) CR to 38.753 Annex B and Section 5</w:t>
      </w:r>
    </w:p>
    <w:p w14:paraId="0A52F40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7FA4FC8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R4-2512519</w:t>
      </w:r>
      <w:r>
        <w:rPr>
          <w:color w:val="993300"/>
          <w:u w:val="single"/>
        </w:rPr>
        <w:t>.</w:t>
      </w:r>
    </w:p>
    <w:p w14:paraId="49A50446" w14:textId="16183112" w:rsidR="00B95EB2" w:rsidRDefault="00B95EB2" w:rsidP="00B95EB2">
      <w:pPr>
        <w:rPr>
          <w:rFonts w:ascii="Arial" w:hAnsi="Arial" w:cs="Arial"/>
          <w:b/>
          <w:sz w:val="24"/>
        </w:rPr>
      </w:pPr>
      <w:r>
        <w:rPr>
          <w:rFonts w:ascii="Arial" w:hAnsi="Arial" w:cs="Arial"/>
          <w:b/>
          <w:color w:val="0000FF"/>
          <w:sz w:val="24"/>
        </w:rPr>
        <w:t>R4-2509395</w:t>
      </w:r>
      <w:r>
        <w:rPr>
          <w:rFonts w:ascii="Arial" w:hAnsi="Arial" w:cs="Arial"/>
          <w:b/>
          <w:color w:val="0000FF"/>
          <w:sz w:val="24"/>
        </w:rPr>
        <w:tab/>
      </w:r>
      <w:r>
        <w:rPr>
          <w:rFonts w:ascii="Arial" w:hAnsi="Arial" w:cs="Arial"/>
          <w:b/>
          <w:sz w:val="24"/>
        </w:rPr>
        <w:t>Discussion on Spatial Channel Model for Demodulation Performance Requirements</w:t>
      </w:r>
    </w:p>
    <w:p w14:paraId="2C78378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BEC8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3009B" w14:textId="2C2A9583" w:rsidR="00B95EB2" w:rsidRDefault="00B95EB2" w:rsidP="00B95EB2">
      <w:pPr>
        <w:rPr>
          <w:rFonts w:ascii="Arial" w:hAnsi="Arial" w:cs="Arial"/>
          <w:b/>
          <w:sz w:val="24"/>
        </w:rPr>
      </w:pPr>
      <w:r>
        <w:rPr>
          <w:rFonts w:ascii="Arial" w:hAnsi="Arial" w:cs="Arial"/>
          <w:b/>
          <w:color w:val="0000FF"/>
          <w:sz w:val="24"/>
        </w:rPr>
        <w:t>R4-2509396</w:t>
      </w:r>
      <w:r>
        <w:rPr>
          <w:rFonts w:ascii="Arial" w:hAnsi="Arial" w:cs="Arial"/>
          <w:b/>
          <w:color w:val="0000FF"/>
          <w:sz w:val="24"/>
        </w:rPr>
        <w:tab/>
      </w:r>
      <w:r>
        <w:rPr>
          <w:rFonts w:ascii="Arial" w:hAnsi="Arial" w:cs="Arial"/>
          <w:b/>
          <w:sz w:val="24"/>
        </w:rPr>
        <w:t>Simulation results for Spatial Channel Model for Demodulation Performance Requirements</w:t>
      </w:r>
    </w:p>
    <w:p w14:paraId="7F0FCBC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2A7632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1A493" w14:textId="068FDCDF" w:rsidR="00B95EB2" w:rsidRDefault="00B95EB2" w:rsidP="00B95EB2">
      <w:pPr>
        <w:rPr>
          <w:rFonts w:ascii="Arial" w:hAnsi="Arial" w:cs="Arial"/>
          <w:b/>
          <w:sz w:val="24"/>
        </w:rPr>
      </w:pPr>
      <w:r>
        <w:rPr>
          <w:rFonts w:ascii="Arial" w:hAnsi="Arial" w:cs="Arial"/>
          <w:b/>
          <w:color w:val="0000FF"/>
          <w:sz w:val="24"/>
        </w:rPr>
        <w:t>R4-2509478</w:t>
      </w:r>
      <w:r>
        <w:rPr>
          <w:rFonts w:ascii="Arial" w:hAnsi="Arial" w:cs="Arial"/>
          <w:b/>
          <w:color w:val="0000FF"/>
          <w:sz w:val="24"/>
        </w:rPr>
        <w:tab/>
      </w:r>
      <w:r>
        <w:rPr>
          <w:rFonts w:ascii="Arial" w:hAnsi="Arial" w:cs="Arial"/>
          <w:b/>
          <w:sz w:val="24"/>
        </w:rPr>
        <w:t>Discussion on Spatial Channel Modeling Study</w:t>
      </w:r>
    </w:p>
    <w:p w14:paraId="353776E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5FF73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FF508" w14:textId="0577CB6A" w:rsidR="00B95EB2" w:rsidRDefault="00B95EB2" w:rsidP="00B95EB2">
      <w:pPr>
        <w:rPr>
          <w:rFonts w:ascii="Arial" w:hAnsi="Arial" w:cs="Arial"/>
          <w:b/>
          <w:sz w:val="24"/>
        </w:rPr>
      </w:pPr>
      <w:r>
        <w:rPr>
          <w:rFonts w:ascii="Arial" w:hAnsi="Arial" w:cs="Arial"/>
          <w:b/>
          <w:color w:val="0000FF"/>
          <w:sz w:val="24"/>
        </w:rPr>
        <w:t>R4-2509479</w:t>
      </w:r>
      <w:r>
        <w:rPr>
          <w:rFonts w:ascii="Arial" w:hAnsi="Arial" w:cs="Arial"/>
          <w:b/>
          <w:color w:val="0000FF"/>
          <w:sz w:val="24"/>
        </w:rPr>
        <w:tab/>
      </w:r>
      <w:r>
        <w:rPr>
          <w:rFonts w:ascii="Arial" w:hAnsi="Arial" w:cs="Arial"/>
          <w:b/>
          <w:sz w:val="24"/>
        </w:rPr>
        <w:t>Simulation Results for Spatial Channel Modeling Study</w:t>
      </w:r>
    </w:p>
    <w:p w14:paraId="1ACD391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03CD4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D3D6E4" w14:textId="2781478F" w:rsidR="00B95EB2" w:rsidRDefault="00B95EB2" w:rsidP="00B95EB2">
      <w:pPr>
        <w:rPr>
          <w:rFonts w:ascii="Arial" w:hAnsi="Arial" w:cs="Arial"/>
          <w:b/>
          <w:sz w:val="24"/>
        </w:rPr>
      </w:pPr>
      <w:r>
        <w:rPr>
          <w:rFonts w:ascii="Arial" w:hAnsi="Arial" w:cs="Arial"/>
          <w:b/>
          <w:color w:val="0000FF"/>
          <w:sz w:val="24"/>
        </w:rPr>
        <w:t>R4-2509480</w:t>
      </w:r>
      <w:r>
        <w:rPr>
          <w:rFonts w:ascii="Arial" w:hAnsi="Arial" w:cs="Arial"/>
          <w:b/>
          <w:color w:val="0000FF"/>
          <w:sz w:val="24"/>
        </w:rPr>
        <w:tab/>
      </w:r>
      <w:r>
        <w:rPr>
          <w:rFonts w:ascii="Arial" w:hAnsi="Arial" w:cs="Arial"/>
          <w:b/>
          <w:sz w:val="24"/>
        </w:rPr>
        <w:t>Summary of Alignment Results for Spatial Channel Modeling Study</w:t>
      </w:r>
    </w:p>
    <w:p w14:paraId="3006CAF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0BAC66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R4-2512689</w:t>
      </w:r>
      <w:r>
        <w:rPr>
          <w:color w:val="993300"/>
          <w:u w:val="single"/>
        </w:rPr>
        <w:t>.</w:t>
      </w:r>
    </w:p>
    <w:p w14:paraId="7BAA45D6" w14:textId="759314D2" w:rsidR="00B95EB2" w:rsidRDefault="00B95EB2" w:rsidP="00B95EB2">
      <w:pPr>
        <w:rPr>
          <w:rFonts w:ascii="Arial" w:hAnsi="Arial" w:cs="Arial"/>
          <w:b/>
          <w:sz w:val="24"/>
        </w:rPr>
      </w:pPr>
      <w:r>
        <w:rPr>
          <w:rFonts w:ascii="Arial" w:hAnsi="Arial" w:cs="Arial"/>
          <w:b/>
          <w:color w:val="0000FF"/>
          <w:sz w:val="24"/>
        </w:rPr>
        <w:t>R4-2509481</w:t>
      </w:r>
      <w:r>
        <w:rPr>
          <w:rFonts w:ascii="Arial" w:hAnsi="Arial" w:cs="Arial"/>
          <w:b/>
          <w:color w:val="0000FF"/>
          <w:sz w:val="24"/>
        </w:rPr>
        <w:tab/>
      </w:r>
      <w:r>
        <w:rPr>
          <w:rFonts w:ascii="Arial" w:hAnsi="Arial" w:cs="Arial"/>
          <w:b/>
          <w:sz w:val="24"/>
        </w:rPr>
        <w:t>Draft TP to TR 38.753 on SCM Study - 5.1 CDL Approach</w:t>
      </w:r>
    </w:p>
    <w:p w14:paraId="4C29BC5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Apple, Qualcomm</w:t>
      </w:r>
    </w:p>
    <w:p w14:paraId="6B3507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R4-2512520</w:t>
      </w:r>
      <w:r>
        <w:rPr>
          <w:color w:val="993300"/>
          <w:u w:val="single"/>
        </w:rPr>
        <w:t>.</w:t>
      </w:r>
    </w:p>
    <w:p w14:paraId="65CC05BA" w14:textId="62C3A625" w:rsidR="00B95EB2" w:rsidRDefault="00B95EB2" w:rsidP="00B95EB2">
      <w:pPr>
        <w:rPr>
          <w:rFonts w:ascii="Arial" w:hAnsi="Arial" w:cs="Arial"/>
          <w:b/>
          <w:sz w:val="24"/>
        </w:rPr>
      </w:pPr>
      <w:r>
        <w:rPr>
          <w:rFonts w:ascii="Arial" w:hAnsi="Arial" w:cs="Arial"/>
          <w:b/>
          <w:color w:val="0000FF"/>
          <w:sz w:val="24"/>
        </w:rPr>
        <w:t>R4-2509652</w:t>
      </w:r>
      <w:r>
        <w:rPr>
          <w:rFonts w:ascii="Arial" w:hAnsi="Arial" w:cs="Arial"/>
          <w:b/>
          <w:color w:val="0000FF"/>
          <w:sz w:val="24"/>
        </w:rPr>
        <w:tab/>
      </w:r>
      <w:r>
        <w:rPr>
          <w:rFonts w:ascii="Arial" w:hAnsi="Arial" w:cs="Arial"/>
          <w:b/>
          <w:sz w:val="24"/>
        </w:rPr>
        <w:t>Discussion on spatial channel modelling</w:t>
      </w:r>
    </w:p>
    <w:p w14:paraId="3E35EC5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A4B5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49FBA" w14:textId="5E871412" w:rsidR="00B95EB2" w:rsidRDefault="00B95EB2" w:rsidP="00B95EB2">
      <w:pPr>
        <w:rPr>
          <w:rFonts w:ascii="Arial" w:hAnsi="Arial" w:cs="Arial"/>
          <w:b/>
          <w:sz w:val="24"/>
        </w:rPr>
      </w:pPr>
      <w:r>
        <w:rPr>
          <w:rFonts w:ascii="Arial" w:hAnsi="Arial" w:cs="Arial"/>
          <w:b/>
          <w:color w:val="0000FF"/>
          <w:sz w:val="24"/>
        </w:rPr>
        <w:t>R4-2509653</w:t>
      </w:r>
      <w:r>
        <w:rPr>
          <w:rFonts w:ascii="Arial" w:hAnsi="Arial" w:cs="Arial"/>
          <w:b/>
          <w:color w:val="0000FF"/>
          <w:sz w:val="24"/>
        </w:rPr>
        <w:tab/>
      </w:r>
      <w:r>
        <w:rPr>
          <w:rFonts w:ascii="Arial" w:hAnsi="Arial" w:cs="Arial"/>
          <w:b/>
          <w:sz w:val="24"/>
        </w:rPr>
        <w:t>Simulation results of spatial channel modelling</w:t>
      </w:r>
    </w:p>
    <w:p w14:paraId="2DEDD80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4824C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29D43" w14:textId="667A41D7" w:rsidR="00B95EB2" w:rsidRDefault="00B95EB2" w:rsidP="00B95EB2">
      <w:pPr>
        <w:rPr>
          <w:rFonts w:ascii="Arial" w:hAnsi="Arial" w:cs="Arial"/>
          <w:b/>
          <w:sz w:val="24"/>
        </w:rPr>
      </w:pPr>
      <w:r>
        <w:rPr>
          <w:rFonts w:ascii="Arial" w:hAnsi="Arial" w:cs="Arial"/>
          <w:b/>
          <w:color w:val="0000FF"/>
          <w:sz w:val="24"/>
        </w:rPr>
        <w:t>R4-2509654</w:t>
      </w:r>
      <w:r>
        <w:rPr>
          <w:rFonts w:ascii="Arial" w:hAnsi="Arial" w:cs="Arial"/>
          <w:b/>
          <w:color w:val="0000FF"/>
          <w:sz w:val="24"/>
        </w:rPr>
        <w:tab/>
      </w:r>
      <w:r>
        <w:rPr>
          <w:rFonts w:ascii="Arial" w:hAnsi="Arial" w:cs="Arial"/>
          <w:b/>
          <w:sz w:val="24"/>
        </w:rPr>
        <w:t>TP to TR38.753: TDL approaches and related Annex</w:t>
      </w:r>
    </w:p>
    <w:p w14:paraId="6D551AE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MediaTek inc.</w:t>
      </w:r>
    </w:p>
    <w:p w14:paraId="724664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R4-2512521</w:t>
      </w:r>
      <w:r>
        <w:rPr>
          <w:color w:val="993300"/>
          <w:u w:val="single"/>
        </w:rPr>
        <w:t>.</w:t>
      </w:r>
    </w:p>
    <w:p w14:paraId="644971FA" w14:textId="31057804" w:rsidR="00B95EB2" w:rsidRDefault="00B95EB2" w:rsidP="00B95EB2">
      <w:pPr>
        <w:rPr>
          <w:rFonts w:ascii="Arial" w:hAnsi="Arial" w:cs="Arial"/>
          <w:b/>
          <w:sz w:val="24"/>
        </w:rPr>
      </w:pPr>
      <w:r>
        <w:rPr>
          <w:rFonts w:ascii="Arial" w:hAnsi="Arial" w:cs="Arial"/>
          <w:b/>
          <w:color w:val="0000FF"/>
          <w:sz w:val="24"/>
        </w:rPr>
        <w:t>R4-2509856</w:t>
      </w:r>
      <w:r>
        <w:rPr>
          <w:rFonts w:ascii="Arial" w:hAnsi="Arial" w:cs="Arial"/>
          <w:b/>
          <w:color w:val="0000FF"/>
          <w:sz w:val="24"/>
        </w:rPr>
        <w:tab/>
      </w:r>
      <w:r>
        <w:rPr>
          <w:rFonts w:ascii="Arial" w:hAnsi="Arial" w:cs="Arial"/>
          <w:b/>
          <w:sz w:val="24"/>
        </w:rPr>
        <w:t>Views on SCM for UE Demodulation</w:t>
      </w:r>
    </w:p>
    <w:p w14:paraId="39E62D6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156AA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7D959E" w14:textId="794ADD62" w:rsidR="00B95EB2" w:rsidRDefault="00B95EB2" w:rsidP="00B95EB2">
      <w:pPr>
        <w:rPr>
          <w:rFonts w:ascii="Arial" w:hAnsi="Arial" w:cs="Arial"/>
          <w:b/>
          <w:sz w:val="24"/>
        </w:rPr>
      </w:pPr>
      <w:r>
        <w:rPr>
          <w:rFonts w:ascii="Arial" w:hAnsi="Arial" w:cs="Arial"/>
          <w:b/>
          <w:color w:val="0000FF"/>
          <w:sz w:val="24"/>
        </w:rPr>
        <w:t>R4-2510437</w:t>
      </w:r>
      <w:r>
        <w:rPr>
          <w:rFonts w:ascii="Arial" w:hAnsi="Arial" w:cs="Arial"/>
          <w:b/>
          <w:color w:val="0000FF"/>
          <w:sz w:val="24"/>
        </w:rPr>
        <w:tab/>
      </w:r>
      <w:r>
        <w:rPr>
          <w:rFonts w:ascii="Arial" w:hAnsi="Arial" w:cs="Arial"/>
          <w:b/>
          <w:sz w:val="24"/>
        </w:rPr>
        <w:t>Discussion on spatial channel model study</w:t>
      </w:r>
    </w:p>
    <w:p w14:paraId="0ABF2EE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556F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B1541" w14:textId="63376B58" w:rsidR="00B95EB2" w:rsidRDefault="00B95EB2" w:rsidP="00B95EB2">
      <w:pPr>
        <w:rPr>
          <w:rFonts w:ascii="Arial" w:hAnsi="Arial" w:cs="Arial"/>
          <w:b/>
          <w:sz w:val="24"/>
        </w:rPr>
      </w:pPr>
      <w:r>
        <w:rPr>
          <w:rFonts w:ascii="Arial" w:hAnsi="Arial" w:cs="Arial"/>
          <w:b/>
          <w:color w:val="0000FF"/>
          <w:sz w:val="24"/>
        </w:rPr>
        <w:t>R4-2510438</w:t>
      </w:r>
      <w:r>
        <w:rPr>
          <w:rFonts w:ascii="Arial" w:hAnsi="Arial" w:cs="Arial"/>
          <w:b/>
          <w:color w:val="0000FF"/>
          <w:sz w:val="24"/>
        </w:rPr>
        <w:tab/>
      </w:r>
      <w:r>
        <w:rPr>
          <w:rFonts w:ascii="Arial" w:hAnsi="Arial" w:cs="Arial"/>
          <w:b/>
          <w:sz w:val="24"/>
        </w:rPr>
        <w:t>Simulation results on spatial channel model</w:t>
      </w:r>
    </w:p>
    <w:p w14:paraId="21C87E5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FB0A7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0C9F9" w14:textId="1FA2AD24" w:rsidR="00B95EB2" w:rsidRDefault="00B95EB2" w:rsidP="00B95EB2">
      <w:pPr>
        <w:rPr>
          <w:rFonts w:ascii="Arial" w:hAnsi="Arial" w:cs="Arial"/>
          <w:b/>
          <w:sz w:val="24"/>
        </w:rPr>
      </w:pPr>
      <w:r>
        <w:rPr>
          <w:rFonts w:ascii="Arial" w:hAnsi="Arial" w:cs="Arial"/>
          <w:b/>
          <w:color w:val="0000FF"/>
          <w:sz w:val="24"/>
        </w:rPr>
        <w:t>R4-2510712</w:t>
      </w:r>
      <w:r>
        <w:rPr>
          <w:rFonts w:ascii="Arial" w:hAnsi="Arial" w:cs="Arial"/>
          <w:b/>
          <w:color w:val="0000FF"/>
          <w:sz w:val="24"/>
        </w:rPr>
        <w:tab/>
      </w:r>
      <w:r>
        <w:rPr>
          <w:rFonts w:ascii="Arial" w:hAnsi="Arial" w:cs="Arial"/>
          <w:b/>
          <w:sz w:val="24"/>
        </w:rPr>
        <w:t>Discussion on NR SCM methodology</w:t>
      </w:r>
    </w:p>
    <w:p w14:paraId="64816DE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A287BFA" w14:textId="77777777" w:rsidR="00B95EB2" w:rsidRDefault="00B95EB2" w:rsidP="00B95EB2">
      <w:pPr>
        <w:rPr>
          <w:rFonts w:ascii="Arial" w:hAnsi="Arial" w:cs="Arial"/>
          <w:b/>
        </w:rPr>
      </w:pPr>
      <w:r>
        <w:rPr>
          <w:rFonts w:ascii="Arial" w:hAnsi="Arial" w:cs="Arial"/>
          <w:b/>
        </w:rPr>
        <w:t xml:space="preserve">Abstract: </w:t>
      </w:r>
    </w:p>
    <w:p w14:paraId="0A70F3B1" w14:textId="77777777" w:rsidR="00B95EB2" w:rsidRDefault="00B95EB2" w:rsidP="00B95EB2">
      <w:r>
        <w:t>Discussion on remaing issues such as configurations, comparison method</w:t>
      </w:r>
    </w:p>
    <w:p w14:paraId="0ACF25A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B443DC" w14:textId="3C577FD2" w:rsidR="00B95EB2" w:rsidRDefault="00B95EB2" w:rsidP="00B95EB2">
      <w:pPr>
        <w:rPr>
          <w:rFonts w:ascii="Arial" w:hAnsi="Arial" w:cs="Arial"/>
          <w:b/>
          <w:sz w:val="24"/>
        </w:rPr>
      </w:pPr>
      <w:r>
        <w:rPr>
          <w:rFonts w:ascii="Arial" w:hAnsi="Arial" w:cs="Arial"/>
          <w:b/>
          <w:color w:val="0000FF"/>
          <w:sz w:val="24"/>
        </w:rPr>
        <w:t>R4-2510713</w:t>
      </w:r>
      <w:r>
        <w:rPr>
          <w:rFonts w:ascii="Arial" w:hAnsi="Arial" w:cs="Arial"/>
          <w:b/>
          <w:color w:val="0000FF"/>
          <w:sz w:val="24"/>
        </w:rPr>
        <w:tab/>
      </w:r>
      <w:r>
        <w:rPr>
          <w:rFonts w:ascii="Arial" w:hAnsi="Arial" w:cs="Arial"/>
          <w:b/>
          <w:sz w:val="24"/>
        </w:rPr>
        <w:t>Simulation results for NR SCM alignment and comparison</w:t>
      </w:r>
    </w:p>
    <w:p w14:paraId="2063717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A4B5C73" w14:textId="77777777" w:rsidR="00B95EB2" w:rsidRDefault="00B95EB2" w:rsidP="00B95EB2">
      <w:pPr>
        <w:rPr>
          <w:rFonts w:ascii="Arial" w:hAnsi="Arial" w:cs="Arial"/>
          <w:b/>
        </w:rPr>
      </w:pPr>
      <w:r>
        <w:rPr>
          <w:rFonts w:ascii="Arial" w:hAnsi="Arial" w:cs="Arial"/>
          <w:b/>
        </w:rPr>
        <w:t xml:space="preserve">Abstract: </w:t>
      </w:r>
    </w:p>
    <w:p w14:paraId="766471CB" w14:textId="77777777" w:rsidR="00B95EB2" w:rsidRDefault="00B95EB2" w:rsidP="00B95EB2">
      <w:r>
        <w:t>Simulation results for alignment and comparison cases</w:t>
      </w:r>
    </w:p>
    <w:p w14:paraId="3AEBF5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A0985" w14:textId="6F268DF8" w:rsidR="00B95EB2" w:rsidRDefault="00B95EB2" w:rsidP="00B95EB2">
      <w:pPr>
        <w:rPr>
          <w:rFonts w:ascii="Arial" w:hAnsi="Arial" w:cs="Arial"/>
          <w:b/>
          <w:sz w:val="24"/>
        </w:rPr>
      </w:pPr>
      <w:r>
        <w:rPr>
          <w:rFonts w:ascii="Arial" w:hAnsi="Arial" w:cs="Arial"/>
          <w:b/>
          <w:color w:val="0000FF"/>
          <w:sz w:val="24"/>
        </w:rPr>
        <w:t>R4-2510885</w:t>
      </w:r>
      <w:r>
        <w:rPr>
          <w:rFonts w:ascii="Arial" w:hAnsi="Arial" w:cs="Arial"/>
          <w:b/>
          <w:color w:val="0000FF"/>
          <w:sz w:val="24"/>
        </w:rPr>
        <w:tab/>
      </w:r>
      <w:r>
        <w:rPr>
          <w:rFonts w:ascii="Arial" w:hAnsi="Arial" w:cs="Arial"/>
          <w:b/>
          <w:sz w:val="24"/>
        </w:rPr>
        <w:t>Discussionsl on SCM for demodulation requirements</w:t>
      </w:r>
    </w:p>
    <w:p w14:paraId="0FA22B0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F859C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E7E34" w14:textId="7C13148E" w:rsidR="00B95EB2" w:rsidRDefault="00B95EB2" w:rsidP="00B95EB2">
      <w:pPr>
        <w:rPr>
          <w:rFonts w:ascii="Arial" w:hAnsi="Arial" w:cs="Arial"/>
          <w:b/>
          <w:sz w:val="24"/>
        </w:rPr>
      </w:pPr>
      <w:r>
        <w:rPr>
          <w:rFonts w:ascii="Arial" w:hAnsi="Arial" w:cs="Arial"/>
          <w:b/>
          <w:color w:val="0000FF"/>
          <w:sz w:val="24"/>
        </w:rPr>
        <w:t>R4-2510886</w:t>
      </w:r>
      <w:r>
        <w:rPr>
          <w:rFonts w:ascii="Arial" w:hAnsi="Arial" w:cs="Arial"/>
          <w:b/>
          <w:color w:val="0000FF"/>
          <w:sz w:val="24"/>
        </w:rPr>
        <w:tab/>
      </w:r>
      <w:r>
        <w:rPr>
          <w:rFonts w:ascii="Arial" w:hAnsi="Arial" w:cs="Arial"/>
          <w:b/>
          <w:sz w:val="24"/>
        </w:rPr>
        <w:t>Simulation resultsl on SCM for demodulation requirements</w:t>
      </w:r>
    </w:p>
    <w:p w14:paraId="690AB92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938FA6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43BD93" w14:textId="28A43635" w:rsidR="00B95EB2" w:rsidRDefault="00B95EB2" w:rsidP="00B95EB2">
      <w:pPr>
        <w:rPr>
          <w:rFonts w:ascii="Arial" w:hAnsi="Arial" w:cs="Arial"/>
          <w:b/>
          <w:sz w:val="24"/>
        </w:rPr>
      </w:pPr>
      <w:r>
        <w:rPr>
          <w:rFonts w:ascii="Arial" w:hAnsi="Arial" w:cs="Arial"/>
          <w:b/>
          <w:color w:val="0000FF"/>
          <w:sz w:val="24"/>
        </w:rPr>
        <w:t>R4-2510887</w:t>
      </w:r>
      <w:r>
        <w:rPr>
          <w:rFonts w:ascii="Arial" w:hAnsi="Arial" w:cs="Arial"/>
          <w:b/>
          <w:color w:val="0000FF"/>
          <w:sz w:val="24"/>
        </w:rPr>
        <w:tab/>
      </w:r>
      <w:r>
        <w:rPr>
          <w:rFonts w:ascii="Arial" w:hAnsi="Arial" w:cs="Arial"/>
          <w:b/>
          <w:sz w:val="24"/>
        </w:rPr>
        <w:t>Draft TP introduction of comparision of spatial channel models for SU-MIMO PDSCH cases</w:t>
      </w:r>
    </w:p>
    <w:p w14:paraId="3E53E09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Huawei,HiSilicon</w:t>
      </w:r>
    </w:p>
    <w:p w14:paraId="3E7595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R4-2512523</w:t>
      </w:r>
      <w:r>
        <w:rPr>
          <w:color w:val="993300"/>
          <w:u w:val="single"/>
        </w:rPr>
        <w:t>.</w:t>
      </w:r>
    </w:p>
    <w:p w14:paraId="73E06E2B" w14:textId="4107A8FE" w:rsidR="00B95EB2" w:rsidRDefault="00B95EB2" w:rsidP="00B95EB2">
      <w:pPr>
        <w:rPr>
          <w:rFonts w:ascii="Arial" w:hAnsi="Arial" w:cs="Arial"/>
          <w:b/>
          <w:sz w:val="24"/>
        </w:rPr>
      </w:pPr>
      <w:r>
        <w:rPr>
          <w:rFonts w:ascii="Arial" w:hAnsi="Arial" w:cs="Arial"/>
          <w:b/>
          <w:color w:val="0000FF"/>
          <w:sz w:val="24"/>
        </w:rPr>
        <w:t>R4-2510987</w:t>
      </w:r>
      <w:r>
        <w:rPr>
          <w:rFonts w:ascii="Arial" w:hAnsi="Arial" w:cs="Arial"/>
          <w:b/>
          <w:color w:val="0000FF"/>
          <w:sz w:val="24"/>
        </w:rPr>
        <w:tab/>
      </w:r>
      <w:r>
        <w:rPr>
          <w:rFonts w:ascii="Arial" w:hAnsi="Arial" w:cs="Arial"/>
          <w:b/>
          <w:sz w:val="24"/>
        </w:rPr>
        <w:t>Discussion on spatial channel model for demodulation performance requirements</w:t>
      </w:r>
    </w:p>
    <w:p w14:paraId="37356D8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BEE7E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45572" w14:textId="7F0425F2" w:rsidR="00B95EB2" w:rsidRDefault="00B95EB2" w:rsidP="00B95EB2">
      <w:pPr>
        <w:rPr>
          <w:rFonts w:ascii="Arial" w:hAnsi="Arial" w:cs="Arial"/>
          <w:b/>
          <w:sz w:val="24"/>
        </w:rPr>
      </w:pPr>
      <w:r>
        <w:rPr>
          <w:rFonts w:ascii="Arial" w:hAnsi="Arial" w:cs="Arial"/>
          <w:b/>
          <w:color w:val="0000FF"/>
          <w:sz w:val="24"/>
        </w:rPr>
        <w:t>R4-2510988</w:t>
      </w:r>
      <w:r>
        <w:rPr>
          <w:rFonts w:ascii="Arial" w:hAnsi="Arial" w:cs="Arial"/>
          <w:b/>
          <w:color w:val="0000FF"/>
          <w:sz w:val="24"/>
        </w:rPr>
        <w:tab/>
      </w:r>
      <w:r>
        <w:rPr>
          <w:rFonts w:ascii="Arial" w:hAnsi="Arial" w:cs="Arial"/>
          <w:b/>
          <w:sz w:val="24"/>
        </w:rPr>
        <w:t>TP for 38.753 introduction of spatial channel models for SU-MIMO PMI cases</w:t>
      </w:r>
    </w:p>
    <w:p w14:paraId="3DACB17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3DFF89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R4-2512524</w:t>
      </w:r>
      <w:r>
        <w:rPr>
          <w:color w:val="993300"/>
          <w:u w:val="single"/>
        </w:rPr>
        <w:t>.</w:t>
      </w:r>
    </w:p>
    <w:p w14:paraId="315BE92A" w14:textId="7E425D28" w:rsidR="00B95EB2" w:rsidRDefault="00B95EB2" w:rsidP="00B95EB2">
      <w:pPr>
        <w:rPr>
          <w:rFonts w:ascii="Arial" w:hAnsi="Arial" w:cs="Arial"/>
          <w:b/>
          <w:sz w:val="24"/>
        </w:rPr>
      </w:pPr>
      <w:r>
        <w:rPr>
          <w:rFonts w:ascii="Arial" w:hAnsi="Arial" w:cs="Arial"/>
          <w:b/>
          <w:color w:val="0000FF"/>
          <w:sz w:val="24"/>
        </w:rPr>
        <w:t>R4-2511327</w:t>
      </w:r>
      <w:r>
        <w:rPr>
          <w:rFonts w:ascii="Arial" w:hAnsi="Arial" w:cs="Arial"/>
          <w:b/>
          <w:color w:val="0000FF"/>
          <w:sz w:val="24"/>
        </w:rPr>
        <w:tab/>
      </w:r>
      <w:r>
        <w:rPr>
          <w:rFonts w:ascii="Arial" w:hAnsi="Arial" w:cs="Arial"/>
          <w:b/>
          <w:sz w:val="24"/>
        </w:rPr>
        <w:t>Simulation Results for SCM Alignment</w:t>
      </w:r>
    </w:p>
    <w:p w14:paraId="600870F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1039D5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10299" w14:textId="56C5CA30" w:rsidR="00B95EB2" w:rsidRDefault="00B95EB2" w:rsidP="00B95EB2">
      <w:pPr>
        <w:rPr>
          <w:rFonts w:ascii="Arial" w:hAnsi="Arial" w:cs="Arial"/>
          <w:b/>
          <w:sz w:val="24"/>
        </w:rPr>
      </w:pPr>
      <w:r>
        <w:rPr>
          <w:rFonts w:ascii="Arial" w:hAnsi="Arial" w:cs="Arial"/>
          <w:b/>
          <w:color w:val="0000FF"/>
          <w:sz w:val="24"/>
        </w:rPr>
        <w:t>R4-2511328</w:t>
      </w:r>
      <w:r>
        <w:rPr>
          <w:rFonts w:ascii="Arial" w:hAnsi="Arial" w:cs="Arial"/>
          <w:b/>
          <w:color w:val="0000FF"/>
          <w:sz w:val="24"/>
        </w:rPr>
        <w:tab/>
      </w:r>
      <w:r>
        <w:rPr>
          <w:rFonts w:ascii="Arial" w:hAnsi="Arial" w:cs="Arial"/>
          <w:b/>
          <w:sz w:val="24"/>
        </w:rPr>
        <w:t>Channel Properties for Comparison in SCM</w:t>
      </w:r>
    </w:p>
    <w:p w14:paraId="0843204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38.753 v</w:t>
      </w:r>
      <w:r>
        <w:rPr>
          <w:i/>
        </w:rPr>
        <w:tab/>
        <w:t xml:space="preserve">  CR-  rev  Cat:  (Rel-19)</w:t>
      </w:r>
      <w:r>
        <w:rPr>
          <w:i/>
        </w:rPr>
        <w:br/>
      </w:r>
      <w:r>
        <w:rPr>
          <w:i/>
        </w:rPr>
        <w:br/>
      </w:r>
      <w:r>
        <w:rPr>
          <w:i/>
        </w:rPr>
        <w:tab/>
      </w:r>
      <w:r>
        <w:rPr>
          <w:i/>
        </w:rPr>
        <w:tab/>
      </w:r>
      <w:r>
        <w:rPr>
          <w:i/>
        </w:rPr>
        <w:tab/>
      </w:r>
      <w:r>
        <w:rPr>
          <w:i/>
        </w:rPr>
        <w:tab/>
      </w:r>
      <w:r>
        <w:rPr>
          <w:i/>
        </w:rPr>
        <w:tab/>
        <w:t>Source: BT plc</w:t>
      </w:r>
    </w:p>
    <w:p w14:paraId="2AB4EC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247D56" w14:textId="76B907D7" w:rsidR="00B95EB2" w:rsidRDefault="00B95EB2" w:rsidP="00B95EB2">
      <w:pPr>
        <w:rPr>
          <w:rFonts w:ascii="Arial" w:hAnsi="Arial" w:cs="Arial"/>
          <w:b/>
          <w:sz w:val="24"/>
        </w:rPr>
      </w:pPr>
      <w:r>
        <w:rPr>
          <w:rFonts w:ascii="Arial" w:hAnsi="Arial" w:cs="Arial"/>
          <w:b/>
          <w:color w:val="0000FF"/>
          <w:sz w:val="24"/>
        </w:rPr>
        <w:t>R4-2511329</w:t>
      </w:r>
      <w:r>
        <w:rPr>
          <w:rFonts w:ascii="Arial" w:hAnsi="Arial" w:cs="Arial"/>
          <w:b/>
          <w:color w:val="0000FF"/>
          <w:sz w:val="24"/>
        </w:rPr>
        <w:tab/>
      </w:r>
      <w:r>
        <w:rPr>
          <w:rFonts w:ascii="Arial" w:hAnsi="Arial" w:cs="Arial"/>
          <w:b/>
          <w:sz w:val="24"/>
        </w:rPr>
        <w:t>TP for TR 38.753 Annex A Channel Measurements</w:t>
      </w:r>
    </w:p>
    <w:p w14:paraId="4E5AD08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BT plc</w:t>
      </w:r>
    </w:p>
    <w:p w14:paraId="3CD9EC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R4-2512557</w:t>
      </w:r>
      <w:r>
        <w:rPr>
          <w:color w:val="993300"/>
          <w:u w:val="single"/>
        </w:rPr>
        <w:t>.</w:t>
      </w:r>
    </w:p>
    <w:p w14:paraId="3B69FDE5" w14:textId="5A796585" w:rsidR="00B95EB2" w:rsidRDefault="00B95EB2" w:rsidP="00B95EB2">
      <w:pPr>
        <w:rPr>
          <w:rFonts w:ascii="Arial" w:hAnsi="Arial" w:cs="Arial"/>
          <w:b/>
          <w:sz w:val="24"/>
        </w:rPr>
      </w:pPr>
      <w:r>
        <w:rPr>
          <w:rFonts w:ascii="Arial" w:hAnsi="Arial" w:cs="Arial"/>
          <w:b/>
          <w:color w:val="0000FF"/>
          <w:sz w:val="24"/>
        </w:rPr>
        <w:t>R4-2512519</w:t>
      </w:r>
      <w:r>
        <w:rPr>
          <w:rFonts w:ascii="Arial" w:hAnsi="Arial" w:cs="Arial"/>
          <w:b/>
          <w:color w:val="0000FF"/>
          <w:sz w:val="24"/>
        </w:rPr>
        <w:tab/>
      </w:r>
      <w:r>
        <w:rPr>
          <w:rFonts w:ascii="Arial" w:hAnsi="Arial" w:cs="Arial"/>
          <w:b/>
          <w:sz w:val="24"/>
        </w:rPr>
        <w:t>(FS_NR_demod_SCM) CR to 38.753 Annex B and Section 5</w:t>
      </w:r>
    </w:p>
    <w:p w14:paraId="650351E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143519E0" w14:textId="77777777" w:rsidR="00B95EB2" w:rsidRDefault="00B95EB2" w:rsidP="00B95EB2">
      <w:pPr>
        <w:rPr>
          <w:color w:val="808080"/>
        </w:rPr>
      </w:pPr>
      <w:r>
        <w:rPr>
          <w:color w:val="808080"/>
        </w:rPr>
        <w:t>(Replaces R4-2509195)</w:t>
      </w:r>
    </w:p>
    <w:p w14:paraId="1A7001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R4-2512646</w:t>
      </w:r>
      <w:r>
        <w:rPr>
          <w:color w:val="993300"/>
          <w:u w:val="single"/>
        </w:rPr>
        <w:t>.</w:t>
      </w:r>
    </w:p>
    <w:p w14:paraId="5B301B4D" w14:textId="093E4FD5" w:rsidR="00B95EB2" w:rsidRDefault="00B95EB2" w:rsidP="00B95EB2">
      <w:pPr>
        <w:rPr>
          <w:rFonts w:ascii="Arial" w:hAnsi="Arial" w:cs="Arial"/>
          <w:b/>
          <w:sz w:val="24"/>
        </w:rPr>
      </w:pPr>
      <w:r>
        <w:rPr>
          <w:rFonts w:ascii="Arial" w:hAnsi="Arial" w:cs="Arial"/>
          <w:b/>
          <w:color w:val="0000FF"/>
          <w:sz w:val="24"/>
        </w:rPr>
        <w:t>R4-2512520</w:t>
      </w:r>
      <w:r>
        <w:rPr>
          <w:rFonts w:ascii="Arial" w:hAnsi="Arial" w:cs="Arial"/>
          <w:b/>
          <w:color w:val="0000FF"/>
          <w:sz w:val="24"/>
        </w:rPr>
        <w:tab/>
      </w:r>
      <w:r>
        <w:rPr>
          <w:rFonts w:ascii="Arial" w:hAnsi="Arial" w:cs="Arial"/>
          <w:b/>
          <w:sz w:val="24"/>
        </w:rPr>
        <w:t>Draft TP to TR 38.753 on SCM Study - 5.1 CDL Approach</w:t>
      </w:r>
    </w:p>
    <w:p w14:paraId="42E1DBB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Apple, Qualcomm</w:t>
      </w:r>
    </w:p>
    <w:p w14:paraId="023AAFCD" w14:textId="77777777" w:rsidR="00B95EB2" w:rsidRDefault="00B95EB2" w:rsidP="00B95EB2">
      <w:pPr>
        <w:rPr>
          <w:color w:val="808080"/>
        </w:rPr>
      </w:pPr>
      <w:r>
        <w:rPr>
          <w:color w:val="808080"/>
        </w:rPr>
        <w:t>(Replaces R4-2509481)</w:t>
      </w:r>
    </w:p>
    <w:p w14:paraId="105153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R4-2512690</w:t>
      </w:r>
      <w:r>
        <w:rPr>
          <w:color w:val="993300"/>
          <w:u w:val="single"/>
        </w:rPr>
        <w:t>.</w:t>
      </w:r>
    </w:p>
    <w:p w14:paraId="4ACBAA9D" w14:textId="1FD596C5" w:rsidR="00B95EB2" w:rsidRDefault="00B95EB2" w:rsidP="00B95EB2">
      <w:pPr>
        <w:rPr>
          <w:rFonts w:ascii="Arial" w:hAnsi="Arial" w:cs="Arial"/>
          <w:b/>
          <w:sz w:val="24"/>
        </w:rPr>
      </w:pPr>
      <w:r>
        <w:rPr>
          <w:rFonts w:ascii="Arial" w:hAnsi="Arial" w:cs="Arial"/>
          <w:b/>
          <w:color w:val="0000FF"/>
          <w:sz w:val="24"/>
        </w:rPr>
        <w:t>R4-2512521</w:t>
      </w:r>
      <w:r>
        <w:rPr>
          <w:rFonts w:ascii="Arial" w:hAnsi="Arial" w:cs="Arial"/>
          <w:b/>
          <w:color w:val="0000FF"/>
          <w:sz w:val="24"/>
        </w:rPr>
        <w:tab/>
      </w:r>
      <w:r>
        <w:rPr>
          <w:rFonts w:ascii="Arial" w:hAnsi="Arial" w:cs="Arial"/>
          <w:b/>
          <w:sz w:val="24"/>
        </w:rPr>
        <w:t>TP to TR38.753: TDL approaches and related Annex</w:t>
      </w:r>
    </w:p>
    <w:p w14:paraId="3C83BDF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MediaTek inc.</w:t>
      </w:r>
    </w:p>
    <w:p w14:paraId="4923F15E" w14:textId="77777777" w:rsidR="00B95EB2" w:rsidRDefault="00B95EB2" w:rsidP="00B95EB2">
      <w:pPr>
        <w:rPr>
          <w:color w:val="808080"/>
        </w:rPr>
      </w:pPr>
      <w:r>
        <w:rPr>
          <w:color w:val="808080"/>
        </w:rPr>
        <w:t>(Replaces R4-2509654)</w:t>
      </w:r>
    </w:p>
    <w:p w14:paraId="1B5495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6E459B" w14:textId="0AAC320C" w:rsidR="00B95EB2" w:rsidRDefault="00B95EB2" w:rsidP="00B95EB2">
      <w:pPr>
        <w:rPr>
          <w:rFonts w:ascii="Arial" w:hAnsi="Arial" w:cs="Arial"/>
          <w:b/>
          <w:sz w:val="24"/>
        </w:rPr>
      </w:pPr>
      <w:r>
        <w:rPr>
          <w:rFonts w:ascii="Arial" w:hAnsi="Arial" w:cs="Arial"/>
          <w:b/>
          <w:color w:val="0000FF"/>
          <w:sz w:val="24"/>
        </w:rPr>
        <w:t>R4-2512523</w:t>
      </w:r>
      <w:r>
        <w:rPr>
          <w:rFonts w:ascii="Arial" w:hAnsi="Arial" w:cs="Arial"/>
          <w:b/>
          <w:color w:val="0000FF"/>
          <w:sz w:val="24"/>
        </w:rPr>
        <w:tab/>
      </w:r>
      <w:r>
        <w:rPr>
          <w:rFonts w:ascii="Arial" w:hAnsi="Arial" w:cs="Arial"/>
          <w:b/>
          <w:sz w:val="24"/>
        </w:rPr>
        <w:t>Draft TP introduction of comparision of spatial channel models for SU-MIMO PDSCH cases</w:t>
      </w:r>
    </w:p>
    <w:p w14:paraId="3A6CE8F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Huawei,HiSilicon</w:t>
      </w:r>
    </w:p>
    <w:p w14:paraId="37E5564B" w14:textId="77777777" w:rsidR="00B95EB2" w:rsidRDefault="00B95EB2" w:rsidP="00B95EB2">
      <w:pPr>
        <w:rPr>
          <w:color w:val="808080"/>
        </w:rPr>
      </w:pPr>
      <w:r>
        <w:rPr>
          <w:color w:val="808080"/>
        </w:rPr>
        <w:t>(Replaces R4-2510887)</w:t>
      </w:r>
    </w:p>
    <w:p w14:paraId="2BFD76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R4-2512697</w:t>
      </w:r>
      <w:r>
        <w:rPr>
          <w:color w:val="993300"/>
          <w:u w:val="single"/>
        </w:rPr>
        <w:t>.</w:t>
      </w:r>
    </w:p>
    <w:p w14:paraId="695686A8" w14:textId="410C9F74" w:rsidR="00B95EB2" w:rsidRDefault="00B95EB2" w:rsidP="00B95EB2">
      <w:pPr>
        <w:rPr>
          <w:rFonts w:ascii="Arial" w:hAnsi="Arial" w:cs="Arial"/>
          <w:b/>
          <w:sz w:val="24"/>
        </w:rPr>
      </w:pPr>
      <w:r>
        <w:rPr>
          <w:rFonts w:ascii="Arial" w:hAnsi="Arial" w:cs="Arial"/>
          <w:b/>
          <w:color w:val="0000FF"/>
          <w:sz w:val="24"/>
        </w:rPr>
        <w:t>R4-2512524</w:t>
      </w:r>
      <w:r>
        <w:rPr>
          <w:rFonts w:ascii="Arial" w:hAnsi="Arial" w:cs="Arial"/>
          <w:b/>
          <w:color w:val="0000FF"/>
          <w:sz w:val="24"/>
        </w:rPr>
        <w:tab/>
      </w:r>
      <w:r>
        <w:rPr>
          <w:rFonts w:ascii="Arial" w:hAnsi="Arial" w:cs="Arial"/>
          <w:b/>
          <w:sz w:val="24"/>
        </w:rPr>
        <w:t>TP for 38.753 introduction of spatial channel models for SU-MIMO PMI cases</w:t>
      </w:r>
    </w:p>
    <w:p w14:paraId="167227C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602F9998" w14:textId="77777777" w:rsidR="00B95EB2" w:rsidRDefault="00B95EB2" w:rsidP="00B95EB2">
      <w:pPr>
        <w:rPr>
          <w:color w:val="808080"/>
        </w:rPr>
      </w:pPr>
      <w:r>
        <w:rPr>
          <w:color w:val="808080"/>
        </w:rPr>
        <w:t>(Replaces R4-2510988)</w:t>
      </w:r>
    </w:p>
    <w:p w14:paraId="5C6A5D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9A3991" w14:textId="57A4C0CA" w:rsidR="00B95EB2" w:rsidRDefault="00B95EB2" w:rsidP="00B95EB2">
      <w:pPr>
        <w:rPr>
          <w:rFonts w:ascii="Arial" w:hAnsi="Arial" w:cs="Arial"/>
          <w:b/>
          <w:sz w:val="24"/>
        </w:rPr>
      </w:pPr>
      <w:r>
        <w:rPr>
          <w:rFonts w:ascii="Arial" w:hAnsi="Arial" w:cs="Arial"/>
          <w:b/>
          <w:color w:val="0000FF"/>
          <w:sz w:val="24"/>
        </w:rPr>
        <w:t>R4-2512557</w:t>
      </w:r>
      <w:r>
        <w:rPr>
          <w:rFonts w:ascii="Arial" w:hAnsi="Arial" w:cs="Arial"/>
          <w:b/>
          <w:color w:val="0000FF"/>
          <w:sz w:val="24"/>
        </w:rPr>
        <w:tab/>
      </w:r>
      <w:r>
        <w:rPr>
          <w:rFonts w:ascii="Arial" w:hAnsi="Arial" w:cs="Arial"/>
          <w:b/>
          <w:sz w:val="24"/>
        </w:rPr>
        <w:t>TP for TR 38.753 Annex A Channel Measurements</w:t>
      </w:r>
    </w:p>
    <w:p w14:paraId="40E80E4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BT plc</w:t>
      </w:r>
    </w:p>
    <w:p w14:paraId="3DF1F720" w14:textId="77777777" w:rsidR="00B95EB2" w:rsidRDefault="00B95EB2" w:rsidP="00B95EB2">
      <w:pPr>
        <w:rPr>
          <w:color w:val="808080"/>
        </w:rPr>
      </w:pPr>
      <w:r>
        <w:rPr>
          <w:color w:val="808080"/>
        </w:rPr>
        <w:t>(Replaces R4-2511329)</w:t>
      </w:r>
    </w:p>
    <w:p w14:paraId="2C5FE8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EB472" w14:textId="1B21C9E6" w:rsidR="00B95EB2" w:rsidRDefault="00B95EB2" w:rsidP="00B95EB2">
      <w:pPr>
        <w:rPr>
          <w:rFonts w:ascii="Arial" w:hAnsi="Arial" w:cs="Arial"/>
          <w:b/>
          <w:sz w:val="24"/>
        </w:rPr>
      </w:pPr>
      <w:r>
        <w:rPr>
          <w:rFonts w:ascii="Arial" w:hAnsi="Arial" w:cs="Arial"/>
          <w:b/>
          <w:color w:val="0000FF"/>
          <w:sz w:val="24"/>
        </w:rPr>
        <w:t>R4-2512646</w:t>
      </w:r>
      <w:r>
        <w:rPr>
          <w:rFonts w:ascii="Arial" w:hAnsi="Arial" w:cs="Arial"/>
          <w:b/>
          <w:color w:val="0000FF"/>
          <w:sz w:val="24"/>
        </w:rPr>
        <w:tab/>
      </w:r>
      <w:r>
        <w:rPr>
          <w:rFonts w:ascii="Arial" w:hAnsi="Arial" w:cs="Arial"/>
          <w:b/>
          <w:sz w:val="24"/>
        </w:rPr>
        <w:t>(FS_NR_demod_SCM) CR to 38.753 Annex B and Section 5</w:t>
      </w:r>
    </w:p>
    <w:p w14:paraId="3587E6F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Qualcomm Incorporated, Apple</w:t>
      </w:r>
    </w:p>
    <w:p w14:paraId="70E4C4F8" w14:textId="77777777" w:rsidR="00B95EB2" w:rsidRDefault="00B95EB2" w:rsidP="00B95EB2">
      <w:pPr>
        <w:rPr>
          <w:color w:val="808080"/>
        </w:rPr>
      </w:pPr>
      <w:r>
        <w:rPr>
          <w:color w:val="808080"/>
        </w:rPr>
        <w:t>(Replaces R4-2512519)</w:t>
      </w:r>
    </w:p>
    <w:p w14:paraId="366E3A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7E1D8F" w14:textId="117F2E0B" w:rsidR="00B95EB2" w:rsidRDefault="00B95EB2" w:rsidP="00B95EB2">
      <w:pPr>
        <w:rPr>
          <w:rFonts w:ascii="Arial" w:hAnsi="Arial" w:cs="Arial"/>
          <w:b/>
          <w:sz w:val="24"/>
        </w:rPr>
      </w:pPr>
      <w:r>
        <w:rPr>
          <w:rFonts w:ascii="Arial" w:hAnsi="Arial" w:cs="Arial"/>
          <w:b/>
          <w:color w:val="0000FF"/>
          <w:sz w:val="24"/>
        </w:rPr>
        <w:t>R4-2512689</w:t>
      </w:r>
      <w:r>
        <w:rPr>
          <w:rFonts w:ascii="Arial" w:hAnsi="Arial" w:cs="Arial"/>
          <w:b/>
          <w:color w:val="0000FF"/>
          <w:sz w:val="24"/>
        </w:rPr>
        <w:tab/>
      </w:r>
      <w:r>
        <w:rPr>
          <w:rFonts w:ascii="Arial" w:hAnsi="Arial" w:cs="Arial"/>
          <w:b/>
          <w:sz w:val="24"/>
        </w:rPr>
        <w:t>Summary of Alignment Results for Spatial Channel Modeling Study</w:t>
      </w:r>
    </w:p>
    <w:p w14:paraId="756B93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2CED5A23" w14:textId="77777777" w:rsidR="00B95EB2" w:rsidRDefault="00B95EB2" w:rsidP="00B95EB2">
      <w:pPr>
        <w:rPr>
          <w:color w:val="808080"/>
        </w:rPr>
      </w:pPr>
      <w:r>
        <w:rPr>
          <w:color w:val="808080"/>
        </w:rPr>
        <w:t>(Replaces R4-2509480)</w:t>
      </w:r>
    </w:p>
    <w:p w14:paraId="22CA12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4B2769" w14:textId="259751B0" w:rsidR="00B95EB2" w:rsidRDefault="00B95EB2" w:rsidP="00B95EB2">
      <w:pPr>
        <w:rPr>
          <w:rFonts w:ascii="Arial" w:hAnsi="Arial" w:cs="Arial"/>
          <w:b/>
          <w:sz w:val="24"/>
        </w:rPr>
      </w:pPr>
      <w:r>
        <w:rPr>
          <w:rFonts w:ascii="Arial" w:hAnsi="Arial" w:cs="Arial"/>
          <w:b/>
          <w:color w:val="0000FF"/>
          <w:sz w:val="24"/>
        </w:rPr>
        <w:t>R4-2512690</w:t>
      </w:r>
      <w:r>
        <w:rPr>
          <w:rFonts w:ascii="Arial" w:hAnsi="Arial" w:cs="Arial"/>
          <w:b/>
          <w:color w:val="0000FF"/>
          <w:sz w:val="24"/>
        </w:rPr>
        <w:tab/>
      </w:r>
      <w:r>
        <w:rPr>
          <w:rFonts w:ascii="Arial" w:hAnsi="Arial" w:cs="Arial"/>
          <w:b/>
          <w:sz w:val="24"/>
        </w:rPr>
        <w:t>Draft TP to TR 38.753 on SCM Study - 5.1 CDL Approach</w:t>
      </w:r>
    </w:p>
    <w:p w14:paraId="0D1D241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Apple, Qualcomm</w:t>
      </w:r>
    </w:p>
    <w:p w14:paraId="1741919A" w14:textId="77777777" w:rsidR="00B95EB2" w:rsidRDefault="00B95EB2" w:rsidP="00B95EB2">
      <w:pPr>
        <w:rPr>
          <w:color w:val="808080"/>
        </w:rPr>
      </w:pPr>
      <w:r>
        <w:rPr>
          <w:color w:val="808080"/>
        </w:rPr>
        <w:t>(Replaces R4-2512520)</w:t>
      </w:r>
    </w:p>
    <w:p w14:paraId="4A0930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5A218E" w14:textId="7D5DE479" w:rsidR="00B95EB2" w:rsidRDefault="00B95EB2" w:rsidP="00B95EB2">
      <w:pPr>
        <w:rPr>
          <w:rFonts w:ascii="Arial" w:hAnsi="Arial" w:cs="Arial"/>
          <w:b/>
          <w:sz w:val="24"/>
        </w:rPr>
      </w:pPr>
      <w:r>
        <w:rPr>
          <w:rFonts w:ascii="Arial" w:hAnsi="Arial" w:cs="Arial"/>
          <w:b/>
          <w:color w:val="0000FF"/>
          <w:sz w:val="24"/>
        </w:rPr>
        <w:t>R4-2512697</w:t>
      </w:r>
      <w:r>
        <w:rPr>
          <w:rFonts w:ascii="Arial" w:hAnsi="Arial" w:cs="Arial"/>
          <w:b/>
          <w:color w:val="0000FF"/>
          <w:sz w:val="24"/>
        </w:rPr>
        <w:tab/>
      </w:r>
      <w:r>
        <w:rPr>
          <w:rFonts w:ascii="Arial" w:hAnsi="Arial" w:cs="Arial"/>
          <w:b/>
          <w:sz w:val="24"/>
        </w:rPr>
        <w:t>Draft TP introduction of comparision of spatial channel models for SU-MIMO PDSCH cases</w:t>
      </w:r>
    </w:p>
    <w:p w14:paraId="664C700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38.753 v1.0.0</w:t>
      </w:r>
      <w:r>
        <w:rPr>
          <w:i/>
        </w:rPr>
        <w:tab/>
        <w:t xml:space="preserve">  CR-  rev  Cat:  (Rel-19)</w:t>
      </w:r>
      <w:r>
        <w:rPr>
          <w:i/>
        </w:rPr>
        <w:br/>
      </w:r>
      <w:r>
        <w:rPr>
          <w:i/>
        </w:rPr>
        <w:br/>
      </w:r>
      <w:r>
        <w:rPr>
          <w:i/>
        </w:rPr>
        <w:tab/>
      </w:r>
      <w:r>
        <w:rPr>
          <w:i/>
        </w:rPr>
        <w:tab/>
      </w:r>
      <w:r>
        <w:rPr>
          <w:i/>
        </w:rPr>
        <w:tab/>
      </w:r>
      <w:r>
        <w:rPr>
          <w:i/>
        </w:rPr>
        <w:tab/>
      </w:r>
      <w:r>
        <w:rPr>
          <w:i/>
        </w:rPr>
        <w:tab/>
        <w:t>Source: Huawei,HiSilicon</w:t>
      </w:r>
    </w:p>
    <w:p w14:paraId="5F426F85" w14:textId="77777777" w:rsidR="00B95EB2" w:rsidRDefault="00B95EB2" w:rsidP="00B95EB2">
      <w:pPr>
        <w:rPr>
          <w:color w:val="808080"/>
        </w:rPr>
      </w:pPr>
      <w:r>
        <w:rPr>
          <w:color w:val="808080"/>
        </w:rPr>
        <w:t>(Replaces R4-2512523)</w:t>
      </w:r>
    </w:p>
    <w:p w14:paraId="424B29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D08FB7" w14:textId="77777777" w:rsidR="00B95EB2" w:rsidRDefault="00B95EB2" w:rsidP="00B95EB2">
      <w:pPr>
        <w:pStyle w:val="Heading3"/>
      </w:pPr>
      <w:bookmarkStart w:id="279" w:name="_Toc209703023"/>
      <w:r>
        <w:t>7.13</w:t>
      </w:r>
      <w:r>
        <w:tab/>
        <w:t>NR demodulation performance Phase 5</w:t>
      </w:r>
      <w:bookmarkEnd w:id="279"/>
    </w:p>
    <w:p w14:paraId="37F40431" w14:textId="77777777" w:rsidR="00B95EB2" w:rsidRDefault="00B95EB2" w:rsidP="00B95EB2">
      <w:pPr>
        <w:pStyle w:val="Heading4"/>
      </w:pPr>
      <w:bookmarkStart w:id="280" w:name="_Toc209703024"/>
      <w:r>
        <w:t>7.13.1</w:t>
      </w:r>
      <w:r>
        <w:tab/>
        <w:t>Moderator summary and conclusions</w:t>
      </w:r>
      <w:bookmarkEnd w:id="280"/>
    </w:p>
    <w:p w14:paraId="6F04A573" w14:textId="020D1919" w:rsidR="00B95EB2" w:rsidRDefault="00B95EB2" w:rsidP="00B95EB2">
      <w:pPr>
        <w:rPr>
          <w:rFonts w:ascii="Arial" w:hAnsi="Arial" w:cs="Arial"/>
          <w:b/>
          <w:sz w:val="24"/>
        </w:rPr>
      </w:pPr>
      <w:r>
        <w:rPr>
          <w:rFonts w:ascii="Arial" w:hAnsi="Arial" w:cs="Arial"/>
          <w:b/>
          <w:color w:val="0000FF"/>
          <w:sz w:val="24"/>
        </w:rPr>
        <w:t>R4-2511466</w:t>
      </w:r>
      <w:r>
        <w:rPr>
          <w:rFonts w:ascii="Arial" w:hAnsi="Arial" w:cs="Arial"/>
          <w:b/>
          <w:color w:val="0000FF"/>
          <w:sz w:val="24"/>
        </w:rPr>
        <w:tab/>
      </w:r>
      <w:r>
        <w:rPr>
          <w:rFonts w:ascii="Arial" w:hAnsi="Arial" w:cs="Arial"/>
          <w:b/>
          <w:sz w:val="24"/>
        </w:rPr>
        <w:t>Topic summary for [116][321] NR_demod_Ph5_Part1_General_BS</w:t>
      </w:r>
    </w:p>
    <w:p w14:paraId="423DEE4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5910D74B" w14:textId="77777777" w:rsidR="00B95EB2" w:rsidRDefault="00B95EB2" w:rsidP="00B95EB2">
      <w:pPr>
        <w:rPr>
          <w:rFonts w:ascii="Arial" w:hAnsi="Arial" w:cs="Arial"/>
          <w:b/>
        </w:rPr>
      </w:pPr>
      <w:r>
        <w:rPr>
          <w:rFonts w:ascii="Arial" w:hAnsi="Arial" w:cs="Arial"/>
          <w:b/>
        </w:rPr>
        <w:t xml:space="preserve">Abstract: </w:t>
      </w:r>
    </w:p>
    <w:p w14:paraId="4E33B063" w14:textId="77777777" w:rsidR="00B95EB2" w:rsidRDefault="00B95EB2" w:rsidP="00B95EB2">
      <w:r>
        <w:t>[116] BDaT Session AI 7.13.2, 7.13.4</w:t>
      </w:r>
    </w:p>
    <w:p w14:paraId="02F376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AB358" w14:textId="10FA3863" w:rsidR="00B95EB2" w:rsidRDefault="00B95EB2" w:rsidP="00B95EB2">
      <w:pPr>
        <w:rPr>
          <w:rFonts w:ascii="Arial" w:hAnsi="Arial" w:cs="Arial"/>
          <w:b/>
          <w:sz w:val="24"/>
        </w:rPr>
      </w:pPr>
      <w:r>
        <w:rPr>
          <w:rFonts w:ascii="Arial" w:hAnsi="Arial" w:cs="Arial"/>
          <w:b/>
          <w:color w:val="0000FF"/>
          <w:sz w:val="24"/>
        </w:rPr>
        <w:t>R4-2511467</w:t>
      </w:r>
      <w:r>
        <w:rPr>
          <w:rFonts w:ascii="Arial" w:hAnsi="Arial" w:cs="Arial"/>
          <w:b/>
          <w:color w:val="0000FF"/>
          <w:sz w:val="24"/>
        </w:rPr>
        <w:tab/>
      </w:r>
      <w:r>
        <w:rPr>
          <w:rFonts w:ascii="Arial" w:hAnsi="Arial" w:cs="Arial"/>
          <w:b/>
          <w:sz w:val="24"/>
        </w:rPr>
        <w:t>Topic summary for [116][322] NR_demod_Ph5_Part2_UE</w:t>
      </w:r>
    </w:p>
    <w:p w14:paraId="5BE29A5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45F0A82D" w14:textId="77777777" w:rsidR="00B95EB2" w:rsidRDefault="00B95EB2" w:rsidP="00B95EB2">
      <w:pPr>
        <w:rPr>
          <w:rFonts w:ascii="Arial" w:hAnsi="Arial" w:cs="Arial"/>
          <w:b/>
        </w:rPr>
      </w:pPr>
      <w:r>
        <w:rPr>
          <w:rFonts w:ascii="Arial" w:hAnsi="Arial" w:cs="Arial"/>
          <w:b/>
        </w:rPr>
        <w:t xml:space="preserve">Abstract: </w:t>
      </w:r>
    </w:p>
    <w:p w14:paraId="44FB02EC" w14:textId="77777777" w:rsidR="00B95EB2" w:rsidRDefault="00B95EB2" w:rsidP="00B95EB2">
      <w:r>
        <w:t>[116] BDaT Session AI 7.13.3</w:t>
      </w:r>
    </w:p>
    <w:p w14:paraId="2485DA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1FD3C3" w14:textId="1CB4DF16" w:rsidR="00B95EB2" w:rsidRDefault="00B95EB2" w:rsidP="00B95EB2">
      <w:pPr>
        <w:rPr>
          <w:rFonts w:ascii="Arial" w:hAnsi="Arial" w:cs="Arial"/>
          <w:b/>
          <w:sz w:val="24"/>
        </w:rPr>
      </w:pPr>
      <w:r>
        <w:rPr>
          <w:rFonts w:ascii="Arial" w:hAnsi="Arial" w:cs="Arial"/>
          <w:b/>
          <w:color w:val="0000FF"/>
          <w:sz w:val="24"/>
        </w:rPr>
        <w:t>R4-2512566</w:t>
      </w:r>
      <w:r>
        <w:rPr>
          <w:rFonts w:ascii="Arial" w:hAnsi="Arial" w:cs="Arial"/>
          <w:b/>
          <w:color w:val="0000FF"/>
          <w:sz w:val="24"/>
        </w:rPr>
        <w:tab/>
      </w:r>
      <w:r>
        <w:rPr>
          <w:rFonts w:ascii="Arial" w:hAnsi="Arial" w:cs="Arial"/>
          <w:b/>
          <w:sz w:val="24"/>
        </w:rPr>
        <w:t>Ad-hoc meeting minutes for [116][321] NR_demod_Ph5_Part1_General_BS</w:t>
      </w:r>
    </w:p>
    <w:p w14:paraId="719366C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B0062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6348752" w14:textId="2B60CEB6" w:rsidR="00B95EB2" w:rsidRDefault="00B95EB2" w:rsidP="00B95EB2">
      <w:pPr>
        <w:rPr>
          <w:rFonts w:ascii="Arial" w:hAnsi="Arial" w:cs="Arial"/>
          <w:b/>
          <w:sz w:val="24"/>
        </w:rPr>
      </w:pPr>
      <w:r>
        <w:rPr>
          <w:rFonts w:ascii="Arial" w:hAnsi="Arial" w:cs="Arial"/>
          <w:b/>
          <w:color w:val="0000FF"/>
          <w:sz w:val="24"/>
        </w:rPr>
        <w:t>R4-2512571</w:t>
      </w:r>
      <w:r>
        <w:rPr>
          <w:rFonts w:ascii="Arial" w:hAnsi="Arial" w:cs="Arial"/>
          <w:b/>
          <w:color w:val="0000FF"/>
          <w:sz w:val="24"/>
        </w:rPr>
        <w:tab/>
      </w:r>
      <w:r>
        <w:rPr>
          <w:rFonts w:ascii="Arial" w:hAnsi="Arial" w:cs="Arial"/>
          <w:b/>
          <w:sz w:val="24"/>
        </w:rPr>
        <w:t>Ad-hoc meeting minutes for [116][322] NR_demod_Ph5_Part2_UE</w:t>
      </w:r>
    </w:p>
    <w:p w14:paraId="7F3E1AA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DD777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903E0" w14:textId="419ECDFE" w:rsidR="00B95EB2" w:rsidRDefault="00B95EB2" w:rsidP="00B95EB2">
      <w:pPr>
        <w:rPr>
          <w:rFonts w:ascii="Arial" w:hAnsi="Arial" w:cs="Arial"/>
          <w:b/>
          <w:sz w:val="24"/>
        </w:rPr>
      </w:pPr>
      <w:r>
        <w:rPr>
          <w:rFonts w:ascii="Arial" w:hAnsi="Arial" w:cs="Arial"/>
          <w:b/>
          <w:color w:val="0000FF"/>
          <w:sz w:val="24"/>
        </w:rPr>
        <w:t>R4-2512583</w:t>
      </w:r>
      <w:r>
        <w:rPr>
          <w:rFonts w:ascii="Arial" w:hAnsi="Arial" w:cs="Arial"/>
          <w:b/>
          <w:color w:val="0000FF"/>
          <w:sz w:val="24"/>
        </w:rPr>
        <w:tab/>
      </w:r>
      <w:r>
        <w:rPr>
          <w:rFonts w:ascii="Arial" w:hAnsi="Arial" w:cs="Arial"/>
          <w:b/>
          <w:sz w:val="24"/>
        </w:rPr>
        <w:t>Draft CR for 38.141-1 addition of figures</w:t>
      </w:r>
    </w:p>
    <w:p w14:paraId="67C5922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B (Rel-19)</w:t>
      </w:r>
      <w:r>
        <w:rPr>
          <w:i/>
        </w:rPr>
        <w:br/>
      </w:r>
      <w:r>
        <w:rPr>
          <w:i/>
        </w:rPr>
        <w:br/>
      </w:r>
      <w:r>
        <w:rPr>
          <w:i/>
        </w:rPr>
        <w:tab/>
      </w:r>
      <w:r>
        <w:rPr>
          <w:i/>
        </w:rPr>
        <w:tab/>
      </w:r>
      <w:r>
        <w:rPr>
          <w:i/>
        </w:rPr>
        <w:tab/>
      </w:r>
      <w:r>
        <w:rPr>
          <w:i/>
        </w:rPr>
        <w:tab/>
      </w:r>
      <w:r>
        <w:rPr>
          <w:i/>
        </w:rPr>
        <w:tab/>
        <w:t>Source: Ericsson</w:t>
      </w:r>
    </w:p>
    <w:p w14:paraId="61EB7A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3AC4E7" w14:textId="2145C9C5" w:rsidR="00B95EB2" w:rsidRDefault="00B95EB2" w:rsidP="00B95EB2">
      <w:pPr>
        <w:rPr>
          <w:rFonts w:ascii="Arial" w:hAnsi="Arial" w:cs="Arial"/>
          <w:b/>
          <w:sz w:val="24"/>
        </w:rPr>
      </w:pPr>
      <w:r>
        <w:rPr>
          <w:rFonts w:ascii="Arial" w:hAnsi="Arial" w:cs="Arial"/>
          <w:b/>
          <w:color w:val="0000FF"/>
          <w:sz w:val="24"/>
        </w:rPr>
        <w:t>R4-2512584</w:t>
      </w:r>
      <w:r>
        <w:rPr>
          <w:rFonts w:ascii="Arial" w:hAnsi="Arial" w:cs="Arial"/>
          <w:b/>
          <w:color w:val="0000FF"/>
          <w:sz w:val="24"/>
        </w:rPr>
        <w:tab/>
      </w:r>
      <w:r>
        <w:rPr>
          <w:rFonts w:ascii="Arial" w:hAnsi="Arial" w:cs="Arial"/>
          <w:b/>
          <w:sz w:val="24"/>
        </w:rPr>
        <w:t>Draft CR for 38.141-2 addition of figures</w:t>
      </w:r>
    </w:p>
    <w:p w14:paraId="0133B1A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Ericsson</w:t>
      </w:r>
    </w:p>
    <w:p w14:paraId="608E43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D4091B" w14:textId="5AB0727C" w:rsidR="00B95EB2" w:rsidRDefault="00B95EB2" w:rsidP="00B95EB2">
      <w:pPr>
        <w:rPr>
          <w:rFonts w:ascii="Arial" w:hAnsi="Arial" w:cs="Arial"/>
          <w:b/>
          <w:sz w:val="24"/>
        </w:rPr>
      </w:pPr>
      <w:r>
        <w:rPr>
          <w:rFonts w:ascii="Arial" w:hAnsi="Arial" w:cs="Arial"/>
          <w:b/>
          <w:color w:val="0000FF"/>
          <w:sz w:val="24"/>
        </w:rPr>
        <w:t>R4-2512606</w:t>
      </w:r>
      <w:r>
        <w:rPr>
          <w:rFonts w:ascii="Arial" w:hAnsi="Arial" w:cs="Arial"/>
          <w:b/>
          <w:color w:val="0000FF"/>
          <w:sz w:val="24"/>
        </w:rPr>
        <w:tab/>
      </w:r>
      <w:r>
        <w:rPr>
          <w:rFonts w:ascii="Arial" w:hAnsi="Arial" w:cs="Arial"/>
          <w:b/>
          <w:sz w:val="24"/>
        </w:rPr>
        <w:t>Way Forward for [116][321] NR_demod_Ph5_Part1_General_BS</w:t>
      </w:r>
    </w:p>
    <w:p w14:paraId="43D90BC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4BF4FD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37FF8" w14:textId="376F0A09" w:rsidR="00B95EB2" w:rsidRDefault="00B95EB2" w:rsidP="00B95EB2">
      <w:pPr>
        <w:rPr>
          <w:rFonts w:ascii="Arial" w:hAnsi="Arial" w:cs="Arial"/>
          <w:b/>
          <w:sz w:val="24"/>
        </w:rPr>
      </w:pPr>
      <w:r>
        <w:rPr>
          <w:rFonts w:ascii="Arial" w:hAnsi="Arial" w:cs="Arial"/>
          <w:b/>
          <w:color w:val="0000FF"/>
          <w:sz w:val="24"/>
        </w:rPr>
        <w:t>R4-2512622</w:t>
      </w:r>
      <w:r>
        <w:rPr>
          <w:rFonts w:ascii="Arial" w:hAnsi="Arial" w:cs="Arial"/>
          <w:b/>
          <w:color w:val="0000FF"/>
          <w:sz w:val="24"/>
        </w:rPr>
        <w:tab/>
      </w:r>
      <w:r>
        <w:rPr>
          <w:rFonts w:ascii="Arial" w:hAnsi="Arial" w:cs="Arial"/>
          <w:b/>
          <w:sz w:val="24"/>
        </w:rPr>
        <w:t>Way Forward for [116][322] NR_demod_Ph5_Part2_UE</w:t>
      </w:r>
    </w:p>
    <w:p w14:paraId="799995D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4EB8B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675F6" w14:textId="77777777" w:rsidR="00B95EB2" w:rsidRDefault="00B95EB2" w:rsidP="00B95EB2">
      <w:pPr>
        <w:pStyle w:val="Heading4"/>
      </w:pPr>
      <w:bookmarkStart w:id="281" w:name="_Toc209703025"/>
      <w:r>
        <w:t>7.13.2</w:t>
      </w:r>
      <w:r>
        <w:tab/>
        <w:t>General aspects</w:t>
      </w:r>
      <w:bookmarkEnd w:id="281"/>
    </w:p>
    <w:p w14:paraId="0241D986" w14:textId="77777777" w:rsidR="00B95EB2" w:rsidRDefault="00B95EB2" w:rsidP="00B95EB2">
      <w:pPr>
        <w:pStyle w:val="Heading4"/>
      </w:pPr>
      <w:bookmarkStart w:id="282" w:name="_Toc209703026"/>
      <w:r>
        <w:t>7.13.3</w:t>
      </w:r>
      <w:r>
        <w:tab/>
        <w:t>UE demodulation performance requirements for 8Rx with MMSE-IRC</w:t>
      </w:r>
      <w:bookmarkEnd w:id="282"/>
    </w:p>
    <w:p w14:paraId="7DD00DB5" w14:textId="1D771A80" w:rsidR="00B95EB2" w:rsidRDefault="00B95EB2" w:rsidP="00B95EB2">
      <w:pPr>
        <w:rPr>
          <w:rFonts w:ascii="Arial" w:hAnsi="Arial" w:cs="Arial"/>
          <w:b/>
          <w:sz w:val="24"/>
        </w:rPr>
      </w:pPr>
      <w:r>
        <w:rPr>
          <w:rFonts w:ascii="Arial" w:hAnsi="Arial" w:cs="Arial"/>
          <w:b/>
          <w:color w:val="0000FF"/>
          <w:sz w:val="24"/>
        </w:rPr>
        <w:t>R4-2509135</w:t>
      </w:r>
      <w:r>
        <w:rPr>
          <w:rFonts w:ascii="Arial" w:hAnsi="Arial" w:cs="Arial"/>
          <w:b/>
          <w:color w:val="0000FF"/>
          <w:sz w:val="24"/>
        </w:rPr>
        <w:tab/>
      </w:r>
      <w:r>
        <w:rPr>
          <w:rFonts w:ascii="Arial" w:hAnsi="Arial" w:cs="Arial"/>
          <w:b/>
          <w:sz w:val="24"/>
        </w:rPr>
        <w:t>Discussion on UE demodulation performance requirements for 8Rx with MMSE-IRC</w:t>
      </w:r>
    </w:p>
    <w:p w14:paraId="65260FC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2E8C3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B0E3A7" w14:textId="2E7589A8" w:rsidR="00B95EB2" w:rsidRDefault="00B95EB2" w:rsidP="00B95EB2">
      <w:pPr>
        <w:rPr>
          <w:rFonts w:ascii="Arial" w:hAnsi="Arial" w:cs="Arial"/>
          <w:b/>
          <w:sz w:val="24"/>
        </w:rPr>
      </w:pPr>
      <w:r>
        <w:rPr>
          <w:rFonts w:ascii="Arial" w:hAnsi="Arial" w:cs="Arial"/>
          <w:b/>
          <w:color w:val="0000FF"/>
          <w:sz w:val="24"/>
        </w:rPr>
        <w:t>R4-2509136</w:t>
      </w:r>
      <w:r>
        <w:rPr>
          <w:rFonts w:ascii="Arial" w:hAnsi="Arial" w:cs="Arial"/>
          <w:b/>
          <w:color w:val="0000FF"/>
          <w:sz w:val="24"/>
        </w:rPr>
        <w:tab/>
      </w:r>
      <w:r>
        <w:rPr>
          <w:rFonts w:ascii="Arial" w:hAnsi="Arial" w:cs="Arial"/>
          <w:b/>
          <w:sz w:val="24"/>
        </w:rPr>
        <w:t>Simulation results for UE demodulation performance requirements for 8Rx with MMSE-IRC</w:t>
      </w:r>
    </w:p>
    <w:p w14:paraId="32E1398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6474D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7FC093" w14:textId="33B82D4C" w:rsidR="00B95EB2" w:rsidRDefault="00B95EB2" w:rsidP="00B95EB2">
      <w:pPr>
        <w:rPr>
          <w:rFonts w:ascii="Arial" w:hAnsi="Arial" w:cs="Arial"/>
          <w:b/>
          <w:sz w:val="24"/>
        </w:rPr>
      </w:pPr>
      <w:r>
        <w:rPr>
          <w:rFonts w:ascii="Arial" w:hAnsi="Arial" w:cs="Arial"/>
          <w:b/>
          <w:color w:val="0000FF"/>
          <w:sz w:val="24"/>
        </w:rPr>
        <w:t>R4-2509137</w:t>
      </w:r>
      <w:r>
        <w:rPr>
          <w:rFonts w:ascii="Arial" w:hAnsi="Arial" w:cs="Arial"/>
          <w:b/>
          <w:color w:val="0000FF"/>
          <w:sz w:val="24"/>
        </w:rPr>
        <w:tab/>
      </w:r>
      <w:r>
        <w:rPr>
          <w:rFonts w:ascii="Arial" w:hAnsi="Arial" w:cs="Arial"/>
          <w:b/>
          <w:sz w:val="24"/>
        </w:rPr>
        <w:t>Draft CR on UE demodulation performance requirements for TDD 8Rx MU-MIMO</w:t>
      </w:r>
    </w:p>
    <w:p w14:paraId="0BEA990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China Telecom</w:t>
      </w:r>
    </w:p>
    <w:p w14:paraId="0F0B4C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R4-2512567</w:t>
      </w:r>
      <w:r>
        <w:rPr>
          <w:color w:val="993300"/>
          <w:u w:val="single"/>
        </w:rPr>
        <w:t>.</w:t>
      </w:r>
    </w:p>
    <w:p w14:paraId="33A64D43" w14:textId="176C0D77" w:rsidR="00B95EB2" w:rsidRDefault="00B95EB2" w:rsidP="00B95EB2">
      <w:pPr>
        <w:rPr>
          <w:rFonts w:ascii="Arial" w:hAnsi="Arial" w:cs="Arial"/>
          <w:b/>
          <w:sz w:val="24"/>
        </w:rPr>
      </w:pPr>
      <w:r>
        <w:rPr>
          <w:rFonts w:ascii="Arial" w:hAnsi="Arial" w:cs="Arial"/>
          <w:b/>
          <w:color w:val="0000FF"/>
          <w:sz w:val="24"/>
        </w:rPr>
        <w:t>R4-2509165</w:t>
      </w:r>
      <w:r>
        <w:rPr>
          <w:rFonts w:ascii="Arial" w:hAnsi="Arial" w:cs="Arial"/>
          <w:b/>
          <w:color w:val="0000FF"/>
          <w:sz w:val="24"/>
        </w:rPr>
        <w:tab/>
      </w:r>
      <w:r>
        <w:rPr>
          <w:rFonts w:ascii="Arial" w:hAnsi="Arial" w:cs="Arial"/>
          <w:b/>
          <w:sz w:val="24"/>
        </w:rPr>
        <w:t>Discussion on UE demodulation requirements with 8Rx MMSE-IRC receiver</w:t>
      </w:r>
    </w:p>
    <w:p w14:paraId="3F28316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6C78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4C465" w14:textId="488DED9F" w:rsidR="00B95EB2" w:rsidRDefault="00B95EB2" w:rsidP="00B95EB2">
      <w:pPr>
        <w:rPr>
          <w:rFonts w:ascii="Arial" w:hAnsi="Arial" w:cs="Arial"/>
          <w:b/>
          <w:sz w:val="24"/>
        </w:rPr>
      </w:pPr>
      <w:r>
        <w:rPr>
          <w:rFonts w:ascii="Arial" w:hAnsi="Arial" w:cs="Arial"/>
          <w:b/>
          <w:color w:val="0000FF"/>
          <w:sz w:val="24"/>
        </w:rPr>
        <w:t>R4-2509166</w:t>
      </w:r>
      <w:r>
        <w:rPr>
          <w:rFonts w:ascii="Arial" w:hAnsi="Arial" w:cs="Arial"/>
          <w:b/>
          <w:color w:val="0000FF"/>
          <w:sz w:val="24"/>
        </w:rPr>
        <w:tab/>
      </w:r>
      <w:r>
        <w:rPr>
          <w:rFonts w:ascii="Arial" w:hAnsi="Arial" w:cs="Arial"/>
          <w:b/>
          <w:sz w:val="24"/>
        </w:rPr>
        <w:t>Simulation results for UE demodulation requirements with 8Rx MMSE-IRC receiver</w:t>
      </w:r>
    </w:p>
    <w:p w14:paraId="24EB557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79FE90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2723F" w14:textId="6B2DAF42" w:rsidR="00B95EB2" w:rsidRDefault="00B95EB2" w:rsidP="00B95EB2">
      <w:pPr>
        <w:rPr>
          <w:rFonts w:ascii="Arial" w:hAnsi="Arial" w:cs="Arial"/>
          <w:b/>
          <w:sz w:val="24"/>
        </w:rPr>
      </w:pPr>
      <w:r>
        <w:rPr>
          <w:rFonts w:ascii="Arial" w:hAnsi="Arial" w:cs="Arial"/>
          <w:b/>
          <w:color w:val="0000FF"/>
          <w:sz w:val="24"/>
        </w:rPr>
        <w:t>R4-2509482</w:t>
      </w:r>
      <w:r>
        <w:rPr>
          <w:rFonts w:ascii="Arial" w:hAnsi="Arial" w:cs="Arial"/>
          <w:b/>
          <w:color w:val="0000FF"/>
          <w:sz w:val="24"/>
        </w:rPr>
        <w:tab/>
      </w:r>
      <w:r>
        <w:rPr>
          <w:rFonts w:ascii="Arial" w:hAnsi="Arial" w:cs="Arial"/>
          <w:b/>
          <w:sz w:val="24"/>
        </w:rPr>
        <w:t>On UE Demodulation Performance Requirements with 8RX</w:t>
      </w:r>
    </w:p>
    <w:p w14:paraId="13C912E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8CFBB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119440" w14:textId="53E0AD8D" w:rsidR="00B95EB2" w:rsidRDefault="00B95EB2" w:rsidP="00B95EB2">
      <w:pPr>
        <w:rPr>
          <w:rFonts w:ascii="Arial" w:hAnsi="Arial" w:cs="Arial"/>
          <w:b/>
          <w:sz w:val="24"/>
        </w:rPr>
      </w:pPr>
      <w:r>
        <w:rPr>
          <w:rFonts w:ascii="Arial" w:hAnsi="Arial" w:cs="Arial"/>
          <w:b/>
          <w:color w:val="0000FF"/>
          <w:sz w:val="24"/>
        </w:rPr>
        <w:t>R4-2509483</w:t>
      </w:r>
      <w:r>
        <w:rPr>
          <w:rFonts w:ascii="Arial" w:hAnsi="Arial" w:cs="Arial"/>
          <w:b/>
          <w:color w:val="0000FF"/>
          <w:sz w:val="24"/>
        </w:rPr>
        <w:tab/>
      </w:r>
      <w:r>
        <w:rPr>
          <w:rFonts w:ascii="Arial" w:hAnsi="Arial" w:cs="Arial"/>
          <w:b/>
          <w:sz w:val="24"/>
        </w:rPr>
        <w:t>Summary of Simulation Results for ICI and MU-MIMO with 8RX</w:t>
      </w:r>
    </w:p>
    <w:p w14:paraId="22B451E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4C42F0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E3EECF" w14:textId="06DA7255" w:rsidR="00B95EB2" w:rsidRDefault="00B95EB2" w:rsidP="00B95EB2">
      <w:pPr>
        <w:rPr>
          <w:rFonts w:ascii="Arial" w:hAnsi="Arial" w:cs="Arial"/>
          <w:b/>
          <w:sz w:val="24"/>
        </w:rPr>
      </w:pPr>
      <w:r>
        <w:rPr>
          <w:rFonts w:ascii="Arial" w:hAnsi="Arial" w:cs="Arial"/>
          <w:b/>
          <w:color w:val="0000FF"/>
          <w:sz w:val="24"/>
        </w:rPr>
        <w:t>R4-2510010</w:t>
      </w:r>
      <w:r>
        <w:rPr>
          <w:rFonts w:ascii="Arial" w:hAnsi="Arial" w:cs="Arial"/>
          <w:b/>
          <w:color w:val="0000FF"/>
          <w:sz w:val="24"/>
        </w:rPr>
        <w:tab/>
      </w:r>
      <w:r>
        <w:rPr>
          <w:rFonts w:ascii="Arial" w:hAnsi="Arial" w:cs="Arial"/>
          <w:b/>
          <w:sz w:val="24"/>
        </w:rPr>
        <w:t>Draft CR on 8Rx PDSCH demodulation requirements under inter-cell interferecne scenario (TDD)</w:t>
      </w:r>
    </w:p>
    <w:p w14:paraId="38F32D4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MediaTek inc.</w:t>
      </w:r>
    </w:p>
    <w:p w14:paraId="1CE219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E5835BB" w14:textId="75E53FED" w:rsidR="00B95EB2" w:rsidRDefault="00B95EB2" w:rsidP="00B95EB2">
      <w:pPr>
        <w:rPr>
          <w:rFonts w:ascii="Arial" w:hAnsi="Arial" w:cs="Arial"/>
          <w:b/>
          <w:sz w:val="24"/>
        </w:rPr>
      </w:pPr>
      <w:r>
        <w:rPr>
          <w:rFonts w:ascii="Arial" w:hAnsi="Arial" w:cs="Arial"/>
          <w:b/>
          <w:color w:val="0000FF"/>
          <w:sz w:val="24"/>
        </w:rPr>
        <w:t>R4-2510021</w:t>
      </w:r>
      <w:r>
        <w:rPr>
          <w:rFonts w:ascii="Arial" w:hAnsi="Arial" w:cs="Arial"/>
          <w:b/>
          <w:color w:val="0000FF"/>
          <w:sz w:val="24"/>
        </w:rPr>
        <w:tab/>
      </w:r>
      <w:r>
        <w:rPr>
          <w:rFonts w:ascii="Arial" w:hAnsi="Arial" w:cs="Arial"/>
          <w:b/>
          <w:sz w:val="24"/>
        </w:rPr>
        <w:t>Discussion on interference suppressing performance for 8Rx UE</w:t>
      </w:r>
    </w:p>
    <w:p w14:paraId="1B3ED29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660C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4F334" w14:textId="1AE14267" w:rsidR="00B95EB2" w:rsidRDefault="00B95EB2" w:rsidP="00B95EB2">
      <w:pPr>
        <w:rPr>
          <w:rFonts w:ascii="Arial" w:hAnsi="Arial" w:cs="Arial"/>
          <w:b/>
          <w:sz w:val="24"/>
        </w:rPr>
      </w:pPr>
      <w:r>
        <w:rPr>
          <w:rFonts w:ascii="Arial" w:hAnsi="Arial" w:cs="Arial"/>
          <w:b/>
          <w:color w:val="0000FF"/>
          <w:sz w:val="24"/>
        </w:rPr>
        <w:t>R4-2510022</w:t>
      </w:r>
      <w:r>
        <w:rPr>
          <w:rFonts w:ascii="Arial" w:hAnsi="Arial" w:cs="Arial"/>
          <w:b/>
          <w:color w:val="0000FF"/>
          <w:sz w:val="24"/>
        </w:rPr>
        <w:tab/>
      </w:r>
      <w:r>
        <w:rPr>
          <w:rFonts w:ascii="Arial" w:hAnsi="Arial" w:cs="Arial"/>
          <w:b/>
          <w:sz w:val="24"/>
        </w:rPr>
        <w:t>(NR_demod_Ph5-Perf) draftCR on Introduce the requirement applicability for PDSCH with interference for 8Rx UE</w:t>
      </w:r>
    </w:p>
    <w:p w14:paraId="575AA82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CMCC</w:t>
      </w:r>
    </w:p>
    <w:p w14:paraId="5E0A33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A4C14DE" w14:textId="150D7A1C" w:rsidR="00B95EB2" w:rsidRDefault="00B95EB2" w:rsidP="00B95EB2">
      <w:pPr>
        <w:rPr>
          <w:rFonts w:ascii="Arial" w:hAnsi="Arial" w:cs="Arial"/>
          <w:b/>
          <w:sz w:val="24"/>
        </w:rPr>
      </w:pPr>
      <w:r>
        <w:rPr>
          <w:rFonts w:ascii="Arial" w:hAnsi="Arial" w:cs="Arial"/>
          <w:b/>
          <w:color w:val="0000FF"/>
          <w:sz w:val="24"/>
        </w:rPr>
        <w:t>R4-2510422</w:t>
      </w:r>
      <w:r>
        <w:rPr>
          <w:rFonts w:ascii="Arial" w:hAnsi="Arial" w:cs="Arial"/>
          <w:b/>
          <w:color w:val="0000FF"/>
          <w:sz w:val="24"/>
        </w:rPr>
        <w:tab/>
      </w:r>
      <w:r>
        <w:rPr>
          <w:rFonts w:ascii="Arial" w:hAnsi="Arial" w:cs="Arial"/>
          <w:b/>
          <w:sz w:val="24"/>
        </w:rPr>
        <w:t>Discussion on UE demodulation performance requirements for 8Rx with MMSE-IRC</w:t>
      </w:r>
    </w:p>
    <w:p w14:paraId="3D15CC9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73E52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C1CE2" w14:textId="0574C9EB" w:rsidR="00B95EB2" w:rsidRDefault="00B95EB2" w:rsidP="00B95EB2">
      <w:pPr>
        <w:rPr>
          <w:rFonts w:ascii="Arial" w:hAnsi="Arial" w:cs="Arial"/>
          <w:b/>
          <w:sz w:val="24"/>
        </w:rPr>
      </w:pPr>
      <w:r>
        <w:rPr>
          <w:rFonts w:ascii="Arial" w:hAnsi="Arial" w:cs="Arial"/>
          <w:b/>
          <w:color w:val="0000FF"/>
          <w:sz w:val="24"/>
        </w:rPr>
        <w:t>R4-2510423</w:t>
      </w:r>
      <w:r>
        <w:rPr>
          <w:rFonts w:ascii="Arial" w:hAnsi="Arial" w:cs="Arial"/>
          <w:b/>
          <w:color w:val="0000FF"/>
          <w:sz w:val="24"/>
        </w:rPr>
        <w:tab/>
      </w:r>
      <w:r>
        <w:rPr>
          <w:rFonts w:ascii="Arial" w:hAnsi="Arial" w:cs="Arial"/>
          <w:b/>
          <w:sz w:val="24"/>
        </w:rPr>
        <w:t>Simulation results for UE demodulation performance requirements for 8Rx with MMSE-IRC</w:t>
      </w:r>
    </w:p>
    <w:p w14:paraId="1DA27A8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Nokia</w:t>
      </w:r>
    </w:p>
    <w:p w14:paraId="5FB7807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11C1E0" w14:textId="51562A47" w:rsidR="00B95EB2" w:rsidRDefault="00B95EB2" w:rsidP="00B95EB2">
      <w:pPr>
        <w:rPr>
          <w:rFonts w:ascii="Arial" w:hAnsi="Arial" w:cs="Arial"/>
          <w:b/>
          <w:sz w:val="24"/>
        </w:rPr>
      </w:pPr>
      <w:r>
        <w:rPr>
          <w:rFonts w:ascii="Arial" w:hAnsi="Arial" w:cs="Arial"/>
          <w:b/>
          <w:color w:val="0000FF"/>
          <w:sz w:val="24"/>
        </w:rPr>
        <w:t>R4-2510424</w:t>
      </w:r>
      <w:r>
        <w:rPr>
          <w:rFonts w:ascii="Arial" w:hAnsi="Arial" w:cs="Arial"/>
          <w:b/>
          <w:color w:val="0000FF"/>
          <w:sz w:val="24"/>
        </w:rPr>
        <w:tab/>
      </w:r>
      <w:r>
        <w:rPr>
          <w:rFonts w:ascii="Arial" w:hAnsi="Arial" w:cs="Arial"/>
          <w:b/>
          <w:sz w:val="24"/>
        </w:rPr>
        <w:t>(NR_demod_Ph5-Perf) BigCR on 38.101-4 for adding UE demodulation performance requirements for 8Rx with MMSE-IRC</w:t>
      </w:r>
    </w:p>
    <w:p w14:paraId="1B7E724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38.101-4 v18.8.0</w:t>
      </w:r>
      <w:r>
        <w:rPr>
          <w:i/>
        </w:rPr>
        <w:tab/>
        <w:t xml:space="preserve">  CR-0807  rev  Cat: B (Rel-19)</w:t>
      </w:r>
      <w:r>
        <w:rPr>
          <w:i/>
        </w:rPr>
        <w:br/>
      </w:r>
      <w:r>
        <w:rPr>
          <w:i/>
        </w:rPr>
        <w:br/>
      </w:r>
      <w:r>
        <w:rPr>
          <w:i/>
        </w:rPr>
        <w:tab/>
      </w:r>
      <w:r>
        <w:rPr>
          <w:i/>
        </w:rPr>
        <w:tab/>
      </w:r>
      <w:r>
        <w:rPr>
          <w:i/>
        </w:rPr>
        <w:tab/>
      </w:r>
      <w:r>
        <w:rPr>
          <w:i/>
        </w:rPr>
        <w:tab/>
      </w:r>
      <w:r>
        <w:rPr>
          <w:i/>
        </w:rPr>
        <w:tab/>
        <w:t>Source: Nokia</w:t>
      </w:r>
    </w:p>
    <w:p w14:paraId="493103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EADDDFB" w14:textId="1FAB3864" w:rsidR="00B95EB2" w:rsidRDefault="00B95EB2" w:rsidP="00B95EB2">
      <w:pPr>
        <w:rPr>
          <w:rFonts w:ascii="Arial" w:hAnsi="Arial" w:cs="Arial"/>
          <w:b/>
          <w:sz w:val="24"/>
        </w:rPr>
      </w:pPr>
      <w:r>
        <w:rPr>
          <w:rFonts w:ascii="Arial" w:hAnsi="Arial" w:cs="Arial"/>
          <w:b/>
          <w:color w:val="0000FF"/>
          <w:sz w:val="24"/>
        </w:rPr>
        <w:t>R4-2510439</w:t>
      </w:r>
      <w:r>
        <w:rPr>
          <w:rFonts w:ascii="Arial" w:hAnsi="Arial" w:cs="Arial"/>
          <w:b/>
          <w:color w:val="0000FF"/>
          <w:sz w:val="24"/>
        </w:rPr>
        <w:tab/>
      </w:r>
      <w:r>
        <w:rPr>
          <w:rFonts w:ascii="Arial" w:hAnsi="Arial" w:cs="Arial"/>
          <w:b/>
          <w:sz w:val="24"/>
        </w:rPr>
        <w:t>Discussion on UE demodulation and CSI performance requirements for 8Rx with MMSE-IRC</w:t>
      </w:r>
    </w:p>
    <w:p w14:paraId="7149E29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62E67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40AE2" w14:textId="4904533B" w:rsidR="00B95EB2" w:rsidRDefault="00B95EB2" w:rsidP="00B95EB2">
      <w:pPr>
        <w:rPr>
          <w:rFonts w:ascii="Arial" w:hAnsi="Arial" w:cs="Arial"/>
          <w:b/>
          <w:sz w:val="24"/>
        </w:rPr>
      </w:pPr>
      <w:r>
        <w:rPr>
          <w:rFonts w:ascii="Arial" w:hAnsi="Arial" w:cs="Arial"/>
          <w:b/>
          <w:color w:val="0000FF"/>
          <w:sz w:val="24"/>
        </w:rPr>
        <w:t>R4-2510440</w:t>
      </w:r>
      <w:r>
        <w:rPr>
          <w:rFonts w:ascii="Arial" w:hAnsi="Arial" w:cs="Arial"/>
          <w:b/>
          <w:color w:val="0000FF"/>
          <w:sz w:val="24"/>
        </w:rPr>
        <w:tab/>
      </w:r>
      <w:r>
        <w:rPr>
          <w:rFonts w:ascii="Arial" w:hAnsi="Arial" w:cs="Arial"/>
          <w:b/>
          <w:sz w:val="24"/>
        </w:rPr>
        <w:t>draftCR on Minimum requirements for FDD PDSCH with intra-cell inter-user interference for 8Rx with MMSE-IRC</w:t>
      </w:r>
    </w:p>
    <w:p w14:paraId="71D4A62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Samsung</w:t>
      </w:r>
    </w:p>
    <w:p w14:paraId="58CFB2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1610AD" w14:textId="62553897" w:rsidR="00B95EB2" w:rsidRDefault="00B95EB2" w:rsidP="00B95EB2">
      <w:pPr>
        <w:rPr>
          <w:rFonts w:ascii="Arial" w:hAnsi="Arial" w:cs="Arial"/>
          <w:b/>
          <w:sz w:val="24"/>
        </w:rPr>
      </w:pPr>
      <w:r>
        <w:rPr>
          <w:rFonts w:ascii="Arial" w:hAnsi="Arial" w:cs="Arial"/>
          <w:b/>
          <w:color w:val="0000FF"/>
          <w:sz w:val="24"/>
        </w:rPr>
        <w:t>R4-2510888</w:t>
      </w:r>
      <w:r>
        <w:rPr>
          <w:rFonts w:ascii="Arial" w:hAnsi="Arial" w:cs="Arial"/>
          <w:b/>
          <w:color w:val="0000FF"/>
          <w:sz w:val="24"/>
        </w:rPr>
        <w:tab/>
      </w:r>
      <w:r>
        <w:rPr>
          <w:rFonts w:ascii="Arial" w:hAnsi="Arial" w:cs="Arial"/>
          <w:b/>
          <w:sz w:val="24"/>
        </w:rPr>
        <w:t>Discussons on 8Rx MMSE-IRC requirements</w:t>
      </w:r>
    </w:p>
    <w:p w14:paraId="5C3F41B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8D8C7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A61BE" w14:textId="6F642ADA" w:rsidR="00B95EB2" w:rsidRDefault="00B95EB2" w:rsidP="00B95EB2">
      <w:pPr>
        <w:rPr>
          <w:rFonts w:ascii="Arial" w:hAnsi="Arial" w:cs="Arial"/>
          <w:b/>
          <w:sz w:val="24"/>
        </w:rPr>
      </w:pPr>
      <w:r>
        <w:rPr>
          <w:rFonts w:ascii="Arial" w:hAnsi="Arial" w:cs="Arial"/>
          <w:b/>
          <w:color w:val="0000FF"/>
          <w:sz w:val="24"/>
        </w:rPr>
        <w:t>R4-2510891</w:t>
      </w:r>
      <w:r>
        <w:rPr>
          <w:rFonts w:ascii="Arial" w:hAnsi="Arial" w:cs="Arial"/>
          <w:b/>
          <w:color w:val="0000FF"/>
          <w:sz w:val="24"/>
        </w:rPr>
        <w:tab/>
      </w:r>
      <w:r>
        <w:rPr>
          <w:rFonts w:ascii="Arial" w:hAnsi="Arial" w:cs="Arial"/>
          <w:b/>
          <w:sz w:val="24"/>
        </w:rPr>
        <w:t>draft CR  on 38.101-4 Introduction of applicability of rules for 8Rx CQI requirements with inter-cell interference</w:t>
      </w:r>
    </w:p>
    <w:p w14:paraId="117BD73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7F1A2C6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R4-2512568</w:t>
      </w:r>
      <w:r>
        <w:rPr>
          <w:color w:val="993300"/>
          <w:u w:val="single"/>
        </w:rPr>
        <w:t>.</w:t>
      </w:r>
    </w:p>
    <w:p w14:paraId="7D8BD887" w14:textId="02650DC7" w:rsidR="00B95EB2" w:rsidRDefault="00B95EB2" w:rsidP="00B95EB2">
      <w:pPr>
        <w:rPr>
          <w:rFonts w:ascii="Arial" w:hAnsi="Arial" w:cs="Arial"/>
          <w:b/>
          <w:sz w:val="24"/>
        </w:rPr>
      </w:pPr>
      <w:r>
        <w:rPr>
          <w:rFonts w:ascii="Arial" w:hAnsi="Arial" w:cs="Arial"/>
          <w:b/>
          <w:color w:val="0000FF"/>
          <w:sz w:val="24"/>
        </w:rPr>
        <w:t>R4-2510977</w:t>
      </w:r>
      <w:r>
        <w:rPr>
          <w:rFonts w:ascii="Arial" w:hAnsi="Arial" w:cs="Arial"/>
          <w:b/>
          <w:color w:val="0000FF"/>
          <w:sz w:val="24"/>
        </w:rPr>
        <w:tab/>
      </w:r>
      <w:r>
        <w:rPr>
          <w:rFonts w:ascii="Arial" w:hAnsi="Arial" w:cs="Arial"/>
          <w:b/>
          <w:sz w:val="24"/>
        </w:rPr>
        <w:t>Discussion on UE demodulation performance requirements for 8Rx with MMSE-IRC</w:t>
      </w:r>
    </w:p>
    <w:p w14:paraId="111AD0B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B615C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F535A" w14:textId="3C3F8F86" w:rsidR="00B95EB2" w:rsidRDefault="00B95EB2" w:rsidP="00B95EB2">
      <w:pPr>
        <w:rPr>
          <w:rFonts w:ascii="Arial" w:hAnsi="Arial" w:cs="Arial"/>
          <w:b/>
          <w:sz w:val="24"/>
        </w:rPr>
      </w:pPr>
      <w:r>
        <w:rPr>
          <w:rFonts w:ascii="Arial" w:hAnsi="Arial" w:cs="Arial"/>
          <w:b/>
          <w:color w:val="0000FF"/>
          <w:sz w:val="24"/>
        </w:rPr>
        <w:t>R4-2510978</w:t>
      </w:r>
      <w:r>
        <w:rPr>
          <w:rFonts w:ascii="Arial" w:hAnsi="Arial" w:cs="Arial"/>
          <w:b/>
          <w:color w:val="0000FF"/>
          <w:sz w:val="24"/>
        </w:rPr>
        <w:tab/>
      </w:r>
      <w:r>
        <w:rPr>
          <w:rFonts w:ascii="Arial" w:hAnsi="Arial" w:cs="Arial"/>
          <w:b/>
          <w:sz w:val="24"/>
        </w:rPr>
        <w:t>Simulation results on UE demodulation performance requirements for 8Rx with MMSE-IRC</w:t>
      </w:r>
    </w:p>
    <w:p w14:paraId="6A9F54A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BF168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01444" w14:textId="759D3DC8" w:rsidR="00B95EB2" w:rsidRDefault="00B95EB2" w:rsidP="00B95EB2">
      <w:pPr>
        <w:rPr>
          <w:rFonts w:ascii="Arial" w:hAnsi="Arial" w:cs="Arial"/>
          <w:b/>
          <w:sz w:val="24"/>
        </w:rPr>
      </w:pPr>
      <w:r>
        <w:rPr>
          <w:rFonts w:ascii="Arial" w:hAnsi="Arial" w:cs="Arial"/>
          <w:b/>
          <w:color w:val="0000FF"/>
          <w:sz w:val="24"/>
        </w:rPr>
        <w:t>R4-2510979</w:t>
      </w:r>
      <w:r>
        <w:rPr>
          <w:rFonts w:ascii="Arial" w:hAnsi="Arial" w:cs="Arial"/>
          <w:b/>
          <w:color w:val="0000FF"/>
          <w:sz w:val="24"/>
        </w:rPr>
        <w:tab/>
      </w:r>
      <w:r>
        <w:rPr>
          <w:rFonts w:ascii="Arial" w:hAnsi="Arial" w:cs="Arial"/>
          <w:b/>
          <w:sz w:val="24"/>
        </w:rPr>
        <w:t>Draft CR on 38.101-4 for UE demodulation performance requirements for 8Rx with inter-cell interferenc</w:t>
      </w:r>
    </w:p>
    <w:p w14:paraId="4829F09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C28A3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R4-2512569</w:t>
      </w:r>
      <w:r>
        <w:rPr>
          <w:color w:val="993300"/>
          <w:u w:val="single"/>
        </w:rPr>
        <w:t>.</w:t>
      </w:r>
    </w:p>
    <w:p w14:paraId="4BA4CBD7" w14:textId="6FF4FB78" w:rsidR="00B95EB2" w:rsidRDefault="00B95EB2" w:rsidP="00B95EB2">
      <w:pPr>
        <w:rPr>
          <w:rFonts w:ascii="Arial" w:hAnsi="Arial" w:cs="Arial"/>
          <w:b/>
          <w:sz w:val="24"/>
        </w:rPr>
      </w:pPr>
      <w:r>
        <w:rPr>
          <w:rFonts w:ascii="Arial" w:hAnsi="Arial" w:cs="Arial"/>
          <w:b/>
          <w:color w:val="0000FF"/>
          <w:sz w:val="24"/>
        </w:rPr>
        <w:t>R4-2511067</w:t>
      </w:r>
      <w:r>
        <w:rPr>
          <w:rFonts w:ascii="Arial" w:hAnsi="Arial" w:cs="Arial"/>
          <w:b/>
          <w:color w:val="0000FF"/>
          <w:sz w:val="24"/>
        </w:rPr>
        <w:tab/>
      </w:r>
      <w:r>
        <w:rPr>
          <w:rFonts w:ascii="Arial" w:hAnsi="Arial" w:cs="Arial"/>
          <w:b/>
          <w:sz w:val="24"/>
        </w:rPr>
        <w:t>Views on 8Rx UE demodulation and CSI requirements with inter-cell and intra-cell interference</w:t>
      </w:r>
    </w:p>
    <w:p w14:paraId="0E8A99A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India Pvt Ltd</w:t>
      </w:r>
    </w:p>
    <w:p w14:paraId="1498F6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A5934" w14:textId="3A6F132F" w:rsidR="00B95EB2" w:rsidRDefault="00B95EB2" w:rsidP="00B95EB2">
      <w:pPr>
        <w:rPr>
          <w:rFonts w:ascii="Arial" w:hAnsi="Arial" w:cs="Arial"/>
          <w:b/>
          <w:sz w:val="24"/>
        </w:rPr>
      </w:pPr>
      <w:r>
        <w:rPr>
          <w:rFonts w:ascii="Arial" w:hAnsi="Arial" w:cs="Arial"/>
          <w:b/>
          <w:color w:val="0000FF"/>
          <w:sz w:val="24"/>
        </w:rPr>
        <w:t>R4-2511079</w:t>
      </w:r>
      <w:r>
        <w:rPr>
          <w:rFonts w:ascii="Arial" w:hAnsi="Arial" w:cs="Arial"/>
          <w:b/>
          <w:color w:val="0000FF"/>
          <w:sz w:val="24"/>
        </w:rPr>
        <w:tab/>
      </w:r>
      <w:r>
        <w:rPr>
          <w:rFonts w:ascii="Arial" w:hAnsi="Arial" w:cs="Arial"/>
          <w:b/>
          <w:sz w:val="24"/>
        </w:rPr>
        <w:t>Minimum requirement for wideband CQI reporting with inter-cell interference [FDD]</w:t>
      </w:r>
    </w:p>
    <w:p w14:paraId="66B6E2A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7279A5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R4-2512570</w:t>
      </w:r>
      <w:r>
        <w:rPr>
          <w:color w:val="993300"/>
          <w:u w:val="single"/>
        </w:rPr>
        <w:t>.</w:t>
      </w:r>
    </w:p>
    <w:p w14:paraId="73A42B81" w14:textId="7DCD9F23" w:rsidR="00B95EB2" w:rsidRDefault="00B95EB2" w:rsidP="00B95EB2">
      <w:pPr>
        <w:rPr>
          <w:rFonts w:ascii="Arial" w:hAnsi="Arial" w:cs="Arial"/>
          <w:b/>
          <w:sz w:val="24"/>
        </w:rPr>
      </w:pPr>
      <w:r>
        <w:rPr>
          <w:rFonts w:ascii="Arial" w:hAnsi="Arial" w:cs="Arial"/>
          <w:b/>
          <w:color w:val="0000FF"/>
          <w:sz w:val="24"/>
        </w:rPr>
        <w:t>R4-2511229</w:t>
      </w:r>
      <w:r>
        <w:rPr>
          <w:rFonts w:ascii="Arial" w:hAnsi="Arial" w:cs="Arial"/>
          <w:b/>
          <w:color w:val="0000FF"/>
          <w:sz w:val="24"/>
        </w:rPr>
        <w:tab/>
      </w:r>
      <w:r>
        <w:rPr>
          <w:rFonts w:ascii="Arial" w:hAnsi="Arial" w:cs="Arial"/>
          <w:b/>
          <w:sz w:val="24"/>
        </w:rPr>
        <w:t>On MMSE-IRC receiver for interference mitigation with 8Rx</w:t>
      </w:r>
    </w:p>
    <w:p w14:paraId="1023FC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63DC8E" w14:textId="77777777" w:rsidR="00B95EB2" w:rsidRDefault="00B95EB2" w:rsidP="00B95EB2">
      <w:pPr>
        <w:rPr>
          <w:rFonts w:ascii="Arial" w:hAnsi="Arial" w:cs="Arial"/>
          <w:b/>
        </w:rPr>
      </w:pPr>
      <w:r>
        <w:rPr>
          <w:rFonts w:ascii="Arial" w:hAnsi="Arial" w:cs="Arial"/>
          <w:b/>
        </w:rPr>
        <w:t xml:space="preserve">Abstract: </w:t>
      </w:r>
    </w:p>
    <w:p w14:paraId="1C3A2BE9" w14:textId="77777777" w:rsidR="00B95EB2" w:rsidRDefault="00B95EB2" w:rsidP="00B95EB2">
      <w:r>
        <w:t>Discussion on the left open issues of receiver name definition, and the gamma value of CQI reporting requirements.</w:t>
      </w:r>
    </w:p>
    <w:p w14:paraId="59482D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494CE" w14:textId="3A96214C" w:rsidR="00B95EB2" w:rsidRDefault="00B95EB2" w:rsidP="00B95EB2">
      <w:pPr>
        <w:rPr>
          <w:rFonts w:ascii="Arial" w:hAnsi="Arial" w:cs="Arial"/>
          <w:b/>
          <w:sz w:val="24"/>
        </w:rPr>
      </w:pPr>
      <w:r>
        <w:rPr>
          <w:rFonts w:ascii="Arial" w:hAnsi="Arial" w:cs="Arial"/>
          <w:b/>
          <w:color w:val="0000FF"/>
          <w:sz w:val="24"/>
        </w:rPr>
        <w:t>R4-2511230</w:t>
      </w:r>
      <w:r>
        <w:rPr>
          <w:rFonts w:ascii="Arial" w:hAnsi="Arial" w:cs="Arial"/>
          <w:b/>
          <w:color w:val="0000FF"/>
          <w:sz w:val="24"/>
        </w:rPr>
        <w:tab/>
      </w:r>
      <w:r>
        <w:rPr>
          <w:rFonts w:ascii="Arial" w:hAnsi="Arial" w:cs="Arial"/>
          <w:b/>
          <w:sz w:val="24"/>
        </w:rPr>
        <w:t>Simulation results for MMSE-IRC receiver for 8Rx reception</w:t>
      </w:r>
    </w:p>
    <w:p w14:paraId="39E0877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E89AB59" w14:textId="77777777" w:rsidR="00B95EB2" w:rsidRDefault="00B95EB2" w:rsidP="00B95EB2">
      <w:pPr>
        <w:rPr>
          <w:rFonts w:ascii="Arial" w:hAnsi="Arial" w:cs="Arial"/>
          <w:b/>
        </w:rPr>
      </w:pPr>
      <w:r>
        <w:rPr>
          <w:rFonts w:ascii="Arial" w:hAnsi="Arial" w:cs="Arial"/>
          <w:b/>
        </w:rPr>
        <w:t xml:space="preserve">Abstract: </w:t>
      </w:r>
    </w:p>
    <w:p w14:paraId="073B719C" w14:textId="77777777" w:rsidR="00B95EB2" w:rsidRDefault="00B95EB2" w:rsidP="00B95EB2">
      <w:r>
        <w:t>This paper is to submit our simulation results</w:t>
      </w:r>
    </w:p>
    <w:p w14:paraId="494FEA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03E44E" w14:textId="7A6E23B7" w:rsidR="00B95EB2" w:rsidRDefault="00B95EB2" w:rsidP="00B95EB2">
      <w:pPr>
        <w:rPr>
          <w:rFonts w:ascii="Arial" w:hAnsi="Arial" w:cs="Arial"/>
          <w:b/>
          <w:sz w:val="24"/>
        </w:rPr>
      </w:pPr>
      <w:r>
        <w:rPr>
          <w:rFonts w:ascii="Arial" w:hAnsi="Arial" w:cs="Arial"/>
          <w:b/>
          <w:color w:val="0000FF"/>
          <w:sz w:val="24"/>
        </w:rPr>
        <w:t>R4-2511231</w:t>
      </w:r>
      <w:r>
        <w:rPr>
          <w:rFonts w:ascii="Arial" w:hAnsi="Arial" w:cs="Arial"/>
          <w:b/>
          <w:color w:val="0000FF"/>
          <w:sz w:val="24"/>
        </w:rPr>
        <w:tab/>
      </w:r>
      <w:r>
        <w:rPr>
          <w:rFonts w:ascii="Arial" w:hAnsi="Arial" w:cs="Arial"/>
          <w:b/>
          <w:sz w:val="24"/>
        </w:rPr>
        <w:t>DraftCR to TS38101-4 Minimum requirement for wideband CQI reporting with inter-cell interference [TDD]</w:t>
      </w:r>
    </w:p>
    <w:p w14:paraId="6AAF888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Ericsson</w:t>
      </w:r>
    </w:p>
    <w:p w14:paraId="1F2E790D" w14:textId="77777777" w:rsidR="00B95EB2" w:rsidRDefault="00B95EB2" w:rsidP="00B95EB2">
      <w:pPr>
        <w:rPr>
          <w:rFonts w:ascii="Arial" w:hAnsi="Arial" w:cs="Arial"/>
          <w:b/>
        </w:rPr>
      </w:pPr>
      <w:r>
        <w:rPr>
          <w:rFonts w:ascii="Arial" w:hAnsi="Arial" w:cs="Arial"/>
          <w:b/>
        </w:rPr>
        <w:t xml:space="preserve">Abstract: </w:t>
      </w:r>
    </w:p>
    <w:p w14:paraId="326610F4" w14:textId="77777777" w:rsidR="00B95EB2" w:rsidRDefault="00B95EB2" w:rsidP="00B95EB2">
      <w:r>
        <w:t>This draftCR introduced the CQI reporting requirement with inter-cell interference [TDD]</w:t>
      </w:r>
    </w:p>
    <w:p w14:paraId="34024A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R4-2512585</w:t>
      </w:r>
      <w:r>
        <w:rPr>
          <w:color w:val="993300"/>
          <w:u w:val="single"/>
        </w:rPr>
        <w:t>.</w:t>
      </w:r>
    </w:p>
    <w:p w14:paraId="05EF852C" w14:textId="1C392D59" w:rsidR="00B95EB2" w:rsidRDefault="00B95EB2" w:rsidP="00B95EB2">
      <w:pPr>
        <w:rPr>
          <w:rFonts w:ascii="Arial" w:hAnsi="Arial" w:cs="Arial"/>
          <w:b/>
          <w:sz w:val="24"/>
        </w:rPr>
      </w:pPr>
      <w:r>
        <w:rPr>
          <w:rFonts w:ascii="Arial" w:hAnsi="Arial" w:cs="Arial"/>
          <w:b/>
          <w:color w:val="0000FF"/>
          <w:sz w:val="24"/>
        </w:rPr>
        <w:t>R4-2512567</w:t>
      </w:r>
      <w:r>
        <w:rPr>
          <w:rFonts w:ascii="Arial" w:hAnsi="Arial" w:cs="Arial"/>
          <w:b/>
          <w:color w:val="0000FF"/>
          <w:sz w:val="24"/>
        </w:rPr>
        <w:tab/>
      </w:r>
      <w:r>
        <w:rPr>
          <w:rFonts w:ascii="Arial" w:hAnsi="Arial" w:cs="Arial"/>
          <w:b/>
          <w:sz w:val="24"/>
        </w:rPr>
        <w:t>Draft CR on UE demodulation performance requirements for TDD 8Rx MU-MIMO</w:t>
      </w:r>
    </w:p>
    <w:p w14:paraId="3450B8D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China Telecom</w:t>
      </w:r>
    </w:p>
    <w:p w14:paraId="0413E8B2" w14:textId="77777777" w:rsidR="00B95EB2" w:rsidRDefault="00B95EB2" w:rsidP="00B95EB2">
      <w:pPr>
        <w:rPr>
          <w:color w:val="808080"/>
        </w:rPr>
      </w:pPr>
      <w:r>
        <w:rPr>
          <w:color w:val="808080"/>
        </w:rPr>
        <w:t>(Replaces R4-2509137)</w:t>
      </w:r>
    </w:p>
    <w:p w14:paraId="329618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10E2F6" w14:textId="28A22DE5" w:rsidR="00B95EB2" w:rsidRDefault="00B95EB2" w:rsidP="00B95EB2">
      <w:pPr>
        <w:rPr>
          <w:rFonts w:ascii="Arial" w:hAnsi="Arial" w:cs="Arial"/>
          <w:b/>
          <w:sz w:val="24"/>
        </w:rPr>
      </w:pPr>
      <w:r>
        <w:rPr>
          <w:rFonts w:ascii="Arial" w:hAnsi="Arial" w:cs="Arial"/>
          <w:b/>
          <w:color w:val="0000FF"/>
          <w:sz w:val="24"/>
        </w:rPr>
        <w:t>R4-2512568</w:t>
      </w:r>
      <w:r>
        <w:rPr>
          <w:rFonts w:ascii="Arial" w:hAnsi="Arial" w:cs="Arial"/>
          <w:b/>
          <w:color w:val="0000FF"/>
          <w:sz w:val="24"/>
        </w:rPr>
        <w:tab/>
      </w:r>
      <w:r>
        <w:rPr>
          <w:rFonts w:ascii="Arial" w:hAnsi="Arial" w:cs="Arial"/>
          <w:b/>
          <w:sz w:val="24"/>
        </w:rPr>
        <w:t>draft CR  on 38.101-4 Introduction of applicability of rules for 8Rx CQI requirements with inter-cell interference</w:t>
      </w:r>
    </w:p>
    <w:p w14:paraId="5E55A5F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5AD5A825" w14:textId="77777777" w:rsidR="00B95EB2" w:rsidRDefault="00B95EB2" w:rsidP="00B95EB2">
      <w:pPr>
        <w:rPr>
          <w:color w:val="808080"/>
        </w:rPr>
      </w:pPr>
      <w:r>
        <w:rPr>
          <w:color w:val="808080"/>
        </w:rPr>
        <w:t>(Replaces R4-2510891)</w:t>
      </w:r>
    </w:p>
    <w:p w14:paraId="5B357A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1EC6C0" w14:textId="3483C0F9" w:rsidR="00B95EB2" w:rsidRDefault="00B95EB2" w:rsidP="00B95EB2">
      <w:pPr>
        <w:rPr>
          <w:rFonts w:ascii="Arial" w:hAnsi="Arial" w:cs="Arial"/>
          <w:b/>
          <w:sz w:val="24"/>
        </w:rPr>
      </w:pPr>
      <w:r>
        <w:rPr>
          <w:rFonts w:ascii="Arial" w:hAnsi="Arial" w:cs="Arial"/>
          <w:b/>
          <w:color w:val="0000FF"/>
          <w:sz w:val="24"/>
        </w:rPr>
        <w:t>R4-2512569</w:t>
      </w:r>
      <w:r>
        <w:rPr>
          <w:rFonts w:ascii="Arial" w:hAnsi="Arial" w:cs="Arial"/>
          <w:b/>
          <w:color w:val="0000FF"/>
          <w:sz w:val="24"/>
        </w:rPr>
        <w:tab/>
      </w:r>
      <w:r>
        <w:rPr>
          <w:rFonts w:ascii="Arial" w:hAnsi="Arial" w:cs="Arial"/>
          <w:b/>
          <w:sz w:val="24"/>
        </w:rPr>
        <w:t>Draft CR on 38.101-4 for UE demodulation performance requirements for 8Rx with inter-cell interferenc</w:t>
      </w:r>
    </w:p>
    <w:p w14:paraId="53E36B3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B131FCA" w14:textId="77777777" w:rsidR="00B95EB2" w:rsidRDefault="00B95EB2" w:rsidP="00B95EB2">
      <w:pPr>
        <w:rPr>
          <w:color w:val="808080"/>
        </w:rPr>
      </w:pPr>
      <w:r>
        <w:rPr>
          <w:color w:val="808080"/>
        </w:rPr>
        <w:t>(Replaces R4-2510979)</w:t>
      </w:r>
    </w:p>
    <w:p w14:paraId="38C230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FE7470" w14:textId="599D2172" w:rsidR="00B95EB2" w:rsidRDefault="00B95EB2" w:rsidP="00B95EB2">
      <w:pPr>
        <w:rPr>
          <w:rFonts w:ascii="Arial" w:hAnsi="Arial" w:cs="Arial"/>
          <w:b/>
          <w:sz w:val="24"/>
        </w:rPr>
      </w:pPr>
      <w:r>
        <w:rPr>
          <w:rFonts w:ascii="Arial" w:hAnsi="Arial" w:cs="Arial"/>
          <w:b/>
          <w:color w:val="0000FF"/>
          <w:sz w:val="24"/>
        </w:rPr>
        <w:t>R4-2512570</w:t>
      </w:r>
      <w:r>
        <w:rPr>
          <w:rFonts w:ascii="Arial" w:hAnsi="Arial" w:cs="Arial"/>
          <w:b/>
          <w:color w:val="0000FF"/>
          <w:sz w:val="24"/>
        </w:rPr>
        <w:tab/>
      </w:r>
      <w:r>
        <w:rPr>
          <w:rFonts w:ascii="Arial" w:hAnsi="Arial" w:cs="Arial"/>
          <w:b/>
          <w:sz w:val="24"/>
        </w:rPr>
        <w:t>Minimum requirement for wideband CQI reporting with inter-cell interference [FDD]</w:t>
      </w:r>
    </w:p>
    <w:p w14:paraId="2D60AF6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Qualcomm India Pvt Ltd</w:t>
      </w:r>
    </w:p>
    <w:p w14:paraId="56FFF738" w14:textId="77777777" w:rsidR="00B95EB2" w:rsidRDefault="00B95EB2" w:rsidP="00B95EB2">
      <w:pPr>
        <w:rPr>
          <w:color w:val="808080"/>
        </w:rPr>
      </w:pPr>
      <w:r>
        <w:rPr>
          <w:color w:val="808080"/>
        </w:rPr>
        <w:t>(Replaces R4-2511079)</w:t>
      </w:r>
    </w:p>
    <w:p w14:paraId="720FCC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512712" w14:textId="45F2378A" w:rsidR="00B95EB2" w:rsidRDefault="00B95EB2" w:rsidP="00B95EB2">
      <w:pPr>
        <w:rPr>
          <w:rFonts w:ascii="Arial" w:hAnsi="Arial" w:cs="Arial"/>
          <w:b/>
          <w:sz w:val="24"/>
        </w:rPr>
      </w:pPr>
      <w:r>
        <w:rPr>
          <w:rFonts w:ascii="Arial" w:hAnsi="Arial" w:cs="Arial"/>
          <w:b/>
          <w:color w:val="0000FF"/>
          <w:sz w:val="24"/>
        </w:rPr>
        <w:t>R4-2512585</w:t>
      </w:r>
      <w:r>
        <w:rPr>
          <w:rFonts w:ascii="Arial" w:hAnsi="Arial" w:cs="Arial"/>
          <w:b/>
          <w:color w:val="0000FF"/>
          <w:sz w:val="24"/>
        </w:rPr>
        <w:tab/>
      </w:r>
      <w:r>
        <w:rPr>
          <w:rFonts w:ascii="Arial" w:hAnsi="Arial" w:cs="Arial"/>
          <w:b/>
          <w:sz w:val="24"/>
        </w:rPr>
        <w:t>DraftCR to TS38101-4 Minimum requirement for wideband CQI reporting with inter-cell interference [TDD]</w:t>
      </w:r>
    </w:p>
    <w:p w14:paraId="3111BD5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38.101-4 v18.8.0</w:t>
      </w:r>
      <w:r>
        <w:rPr>
          <w:i/>
        </w:rPr>
        <w:tab/>
        <w:t xml:space="preserve">  CR-  rev  Cat:  (Rel-19)</w:t>
      </w:r>
      <w:r>
        <w:rPr>
          <w:i/>
        </w:rPr>
        <w:br/>
      </w:r>
      <w:r>
        <w:rPr>
          <w:i/>
        </w:rPr>
        <w:br/>
      </w:r>
      <w:r>
        <w:rPr>
          <w:i/>
        </w:rPr>
        <w:tab/>
      </w:r>
      <w:r>
        <w:rPr>
          <w:i/>
        </w:rPr>
        <w:tab/>
      </w:r>
      <w:r>
        <w:rPr>
          <w:i/>
        </w:rPr>
        <w:tab/>
      </w:r>
      <w:r>
        <w:rPr>
          <w:i/>
        </w:rPr>
        <w:tab/>
      </w:r>
      <w:r>
        <w:rPr>
          <w:i/>
        </w:rPr>
        <w:tab/>
        <w:t>Source: Ericsson</w:t>
      </w:r>
    </w:p>
    <w:p w14:paraId="748CF3F0" w14:textId="77777777" w:rsidR="00B95EB2" w:rsidRDefault="00B95EB2" w:rsidP="00B95EB2">
      <w:pPr>
        <w:rPr>
          <w:color w:val="808080"/>
        </w:rPr>
      </w:pPr>
      <w:r>
        <w:rPr>
          <w:color w:val="808080"/>
        </w:rPr>
        <w:t>(Replaces R4-2511231)</w:t>
      </w:r>
    </w:p>
    <w:p w14:paraId="1B4BC5FF" w14:textId="77777777" w:rsidR="00B95EB2" w:rsidRDefault="00B95EB2" w:rsidP="00B95EB2">
      <w:pPr>
        <w:rPr>
          <w:rFonts w:ascii="Arial" w:hAnsi="Arial" w:cs="Arial"/>
          <w:b/>
        </w:rPr>
      </w:pPr>
      <w:r>
        <w:rPr>
          <w:rFonts w:ascii="Arial" w:hAnsi="Arial" w:cs="Arial"/>
          <w:b/>
        </w:rPr>
        <w:t xml:space="preserve">Abstract: </w:t>
      </w:r>
    </w:p>
    <w:p w14:paraId="68E10F2D" w14:textId="77777777" w:rsidR="00B95EB2" w:rsidRDefault="00B95EB2" w:rsidP="00B95EB2">
      <w:r>
        <w:t>This draftCR introduced the CQI reporting requirement with inter-cell interference [TDD]</w:t>
      </w:r>
    </w:p>
    <w:p w14:paraId="4F6E90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9465F5" w14:textId="77777777" w:rsidR="00B95EB2" w:rsidRDefault="00B95EB2" w:rsidP="00B95EB2">
      <w:pPr>
        <w:pStyle w:val="Heading4"/>
      </w:pPr>
      <w:bookmarkStart w:id="283" w:name="_Toc209703027"/>
      <w:r>
        <w:t>7.13.4</w:t>
      </w:r>
      <w:r>
        <w:tab/>
        <w:t>BS demodulation performance requirements for MMSE-IRC</w:t>
      </w:r>
      <w:bookmarkEnd w:id="283"/>
    </w:p>
    <w:p w14:paraId="36D38066" w14:textId="28694FBB" w:rsidR="00B95EB2" w:rsidRDefault="00B95EB2" w:rsidP="00B95EB2">
      <w:pPr>
        <w:rPr>
          <w:rFonts w:ascii="Arial" w:hAnsi="Arial" w:cs="Arial"/>
          <w:b/>
          <w:sz w:val="24"/>
        </w:rPr>
      </w:pPr>
      <w:r>
        <w:rPr>
          <w:rFonts w:ascii="Arial" w:hAnsi="Arial" w:cs="Arial"/>
          <w:b/>
          <w:color w:val="0000FF"/>
          <w:sz w:val="24"/>
        </w:rPr>
        <w:t>R4-2509138</w:t>
      </w:r>
      <w:r>
        <w:rPr>
          <w:rFonts w:ascii="Arial" w:hAnsi="Arial" w:cs="Arial"/>
          <w:b/>
          <w:color w:val="0000FF"/>
          <w:sz w:val="24"/>
        </w:rPr>
        <w:tab/>
      </w:r>
      <w:r>
        <w:rPr>
          <w:rFonts w:ascii="Arial" w:hAnsi="Arial" w:cs="Arial"/>
          <w:b/>
          <w:sz w:val="24"/>
        </w:rPr>
        <w:t>Simulation results on BS demodulation performance requirements for MMSE-IRC</w:t>
      </w:r>
    </w:p>
    <w:p w14:paraId="2A4CD33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91D885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900C3" w14:textId="56515237" w:rsidR="00B95EB2" w:rsidRDefault="00B95EB2" w:rsidP="00B95EB2">
      <w:pPr>
        <w:rPr>
          <w:rFonts w:ascii="Arial" w:hAnsi="Arial" w:cs="Arial"/>
          <w:b/>
          <w:sz w:val="24"/>
        </w:rPr>
      </w:pPr>
      <w:r>
        <w:rPr>
          <w:rFonts w:ascii="Arial" w:hAnsi="Arial" w:cs="Arial"/>
          <w:b/>
          <w:color w:val="0000FF"/>
          <w:sz w:val="24"/>
        </w:rPr>
        <w:t>R4-2509139</w:t>
      </w:r>
      <w:r>
        <w:rPr>
          <w:rFonts w:ascii="Arial" w:hAnsi="Arial" w:cs="Arial"/>
          <w:b/>
          <w:color w:val="0000FF"/>
          <w:sz w:val="24"/>
        </w:rPr>
        <w:tab/>
      </w:r>
      <w:r>
        <w:rPr>
          <w:rFonts w:ascii="Arial" w:hAnsi="Arial" w:cs="Arial"/>
          <w:b/>
          <w:sz w:val="24"/>
        </w:rPr>
        <w:t>Discussion on BS demodulation performance requirements for MMSE-IRC</w:t>
      </w:r>
    </w:p>
    <w:p w14:paraId="39C99C4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C7D6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119B3" w14:textId="4F8899BF" w:rsidR="00B95EB2" w:rsidRDefault="00B95EB2" w:rsidP="00B95EB2">
      <w:pPr>
        <w:rPr>
          <w:rFonts w:ascii="Arial" w:hAnsi="Arial" w:cs="Arial"/>
          <w:b/>
          <w:sz w:val="24"/>
        </w:rPr>
      </w:pPr>
      <w:r>
        <w:rPr>
          <w:rFonts w:ascii="Arial" w:hAnsi="Arial" w:cs="Arial"/>
          <w:b/>
          <w:color w:val="0000FF"/>
          <w:sz w:val="24"/>
        </w:rPr>
        <w:t>R4-2509140</w:t>
      </w:r>
      <w:r>
        <w:rPr>
          <w:rFonts w:ascii="Arial" w:hAnsi="Arial" w:cs="Arial"/>
          <w:b/>
          <w:color w:val="0000FF"/>
          <w:sz w:val="24"/>
        </w:rPr>
        <w:tab/>
      </w:r>
      <w:r>
        <w:rPr>
          <w:rFonts w:ascii="Arial" w:hAnsi="Arial" w:cs="Arial"/>
          <w:b/>
          <w:sz w:val="24"/>
        </w:rPr>
        <w:t>CR on 38.104: BS demodulation performance requirements for MMSE-IRC</w:t>
      </w:r>
    </w:p>
    <w:p w14:paraId="4DFE3CE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CR-0719  rev  Cat: B (Rel-19)</w:t>
      </w:r>
      <w:r>
        <w:rPr>
          <w:i/>
        </w:rPr>
        <w:br/>
      </w:r>
      <w:r>
        <w:rPr>
          <w:i/>
        </w:rPr>
        <w:br/>
      </w:r>
      <w:r>
        <w:rPr>
          <w:i/>
        </w:rPr>
        <w:tab/>
      </w:r>
      <w:r>
        <w:rPr>
          <w:i/>
        </w:rPr>
        <w:tab/>
      </w:r>
      <w:r>
        <w:rPr>
          <w:i/>
        </w:rPr>
        <w:tab/>
      </w:r>
      <w:r>
        <w:rPr>
          <w:i/>
        </w:rPr>
        <w:tab/>
      </w:r>
      <w:r>
        <w:rPr>
          <w:i/>
        </w:rPr>
        <w:tab/>
        <w:t>Source: China Telecom</w:t>
      </w:r>
    </w:p>
    <w:p w14:paraId="5F375A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R4-2512561</w:t>
      </w:r>
      <w:r>
        <w:rPr>
          <w:color w:val="993300"/>
          <w:u w:val="single"/>
        </w:rPr>
        <w:t>.</w:t>
      </w:r>
    </w:p>
    <w:p w14:paraId="136E5774" w14:textId="4A0AB1B8" w:rsidR="00B95EB2" w:rsidRDefault="00B95EB2" w:rsidP="00B95EB2">
      <w:pPr>
        <w:rPr>
          <w:rFonts w:ascii="Arial" w:hAnsi="Arial" w:cs="Arial"/>
          <w:b/>
          <w:sz w:val="24"/>
        </w:rPr>
      </w:pPr>
      <w:r>
        <w:rPr>
          <w:rFonts w:ascii="Arial" w:hAnsi="Arial" w:cs="Arial"/>
          <w:b/>
          <w:color w:val="0000FF"/>
          <w:sz w:val="24"/>
        </w:rPr>
        <w:t>R4-2509332</w:t>
      </w:r>
      <w:r>
        <w:rPr>
          <w:rFonts w:ascii="Arial" w:hAnsi="Arial" w:cs="Arial"/>
          <w:b/>
          <w:color w:val="0000FF"/>
          <w:sz w:val="24"/>
        </w:rPr>
        <w:tab/>
      </w:r>
      <w:r>
        <w:rPr>
          <w:rFonts w:ascii="Arial" w:hAnsi="Arial" w:cs="Arial"/>
          <w:b/>
          <w:sz w:val="24"/>
        </w:rPr>
        <w:t>Further discussion on BS demodulation performance for MMSE-IRC</w:t>
      </w:r>
    </w:p>
    <w:p w14:paraId="3BA3F19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493C8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A9110" w14:textId="7BDDFBC1" w:rsidR="00B95EB2" w:rsidRDefault="00B95EB2" w:rsidP="00B95EB2">
      <w:pPr>
        <w:rPr>
          <w:rFonts w:ascii="Arial" w:hAnsi="Arial" w:cs="Arial"/>
          <w:b/>
          <w:sz w:val="24"/>
        </w:rPr>
      </w:pPr>
      <w:r>
        <w:rPr>
          <w:rFonts w:ascii="Arial" w:hAnsi="Arial" w:cs="Arial"/>
          <w:b/>
          <w:color w:val="0000FF"/>
          <w:sz w:val="24"/>
        </w:rPr>
        <w:t>R4-2509333</w:t>
      </w:r>
      <w:r>
        <w:rPr>
          <w:rFonts w:ascii="Arial" w:hAnsi="Arial" w:cs="Arial"/>
          <w:b/>
          <w:color w:val="0000FF"/>
          <w:sz w:val="24"/>
        </w:rPr>
        <w:tab/>
      </w:r>
      <w:r>
        <w:rPr>
          <w:rFonts w:ascii="Arial" w:hAnsi="Arial" w:cs="Arial"/>
          <w:b/>
          <w:sz w:val="24"/>
        </w:rPr>
        <w:t>Simulation results for BS requirement with MMSE_IRC receiver</w:t>
      </w:r>
    </w:p>
    <w:p w14:paraId="0D9A9A7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CATT</w:t>
      </w:r>
    </w:p>
    <w:p w14:paraId="2548CA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42E337" w14:textId="212F84A9" w:rsidR="00B95EB2" w:rsidRDefault="00B95EB2" w:rsidP="00B95EB2">
      <w:pPr>
        <w:rPr>
          <w:rFonts w:ascii="Arial" w:hAnsi="Arial" w:cs="Arial"/>
          <w:b/>
          <w:sz w:val="24"/>
        </w:rPr>
      </w:pPr>
      <w:r>
        <w:rPr>
          <w:rFonts w:ascii="Arial" w:hAnsi="Arial" w:cs="Arial"/>
          <w:b/>
          <w:color w:val="0000FF"/>
          <w:sz w:val="24"/>
        </w:rPr>
        <w:t>R4-2509334</w:t>
      </w:r>
      <w:r>
        <w:rPr>
          <w:rFonts w:ascii="Arial" w:hAnsi="Arial" w:cs="Arial"/>
          <w:b/>
          <w:color w:val="0000FF"/>
          <w:sz w:val="24"/>
        </w:rPr>
        <w:tab/>
      </w:r>
      <w:r>
        <w:rPr>
          <w:rFonts w:ascii="Arial" w:hAnsi="Arial" w:cs="Arial"/>
          <w:b/>
          <w:sz w:val="24"/>
        </w:rPr>
        <w:t>Draft CR for 38.141-1, Introduction of pplicability rule for BS requirement with MMSE_IRC receiver</w:t>
      </w:r>
    </w:p>
    <w:p w14:paraId="55A2401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CATT</w:t>
      </w:r>
    </w:p>
    <w:p w14:paraId="07AF65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R4-2512562</w:t>
      </w:r>
      <w:r>
        <w:rPr>
          <w:color w:val="993300"/>
          <w:u w:val="single"/>
        </w:rPr>
        <w:t>.</w:t>
      </w:r>
    </w:p>
    <w:p w14:paraId="3D657A82" w14:textId="36CAF8FF" w:rsidR="00B95EB2" w:rsidRDefault="00B95EB2" w:rsidP="00B95EB2">
      <w:pPr>
        <w:rPr>
          <w:rFonts w:ascii="Arial" w:hAnsi="Arial" w:cs="Arial"/>
          <w:b/>
          <w:sz w:val="24"/>
        </w:rPr>
      </w:pPr>
      <w:r>
        <w:rPr>
          <w:rFonts w:ascii="Arial" w:hAnsi="Arial" w:cs="Arial"/>
          <w:b/>
          <w:color w:val="0000FF"/>
          <w:sz w:val="24"/>
        </w:rPr>
        <w:t>R4-2509403</w:t>
      </w:r>
      <w:r>
        <w:rPr>
          <w:rFonts w:ascii="Arial" w:hAnsi="Arial" w:cs="Arial"/>
          <w:b/>
          <w:color w:val="0000FF"/>
          <w:sz w:val="24"/>
        </w:rPr>
        <w:tab/>
      </w:r>
      <w:r>
        <w:rPr>
          <w:rFonts w:ascii="Arial" w:hAnsi="Arial" w:cs="Arial"/>
          <w:b/>
          <w:sz w:val="24"/>
        </w:rPr>
        <w:t>Simualtion results on BS demodulation requirement with MMSE-IRC receiver</w:t>
      </w:r>
    </w:p>
    <w:p w14:paraId="1241536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A46F9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2ABCE4" w14:textId="5A019D87" w:rsidR="00B95EB2" w:rsidRDefault="00B95EB2" w:rsidP="00B95EB2">
      <w:pPr>
        <w:rPr>
          <w:rFonts w:ascii="Arial" w:hAnsi="Arial" w:cs="Arial"/>
          <w:b/>
          <w:sz w:val="24"/>
        </w:rPr>
      </w:pPr>
      <w:r>
        <w:rPr>
          <w:rFonts w:ascii="Arial" w:hAnsi="Arial" w:cs="Arial"/>
          <w:b/>
          <w:color w:val="0000FF"/>
          <w:sz w:val="24"/>
        </w:rPr>
        <w:t>R4-2509404</w:t>
      </w:r>
      <w:r>
        <w:rPr>
          <w:rFonts w:ascii="Arial" w:hAnsi="Arial" w:cs="Arial"/>
          <w:b/>
          <w:color w:val="0000FF"/>
          <w:sz w:val="24"/>
        </w:rPr>
        <w:tab/>
      </w:r>
      <w:r>
        <w:rPr>
          <w:rFonts w:ascii="Arial" w:hAnsi="Arial" w:cs="Arial"/>
          <w:b/>
          <w:sz w:val="24"/>
        </w:rPr>
        <w:t>draft CR on conducted performance requirements for MMSE-IRC in 38.141-1</w:t>
      </w:r>
    </w:p>
    <w:p w14:paraId="5E27940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Samsung</w:t>
      </w:r>
    </w:p>
    <w:p w14:paraId="00D6BB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R4-2512563</w:t>
      </w:r>
      <w:r>
        <w:rPr>
          <w:color w:val="993300"/>
          <w:u w:val="single"/>
        </w:rPr>
        <w:t>.</w:t>
      </w:r>
    </w:p>
    <w:p w14:paraId="5E8ED651" w14:textId="1B62B8F0" w:rsidR="00B95EB2" w:rsidRDefault="00B95EB2" w:rsidP="00B95EB2">
      <w:pPr>
        <w:rPr>
          <w:rFonts w:ascii="Arial" w:hAnsi="Arial" w:cs="Arial"/>
          <w:b/>
          <w:sz w:val="24"/>
        </w:rPr>
      </w:pPr>
      <w:r>
        <w:rPr>
          <w:rFonts w:ascii="Arial" w:hAnsi="Arial" w:cs="Arial"/>
          <w:b/>
          <w:color w:val="0000FF"/>
          <w:sz w:val="24"/>
        </w:rPr>
        <w:t>R4-2509405</w:t>
      </w:r>
      <w:r>
        <w:rPr>
          <w:rFonts w:ascii="Arial" w:hAnsi="Arial" w:cs="Arial"/>
          <w:b/>
          <w:color w:val="0000FF"/>
          <w:sz w:val="24"/>
        </w:rPr>
        <w:tab/>
      </w:r>
      <w:r>
        <w:rPr>
          <w:rFonts w:ascii="Arial" w:hAnsi="Arial" w:cs="Arial"/>
          <w:b/>
          <w:sz w:val="24"/>
        </w:rPr>
        <w:t>Simulation results summary for BS requirement with MMSE-IRC receiver</w:t>
      </w:r>
    </w:p>
    <w:p w14:paraId="2B45FBC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943E7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7292E" w14:textId="5FA13DB8" w:rsidR="00B95EB2" w:rsidRDefault="00B95EB2" w:rsidP="00B95EB2">
      <w:pPr>
        <w:rPr>
          <w:rFonts w:ascii="Arial" w:hAnsi="Arial" w:cs="Arial"/>
          <w:b/>
          <w:sz w:val="24"/>
        </w:rPr>
      </w:pPr>
      <w:r>
        <w:rPr>
          <w:rFonts w:ascii="Arial" w:hAnsi="Arial" w:cs="Arial"/>
          <w:b/>
          <w:color w:val="0000FF"/>
          <w:sz w:val="24"/>
        </w:rPr>
        <w:t>R4-2510023</w:t>
      </w:r>
      <w:r>
        <w:rPr>
          <w:rFonts w:ascii="Arial" w:hAnsi="Arial" w:cs="Arial"/>
          <w:b/>
          <w:color w:val="0000FF"/>
          <w:sz w:val="24"/>
        </w:rPr>
        <w:tab/>
      </w:r>
      <w:r>
        <w:rPr>
          <w:rFonts w:ascii="Arial" w:hAnsi="Arial" w:cs="Arial"/>
          <w:b/>
          <w:sz w:val="24"/>
        </w:rPr>
        <w:t>Discussion on BS demodulation requirements for MMSE-IRC receiver</w:t>
      </w:r>
    </w:p>
    <w:p w14:paraId="3E819B0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62EE1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A5338C" w14:textId="535BEE3E" w:rsidR="00B95EB2" w:rsidRDefault="00B95EB2" w:rsidP="00B95EB2">
      <w:pPr>
        <w:rPr>
          <w:rFonts w:ascii="Arial" w:hAnsi="Arial" w:cs="Arial"/>
          <w:b/>
          <w:sz w:val="24"/>
        </w:rPr>
      </w:pPr>
      <w:r>
        <w:rPr>
          <w:rFonts w:ascii="Arial" w:hAnsi="Arial" w:cs="Arial"/>
          <w:b/>
          <w:color w:val="0000FF"/>
          <w:sz w:val="24"/>
        </w:rPr>
        <w:t>R4-2510024</w:t>
      </w:r>
      <w:r>
        <w:rPr>
          <w:rFonts w:ascii="Arial" w:hAnsi="Arial" w:cs="Arial"/>
          <w:b/>
          <w:color w:val="0000FF"/>
          <w:sz w:val="24"/>
        </w:rPr>
        <w:tab/>
      </w:r>
      <w:r>
        <w:rPr>
          <w:rFonts w:ascii="Arial" w:hAnsi="Arial" w:cs="Arial"/>
          <w:b/>
          <w:sz w:val="24"/>
        </w:rPr>
        <w:t>Simulation results for BS interference suppressing with MMSE-IRC</w:t>
      </w:r>
    </w:p>
    <w:p w14:paraId="15CD9EF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CMCC</w:t>
      </w:r>
    </w:p>
    <w:p w14:paraId="2D1E5E7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F7583F" w14:textId="2AEF390E" w:rsidR="00B95EB2" w:rsidRDefault="00B95EB2" w:rsidP="00B95EB2">
      <w:pPr>
        <w:rPr>
          <w:rFonts w:ascii="Arial" w:hAnsi="Arial" w:cs="Arial"/>
          <w:b/>
          <w:sz w:val="24"/>
        </w:rPr>
      </w:pPr>
      <w:r>
        <w:rPr>
          <w:rFonts w:ascii="Arial" w:hAnsi="Arial" w:cs="Arial"/>
          <w:b/>
          <w:color w:val="0000FF"/>
          <w:sz w:val="24"/>
        </w:rPr>
        <w:t>R4-2510025</w:t>
      </w:r>
      <w:r>
        <w:rPr>
          <w:rFonts w:ascii="Arial" w:hAnsi="Arial" w:cs="Arial"/>
          <w:b/>
          <w:color w:val="0000FF"/>
          <w:sz w:val="24"/>
        </w:rPr>
        <w:tab/>
      </w:r>
      <w:r>
        <w:rPr>
          <w:rFonts w:ascii="Arial" w:hAnsi="Arial" w:cs="Arial"/>
          <w:b/>
          <w:sz w:val="24"/>
        </w:rPr>
        <w:t>Big CR on TS 38.141-1 for MMSE-IRC requirements</w:t>
      </w:r>
    </w:p>
    <w:p w14:paraId="3D318B8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CR-0512  rev  Cat: B (Rel-19)</w:t>
      </w:r>
      <w:r>
        <w:rPr>
          <w:i/>
        </w:rPr>
        <w:br/>
      </w:r>
      <w:r>
        <w:rPr>
          <w:i/>
        </w:rPr>
        <w:br/>
      </w:r>
      <w:r>
        <w:rPr>
          <w:i/>
        </w:rPr>
        <w:tab/>
      </w:r>
      <w:r>
        <w:rPr>
          <w:i/>
        </w:rPr>
        <w:tab/>
      </w:r>
      <w:r>
        <w:rPr>
          <w:i/>
        </w:rPr>
        <w:tab/>
      </w:r>
      <w:r>
        <w:rPr>
          <w:i/>
        </w:rPr>
        <w:tab/>
      </w:r>
      <w:r>
        <w:rPr>
          <w:i/>
        </w:rPr>
        <w:tab/>
        <w:t>Source: CMCC</w:t>
      </w:r>
    </w:p>
    <w:p w14:paraId="633A7F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F314643" w14:textId="4EB0ED0C" w:rsidR="00B95EB2" w:rsidRDefault="00B95EB2" w:rsidP="00B95EB2">
      <w:pPr>
        <w:rPr>
          <w:rFonts w:ascii="Arial" w:hAnsi="Arial" w:cs="Arial"/>
          <w:b/>
          <w:sz w:val="24"/>
        </w:rPr>
      </w:pPr>
      <w:r>
        <w:rPr>
          <w:rFonts w:ascii="Arial" w:hAnsi="Arial" w:cs="Arial"/>
          <w:b/>
          <w:color w:val="0000FF"/>
          <w:sz w:val="24"/>
        </w:rPr>
        <w:t>R4-2510216</w:t>
      </w:r>
      <w:r>
        <w:rPr>
          <w:rFonts w:ascii="Arial" w:hAnsi="Arial" w:cs="Arial"/>
          <w:b/>
          <w:color w:val="0000FF"/>
          <w:sz w:val="24"/>
        </w:rPr>
        <w:tab/>
      </w:r>
      <w:r>
        <w:rPr>
          <w:rFonts w:ascii="Arial" w:hAnsi="Arial" w:cs="Arial"/>
          <w:b/>
          <w:sz w:val="24"/>
        </w:rPr>
        <w:t>View on the remaining issue for BS demodulation requirement with MMSE-IRC receiver</w:t>
      </w:r>
    </w:p>
    <w:p w14:paraId="6F0D2A8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3715C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1874BA" w14:textId="151201DA" w:rsidR="00B95EB2" w:rsidRDefault="00B95EB2" w:rsidP="00B95EB2">
      <w:pPr>
        <w:rPr>
          <w:rFonts w:ascii="Arial" w:hAnsi="Arial" w:cs="Arial"/>
          <w:b/>
          <w:sz w:val="24"/>
        </w:rPr>
      </w:pPr>
      <w:r>
        <w:rPr>
          <w:rFonts w:ascii="Arial" w:hAnsi="Arial" w:cs="Arial"/>
          <w:b/>
          <w:color w:val="0000FF"/>
          <w:sz w:val="24"/>
        </w:rPr>
        <w:t>R4-2510371</w:t>
      </w:r>
      <w:r>
        <w:rPr>
          <w:rFonts w:ascii="Arial" w:hAnsi="Arial" w:cs="Arial"/>
          <w:b/>
          <w:color w:val="0000FF"/>
          <w:sz w:val="24"/>
        </w:rPr>
        <w:tab/>
      </w:r>
      <w:r>
        <w:rPr>
          <w:rFonts w:ascii="Arial" w:hAnsi="Arial" w:cs="Arial"/>
          <w:b/>
          <w:sz w:val="24"/>
        </w:rPr>
        <w:t>Simulation results for NR MMSE-IRC BS demodulation</w:t>
      </w:r>
    </w:p>
    <w:p w14:paraId="78A93E1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NTT DOCOMO, INC.</w:t>
      </w:r>
    </w:p>
    <w:p w14:paraId="659DB5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B9D603" w14:textId="4B8BA4DF" w:rsidR="00B95EB2" w:rsidRDefault="00B95EB2" w:rsidP="00B95EB2">
      <w:pPr>
        <w:rPr>
          <w:rFonts w:ascii="Arial" w:hAnsi="Arial" w:cs="Arial"/>
          <w:b/>
          <w:sz w:val="24"/>
        </w:rPr>
      </w:pPr>
      <w:r>
        <w:rPr>
          <w:rFonts w:ascii="Arial" w:hAnsi="Arial" w:cs="Arial"/>
          <w:b/>
          <w:color w:val="0000FF"/>
          <w:sz w:val="24"/>
        </w:rPr>
        <w:t>R4-2510372</w:t>
      </w:r>
      <w:r>
        <w:rPr>
          <w:rFonts w:ascii="Arial" w:hAnsi="Arial" w:cs="Arial"/>
          <w:b/>
          <w:color w:val="0000FF"/>
          <w:sz w:val="24"/>
        </w:rPr>
        <w:tab/>
      </w:r>
      <w:r>
        <w:rPr>
          <w:rFonts w:ascii="Arial" w:hAnsi="Arial" w:cs="Arial"/>
          <w:b/>
          <w:sz w:val="24"/>
        </w:rPr>
        <w:t>Discussion on BS demodulation for NR MMSE-IRC</w:t>
      </w:r>
    </w:p>
    <w:p w14:paraId="4D30FDB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3F917D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D20BA2" w14:textId="60488842" w:rsidR="00B95EB2" w:rsidRDefault="00B95EB2" w:rsidP="00B95EB2">
      <w:pPr>
        <w:rPr>
          <w:rFonts w:ascii="Arial" w:hAnsi="Arial" w:cs="Arial"/>
          <w:b/>
          <w:sz w:val="24"/>
        </w:rPr>
      </w:pPr>
      <w:r>
        <w:rPr>
          <w:rFonts w:ascii="Arial" w:hAnsi="Arial" w:cs="Arial"/>
          <w:b/>
          <w:color w:val="0000FF"/>
          <w:sz w:val="24"/>
        </w:rPr>
        <w:t>R4-2510392</w:t>
      </w:r>
      <w:r>
        <w:rPr>
          <w:rFonts w:ascii="Arial" w:hAnsi="Arial" w:cs="Arial"/>
          <w:b/>
          <w:color w:val="0000FF"/>
          <w:sz w:val="24"/>
        </w:rPr>
        <w:tab/>
      </w:r>
      <w:r>
        <w:rPr>
          <w:rFonts w:ascii="Arial" w:hAnsi="Arial" w:cs="Arial"/>
          <w:b/>
          <w:sz w:val="24"/>
        </w:rPr>
        <w:t>Discussion on Rel-19 MMSE-IRC BS demodulation requirements</w:t>
      </w:r>
    </w:p>
    <w:p w14:paraId="3DA7F91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1E77068" w14:textId="77777777" w:rsidR="00B95EB2" w:rsidRDefault="00B95EB2" w:rsidP="00B95EB2">
      <w:pPr>
        <w:rPr>
          <w:rFonts w:ascii="Arial" w:hAnsi="Arial" w:cs="Arial"/>
          <w:b/>
        </w:rPr>
      </w:pPr>
      <w:r>
        <w:rPr>
          <w:rFonts w:ascii="Arial" w:hAnsi="Arial" w:cs="Arial"/>
          <w:b/>
        </w:rPr>
        <w:t xml:space="preserve">Abstract: </w:t>
      </w:r>
    </w:p>
    <w:p w14:paraId="0DB53655" w14:textId="77777777" w:rsidR="00B95EB2" w:rsidRDefault="00B95EB2" w:rsidP="00B95EB2">
      <w:r>
        <w:t>Discussion on remaining issues for BS MMSE-IRC requirements.</w:t>
      </w:r>
    </w:p>
    <w:p w14:paraId="239237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7B41B7" w14:textId="257FD9D8" w:rsidR="00B95EB2" w:rsidRDefault="00B95EB2" w:rsidP="00B95EB2">
      <w:pPr>
        <w:rPr>
          <w:rFonts w:ascii="Arial" w:hAnsi="Arial" w:cs="Arial"/>
          <w:b/>
          <w:sz w:val="24"/>
        </w:rPr>
      </w:pPr>
      <w:r>
        <w:rPr>
          <w:rFonts w:ascii="Arial" w:hAnsi="Arial" w:cs="Arial"/>
          <w:b/>
          <w:color w:val="0000FF"/>
          <w:sz w:val="24"/>
        </w:rPr>
        <w:t>R4-2510393</w:t>
      </w:r>
      <w:r>
        <w:rPr>
          <w:rFonts w:ascii="Arial" w:hAnsi="Arial" w:cs="Arial"/>
          <w:b/>
          <w:color w:val="0000FF"/>
          <w:sz w:val="24"/>
        </w:rPr>
        <w:tab/>
      </w:r>
      <w:r>
        <w:rPr>
          <w:rFonts w:ascii="Arial" w:hAnsi="Arial" w:cs="Arial"/>
          <w:b/>
          <w:sz w:val="24"/>
        </w:rPr>
        <w:t>Simulation results on Rel-19 MMSE-IRC BS demodulation requirements</w:t>
      </w:r>
    </w:p>
    <w:p w14:paraId="0DB5DEF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3313388D" w14:textId="77777777" w:rsidR="00B95EB2" w:rsidRDefault="00B95EB2" w:rsidP="00B95EB2">
      <w:pPr>
        <w:rPr>
          <w:rFonts w:ascii="Arial" w:hAnsi="Arial" w:cs="Arial"/>
          <w:b/>
        </w:rPr>
      </w:pPr>
      <w:r>
        <w:rPr>
          <w:rFonts w:ascii="Arial" w:hAnsi="Arial" w:cs="Arial"/>
          <w:b/>
        </w:rPr>
        <w:t xml:space="preserve">Abstract: </w:t>
      </w:r>
    </w:p>
    <w:p w14:paraId="35662CF0" w14:textId="77777777" w:rsidR="00B95EB2" w:rsidRDefault="00B95EB2" w:rsidP="00B95EB2">
      <w:r>
        <w:t>Simulation results with impairments delivered for collection summary.</w:t>
      </w:r>
    </w:p>
    <w:p w14:paraId="16291E8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DA1EFC" w14:textId="2D970A3B" w:rsidR="00B95EB2" w:rsidRDefault="00B95EB2" w:rsidP="00B95EB2">
      <w:pPr>
        <w:rPr>
          <w:rFonts w:ascii="Arial" w:hAnsi="Arial" w:cs="Arial"/>
          <w:b/>
          <w:sz w:val="24"/>
        </w:rPr>
      </w:pPr>
      <w:r>
        <w:rPr>
          <w:rFonts w:ascii="Arial" w:hAnsi="Arial" w:cs="Arial"/>
          <w:b/>
          <w:color w:val="0000FF"/>
          <w:sz w:val="24"/>
        </w:rPr>
        <w:t>R4-2510415</w:t>
      </w:r>
      <w:r>
        <w:rPr>
          <w:rFonts w:ascii="Arial" w:hAnsi="Arial" w:cs="Arial"/>
          <w:b/>
          <w:color w:val="0000FF"/>
          <w:sz w:val="24"/>
        </w:rPr>
        <w:tab/>
      </w:r>
      <w:r>
        <w:rPr>
          <w:rFonts w:ascii="Arial" w:hAnsi="Arial" w:cs="Arial"/>
          <w:b/>
          <w:sz w:val="24"/>
        </w:rPr>
        <w:t>Views on BS demodulation requirements for MMSE-IRC</w:t>
      </w:r>
    </w:p>
    <w:p w14:paraId="4F0B1FD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ABF14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253D8" w14:textId="3067FADF" w:rsidR="00B95EB2" w:rsidRDefault="00B95EB2" w:rsidP="00B95EB2">
      <w:pPr>
        <w:rPr>
          <w:rFonts w:ascii="Arial" w:hAnsi="Arial" w:cs="Arial"/>
          <w:b/>
          <w:sz w:val="24"/>
        </w:rPr>
      </w:pPr>
      <w:r>
        <w:rPr>
          <w:rFonts w:ascii="Arial" w:hAnsi="Arial" w:cs="Arial"/>
          <w:b/>
          <w:color w:val="0000FF"/>
          <w:sz w:val="24"/>
        </w:rPr>
        <w:t>R4-2510416</w:t>
      </w:r>
      <w:r>
        <w:rPr>
          <w:rFonts w:ascii="Arial" w:hAnsi="Arial" w:cs="Arial"/>
          <w:b/>
          <w:color w:val="0000FF"/>
          <w:sz w:val="24"/>
        </w:rPr>
        <w:tab/>
      </w:r>
      <w:r>
        <w:rPr>
          <w:rFonts w:ascii="Arial" w:hAnsi="Arial" w:cs="Arial"/>
          <w:b/>
          <w:sz w:val="24"/>
        </w:rPr>
        <w:t>Simulation results summary for BS requirement with MMSE_IRC receiver</w:t>
      </w:r>
    </w:p>
    <w:p w14:paraId="29E8BAD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070087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471D87" w14:textId="5C596915" w:rsidR="00B95EB2" w:rsidRDefault="00B95EB2" w:rsidP="00B95EB2">
      <w:pPr>
        <w:rPr>
          <w:rFonts w:ascii="Arial" w:hAnsi="Arial" w:cs="Arial"/>
          <w:b/>
          <w:sz w:val="24"/>
        </w:rPr>
      </w:pPr>
      <w:r>
        <w:rPr>
          <w:rFonts w:ascii="Arial" w:hAnsi="Arial" w:cs="Arial"/>
          <w:b/>
          <w:color w:val="0000FF"/>
          <w:sz w:val="24"/>
        </w:rPr>
        <w:t>R4-2510889</w:t>
      </w:r>
      <w:r>
        <w:rPr>
          <w:rFonts w:ascii="Arial" w:hAnsi="Arial" w:cs="Arial"/>
          <w:b/>
          <w:color w:val="0000FF"/>
          <w:sz w:val="24"/>
        </w:rPr>
        <w:tab/>
      </w:r>
      <w:r>
        <w:rPr>
          <w:rFonts w:ascii="Arial" w:hAnsi="Arial" w:cs="Arial"/>
          <w:b/>
          <w:sz w:val="24"/>
        </w:rPr>
        <w:t>Discussion on remain issues on BS MMSE-IRC requirements with inter-cell interference</w:t>
      </w:r>
    </w:p>
    <w:p w14:paraId="00D5B71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CFF87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FF8716" w14:textId="387B22F0" w:rsidR="00B95EB2" w:rsidRDefault="00B95EB2" w:rsidP="00B95EB2">
      <w:pPr>
        <w:rPr>
          <w:rFonts w:ascii="Arial" w:hAnsi="Arial" w:cs="Arial"/>
          <w:b/>
          <w:sz w:val="24"/>
        </w:rPr>
      </w:pPr>
      <w:r>
        <w:rPr>
          <w:rFonts w:ascii="Arial" w:hAnsi="Arial" w:cs="Arial"/>
          <w:b/>
          <w:color w:val="0000FF"/>
          <w:sz w:val="24"/>
        </w:rPr>
        <w:t>R4-2510890</w:t>
      </w:r>
      <w:r>
        <w:rPr>
          <w:rFonts w:ascii="Arial" w:hAnsi="Arial" w:cs="Arial"/>
          <w:b/>
          <w:color w:val="0000FF"/>
          <w:sz w:val="24"/>
        </w:rPr>
        <w:tab/>
      </w:r>
      <w:r>
        <w:rPr>
          <w:rFonts w:ascii="Arial" w:hAnsi="Arial" w:cs="Arial"/>
          <w:b/>
          <w:sz w:val="24"/>
        </w:rPr>
        <w:t>draft CR on 38.141-2 Introduction of manufacturer declaration and applicability rule for MMSE-IRC requirements</w:t>
      </w:r>
    </w:p>
    <w:p w14:paraId="18B8EFB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5D092D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R4-2512564</w:t>
      </w:r>
      <w:r>
        <w:rPr>
          <w:color w:val="993300"/>
          <w:u w:val="single"/>
        </w:rPr>
        <w:t>.</w:t>
      </w:r>
    </w:p>
    <w:p w14:paraId="593001DF" w14:textId="2372ACD4" w:rsidR="00B95EB2" w:rsidRDefault="00B95EB2" w:rsidP="00B95EB2">
      <w:pPr>
        <w:rPr>
          <w:rFonts w:ascii="Arial" w:hAnsi="Arial" w:cs="Arial"/>
          <w:b/>
          <w:sz w:val="24"/>
        </w:rPr>
      </w:pPr>
      <w:r>
        <w:rPr>
          <w:rFonts w:ascii="Arial" w:hAnsi="Arial" w:cs="Arial"/>
          <w:b/>
          <w:color w:val="0000FF"/>
          <w:sz w:val="24"/>
        </w:rPr>
        <w:t>R4-2510974</w:t>
      </w:r>
      <w:r>
        <w:rPr>
          <w:rFonts w:ascii="Arial" w:hAnsi="Arial" w:cs="Arial"/>
          <w:b/>
          <w:color w:val="0000FF"/>
          <w:sz w:val="24"/>
        </w:rPr>
        <w:tab/>
      </w:r>
      <w:r>
        <w:rPr>
          <w:rFonts w:ascii="Arial" w:hAnsi="Arial" w:cs="Arial"/>
          <w:b/>
          <w:sz w:val="24"/>
        </w:rPr>
        <w:t>Discussion on BS demodulation performance for MMSE-IRC</w:t>
      </w:r>
    </w:p>
    <w:p w14:paraId="7E0813F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321A8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32A85E" w14:textId="20479D55" w:rsidR="00B95EB2" w:rsidRDefault="00B95EB2" w:rsidP="00B95EB2">
      <w:pPr>
        <w:rPr>
          <w:rFonts w:ascii="Arial" w:hAnsi="Arial" w:cs="Arial"/>
          <w:b/>
          <w:sz w:val="24"/>
        </w:rPr>
      </w:pPr>
      <w:r>
        <w:rPr>
          <w:rFonts w:ascii="Arial" w:hAnsi="Arial" w:cs="Arial"/>
          <w:b/>
          <w:color w:val="0000FF"/>
          <w:sz w:val="24"/>
        </w:rPr>
        <w:t>R4-2510975</w:t>
      </w:r>
      <w:r>
        <w:rPr>
          <w:rFonts w:ascii="Arial" w:hAnsi="Arial" w:cs="Arial"/>
          <w:b/>
          <w:color w:val="0000FF"/>
          <w:sz w:val="24"/>
        </w:rPr>
        <w:tab/>
      </w:r>
      <w:r>
        <w:rPr>
          <w:rFonts w:ascii="Arial" w:hAnsi="Arial" w:cs="Arial"/>
          <w:b/>
          <w:sz w:val="24"/>
        </w:rPr>
        <w:t>Simulation results on BS demodulation performance for MMSE-IRC</w:t>
      </w:r>
    </w:p>
    <w:p w14:paraId="152DEAB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ZTE Corporation, Sanechips</w:t>
      </w:r>
    </w:p>
    <w:p w14:paraId="75E4BC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09D37D" w14:textId="00E43F9F" w:rsidR="00B95EB2" w:rsidRDefault="00B95EB2" w:rsidP="00B95EB2">
      <w:pPr>
        <w:rPr>
          <w:rFonts w:ascii="Arial" w:hAnsi="Arial" w:cs="Arial"/>
          <w:b/>
          <w:sz w:val="24"/>
        </w:rPr>
      </w:pPr>
      <w:r>
        <w:rPr>
          <w:rFonts w:ascii="Arial" w:hAnsi="Arial" w:cs="Arial"/>
          <w:b/>
          <w:color w:val="0000FF"/>
          <w:sz w:val="24"/>
        </w:rPr>
        <w:t>R4-2510976</w:t>
      </w:r>
      <w:r>
        <w:rPr>
          <w:rFonts w:ascii="Arial" w:hAnsi="Arial" w:cs="Arial"/>
          <w:b/>
          <w:color w:val="0000FF"/>
          <w:sz w:val="24"/>
        </w:rPr>
        <w:tab/>
      </w:r>
      <w:r>
        <w:rPr>
          <w:rFonts w:ascii="Arial" w:hAnsi="Arial" w:cs="Arial"/>
          <w:b/>
          <w:sz w:val="24"/>
        </w:rPr>
        <w:t>Draft CR on 38.141-2 for BS demodulation performance requirements for MMSE-IRC</w:t>
      </w:r>
    </w:p>
    <w:p w14:paraId="1D9335D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0D773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R4-2512565</w:t>
      </w:r>
      <w:r>
        <w:rPr>
          <w:color w:val="993300"/>
          <w:u w:val="single"/>
        </w:rPr>
        <w:t>.</w:t>
      </w:r>
    </w:p>
    <w:p w14:paraId="182F0E14" w14:textId="2BD17F2D" w:rsidR="00B95EB2" w:rsidRDefault="00B95EB2" w:rsidP="00B95EB2">
      <w:pPr>
        <w:rPr>
          <w:rFonts w:ascii="Arial" w:hAnsi="Arial" w:cs="Arial"/>
          <w:b/>
          <w:sz w:val="24"/>
        </w:rPr>
      </w:pPr>
      <w:r>
        <w:rPr>
          <w:rFonts w:ascii="Arial" w:hAnsi="Arial" w:cs="Arial"/>
          <w:b/>
          <w:color w:val="0000FF"/>
          <w:sz w:val="24"/>
        </w:rPr>
        <w:t>R4-2510990</w:t>
      </w:r>
      <w:r>
        <w:rPr>
          <w:rFonts w:ascii="Arial" w:hAnsi="Arial" w:cs="Arial"/>
          <w:b/>
          <w:color w:val="0000FF"/>
          <w:sz w:val="24"/>
        </w:rPr>
        <w:tab/>
      </w:r>
      <w:r>
        <w:rPr>
          <w:rFonts w:ascii="Arial" w:hAnsi="Arial" w:cs="Arial"/>
          <w:b/>
          <w:sz w:val="24"/>
        </w:rPr>
        <w:t>NR Demodulation Performance Phase 5: BS demodulation performance requirements for MMSE-IRC</w:t>
      </w:r>
    </w:p>
    <w:p w14:paraId="783A234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44AF4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E27F0B" w14:textId="408989F2" w:rsidR="00B95EB2" w:rsidRDefault="00B95EB2" w:rsidP="00B95EB2">
      <w:pPr>
        <w:rPr>
          <w:rFonts w:ascii="Arial" w:hAnsi="Arial" w:cs="Arial"/>
          <w:b/>
          <w:sz w:val="24"/>
        </w:rPr>
      </w:pPr>
      <w:r>
        <w:rPr>
          <w:rFonts w:ascii="Arial" w:hAnsi="Arial" w:cs="Arial"/>
          <w:b/>
          <w:color w:val="0000FF"/>
          <w:sz w:val="24"/>
        </w:rPr>
        <w:t>R4-2510991</w:t>
      </w:r>
      <w:r>
        <w:rPr>
          <w:rFonts w:ascii="Arial" w:hAnsi="Arial" w:cs="Arial"/>
          <w:b/>
          <w:color w:val="0000FF"/>
          <w:sz w:val="24"/>
        </w:rPr>
        <w:tab/>
      </w:r>
      <w:r>
        <w:rPr>
          <w:rFonts w:ascii="Arial" w:hAnsi="Arial" w:cs="Arial"/>
          <w:b/>
          <w:sz w:val="24"/>
        </w:rPr>
        <w:t>Simulation Results – NR BS Demodulation Performance Requirements for MMSE-IRC</w:t>
      </w:r>
    </w:p>
    <w:p w14:paraId="051EAE7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w:t>
      </w:r>
    </w:p>
    <w:p w14:paraId="084A46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D3512" w14:textId="673AE298" w:rsidR="00B95EB2" w:rsidRDefault="00B95EB2" w:rsidP="00B95EB2">
      <w:pPr>
        <w:rPr>
          <w:rFonts w:ascii="Arial" w:hAnsi="Arial" w:cs="Arial"/>
          <w:b/>
          <w:sz w:val="24"/>
        </w:rPr>
      </w:pPr>
      <w:r>
        <w:rPr>
          <w:rFonts w:ascii="Arial" w:hAnsi="Arial" w:cs="Arial"/>
          <w:b/>
          <w:color w:val="0000FF"/>
          <w:sz w:val="24"/>
        </w:rPr>
        <w:t>R4-2510992</w:t>
      </w:r>
      <w:r>
        <w:rPr>
          <w:rFonts w:ascii="Arial" w:hAnsi="Arial" w:cs="Arial"/>
          <w:b/>
          <w:color w:val="0000FF"/>
          <w:sz w:val="24"/>
        </w:rPr>
        <w:tab/>
      </w:r>
      <w:r>
        <w:rPr>
          <w:rFonts w:ascii="Arial" w:hAnsi="Arial" w:cs="Arial"/>
          <w:b/>
          <w:sz w:val="24"/>
        </w:rPr>
        <w:t>BigCR Rel-19 NR BS MMSE-IRC in 38.141-2</w:t>
      </w:r>
    </w:p>
    <w:p w14:paraId="48AF7E1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CR-0661  rev  Cat: B (Rel-19)</w:t>
      </w:r>
      <w:r>
        <w:rPr>
          <w:i/>
        </w:rPr>
        <w:br/>
      </w:r>
      <w:r>
        <w:rPr>
          <w:i/>
        </w:rPr>
        <w:br/>
      </w:r>
      <w:r>
        <w:rPr>
          <w:i/>
        </w:rPr>
        <w:tab/>
      </w:r>
      <w:r>
        <w:rPr>
          <w:i/>
        </w:rPr>
        <w:tab/>
      </w:r>
      <w:r>
        <w:rPr>
          <w:i/>
        </w:rPr>
        <w:tab/>
      </w:r>
      <w:r>
        <w:rPr>
          <w:i/>
        </w:rPr>
        <w:tab/>
      </w:r>
      <w:r>
        <w:rPr>
          <w:i/>
        </w:rPr>
        <w:tab/>
        <w:t>Source: Nokia</w:t>
      </w:r>
    </w:p>
    <w:p w14:paraId="745C4C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7C7BFEB" w14:textId="4BEFF865" w:rsidR="00B95EB2" w:rsidRDefault="00B95EB2" w:rsidP="00B95EB2">
      <w:pPr>
        <w:rPr>
          <w:rFonts w:ascii="Arial" w:hAnsi="Arial" w:cs="Arial"/>
          <w:b/>
          <w:sz w:val="24"/>
        </w:rPr>
      </w:pPr>
      <w:r>
        <w:rPr>
          <w:rFonts w:ascii="Arial" w:hAnsi="Arial" w:cs="Arial"/>
          <w:b/>
          <w:color w:val="0000FF"/>
          <w:sz w:val="24"/>
        </w:rPr>
        <w:t>R4-2512561</w:t>
      </w:r>
      <w:r>
        <w:rPr>
          <w:rFonts w:ascii="Arial" w:hAnsi="Arial" w:cs="Arial"/>
          <w:b/>
          <w:color w:val="0000FF"/>
          <w:sz w:val="24"/>
        </w:rPr>
        <w:tab/>
      </w:r>
      <w:r>
        <w:rPr>
          <w:rFonts w:ascii="Arial" w:hAnsi="Arial" w:cs="Arial"/>
          <w:b/>
          <w:sz w:val="24"/>
        </w:rPr>
        <w:t>CR on 38.104: BS demodulation performance requirements for MMSE-IRC</w:t>
      </w:r>
    </w:p>
    <w:p w14:paraId="5BC476A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CR-0719  rev 1 Cat: B (Rel-19)</w:t>
      </w:r>
      <w:r>
        <w:rPr>
          <w:i/>
        </w:rPr>
        <w:br/>
      </w:r>
      <w:r>
        <w:rPr>
          <w:i/>
        </w:rPr>
        <w:br/>
      </w:r>
      <w:r>
        <w:rPr>
          <w:i/>
        </w:rPr>
        <w:tab/>
      </w:r>
      <w:r>
        <w:rPr>
          <w:i/>
        </w:rPr>
        <w:tab/>
      </w:r>
      <w:r>
        <w:rPr>
          <w:i/>
        </w:rPr>
        <w:tab/>
      </w:r>
      <w:r>
        <w:rPr>
          <w:i/>
        </w:rPr>
        <w:tab/>
      </w:r>
      <w:r>
        <w:rPr>
          <w:i/>
        </w:rPr>
        <w:tab/>
        <w:t>Source: China Telecom</w:t>
      </w:r>
    </w:p>
    <w:p w14:paraId="039F559B" w14:textId="77777777" w:rsidR="00B95EB2" w:rsidRDefault="00B95EB2" w:rsidP="00B95EB2">
      <w:pPr>
        <w:rPr>
          <w:color w:val="808080"/>
        </w:rPr>
      </w:pPr>
      <w:r>
        <w:rPr>
          <w:color w:val="808080"/>
        </w:rPr>
        <w:t>(Replaces R4-2509140)</w:t>
      </w:r>
    </w:p>
    <w:p w14:paraId="7DEEDC4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C160402" w14:textId="3B3CF36E" w:rsidR="00B95EB2" w:rsidRDefault="00B95EB2" w:rsidP="00B95EB2">
      <w:pPr>
        <w:rPr>
          <w:rFonts w:ascii="Arial" w:hAnsi="Arial" w:cs="Arial"/>
          <w:b/>
          <w:sz w:val="24"/>
        </w:rPr>
      </w:pPr>
      <w:r>
        <w:rPr>
          <w:rFonts w:ascii="Arial" w:hAnsi="Arial" w:cs="Arial"/>
          <w:b/>
          <w:color w:val="0000FF"/>
          <w:sz w:val="24"/>
        </w:rPr>
        <w:t>R4-2512562</w:t>
      </w:r>
      <w:r>
        <w:rPr>
          <w:rFonts w:ascii="Arial" w:hAnsi="Arial" w:cs="Arial"/>
          <w:b/>
          <w:color w:val="0000FF"/>
          <w:sz w:val="24"/>
        </w:rPr>
        <w:tab/>
      </w:r>
      <w:r>
        <w:rPr>
          <w:rFonts w:ascii="Arial" w:hAnsi="Arial" w:cs="Arial"/>
          <w:b/>
          <w:sz w:val="24"/>
        </w:rPr>
        <w:t>Draft CR for 38.141-1, Introduction of pplicability rule for BS requirement with MMSE_IRC receiver</w:t>
      </w:r>
    </w:p>
    <w:p w14:paraId="04B4EFA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CATT</w:t>
      </w:r>
    </w:p>
    <w:p w14:paraId="66398D4B" w14:textId="77777777" w:rsidR="00B95EB2" w:rsidRDefault="00B95EB2" w:rsidP="00B95EB2">
      <w:pPr>
        <w:rPr>
          <w:color w:val="808080"/>
        </w:rPr>
      </w:pPr>
      <w:r>
        <w:rPr>
          <w:color w:val="808080"/>
        </w:rPr>
        <w:t>(Replaces R4-2509334)</w:t>
      </w:r>
    </w:p>
    <w:p w14:paraId="20C8BE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4931F4" w14:textId="4132923A" w:rsidR="00B95EB2" w:rsidRDefault="00B95EB2" w:rsidP="00B95EB2">
      <w:pPr>
        <w:rPr>
          <w:rFonts w:ascii="Arial" w:hAnsi="Arial" w:cs="Arial"/>
          <w:b/>
          <w:sz w:val="24"/>
        </w:rPr>
      </w:pPr>
      <w:r>
        <w:rPr>
          <w:rFonts w:ascii="Arial" w:hAnsi="Arial" w:cs="Arial"/>
          <w:b/>
          <w:color w:val="0000FF"/>
          <w:sz w:val="24"/>
        </w:rPr>
        <w:t>R4-2512563</w:t>
      </w:r>
      <w:r>
        <w:rPr>
          <w:rFonts w:ascii="Arial" w:hAnsi="Arial" w:cs="Arial"/>
          <w:b/>
          <w:color w:val="0000FF"/>
          <w:sz w:val="24"/>
        </w:rPr>
        <w:tab/>
      </w:r>
      <w:r>
        <w:rPr>
          <w:rFonts w:ascii="Arial" w:hAnsi="Arial" w:cs="Arial"/>
          <w:b/>
          <w:sz w:val="24"/>
        </w:rPr>
        <w:t>draft CR on conducted performance requirements for MMSE-IRC in 38.141-1</w:t>
      </w:r>
    </w:p>
    <w:p w14:paraId="5441FBC0" w14:textId="77777777" w:rsidR="00B95EB2" w:rsidRDefault="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(Rel-19)</w:t>
      </w:r>
      <w:r>
        <w:rPr>
          <w:i/>
        </w:rPr>
        <w:br/>
      </w:r>
      <w:r>
        <w:rPr>
          <w:i/>
        </w:rPr>
        <w:br/>
      </w:r>
      <w:r>
        <w:rPr>
          <w:i/>
        </w:rPr>
        <w:tab/>
      </w:r>
      <w:r>
        <w:rPr>
          <w:i/>
        </w:rPr>
        <w:tab/>
      </w:r>
      <w:r>
        <w:rPr>
          <w:i/>
        </w:rPr>
        <w:tab/>
      </w:r>
      <w:r>
        <w:rPr>
          <w:i/>
        </w:rPr>
        <w:tab/>
      </w:r>
      <w:r>
        <w:rPr>
          <w:i/>
        </w:rPr>
        <w:tab/>
        <w:t>Source: Samsung</w:t>
      </w:r>
    </w:p>
    <w:p w14:paraId="4ACDFEF5" w14:textId="77777777" w:rsidR="00B95EB2" w:rsidRDefault="00B95EB2">
      <w:pPr>
        <w:rPr>
          <w:color w:val="808080"/>
        </w:rPr>
      </w:pPr>
      <w:r>
        <w:rPr>
          <w:color w:val="808080"/>
        </w:rPr>
        <w:t>(Replaces R4-2509404)</w:t>
      </w:r>
    </w:p>
    <w:p w14:paraId="30639E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9F4CC33" w14:textId="0C612C9A" w:rsidR="00B3066E" w:rsidRDefault="00B95EB2" w:rsidP="00B95EB2">
      <w:pPr>
        <w:rPr>
          <w:rFonts w:ascii="Arial" w:hAnsi="Arial" w:cs="Arial"/>
          <w:b/>
          <w:sz w:val="24"/>
        </w:rPr>
      </w:pPr>
      <w:r>
        <w:rPr>
          <w:rFonts w:ascii="Arial" w:hAnsi="Arial" w:cs="Arial"/>
          <w:b/>
          <w:color w:val="0000FF"/>
          <w:sz w:val="24"/>
        </w:rPr>
        <w:t>R4-2512564</w:t>
      </w:r>
      <w:r>
        <w:rPr>
          <w:rFonts w:ascii="Arial" w:hAnsi="Arial" w:cs="Arial"/>
          <w:b/>
          <w:color w:val="0000FF"/>
          <w:sz w:val="24"/>
        </w:rPr>
        <w:tab/>
      </w:r>
      <w:r>
        <w:rPr>
          <w:rFonts w:ascii="Arial" w:hAnsi="Arial" w:cs="Arial"/>
          <w:b/>
          <w:sz w:val="24"/>
        </w:rPr>
        <w:t>draft CR on 38.141-2 Introduction of manufacturer declaration and applicability rule for MMSE-IRC requirements</w:t>
      </w:r>
    </w:p>
    <w:p w14:paraId="173C37E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Huawei,HiSilicon</w:t>
      </w:r>
    </w:p>
    <w:p w14:paraId="6DF87EB3" w14:textId="77777777" w:rsidR="00B95EB2" w:rsidRDefault="00B95EB2" w:rsidP="00B95EB2">
      <w:pPr>
        <w:rPr>
          <w:color w:val="808080"/>
        </w:rPr>
      </w:pPr>
      <w:r>
        <w:rPr>
          <w:color w:val="808080"/>
        </w:rPr>
        <w:t>(Replaces R4-2510890)</w:t>
      </w:r>
    </w:p>
    <w:p w14:paraId="0D31FE6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9C2CDC" w14:textId="4AC05E58" w:rsidR="00B95EB2" w:rsidRDefault="00B95EB2" w:rsidP="00B95EB2">
      <w:pPr>
        <w:rPr>
          <w:rFonts w:ascii="Arial" w:hAnsi="Arial" w:cs="Arial"/>
          <w:b/>
          <w:sz w:val="24"/>
        </w:rPr>
      </w:pPr>
      <w:r>
        <w:rPr>
          <w:rFonts w:ascii="Arial" w:hAnsi="Arial" w:cs="Arial"/>
          <w:b/>
          <w:color w:val="0000FF"/>
          <w:sz w:val="24"/>
        </w:rPr>
        <w:t>R4-2512565</w:t>
      </w:r>
      <w:r>
        <w:rPr>
          <w:rFonts w:ascii="Arial" w:hAnsi="Arial" w:cs="Arial"/>
          <w:b/>
          <w:color w:val="0000FF"/>
          <w:sz w:val="24"/>
        </w:rPr>
        <w:tab/>
      </w:r>
      <w:r>
        <w:rPr>
          <w:rFonts w:ascii="Arial" w:hAnsi="Arial" w:cs="Arial"/>
          <w:b/>
          <w:sz w:val="24"/>
        </w:rPr>
        <w:t>Draft CR on 38.141-2 for BS demodulation performance requirements for MMSE-IRC</w:t>
      </w:r>
    </w:p>
    <w:p w14:paraId="0FD8129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B2BBF79" w14:textId="77777777" w:rsidR="00B95EB2" w:rsidRDefault="00B95EB2" w:rsidP="00B95EB2">
      <w:pPr>
        <w:rPr>
          <w:color w:val="808080"/>
        </w:rPr>
      </w:pPr>
      <w:r>
        <w:rPr>
          <w:color w:val="808080"/>
        </w:rPr>
        <w:t>(Replaces R4-2510976)</w:t>
      </w:r>
    </w:p>
    <w:p w14:paraId="7212FF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636115" w14:textId="77777777" w:rsidR="00B95EB2" w:rsidRDefault="00B95EB2" w:rsidP="00B95EB2">
      <w:pPr>
        <w:pStyle w:val="Heading3"/>
      </w:pPr>
      <w:bookmarkStart w:id="284" w:name="_Toc209703028"/>
      <w:r>
        <w:t>7.14</w:t>
      </w:r>
      <w:r>
        <w:tab/>
        <w:t>NR Radio Resource Management (RRM) Phase 5</w:t>
      </w:r>
      <w:bookmarkEnd w:id="284"/>
    </w:p>
    <w:p w14:paraId="4124BC80" w14:textId="77777777" w:rsidR="00B95EB2" w:rsidRDefault="00B95EB2" w:rsidP="00B95EB2">
      <w:pPr>
        <w:pStyle w:val="Heading4"/>
      </w:pPr>
      <w:bookmarkStart w:id="285" w:name="_Toc209703029"/>
      <w:r>
        <w:t>7.14.1</w:t>
      </w:r>
      <w:r>
        <w:tab/>
        <w:t>Moderator summary and conclusions</w:t>
      </w:r>
      <w:bookmarkEnd w:id="285"/>
    </w:p>
    <w:p w14:paraId="293BCBD0" w14:textId="3DB054E0" w:rsidR="00B95EB2" w:rsidRDefault="00B95EB2" w:rsidP="00B95EB2">
      <w:pPr>
        <w:rPr>
          <w:rFonts w:ascii="Arial" w:hAnsi="Arial" w:cs="Arial"/>
          <w:b/>
          <w:sz w:val="24"/>
        </w:rPr>
      </w:pPr>
      <w:r>
        <w:rPr>
          <w:rFonts w:ascii="Arial" w:hAnsi="Arial" w:cs="Arial"/>
          <w:b/>
          <w:color w:val="0000FF"/>
          <w:sz w:val="24"/>
        </w:rPr>
        <w:t>R4-2509054</w:t>
      </w:r>
      <w:r>
        <w:rPr>
          <w:rFonts w:ascii="Arial" w:hAnsi="Arial" w:cs="Arial"/>
          <w:b/>
          <w:color w:val="0000FF"/>
          <w:sz w:val="24"/>
        </w:rPr>
        <w:tab/>
      </w:r>
      <w:r>
        <w:rPr>
          <w:rFonts w:ascii="Arial" w:hAnsi="Arial" w:cs="Arial"/>
          <w:b/>
          <w:sz w:val="24"/>
        </w:rPr>
        <w:t>Topic summary for [116][211] NR_RRM_Ph5_Part1</w:t>
      </w:r>
    </w:p>
    <w:p w14:paraId="656B9AF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416E4EE7" w14:textId="77777777" w:rsidR="00B95EB2" w:rsidRDefault="00B95EB2" w:rsidP="00B95EB2">
      <w:pPr>
        <w:rPr>
          <w:rFonts w:ascii="Arial" w:hAnsi="Arial" w:cs="Arial"/>
          <w:b/>
        </w:rPr>
      </w:pPr>
      <w:r>
        <w:rPr>
          <w:rFonts w:ascii="Arial" w:hAnsi="Arial" w:cs="Arial"/>
          <w:b/>
        </w:rPr>
        <w:t xml:space="preserve">Abstract: </w:t>
      </w:r>
    </w:p>
    <w:p w14:paraId="075D6780" w14:textId="77777777" w:rsidR="00B95EB2" w:rsidRDefault="00B95EB2" w:rsidP="00B95EB2">
      <w:r>
        <w:t>Topic summary in RRM session</w:t>
      </w:r>
    </w:p>
    <w:p w14:paraId="262FB3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DF8770" w14:textId="3F16BF42" w:rsidR="00B95EB2" w:rsidRDefault="00B95EB2" w:rsidP="00B95EB2">
      <w:pPr>
        <w:rPr>
          <w:rFonts w:ascii="Arial" w:hAnsi="Arial" w:cs="Arial"/>
          <w:b/>
          <w:sz w:val="24"/>
        </w:rPr>
      </w:pPr>
      <w:r>
        <w:rPr>
          <w:rFonts w:ascii="Arial" w:hAnsi="Arial" w:cs="Arial"/>
          <w:b/>
          <w:color w:val="0000FF"/>
          <w:sz w:val="24"/>
        </w:rPr>
        <w:t>R4-2509055</w:t>
      </w:r>
      <w:r>
        <w:rPr>
          <w:rFonts w:ascii="Arial" w:hAnsi="Arial" w:cs="Arial"/>
          <w:b/>
          <w:color w:val="0000FF"/>
          <w:sz w:val="24"/>
        </w:rPr>
        <w:tab/>
      </w:r>
      <w:r>
        <w:rPr>
          <w:rFonts w:ascii="Arial" w:hAnsi="Arial" w:cs="Arial"/>
          <w:b/>
          <w:sz w:val="24"/>
        </w:rPr>
        <w:t>Topic summary for [116][212] NR_RRM_Ph5_Part2</w:t>
      </w:r>
    </w:p>
    <w:p w14:paraId="7FF5819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307F8C59" w14:textId="77777777" w:rsidR="00B95EB2" w:rsidRDefault="00B95EB2" w:rsidP="00B95EB2">
      <w:pPr>
        <w:rPr>
          <w:rFonts w:ascii="Arial" w:hAnsi="Arial" w:cs="Arial"/>
          <w:b/>
        </w:rPr>
      </w:pPr>
      <w:r>
        <w:rPr>
          <w:rFonts w:ascii="Arial" w:hAnsi="Arial" w:cs="Arial"/>
          <w:b/>
        </w:rPr>
        <w:t xml:space="preserve">Abstract: </w:t>
      </w:r>
    </w:p>
    <w:p w14:paraId="07F2F446" w14:textId="77777777" w:rsidR="00B95EB2" w:rsidRDefault="00B95EB2" w:rsidP="00B95EB2">
      <w:r>
        <w:t>Topic summary in RRM session</w:t>
      </w:r>
    </w:p>
    <w:p w14:paraId="31E327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603DC" w14:textId="51DA1CF1" w:rsidR="00B95EB2" w:rsidRDefault="00B95EB2" w:rsidP="00B95EB2">
      <w:pPr>
        <w:rPr>
          <w:rFonts w:ascii="Arial" w:hAnsi="Arial" w:cs="Arial"/>
          <w:b/>
          <w:sz w:val="24"/>
        </w:rPr>
      </w:pPr>
      <w:r>
        <w:rPr>
          <w:rFonts w:ascii="Arial" w:hAnsi="Arial" w:cs="Arial"/>
          <w:b/>
          <w:color w:val="0000FF"/>
          <w:sz w:val="24"/>
        </w:rPr>
        <w:t>R4-2509508</w:t>
      </w:r>
      <w:r>
        <w:rPr>
          <w:rFonts w:ascii="Arial" w:hAnsi="Arial" w:cs="Arial"/>
          <w:b/>
          <w:color w:val="0000FF"/>
          <w:sz w:val="24"/>
        </w:rPr>
        <w:tab/>
      </w:r>
      <w:r>
        <w:rPr>
          <w:rFonts w:ascii="Arial" w:hAnsi="Arial" w:cs="Arial"/>
          <w:b/>
          <w:sz w:val="24"/>
        </w:rPr>
        <w:t>Big CR for NR Radio Resource Management (RRM) Phase 5</w:t>
      </w:r>
    </w:p>
    <w:p w14:paraId="69975AA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CR-5761  rev  Cat: B (Rel-19)</w:t>
      </w:r>
      <w:r>
        <w:rPr>
          <w:i/>
        </w:rPr>
        <w:br/>
      </w:r>
      <w:r>
        <w:rPr>
          <w:i/>
        </w:rPr>
        <w:br/>
      </w:r>
      <w:r>
        <w:rPr>
          <w:i/>
        </w:rPr>
        <w:tab/>
      </w:r>
      <w:r>
        <w:rPr>
          <w:i/>
        </w:rPr>
        <w:tab/>
      </w:r>
      <w:r>
        <w:rPr>
          <w:i/>
        </w:rPr>
        <w:tab/>
      </w:r>
      <w:r>
        <w:rPr>
          <w:i/>
        </w:rPr>
        <w:tab/>
      </w:r>
      <w:r>
        <w:rPr>
          <w:i/>
        </w:rPr>
        <w:tab/>
        <w:t>Source: Apple</w:t>
      </w:r>
    </w:p>
    <w:p w14:paraId="6CA7E0F3" w14:textId="77777777" w:rsidR="00B95EB2" w:rsidRDefault="00B95EB2" w:rsidP="00B95EB2">
      <w:pPr>
        <w:rPr>
          <w:rFonts w:ascii="Arial" w:hAnsi="Arial" w:cs="Arial"/>
          <w:b/>
        </w:rPr>
      </w:pPr>
      <w:r>
        <w:rPr>
          <w:rFonts w:ascii="Arial" w:hAnsi="Arial" w:cs="Arial"/>
          <w:b/>
        </w:rPr>
        <w:t xml:space="preserve">Abstract: </w:t>
      </w:r>
    </w:p>
    <w:p w14:paraId="322020E1" w14:textId="77777777" w:rsidR="00B95EB2" w:rsidRDefault="00B95EB2" w:rsidP="00B95EB2">
      <w:r>
        <w:t>MCC: Parsing failure: •</w:t>
      </w:r>
      <w:r>
        <w:tab/>
        <w:t>Change request number wrong on CR cover for TDoc R4-2509508. Database value : 5761. CR cover value : . Session chair please do not agree this CR as it is because the CR coversheet has an error. A revision is required at the least.</w:t>
      </w:r>
    </w:p>
    <w:p w14:paraId="6824DC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R4-2511655</w:t>
      </w:r>
      <w:r>
        <w:rPr>
          <w:color w:val="993300"/>
          <w:u w:val="single"/>
        </w:rPr>
        <w:t>.</w:t>
      </w:r>
    </w:p>
    <w:p w14:paraId="6FA982EE" w14:textId="1B36632A" w:rsidR="00B95EB2" w:rsidRDefault="00B95EB2" w:rsidP="00B95EB2">
      <w:pPr>
        <w:rPr>
          <w:rFonts w:ascii="Arial" w:hAnsi="Arial" w:cs="Arial"/>
          <w:b/>
          <w:sz w:val="24"/>
        </w:rPr>
      </w:pPr>
      <w:r>
        <w:rPr>
          <w:rFonts w:ascii="Arial" w:hAnsi="Arial" w:cs="Arial"/>
          <w:b/>
          <w:color w:val="0000FF"/>
          <w:sz w:val="24"/>
        </w:rPr>
        <w:t>R4-2511655</w:t>
      </w:r>
      <w:r>
        <w:rPr>
          <w:rFonts w:ascii="Arial" w:hAnsi="Arial" w:cs="Arial"/>
          <w:b/>
          <w:color w:val="0000FF"/>
          <w:sz w:val="24"/>
        </w:rPr>
        <w:tab/>
      </w:r>
      <w:r>
        <w:rPr>
          <w:rFonts w:ascii="Arial" w:hAnsi="Arial" w:cs="Arial"/>
          <w:b/>
          <w:sz w:val="24"/>
        </w:rPr>
        <w:t>Draft big CR for NR Radio Resource Management (RRM) Phase 5</w:t>
      </w:r>
    </w:p>
    <w:p w14:paraId="2E65B88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CR-5761  rev 1 Cat: B (Rel-19)</w:t>
      </w:r>
      <w:r>
        <w:rPr>
          <w:i/>
        </w:rPr>
        <w:br/>
      </w:r>
      <w:r>
        <w:rPr>
          <w:i/>
        </w:rPr>
        <w:br/>
      </w:r>
      <w:r>
        <w:rPr>
          <w:i/>
        </w:rPr>
        <w:tab/>
      </w:r>
      <w:r>
        <w:rPr>
          <w:i/>
        </w:rPr>
        <w:tab/>
      </w:r>
      <w:r>
        <w:rPr>
          <w:i/>
        </w:rPr>
        <w:tab/>
      </w:r>
      <w:r>
        <w:rPr>
          <w:i/>
        </w:rPr>
        <w:tab/>
      </w:r>
      <w:r>
        <w:rPr>
          <w:i/>
        </w:rPr>
        <w:tab/>
        <w:t>Source: Apple</w:t>
      </w:r>
    </w:p>
    <w:p w14:paraId="16CA75AC" w14:textId="77777777" w:rsidR="00B95EB2" w:rsidRDefault="00B95EB2" w:rsidP="00B95EB2">
      <w:pPr>
        <w:rPr>
          <w:color w:val="808080"/>
        </w:rPr>
      </w:pPr>
      <w:r>
        <w:rPr>
          <w:color w:val="808080"/>
        </w:rPr>
        <w:t>(Replaces R4-2509508)</w:t>
      </w:r>
    </w:p>
    <w:p w14:paraId="55984B20" w14:textId="77777777" w:rsidR="00B95EB2" w:rsidRDefault="00B95EB2" w:rsidP="00B95EB2">
      <w:pPr>
        <w:rPr>
          <w:rFonts w:ascii="Arial" w:hAnsi="Arial" w:cs="Arial"/>
          <w:b/>
        </w:rPr>
      </w:pPr>
      <w:r>
        <w:rPr>
          <w:rFonts w:ascii="Arial" w:hAnsi="Arial" w:cs="Arial"/>
          <w:b/>
        </w:rPr>
        <w:t xml:space="preserve">Abstract: </w:t>
      </w:r>
    </w:p>
    <w:p w14:paraId="2A13E297" w14:textId="77777777" w:rsidR="00B95EB2" w:rsidRDefault="00B95EB2" w:rsidP="00B95EB2">
      <w:r>
        <w:t>MCC: Parsing failure: •</w:t>
      </w:r>
      <w:r>
        <w:tab/>
        <w:t>Change request number wrong on CR cover for TDoc R4-2509508. Database value : 5761. CR cover value : . Session chair please do not agree this CR as it is because the CR coversheet has an error. A revision is required at the least.</w:t>
      </w:r>
    </w:p>
    <w:p w14:paraId="5584A1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R4-2512348</w:t>
      </w:r>
      <w:r>
        <w:rPr>
          <w:color w:val="993300"/>
          <w:u w:val="single"/>
        </w:rPr>
        <w:t>.</w:t>
      </w:r>
    </w:p>
    <w:p w14:paraId="24B07D6B" w14:textId="1C69B429" w:rsidR="00B95EB2" w:rsidRDefault="00B95EB2" w:rsidP="00B95EB2">
      <w:pPr>
        <w:rPr>
          <w:rFonts w:ascii="Arial" w:hAnsi="Arial" w:cs="Arial"/>
          <w:b/>
          <w:sz w:val="24"/>
        </w:rPr>
      </w:pPr>
      <w:r>
        <w:rPr>
          <w:rFonts w:ascii="Arial" w:hAnsi="Arial" w:cs="Arial"/>
          <w:b/>
          <w:color w:val="0000FF"/>
          <w:sz w:val="24"/>
        </w:rPr>
        <w:t>R4-2512123</w:t>
      </w:r>
      <w:r>
        <w:rPr>
          <w:rFonts w:ascii="Arial" w:hAnsi="Arial" w:cs="Arial"/>
          <w:b/>
          <w:color w:val="0000FF"/>
          <w:sz w:val="24"/>
        </w:rPr>
        <w:tab/>
      </w:r>
      <w:r>
        <w:rPr>
          <w:rFonts w:ascii="Arial" w:hAnsi="Arial" w:cs="Arial"/>
          <w:b/>
          <w:sz w:val="24"/>
        </w:rPr>
        <w:t>Ad-hoc minutes for NR_RRM_Ph5</w:t>
      </w:r>
    </w:p>
    <w:p w14:paraId="20E16CF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5223A5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1BF532" w14:textId="0E878AEB" w:rsidR="00B95EB2" w:rsidRDefault="00B95EB2" w:rsidP="00B95EB2">
      <w:pPr>
        <w:rPr>
          <w:rFonts w:ascii="Arial" w:hAnsi="Arial" w:cs="Arial"/>
          <w:b/>
          <w:sz w:val="24"/>
        </w:rPr>
      </w:pPr>
      <w:r>
        <w:rPr>
          <w:rFonts w:ascii="Arial" w:hAnsi="Arial" w:cs="Arial"/>
          <w:b/>
          <w:color w:val="0000FF"/>
          <w:sz w:val="24"/>
        </w:rPr>
        <w:t>R4-2512124</w:t>
      </w:r>
      <w:r>
        <w:rPr>
          <w:rFonts w:ascii="Arial" w:hAnsi="Arial" w:cs="Arial"/>
          <w:b/>
          <w:color w:val="0000FF"/>
          <w:sz w:val="24"/>
        </w:rPr>
        <w:tab/>
      </w:r>
      <w:r>
        <w:rPr>
          <w:rFonts w:ascii="Arial" w:hAnsi="Arial" w:cs="Arial"/>
          <w:b/>
          <w:sz w:val="24"/>
        </w:rPr>
        <w:t>WF on RRM requirements for NR_RRM_Ph5_Part1</w:t>
      </w:r>
    </w:p>
    <w:p w14:paraId="0C0F909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024441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5BBE0" w14:textId="341090D9" w:rsidR="00B95EB2" w:rsidRDefault="00B95EB2" w:rsidP="00B95EB2">
      <w:pPr>
        <w:rPr>
          <w:rFonts w:ascii="Arial" w:hAnsi="Arial" w:cs="Arial"/>
          <w:b/>
          <w:sz w:val="24"/>
        </w:rPr>
      </w:pPr>
      <w:r>
        <w:rPr>
          <w:rFonts w:ascii="Arial" w:hAnsi="Arial" w:cs="Arial"/>
          <w:b/>
          <w:color w:val="0000FF"/>
          <w:sz w:val="24"/>
        </w:rPr>
        <w:t>R4-2512125</w:t>
      </w:r>
      <w:r>
        <w:rPr>
          <w:rFonts w:ascii="Arial" w:hAnsi="Arial" w:cs="Arial"/>
          <w:b/>
          <w:color w:val="0000FF"/>
          <w:sz w:val="24"/>
        </w:rPr>
        <w:tab/>
      </w:r>
      <w:r>
        <w:rPr>
          <w:rFonts w:ascii="Arial" w:hAnsi="Arial" w:cs="Arial"/>
          <w:b/>
          <w:sz w:val="24"/>
        </w:rPr>
        <w:t>WF on RRM requirements for NR_RRM_Ph5_Part2</w:t>
      </w:r>
    </w:p>
    <w:p w14:paraId="46C6BF1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37C01E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9F4869" w14:textId="3EF83B37" w:rsidR="00B95EB2" w:rsidRDefault="00B95EB2" w:rsidP="00B95EB2">
      <w:pPr>
        <w:rPr>
          <w:rFonts w:ascii="Arial" w:hAnsi="Arial" w:cs="Arial"/>
          <w:b/>
          <w:sz w:val="24"/>
        </w:rPr>
      </w:pPr>
      <w:r>
        <w:rPr>
          <w:rFonts w:ascii="Arial" w:hAnsi="Arial" w:cs="Arial"/>
          <w:b/>
          <w:color w:val="0000FF"/>
          <w:sz w:val="24"/>
        </w:rPr>
        <w:t>R4-2512127</w:t>
      </w:r>
      <w:r>
        <w:rPr>
          <w:rFonts w:ascii="Arial" w:hAnsi="Arial" w:cs="Arial"/>
          <w:b/>
          <w:color w:val="0000FF"/>
          <w:sz w:val="24"/>
        </w:rPr>
        <w:tab/>
      </w:r>
      <w:r>
        <w:rPr>
          <w:rFonts w:ascii="Arial" w:hAnsi="Arial" w:cs="Arial"/>
          <w:b/>
          <w:sz w:val="24"/>
        </w:rPr>
        <w:t>WF on FS_NR_AIML_Mob_Part1</w:t>
      </w:r>
    </w:p>
    <w:p w14:paraId="1F8AA9D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A30C1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10C850" w14:textId="4B842204" w:rsidR="00B95EB2" w:rsidRDefault="00B95EB2" w:rsidP="00B95EB2">
      <w:pPr>
        <w:rPr>
          <w:rFonts w:ascii="Arial" w:hAnsi="Arial" w:cs="Arial"/>
          <w:b/>
          <w:sz w:val="24"/>
        </w:rPr>
      </w:pPr>
      <w:r>
        <w:rPr>
          <w:rFonts w:ascii="Arial" w:hAnsi="Arial" w:cs="Arial"/>
          <w:b/>
          <w:color w:val="0000FF"/>
          <w:sz w:val="24"/>
        </w:rPr>
        <w:t>R4-2512333</w:t>
      </w:r>
      <w:r>
        <w:rPr>
          <w:rFonts w:ascii="Arial" w:hAnsi="Arial" w:cs="Arial"/>
          <w:b/>
          <w:color w:val="0000FF"/>
          <w:sz w:val="24"/>
        </w:rPr>
        <w:tab/>
      </w:r>
      <w:r>
        <w:rPr>
          <w:rFonts w:ascii="Arial" w:hAnsi="Arial" w:cs="Arial"/>
          <w:b/>
          <w:sz w:val="24"/>
        </w:rPr>
        <w:t>LS on Rx BSF optimization for NR RRM Phase 5</w:t>
      </w:r>
    </w:p>
    <w:p w14:paraId="1CA4635C"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CATT</w:t>
      </w:r>
    </w:p>
    <w:p w14:paraId="2A5BD4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4D5A1" w14:textId="02BE3A54" w:rsidR="00B95EB2" w:rsidRDefault="00B95EB2" w:rsidP="00B95EB2">
      <w:pPr>
        <w:rPr>
          <w:rFonts w:ascii="Arial" w:hAnsi="Arial" w:cs="Arial"/>
          <w:b/>
          <w:sz w:val="24"/>
        </w:rPr>
      </w:pPr>
      <w:r>
        <w:rPr>
          <w:rFonts w:ascii="Arial" w:hAnsi="Arial" w:cs="Arial"/>
          <w:b/>
          <w:color w:val="0000FF"/>
          <w:sz w:val="24"/>
        </w:rPr>
        <w:t>R4-2512348</w:t>
      </w:r>
      <w:r>
        <w:rPr>
          <w:rFonts w:ascii="Arial" w:hAnsi="Arial" w:cs="Arial"/>
          <w:b/>
          <w:color w:val="0000FF"/>
          <w:sz w:val="24"/>
        </w:rPr>
        <w:tab/>
      </w:r>
      <w:r>
        <w:rPr>
          <w:rFonts w:ascii="Arial" w:hAnsi="Arial" w:cs="Arial"/>
          <w:b/>
          <w:sz w:val="24"/>
        </w:rPr>
        <w:t>Draft big CR for NR Radio Resource Management (RRM) Phase 5</w:t>
      </w:r>
    </w:p>
    <w:p w14:paraId="5F1EB02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CR-5761  rev 2 Cat: B (Rel-19)</w:t>
      </w:r>
      <w:r>
        <w:rPr>
          <w:i/>
        </w:rPr>
        <w:br/>
      </w:r>
      <w:r>
        <w:rPr>
          <w:i/>
        </w:rPr>
        <w:br/>
      </w:r>
      <w:r>
        <w:rPr>
          <w:i/>
        </w:rPr>
        <w:tab/>
      </w:r>
      <w:r>
        <w:rPr>
          <w:i/>
        </w:rPr>
        <w:tab/>
      </w:r>
      <w:r>
        <w:rPr>
          <w:i/>
        </w:rPr>
        <w:tab/>
      </w:r>
      <w:r>
        <w:rPr>
          <w:i/>
        </w:rPr>
        <w:tab/>
      </w:r>
      <w:r>
        <w:rPr>
          <w:i/>
        </w:rPr>
        <w:tab/>
        <w:t>Source: Apple (UK) Limited, CATT</w:t>
      </w:r>
    </w:p>
    <w:p w14:paraId="47E27A88" w14:textId="77777777" w:rsidR="00B95EB2" w:rsidRDefault="00B95EB2" w:rsidP="00B95EB2">
      <w:pPr>
        <w:rPr>
          <w:color w:val="808080"/>
        </w:rPr>
      </w:pPr>
      <w:r>
        <w:rPr>
          <w:color w:val="808080"/>
        </w:rPr>
        <w:t>(Replaces R4-2511655)</w:t>
      </w:r>
    </w:p>
    <w:p w14:paraId="121EA0EC" w14:textId="77777777" w:rsidR="00B95EB2" w:rsidRDefault="00B95EB2" w:rsidP="00B95EB2">
      <w:pPr>
        <w:rPr>
          <w:rFonts w:ascii="Arial" w:hAnsi="Arial" w:cs="Arial"/>
          <w:b/>
        </w:rPr>
      </w:pPr>
      <w:r>
        <w:rPr>
          <w:rFonts w:ascii="Arial" w:hAnsi="Arial" w:cs="Arial"/>
          <w:b/>
        </w:rPr>
        <w:t xml:space="preserve">Abstract: </w:t>
      </w:r>
    </w:p>
    <w:p w14:paraId="536DBF9A" w14:textId="77777777" w:rsidR="00B95EB2" w:rsidRDefault="00B95EB2" w:rsidP="00B95EB2">
      <w:r>
        <w:t>MCC: This was agreed post-meeting as CR revision 2.</w:t>
      </w:r>
    </w:p>
    <w:p w14:paraId="2C9BAB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964A5F1" w14:textId="77777777" w:rsidR="00B95EB2" w:rsidRDefault="00B95EB2" w:rsidP="00B95EB2">
      <w:pPr>
        <w:pStyle w:val="Heading4"/>
      </w:pPr>
      <w:bookmarkStart w:id="286" w:name="_Toc209703030"/>
      <w:r>
        <w:t>7.14.2</w:t>
      </w:r>
      <w:r>
        <w:tab/>
        <w:t>General aspects</w:t>
      </w:r>
      <w:bookmarkEnd w:id="286"/>
    </w:p>
    <w:p w14:paraId="128B4F45" w14:textId="299F936A" w:rsidR="00B95EB2" w:rsidRDefault="00B95EB2" w:rsidP="00B95EB2">
      <w:pPr>
        <w:rPr>
          <w:rFonts w:ascii="Arial" w:hAnsi="Arial" w:cs="Arial"/>
          <w:b/>
          <w:sz w:val="24"/>
        </w:rPr>
      </w:pPr>
      <w:r>
        <w:rPr>
          <w:rFonts w:ascii="Arial" w:hAnsi="Arial" w:cs="Arial"/>
          <w:b/>
          <w:color w:val="0000FF"/>
          <w:sz w:val="24"/>
        </w:rPr>
        <w:t>R4-2509504</w:t>
      </w:r>
      <w:r>
        <w:rPr>
          <w:rFonts w:ascii="Arial" w:hAnsi="Arial" w:cs="Arial"/>
          <w:b/>
          <w:color w:val="0000FF"/>
          <w:sz w:val="24"/>
        </w:rPr>
        <w:tab/>
      </w:r>
      <w:r>
        <w:rPr>
          <w:rFonts w:ascii="Arial" w:hAnsi="Arial" w:cs="Arial"/>
          <w:b/>
          <w:sz w:val="24"/>
        </w:rPr>
        <w:t>On feature list for RRM phase 5 WI</w:t>
      </w:r>
    </w:p>
    <w:p w14:paraId="6455C80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EAA0B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C3471" w14:textId="77777777" w:rsidR="00B95EB2" w:rsidRDefault="00B95EB2" w:rsidP="00B95EB2">
      <w:pPr>
        <w:pStyle w:val="Heading4"/>
      </w:pPr>
      <w:bookmarkStart w:id="287" w:name="_Toc209703031"/>
      <w:r>
        <w:t>7.14.3</w:t>
      </w:r>
      <w:r>
        <w:tab/>
        <w:t>RRM core requirements of FR2-1 SSB based L3 measurement delay reduction for connected mode</w:t>
      </w:r>
      <w:bookmarkEnd w:id="287"/>
    </w:p>
    <w:p w14:paraId="2F10AD61" w14:textId="77777777" w:rsidR="00B95EB2" w:rsidRDefault="00B95EB2" w:rsidP="00B95EB2">
      <w:pPr>
        <w:pStyle w:val="Heading5"/>
      </w:pPr>
      <w:bookmarkStart w:id="288" w:name="_Toc209703032"/>
      <w:r>
        <w:t>7.14.3.1</w:t>
      </w:r>
      <w:r>
        <w:tab/>
        <w:t>FR2-1 L3 measurement delay by optimizing Rx beam sweeping factor</w:t>
      </w:r>
      <w:bookmarkEnd w:id="288"/>
    </w:p>
    <w:p w14:paraId="6258299B" w14:textId="5A15AD7D" w:rsidR="00B95EB2" w:rsidRDefault="00B95EB2" w:rsidP="00B95EB2">
      <w:pPr>
        <w:rPr>
          <w:rFonts w:ascii="Arial" w:hAnsi="Arial" w:cs="Arial"/>
          <w:b/>
          <w:sz w:val="24"/>
        </w:rPr>
      </w:pPr>
      <w:r>
        <w:rPr>
          <w:rFonts w:ascii="Arial" w:hAnsi="Arial" w:cs="Arial"/>
          <w:b/>
          <w:color w:val="0000FF"/>
          <w:sz w:val="24"/>
        </w:rPr>
        <w:t>R4-2509158</w:t>
      </w:r>
      <w:r>
        <w:rPr>
          <w:rFonts w:ascii="Arial" w:hAnsi="Arial" w:cs="Arial"/>
          <w:b/>
          <w:color w:val="0000FF"/>
          <w:sz w:val="24"/>
        </w:rPr>
        <w:tab/>
      </w:r>
      <w:r>
        <w:rPr>
          <w:rFonts w:ascii="Arial" w:hAnsi="Arial" w:cs="Arial"/>
          <w:b/>
          <w:sz w:val="24"/>
        </w:rPr>
        <w:t>On remaining FBS requirements</w:t>
      </w:r>
    </w:p>
    <w:p w14:paraId="72C7F24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4368F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9EE09" w14:textId="0BE322FE" w:rsidR="00B95EB2" w:rsidRDefault="00B95EB2" w:rsidP="00B95EB2">
      <w:pPr>
        <w:rPr>
          <w:rFonts w:ascii="Arial" w:hAnsi="Arial" w:cs="Arial"/>
          <w:b/>
          <w:sz w:val="24"/>
        </w:rPr>
      </w:pPr>
      <w:r>
        <w:rPr>
          <w:rFonts w:ascii="Arial" w:hAnsi="Arial" w:cs="Arial"/>
          <w:b/>
          <w:color w:val="0000FF"/>
          <w:sz w:val="24"/>
        </w:rPr>
        <w:t>R4-2509159</w:t>
      </w:r>
      <w:r>
        <w:rPr>
          <w:rFonts w:ascii="Arial" w:hAnsi="Arial" w:cs="Arial"/>
          <w:b/>
          <w:color w:val="0000FF"/>
          <w:sz w:val="24"/>
        </w:rPr>
        <w:tab/>
      </w:r>
      <w:r>
        <w:rPr>
          <w:rFonts w:ascii="Arial" w:hAnsi="Arial" w:cs="Arial"/>
          <w:b/>
          <w:sz w:val="24"/>
        </w:rPr>
        <w:t>DraftCR for FBS activation conditions</w:t>
      </w:r>
    </w:p>
    <w:p w14:paraId="4F86F9E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4C9179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8020BAC" w14:textId="67A41DDD" w:rsidR="00B95EB2" w:rsidRDefault="00B95EB2" w:rsidP="00B95EB2">
      <w:pPr>
        <w:rPr>
          <w:rFonts w:ascii="Arial" w:hAnsi="Arial" w:cs="Arial"/>
          <w:b/>
          <w:sz w:val="24"/>
        </w:rPr>
      </w:pPr>
      <w:r>
        <w:rPr>
          <w:rFonts w:ascii="Arial" w:hAnsi="Arial" w:cs="Arial"/>
          <w:b/>
          <w:color w:val="0000FF"/>
          <w:sz w:val="24"/>
        </w:rPr>
        <w:t>R4-2509309</w:t>
      </w:r>
      <w:r>
        <w:rPr>
          <w:rFonts w:ascii="Arial" w:hAnsi="Arial" w:cs="Arial"/>
          <w:b/>
          <w:color w:val="0000FF"/>
          <w:sz w:val="24"/>
        </w:rPr>
        <w:tab/>
      </w:r>
      <w:r>
        <w:rPr>
          <w:rFonts w:ascii="Arial" w:hAnsi="Arial" w:cs="Arial"/>
          <w:b/>
          <w:sz w:val="24"/>
        </w:rPr>
        <w:t>DraftCR to update the applicability requirements for UE supporting  L3 fast beam sweeping operation in FR2-1</w:t>
      </w:r>
    </w:p>
    <w:p w14:paraId="31C048E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4800F6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A9A2D0" w14:textId="048D9142" w:rsidR="00B95EB2" w:rsidRDefault="00B95EB2" w:rsidP="00B95EB2">
      <w:pPr>
        <w:rPr>
          <w:rFonts w:ascii="Arial" w:hAnsi="Arial" w:cs="Arial"/>
          <w:b/>
          <w:sz w:val="24"/>
        </w:rPr>
      </w:pPr>
      <w:r>
        <w:rPr>
          <w:rFonts w:ascii="Arial" w:hAnsi="Arial" w:cs="Arial"/>
          <w:b/>
          <w:color w:val="0000FF"/>
          <w:sz w:val="24"/>
        </w:rPr>
        <w:t>R4-2509310</w:t>
      </w:r>
      <w:r>
        <w:rPr>
          <w:rFonts w:ascii="Arial" w:hAnsi="Arial" w:cs="Arial"/>
          <w:b/>
          <w:color w:val="0000FF"/>
          <w:sz w:val="24"/>
        </w:rPr>
        <w:tab/>
      </w:r>
      <w:r>
        <w:rPr>
          <w:rFonts w:ascii="Arial" w:hAnsi="Arial" w:cs="Arial"/>
          <w:b/>
          <w:sz w:val="24"/>
        </w:rPr>
        <w:t>Discussion on FR2-1 L3 measurement delay by optimizing Rx beam sweeping factor</w:t>
      </w:r>
    </w:p>
    <w:p w14:paraId="4AD5FD8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B9A39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11353" w14:textId="3B8E0F30" w:rsidR="00B95EB2" w:rsidRDefault="00B95EB2" w:rsidP="00B95EB2">
      <w:pPr>
        <w:rPr>
          <w:rFonts w:ascii="Arial" w:hAnsi="Arial" w:cs="Arial"/>
          <w:b/>
          <w:sz w:val="24"/>
        </w:rPr>
      </w:pPr>
      <w:r>
        <w:rPr>
          <w:rFonts w:ascii="Arial" w:hAnsi="Arial" w:cs="Arial"/>
          <w:b/>
          <w:color w:val="0000FF"/>
          <w:sz w:val="24"/>
        </w:rPr>
        <w:t>R4-2509440</w:t>
      </w:r>
      <w:r>
        <w:rPr>
          <w:rFonts w:ascii="Arial" w:hAnsi="Arial" w:cs="Arial"/>
          <w:b/>
          <w:color w:val="0000FF"/>
          <w:sz w:val="24"/>
        </w:rPr>
        <w:tab/>
      </w:r>
      <w:r>
        <w:rPr>
          <w:rFonts w:ascii="Arial" w:hAnsi="Arial" w:cs="Arial"/>
          <w:b/>
          <w:sz w:val="24"/>
        </w:rPr>
        <w:t>On FR2-1 L3 measurement delay by optimizing Rx beam sweeping factor</w:t>
      </w:r>
    </w:p>
    <w:p w14:paraId="7A9EAAE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34A85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78D5E" w14:textId="46D00B1A" w:rsidR="00B95EB2" w:rsidRDefault="00B95EB2" w:rsidP="00B95EB2">
      <w:pPr>
        <w:rPr>
          <w:rFonts w:ascii="Arial" w:hAnsi="Arial" w:cs="Arial"/>
          <w:b/>
          <w:sz w:val="24"/>
        </w:rPr>
      </w:pPr>
      <w:r>
        <w:rPr>
          <w:rFonts w:ascii="Arial" w:hAnsi="Arial" w:cs="Arial"/>
          <w:b/>
          <w:color w:val="0000FF"/>
          <w:sz w:val="24"/>
        </w:rPr>
        <w:t>R4-2509441</w:t>
      </w:r>
      <w:r>
        <w:rPr>
          <w:rFonts w:ascii="Arial" w:hAnsi="Arial" w:cs="Arial"/>
          <w:b/>
          <w:color w:val="0000FF"/>
          <w:sz w:val="24"/>
        </w:rPr>
        <w:tab/>
      </w:r>
      <w:r>
        <w:rPr>
          <w:rFonts w:ascii="Arial" w:hAnsi="Arial" w:cs="Arial"/>
          <w:b/>
          <w:sz w:val="24"/>
        </w:rPr>
        <w:t>Draft CR on FR2-1 L3 measurement delay by optimizing Rx beam sweeping factor</w:t>
      </w:r>
    </w:p>
    <w:p w14:paraId="70BD41A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6FD1E2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R4-2512289</w:t>
      </w:r>
      <w:r>
        <w:rPr>
          <w:color w:val="993300"/>
          <w:u w:val="single"/>
        </w:rPr>
        <w:t>.</w:t>
      </w:r>
    </w:p>
    <w:p w14:paraId="55BF0881" w14:textId="090ABC5C" w:rsidR="00B95EB2" w:rsidRDefault="00B95EB2" w:rsidP="00B95EB2">
      <w:pPr>
        <w:rPr>
          <w:rFonts w:ascii="Arial" w:hAnsi="Arial" w:cs="Arial"/>
          <w:b/>
          <w:sz w:val="24"/>
        </w:rPr>
      </w:pPr>
      <w:r>
        <w:rPr>
          <w:rFonts w:ascii="Arial" w:hAnsi="Arial" w:cs="Arial"/>
          <w:b/>
          <w:color w:val="0000FF"/>
          <w:sz w:val="24"/>
        </w:rPr>
        <w:t>R4-2509637</w:t>
      </w:r>
      <w:r>
        <w:rPr>
          <w:rFonts w:ascii="Arial" w:hAnsi="Arial" w:cs="Arial"/>
          <w:b/>
          <w:color w:val="0000FF"/>
          <w:sz w:val="24"/>
        </w:rPr>
        <w:tab/>
      </w:r>
      <w:r>
        <w:rPr>
          <w:rFonts w:ascii="Arial" w:hAnsi="Arial" w:cs="Arial"/>
          <w:b/>
          <w:sz w:val="24"/>
        </w:rPr>
        <w:t>Discussion on RRM requirements for FR2-1 L3 measurement delay reduction</w:t>
      </w:r>
    </w:p>
    <w:p w14:paraId="6C58C04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53DC6C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67519E" w14:textId="356B1412" w:rsidR="00B95EB2" w:rsidRDefault="00B95EB2" w:rsidP="00B95EB2">
      <w:pPr>
        <w:rPr>
          <w:rFonts w:ascii="Arial" w:hAnsi="Arial" w:cs="Arial"/>
          <w:b/>
          <w:sz w:val="24"/>
        </w:rPr>
      </w:pPr>
      <w:r>
        <w:rPr>
          <w:rFonts w:ascii="Arial" w:hAnsi="Arial" w:cs="Arial"/>
          <w:b/>
          <w:color w:val="0000FF"/>
          <w:sz w:val="24"/>
        </w:rPr>
        <w:t>R4-2509680</w:t>
      </w:r>
      <w:r>
        <w:rPr>
          <w:rFonts w:ascii="Arial" w:hAnsi="Arial" w:cs="Arial"/>
          <w:b/>
          <w:color w:val="0000FF"/>
          <w:sz w:val="24"/>
        </w:rPr>
        <w:tab/>
      </w:r>
      <w:r>
        <w:rPr>
          <w:rFonts w:ascii="Arial" w:hAnsi="Arial" w:cs="Arial"/>
          <w:b/>
          <w:sz w:val="24"/>
        </w:rPr>
        <w:t>Discussion on FR2-1 L3 measurement delay by optimizing Rx beam sweeping factor</w:t>
      </w:r>
    </w:p>
    <w:p w14:paraId="3F16E98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B6AD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47195" w14:textId="6E36093E" w:rsidR="00B95EB2" w:rsidRDefault="00B95EB2" w:rsidP="00B95EB2">
      <w:pPr>
        <w:rPr>
          <w:rFonts w:ascii="Arial" w:hAnsi="Arial" w:cs="Arial"/>
          <w:b/>
          <w:sz w:val="24"/>
        </w:rPr>
      </w:pPr>
      <w:r>
        <w:rPr>
          <w:rFonts w:ascii="Arial" w:hAnsi="Arial" w:cs="Arial"/>
          <w:b/>
          <w:color w:val="0000FF"/>
          <w:sz w:val="24"/>
        </w:rPr>
        <w:t>R4-2510081</w:t>
      </w:r>
      <w:r>
        <w:rPr>
          <w:rFonts w:ascii="Arial" w:hAnsi="Arial" w:cs="Arial"/>
          <w:b/>
          <w:color w:val="0000FF"/>
          <w:sz w:val="24"/>
        </w:rPr>
        <w:tab/>
      </w:r>
      <w:r>
        <w:rPr>
          <w:rFonts w:ascii="Arial" w:hAnsi="Arial" w:cs="Arial"/>
          <w:b/>
          <w:sz w:val="24"/>
        </w:rPr>
        <w:t>Discussion on FR2-1 L3 measurement delay by optimizing Rx beam sweeping factor</w:t>
      </w:r>
    </w:p>
    <w:p w14:paraId="5975C1F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85DBB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357A9" w14:textId="08E4E520" w:rsidR="00B95EB2" w:rsidRDefault="00B95EB2" w:rsidP="00B95EB2">
      <w:pPr>
        <w:rPr>
          <w:rFonts w:ascii="Arial" w:hAnsi="Arial" w:cs="Arial"/>
          <w:b/>
          <w:sz w:val="24"/>
        </w:rPr>
      </w:pPr>
      <w:r>
        <w:rPr>
          <w:rFonts w:ascii="Arial" w:hAnsi="Arial" w:cs="Arial"/>
          <w:b/>
          <w:color w:val="0000FF"/>
          <w:sz w:val="24"/>
        </w:rPr>
        <w:t>R4-2510154</w:t>
      </w:r>
      <w:r>
        <w:rPr>
          <w:rFonts w:ascii="Arial" w:hAnsi="Arial" w:cs="Arial"/>
          <w:b/>
          <w:color w:val="0000FF"/>
          <w:sz w:val="24"/>
        </w:rPr>
        <w:tab/>
      </w:r>
      <w:r>
        <w:rPr>
          <w:rFonts w:ascii="Arial" w:hAnsi="Arial" w:cs="Arial"/>
          <w:b/>
          <w:sz w:val="24"/>
        </w:rPr>
        <w:t>Discussion on L3 measurement delay reduction by optimizing Rx beam sweeping factor</w:t>
      </w:r>
    </w:p>
    <w:p w14:paraId="5F9F51D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F4AE5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562CDD" w14:textId="2D38D084" w:rsidR="00B95EB2" w:rsidRDefault="00B95EB2" w:rsidP="00B95EB2">
      <w:pPr>
        <w:rPr>
          <w:rFonts w:ascii="Arial" w:hAnsi="Arial" w:cs="Arial"/>
          <w:b/>
          <w:sz w:val="24"/>
        </w:rPr>
      </w:pPr>
      <w:r>
        <w:rPr>
          <w:rFonts w:ascii="Arial" w:hAnsi="Arial" w:cs="Arial"/>
          <w:b/>
          <w:color w:val="0000FF"/>
          <w:sz w:val="24"/>
        </w:rPr>
        <w:t>R4-2510173</w:t>
      </w:r>
      <w:r>
        <w:rPr>
          <w:rFonts w:ascii="Arial" w:hAnsi="Arial" w:cs="Arial"/>
          <w:b/>
          <w:color w:val="0000FF"/>
          <w:sz w:val="24"/>
        </w:rPr>
        <w:tab/>
      </w:r>
      <w:r>
        <w:rPr>
          <w:rFonts w:ascii="Arial" w:hAnsi="Arial" w:cs="Arial"/>
          <w:b/>
          <w:sz w:val="24"/>
        </w:rPr>
        <w:t>DraftCR on activation condition for optimizing Rx beam sweeping factor</w:t>
      </w:r>
    </w:p>
    <w:p w14:paraId="3C59EB1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437B29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EA7467B" w14:textId="6BEDA627" w:rsidR="00B95EB2" w:rsidRDefault="00B95EB2" w:rsidP="00B95EB2">
      <w:pPr>
        <w:rPr>
          <w:rFonts w:ascii="Arial" w:hAnsi="Arial" w:cs="Arial"/>
          <w:b/>
          <w:sz w:val="24"/>
        </w:rPr>
      </w:pPr>
      <w:r>
        <w:rPr>
          <w:rFonts w:ascii="Arial" w:hAnsi="Arial" w:cs="Arial"/>
          <w:b/>
          <w:color w:val="0000FF"/>
          <w:sz w:val="24"/>
        </w:rPr>
        <w:t>R4-2510187</w:t>
      </w:r>
      <w:r>
        <w:rPr>
          <w:rFonts w:ascii="Arial" w:hAnsi="Arial" w:cs="Arial"/>
          <w:b/>
          <w:color w:val="0000FF"/>
          <w:sz w:val="24"/>
        </w:rPr>
        <w:tab/>
      </w:r>
      <w:r>
        <w:rPr>
          <w:rFonts w:ascii="Arial" w:hAnsi="Arial" w:cs="Arial"/>
          <w:b/>
          <w:sz w:val="24"/>
        </w:rPr>
        <w:t>Discussion on remanining issues  on FR 2-1 L3 measurement delay by optimizing Rx beam sweeping factor</w:t>
      </w:r>
    </w:p>
    <w:p w14:paraId="2133836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52F78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68965" w14:textId="2F062941" w:rsidR="00B95EB2" w:rsidRDefault="00B95EB2" w:rsidP="00B95EB2">
      <w:pPr>
        <w:rPr>
          <w:rFonts w:ascii="Arial" w:hAnsi="Arial" w:cs="Arial"/>
          <w:b/>
          <w:sz w:val="24"/>
        </w:rPr>
      </w:pPr>
      <w:r>
        <w:rPr>
          <w:rFonts w:ascii="Arial" w:hAnsi="Arial" w:cs="Arial"/>
          <w:b/>
          <w:color w:val="0000FF"/>
          <w:sz w:val="24"/>
        </w:rPr>
        <w:t>R4-2510386</w:t>
      </w:r>
      <w:r>
        <w:rPr>
          <w:rFonts w:ascii="Arial" w:hAnsi="Arial" w:cs="Arial"/>
          <w:b/>
          <w:color w:val="0000FF"/>
          <w:sz w:val="24"/>
        </w:rPr>
        <w:tab/>
      </w:r>
      <w:r>
        <w:rPr>
          <w:rFonts w:ascii="Arial" w:hAnsi="Arial" w:cs="Arial"/>
          <w:b/>
          <w:sz w:val="24"/>
        </w:rPr>
        <w:t>Discussion on FR2-1 L3 measurement delay by optimizing Rx beam sweeping factor</w:t>
      </w:r>
    </w:p>
    <w:p w14:paraId="207D5B9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037CAD1" w14:textId="77777777" w:rsidR="00B95EB2" w:rsidRDefault="00B95EB2" w:rsidP="00B95EB2">
      <w:pPr>
        <w:rPr>
          <w:rFonts w:ascii="Arial" w:hAnsi="Arial" w:cs="Arial"/>
          <w:b/>
        </w:rPr>
      </w:pPr>
      <w:r>
        <w:rPr>
          <w:rFonts w:ascii="Arial" w:hAnsi="Arial" w:cs="Arial"/>
          <w:b/>
        </w:rPr>
        <w:t xml:space="preserve">Abstract: </w:t>
      </w:r>
    </w:p>
    <w:p w14:paraId="355A457F" w14:textId="77777777" w:rsidR="00B95EB2" w:rsidRDefault="00B95EB2" w:rsidP="00B95EB2">
      <w:r>
        <w:t>Discussion on FR2-1 L3 measurement delay by optimizing Rx beam sweeping factor</w:t>
      </w:r>
    </w:p>
    <w:p w14:paraId="5B1219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C1E97" w14:textId="550DE5C8" w:rsidR="00B95EB2" w:rsidRDefault="00B95EB2" w:rsidP="00B95EB2">
      <w:pPr>
        <w:rPr>
          <w:rFonts w:ascii="Arial" w:hAnsi="Arial" w:cs="Arial"/>
          <w:b/>
          <w:sz w:val="24"/>
        </w:rPr>
      </w:pPr>
      <w:r>
        <w:rPr>
          <w:rFonts w:ascii="Arial" w:hAnsi="Arial" w:cs="Arial"/>
          <w:b/>
          <w:color w:val="0000FF"/>
          <w:sz w:val="24"/>
        </w:rPr>
        <w:t>R4-2510591</w:t>
      </w:r>
      <w:r>
        <w:rPr>
          <w:rFonts w:ascii="Arial" w:hAnsi="Arial" w:cs="Arial"/>
          <w:b/>
          <w:color w:val="0000FF"/>
          <w:sz w:val="24"/>
        </w:rPr>
        <w:tab/>
      </w:r>
      <w:r>
        <w:rPr>
          <w:rFonts w:ascii="Arial" w:hAnsi="Arial" w:cs="Arial"/>
          <w:b/>
          <w:sz w:val="24"/>
        </w:rPr>
        <w:t>Discussion on FR2-1 L3 measurement delay by optimizing Rx beam sweeping factor</w:t>
      </w:r>
    </w:p>
    <w:p w14:paraId="1AE511C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F8746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40BC4" w14:textId="42D9EDB0" w:rsidR="00B95EB2" w:rsidRDefault="00B95EB2" w:rsidP="00B95EB2">
      <w:pPr>
        <w:rPr>
          <w:rFonts w:ascii="Arial" w:hAnsi="Arial" w:cs="Arial"/>
          <w:b/>
          <w:sz w:val="24"/>
        </w:rPr>
      </w:pPr>
      <w:r>
        <w:rPr>
          <w:rFonts w:ascii="Arial" w:hAnsi="Arial" w:cs="Arial"/>
          <w:b/>
          <w:color w:val="0000FF"/>
          <w:sz w:val="24"/>
        </w:rPr>
        <w:t>R4-2510592</w:t>
      </w:r>
      <w:r>
        <w:rPr>
          <w:rFonts w:ascii="Arial" w:hAnsi="Arial" w:cs="Arial"/>
          <w:b/>
          <w:color w:val="0000FF"/>
          <w:sz w:val="24"/>
        </w:rPr>
        <w:tab/>
      </w:r>
      <w:r>
        <w:rPr>
          <w:rFonts w:ascii="Arial" w:hAnsi="Arial" w:cs="Arial"/>
          <w:b/>
          <w:sz w:val="24"/>
        </w:rPr>
        <w:t>DraftCR on FBS L3 measurement for inter-frequency without gap</w:t>
      </w:r>
    </w:p>
    <w:p w14:paraId="103C292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9C2D7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FD901A" w14:textId="748A3B65" w:rsidR="00B95EB2" w:rsidRDefault="00B95EB2" w:rsidP="00B95EB2">
      <w:pPr>
        <w:rPr>
          <w:rFonts w:ascii="Arial" w:hAnsi="Arial" w:cs="Arial"/>
          <w:b/>
          <w:sz w:val="24"/>
        </w:rPr>
      </w:pPr>
      <w:r>
        <w:rPr>
          <w:rFonts w:ascii="Arial" w:hAnsi="Arial" w:cs="Arial"/>
          <w:b/>
          <w:color w:val="0000FF"/>
          <w:sz w:val="24"/>
        </w:rPr>
        <w:t>R4-2510677</w:t>
      </w:r>
      <w:r>
        <w:rPr>
          <w:rFonts w:ascii="Arial" w:hAnsi="Arial" w:cs="Arial"/>
          <w:b/>
          <w:color w:val="0000FF"/>
          <w:sz w:val="24"/>
        </w:rPr>
        <w:tab/>
      </w:r>
      <w:r>
        <w:rPr>
          <w:rFonts w:ascii="Arial" w:hAnsi="Arial" w:cs="Arial"/>
          <w:b/>
          <w:sz w:val="24"/>
        </w:rPr>
        <w:t>Discussion on Rx beam factor optimization of R19 RRM enhancements</w:t>
      </w:r>
    </w:p>
    <w:p w14:paraId="7D0901B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08CB4F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D6F7F" w14:textId="791057C2" w:rsidR="00B95EB2" w:rsidRDefault="00B95EB2" w:rsidP="00B95EB2">
      <w:pPr>
        <w:rPr>
          <w:rFonts w:ascii="Arial" w:hAnsi="Arial" w:cs="Arial"/>
          <w:b/>
          <w:sz w:val="24"/>
        </w:rPr>
      </w:pPr>
      <w:r>
        <w:rPr>
          <w:rFonts w:ascii="Arial" w:hAnsi="Arial" w:cs="Arial"/>
          <w:b/>
          <w:color w:val="0000FF"/>
          <w:sz w:val="24"/>
        </w:rPr>
        <w:t>R4-2511088</w:t>
      </w:r>
      <w:r>
        <w:rPr>
          <w:rFonts w:ascii="Arial" w:hAnsi="Arial" w:cs="Arial"/>
          <w:b/>
          <w:color w:val="0000FF"/>
          <w:sz w:val="24"/>
        </w:rPr>
        <w:tab/>
      </w:r>
      <w:r>
        <w:rPr>
          <w:rFonts w:ascii="Arial" w:hAnsi="Arial" w:cs="Arial"/>
          <w:b/>
          <w:sz w:val="24"/>
        </w:rPr>
        <w:t>Discussion on L3 measurement enhancement by optimizing Rx BSF</w:t>
      </w:r>
    </w:p>
    <w:p w14:paraId="006E714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4AA8D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D17675" w14:textId="1B6397D3" w:rsidR="00B95EB2" w:rsidRDefault="00B95EB2" w:rsidP="00B95EB2">
      <w:pPr>
        <w:rPr>
          <w:rFonts w:ascii="Arial" w:hAnsi="Arial" w:cs="Arial"/>
          <w:b/>
          <w:sz w:val="24"/>
        </w:rPr>
      </w:pPr>
      <w:r>
        <w:rPr>
          <w:rFonts w:ascii="Arial" w:hAnsi="Arial" w:cs="Arial"/>
          <w:b/>
          <w:color w:val="0000FF"/>
          <w:sz w:val="24"/>
        </w:rPr>
        <w:t>R4-2511649</w:t>
      </w:r>
      <w:r>
        <w:rPr>
          <w:rFonts w:ascii="Arial" w:hAnsi="Arial" w:cs="Arial"/>
          <w:b/>
          <w:color w:val="0000FF"/>
          <w:sz w:val="24"/>
        </w:rPr>
        <w:tab/>
      </w:r>
      <w:r>
        <w:rPr>
          <w:rFonts w:ascii="Arial" w:hAnsi="Arial" w:cs="Arial"/>
          <w:b/>
          <w:sz w:val="24"/>
        </w:rPr>
        <w:t>Discussion on FR2-1 SSB based L3 measurement delay reduction by optimizing Rx beam sweeping factor</w:t>
      </w:r>
    </w:p>
    <w:p w14:paraId="090F960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1EBEE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C24F0" w14:textId="645B643F" w:rsidR="00B95EB2" w:rsidRDefault="00B95EB2" w:rsidP="00B95EB2">
      <w:pPr>
        <w:rPr>
          <w:rFonts w:ascii="Arial" w:hAnsi="Arial" w:cs="Arial"/>
          <w:b/>
          <w:sz w:val="24"/>
        </w:rPr>
      </w:pPr>
      <w:r>
        <w:rPr>
          <w:rFonts w:ascii="Arial" w:hAnsi="Arial" w:cs="Arial"/>
          <w:b/>
          <w:color w:val="0000FF"/>
          <w:sz w:val="24"/>
        </w:rPr>
        <w:t>R4-2512289</w:t>
      </w:r>
      <w:r>
        <w:rPr>
          <w:rFonts w:ascii="Arial" w:hAnsi="Arial" w:cs="Arial"/>
          <w:b/>
          <w:color w:val="0000FF"/>
          <w:sz w:val="24"/>
        </w:rPr>
        <w:tab/>
      </w:r>
      <w:r>
        <w:rPr>
          <w:rFonts w:ascii="Arial" w:hAnsi="Arial" w:cs="Arial"/>
          <w:b/>
          <w:sz w:val="24"/>
        </w:rPr>
        <w:t>Draft CR on FR2-1 L3 measurement delay by optimizing Rx beam sweeping factor</w:t>
      </w:r>
    </w:p>
    <w:p w14:paraId="3A01D64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 CATT, Nokia, CMCC, Huawei, HiSilicon</w:t>
      </w:r>
    </w:p>
    <w:p w14:paraId="566C8289" w14:textId="77777777" w:rsidR="00B95EB2" w:rsidRDefault="00B95EB2" w:rsidP="00B95EB2">
      <w:pPr>
        <w:rPr>
          <w:color w:val="808080"/>
        </w:rPr>
      </w:pPr>
      <w:r>
        <w:rPr>
          <w:color w:val="808080"/>
        </w:rPr>
        <w:t>(Replaces R4-2509441)</w:t>
      </w:r>
    </w:p>
    <w:p w14:paraId="31745B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F50A60A" w14:textId="77777777" w:rsidR="00B95EB2" w:rsidRDefault="00B95EB2" w:rsidP="00B95EB2">
      <w:pPr>
        <w:pStyle w:val="Heading5"/>
      </w:pPr>
      <w:bookmarkStart w:id="289" w:name="_Toc209703033"/>
      <w:r>
        <w:t>7.14.3.2</w:t>
      </w:r>
      <w:r>
        <w:tab/>
        <w:t>FR2-1 L3 measurement delay by optimizing CSSF outside gap in CA/DC</w:t>
      </w:r>
      <w:bookmarkEnd w:id="289"/>
    </w:p>
    <w:p w14:paraId="258A8C70" w14:textId="08216486" w:rsidR="00B95EB2" w:rsidRDefault="00B95EB2" w:rsidP="00B95EB2">
      <w:pPr>
        <w:rPr>
          <w:rFonts w:ascii="Arial" w:hAnsi="Arial" w:cs="Arial"/>
          <w:b/>
          <w:sz w:val="24"/>
        </w:rPr>
      </w:pPr>
      <w:r>
        <w:rPr>
          <w:rFonts w:ascii="Arial" w:hAnsi="Arial" w:cs="Arial"/>
          <w:b/>
          <w:color w:val="0000FF"/>
          <w:sz w:val="24"/>
        </w:rPr>
        <w:t>R4-2509311</w:t>
      </w:r>
      <w:r>
        <w:rPr>
          <w:rFonts w:ascii="Arial" w:hAnsi="Arial" w:cs="Arial"/>
          <w:b/>
          <w:color w:val="0000FF"/>
          <w:sz w:val="24"/>
        </w:rPr>
        <w:tab/>
      </w:r>
      <w:r>
        <w:rPr>
          <w:rFonts w:ascii="Arial" w:hAnsi="Arial" w:cs="Arial"/>
          <w:b/>
          <w:sz w:val="24"/>
        </w:rPr>
        <w:t>Discussion on FR2-1 L3 measurement delay by optimizing CSSF outside gap in CADC</w:t>
      </w:r>
    </w:p>
    <w:p w14:paraId="7D847D0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D48AC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631D6C" w14:textId="164F1FA8" w:rsidR="00B95EB2" w:rsidRDefault="00B95EB2" w:rsidP="00B95EB2">
      <w:pPr>
        <w:rPr>
          <w:rFonts w:ascii="Arial" w:hAnsi="Arial" w:cs="Arial"/>
          <w:b/>
          <w:sz w:val="24"/>
        </w:rPr>
      </w:pPr>
      <w:r>
        <w:rPr>
          <w:rFonts w:ascii="Arial" w:hAnsi="Arial" w:cs="Arial"/>
          <w:b/>
          <w:color w:val="0000FF"/>
          <w:sz w:val="24"/>
        </w:rPr>
        <w:t>R4-2509505</w:t>
      </w:r>
      <w:r>
        <w:rPr>
          <w:rFonts w:ascii="Arial" w:hAnsi="Arial" w:cs="Arial"/>
          <w:b/>
          <w:color w:val="0000FF"/>
          <w:sz w:val="24"/>
        </w:rPr>
        <w:tab/>
      </w:r>
      <w:r>
        <w:rPr>
          <w:rFonts w:ascii="Arial" w:hAnsi="Arial" w:cs="Arial"/>
          <w:b/>
          <w:sz w:val="24"/>
        </w:rPr>
        <w:t>On FR2-1 L3 measurement delay by optimizing CSSF outside gap in CA/DC</w:t>
      </w:r>
    </w:p>
    <w:p w14:paraId="2812B3D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ED94C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0D56E5" w14:textId="61E13EFF" w:rsidR="00B95EB2" w:rsidRDefault="00B95EB2" w:rsidP="00B95EB2">
      <w:pPr>
        <w:rPr>
          <w:rFonts w:ascii="Arial" w:hAnsi="Arial" w:cs="Arial"/>
          <w:b/>
          <w:sz w:val="24"/>
        </w:rPr>
      </w:pPr>
      <w:r>
        <w:rPr>
          <w:rFonts w:ascii="Arial" w:hAnsi="Arial" w:cs="Arial"/>
          <w:b/>
          <w:color w:val="0000FF"/>
          <w:sz w:val="24"/>
        </w:rPr>
        <w:t>R4-2509506</w:t>
      </w:r>
      <w:r>
        <w:rPr>
          <w:rFonts w:ascii="Arial" w:hAnsi="Arial" w:cs="Arial"/>
          <w:b/>
          <w:color w:val="0000FF"/>
          <w:sz w:val="24"/>
        </w:rPr>
        <w:tab/>
      </w:r>
      <w:r>
        <w:rPr>
          <w:rFonts w:ascii="Arial" w:hAnsi="Arial" w:cs="Arial"/>
          <w:b/>
          <w:sz w:val="24"/>
        </w:rPr>
        <w:t>draft CR for Rel-19 CSSF enhancement solution 1 (one CC measurement per band)</w:t>
      </w:r>
    </w:p>
    <w:p w14:paraId="1A0E561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60515E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B7CEC05" w14:textId="49F7F7A9" w:rsidR="00B95EB2" w:rsidRDefault="00B95EB2" w:rsidP="00B95EB2">
      <w:pPr>
        <w:rPr>
          <w:rFonts w:ascii="Arial" w:hAnsi="Arial" w:cs="Arial"/>
          <w:b/>
          <w:sz w:val="24"/>
        </w:rPr>
      </w:pPr>
      <w:r>
        <w:rPr>
          <w:rFonts w:ascii="Arial" w:hAnsi="Arial" w:cs="Arial"/>
          <w:b/>
          <w:color w:val="0000FF"/>
          <w:sz w:val="24"/>
        </w:rPr>
        <w:t>R4-2509509</w:t>
      </w:r>
      <w:r>
        <w:rPr>
          <w:rFonts w:ascii="Arial" w:hAnsi="Arial" w:cs="Arial"/>
          <w:b/>
          <w:color w:val="0000FF"/>
          <w:sz w:val="24"/>
        </w:rPr>
        <w:tab/>
      </w:r>
      <w:r>
        <w:rPr>
          <w:rFonts w:ascii="Arial" w:hAnsi="Arial" w:cs="Arial"/>
          <w:b/>
          <w:sz w:val="24"/>
        </w:rPr>
        <w:t>Reply LS on on CSSF optimization for NR RRM Phase 5</w:t>
      </w:r>
    </w:p>
    <w:p w14:paraId="216FDBFB"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01B071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R4-2512161</w:t>
      </w:r>
      <w:r>
        <w:rPr>
          <w:color w:val="993300"/>
          <w:u w:val="single"/>
        </w:rPr>
        <w:t>.</w:t>
      </w:r>
    </w:p>
    <w:p w14:paraId="10075EF9" w14:textId="6D7DB2D9" w:rsidR="00B95EB2" w:rsidRDefault="00B95EB2" w:rsidP="00B95EB2">
      <w:pPr>
        <w:rPr>
          <w:rFonts w:ascii="Arial" w:hAnsi="Arial" w:cs="Arial"/>
          <w:b/>
          <w:sz w:val="24"/>
        </w:rPr>
      </w:pPr>
      <w:r>
        <w:rPr>
          <w:rFonts w:ascii="Arial" w:hAnsi="Arial" w:cs="Arial"/>
          <w:b/>
          <w:color w:val="0000FF"/>
          <w:sz w:val="24"/>
        </w:rPr>
        <w:t>R4-2509612</w:t>
      </w:r>
      <w:r>
        <w:rPr>
          <w:rFonts w:ascii="Arial" w:hAnsi="Arial" w:cs="Arial"/>
          <w:b/>
          <w:color w:val="0000FF"/>
          <w:sz w:val="24"/>
        </w:rPr>
        <w:tab/>
      </w:r>
      <w:r>
        <w:rPr>
          <w:rFonts w:ascii="Arial" w:hAnsi="Arial" w:cs="Arial"/>
          <w:b/>
          <w:sz w:val="24"/>
        </w:rPr>
        <w:t>FR2-1 SSB based L3 measurement delay reduction with CSSF optimization</w:t>
      </w:r>
    </w:p>
    <w:p w14:paraId="7766FC0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70C1FB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EB413" w14:textId="5CD7CFC3" w:rsidR="00B95EB2" w:rsidRDefault="00B95EB2" w:rsidP="00B95EB2">
      <w:pPr>
        <w:rPr>
          <w:rFonts w:ascii="Arial" w:hAnsi="Arial" w:cs="Arial"/>
          <w:b/>
          <w:sz w:val="24"/>
        </w:rPr>
      </w:pPr>
      <w:r>
        <w:rPr>
          <w:rFonts w:ascii="Arial" w:hAnsi="Arial" w:cs="Arial"/>
          <w:b/>
          <w:color w:val="0000FF"/>
          <w:sz w:val="24"/>
        </w:rPr>
        <w:t>R4-2509613</w:t>
      </w:r>
      <w:r>
        <w:rPr>
          <w:rFonts w:ascii="Arial" w:hAnsi="Arial" w:cs="Arial"/>
          <w:b/>
          <w:color w:val="0000FF"/>
          <w:sz w:val="24"/>
        </w:rPr>
        <w:tab/>
      </w:r>
      <w:r>
        <w:rPr>
          <w:rFonts w:ascii="Arial" w:hAnsi="Arial" w:cs="Arial"/>
          <w:b/>
          <w:sz w:val="24"/>
        </w:rPr>
        <w:t>draftCR on CSSF optimization solutions</w:t>
      </w:r>
    </w:p>
    <w:p w14:paraId="2FCA882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114D1F6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FE0EC5" w14:textId="2434AEDD" w:rsidR="00B95EB2" w:rsidRDefault="00B95EB2" w:rsidP="00B95EB2">
      <w:pPr>
        <w:rPr>
          <w:rFonts w:ascii="Arial" w:hAnsi="Arial" w:cs="Arial"/>
          <w:b/>
          <w:sz w:val="24"/>
        </w:rPr>
      </w:pPr>
      <w:r>
        <w:rPr>
          <w:rFonts w:ascii="Arial" w:hAnsi="Arial" w:cs="Arial"/>
          <w:b/>
          <w:color w:val="0000FF"/>
          <w:sz w:val="24"/>
        </w:rPr>
        <w:t>R4-2509688</w:t>
      </w:r>
      <w:r>
        <w:rPr>
          <w:rFonts w:ascii="Arial" w:hAnsi="Arial" w:cs="Arial"/>
          <w:b/>
          <w:color w:val="0000FF"/>
          <w:sz w:val="24"/>
        </w:rPr>
        <w:tab/>
      </w:r>
      <w:r>
        <w:rPr>
          <w:rFonts w:ascii="Arial" w:hAnsi="Arial" w:cs="Arial"/>
          <w:b/>
          <w:sz w:val="24"/>
        </w:rPr>
        <w:t>On optimizing CSSF for FR2-1 L3 measurement delay</w:t>
      </w:r>
    </w:p>
    <w:p w14:paraId="1333809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360E2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F7CAE" w14:textId="31586E87" w:rsidR="00B95EB2" w:rsidRDefault="00B95EB2" w:rsidP="00B95EB2">
      <w:pPr>
        <w:rPr>
          <w:rFonts w:ascii="Arial" w:hAnsi="Arial" w:cs="Arial"/>
          <w:b/>
          <w:sz w:val="24"/>
        </w:rPr>
      </w:pPr>
      <w:r>
        <w:rPr>
          <w:rFonts w:ascii="Arial" w:hAnsi="Arial" w:cs="Arial"/>
          <w:b/>
          <w:color w:val="0000FF"/>
          <w:sz w:val="24"/>
        </w:rPr>
        <w:t>R4-2509689</w:t>
      </w:r>
      <w:r>
        <w:rPr>
          <w:rFonts w:ascii="Arial" w:hAnsi="Arial" w:cs="Arial"/>
          <w:b/>
          <w:color w:val="0000FF"/>
          <w:sz w:val="24"/>
        </w:rPr>
        <w:tab/>
      </w:r>
      <w:r>
        <w:rPr>
          <w:rFonts w:ascii="Arial" w:hAnsi="Arial" w:cs="Arial"/>
          <w:b/>
          <w:sz w:val="24"/>
        </w:rPr>
        <w:t>Draft CR for CSSF optimization of RRM Phase 5</w:t>
      </w:r>
    </w:p>
    <w:p w14:paraId="17EE9EF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49CB8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R4-2512240</w:t>
      </w:r>
      <w:r>
        <w:rPr>
          <w:color w:val="993300"/>
          <w:u w:val="single"/>
        </w:rPr>
        <w:t>.</w:t>
      </w:r>
    </w:p>
    <w:p w14:paraId="75D5940B" w14:textId="7D63D299" w:rsidR="00B95EB2" w:rsidRDefault="00B95EB2" w:rsidP="00B95EB2">
      <w:pPr>
        <w:rPr>
          <w:rFonts w:ascii="Arial" w:hAnsi="Arial" w:cs="Arial"/>
          <w:b/>
          <w:sz w:val="24"/>
        </w:rPr>
      </w:pPr>
      <w:r>
        <w:rPr>
          <w:rFonts w:ascii="Arial" w:hAnsi="Arial" w:cs="Arial"/>
          <w:b/>
          <w:color w:val="0000FF"/>
          <w:sz w:val="24"/>
        </w:rPr>
        <w:t>R4-2510082</w:t>
      </w:r>
      <w:r>
        <w:rPr>
          <w:rFonts w:ascii="Arial" w:hAnsi="Arial" w:cs="Arial"/>
          <w:b/>
          <w:color w:val="0000FF"/>
          <w:sz w:val="24"/>
        </w:rPr>
        <w:tab/>
      </w:r>
      <w:r>
        <w:rPr>
          <w:rFonts w:ascii="Arial" w:hAnsi="Arial" w:cs="Arial"/>
          <w:b/>
          <w:sz w:val="24"/>
        </w:rPr>
        <w:t>Discussion on FR2-1 L3 measurement delay by optimizing CSSF outside gap in CA/DC</w:t>
      </w:r>
    </w:p>
    <w:p w14:paraId="34B3CB2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C80AB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89188" w14:textId="6CAE4E63" w:rsidR="00B95EB2" w:rsidRDefault="00B95EB2" w:rsidP="00B95EB2">
      <w:pPr>
        <w:rPr>
          <w:rFonts w:ascii="Arial" w:hAnsi="Arial" w:cs="Arial"/>
          <w:b/>
          <w:sz w:val="24"/>
        </w:rPr>
      </w:pPr>
      <w:r>
        <w:rPr>
          <w:rFonts w:ascii="Arial" w:hAnsi="Arial" w:cs="Arial"/>
          <w:b/>
          <w:color w:val="0000FF"/>
          <w:sz w:val="24"/>
        </w:rPr>
        <w:t>R4-2510155</w:t>
      </w:r>
      <w:r>
        <w:rPr>
          <w:rFonts w:ascii="Arial" w:hAnsi="Arial" w:cs="Arial"/>
          <w:b/>
          <w:color w:val="0000FF"/>
          <w:sz w:val="24"/>
        </w:rPr>
        <w:tab/>
      </w:r>
      <w:r>
        <w:rPr>
          <w:rFonts w:ascii="Arial" w:hAnsi="Arial" w:cs="Arial"/>
          <w:b/>
          <w:sz w:val="24"/>
        </w:rPr>
        <w:t>Discussion on L3 measurement delay reduction by optimizing CSSF outside gap in CA/DC</w:t>
      </w:r>
    </w:p>
    <w:p w14:paraId="134BF04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9330B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E69979" w14:textId="63040E51" w:rsidR="00B95EB2" w:rsidRDefault="00B95EB2" w:rsidP="00B95EB2">
      <w:pPr>
        <w:rPr>
          <w:rFonts w:ascii="Arial" w:hAnsi="Arial" w:cs="Arial"/>
          <w:b/>
          <w:sz w:val="24"/>
        </w:rPr>
      </w:pPr>
      <w:r>
        <w:rPr>
          <w:rFonts w:ascii="Arial" w:hAnsi="Arial" w:cs="Arial"/>
          <w:b/>
          <w:color w:val="0000FF"/>
          <w:sz w:val="24"/>
        </w:rPr>
        <w:t>R4-2510186</w:t>
      </w:r>
      <w:r>
        <w:rPr>
          <w:rFonts w:ascii="Arial" w:hAnsi="Arial" w:cs="Arial"/>
          <w:b/>
          <w:color w:val="0000FF"/>
          <w:sz w:val="24"/>
        </w:rPr>
        <w:tab/>
      </w:r>
      <w:r>
        <w:rPr>
          <w:rFonts w:ascii="Arial" w:hAnsi="Arial" w:cs="Arial"/>
          <w:b/>
          <w:sz w:val="24"/>
        </w:rPr>
        <w:t>Discussion on remaining issues on FR 2-1 L3 measurement delay by optimizaing CSSF outside gap in CADC</w:t>
      </w:r>
    </w:p>
    <w:p w14:paraId="111B10D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9AC5E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98E37" w14:textId="3A2460B1" w:rsidR="00B95EB2" w:rsidRDefault="00B95EB2" w:rsidP="00B95EB2">
      <w:pPr>
        <w:rPr>
          <w:rFonts w:ascii="Arial" w:hAnsi="Arial" w:cs="Arial"/>
          <w:b/>
          <w:sz w:val="24"/>
        </w:rPr>
      </w:pPr>
      <w:r>
        <w:rPr>
          <w:rFonts w:ascii="Arial" w:hAnsi="Arial" w:cs="Arial"/>
          <w:b/>
          <w:color w:val="0000FF"/>
          <w:sz w:val="24"/>
        </w:rPr>
        <w:t>R4-2510385</w:t>
      </w:r>
      <w:r>
        <w:rPr>
          <w:rFonts w:ascii="Arial" w:hAnsi="Arial" w:cs="Arial"/>
          <w:b/>
          <w:color w:val="0000FF"/>
          <w:sz w:val="24"/>
        </w:rPr>
        <w:tab/>
      </w:r>
      <w:r>
        <w:rPr>
          <w:rFonts w:ascii="Arial" w:hAnsi="Arial" w:cs="Arial"/>
          <w:b/>
          <w:sz w:val="24"/>
        </w:rPr>
        <w:t>Discussion on FR2-1 L3 measurement delay by optimizing CSSF outside gap in CA/DC</w:t>
      </w:r>
    </w:p>
    <w:p w14:paraId="056A286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A7D1F41" w14:textId="77777777" w:rsidR="00B95EB2" w:rsidRDefault="00B95EB2" w:rsidP="00B95EB2">
      <w:pPr>
        <w:rPr>
          <w:rFonts w:ascii="Arial" w:hAnsi="Arial" w:cs="Arial"/>
          <w:b/>
        </w:rPr>
      </w:pPr>
      <w:r>
        <w:rPr>
          <w:rFonts w:ascii="Arial" w:hAnsi="Arial" w:cs="Arial"/>
          <w:b/>
        </w:rPr>
        <w:t xml:space="preserve">Abstract: </w:t>
      </w:r>
    </w:p>
    <w:p w14:paraId="28FD2FE7" w14:textId="77777777" w:rsidR="00B95EB2" w:rsidRDefault="00B95EB2" w:rsidP="00B95EB2">
      <w:r>
        <w:t>Discussion on FR2-1 L3 measurement delay by optimizing CSSF outside gap in CA/DC</w:t>
      </w:r>
    </w:p>
    <w:p w14:paraId="63DC11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C48E9A" w14:textId="6C900325" w:rsidR="00B95EB2" w:rsidRDefault="00B95EB2" w:rsidP="00B95EB2">
      <w:pPr>
        <w:rPr>
          <w:rFonts w:ascii="Arial" w:hAnsi="Arial" w:cs="Arial"/>
          <w:b/>
          <w:sz w:val="24"/>
        </w:rPr>
      </w:pPr>
      <w:r>
        <w:rPr>
          <w:rFonts w:ascii="Arial" w:hAnsi="Arial" w:cs="Arial"/>
          <w:b/>
          <w:color w:val="0000FF"/>
          <w:sz w:val="24"/>
        </w:rPr>
        <w:t>R4-2510547</w:t>
      </w:r>
      <w:r>
        <w:rPr>
          <w:rFonts w:ascii="Arial" w:hAnsi="Arial" w:cs="Arial"/>
          <w:b/>
          <w:color w:val="0000FF"/>
          <w:sz w:val="24"/>
        </w:rPr>
        <w:tab/>
      </w:r>
      <w:r>
        <w:rPr>
          <w:rFonts w:ascii="Arial" w:hAnsi="Arial" w:cs="Arial"/>
          <w:b/>
          <w:sz w:val="24"/>
        </w:rPr>
        <w:t>Discussion on FR2-1 L3 measurement delay by optimising CSSF outside gap in CA/DC</w:t>
      </w:r>
    </w:p>
    <w:p w14:paraId="7FFF866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BF8DB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7E1EF" w14:textId="0665E307" w:rsidR="00B95EB2" w:rsidRDefault="00B95EB2" w:rsidP="00B95EB2">
      <w:pPr>
        <w:rPr>
          <w:rFonts w:ascii="Arial" w:hAnsi="Arial" w:cs="Arial"/>
          <w:b/>
          <w:sz w:val="24"/>
        </w:rPr>
      </w:pPr>
      <w:r>
        <w:rPr>
          <w:rFonts w:ascii="Arial" w:hAnsi="Arial" w:cs="Arial"/>
          <w:b/>
          <w:color w:val="0000FF"/>
          <w:sz w:val="24"/>
        </w:rPr>
        <w:t>R4-2510555</w:t>
      </w:r>
      <w:r>
        <w:rPr>
          <w:rFonts w:ascii="Arial" w:hAnsi="Arial" w:cs="Arial"/>
          <w:b/>
          <w:color w:val="0000FF"/>
          <w:sz w:val="24"/>
        </w:rPr>
        <w:tab/>
      </w:r>
      <w:r>
        <w:rPr>
          <w:rFonts w:ascii="Arial" w:hAnsi="Arial" w:cs="Arial"/>
          <w:b/>
          <w:sz w:val="24"/>
        </w:rPr>
        <w:t>Draft CR on CSSF reduction Solution 3 SA mode for Rel-19</w:t>
      </w:r>
    </w:p>
    <w:p w14:paraId="3C816A7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0A40C6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2FD8531" w14:textId="2E710222" w:rsidR="00B95EB2" w:rsidRDefault="00B95EB2" w:rsidP="00B95EB2">
      <w:pPr>
        <w:rPr>
          <w:rFonts w:ascii="Arial" w:hAnsi="Arial" w:cs="Arial"/>
          <w:b/>
          <w:sz w:val="24"/>
        </w:rPr>
      </w:pPr>
      <w:r>
        <w:rPr>
          <w:rFonts w:ascii="Arial" w:hAnsi="Arial" w:cs="Arial"/>
          <w:b/>
          <w:color w:val="0000FF"/>
          <w:sz w:val="24"/>
        </w:rPr>
        <w:t>R4-2510676</w:t>
      </w:r>
      <w:r>
        <w:rPr>
          <w:rFonts w:ascii="Arial" w:hAnsi="Arial" w:cs="Arial"/>
          <w:b/>
          <w:color w:val="0000FF"/>
          <w:sz w:val="24"/>
        </w:rPr>
        <w:tab/>
      </w:r>
      <w:r>
        <w:rPr>
          <w:rFonts w:ascii="Arial" w:hAnsi="Arial" w:cs="Arial"/>
          <w:b/>
          <w:sz w:val="24"/>
        </w:rPr>
        <w:t>Discussion on CSSF optimization of R19 RRM enhancements</w:t>
      </w:r>
    </w:p>
    <w:p w14:paraId="5D95E60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DAF76B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64F5F" w14:textId="6212446F" w:rsidR="00B95EB2" w:rsidRDefault="00B95EB2" w:rsidP="00B95EB2">
      <w:pPr>
        <w:rPr>
          <w:rFonts w:ascii="Arial" w:hAnsi="Arial" w:cs="Arial"/>
          <w:b/>
          <w:sz w:val="24"/>
        </w:rPr>
      </w:pPr>
      <w:r>
        <w:rPr>
          <w:rFonts w:ascii="Arial" w:hAnsi="Arial" w:cs="Arial"/>
          <w:b/>
          <w:color w:val="0000FF"/>
          <w:sz w:val="24"/>
        </w:rPr>
        <w:t>R4-2511567</w:t>
      </w:r>
      <w:r>
        <w:rPr>
          <w:rFonts w:ascii="Arial" w:hAnsi="Arial" w:cs="Arial"/>
          <w:b/>
          <w:color w:val="0000FF"/>
          <w:sz w:val="24"/>
        </w:rPr>
        <w:tab/>
      </w:r>
      <w:r>
        <w:rPr>
          <w:rFonts w:ascii="Arial" w:hAnsi="Arial" w:cs="Arial"/>
          <w:b/>
          <w:sz w:val="24"/>
        </w:rPr>
        <w:t>Enhancement on FR2 CSSF</w:t>
      </w:r>
    </w:p>
    <w:p w14:paraId="6010F1D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6F56A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ADAB0D" w14:textId="51751AB2" w:rsidR="00B95EB2" w:rsidRDefault="00B95EB2" w:rsidP="00B95EB2">
      <w:pPr>
        <w:rPr>
          <w:rFonts w:ascii="Arial" w:hAnsi="Arial" w:cs="Arial"/>
          <w:b/>
          <w:sz w:val="24"/>
        </w:rPr>
      </w:pPr>
      <w:r>
        <w:rPr>
          <w:rFonts w:ascii="Arial" w:hAnsi="Arial" w:cs="Arial"/>
          <w:b/>
          <w:color w:val="0000FF"/>
          <w:sz w:val="24"/>
        </w:rPr>
        <w:t>R4-2511650</w:t>
      </w:r>
      <w:r>
        <w:rPr>
          <w:rFonts w:ascii="Arial" w:hAnsi="Arial" w:cs="Arial"/>
          <w:b/>
          <w:color w:val="0000FF"/>
          <w:sz w:val="24"/>
        </w:rPr>
        <w:tab/>
      </w:r>
      <w:r>
        <w:rPr>
          <w:rFonts w:ascii="Arial" w:hAnsi="Arial" w:cs="Arial"/>
          <w:b/>
          <w:sz w:val="24"/>
        </w:rPr>
        <w:t>Discussion on FR2-1 SSB based L3 measurement delay reduction by optimizing CSSF</w:t>
      </w:r>
    </w:p>
    <w:p w14:paraId="2BF074B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CCEC7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3D5DF" w14:textId="1F984941" w:rsidR="00B95EB2" w:rsidRDefault="00B95EB2" w:rsidP="00B95EB2">
      <w:pPr>
        <w:rPr>
          <w:rFonts w:ascii="Arial" w:hAnsi="Arial" w:cs="Arial"/>
          <w:b/>
          <w:sz w:val="24"/>
        </w:rPr>
      </w:pPr>
      <w:r>
        <w:rPr>
          <w:rFonts w:ascii="Arial" w:hAnsi="Arial" w:cs="Arial"/>
          <w:b/>
          <w:color w:val="0000FF"/>
          <w:sz w:val="24"/>
        </w:rPr>
        <w:t>R4-2512161</w:t>
      </w:r>
      <w:r>
        <w:rPr>
          <w:rFonts w:ascii="Arial" w:hAnsi="Arial" w:cs="Arial"/>
          <w:b/>
          <w:color w:val="0000FF"/>
          <w:sz w:val="24"/>
        </w:rPr>
        <w:tab/>
      </w:r>
      <w:r>
        <w:rPr>
          <w:rFonts w:ascii="Arial" w:hAnsi="Arial" w:cs="Arial"/>
          <w:b/>
          <w:sz w:val="24"/>
        </w:rPr>
        <w:t>Reply LS on on CSSF optimization for NR RRM Phase 5</w:t>
      </w:r>
    </w:p>
    <w:p w14:paraId="09A5AE73"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1E1E533A" w14:textId="77777777" w:rsidR="00B95EB2" w:rsidRDefault="00B95EB2" w:rsidP="00B95EB2">
      <w:pPr>
        <w:rPr>
          <w:color w:val="808080"/>
        </w:rPr>
      </w:pPr>
      <w:r>
        <w:rPr>
          <w:color w:val="808080"/>
        </w:rPr>
        <w:t>(Replaces R4-2509509)</w:t>
      </w:r>
    </w:p>
    <w:p w14:paraId="15A1625A" w14:textId="77777777" w:rsidR="00B95EB2" w:rsidRDefault="00B95EB2" w:rsidP="00B95EB2">
      <w:pPr>
        <w:rPr>
          <w:rFonts w:ascii="Arial" w:hAnsi="Arial" w:cs="Arial"/>
          <w:b/>
        </w:rPr>
      </w:pPr>
      <w:r>
        <w:rPr>
          <w:rFonts w:ascii="Arial" w:hAnsi="Arial" w:cs="Arial"/>
          <w:b/>
        </w:rPr>
        <w:t xml:space="preserve">Abstract: </w:t>
      </w:r>
    </w:p>
    <w:p w14:paraId="17DA93BC" w14:textId="77777777" w:rsidR="00B95EB2" w:rsidRDefault="00B95EB2" w:rsidP="00B95EB2">
      <w:r>
        <w:t>MCC: This was approved and sent out on Day 3.</w:t>
      </w:r>
    </w:p>
    <w:p w14:paraId="3B7C3A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AC9CE8" w14:textId="53A7DAD9" w:rsidR="00B95EB2" w:rsidRDefault="00B95EB2" w:rsidP="00B95EB2">
      <w:pPr>
        <w:rPr>
          <w:rFonts w:ascii="Arial" w:hAnsi="Arial" w:cs="Arial"/>
          <w:b/>
          <w:sz w:val="24"/>
        </w:rPr>
      </w:pPr>
      <w:r>
        <w:rPr>
          <w:rFonts w:ascii="Arial" w:hAnsi="Arial" w:cs="Arial"/>
          <w:b/>
          <w:color w:val="0000FF"/>
          <w:sz w:val="24"/>
        </w:rPr>
        <w:t>R4-2512240</w:t>
      </w:r>
      <w:r>
        <w:rPr>
          <w:rFonts w:ascii="Arial" w:hAnsi="Arial" w:cs="Arial"/>
          <w:b/>
          <w:color w:val="0000FF"/>
          <w:sz w:val="24"/>
        </w:rPr>
        <w:tab/>
      </w:r>
      <w:r>
        <w:rPr>
          <w:rFonts w:ascii="Arial" w:hAnsi="Arial" w:cs="Arial"/>
          <w:b/>
          <w:sz w:val="24"/>
        </w:rPr>
        <w:t>Draft CR for CSSF optimization of RRM Phase 5</w:t>
      </w:r>
    </w:p>
    <w:p w14:paraId="66E3EF3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 Huawei, HiSilicon</w:t>
      </w:r>
    </w:p>
    <w:p w14:paraId="2613F2CD" w14:textId="77777777" w:rsidR="00B95EB2" w:rsidRDefault="00B95EB2" w:rsidP="00B95EB2">
      <w:pPr>
        <w:rPr>
          <w:color w:val="808080"/>
        </w:rPr>
      </w:pPr>
      <w:r>
        <w:rPr>
          <w:color w:val="808080"/>
        </w:rPr>
        <w:t>(Replaces R4-2509689)</w:t>
      </w:r>
    </w:p>
    <w:p w14:paraId="2682095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R4-2512325</w:t>
      </w:r>
      <w:r>
        <w:rPr>
          <w:color w:val="993300"/>
          <w:u w:val="single"/>
        </w:rPr>
        <w:t>.</w:t>
      </w:r>
    </w:p>
    <w:p w14:paraId="792C32D0" w14:textId="5CA2B947" w:rsidR="00B95EB2" w:rsidRDefault="00B95EB2" w:rsidP="00B95EB2">
      <w:pPr>
        <w:rPr>
          <w:rFonts w:ascii="Arial" w:hAnsi="Arial" w:cs="Arial"/>
          <w:b/>
          <w:sz w:val="24"/>
        </w:rPr>
      </w:pPr>
      <w:r>
        <w:rPr>
          <w:rFonts w:ascii="Arial" w:hAnsi="Arial" w:cs="Arial"/>
          <w:b/>
          <w:color w:val="0000FF"/>
          <w:sz w:val="24"/>
        </w:rPr>
        <w:t>R4-2512325</w:t>
      </w:r>
      <w:r>
        <w:rPr>
          <w:rFonts w:ascii="Arial" w:hAnsi="Arial" w:cs="Arial"/>
          <w:b/>
          <w:color w:val="0000FF"/>
          <w:sz w:val="24"/>
        </w:rPr>
        <w:tab/>
      </w:r>
      <w:r>
        <w:rPr>
          <w:rFonts w:ascii="Arial" w:hAnsi="Arial" w:cs="Arial"/>
          <w:b/>
          <w:sz w:val="24"/>
        </w:rPr>
        <w:t>Draft CR for CSSF optimization of RRM Phase 5</w:t>
      </w:r>
    </w:p>
    <w:p w14:paraId="71E88B8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 Huawei, HiSilicon</w:t>
      </w:r>
    </w:p>
    <w:p w14:paraId="0F878813" w14:textId="77777777" w:rsidR="00B95EB2" w:rsidRDefault="00B95EB2" w:rsidP="00B95EB2">
      <w:pPr>
        <w:rPr>
          <w:color w:val="808080"/>
        </w:rPr>
      </w:pPr>
      <w:r>
        <w:rPr>
          <w:color w:val="808080"/>
        </w:rPr>
        <w:t>(Replaces R4-2512240)</w:t>
      </w:r>
    </w:p>
    <w:p w14:paraId="7FB653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R4-2512347</w:t>
      </w:r>
      <w:r>
        <w:rPr>
          <w:color w:val="993300"/>
          <w:u w:val="single"/>
        </w:rPr>
        <w:t>.</w:t>
      </w:r>
    </w:p>
    <w:p w14:paraId="54FE1DBD" w14:textId="3B249BFE" w:rsidR="00B95EB2" w:rsidRDefault="00B95EB2" w:rsidP="00B95EB2">
      <w:pPr>
        <w:rPr>
          <w:rFonts w:ascii="Arial" w:hAnsi="Arial" w:cs="Arial"/>
          <w:b/>
          <w:sz w:val="24"/>
        </w:rPr>
      </w:pPr>
      <w:r>
        <w:rPr>
          <w:rFonts w:ascii="Arial" w:hAnsi="Arial" w:cs="Arial"/>
          <w:b/>
          <w:color w:val="0000FF"/>
          <w:sz w:val="24"/>
        </w:rPr>
        <w:t>R4-2512347</w:t>
      </w:r>
      <w:r>
        <w:rPr>
          <w:rFonts w:ascii="Arial" w:hAnsi="Arial" w:cs="Arial"/>
          <w:b/>
          <w:color w:val="0000FF"/>
          <w:sz w:val="24"/>
        </w:rPr>
        <w:tab/>
      </w:r>
      <w:r>
        <w:rPr>
          <w:rFonts w:ascii="Arial" w:hAnsi="Arial" w:cs="Arial"/>
          <w:b/>
          <w:sz w:val="24"/>
        </w:rPr>
        <w:t>Draft CR for CSSF optimization of RRM Phase 5</w:t>
      </w:r>
    </w:p>
    <w:p w14:paraId="21E94B9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 Huawei, HiSilicon</w:t>
      </w:r>
    </w:p>
    <w:p w14:paraId="05AD242B" w14:textId="77777777" w:rsidR="00B95EB2" w:rsidRDefault="00B95EB2" w:rsidP="00B95EB2">
      <w:pPr>
        <w:rPr>
          <w:color w:val="808080"/>
        </w:rPr>
      </w:pPr>
      <w:r>
        <w:rPr>
          <w:color w:val="808080"/>
        </w:rPr>
        <w:t>(Replaces R4-2512325)</w:t>
      </w:r>
    </w:p>
    <w:p w14:paraId="051969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B46C006" w14:textId="77777777" w:rsidR="00B95EB2" w:rsidRDefault="00B95EB2" w:rsidP="00B95EB2">
      <w:pPr>
        <w:pStyle w:val="Heading4"/>
      </w:pPr>
      <w:bookmarkStart w:id="290" w:name="_Toc209703034"/>
      <w:r>
        <w:t>7.14.4</w:t>
      </w:r>
      <w:r>
        <w:tab/>
        <w:t>RRM core requirements of Fast SCell activation for UE supporting Rel-18 EMR</w:t>
      </w:r>
      <w:bookmarkEnd w:id="290"/>
    </w:p>
    <w:p w14:paraId="24D811F6" w14:textId="6F017B2F" w:rsidR="00B95EB2" w:rsidRDefault="00B95EB2" w:rsidP="00B95EB2">
      <w:pPr>
        <w:rPr>
          <w:rFonts w:ascii="Arial" w:hAnsi="Arial" w:cs="Arial"/>
          <w:b/>
          <w:sz w:val="24"/>
        </w:rPr>
      </w:pPr>
      <w:r>
        <w:rPr>
          <w:rFonts w:ascii="Arial" w:hAnsi="Arial" w:cs="Arial"/>
          <w:b/>
          <w:color w:val="0000FF"/>
          <w:sz w:val="24"/>
        </w:rPr>
        <w:t>R4-2509681</w:t>
      </w:r>
      <w:r>
        <w:rPr>
          <w:rFonts w:ascii="Arial" w:hAnsi="Arial" w:cs="Arial"/>
          <w:b/>
          <w:color w:val="0000FF"/>
          <w:sz w:val="24"/>
        </w:rPr>
        <w:tab/>
      </w:r>
      <w:r>
        <w:rPr>
          <w:rFonts w:ascii="Arial" w:hAnsi="Arial" w:cs="Arial"/>
          <w:b/>
          <w:sz w:val="24"/>
        </w:rPr>
        <w:t>Discussion on RRM core requirements of Fast SCell activation for UE supporting Rel-18 EMR</w:t>
      </w:r>
    </w:p>
    <w:p w14:paraId="145FAD4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4E61C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C24A3" w14:textId="63662084" w:rsidR="00B95EB2" w:rsidRDefault="00B95EB2" w:rsidP="00B95EB2">
      <w:pPr>
        <w:rPr>
          <w:rFonts w:ascii="Arial" w:hAnsi="Arial" w:cs="Arial"/>
          <w:b/>
          <w:sz w:val="24"/>
        </w:rPr>
      </w:pPr>
      <w:r>
        <w:rPr>
          <w:rFonts w:ascii="Arial" w:hAnsi="Arial" w:cs="Arial"/>
          <w:b/>
          <w:color w:val="0000FF"/>
          <w:sz w:val="24"/>
        </w:rPr>
        <w:t>R4-2510083</w:t>
      </w:r>
      <w:r>
        <w:rPr>
          <w:rFonts w:ascii="Arial" w:hAnsi="Arial" w:cs="Arial"/>
          <w:b/>
          <w:color w:val="0000FF"/>
          <w:sz w:val="24"/>
        </w:rPr>
        <w:tab/>
      </w:r>
      <w:r>
        <w:rPr>
          <w:rFonts w:ascii="Arial" w:hAnsi="Arial" w:cs="Arial"/>
          <w:b/>
          <w:sz w:val="24"/>
        </w:rPr>
        <w:t>Discussion on Fast SCell activation for UE supporting Rel-18 EMR</w:t>
      </w:r>
    </w:p>
    <w:p w14:paraId="3ECD55F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4812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3BA59" w14:textId="653688D6" w:rsidR="00B95EB2" w:rsidRDefault="00B95EB2" w:rsidP="00B95EB2">
      <w:pPr>
        <w:rPr>
          <w:rFonts w:ascii="Arial" w:hAnsi="Arial" w:cs="Arial"/>
          <w:b/>
          <w:sz w:val="24"/>
        </w:rPr>
      </w:pPr>
      <w:r>
        <w:rPr>
          <w:rFonts w:ascii="Arial" w:hAnsi="Arial" w:cs="Arial"/>
          <w:b/>
          <w:color w:val="0000FF"/>
          <w:sz w:val="24"/>
        </w:rPr>
        <w:t>R4-2510156</w:t>
      </w:r>
      <w:r>
        <w:rPr>
          <w:rFonts w:ascii="Arial" w:hAnsi="Arial" w:cs="Arial"/>
          <w:b/>
          <w:color w:val="0000FF"/>
          <w:sz w:val="24"/>
        </w:rPr>
        <w:tab/>
      </w:r>
      <w:r>
        <w:rPr>
          <w:rFonts w:ascii="Arial" w:hAnsi="Arial" w:cs="Arial"/>
          <w:b/>
          <w:sz w:val="24"/>
        </w:rPr>
        <w:t>Discussion on fast SCell activation for UE supporting Rel-18 EMR</w:t>
      </w:r>
    </w:p>
    <w:p w14:paraId="44070D2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3C39D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49F8E2" w14:textId="3BC111BF" w:rsidR="00B95EB2" w:rsidRDefault="00B95EB2" w:rsidP="00B95EB2">
      <w:pPr>
        <w:rPr>
          <w:rFonts w:ascii="Arial" w:hAnsi="Arial" w:cs="Arial"/>
          <w:b/>
          <w:sz w:val="24"/>
        </w:rPr>
      </w:pPr>
      <w:r>
        <w:rPr>
          <w:rFonts w:ascii="Arial" w:hAnsi="Arial" w:cs="Arial"/>
          <w:b/>
          <w:color w:val="0000FF"/>
          <w:sz w:val="24"/>
        </w:rPr>
        <w:t>R4-2510452</w:t>
      </w:r>
      <w:r>
        <w:rPr>
          <w:rFonts w:ascii="Arial" w:hAnsi="Arial" w:cs="Arial"/>
          <w:b/>
          <w:color w:val="0000FF"/>
          <w:sz w:val="24"/>
        </w:rPr>
        <w:tab/>
      </w:r>
      <w:r>
        <w:rPr>
          <w:rFonts w:ascii="Arial" w:hAnsi="Arial" w:cs="Arial"/>
          <w:b/>
          <w:sz w:val="24"/>
        </w:rPr>
        <w:t>Discussion on the fast SCell activation for UE supporting Rel-18 EMR</w:t>
      </w:r>
    </w:p>
    <w:p w14:paraId="1A97398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76247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6E043" w14:textId="35B0968D" w:rsidR="00B95EB2" w:rsidRDefault="00B95EB2" w:rsidP="00B95EB2">
      <w:pPr>
        <w:rPr>
          <w:rFonts w:ascii="Arial" w:hAnsi="Arial" w:cs="Arial"/>
          <w:b/>
          <w:sz w:val="24"/>
        </w:rPr>
      </w:pPr>
      <w:r>
        <w:rPr>
          <w:rFonts w:ascii="Arial" w:hAnsi="Arial" w:cs="Arial"/>
          <w:b/>
          <w:color w:val="0000FF"/>
          <w:sz w:val="24"/>
        </w:rPr>
        <w:t>R4-2510593</w:t>
      </w:r>
      <w:r>
        <w:rPr>
          <w:rFonts w:ascii="Arial" w:hAnsi="Arial" w:cs="Arial"/>
          <w:b/>
          <w:color w:val="0000FF"/>
          <w:sz w:val="24"/>
        </w:rPr>
        <w:tab/>
      </w:r>
      <w:r>
        <w:rPr>
          <w:rFonts w:ascii="Arial" w:hAnsi="Arial" w:cs="Arial"/>
          <w:b/>
          <w:sz w:val="24"/>
        </w:rPr>
        <w:t>Discussion on Fast SCell activation for UE supporting Rel-18 EMR</w:t>
      </w:r>
    </w:p>
    <w:p w14:paraId="639F7BA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08B9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BBD7F" w14:textId="3193FECC" w:rsidR="00B95EB2" w:rsidRDefault="00B95EB2" w:rsidP="00B95EB2">
      <w:pPr>
        <w:rPr>
          <w:rFonts w:ascii="Arial" w:hAnsi="Arial" w:cs="Arial"/>
          <w:b/>
          <w:sz w:val="24"/>
        </w:rPr>
      </w:pPr>
      <w:r>
        <w:rPr>
          <w:rFonts w:ascii="Arial" w:hAnsi="Arial" w:cs="Arial"/>
          <w:b/>
          <w:color w:val="0000FF"/>
          <w:sz w:val="24"/>
        </w:rPr>
        <w:t>R4-2510790</w:t>
      </w:r>
      <w:r>
        <w:rPr>
          <w:rFonts w:ascii="Arial" w:hAnsi="Arial" w:cs="Arial"/>
          <w:b/>
          <w:color w:val="0000FF"/>
          <w:sz w:val="24"/>
        </w:rPr>
        <w:tab/>
      </w:r>
      <w:r>
        <w:rPr>
          <w:rFonts w:ascii="Arial" w:hAnsi="Arial" w:cs="Arial"/>
          <w:b/>
          <w:sz w:val="24"/>
        </w:rPr>
        <w:t>RRM core requirement of fast scell activaiton for UE supporting Rel-18 EMR</w:t>
      </w:r>
    </w:p>
    <w:p w14:paraId="6EC3E07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3773C40" w14:textId="77777777" w:rsidR="00B95EB2" w:rsidRDefault="00B95EB2" w:rsidP="00B95EB2">
      <w:pPr>
        <w:rPr>
          <w:rFonts w:ascii="Arial" w:hAnsi="Arial" w:cs="Arial"/>
          <w:b/>
        </w:rPr>
      </w:pPr>
      <w:r>
        <w:rPr>
          <w:rFonts w:ascii="Arial" w:hAnsi="Arial" w:cs="Arial"/>
          <w:b/>
        </w:rPr>
        <w:t xml:space="preserve">Abstract: </w:t>
      </w:r>
    </w:p>
    <w:p w14:paraId="66809FB9" w14:textId="77777777" w:rsidR="00B95EB2" w:rsidRDefault="00B95EB2" w:rsidP="00B95EB2">
      <w:r>
        <w:t>This contribution discuss the remaining issue for core part fast scell activation for UE supporting Rel-18 EMR</w:t>
      </w:r>
    </w:p>
    <w:p w14:paraId="5E5F72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AE102" w14:textId="632AB723" w:rsidR="00B95EB2" w:rsidRDefault="00B95EB2" w:rsidP="00B95EB2">
      <w:pPr>
        <w:rPr>
          <w:rFonts w:ascii="Arial" w:hAnsi="Arial" w:cs="Arial"/>
          <w:b/>
          <w:sz w:val="24"/>
        </w:rPr>
      </w:pPr>
      <w:r>
        <w:rPr>
          <w:rFonts w:ascii="Arial" w:hAnsi="Arial" w:cs="Arial"/>
          <w:b/>
          <w:color w:val="0000FF"/>
          <w:sz w:val="24"/>
        </w:rPr>
        <w:t>R4-2511409</w:t>
      </w:r>
      <w:r>
        <w:rPr>
          <w:rFonts w:ascii="Arial" w:hAnsi="Arial" w:cs="Arial"/>
          <w:b/>
          <w:color w:val="0000FF"/>
          <w:sz w:val="24"/>
        </w:rPr>
        <w:tab/>
      </w:r>
      <w:r>
        <w:rPr>
          <w:rFonts w:ascii="Arial" w:hAnsi="Arial" w:cs="Arial"/>
          <w:b/>
          <w:sz w:val="24"/>
        </w:rPr>
        <w:t>Discussion on Fast SCell activation for UE supporting Rel-18 EMR core part</w:t>
      </w:r>
    </w:p>
    <w:p w14:paraId="3F5A32D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A75AF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27E3DE" w14:textId="5D6BA2EB" w:rsidR="00B95EB2" w:rsidRDefault="00B95EB2" w:rsidP="00B95EB2">
      <w:pPr>
        <w:rPr>
          <w:rFonts w:ascii="Arial" w:hAnsi="Arial" w:cs="Arial"/>
          <w:b/>
          <w:sz w:val="24"/>
        </w:rPr>
      </w:pPr>
      <w:r>
        <w:rPr>
          <w:rFonts w:ascii="Arial" w:hAnsi="Arial" w:cs="Arial"/>
          <w:b/>
          <w:color w:val="0000FF"/>
          <w:sz w:val="24"/>
        </w:rPr>
        <w:t>R4-2511410</w:t>
      </w:r>
      <w:r>
        <w:rPr>
          <w:rFonts w:ascii="Arial" w:hAnsi="Arial" w:cs="Arial"/>
          <w:b/>
          <w:color w:val="0000FF"/>
          <w:sz w:val="24"/>
        </w:rPr>
        <w:tab/>
      </w:r>
      <w:r>
        <w:rPr>
          <w:rFonts w:ascii="Arial" w:hAnsi="Arial" w:cs="Arial"/>
          <w:b/>
          <w:sz w:val="24"/>
        </w:rPr>
        <w:t>CR to 38.133 on Fast SCell activation with EMR</w:t>
      </w:r>
    </w:p>
    <w:p w14:paraId="5AEE9ED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CR-5991  rev  Cat: B (Rel-19)</w:t>
      </w:r>
      <w:r>
        <w:rPr>
          <w:i/>
        </w:rPr>
        <w:br/>
      </w:r>
      <w:r>
        <w:rPr>
          <w:i/>
        </w:rPr>
        <w:br/>
      </w:r>
      <w:r>
        <w:rPr>
          <w:i/>
        </w:rPr>
        <w:tab/>
      </w:r>
      <w:r>
        <w:rPr>
          <w:i/>
        </w:rPr>
        <w:tab/>
      </w:r>
      <w:r>
        <w:rPr>
          <w:i/>
        </w:rPr>
        <w:tab/>
      </w:r>
      <w:r>
        <w:rPr>
          <w:i/>
        </w:rPr>
        <w:tab/>
      </w:r>
      <w:r>
        <w:rPr>
          <w:i/>
        </w:rPr>
        <w:tab/>
        <w:t>Source: Nokia</w:t>
      </w:r>
    </w:p>
    <w:p w14:paraId="2167865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4BA34E7F" w14:textId="53975DAA" w:rsidR="00B95EB2" w:rsidRDefault="00B95EB2" w:rsidP="00B95EB2">
      <w:pPr>
        <w:rPr>
          <w:rFonts w:ascii="Arial" w:hAnsi="Arial" w:cs="Arial"/>
          <w:b/>
          <w:sz w:val="24"/>
        </w:rPr>
      </w:pPr>
      <w:r>
        <w:rPr>
          <w:rFonts w:ascii="Arial" w:hAnsi="Arial" w:cs="Arial"/>
          <w:b/>
          <w:color w:val="0000FF"/>
          <w:sz w:val="24"/>
        </w:rPr>
        <w:t>R4-2511514</w:t>
      </w:r>
      <w:r>
        <w:rPr>
          <w:rFonts w:ascii="Arial" w:hAnsi="Arial" w:cs="Arial"/>
          <w:b/>
          <w:color w:val="0000FF"/>
          <w:sz w:val="24"/>
        </w:rPr>
        <w:tab/>
      </w:r>
      <w:r>
        <w:rPr>
          <w:rFonts w:ascii="Arial" w:hAnsi="Arial" w:cs="Arial"/>
          <w:b/>
          <w:sz w:val="24"/>
        </w:rPr>
        <w:t>Fast SCell activation based on Rel-18 eEMR</w:t>
      </w:r>
    </w:p>
    <w:p w14:paraId="30FF02C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1ACB7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E55FA0" w14:textId="77777777" w:rsidR="00B95EB2" w:rsidRDefault="00B95EB2" w:rsidP="00B95EB2">
      <w:pPr>
        <w:pStyle w:val="Heading4"/>
      </w:pPr>
      <w:bookmarkStart w:id="291" w:name="_Toc209703035"/>
      <w:r>
        <w:t>7.14.5</w:t>
      </w:r>
      <w:r>
        <w:tab/>
        <w:t>RRM performance requirements of FR2-1 SSB based L3 measurement delay reduction for connected mode</w:t>
      </w:r>
      <w:bookmarkEnd w:id="291"/>
    </w:p>
    <w:p w14:paraId="6DD74042" w14:textId="09B3DEA4" w:rsidR="00B95EB2" w:rsidRDefault="00B95EB2" w:rsidP="00B95EB2">
      <w:pPr>
        <w:rPr>
          <w:rFonts w:ascii="Arial" w:hAnsi="Arial" w:cs="Arial"/>
          <w:b/>
          <w:sz w:val="24"/>
        </w:rPr>
      </w:pPr>
      <w:r>
        <w:rPr>
          <w:rFonts w:ascii="Arial" w:hAnsi="Arial" w:cs="Arial"/>
          <w:b/>
          <w:color w:val="0000FF"/>
          <w:sz w:val="24"/>
        </w:rPr>
        <w:t>R4-2509312</w:t>
      </w:r>
      <w:r>
        <w:rPr>
          <w:rFonts w:ascii="Arial" w:hAnsi="Arial" w:cs="Arial"/>
          <w:b/>
          <w:color w:val="0000FF"/>
          <w:sz w:val="24"/>
        </w:rPr>
        <w:tab/>
      </w:r>
      <w:r>
        <w:rPr>
          <w:rFonts w:ascii="Arial" w:hAnsi="Arial" w:cs="Arial"/>
          <w:b/>
          <w:sz w:val="24"/>
        </w:rPr>
        <w:t>Discussion on performance requirements for FR2-1 L3 measurement delay reduction</w:t>
      </w:r>
    </w:p>
    <w:p w14:paraId="182B758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B5069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C2EB928" w14:textId="31AE9021" w:rsidR="00B95EB2" w:rsidRDefault="00B95EB2" w:rsidP="00B95EB2">
      <w:pPr>
        <w:rPr>
          <w:rFonts w:ascii="Arial" w:hAnsi="Arial" w:cs="Arial"/>
          <w:b/>
          <w:sz w:val="24"/>
        </w:rPr>
      </w:pPr>
      <w:r>
        <w:rPr>
          <w:rFonts w:ascii="Arial" w:hAnsi="Arial" w:cs="Arial"/>
          <w:b/>
          <w:color w:val="0000FF"/>
          <w:sz w:val="24"/>
        </w:rPr>
        <w:t>R4-2509314</w:t>
      </w:r>
      <w:r>
        <w:rPr>
          <w:rFonts w:ascii="Arial" w:hAnsi="Arial" w:cs="Arial"/>
          <w:b/>
          <w:color w:val="0000FF"/>
          <w:sz w:val="24"/>
        </w:rPr>
        <w:tab/>
      </w:r>
      <w:r>
        <w:rPr>
          <w:rFonts w:ascii="Arial" w:hAnsi="Arial" w:cs="Arial"/>
          <w:b/>
          <w:sz w:val="24"/>
        </w:rPr>
        <w:t>DraftCR to define test case for SSB based Inter-frequency measurement delay reduction without MG with fast beam sweeping</w:t>
      </w:r>
    </w:p>
    <w:p w14:paraId="24A66BA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2966C4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55C604" w14:textId="1755E324" w:rsidR="00B95EB2" w:rsidRDefault="00B95EB2" w:rsidP="00B95EB2">
      <w:pPr>
        <w:rPr>
          <w:rFonts w:ascii="Arial" w:hAnsi="Arial" w:cs="Arial"/>
          <w:b/>
          <w:sz w:val="24"/>
        </w:rPr>
      </w:pPr>
      <w:r>
        <w:rPr>
          <w:rFonts w:ascii="Arial" w:hAnsi="Arial" w:cs="Arial"/>
          <w:b/>
          <w:color w:val="0000FF"/>
          <w:sz w:val="24"/>
        </w:rPr>
        <w:t>R4-2509507</w:t>
      </w:r>
      <w:r>
        <w:rPr>
          <w:rFonts w:ascii="Arial" w:hAnsi="Arial" w:cs="Arial"/>
          <w:b/>
          <w:color w:val="0000FF"/>
          <w:sz w:val="24"/>
        </w:rPr>
        <w:tab/>
      </w:r>
      <w:r>
        <w:rPr>
          <w:rFonts w:ascii="Arial" w:hAnsi="Arial" w:cs="Arial"/>
          <w:b/>
          <w:sz w:val="24"/>
        </w:rPr>
        <w:t>On testing for CSSF enhancement in CA/DC</w:t>
      </w:r>
    </w:p>
    <w:p w14:paraId="7B451BC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137AC6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A14861" w14:textId="46642CC6" w:rsidR="00B95EB2" w:rsidRDefault="00B95EB2" w:rsidP="00B95EB2">
      <w:pPr>
        <w:rPr>
          <w:rFonts w:ascii="Arial" w:hAnsi="Arial" w:cs="Arial"/>
          <w:b/>
          <w:sz w:val="24"/>
        </w:rPr>
      </w:pPr>
      <w:r>
        <w:rPr>
          <w:rFonts w:ascii="Arial" w:hAnsi="Arial" w:cs="Arial"/>
          <w:b/>
          <w:color w:val="0000FF"/>
          <w:sz w:val="24"/>
        </w:rPr>
        <w:t>R4-2509614</w:t>
      </w:r>
      <w:r>
        <w:rPr>
          <w:rFonts w:ascii="Arial" w:hAnsi="Arial" w:cs="Arial"/>
          <w:b/>
          <w:color w:val="0000FF"/>
          <w:sz w:val="24"/>
        </w:rPr>
        <w:tab/>
      </w:r>
      <w:r>
        <w:rPr>
          <w:rFonts w:ascii="Arial" w:hAnsi="Arial" w:cs="Arial"/>
          <w:b/>
          <w:sz w:val="24"/>
        </w:rPr>
        <w:t>On performance part of L3 measurement delay reduction</w:t>
      </w:r>
    </w:p>
    <w:p w14:paraId="4992BD5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CBD82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95575" w14:textId="1B43160A" w:rsidR="00B95EB2" w:rsidRDefault="00B95EB2" w:rsidP="00B95EB2">
      <w:pPr>
        <w:rPr>
          <w:rFonts w:ascii="Arial" w:hAnsi="Arial" w:cs="Arial"/>
          <w:b/>
          <w:sz w:val="24"/>
        </w:rPr>
      </w:pPr>
      <w:r>
        <w:rPr>
          <w:rFonts w:ascii="Arial" w:hAnsi="Arial" w:cs="Arial"/>
          <w:b/>
          <w:color w:val="0000FF"/>
          <w:sz w:val="24"/>
        </w:rPr>
        <w:t>R4-2509615</w:t>
      </w:r>
      <w:r>
        <w:rPr>
          <w:rFonts w:ascii="Arial" w:hAnsi="Arial" w:cs="Arial"/>
          <w:b/>
          <w:color w:val="0000FF"/>
          <w:sz w:val="24"/>
        </w:rPr>
        <w:tab/>
      </w:r>
      <w:r>
        <w:rPr>
          <w:rFonts w:ascii="Arial" w:hAnsi="Arial" w:cs="Arial"/>
          <w:b/>
          <w:sz w:val="24"/>
        </w:rPr>
        <w:t>draftCR on test case for intra-frequency measurement with CSSF solution 1</w:t>
      </w:r>
    </w:p>
    <w:p w14:paraId="00B7C44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3A88CB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81E7A9" w14:textId="32140611" w:rsidR="00B95EB2" w:rsidRDefault="00B95EB2" w:rsidP="00B95EB2">
      <w:pPr>
        <w:rPr>
          <w:rFonts w:ascii="Arial" w:hAnsi="Arial" w:cs="Arial"/>
          <w:b/>
          <w:sz w:val="24"/>
        </w:rPr>
      </w:pPr>
      <w:r>
        <w:rPr>
          <w:rFonts w:ascii="Arial" w:hAnsi="Arial" w:cs="Arial"/>
          <w:b/>
          <w:color w:val="0000FF"/>
          <w:sz w:val="24"/>
        </w:rPr>
        <w:t>R4-2509683</w:t>
      </w:r>
      <w:r>
        <w:rPr>
          <w:rFonts w:ascii="Arial" w:hAnsi="Arial" w:cs="Arial"/>
          <w:b/>
          <w:color w:val="0000FF"/>
          <w:sz w:val="24"/>
        </w:rPr>
        <w:tab/>
      </w:r>
      <w:r>
        <w:rPr>
          <w:rFonts w:ascii="Arial" w:hAnsi="Arial" w:cs="Arial"/>
          <w:b/>
          <w:sz w:val="24"/>
        </w:rPr>
        <w:t>DraftCR on test cases for Multi-Rx based handover</w:t>
      </w:r>
    </w:p>
    <w:p w14:paraId="5F9193C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32E27B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B2A038F" w14:textId="3A310862" w:rsidR="00B95EB2" w:rsidRDefault="00B95EB2" w:rsidP="00B95EB2">
      <w:pPr>
        <w:rPr>
          <w:rFonts w:ascii="Arial" w:hAnsi="Arial" w:cs="Arial"/>
          <w:b/>
          <w:sz w:val="24"/>
        </w:rPr>
      </w:pPr>
      <w:r>
        <w:rPr>
          <w:rFonts w:ascii="Arial" w:hAnsi="Arial" w:cs="Arial"/>
          <w:b/>
          <w:color w:val="0000FF"/>
          <w:sz w:val="24"/>
        </w:rPr>
        <w:t>R4-2509690</w:t>
      </w:r>
      <w:r>
        <w:rPr>
          <w:rFonts w:ascii="Arial" w:hAnsi="Arial" w:cs="Arial"/>
          <w:b/>
          <w:color w:val="0000FF"/>
          <w:sz w:val="24"/>
        </w:rPr>
        <w:tab/>
      </w:r>
      <w:r>
        <w:rPr>
          <w:rFonts w:ascii="Arial" w:hAnsi="Arial" w:cs="Arial"/>
          <w:b/>
          <w:sz w:val="24"/>
        </w:rPr>
        <w:t>Draft CR on TC of inter-frequency measurement without MG with CSSF solution 3</w:t>
      </w:r>
    </w:p>
    <w:p w14:paraId="5404417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7655856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4D079BF" w14:textId="51077B97" w:rsidR="00B95EB2" w:rsidRDefault="00B95EB2" w:rsidP="00B95EB2">
      <w:pPr>
        <w:rPr>
          <w:rFonts w:ascii="Arial" w:hAnsi="Arial" w:cs="Arial"/>
          <w:b/>
          <w:sz w:val="24"/>
        </w:rPr>
      </w:pPr>
      <w:r>
        <w:rPr>
          <w:rFonts w:ascii="Arial" w:hAnsi="Arial" w:cs="Arial"/>
          <w:b/>
          <w:color w:val="0000FF"/>
          <w:sz w:val="24"/>
        </w:rPr>
        <w:t>R4-2509927</w:t>
      </w:r>
      <w:r>
        <w:rPr>
          <w:rFonts w:ascii="Arial" w:hAnsi="Arial" w:cs="Arial"/>
          <w:b/>
          <w:color w:val="0000FF"/>
          <w:sz w:val="24"/>
        </w:rPr>
        <w:tab/>
      </w:r>
      <w:r>
        <w:rPr>
          <w:rFonts w:ascii="Arial" w:hAnsi="Arial" w:cs="Arial"/>
          <w:b/>
          <w:sz w:val="24"/>
        </w:rPr>
        <w:t>DraftCR: Test cases requirements for RRC re-establishment and release with redirection</w:t>
      </w:r>
    </w:p>
    <w:p w14:paraId="0E43E02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2344A6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78FE3E9" w14:textId="074C55D4" w:rsidR="00B95EB2" w:rsidRDefault="00B95EB2" w:rsidP="00B95EB2">
      <w:pPr>
        <w:rPr>
          <w:rFonts w:ascii="Arial" w:hAnsi="Arial" w:cs="Arial"/>
          <w:b/>
          <w:sz w:val="24"/>
        </w:rPr>
      </w:pPr>
      <w:r>
        <w:rPr>
          <w:rFonts w:ascii="Arial" w:hAnsi="Arial" w:cs="Arial"/>
          <w:b/>
          <w:color w:val="0000FF"/>
          <w:sz w:val="24"/>
        </w:rPr>
        <w:t>R4-2510157</w:t>
      </w:r>
      <w:r>
        <w:rPr>
          <w:rFonts w:ascii="Arial" w:hAnsi="Arial" w:cs="Arial"/>
          <w:b/>
          <w:color w:val="0000FF"/>
          <w:sz w:val="24"/>
        </w:rPr>
        <w:tab/>
      </w:r>
      <w:r>
        <w:rPr>
          <w:rFonts w:ascii="Arial" w:hAnsi="Arial" w:cs="Arial"/>
          <w:b/>
          <w:sz w:val="24"/>
        </w:rPr>
        <w:t>Discussion on RRM performance requirements of FR2-1 SSB based L3 measurement delay reduction for connected mode</w:t>
      </w:r>
    </w:p>
    <w:p w14:paraId="7134208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EE62D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C9247" w14:textId="209C496A" w:rsidR="00B95EB2" w:rsidRDefault="00B95EB2" w:rsidP="00B95EB2">
      <w:pPr>
        <w:rPr>
          <w:rFonts w:ascii="Arial" w:hAnsi="Arial" w:cs="Arial"/>
          <w:b/>
          <w:sz w:val="24"/>
        </w:rPr>
      </w:pPr>
      <w:r>
        <w:rPr>
          <w:rFonts w:ascii="Arial" w:hAnsi="Arial" w:cs="Arial"/>
          <w:b/>
          <w:color w:val="0000FF"/>
          <w:sz w:val="24"/>
        </w:rPr>
        <w:t>R4-2510176</w:t>
      </w:r>
      <w:r>
        <w:rPr>
          <w:rFonts w:ascii="Arial" w:hAnsi="Arial" w:cs="Arial"/>
          <w:b/>
          <w:color w:val="0000FF"/>
          <w:sz w:val="24"/>
        </w:rPr>
        <w:tab/>
      </w:r>
      <w:r>
        <w:rPr>
          <w:rFonts w:ascii="Arial" w:hAnsi="Arial" w:cs="Arial"/>
          <w:b/>
          <w:sz w:val="24"/>
        </w:rPr>
        <w:t>DraftCR on TC on Rx BSF optimization for SSB based Intra-frequency measurement without MG (TC#1)</w:t>
      </w:r>
    </w:p>
    <w:p w14:paraId="3C60440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00531A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29A2C0D0" w14:textId="2BF5132F" w:rsidR="00B95EB2" w:rsidRDefault="00B95EB2" w:rsidP="00B95EB2">
      <w:pPr>
        <w:rPr>
          <w:rFonts w:ascii="Arial" w:hAnsi="Arial" w:cs="Arial"/>
          <w:b/>
          <w:sz w:val="24"/>
        </w:rPr>
      </w:pPr>
      <w:r>
        <w:rPr>
          <w:rFonts w:ascii="Arial" w:hAnsi="Arial" w:cs="Arial"/>
          <w:b/>
          <w:color w:val="0000FF"/>
          <w:sz w:val="24"/>
        </w:rPr>
        <w:t>R4-2510387</w:t>
      </w:r>
      <w:r>
        <w:rPr>
          <w:rFonts w:ascii="Arial" w:hAnsi="Arial" w:cs="Arial"/>
          <w:b/>
          <w:color w:val="0000FF"/>
          <w:sz w:val="24"/>
        </w:rPr>
        <w:tab/>
      </w:r>
      <w:r>
        <w:rPr>
          <w:rFonts w:ascii="Arial" w:hAnsi="Arial" w:cs="Arial"/>
          <w:b/>
          <w:sz w:val="24"/>
        </w:rPr>
        <w:t>(NR_RRM_Ph5-Perf) Draft CR on SSB based Inter-frequency measurement without MG with CSSF optimization solution 1</w:t>
      </w:r>
    </w:p>
    <w:p w14:paraId="0DBBBAC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EC9B18F" w14:textId="77777777" w:rsidR="00B95EB2" w:rsidRDefault="00B95EB2" w:rsidP="00B95EB2">
      <w:pPr>
        <w:rPr>
          <w:rFonts w:ascii="Arial" w:hAnsi="Arial" w:cs="Arial"/>
          <w:b/>
        </w:rPr>
      </w:pPr>
      <w:r>
        <w:rPr>
          <w:rFonts w:ascii="Arial" w:hAnsi="Arial" w:cs="Arial"/>
          <w:b/>
        </w:rPr>
        <w:t xml:space="preserve">Abstract: </w:t>
      </w:r>
    </w:p>
    <w:p w14:paraId="6270C130" w14:textId="77777777" w:rsidR="00B95EB2" w:rsidRDefault="00B95EB2" w:rsidP="00B95EB2">
      <w:r>
        <w:t>(NR_RRM_Ph5-Perf) Draft CR on SSB based Inter-frequency measurement without MG with CSSF optimization solution 1</w:t>
      </w:r>
    </w:p>
    <w:p w14:paraId="4CD5AE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3CB1436" w14:textId="6520091F" w:rsidR="00B95EB2" w:rsidRDefault="00B95EB2" w:rsidP="00B95EB2">
      <w:pPr>
        <w:rPr>
          <w:rFonts w:ascii="Arial" w:hAnsi="Arial" w:cs="Arial"/>
          <w:b/>
          <w:sz w:val="24"/>
        </w:rPr>
      </w:pPr>
      <w:r>
        <w:rPr>
          <w:rFonts w:ascii="Arial" w:hAnsi="Arial" w:cs="Arial"/>
          <w:b/>
          <w:color w:val="0000FF"/>
          <w:sz w:val="24"/>
        </w:rPr>
        <w:t>R4-2510388</w:t>
      </w:r>
      <w:r>
        <w:rPr>
          <w:rFonts w:ascii="Arial" w:hAnsi="Arial" w:cs="Arial"/>
          <w:b/>
          <w:color w:val="0000FF"/>
          <w:sz w:val="24"/>
        </w:rPr>
        <w:tab/>
      </w:r>
      <w:r>
        <w:rPr>
          <w:rFonts w:ascii="Arial" w:hAnsi="Arial" w:cs="Arial"/>
          <w:b/>
          <w:sz w:val="24"/>
        </w:rPr>
        <w:t>(NR_RRM_Ph5-Perf) Draft CR on SSB based Intra-frequency measurement without MG with CSSF solution 3</w:t>
      </w:r>
    </w:p>
    <w:p w14:paraId="56ABE9E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3638FEEB" w14:textId="77777777" w:rsidR="00B95EB2" w:rsidRDefault="00B95EB2" w:rsidP="00B95EB2">
      <w:pPr>
        <w:rPr>
          <w:rFonts w:ascii="Arial" w:hAnsi="Arial" w:cs="Arial"/>
          <w:b/>
        </w:rPr>
      </w:pPr>
      <w:r>
        <w:rPr>
          <w:rFonts w:ascii="Arial" w:hAnsi="Arial" w:cs="Arial"/>
          <w:b/>
        </w:rPr>
        <w:t xml:space="preserve">Abstract: </w:t>
      </w:r>
    </w:p>
    <w:p w14:paraId="443FDC58" w14:textId="77777777" w:rsidR="00B95EB2" w:rsidRDefault="00B95EB2" w:rsidP="00B95EB2">
      <w:r>
        <w:t>(NR_RRM_Ph5-Perf) Draft CR on SSB based Intra-frequency measurement without MG with CSSF solution 3</w:t>
      </w:r>
    </w:p>
    <w:p w14:paraId="7689CF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4F25B331" w14:textId="22B63724" w:rsidR="00B95EB2" w:rsidRDefault="00B95EB2" w:rsidP="00B95EB2">
      <w:pPr>
        <w:rPr>
          <w:rFonts w:ascii="Arial" w:hAnsi="Arial" w:cs="Arial"/>
          <w:b/>
          <w:sz w:val="24"/>
        </w:rPr>
      </w:pPr>
      <w:r>
        <w:rPr>
          <w:rFonts w:ascii="Arial" w:hAnsi="Arial" w:cs="Arial"/>
          <w:b/>
          <w:color w:val="0000FF"/>
          <w:sz w:val="24"/>
        </w:rPr>
        <w:t>R4-2510548</w:t>
      </w:r>
      <w:r>
        <w:rPr>
          <w:rFonts w:ascii="Arial" w:hAnsi="Arial" w:cs="Arial"/>
          <w:b/>
          <w:color w:val="0000FF"/>
          <w:sz w:val="24"/>
        </w:rPr>
        <w:tab/>
      </w:r>
      <w:r>
        <w:rPr>
          <w:rFonts w:ascii="Arial" w:hAnsi="Arial" w:cs="Arial"/>
          <w:b/>
          <w:sz w:val="24"/>
        </w:rPr>
        <w:t>Discussion on performance part for RRM Phase 5</w:t>
      </w:r>
    </w:p>
    <w:p w14:paraId="08A5380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8F07F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57A9F" w14:textId="4882D067" w:rsidR="00B95EB2" w:rsidRDefault="00B95EB2" w:rsidP="00B95EB2">
      <w:pPr>
        <w:rPr>
          <w:rFonts w:ascii="Arial" w:hAnsi="Arial" w:cs="Arial"/>
          <w:b/>
          <w:sz w:val="24"/>
        </w:rPr>
      </w:pPr>
      <w:r>
        <w:rPr>
          <w:rFonts w:ascii="Arial" w:hAnsi="Arial" w:cs="Arial"/>
          <w:b/>
          <w:color w:val="0000FF"/>
          <w:sz w:val="24"/>
        </w:rPr>
        <w:t>R4-2510556</w:t>
      </w:r>
      <w:r>
        <w:rPr>
          <w:rFonts w:ascii="Arial" w:hAnsi="Arial" w:cs="Arial"/>
          <w:b/>
          <w:color w:val="0000FF"/>
          <w:sz w:val="24"/>
        </w:rPr>
        <w:tab/>
      </w:r>
      <w:r>
        <w:rPr>
          <w:rFonts w:ascii="Arial" w:hAnsi="Arial" w:cs="Arial"/>
          <w:b/>
          <w:sz w:val="24"/>
        </w:rPr>
        <w:t>Draft CR on L3 measurement delay by optimizing CSSF performance for Rel-19</w:t>
      </w:r>
    </w:p>
    <w:p w14:paraId="0BF0467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D7F38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8EE90DB" w14:textId="453DB31A" w:rsidR="00B95EB2" w:rsidRDefault="00B95EB2" w:rsidP="00B95EB2">
      <w:pPr>
        <w:rPr>
          <w:rFonts w:ascii="Arial" w:hAnsi="Arial" w:cs="Arial"/>
          <w:b/>
          <w:sz w:val="24"/>
        </w:rPr>
      </w:pPr>
      <w:r>
        <w:rPr>
          <w:rFonts w:ascii="Arial" w:hAnsi="Arial" w:cs="Arial"/>
          <w:b/>
          <w:color w:val="0000FF"/>
          <w:sz w:val="24"/>
        </w:rPr>
        <w:t>R4-2510594</w:t>
      </w:r>
      <w:r>
        <w:rPr>
          <w:rFonts w:ascii="Arial" w:hAnsi="Arial" w:cs="Arial"/>
          <w:b/>
          <w:color w:val="0000FF"/>
          <w:sz w:val="24"/>
        </w:rPr>
        <w:tab/>
      </w:r>
      <w:r>
        <w:rPr>
          <w:rFonts w:ascii="Arial" w:hAnsi="Arial" w:cs="Arial"/>
          <w:b/>
          <w:sz w:val="24"/>
        </w:rPr>
        <w:t>DraftCR on TC for Intra-frequency measurement with MG</w:t>
      </w:r>
    </w:p>
    <w:p w14:paraId="3E35090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BC870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6250E503" w14:textId="2B8B49B9" w:rsidR="00B95EB2" w:rsidRDefault="00B95EB2" w:rsidP="00B95EB2">
      <w:pPr>
        <w:rPr>
          <w:rFonts w:ascii="Arial" w:hAnsi="Arial" w:cs="Arial"/>
          <w:b/>
          <w:sz w:val="24"/>
        </w:rPr>
      </w:pPr>
      <w:r>
        <w:rPr>
          <w:rFonts w:ascii="Arial" w:hAnsi="Arial" w:cs="Arial"/>
          <w:b/>
          <w:color w:val="0000FF"/>
          <w:sz w:val="24"/>
        </w:rPr>
        <w:t>R4-2510724</w:t>
      </w:r>
      <w:r>
        <w:rPr>
          <w:rFonts w:ascii="Arial" w:hAnsi="Arial" w:cs="Arial"/>
          <w:b/>
          <w:color w:val="0000FF"/>
          <w:sz w:val="24"/>
        </w:rPr>
        <w:tab/>
      </w:r>
      <w:r>
        <w:rPr>
          <w:rFonts w:ascii="Arial" w:hAnsi="Arial" w:cs="Arial"/>
          <w:b/>
          <w:sz w:val="24"/>
        </w:rPr>
        <w:t>Draft CR on Test case of Inter-RAT measurement without MG of R19 CSSF enh</w:t>
      </w:r>
    </w:p>
    <w:p w14:paraId="48B331F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E739E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90DAAFB" w14:textId="4405A683" w:rsidR="00B95EB2" w:rsidRDefault="00B95EB2" w:rsidP="00B95EB2">
      <w:pPr>
        <w:rPr>
          <w:rFonts w:ascii="Arial" w:hAnsi="Arial" w:cs="Arial"/>
          <w:b/>
          <w:sz w:val="24"/>
        </w:rPr>
      </w:pPr>
      <w:r>
        <w:rPr>
          <w:rFonts w:ascii="Arial" w:hAnsi="Arial" w:cs="Arial"/>
          <w:b/>
          <w:color w:val="0000FF"/>
          <w:sz w:val="24"/>
        </w:rPr>
        <w:t>R4-2511089</w:t>
      </w:r>
      <w:r>
        <w:rPr>
          <w:rFonts w:ascii="Arial" w:hAnsi="Arial" w:cs="Arial"/>
          <w:b/>
          <w:color w:val="0000FF"/>
          <w:sz w:val="24"/>
        </w:rPr>
        <w:tab/>
      </w:r>
      <w:r>
        <w:rPr>
          <w:rFonts w:ascii="Arial" w:hAnsi="Arial" w:cs="Arial"/>
          <w:b/>
          <w:sz w:val="24"/>
        </w:rPr>
        <w:t>Discussion on test case on SSB based inter-frequency measurement delay reduction</w:t>
      </w:r>
    </w:p>
    <w:p w14:paraId="0E2A679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80D54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D6753" w14:textId="4BA6FAAE" w:rsidR="00B95EB2" w:rsidRDefault="00B95EB2" w:rsidP="00B95EB2">
      <w:pPr>
        <w:rPr>
          <w:rFonts w:ascii="Arial" w:hAnsi="Arial" w:cs="Arial"/>
          <w:b/>
          <w:sz w:val="24"/>
        </w:rPr>
      </w:pPr>
      <w:r>
        <w:rPr>
          <w:rFonts w:ascii="Arial" w:hAnsi="Arial" w:cs="Arial"/>
          <w:b/>
          <w:color w:val="0000FF"/>
          <w:sz w:val="24"/>
        </w:rPr>
        <w:t>R4-2511090</w:t>
      </w:r>
      <w:r>
        <w:rPr>
          <w:rFonts w:ascii="Arial" w:hAnsi="Arial" w:cs="Arial"/>
          <w:b/>
          <w:color w:val="0000FF"/>
          <w:sz w:val="24"/>
        </w:rPr>
        <w:tab/>
      </w:r>
      <w:r>
        <w:rPr>
          <w:rFonts w:ascii="Arial" w:hAnsi="Arial" w:cs="Arial"/>
          <w:b/>
          <w:sz w:val="24"/>
        </w:rPr>
        <w:t>Draft CR on measurement delay reduction for SSB based Inter-frequency measurement</w:t>
      </w:r>
    </w:p>
    <w:p w14:paraId="1D1C6C5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3475D3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F26D663" w14:textId="77777777" w:rsidR="00B95EB2" w:rsidRDefault="00B95EB2" w:rsidP="00B95EB2">
      <w:pPr>
        <w:pStyle w:val="Heading4"/>
      </w:pPr>
      <w:bookmarkStart w:id="292" w:name="_Toc209703036"/>
      <w:r>
        <w:t>7.14.6</w:t>
      </w:r>
      <w:r>
        <w:tab/>
        <w:t>RRM performance requirements of Fast SCell activation for UE supporting Rel-18 EMR</w:t>
      </w:r>
      <w:bookmarkEnd w:id="292"/>
    </w:p>
    <w:p w14:paraId="7146D051" w14:textId="4050944D" w:rsidR="00B95EB2" w:rsidRDefault="00B95EB2" w:rsidP="00B95EB2">
      <w:pPr>
        <w:rPr>
          <w:rFonts w:ascii="Arial" w:hAnsi="Arial" w:cs="Arial"/>
          <w:b/>
          <w:sz w:val="24"/>
        </w:rPr>
      </w:pPr>
      <w:r>
        <w:rPr>
          <w:rFonts w:ascii="Arial" w:hAnsi="Arial" w:cs="Arial"/>
          <w:b/>
          <w:color w:val="0000FF"/>
          <w:sz w:val="24"/>
        </w:rPr>
        <w:t>R4-2509313</w:t>
      </w:r>
      <w:r>
        <w:rPr>
          <w:rFonts w:ascii="Arial" w:hAnsi="Arial" w:cs="Arial"/>
          <w:b/>
          <w:color w:val="0000FF"/>
          <w:sz w:val="24"/>
        </w:rPr>
        <w:tab/>
      </w:r>
      <w:r>
        <w:rPr>
          <w:rFonts w:ascii="Arial" w:hAnsi="Arial" w:cs="Arial"/>
          <w:b/>
          <w:sz w:val="24"/>
        </w:rPr>
        <w:t>Discussion on performance requirements of fase SCell activation for UE supporting R18 EMR</w:t>
      </w:r>
    </w:p>
    <w:p w14:paraId="04B2EDB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8AB03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0CE0D" w14:textId="375BD855" w:rsidR="00B95EB2" w:rsidRDefault="00B95EB2" w:rsidP="00B95EB2">
      <w:pPr>
        <w:rPr>
          <w:rFonts w:ascii="Arial" w:hAnsi="Arial" w:cs="Arial"/>
          <w:b/>
          <w:sz w:val="24"/>
        </w:rPr>
      </w:pPr>
      <w:r>
        <w:rPr>
          <w:rFonts w:ascii="Arial" w:hAnsi="Arial" w:cs="Arial"/>
          <w:b/>
          <w:color w:val="0000FF"/>
          <w:sz w:val="24"/>
        </w:rPr>
        <w:t>R4-2509460</w:t>
      </w:r>
      <w:r>
        <w:rPr>
          <w:rFonts w:ascii="Arial" w:hAnsi="Arial" w:cs="Arial"/>
          <w:b/>
          <w:color w:val="0000FF"/>
          <w:sz w:val="24"/>
        </w:rPr>
        <w:tab/>
      </w:r>
      <w:r>
        <w:rPr>
          <w:rFonts w:ascii="Arial" w:hAnsi="Arial" w:cs="Arial"/>
          <w:b/>
          <w:sz w:val="24"/>
        </w:rPr>
        <w:t>Discussion of RRM performance requirements of Fast SCell activation for UE supporting Rel-18 EMR</w:t>
      </w:r>
    </w:p>
    <w:p w14:paraId="2E799A7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7AF5D1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E7B389" w14:textId="0ED023E0" w:rsidR="00B95EB2" w:rsidRDefault="00B95EB2" w:rsidP="00B95EB2">
      <w:pPr>
        <w:rPr>
          <w:rFonts w:ascii="Arial" w:hAnsi="Arial" w:cs="Arial"/>
          <w:b/>
          <w:sz w:val="24"/>
        </w:rPr>
      </w:pPr>
      <w:r>
        <w:rPr>
          <w:rFonts w:ascii="Arial" w:hAnsi="Arial" w:cs="Arial"/>
          <w:b/>
          <w:color w:val="0000FF"/>
          <w:sz w:val="24"/>
        </w:rPr>
        <w:t>R4-2509684</w:t>
      </w:r>
      <w:r>
        <w:rPr>
          <w:rFonts w:ascii="Arial" w:hAnsi="Arial" w:cs="Arial"/>
          <w:b/>
          <w:color w:val="0000FF"/>
          <w:sz w:val="24"/>
        </w:rPr>
        <w:tab/>
      </w:r>
      <w:r>
        <w:rPr>
          <w:rFonts w:ascii="Arial" w:hAnsi="Arial" w:cs="Arial"/>
          <w:b/>
          <w:sz w:val="24"/>
        </w:rPr>
        <w:t>Discussion on performance requirements for fast SCell activation for UE supporting Rel-18 EMR</w:t>
      </w:r>
    </w:p>
    <w:p w14:paraId="61B53FB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17CA1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79A39" w14:textId="54B55525" w:rsidR="00B95EB2" w:rsidRDefault="00B95EB2" w:rsidP="00B95EB2">
      <w:pPr>
        <w:rPr>
          <w:rFonts w:ascii="Arial" w:hAnsi="Arial" w:cs="Arial"/>
          <w:b/>
          <w:sz w:val="24"/>
        </w:rPr>
      </w:pPr>
      <w:r>
        <w:rPr>
          <w:rFonts w:ascii="Arial" w:hAnsi="Arial" w:cs="Arial"/>
          <w:b/>
          <w:color w:val="0000FF"/>
          <w:sz w:val="24"/>
        </w:rPr>
        <w:t>R4-2510084</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11ECD57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2679C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5AB2" w14:textId="1744B666" w:rsidR="00B95EB2" w:rsidRDefault="00B95EB2" w:rsidP="00B95EB2">
      <w:pPr>
        <w:rPr>
          <w:rFonts w:ascii="Arial" w:hAnsi="Arial" w:cs="Arial"/>
          <w:b/>
          <w:sz w:val="24"/>
        </w:rPr>
      </w:pPr>
      <w:r>
        <w:rPr>
          <w:rFonts w:ascii="Arial" w:hAnsi="Arial" w:cs="Arial"/>
          <w:b/>
          <w:color w:val="0000FF"/>
          <w:sz w:val="24"/>
        </w:rPr>
        <w:t>R4-2510158</w:t>
      </w:r>
      <w:r>
        <w:rPr>
          <w:rFonts w:ascii="Arial" w:hAnsi="Arial" w:cs="Arial"/>
          <w:b/>
          <w:color w:val="0000FF"/>
          <w:sz w:val="24"/>
        </w:rPr>
        <w:tab/>
      </w:r>
      <w:r>
        <w:rPr>
          <w:rFonts w:ascii="Arial" w:hAnsi="Arial" w:cs="Arial"/>
          <w:b/>
          <w:sz w:val="24"/>
        </w:rPr>
        <w:t>Discussion on RRM performance requirements for fast SCell activation for UE supporting Rel-18 EMR</w:t>
      </w:r>
    </w:p>
    <w:p w14:paraId="16384F0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A8FA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F0AB2" w14:textId="606277C5" w:rsidR="00B95EB2" w:rsidRDefault="00B95EB2" w:rsidP="00B95EB2">
      <w:pPr>
        <w:rPr>
          <w:rFonts w:ascii="Arial" w:hAnsi="Arial" w:cs="Arial"/>
          <w:b/>
          <w:sz w:val="24"/>
        </w:rPr>
      </w:pPr>
      <w:r>
        <w:rPr>
          <w:rFonts w:ascii="Arial" w:hAnsi="Arial" w:cs="Arial"/>
          <w:b/>
          <w:color w:val="0000FF"/>
          <w:sz w:val="24"/>
        </w:rPr>
        <w:t>R4-2510451</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688466B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0F6F6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F6E33" w14:textId="6A19BEFB" w:rsidR="00B95EB2" w:rsidRDefault="00B95EB2" w:rsidP="00B95EB2">
      <w:pPr>
        <w:rPr>
          <w:rFonts w:ascii="Arial" w:hAnsi="Arial" w:cs="Arial"/>
          <w:b/>
          <w:sz w:val="24"/>
        </w:rPr>
      </w:pPr>
      <w:r>
        <w:rPr>
          <w:rFonts w:ascii="Arial" w:hAnsi="Arial" w:cs="Arial"/>
          <w:b/>
          <w:color w:val="0000FF"/>
          <w:sz w:val="24"/>
        </w:rPr>
        <w:t>R4-2510495</w:t>
      </w:r>
      <w:r>
        <w:rPr>
          <w:rFonts w:ascii="Arial" w:hAnsi="Arial" w:cs="Arial"/>
          <w:b/>
          <w:color w:val="0000FF"/>
          <w:sz w:val="24"/>
        </w:rPr>
        <w:tab/>
      </w:r>
      <w:r>
        <w:rPr>
          <w:rFonts w:ascii="Arial" w:hAnsi="Arial" w:cs="Arial"/>
          <w:b/>
          <w:sz w:val="24"/>
        </w:rPr>
        <w:t>Discussion on RRM performance requirements of Fast SCell activation for UE supporting Rel-18 EMR</w:t>
      </w:r>
    </w:p>
    <w:p w14:paraId="3552019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8982E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38052" w14:textId="2EB3C4C1" w:rsidR="00B95EB2" w:rsidRDefault="00B95EB2" w:rsidP="00B95EB2">
      <w:pPr>
        <w:rPr>
          <w:rFonts w:ascii="Arial" w:hAnsi="Arial" w:cs="Arial"/>
          <w:b/>
          <w:sz w:val="24"/>
        </w:rPr>
      </w:pPr>
      <w:r>
        <w:rPr>
          <w:rFonts w:ascii="Arial" w:hAnsi="Arial" w:cs="Arial"/>
          <w:b/>
          <w:color w:val="0000FF"/>
          <w:sz w:val="24"/>
        </w:rPr>
        <w:t>R4-2510595</w:t>
      </w:r>
      <w:r>
        <w:rPr>
          <w:rFonts w:ascii="Arial" w:hAnsi="Arial" w:cs="Arial"/>
          <w:b/>
          <w:color w:val="0000FF"/>
          <w:sz w:val="24"/>
        </w:rPr>
        <w:tab/>
      </w:r>
      <w:r>
        <w:rPr>
          <w:rFonts w:ascii="Arial" w:hAnsi="Arial" w:cs="Arial"/>
          <w:b/>
          <w:sz w:val="24"/>
        </w:rPr>
        <w:t>Discussion on performance for Fast SCell activation for UE supporting Rel-18 EMR</w:t>
      </w:r>
    </w:p>
    <w:p w14:paraId="262BBE8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6D0F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9BF67" w14:textId="3F32AEA2" w:rsidR="00B95EB2" w:rsidRDefault="00B95EB2" w:rsidP="00B95EB2">
      <w:pPr>
        <w:rPr>
          <w:rFonts w:ascii="Arial" w:hAnsi="Arial" w:cs="Arial"/>
          <w:b/>
          <w:sz w:val="24"/>
        </w:rPr>
      </w:pPr>
      <w:r>
        <w:rPr>
          <w:rFonts w:ascii="Arial" w:hAnsi="Arial" w:cs="Arial"/>
          <w:b/>
          <w:color w:val="0000FF"/>
          <w:sz w:val="24"/>
        </w:rPr>
        <w:t>R4-2510789</w:t>
      </w:r>
      <w:r>
        <w:rPr>
          <w:rFonts w:ascii="Arial" w:hAnsi="Arial" w:cs="Arial"/>
          <w:b/>
          <w:color w:val="0000FF"/>
          <w:sz w:val="24"/>
        </w:rPr>
        <w:tab/>
      </w:r>
      <w:r>
        <w:rPr>
          <w:rFonts w:ascii="Arial" w:hAnsi="Arial" w:cs="Arial"/>
          <w:b/>
          <w:sz w:val="24"/>
        </w:rPr>
        <w:t>RRM performance requirements of Fast Scell activation for UE supporting Rel-18 EMR</w:t>
      </w:r>
    </w:p>
    <w:p w14:paraId="55B00EE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148812B" w14:textId="77777777" w:rsidR="00B95EB2" w:rsidRDefault="00B95EB2" w:rsidP="00B95EB2">
      <w:pPr>
        <w:rPr>
          <w:rFonts w:ascii="Arial" w:hAnsi="Arial" w:cs="Arial"/>
          <w:b/>
        </w:rPr>
      </w:pPr>
      <w:r>
        <w:rPr>
          <w:rFonts w:ascii="Arial" w:hAnsi="Arial" w:cs="Arial"/>
          <w:b/>
        </w:rPr>
        <w:t xml:space="preserve">Abstract: </w:t>
      </w:r>
    </w:p>
    <w:p w14:paraId="33D2268B" w14:textId="65C8489B" w:rsidR="00B95EB2" w:rsidRDefault="00B95EB2" w:rsidP="00B95EB2">
      <w:r>
        <w:t xml:space="preserve">This contribution </w:t>
      </w:r>
      <w:r w:rsidR="005241D2">
        <w:t>discusses</w:t>
      </w:r>
      <w:r>
        <w:t xml:space="preserve"> the performance requirement for fast scell activation for UE supporting Rel-18 EMR</w:t>
      </w:r>
    </w:p>
    <w:p w14:paraId="578866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94200" w14:textId="3CD9E5B8" w:rsidR="00B95EB2" w:rsidRDefault="00B95EB2" w:rsidP="00B95EB2">
      <w:pPr>
        <w:rPr>
          <w:rFonts w:ascii="Arial" w:hAnsi="Arial" w:cs="Arial"/>
          <w:b/>
          <w:sz w:val="24"/>
        </w:rPr>
      </w:pPr>
      <w:r>
        <w:rPr>
          <w:rFonts w:ascii="Arial" w:hAnsi="Arial" w:cs="Arial"/>
          <w:b/>
          <w:color w:val="0000FF"/>
          <w:sz w:val="24"/>
        </w:rPr>
        <w:t>R4-2511411</w:t>
      </w:r>
      <w:r>
        <w:rPr>
          <w:rFonts w:ascii="Arial" w:hAnsi="Arial" w:cs="Arial"/>
          <w:b/>
          <w:color w:val="0000FF"/>
          <w:sz w:val="24"/>
        </w:rPr>
        <w:tab/>
      </w:r>
      <w:r>
        <w:rPr>
          <w:rFonts w:ascii="Arial" w:hAnsi="Arial" w:cs="Arial"/>
          <w:b/>
          <w:sz w:val="24"/>
        </w:rPr>
        <w:t>Discussion on Fast SCell activation for UE supporting Rel-18 EMR performance part</w:t>
      </w:r>
    </w:p>
    <w:p w14:paraId="390173E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80E79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B9579B" w14:textId="4F4A7B31" w:rsidR="00B95EB2" w:rsidRDefault="00B95EB2" w:rsidP="00B95EB2">
      <w:pPr>
        <w:rPr>
          <w:rFonts w:ascii="Arial" w:hAnsi="Arial" w:cs="Arial"/>
          <w:b/>
          <w:sz w:val="24"/>
        </w:rPr>
      </w:pPr>
      <w:r>
        <w:rPr>
          <w:rFonts w:ascii="Arial" w:hAnsi="Arial" w:cs="Arial"/>
          <w:b/>
          <w:color w:val="0000FF"/>
          <w:sz w:val="24"/>
        </w:rPr>
        <w:t>R4-2511515</w:t>
      </w:r>
      <w:r>
        <w:rPr>
          <w:rFonts w:ascii="Arial" w:hAnsi="Arial" w:cs="Arial"/>
          <w:b/>
          <w:color w:val="0000FF"/>
          <w:sz w:val="24"/>
        </w:rPr>
        <w:tab/>
      </w:r>
      <w:r>
        <w:rPr>
          <w:rFonts w:ascii="Arial" w:hAnsi="Arial" w:cs="Arial"/>
          <w:b/>
          <w:sz w:val="24"/>
        </w:rPr>
        <w:t>Fast SCell activation based on Rel-18 eEMR</w:t>
      </w:r>
    </w:p>
    <w:p w14:paraId="6A9A3AE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037D7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FC5BEF" w14:textId="77777777" w:rsidR="00B95EB2" w:rsidRDefault="00B95EB2" w:rsidP="00B95EB2">
      <w:pPr>
        <w:pStyle w:val="Heading3"/>
      </w:pPr>
      <w:bookmarkStart w:id="293" w:name="_Toc209703037"/>
      <w:r>
        <w:t>7.15</w:t>
      </w:r>
      <w:r>
        <w:tab/>
        <w:t>Performance part for Minimum requirements for BDS B2b Signal in A-GNSS</w:t>
      </w:r>
      <w:bookmarkEnd w:id="293"/>
    </w:p>
    <w:p w14:paraId="57E0CF3A" w14:textId="77777777" w:rsidR="00B95EB2" w:rsidRDefault="00B95EB2" w:rsidP="00B95EB2">
      <w:pPr>
        <w:pStyle w:val="Heading4"/>
      </w:pPr>
      <w:bookmarkStart w:id="294" w:name="_Toc209703038"/>
      <w:r>
        <w:t>7.15.1</w:t>
      </w:r>
      <w:r>
        <w:tab/>
        <w:t>Moderator summary and conclusions</w:t>
      </w:r>
      <w:bookmarkEnd w:id="294"/>
    </w:p>
    <w:p w14:paraId="72C0341F" w14:textId="11DC56E4" w:rsidR="00B95EB2" w:rsidRDefault="00B95EB2" w:rsidP="00B95EB2">
      <w:pPr>
        <w:rPr>
          <w:rFonts w:ascii="Arial" w:hAnsi="Arial" w:cs="Arial"/>
          <w:b/>
          <w:sz w:val="24"/>
        </w:rPr>
      </w:pPr>
      <w:r>
        <w:rPr>
          <w:rFonts w:ascii="Arial" w:hAnsi="Arial" w:cs="Arial"/>
          <w:b/>
          <w:color w:val="0000FF"/>
          <w:sz w:val="24"/>
        </w:rPr>
        <w:t>R4-2509056</w:t>
      </w:r>
      <w:r>
        <w:rPr>
          <w:rFonts w:ascii="Arial" w:hAnsi="Arial" w:cs="Arial"/>
          <w:b/>
          <w:color w:val="0000FF"/>
          <w:sz w:val="24"/>
        </w:rPr>
        <w:tab/>
      </w:r>
      <w:r>
        <w:rPr>
          <w:rFonts w:ascii="Arial" w:hAnsi="Arial" w:cs="Arial"/>
          <w:b/>
          <w:sz w:val="24"/>
        </w:rPr>
        <w:t>Topic summary for [116][213] LCS_BDS_B2b_LCS_NAVIC_L1_SPS</w:t>
      </w:r>
    </w:p>
    <w:p w14:paraId="58435B7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5C3285AD" w14:textId="77777777" w:rsidR="00B95EB2" w:rsidRDefault="00B95EB2" w:rsidP="00B95EB2">
      <w:pPr>
        <w:rPr>
          <w:rFonts w:ascii="Arial" w:hAnsi="Arial" w:cs="Arial"/>
          <w:b/>
        </w:rPr>
      </w:pPr>
      <w:r>
        <w:rPr>
          <w:rFonts w:ascii="Arial" w:hAnsi="Arial" w:cs="Arial"/>
          <w:b/>
        </w:rPr>
        <w:t xml:space="preserve">Abstract: </w:t>
      </w:r>
    </w:p>
    <w:p w14:paraId="261D59DC" w14:textId="77777777" w:rsidR="00B95EB2" w:rsidRDefault="00B95EB2" w:rsidP="00B95EB2">
      <w:r>
        <w:t>Topic summary in RRM session</w:t>
      </w:r>
    </w:p>
    <w:p w14:paraId="2B6C2E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8352CC" w14:textId="77777777" w:rsidR="00B95EB2" w:rsidRDefault="00B95EB2" w:rsidP="00B95EB2">
      <w:pPr>
        <w:pStyle w:val="Heading4"/>
      </w:pPr>
      <w:bookmarkStart w:id="295" w:name="_Toc209703039"/>
      <w:r>
        <w:t>7.15.2</w:t>
      </w:r>
      <w:r>
        <w:tab/>
        <w:t>General aspects</w:t>
      </w:r>
      <w:bookmarkEnd w:id="295"/>
    </w:p>
    <w:p w14:paraId="2F957BEA" w14:textId="77777777" w:rsidR="00B95EB2" w:rsidRDefault="00B95EB2" w:rsidP="00B95EB2">
      <w:pPr>
        <w:pStyle w:val="Heading4"/>
      </w:pPr>
      <w:bookmarkStart w:id="296" w:name="_Toc209703040"/>
      <w:r>
        <w:t>7.15.3</w:t>
      </w:r>
      <w:r>
        <w:tab/>
        <w:t>RRM performance requirements</w:t>
      </w:r>
      <w:bookmarkEnd w:id="296"/>
    </w:p>
    <w:p w14:paraId="163BA2F9" w14:textId="77777777" w:rsidR="00B95EB2" w:rsidRDefault="00B95EB2" w:rsidP="00B95EB2">
      <w:pPr>
        <w:pStyle w:val="Heading3"/>
      </w:pPr>
      <w:bookmarkStart w:id="297" w:name="_Toc209703041"/>
      <w:r>
        <w:t>7.16</w:t>
      </w:r>
      <w:r>
        <w:tab/>
        <w:t>Performance part for Introduction of NavIC L1 SPS AGNSS support in NR &amp; LTE</w:t>
      </w:r>
      <w:bookmarkEnd w:id="297"/>
    </w:p>
    <w:p w14:paraId="41A47239" w14:textId="77777777" w:rsidR="00B95EB2" w:rsidRDefault="00B95EB2" w:rsidP="00B95EB2">
      <w:pPr>
        <w:pStyle w:val="Heading4"/>
      </w:pPr>
      <w:bookmarkStart w:id="298" w:name="_Toc209703042"/>
      <w:r>
        <w:t>7.16.1</w:t>
      </w:r>
      <w:r>
        <w:tab/>
        <w:t>Moderator summary and conclusions</w:t>
      </w:r>
      <w:bookmarkEnd w:id="298"/>
    </w:p>
    <w:p w14:paraId="1C93FEBA" w14:textId="77777777" w:rsidR="00B95EB2" w:rsidRDefault="00B95EB2" w:rsidP="00B95EB2">
      <w:pPr>
        <w:pStyle w:val="Heading4"/>
      </w:pPr>
      <w:bookmarkStart w:id="299" w:name="_Toc209703043"/>
      <w:r>
        <w:t>7.16.2</w:t>
      </w:r>
      <w:r>
        <w:tab/>
        <w:t>General aspects</w:t>
      </w:r>
      <w:bookmarkEnd w:id="299"/>
    </w:p>
    <w:p w14:paraId="35AC5822" w14:textId="77777777" w:rsidR="00B95EB2" w:rsidRDefault="00B95EB2" w:rsidP="00B95EB2">
      <w:pPr>
        <w:pStyle w:val="Heading4"/>
      </w:pPr>
      <w:bookmarkStart w:id="300" w:name="_Toc209703044"/>
      <w:r>
        <w:t>7.16.3</w:t>
      </w:r>
      <w:r>
        <w:tab/>
        <w:t>RRM performance requirements maintenance</w:t>
      </w:r>
      <w:bookmarkEnd w:id="300"/>
    </w:p>
    <w:p w14:paraId="4E0071F2" w14:textId="21C8C2C1" w:rsidR="00B95EB2" w:rsidRDefault="00B95EB2" w:rsidP="00B95EB2">
      <w:pPr>
        <w:rPr>
          <w:rFonts w:ascii="Arial" w:hAnsi="Arial" w:cs="Arial"/>
          <w:b/>
          <w:sz w:val="24"/>
        </w:rPr>
      </w:pPr>
      <w:r>
        <w:rPr>
          <w:rFonts w:ascii="Arial" w:hAnsi="Arial" w:cs="Arial"/>
          <w:b/>
          <w:color w:val="0000FF"/>
          <w:sz w:val="24"/>
        </w:rPr>
        <w:t>R4-2509320</w:t>
      </w:r>
      <w:r>
        <w:rPr>
          <w:rFonts w:ascii="Arial" w:hAnsi="Arial" w:cs="Arial"/>
          <w:b/>
          <w:color w:val="0000FF"/>
          <w:sz w:val="24"/>
        </w:rPr>
        <w:tab/>
      </w:r>
      <w:r>
        <w:rPr>
          <w:rFonts w:ascii="Arial" w:hAnsi="Arial" w:cs="Arial"/>
          <w:b/>
          <w:sz w:val="24"/>
        </w:rPr>
        <w:t>CR for TS 36.171 to introduce BDS B2b signal in A-GNSS</w:t>
      </w:r>
    </w:p>
    <w:p w14:paraId="0102264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36.171 v19.0.0</w:t>
      </w:r>
      <w:r>
        <w:rPr>
          <w:i/>
        </w:rPr>
        <w:tab/>
        <w:t xml:space="preserve">  CR-0032  rev  Cat: B (Rel-19)</w:t>
      </w:r>
      <w:r>
        <w:rPr>
          <w:i/>
        </w:rPr>
        <w:br/>
      </w:r>
      <w:r>
        <w:rPr>
          <w:i/>
        </w:rPr>
        <w:br/>
      </w:r>
      <w:r>
        <w:rPr>
          <w:i/>
        </w:rPr>
        <w:tab/>
      </w:r>
      <w:r>
        <w:rPr>
          <w:i/>
        </w:rPr>
        <w:tab/>
      </w:r>
      <w:r>
        <w:rPr>
          <w:i/>
        </w:rPr>
        <w:tab/>
      </w:r>
      <w:r>
        <w:rPr>
          <w:i/>
        </w:rPr>
        <w:tab/>
      </w:r>
      <w:r>
        <w:rPr>
          <w:i/>
        </w:rPr>
        <w:tab/>
        <w:t>Source: CAICT, CATT, CMCC, , China Telecome, China Unicom, Ericsson, Huawei, HiSilicon, Lenovo, OPPO, vivo, Xiaomi, ZTE</w:t>
      </w:r>
    </w:p>
    <w:p w14:paraId="19B9F4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493B210" w14:textId="67A76614" w:rsidR="00B95EB2" w:rsidRDefault="00B95EB2" w:rsidP="00B95EB2">
      <w:pPr>
        <w:rPr>
          <w:rFonts w:ascii="Arial" w:hAnsi="Arial" w:cs="Arial"/>
          <w:b/>
          <w:sz w:val="24"/>
        </w:rPr>
      </w:pPr>
      <w:r>
        <w:rPr>
          <w:rFonts w:ascii="Arial" w:hAnsi="Arial" w:cs="Arial"/>
          <w:b/>
          <w:color w:val="0000FF"/>
          <w:sz w:val="24"/>
        </w:rPr>
        <w:t>R4-2509321</w:t>
      </w:r>
      <w:r>
        <w:rPr>
          <w:rFonts w:ascii="Arial" w:hAnsi="Arial" w:cs="Arial"/>
          <w:b/>
          <w:color w:val="0000FF"/>
          <w:sz w:val="24"/>
        </w:rPr>
        <w:tab/>
      </w:r>
      <w:r>
        <w:rPr>
          <w:rFonts w:ascii="Arial" w:hAnsi="Arial" w:cs="Arial"/>
          <w:b/>
          <w:sz w:val="24"/>
        </w:rPr>
        <w:t>CR for TS 38.171 to introduce BDS B2b signal in A-GNSS</w:t>
      </w:r>
    </w:p>
    <w:p w14:paraId="3D1C2F9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38.171 v19.0.0</w:t>
      </w:r>
      <w:r>
        <w:rPr>
          <w:i/>
        </w:rPr>
        <w:tab/>
        <w:t xml:space="preserve">  CR-0031  rev  Cat: B (Rel-19)</w:t>
      </w:r>
      <w:r>
        <w:rPr>
          <w:i/>
        </w:rPr>
        <w:br/>
      </w:r>
      <w:r>
        <w:rPr>
          <w:i/>
        </w:rPr>
        <w:br/>
      </w:r>
      <w:r>
        <w:rPr>
          <w:i/>
        </w:rPr>
        <w:tab/>
      </w:r>
      <w:r>
        <w:rPr>
          <w:i/>
        </w:rPr>
        <w:tab/>
      </w:r>
      <w:r>
        <w:rPr>
          <w:i/>
        </w:rPr>
        <w:tab/>
      </w:r>
      <w:r>
        <w:rPr>
          <w:i/>
        </w:rPr>
        <w:tab/>
      </w:r>
      <w:r>
        <w:rPr>
          <w:i/>
        </w:rPr>
        <w:tab/>
        <w:t>Source: CAICT, CATT, CMCC, , China Telecome, China Unicom, Ericsson, Huawei, HiSilicon, Lenovo, OPPO, vivo, Xiaomi, ZTE</w:t>
      </w:r>
    </w:p>
    <w:p w14:paraId="5A1A8A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837F6E7" w14:textId="77777777" w:rsidR="00B95EB2" w:rsidRDefault="00B95EB2" w:rsidP="00B95EB2">
      <w:pPr>
        <w:pStyle w:val="Heading3"/>
      </w:pPr>
      <w:bookmarkStart w:id="301" w:name="_Toc209703045"/>
      <w:r>
        <w:t>7.17</w:t>
      </w:r>
      <w:r>
        <w:tab/>
        <w:t>Artificial Intelligence (AI)/Machine Learning (ML) for NR Air Interface</w:t>
      </w:r>
      <w:bookmarkEnd w:id="301"/>
    </w:p>
    <w:p w14:paraId="3A492F7B" w14:textId="77777777" w:rsidR="00B95EB2" w:rsidRDefault="00B95EB2" w:rsidP="00B95EB2">
      <w:pPr>
        <w:pStyle w:val="Heading4"/>
      </w:pPr>
      <w:bookmarkStart w:id="302" w:name="_Toc209703046"/>
      <w:r>
        <w:t>7.17.1</w:t>
      </w:r>
      <w:r>
        <w:tab/>
        <w:t>Moderator summary and conclusions</w:t>
      </w:r>
      <w:bookmarkEnd w:id="302"/>
    </w:p>
    <w:p w14:paraId="5E4F96C3" w14:textId="72EFFC89" w:rsidR="00B95EB2" w:rsidRDefault="00B95EB2" w:rsidP="00B95EB2">
      <w:pPr>
        <w:rPr>
          <w:rFonts w:ascii="Arial" w:hAnsi="Arial" w:cs="Arial"/>
          <w:b/>
          <w:sz w:val="24"/>
        </w:rPr>
      </w:pPr>
      <w:r>
        <w:rPr>
          <w:rFonts w:ascii="Arial" w:hAnsi="Arial" w:cs="Arial"/>
          <w:b/>
          <w:color w:val="0000FF"/>
          <w:sz w:val="24"/>
        </w:rPr>
        <w:t>R4-2509098</w:t>
      </w:r>
      <w:r>
        <w:rPr>
          <w:rFonts w:ascii="Arial" w:hAnsi="Arial" w:cs="Arial"/>
          <w:b/>
          <w:color w:val="0000FF"/>
          <w:sz w:val="24"/>
        </w:rPr>
        <w:tab/>
      </w:r>
      <w:r>
        <w:rPr>
          <w:rFonts w:ascii="Arial" w:hAnsi="Arial" w:cs="Arial"/>
          <w:b/>
          <w:sz w:val="24"/>
        </w:rPr>
        <w:t>Topic summary for [116][131] NR_AIML_air_part1</w:t>
      </w:r>
    </w:p>
    <w:p w14:paraId="573D73D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429BCF9A" w14:textId="77777777" w:rsidR="00B95EB2" w:rsidRDefault="00B95EB2" w:rsidP="00B95EB2">
      <w:pPr>
        <w:rPr>
          <w:rFonts w:ascii="Arial" w:hAnsi="Arial" w:cs="Arial"/>
          <w:b/>
        </w:rPr>
      </w:pPr>
      <w:r>
        <w:rPr>
          <w:rFonts w:ascii="Arial" w:hAnsi="Arial" w:cs="Arial"/>
          <w:b/>
        </w:rPr>
        <w:t xml:space="preserve">Abstract: </w:t>
      </w:r>
    </w:p>
    <w:p w14:paraId="11831136" w14:textId="77777777" w:rsidR="00B95EB2" w:rsidRDefault="00B95EB2" w:rsidP="00B95EB2">
      <w:r>
        <w:t>Topic summary Main session</w:t>
      </w:r>
    </w:p>
    <w:p w14:paraId="421A0D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9C7ED" w14:textId="221992B1" w:rsidR="00B95EB2" w:rsidRDefault="00B95EB2" w:rsidP="00B95EB2">
      <w:pPr>
        <w:rPr>
          <w:rFonts w:ascii="Arial" w:hAnsi="Arial" w:cs="Arial"/>
          <w:b/>
          <w:sz w:val="24"/>
        </w:rPr>
      </w:pPr>
      <w:r>
        <w:rPr>
          <w:rFonts w:ascii="Arial" w:hAnsi="Arial" w:cs="Arial"/>
          <w:b/>
          <w:color w:val="0000FF"/>
          <w:sz w:val="24"/>
        </w:rPr>
        <w:t>R4-2511795</w:t>
      </w:r>
      <w:r>
        <w:rPr>
          <w:rFonts w:ascii="Arial" w:hAnsi="Arial" w:cs="Arial"/>
          <w:b/>
          <w:color w:val="0000FF"/>
          <w:sz w:val="24"/>
        </w:rPr>
        <w:tab/>
      </w:r>
      <w:r>
        <w:rPr>
          <w:rFonts w:ascii="Arial" w:hAnsi="Arial" w:cs="Arial"/>
          <w:b/>
          <w:sz w:val="24"/>
        </w:rPr>
        <w:t>Summary of CSI prediction simulation results</w:t>
      </w:r>
    </w:p>
    <w:p w14:paraId="057503A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305BA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R4-2511889</w:t>
      </w:r>
      <w:r>
        <w:rPr>
          <w:color w:val="993300"/>
          <w:u w:val="single"/>
        </w:rPr>
        <w:t>.</w:t>
      </w:r>
    </w:p>
    <w:p w14:paraId="63785007" w14:textId="0A81C2DA" w:rsidR="00B95EB2" w:rsidRDefault="00B95EB2" w:rsidP="00B95EB2">
      <w:pPr>
        <w:rPr>
          <w:rFonts w:ascii="Arial" w:hAnsi="Arial" w:cs="Arial"/>
          <w:b/>
          <w:sz w:val="24"/>
        </w:rPr>
      </w:pPr>
      <w:r>
        <w:rPr>
          <w:rFonts w:ascii="Arial" w:hAnsi="Arial" w:cs="Arial"/>
          <w:b/>
          <w:color w:val="0000FF"/>
          <w:sz w:val="24"/>
        </w:rPr>
        <w:t>R4-2511796</w:t>
      </w:r>
      <w:r>
        <w:rPr>
          <w:rFonts w:ascii="Arial" w:hAnsi="Arial" w:cs="Arial"/>
          <w:b/>
          <w:color w:val="0000FF"/>
          <w:sz w:val="24"/>
        </w:rPr>
        <w:tab/>
      </w:r>
      <w:r>
        <w:rPr>
          <w:rFonts w:ascii="Arial" w:hAnsi="Arial" w:cs="Arial"/>
          <w:b/>
          <w:sz w:val="24"/>
        </w:rPr>
        <w:t>WF on updated simulation assumption for AI based CSI prediction</w:t>
      </w:r>
    </w:p>
    <w:p w14:paraId="7C27AB3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B2F77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1C274" w14:textId="14B8F625" w:rsidR="00B95EB2" w:rsidRDefault="00B95EB2" w:rsidP="00B95EB2">
      <w:pPr>
        <w:rPr>
          <w:rFonts w:ascii="Arial" w:hAnsi="Arial" w:cs="Arial"/>
          <w:b/>
          <w:sz w:val="24"/>
        </w:rPr>
      </w:pPr>
      <w:r>
        <w:rPr>
          <w:rFonts w:ascii="Arial" w:hAnsi="Arial" w:cs="Arial"/>
          <w:b/>
          <w:color w:val="0000FF"/>
          <w:sz w:val="24"/>
        </w:rPr>
        <w:t>R4-2511797</w:t>
      </w:r>
      <w:r>
        <w:rPr>
          <w:rFonts w:ascii="Arial" w:hAnsi="Arial" w:cs="Arial"/>
          <w:b/>
          <w:color w:val="0000FF"/>
          <w:sz w:val="24"/>
        </w:rPr>
        <w:tab/>
      </w:r>
      <w:r>
        <w:rPr>
          <w:rFonts w:ascii="Arial" w:hAnsi="Arial" w:cs="Arial"/>
          <w:b/>
          <w:sz w:val="24"/>
        </w:rPr>
        <w:t>WF on updated simulation assumption for AI based beam management</w:t>
      </w:r>
    </w:p>
    <w:p w14:paraId="6124029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NTU, Nokia, Ericsson, Qualcomm, Xiaomi, Huawei, Hisilicon, Mediatek, OPPO, APPLE, Rohde &amp; Schwarz, CATT, Samsung, Intel, ZTE Corporation, Sanechips, CAICT</w:t>
      </w:r>
    </w:p>
    <w:p w14:paraId="0210EE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718558" w14:textId="4C0682A7" w:rsidR="00B95EB2" w:rsidRDefault="00B95EB2" w:rsidP="00B95EB2">
      <w:pPr>
        <w:rPr>
          <w:rFonts w:ascii="Arial" w:hAnsi="Arial" w:cs="Arial"/>
          <w:b/>
          <w:sz w:val="24"/>
        </w:rPr>
      </w:pPr>
      <w:r>
        <w:rPr>
          <w:rFonts w:ascii="Arial" w:hAnsi="Arial" w:cs="Arial"/>
          <w:b/>
          <w:color w:val="0000FF"/>
          <w:sz w:val="24"/>
        </w:rPr>
        <w:t>R4-2511865</w:t>
      </w:r>
      <w:r>
        <w:rPr>
          <w:rFonts w:ascii="Arial" w:hAnsi="Arial" w:cs="Arial"/>
          <w:b/>
          <w:color w:val="0000FF"/>
          <w:sz w:val="24"/>
        </w:rPr>
        <w:tab/>
      </w:r>
      <w:r>
        <w:rPr>
          <w:rFonts w:ascii="Arial" w:hAnsi="Arial" w:cs="Arial"/>
          <w:b/>
          <w:sz w:val="24"/>
        </w:rPr>
        <w:t>Summary of beam management simulation results</w:t>
      </w:r>
    </w:p>
    <w:p w14:paraId="1938153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B9AB7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469BB9" w14:textId="6087946F" w:rsidR="00B95EB2" w:rsidRDefault="00B95EB2" w:rsidP="00B95EB2">
      <w:pPr>
        <w:rPr>
          <w:rFonts w:ascii="Arial" w:hAnsi="Arial" w:cs="Arial"/>
          <w:b/>
          <w:sz w:val="24"/>
        </w:rPr>
      </w:pPr>
      <w:r>
        <w:rPr>
          <w:rFonts w:ascii="Arial" w:hAnsi="Arial" w:cs="Arial"/>
          <w:b/>
          <w:color w:val="0000FF"/>
          <w:sz w:val="24"/>
        </w:rPr>
        <w:t>R4-2511889</w:t>
      </w:r>
      <w:r>
        <w:rPr>
          <w:rFonts w:ascii="Arial" w:hAnsi="Arial" w:cs="Arial"/>
          <w:b/>
          <w:color w:val="0000FF"/>
          <w:sz w:val="24"/>
        </w:rPr>
        <w:tab/>
      </w:r>
      <w:r>
        <w:rPr>
          <w:rFonts w:ascii="Arial" w:hAnsi="Arial" w:cs="Arial"/>
          <w:b/>
          <w:sz w:val="24"/>
        </w:rPr>
        <w:t>Summary of CSI prediction simulation results</w:t>
      </w:r>
    </w:p>
    <w:p w14:paraId="5BAA330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798ABFC" w14:textId="77777777" w:rsidR="00B95EB2" w:rsidRDefault="00B95EB2" w:rsidP="00B95EB2">
      <w:pPr>
        <w:rPr>
          <w:color w:val="808080"/>
        </w:rPr>
      </w:pPr>
      <w:r>
        <w:rPr>
          <w:color w:val="808080"/>
        </w:rPr>
        <w:t>(Replaces R4-2511795)</w:t>
      </w:r>
    </w:p>
    <w:p w14:paraId="587C76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8A7A6" w14:textId="05668AEB" w:rsidR="00B95EB2" w:rsidRDefault="00B95EB2" w:rsidP="00B95EB2">
      <w:pPr>
        <w:rPr>
          <w:rFonts w:ascii="Arial" w:hAnsi="Arial" w:cs="Arial"/>
          <w:b/>
          <w:sz w:val="24"/>
        </w:rPr>
      </w:pPr>
      <w:r>
        <w:rPr>
          <w:rFonts w:ascii="Arial" w:hAnsi="Arial" w:cs="Arial"/>
          <w:b/>
          <w:color w:val="0000FF"/>
          <w:sz w:val="24"/>
        </w:rPr>
        <w:t>R4-2511890</w:t>
      </w:r>
      <w:r>
        <w:rPr>
          <w:rFonts w:ascii="Arial" w:hAnsi="Arial" w:cs="Arial"/>
          <w:b/>
          <w:color w:val="0000FF"/>
          <w:sz w:val="24"/>
        </w:rPr>
        <w:tab/>
      </w:r>
      <w:r>
        <w:rPr>
          <w:rFonts w:ascii="Arial" w:hAnsi="Arial" w:cs="Arial"/>
          <w:b/>
          <w:sz w:val="24"/>
        </w:rPr>
        <w:t>WF on AI/ML for air interface [116][131]</w:t>
      </w:r>
    </w:p>
    <w:p w14:paraId="049E701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549D4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75D8F" w14:textId="78358858" w:rsidR="00B95EB2" w:rsidRDefault="00B95EB2" w:rsidP="00B95EB2">
      <w:pPr>
        <w:rPr>
          <w:rFonts w:ascii="Arial" w:hAnsi="Arial" w:cs="Arial"/>
          <w:b/>
          <w:sz w:val="24"/>
        </w:rPr>
      </w:pPr>
      <w:r>
        <w:rPr>
          <w:rFonts w:ascii="Arial" w:hAnsi="Arial" w:cs="Arial"/>
          <w:b/>
          <w:color w:val="0000FF"/>
          <w:sz w:val="24"/>
        </w:rPr>
        <w:t>R4-2511891</w:t>
      </w:r>
      <w:r>
        <w:rPr>
          <w:rFonts w:ascii="Arial" w:hAnsi="Arial" w:cs="Arial"/>
          <w:b/>
          <w:color w:val="0000FF"/>
          <w:sz w:val="24"/>
        </w:rPr>
        <w:tab/>
      </w:r>
      <w:r>
        <w:rPr>
          <w:rFonts w:ascii="Arial" w:hAnsi="Arial" w:cs="Arial"/>
          <w:b/>
          <w:sz w:val="24"/>
        </w:rPr>
        <w:t>AH minutes for AI/ML for air interface [116][131]</w:t>
      </w:r>
    </w:p>
    <w:p w14:paraId="4B633BC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(Qualcomm)</w:t>
      </w:r>
    </w:p>
    <w:p w14:paraId="1A55C9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12D9BB" w14:textId="7168E3E5" w:rsidR="00B95EB2" w:rsidRDefault="00B95EB2" w:rsidP="00B95EB2">
      <w:pPr>
        <w:rPr>
          <w:rFonts w:ascii="Arial" w:hAnsi="Arial" w:cs="Arial"/>
          <w:b/>
          <w:sz w:val="24"/>
        </w:rPr>
      </w:pPr>
      <w:r>
        <w:rPr>
          <w:rFonts w:ascii="Arial" w:hAnsi="Arial" w:cs="Arial"/>
          <w:b/>
          <w:color w:val="0000FF"/>
          <w:sz w:val="24"/>
        </w:rPr>
        <w:t>R4-2511892</w:t>
      </w:r>
      <w:r>
        <w:rPr>
          <w:rFonts w:ascii="Arial" w:hAnsi="Arial" w:cs="Arial"/>
          <w:b/>
          <w:color w:val="0000FF"/>
          <w:sz w:val="24"/>
        </w:rPr>
        <w:tab/>
      </w:r>
      <w:r>
        <w:rPr>
          <w:rFonts w:ascii="Arial" w:hAnsi="Arial" w:cs="Arial"/>
          <w:b/>
          <w:sz w:val="24"/>
        </w:rPr>
        <w:t>AH minutes for BM simulation assumption in AI/ML for air interface [116][131]</w:t>
      </w:r>
    </w:p>
    <w:p w14:paraId="42A772A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 Qualcomm</w:t>
      </w:r>
    </w:p>
    <w:p w14:paraId="21E90F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084A6" w14:textId="77777777" w:rsidR="00B95EB2" w:rsidRDefault="00B95EB2" w:rsidP="00B95EB2">
      <w:pPr>
        <w:pStyle w:val="Heading4"/>
      </w:pPr>
      <w:bookmarkStart w:id="303" w:name="_Toc209703047"/>
      <w:r>
        <w:t>7.17.2</w:t>
      </w:r>
      <w:r>
        <w:tab/>
        <w:t>General aspects</w:t>
      </w:r>
      <w:bookmarkEnd w:id="303"/>
    </w:p>
    <w:p w14:paraId="5926DDBB" w14:textId="0A2C4EE8" w:rsidR="00B95EB2" w:rsidRDefault="00B95EB2" w:rsidP="00B95EB2">
      <w:pPr>
        <w:rPr>
          <w:rFonts w:ascii="Arial" w:hAnsi="Arial" w:cs="Arial"/>
          <w:b/>
          <w:sz w:val="24"/>
        </w:rPr>
      </w:pPr>
      <w:r>
        <w:rPr>
          <w:rFonts w:ascii="Arial" w:hAnsi="Arial" w:cs="Arial"/>
          <w:b/>
          <w:color w:val="0000FF"/>
          <w:sz w:val="24"/>
        </w:rPr>
        <w:t>R4-2509244</w:t>
      </w:r>
      <w:r>
        <w:rPr>
          <w:rFonts w:ascii="Arial" w:hAnsi="Arial" w:cs="Arial"/>
          <w:b/>
          <w:color w:val="0000FF"/>
          <w:sz w:val="24"/>
        </w:rPr>
        <w:tab/>
      </w:r>
      <w:r>
        <w:rPr>
          <w:rFonts w:ascii="Arial" w:hAnsi="Arial" w:cs="Arial"/>
          <w:b/>
          <w:sz w:val="24"/>
        </w:rPr>
        <w:t>On AI/ML Model LCM and Performance Monitoring Requirement</w:t>
      </w:r>
    </w:p>
    <w:p w14:paraId="67F2AE6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7A2EC1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095F46" w14:textId="068AA3AE" w:rsidR="00B95EB2" w:rsidRDefault="00B95EB2" w:rsidP="00B95EB2">
      <w:pPr>
        <w:rPr>
          <w:rFonts w:ascii="Arial" w:hAnsi="Arial" w:cs="Arial"/>
          <w:b/>
          <w:sz w:val="24"/>
        </w:rPr>
      </w:pPr>
      <w:r>
        <w:rPr>
          <w:rFonts w:ascii="Arial" w:hAnsi="Arial" w:cs="Arial"/>
          <w:b/>
          <w:color w:val="0000FF"/>
          <w:sz w:val="24"/>
        </w:rPr>
        <w:t>R4-2509423</w:t>
      </w:r>
      <w:r>
        <w:rPr>
          <w:rFonts w:ascii="Arial" w:hAnsi="Arial" w:cs="Arial"/>
          <w:b/>
          <w:color w:val="0000FF"/>
          <w:sz w:val="24"/>
        </w:rPr>
        <w:tab/>
      </w:r>
      <w:r>
        <w:rPr>
          <w:rFonts w:ascii="Arial" w:hAnsi="Arial" w:cs="Arial"/>
          <w:b/>
          <w:sz w:val="24"/>
        </w:rPr>
        <w:t>On general issues on AI/ML</w:t>
      </w:r>
    </w:p>
    <w:p w14:paraId="18A7995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0FF3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7C9CC" w14:textId="76D3042E" w:rsidR="00B95EB2" w:rsidRDefault="00B95EB2" w:rsidP="00B95EB2">
      <w:pPr>
        <w:rPr>
          <w:rFonts w:ascii="Arial" w:hAnsi="Arial" w:cs="Arial"/>
          <w:b/>
          <w:sz w:val="24"/>
        </w:rPr>
      </w:pPr>
      <w:r>
        <w:rPr>
          <w:rFonts w:ascii="Arial" w:hAnsi="Arial" w:cs="Arial"/>
          <w:b/>
          <w:color w:val="0000FF"/>
          <w:sz w:val="24"/>
        </w:rPr>
        <w:t>R4-2509760</w:t>
      </w:r>
      <w:r>
        <w:rPr>
          <w:rFonts w:ascii="Arial" w:hAnsi="Arial" w:cs="Arial"/>
          <w:b/>
          <w:color w:val="0000FF"/>
          <w:sz w:val="24"/>
        </w:rPr>
        <w:tab/>
      </w:r>
      <w:r>
        <w:rPr>
          <w:rFonts w:ascii="Arial" w:hAnsi="Arial" w:cs="Arial"/>
          <w:b/>
          <w:sz w:val="24"/>
        </w:rPr>
        <w:t>Discussion on general aspect for AI</w:t>
      </w:r>
    </w:p>
    <w:p w14:paraId="3C46149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607E1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963E2B" w14:textId="2E1BFA04" w:rsidR="00B95EB2" w:rsidRDefault="00B95EB2" w:rsidP="00B95EB2">
      <w:pPr>
        <w:rPr>
          <w:rFonts w:ascii="Arial" w:hAnsi="Arial" w:cs="Arial"/>
          <w:b/>
          <w:sz w:val="24"/>
        </w:rPr>
      </w:pPr>
      <w:r>
        <w:rPr>
          <w:rFonts w:ascii="Arial" w:hAnsi="Arial" w:cs="Arial"/>
          <w:b/>
          <w:color w:val="0000FF"/>
          <w:sz w:val="24"/>
        </w:rPr>
        <w:t>R4-2509920</w:t>
      </w:r>
      <w:r>
        <w:rPr>
          <w:rFonts w:ascii="Arial" w:hAnsi="Arial" w:cs="Arial"/>
          <w:b/>
          <w:color w:val="0000FF"/>
          <w:sz w:val="24"/>
        </w:rPr>
        <w:tab/>
      </w:r>
      <w:r>
        <w:rPr>
          <w:rFonts w:ascii="Arial" w:hAnsi="Arial" w:cs="Arial"/>
          <w:b/>
          <w:sz w:val="24"/>
        </w:rPr>
        <w:t>On General Aspects of AI/ML for NR Air Interface Phase 1</w:t>
      </w:r>
    </w:p>
    <w:p w14:paraId="6F82D6B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E7F3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71189E" w14:textId="64F706BE" w:rsidR="00B95EB2" w:rsidRDefault="00B95EB2" w:rsidP="00B95EB2">
      <w:pPr>
        <w:rPr>
          <w:rFonts w:ascii="Arial" w:hAnsi="Arial" w:cs="Arial"/>
          <w:b/>
          <w:sz w:val="24"/>
        </w:rPr>
      </w:pPr>
      <w:r>
        <w:rPr>
          <w:rFonts w:ascii="Arial" w:hAnsi="Arial" w:cs="Arial"/>
          <w:b/>
          <w:color w:val="0000FF"/>
          <w:sz w:val="24"/>
        </w:rPr>
        <w:t>R4-2510104</w:t>
      </w:r>
      <w:r>
        <w:rPr>
          <w:rFonts w:ascii="Arial" w:hAnsi="Arial" w:cs="Arial"/>
          <w:b/>
          <w:color w:val="0000FF"/>
          <w:sz w:val="24"/>
        </w:rPr>
        <w:tab/>
      </w:r>
      <w:r>
        <w:rPr>
          <w:rFonts w:ascii="Arial" w:hAnsi="Arial" w:cs="Arial"/>
          <w:b/>
          <w:sz w:val="24"/>
        </w:rPr>
        <w:t>Discussion on General aspects</w:t>
      </w:r>
    </w:p>
    <w:p w14:paraId="2CFDE56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CEE8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874FE2" w14:textId="6F8ED3D0" w:rsidR="00B95EB2" w:rsidRDefault="00B95EB2" w:rsidP="00B95EB2">
      <w:pPr>
        <w:rPr>
          <w:rFonts w:ascii="Arial" w:hAnsi="Arial" w:cs="Arial"/>
          <w:b/>
          <w:sz w:val="24"/>
        </w:rPr>
      </w:pPr>
      <w:r>
        <w:rPr>
          <w:rFonts w:ascii="Arial" w:hAnsi="Arial" w:cs="Arial"/>
          <w:b/>
          <w:color w:val="0000FF"/>
          <w:sz w:val="24"/>
        </w:rPr>
        <w:t>R4-2510163</w:t>
      </w:r>
      <w:r>
        <w:rPr>
          <w:rFonts w:ascii="Arial" w:hAnsi="Arial" w:cs="Arial"/>
          <w:b/>
          <w:color w:val="0000FF"/>
          <w:sz w:val="24"/>
        </w:rPr>
        <w:tab/>
      </w:r>
      <w:r>
        <w:rPr>
          <w:rFonts w:ascii="Arial" w:hAnsi="Arial" w:cs="Arial"/>
          <w:b/>
          <w:sz w:val="24"/>
        </w:rPr>
        <w:t>Discussion on general aspects for AI/ML for NR air interface</w:t>
      </w:r>
    </w:p>
    <w:p w14:paraId="750C7C4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AE31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81FCE" w14:textId="458279C5" w:rsidR="00B95EB2" w:rsidRDefault="00B95EB2" w:rsidP="00B95EB2">
      <w:pPr>
        <w:rPr>
          <w:rFonts w:ascii="Arial" w:hAnsi="Arial" w:cs="Arial"/>
          <w:b/>
          <w:sz w:val="24"/>
        </w:rPr>
      </w:pPr>
      <w:r>
        <w:rPr>
          <w:rFonts w:ascii="Arial" w:hAnsi="Arial" w:cs="Arial"/>
          <w:b/>
          <w:color w:val="0000FF"/>
          <w:sz w:val="24"/>
        </w:rPr>
        <w:t>R4-2510335</w:t>
      </w:r>
      <w:r>
        <w:rPr>
          <w:rFonts w:ascii="Arial" w:hAnsi="Arial" w:cs="Arial"/>
          <w:b/>
          <w:color w:val="0000FF"/>
          <w:sz w:val="24"/>
        </w:rPr>
        <w:tab/>
      </w:r>
      <w:r>
        <w:rPr>
          <w:rFonts w:ascii="Arial" w:hAnsi="Arial" w:cs="Arial"/>
          <w:b/>
          <w:sz w:val="24"/>
        </w:rPr>
        <w:t>Discussion on general aspects for AI/ML for NR air interface</w:t>
      </w:r>
    </w:p>
    <w:p w14:paraId="44CF4E0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C92C8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40CA58" w14:textId="32768C37" w:rsidR="00B95EB2" w:rsidRDefault="00B95EB2" w:rsidP="00B95EB2">
      <w:pPr>
        <w:rPr>
          <w:rFonts w:ascii="Arial" w:hAnsi="Arial" w:cs="Arial"/>
          <w:b/>
          <w:sz w:val="24"/>
        </w:rPr>
      </w:pPr>
      <w:r>
        <w:rPr>
          <w:rFonts w:ascii="Arial" w:hAnsi="Arial" w:cs="Arial"/>
          <w:b/>
          <w:color w:val="0000FF"/>
          <w:sz w:val="24"/>
        </w:rPr>
        <w:t>R4-2510804</w:t>
      </w:r>
      <w:r>
        <w:rPr>
          <w:rFonts w:ascii="Arial" w:hAnsi="Arial" w:cs="Arial"/>
          <w:b/>
          <w:color w:val="0000FF"/>
          <w:sz w:val="24"/>
        </w:rPr>
        <w:tab/>
      </w:r>
      <w:r>
        <w:rPr>
          <w:rFonts w:ascii="Arial" w:hAnsi="Arial" w:cs="Arial"/>
          <w:b/>
          <w:sz w:val="24"/>
        </w:rPr>
        <w:t>Discussion on general aspects on AI/ML for NR air interface</w:t>
      </w:r>
    </w:p>
    <w:p w14:paraId="220DB64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177FD8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C6BB70" w14:textId="5A27BA40" w:rsidR="00B95EB2" w:rsidRDefault="00B95EB2" w:rsidP="00B95EB2">
      <w:pPr>
        <w:rPr>
          <w:rFonts w:ascii="Arial" w:hAnsi="Arial" w:cs="Arial"/>
          <w:b/>
          <w:sz w:val="24"/>
        </w:rPr>
      </w:pPr>
      <w:r>
        <w:rPr>
          <w:rFonts w:ascii="Arial" w:hAnsi="Arial" w:cs="Arial"/>
          <w:b/>
          <w:color w:val="0000FF"/>
          <w:sz w:val="24"/>
        </w:rPr>
        <w:t>R4-2510871</w:t>
      </w:r>
      <w:r>
        <w:rPr>
          <w:rFonts w:ascii="Arial" w:hAnsi="Arial" w:cs="Arial"/>
          <w:b/>
          <w:color w:val="0000FF"/>
          <w:sz w:val="24"/>
        </w:rPr>
        <w:tab/>
      </w:r>
      <w:r>
        <w:rPr>
          <w:rFonts w:ascii="Arial" w:hAnsi="Arial" w:cs="Arial"/>
          <w:b/>
          <w:sz w:val="24"/>
        </w:rPr>
        <w:t>Discussion on general aspects on AIML for NR air interface</w:t>
      </w:r>
    </w:p>
    <w:p w14:paraId="24D9FE8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B8DD4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9C6BB2" w14:textId="4F5696A1" w:rsidR="00B95EB2" w:rsidRDefault="00B95EB2" w:rsidP="00B95EB2">
      <w:pPr>
        <w:rPr>
          <w:rFonts w:ascii="Arial" w:hAnsi="Arial" w:cs="Arial"/>
          <w:b/>
          <w:sz w:val="24"/>
        </w:rPr>
      </w:pPr>
      <w:r>
        <w:rPr>
          <w:rFonts w:ascii="Arial" w:hAnsi="Arial" w:cs="Arial"/>
          <w:b/>
          <w:color w:val="0000FF"/>
          <w:sz w:val="24"/>
        </w:rPr>
        <w:t>R4-2511150</w:t>
      </w:r>
      <w:r>
        <w:rPr>
          <w:rFonts w:ascii="Arial" w:hAnsi="Arial" w:cs="Arial"/>
          <w:b/>
          <w:color w:val="0000FF"/>
          <w:sz w:val="24"/>
        </w:rPr>
        <w:tab/>
      </w:r>
      <w:r>
        <w:rPr>
          <w:rFonts w:ascii="Arial" w:hAnsi="Arial" w:cs="Arial"/>
          <w:b/>
          <w:sz w:val="24"/>
        </w:rPr>
        <w:t>On general issues for AIML</w:t>
      </w:r>
    </w:p>
    <w:p w14:paraId="663EC23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33FAA5" w14:textId="77777777" w:rsidR="00B95EB2" w:rsidRDefault="00B95EB2" w:rsidP="00B95EB2">
      <w:pPr>
        <w:rPr>
          <w:rFonts w:ascii="Arial" w:hAnsi="Arial" w:cs="Arial"/>
          <w:b/>
        </w:rPr>
      </w:pPr>
      <w:r>
        <w:rPr>
          <w:rFonts w:ascii="Arial" w:hAnsi="Arial" w:cs="Arial"/>
          <w:b/>
        </w:rPr>
        <w:t xml:space="preserve">Abstract: </w:t>
      </w:r>
    </w:p>
    <w:p w14:paraId="6CFE0D8B" w14:textId="77777777" w:rsidR="00B95EB2" w:rsidRDefault="00B95EB2" w:rsidP="00B95EB2">
      <w:r>
        <w:t>On general issues for AIML</w:t>
      </w:r>
    </w:p>
    <w:p w14:paraId="621CA6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43629" w14:textId="4244BC95" w:rsidR="00B95EB2" w:rsidRDefault="00B95EB2" w:rsidP="00B95EB2">
      <w:pPr>
        <w:rPr>
          <w:rFonts w:ascii="Arial" w:hAnsi="Arial" w:cs="Arial"/>
          <w:b/>
          <w:sz w:val="24"/>
        </w:rPr>
      </w:pPr>
      <w:r>
        <w:rPr>
          <w:rFonts w:ascii="Arial" w:hAnsi="Arial" w:cs="Arial"/>
          <w:b/>
          <w:color w:val="0000FF"/>
          <w:sz w:val="24"/>
        </w:rPr>
        <w:t>R4-2511569</w:t>
      </w:r>
      <w:r>
        <w:rPr>
          <w:rFonts w:ascii="Arial" w:hAnsi="Arial" w:cs="Arial"/>
          <w:b/>
          <w:color w:val="0000FF"/>
          <w:sz w:val="24"/>
        </w:rPr>
        <w:tab/>
      </w:r>
      <w:r>
        <w:rPr>
          <w:rFonts w:ascii="Arial" w:hAnsi="Arial" w:cs="Arial"/>
          <w:b/>
          <w:sz w:val="24"/>
        </w:rPr>
        <w:t>Generalization aspects of AI-ML</w:t>
      </w:r>
    </w:p>
    <w:p w14:paraId="67534DF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C219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BAC2D7" w14:textId="77777777" w:rsidR="00B95EB2" w:rsidRDefault="00B95EB2" w:rsidP="00B95EB2">
      <w:pPr>
        <w:pStyle w:val="Heading4"/>
      </w:pPr>
      <w:bookmarkStart w:id="304" w:name="_Toc209703048"/>
      <w:r>
        <w:t>7.17.3</w:t>
      </w:r>
      <w:r>
        <w:tab/>
        <w:t>CSI reporting requirement and testing framework for CSI prediction</w:t>
      </w:r>
      <w:bookmarkEnd w:id="304"/>
    </w:p>
    <w:p w14:paraId="37576297" w14:textId="67009CEB" w:rsidR="00B95EB2" w:rsidRDefault="00B95EB2" w:rsidP="00B95EB2">
      <w:pPr>
        <w:rPr>
          <w:rFonts w:ascii="Arial" w:hAnsi="Arial" w:cs="Arial"/>
          <w:b/>
          <w:sz w:val="24"/>
        </w:rPr>
      </w:pPr>
      <w:r>
        <w:rPr>
          <w:rFonts w:ascii="Arial" w:hAnsi="Arial" w:cs="Arial"/>
          <w:b/>
          <w:color w:val="0000FF"/>
          <w:sz w:val="24"/>
        </w:rPr>
        <w:t>R4-2509133</w:t>
      </w:r>
      <w:r>
        <w:rPr>
          <w:rFonts w:ascii="Arial" w:hAnsi="Arial" w:cs="Arial"/>
          <w:b/>
          <w:color w:val="0000FF"/>
          <w:sz w:val="24"/>
        </w:rPr>
        <w:tab/>
      </w:r>
      <w:r>
        <w:rPr>
          <w:rFonts w:ascii="Arial" w:hAnsi="Arial" w:cs="Arial"/>
          <w:b/>
          <w:sz w:val="24"/>
        </w:rPr>
        <w:t>Feasibility of reduction in PMI report and scheduled PDSCH separation for AI/ML CSI prediction</w:t>
      </w:r>
    </w:p>
    <w:p w14:paraId="318DAF3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Anritsu Corporation</w:t>
      </w:r>
    </w:p>
    <w:p w14:paraId="127507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9D5C6F" w14:textId="247E69B3" w:rsidR="00B95EB2" w:rsidRDefault="00B95EB2" w:rsidP="00B95EB2">
      <w:pPr>
        <w:rPr>
          <w:rFonts w:ascii="Arial" w:hAnsi="Arial" w:cs="Arial"/>
          <w:b/>
          <w:sz w:val="24"/>
        </w:rPr>
      </w:pPr>
      <w:r>
        <w:rPr>
          <w:rFonts w:ascii="Arial" w:hAnsi="Arial" w:cs="Arial"/>
          <w:b/>
          <w:color w:val="0000FF"/>
          <w:sz w:val="24"/>
        </w:rPr>
        <w:t>R4-2509411</w:t>
      </w:r>
      <w:r>
        <w:rPr>
          <w:rFonts w:ascii="Arial" w:hAnsi="Arial" w:cs="Arial"/>
          <w:b/>
          <w:color w:val="0000FF"/>
          <w:sz w:val="24"/>
        </w:rPr>
        <w:tab/>
      </w:r>
      <w:r>
        <w:rPr>
          <w:rFonts w:ascii="Arial" w:hAnsi="Arial" w:cs="Arial"/>
          <w:b/>
          <w:sz w:val="24"/>
        </w:rPr>
        <w:t>View on CSI reporting requirement and testing framework for CSI prediction</w:t>
      </w:r>
    </w:p>
    <w:p w14:paraId="77E0CD1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03F8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5E6BEE" w14:textId="718E87DF" w:rsidR="00B95EB2" w:rsidRDefault="00B95EB2" w:rsidP="00B95EB2">
      <w:pPr>
        <w:rPr>
          <w:rFonts w:ascii="Arial" w:hAnsi="Arial" w:cs="Arial"/>
          <w:b/>
          <w:sz w:val="24"/>
        </w:rPr>
      </w:pPr>
      <w:r>
        <w:rPr>
          <w:rFonts w:ascii="Arial" w:hAnsi="Arial" w:cs="Arial"/>
          <w:b/>
          <w:color w:val="0000FF"/>
          <w:sz w:val="24"/>
        </w:rPr>
        <w:t>R4-2509424</w:t>
      </w:r>
      <w:r>
        <w:rPr>
          <w:rFonts w:ascii="Arial" w:hAnsi="Arial" w:cs="Arial"/>
          <w:b/>
          <w:color w:val="0000FF"/>
          <w:sz w:val="24"/>
        </w:rPr>
        <w:tab/>
      </w:r>
      <w:r>
        <w:rPr>
          <w:rFonts w:ascii="Arial" w:hAnsi="Arial" w:cs="Arial"/>
          <w:b/>
          <w:sz w:val="24"/>
        </w:rPr>
        <w:t>View on CSI reporting requirements framework for CSI prediction</w:t>
      </w:r>
    </w:p>
    <w:p w14:paraId="0E40EE5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A8AA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2E996" w14:textId="21A6DD0E" w:rsidR="00B95EB2" w:rsidRDefault="00B95EB2" w:rsidP="00B95EB2">
      <w:pPr>
        <w:rPr>
          <w:rFonts w:ascii="Arial" w:hAnsi="Arial" w:cs="Arial"/>
          <w:b/>
          <w:sz w:val="24"/>
        </w:rPr>
      </w:pPr>
      <w:r>
        <w:rPr>
          <w:rFonts w:ascii="Arial" w:hAnsi="Arial" w:cs="Arial"/>
          <w:b/>
          <w:color w:val="0000FF"/>
          <w:sz w:val="24"/>
        </w:rPr>
        <w:t>R4-2510161</w:t>
      </w:r>
      <w:r>
        <w:rPr>
          <w:rFonts w:ascii="Arial" w:hAnsi="Arial" w:cs="Arial"/>
          <w:b/>
          <w:color w:val="0000FF"/>
          <w:sz w:val="24"/>
        </w:rPr>
        <w:tab/>
      </w:r>
      <w:r>
        <w:rPr>
          <w:rFonts w:ascii="Arial" w:hAnsi="Arial" w:cs="Arial"/>
          <w:b/>
          <w:sz w:val="24"/>
        </w:rPr>
        <w:t>Discussion on CSI reporting requirement and testing framework for CSI prediction</w:t>
      </w:r>
    </w:p>
    <w:p w14:paraId="4FDFFFA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58EA8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E6BA0" w14:textId="0D2086AD" w:rsidR="00B95EB2" w:rsidRDefault="00B95EB2" w:rsidP="00B95EB2">
      <w:pPr>
        <w:rPr>
          <w:rFonts w:ascii="Arial" w:hAnsi="Arial" w:cs="Arial"/>
          <w:b/>
          <w:sz w:val="24"/>
        </w:rPr>
      </w:pPr>
      <w:r>
        <w:rPr>
          <w:rFonts w:ascii="Arial" w:hAnsi="Arial" w:cs="Arial"/>
          <w:b/>
          <w:color w:val="0000FF"/>
          <w:sz w:val="24"/>
        </w:rPr>
        <w:t>R4-2510336</w:t>
      </w:r>
      <w:r>
        <w:rPr>
          <w:rFonts w:ascii="Arial" w:hAnsi="Arial" w:cs="Arial"/>
          <w:b/>
          <w:color w:val="0000FF"/>
          <w:sz w:val="24"/>
        </w:rPr>
        <w:tab/>
      </w:r>
      <w:r>
        <w:rPr>
          <w:rFonts w:ascii="Arial" w:hAnsi="Arial" w:cs="Arial"/>
          <w:b/>
          <w:sz w:val="24"/>
        </w:rPr>
        <w:t>Discussion on CSI reporting requirement and testing framework for CSI prediction</w:t>
      </w:r>
    </w:p>
    <w:p w14:paraId="3E3345A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B542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724B28" w14:textId="282C7D56" w:rsidR="00B95EB2" w:rsidRDefault="00B95EB2" w:rsidP="00B95EB2">
      <w:pPr>
        <w:rPr>
          <w:rFonts w:ascii="Arial" w:hAnsi="Arial" w:cs="Arial"/>
          <w:b/>
          <w:sz w:val="24"/>
        </w:rPr>
      </w:pPr>
      <w:r>
        <w:rPr>
          <w:rFonts w:ascii="Arial" w:hAnsi="Arial" w:cs="Arial"/>
          <w:b/>
          <w:color w:val="0000FF"/>
          <w:sz w:val="24"/>
        </w:rPr>
        <w:t>R4-2510671</w:t>
      </w:r>
      <w:r>
        <w:rPr>
          <w:rFonts w:ascii="Arial" w:hAnsi="Arial" w:cs="Arial"/>
          <w:b/>
          <w:color w:val="0000FF"/>
          <w:sz w:val="24"/>
        </w:rPr>
        <w:tab/>
      </w:r>
      <w:r>
        <w:rPr>
          <w:rFonts w:ascii="Arial" w:hAnsi="Arial" w:cs="Arial"/>
          <w:b/>
          <w:sz w:val="24"/>
        </w:rPr>
        <w:t>Discussion on PMI reporting delay</w:t>
      </w:r>
    </w:p>
    <w:p w14:paraId="75DC108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ROHDE &amp; SCHWARZ</w:t>
      </w:r>
    </w:p>
    <w:p w14:paraId="24A024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33AD64" w14:textId="2C9A7181" w:rsidR="00B95EB2" w:rsidRDefault="00B95EB2" w:rsidP="00B95EB2">
      <w:pPr>
        <w:rPr>
          <w:rFonts w:ascii="Arial" w:hAnsi="Arial" w:cs="Arial"/>
          <w:b/>
          <w:sz w:val="24"/>
        </w:rPr>
      </w:pPr>
      <w:r>
        <w:rPr>
          <w:rFonts w:ascii="Arial" w:hAnsi="Arial" w:cs="Arial"/>
          <w:b/>
          <w:color w:val="0000FF"/>
          <w:sz w:val="24"/>
        </w:rPr>
        <w:t>R4-2510805</w:t>
      </w:r>
      <w:r>
        <w:rPr>
          <w:rFonts w:ascii="Arial" w:hAnsi="Arial" w:cs="Arial"/>
          <w:b/>
          <w:color w:val="0000FF"/>
          <w:sz w:val="24"/>
        </w:rPr>
        <w:tab/>
      </w:r>
      <w:r>
        <w:rPr>
          <w:rFonts w:ascii="Arial" w:hAnsi="Arial" w:cs="Arial"/>
          <w:b/>
          <w:sz w:val="24"/>
        </w:rPr>
        <w:t>CSI reporting requirement and testing framework for CSI prediction</w:t>
      </w:r>
    </w:p>
    <w:p w14:paraId="693BEA1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FD96B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45669C" w14:textId="0491370B" w:rsidR="00B95EB2" w:rsidRDefault="00B95EB2" w:rsidP="00B95EB2">
      <w:pPr>
        <w:rPr>
          <w:rFonts w:ascii="Arial" w:hAnsi="Arial" w:cs="Arial"/>
          <w:b/>
          <w:sz w:val="24"/>
        </w:rPr>
      </w:pPr>
      <w:r>
        <w:rPr>
          <w:rFonts w:ascii="Arial" w:hAnsi="Arial" w:cs="Arial"/>
          <w:b/>
          <w:color w:val="0000FF"/>
          <w:sz w:val="24"/>
        </w:rPr>
        <w:t>R4-2510835</w:t>
      </w:r>
      <w:r>
        <w:rPr>
          <w:rFonts w:ascii="Arial" w:hAnsi="Arial" w:cs="Arial"/>
          <w:b/>
          <w:color w:val="0000FF"/>
          <w:sz w:val="24"/>
        </w:rPr>
        <w:tab/>
      </w:r>
      <w:r>
        <w:rPr>
          <w:rFonts w:ascii="Arial" w:hAnsi="Arial" w:cs="Arial"/>
          <w:b/>
          <w:sz w:val="24"/>
        </w:rPr>
        <w:t>Discussion on CSI prediction</w:t>
      </w:r>
    </w:p>
    <w:p w14:paraId="5864BC0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7C04AD4" w14:textId="77777777" w:rsidR="00B95EB2" w:rsidRDefault="00B95EB2" w:rsidP="00B95EB2">
      <w:pPr>
        <w:rPr>
          <w:rFonts w:ascii="Arial" w:hAnsi="Arial" w:cs="Arial"/>
          <w:b/>
        </w:rPr>
      </w:pPr>
      <w:r>
        <w:rPr>
          <w:rFonts w:ascii="Arial" w:hAnsi="Arial" w:cs="Arial"/>
          <w:b/>
        </w:rPr>
        <w:t xml:space="preserve">Abstract: </w:t>
      </w:r>
    </w:p>
    <w:p w14:paraId="7CA283FE" w14:textId="77777777" w:rsidR="00B95EB2" w:rsidRDefault="00B95EB2" w:rsidP="00B95EB2">
      <w:r>
        <w:t>This contribution discusses the AI/ML-based CSI prediction.</w:t>
      </w:r>
    </w:p>
    <w:p w14:paraId="63C4D4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824B0" w14:textId="5595F2C2" w:rsidR="00B95EB2" w:rsidRDefault="00B95EB2" w:rsidP="00B95EB2">
      <w:pPr>
        <w:rPr>
          <w:rFonts w:ascii="Arial" w:hAnsi="Arial" w:cs="Arial"/>
          <w:b/>
          <w:sz w:val="24"/>
        </w:rPr>
      </w:pPr>
      <w:r>
        <w:rPr>
          <w:rFonts w:ascii="Arial" w:hAnsi="Arial" w:cs="Arial"/>
          <w:b/>
          <w:color w:val="0000FF"/>
          <w:sz w:val="24"/>
        </w:rPr>
        <w:t>R4-2510872</w:t>
      </w:r>
      <w:r>
        <w:rPr>
          <w:rFonts w:ascii="Arial" w:hAnsi="Arial" w:cs="Arial"/>
          <w:b/>
          <w:color w:val="0000FF"/>
          <w:sz w:val="24"/>
        </w:rPr>
        <w:tab/>
      </w:r>
      <w:r>
        <w:rPr>
          <w:rFonts w:ascii="Arial" w:hAnsi="Arial" w:cs="Arial"/>
          <w:b/>
          <w:sz w:val="24"/>
        </w:rPr>
        <w:t>Discussion on CSI reporting requirement and testing framework for CSI prediction</w:t>
      </w:r>
    </w:p>
    <w:p w14:paraId="0605A21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2197EC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CEBB6F" w14:textId="25CA21A3" w:rsidR="00B95EB2" w:rsidRDefault="00B95EB2" w:rsidP="00B95EB2">
      <w:pPr>
        <w:rPr>
          <w:rFonts w:ascii="Arial" w:hAnsi="Arial" w:cs="Arial"/>
          <w:b/>
          <w:sz w:val="24"/>
        </w:rPr>
      </w:pPr>
      <w:r>
        <w:rPr>
          <w:rFonts w:ascii="Arial" w:hAnsi="Arial" w:cs="Arial"/>
          <w:b/>
          <w:color w:val="0000FF"/>
          <w:sz w:val="24"/>
        </w:rPr>
        <w:t>R4-2511221</w:t>
      </w:r>
      <w:r>
        <w:rPr>
          <w:rFonts w:ascii="Arial" w:hAnsi="Arial" w:cs="Arial"/>
          <w:b/>
          <w:color w:val="0000FF"/>
          <w:sz w:val="24"/>
        </w:rPr>
        <w:tab/>
      </w:r>
      <w:r>
        <w:rPr>
          <w:rFonts w:ascii="Arial" w:hAnsi="Arial" w:cs="Arial"/>
          <w:b/>
          <w:sz w:val="24"/>
        </w:rPr>
        <w:t>CSI reporting requirement and testing framework for CSI prediction</w:t>
      </w:r>
    </w:p>
    <w:p w14:paraId="37E7C64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D9687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287E3" w14:textId="29039840" w:rsidR="00B95EB2" w:rsidRDefault="00B95EB2" w:rsidP="00B95EB2">
      <w:pPr>
        <w:rPr>
          <w:rFonts w:ascii="Arial" w:hAnsi="Arial" w:cs="Arial"/>
          <w:b/>
          <w:sz w:val="24"/>
        </w:rPr>
      </w:pPr>
      <w:r>
        <w:rPr>
          <w:rFonts w:ascii="Arial" w:hAnsi="Arial" w:cs="Arial"/>
          <w:b/>
          <w:color w:val="0000FF"/>
          <w:sz w:val="24"/>
        </w:rPr>
        <w:t>R4-2511568</w:t>
      </w:r>
      <w:r>
        <w:rPr>
          <w:rFonts w:ascii="Arial" w:hAnsi="Arial" w:cs="Arial"/>
          <w:b/>
          <w:color w:val="0000FF"/>
          <w:sz w:val="24"/>
        </w:rPr>
        <w:tab/>
      </w:r>
      <w:r>
        <w:rPr>
          <w:rFonts w:ascii="Arial" w:hAnsi="Arial" w:cs="Arial"/>
          <w:b/>
          <w:sz w:val="24"/>
        </w:rPr>
        <w:t>CSI Prediction: Testing framework</w:t>
      </w:r>
    </w:p>
    <w:p w14:paraId="5751D6D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43C3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73B3F" w14:textId="77777777" w:rsidR="00B95EB2" w:rsidRDefault="00B95EB2" w:rsidP="00B95EB2">
      <w:pPr>
        <w:pStyle w:val="Heading4"/>
      </w:pPr>
      <w:bookmarkStart w:id="305" w:name="_Toc209703049"/>
      <w:r>
        <w:t>7.17.4</w:t>
      </w:r>
      <w:r>
        <w:tab/>
        <w:t>RRM core requirement and testing framework for beam management</w:t>
      </w:r>
      <w:bookmarkEnd w:id="305"/>
    </w:p>
    <w:p w14:paraId="059DFBDB" w14:textId="0C37E026" w:rsidR="00B95EB2" w:rsidRDefault="00B95EB2" w:rsidP="00B95EB2">
      <w:pPr>
        <w:rPr>
          <w:rFonts w:ascii="Arial" w:hAnsi="Arial" w:cs="Arial"/>
          <w:b/>
          <w:sz w:val="24"/>
        </w:rPr>
      </w:pPr>
      <w:r>
        <w:rPr>
          <w:rFonts w:ascii="Arial" w:hAnsi="Arial" w:cs="Arial"/>
          <w:b/>
          <w:color w:val="0000FF"/>
          <w:sz w:val="24"/>
        </w:rPr>
        <w:t>R4-2509298</w:t>
      </w:r>
      <w:r>
        <w:rPr>
          <w:rFonts w:ascii="Arial" w:hAnsi="Arial" w:cs="Arial"/>
          <w:b/>
          <w:color w:val="0000FF"/>
          <w:sz w:val="24"/>
        </w:rPr>
        <w:tab/>
      </w:r>
      <w:r>
        <w:rPr>
          <w:rFonts w:ascii="Arial" w:hAnsi="Arial" w:cs="Arial"/>
          <w:b/>
          <w:sz w:val="24"/>
        </w:rPr>
        <w:t>Discussion on RRM core requirements and testing framework for BM</w:t>
      </w:r>
    </w:p>
    <w:p w14:paraId="7534DC7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3EA50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D5C89" w14:textId="0EC8A06F" w:rsidR="00B95EB2" w:rsidRDefault="00B95EB2" w:rsidP="00B95EB2">
      <w:pPr>
        <w:rPr>
          <w:rFonts w:ascii="Arial" w:hAnsi="Arial" w:cs="Arial"/>
          <w:b/>
          <w:sz w:val="24"/>
        </w:rPr>
      </w:pPr>
      <w:r>
        <w:rPr>
          <w:rFonts w:ascii="Arial" w:hAnsi="Arial" w:cs="Arial"/>
          <w:b/>
          <w:color w:val="0000FF"/>
          <w:sz w:val="24"/>
        </w:rPr>
        <w:t>R4-2509425</w:t>
      </w:r>
      <w:r>
        <w:rPr>
          <w:rFonts w:ascii="Arial" w:hAnsi="Arial" w:cs="Arial"/>
          <w:b/>
          <w:color w:val="0000FF"/>
          <w:sz w:val="24"/>
        </w:rPr>
        <w:tab/>
      </w:r>
      <w:r>
        <w:rPr>
          <w:rFonts w:ascii="Arial" w:hAnsi="Arial" w:cs="Arial"/>
          <w:b/>
          <w:sz w:val="24"/>
        </w:rPr>
        <w:t>RRM core requirements and testing framework Based Beam Management</w:t>
      </w:r>
    </w:p>
    <w:p w14:paraId="6DAE4AA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701D2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41051" w14:textId="3B80C782" w:rsidR="00B95EB2" w:rsidRDefault="00B95EB2" w:rsidP="00B95EB2">
      <w:pPr>
        <w:rPr>
          <w:rFonts w:ascii="Arial" w:hAnsi="Arial" w:cs="Arial"/>
          <w:b/>
          <w:sz w:val="24"/>
        </w:rPr>
      </w:pPr>
      <w:r>
        <w:rPr>
          <w:rFonts w:ascii="Arial" w:hAnsi="Arial" w:cs="Arial"/>
          <w:b/>
          <w:color w:val="0000FF"/>
          <w:sz w:val="24"/>
        </w:rPr>
        <w:t>R4-2509761</w:t>
      </w:r>
      <w:r>
        <w:rPr>
          <w:rFonts w:ascii="Arial" w:hAnsi="Arial" w:cs="Arial"/>
          <w:b/>
          <w:color w:val="0000FF"/>
          <w:sz w:val="24"/>
        </w:rPr>
        <w:tab/>
      </w:r>
      <w:r>
        <w:rPr>
          <w:rFonts w:ascii="Arial" w:hAnsi="Arial" w:cs="Arial"/>
          <w:b/>
          <w:sz w:val="24"/>
        </w:rPr>
        <w:t>Discussion on core part requirement and testing framework for AI beam management</w:t>
      </w:r>
    </w:p>
    <w:p w14:paraId="13FA163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A7C065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928CA" w14:textId="13C9C0F4" w:rsidR="00B95EB2" w:rsidRDefault="00B95EB2" w:rsidP="00B95EB2">
      <w:pPr>
        <w:rPr>
          <w:rFonts w:ascii="Arial" w:hAnsi="Arial" w:cs="Arial"/>
          <w:b/>
          <w:sz w:val="24"/>
        </w:rPr>
      </w:pPr>
      <w:r>
        <w:rPr>
          <w:rFonts w:ascii="Arial" w:hAnsi="Arial" w:cs="Arial"/>
          <w:b/>
          <w:color w:val="0000FF"/>
          <w:sz w:val="24"/>
        </w:rPr>
        <w:t>R4-2509921</w:t>
      </w:r>
      <w:r>
        <w:rPr>
          <w:rFonts w:ascii="Arial" w:hAnsi="Arial" w:cs="Arial"/>
          <w:b/>
          <w:color w:val="0000FF"/>
          <w:sz w:val="24"/>
        </w:rPr>
        <w:tab/>
      </w:r>
      <w:r>
        <w:rPr>
          <w:rFonts w:ascii="Arial" w:hAnsi="Arial" w:cs="Arial"/>
          <w:b/>
          <w:sz w:val="24"/>
        </w:rPr>
        <w:t>RRM core requirements for AI/ML Based Beam Management</w:t>
      </w:r>
    </w:p>
    <w:p w14:paraId="4CB26E5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F9EDC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4D9808" w14:textId="7A0CFD52" w:rsidR="00B95EB2" w:rsidRDefault="00B95EB2" w:rsidP="00B95EB2">
      <w:pPr>
        <w:rPr>
          <w:rFonts w:ascii="Arial" w:hAnsi="Arial" w:cs="Arial"/>
          <w:b/>
          <w:sz w:val="24"/>
        </w:rPr>
      </w:pPr>
      <w:r>
        <w:rPr>
          <w:rFonts w:ascii="Arial" w:hAnsi="Arial" w:cs="Arial"/>
          <w:b/>
          <w:color w:val="0000FF"/>
          <w:sz w:val="24"/>
        </w:rPr>
        <w:t>R4-2510105</w:t>
      </w:r>
      <w:r>
        <w:rPr>
          <w:rFonts w:ascii="Arial" w:hAnsi="Arial" w:cs="Arial"/>
          <w:b/>
          <w:color w:val="0000FF"/>
          <w:sz w:val="24"/>
        </w:rPr>
        <w:tab/>
      </w:r>
      <w:r>
        <w:rPr>
          <w:rFonts w:ascii="Arial" w:hAnsi="Arial" w:cs="Arial"/>
          <w:b/>
          <w:sz w:val="24"/>
        </w:rPr>
        <w:t>Discussion on RRM core requirement and testing framework for beam management</w:t>
      </w:r>
    </w:p>
    <w:p w14:paraId="77C2B69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194B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9DC50" w14:textId="2A589C97" w:rsidR="00B95EB2" w:rsidRDefault="00B95EB2" w:rsidP="00B95EB2">
      <w:pPr>
        <w:rPr>
          <w:rFonts w:ascii="Arial" w:hAnsi="Arial" w:cs="Arial"/>
          <w:b/>
          <w:sz w:val="24"/>
        </w:rPr>
      </w:pPr>
      <w:r>
        <w:rPr>
          <w:rFonts w:ascii="Arial" w:hAnsi="Arial" w:cs="Arial"/>
          <w:b/>
          <w:color w:val="0000FF"/>
          <w:sz w:val="24"/>
        </w:rPr>
        <w:t>R4-2510159</w:t>
      </w:r>
      <w:r>
        <w:rPr>
          <w:rFonts w:ascii="Arial" w:hAnsi="Arial" w:cs="Arial"/>
          <w:b/>
          <w:color w:val="0000FF"/>
          <w:sz w:val="24"/>
        </w:rPr>
        <w:tab/>
      </w:r>
      <w:r>
        <w:rPr>
          <w:rFonts w:ascii="Arial" w:hAnsi="Arial" w:cs="Arial"/>
          <w:b/>
          <w:sz w:val="24"/>
        </w:rPr>
        <w:t>Discussion on RRM core requirement and testing framework for beam management</w:t>
      </w:r>
    </w:p>
    <w:p w14:paraId="7F900A9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4C5A2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A04F71" w14:textId="22302D8B" w:rsidR="00B95EB2" w:rsidRDefault="00B95EB2" w:rsidP="00B95EB2">
      <w:pPr>
        <w:rPr>
          <w:rFonts w:ascii="Arial" w:hAnsi="Arial" w:cs="Arial"/>
          <w:b/>
          <w:sz w:val="24"/>
        </w:rPr>
      </w:pPr>
      <w:r>
        <w:rPr>
          <w:rFonts w:ascii="Arial" w:hAnsi="Arial" w:cs="Arial"/>
          <w:b/>
          <w:color w:val="0000FF"/>
          <w:sz w:val="24"/>
        </w:rPr>
        <w:t>R4-2510234</w:t>
      </w:r>
      <w:r>
        <w:rPr>
          <w:rFonts w:ascii="Arial" w:hAnsi="Arial" w:cs="Arial"/>
          <w:b/>
          <w:color w:val="0000FF"/>
          <w:sz w:val="24"/>
        </w:rPr>
        <w:tab/>
      </w:r>
      <w:r>
        <w:rPr>
          <w:rFonts w:ascii="Arial" w:hAnsi="Arial" w:cs="Arial"/>
          <w:b/>
          <w:sz w:val="24"/>
        </w:rPr>
        <w:t>Discussion on AI/ML beam management testability</w:t>
      </w:r>
    </w:p>
    <w:p w14:paraId="0178F3ED" w14:textId="77777777" w:rsidR="00B95EB2" w:rsidRDefault="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088E0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32A21" w14:textId="0015A96C" w:rsidR="00B3066E" w:rsidRDefault="00B95EB2" w:rsidP="00B95EB2">
      <w:pPr>
        <w:rPr>
          <w:rFonts w:ascii="Arial" w:hAnsi="Arial" w:cs="Arial"/>
          <w:b/>
          <w:sz w:val="24"/>
        </w:rPr>
      </w:pPr>
      <w:r>
        <w:rPr>
          <w:rFonts w:ascii="Arial" w:hAnsi="Arial" w:cs="Arial"/>
          <w:b/>
          <w:color w:val="0000FF"/>
          <w:sz w:val="24"/>
        </w:rPr>
        <w:t>R4-2510334</w:t>
      </w:r>
      <w:r>
        <w:rPr>
          <w:rFonts w:ascii="Arial" w:hAnsi="Arial" w:cs="Arial"/>
          <w:b/>
          <w:color w:val="0000FF"/>
          <w:sz w:val="24"/>
        </w:rPr>
        <w:tab/>
      </w:r>
      <w:r>
        <w:rPr>
          <w:rFonts w:ascii="Arial" w:hAnsi="Arial" w:cs="Arial"/>
          <w:b/>
          <w:sz w:val="24"/>
        </w:rPr>
        <w:t>Draft CR on RRM core requirements for support of AIML for NR Air Interface for beam management</w:t>
      </w:r>
    </w:p>
    <w:p w14:paraId="248BC75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630329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6576780" w14:textId="283E22C5" w:rsidR="00B95EB2" w:rsidRDefault="00B95EB2" w:rsidP="00B95EB2">
      <w:pPr>
        <w:rPr>
          <w:rFonts w:ascii="Arial" w:hAnsi="Arial" w:cs="Arial"/>
          <w:b/>
          <w:sz w:val="24"/>
        </w:rPr>
      </w:pPr>
      <w:r>
        <w:rPr>
          <w:rFonts w:ascii="Arial" w:hAnsi="Arial" w:cs="Arial"/>
          <w:b/>
          <w:color w:val="0000FF"/>
          <w:sz w:val="24"/>
        </w:rPr>
        <w:t>R4-2510337</w:t>
      </w:r>
      <w:r>
        <w:rPr>
          <w:rFonts w:ascii="Arial" w:hAnsi="Arial" w:cs="Arial"/>
          <w:b/>
          <w:color w:val="0000FF"/>
          <w:sz w:val="24"/>
        </w:rPr>
        <w:tab/>
      </w:r>
      <w:r>
        <w:rPr>
          <w:rFonts w:ascii="Arial" w:hAnsi="Arial" w:cs="Arial"/>
          <w:b/>
          <w:sz w:val="24"/>
        </w:rPr>
        <w:t>Discussion on RRM core requirement and testing framework for beam management</w:t>
      </w:r>
    </w:p>
    <w:p w14:paraId="2EB3C60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669B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807C54" w14:textId="61D28F05" w:rsidR="00B95EB2" w:rsidRDefault="00B95EB2" w:rsidP="00B95EB2">
      <w:pPr>
        <w:rPr>
          <w:rFonts w:ascii="Arial" w:hAnsi="Arial" w:cs="Arial"/>
          <w:b/>
          <w:sz w:val="24"/>
        </w:rPr>
      </w:pPr>
      <w:r>
        <w:rPr>
          <w:rFonts w:ascii="Arial" w:hAnsi="Arial" w:cs="Arial"/>
          <w:b/>
          <w:color w:val="0000FF"/>
          <w:sz w:val="24"/>
        </w:rPr>
        <w:t>R4-2510374</w:t>
      </w:r>
      <w:r>
        <w:rPr>
          <w:rFonts w:ascii="Arial" w:hAnsi="Arial" w:cs="Arial"/>
          <w:b/>
          <w:color w:val="0000FF"/>
          <w:sz w:val="24"/>
        </w:rPr>
        <w:tab/>
      </w:r>
      <w:r>
        <w:rPr>
          <w:rFonts w:ascii="Arial" w:hAnsi="Arial" w:cs="Arial"/>
          <w:b/>
          <w:sz w:val="24"/>
        </w:rPr>
        <w:t>Discussion on RRM core requirements and test framework for beam management</w:t>
      </w:r>
    </w:p>
    <w:p w14:paraId="34C111D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4C5E99" w14:textId="77777777" w:rsidR="00B95EB2" w:rsidRDefault="00B95EB2" w:rsidP="00B95EB2">
      <w:pPr>
        <w:rPr>
          <w:rFonts w:ascii="Arial" w:hAnsi="Arial" w:cs="Arial"/>
          <w:b/>
        </w:rPr>
      </w:pPr>
      <w:r>
        <w:rPr>
          <w:rFonts w:ascii="Arial" w:hAnsi="Arial" w:cs="Arial"/>
          <w:b/>
        </w:rPr>
        <w:t xml:space="preserve">Abstract: </w:t>
      </w:r>
    </w:p>
    <w:p w14:paraId="5957A7FC" w14:textId="77777777" w:rsidR="00B95EB2" w:rsidRDefault="00B95EB2" w:rsidP="00B95EB2">
      <w:r>
        <w:t>Discussion on RRM core requirements and test framework for beam management</w:t>
      </w:r>
    </w:p>
    <w:p w14:paraId="5F0793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94C4F9" w14:textId="59D30382" w:rsidR="00B95EB2" w:rsidRDefault="00B95EB2" w:rsidP="00B95EB2">
      <w:pPr>
        <w:rPr>
          <w:rFonts w:ascii="Arial" w:hAnsi="Arial" w:cs="Arial"/>
          <w:b/>
          <w:sz w:val="24"/>
        </w:rPr>
      </w:pPr>
      <w:r>
        <w:rPr>
          <w:rFonts w:ascii="Arial" w:hAnsi="Arial" w:cs="Arial"/>
          <w:b/>
          <w:color w:val="0000FF"/>
          <w:sz w:val="24"/>
        </w:rPr>
        <w:t>R4-2510806</w:t>
      </w:r>
      <w:r>
        <w:rPr>
          <w:rFonts w:ascii="Arial" w:hAnsi="Arial" w:cs="Arial"/>
          <w:b/>
          <w:color w:val="0000FF"/>
          <w:sz w:val="24"/>
        </w:rPr>
        <w:tab/>
      </w:r>
      <w:r>
        <w:rPr>
          <w:rFonts w:ascii="Arial" w:hAnsi="Arial" w:cs="Arial"/>
          <w:b/>
          <w:sz w:val="24"/>
        </w:rPr>
        <w:t>RRM core requirement and testing framework for beam management</w:t>
      </w:r>
    </w:p>
    <w:p w14:paraId="4C29797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76A1C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1A769" w14:textId="4C2EDDE9" w:rsidR="00B95EB2" w:rsidRDefault="00B95EB2" w:rsidP="00B95EB2">
      <w:pPr>
        <w:rPr>
          <w:rFonts w:ascii="Arial" w:hAnsi="Arial" w:cs="Arial"/>
          <w:b/>
          <w:sz w:val="24"/>
        </w:rPr>
      </w:pPr>
      <w:r>
        <w:rPr>
          <w:rFonts w:ascii="Arial" w:hAnsi="Arial" w:cs="Arial"/>
          <w:b/>
          <w:color w:val="0000FF"/>
          <w:sz w:val="24"/>
        </w:rPr>
        <w:t>R4-2510873</w:t>
      </w:r>
      <w:r>
        <w:rPr>
          <w:rFonts w:ascii="Arial" w:hAnsi="Arial" w:cs="Arial"/>
          <w:b/>
          <w:color w:val="0000FF"/>
          <w:sz w:val="24"/>
        </w:rPr>
        <w:tab/>
      </w:r>
      <w:r>
        <w:rPr>
          <w:rFonts w:ascii="Arial" w:hAnsi="Arial" w:cs="Arial"/>
          <w:b/>
          <w:sz w:val="24"/>
        </w:rPr>
        <w:t>Discussion on RRM core requirement for AIML Beam management</w:t>
      </w:r>
    </w:p>
    <w:p w14:paraId="3D75F89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F289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4F2B27" w14:textId="530E7BB8" w:rsidR="00B95EB2" w:rsidRDefault="00B95EB2" w:rsidP="00B95EB2">
      <w:pPr>
        <w:rPr>
          <w:rFonts w:ascii="Arial" w:hAnsi="Arial" w:cs="Arial"/>
          <w:b/>
          <w:sz w:val="24"/>
        </w:rPr>
      </w:pPr>
      <w:r>
        <w:rPr>
          <w:rFonts w:ascii="Arial" w:hAnsi="Arial" w:cs="Arial"/>
          <w:b/>
          <w:color w:val="0000FF"/>
          <w:sz w:val="24"/>
        </w:rPr>
        <w:t>R4-2511018</w:t>
      </w:r>
      <w:r>
        <w:rPr>
          <w:rFonts w:ascii="Arial" w:hAnsi="Arial" w:cs="Arial"/>
          <w:b/>
          <w:color w:val="0000FF"/>
          <w:sz w:val="24"/>
        </w:rPr>
        <w:tab/>
      </w:r>
      <w:r>
        <w:rPr>
          <w:rFonts w:ascii="Arial" w:hAnsi="Arial" w:cs="Arial"/>
          <w:b/>
          <w:sz w:val="24"/>
        </w:rPr>
        <w:t>Discussion on the RRM requirements of AI/ML Beam management</w:t>
      </w:r>
    </w:p>
    <w:p w14:paraId="2B17AF0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FAB51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45832C" w14:textId="76A48239" w:rsidR="00B95EB2" w:rsidRDefault="00B95EB2" w:rsidP="00B95EB2">
      <w:pPr>
        <w:rPr>
          <w:rFonts w:ascii="Arial" w:hAnsi="Arial" w:cs="Arial"/>
          <w:b/>
          <w:sz w:val="24"/>
        </w:rPr>
      </w:pPr>
      <w:r>
        <w:rPr>
          <w:rFonts w:ascii="Arial" w:hAnsi="Arial" w:cs="Arial"/>
          <w:b/>
          <w:color w:val="0000FF"/>
          <w:sz w:val="24"/>
        </w:rPr>
        <w:t>R4-2511249</w:t>
      </w:r>
      <w:r>
        <w:rPr>
          <w:rFonts w:ascii="Arial" w:hAnsi="Arial" w:cs="Arial"/>
          <w:b/>
          <w:color w:val="0000FF"/>
          <w:sz w:val="24"/>
        </w:rPr>
        <w:tab/>
      </w:r>
      <w:r>
        <w:rPr>
          <w:rFonts w:ascii="Arial" w:hAnsi="Arial" w:cs="Arial"/>
          <w:b/>
          <w:sz w:val="24"/>
        </w:rPr>
        <w:t>Discussion on RRM core requirement and testing framework for beam management</w:t>
      </w:r>
    </w:p>
    <w:p w14:paraId="66EACF5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105D4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2DFD7" w14:textId="6C6455D8" w:rsidR="00B95EB2" w:rsidRDefault="00B95EB2" w:rsidP="00B95EB2">
      <w:pPr>
        <w:rPr>
          <w:rFonts w:ascii="Arial" w:hAnsi="Arial" w:cs="Arial"/>
          <w:b/>
          <w:sz w:val="24"/>
        </w:rPr>
      </w:pPr>
      <w:r>
        <w:rPr>
          <w:rFonts w:ascii="Arial" w:hAnsi="Arial" w:cs="Arial"/>
          <w:b/>
          <w:color w:val="0000FF"/>
          <w:sz w:val="24"/>
        </w:rPr>
        <w:t>R4-2511570</w:t>
      </w:r>
      <w:r>
        <w:rPr>
          <w:rFonts w:ascii="Arial" w:hAnsi="Arial" w:cs="Arial"/>
          <w:b/>
          <w:color w:val="0000FF"/>
          <w:sz w:val="24"/>
        </w:rPr>
        <w:tab/>
      </w:r>
      <w:r>
        <w:rPr>
          <w:rFonts w:ascii="Arial" w:hAnsi="Arial" w:cs="Arial"/>
          <w:b/>
          <w:sz w:val="24"/>
        </w:rPr>
        <w:t>RRM Core Requirements for AI-ML based Beam Management</w:t>
      </w:r>
    </w:p>
    <w:p w14:paraId="19FB1E9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00070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435C14" w14:textId="777A85E8" w:rsidR="00B95EB2" w:rsidRDefault="00B95EB2" w:rsidP="00B95EB2">
      <w:pPr>
        <w:rPr>
          <w:rFonts w:ascii="Arial" w:hAnsi="Arial" w:cs="Arial"/>
          <w:b/>
          <w:sz w:val="24"/>
        </w:rPr>
      </w:pPr>
      <w:r>
        <w:rPr>
          <w:rFonts w:ascii="Arial" w:hAnsi="Arial" w:cs="Arial"/>
          <w:b/>
          <w:color w:val="0000FF"/>
          <w:sz w:val="24"/>
        </w:rPr>
        <w:t>R4-2511597</w:t>
      </w:r>
      <w:r>
        <w:rPr>
          <w:rFonts w:ascii="Arial" w:hAnsi="Arial" w:cs="Arial"/>
          <w:b/>
          <w:color w:val="0000FF"/>
          <w:sz w:val="24"/>
        </w:rPr>
        <w:tab/>
      </w:r>
      <w:r>
        <w:rPr>
          <w:rFonts w:ascii="Arial" w:hAnsi="Arial" w:cs="Arial"/>
          <w:b/>
          <w:sz w:val="24"/>
        </w:rPr>
        <w:t>Discussion on test setup for AI/ML based beam management</w:t>
      </w:r>
    </w:p>
    <w:p w14:paraId="318E5E3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520AA6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0E4E11" w14:textId="77777777" w:rsidR="00B95EB2" w:rsidRDefault="00B95EB2" w:rsidP="00B95EB2">
      <w:pPr>
        <w:pStyle w:val="Heading4"/>
      </w:pPr>
      <w:bookmarkStart w:id="306" w:name="_Toc209703050"/>
      <w:r>
        <w:t>7.17.5</w:t>
      </w:r>
      <w:r>
        <w:tab/>
        <w:t>RRM core requirement and testing framework for Positioning accuracy enhancement</w:t>
      </w:r>
      <w:bookmarkEnd w:id="306"/>
    </w:p>
    <w:p w14:paraId="0D6010FA" w14:textId="0BFD20C5" w:rsidR="00B95EB2" w:rsidRDefault="00B95EB2" w:rsidP="00B95EB2">
      <w:pPr>
        <w:rPr>
          <w:rFonts w:ascii="Arial" w:hAnsi="Arial" w:cs="Arial"/>
          <w:b/>
          <w:sz w:val="24"/>
        </w:rPr>
      </w:pPr>
      <w:r>
        <w:rPr>
          <w:rFonts w:ascii="Arial" w:hAnsi="Arial" w:cs="Arial"/>
          <w:b/>
          <w:color w:val="0000FF"/>
          <w:sz w:val="24"/>
        </w:rPr>
        <w:t>R4-2509299</w:t>
      </w:r>
      <w:r>
        <w:rPr>
          <w:rFonts w:ascii="Arial" w:hAnsi="Arial" w:cs="Arial"/>
          <w:b/>
          <w:color w:val="0000FF"/>
          <w:sz w:val="24"/>
        </w:rPr>
        <w:tab/>
      </w:r>
      <w:r>
        <w:rPr>
          <w:rFonts w:ascii="Arial" w:hAnsi="Arial" w:cs="Arial"/>
          <w:b/>
          <w:sz w:val="24"/>
        </w:rPr>
        <w:t>Discussion on RRM core requirements and testing framework for positioning</w:t>
      </w:r>
    </w:p>
    <w:p w14:paraId="6072D2D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C2546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8C2663" w14:textId="61C45576" w:rsidR="00B95EB2" w:rsidRDefault="00B95EB2" w:rsidP="00B95EB2">
      <w:pPr>
        <w:rPr>
          <w:rFonts w:ascii="Arial" w:hAnsi="Arial" w:cs="Arial"/>
          <w:b/>
          <w:sz w:val="24"/>
        </w:rPr>
      </w:pPr>
      <w:r>
        <w:rPr>
          <w:rFonts w:ascii="Arial" w:hAnsi="Arial" w:cs="Arial"/>
          <w:b/>
          <w:color w:val="0000FF"/>
          <w:sz w:val="24"/>
        </w:rPr>
        <w:t>R4-2509426</w:t>
      </w:r>
      <w:r>
        <w:rPr>
          <w:rFonts w:ascii="Arial" w:hAnsi="Arial" w:cs="Arial"/>
          <w:b/>
          <w:color w:val="0000FF"/>
          <w:sz w:val="24"/>
        </w:rPr>
        <w:tab/>
      </w:r>
      <w:r>
        <w:rPr>
          <w:rFonts w:ascii="Arial" w:hAnsi="Arial" w:cs="Arial"/>
          <w:b/>
          <w:sz w:val="24"/>
        </w:rPr>
        <w:t>RRM core requirement and testing framework for Positioning accuracy enhancement</w:t>
      </w:r>
    </w:p>
    <w:p w14:paraId="4F11FE0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D9648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10A12" w14:textId="07E61445" w:rsidR="00B95EB2" w:rsidRDefault="00B95EB2" w:rsidP="00B95EB2">
      <w:pPr>
        <w:rPr>
          <w:rFonts w:ascii="Arial" w:hAnsi="Arial" w:cs="Arial"/>
          <w:b/>
          <w:sz w:val="24"/>
        </w:rPr>
      </w:pPr>
      <w:r>
        <w:rPr>
          <w:rFonts w:ascii="Arial" w:hAnsi="Arial" w:cs="Arial"/>
          <w:b/>
          <w:color w:val="0000FF"/>
          <w:sz w:val="24"/>
        </w:rPr>
        <w:t>R4-2510164</w:t>
      </w:r>
      <w:r>
        <w:rPr>
          <w:rFonts w:ascii="Arial" w:hAnsi="Arial" w:cs="Arial"/>
          <w:b/>
          <w:color w:val="0000FF"/>
          <w:sz w:val="24"/>
        </w:rPr>
        <w:tab/>
      </w:r>
      <w:r>
        <w:rPr>
          <w:rFonts w:ascii="Arial" w:hAnsi="Arial" w:cs="Arial"/>
          <w:b/>
          <w:sz w:val="24"/>
        </w:rPr>
        <w:t>Discussion on RRM requirements for positioning accuracy enhancement</w:t>
      </w:r>
    </w:p>
    <w:p w14:paraId="029193C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D88B2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88A620" w14:textId="27095F4B" w:rsidR="00B95EB2" w:rsidRDefault="00B95EB2" w:rsidP="00B95EB2">
      <w:pPr>
        <w:rPr>
          <w:rFonts w:ascii="Arial" w:hAnsi="Arial" w:cs="Arial"/>
          <w:b/>
          <w:sz w:val="24"/>
        </w:rPr>
      </w:pPr>
      <w:r>
        <w:rPr>
          <w:rFonts w:ascii="Arial" w:hAnsi="Arial" w:cs="Arial"/>
          <w:b/>
          <w:color w:val="0000FF"/>
          <w:sz w:val="24"/>
        </w:rPr>
        <w:t>R4-2510338</w:t>
      </w:r>
      <w:r>
        <w:rPr>
          <w:rFonts w:ascii="Arial" w:hAnsi="Arial" w:cs="Arial"/>
          <w:b/>
          <w:color w:val="0000FF"/>
          <w:sz w:val="24"/>
        </w:rPr>
        <w:tab/>
      </w:r>
      <w:r>
        <w:rPr>
          <w:rFonts w:ascii="Arial" w:hAnsi="Arial" w:cs="Arial"/>
          <w:b/>
          <w:sz w:val="24"/>
        </w:rPr>
        <w:t>Discussion on RRM core requirement and testing framework for Positioning accuracy enhancement</w:t>
      </w:r>
    </w:p>
    <w:p w14:paraId="050C093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EBC50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25729" w14:textId="240200DA" w:rsidR="00B95EB2" w:rsidRDefault="00B95EB2" w:rsidP="00B95EB2">
      <w:pPr>
        <w:rPr>
          <w:rFonts w:ascii="Arial" w:hAnsi="Arial" w:cs="Arial"/>
          <w:b/>
          <w:sz w:val="24"/>
        </w:rPr>
      </w:pPr>
      <w:r>
        <w:rPr>
          <w:rFonts w:ascii="Arial" w:hAnsi="Arial" w:cs="Arial"/>
          <w:b/>
          <w:color w:val="0000FF"/>
          <w:sz w:val="24"/>
        </w:rPr>
        <w:t>R4-2510758</w:t>
      </w:r>
      <w:r>
        <w:rPr>
          <w:rFonts w:ascii="Arial" w:hAnsi="Arial" w:cs="Arial"/>
          <w:b/>
          <w:color w:val="0000FF"/>
          <w:sz w:val="24"/>
        </w:rPr>
        <w:tab/>
      </w:r>
      <w:r>
        <w:rPr>
          <w:rFonts w:ascii="Arial" w:hAnsi="Arial" w:cs="Arial"/>
          <w:b/>
          <w:sz w:val="24"/>
        </w:rPr>
        <w:t>On core requirements for AI/ML based positioning</w:t>
      </w:r>
    </w:p>
    <w:p w14:paraId="1244552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84D2FFF" w14:textId="77777777" w:rsidR="00B95EB2" w:rsidRDefault="00B95EB2" w:rsidP="00B95EB2">
      <w:pPr>
        <w:rPr>
          <w:rFonts w:ascii="Arial" w:hAnsi="Arial" w:cs="Arial"/>
          <w:b/>
        </w:rPr>
      </w:pPr>
      <w:r>
        <w:rPr>
          <w:rFonts w:ascii="Arial" w:hAnsi="Arial" w:cs="Arial"/>
          <w:b/>
        </w:rPr>
        <w:t xml:space="preserve">Abstract: </w:t>
      </w:r>
    </w:p>
    <w:p w14:paraId="717E5AD1" w14:textId="77777777" w:rsidR="00B95EB2" w:rsidRDefault="00B95EB2" w:rsidP="00B95EB2">
      <w:r>
        <w:t>This paper discusses issues related to the core requirements for AI/ML based positioning use case #1.</w:t>
      </w:r>
    </w:p>
    <w:p w14:paraId="218DE3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59AFA" w14:textId="62E30E6C" w:rsidR="00B95EB2" w:rsidRDefault="00B95EB2" w:rsidP="00B95EB2">
      <w:pPr>
        <w:rPr>
          <w:rFonts w:ascii="Arial" w:hAnsi="Arial" w:cs="Arial"/>
          <w:b/>
          <w:sz w:val="24"/>
        </w:rPr>
      </w:pPr>
      <w:r>
        <w:rPr>
          <w:rFonts w:ascii="Arial" w:hAnsi="Arial" w:cs="Arial"/>
          <w:b/>
          <w:color w:val="0000FF"/>
          <w:sz w:val="24"/>
        </w:rPr>
        <w:t>R4-2510807</w:t>
      </w:r>
      <w:r>
        <w:rPr>
          <w:rFonts w:ascii="Arial" w:hAnsi="Arial" w:cs="Arial"/>
          <w:b/>
          <w:color w:val="0000FF"/>
          <w:sz w:val="24"/>
        </w:rPr>
        <w:tab/>
      </w:r>
      <w:r>
        <w:rPr>
          <w:rFonts w:ascii="Arial" w:hAnsi="Arial" w:cs="Arial"/>
          <w:b/>
          <w:sz w:val="24"/>
        </w:rPr>
        <w:t>RRM core requirement and testing framework for Positioning accuracy enhancement</w:t>
      </w:r>
    </w:p>
    <w:p w14:paraId="273D4EB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2AE117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2EE654" w14:textId="4A29E866" w:rsidR="00B95EB2" w:rsidRDefault="00B95EB2" w:rsidP="00B95EB2">
      <w:pPr>
        <w:rPr>
          <w:rFonts w:ascii="Arial" w:hAnsi="Arial" w:cs="Arial"/>
          <w:b/>
          <w:sz w:val="24"/>
        </w:rPr>
      </w:pPr>
      <w:r>
        <w:rPr>
          <w:rFonts w:ascii="Arial" w:hAnsi="Arial" w:cs="Arial"/>
          <w:b/>
          <w:color w:val="0000FF"/>
          <w:sz w:val="24"/>
        </w:rPr>
        <w:t>R4-2510874</w:t>
      </w:r>
      <w:r>
        <w:rPr>
          <w:rFonts w:ascii="Arial" w:hAnsi="Arial" w:cs="Arial"/>
          <w:b/>
          <w:color w:val="0000FF"/>
          <w:sz w:val="24"/>
        </w:rPr>
        <w:tab/>
      </w:r>
      <w:r>
        <w:rPr>
          <w:rFonts w:ascii="Arial" w:hAnsi="Arial" w:cs="Arial"/>
          <w:b/>
          <w:sz w:val="24"/>
        </w:rPr>
        <w:t>Discussion on RRM core requirement for AIML Positioning</w:t>
      </w:r>
    </w:p>
    <w:p w14:paraId="7E051CD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73F39C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030D1" w14:textId="42519E92" w:rsidR="00B95EB2" w:rsidRDefault="00B95EB2" w:rsidP="00B95EB2">
      <w:pPr>
        <w:rPr>
          <w:rFonts w:ascii="Arial" w:hAnsi="Arial" w:cs="Arial"/>
          <w:b/>
          <w:sz w:val="24"/>
        </w:rPr>
      </w:pPr>
      <w:r>
        <w:rPr>
          <w:rFonts w:ascii="Arial" w:hAnsi="Arial" w:cs="Arial"/>
          <w:b/>
          <w:color w:val="0000FF"/>
          <w:sz w:val="24"/>
        </w:rPr>
        <w:t>R4-2511019</w:t>
      </w:r>
      <w:r>
        <w:rPr>
          <w:rFonts w:ascii="Arial" w:hAnsi="Arial" w:cs="Arial"/>
          <w:b/>
          <w:color w:val="0000FF"/>
          <w:sz w:val="24"/>
        </w:rPr>
        <w:tab/>
      </w:r>
      <w:r>
        <w:rPr>
          <w:rFonts w:ascii="Arial" w:hAnsi="Arial" w:cs="Arial"/>
          <w:b/>
          <w:sz w:val="24"/>
        </w:rPr>
        <w:t>Discussion on the RRM requirements aspects of AI/ML positioning</w:t>
      </w:r>
    </w:p>
    <w:p w14:paraId="3B24D2C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EE3FF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762EA3" w14:textId="5F7737DA" w:rsidR="00B95EB2" w:rsidRDefault="00B95EB2" w:rsidP="00B95EB2">
      <w:pPr>
        <w:rPr>
          <w:rFonts w:ascii="Arial" w:hAnsi="Arial" w:cs="Arial"/>
          <w:b/>
          <w:sz w:val="24"/>
        </w:rPr>
      </w:pPr>
      <w:r>
        <w:rPr>
          <w:rFonts w:ascii="Arial" w:hAnsi="Arial" w:cs="Arial"/>
          <w:b/>
          <w:color w:val="0000FF"/>
          <w:sz w:val="24"/>
        </w:rPr>
        <w:t>R4-2511222</w:t>
      </w:r>
      <w:r>
        <w:rPr>
          <w:rFonts w:ascii="Arial" w:hAnsi="Arial" w:cs="Arial"/>
          <w:b/>
          <w:color w:val="0000FF"/>
          <w:sz w:val="24"/>
        </w:rPr>
        <w:tab/>
      </w:r>
      <w:r>
        <w:rPr>
          <w:rFonts w:ascii="Arial" w:hAnsi="Arial" w:cs="Arial"/>
          <w:b/>
          <w:sz w:val="24"/>
        </w:rPr>
        <w:t>RRM core requirements and testing framework for AI/ML positioning accuracy enhancement</w:t>
      </w:r>
    </w:p>
    <w:p w14:paraId="211055A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433D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93DDA" w14:textId="77777777" w:rsidR="00B95EB2" w:rsidRDefault="00B95EB2" w:rsidP="00B95EB2">
      <w:pPr>
        <w:pStyle w:val="Heading4"/>
      </w:pPr>
      <w:bookmarkStart w:id="307" w:name="_Toc209703051"/>
      <w:r>
        <w:t>7.17.6</w:t>
      </w:r>
      <w:r>
        <w:tab/>
        <w:t>RRM performance requirements for beam management and positioning accuracy</w:t>
      </w:r>
      <w:bookmarkEnd w:id="307"/>
    </w:p>
    <w:p w14:paraId="40A9C6FD" w14:textId="1F3D1868" w:rsidR="00B95EB2" w:rsidRDefault="00B95EB2" w:rsidP="00B95EB2">
      <w:pPr>
        <w:rPr>
          <w:rFonts w:ascii="Arial" w:hAnsi="Arial" w:cs="Arial"/>
          <w:b/>
          <w:sz w:val="24"/>
        </w:rPr>
      </w:pPr>
      <w:r>
        <w:rPr>
          <w:rFonts w:ascii="Arial" w:hAnsi="Arial" w:cs="Arial"/>
          <w:b/>
          <w:color w:val="0000FF"/>
          <w:sz w:val="24"/>
        </w:rPr>
        <w:t>R4-2509134</w:t>
      </w:r>
      <w:r>
        <w:rPr>
          <w:rFonts w:ascii="Arial" w:hAnsi="Arial" w:cs="Arial"/>
          <w:b/>
          <w:color w:val="0000FF"/>
          <w:sz w:val="24"/>
        </w:rPr>
        <w:tab/>
      </w:r>
      <w:r>
        <w:rPr>
          <w:rFonts w:ascii="Arial" w:hAnsi="Arial" w:cs="Arial"/>
          <w:b/>
          <w:sz w:val="24"/>
        </w:rPr>
        <w:t>FR2 test setup for AI/ML beam management evaluation</w:t>
      </w:r>
    </w:p>
    <w:p w14:paraId="1F57E15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Anritsu Corporation</w:t>
      </w:r>
    </w:p>
    <w:p w14:paraId="032E63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D5729" w14:textId="77AEA5FD" w:rsidR="00B95EB2" w:rsidRDefault="00B95EB2" w:rsidP="00B95EB2">
      <w:pPr>
        <w:rPr>
          <w:rFonts w:ascii="Arial" w:hAnsi="Arial" w:cs="Arial"/>
          <w:b/>
          <w:sz w:val="24"/>
        </w:rPr>
      </w:pPr>
      <w:r>
        <w:rPr>
          <w:rFonts w:ascii="Arial" w:hAnsi="Arial" w:cs="Arial"/>
          <w:b/>
          <w:color w:val="0000FF"/>
          <w:sz w:val="24"/>
        </w:rPr>
        <w:t>R4-2509242</w:t>
      </w:r>
      <w:r>
        <w:rPr>
          <w:rFonts w:ascii="Arial" w:hAnsi="Arial" w:cs="Arial"/>
          <w:b/>
          <w:color w:val="0000FF"/>
          <w:sz w:val="24"/>
        </w:rPr>
        <w:tab/>
      </w:r>
      <w:r>
        <w:rPr>
          <w:rFonts w:ascii="Arial" w:hAnsi="Arial" w:cs="Arial"/>
          <w:b/>
          <w:sz w:val="24"/>
        </w:rPr>
        <w:t>Beam Prediction Performance Metrics for Monitoring and Accuracy Requirement</w:t>
      </w:r>
    </w:p>
    <w:p w14:paraId="20DDFE9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1EF52E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0DE88" w14:textId="7F52F11B" w:rsidR="00B95EB2" w:rsidRDefault="00B95EB2" w:rsidP="00B95EB2">
      <w:pPr>
        <w:rPr>
          <w:rFonts w:ascii="Arial" w:hAnsi="Arial" w:cs="Arial"/>
          <w:b/>
          <w:sz w:val="24"/>
        </w:rPr>
      </w:pPr>
      <w:r>
        <w:rPr>
          <w:rFonts w:ascii="Arial" w:hAnsi="Arial" w:cs="Arial"/>
          <w:b/>
          <w:color w:val="0000FF"/>
          <w:sz w:val="24"/>
        </w:rPr>
        <w:t>R4-2509300</w:t>
      </w:r>
      <w:r>
        <w:rPr>
          <w:rFonts w:ascii="Arial" w:hAnsi="Arial" w:cs="Arial"/>
          <w:b/>
          <w:color w:val="0000FF"/>
          <w:sz w:val="24"/>
        </w:rPr>
        <w:tab/>
      </w:r>
      <w:r>
        <w:rPr>
          <w:rFonts w:ascii="Arial" w:hAnsi="Arial" w:cs="Arial"/>
          <w:b/>
          <w:sz w:val="24"/>
        </w:rPr>
        <w:t>Discussion on RRM performance requirements for BM and positioning</w:t>
      </w:r>
    </w:p>
    <w:p w14:paraId="67333D3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53526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39CAE" w14:textId="0672D5D0" w:rsidR="00B95EB2" w:rsidRDefault="00B95EB2" w:rsidP="00B95EB2">
      <w:pPr>
        <w:rPr>
          <w:rFonts w:ascii="Arial" w:hAnsi="Arial" w:cs="Arial"/>
          <w:b/>
          <w:sz w:val="24"/>
        </w:rPr>
      </w:pPr>
      <w:r>
        <w:rPr>
          <w:rFonts w:ascii="Arial" w:hAnsi="Arial" w:cs="Arial"/>
          <w:b/>
          <w:color w:val="0000FF"/>
          <w:sz w:val="24"/>
        </w:rPr>
        <w:t>R4-2509427</w:t>
      </w:r>
      <w:r>
        <w:rPr>
          <w:rFonts w:ascii="Arial" w:hAnsi="Arial" w:cs="Arial"/>
          <w:b/>
          <w:color w:val="0000FF"/>
          <w:sz w:val="24"/>
        </w:rPr>
        <w:tab/>
      </w:r>
      <w:r>
        <w:rPr>
          <w:rFonts w:ascii="Arial" w:hAnsi="Arial" w:cs="Arial"/>
          <w:b/>
          <w:sz w:val="24"/>
        </w:rPr>
        <w:t>RRM performance requirements for beam management and positioning accuracy</w:t>
      </w:r>
    </w:p>
    <w:p w14:paraId="4CD7305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508FB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5410D8" w14:textId="09E3A17B" w:rsidR="00B95EB2" w:rsidRDefault="00B95EB2" w:rsidP="00B95EB2">
      <w:pPr>
        <w:rPr>
          <w:rFonts w:ascii="Arial" w:hAnsi="Arial" w:cs="Arial"/>
          <w:b/>
          <w:sz w:val="24"/>
        </w:rPr>
      </w:pPr>
      <w:r>
        <w:rPr>
          <w:rFonts w:ascii="Arial" w:hAnsi="Arial" w:cs="Arial"/>
          <w:b/>
          <w:color w:val="0000FF"/>
          <w:sz w:val="24"/>
        </w:rPr>
        <w:t>R4-2509762</w:t>
      </w:r>
      <w:r>
        <w:rPr>
          <w:rFonts w:ascii="Arial" w:hAnsi="Arial" w:cs="Arial"/>
          <w:b/>
          <w:color w:val="0000FF"/>
          <w:sz w:val="24"/>
        </w:rPr>
        <w:tab/>
      </w:r>
      <w:r>
        <w:rPr>
          <w:rFonts w:ascii="Arial" w:hAnsi="Arial" w:cs="Arial"/>
          <w:b/>
          <w:sz w:val="24"/>
        </w:rPr>
        <w:t>Discussion on performance requirement for AI beam management</w:t>
      </w:r>
    </w:p>
    <w:p w14:paraId="003FBEA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4B72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EE946" w14:textId="57EE5C19" w:rsidR="00B95EB2" w:rsidRDefault="00B95EB2" w:rsidP="00B95EB2">
      <w:pPr>
        <w:rPr>
          <w:rFonts w:ascii="Arial" w:hAnsi="Arial" w:cs="Arial"/>
          <w:b/>
          <w:sz w:val="24"/>
        </w:rPr>
      </w:pPr>
      <w:r>
        <w:rPr>
          <w:rFonts w:ascii="Arial" w:hAnsi="Arial" w:cs="Arial"/>
          <w:b/>
          <w:color w:val="0000FF"/>
          <w:sz w:val="24"/>
        </w:rPr>
        <w:t>R4-2509932</w:t>
      </w:r>
      <w:r>
        <w:rPr>
          <w:rFonts w:ascii="Arial" w:hAnsi="Arial" w:cs="Arial"/>
          <w:b/>
          <w:color w:val="0000FF"/>
          <w:sz w:val="24"/>
        </w:rPr>
        <w:tab/>
      </w:r>
      <w:r>
        <w:rPr>
          <w:rFonts w:ascii="Arial" w:hAnsi="Arial" w:cs="Arial"/>
          <w:b/>
          <w:sz w:val="24"/>
        </w:rPr>
        <w:t>RRM performance requirements for beam management and positioning accuracy</w:t>
      </w:r>
    </w:p>
    <w:p w14:paraId="0DF6A66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6CD3B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004E3" w14:textId="4F4B3722" w:rsidR="00B95EB2" w:rsidRDefault="00B95EB2" w:rsidP="00B95EB2">
      <w:pPr>
        <w:rPr>
          <w:rFonts w:ascii="Arial" w:hAnsi="Arial" w:cs="Arial"/>
          <w:b/>
          <w:sz w:val="24"/>
        </w:rPr>
      </w:pPr>
      <w:r>
        <w:rPr>
          <w:rFonts w:ascii="Arial" w:hAnsi="Arial" w:cs="Arial"/>
          <w:b/>
          <w:color w:val="0000FF"/>
          <w:sz w:val="24"/>
        </w:rPr>
        <w:t>R4-2510160</w:t>
      </w:r>
      <w:r>
        <w:rPr>
          <w:rFonts w:ascii="Arial" w:hAnsi="Arial" w:cs="Arial"/>
          <w:b/>
          <w:color w:val="0000FF"/>
          <w:sz w:val="24"/>
        </w:rPr>
        <w:tab/>
      </w:r>
      <w:r>
        <w:rPr>
          <w:rFonts w:ascii="Arial" w:hAnsi="Arial" w:cs="Arial"/>
          <w:b/>
          <w:sz w:val="24"/>
        </w:rPr>
        <w:t>Discussion on RRM performance requirements for beam management</w:t>
      </w:r>
    </w:p>
    <w:p w14:paraId="1769CB6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C2657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98C932" w14:textId="1358C231" w:rsidR="00B95EB2" w:rsidRDefault="00B95EB2" w:rsidP="00B95EB2">
      <w:pPr>
        <w:rPr>
          <w:rFonts w:ascii="Arial" w:hAnsi="Arial" w:cs="Arial"/>
          <w:b/>
          <w:sz w:val="24"/>
        </w:rPr>
      </w:pPr>
      <w:r>
        <w:rPr>
          <w:rFonts w:ascii="Arial" w:hAnsi="Arial" w:cs="Arial"/>
          <w:b/>
          <w:color w:val="0000FF"/>
          <w:sz w:val="24"/>
        </w:rPr>
        <w:t>R4-2510339</w:t>
      </w:r>
      <w:r>
        <w:rPr>
          <w:rFonts w:ascii="Arial" w:hAnsi="Arial" w:cs="Arial"/>
          <w:b/>
          <w:color w:val="0000FF"/>
          <w:sz w:val="24"/>
        </w:rPr>
        <w:tab/>
      </w:r>
      <w:r>
        <w:rPr>
          <w:rFonts w:ascii="Arial" w:hAnsi="Arial" w:cs="Arial"/>
          <w:b/>
          <w:sz w:val="24"/>
        </w:rPr>
        <w:t>Discussion on RRM performance requirements for beam management and positioning accuracy</w:t>
      </w:r>
    </w:p>
    <w:p w14:paraId="5D6A8DC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B98B0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C5365" w14:textId="678B91ED" w:rsidR="00B95EB2" w:rsidRDefault="00B95EB2" w:rsidP="00B95EB2">
      <w:pPr>
        <w:rPr>
          <w:rFonts w:ascii="Arial" w:hAnsi="Arial" w:cs="Arial"/>
          <w:b/>
          <w:sz w:val="24"/>
        </w:rPr>
      </w:pPr>
      <w:r>
        <w:rPr>
          <w:rFonts w:ascii="Arial" w:hAnsi="Arial" w:cs="Arial"/>
          <w:b/>
          <w:color w:val="0000FF"/>
          <w:sz w:val="24"/>
        </w:rPr>
        <w:t>R4-2510759</w:t>
      </w:r>
      <w:r>
        <w:rPr>
          <w:rFonts w:ascii="Arial" w:hAnsi="Arial" w:cs="Arial"/>
          <w:b/>
          <w:color w:val="0000FF"/>
          <w:sz w:val="24"/>
        </w:rPr>
        <w:tab/>
      </w:r>
      <w:r>
        <w:rPr>
          <w:rFonts w:ascii="Arial" w:hAnsi="Arial" w:cs="Arial"/>
          <w:b/>
          <w:sz w:val="24"/>
        </w:rPr>
        <w:t>On performance requirements for AI/ML based positioning</w:t>
      </w:r>
    </w:p>
    <w:p w14:paraId="581505E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48B3714" w14:textId="77777777" w:rsidR="00B95EB2" w:rsidRDefault="00B95EB2" w:rsidP="00B95EB2">
      <w:pPr>
        <w:rPr>
          <w:rFonts w:ascii="Arial" w:hAnsi="Arial" w:cs="Arial"/>
          <w:b/>
        </w:rPr>
      </w:pPr>
      <w:r>
        <w:rPr>
          <w:rFonts w:ascii="Arial" w:hAnsi="Arial" w:cs="Arial"/>
          <w:b/>
        </w:rPr>
        <w:t xml:space="preserve">Abstract: </w:t>
      </w:r>
    </w:p>
    <w:p w14:paraId="28A1E7A2" w14:textId="77777777" w:rsidR="00B95EB2" w:rsidRDefault="00B95EB2" w:rsidP="00B95EB2">
      <w:r>
        <w:t>This paper discusses issues related to performance requirements for AI/ML based positioning use cases.</w:t>
      </w:r>
    </w:p>
    <w:p w14:paraId="06E818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85D1" w14:textId="773DE332" w:rsidR="00B95EB2" w:rsidRDefault="00B95EB2" w:rsidP="00B95EB2">
      <w:pPr>
        <w:rPr>
          <w:rFonts w:ascii="Arial" w:hAnsi="Arial" w:cs="Arial"/>
          <w:b/>
          <w:sz w:val="24"/>
        </w:rPr>
      </w:pPr>
      <w:r>
        <w:rPr>
          <w:rFonts w:ascii="Arial" w:hAnsi="Arial" w:cs="Arial"/>
          <w:b/>
          <w:color w:val="0000FF"/>
          <w:sz w:val="24"/>
        </w:rPr>
        <w:t>R4-2510760</w:t>
      </w:r>
      <w:r>
        <w:rPr>
          <w:rFonts w:ascii="Arial" w:hAnsi="Arial" w:cs="Arial"/>
          <w:b/>
          <w:color w:val="0000FF"/>
          <w:sz w:val="24"/>
        </w:rPr>
        <w:tab/>
      </w:r>
      <w:r>
        <w:rPr>
          <w:rFonts w:ascii="Arial" w:hAnsi="Arial" w:cs="Arial"/>
          <w:b/>
          <w:sz w:val="24"/>
        </w:rPr>
        <w:t>draftCR to 38.133 on report mapping for UL SRS-TDCT and UL SRS-TDCP measurements (Rel. 19)</w:t>
      </w:r>
    </w:p>
    <w:p w14:paraId="71F78ED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B0E7E2E" w14:textId="77777777" w:rsidR="00B95EB2" w:rsidRDefault="00B95EB2" w:rsidP="00B95EB2">
      <w:pPr>
        <w:rPr>
          <w:rFonts w:ascii="Arial" w:hAnsi="Arial" w:cs="Arial"/>
          <w:b/>
        </w:rPr>
      </w:pPr>
      <w:r>
        <w:rPr>
          <w:rFonts w:ascii="Arial" w:hAnsi="Arial" w:cs="Arial"/>
          <w:b/>
        </w:rPr>
        <w:t xml:space="preserve">Abstract: </w:t>
      </w:r>
    </w:p>
    <w:p w14:paraId="01E91269" w14:textId="77777777" w:rsidR="00B95EB2" w:rsidRDefault="00B95EB2" w:rsidP="00B95EB2">
      <w:r>
        <w:t>This draftCR introduces report mapping for new measurements introduced by RAN1 for AI/ML based positioning.</w:t>
      </w:r>
    </w:p>
    <w:p w14:paraId="4C20B8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353FE6" w14:textId="15BB7B61" w:rsidR="00B95EB2" w:rsidRDefault="00B95EB2" w:rsidP="00B95EB2">
      <w:pPr>
        <w:rPr>
          <w:rFonts w:ascii="Arial" w:hAnsi="Arial" w:cs="Arial"/>
          <w:b/>
          <w:sz w:val="24"/>
        </w:rPr>
      </w:pPr>
      <w:r>
        <w:rPr>
          <w:rFonts w:ascii="Arial" w:hAnsi="Arial" w:cs="Arial"/>
          <w:b/>
          <w:color w:val="0000FF"/>
          <w:sz w:val="24"/>
        </w:rPr>
        <w:t>R4-2510808</w:t>
      </w:r>
      <w:r>
        <w:rPr>
          <w:rFonts w:ascii="Arial" w:hAnsi="Arial" w:cs="Arial"/>
          <w:b/>
          <w:color w:val="0000FF"/>
          <w:sz w:val="24"/>
        </w:rPr>
        <w:tab/>
      </w:r>
      <w:r>
        <w:rPr>
          <w:rFonts w:ascii="Arial" w:hAnsi="Arial" w:cs="Arial"/>
          <w:b/>
          <w:sz w:val="24"/>
        </w:rPr>
        <w:t>RRM performance requirements for beam management</w:t>
      </w:r>
    </w:p>
    <w:p w14:paraId="2460D9F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76A7AF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EEFD8A" w14:textId="585D55FF" w:rsidR="00B95EB2" w:rsidRDefault="00B95EB2" w:rsidP="00B95EB2">
      <w:pPr>
        <w:rPr>
          <w:rFonts w:ascii="Arial" w:hAnsi="Arial" w:cs="Arial"/>
          <w:b/>
          <w:sz w:val="24"/>
        </w:rPr>
      </w:pPr>
      <w:r>
        <w:rPr>
          <w:rFonts w:ascii="Arial" w:hAnsi="Arial" w:cs="Arial"/>
          <w:b/>
          <w:color w:val="0000FF"/>
          <w:sz w:val="24"/>
        </w:rPr>
        <w:t>R4-2510875</w:t>
      </w:r>
      <w:r>
        <w:rPr>
          <w:rFonts w:ascii="Arial" w:hAnsi="Arial" w:cs="Arial"/>
          <w:b/>
          <w:color w:val="0000FF"/>
          <w:sz w:val="24"/>
        </w:rPr>
        <w:tab/>
      </w:r>
      <w:r>
        <w:rPr>
          <w:rFonts w:ascii="Arial" w:hAnsi="Arial" w:cs="Arial"/>
          <w:b/>
          <w:sz w:val="24"/>
        </w:rPr>
        <w:t>Discussion on RRM performance requirements for beam management and positioning accuracy</w:t>
      </w:r>
    </w:p>
    <w:p w14:paraId="0665F80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47609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F2791" w14:textId="2D050B9C" w:rsidR="00B95EB2" w:rsidRDefault="00B95EB2" w:rsidP="00B95EB2">
      <w:pPr>
        <w:rPr>
          <w:rFonts w:ascii="Arial" w:hAnsi="Arial" w:cs="Arial"/>
          <w:b/>
          <w:sz w:val="24"/>
        </w:rPr>
      </w:pPr>
      <w:r>
        <w:rPr>
          <w:rFonts w:ascii="Arial" w:hAnsi="Arial" w:cs="Arial"/>
          <w:b/>
          <w:color w:val="0000FF"/>
          <w:sz w:val="24"/>
        </w:rPr>
        <w:t>R4-2511574</w:t>
      </w:r>
      <w:r>
        <w:rPr>
          <w:rFonts w:ascii="Arial" w:hAnsi="Arial" w:cs="Arial"/>
          <w:b/>
          <w:color w:val="0000FF"/>
          <w:sz w:val="24"/>
        </w:rPr>
        <w:tab/>
      </w:r>
      <w:r>
        <w:rPr>
          <w:rFonts w:ascii="Arial" w:hAnsi="Arial" w:cs="Arial"/>
          <w:b/>
          <w:sz w:val="24"/>
        </w:rPr>
        <w:t>AI-ML BM: Simulation Results</w:t>
      </w:r>
    </w:p>
    <w:p w14:paraId="44E4B99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D1D2ED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R4-2511794</w:t>
      </w:r>
      <w:r>
        <w:rPr>
          <w:color w:val="993300"/>
          <w:u w:val="single"/>
        </w:rPr>
        <w:t>.</w:t>
      </w:r>
    </w:p>
    <w:p w14:paraId="1BCF8CBC" w14:textId="0CE551EF" w:rsidR="00B95EB2" w:rsidRDefault="00B95EB2" w:rsidP="00B95EB2">
      <w:pPr>
        <w:rPr>
          <w:rFonts w:ascii="Arial" w:hAnsi="Arial" w:cs="Arial"/>
          <w:b/>
          <w:sz w:val="24"/>
        </w:rPr>
      </w:pPr>
      <w:r>
        <w:rPr>
          <w:rFonts w:ascii="Arial" w:hAnsi="Arial" w:cs="Arial"/>
          <w:b/>
          <w:color w:val="0000FF"/>
          <w:sz w:val="24"/>
        </w:rPr>
        <w:t>R4-2511794</w:t>
      </w:r>
      <w:r>
        <w:rPr>
          <w:rFonts w:ascii="Arial" w:hAnsi="Arial" w:cs="Arial"/>
          <w:b/>
          <w:color w:val="0000FF"/>
          <w:sz w:val="24"/>
        </w:rPr>
        <w:tab/>
      </w:r>
      <w:r>
        <w:rPr>
          <w:rFonts w:ascii="Arial" w:hAnsi="Arial" w:cs="Arial"/>
          <w:b/>
          <w:sz w:val="24"/>
        </w:rPr>
        <w:t>AI-ML BM: Simulation Results</w:t>
      </w:r>
    </w:p>
    <w:p w14:paraId="0DC3E51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B0CD4F1" w14:textId="77777777" w:rsidR="00B95EB2" w:rsidRDefault="00B95EB2" w:rsidP="00B95EB2">
      <w:pPr>
        <w:rPr>
          <w:color w:val="808080"/>
        </w:rPr>
      </w:pPr>
      <w:r>
        <w:rPr>
          <w:color w:val="808080"/>
        </w:rPr>
        <w:t>(Replaces R4-2511574)</w:t>
      </w:r>
    </w:p>
    <w:p w14:paraId="7A97F3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5F5EC5" w14:textId="77777777" w:rsidR="00B95EB2" w:rsidRDefault="00B95EB2" w:rsidP="00B95EB2">
      <w:pPr>
        <w:pStyle w:val="Heading4"/>
      </w:pPr>
      <w:bookmarkStart w:id="308" w:name="_Toc209703052"/>
      <w:r>
        <w:t>7.17.7</w:t>
      </w:r>
      <w:r>
        <w:tab/>
        <w:t>Demodulation and/or CSI reporting requirements for CSI prediction</w:t>
      </w:r>
      <w:bookmarkEnd w:id="308"/>
    </w:p>
    <w:p w14:paraId="0E6003A9" w14:textId="34D04DB8" w:rsidR="00B95EB2" w:rsidRDefault="00B95EB2" w:rsidP="00B95EB2">
      <w:pPr>
        <w:rPr>
          <w:rFonts w:ascii="Arial" w:hAnsi="Arial" w:cs="Arial"/>
          <w:b/>
          <w:sz w:val="24"/>
        </w:rPr>
      </w:pPr>
      <w:r>
        <w:rPr>
          <w:rFonts w:ascii="Arial" w:hAnsi="Arial" w:cs="Arial"/>
          <w:b/>
          <w:color w:val="0000FF"/>
          <w:sz w:val="24"/>
        </w:rPr>
        <w:t>R4-2509412</w:t>
      </w:r>
      <w:r>
        <w:rPr>
          <w:rFonts w:ascii="Arial" w:hAnsi="Arial" w:cs="Arial"/>
          <w:b/>
          <w:color w:val="0000FF"/>
          <w:sz w:val="24"/>
        </w:rPr>
        <w:tab/>
      </w:r>
      <w:r>
        <w:rPr>
          <w:rFonts w:ascii="Arial" w:hAnsi="Arial" w:cs="Arial"/>
          <w:b/>
          <w:sz w:val="24"/>
        </w:rPr>
        <w:t>Discussion and simulation results for AI based CSI prediction</w:t>
      </w:r>
    </w:p>
    <w:p w14:paraId="0E11DC3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07650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E1776" w14:textId="7EB75BE1" w:rsidR="00B95EB2" w:rsidRDefault="00B95EB2" w:rsidP="00B95EB2">
      <w:pPr>
        <w:rPr>
          <w:rFonts w:ascii="Arial" w:hAnsi="Arial" w:cs="Arial"/>
          <w:b/>
          <w:sz w:val="24"/>
        </w:rPr>
      </w:pPr>
      <w:r>
        <w:rPr>
          <w:rFonts w:ascii="Arial" w:hAnsi="Arial" w:cs="Arial"/>
          <w:b/>
          <w:color w:val="0000FF"/>
          <w:sz w:val="24"/>
        </w:rPr>
        <w:t>R4-2509428</w:t>
      </w:r>
      <w:r>
        <w:rPr>
          <w:rFonts w:ascii="Arial" w:hAnsi="Arial" w:cs="Arial"/>
          <w:b/>
          <w:color w:val="0000FF"/>
          <w:sz w:val="24"/>
        </w:rPr>
        <w:tab/>
      </w:r>
      <w:r>
        <w:rPr>
          <w:rFonts w:ascii="Arial" w:hAnsi="Arial" w:cs="Arial"/>
          <w:b/>
          <w:sz w:val="24"/>
        </w:rPr>
        <w:t>Discussion on demodulation for CSI prediction</w:t>
      </w:r>
    </w:p>
    <w:p w14:paraId="409552C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D397D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845E4" w14:textId="412F4820" w:rsidR="00B95EB2" w:rsidRDefault="00B95EB2" w:rsidP="00B95EB2">
      <w:pPr>
        <w:rPr>
          <w:rFonts w:ascii="Arial" w:hAnsi="Arial" w:cs="Arial"/>
          <w:b/>
          <w:sz w:val="24"/>
        </w:rPr>
      </w:pPr>
      <w:r>
        <w:rPr>
          <w:rFonts w:ascii="Arial" w:hAnsi="Arial" w:cs="Arial"/>
          <w:b/>
          <w:color w:val="0000FF"/>
          <w:sz w:val="24"/>
        </w:rPr>
        <w:t>R4-2509655</w:t>
      </w:r>
      <w:r>
        <w:rPr>
          <w:rFonts w:ascii="Arial" w:hAnsi="Arial" w:cs="Arial"/>
          <w:b/>
          <w:color w:val="0000FF"/>
          <w:sz w:val="24"/>
        </w:rPr>
        <w:tab/>
      </w:r>
      <w:r>
        <w:rPr>
          <w:rFonts w:ascii="Arial" w:hAnsi="Arial" w:cs="Arial"/>
          <w:b/>
          <w:sz w:val="24"/>
        </w:rPr>
        <w:t>Discussion on CSI reporting requirements for CSI prediction</w:t>
      </w:r>
    </w:p>
    <w:p w14:paraId="42F247D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10252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F96CA2" w14:textId="631D5EB1" w:rsidR="00B95EB2" w:rsidRDefault="00B95EB2" w:rsidP="00B95EB2">
      <w:pPr>
        <w:rPr>
          <w:rFonts w:ascii="Arial" w:hAnsi="Arial" w:cs="Arial"/>
          <w:b/>
          <w:sz w:val="24"/>
        </w:rPr>
      </w:pPr>
      <w:r>
        <w:rPr>
          <w:rFonts w:ascii="Arial" w:hAnsi="Arial" w:cs="Arial"/>
          <w:b/>
          <w:color w:val="0000FF"/>
          <w:sz w:val="24"/>
        </w:rPr>
        <w:t>R4-2510162</w:t>
      </w:r>
      <w:r>
        <w:rPr>
          <w:rFonts w:ascii="Arial" w:hAnsi="Arial" w:cs="Arial"/>
          <w:b/>
          <w:color w:val="0000FF"/>
          <w:sz w:val="24"/>
        </w:rPr>
        <w:tab/>
      </w:r>
      <w:r>
        <w:rPr>
          <w:rFonts w:ascii="Arial" w:hAnsi="Arial" w:cs="Arial"/>
          <w:b/>
          <w:sz w:val="24"/>
        </w:rPr>
        <w:t>Discussion on demodulation for CSI prediction</w:t>
      </w:r>
    </w:p>
    <w:p w14:paraId="1E106C1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1FDF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F8047" w14:textId="1AE6201E" w:rsidR="00B95EB2" w:rsidRDefault="00B95EB2" w:rsidP="00B95EB2">
      <w:pPr>
        <w:rPr>
          <w:rFonts w:ascii="Arial" w:hAnsi="Arial" w:cs="Arial"/>
          <w:b/>
          <w:sz w:val="24"/>
        </w:rPr>
      </w:pPr>
      <w:r>
        <w:rPr>
          <w:rFonts w:ascii="Arial" w:hAnsi="Arial" w:cs="Arial"/>
          <w:b/>
          <w:color w:val="0000FF"/>
          <w:sz w:val="24"/>
        </w:rPr>
        <w:t>R4-2510340</w:t>
      </w:r>
      <w:r>
        <w:rPr>
          <w:rFonts w:ascii="Arial" w:hAnsi="Arial" w:cs="Arial"/>
          <w:b/>
          <w:color w:val="0000FF"/>
          <w:sz w:val="24"/>
        </w:rPr>
        <w:tab/>
      </w:r>
      <w:r>
        <w:rPr>
          <w:rFonts w:ascii="Arial" w:hAnsi="Arial" w:cs="Arial"/>
          <w:b/>
          <w:sz w:val="24"/>
        </w:rPr>
        <w:t>Discussion on Demodulation and CSI reporting requirements for CSI prediction</w:t>
      </w:r>
    </w:p>
    <w:p w14:paraId="37DCFC5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7E8A1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465C59" w14:textId="4DD9019E" w:rsidR="00B95EB2" w:rsidRDefault="00B95EB2" w:rsidP="00B95EB2">
      <w:pPr>
        <w:rPr>
          <w:rFonts w:ascii="Arial" w:hAnsi="Arial" w:cs="Arial"/>
          <w:b/>
          <w:sz w:val="24"/>
        </w:rPr>
      </w:pPr>
      <w:r>
        <w:rPr>
          <w:rFonts w:ascii="Arial" w:hAnsi="Arial" w:cs="Arial"/>
          <w:b/>
          <w:color w:val="0000FF"/>
          <w:sz w:val="24"/>
        </w:rPr>
        <w:t>R4-2510809</w:t>
      </w:r>
      <w:r>
        <w:rPr>
          <w:rFonts w:ascii="Arial" w:hAnsi="Arial" w:cs="Arial"/>
          <w:b/>
          <w:color w:val="0000FF"/>
          <w:sz w:val="24"/>
        </w:rPr>
        <w:tab/>
      </w:r>
      <w:r>
        <w:rPr>
          <w:rFonts w:ascii="Arial" w:hAnsi="Arial" w:cs="Arial"/>
          <w:b/>
          <w:sz w:val="24"/>
        </w:rPr>
        <w:t>Demodulation and CSI reporting requirements for CSI prediction</w:t>
      </w:r>
    </w:p>
    <w:p w14:paraId="4D5A3D9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6019B4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89070A" w14:textId="5039AE77" w:rsidR="00B95EB2" w:rsidRDefault="00B95EB2" w:rsidP="00B95EB2">
      <w:pPr>
        <w:rPr>
          <w:rFonts w:ascii="Arial" w:hAnsi="Arial" w:cs="Arial"/>
          <w:b/>
          <w:sz w:val="24"/>
        </w:rPr>
      </w:pPr>
      <w:r>
        <w:rPr>
          <w:rFonts w:ascii="Arial" w:hAnsi="Arial" w:cs="Arial"/>
          <w:b/>
          <w:color w:val="0000FF"/>
          <w:sz w:val="24"/>
        </w:rPr>
        <w:t>R4-2510836</w:t>
      </w:r>
      <w:r>
        <w:rPr>
          <w:rFonts w:ascii="Arial" w:hAnsi="Arial" w:cs="Arial"/>
          <w:b/>
          <w:color w:val="0000FF"/>
          <w:sz w:val="24"/>
        </w:rPr>
        <w:tab/>
      </w:r>
      <w:r>
        <w:rPr>
          <w:rFonts w:ascii="Arial" w:hAnsi="Arial" w:cs="Arial"/>
          <w:b/>
          <w:sz w:val="24"/>
        </w:rPr>
        <w:t>PMI reporting requirements with CSI prediction</w:t>
      </w:r>
    </w:p>
    <w:p w14:paraId="5D072AB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7E4285" w14:textId="77777777" w:rsidR="00B95EB2" w:rsidRDefault="00B95EB2" w:rsidP="00B95EB2">
      <w:pPr>
        <w:rPr>
          <w:rFonts w:ascii="Arial" w:hAnsi="Arial" w:cs="Arial"/>
          <w:b/>
        </w:rPr>
      </w:pPr>
      <w:r>
        <w:rPr>
          <w:rFonts w:ascii="Arial" w:hAnsi="Arial" w:cs="Arial"/>
          <w:b/>
        </w:rPr>
        <w:t xml:space="preserve">Abstract: </w:t>
      </w:r>
    </w:p>
    <w:p w14:paraId="0E43FCB0" w14:textId="77777777" w:rsidR="00B95EB2" w:rsidRDefault="00B95EB2" w:rsidP="00B95EB2">
      <w:r>
        <w:t>This contribution discusses the AI/ML-based CSI prediction.</w:t>
      </w:r>
    </w:p>
    <w:p w14:paraId="3F311D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B58F6" w14:textId="1018A2F2" w:rsidR="00B95EB2" w:rsidRDefault="00B95EB2" w:rsidP="00B95EB2">
      <w:pPr>
        <w:rPr>
          <w:rFonts w:ascii="Arial" w:hAnsi="Arial" w:cs="Arial"/>
          <w:b/>
          <w:sz w:val="24"/>
        </w:rPr>
      </w:pPr>
      <w:r>
        <w:rPr>
          <w:rFonts w:ascii="Arial" w:hAnsi="Arial" w:cs="Arial"/>
          <w:b/>
          <w:color w:val="0000FF"/>
          <w:sz w:val="24"/>
        </w:rPr>
        <w:t>R4-2510876</w:t>
      </w:r>
      <w:r>
        <w:rPr>
          <w:rFonts w:ascii="Arial" w:hAnsi="Arial" w:cs="Arial"/>
          <w:b/>
          <w:color w:val="0000FF"/>
          <w:sz w:val="24"/>
        </w:rPr>
        <w:tab/>
      </w:r>
      <w:r>
        <w:rPr>
          <w:rFonts w:ascii="Arial" w:hAnsi="Arial" w:cs="Arial"/>
          <w:b/>
          <w:sz w:val="24"/>
        </w:rPr>
        <w:t>Discussion on demodulation andor CSI reporting requirements for CSI prediction</w:t>
      </w:r>
    </w:p>
    <w:p w14:paraId="43362CD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8BF2B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A5EDCE" w14:textId="2A050EF7" w:rsidR="00B95EB2" w:rsidRDefault="00B95EB2" w:rsidP="00B95EB2">
      <w:pPr>
        <w:rPr>
          <w:rFonts w:ascii="Arial" w:hAnsi="Arial" w:cs="Arial"/>
          <w:b/>
          <w:sz w:val="24"/>
        </w:rPr>
      </w:pPr>
      <w:r>
        <w:rPr>
          <w:rFonts w:ascii="Arial" w:hAnsi="Arial" w:cs="Arial"/>
          <w:b/>
          <w:color w:val="0000FF"/>
          <w:sz w:val="24"/>
        </w:rPr>
        <w:t>R4-2510994</w:t>
      </w:r>
      <w:r>
        <w:rPr>
          <w:rFonts w:ascii="Arial" w:hAnsi="Arial" w:cs="Arial"/>
          <w:b/>
          <w:color w:val="0000FF"/>
          <w:sz w:val="24"/>
        </w:rPr>
        <w:tab/>
      </w:r>
      <w:r>
        <w:rPr>
          <w:rFonts w:ascii="Arial" w:hAnsi="Arial" w:cs="Arial"/>
          <w:b/>
          <w:sz w:val="24"/>
        </w:rPr>
        <w:t>On Demodulation and CSI Reporting Requirements for CSI Prediction</w:t>
      </w:r>
    </w:p>
    <w:p w14:paraId="72FB26F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F89C4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738E2" w14:textId="35B9F2A4" w:rsidR="00B95EB2" w:rsidRDefault="00B95EB2" w:rsidP="00B95EB2">
      <w:pPr>
        <w:rPr>
          <w:rFonts w:ascii="Arial" w:hAnsi="Arial" w:cs="Arial"/>
          <w:b/>
          <w:sz w:val="24"/>
        </w:rPr>
      </w:pPr>
      <w:r>
        <w:rPr>
          <w:rFonts w:ascii="Arial" w:hAnsi="Arial" w:cs="Arial"/>
          <w:b/>
          <w:color w:val="0000FF"/>
          <w:sz w:val="24"/>
        </w:rPr>
        <w:t>R4-2511573</w:t>
      </w:r>
      <w:r>
        <w:rPr>
          <w:rFonts w:ascii="Arial" w:hAnsi="Arial" w:cs="Arial"/>
          <w:b/>
          <w:color w:val="0000FF"/>
          <w:sz w:val="24"/>
        </w:rPr>
        <w:tab/>
      </w:r>
      <w:r>
        <w:rPr>
          <w:rFonts w:ascii="Arial" w:hAnsi="Arial" w:cs="Arial"/>
          <w:b/>
          <w:sz w:val="24"/>
        </w:rPr>
        <w:t>CSI Prediction: Simulation results</w:t>
      </w:r>
    </w:p>
    <w:p w14:paraId="536B063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C200C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445203" w14:textId="77777777" w:rsidR="00B95EB2" w:rsidRDefault="00B95EB2" w:rsidP="00B95EB2">
      <w:pPr>
        <w:pStyle w:val="Heading3"/>
      </w:pPr>
      <w:bookmarkStart w:id="309" w:name="_Toc209703053"/>
      <w:r>
        <w:t>7.18</w:t>
      </w:r>
      <w:r>
        <w:tab/>
        <w:t>Study on Artificial Intelligence (AI)/Machine Learning (ML) for NR air interface Phase 2</w:t>
      </w:r>
      <w:bookmarkEnd w:id="309"/>
    </w:p>
    <w:p w14:paraId="0FADB405" w14:textId="77777777" w:rsidR="00B95EB2" w:rsidRDefault="00B95EB2" w:rsidP="00B95EB2">
      <w:pPr>
        <w:pStyle w:val="Heading4"/>
      </w:pPr>
      <w:bookmarkStart w:id="310" w:name="_Toc209703054"/>
      <w:r>
        <w:t>7.18.1</w:t>
      </w:r>
      <w:r>
        <w:tab/>
        <w:t>Moderator summary and conclusions</w:t>
      </w:r>
      <w:bookmarkEnd w:id="310"/>
    </w:p>
    <w:p w14:paraId="0733DC16" w14:textId="48BD599F" w:rsidR="00B95EB2" w:rsidRDefault="00B95EB2" w:rsidP="00B95EB2">
      <w:pPr>
        <w:rPr>
          <w:rFonts w:ascii="Arial" w:hAnsi="Arial" w:cs="Arial"/>
          <w:b/>
          <w:sz w:val="24"/>
        </w:rPr>
      </w:pPr>
      <w:r>
        <w:rPr>
          <w:rFonts w:ascii="Arial" w:hAnsi="Arial" w:cs="Arial"/>
          <w:b/>
          <w:color w:val="0000FF"/>
          <w:sz w:val="24"/>
        </w:rPr>
        <w:t>R4-2509099</w:t>
      </w:r>
      <w:r>
        <w:rPr>
          <w:rFonts w:ascii="Arial" w:hAnsi="Arial" w:cs="Arial"/>
          <w:b/>
          <w:color w:val="0000FF"/>
          <w:sz w:val="24"/>
        </w:rPr>
        <w:tab/>
      </w:r>
      <w:r>
        <w:rPr>
          <w:rFonts w:ascii="Arial" w:hAnsi="Arial" w:cs="Arial"/>
          <w:b/>
          <w:sz w:val="24"/>
        </w:rPr>
        <w:t>Topic summary for [116][132] NR_AIML_air_part2</w:t>
      </w:r>
    </w:p>
    <w:p w14:paraId="5FC9920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7944A41E" w14:textId="77777777" w:rsidR="00B95EB2" w:rsidRDefault="00B95EB2" w:rsidP="00B95EB2">
      <w:pPr>
        <w:rPr>
          <w:rFonts w:ascii="Arial" w:hAnsi="Arial" w:cs="Arial"/>
          <w:b/>
        </w:rPr>
      </w:pPr>
      <w:r>
        <w:rPr>
          <w:rFonts w:ascii="Arial" w:hAnsi="Arial" w:cs="Arial"/>
          <w:b/>
        </w:rPr>
        <w:t xml:space="preserve">Abstract: </w:t>
      </w:r>
    </w:p>
    <w:p w14:paraId="4A0D94E1" w14:textId="77777777" w:rsidR="00B95EB2" w:rsidRDefault="00B95EB2" w:rsidP="00B95EB2">
      <w:r>
        <w:t>Topic summary Main session</w:t>
      </w:r>
    </w:p>
    <w:p w14:paraId="4FC953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F819D" w14:textId="366DC5E3" w:rsidR="00B95EB2" w:rsidRDefault="00B95EB2" w:rsidP="00B95EB2">
      <w:pPr>
        <w:rPr>
          <w:rFonts w:ascii="Arial" w:hAnsi="Arial" w:cs="Arial"/>
          <w:b/>
          <w:sz w:val="24"/>
        </w:rPr>
      </w:pPr>
      <w:r>
        <w:rPr>
          <w:rFonts w:ascii="Arial" w:hAnsi="Arial" w:cs="Arial"/>
          <w:b/>
          <w:color w:val="0000FF"/>
          <w:sz w:val="24"/>
        </w:rPr>
        <w:t>R4-2510879</w:t>
      </w:r>
      <w:r>
        <w:rPr>
          <w:rFonts w:ascii="Arial" w:hAnsi="Arial" w:cs="Arial"/>
          <w:b/>
          <w:color w:val="0000FF"/>
          <w:sz w:val="24"/>
        </w:rPr>
        <w:tab/>
      </w:r>
      <w:r>
        <w:rPr>
          <w:rFonts w:ascii="Arial" w:hAnsi="Arial" w:cs="Arial"/>
          <w:b/>
          <w:sz w:val="24"/>
        </w:rPr>
        <w:t>Discussions on TP for TR 38.843 (RAN4 part on simulation results for AI CSI compression)</w:t>
      </w:r>
    </w:p>
    <w:p w14:paraId="01E5B28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D846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90391" w14:textId="1D987FD9" w:rsidR="00B95EB2" w:rsidRDefault="00B95EB2" w:rsidP="00B95EB2">
      <w:pPr>
        <w:rPr>
          <w:rFonts w:ascii="Arial" w:hAnsi="Arial" w:cs="Arial"/>
          <w:b/>
          <w:sz w:val="24"/>
        </w:rPr>
      </w:pPr>
      <w:r>
        <w:rPr>
          <w:rFonts w:ascii="Arial" w:hAnsi="Arial" w:cs="Arial"/>
          <w:b/>
          <w:color w:val="0000FF"/>
          <w:sz w:val="24"/>
        </w:rPr>
        <w:t>R4-2510880</w:t>
      </w:r>
      <w:r>
        <w:rPr>
          <w:rFonts w:ascii="Arial" w:hAnsi="Arial" w:cs="Arial"/>
          <w:b/>
          <w:color w:val="0000FF"/>
          <w:sz w:val="24"/>
        </w:rPr>
        <w:tab/>
      </w:r>
      <w:r>
        <w:rPr>
          <w:rFonts w:ascii="Arial" w:hAnsi="Arial" w:cs="Arial"/>
          <w:b/>
          <w:sz w:val="24"/>
        </w:rPr>
        <w:t>Collection of simulation results on CSI compression</w:t>
      </w:r>
    </w:p>
    <w:p w14:paraId="4338011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Huawei,HiSilicon</w:t>
      </w:r>
    </w:p>
    <w:p w14:paraId="35633BD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6B971" w14:textId="793F16AA" w:rsidR="00B95EB2" w:rsidRDefault="00B95EB2" w:rsidP="00B95EB2">
      <w:pPr>
        <w:rPr>
          <w:rFonts w:ascii="Arial" w:hAnsi="Arial" w:cs="Arial"/>
          <w:b/>
          <w:sz w:val="24"/>
        </w:rPr>
      </w:pPr>
      <w:r>
        <w:rPr>
          <w:rFonts w:ascii="Arial" w:hAnsi="Arial" w:cs="Arial"/>
          <w:b/>
          <w:color w:val="0000FF"/>
          <w:sz w:val="24"/>
        </w:rPr>
        <w:t>R4-2511769</w:t>
      </w:r>
      <w:r>
        <w:rPr>
          <w:rFonts w:ascii="Arial" w:hAnsi="Arial" w:cs="Arial"/>
          <w:b/>
          <w:color w:val="0000FF"/>
          <w:sz w:val="24"/>
        </w:rPr>
        <w:tab/>
      </w:r>
      <w:r>
        <w:rPr>
          <w:rFonts w:ascii="Arial" w:hAnsi="Arial" w:cs="Arial"/>
          <w:b/>
          <w:sz w:val="24"/>
        </w:rPr>
        <w:t>Proposed update TR 38.843 AI CSI compression simulation results</w:t>
      </w:r>
    </w:p>
    <w:p w14:paraId="3E108CF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334A02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E66646C" w14:textId="2A915EDF" w:rsidR="00B95EB2" w:rsidRDefault="00B95EB2" w:rsidP="00B95EB2">
      <w:pPr>
        <w:rPr>
          <w:rFonts w:ascii="Arial" w:hAnsi="Arial" w:cs="Arial"/>
          <w:b/>
          <w:sz w:val="24"/>
        </w:rPr>
      </w:pPr>
      <w:r>
        <w:rPr>
          <w:rFonts w:ascii="Arial" w:hAnsi="Arial" w:cs="Arial"/>
          <w:b/>
          <w:color w:val="0000FF"/>
          <w:sz w:val="24"/>
        </w:rPr>
        <w:t>R4-2511849</w:t>
      </w:r>
      <w:r>
        <w:rPr>
          <w:rFonts w:ascii="Arial" w:hAnsi="Arial" w:cs="Arial"/>
          <w:b/>
          <w:color w:val="0000FF"/>
          <w:sz w:val="24"/>
        </w:rPr>
        <w:tab/>
      </w:r>
      <w:r>
        <w:rPr>
          <w:rFonts w:ascii="Arial" w:hAnsi="Arial" w:cs="Arial"/>
          <w:b/>
          <w:sz w:val="24"/>
        </w:rPr>
        <w:t>WF on [116][132] NR_AIML_air_part2</w:t>
      </w:r>
    </w:p>
    <w:p w14:paraId="34E2A66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C1EE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F05B1E" w14:textId="098EF7CD" w:rsidR="00B95EB2" w:rsidRDefault="00B95EB2" w:rsidP="00B95EB2">
      <w:pPr>
        <w:rPr>
          <w:rFonts w:ascii="Arial" w:hAnsi="Arial" w:cs="Arial"/>
          <w:b/>
          <w:sz w:val="24"/>
        </w:rPr>
      </w:pPr>
      <w:r>
        <w:rPr>
          <w:rFonts w:ascii="Arial" w:hAnsi="Arial" w:cs="Arial"/>
          <w:b/>
          <w:color w:val="0000FF"/>
          <w:sz w:val="24"/>
        </w:rPr>
        <w:t>R4-2511886</w:t>
      </w:r>
      <w:r>
        <w:rPr>
          <w:rFonts w:ascii="Arial" w:hAnsi="Arial" w:cs="Arial"/>
          <w:b/>
          <w:color w:val="0000FF"/>
          <w:sz w:val="24"/>
        </w:rPr>
        <w:tab/>
      </w:r>
      <w:r>
        <w:rPr>
          <w:rFonts w:ascii="Arial" w:hAnsi="Arial" w:cs="Arial"/>
          <w:b/>
          <w:sz w:val="24"/>
        </w:rPr>
        <w:t>LS on TP for TR 38.843 with RAN4 part</w:t>
      </w:r>
    </w:p>
    <w:p w14:paraId="5107AC12"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CAICT, NTU, Ericsson, Qualcomm, APPLE, Huawei, Hisilicon, OPPO, CATT, CMCC, NTT DOCOMO, INC., Vivo, NTU, Nokia, Xiaomi, Mediatek, Rohde &amp; Schwarz, Samsung, Intel, ZTE Corporation, Sanechips, Korea Testing Laboratory</w:t>
      </w:r>
    </w:p>
    <w:p w14:paraId="0FF2AF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06A35B" w14:textId="0E6476DA" w:rsidR="00B95EB2" w:rsidRDefault="00B95EB2" w:rsidP="00B95EB2">
      <w:pPr>
        <w:rPr>
          <w:rFonts w:ascii="Arial" w:hAnsi="Arial" w:cs="Arial"/>
          <w:b/>
          <w:sz w:val="24"/>
        </w:rPr>
      </w:pPr>
      <w:r>
        <w:rPr>
          <w:rFonts w:ascii="Arial" w:hAnsi="Arial" w:cs="Arial"/>
          <w:b/>
          <w:color w:val="0000FF"/>
          <w:sz w:val="24"/>
        </w:rPr>
        <w:t>R4-2511887</w:t>
      </w:r>
      <w:r>
        <w:rPr>
          <w:rFonts w:ascii="Arial" w:hAnsi="Arial" w:cs="Arial"/>
          <w:b/>
          <w:color w:val="0000FF"/>
          <w:sz w:val="24"/>
        </w:rPr>
        <w:tab/>
      </w:r>
      <w:r>
        <w:rPr>
          <w:rFonts w:ascii="Arial" w:hAnsi="Arial" w:cs="Arial"/>
          <w:b/>
          <w:sz w:val="24"/>
        </w:rPr>
        <w:t>Proposed update for TR 38.843 with RAN4 part</w:t>
      </w:r>
    </w:p>
    <w:p w14:paraId="32DF1B1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CAICT</w:t>
      </w:r>
    </w:p>
    <w:p w14:paraId="6FD560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B9EDFC" w14:textId="57FA782C" w:rsidR="00B95EB2" w:rsidRDefault="00B95EB2" w:rsidP="00B95EB2">
      <w:pPr>
        <w:rPr>
          <w:rFonts w:ascii="Arial" w:hAnsi="Arial" w:cs="Arial"/>
          <w:b/>
          <w:sz w:val="24"/>
        </w:rPr>
      </w:pPr>
      <w:r>
        <w:rPr>
          <w:rFonts w:ascii="Arial" w:hAnsi="Arial" w:cs="Arial"/>
          <w:b/>
          <w:color w:val="0000FF"/>
          <w:sz w:val="24"/>
        </w:rPr>
        <w:t>R4-2511893</w:t>
      </w:r>
      <w:r>
        <w:rPr>
          <w:rFonts w:ascii="Arial" w:hAnsi="Arial" w:cs="Arial"/>
          <w:b/>
          <w:color w:val="0000FF"/>
          <w:sz w:val="24"/>
        </w:rPr>
        <w:tab/>
      </w:r>
      <w:r>
        <w:rPr>
          <w:rFonts w:ascii="Arial" w:hAnsi="Arial" w:cs="Arial"/>
          <w:b/>
          <w:sz w:val="24"/>
        </w:rPr>
        <w:t>AH minutes for AI for air interface [116][132]</w:t>
      </w:r>
    </w:p>
    <w:p w14:paraId="554F764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Moderator (Ericsson)</w:t>
      </w:r>
    </w:p>
    <w:p w14:paraId="4BFFB0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2825A" w14:textId="77777777" w:rsidR="00B95EB2" w:rsidRDefault="00B95EB2" w:rsidP="00B95EB2">
      <w:pPr>
        <w:pStyle w:val="Heading4"/>
      </w:pPr>
      <w:bookmarkStart w:id="311" w:name="_Toc209703055"/>
      <w:r>
        <w:t>7.18.2</w:t>
      </w:r>
      <w:r>
        <w:tab/>
        <w:t>General aspects</w:t>
      </w:r>
      <w:bookmarkEnd w:id="311"/>
    </w:p>
    <w:p w14:paraId="5B4E094C" w14:textId="42F075A8" w:rsidR="00B95EB2" w:rsidRDefault="00B95EB2" w:rsidP="00B95EB2">
      <w:pPr>
        <w:rPr>
          <w:rFonts w:ascii="Arial" w:hAnsi="Arial" w:cs="Arial"/>
          <w:b/>
          <w:sz w:val="24"/>
        </w:rPr>
      </w:pPr>
      <w:r>
        <w:rPr>
          <w:rFonts w:ascii="Arial" w:hAnsi="Arial" w:cs="Arial"/>
          <w:b/>
          <w:color w:val="0000FF"/>
          <w:sz w:val="24"/>
        </w:rPr>
        <w:t>R4-2509429</w:t>
      </w:r>
      <w:r>
        <w:rPr>
          <w:rFonts w:ascii="Arial" w:hAnsi="Arial" w:cs="Arial"/>
          <w:b/>
          <w:color w:val="0000FF"/>
          <w:sz w:val="24"/>
        </w:rPr>
        <w:tab/>
      </w:r>
      <w:r>
        <w:rPr>
          <w:rFonts w:ascii="Arial" w:hAnsi="Arial" w:cs="Arial"/>
          <w:b/>
          <w:sz w:val="24"/>
        </w:rPr>
        <w:t>Discussion on General Aspects of AI/ML for NR Air Interface Phase 2</w:t>
      </w:r>
    </w:p>
    <w:p w14:paraId="712B4D4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8F67B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7D054C" w14:textId="63C3C2B9" w:rsidR="00B95EB2" w:rsidRDefault="00B95EB2" w:rsidP="00B95EB2">
      <w:pPr>
        <w:rPr>
          <w:rFonts w:ascii="Arial" w:hAnsi="Arial" w:cs="Arial"/>
          <w:b/>
          <w:sz w:val="24"/>
        </w:rPr>
      </w:pPr>
      <w:r>
        <w:rPr>
          <w:rFonts w:ascii="Arial" w:hAnsi="Arial" w:cs="Arial"/>
          <w:b/>
          <w:color w:val="0000FF"/>
          <w:sz w:val="24"/>
        </w:rPr>
        <w:t>R4-2509930</w:t>
      </w:r>
      <w:r>
        <w:rPr>
          <w:rFonts w:ascii="Arial" w:hAnsi="Arial" w:cs="Arial"/>
          <w:b/>
          <w:color w:val="0000FF"/>
          <w:sz w:val="24"/>
        </w:rPr>
        <w:tab/>
      </w:r>
      <w:r>
        <w:rPr>
          <w:rFonts w:ascii="Arial" w:hAnsi="Arial" w:cs="Arial"/>
          <w:b/>
          <w:sz w:val="24"/>
        </w:rPr>
        <w:t>Discussion on General Aspects of AI/ML for NR Air Interface Phase 2</w:t>
      </w:r>
    </w:p>
    <w:p w14:paraId="7D6E237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D71E65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37A3C4" w14:textId="768A51AB" w:rsidR="00B95EB2" w:rsidRDefault="00B95EB2" w:rsidP="00B95EB2">
      <w:pPr>
        <w:rPr>
          <w:rFonts w:ascii="Arial" w:hAnsi="Arial" w:cs="Arial"/>
          <w:b/>
          <w:sz w:val="24"/>
        </w:rPr>
      </w:pPr>
      <w:r>
        <w:rPr>
          <w:rFonts w:ascii="Arial" w:hAnsi="Arial" w:cs="Arial"/>
          <w:b/>
          <w:color w:val="0000FF"/>
          <w:sz w:val="24"/>
        </w:rPr>
        <w:t>R4-2510136</w:t>
      </w:r>
      <w:r>
        <w:rPr>
          <w:rFonts w:ascii="Arial" w:hAnsi="Arial" w:cs="Arial"/>
          <w:b/>
          <w:color w:val="0000FF"/>
          <w:sz w:val="24"/>
        </w:rPr>
        <w:tab/>
      </w:r>
      <w:r>
        <w:rPr>
          <w:rFonts w:ascii="Arial" w:hAnsi="Arial" w:cs="Arial"/>
          <w:b/>
          <w:sz w:val="24"/>
        </w:rPr>
        <w:t>On General Aspects-Deployment post-activation functionality testing based on performance monitoring</w:t>
      </w:r>
    </w:p>
    <w:p w14:paraId="62C69EB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1F28AC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8A9A74" w14:textId="00F86570" w:rsidR="00B95EB2" w:rsidRDefault="00B95EB2" w:rsidP="00B95EB2">
      <w:pPr>
        <w:rPr>
          <w:rFonts w:ascii="Arial" w:hAnsi="Arial" w:cs="Arial"/>
          <w:b/>
          <w:sz w:val="24"/>
        </w:rPr>
      </w:pPr>
      <w:r>
        <w:rPr>
          <w:rFonts w:ascii="Arial" w:hAnsi="Arial" w:cs="Arial"/>
          <w:b/>
          <w:color w:val="0000FF"/>
          <w:sz w:val="24"/>
        </w:rPr>
        <w:t>R4-2510165</w:t>
      </w:r>
      <w:r>
        <w:rPr>
          <w:rFonts w:ascii="Arial" w:hAnsi="Arial" w:cs="Arial"/>
          <w:b/>
          <w:color w:val="0000FF"/>
          <w:sz w:val="24"/>
        </w:rPr>
        <w:tab/>
      </w:r>
      <w:r>
        <w:rPr>
          <w:rFonts w:ascii="Arial" w:hAnsi="Arial" w:cs="Arial"/>
          <w:b/>
          <w:sz w:val="24"/>
        </w:rPr>
        <w:t>Discussion on general aspects for study on AI/ML for NR air interface Phase 2</w:t>
      </w:r>
    </w:p>
    <w:p w14:paraId="6A9FC33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1A727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1EA08" w14:textId="29F52638" w:rsidR="00B95EB2" w:rsidRDefault="00B95EB2" w:rsidP="00B95EB2">
      <w:pPr>
        <w:rPr>
          <w:rFonts w:ascii="Arial" w:hAnsi="Arial" w:cs="Arial"/>
          <w:b/>
          <w:sz w:val="24"/>
        </w:rPr>
      </w:pPr>
      <w:r>
        <w:rPr>
          <w:rFonts w:ascii="Arial" w:hAnsi="Arial" w:cs="Arial"/>
          <w:b/>
          <w:color w:val="0000FF"/>
          <w:sz w:val="24"/>
        </w:rPr>
        <w:t>R4-2510241</w:t>
      </w:r>
      <w:r>
        <w:rPr>
          <w:rFonts w:ascii="Arial" w:hAnsi="Arial" w:cs="Arial"/>
          <w:b/>
          <w:color w:val="0000FF"/>
          <w:sz w:val="24"/>
        </w:rPr>
        <w:tab/>
      </w:r>
      <w:r>
        <w:rPr>
          <w:rFonts w:ascii="Arial" w:hAnsi="Arial" w:cs="Arial"/>
          <w:b/>
          <w:sz w:val="24"/>
        </w:rPr>
        <w:t>Proposed update for TR 38.843 with RAN4 part</w:t>
      </w:r>
    </w:p>
    <w:p w14:paraId="3CEB8B4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65AA2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A802D5" w14:textId="0E533C8C" w:rsidR="00B95EB2" w:rsidRDefault="00B95EB2" w:rsidP="00B95EB2">
      <w:pPr>
        <w:rPr>
          <w:rFonts w:ascii="Arial" w:hAnsi="Arial" w:cs="Arial"/>
          <w:b/>
          <w:sz w:val="24"/>
        </w:rPr>
      </w:pPr>
      <w:r>
        <w:rPr>
          <w:rFonts w:ascii="Arial" w:hAnsi="Arial" w:cs="Arial"/>
          <w:b/>
          <w:color w:val="0000FF"/>
          <w:sz w:val="24"/>
        </w:rPr>
        <w:t>R4-2510341</w:t>
      </w:r>
      <w:r>
        <w:rPr>
          <w:rFonts w:ascii="Arial" w:hAnsi="Arial" w:cs="Arial"/>
          <w:b/>
          <w:color w:val="0000FF"/>
          <w:sz w:val="24"/>
        </w:rPr>
        <w:tab/>
      </w:r>
      <w:r>
        <w:rPr>
          <w:rFonts w:ascii="Arial" w:hAnsi="Arial" w:cs="Arial"/>
          <w:b/>
          <w:sz w:val="24"/>
        </w:rPr>
        <w:t>Discussion on general aspects for AI/ML for NR air interface Phase 2</w:t>
      </w:r>
    </w:p>
    <w:p w14:paraId="31A053C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F1DCC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C17C0C" w14:textId="6137C6F7" w:rsidR="00B95EB2" w:rsidRDefault="00B95EB2" w:rsidP="00B95EB2">
      <w:pPr>
        <w:rPr>
          <w:rFonts w:ascii="Arial" w:hAnsi="Arial" w:cs="Arial"/>
          <w:b/>
          <w:sz w:val="24"/>
        </w:rPr>
      </w:pPr>
      <w:r>
        <w:rPr>
          <w:rFonts w:ascii="Arial" w:hAnsi="Arial" w:cs="Arial"/>
          <w:b/>
          <w:color w:val="0000FF"/>
          <w:sz w:val="24"/>
        </w:rPr>
        <w:t>R4-2510877</w:t>
      </w:r>
      <w:r>
        <w:rPr>
          <w:rFonts w:ascii="Arial" w:hAnsi="Arial" w:cs="Arial"/>
          <w:b/>
          <w:color w:val="0000FF"/>
          <w:sz w:val="24"/>
        </w:rPr>
        <w:tab/>
      </w:r>
      <w:r>
        <w:rPr>
          <w:rFonts w:ascii="Arial" w:hAnsi="Arial" w:cs="Arial"/>
          <w:b/>
          <w:sz w:val="24"/>
        </w:rPr>
        <w:t>Discussion on general aspects on AIML for NR air interface phase 2</w:t>
      </w:r>
    </w:p>
    <w:p w14:paraId="7EAA0B0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2FD04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E46DBA" w14:textId="77777777" w:rsidR="00B95EB2" w:rsidRDefault="00B95EB2" w:rsidP="00B95EB2">
      <w:pPr>
        <w:pStyle w:val="Heading4"/>
      </w:pPr>
      <w:bookmarkStart w:id="312" w:name="_Toc209703056"/>
      <w:r>
        <w:t>7.18.3</w:t>
      </w:r>
      <w:r>
        <w:tab/>
        <w:t>Testing issues for CSI compression two-sided models</w:t>
      </w:r>
      <w:bookmarkEnd w:id="312"/>
    </w:p>
    <w:p w14:paraId="21CC71C5" w14:textId="145F03CA" w:rsidR="00B95EB2" w:rsidRDefault="00B95EB2" w:rsidP="00B95EB2">
      <w:pPr>
        <w:rPr>
          <w:rFonts w:ascii="Arial" w:hAnsi="Arial" w:cs="Arial"/>
          <w:b/>
          <w:sz w:val="24"/>
        </w:rPr>
      </w:pPr>
      <w:r>
        <w:rPr>
          <w:rFonts w:ascii="Arial" w:hAnsi="Arial" w:cs="Arial"/>
          <w:b/>
          <w:color w:val="0000FF"/>
          <w:sz w:val="24"/>
        </w:rPr>
        <w:t>R4-2509241</w:t>
      </w:r>
      <w:r>
        <w:rPr>
          <w:rFonts w:ascii="Arial" w:hAnsi="Arial" w:cs="Arial"/>
          <w:b/>
          <w:color w:val="0000FF"/>
          <w:sz w:val="24"/>
        </w:rPr>
        <w:tab/>
      </w:r>
      <w:r>
        <w:rPr>
          <w:rFonts w:ascii="Arial" w:hAnsi="Arial" w:cs="Arial"/>
          <w:b/>
          <w:sz w:val="24"/>
        </w:rPr>
        <w:t>Decoder Selection Criterion Based on AI/ML Interoperability from Standardization of Testing and Verification Perspective</w:t>
      </w:r>
    </w:p>
    <w:p w14:paraId="36D02FF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NTU</w:t>
      </w:r>
    </w:p>
    <w:p w14:paraId="54B5CF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B5AB6" w14:textId="28412B6E" w:rsidR="00B95EB2" w:rsidRDefault="00B95EB2" w:rsidP="00B95EB2">
      <w:pPr>
        <w:rPr>
          <w:rFonts w:ascii="Arial" w:hAnsi="Arial" w:cs="Arial"/>
          <w:b/>
          <w:sz w:val="24"/>
        </w:rPr>
      </w:pPr>
      <w:r>
        <w:rPr>
          <w:rFonts w:ascii="Arial" w:hAnsi="Arial" w:cs="Arial"/>
          <w:b/>
          <w:color w:val="0000FF"/>
          <w:sz w:val="24"/>
        </w:rPr>
        <w:t>R4-2509301</w:t>
      </w:r>
      <w:r>
        <w:rPr>
          <w:rFonts w:ascii="Arial" w:hAnsi="Arial" w:cs="Arial"/>
          <w:b/>
          <w:color w:val="0000FF"/>
          <w:sz w:val="24"/>
        </w:rPr>
        <w:tab/>
      </w:r>
      <w:r>
        <w:rPr>
          <w:rFonts w:ascii="Arial" w:hAnsi="Arial" w:cs="Arial"/>
          <w:b/>
          <w:sz w:val="24"/>
        </w:rPr>
        <w:t>Discussion on testing issues for CSI compression two-sided models</w:t>
      </w:r>
    </w:p>
    <w:p w14:paraId="57C2A36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E409A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67872E" w14:textId="229DF410" w:rsidR="00B95EB2" w:rsidRDefault="00B95EB2" w:rsidP="00B95EB2">
      <w:pPr>
        <w:rPr>
          <w:rFonts w:ascii="Arial" w:hAnsi="Arial" w:cs="Arial"/>
          <w:b/>
          <w:sz w:val="24"/>
        </w:rPr>
      </w:pPr>
      <w:r>
        <w:rPr>
          <w:rFonts w:ascii="Arial" w:hAnsi="Arial" w:cs="Arial"/>
          <w:b/>
          <w:color w:val="0000FF"/>
          <w:sz w:val="24"/>
        </w:rPr>
        <w:t>R4-2509430</w:t>
      </w:r>
      <w:r>
        <w:rPr>
          <w:rFonts w:ascii="Arial" w:hAnsi="Arial" w:cs="Arial"/>
          <w:b/>
          <w:color w:val="0000FF"/>
          <w:sz w:val="24"/>
        </w:rPr>
        <w:tab/>
      </w:r>
      <w:r>
        <w:rPr>
          <w:rFonts w:ascii="Arial" w:hAnsi="Arial" w:cs="Arial"/>
          <w:b/>
          <w:sz w:val="24"/>
        </w:rPr>
        <w:t>Discussion on the 2-sided CSI study</w:t>
      </w:r>
    </w:p>
    <w:p w14:paraId="60B446A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399DC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9335A" w14:textId="114E93AD" w:rsidR="00B95EB2" w:rsidRDefault="00B95EB2" w:rsidP="00B95EB2">
      <w:pPr>
        <w:rPr>
          <w:rFonts w:ascii="Arial" w:hAnsi="Arial" w:cs="Arial"/>
          <w:b/>
          <w:sz w:val="24"/>
        </w:rPr>
      </w:pPr>
      <w:r>
        <w:rPr>
          <w:rFonts w:ascii="Arial" w:hAnsi="Arial" w:cs="Arial"/>
          <w:b/>
          <w:color w:val="0000FF"/>
          <w:sz w:val="24"/>
        </w:rPr>
        <w:t>R4-2509656</w:t>
      </w:r>
      <w:r>
        <w:rPr>
          <w:rFonts w:ascii="Arial" w:hAnsi="Arial" w:cs="Arial"/>
          <w:b/>
          <w:color w:val="0000FF"/>
          <w:sz w:val="24"/>
        </w:rPr>
        <w:tab/>
      </w:r>
      <w:r>
        <w:rPr>
          <w:rFonts w:ascii="Arial" w:hAnsi="Arial" w:cs="Arial"/>
          <w:b/>
          <w:sz w:val="24"/>
        </w:rPr>
        <w:t>Discussion on Testing issues for CSI compression two-sided models</w:t>
      </w:r>
    </w:p>
    <w:p w14:paraId="5382831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30B6D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CED02" w14:textId="23A26532" w:rsidR="00B95EB2" w:rsidRDefault="00B95EB2" w:rsidP="00B95EB2">
      <w:pPr>
        <w:rPr>
          <w:rFonts w:ascii="Arial" w:hAnsi="Arial" w:cs="Arial"/>
          <w:b/>
          <w:sz w:val="24"/>
        </w:rPr>
      </w:pPr>
      <w:r>
        <w:rPr>
          <w:rFonts w:ascii="Arial" w:hAnsi="Arial" w:cs="Arial"/>
          <w:b/>
          <w:color w:val="0000FF"/>
          <w:sz w:val="24"/>
        </w:rPr>
        <w:t>R4-2509931</w:t>
      </w:r>
      <w:r>
        <w:rPr>
          <w:rFonts w:ascii="Arial" w:hAnsi="Arial" w:cs="Arial"/>
          <w:b/>
          <w:color w:val="0000FF"/>
          <w:sz w:val="24"/>
        </w:rPr>
        <w:tab/>
      </w:r>
      <w:r>
        <w:rPr>
          <w:rFonts w:ascii="Arial" w:hAnsi="Arial" w:cs="Arial"/>
          <w:b/>
          <w:sz w:val="24"/>
        </w:rPr>
        <w:t>Discussion on Testing Issues for CSI Compression Two-sided Models</w:t>
      </w:r>
    </w:p>
    <w:p w14:paraId="45B3164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F0D6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9C8AB0" w14:textId="0CBCF0C1" w:rsidR="00B95EB2" w:rsidRDefault="00B95EB2" w:rsidP="00B95EB2">
      <w:pPr>
        <w:rPr>
          <w:rFonts w:ascii="Arial" w:hAnsi="Arial" w:cs="Arial"/>
          <w:b/>
          <w:sz w:val="24"/>
        </w:rPr>
      </w:pPr>
      <w:r>
        <w:rPr>
          <w:rFonts w:ascii="Arial" w:hAnsi="Arial" w:cs="Arial"/>
          <w:b/>
          <w:color w:val="0000FF"/>
          <w:sz w:val="24"/>
        </w:rPr>
        <w:t>R4-2510166</w:t>
      </w:r>
      <w:r>
        <w:rPr>
          <w:rFonts w:ascii="Arial" w:hAnsi="Arial" w:cs="Arial"/>
          <w:b/>
          <w:color w:val="0000FF"/>
          <w:sz w:val="24"/>
        </w:rPr>
        <w:tab/>
      </w:r>
      <w:r>
        <w:rPr>
          <w:rFonts w:ascii="Arial" w:hAnsi="Arial" w:cs="Arial"/>
          <w:b/>
          <w:sz w:val="24"/>
        </w:rPr>
        <w:t>Discussion on testing issues for CSI compression two-sided models</w:t>
      </w:r>
    </w:p>
    <w:p w14:paraId="6C47403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426F4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2FA7B" w14:textId="556BA3C7" w:rsidR="00B95EB2" w:rsidRDefault="00B95EB2" w:rsidP="00B95EB2">
      <w:pPr>
        <w:rPr>
          <w:rFonts w:ascii="Arial" w:hAnsi="Arial" w:cs="Arial"/>
          <w:b/>
          <w:sz w:val="24"/>
        </w:rPr>
      </w:pPr>
      <w:r>
        <w:rPr>
          <w:rFonts w:ascii="Arial" w:hAnsi="Arial" w:cs="Arial"/>
          <w:b/>
          <w:color w:val="0000FF"/>
          <w:sz w:val="24"/>
        </w:rPr>
        <w:t>R4-2510184</w:t>
      </w:r>
      <w:r>
        <w:rPr>
          <w:rFonts w:ascii="Arial" w:hAnsi="Arial" w:cs="Arial"/>
          <w:b/>
          <w:color w:val="0000FF"/>
          <w:sz w:val="24"/>
        </w:rPr>
        <w:tab/>
      </w:r>
      <w:r>
        <w:rPr>
          <w:rFonts w:ascii="Arial" w:hAnsi="Arial" w:cs="Arial"/>
          <w:b/>
          <w:sz w:val="24"/>
        </w:rPr>
        <w:t>CSI compression on Low-Complexity Encoders under SGCS-4</w:t>
      </w:r>
    </w:p>
    <w:p w14:paraId="6B51B50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Korea Testing Laboratory</w:t>
      </w:r>
    </w:p>
    <w:p w14:paraId="3AF479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11FBA" w14:textId="0FA84D09" w:rsidR="00B95EB2" w:rsidRDefault="00B95EB2" w:rsidP="00B95EB2">
      <w:pPr>
        <w:rPr>
          <w:rFonts w:ascii="Arial" w:hAnsi="Arial" w:cs="Arial"/>
          <w:b/>
          <w:sz w:val="24"/>
        </w:rPr>
      </w:pPr>
      <w:r>
        <w:rPr>
          <w:rFonts w:ascii="Arial" w:hAnsi="Arial" w:cs="Arial"/>
          <w:b/>
          <w:color w:val="0000FF"/>
          <w:sz w:val="24"/>
        </w:rPr>
        <w:t>R4-2510342</w:t>
      </w:r>
      <w:r>
        <w:rPr>
          <w:rFonts w:ascii="Arial" w:hAnsi="Arial" w:cs="Arial"/>
          <w:b/>
          <w:color w:val="0000FF"/>
          <w:sz w:val="24"/>
        </w:rPr>
        <w:tab/>
      </w:r>
      <w:r>
        <w:rPr>
          <w:rFonts w:ascii="Arial" w:hAnsi="Arial" w:cs="Arial"/>
          <w:b/>
          <w:sz w:val="24"/>
        </w:rPr>
        <w:t>Discussion on testing issues for CSI compression two-sided models</w:t>
      </w:r>
    </w:p>
    <w:p w14:paraId="6BC2D52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5F06B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AA0F4F" w14:textId="17B0E37D" w:rsidR="00B95EB2" w:rsidRDefault="00B95EB2" w:rsidP="00B95EB2">
      <w:pPr>
        <w:rPr>
          <w:rFonts w:ascii="Arial" w:hAnsi="Arial" w:cs="Arial"/>
          <w:b/>
          <w:sz w:val="24"/>
        </w:rPr>
      </w:pPr>
      <w:r>
        <w:rPr>
          <w:rFonts w:ascii="Arial" w:hAnsi="Arial" w:cs="Arial"/>
          <w:b/>
          <w:color w:val="0000FF"/>
          <w:sz w:val="24"/>
        </w:rPr>
        <w:t>R4-2510810</w:t>
      </w:r>
      <w:r>
        <w:rPr>
          <w:rFonts w:ascii="Arial" w:hAnsi="Arial" w:cs="Arial"/>
          <w:b/>
          <w:color w:val="0000FF"/>
          <w:sz w:val="24"/>
        </w:rPr>
        <w:tab/>
      </w:r>
      <w:r>
        <w:rPr>
          <w:rFonts w:ascii="Arial" w:hAnsi="Arial" w:cs="Arial"/>
          <w:b/>
          <w:sz w:val="24"/>
        </w:rPr>
        <w:t>Testing issues for CSI compression two-sided models</w:t>
      </w:r>
    </w:p>
    <w:p w14:paraId="463011C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07586D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4D98F" w14:textId="30BE76CC" w:rsidR="00B95EB2" w:rsidRDefault="00B95EB2" w:rsidP="00B95EB2">
      <w:pPr>
        <w:rPr>
          <w:rFonts w:ascii="Arial" w:hAnsi="Arial" w:cs="Arial"/>
          <w:b/>
          <w:sz w:val="24"/>
        </w:rPr>
      </w:pPr>
      <w:r>
        <w:rPr>
          <w:rFonts w:ascii="Arial" w:hAnsi="Arial" w:cs="Arial"/>
          <w:b/>
          <w:color w:val="0000FF"/>
          <w:sz w:val="24"/>
        </w:rPr>
        <w:t>R4-2510837</w:t>
      </w:r>
      <w:r>
        <w:rPr>
          <w:rFonts w:ascii="Arial" w:hAnsi="Arial" w:cs="Arial"/>
          <w:b/>
          <w:color w:val="0000FF"/>
          <w:sz w:val="24"/>
        </w:rPr>
        <w:tab/>
      </w:r>
      <w:r>
        <w:rPr>
          <w:rFonts w:ascii="Arial" w:hAnsi="Arial" w:cs="Arial"/>
          <w:b/>
          <w:sz w:val="24"/>
        </w:rPr>
        <w:t>Discussion on the 2-sided CSI study</w:t>
      </w:r>
    </w:p>
    <w:p w14:paraId="32DBDB4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C3A7823" w14:textId="77777777" w:rsidR="00B95EB2" w:rsidRDefault="00B95EB2" w:rsidP="00B95EB2">
      <w:pPr>
        <w:rPr>
          <w:rFonts w:ascii="Arial" w:hAnsi="Arial" w:cs="Arial"/>
          <w:b/>
        </w:rPr>
      </w:pPr>
      <w:r>
        <w:rPr>
          <w:rFonts w:ascii="Arial" w:hAnsi="Arial" w:cs="Arial"/>
          <w:b/>
        </w:rPr>
        <w:t xml:space="preserve">Abstract: </w:t>
      </w:r>
    </w:p>
    <w:p w14:paraId="0B6EF8A7" w14:textId="77777777" w:rsidR="00B95EB2" w:rsidRDefault="00B95EB2" w:rsidP="00B95EB2">
      <w:r>
        <w:t>This contribution discuss the open issues on CSI compression with 2-sided model.</w:t>
      </w:r>
    </w:p>
    <w:p w14:paraId="637F53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FF08A" w14:textId="19258B88" w:rsidR="00B95EB2" w:rsidRDefault="00B95EB2" w:rsidP="00B95EB2">
      <w:pPr>
        <w:rPr>
          <w:rFonts w:ascii="Arial" w:hAnsi="Arial" w:cs="Arial"/>
          <w:b/>
          <w:sz w:val="24"/>
        </w:rPr>
      </w:pPr>
      <w:r>
        <w:rPr>
          <w:rFonts w:ascii="Arial" w:hAnsi="Arial" w:cs="Arial"/>
          <w:b/>
          <w:color w:val="0000FF"/>
          <w:sz w:val="24"/>
        </w:rPr>
        <w:t>R4-2510878</w:t>
      </w:r>
      <w:r>
        <w:rPr>
          <w:rFonts w:ascii="Arial" w:hAnsi="Arial" w:cs="Arial"/>
          <w:b/>
          <w:color w:val="0000FF"/>
          <w:sz w:val="24"/>
        </w:rPr>
        <w:tab/>
      </w:r>
      <w:r>
        <w:rPr>
          <w:rFonts w:ascii="Arial" w:hAnsi="Arial" w:cs="Arial"/>
          <w:b/>
          <w:sz w:val="24"/>
        </w:rPr>
        <w:t>Discussion on testing issues for CSI compression two-sided models</w:t>
      </w:r>
    </w:p>
    <w:p w14:paraId="42A8B7E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D0CE6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3BFC2" w14:textId="31834D61" w:rsidR="00B95EB2" w:rsidRDefault="00B95EB2" w:rsidP="00B95EB2">
      <w:pPr>
        <w:rPr>
          <w:rFonts w:ascii="Arial" w:hAnsi="Arial" w:cs="Arial"/>
          <w:b/>
          <w:sz w:val="24"/>
        </w:rPr>
      </w:pPr>
      <w:r>
        <w:rPr>
          <w:rFonts w:ascii="Arial" w:hAnsi="Arial" w:cs="Arial"/>
          <w:b/>
          <w:color w:val="0000FF"/>
          <w:sz w:val="24"/>
        </w:rPr>
        <w:t>R4-2510989</w:t>
      </w:r>
      <w:r>
        <w:rPr>
          <w:rFonts w:ascii="Arial" w:hAnsi="Arial" w:cs="Arial"/>
          <w:b/>
          <w:color w:val="0000FF"/>
          <w:sz w:val="24"/>
        </w:rPr>
        <w:tab/>
      </w:r>
      <w:r>
        <w:rPr>
          <w:rFonts w:ascii="Arial" w:hAnsi="Arial" w:cs="Arial"/>
          <w:b/>
          <w:sz w:val="24"/>
        </w:rPr>
        <w:t>Discussion on Testing issues for CSI compression two-sided models</w:t>
      </w:r>
    </w:p>
    <w:p w14:paraId="1424F8F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22C1F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09D869" w14:textId="767E1C37" w:rsidR="00B95EB2" w:rsidRDefault="00B95EB2" w:rsidP="00B95EB2">
      <w:pPr>
        <w:rPr>
          <w:rFonts w:ascii="Arial" w:hAnsi="Arial" w:cs="Arial"/>
          <w:b/>
          <w:sz w:val="24"/>
        </w:rPr>
      </w:pPr>
      <w:r>
        <w:rPr>
          <w:rFonts w:ascii="Arial" w:hAnsi="Arial" w:cs="Arial"/>
          <w:b/>
          <w:color w:val="0000FF"/>
          <w:sz w:val="24"/>
        </w:rPr>
        <w:t>R4-2511248</w:t>
      </w:r>
      <w:r>
        <w:rPr>
          <w:rFonts w:ascii="Arial" w:hAnsi="Arial" w:cs="Arial"/>
          <w:b/>
          <w:color w:val="0000FF"/>
          <w:sz w:val="24"/>
        </w:rPr>
        <w:tab/>
      </w:r>
      <w:r>
        <w:rPr>
          <w:rFonts w:ascii="Arial" w:hAnsi="Arial" w:cs="Arial"/>
          <w:b/>
          <w:sz w:val="24"/>
        </w:rPr>
        <w:t>Study on remaining issues for CSI compression two-sided models</w:t>
      </w:r>
    </w:p>
    <w:p w14:paraId="54A6BD2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D77C71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2E872C" w14:textId="6C81F729" w:rsidR="00B95EB2" w:rsidRDefault="00B95EB2" w:rsidP="00B95EB2">
      <w:pPr>
        <w:rPr>
          <w:rFonts w:ascii="Arial" w:hAnsi="Arial" w:cs="Arial"/>
          <w:b/>
          <w:sz w:val="24"/>
        </w:rPr>
      </w:pPr>
      <w:r>
        <w:rPr>
          <w:rFonts w:ascii="Arial" w:hAnsi="Arial" w:cs="Arial"/>
          <w:b/>
          <w:color w:val="0000FF"/>
          <w:sz w:val="24"/>
        </w:rPr>
        <w:t>R4-2511571</w:t>
      </w:r>
      <w:r>
        <w:rPr>
          <w:rFonts w:ascii="Arial" w:hAnsi="Arial" w:cs="Arial"/>
          <w:b/>
          <w:color w:val="0000FF"/>
          <w:sz w:val="24"/>
        </w:rPr>
        <w:tab/>
      </w:r>
      <w:r>
        <w:rPr>
          <w:rFonts w:ascii="Arial" w:hAnsi="Arial" w:cs="Arial"/>
          <w:b/>
          <w:sz w:val="24"/>
        </w:rPr>
        <w:t>CSI Compression: Testability and Interoperability</w:t>
      </w:r>
    </w:p>
    <w:p w14:paraId="6EFB100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391D8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827A81" w14:textId="77777777" w:rsidR="00B95EB2" w:rsidRDefault="00B95EB2" w:rsidP="00B95EB2">
      <w:pPr>
        <w:pStyle w:val="Heading3"/>
      </w:pPr>
      <w:bookmarkStart w:id="313" w:name="_Toc209703057"/>
      <w:r>
        <w:t>7.19</w:t>
      </w:r>
      <w:r>
        <w:tab/>
        <w:t>Study on AI (Artificial Intelligence)/ML (Machine Learning) for mobility in NR</w:t>
      </w:r>
      <w:bookmarkEnd w:id="313"/>
    </w:p>
    <w:p w14:paraId="62F3EDC7" w14:textId="77777777" w:rsidR="00B95EB2" w:rsidRDefault="00B95EB2" w:rsidP="00B95EB2">
      <w:pPr>
        <w:pStyle w:val="Heading4"/>
      </w:pPr>
      <w:bookmarkStart w:id="314" w:name="_Toc209703058"/>
      <w:r>
        <w:t>7.19.1</w:t>
      </w:r>
      <w:r>
        <w:tab/>
        <w:t>Moderator summary and conclusions</w:t>
      </w:r>
      <w:bookmarkEnd w:id="314"/>
    </w:p>
    <w:p w14:paraId="33F4F2C5" w14:textId="6AFFCADB" w:rsidR="00B95EB2" w:rsidRDefault="00B95EB2" w:rsidP="00B95EB2">
      <w:pPr>
        <w:rPr>
          <w:rFonts w:ascii="Arial" w:hAnsi="Arial" w:cs="Arial"/>
          <w:b/>
          <w:sz w:val="24"/>
        </w:rPr>
      </w:pPr>
      <w:r>
        <w:rPr>
          <w:rFonts w:ascii="Arial" w:hAnsi="Arial" w:cs="Arial"/>
          <w:b/>
          <w:color w:val="0000FF"/>
          <w:sz w:val="24"/>
        </w:rPr>
        <w:t>R4-2509057</w:t>
      </w:r>
      <w:r>
        <w:rPr>
          <w:rFonts w:ascii="Arial" w:hAnsi="Arial" w:cs="Arial"/>
          <w:b/>
          <w:color w:val="0000FF"/>
          <w:sz w:val="24"/>
        </w:rPr>
        <w:tab/>
      </w:r>
      <w:r>
        <w:rPr>
          <w:rFonts w:ascii="Arial" w:hAnsi="Arial" w:cs="Arial"/>
          <w:b/>
          <w:sz w:val="24"/>
        </w:rPr>
        <w:t>Topic summary for [116][214] FS_NR_AIML_Mob_Part1</w:t>
      </w:r>
    </w:p>
    <w:p w14:paraId="76A9C62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0C8C00B9" w14:textId="77777777" w:rsidR="00B95EB2" w:rsidRDefault="00B95EB2" w:rsidP="00B95EB2">
      <w:pPr>
        <w:rPr>
          <w:rFonts w:ascii="Arial" w:hAnsi="Arial" w:cs="Arial"/>
          <w:b/>
        </w:rPr>
      </w:pPr>
      <w:r>
        <w:rPr>
          <w:rFonts w:ascii="Arial" w:hAnsi="Arial" w:cs="Arial"/>
          <w:b/>
        </w:rPr>
        <w:t xml:space="preserve">Abstract: </w:t>
      </w:r>
    </w:p>
    <w:p w14:paraId="2D06FB8D" w14:textId="77777777" w:rsidR="00B95EB2" w:rsidRDefault="00B95EB2" w:rsidP="00B95EB2">
      <w:r>
        <w:t>Topic summary in RRM session</w:t>
      </w:r>
    </w:p>
    <w:p w14:paraId="5C61D4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5CEC2" w14:textId="62799860" w:rsidR="00B95EB2" w:rsidRDefault="00B95EB2" w:rsidP="00B95EB2">
      <w:pPr>
        <w:rPr>
          <w:rFonts w:ascii="Arial" w:hAnsi="Arial" w:cs="Arial"/>
          <w:b/>
          <w:sz w:val="24"/>
        </w:rPr>
      </w:pPr>
      <w:r>
        <w:rPr>
          <w:rFonts w:ascii="Arial" w:hAnsi="Arial" w:cs="Arial"/>
          <w:b/>
          <w:color w:val="0000FF"/>
          <w:sz w:val="24"/>
        </w:rPr>
        <w:t>R4-2509058</w:t>
      </w:r>
      <w:r>
        <w:rPr>
          <w:rFonts w:ascii="Arial" w:hAnsi="Arial" w:cs="Arial"/>
          <w:b/>
          <w:color w:val="0000FF"/>
          <w:sz w:val="24"/>
        </w:rPr>
        <w:tab/>
      </w:r>
      <w:r>
        <w:rPr>
          <w:rFonts w:ascii="Arial" w:hAnsi="Arial" w:cs="Arial"/>
          <w:b/>
          <w:sz w:val="24"/>
        </w:rPr>
        <w:t>Topic summary for [116][215] FS_NR_AIML_Mob_Part2</w:t>
      </w:r>
    </w:p>
    <w:p w14:paraId="799A971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(OPPO)</w:t>
      </w:r>
    </w:p>
    <w:p w14:paraId="093C3AC3" w14:textId="77777777" w:rsidR="00B95EB2" w:rsidRDefault="00B95EB2" w:rsidP="00B95EB2">
      <w:pPr>
        <w:rPr>
          <w:rFonts w:ascii="Arial" w:hAnsi="Arial" w:cs="Arial"/>
          <w:b/>
        </w:rPr>
      </w:pPr>
      <w:r>
        <w:rPr>
          <w:rFonts w:ascii="Arial" w:hAnsi="Arial" w:cs="Arial"/>
          <w:b/>
        </w:rPr>
        <w:t xml:space="preserve">Abstract: </w:t>
      </w:r>
    </w:p>
    <w:p w14:paraId="31E13F4B" w14:textId="77777777" w:rsidR="00B95EB2" w:rsidRDefault="00B95EB2" w:rsidP="00B95EB2">
      <w:r>
        <w:t>Topic summary in RRM session</w:t>
      </w:r>
    </w:p>
    <w:p w14:paraId="6B4BCF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654B74" w14:textId="196BAC62" w:rsidR="00B95EB2" w:rsidRDefault="00B95EB2" w:rsidP="00B95EB2">
      <w:pPr>
        <w:rPr>
          <w:rFonts w:ascii="Arial" w:hAnsi="Arial" w:cs="Arial"/>
          <w:b/>
          <w:sz w:val="24"/>
        </w:rPr>
      </w:pPr>
      <w:r>
        <w:rPr>
          <w:rFonts w:ascii="Arial" w:hAnsi="Arial" w:cs="Arial"/>
          <w:b/>
          <w:color w:val="0000FF"/>
          <w:sz w:val="24"/>
        </w:rPr>
        <w:t>R4-2512126</w:t>
      </w:r>
      <w:r>
        <w:rPr>
          <w:rFonts w:ascii="Arial" w:hAnsi="Arial" w:cs="Arial"/>
          <w:b/>
          <w:color w:val="0000FF"/>
          <w:sz w:val="24"/>
        </w:rPr>
        <w:tab/>
      </w:r>
      <w:r>
        <w:rPr>
          <w:rFonts w:ascii="Arial" w:hAnsi="Arial" w:cs="Arial"/>
          <w:b/>
          <w:sz w:val="24"/>
        </w:rPr>
        <w:t>Ad-hoc minutes for FS_NR_AIML_Mob</w:t>
      </w:r>
    </w:p>
    <w:p w14:paraId="7558109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6368C6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D32D15" w14:textId="3C6C0FDB" w:rsidR="00B95EB2" w:rsidRDefault="00B95EB2" w:rsidP="00B95EB2">
      <w:pPr>
        <w:rPr>
          <w:rFonts w:ascii="Arial" w:hAnsi="Arial" w:cs="Arial"/>
          <w:b/>
          <w:sz w:val="24"/>
        </w:rPr>
      </w:pPr>
      <w:r>
        <w:rPr>
          <w:rFonts w:ascii="Arial" w:hAnsi="Arial" w:cs="Arial"/>
          <w:b/>
          <w:color w:val="0000FF"/>
          <w:sz w:val="24"/>
        </w:rPr>
        <w:t>R4-2512128</w:t>
      </w:r>
      <w:r>
        <w:rPr>
          <w:rFonts w:ascii="Arial" w:hAnsi="Arial" w:cs="Arial"/>
          <w:b/>
          <w:color w:val="0000FF"/>
          <w:sz w:val="24"/>
        </w:rPr>
        <w:tab/>
      </w:r>
      <w:r>
        <w:rPr>
          <w:rFonts w:ascii="Arial" w:hAnsi="Arial" w:cs="Arial"/>
          <w:b/>
          <w:sz w:val="24"/>
        </w:rPr>
        <w:t>WF on FS_NR_AIML_Mob_Part2</w:t>
      </w:r>
    </w:p>
    <w:p w14:paraId="1FF66A0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1B53E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2A706A" w14:textId="77777777" w:rsidR="00B95EB2" w:rsidRDefault="00B95EB2" w:rsidP="00B95EB2">
      <w:pPr>
        <w:pStyle w:val="Heading4"/>
      </w:pPr>
      <w:bookmarkStart w:id="315" w:name="_Toc209703059"/>
      <w:r>
        <w:t>7.19.2</w:t>
      </w:r>
      <w:r>
        <w:tab/>
        <w:t>General aspects</w:t>
      </w:r>
      <w:bookmarkEnd w:id="315"/>
    </w:p>
    <w:p w14:paraId="284B3FE5" w14:textId="0E2CDE43" w:rsidR="00B95EB2" w:rsidRDefault="00B95EB2" w:rsidP="00B95EB2">
      <w:pPr>
        <w:rPr>
          <w:rFonts w:ascii="Arial" w:hAnsi="Arial" w:cs="Arial"/>
          <w:b/>
          <w:sz w:val="24"/>
        </w:rPr>
      </w:pPr>
      <w:r>
        <w:rPr>
          <w:rFonts w:ascii="Arial" w:hAnsi="Arial" w:cs="Arial"/>
          <w:b/>
          <w:color w:val="0000FF"/>
          <w:sz w:val="24"/>
        </w:rPr>
        <w:t>R4-2509431</w:t>
      </w:r>
      <w:r>
        <w:rPr>
          <w:rFonts w:ascii="Arial" w:hAnsi="Arial" w:cs="Arial"/>
          <w:b/>
          <w:color w:val="0000FF"/>
          <w:sz w:val="24"/>
        </w:rPr>
        <w:tab/>
      </w:r>
      <w:r>
        <w:rPr>
          <w:rFonts w:ascii="Arial" w:hAnsi="Arial" w:cs="Arial"/>
          <w:b/>
          <w:sz w:val="24"/>
        </w:rPr>
        <w:t>General aspects on AI/ML for mobility in NR</w:t>
      </w:r>
    </w:p>
    <w:p w14:paraId="641E64F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C762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2280C" w14:textId="4FCA3C06" w:rsidR="00B95EB2" w:rsidRDefault="00B95EB2" w:rsidP="00B95EB2">
      <w:pPr>
        <w:rPr>
          <w:rFonts w:ascii="Arial" w:hAnsi="Arial" w:cs="Arial"/>
          <w:b/>
          <w:sz w:val="24"/>
        </w:rPr>
      </w:pPr>
      <w:r>
        <w:rPr>
          <w:rFonts w:ascii="Arial" w:hAnsi="Arial" w:cs="Arial"/>
          <w:b/>
          <w:color w:val="0000FF"/>
          <w:sz w:val="24"/>
        </w:rPr>
        <w:t>R4-2509672</w:t>
      </w:r>
      <w:r>
        <w:rPr>
          <w:rFonts w:ascii="Arial" w:hAnsi="Arial" w:cs="Arial"/>
          <w:b/>
          <w:color w:val="0000FF"/>
          <w:sz w:val="24"/>
        </w:rPr>
        <w:tab/>
      </w:r>
      <w:r>
        <w:rPr>
          <w:rFonts w:ascii="Arial" w:hAnsi="Arial" w:cs="Arial"/>
          <w:b/>
          <w:sz w:val="24"/>
        </w:rPr>
        <w:t>TP on RAN4 aspects for TR 38.744</w:t>
      </w:r>
    </w:p>
    <w:p w14:paraId="60B803F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v1.0.0</w:t>
      </w:r>
      <w:r>
        <w:rPr>
          <w:i/>
        </w:rPr>
        <w:tab/>
        <w:t xml:space="preserve">  CR-  rev  Cat:  (Rel-19)</w:t>
      </w:r>
      <w:r>
        <w:rPr>
          <w:i/>
        </w:rPr>
        <w:br/>
      </w:r>
      <w:r>
        <w:rPr>
          <w:i/>
        </w:rPr>
        <w:br/>
      </w:r>
      <w:r>
        <w:rPr>
          <w:i/>
        </w:rPr>
        <w:tab/>
      </w:r>
      <w:r>
        <w:rPr>
          <w:i/>
        </w:rPr>
        <w:tab/>
      </w:r>
      <w:r>
        <w:rPr>
          <w:i/>
        </w:rPr>
        <w:tab/>
      </w:r>
      <w:r>
        <w:rPr>
          <w:i/>
        </w:rPr>
        <w:tab/>
      </w:r>
      <w:r>
        <w:rPr>
          <w:i/>
        </w:rPr>
        <w:tab/>
        <w:t>Source: OPPO, Nokia</w:t>
      </w:r>
    </w:p>
    <w:p w14:paraId="2BCDE5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R4-2512160</w:t>
      </w:r>
      <w:r>
        <w:rPr>
          <w:color w:val="993300"/>
          <w:u w:val="single"/>
        </w:rPr>
        <w:t>.</w:t>
      </w:r>
    </w:p>
    <w:p w14:paraId="32C9802B" w14:textId="63AA96AB" w:rsidR="00B95EB2" w:rsidRDefault="00B95EB2" w:rsidP="00B95EB2">
      <w:pPr>
        <w:rPr>
          <w:rFonts w:ascii="Arial" w:hAnsi="Arial" w:cs="Arial"/>
          <w:b/>
          <w:sz w:val="24"/>
        </w:rPr>
      </w:pPr>
      <w:r>
        <w:rPr>
          <w:rFonts w:ascii="Arial" w:hAnsi="Arial" w:cs="Arial"/>
          <w:b/>
          <w:color w:val="0000FF"/>
          <w:sz w:val="24"/>
        </w:rPr>
        <w:t>R4-2509924</w:t>
      </w:r>
      <w:r>
        <w:rPr>
          <w:rFonts w:ascii="Arial" w:hAnsi="Arial" w:cs="Arial"/>
          <w:b/>
          <w:color w:val="0000FF"/>
          <w:sz w:val="24"/>
        </w:rPr>
        <w:tab/>
      </w:r>
      <w:r>
        <w:rPr>
          <w:rFonts w:ascii="Arial" w:hAnsi="Arial" w:cs="Arial"/>
          <w:b/>
          <w:sz w:val="24"/>
        </w:rPr>
        <w:t>On General aspects in AIML Mobility</w:t>
      </w:r>
    </w:p>
    <w:p w14:paraId="5B1454C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A91DD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24CC9C" w14:textId="5CD92D9B" w:rsidR="00B95EB2" w:rsidRDefault="00B95EB2" w:rsidP="00B95EB2">
      <w:pPr>
        <w:rPr>
          <w:rFonts w:ascii="Arial" w:hAnsi="Arial" w:cs="Arial"/>
          <w:b/>
          <w:sz w:val="24"/>
        </w:rPr>
      </w:pPr>
      <w:r>
        <w:rPr>
          <w:rFonts w:ascii="Arial" w:hAnsi="Arial" w:cs="Arial"/>
          <w:b/>
          <w:color w:val="0000FF"/>
          <w:sz w:val="24"/>
        </w:rPr>
        <w:t>R4-2510106</w:t>
      </w:r>
      <w:r>
        <w:rPr>
          <w:rFonts w:ascii="Arial" w:hAnsi="Arial" w:cs="Arial"/>
          <w:b/>
          <w:color w:val="0000FF"/>
          <w:sz w:val="24"/>
        </w:rPr>
        <w:tab/>
      </w:r>
      <w:r>
        <w:rPr>
          <w:rFonts w:ascii="Arial" w:hAnsi="Arial" w:cs="Arial"/>
          <w:b/>
          <w:sz w:val="24"/>
        </w:rPr>
        <w:t>Discussion on general aspects for AI mobility</w:t>
      </w:r>
    </w:p>
    <w:p w14:paraId="0A24587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DA498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11442" w14:textId="33DC9584" w:rsidR="00B95EB2" w:rsidRDefault="00B95EB2" w:rsidP="00B95EB2">
      <w:pPr>
        <w:rPr>
          <w:rFonts w:ascii="Arial" w:hAnsi="Arial" w:cs="Arial"/>
          <w:b/>
          <w:sz w:val="24"/>
        </w:rPr>
      </w:pPr>
      <w:r>
        <w:rPr>
          <w:rFonts w:ascii="Arial" w:hAnsi="Arial" w:cs="Arial"/>
          <w:b/>
          <w:color w:val="0000FF"/>
          <w:sz w:val="24"/>
        </w:rPr>
        <w:t>R4-2510167</w:t>
      </w:r>
      <w:r>
        <w:rPr>
          <w:rFonts w:ascii="Arial" w:hAnsi="Arial" w:cs="Arial"/>
          <w:b/>
          <w:color w:val="0000FF"/>
          <w:sz w:val="24"/>
        </w:rPr>
        <w:tab/>
      </w:r>
      <w:r>
        <w:rPr>
          <w:rFonts w:ascii="Arial" w:hAnsi="Arial" w:cs="Arial"/>
          <w:b/>
          <w:sz w:val="24"/>
        </w:rPr>
        <w:t>Discussion on general part for AI/ML for mobility</w:t>
      </w:r>
    </w:p>
    <w:p w14:paraId="0975C95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18F8E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BC7E59" w14:textId="42617F31" w:rsidR="00B95EB2" w:rsidRDefault="00B95EB2" w:rsidP="00B95EB2">
      <w:pPr>
        <w:rPr>
          <w:rFonts w:ascii="Arial" w:hAnsi="Arial" w:cs="Arial"/>
          <w:b/>
          <w:sz w:val="24"/>
        </w:rPr>
      </w:pPr>
      <w:r>
        <w:rPr>
          <w:rFonts w:ascii="Arial" w:hAnsi="Arial" w:cs="Arial"/>
          <w:b/>
          <w:color w:val="0000FF"/>
          <w:sz w:val="24"/>
        </w:rPr>
        <w:t>R4-2510445</w:t>
      </w:r>
      <w:r>
        <w:rPr>
          <w:rFonts w:ascii="Arial" w:hAnsi="Arial" w:cs="Arial"/>
          <w:b/>
          <w:color w:val="0000FF"/>
          <w:sz w:val="24"/>
        </w:rPr>
        <w:tab/>
      </w:r>
      <w:r>
        <w:rPr>
          <w:rFonts w:ascii="Arial" w:hAnsi="Arial" w:cs="Arial"/>
          <w:b/>
          <w:sz w:val="24"/>
        </w:rPr>
        <w:t>Discussion on General Aspects of AIML Mobility</w:t>
      </w:r>
    </w:p>
    <w:p w14:paraId="29C39E2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64ACF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07F29E" w14:textId="5AE05193" w:rsidR="00B95EB2" w:rsidRDefault="00B95EB2" w:rsidP="00B95EB2">
      <w:pPr>
        <w:rPr>
          <w:rFonts w:ascii="Arial" w:hAnsi="Arial" w:cs="Arial"/>
          <w:b/>
          <w:sz w:val="24"/>
        </w:rPr>
      </w:pPr>
      <w:r>
        <w:rPr>
          <w:rFonts w:ascii="Arial" w:hAnsi="Arial" w:cs="Arial"/>
          <w:b/>
          <w:color w:val="0000FF"/>
          <w:sz w:val="24"/>
        </w:rPr>
        <w:t>R4-2510486</w:t>
      </w:r>
      <w:r>
        <w:rPr>
          <w:rFonts w:ascii="Arial" w:hAnsi="Arial" w:cs="Arial"/>
          <w:b/>
          <w:color w:val="0000FF"/>
          <w:sz w:val="24"/>
        </w:rPr>
        <w:tab/>
      </w:r>
      <w:r>
        <w:rPr>
          <w:rFonts w:ascii="Arial" w:hAnsi="Arial" w:cs="Arial"/>
          <w:b/>
          <w:sz w:val="24"/>
        </w:rPr>
        <w:t>Discussion on general aspects for AI mobility</w:t>
      </w:r>
    </w:p>
    <w:p w14:paraId="13DFE93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83C7D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5BF7F2" w14:textId="77C9EB7F" w:rsidR="00B95EB2" w:rsidRDefault="00B95EB2" w:rsidP="00B95EB2">
      <w:pPr>
        <w:rPr>
          <w:rFonts w:ascii="Arial" w:hAnsi="Arial" w:cs="Arial"/>
          <w:b/>
          <w:sz w:val="24"/>
        </w:rPr>
      </w:pPr>
      <w:r>
        <w:rPr>
          <w:rFonts w:ascii="Arial" w:hAnsi="Arial" w:cs="Arial"/>
          <w:b/>
          <w:color w:val="0000FF"/>
          <w:sz w:val="24"/>
        </w:rPr>
        <w:t>R4-2510577</w:t>
      </w:r>
      <w:r>
        <w:rPr>
          <w:rFonts w:ascii="Arial" w:hAnsi="Arial" w:cs="Arial"/>
          <w:b/>
          <w:color w:val="0000FF"/>
          <w:sz w:val="24"/>
        </w:rPr>
        <w:tab/>
      </w:r>
      <w:r>
        <w:rPr>
          <w:rFonts w:ascii="Arial" w:hAnsi="Arial" w:cs="Arial"/>
          <w:b/>
          <w:sz w:val="24"/>
        </w:rPr>
        <w:t>Discussion on genereal aspects in AIML mobility</w:t>
      </w:r>
    </w:p>
    <w:p w14:paraId="13AA885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DB1B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2410D" w14:textId="07642720" w:rsidR="00B95EB2" w:rsidRDefault="00B95EB2" w:rsidP="00B95EB2">
      <w:pPr>
        <w:rPr>
          <w:rFonts w:ascii="Arial" w:hAnsi="Arial" w:cs="Arial"/>
          <w:b/>
          <w:sz w:val="24"/>
        </w:rPr>
      </w:pPr>
      <w:r>
        <w:rPr>
          <w:rFonts w:ascii="Arial" w:hAnsi="Arial" w:cs="Arial"/>
          <w:b/>
          <w:color w:val="0000FF"/>
          <w:sz w:val="24"/>
        </w:rPr>
        <w:t>R4-2510761</w:t>
      </w:r>
      <w:r>
        <w:rPr>
          <w:rFonts w:ascii="Arial" w:hAnsi="Arial" w:cs="Arial"/>
          <w:b/>
          <w:color w:val="0000FF"/>
          <w:sz w:val="24"/>
        </w:rPr>
        <w:tab/>
      </w:r>
      <w:r>
        <w:rPr>
          <w:rFonts w:ascii="Arial" w:hAnsi="Arial" w:cs="Arial"/>
          <w:b/>
          <w:sz w:val="24"/>
        </w:rPr>
        <w:t>Corrections to TP on RAN4 aspects in TR 38.744</w:t>
      </w:r>
    </w:p>
    <w:p w14:paraId="7FAE143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v1.0.0</w:t>
      </w:r>
      <w:r>
        <w:rPr>
          <w:i/>
        </w:rPr>
        <w:tab/>
        <w:t xml:space="preserve">  CR-  rev  Cat:  (Rel-19)</w:t>
      </w:r>
      <w:r>
        <w:rPr>
          <w:i/>
        </w:rPr>
        <w:br/>
      </w:r>
      <w:r>
        <w:rPr>
          <w:i/>
        </w:rPr>
        <w:br/>
      </w:r>
      <w:r>
        <w:rPr>
          <w:i/>
        </w:rPr>
        <w:tab/>
      </w:r>
      <w:r>
        <w:rPr>
          <w:i/>
        </w:rPr>
        <w:tab/>
      </w:r>
      <w:r>
        <w:rPr>
          <w:i/>
        </w:rPr>
        <w:tab/>
      </w:r>
      <w:r>
        <w:rPr>
          <w:i/>
        </w:rPr>
        <w:tab/>
      </w:r>
      <w:r>
        <w:rPr>
          <w:i/>
        </w:rPr>
        <w:tab/>
        <w:t>Source: Ericsson</w:t>
      </w:r>
    </w:p>
    <w:p w14:paraId="5CF2161B" w14:textId="77777777" w:rsidR="00B95EB2" w:rsidRDefault="00B95EB2" w:rsidP="00B95EB2">
      <w:pPr>
        <w:rPr>
          <w:rFonts w:ascii="Arial" w:hAnsi="Arial" w:cs="Arial"/>
          <w:b/>
        </w:rPr>
      </w:pPr>
      <w:r>
        <w:rPr>
          <w:rFonts w:ascii="Arial" w:hAnsi="Arial" w:cs="Arial"/>
          <w:b/>
        </w:rPr>
        <w:t xml:space="preserve">Abstract: </w:t>
      </w:r>
    </w:p>
    <w:p w14:paraId="12DFAEBA" w14:textId="77777777" w:rsidR="00B95EB2" w:rsidRDefault="00B95EB2" w:rsidP="00B95EB2">
      <w:r>
        <w:t>This TP proposes essential corrections to the RAN4 part of the TR 38.744.</w:t>
      </w:r>
    </w:p>
    <w:p w14:paraId="106882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96BA69" w14:textId="091438C9" w:rsidR="00B95EB2" w:rsidRDefault="00B95EB2" w:rsidP="00B95EB2">
      <w:pPr>
        <w:rPr>
          <w:rFonts w:ascii="Arial" w:hAnsi="Arial" w:cs="Arial"/>
          <w:b/>
          <w:sz w:val="24"/>
        </w:rPr>
      </w:pPr>
      <w:r>
        <w:rPr>
          <w:rFonts w:ascii="Arial" w:hAnsi="Arial" w:cs="Arial"/>
          <w:b/>
          <w:color w:val="0000FF"/>
          <w:sz w:val="24"/>
        </w:rPr>
        <w:t>R4-2510762</w:t>
      </w:r>
      <w:r>
        <w:rPr>
          <w:rFonts w:ascii="Arial" w:hAnsi="Arial" w:cs="Arial"/>
          <w:b/>
          <w:color w:val="0000FF"/>
          <w:sz w:val="24"/>
        </w:rPr>
        <w:tab/>
      </w:r>
      <w:r>
        <w:rPr>
          <w:rFonts w:ascii="Arial" w:hAnsi="Arial" w:cs="Arial"/>
          <w:b/>
          <w:sz w:val="24"/>
        </w:rPr>
        <w:t>General discussion on AI/ML for mobility</w:t>
      </w:r>
    </w:p>
    <w:p w14:paraId="25BED09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42CC6B" w14:textId="77777777" w:rsidR="00B95EB2" w:rsidRDefault="00B95EB2" w:rsidP="00B95EB2">
      <w:pPr>
        <w:rPr>
          <w:rFonts w:ascii="Arial" w:hAnsi="Arial" w:cs="Arial"/>
          <w:b/>
        </w:rPr>
      </w:pPr>
      <w:r>
        <w:rPr>
          <w:rFonts w:ascii="Arial" w:hAnsi="Arial" w:cs="Arial"/>
          <w:b/>
        </w:rPr>
        <w:t xml:space="preserve">Abstract: </w:t>
      </w:r>
    </w:p>
    <w:p w14:paraId="20CFC061" w14:textId="77777777" w:rsidR="00B95EB2" w:rsidRDefault="00B95EB2" w:rsidP="00B95EB2">
      <w:r>
        <w:t>This paper discusses general aspects of AI/ML aided mobility from RAN4 point of view.</w:t>
      </w:r>
    </w:p>
    <w:p w14:paraId="455805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14D02C" w14:textId="6F639BDD" w:rsidR="00B95EB2" w:rsidRDefault="00B95EB2" w:rsidP="00B95EB2">
      <w:pPr>
        <w:rPr>
          <w:rFonts w:ascii="Arial" w:hAnsi="Arial" w:cs="Arial"/>
          <w:b/>
          <w:sz w:val="24"/>
        </w:rPr>
      </w:pPr>
      <w:r>
        <w:rPr>
          <w:rFonts w:ascii="Arial" w:hAnsi="Arial" w:cs="Arial"/>
          <w:b/>
          <w:color w:val="0000FF"/>
          <w:sz w:val="24"/>
        </w:rPr>
        <w:t>R4-2512160</w:t>
      </w:r>
      <w:r>
        <w:rPr>
          <w:rFonts w:ascii="Arial" w:hAnsi="Arial" w:cs="Arial"/>
          <w:b/>
          <w:color w:val="0000FF"/>
          <w:sz w:val="24"/>
        </w:rPr>
        <w:tab/>
      </w:r>
      <w:r>
        <w:rPr>
          <w:rFonts w:ascii="Arial" w:hAnsi="Arial" w:cs="Arial"/>
          <w:b/>
          <w:sz w:val="24"/>
        </w:rPr>
        <w:t>TP on RAN4 aspects for TR 38.744</w:t>
      </w:r>
    </w:p>
    <w:p w14:paraId="79EA13E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38.744 v1.0.0</w:t>
      </w:r>
      <w:r>
        <w:rPr>
          <w:i/>
        </w:rPr>
        <w:tab/>
        <w:t xml:space="preserve">  CR-  rev  Cat:  (Rel-19)</w:t>
      </w:r>
      <w:r>
        <w:rPr>
          <w:i/>
        </w:rPr>
        <w:br/>
      </w:r>
      <w:r>
        <w:rPr>
          <w:i/>
        </w:rPr>
        <w:br/>
      </w:r>
      <w:r>
        <w:rPr>
          <w:i/>
        </w:rPr>
        <w:tab/>
      </w:r>
      <w:r>
        <w:rPr>
          <w:i/>
        </w:rPr>
        <w:tab/>
      </w:r>
      <w:r>
        <w:rPr>
          <w:i/>
        </w:rPr>
        <w:tab/>
      </w:r>
      <w:r>
        <w:rPr>
          <w:i/>
        </w:rPr>
        <w:tab/>
      </w:r>
      <w:r>
        <w:rPr>
          <w:i/>
        </w:rPr>
        <w:tab/>
        <w:t>Source: OPPO, Nokia</w:t>
      </w:r>
    </w:p>
    <w:p w14:paraId="3FB669A2" w14:textId="77777777" w:rsidR="00B95EB2" w:rsidRDefault="00B95EB2" w:rsidP="00B95EB2">
      <w:pPr>
        <w:rPr>
          <w:color w:val="808080"/>
        </w:rPr>
      </w:pPr>
      <w:r>
        <w:rPr>
          <w:color w:val="808080"/>
        </w:rPr>
        <w:t>(Replaces R4-2509672)</w:t>
      </w:r>
    </w:p>
    <w:p w14:paraId="617153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77EE69" w14:textId="77777777" w:rsidR="00B95EB2" w:rsidRDefault="00B95EB2" w:rsidP="00B95EB2">
      <w:pPr>
        <w:pStyle w:val="Heading4"/>
      </w:pPr>
      <w:bookmarkStart w:id="316" w:name="_Toc209703060"/>
      <w:r>
        <w:t>7.19.3</w:t>
      </w:r>
      <w:r>
        <w:tab/>
        <w:t>Study of impacts on RAN4 requirements</w:t>
      </w:r>
      <w:bookmarkEnd w:id="316"/>
    </w:p>
    <w:p w14:paraId="286DB86F" w14:textId="77777777" w:rsidR="00B95EB2" w:rsidRDefault="00B95EB2" w:rsidP="00B95EB2">
      <w:pPr>
        <w:pStyle w:val="Heading5"/>
      </w:pPr>
      <w:bookmarkStart w:id="317" w:name="_Toc209703061"/>
      <w:r>
        <w:t>7.19.3.1</w:t>
      </w:r>
      <w:r>
        <w:tab/>
        <w:t>Study of RAN4 impacts for RRM measurement prediction</w:t>
      </w:r>
      <w:bookmarkEnd w:id="317"/>
    </w:p>
    <w:p w14:paraId="77BE7D28" w14:textId="56D09EBF" w:rsidR="00B95EB2" w:rsidRDefault="00B95EB2" w:rsidP="00B95EB2">
      <w:pPr>
        <w:rPr>
          <w:rFonts w:ascii="Arial" w:hAnsi="Arial" w:cs="Arial"/>
          <w:b/>
          <w:sz w:val="24"/>
        </w:rPr>
      </w:pPr>
      <w:r>
        <w:rPr>
          <w:rFonts w:ascii="Arial" w:hAnsi="Arial" w:cs="Arial"/>
          <w:b/>
          <w:color w:val="0000FF"/>
          <w:sz w:val="24"/>
        </w:rPr>
        <w:t>R4-2509302</w:t>
      </w:r>
      <w:r>
        <w:rPr>
          <w:rFonts w:ascii="Arial" w:hAnsi="Arial" w:cs="Arial"/>
          <w:b/>
          <w:color w:val="0000FF"/>
          <w:sz w:val="24"/>
        </w:rPr>
        <w:tab/>
      </w:r>
      <w:r>
        <w:rPr>
          <w:rFonts w:ascii="Arial" w:hAnsi="Arial" w:cs="Arial"/>
          <w:b/>
          <w:sz w:val="24"/>
        </w:rPr>
        <w:t>Discussion on impacts of AIML RRM measurement prediction on RRM requirements</w:t>
      </w:r>
    </w:p>
    <w:p w14:paraId="1C71968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58F25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CEF80" w14:textId="0628674F" w:rsidR="00B95EB2" w:rsidRDefault="00B95EB2" w:rsidP="00B95EB2">
      <w:pPr>
        <w:rPr>
          <w:rFonts w:ascii="Arial" w:hAnsi="Arial" w:cs="Arial"/>
          <w:b/>
          <w:sz w:val="24"/>
        </w:rPr>
      </w:pPr>
      <w:r>
        <w:rPr>
          <w:rFonts w:ascii="Arial" w:hAnsi="Arial" w:cs="Arial"/>
          <w:b/>
          <w:color w:val="0000FF"/>
          <w:sz w:val="24"/>
        </w:rPr>
        <w:t>R4-2509432</w:t>
      </w:r>
      <w:r>
        <w:rPr>
          <w:rFonts w:ascii="Arial" w:hAnsi="Arial" w:cs="Arial"/>
          <w:b/>
          <w:color w:val="0000FF"/>
          <w:sz w:val="24"/>
        </w:rPr>
        <w:tab/>
      </w:r>
      <w:r>
        <w:rPr>
          <w:rFonts w:ascii="Arial" w:hAnsi="Arial" w:cs="Arial"/>
          <w:b/>
          <w:sz w:val="24"/>
        </w:rPr>
        <w:t>On RAN4 Impacts for RRM measurement prediction in AIML Mobility</w:t>
      </w:r>
    </w:p>
    <w:p w14:paraId="0EAE294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409DA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B6A29C" w14:textId="549EA710" w:rsidR="00B95EB2" w:rsidRDefault="00B95EB2" w:rsidP="00B95EB2">
      <w:pPr>
        <w:rPr>
          <w:rFonts w:ascii="Arial" w:hAnsi="Arial" w:cs="Arial"/>
          <w:b/>
          <w:sz w:val="24"/>
        </w:rPr>
      </w:pPr>
      <w:r>
        <w:rPr>
          <w:rFonts w:ascii="Arial" w:hAnsi="Arial" w:cs="Arial"/>
          <w:b/>
          <w:color w:val="0000FF"/>
          <w:sz w:val="24"/>
        </w:rPr>
        <w:t>R4-2509646</w:t>
      </w:r>
      <w:r>
        <w:rPr>
          <w:rFonts w:ascii="Arial" w:hAnsi="Arial" w:cs="Arial"/>
          <w:b/>
          <w:color w:val="0000FF"/>
          <w:sz w:val="24"/>
        </w:rPr>
        <w:tab/>
      </w:r>
      <w:r>
        <w:rPr>
          <w:rFonts w:ascii="Arial" w:hAnsi="Arial" w:cs="Arial"/>
          <w:b/>
          <w:sz w:val="24"/>
        </w:rPr>
        <w:t>Study of RAN4 impacts for RRM measurement prediction for AIML mobility in NR</w:t>
      </w:r>
    </w:p>
    <w:p w14:paraId="64E13F4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A2F40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168CA1" w14:textId="5A1F380A" w:rsidR="00B95EB2" w:rsidRDefault="00B95EB2" w:rsidP="00B95EB2">
      <w:pPr>
        <w:rPr>
          <w:rFonts w:ascii="Arial" w:hAnsi="Arial" w:cs="Arial"/>
          <w:b/>
          <w:sz w:val="24"/>
        </w:rPr>
      </w:pPr>
      <w:r>
        <w:rPr>
          <w:rFonts w:ascii="Arial" w:hAnsi="Arial" w:cs="Arial"/>
          <w:b/>
          <w:color w:val="0000FF"/>
          <w:sz w:val="24"/>
        </w:rPr>
        <w:t>R4-2509673</w:t>
      </w:r>
      <w:r>
        <w:rPr>
          <w:rFonts w:ascii="Arial" w:hAnsi="Arial" w:cs="Arial"/>
          <w:b/>
          <w:color w:val="0000FF"/>
          <w:sz w:val="24"/>
        </w:rPr>
        <w:tab/>
      </w:r>
      <w:r>
        <w:rPr>
          <w:rFonts w:ascii="Arial" w:hAnsi="Arial" w:cs="Arial"/>
          <w:b/>
          <w:sz w:val="24"/>
        </w:rPr>
        <w:t>Study of impacts on RAN4 requirements for RRM measurement prediction</w:t>
      </w:r>
    </w:p>
    <w:p w14:paraId="34D9A27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943B9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46B90E" w14:textId="4C529C97" w:rsidR="00B95EB2" w:rsidRDefault="00B95EB2" w:rsidP="00B95EB2">
      <w:pPr>
        <w:rPr>
          <w:rFonts w:ascii="Arial" w:hAnsi="Arial" w:cs="Arial"/>
          <w:b/>
          <w:sz w:val="24"/>
        </w:rPr>
      </w:pPr>
      <w:r>
        <w:rPr>
          <w:rFonts w:ascii="Arial" w:hAnsi="Arial" w:cs="Arial"/>
          <w:b/>
          <w:color w:val="0000FF"/>
          <w:sz w:val="24"/>
        </w:rPr>
        <w:t>R4-2509750</w:t>
      </w:r>
      <w:r>
        <w:rPr>
          <w:rFonts w:ascii="Arial" w:hAnsi="Arial" w:cs="Arial"/>
          <w:b/>
          <w:color w:val="0000FF"/>
          <w:sz w:val="24"/>
        </w:rPr>
        <w:tab/>
      </w:r>
      <w:r>
        <w:rPr>
          <w:rFonts w:ascii="Arial" w:hAnsi="Arial" w:cs="Arial"/>
          <w:b/>
          <w:sz w:val="24"/>
        </w:rPr>
        <w:t>Discussion of RAN4 impacts for RRM measurement prediction</w:t>
      </w:r>
    </w:p>
    <w:p w14:paraId="233D6EF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E93CB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ABB45" w14:textId="41F5FC21" w:rsidR="00B95EB2" w:rsidRDefault="00B95EB2" w:rsidP="00B95EB2">
      <w:pPr>
        <w:rPr>
          <w:rFonts w:ascii="Arial" w:hAnsi="Arial" w:cs="Arial"/>
          <w:b/>
          <w:sz w:val="24"/>
        </w:rPr>
      </w:pPr>
      <w:r>
        <w:rPr>
          <w:rFonts w:ascii="Arial" w:hAnsi="Arial" w:cs="Arial"/>
          <w:b/>
          <w:color w:val="0000FF"/>
          <w:sz w:val="24"/>
        </w:rPr>
        <w:t>R4-2509763</w:t>
      </w:r>
      <w:r>
        <w:rPr>
          <w:rFonts w:ascii="Arial" w:hAnsi="Arial" w:cs="Arial"/>
          <w:b/>
          <w:color w:val="0000FF"/>
          <w:sz w:val="24"/>
        </w:rPr>
        <w:tab/>
      </w:r>
      <w:r>
        <w:rPr>
          <w:rFonts w:ascii="Arial" w:hAnsi="Arial" w:cs="Arial"/>
          <w:b/>
          <w:sz w:val="24"/>
        </w:rPr>
        <w:t>Discussion on impacts on RAN4 requirement for RRM measurement prediction in AI mobility</w:t>
      </w:r>
    </w:p>
    <w:p w14:paraId="01155F0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8C44D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CEFEE0" w14:textId="62114BAB" w:rsidR="00B95EB2" w:rsidRDefault="00B95EB2" w:rsidP="00B95EB2">
      <w:pPr>
        <w:rPr>
          <w:rFonts w:ascii="Arial" w:hAnsi="Arial" w:cs="Arial"/>
          <w:b/>
          <w:sz w:val="24"/>
        </w:rPr>
      </w:pPr>
      <w:r>
        <w:rPr>
          <w:rFonts w:ascii="Arial" w:hAnsi="Arial" w:cs="Arial"/>
          <w:b/>
          <w:color w:val="0000FF"/>
          <w:sz w:val="24"/>
        </w:rPr>
        <w:t>R4-2509922</w:t>
      </w:r>
      <w:r>
        <w:rPr>
          <w:rFonts w:ascii="Arial" w:hAnsi="Arial" w:cs="Arial"/>
          <w:b/>
          <w:color w:val="0000FF"/>
          <w:sz w:val="24"/>
        </w:rPr>
        <w:tab/>
      </w:r>
      <w:r>
        <w:rPr>
          <w:rFonts w:ascii="Arial" w:hAnsi="Arial" w:cs="Arial"/>
          <w:b/>
          <w:sz w:val="24"/>
        </w:rPr>
        <w:t>On RAN4 Impacts for RRM measurement prediction in AIML Mobility</w:t>
      </w:r>
    </w:p>
    <w:p w14:paraId="55E38B9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67BC5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88506" w14:textId="493CBB59" w:rsidR="00B95EB2" w:rsidRDefault="00B95EB2" w:rsidP="00B95EB2">
      <w:pPr>
        <w:rPr>
          <w:rFonts w:ascii="Arial" w:hAnsi="Arial" w:cs="Arial"/>
          <w:b/>
          <w:sz w:val="24"/>
        </w:rPr>
      </w:pPr>
      <w:r>
        <w:rPr>
          <w:rFonts w:ascii="Arial" w:hAnsi="Arial" w:cs="Arial"/>
          <w:b/>
          <w:color w:val="0000FF"/>
          <w:sz w:val="24"/>
        </w:rPr>
        <w:t>R4-2510168</w:t>
      </w:r>
      <w:r>
        <w:rPr>
          <w:rFonts w:ascii="Arial" w:hAnsi="Arial" w:cs="Arial"/>
          <w:b/>
          <w:color w:val="0000FF"/>
          <w:sz w:val="24"/>
        </w:rPr>
        <w:tab/>
      </w:r>
      <w:r>
        <w:rPr>
          <w:rFonts w:ascii="Arial" w:hAnsi="Arial" w:cs="Arial"/>
          <w:b/>
          <w:sz w:val="24"/>
        </w:rPr>
        <w:t>Discussion on RAN4 impacts for RRM measurement prediction</w:t>
      </w:r>
    </w:p>
    <w:p w14:paraId="1DB6384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FC4E7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958AF" w14:textId="1E811D20" w:rsidR="00B95EB2" w:rsidRDefault="00B95EB2" w:rsidP="00B95EB2">
      <w:pPr>
        <w:rPr>
          <w:rFonts w:ascii="Arial" w:hAnsi="Arial" w:cs="Arial"/>
          <w:b/>
          <w:sz w:val="24"/>
        </w:rPr>
      </w:pPr>
      <w:r>
        <w:rPr>
          <w:rFonts w:ascii="Arial" w:hAnsi="Arial" w:cs="Arial"/>
          <w:b/>
          <w:color w:val="0000FF"/>
          <w:sz w:val="24"/>
        </w:rPr>
        <w:t>R4-2510444</w:t>
      </w:r>
      <w:r>
        <w:rPr>
          <w:rFonts w:ascii="Arial" w:hAnsi="Arial" w:cs="Arial"/>
          <w:b/>
          <w:color w:val="0000FF"/>
          <w:sz w:val="24"/>
        </w:rPr>
        <w:tab/>
      </w:r>
      <w:r>
        <w:rPr>
          <w:rFonts w:ascii="Arial" w:hAnsi="Arial" w:cs="Arial"/>
          <w:b/>
          <w:sz w:val="24"/>
        </w:rPr>
        <w:t>Study of RAN4 impacts for RRM measurement prediction</w:t>
      </w:r>
    </w:p>
    <w:p w14:paraId="609731E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59747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E91549" w14:textId="4F33C418" w:rsidR="00B95EB2" w:rsidRDefault="00B95EB2" w:rsidP="00B95EB2">
      <w:pPr>
        <w:rPr>
          <w:rFonts w:ascii="Arial" w:hAnsi="Arial" w:cs="Arial"/>
          <w:b/>
          <w:sz w:val="24"/>
        </w:rPr>
      </w:pPr>
      <w:r>
        <w:rPr>
          <w:rFonts w:ascii="Arial" w:hAnsi="Arial" w:cs="Arial"/>
          <w:b/>
          <w:color w:val="0000FF"/>
          <w:sz w:val="24"/>
        </w:rPr>
        <w:t>R4-2510487</w:t>
      </w:r>
      <w:r>
        <w:rPr>
          <w:rFonts w:ascii="Arial" w:hAnsi="Arial" w:cs="Arial"/>
          <w:b/>
          <w:color w:val="0000FF"/>
          <w:sz w:val="24"/>
        </w:rPr>
        <w:tab/>
      </w:r>
      <w:r>
        <w:rPr>
          <w:rFonts w:ascii="Arial" w:hAnsi="Arial" w:cs="Arial"/>
          <w:b/>
          <w:sz w:val="24"/>
        </w:rPr>
        <w:t>Discussion on RAN4 impacts for RRM measurement prediction</w:t>
      </w:r>
    </w:p>
    <w:p w14:paraId="790C499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75542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1802D1" w14:textId="59D6323D" w:rsidR="00B95EB2" w:rsidRDefault="00B95EB2" w:rsidP="00B95EB2">
      <w:pPr>
        <w:rPr>
          <w:rFonts w:ascii="Arial" w:hAnsi="Arial" w:cs="Arial"/>
          <w:b/>
          <w:sz w:val="24"/>
        </w:rPr>
      </w:pPr>
      <w:r>
        <w:rPr>
          <w:rFonts w:ascii="Arial" w:hAnsi="Arial" w:cs="Arial"/>
          <w:b/>
          <w:color w:val="0000FF"/>
          <w:sz w:val="24"/>
        </w:rPr>
        <w:t>R4-2510578</w:t>
      </w:r>
      <w:r>
        <w:rPr>
          <w:rFonts w:ascii="Arial" w:hAnsi="Arial" w:cs="Arial"/>
          <w:b/>
          <w:color w:val="0000FF"/>
          <w:sz w:val="24"/>
        </w:rPr>
        <w:tab/>
      </w:r>
      <w:r>
        <w:rPr>
          <w:rFonts w:ascii="Arial" w:hAnsi="Arial" w:cs="Arial"/>
          <w:b/>
          <w:sz w:val="24"/>
        </w:rPr>
        <w:t>Discussion on impacts for RRM measurement prediction</w:t>
      </w:r>
    </w:p>
    <w:p w14:paraId="6B32602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F0886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3D0087" w14:textId="238348C1" w:rsidR="00B95EB2" w:rsidRDefault="00B95EB2" w:rsidP="00B95EB2">
      <w:pPr>
        <w:rPr>
          <w:rFonts w:ascii="Arial" w:hAnsi="Arial" w:cs="Arial"/>
          <w:b/>
          <w:sz w:val="24"/>
        </w:rPr>
      </w:pPr>
      <w:r>
        <w:rPr>
          <w:rFonts w:ascii="Arial" w:hAnsi="Arial" w:cs="Arial"/>
          <w:b/>
          <w:color w:val="0000FF"/>
          <w:sz w:val="24"/>
        </w:rPr>
        <w:t>R4-2510706</w:t>
      </w:r>
      <w:r>
        <w:rPr>
          <w:rFonts w:ascii="Arial" w:hAnsi="Arial" w:cs="Arial"/>
          <w:b/>
          <w:color w:val="0000FF"/>
          <w:sz w:val="24"/>
        </w:rPr>
        <w:tab/>
      </w:r>
      <w:r>
        <w:rPr>
          <w:rFonts w:ascii="Arial" w:hAnsi="Arial" w:cs="Arial"/>
          <w:b/>
          <w:sz w:val="24"/>
        </w:rPr>
        <w:t>Discussions on requirements for RRM measurement prediction on AIML mobility</w:t>
      </w:r>
    </w:p>
    <w:p w14:paraId="6AE82F1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B231B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86FD2" w14:textId="4E9C9CCE" w:rsidR="00B95EB2" w:rsidRDefault="00B95EB2" w:rsidP="00B95EB2">
      <w:pPr>
        <w:rPr>
          <w:rFonts w:ascii="Arial" w:hAnsi="Arial" w:cs="Arial"/>
          <w:b/>
          <w:sz w:val="24"/>
        </w:rPr>
      </w:pPr>
      <w:r>
        <w:rPr>
          <w:rFonts w:ascii="Arial" w:hAnsi="Arial" w:cs="Arial"/>
          <w:b/>
          <w:color w:val="0000FF"/>
          <w:sz w:val="24"/>
        </w:rPr>
        <w:t>R4-2510763</w:t>
      </w:r>
      <w:r>
        <w:rPr>
          <w:rFonts w:ascii="Arial" w:hAnsi="Arial" w:cs="Arial"/>
          <w:b/>
          <w:color w:val="0000FF"/>
          <w:sz w:val="24"/>
        </w:rPr>
        <w:tab/>
      </w:r>
      <w:r>
        <w:rPr>
          <w:rFonts w:ascii="Arial" w:hAnsi="Arial" w:cs="Arial"/>
          <w:b/>
          <w:sz w:val="24"/>
        </w:rPr>
        <w:t>On requirements for RRM measurement prediction for AI/ML based mobility</w:t>
      </w:r>
    </w:p>
    <w:p w14:paraId="160874A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6FAFA6C" w14:textId="77777777" w:rsidR="00B95EB2" w:rsidRDefault="00B95EB2" w:rsidP="00B95EB2">
      <w:pPr>
        <w:rPr>
          <w:rFonts w:ascii="Arial" w:hAnsi="Arial" w:cs="Arial"/>
          <w:b/>
        </w:rPr>
      </w:pPr>
      <w:r>
        <w:rPr>
          <w:rFonts w:ascii="Arial" w:hAnsi="Arial" w:cs="Arial"/>
          <w:b/>
        </w:rPr>
        <w:t xml:space="preserve">Abstract: </w:t>
      </w:r>
    </w:p>
    <w:p w14:paraId="51CE3FD6" w14:textId="77777777" w:rsidR="00B95EB2" w:rsidRDefault="00B95EB2" w:rsidP="00B95EB2">
      <w:r>
        <w:t>This paper discusses impact on RAN4 requirement due to RRM measurement prediction.</w:t>
      </w:r>
    </w:p>
    <w:p w14:paraId="250BA5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24766" w14:textId="2DF0E04B" w:rsidR="00B95EB2" w:rsidRDefault="00B95EB2" w:rsidP="00B95EB2">
      <w:pPr>
        <w:rPr>
          <w:rFonts w:ascii="Arial" w:hAnsi="Arial" w:cs="Arial"/>
          <w:b/>
          <w:sz w:val="24"/>
        </w:rPr>
      </w:pPr>
      <w:r>
        <w:rPr>
          <w:rFonts w:ascii="Arial" w:hAnsi="Arial" w:cs="Arial"/>
          <w:b/>
          <w:color w:val="0000FF"/>
          <w:sz w:val="24"/>
        </w:rPr>
        <w:t>R4-2511226</w:t>
      </w:r>
      <w:r>
        <w:rPr>
          <w:rFonts w:ascii="Arial" w:hAnsi="Arial" w:cs="Arial"/>
          <w:b/>
          <w:color w:val="0000FF"/>
          <w:sz w:val="24"/>
        </w:rPr>
        <w:tab/>
      </w:r>
      <w:r>
        <w:rPr>
          <w:rFonts w:ascii="Arial" w:hAnsi="Arial" w:cs="Arial"/>
          <w:b/>
          <w:sz w:val="24"/>
        </w:rPr>
        <w:t>Discussion on AI mobility regarding RAN4 requirements impact</w:t>
      </w:r>
    </w:p>
    <w:p w14:paraId="5786C4D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C8272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5CDBF" w14:textId="57993CA5" w:rsidR="00B95EB2" w:rsidRDefault="00B95EB2" w:rsidP="00B95EB2">
      <w:pPr>
        <w:rPr>
          <w:rFonts w:ascii="Arial" w:hAnsi="Arial" w:cs="Arial"/>
          <w:b/>
          <w:sz w:val="24"/>
        </w:rPr>
      </w:pPr>
      <w:r>
        <w:rPr>
          <w:rFonts w:ascii="Arial" w:hAnsi="Arial" w:cs="Arial"/>
          <w:b/>
          <w:color w:val="0000FF"/>
          <w:sz w:val="24"/>
        </w:rPr>
        <w:t>R4-2511516</w:t>
      </w:r>
      <w:r>
        <w:rPr>
          <w:rFonts w:ascii="Arial" w:hAnsi="Arial" w:cs="Arial"/>
          <w:b/>
          <w:color w:val="0000FF"/>
          <w:sz w:val="24"/>
        </w:rPr>
        <w:tab/>
      </w:r>
      <w:r>
        <w:rPr>
          <w:rFonts w:ascii="Arial" w:hAnsi="Arial" w:cs="Arial"/>
          <w:b/>
          <w:sz w:val="24"/>
        </w:rPr>
        <w:t>Impact of AI based mobility on RRM measurement prediction</w:t>
      </w:r>
    </w:p>
    <w:p w14:paraId="03E5B7A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B12BE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401C8" w14:textId="77777777" w:rsidR="00B95EB2" w:rsidRDefault="00B95EB2" w:rsidP="00B95EB2">
      <w:pPr>
        <w:pStyle w:val="Heading5"/>
      </w:pPr>
      <w:bookmarkStart w:id="318" w:name="_Toc209703062"/>
      <w:r>
        <w:t>7.19.3.2</w:t>
      </w:r>
      <w:r>
        <w:tab/>
        <w:t>Study of RAN4 impacts for measurement event prediction</w:t>
      </w:r>
      <w:bookmarkEnd w:id="318"/>
    </w:p>
    <w:p w14:paraId="376A96E6" w14:textId="0AC5D1CD" w:rsidR="00B95EB2" w:rsidRDefault="00B95EB2" w:rsidP="00B95EB2">
      <w:pPr>
        <w:rPr>
          <w:rFonts w:ascii="Arial" w:hAnsi="Arial" w:cs="Arial"/>
          <w:b/>
          <w:sz w:val="24"/>
        </w:rPr>
      </w:pPr>
      <w:r>
        <w:rPr>
          <w:rFonts w:ascii="Arial" w:hAnsi="Arial" w:cs="Arial"/>
          <w:b/>
          <w:color w:val="0000FF"/>
          <w:sz w:val="24"/>
        </w:rPr>
        <w:t>R4-2509303</w:t>
      </w:r>
      <w:r>
        <w:rPr>
          <w:rFonts w:ascii="Arial" w:hAnsi="Arial" w:cs="Arial"/>
          <w:b/>
          <w:color w:val="0000FF"/>
          <w:sz w:val="24"/>
        </w:rPr>
        <w:tab/>
      </w:r>
      <w:r>
        <w:rPr>
          <w:rFonts w:ascii="Arial" w:hAnsi="Arial" w:cs="Arial"/>
          <w:b/>
          <w:sz w:val="24"/>
        </w:rPr>
        <w:t>Discussion on impacts of AIML measurement event prediction on RRM requirements</w:t>
      </w:r>
    </w:p>
    <w:p w14:paraId="7EB82F7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6DDF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CDC717" w14:textId="68E3E1B2" w:rsidR="00B95EB2" w:rsidRDefault="00B95EB2" w:rsidP="00B95EB2">
      <w:pPr>
        <w:rPr>
          <w:rFonts w:ascii="Arial" w:hAnsi="Arial" w:cs="Arial"/>
          <w:b/>
          <w:sz w:val="24"/>
        </w:rPr>
      </w:pPr>
      <w:r>
        <w:rPr>
          <w:rFonts w:ascii="Arial" w:hAnsi="Arial" w:cs="Arial"/>
          <w:b/>
          <w:color w:val="0000FF"/>
          <w:sz w:val="24"/>
        </w:rPr>
        <w:t>R4-2509433</w:t>
      </w:r>
      <w:r>
        <w:rPr>
          <w:rFonts w:ascii="Arial" w:hAnsi="Arial" w:cs="Arial"/>
          <w:b/>
          <w:color w:val="0000FF"/>
          <w:sz w:val="24"/>
        </w:rPr>
        <w:tab/>
      </w:r>
      <w:r>
        <w:rPr>
          <w:rFonts w:ascii="Arial" w:hAnsi="Arial" w:cs="Arial"/>
          <w:b/>
          <w:sz w:val="24"/>
        </w:rPr>
        <w:t>On RAN4 Impacts for Measurement Event Prediction in AIML Mobility</w:t>
      </w:r>
    </w:p>
    <w:p w14:paraId="1F0AE1A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7C886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42712D" w14:textId="6FFD5042" w:rsidR="00B95EB2" w:rsidRDefault="00B95EB2" w:rsidP="00B95EB2">
      <w:pPr>
        <w:rPr>
          <w:rFonts w:ascii="Arial" w:hAnsi="Arial" w:cs="Arial"/>
          <w:b/>
          <w:sz w:val="24"/>
        </w:rPr>
      </w:pPr>
      <w:r>
        <w:rPr>
          <w:rFonts w:ascii="Arial" w:hAnsi="Arial" w:cs="Arial"/>
          <w:b/>
          <w:color w:val="0000FF"/>
          <w:sz w:val="24"/>
        </w:rPr>
        <w:t>R4-2509674</w:t>
      </w:r>
      <w:r>
        <w:rPr>
          <w:rFonts w:ascii="Arial" w:hAnsi="Arial" w:cs="Arial"/>
          <w:b/>
          <w:color w:val="0000FF"/>
          <w:sz w:val="24"/>
        </w:rPr>
        <w:tab/>
      </w:r>
      <w:r>
        <w:rPr>
          <w:rFonts w:ascii="Arial" w:hAnsi="Arial" w:cs="Arial"/>
          <w:b/>
          <w:sz w:val="24"/>
        </w:rPr>
        <w:t>Study of impacts on RAN4 requirements for measurement event prediction</w:t>
      </w:r>
    </w:p>
    <w:p w14:paraId="61AECEB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ED5D1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FA1402" w14:textId="0E82521C" w:rsidR="00B95EB2" w:rsidRDefault="00B95EB2" w:rsidP="00B95EB2">
      <w:pPr>
        <w:rPr>
          <w:rFonts w:ascii="Arial" w:hAnsi="Arial" w:cs="Arial"/>
          <w:b/>
          <w:sz w:val="24"/>
        </w:rPr>
      </w:pPr>
      <w:r>
        <w:rPr>
          <w:rFonts w:ascii="Arial" w:hAnsi="Arial" w:cs="Arial"/>
          <w:b/>
          <w:color w:val="0000FF"/>
          <w:sz w:val="24"/>
        </w:rPr>
        <w:t>R4-2509764</w:t>
      </w:r>
      <w:r>
        <w:rPr>
          <w:rFonts w:ascii="Arial" w:hAnsi="Arial" w:cs="Arial"/>
          <w:b/>
          <w:color w:val="0000FF"/>
          <w:sz w:val="24"/>
        </w:rPr>
        <w:tab/>
      </w:r>
      <w:r>
        <w:rPr>
          <w:rFonts w:ascii="Arial" w:hAnsi="Arial" w:cs="Arial"/>
          <w:b/>
          <w:sz w:val="24"/>
        </w:rPr>
        <w:t>Discussion on impacts on RAN4 requirement for measurement event prediction in AI mobility</w:t>
      </w:r>
    </w:p>
    <w:p w14:paraId="06E45E9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A5293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B8E9C3" w14:textId="2737BFBF" w:rsidR="00B95EB2" w:rsidRDefault="00B95EB2" w:rsidP="00B95EB2">
      <w:pPr>
        <w:rPr>
          <w:rFonts w:ascii="Arial" w:hAnsi="Arial" w:cs="Arial"/>
          <w:b/>
          <w:sz w:val="24"/>
        </w:rPr>
      </w:pPr>
      <w:r>
        <w:rPr>
          <w:rFonts w:ascii="Arial" w:hAnsi="Arial" w:cs="Arial"/>
          <w:b/>
          <w:color w:val="0000FF"/>
          <w:sz w:val="24"/>
        </w:rPr>
        <w:t>R4-2509923</w:t>
      </w:r>
      <w:r>
        <w:rPr>
          <w:rFonts w:ascii="Arial" w:hAnsi="Arial" w:cs="Arial"/>
          <w:b/>
          <w:color w:val="0000FF"/>
          <w:sz w:val="24"/>
        </w:rPr>
        <w:tab/>
      </w:r>
      <w:r>
        <w:rPr>
          <w:rFonts w:ascii="Arial" w:hAnsi="Arial" w:cs="Arial"/>
          <w:b/>
          <w:sz w:val="24"/>
        </w:rPr>
        <w:t>On RAN4 Impacts for Measurement Event Prediction in AIML Mobility</w:t>
      </w:r>
    </w:p>
    <w:p w14:paraId="46834E6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1FB66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A5B41F" w14:textId="32AF45BB" w:rsidR="00B95EB2" w:rsidRDefault="00B95EB2" w:rsidP="00B95EB2">
      <w:pPr>
        <w:rPr>
          <w:rFonts w:ascii="Arial" w:hAnsi="Arial" w:cs="Arial"/>
          <w:b/>
          <w:sz w:val="24"/>
        </w:rPr>
      </w:pPr>
      <w:r>
        <w:rPr>
          <w:rFonts w:ascii="Arial" w:hAnsi="Arial" w:cs="Arial"/>
          <w:b/>
          <w:color w:val="0000FF"/>
          <w:sz w:val="24"/>
        </w:rPr>
        <w:t>R4-2510107</w:t>
      </w:r>
      <w:r>
        <w:rPr>
          <w:rFonts w:ascii="Arial" w:hAnsi="Arial" w:cs="Arial"/>
          <w:b/>
          <w:color w:val="0000FF"/>
          <w:sz w:val="24"/>
        </w:rPr>
        <w:tab/>
      </w:r>
      <w:r>
        <w:rPr>
          <w:rFonts w:ascii="Arial" w:hAnsi="Arial" w:cs="Arial"/>
          <w:b/>
          <w:sz w:val="24"/>
        </w:rPr>
        <w:t>Discussion on RAN4 impacts for measurement event prediction</w:t>
      </w:r>
    </w:p>
    <w:p w14:paraId="00E49EC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B4A30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4C998" w14:textId="6F1B2C75" w:rsidR="00B95EB2" w:rsidRDefault="00B95EB2" w:rsidP="00B95EB2">
      <w:pPr>
        <w:rPr>
          <w:rFonts w:ascii="Arial" w:hAnsi="Arial" w:cs="Arial"/>
          <w:b/>
          <w:sz w:val="24"/>
        </w:rPr>
      </w:pPr>
      <w:r>
        <w:rPr>
          <w:rFonts w:ascii="Arial" w:hAnsi="Arial" w:cs="Arial"/>
          <w:b/>
          <w:color w:val="0000FF"/>
          <w:sz w:val="24"/>
        </w:rPr>
        <w:t>R4-2510169</w:t>
      </w:r>
      <w:r>
        <w:rPr>
          <w:rFonts w:ascii="Arial" w:hAnsi="Arial" w:cs="Arial"/>
          <w:b/>
          <w:color w:val="0000FF"/>
          <w:sz w:val="24"/>
        </w:rPr>
        <w:tab/>
      </w:r>
      <w:r>
        <w:rPr>
          <w:rFonts w:ascii="Arial" w:hAnsi="Arial" w:cs="Arial"/>
          <w:b/>
          <w:sz w:val="24"/>
        </w:rPr>
        <w:t>Discussion on RAN4 impacts for measurement event prediction</w:t>
      </w:r>
    </w:p>
    <w:p w14:paraId="79C1961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711B2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8C24BF" w14:textId="356FD8D8" w:rsidR="00B95EB2" w:rsidRDefault="00B95EB2" w:rsidP="00B95EB2">
      <w:pPr>
        <w:rPr>
          <w:rFonts w:ascii="Arial" w:hAnsi="Arial" w:cs="Arial"/>
          <w:b/>
          <w:sz w:val="24"/>
        </w:rPr>
      </w:pPr>
      <w:r>
        <w:rPr>
          <w:rFonts w:ascii="Arial" w:hAnsi="Arial" w:cs="Arial"/>
          <w:b/>
          <w:color w:val="0000FF"/>
          <w:sz w:val="24"/>
        </w:rPr>
        <w:t>R4-2510446</w:t>
      </w:r>
      <w:r>
        <w:rPr>
          <w:rFonts w:ascii="Arial" w:hAnsi="Arial" w:cs="Arial"/>
          <w:b/>
          <w:color w:val="0000FF"/>
          <w:sz w:val="24"/>
        </w:rPr>
        <w:tab/>
      </w:r>
      <w:r>
        <w:rPr>
          <w:rFonts w:ascii="Arial" w:hAnsi="Arial" w:cs="Arial"/>
          <w:b/>
          <w:sz w:val="24"/>
        </w:rPr>
        <w:t>Discussion on impacts for measurement event prediction</w:t>
      </w:r>
    </w:p>
    <w:p w14:paraId="2C031B6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7577C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E3D19" w14:textId="1CDC05AB" w:rsidR="00B95EB2" w:rsidRDefault="00B95EB2" w:rsidP="00B95EB2">
      <w:pPr>
        <w:rPr>
          <w:rFonts w:ascii="Arial" w:hAnsi="Arial" w:cs="Arial"/>
          <w:b/>
          <w:sz w:val="24"/>
        </w:rPr>
      </w:pPr>
      <w:r>
        <w:rPr>
          <w:rFonts w:ascii="Arial" w:hAnsi="Arial" w:cs="Arial"/>
          <w:b/>
          <w:color w:val="0000FF"/>
          <w:sz w:val="24"/>
        </w:rPr>
        <w:t>R4-2510488</w:t>
      </w:r>
      <w:r>
        <w:rPr>
          <w:rFonts w:ascii="Arial" w:hAnsi="Arial" w:cs="Arial"/>
          <w:b/>
          <w:color w:val="0000FF"/>
          <w:sz w:val="24"/>
        </w:rPr>
        <w:tab/>
      </w:r>
      <w:r>
        <w:rPr>
          <w:rFonts w:ascii="Arial" w:hAnsi="Arial" w:cs="Arial"/>
          <w:b/>
          <w:sz w:val="24"/>
        </w:rPr>
        <w:t>Discussion on RAN4 impacts for measurement event prediction</w:t>
      </w:r>
    </w:p>
    <w:p w14:paraId="3D69003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A3B09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5CCD0B" w14:textId="12D1144C" w:rsidR="00B95EB2" w:rsidRDefault="00B95EB2" w:rsidP="00B95EB2">
      <w:pPr>
        <w:rPr>
          <w:rFonts w:ascii="Arial" w:hAnsi="Arial" w:cs="Arial"/>
          <w:b/>
          <w:sz w:val="24"/>
        </w:rPr>
      </w:pPr>
      <w:r>
        <w:rPr>
          <w:rFonts w:ascii="Arial" w:hAnsi="Arial" w:cs="Arial"/>
          <w:b/>
          <w:color w:val="0000FF"/>
          <w:sz w:val="24"/>
        </w:rPr>
        <w:t>R4-2510579</w:t>
      </w:r>
      <w:r>
        <w:rPr>
          <w:rFonts w:ascii="Arial" w:hAnsi="Arial" w:cs="Arial"/>
          <w:b/>
          <w:color w:val="0000FF"/>
          <w:sz w:val="24"/>
        </w:rPr>
        <w:tab/>
      </w:r>
      <w:r>
        <w:rPr>
          <w:rFonts w:ascii="Arial" w:hAnsi="Arial" w:cs="Arial"/>
          <w:b/>
          <w:sz w:val="24"/>
        </w:rPr>
        <w:t>Discussion on impacts for measurement event prediction</w:t>
      </w:r>
    </w:p>
    <w:p w14:paraId="4B22DF4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E0223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AB46D" w14:textId="475A6978" w:rsidR="00B95EB2" w:rsidRDefault="00B95EB2" w:rsidP="00B95EB2">
      <w:pPr>
        <w:rPr>
          <w:rFonts w:ascii="Arial" w:hAnsi="Arial" w:cs="Arial"/>
          <w:b/>
          <w:sz w:val="24"/>
        </w:rPr>
      </w:pPr>
      <w:r>
        <w:rPr>
          <w:rFonts w:ascii="Arial" w:hAnsi="Arial" w:cs="Arial"/>
          <w:b/>
          <w:color w:val="0000FF"/>
          <w:sz w:val="24"/>
        </w:rPr>
        <w:t>R4-2510707</w:t>
      </w:r>
      <w:r>
        <w:rPr>
          <w:rFonts w:ascii="Arial" w:hAnsi="Arial" w:cs="Arial"/>
          <w:b/>
          <w:color w:val="0000FF"/>
          <w:sz w:val="24"/>
        </w:rPr>
        <w:tab/>
      </w:r>
      <w:r>
        <w:rPr>
          <w:rFonts w:ascii="Arial" w:hAnsi="Arial" w:cs="Arial"/>
          <w:b/>
          <w:sz w:val="24"/>
        </w:rPr>
        <w:t>Discussions on requirements for measurement event prediction on AIML mobility</w:t>
      </w:r>
    </w:p>
    <w:p w14:paraId="20BDC6F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19A43A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982D2B" w14:textId="7DDCE842" w:rsidR="00B95EB2" w:rsidRDefault="00B95EB2" w:rsidP="00B95EB2">
      <w:pPr>
        <w:rPr>
          <w:rFonts w:ascii="Arial" w:hAnsi="Arial" w:cs="Arial"/>
          <w:b/>
          <w:sz w:val="24"/>
        </w:rPr>
      </w:pPr>
      <w:r>
        <w:rPr>
          <w:rFonts w:ascii="Arial" w:hAnsi="Arial" w:cs="Arial"/>
          <w:b/>
          <w:color w:val="0000FF"/>
          <w:sz w:val="24"/>
        </w:rPr>
        <w:t>R4-2510764</w:t>
      </w:r>
      <w:r>
        <w:rPr>
          <w:rFonts w:ascii="Arial" w:hAnsi="Arial" w:cs="Arial"/>
          <w:b/>
          <w:color w:val="0000FF"/>
          <w:sz w:val="24"/>
        </w:rPr>
        <w:tab/>
      </w:r>
      <w:r>
        <w:rPr>
          <w:rFonts w:ascii="Arial" w:hAnsi="Arial" w:cs="Arial"/>
          <w:b/>
          <w:sz w:val="24"/>
        </w:rPr>
        <w:t>On requirements for even prediction for AI/ML based mobility</w:t>
      </w:r>
    </w:p>
    <w:p w14:paraId="79C4110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D2658D0" w14:textId="77777777" w:rsidR="00B95EB2" w:rsidRDefault="00B95EB2" w:rsidP="00B95EB2">
      <w:pPr>
        <w:rPr>
          <w:rFonts w:ascii="Arial" w:hAnsi="Arial" w:cs="Arial"/>
          <w:b/>
        </w:rPr>
      </w:pPr>
      <w:r>
        <w:rPr>
          <w:rFonts w:ascii="Arial" w:hAnsi="Arial" w:cs="Arial"/>
          <w:b/>
        </w:rPr>
        <w:t xml:space="preserve">Abstract: </w:t>
      </w:r>
    </w:p>
    <w:p w14:paraId="7BE875BA" w14:textId="77777777" w:rsidR="00B95EB2" w:rsidRDefault="00B95EB2" w:rsidP="00B95EB2">
      <w:r>
        <w:t>This paper discusses impact on RAN4 requirement due to event prediction.</w:t>
      </w:r>
    </w:p>
    <w:p w14:paraId="028C17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D0FAF" w14:textId="2D0A7CAE" w:rsidR="00B95EB2" w:rsidRDefault="00B95EB2" w:rsidP="00B95EB2">
      <w:pPr>
        <w:rPr>
          <w:rFonts w:ascii="Arial" w:hAnsi="Arial" w:cs="Arial"/>
          <w:b/>
          <w:sz w:val="24"/>
        </w:rPr>
      </w:pPr>
      <w:r>
        <w:rPr>
          <w:rFonts w:ascii="Arial" w:hAnsi="Arial" w:cs="Arial"/>
          <w:b/>
          <w:color w:val="0000FF"/>
          <w:sz w:val="24"/>
        </w:rPr>
        <w:t>R4-2511517</w:t>
      </w:r>
      <w:r>
        <w:rPr>
          <w:rFonts w:ascii="Arial" w:hAnsi="Arial" w:cs="Arial"/>
          <w:b/>
          <w:color w:val="0000FF"/>
          <w:sz w:val="24"/>
        </w:rPr>
        <w:tab/>
      </w:r>
      <w:r>
        <w:rPr>
          <w:rFonts w:ascii="Arial" w:hAnsi="Arial" w:cs="Arial"/>
          <w:b/>
          <w:sz w:val="24"/>
        </w:rPr>
        <w:t>Impact of AI based mobility on RRM event prediction</w:t>
      </w:r>
    </w:p>
    <w:p w14:paraId="55763D5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42904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0A779" w14:textId="77777777" w:rsidR="00B95EB2" w:rsidRDefault="00B95EB2" w:rsidP="00B95EB2">
      <w:pPr>
        <w:pStyle w:val="Heading4"/>
      </w:pPr>
      <w:bookmarkStart w:id="319" w:name="_Toc209703063"/>
      <w:r>
        <w:t>7.19.4</w:t>
      </w:r>
      <w:r>
        <w:tab/>
        <w:t>Study of testability and interoperability</w:t>
      </w:r>
      <w:bookmarkEnd w:id="319"/>
    </w:p>
    <w:p w14:paraId="59BE8C38" w14:textId="62D68C5D" w:rsidR="00B95EB2" w:rsidRDefault="00B95EB2" w:rsidP="00B95EB2">
      <w:pPr>
        <w:rPr>
          <w:rFonts w:ascii="Arial" w:hAnsi="Arial" w:cs="Arial"/>
          <w:b/>
          <w:sz w:val="24"/>
        </w:rPr>
      </w:pPr>
      <w:r>
        <w:rPr>
          <w:rFonts w:ascii="Arial" w:hAnsi="Arial" w:cs="Arial"/>
          <w:b/>
          <w:color w:val="0000FF"/>
          <w:sz w:val="24"/>
        </w:rPr>
        <w:t>R4-2509304</w:t>
      </w:r>
      <w:r>
        <w:rPr>
          <w:rFonts w:ascii="Arial" w:hAnsi="Arial" w:cs="Arial"/>
          <w:b/>
          <w:color w:val="0000FF"/>
          <w:sz w:val="24"/>
        </w:rPr>
        <w:tab/>
      </w:r>
      <w:r>
        <w:rPr>
          <w:rFonts w:ascii="Arial" w:hAnsi="Arial" w:cs="Arial"/>
          <w:b/>
          <w:sz w:val="24"/>
        </w:rPr>
        <w:t>Discussion on testability and interoperability issues for AIML mobility</w:t>
      </w:r>
    </w:p>
    <w:p w14:paraId="62FA0C3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9962E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2F1BB" w14:textId="7578AA20" w:rsidR="00B95EB2" w:rsidRDefault="00B95EB2" w:rsidP="00B95EB2">
      <w:pPr>
        <w:rPr>
          <w:rFonts w:ascii="Arial" w:hAnsi="Arial" w:cs="Arial"/>
          <w:b/>
          <w:sz w:val="24"/>
        </w:rPr>
      </w:pPr>
      <w:r>
        <w:rPr>
          <w:rFonts w:ascii="Arial" w:hAnsi="Arial" w:cs="Arial"/>
          <w:b/>
          <w:color w:val="0000FF"/>
          <w:sz w:val="24"/>
        </w:rPr>
        <w:t>R4-2509434</w:t>
      </w:r>
      <w:r>
        <w:rPr>
          <w:rFonts w:ascii="Arial" w:hAnsi="Arial" w:cs="Arial"/>
          <w:b/>
          <w:color w:val="0000FF"/>
          <w:sz w:val="24"/>
        </w:rPr>
        <w:tab/>
      </w:r>
      <w:r>
        <w:rPr>
          <w:rFonts w:ascii="Arial" w:hAnsi="Arial" w:cs="Arial"/>
          <w:b/>
          <w:sz w:val="24"/>
        </w:rPr>
        <w:t>Testability and Interoperability Issues for AIML Mobility</w:t>
      </w:r>
    </w:p>
    <w:p w14:paraId="5B4FE96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CD3EE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CEE02F" w14:textId="111FF12B" w:rsidR="00B95EB2" w:rsidRDefault="00B95EB2" w:rsidP="00B95EB2">
      <w:pPr>
        <w:rPr>
          <w:rFonts w:ascii="Arial" w:hAnsi="Arial" w:cs="Arial"/>
          <w:b/>
          <w:sz w:val="24"/>
        </w:rPr>
      </w:pPr>
      <w:r>
        <w:rPr>
          <w:rFonts w:ascii="Arial" w:hAnsi="Arial" w:cs="Arial"/>
          <w:b/>
          <w:color w:val="0000FF"/>
          <w:sz w:val="24"/>
        </w:rPr>
        <w:t>R4-2509645</w:t>
      </w:r>
      <w:r>
        <w:rPr>
          <w:rFonts w:ascii="Arial" w:hAnsi="Arial" w:cs="Arial"/>
          <w:b/>
          <w:color w:val="0000FF"/>
          <w:sz w:val="24"/>
        </w:rPr>
        <w:tab/>
      </w:r>
      <w:r>
        <w:rPr>
          <w:rFonts w:ascii="Arial" w:hAnsi="Arial" w:cs="Arial"/>
          <w:b/>
          <w:sz w:val="24"/>
        </w:rPr>
        <w:t>Discussion on testability and interoperability for AI/ML mobility</w:t>
      </w:r>
    </w:p>
    <w:p w14:paraId="0611739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7E6D60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A9420E" w14:textId="6B24C805" w:rsidR="00B95EB2" w:rsidRDefault="00B95EB2" w:rsidP="00B95EB2">
      <w:pPr>
        <w:rPr>
          <w:rFonts w:ascii="Arial" w:hAnsi="Arial" w:cs="Arial"/>
          <w:b/>
          <w:sz w:val="24"/>
        </w:rPr>
      </w:pPr>
      <w:r>
        <w:rPr>
          <w:rFonts w:ascii="Arial" w:hAnsi="Arial" w:cs="Arial"/>
          <w:b/>
          <w:color w:val="0000FF"/>
          <w:sz w:val="24"/>
        </w:rPr>
        <w:t>R4-2509675</w:t>
      </w:r>
      <w:r>
        <w:rPr>
          <w:rFonts w:ascii="Arial" w:hAnsi="Arial" w:cs="Arial"/>
          <w:b/>
          <w:color w:val="0000FF"/>
          <w:sz w:val="24"/>
        </w:rPr>
        <w:tab/>
      </w:r>
      <w:r>
        <w:rPr>
          <w:rFonts w:ascii="Arial" w:hAnsi="Arial" w:cs="Arial"/>
          <w:b/>
          <w:sz w:val="24"/>
        </w:rPr>
        <w:t>Study of testability and interoperability for AI mobility</w:t>
      </w:r>
    </w:p>
    <w:p w14:paraId="03111A9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1D72A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AA326" w14:textId="0BBEEB98" w:rsidR="00B95EB2" w:rsidRDefault="00B95EB2" w:rsidP="00B95EB2">
      <w:pPr>
        <w:rPr>
          <w:rFonts w:ascii="Arial" w:hAnsi="Arial" w:cs="Arial"/>
          <w:b/>
          <w:sz w:val="24"/>
        </w:rPr>
      </w:pPr>
      <w:r>
        <w:rPr>
          <w:rFonts w:ascii="Arial" w:hAnsi="Arial" w:cs="Arial"/>
          <w:b/>
          <w:color w:val="0000FF"/>
          <w:sz w:val="24"/>
        </w:rPr>
        <w:t>R4-2509773</w:t>
      </w:r>
      <w:r>
        <w:rPr>
          <w:rFonts w:ascii="Arial" w:hAnsi="Arial" w:cs="Arial"/>
          <w:b/>
          <w:color w:val="0000FF"/>
          <w:sz w:val="24"/>
        </w:rPr>
        <w:tab/>
      </w:r>
      <w:r>
        <w:rPr>
          <w:rFonts w:ascii="Arial" w:hAnsi="Arial" w:cs="Arial"/>
          <w:b/>
          <w:sz w:val="24"/>
        </w:rPr>
        <w:t>Discussion on study of testability and interoperability for AIML mobility</w:t>
      </w:r>
    </w:p>
    <w:p w14:paraId="304D5A7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67DB27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7ABD18" w14:textId="1AF24C69" w:rsidR="00B95EB2" w:rsidRDefault="00B95EB2" w:rsidP="00B95EB2">
      <w:pPr>
        <w:rPr>
          <w:rFonts w:ascii="Arial" w:hAnsi="Arial" w:cs="Arial"/>
          <w:b/>
          <w:sz w:val="24"/>
        </w:rPr>
      </w:pPr>
      <w:r>
        <w:rPr>
          <w:rFonts w:ascii="Arial" w:hAnsi="Arial" w:cs="Arial"/>
          <w:b/>
          <w:color w:val="0000FF"/>
          <w:sz w:val="24"/>
        </w:rPr>
        <w:t>R4-2510108</w:t>
      </w:r>
      <w:r>
        <w:rPr>
          <w:rFonts w:ascii="Arial" w:hAnsi="Arial" w:cs="Arial"/>
          <w:b/>
          <w:color w:val="0000FF"/>
          <w:sz w:val="24"/>
        </w:rPr>
        <w:tab/>
      </w:r>
      <w:r>
        <w:rPr>
          <w:rFonts w:ascii="Arial" w:hAnsi="Arial" w:cs="Arial"/>
          <w:b/>
          <w:sz w:val="24"/>
        </w:rPr>
        <w:t>Discussion on testability and interoperability of AI mobility</w:t>
      </w:r>
    </w:p>
    <w:p w14:paraId="670B956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BFA6D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B7A03" w14:textId="6871960B" w:rsidR="00B95EB2" w:rsidRDefault="00B95EB2" w:rsidP="00B95EB2">
      <w:pPr>
        <w:rPr>
          <w:rFonts w:ascii="Arial" w:hAnsi="Arial" w:cs="Arial"/>
          <w:b/>
          <w:sz w:val="24"/>
        </w:rPr>
      </w:pPr>
      <w:r>
        <w:rPr>
          <w:rFonts w:ascii="Arial" w:hAnsi="Arial" w:cs="Arial"/>
          <w:b/>
          <w:color w:val="0000FF"/>
          <w:sz w:val="24"/>
        </w:rPr>
        <w:t>R4-2510170</w:t>
      </w:r>
      <w:r>
        <w:rPr>
          <w:rFonts w:ascii="Arial" w:hAnsi="Arial" w:cs="Arial"/>
          <w:b/>
          <w:color w:val="0000FF"/>
          <w:sz w:val="24"/>
        </w:rPr>
        <w:tab/>
      </w:r>
      <w:r>
        <w:rPr>
          <w:rFonts w:ascii="Arial" w:hAnsi="Arial" w:cs="Arial"/>
          <w:b/>
          <w:sz w:val="24"/>
        </w:rPr>
        <w:t>Discussion on testability and interoperability for AI/ML for mobility</w:t>
      </w:r>
    </w:p>
    <w:p w14:paraId="4DEE61C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5079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661AE" w14:textId="531D67A7" w:rsidR="00B95EB2" w:rsidRDefault="00B95EB2" w:rsidP="00B95EB2">
      <w:pPr>
        <w:rPr>
          <w:rFonts w:ascii="Arial" w:hAnsi="Arial" w:cs="Arial"/>
          <w:b/>
          <w:sz w:val="24"/>
        </w:rPr>
      </w:pPr>
      <w:r>
        <w:rPr>
          <w:rFonts w:ascii="Arial" w:hAnsi="Arial" w:cs="Arial"/>
          <w:b/>
          <w:color w:val="0000FF"/>
          <w:sz w:val="24"/>
        </w:rPr>
        <w:t>R4-2510443</w:t>
      </w:r>
      <w:r>
        <w:rPr>
          <w:rFonts w:ascii="Arial" w:hAnsi="Arial" w:cs="Arial"/>
          <w:b/>
          <w:color w:val="0000FF"/>
          <w:sz w:val="24"/>
        </w:rPr>
        <w:tab/>
      </w:r>
      <w:r>
        <w:rPr>
          <w:rFonts w:ascii="Arial" w:hAnsi="Arial" w:cs="Arial"/>
          <w:b/>
          <w:sz w:val="24"/>
        </w:rPr>
        <w:t>Discussion on the interoperability and testability aspects</w:t>
      </w:r>
    </w:p>
    <w:p w14:paraId="325BAFB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1FE3A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A0855" w14:textId="290C6B65" w:rsidR="00B95EB2" w:rsidRDefault="00B95EB2" w:rsidP="00B95EB2">
      <w:pPr>
        <w:rPr>
          <w:rFonts w:ascii="Arial" w:hAnsi="Arial" w:cs="Arial"/>
          <w:b/>
          <w:sz w:val="24"/>
        </w:rPr>
      </w:pPr>
      <w:r>
        <w:rPr>
          <w:rFonts w:ascii="Arial" w:hAnsi="Arial" w:cs="Arial"/>
          <w:b/>
          <w:color w:val="0000FF"/>
          <w:sz w:val="24"/>
        </w:rPr>
        <w:t>R4-2510489</w:t>
      </w:r>
      <w:r>
        <w:rPr>
          <w:rFonts w:ascii="Arial" w:hAnsi="Arial" w:cs="Arial"/>
          <w:b/>
          <w:color w:val="0000FF"/>
          <w:sz w:val="24"/>
        </w:rPr>
        <w:tab/>
      </w:r>
      <w:r>
        <w:rPr>
          <w:rFonts w:ascii="Arial" w:hAnsi="Arial" w:cs="Arial"/>
          <w:b/>
          <w:sz w:val="24"/>
        </w:rPr>
        <w:t>Discussion on testability and interoperability for AI mobility</w:t>
      </w:r>
    </w:p>
    <w:p w14:paraId="22E9CCA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50308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53C46" w14:textId="168FC11D" w:rsidR="00B95EB2" w:rsidRDefault="00B95EB2" w:rsidP="00B95EB2">
      <w:pPr>
        <w:rPr>
          <w:rFonts w:ascii="Arial" w:hAnsi="Arial" w:cs="Arial"/>
          <w:b/>
          <w:sz w:val="24"/>
        </w:rPr>
      </w:pPr>
      <w:r>
        <w:rPr>
          <w:rFonts w:ascii="Arial" w:hAnsi="Arial" w:cs="Arial"/>
          <w:b/>
          <w:color w:val="0000FF"/>
          <w:sz w:val="24"/>
        </w:rPr>
        <w:t>R4-2510580</w:t>
      </w:r>
      <w:r>
        <w:rPr>
          <w:rFonts w:ascii="Arial" w:hAnsi="Arial" w:cs="Arial"/>
          <w:b/>
          <w:color w:val="0000FF"/>
          <w:sz w:val="24"/>
        </w:rPr>
        <w:tab/>
      </w:r>
      <w:r>
        <w:rPr>
          <w:rFonts w:ascii="Arial" w:hAnsi="Arial" w:cs="Arial"/>
          <w:b/>
          <w:sz w:val="24"/>
        </w:rPr>
        <w:t>Discussion on testability and interoperability issues in AIML mobility</w:t>
      </w:r>
    </w:p>
    <w:p w14:paraId="639B5D9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4E63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17161A" w14:textId="3F737CF6" w:rsidR="00B95EB2" w:rsidRDefault="00B95EB2" w:rsidP="00B95EB2">
      <w:pPr>
        <w:rPr>
          <w:rFonts w:ascii="Arial" w:hAnsi="Arial" w:cs="Arial"/>
          <w:b/>
          <w:sz w:val="24"/>
        </w:rPr>
      </w:pPr>
      <w:r>
        <w:rPr>
          <w:rFonts w:ascii="Arial" w:hAnsi="Arial" w:cs="Arial"/>
          <w:b/>
          <w:color w:val="0000FF"/>
          <w:sz w:val="24"/>
        </w:rPr>
        <w:t>R4-2510765</w:t>
      </w:r>
      <w:r>
        <w:rPr>
          <w:rFonts w:ascii="Arial" w:hAnsi="Arial" w:cs="Arial"/>
          <w:b/>
          <w:color w:val="0000FF"/>
          <w:sz w:val="24"/>
        </w:rPr>
        <w:tab/>
      </w:r>
      <w:r>
        <w:rPr>
          <w:rFonts w:ascii="Arial" w:hAnsi="Arial" w:cs="Arial"/>
          <w:b/>
          <w:sz w:val="24"/>
        </w:rPr>
        <w:t>On testing of AI/ML based mobility</w:t>
      </w:r>
    </w:p>
    <w:p w14:paraId="78B5EC9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92911B1" w14:textId="77777777" w:rsidR="00B95EB2" w:rsidRDefault="00B95EB2" w:rsidP="00B95EB2">
      <w:pPr>
        <w:rPr>
          <w:rFonts w:ascii="Arial" w:hAnsi="Arial" w:cs="Arial"/>
          <w:b/>
        </w:rPr>
      </w:pPr>
      <w:r>
        <w:rPr>
          <w:rFonts w:ascii="Arial" w:hAnsi="Arial" w:cs="Arial"/>
          <w:b/>
        </w:rPr>
        <w:t xml:space="preserve">Abstract: </w:t>
      </w:r>
    </w:p>
    <w:p w14:paraId="199EA28B" w14:textId="77777777" w:rsidR="00B95EB2" w:rsidRDefault="00B95EB2" w:rsidP="00B95EB2">
      <w:r>
        <w:t>This paper analyses testing aspects for AI/ML based mobility.</w:t>
      </w:r>
    </w:p>
    <w:p w14:paraId="60B4A5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8C02A5" w14:textId="79B4DE49" w:rsidR="00B95EB2" w:rsidRDefault="00B95EB2" w:rsidP="00B95EB2">
      <w:pPr>
        <w:rPr>
          <w:rFonts w:ascii="Arial" w:hAnsi="Arial" w:cs="Arial"/>
          <w:b/>
          <w:sz w:val="24"/>
        </w:rPr>
      </w:pPr>
      <w:r>
        <w:rPr>
          <w:rFonts w:ascii="Arial" w:hAnsi="Arial" w:cs="Arial"/>
          <w:b/>
          <w:color w:val="0000FF"/>
          <w:sz w:val="24"/>
        </w:rPr>
        <w:t>R4-2511092</w:t>
      </w:r>
      <w:r>
        <w:rPr>
          <w:rFonts w:ascii="Arial" w:hAnsi="Arial" w:cs="Arial"/>
          <w:b/>
          <w:color w:val="0000FF"/>
          <w:sz w:val="24"/>
        </w:rPr>
        <w:tab/>
      </w:r>
      <w:r>
        <w:rPr>
          <w:rFonts w:ascii="Arial" w:hAnsi="Arial" w:cs="Arial"/>
          <w:b/>
          <w:sz w:val="24"/>
        </w:rPr>
        <w:t>Discussion on AI mobility regarding testability and interoperability</w:t>
      </w:r>
    </w:p>
    <w:p w14:paraId="5C5D2A3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5010DC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08007" w14:textId="19DF9373" w:rsidR="00B95EB2" w:rsidRDefault="00B95EB2" w:rsidP="00B95EB2">
      <w:pPr>
        <w:rPr>
          <w:rFonts w:ascii="Arial" w:hAnsi="Arial" w:cs="Arial"/>
          <w:b/>
          <w:sz w:val="24"/>
        </w:rPr>
      </w:pPr>
      <w:r>
        <w:rPr>
          <w:rFonts w:ascii="Arial" w:hAnsi="Arial" w:cs="Arial"/>
          <w:b/>
          <w:color w:val="0000FF"/>
          <w:sz w:val="24"/>
        </w:rPr>
        <w:t>R4-2511223</w:t>
      </w:r>
      <w:r>
        <w:rPr>
          <w:rFonts w:ascii="Arial" w:hAnsi="Arial" w:cs="Arial"/>
          <w:b/>
          <w:color w:val="0000FF"/>
          <w:sz w:val="24"/>
        </w:rPr>
        <w:tab/>
      </w:r>
      <w:r>
        <w:rPr>
          <w:rFonts w:ascii="Arial" w:hAnsi="Arial" w:cs="Arial"/>
          <w:b/>
          <w:sz w:val="24"/>
        </w:rPr>
        <w:t>Testability and Interoperability Issues for AIML Mobility</w:t>
      </w:r>
    </w:p>
    <w:p w14:paraId="5369C33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5E77DD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F48AF" w14:textId="270DB52C" w:rsidR="00B95EB2" w:rsidRDefault="00B95EB2" w:rsidP="00B95EB2">
      <w:pPr>
        <w:rPr>
          <w:rFonts w:ascii="Arial" w:hAnsi="Arial" w:cs="Arial"/>
          <w:b/>
          <w:sz w:val="24"/>
        </w:rPr>
      </w:pPr>
      <w:r>
        <w:rPr>
          <w:rFonts w:ascii="Arial" w:hAnsi="Arial" w:cs="Arial"/>
          <w:b/>
          <w:color w:val="0000FF"/>
          <w:sz w:val="24"/>
        </w:rPr>
        <w:t>R4-2511598</w:t>
      </w:r>
      <w:r>
        <w:rPr>
          <w:rFonts w:ascii="Arial" w:hAnsi="Arial" w:cs="Arial"/>
          <w:b/>
          <w:color w:val="0000FF"/>
          <w:sz w:val="24"/>
        </w:rPr>
        <w:tab/>
      </w:r>
      <w:r>
        <w:rPr>
          <w:rFonts w:ascii="Arial" w:hAnsi="Arial" w:cs="Arial"/>
          <w:b/>
          <w:sz w:val="24"/>
        </w:rPr>
        <w:t>Discussion on testability aspects for AI/ML based mobility</w:t>
      </w:r>
    </w:p>
    <w:p w14:paraId="279EF51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Rohde &amp; Schwarz</w:t>
      </w:r>
    </w:p>
    <w:p w14:paraId="387799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A66E5D" w14:textId="77777777" w:rsidR="00B95EB2" w:rsidRDefault="00B95EB2" w:rsidP="00B95EB2">
      <w:pPr>
        <w:pStyle w:val="Heading3"/>
      </w:pPr>
      <w:bookmarkStart w:id="320" w:name="_Toc209703064"/>
      <w:r>
        <w:t>7.20</w:t>
      </w:r>
      <w:r>
        <w:tab/>
        <w:t>NR MIMO Phase 5</w:t>
      </w:r>
      <w:bookmarkEnd w:id="320"/>
    </w:p>
    <w:p w14:paraId="3A874445" w14:textId="77777777" w:rsidR="00B95EB2" w:rsidRDefault="00B95EB2" w:rsidP="00B95EB2">
      <w:pPr>
        <w:pStyle w:val="Heading4"/>
      </w:pPr>
      <w:bookmarkStart w:id="321" w:name="_Toc209703065"/>
      <w:r>
        <w:t>7.20.1</w:t>
      </w:r>
      <w:r>
        <w:tab/>
        <w:t>Moderator summary and conclusions</w:t>
      </w:r>
      <w:bookmarkEnd w:id="321"/>
    </w:p>
    <w:p w14:paraId="231F6B99" w14:textId="17E2E02A" w:rsidR="00B95EB2" w:rsidRDefault="00B95EB2" w:rsidP="00B95EB2">
      <w:pPr>
        <w:rPr>
          <w:rFonts w:ascii="Arial" w:hAnsi="Arial" w:cs="Arial"/>
          <w:b/>
          <w:sz w:val="24"/>
        </w:rPr>
      </w:pPr>
      <w:r>
        <w:rPr>
          <w:rFonts w:ascii="Arial" w:hAnsi="Arial" w:cs="Arial"/>
          <w:b/>
          <w:color w:val="0000FF"/>
          <w:sz w:val="24"/>
        </w:rPr>
        <w:t>R4-2509059</w:t>
      </w:r>
      <w:r>
        <w:rPr>
          <w:rFonts w:ascii="Arial" w:hAnsi="Arial" w:cs="Arial"/>
          <w:b/>
          <w:color w:val="0000FF"/>
          <w:sz w:val="24"/>
        </w:rPr>
        <w:tab/>
      </w:r>
      <w:r>
        <w:rPr>
          <w:rFonts w:ascii="Arial" w:hAnsi="Arial" w:cs="Arial"/>
          <w:b/>
          <w:sz w:val="24"/>
        </w:rPr>
        <w:t>Topic summary for [116][216] NR_MIMO_Ph5_Part1</w:t>
      </w:r>
    </w:p>
    <w:p w14:paraId="506B1E5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1ED3304" w14:textId="77777777" w:rsidR="00B95EB2" w:rsidRDefault="00B95EB2" w:rsidP="00B95EB2">
      <w:pPr>
        <w:rPr>
          <w:rFonts w:ascii="Arial" w:hAnsi="Arial" w:cs="Arial"/>
          <w:b/>
        </w:rPr>
      </w:pPr>
      <w:r>
        <w:rPr>
          <w:rFonts w:ascii="Arial" w:hAnsi="Arial" w:cs="Arial"/>
          <w:b/>
        </w:rPr>
        <w:t xml:space="preserve">Abstract: </w:t>
      </w:r>
    </w:p>
    <w:p w14:paraId="33FABEA0" w14:textId="77777777" w:rsidR="00B95EB2" w:rsidRDefault="00B95EB2" w:rsidP="00B95EB2">
      <w:r>
        <w:t>Topic summary in RRM session</w:t>
      </w:r>
    </w:p>
    <w:p w14:paraId="5612C2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F4946" w14:textId="6DE2EDAE" w:rsidR="00B95EB2" w:rsidRDefault="00B95EB2" w:rsidP="00B95EB2">
      <w:pPr>
        <w:rPr>
          <w:rFonts w:ascii="Arial" w:hAnsi="Arial" w:cs="Arial"/>
          <w:b/>
          <w:sz w:val="24"/>
        </w:rPr>
      </w:pPr>
      <w:r>
        <w:rPr>
          <w:rFonts w:ascii="Arial" w:hAnsi="Arial" w:cs="Arial"/>
          <w:b/>
          <w:color w:val="0000FF"/>
          <w:sz w:val="24"/>
        </w:rPr>
        <w:t>R4-2509060</w:t>
      </w:r>
      <w:r>
        <w:rPr>
          <w:rFonts w:ascii="Arial" w:hAnsi="Arial" w:cs="Arial"/>
          <w:b/>
          <w:color w:val="0000FF"/>
          <w:sz w:val="24"/>
        </w:rPr>
        <w:tab/>
      </w:r>
      <w:r>
        <w:rPr>
          <w:rFonts w:ascii="Arial" w:hAnsi="Arial" w:cs="Arial"/>
          <w:b/>
          <w:sz w:val="24"/>
        </w:rPr>
        <w:t>Topic summary for [116][217] NR_MIMO_Ph5_Part2</w:t>
      </w:r>
    </w:p>
    <w:p w14:paraId="2C3ECE7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4DEC02A3" w14:textId="77777777" w:rsidR="00B95EB2" w:rsidRDefault="00B95EB2" w:rsidP="00B95EB2">
      <w:pPr>
        <w:rPr>
          <w:rFonts w:ascii="Arial" w:hAnsi="Arial" w:cs="Arial"/>
          <w:b/>
        </w:rPr>
      </w:pPr>
      <w:r>
        <w:rPr>
          <w:rFonts w:ascii="Arial" w:hAnsi="Arial" w:cs="Arial"/>
          <w:b/>
        </w:rPr>
        <w:t xml:space="preserve">Abstract: </w:t>
      </w:r>
    </w:p>
    <w:p w14:paraId="05E2FFFC" w14:textId="77777777" w:rsidR="00B95EB2" w:rsidRDefault="00B95EB2" w:rsidP="00B95EB2">
      <w:r>
        <w:t>Topic summary in RRM session</w:t>
      </w:r>
    </w:p>
    <w:p w14:paraId="11DB624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016166" w14:textId="1892CEA2" w:rsidR="00B95EB2" w:rsidRDefault="00B95EB2" w:rsidP="00B95EB2">
      <w:pPr>
        <w:rPr>
          <w:rFonts w:ascii="Arial" w:hAnsi="Arial" w:cs="Arial"/>
          <w:b/>
          <w:sz w:val="24"/>
        </w:rPr>
      </w:pPr>
      <w:r>
        <w:rPr>
          <w:rFonts w:ascii="Arial" w:hAnsi="Arial" w:cs="Arial"/>
          <w:b/>
          <w:color w:val="0000FF"/>
          <w:sz w:val="24"/>
        </w:rPr>
        <w:t>R4-2509100</w:t>
      </w:r>
      <w:r>
        <w:rPr>
          <w:rFonts w:ascii="Arial" w:hAnsi="Arial" w:cs="Arial"/>
          <w:b/>
          <w:color w:val="0000FF"/>
          <w:sz w:val="24"/>
        </w:rPr>
        <w:tab/>
      </w:r>
      <w:r>
        <w:rPr>
          <w:rFonts w:ascii="Arial" w:hAnsi="Arial" w:cs="Arial"/>
          <w:b/>
          <w:sz w:val="24"/>
        </w:rPr>
        <w:t>Topic summary for [116][133] NR_MIMO_Ph5_UE</w:t>
      </w:r>
    </w:p>
    <w:p w14:paraId="2CDFC8D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1BE095F2" w14:textId="77777777" w:rsidR="00B95EB2" w:rsidRDefault="00B95EB2" w:rsidP="00B95EB2">
      <w:pPr>
        <w:rPr>
          <w:rFonts w:ascii="Arial" w:hAnsi="Arial" w:cs="Arial"/>
          <w:b/>
        </w:rPr>
      </w:pPr>
      <w:r>
        <w:rPr>
          <w:rFonts w:ascii="Arial" w:hAnsi="Arial" w:cs="Arial"/>
          <w:b/>
        </w:rPr>
        <w:t xml:space="preserve">Abstract: </w:t>
      </w:r>
    </w:p>
    <w:p w14:paraId="18BC9F6D" w14:textId="77777777" w:rsidR="00B95EB2" w:rsidRDefault="00B95EB2" w:rsidP="00B95EB2">
      <w:r>
        <w:t>Topic summary Main session</w:t>
      </w:r>
    </w:p>
    <w:p w14:paraId="51D21C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D81756" w14:textId="7FFA98DE" w:rsidR="00B95EB2" w:rsidRDefault="00B95EB2" w:rsidP="00B95EB2">
      <w:pPr>
        <w:rPr>
          <w:rFonts w:ascii="Arial" w:hAnsi="Arial" w:cs="Arial"/>
          <w:b/>
          <w:sz w:val="24"/>
        </w:rPr>
      </w:pPr>
      <w:r>
        <w:rPr>
          <w:rFonts w:ascii="Arial" w:hAnsi="Arial" w:cs="Arial"/>
          <w:b/>
          <w:color w:val="0000FF"/>
          <w:sz w:val="24"/>
        </w:rPr>
        <w:t>R4-2511472</w:t>
      </w:r>
      <w:r>
        <w:rPr>
          <w:rFonts w:ascii="Arial" w:hAnsi="Arial" w:cs="Arial"/>
          <w:b/>
          <w:color w:val="0000FF"/>
          <w:sz w:val="24"/>
        </w:rPr>
        <w:tab/>
      </w:r>
      <w:r>
        <w:rPr>
          <w:rFonts w:ascii="Arial" w:hAnsi="Arial" w:cs="Arial"/>
          <w:b/>
          <w:sz w:val="24"/>
        </w:rPr>
        <w:t>Topic summary for [116][327] NR_MIMO_demod</w:t>
      </w:r>
    </w:p>
    <w:p w14:paraId="4A5AF2A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0FF72DFF" w14:textId="77777777" w:rsidR="00B95EB2" w:rsidRDefault="00B95EB2" w:rsidP="00B95EB2">
      <w:pPr>
        <w:rPr>
          <w:rFonts w:ascii="Arial" w:hAnsi="Arial" w:cs="Arial"/>
          <w:b/>
        </w:rPr>
      </w:pPr>
      <w:r>
        <w:rPr>
          <w:rFonts w:ascii="Arial" w:hAnsi="Arial" w:cs="Arial"/>
          <w:b/>
        </w:rPr>
        <w:t xml:space="preserve">Abstract: </w:t>
      </w:r>
    </w:p>
    <w:p w14:paraId="2D18FC5F" w14:textId="77777777" w:rsidR="00B95EB2" w:rsidRDefault="00B95EB2" w:rsidP="00B95EB2">
      <w:r>
        <w:t>[116] BDaT Session AI 7.20.6</w:t>
      </w:r>
    </w:p>
    <w:p w14:paraId="7ECC0F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ED936B" w14:textId="4EAA65E9" w:rsidR="00B95EB2" w:rsidRDefault="00B95EB2" w:rsidP="00B95EB2">
      <w:pPr>
        <w:rPr>
          <w:rFonts w:ascii="Arial" w:hAnsi="Arial" w:cs="Arial"/>
          <w:b/>
          <w:sz w:val="24"/>
        </w:rPr>
      </w:pPr>
      <w:r>
        <w:rPr>
          <w:rFonts w:ascii="Arial" w:hAnsi="Arial" w:cs="Arial"/>
          <w:b/>
          <w:color w:val="0000FF"/>
          <w:sz w:val="24"/>
        </w:rPr>
        <w:t>R4-2511656</w:t>
      </w:r>
      <w:r>
        <w:rPr>
          <w:rFonts w:ascii="Arial" w:hAnsi="Arial" w:cs="Arial"/>
          <w:b/>
          <w:color w:val="0000FF"/>
          <w:sz w:val="24"/>
        </w:rPr>
        <w:tab/>
      </w:r>
      <w:r>
        <w:rPr>
          <w:rFonts w:ascii="Arial" w:hAnsi="Arial" w:cs="Arial"/>
          <w:b/>
          <w:sz w:val="24"/>
        </w:rPr>
        <w:t>LS on event triggered L1-RSRP reporting</w:t>
      </w:r>
    </w:p>
    <w:p w14:paraId="35463706" w14:textId="77777777" w:rsidR="00B95EB2" w:rsidRDefault="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ZTE</w:t>
      </w:r>
    </w:p>
    <w:p w14:paraId="28F5D248" w14:textId="77777777" w:rsidR="00B95EB2" w:rsidRDefault="00B95EB2">
      <w:pPr>
        <w:rPr>
          <w:rFonts w:ascii="Arial" w:hAnsi="Arial" w:cs="Arial"/>
          <w:b/>
        </w:rPr>
      </w:pPr>
      <w:r>
        <w:rPr>
          <w:rFonts w:ascii="Arial" w:hAnsi="Arial" w:cs="Arial"/>
          <w:b/>
        </w:rPr>
        <w:t xml:space="preserve">Abstract: </w:t>
      </w:r>
    </w:p>
    <w:p w14:paraId="44442CA2" w14:textId="77777777" w:rsidR="00B95EB2" w:rsidRDefault="00B95EB2">
      <w:r>
        <w:t>[116][200] RRM session. A LS out from RRM session to be address at RAN4#116 to sent to RAN1 early in the week. MCC: This was sent early to RAN1 on Day 1.</w:t>
      </w:r>
    </w:p>
    <w:p w14:paraId="1C4DD9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8B6FA" w14:textId="632AA3AD" w:rsidR="00B3066E" w:rsidRDefault="00B95EB2" w:rsidP="00B95EB2">
      <w:pPr>
        <w:rPr>
          <w:rFonts w:ascii="Arial" w:hAnsi="Arial" w:cs="Arial"/>
          <w:b/>
          <w:sz w:val="24"/>
        </w:rPr>
      </w:pPr>
      <w:r>
        <w:rPr>
          <w:rFonts w:ascii="Arial" w:hAnsi="Arial" w:cs="Arial"/>
          <w:b/>
          <w:color w:val="0000FF"/>
          <w:sz w:val="24"/>
        </w:rPr>
        <w:t>R4-2512129</w:t>
      </w:r>
      <w:r>
        <w:rPr>
          <w:rFonts w:ascii="Arial" w:hAnsi="Arial" w:cs="Arial"/>
          <w:b/>
          <w:color w:val="0000FF"/>
          <w:sz w:val="24"/>
        </w:rPr>
        <w:tab/>
      </w:r>
      <w:r>
        <w:rPr>
          <w:rFonts w:ascii="Arial" w:hAnsi="Arial" w:cs="Arial"/>
          <w:b/>
          <w:sz w:val="24"/>
        </w:rPr>
        <w:t>Ad-hoc minutes for NR_MIMO_Ph5</w:t>
      </w:r>
    </w:p>
    <w:p w14:paraId="667A137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C36BF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94420A" w14:textId="04208FA5" w:rsidR="00B95EB2" w:rsidRDefault="00B95EB2" w:rsidP="00B95EB2">
      <w:pPr>
        <w:rPr>
          <w:rFonts w:ascii="Arial" w:hAnsi="Arial" w:cs="Arial"/>
          <w:b/>
          <w:sz w:val="24"/>
        </w:rPr>
      </w:pPr>
      <w:r>
        <w:rPr>
          <w:rFonts w:ascii="Arial" w:hAnsi="Arial" w:cs="Arial"/>
          <w:b/>
          <w:color w:val="0000FF"/>
          <w:sz w:val="24"/>
        </w:rPr>
        <w:t>R4-2512130</w:t>
      </w:r>
      <w:r>
        <w:rPr>
          <w:rFonts w:ascii="Arial" w:hAnsi="Arial" w:cs="Arial"/>
          <w:b/>
          <w:color w:val="0000FF"/>
          <w:sz w:val="24"/>
        </w:rPr>
        <w:tab/>
      </w:r>
      <w:r>
        <w:rPr>
          <w:rFonts w:ascii="Arial" w:hAnsi="Arial" w:cs="Arial"/>
          <w:b/>
          <w:sz w:val="24"/>
        </w:rPr>
        <w:t>WF on RRM requirements for NR_MIMO_Ph5_Part1</w:t>
      </w:r>
    </w:p>
    <w:p w14:paraId="16A26D7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BD8FD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79B55E" w14:textId="60223741" w:rsidR="00B95EB2" w:rsidRDefault="00B95EB2" w:rsidP="00B95EB2">
      <w:pPr>
        <w:rPr>
          <w:rFonts w:ascii="Arial" w:hAnsi="Arial" w:cs="Arial"/>
          <w:b/>
          <w:sz w:val="24"/>
        </w:rPr>
      </w:pPr>
      <w:r>
        <w:rPr>
          <w:rFonts w:ascii="Arial" w:hAnsi="Arial" w:cs="Arial"/>
          <w:b/>
          <w:color w:val="0000FF"/>
          <w:sz w:val="24"/>
        </w:rPr>
        <w:t>R4-2512131</w:t>
      </w:r>
      <w:r>
        <w:rPr>
          <w:rFonts w:ascii="Arial" w:hAnsi="Arial" w:cs="Arial"/>
          <w:b/>
          <w:color w:val="0000FF"/>
          <w:sz w:val="24"/>
        </w:rPr>
        <w:tab/>
      </w:r>
      <w:r>
        <w:rPr>
          <w:rFonts w:ascii="Arial" w:hAnsi="Arial" w:cs="Arial"/>
          <w:b/>
          <w:sz w:val="24"/>
        </w:rPr>
        <w:t>WF on RRM requirements for NR_MIMO_Ph5_Part2</w:t>
      </w:r>
    </w:p>
    <w:p w14:paraId="4A35981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4CA226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B0ACBF" w14:textId="7C0D842E" w:rsidR="00B95EB2" w:rsidRDefault="00B95EB2" w:rsidP="00B95EB2">
      <w:pPr>
        <w:rPr>
          <w:rFonts w:ascii="Arial" w:hAnsi="Arial" w:cs="Arial"/>
          <w:b/>
          <w:sz w:val="24"/>
        </w:rPr>
      </w:pPr>
      <w:r>
        <w:rPr>
          <w:rFonts w:ascii="Arial" w:hAnsi="Arial" w:cs="Arial"/>
          <w:b/>
          <w:color w:val="0000FF"/>
          <w:sz w:val="24"/>
        </w:rPr>
        <w:t>R4-2512159</w:t>
      </w:r>
      <w:r>
        <w:rPr>
          <w:rFonts w:ascii="Arial" w:hAnsi="Arial" w:cs="Arial"/>
          <w:b/>
          <w:color w:val="0000FF"/>
          <w:sz w:val="24"/>
        </w:rPr>
        <w:tab/>
      </w:r>
      <w:r>
        <w:rPr>
          <w:rFonts w:ascii="Arial" w:hAnsi="Arial" w:cs="Arial"/>
          <w:b/>
          <w:sz w:val="24"/>
        </w:rPr>
        <w:t>Collection of simulation results for CJT calibration in NR_MIMO_Ph5_Part2</w:t>
      </w:r>
    </w:p>
    <w:p w14:paraId="3957DAF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MediaTek</w:t>
      </w:r>
    </w:p>
    <w:p w14:paraId="14B1A0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DFB58" w14:textId="2D96E6F7" w:rsidR="00B95EB2" w:rsidRDefault="00B95EB2" w:rsidP="00B95EB2">
      <w:pPr>
        <w:rPr>
          <w:rFonts w:ascii="Arial" w:hAnsi="Arial" w:cs="Arial"/>
          <w:b/>
          <w:sz w:val="24"/>
        </w:rPr>
      </w:pPr>
      <w:r>
        <w:rPr>
          <w:rFonts w:ascii="Arial" w:hAnsi="Arial" w:cs="Arial"/>
          <w:b/>
          <w:color w:val="0000FF"/>
          <w:sz w:val="24"/>
        </w:rPr>
        <w:t>R4-2512232</w:t>
      </w:r>
      <w:r>
        <w:rPr>
          <w:rFonts w:ascii="Arial" w:hAnsi="Arial" w:cs="Arial"/>
          <w:b/>
          <w:color w:val="0000FF"/>
          <w:sz w:val="24"/>
        </w:rPr>
        <w:tab/>
      </w:r>
      <w:r>
        <w:rPr>
          <w:rFonts w:ascii="Arial" w:hAnsi="Arial" w:cs="Arial"/>
          <w:b/>
          <w:sz w:val="24"/>
        </w:rPr>
        <w:t>LS on event triggered L1-RSRP reporting if eventDetectionTimeWindowLength-r19 is configured</w:t>
      </w:r>
    </w:p>
    <w:p w14:paraId="1AC7C3A3"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Qualcomm</w:t>
      </w:r>
    </w:p>
    <w:p w14:paraId="1A4FAE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5CA879" w14:textId="124F0762" w:rsidR="00B95EB2" w:rsidRDefault="00B95EB2" w:rsidP="00B95EB2">
      <w:pPr>
        <w:rPr>
          <w:rFonts w:ascii="Arial" w:hAnsi="Arial" w:cs="Arial"/>
          <w:b/>
          <w:sz w:val="24"/>
        </w:rPr>
      </w:pPr>
      <w:r>
        <w:rPr>
          <w:rFonts w:ascii="Arial" w:hAnsi="Arial" w:cs="Arial"/>
          <w:b/>
          <w:color w:val="0000FF"/>
          <w:sz w:val="24"/>
        </w:rPr>
        <w:t>R4-2512527</w:t>
      </w:r>
      <w:r>
        <w:rPr>
          <w:rFonts w:ascii="Arial" w:hAnsi="Arial" w:cs="Arial"/>
          <w:b/>
          <w:color w:val="0000FF"/>
          <w:sz w:val="24"/>
        </w:rPr>
        <w:tab/>
      </w:r>
      <w:r>
        <w:rPr>
          <w:rFonts w:ascii="Arial" w:hAnsi="Arial" w:cs="Arial"/>
          <w:b/>
          <w:sz w:val="24"/>
        </w:rPr>
        <w:t>Way Forward for [116][327] NR_MIMO_demod</w:t>
      </w:r>
    </w:p>
    <w:p w14:paraId="402DBA4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30AE5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D23C97" w14:textId="7D64FD38" w:rsidR="00B95EB2" w:rsidRDefault="00B95EB2" w:rsidP="00B95EB2">
      <w:pPr>
        <w:rPr>
          <w:rFonts w:ascii="Arial" w:hAnsi="Arial" w:cs="Arial"/>
          <w:b/>
          <w:sz w:val="24"/>
        </w:rPr>
      </w:pPr>
      <w:r>
        <w:rPr>
          <w:rFonts w:ascii="Arial" w:hAnsi="Arial" w:cs="Arial"/>
          <w:b/>
          <w:color w:val="0000FF"/>
          <w:sz w:val="24"/>
        </w:rPr>
        <w:t>R4-2512604</w:t>
      </w:r>
      <w:r>
        <w:rPr>
          <w:rFonts w:ascii="Arial" w:hAnsi="Arial" w:cs="Arial"/>
          <w:b/>
          <w:color w:val="0000FF"/>
          <w:sz w:val="24"/>
        </w:rPr>
        <w:tab/>
      </w:r>
      <w:r>
        <w:rPr>
          <w:rFonts w:ascii="Arial" w:hAnsi="Arial" w:cs="Arial"/>
          <w:b/>
          <w:sz w:val="24"/>
        </w:rPr>
        <w:t>Ad-hoc meeting minutes for [116][327] NR_MIMO_demod</w:t>
      </w:r>
    </w:p>
    <w:p w14:paraId="0617D10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Samsung</w:t>
      </w:r>
    </w:p>
    <w:p w14:paraId="2F7039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27073" w14:textId="77777777" w:rsidR="00B95EB2" w:rsidRDefault="00B95EB2" w:rsidP="00B95EB2">
      <w:pPr>
        <w:pStyle w:val="Heading4"/>
      </w:pPr>
      <w:bookmarkStart w:id="322" w:name="_Toc209703066"/>
      <w:r>
        <w:t>7.20.2</w:t>
      </w:r>
      <w:r>
        <w:tab/>
        <w:t>General aspects</w:t>
      </w:r>
      <w:bookmarkEnd w:id="322"/>
    </w:p>
    <w:p w14:paraId="668D71B0" w14:textId="11F879D4" w:rsidR="00B95EB2" w:rsidRDefault="00B95EB2" w:rsidP="00B95EB2">
      <w:pPr>
        <w:rPr>
          <w:rFonts w:ascii="Arial" w:hAnsi="Arial" w:cs="Arial"/>
          <w:b/>
          <w:sz w:val="24"/>
        </w:rPr>
      </w:pPr>
      <w:r>
        <w:rPr>
          <w:rFonts w:ascii="Arial" w:hAnsi="Arial" w:cs="Arial"/>
          <w:b/>
          <w:color w:val="0000FF"/>
          <w:sz w:val="24"/>
        </w:rPr>
        <w:t>R4-2511069</w:t>
      </w:r>
      <w:r>
        <w:rPr>
          <w:rFonts w:ascii="Arial" w:hAnsi="Arial" w:cs="Arial"/>
          <w:b/>
          <w:color w:val="0000FF"/>
          <w:sz w:val="24"/>
        </w:rPr>
        <w:tab/>
      </w:r>
      <w:r>
        <w:rPr>
          <w:rFonts w:ascii="Arial" w:hAnsi="Arial" w:cs="Arial"/>
          <w:b/>
          <w:sz w:val="24"/>
        </w:rPr>
        <w:t>Big CR for TS 38.101-1 to introduce FR1 3Tx RF requirements</w:t>
      </w:r>
    </w:p>
    <w:p w14:paraId="7AEA286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CR-3003  rev  Cat: B (Rel-19)</w:t>
      </w:r>
      <w:r>
        <w:rPr>
          <w:i/>
        </w:rPr>
        <w:br/>
      </w:r>
      <w:r>
        <w:rPr>
          <w:i/>
        </w:rPr>
        <w:br/>
      </w:r>
      <w:r>
        <w:rPr>
          <w:i/>
        </w:rPr>
        <w:tab/>
      </w:r>
      <w:r>
        <w:rPr>
          <w:i/>
        </w:rPr>
        <w:tab/>
      </w:r>
      <w:r>
        <w:rPr>
          <w:i/>
        </w:rPr>
        <w:tab/>
      </w:r>
      <w:r>
        <w:rPr>
          <w:i/>
        </w:rPr>
        <w:tab/>
      </w:r>
      <w:r>
        <w:rPr>
          <w:i/>
        </w:rPr>
        <w:tab/>
        <w:t>Source: Samsung</w:t>
      </w:r>
    </w:p>
    <w:p w14:paraId="7C9288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B7A2A4D" w14:textId="130F2A7C" w:rsidR="00B95EB2" w:rsidRDefault="00B95EB2" w:rsidP="00B95EB2">
      <w:pPr>
        <w:rPr>
          <w:rFonts w:ascii="Arial" w:hAnsi="Arial" w:cs="Arial"/>
          <w:b/>
          <w:sz w:val="24"/>
        </w:rPr>
      </w:pPr>
      <w:r>
        <w:rPr>
          <w:rFonts w:ascii="Arial" w:hAnsi="Arial" w:cs="Arial"/>
          <w:b/>
          <w:color w:val="0000FF"/>
          <w:sz w:val="24"/>
        </w:rPr>
        <w:t>R4-2511648</w:t>
      </w:r>
      <w:r>
        <w:rPr>
          <w:rFonts w:ascii="Arial" w:hAnsi="Arial" w:cs="Arial"/>
          <w:b/>
          <w:color w:val="0000FF"/>
          <w:sz w:val="24"/>
        </w:rPr>
        <w:tab/>
      </w:r>
      <w:r>
        <w:rPr>
          <w:rFonts w:ascii="Arial" w:hAnsi="Arial" w:cs="Arial"/>
          <w:b/>
          <w:sz w:val="24"/>
        </w:rPr>
        <w:t>Big CR for TS 38.101-1 to introduce FR1 3Tx RF requirements</w:t>
      </w:r>
    </w:p>
    <w:p w14:paraId="46033BE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CR-3041  rev  Cat: B (Rel-19)</w:t>
      </w:r>
      <w:r>
        <w:rPr>
          <w:i/>
        </w:rPr>
        <w:br/>
      </w:r>
      <w:r>
        <w:rPr>
          <w:i/>
        </w:rPr>
        <w:br/>
      </w:r>
      <w:r>
        <w:rPr>
          <w:i/>
        </w:rPr>
        <w:tab/>
      </w:r>
      <w:r>
        <w:rPr>
          <w:i/>
        </w:rPr>
        <w:tab/>
      </w:r>
      <w:r>
        <w:rPr>
          <w:i/>
        </w:rPr>
        <w:tab/>
      </w:r>
      <w:r>
        <w:rPr>
          <w:i/>
        </w:rPr>
        <w:tab/>
      </w:r>
      <w:r>
        <w:rPr>
          <w:i/>
        </w:rPr>
        <w:tab/>
        <w:t>Source: Samsung</w:t>
      </w:r>
    </w:p>
    <w:p w14:paraId="61DF0C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R4-2511773</w:t>
      </w:r>
      <w:r>
        <w:rPr>
          <w:color w:val="993300"/>
          <w:u w:val="single"/>
        </w:rPr>
        <w:t>.</w:t>
      </w:r>
    </w:p>
    <w:p w14:paraId="1ACA14D3" w14:textId="196A8DA0" w:rsidR="00B95EB2" w:rsidRDefault="00B95EB2" w:rsidP="00B95EB2">
      <w:pPr>
        <w:rPr>
          <w:rFonts w:ascii="Arial" w:hAnsi="Arial" w:cs="Arial"/>
          <w:b/>
          <w:sz w:val="24"/>
        </w:rPr>
      </w:pPr>
      <w:r>
        <w:rPr>
          <w:rFonts w:ascii="Arial" w:hAnsi="Arial" w:cs="Arial"/>
          <w:b/>
          <w:color w:val="0000FF"/>
          <w:sz w:val="24"/>
        </w:rPr>
        <w:t>R4-2511773</w:t>
      </w:r>
      <w:r>
        <w:rPr>
          <w:rFonts w:ascii="Arial" w:hAnsi="Arial" w:cs="Arial"/>
          <w:b/>
          <w:color w:val="0000FF"/>
          <w:sz w:val="24"/>
        </w:rPr>
        <w:tab/>
      </w:r>
      <w:r>
        <w:rPr>
          <w:rFonts w:ascii="Arial" w:hAnsi="Arial" w:cs="Arial"/>
          <w:b/>
          <w:sz w:val="24"/>
        </w:rPr>
        <w:t>Big CR for TS 38.101-1 to introduce FR1 3Tx RF requirements</w:t>
      </w:r>
    </w:p>
    <w:p w14:paraId="317F59D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CR-3041  rev 1 Cat: B (Rel-19)</w:t>
      </w:r>
      <w:r>
        <w:rPr>
          <w:i/>
        </w:rPr>
        <w:br/>
      </w:r>
      <w:r>
        <w:rPr>
          <w:i/>
        </w:rPr>
        <w:br/>
      </w:r>
      <w:r>
        <w:rPr>
          <w:i/>
        </w:rPr>
        <w:tab/>
      </w:r>
      <w:r>
        <w:rPr>
          <w:i/>
        </w:rPr>
        <w:tab/>
      </w:r>
      <w:r>
        <w:rPr>
          <w:i/>
        </w:rPr>
        <w:tab/>
      </w:r>
      <w:r>
        <w:rPr>
          <w:i/>
        </w:rPr>
        <w:tab/>
      </w:r>
      <w:r>
        <w:rPr>
          <w:i/>
        </w:rPr>
        <w:tab/>
        <w:t>Source: Samsung, Huawei, HiSilicon, vivo, Qualcomm, Apple, OPPO, Ericsson, Nokia</w:t>
      </w:r>
    </w:p>
    <w:p w14:paraId="71E25970" w14:textId="77777777" w:rsidR="00B95EB2" w:rsidRDefault="00B95EB2" w:rsidP="00B95EB2">
      <w:pPr>
        <w:rPr>
          <w:color w:val="808080"/>
        </w:rPr>
      </w:pPr>
      <w:r>
        <w:rPr>
          <w:color w:val="808080"/>
        </w:rPr>
        <w:t>(Replaces R4-2511648)</w:t>
      </w:r>
    </w:p>
    <w:p w14:paraId="41AC03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0DCC197" w14:textId="77777777" w:rsidR="00B95EB2" w:rsidRDefault="00B95EB2" w:rsidP="00B95EB2">
      <w:pPr>
        <w:pStyle w:val="Heading4"/>
      </w:pPr>
      <w:bookmarkStart w:id="323" w:name="_Toc209703067"/>
      <w:r>
        <w:t>7.20.3</w:t>
      </w:r>
      <w:r>
        <w:tab/>
        <w:t>UE RF requirements</w:t>
      </w:r>
      <w:bookmarkEnd w:id="323"/>
    </w:p>
    <w:p w14:paraId="3CB53ECC" w14:textId="00706AEE" w:rsidR="00B95EB2" w:rsidRDefault="00B95EB2" w:rsidP="00B95EB2">
      <w:pPr>
        <w:rPr>
          <w:rFonts w:ascii="Arial" w:hAnsi="Arial" w:cs="Arial"/>
          <w:b/>
          <w:sz w:val="24"/>
        </w:rPr>
      </w:pPr>
      <w:r>
        <w:rPr>
          <w:rFonts w:ascii="Arial" w:hAnsi="Arial" w:cs="Arial"/>
          <w:b/>
          <w:color w:val="0000FF"/>
          <w:sz w:val="24"/>
        </w:rPr>
        <w:t>R4-2511068</w:t>
      </w:r>
      <w:r>
        <w:rPr>
          <w:rFonts w:ascii="Arial" w:hAnsi="Arial" w:cs="Arial"/>
          <w:b/>
          <w:color w:val="0000FF"/>
          <w:sz w:val="24"/>
        </w:rPr>
        <w:tab/>
      </w:r>
      <w:r>
        <w:rPr>
          <w:rFonts w:ascii="Arial" w:hAnsi="Arial" w:cs="Arial"/>
          <w:b/>
          <w:sz w:val="24"/>
        </w:rPr>
        <w:t>Views on remaining issue on NR MIMO Phase 5</w:t>
      </w:r>
    </w:p>
    <w:p w14:paraId="017516C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170A6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C5A681" w14:textId="022201A4" w:rsidR="00B95EB2" w:rsidRDefault="00B95EB2" w:rsidP="00B95EB2">
      <w:pPr>
        <w:rPr>
          <w:rFonts w:ascii="Arial" w:hAnsi="Arial" w:cs="Arial"/>
          <w:b/>
          <w:sz w:val="24"/>
        </w:rPr>
      </w:pPr>
      <w:r>
        <w:rPr>
          <w:rFonts w:ascii="Arial" w:hAnsi="Arial" w:cs="Arial"/>
          <w:b/>
          <w:color w:val="0000FF"/>
          <w:sz w:val="24"/>
        </w:rPr>
        <w:t>R4-2511344</w:t>
      </w:r>
      <w:r>
        <w:rPr>
          <w:rFonts w:ascii="Arial" w:hAnsi="Arial" w:cs="Arial"/>
          <w:b/>
          <w:color w:val="0000FF"/>
          <w:sz w:val="24"/>
        </w:rPr>
        <w:tab/>
      </w:r>
      <w:r>
        <w:rPr>
          <w:rFonts w:ascii="Arial" w:hAnsi="Arial" w:cs="Arial"/>
          <w:b/>
          <w:sz w:val="24"/>
        </w:rPr>
        <w:t>CR on FR2 RF requirements for NR_MIMO_Ph5</w:t>
      </w:r>
    </w:p>
    <w:p w14:paraId="2A94867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CR-0823  rev  Cat: B (Rel-19)</w:t>
      </w:r>
      <w:r>
        <w:rPr>
          <w:i/>
        </w:rPr>
        <w:br/>
      </w:r>
      <w:r>
        <w:rPr>
          <w:i/>
        </w:rPr>
        <w:br/>
      </w:r>
      <w:r>
        <w:rPr>
          <w:i/>
        </w:rPr>
        <w:tab/>
      </w:r>
      <w:r>
        <w:rPr>
          <w:i/>
        </w:rPr>
        <w:tab/>
      </w:r>
      <w:r>
        <w:rPr>
          <w:i/>
        </w:rPr>
        <w:tab/>
      </w:r>
      <w:r>
        <w:rPr>
          <w:i/>
        </w:rPr>
        <w:tab/>
      </w:r>
      <w:r>
        <w:rPr>
          <w:i/>
        </w:rPr>
        <w:tab/>
        <w:t>Source: Qualcomm, Sony, Nokia</w:t>
      </w:r>
    </w:p>
    <w:p w14:paraId="18C7A782" w14:textId="77777777" w:rsidR="00B95EB2" w:rsidRDefault="00B95EB2" w:rsidP="00B95EB2">
      <w:pPr>
        <w:rPr>
          <w:rFonts w:ascii="Arial" w:hAnsi="Arial" w:cs="Arial"/>
          <w:b/>
        </w:rPr>
      </w:pPr>
      <w:r>
        <w:rPr>
          <w:rFonts w:ascii="Arial" w:hAnsi="Arial" w:cs="Arial"/>
          <w:b/>
        </w:rPr>
        <w:t xml:space="preserve">Abstract: </w:t>
      </w:r>
    </w:p>
    <w:p w14:paraId="313AFA3E" w14:textId="77777777" w:rsidR="00B95EB2" w:rsidRDefault="00B95EB2" w:rsidP="00B95EB2">
      <w:r>
        <w:t>Proposal for the UE RF requirement for the asymmetric FR2 connection feature in CR form</w:t>
      </w:r>
    </w:p>
    <w:p w14:paraId="7B36FAB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R4-2511772</w:t>
      </w:r>
      <w:r>
        <w:rPr>
          <w:color w:val="993300"/>
          <w:u w:val="single"/>
        </w:rPr>
        <w:t>.</w:t>
      </w:r>
    </w:p>
    <w:p w14:paraId="0814AD6F" w14:textId="485A52E8" w:rsidR="00B95EB2" w:rsidRDefault="00B95EB2" w:rsidP="00B95EB2">
      <w:pPr>
        <w:rPr>
          <w:rFonts w:ascii="Arial" w:hAnsi="Arial" w:cs="Arial"/>
          <w:b/>
          <w:sz w:val="24"/>
        </w:rPr>
      </w:pPr>
      <w:r>
        <w:rPr>
          <w:rFonts w:ascii="Arial" w:hAnsi="Arial" w:cs="Arial"/>
          <w:b/>
          <w:color w:val="0000FF"/>
          <w:sz w:val="24"/>
        </w:rPr>
        <w:t>R4-2511584</w:t>
      </w:r>
      <w:r>
        <w:rPr>
          <w:rFonts w:ascii="Arial" w:hAnsi="Arial" w:cs="Arial"/>
          <w:b/>
          <w:color w:val="0000FF"/>
          <w:sz w:val="24"/>
        </w:rPr>
        <w:tab/>
      </w:r>
      <w:r>
        <w:rPr>
          <w:rFonts w:ascii="Arial" w:hAnsi="Arial" w:cs="Arial"/>
          <w:b/>
          <w:sz w:val="24"/>
        </w:rPr>
        <w:t>On 3Tx PC2 MPR requirements specification</w:t>
      </w:r>
    </w:p>
    <w:p w14:paraId="31D57F7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3BE13FC" w14:textId="77777777" w:rsidR="00B95EB2" w:rsidRDefault="00B95EB2" w:rsidP="00B95EB2">
      <w:pPr>
        <w:rPr>
          <w:rFonts w:ascii="Arial" w:hAnsi="Arial" w:cs="Arial"/>
          <w:b/>
        </w:rPr>
      </w:pPr>
      <w:r>
        <w:rPr>
          <w:rFonts w:ascii="Arial" w:hAnsi="Arial" w:cs="Arial"/>
          <w:b/>
        </w:rPr>
        <w:t xml:space="preserve">Abstract: </w:t>
      </w:r>
    </w:p>
    <w:p w14:paraId="7D0B89EF" w14:textId="77777777" w:rsidR="00B95EB2" w:rsidRDefault="00B95EB2" w:rsidP="00B95EB2">
      <w:r>
        <w:t>We share our view on how 3Tx PC2 MPR requirements shall correctly reuse 2Tx PC2 MPR requirements.</w:t>
      </w:r>
    </w:p>
    <w:p w14:paraId="46CFFE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29ABBD" w14:textId="38AA75F8" w:rsidR="00B95EB2" w:rsidRDefault="00B95EB2" w:rsidP="00B95EB2">
      <w:pPr>
        <w:rPr>
          <w:rFonts w:ascii="Arial" w:hAnsi="Arial" w:cs="Arial"/>
          <w:b/>
          <w:sz w:val="24"/>
        </w:rPr>
      </w:pPr>
      <w:r>
        <w:rPr>
          <w:rFonts w:ascii="Arial" w:hAnsi="Arial" w:cs="Arial"/>
          <w:b/>
          <w:color w:val="0000FF"/>
          <w:sz w:val="24"/>
        </w:rPr>
        <w:t>R4-2511772</w:t>
      </w:r>
      <w:r>
        <w:rPr>
          <w:rFonts w:ascii="Arial" w:hAnsi="Arial" w:cs="Arial"/>
          <w:b/>
          <w:color w:val="0000FF"/>
          <w:sz w:val="24"/>
        </w:rPr>
        <w:tab/>
      </w:r>
      <w:r>
        <w:rPr>
          <w:rFonts w:ascii="Arial" w:hAnsi="Arial" w:cs="Arial"/>
          <w:b/>
          <w:sz w:val="24"/>
        </w:rPr>
        <w:t>CR on FR2 RF requirements for NR_MIMO_Ph5</w:t>
      </w:r>
    </w:p>
    <w:p w14:paraId="0130E76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CR-0823  rev 1 Cat: B (Rel-19)</w:t>
      </w:r>
      <w:r>
        <w:rPr>
          <w:i/>
        </w:rPr>
        <w:br/>
      </w:r>
      <w:r>
        <w:rPr>
          <w:i/>
        </w:rPr>
        <w:br/>
      </w:r>
      <w:r>
        <w:rPr>
          <w:i/>
        </w:rPr>
        <w:tab/>
      </w:r>
      <w:r>
        <w:rPr>
          <w:i/>
        </w:rPr>
        <w:tab/>
      </w:r>
      <w:r>
        <w:rPr>
          <w:i/>
        </w:rPr>
        <w:tab/>
      </w:r>
      <w:r>
        <w:rPr>
          <w:i/>
        </w:rPr>
        <w:tab/>
      </w:r>
      <w:r>
        <w:rPr>
          <w:i/>
        </w:rPr>
        <w:tab/>
        <w:t>Source: Qualcomm, Sony, Nokia, Samsung</w:t>
      </w:r>
    </w:p>
    <w:p w14:paraId="11E3006B" w14:textId="77777777" w:rsidR="00B95EB2" w:rsidRDefault="00B95EB2" w:rsidP="00B95EB2">
      <w:pPr>
        <w:rPr>
          <w:color w:val="808080"/>
        </w:rPr>
      </w:pPr>
      <w:r>
        <w:rPr>
          <w:color w:val="808080"/>
        </w:rPr>
        <w:t>(Replaces R4-2511344)</w:t>
      </w:r>
    </w:p>
    <w:p w14:paraId="5BA1C903" w14:textId="77777777" w:rsidR="00B95EB2" w:rsidRDefault="00B95EB2" w:rsidP="00B95EB2">
      <w:pPr>
        <w:rPr>
          <w:rFonts w:ascii="Arial" w:hAnsi="Arial" w:cs="Arial"/>
          <w:b/>
        </w:rPr>
      </w:pPr>
      <w:r>
        <w:rPr>
          <w:rFonts w:ascii="Arial" w:hAnsi="Arial" w:cs="Arial"/>
          <w:b/>
        </w:rPr>
        <w:t xml:space="preserve">Abstract: </w:t>
      </w:r>
    </w:p>
    <w:p w14:paraId="41E71293" w14:textId="77777777" w:rsidR="00B95EB2" w:rsidRDefault="00B95EB2" w:rsidP="00B95EB2">
      <w:r>
        <w:t>Proposal for the UE RF requirement for the asymmetric FR2 connection feature in CR form</w:t>
      </w:r>
    </w:p>
    <w:p w14:paraId="16A89D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8E893DC" w14:textId="77777777" w:rsidR="00B95EB2" w:rsidRDefault="00B95EB2" w:rsidP="00B95EB2">
      <w:pPr>
        <w:pStyle w:val="Heading4"/>
      </w:pPr>
      <w:bookmarkStart w:id="324" w:name="_Toc209703068"/>
      <w:r>
        <w:t>7.20.4</w:t>
      </w:r>
      <w:r>
        <w:tab/>
        <w:t>RRM core requirements</w:t>
      </w:r>
      <w:bookmarkEnd w:id="324"/>
    </w:p>
    <w:p w14:paraId="0B85C52B" w14:textId="1C866E15" w:rsidR="00B95EB2" w:rsidRDefault="00B95EB2" w:rsidP="00B95EB2">
      <w:pPr>
        <w:rPr>
          <w:rFonts w:ascii="Arial" w:hAnsi="Arial" w:cs="Arial"/>
          <w:b/>
          <w:sz w:val="24"/>
        </w:rPr>
      </w:pPr>
      <w:r>
        <w:rPr>
          <w:rFonts w:ascii="Arial" w:hAnsi="Arial" w:cs="Arial"/>
          <w:b/>
          <w:color w:val="0000FF"/>
          <w:sz w:val="24"/>
        </w:rPr>
        <w:t>R4-2509238</w:t>
      </w:r>
      <w:r>
        <w:rPr>
          <w:rFonts w:ascii="Arial" w:hAnsi="Arial" w:cs="Arial"/>
          <w:b/>
          <w:color w:val="0000FF"/>
          <w:sz w:val="24"/>
        </w:rPr>
        <w:tab/>
      </w:r>
      <w:r>
        <w:rPr>
          <w:rFonts w:ascii="Arial" w:hAnsi="Arial" w:cs="Arial"/>
          <w:b/>
          <w:sz w:val="24"/>
        </w:rPr>
        <w:t>Big CR for RRM requirements of NR MIMO Phase 5</w:t>
      </w:r>
    </w:p>
    <w:p w14:paraId="1A8FA72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CR-5731  rev  Cat: B (Rel-19)</w:t>
      </w:r>
      <w:r>
        <w:rPr>
          <w:i/>
        </w:rPr>
        <w:br/>
      </w:r>
      <w:r>
        <w:rPr>
          <w:i/>
        </w:rPr>
        <w:br/>
      </w:r>
      <w:r>
        <w:rPr>
          <w:i/>
        </w:rPr>
        <w:tab/>
      </w:r>
      <w:r>
        <w:rPr>
          <w:i/>
        </w:rPr>
        <w:tab/>
      </w:r>
      <w:r>
        <w:rPr>
          <w:i/>
        </w:rPr>
        <w:tab/>
      </w:r>
      <w:r>
        <w:rPr>
          <w:i/>
        </w:rPr>
        <w:tab/>
      </w:r>
      <w:r>
        <w:rPr>
          <w:i/>
        </w:rPr>
        <w:tab/>
        <w:t>Source: Samsung, MediaTek</w:t>
      </w:r>
    </w:p>
    <w:p w14:paraId="0D4C83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DD0C53" w14:textId="77777777" w:rsidR="00B95EB2" w:rsidRDefault="00B95EB2" w:rsidP="00B95EB2">
      <w:pPr>
        <w:pStyle w:val="Heading5"/>
      </w:pPr>
      <w:bookmarkStart w:id="325" w:name="_Toc209703069"/>
      <w:r>
        <w:t>7.20.4.1</w:t>
      </w:r>
      <w:r>
        <w:tab/>
        <w:t>Enhancement for UE-initiated/event-driven beam management</w:t>
      </w:r>
      <w:bookmarkEnd w:id="325"/>
    </w:p>
    <w:p w14:paraId="03FE4BA0" w14:textId="48977EF9" w:rsidR="00B95EB2" w:rsidRDefault="00B95EB2" w:rsidP="00B95EB2">
      <w:pPr>
        <w:rPr>
          <w:rFonts w:ascii="Arial" w:hAnsi="Arial" w:cs="Arial"/>
          <w:b/>
          <w:sz w:val="24"/>
        </w:rPr>
      </w:pPr>
      <w:r>
        <w:rPr>
          <w:rFonts w:ascii="Arial" w:hAnsi="Arial" w:cs="Arial"/>
          <w:b/>
          <w:color w:val="0000FF"/>
          <w:sz w:val="24"/>
        </w:rPr>
        <w:t>R4-2509031</w:t>
      </w:r>
      <w:r>
        <w:rPr>
          <w:rFonts w:ascii="Arial" w:hAnsi="Arial" w:cs="Arial"/>
          <w:b/>
          <w:color w:val="0000FF"/>
          <w:sz w:val="24"/>
        </w:rPr>
        <w:tab/>
      </w:r>
      <w:r>
        <w:rPr>
          <w:rFonts w:ascii="Arial" w:hAnsi="Arial" w:cs="Arial"/>
          <w:b/>
          <w:sz w:val="24"/>
        </w:rPr>
        <w:t>Additional core requirements for UE-initiated/event-driven beam management</w:t>
      </w:r>
    </w:p>
    <w:p w14:paraId="50F2399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69F17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65C6B4" w14:textId="06A3EEB2" w:rsidR="00B95EB2" w:rsidRDefault="00B95EB2" w:rsidP="00B95EB2">
      <w:pPr>
        <w:rPr>
          <w:rFonts w:ascii="Arial" w:hAnsi="Arial" w:cs="Arial"/>
          <w:b/>
          <w:sz w:val="24"/>
        </w:rPr>
      </w:pPr>
      <w:r>
        <w:rPr>
          <w:rFonts w:ascii="Arial" w:hAnsi="Arial" w:cs="Arial"/>
          <w:b/>
          <w:color w:val="0000FF"/>
          <w:sz w:val="24"/>
        </w:rPr>
        <w:t>R4-2509145</w:t>
      </w:r>
      <w:r>
        <w:rPr>
          <w:rFonts w:ascii="Arial" w:hAnsi="Arial" w:cs="Arial"/>
          <w:b/>
          <w:color w:val="0000FF"/>
          <w:sz w:val="24"/>
        </w:rPr>
        <w:tab/>
      </w:r>
      <w:r>
        <w:rPr>
          <w:rFonts w:ascii="Arial" w:hAnsi="Arial" w:cs="Arial"/>
          <w:b/>
          <w:sz w:val="24"/>
        </w:rPr>
        <w:t>Remaining issues for RRM requirements on UE-initiated/event-driven beam management</w:t>
      </w:r>
    </w:p>
    <w:p w14:paraId="136B147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A0BAF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42263" w14:textId="4B79377F" w:rsidR="00B95EB2" w:rsidRDefault="00B95EB2" w:rsidP="00B95EB2">
      <w:pPr>
        <w:rPr>
          <w:rFonts w:ascii="Arial" w:hAnsi="Arial" w:cs="Arial"/>
          <w:b/>
          <w:sz w:val="24"/>
        </w:rPr>
      </w:pPr>
      <w:r>
        <w:rPr>
          <w:rFonts w:ascii="Arial" w:hAnsi="Arial" w:cs="Arial"/>
          <w:b/>
          <w:color w:val="0000FF"/>
          <w:sz w:val="24"/>
        </w:rPr>
        <w:t>R4-2509162</w:t>
      </w:r>
      <w:r>
        <w:rPr>
          <w:rFonts w:ascii="Arial" w:hAnsi="Arial" w:cs="Arial"/>
          <w:b/>
          <w:color w:val="0000FF"/>
          <w:sz w:val="24"/>
        </w:rPr>
        <w:tab/>
      </w:r>
      <w:r>
        <w:rPr>
          <w:rFonts w:ascii="Arial" w:hAnsi="Arial" w:cs="Arial"/>
          <w:b/>
          <w:sz w:val="24"/>
        </w:rPr>
        <w:t>On remaining UEIBM requirements</w:t>
      </w:r>
    </w:p>
    <w:p w14:paraId="2CB84D0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51DFC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A94C57" w14:textId="34667479" w:rsidR="00B95EB2" w:rsidRDefault="00B95EB2" w:rsidP="00B95EB2">
      <w:pPr>
        <w:rPr>
          <w:rFonts w:ascii="Arial" w:hAnsi="Arial" w:cs="Arial"/>
          <w:b/>
          <w:sz w:val="24"/>
        </w:rPr>
      </w:pPr>
      <w:r>
        <w:rPr>
          <w:rFonts w:ascii="Arial" w:hAnsi="Arial" w:cs="Arial"/>
          <w:b/>
          <w:color w:val="0000FF"/>
          <w:sz w:val="24"/>
        </w:rPr>
        <w:t>R4-2509163</w:t>
      </w:r>
      <w:r>
        <w:rPr>
          <w:rFonts w:ascii="Arial" w:hAnsi="Arial" w:cs="Arial"/>
          <w:b/>
          <w:color w:val="0000FF"/>
          <w:sz w:val="24"/>
        </w:rPr>
        <w:tab/>
      </w:r>
      <w:r>
        <w:rPr>
          <w:rFonts w:ascii="Arial" w:hAnsi="Arial" w:cs="Arial"/>
          <w:b/>
          <w:sz w:val="24"/>
        </w:rPr>
        <w:t>DraftCR for UEIBM requirements</w:t>
      </w:r>
    </w:p>
    <w:p w14:paraId="72A2D36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5639E0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0E95C1E" w14:textId="7747BD2E" w:rsidR="00B95EB2" w:rsidRDefault="00B95EB2" w:rsidP="00B95EB2">
      <w:pPr>
        <w:rPr>
          <w:rFonts w:ascii="Arial" w:hAnsi="Arial" w:cs="Arial"/>
          <w:b/>
          <w:sz w:val="24"/>
        </w:rPr>
      </w:pPr>
      <w:r>
        <w:rPr>
          <w:rFonts w:ascii="Arial" w:hAnsi="Arial" w:cs="Arial"/>
          <w:b/>
          <w:color w:val="0000FF"/>
          <w:sz w:val="24"/>
        </w:rPr>
        <w:t>R4-2509236</w:t>
      </w:r>
      <w:r>
        <w:rPr>
          <w:rFonts w:ascii="Arial" w:hAnsi="Arial" w:cs="Arial"/>
          <w:b/>
          <w:color w:val="0000FF"/>
          <w:sz w:val="24"/>
        </w:rPr>
        <w:tab/>
      </w:r>
      <w:r>
        <w:rPr>
          <w:rFonts w:ascii="Arial" w:hAnsi="Arial" w:cs="Arial"/>
          <w:b/>
          <w:sz w:val="24"/>
        </w:rPr>
        <w:t>Draft CR on event trigger Reporting based on L1-RSRP measurements for serving cell</w:t>
      </w:r>
    </w:p>
    <w:p w14:paraId="73A63E6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22B5EC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R4-2512321</w:t>
      </w:r>
      <w:r>
        <w:rPr>
          <w:color w:val="993300"/>
          <w:u w:val="single"/>
        </w:rPr>
        <w:t>.</w:t>
      </w:r>
    </w:p>
    <w:p w14:paraId="03245E1B" w14:textId="444372D9" w:rsidR="00B95EB2" w:rsidRDefault="00B95EB2" w:rsidP="00B95EB2">
      <w:pPr>
        <w:rPr>
          <w:rFonts w:ascii="Arial" w:hAnsi="Arial" w:cs="Arial"/>
          <w:b/>
          <w:sz w:val="24"/>
        </w:rPr>
      </w:pPr>
      <w:r>
        <w:rPr>
          <w:rFonts w:ascii="Arial" w:hAnsi="Arial" w:cs="Arial"/>
          <w:b/>
          <w:color w:val="0000FF"/>
          <w:sz w:val="24"/>
        </w:rPr>
        <w:t>R4-2509484</w:t>
      </w:r>
      <w:r>
        <w:rPr>
          <w:rFonts w:ascii="Arial" w:hAnsi="Arial" w:cs="Arial"/>
          <w:b/>
          <w:color w:val="0000FF"/>
          <w:sz w:val="24"/>
        </w:rPr>
        <w:tab/>
      </w:r>
      <w:r>
        <w:rPr>
          <w:rFonts w:ascii="Arial" w:hAnsi="Arial" w:cs="Arial"/>
          <w:b/>
          <w:sz w:val="24"/>
        </w:rPr>
        <w:t>On RRM Requirements for UE Initiated Beam Management</w:t>
      </w:r>
    </w:p>
    <w:p w14:paraId="5B96CCC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164E6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D263C" w14:textId="37F92A4D" w:rsidR="00B95EB2" w:rsidRDefault="00B95EB2" w:rsidP="00B95EB2">
      <w:pPr>
        <w:rPr>
          <w:rFonts w:ascii="Arial" w:hAnsi="Arial" w:cs="Arial"/>
          <w:b/>
          <w:sz w:val="24"/>
        </w:rPr>
      </w:pPr>
      <w:r>
        <w:rPr>
          <w:rFonts w:ascii="Arial" w:hAnsi="Arial" w:cs="Arial"/>
          <w:b/>
          <w:color w:val="0000FF"/>
          <w:sz w:val="24"/>
        </w:rPr>
        <w:t>R4-2509485</w:t>
      </w:r>
      <w:r>
        <w:rPr>
          <w:rFonts w:ascii="Arial" w:hAnsi="Arial" w:cs="Arial"/>
          <w:b/>
          <w:color w:val="0000FF"/>
          <w:sz w:val="24"/>
        </w:rPr>
        <w:tab/>
      </w:r>
      <w:r>
        <w:rPr>
          <w:rFonts w:ascii="Arial" w:hAnsi="Arial" w:cs="Arial"/>
          <w:b/>
          <w:sz w:val="24"/>
        </w:rPr>
        <w:t>Draft CR on Event triggered L1 reporting - SSB from different PCI</w:t>
      </w:r>
    </w:p>
    <w:p w14:paraId="6E84875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525C8C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R4-2512322</w:t>
      </w:r>
      <w:r>
        <w:rPr>
          <w:color w:val="993300"/>
          <w:u w:val="single"/>
        </w:rPr>
        <w:t>.</w:t>
      </w:r>
    </w:p>
    <w:p w14:paraId="4AEE55CF" w14:textId="0E862666" w:rsidR="00B95EB2" w:rsidRDefault="00B95EB2" w:rsidP="00B95EB2">
      <w:pPr>
        <w:rPr>
          <w:rFonts w:ascii="Arial" w:hAnsi="Arial" w:cs="Arial"/>
          <w:b/>
          <w:sz w:val="24"/>
        </w:rPr>
      </w:pPr>
      <w:r>
        <w:rPr>
          <w:rFonts w:ascii="Arial" w:hAnsi="Arial" w:cs="Arial"/>
          <w:b/>
          <w:color w:val="0000FF"/>
          <w:sz w:val="24"/>
        </w:rPr>
        <w:t>R4-2509629</w:t>
      </w:r>
      <w:r>
        <w:rPr>
          <w:rFonts w:ascii="Arial" w:hAnsi="Arial" w:cs="Arial"/>
          <w:b/>
          <w:color w:val="0000FF"/>
          <w:sz w:val="24"/>
        </w:rPr>
        <w:tab/>
      </w:r>
      <w:r>
        <w:rPr>
          <w:rFonts w:ascii="Arial" w:hAnsi="Arial" w:cs="Arial"/>
          <w:b/>
          <w:sz w:val="24"/>
        </w:rPr>
        <w:t>Discussion on RRM requirements of UE-initiated/event-driven beam management</w:t>
      </w:r>
    </w:p>
    <w:p w14:paraId="2D5267B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EEBF2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CD35C7" w14:textId="273EA9D2" w:rsidR="00B95EB2" w:rsidRDefault="00B95EB2" w:rsidP="00B95EB2">
      <w:pPr>
        <w:rPr>
          <w:rFonts w:ascii="Arial" w:hAnsi="Arial" w:cs="Arial"/>
          <w:b/>
          <w:sz w:val="24"/>
        </w:rPr>
      </w:pPr>
      <w:r>
        <w:rPr>
          <w:rFonts w:ascii="Arial" w:hAnsi="Arial" w:cs="Arial"/>
          <w:b/>
          <w:color w:val="0000FF"/>
          <w:sz w:val="24"/>
        </w:rPr>
        <w:t>R4-2509631</w:t>
      </w:r>
      <w:r>
        <w:rPr>
          <w:rFonts w:ascii="Arial" w:hAnsi="Arial" w:cs="Arial"/>
          <w:b/>
          <w:color w:val="0000FF"/>
          <w:sz w:val="24"/>
        </w:rPr>
        <w:tab/>
      </w:r>
      <w:r>
        <w:rPr>
          <w:rFonts w:ascii="Arial" w:hAnsi="Arial" w:cs="Arial"/>
          <w:b/>
          <w:sz w:val="24"/>
        </w:rPr>
        <w:t>Draft CR for minimum requirement for L1 indication for event trigger Reporting based on L1-RSRP measurements</w:t>
      </w:r>
    </w:p>
    <w:p w14:paraId="57491DA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83077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4E565FA" w14:textId="03A26806" w:rsidR="00B95EB2" w:rsidRDefault="00B95EB2" w:rsidP="00B95EB2">
      <w:pPr>
        <w:rPr>
          <w:rFonts w:ascii="Arial" w:hAnsi="Arial" w:cs="Arial"/>
          <w:b/>
          <w:sz w:val="24"/>
        </w:rPr>
      </w:pPr>
      <w:r>
        <w:rPr>
          <w:rFonts w:ascii="Arial" w:hAnsi="Arial" w:cs="Arial"/>
          <w:b/>
          <w:color w:val="0000FF"/>
          <w:sz w:val="24"/>
        </w:rPr>
        <w:t>R4-2509767</w:t>
      </w:r>
      <w:r>
        <w:rPr>
          <w:rFonts w:ascii="Arial" w:hAnsi="Arial" w:cs="Arial"/>
          <w:b/>
          <w:color w:val="0000FF"/>
          <w:sz w:val="24"/>
        </w:rPr>
        <w:tab/>
      </w:r>
      <w:r>
        <w:rPr>
          <w:rFonts w:ascii="Arial" w:hAnsi="Arial" w:cs="Arial"/>
          <w:b/>
          <w:sz w:val="24"/>
        </w:rPr>
        <w:t>Discussion on UE-initiated/event-driven beam management  on Rel-19 MIMO phase 5</w:t>
      </w:r>
    </w:p>
    <w:p w14:paraId="1355AD6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02F23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DE92C7" w14:textId="5B56C072" w:rsidR="00B95EB2" w:rsidRDefault="00B95EB2" w:rsidP="00B95EB2">
      <w:pPr>
        <w:rPr>
          <w:rFonts w:ascii="Arial" w:hAnsi="Arial" w:cs="Arial"/>
          <w:b/>
          <w:sz w:val="24"/>
        </w:rPr>
      </w:pPr>
      <w:r>
        <w:rPr>
          <w:rFonts w:ascii="Arial" w:hAnsi="Arial" w:cs="Arial"/>
          <w:b/>
          <w:color w:val="0000FF"/>
          <w:sz w:val="24"/>
        </w:rPr>
        <w:t>R4-2509833</w:t>
      </w:r>
      <w:r>
        <w:rPr>
          <w:rFonts w:ascii="Arial" w:hAnsi="Arial" w:cs="Arial"/>
          <w:b/>
          <w:color w:val="0000FF"/>
          <w:sz w:val="24"/>
        </w:rPr>
        <w:tab/>
      </w:r>
      <w:r>
        <w:rPr>
          <w:rFonts w:ascii="Arial" w:hAnsi="Arial" w:cs="Arial"/>
          <w:b/>
          <w:sz w:val="24"/>
        </w:rPr>
        <w:t>Discussion on RRM requirements of UE-initiated beam management in Rel-19 MIMO phase 5</w:t>
      </w:r>
    </w:p>
    <w:p w14:paraId="7304623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E7480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248D13" w14:textId="1DF69593" w:rsidR="00B95EB2" w:rsidRDefault="00B95EB2" w:rsidP="00B95EB2">
      <w:pPr>
        <w:rPr>
          <w:rFonts w:ascii="Arial" w:hAnsi="Arial" w:cs="Arial"/>
          <w:b/>
          <w:sz w:val="24"/>
        </w:rPr>
      </w:pPr>
      <w:r>
        <w:rPr>
          <w:rFonts w:ascii="Arial" w:hAnsi="Arial" w:cs="Arial"/>
          <w:b/>
          <w:color w:val="0000FF"/>
          <w:sz w:val="24"/>
        </w:rPr>
        <w:t>R4-2510142</w:t>
      </w:r>
      <w:r>
        <w:rPr>
          <w:rFonts w:ascii="Arial" w:hAnsi="Arial" w:cs="Arial"/>
          <w:b/>
          <w:color w:val="0000FF"/>
          <w:sz w:val="24"/>
        </w:rPr>
        <w:tab/>
      </w:r>
      <w:r>
        <w:rPr>
          <w:rFonts w:ascii="Arial" w:hAnsi="Arial" w:cs="Arial"/>
          <w:b/>
          <w:sz w:val="24"/>
        </w:rPr>
        <w:t>Discussion on RRM requirements for event-driven beam management for NR MIMO Phase 5</w:t>
      </w:r>
    </w:p>
    <w:p w14:paraId="2444BB5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A4C24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78977" w14:textId="1D51375C" w:rsidR="00B95EB2" w:rsidRDefault="00B95EB2" w:rsidP="00B95EB2">
      <w:pPr>
        <w:rPr>
          <w:rFonts w:ascii="Arial" w:hAnsi="Arial" w:cs="Arial"/>
          <w:b/>
          <w:sz w:val="24"/>
        </w:rPr>
      </w:pPr>
      <w:r>
        <w:rPr>
          <w:rFonts w:ascii="Arial" w:hAnsi="Arial" w:cs="Arial"/>
          <w:b/>
          <w:color w:val="0000FF"/>
          <w:sz w:val="24"/>
        </w:rPr>
        <w:t>R4-2510179</w:t>
      </w:r>
      <w:r>
        <w:rPr>
          <w:rFonts w:ascii="Arial" w:hAnsi="Arial" w:cs="Arial"/>
          <w:b/>
          <w:color w:val="0000FF"/>
          <w:sz w:val="24"/>
        </w:rPr>
        <w:tab/>
      </w:r>
      <w:r>
        <w:rPr>
          <w:rFonts w:ascii="Arial" w:hAnsi="Arial" w:cs="Arial"/>
          <w:b/>
          <w:sz w:val="24"/>
        </w:rPr>
        <w:t>DraftCR on event trigger Reporting based on L1-RSRP measurements</w:t>
      </w:r>
    </w:p>
    <w:p w14:paraId="4AD6617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229D45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9278D8" w14:textId="7E9A8AC5" w:rsidR="00B95EB2" w:rsidRDefault="00B95EB2" w:rsidP="00B95EB2">
      <w:pPr>
        <w:rPr>
          <w:rFonts w:ascii="Arial" w:hAnsi="Arial" w:cs="Arial"/>
          <w:b/>
          <w:sz w:val="24"/>
        </w:rPr>
      </w:pPr>
      <w:r>
        <w:rPr>
          <w:rFonts w:ascii="Arial" w:hAnsi="Arial" w:cs="Arial"/>
          <w:b/>
          <w:color w:val="0000FF"/>
          <w:sz w:val="24"/>
        </w:rPr>
        <w:t>R4-2510600</w:t>
      </w:r>
      <w:r>
        <w:rPr>
          <w:rFonts w:ascii="Arial" w:hAnsi="Arial" w:cs="Arial"/>
          <w:b/>
          <w:color w:val="0000FF"/>
          <w:sz w:val="24"/>
        </w:rPr>
        <w:tab/>
      </w:r>
      <w:r>
        <w:rPr>
          <w:rFonts w:ascii="Arial" w:hAnsi="Arial" w:cs="Arial"/>
          <w:b/>
          <w:sz w:val="24"/>
        </w:rPr>
        <w:t>Discussion on RRM impact for Rel-19 MIMO on UE initiated BM</w:t>
      </w:r>
    </w:p>
    <w:p w14:paraId="51ED2ED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C8A48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18D2D" w14:textId="568C22FE" w:rsidR="00B95EB2" w:rsidRDefault="00B95EB2" w:rsidP="00B95EB2">
      <w:pPr>
        <w:rPr>
          <w:rFonts w:ascii="Arial" w:hAnsi="Arial" w:cs="Arial"/>
          <w:b/>
          <w:sz w:val="24"/>
        </w:rPr>
      </w:pPr>
      <w:r>
        <w:rPr>
          <w:rFonts w:ascii="Arial" w:hAnsi="Arial" w:cs="Arial"/>
          <w:b/>
          <w:color w:val="0000FF"/>
          <w:sz w:val="24"/>
        </w:rPr>
        <w:t>R4-2510682</w:t>
      </w:r>
      <w:r>
        <w:rPr>
          <w:rFonts w:ascii="Arial" w:hAnsi="Arial" w:cs="Arial"/>
          <w:b/>
          <w:color w:val="0000FF"/>
          <w:sz w:val="24"/>
        </w:rPr>
        <w:tab/>
      </w:r>
      <w:r>
        <w:rPr>
          <w:rFonts w:ascii="Arial" w:hAnsi="Arial" w:cs="Arial"/>
          <w:b/>
          <w:sz w:val="24"/>
        </w:rPr>
        <w:t>Discussion on RRM aspects of UE-initiated beam management of R19 NR MIMO Phase 5</w:t>
      </w:r>
    </w:p>
    <w:p w14:paraId="42A3CA7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DBEA6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305569" w14:textId="3C88B9D9" w:rsidR="00B95EB2" w:rsidRDefault="00B95EB2" w:rsidP="00B95EB2">
      <w:pPr>
        <w:rPr>
          <w:rFonts w:ascii="Arial" w:hAnsi="Arial" w:cs="Arial"/>
          <w:b/>
          <w:sz w:val="24"/>
        </w:rPr>
      </w:pPr>
      <w:r>
        <w:rPr>
          <w:rFonts w:ascii="Arial" w:hAnsi="Arial" w:cs="Arial"/>
          <w:b/>
          <w:color w:val="0000FF"/>
          <w:sz w:val="24"/>
        </w:rPr>
        <w:t>R4-2510701</w:t>
      </w:r>
      <w:r>
        <w:rPr>
          <w:rFonts w:ascii="Arial" w:hAnsi="Arial" w:cs="Arial"/>
          <w:b/>
          <w:color w:val="0000FF"/>
          <w:sz w:val="24"/>
        </w:rPr>
        <w:tab/>
      </w:r>
      <w:r>
        <w:rPr>
          <w:rFonts w:ascii="Arial" w:hAnsi="Arial" w:cs="Arial"/>
          <w:b/>
          <w:sz w:val="24"/>
        </w:rPr>
        <w:t>Discussions on enhancement for UE-initiated/event-driven BM</w:t>
      </w:r>
    </w:p>
    <w:p w14:paraId="673F3E7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7732B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569E4" w14:textId="7D8F38CE" w:rsidR="00B95EB2" w:rsidRDefault="00B95EB2" w:rsidP="00B95EB2">
      <w:pPr>
        <w:rPr>
          <w:rFonts w:ascii="Arial" w:hAnsi="Arial" w:cs="Arial"/>
          <w:b/>
          <w:sz w:val="24"/>
        </w:rPr>
      </w:pPr>
      <w:r>
        <w:rPr>
          <w:rFonts w:ascii="Arial" w:hAnsi="Arial" w:cs="Arial"/>
          <w:b/>
          <w:color w:val="0000FF"/>
          <w:sz w:val="24"/>
        </w:rPr>
        <w:t>R4-2510702</w:t>
      </w:r>
      <w:r>
        <w:rPr>
          <w:rFonts w:ascii="Arial" w:hAnsi="Arial" w:cs="Arial"/>
          <w:b/>
          <w:color w:val="0000FF"/>
          <w:sz w:val="24"/>
        </w:rPr>
        <w:tab/>
      </w:r>
      <w:r>
        <w:rPr>
          <w:rFonts w:ascii="Arial" w:hAnsi="Arial" w:cs="Arial"/>
          <w:b/>
          <w:sz w:val="24"/>
        </w:rPr>
        <w:t>Draft CR for event-triggered reporting for MIMO</w:t>
      </w:r>
    </w:p>
    <w:p w14:paraId="0A09A28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8F325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5E9378F" w14:textId="7111C4B1" w:rsidR="00B95EB2" w:rsidRDefault="00B95EB2" w:rsidP="00B95EB2">
      <w:pPr>
        <w:rPr>
          <w:rFonts w:ascii="Arial" w:hAnsi="Arial" w:cs="Arial"/>
          <w:b/>
          <w:sz w:val="24"/>
        </w:rPr>
      </w:pPr>
      <w:r>
        <w:rPr>
          <w:rFonts w:ascii="Arial" w:hAnsi="Arial" w:cs="Arial"/>
          <w:b/>
          <w:color w:val="0000FF"/>
          <w:sz w:val="24"/>
        </w:rPr>
        <w:t>R4-2511609</w:t>
      </w:r>
      <w:r>
        <w:rPr>
          <w:rFonts w:ascii="Arial" w:hAnsi="Arial" w:cs="Arial"/>
          <w:b/>
          <w:color w:val="0000FF"/>
          <w:sz w:val="24"/>
        </w:rPr>
        <w:tab/>
      </w:r>
      <w:r>
        <w:rPr>
          <w:rFonts w:ascii="Arial" w:hAnsi="Arial" w:cs="Arial"/>
          <w:b/>
          <w:sz w:val="24"/>
        </w:rPr>
        <w:t>Discussion on R19 MIMO for UE-initiated event-driven beam management</w:t>
      </w:r>
    </w:p>
    <w:p w14:paraId="50663E5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782CF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EFE53A" w14:textId="4EAA9FFF" w:rsidR="00B95EB2" w:rsidRDefault="00B95EB2" w:rsidP="00B95EB2">
      <w:pPr>
        <w:rPr>
          <w:rFonts w:ascii="Arial" w:hAnsi="Arial" w:cs="Arial"/>
          <w:b/>
          <w:sz w:val="24"/>
        </w:rPr>
      </w:pPr>
      <w:r>
        <w:rPr>
          <w:rFonts w:ascii="Arial" w:hAnsi="Arial" w:cs="Arial"/>
          <w:b/>
          <w:color w:val="0000FF"/>
          <w:sz w:val="24"/>
        </w:rPr>
        <w:t>R4-2512321</w:t>
      </w:r>
      <w:r>
        <w:rPr>
          <w:rFonts w:ascii="Arial" w:hAnsi="Arial" w:cs="Arial"/>
          <w:b/>
          <w:color w:val="0000FF"/>
          <w:sz w:val="24"/>
        </w:rPr>
        <w:tab/>
      </w:r>
      <w:r>
        <w:rPr>
          <w:rFonts w:ascii="Arial" w:hAnsi="Arial" w:cs="Arial"/>
          <w:b/>
          <w:sz w:val="24"/>
        </w:rPr>
        <w:t>Draft CR on event trigger Reporting based on L1-RSRP measurements for serving cell</w:t>
      </w:r>
    </w:p>
    <w:p w14:paraId="48B0B30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1EBA9554" w14:textId="77777777" w:rsidR="00B95EB2" w:rsidRDefault="00B95EB2" w:rsidP="00B95EB2">
      <w:pPr>
        <w:rPr>
          <w:color w:val="808080"/>
        </w:rPr>
      </w:pPr>
      <w:r>
        <w:rPr>
          <w:color w:val="808080"/>
        </w:rPr>
        <w:t>(Replaces R4-2509236)</w:t>
      </w:r>
    </w:p>
    <w:p w14:paraId="334749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R4-2512343</w:t>
      </w:r>
      <w:r>
        <w:rPr>
          <w:color w:val="993300"/>
          <w:u w:val="single"/>
        </w:rPr>
        <w:t>.</w:t>
      </w:r>
    </w:p>
    <w:p w14:paraId="6F8DA829" w14:textId="65B1F023" w:rsidR="00B95EB2" w:rsidRDefault="00B95EB2" w:rsidP="00B95EB2">
      <w:pPr>
        <w:rPr>
          <w:rFonts w:ascii="Arial" w:hAnsi="Arial" w:cs="Arial"/>
          <w:b/>
          <w:sz w:val="24"/>
        </w:rPr>
      </w:pPr>
      <w:r>
        <w:rPr>
          <w:rFonts w:ascii="Arial" w:hAnsi="Arial" w:cs="Arial"/>
          <w:b/>
          <w:color w:val="0000FF"/>
          <w:sz w:val="24"/>
        </w:rPr>
        <w:t>R4-2512322</w:t>
      </w:r>
      <w:r>
        <w:rPr>
          <w:rFonts w:ascii="Arial" w:hAnsi="Arial" w:cs="Arial"/>
          <w:b/>
          <w:color w:val="0000FF"/>
          <w:sz w:val="24"/>
        </w:rPr>
        <w:tab/>
      </w:r>
      <w:r>
        <w:rPr>
          <w:rFonts w:ascii="Arial" w:hAnsi="Arial" w:cs="Arial"/>
          <w:b/>
          <w:sz w:val="24"/>
        </w:rPr>
        <w:t>Draft CR on Event triggered L1 reporting - SSB from different PCI</w:t>
      </w:r>
    </w:p>
    <w:p w14:paraId="4555EE9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0C0CD92C" w14:textId="77777777" w:rsidR="00B95EB2" w:rsidRDefault="00B95EB2" w:rsidP="00B95EB2">
      <w:pPr>
        <w:rPr>
          <w:color w:val="808080"/>
        </w:rPr>
      </w:pPr>
      <w:r>
        <w:rPr>
          <w:color w:val="808080"/>
        </w:rPr>
        <w:t>(Replaces R4-2509485)</w:t>
      </w:r>
    </w:p>
    <w:p w14:paraId="1A7B92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F5AA09" w14:textId="2171195D" w:rsidR="00B95EB2" w:rsidRDefault="00B95EB2" w:rsidP="00B95EB2">
      <w:pPr>
        <w:rPr>
          <w:rFonts w:ascii="Arial" w:hAnsi="Arial" w:cs="Arial"/>
          <w:b/>
          <w:sz w:val="24"/>
        </w:rPr>
      </w:pPr>
      <w:r>
        <w:rPr>
          <w:rFonts w:ascii="Arial" w:hAnsi="Arial" w:cs="Arial"/>
          <w:b/>
          <w:color w:val="0000FF"/>
          <w:sz w:val="24"/>
        </w:rPr>
        <w:t>R4-2512343</w:t>
      </w:r>
      <w:r>
        <w:rPr>
          <w:rFonts w:ascii="Arial" w:hAnsi="Arial" w:cs="Arial"/>
          <w:b/>
          <w:color w:val="0000FF"/>
          <w:sz w:val="24"/>
        </w:rPr>
        <w:tab/>
      </w:r>
      <w:r>
        <w:rPr>
          <w:rFonts w:ascii="Arial" w:hAnsi="Arial" w:cs="Arial"/>
          <w:b/>
          <w:sz w:val="24"/>
        </w:rPr>
        <w:t>Draft CR on event trigger Reporting based on L1-RSRP measurements for serving cell</w:t>
      </w:r>
    </w:p>
    <w:p w14:paraId="1CCFA76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413FF68D" w14:textId="77777777" w:rsidR="00B95EB2" w:rsidRDefault="00B95EB2" w:rsidP="00B95EB2">
      <w:pPr>
        <w:rPr>
          <w:color w:val="808080"/>
        </w:rPr>
      </w:pPr>
      <w:r>
        <w:rPr>
          <w:color w:val="808080"/>
        </w:rPr>
        <w:t>(Replaces R4-2512321)</w:t>
      </w:r>
    </w:p>
    <w:p w14:paraId="284D9D6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70A031" w14:textId="77777777" w:rsidR="00B95EB2" w:rsidRDefault="00B95EB2" w:rsidP="00B95EB2">
      <w:pPr>
        <w:pStyle w:val="Heading5"/>
      </w:pPr>
      <w:bookmarkStart w:id="326" w:name="_Toc209703070"/>
      <w:r>
        <w:t>7.20.4.2</w:t>
      </w:r>
      <w:r>
        <w:tab/>
        <w:t>Other RRM requirements</w:t>
      </w:r>
      <w:bookmarkEnd w:id="326"/>
    </w:p>
    <w:p w14:paraId="511DA9AA" w14:textId="13465E27" w:rsidR="00B95EB2" w:rsidRDefault="00B95EB2" w:rsidP="00B95EB2">
      <w:pPr>
        <w:rPr>
          <w:rFonts w:ascii="Arial" w:hAnsi="Arial" w:cs="Arial"/>
          <w:b/>
          <w:sz w:val="24"/>
        </w:rPr>
      </w:pPr>
      <w:r>
        <w:rPr>
          <w:rFonts w:ascii="Arial" w:hAnsi="Arial" w:cs="Arial"/>
          <w:b/>
          <w:color w:val="0000FF"/>
          <w:sz w:val="24"/>
        </w:rPr>
        <w:t>R4-2509032</w:t>
      </w:r>
      <w:r>
        <w:rPr>
          <w:rFonts w:ascii="Arial" w:hAnsi="Arial" w:cs="Arial"/>
          <w:b/>
          <w:color w:val="0000FF"/>
          <w:sz w:val="24"/>
        </w:rPr>
        <w:tab/>
      </w:r>
      <w:r>
        <w:rPr>
          <w:rFonts w:ascii="Arial" w:hAnsi="Arial" w:cs="Arial"/>
          <w:b/>
          <w:sz w:val="24"/>
        </w:rPr>
        <w:t>Additional other RRM core requirements for NR MIMO Phase 5</w:t>
      </w:r>
    </w:p>
    <w:p w14:paraId="237D330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65F12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C2126" w14:textId="128A98AB" w:rsidR="00B95EB2" w:rsidRDefault="00B95EB2" w:rsidP="00B95EB2">
      <w:pPr>
        <w:rPr>
          <w:rFonts w:ascii="Arial" w:hAnsi="Arial" w:cs="Arial"/>
          <w:b/>
          <w:sz w:val="24"/>
        </w:rPr>
      </w:pPr>
      <w:r>
        <w:rPr>
          <w:rFonts w:ascii="Arial" w:hAnsi="Arial" w:cs="Arial"/>
          <w:b/>
          <w:color w:val="0000FF"/>
          <w:sz w:val="24"/>
        </w:rPr>
        <w:t>R4-2509237</w:t>
      </w:r>
      <w:r>
        <w:rPr>
          <w:rFonts w:ascii="Arial" w:hAnsi="Arial" w:cs="Arial"/>
          <w:b/>
          <w:color w:val="0000FF"/>
          <w:sz w:val="24"/>
        </w:rPr>
        <w:tab/>
      </w:r>
      <w:r>
        <w:rPr>
          <w:rFonts w:ascii="Arial" w:hAnsi="Arial" w:cs="Arial"/>
          <w:b/>
          <w:sz w:val="24"/>
        </w:rPr>
        <w:t>Draft CR on restriction of UE for CJTC reporting</w:t>
      </w:r>
    </w:p>
    <w:p w14:paraId="7B7E811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MediaTek</w:t>
      </w:r>
    </w:p>
    <w:p w14:paraId="5B252C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R4-2512283</w:t>
      </w:r>
      <w:r>
        <w:rPr>
          <w:color w:val="993300"/>
          <w:u w:val="single"/>
        </w:rPr>
        <w:t>.</w:t>
      </w:r>
    </w:p>
    <w:p w14:paraId="718DBCB3" w14:textId="49EE6F16" w:rsidR="00B95EB2" w:rsidRDefault="00B95EB2" w:rsidP="00B95EB2">
      <w:pPr>
        <w:rPr>
          <w:rFonts w:ascii="Arial" w:hAnsi="Arial" w:cs="Arial"/>
          <w:b/>
          <w:sz w:val="24"/>
        </w:rPr>
      </w:pPr>
      <w:r>
        <w:rPr>
          <w:rFonts w:ascii="Arial" w:hAnsi="Arial" w:cs="Arial"/>
          <w:b/>
          <w:color w:val="0000FF"/>
          <w:sz w:val="24"/>
        </w:rPr>
        <w:t>R4-2509486</w:t>
      </w:r>
      <w:r>
        <w:rPr>
          <w:rFonts w:ascii="Arial" w:hAnsi="Arial" w:cs="Arial"/>
          <w:b/>
          <w:color w:val="0000FF"/>
          <w:sz w:val="24"/>
        </w:rPr>
        <w:tab/>
      </w:r>
      <w:r>
        <w:rPr>
          <w:rFonts w:ascii="Arial" w:hAnsi="Arial" w:cs="Arial"/>
          <w:b/>
          <w:sz w:val="24"/>
        </w:rPr>
        <w:t>On RRM Requirements for MIMO Phase 5</w:t>
      </w:r>
    </w:p>
    <w:p w14:paraId="0851CFB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7C5C4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3457A" w14:textId="75EDB1D7" w:rsidR="00B95EB2" w:rsidRDefault="00B95EB2" w:rsidP="00B95EB2">
      <w:pPr>
        <w:rPr>
          <w:rFonts w:ascii="Arial" w:hAnsi="Arial" w:cs="Arial"/>
          <w:b/>
          <w:sz w:val="24"/>
        </w:rPr>
      </w:pPr>
      <w:r>
        <w:rPr>
          <w:rFonts w:ascii="Arial" w:hAnsi="Arial" w:cs="Arial"/>
          <w:b/>
          <w:color w:val="0000FF"/>
          <w:sz w:val="24"/>
        </w:rPr>
        <w:t>R4-2509768</w:t>
      </w:r>
      <w:r>
        <w:rPr>
          <w:rFonts w:ascii="Arial" w:hAnsi="Arial" w:cs="Arial"/>
          <w:b/>
          <w:color w:val="0000FF"/>
          <w:sz w:val="24"/>
        </w:rPr>
        <w:tab/>
      </w:r>
      <w:r>
        <w:rPr>
          <w:rFonts w:ascii="Arial" w:hAnsi="Arial" w:cs="Arial"/>
          <w:b/>
          <w:sz w:val="24"/>
        </w:rPr>
        <w:t>Discussion on other RRM requirement on Rel-19 MIMO phase 5</w:t>
      </w:r>
    </w:p>
    <w:p w14:paraId="4001B7D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64DB1F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A6A50" w14:textId="0A298815" w:rsidR="00B95EB2" w:rsidRDefault="00B95EB2" w:rsidP="00B95EB2">
      <w:pPr>
        <w:rPr>
          <w:rFonts w:ascii="Arial" w:hAnsi="Arial" w:cs="Arial"/>
          <w:b/>
          <w:sz w:val="24"/>
        </w:rPr>
      </w:pPr>
      <w:r>
        <w:rPr>
          <w:rFonts w:ascii="Arial" w:hAnsi="Arial" w:cs="Arial"/>
          <w:b/>
          <w:color w:val="0000FF"/>
          <w:sz w:val="24"/>
        </w:rPr>
        <w:t>R4-2509834</w:t>
      </w:r>
      <w:r>
        <w:rPr>
          <w:rFonts w:ascii="Arial" w:hAnsi="Arial" w:cs="Arial"/>
          <w:b/>
          <w:color w:val="0000FF"/>
          <w:sz w:val="24"/>
        </w:rPr>
        <w:tab/>
      </w:r>
      <w:r>
        <w:rPr>
          <w:rFonts w:ascii="Arial" w:hAnsi="Arial" w:cs="Arial"/>
          <w:b/>
          <w:sz w:val="24"/>
        </w:rPr>
        <w:t>Discussion on RRM requirements of other aspects in Rel-19 MIMO phase 5</w:t>
      </w:r>
    </w:p>
    <w:p w14:paraId="66A7523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1E82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24AC6" w14:textId="6E6E0746" w:rsidR="00B95EB2" w:rsidRDefault="00B95EB2" w:rsidP="00B95EB2">
      <w:pPr>
        <w:rPr>
          <w:rFonts w:ascii="Arial" w:hAnsi="Arial" w:cs="Arial"/>
          <w:b/>
          <w:sz w:val="24"/>
        </w:rPr>
      </w:pPr>
      <w:r>
        <w:rPr>
          <w:rFonts w:ascii="Arial" w:hAnsi="Arial" w:cs="Arial"/>
          <w:b/>
          <w:color w:val="0000FF"/>
          <w:sz w:val="24"/>
        </w:rPr>
        <w:t>R4-2510143</w:t>
      </w:r>
      <w:r>
        <w:rPr>
          <w:rFonts w:ascii="Arial" w:hAnsi="Arial" w:cs="Arial"/>
          <w:b/>
          <w:color w:val="0000FF"/>
          <w:sz w:val="24"/>
        </w:rPr>
        <w:tab/>
      </w:r>
      <w:r>
        <w:rPr>
          <w:rFonts w:ascii="Arial" w:hAnsi="Arial" w:cs="Arial"/>
          <w:b/>
          <w:sz w:val="24"/>
        </w:rPr>
        <w:t>Discussion on other RRM requirements for NR MIMO Phase 5</w:t>
      </w:r>
    </w:p>
    <w:p w14:paraId="4B8D634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0AD9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9C02AC" w14:textId="3D563CB2" w:rsidR="00B95EB2" w:rsidRDefault="00B95EB2" w:rsidP="00B95EB2">
      <w:pPr>
        <w:rPr>
          <w:rFonts w:ascii="Arial" w:hAnsi="Arial" w:cs="Arial"/>
          <w:b/>
          <w:sz w:val="24"/>
        </w:rPr>
      </w:pPr>
      <w:r>
        <w:rPr>
          <w:rFonts w:ascii="Arial" w:hAnsi="Arial" w:cs="Arial"/>
          <w:b/>
          <w:color w:val="0000FF"/>
          <w:sz w:val="24"/>
        </w:rPr>
        <w:t>R4-2510177</w:t>
      </w:r>
      <w:r>
        <w:rPr>
          <w:rFonts w:ascii="Arial" w:hAnsi="Arial" w:cs="Arial"/>
          <w:b/>
          <w:color w:val="0000FF"/>
          <w:sz w:val="24"/>
        </w:rPr>
        <w:tab/>
      </w:r>
      <w:r>
        <w:rPr>
          <w:rFonts w:ascii="Arial" w:hAnsi="Arial" w:cs="Arial"/>
          <w:b/>
          <w:sz w:val="24"/>
        </w:rPr>
        <w:t>DraftCR on timing requirements for asymmetric DL sTRP/UL mTRP deployment</w:t>
      </w:r>
    </w:p>
    <w:p w14:paraId="6A80CCF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78DC3D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R4-2512284</w:t>
      </w:r>
      <w:r>
        <w:rPr>
          <w:color w:val="993300"/>
          <w:u w:val="single"/>
        </w:rPr>
        <w:t>.</w:t>
      </w:r>
    </w:p>
    <w:p w14:paraId="6C52BCB0" w14:textId="08F72B92" w:rsidR="00B95EB2" w:rsidRDefault="00B95EB2" w:rsidP="00B95EB2">
      <w:pPr>
        <w:rPr>
          <w:rFonts w:ascii="Arial" w:hAnsi="Arial" w:cs="Arial"/>
          <w:b/>
          <w:sz w:val="24"/>
        </w:rPr>
      </w:pPr>
      <w:r>
        <w:rPr>
          <w:rFonts w:ascii="Arial" w:hAnsi="Arial" w:cs="Arial"/>
          <w:b/>
          <w:color w:val="0000FF"/>
          <w:sz w:val="24"/>
        </w:rPr>
        <w:t>R4-2510550</w:t>
      </w:r>
      <w:r>
        <w:rPr>
          <w:rFonts w:ascii="Arial" w:hAnsi="Arial" w:cs="Arial"/>
          <w:b/>
          <w:color w:val="0000FF"/>
          <w:sz w:val="24"/>
        </w:rPr>
        <w:tab/>
      </w:r>
      <w:r>
        <w:rPr>
          <w:rFonts w:ascii="Arial" w:hAnsi="Arial" w:cs="Arial"/>
          <w:b/>
          <w:sz w:val="24"/>
        </w:rPr>
        <w:t>Discussion on RRM impact for Rel-19 MIMO on other aspects</w:t>
      </w:r>
    </w:p>
    <w:p w14:paraId="59E4280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1366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C8C884" w14:textId="6D93DDFF" w:rsidR="00B95EB2" w:rsidRDefault="00B95EB2" w:rsidP="00B95EB2">
      <w:pPr>
        <w:rPr>
          <w:rFonts w:ascii="Arial" w:hAnsi="Arial" w:cs="Arial"/>
          <w:b/>
          <w:sz w:val="24"/>
        </w:rPr>
      </w:pPr>
      <w:r>
        <w:rPr>
          <w:rFonts w:ascii="Arial" w:hAnsi="Arial" w:cs="Arial"/>
          <w:b/>
          <w:color w:val="0000FF"/>
          <w:sz w:val="24"/>
        </w:rPr>
        <w:t>R4-2510557</w:t>
      </w:r>
      <w:r>
        <w:rPr>
          <w:rFonts w:ascii="Arial" w:hAnsi="Arial" w:cs="Arial"/>
          <w:b/>
          <w:color w:val="0000FF"/>
          <w:sz w:val="24"/>
        </w:rPr>
        <w:tab/>
      </w:r>
      <w:r>
        <w:rPr>
          <w:rFonts w:ascii="Arial" w:hAnsi="Arial" w:cs="Arial"/>
          <w:b/>
          <w:sz w:val="24"/>
        </w:rPr>
        <w:t>Draft CR on MIMO CJTC reporting measurement requirement for R19</w:t>
      </w:r>
    </w:p>
    <w:p w14:paraId="1E292EA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9EDE4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R4-2512285</w:t>
      </w:r>
      <w:r>
        <w:rPr>
          <w:color w:val="993300"/>
          <w:u w:val="single"/>
        </w:rPr>
        <w:t>.</w:t>
      </w:r>
    </w:p>
    <w:p w14:paraId="2AE545AF" w14:textId="0D8FAFD0" w:rsidR="00B95EB2" w:rsidRDefault="00B95EB2" w:rsidP="00B95EB2">
      <w:pPr>
        <w:rPr>
          <w:rFonts w:ascii="Arial" w:hAnsi="Arial" w:cs="Arial"/>
          <w:b/>
          <w:sz w:val="24"/>
        </w:rPr>
      </w:pPr>
      <w:r>
        <w:rPr>
          <w:rFonts w:ascii="Arial" w:hAnsi="Arial" w:cs="Arial"/>
          <w:b/>
          <w:color w:val="0000FF"/>
          <w:sz w:val="24"/>
        </w:rPr>
        <w:t>R4-2510692</w:t>
      </w:r>
      <w:r>
        <w:rPr>
          <w:rFonts w:ascii="Arial" w:hAnsi="Arial" w:cs="Arial"/>
          <w:b/>
          <w:color w:val="0000FF"/>
          <w:sz w:val="24"/>
        </w:rPr>
        <w:tab/>
      </w:r>
      <w:r>
        <w:rPr>
          <w:rFonts w:ascii="Arial" w:hAnsi="Arial" w:cs="Arial"/>
          <w:b/>
          <w:sz w:val="24"/>
        </w:rPr>
        <w:t>Discussion on other RRM requirements for MIMO ph5</w:t>
      </w:r>
    </w:p>
    <w:p w14:paraId="55F9E40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F3747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A71AE" w14:textId="46CA3BBD" w:rsidR="00B95EB2" w:rsidRDefault="00B95EB2" w:rsidP="00B95EB2">
      <w:pPr>
        <w:rPr>
          <w:rFonts w:ascii="Arial" w:hAnsi="Arial" w:cs="Arial"/>
          <w:b/>
          <w:sz w:val="24"/>
        </w:rPr>
      </w:pPr>
      <w:r>
        <w:rPr>
          <w:rFonts w:ascii="Arial" w:hAnsi="Arial" w:cs="Arial"/>
          <w:b/>
          <w:color w:val="0000FF"/>
          <w:sz w:val="24"/>
        </w:rPr>
        <w:t>R4-2510693</w:t>
      </w:r>
      <w:r>
        <w:rPr>
          <w:rFonts w:ascii="Arial" w:hAnsi="Arial" w:cs="Arial"/>
          <w:b/>
          <w:color w:val="0000FF"/>
          <w:sz w:val="24"/>
        </w:rPr>
        <w:tab/>
      </w:r>
      <w:r>
        <w:rPr>
          <w:rFonts w:ascii="Arial" w:hAnsi="Arial" w:cs="Arial"/>
          <w:b/>
          <w:sz w:val="24"/>
        </w:rPr>
        <w:t>Draft CR MTTD requirements for UL only TRP</w:t>
      </w:r>
    </w:p>
    <w:p w14:paraId="5B81E79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410970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R4-2512286</w:t>
      </w:r>
      <w:r>
        <w:rPr>
          <w:color w:val="993300"/>
          <w:u w:val="single"/>
        </w:rPr>
        <w:t>.</w:t>
      </w:r>
    </w:p>
    <w:p w14:paraId="7AC3C863" w14:textId="324D9747" w:rsidR="00B95EB2" w:rsidRDefault="00B95EB2" w:rsidP="00B95EB2">
      <w:pPr>
        <w:rPr>
          <w:rFonts w:ascii="Arial" w:hAnsi="Arial" w:cs="Arial"/>
          <w:b/>
          <w:sz w:val="24"/>
        </w:rPr>
      </w:pPr>
      <w:r>
        <w:rPr>
          <w:rFonts w:ascii="Arial" w:hAnsi="Arial" w:cs="Arial"/>
          <w:b/>
          <w:color w:val="0000FF"/>
          <w:sz w:val="24"/>
        </w:rPr>
        <w:t>R4-2510703</w:t>
      </w:r>
      <w:r>
        <w:rPr>
          <w:rFonts w:ascii="Arial" w:hAnsi="Arial" w:cs="Arial"/>
          <w:b/>
          <w:color w:val="0000FF"/>
          <w:sz w:val="24"/>
        </w:rPr>
        <w:tab/>
      </w:r>
      <w:r>
        <w:rPr>
          <w:rFonts w:ascii="Arial" w:hAnsi="Arial" w:cs="Arial"/>
          <w:b/>
          <w:sz w:val="24"/>
        </w:rPr>
        <w:t>Discussion on UE reporting enhancements for CJT calibration and  enhancements for asymmetric DL TRPs/UL mTRPs</w:t>
      </w:r>
    </w:p>
    <w:p w14:paraId="48FD8FE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4FB5C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FAD08" w14:textId="3E28DC55" w:rsidR="00B95EB2" w:rsidRDefault="00B95EB2" w:rsidP="00B95EB2">
      <w:pPr>
        <w:rPr>
          <w:rFonts w:ascii="Arial" w:hAnsi="Arial" w:cs="Arial"/>
          <w:b/>
          <w:sz w:val="24"/>
        </w:rPr>
      </w:pPr>
      <w:r>
        <w:rPr>
          <w:rFonts w:ascii="Arial" w:hAnsi="Arial" w:cs="Arial"/>
          <w:b/>
          <w:color w:val="0000FF"/>
          <w:sz w:val="24"/>
        </w:rPr>
        <w:t>R4-2510704</w:t>
      </w:r>
      <w:r>
        <w:rPr>
          <w:rFonts w:ascii="Arial" w:hAnsi="Arial" w:cs="Arial"/>
          <w:b/>
          <w:color w:val="0000FF"/>
          <w:sz w:val="24"/>
        </w:rPr>
        <w:tab/>
      </w:r>
      <w:r>
        <w:rPr>
          <w:rFonts w:ascii="Arial" w:hAnsi="Arial" w:cs="Arial"/>
          <w:b/>
          <w:sz w:val="24"/>
        </w:rPr>
        <w:t>CR on CJT calibration using delay/freq offset</w:t>
      </w:r>
    </w:p>
    <w:p w14:paraId="517EAEF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2663E6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R4-2512287</w:t>
      </w:r>
      <w:r>
        <w:rPr>
          <w:color w:val="993300"/>
          <w:u w:val="single"/>
        </w:rPr>
        <w:t>.</w:t>
      </w:r>
    </w:p>
    <w:p w14:paraId="5AB1B01A" w14:textId="7AA730E1" w:rsidR="00B95EB2" w:rsidRDefault="00B95EB2" w:rsidP="00B95EB2">
      <w:pPr>
        <w:rPr>
          <w:rFonts w:ascii="Arial" w:hAnsi="Arial" w:cs="Arial"/>
          <w:b/>
          <w:sz w:val="24"/>
        </w:rPr>
      </w:pPr>
      <w:r>
        <w:rPr>
          <w:rFonts w:ascii="Arial" w:hAnsi="Arial" w:cs="Arial"/>
          <w:b/>
          <w:color w:val="0000FF"/>
          <w:sz w:val="24"/>
        </w:rPr>
        <w:t>R4-2510720</w:t>
      </w:r>
      <w:r>
        <w:rPr>
          <w:rFonts w:ascii="Arial" w:hAnsi="Arial" w:cs="Arial"/>
          <w:b/>
          <w:color w:val="0000FF"/>
          <w:sz w:val="24"/>
        </w:rPr>
        <w:tab/>
      </w:r>
      <w:r>
        <w:rPr>
          <w:rFonts w:ascii="Arial" w:hAnsi="Arial" w:cs="Arial"/>
          <w:b/>
          <w:sz w:val="24"/>
        </w:rPr>
        <w:t>Draft CR on MRTD for asymmetric DL sTRP&amp;UL mTRP deployment of R19 MIMO</w:t>
      </w:r>
    </w:p>
    <w:p w14:paraId="69A3B3D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9B5B4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R4-2512288</w:t>
      </w:r>
      <w:r>
        <w:rPr>
          <w:color w:val="993300"/>
          <w:u w:val="single"/>
        </w:rPr>
        <w:t>.</w:t>
      </w:r>
    </w:p>
    <w:p w14:paraId="77B18727" w14:textId="32CA1D6C" w:rsidR="00B95EB2" w:rsidRDefault="00B95EB2" w:rsidP="00B95EB2">
      <w:pPr>
        <w:rPr>
          <w:rFonts w:ascii="Arial" w:hAnsi="Arial" w:cs="Arial"/>
          <w:b/>
          <w:sz w:val="24"/>
        </w:rPr>
      </w:pPr>
      <w:r>
        <w:rPr>
          <w:rFonts w:ascii="Arial" w:hAnsi="Arial" w:cs="Arial"/>
          <w:b/>
          <w:color w:val="0000FF"/>
          <w:sz w:val="24"/>
        </w:rPr>
        <w:t>R4-2511610</w:t>
      </w:r>
      <w:r>
        <w:rPr>
          <w:rFonts w:ascii="Arial" w:hAnsi="Arial" w:cs="Arial"/>
          <w:b/>
          <w:color w:val="0000FF"/>
          <w:sz w:val="24"/>
        </w:rPr>
        <w:tab/>
      </w:r>
      <w:r>
        <w:rPr>
          <w:rFonts w:ascii="Arial" w:hAnsi="Arial" w:cs="Arial"/>
          <w:b/>
          <w:sz w:val="24"/>
        </w:rPr>
        <w:t>Discussion on R19 MIMO for other RRM requirements</w:t>
      </w:r>
    </w:p>
    <w:p w14:paraId="29AFBF9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18DCCD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32583" w14:textId="79E79821" w:rsidR="00B95EB2" w:rsidRDefault="00B95EB2" w:rsidP="00B95EB2">
      <w:pPr>
        <w:rPr>
          <w:rFonts w:ascii="Arial" w:hAnsi="Arial" w:cs="Arial"/>
          <w:b/>
          <w:sz w:val="24"/>
        </w:rPr>
      </w:pPr>
      <w:r>
        <w:rPr>
          <w:rFonts w:ascii="Arial" w:hAnsi="Arial" w:cs="Arial"/>
          <w:b/>
          <w:color w:val="0000FF"/>
          <w:sz w:val="24"/>
        </w:rPr>
        <w:t>R4-2512283</w:t>
      </w:r>
      <w:r>
        <w:rPr>
          <w:rFonts w:ascii="Arial" w:hAnsi="Arial" w:cs="Arial"/>
          <w:b/>
          <w:color w:val="0000FF"/>
          <w:sz w:val="24"/>
        </w:rPr>
        <w:tab/>
      </w:r>
      <w:r>
        <w:rPr>
          <w:rFonts w:ascii="Arial" w:hAnsi="Arial" w:cs="Arial"/>
          <w:b/>
          <w:sz w:val="24"/>
        </w:rPr>
        <w:t>Draft CR on restriction of UE for CJTC reporting</w:t>
      </w:r>
    </w:p>
    <w:p w14:paraId="1A962AC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 MediaTek</w:t>
      </w:r>
    </w:p>
    <w:p w14:paraId="7B721B19" w14:textId="77777777" w:rsidR="00B95EB2" w:rsidRDefault="00B95EB2" w:rsidP="00B95EB2">
      <w:pPr>
        <w:rPr>
          <w:color w:val="808080"/>
        </w:rPr>
      </w:pPr>
      <w:r>
        <w:rPr>
          <w:color w:val="808080"/>
        </w:rPr>
        <w:t>(Replaces R4-2509237)</w:t>
      </w:r>
    </w:p>
    <w:p w14:paraId="0AFBA7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0D636B0" w14:textId="0BEBE9B5" w:rsidR="00B95EB2" w:rsidRDefault="00B95EB2" w:rsidP="00B95EB2">
      <w:pPr>
        <w:rPr>
          <w:rFonts w:ascii="Arial" w:hAnsi="Arial" w:cs="Arial"/>
          <w:b/>
          <w:sz w:val="24"/>
        </w:rPr>
      </w:pPr>
      <w:r>
        <w:rPr>
          <w:rFonts w:ascii="Arial" w:hAnsi="Arial" w:cs="Arial"/>
          <w:b/>
          <w:color w:val="0000FF"/>
          <w:sz w:val="24"/>
        </w:rPr>
        <w:t>R4-2512284</w:t>
      </w:r>
      <w:r>
        <w:rPr>
          <w:rFonts w:ascii="Arial" w:hAnsi="Arial" w:cs="Arial"/>
          <w:b/>
          <w:color w:val="0000FF"/>
          <w:sz w:val="24"/>
        </w:rPr>
        <w:tab/>
      </w:r>
      <w:r>
        <w:rPr>
          <w:rFonts w:ascii="Arial" w:hAnsi="Arial" w:cs="Arial"/>
          <w:b/>
          <w:sz w:val="24"/>
        </w:rPr>
        <w:t>DraftCR on timing requirements for asymmetric DL sTRP/UL mTRP deployment</w:t>
      </w:r>
    </w:p>
    <w:p w14:paraId="7402F05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158BE0AC" w14:textId="77777777" w:rsidR="00B95EB2" w:rsidRDefault="00B95EB2" w:rsidP="00B95EB2">
      <w:pPr>
        <w:rPr>
          <w:color w:val="808080"/>
        </w:rPr>
      </w:pPr>
      <w:r>
        <w:rPr>
          <w:color w:val="808080"/>
        </w:rPr>
        <w:t>(Replaces R4-2510177)</w:t>
      </w:r>
    </w:p>
    <w:p w14:paraId="535DFA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5DD548" w14:textId="1891172F" w:rsidR="00B95EB2" w:rsidRDefault="00B95EB2" w:rsidP="00B95EB2">
      <w:pPr>
        <w:rPr>
          <w:rFonts w:ascii="Arial" w:hAnsi="Arial" w:cs="Arial"/>
          <w:b/>
          <w:sz w:val="24"/>
        </w:rPr>
      </w:pPr>
      <w:r>
        <w:rPr>
          <w:rFonts w:ascii="Arial" w:hAnsi="Arial" w:cs="Arial"/>
          <w:b/>
          <w:color w:val="0000FF"/>
          <w:sz w:val="24"/>
        </w:rPr>
        <w:t>R4-2512285</w:t>
      </w:r>
      <w:r>
        <w:rPr>
          <w:rFonts w:ascii="Arial" w:hAnsi="Arial" w:cs="Arial"/>
          <w:b/>
          <w:color w:val="0000FF"/>
          <w:sz w:val="24"/>
        </w:rPr>
        <w:tab/>
      </w:r>
      <w:r>
        <w:rPr>
          <w:rFonts w:ascii="Arial" w:hAnsi="Arial" w:cs="Arial"/>
          <w:b/>
          <w:sz w:val="24"/>
        </w:rPr>
        <w:t>Draft CR on MIMO CJTC reporting measurement requirement for R19</w:t>
      </w:r>
    </w:p>
    <w:p w14:paraId="6AACA41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85CEE6F" w14:textId="77777777" w:rsidR="00B95EB2" w:rsidRDefault="00B95EB2" w:rsidP="00B95EB2">
      <w:pPr>
        <w:rPr>
          <w:color w:val="808080"/>
        </w:rPr>
      </w:pPr>
      <w:r>
        <w:rPr>
          <w:color w:val="808080"/>
        </w:rPr>
        <w:t>(Replaces R4-2510557)</w:t>
      </w:r>
    </w:p>
    <w:p w14:paraId="7577E96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0EC064" w14:textId="48AD4C06" w:rsidR="00B95EB2" w:rsidRDefault="00B95EB2" w:rsidP="00B95EB2">
      <w:pPr>
        <w:rPr>
          <w:rFonts w:ascii="Arial" w:hAnsi="Arial" w:cs="Arial"/>
          <w:b/>
          <w:sz w:val="24"/>
        </w:rPr>
      </w:pPr>
      <w:r>
        <w:rPr>
          <w:rFonts w:ascii="Arial" w:hAnsi="Arial" w:cs="Arial"/>
          <w:b/>
          <w:color w:val="0000FF"/>
          <w:sz w:val="24"/>
        </w:rPr>
        <w:t>R4-2512286</w:t>
      </w:r>
      <w:r>
        <w:rPr>
          <w:rFonts w:ascii="Arial" w:hAnsi="Arial" w:cs="Arial"/>
          <w:b/>
          <w:color w:val="0000FF"/>
          <w:sz w:val="24"/>
        </w:rPr>
        <w:tab/>
      </w:r>
      <w:r>
        <w:rPr>
          <w:rFonts w:ascii="Arial" w:hAnsi="Arial" w:cs="Arial"/>
          <w:b/>
          <w:sz w:val="24"/>
        </w:rPr>
        <w:t>Draft CR MTTD requirements for UL only TRP</w:t>
      </w:r>
    </w:p>
    <w:p w14:paraId="4E8D60E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2B4762FD" w14:textId="77777777" w:rsidR="00B95EB2" w:rsidRDefault="00B95EB2" w:rsidP="00B95EB2">
      <w:pPr>
        <w:rPr>
          <w:color w:val="808080"/>
        </w:rPr>
      </w:pPr>
      <w:r>
        <w:rPr>
          <w:color w:val="808080"/>
        </w:rPr>
        <w:t>(Replaces R4-2510693)</w:t>
      </w:r>
    </w:p>
    <w:p w14:paraId="1C32C2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DEB2D4" w14:textId="2845A983" w:rsidR="00B95EB2" w:rsidRDefault="00B95EB2" w:rsidP="00B95EB2">
      <w:pPr>
        <w:rPr>
          <w:rFonts w:ascii="Arial" w:hAnsi="Arial" w:cs="Arial"/>
          <w:b/>
          <w:sz w:val="24"/>
        </w:rPr>
      </w:pPr>
      <w:r>
        <w:rPr>
          <w:rFonts w:ascii="Arial" w:hAnsi="Arial" w:cs="Arial"/>
          <w:b/>
          <w:color w:val="0000FF"/>
          <w:sz w:val="24"/>
        </w:rPr>
        <w:t>R4-2512287</w:t>
      </w:r>
      <w:r>
        <w:rPr>
          <w:rFonts w:ascii="Arial" w:hAnsi="Arial" w:cs="Arial"/>
          <w:b/>
          <w:color w:val="0000FF"/>
          <w:sz w:val="24"/>
        </w:rPr>
        <w:tab/>
      </w:r>
      <w:r>
        <w:rPr>
          <w:rFonts w:ascii="Arial" w:hAnsi="Arial" w:cs="Arial"/>
          <w:b/>
          <w:sz w:val="24"/>
        </w:rPr>
        <w:t>CR on CJT calibration using delay/freq offset</w:t>
      </w:r>
    </w:p>
    <w:p w14:paraId="3D46B8A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34A08A1" w14:textId="77777777" w:rsidR="00B95EB2" w:rsidRDefault="00B95EB2" w:rsidP="00B95EB2">
      <w:pPr>
        <w:rPr>
          <w:color w:val="808080"/>
        </w:rPr>
      </w:pPr>
      <w:r>
        <w:rPr>
          <w:color w:val="808080"/>
        </w:rPr>
        <w:t>(Replaces R4-2510704)</w:t>
      </w:r>
    </w:p>
    <w:p w14:paraId="017069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AF06AA" w14:textId="16DC1223" w:rsidR="00B95EB2" w:rsidRDefault="00B95EB2" w:rsidP="00B95EB2">
      <w:pPr>
        <w:rPr>
          <w:rFonts w:ascii="Arial" w:hAnsi="Arial" w:cs="Arial"/>
          <w:b/>
          <w:sz w:val="24"/>
        </w:rPr>
      </w:pPr>
      <w:r>
        <w:rPr>
          <w:rFonts w:ascii="Arial" w:hAnsi="Arial" w:cs="Arial"/>
          <w:b/>
          <w:color w:val="0000FF"/>
          <w:sz w:val="24"/>
        </w:rPr>
        <w:t>R4-2512288</w:t>
      </w:r>
      <w:r>
        <w:rPr>
          <w:rFonts w:ascii="Arial" w:hAnsi="Arial" w:cs="Arial"/>
          <w:b/>
          <w:color w:val="0000FF"/>
          <w:sz w:val="24"/>
        </w:rPr>
        <w:tab/>
      </w:r>
      <w:r>
        <w:rPr>
          <w:rFonts w:ascii="Arial" w:hAnsi="Arial" w:cs="Arial"/>
          <w:b/>
          <w:sz w:val="24"/>
        </w:rPr>
        <w:t>Draft CR on MRTD for asymmetric DL sTRP&amp;UL mTRP deployment of R19 MIMO</w:t>
      </w:r>
    </w:p>
    <w:p w14:paraId="2F744DD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A59C989" w14:textId="77777777" w:rsidR="00B95EB2" w:rsidRDefault="00B95EB2" w:rsidP="00B95EB2">
      <w:pPr>
        <w:rPr>
          <w:color w:val="808080"/>
        </w:rPr>
      </w:pPr>
      <w:r>
        <w:rPr>
          <w:color w:val="808080"/>
        </w:rPr>
        <w:t>(Replaces R4-2510720)</w:t>
      </w:r>
    </w:p>
    <w:p w14:paraId="1EA0A6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F6A1BC" w14:textId="77777777" w:rsidR="00B95EB2" w:rsidRDefault="00B95EB2" w:rsidP="00B95EB2">
      <w:pPr>
        <w:pStyle w:val="Heading4"/>
      </w:pPr>
      <w:bookmarkStart w:id="327" w:name="_Toc209703071"/>
      <w:r>
        <w:t>7.20.5</w:t>
      </w:r>
      <w:r>
        <w:tab/>
        <w:t>RRM performance requirements</w:t>
      </w:r>
      <w:bookmarkEnd w:id="327"/>
    </w:p>
    <w:p w14:paraId="73A20098" w14:textId="12E0841A" w:rsidR="00B95EB2" w:rsidRDefault="00B95EB2" w:rsidP="00B95EB2">
      <w:pPr>
        <w:rPr>
          <w:rFonts w:ascii="Arial" w:hAnsi="Arial" w:cs="Arial"/>
          <w:b/>
          <w:sz w:val="24"/>
        </w:rPr>
      </w:pPr>
      <w:r>
        <w:rPr>
          <w:rFonts w:ascii="Arial" w:hAnsi="Arial" w:cs="Arial"/>
          <w:b/>
          <w:color w:val="0000FF"/>
          <w:sz w:val="24"/>
        </w:rPr>
        <w:t>R4-2509394</w:t>
      </w:r>
      <w:r>
        <w:rPr>
          <w:rFonts w:ascii="Arial" w:hAnsi="Arial" w:cs="Arial"/>
          <w:b/>
          <w:color w:val="0000FF"/>
          <w:sz w:val="24"/>
        </w:rPr>
        <w:tab/>
      </w:r>
      <w:r>
        <w:rPr>
          <w:rFonts w:ascii="Arial" w:hAnsi="Arial" w:cs="Arial"/>
          <w:b/>
          <w:sz w:val="24"/>
        </w:rPr>
        <w:t>RRM performance requirements for NR MIMO Phase 5</w:t>
      </w:r>
    </w:p>
    <w:p w14:paraId="7FEE845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382D98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919644" w14:textId="58BFB0E6" w:rsidR="00B95EB2" w:rsidRDefault="00B95EB2" w:rsidP="00B95EB2">
      <w:pPr>
        <w:rPr>
          <w:rFonts w:ascii="Arial" w:hAnsi="Arial" w:cs="Arial"/>
          <w:b/>
          <w:sz w:val="24"/>
        </w:rPr>
      </w:pPr>
      <w:r>
        <w:rPr>
          <w:rFonts w:ascii="Arial" w:hAnsi="Arial" w:cs="Arial"/>
          <w:b/>
          <w:color w:val="0000FF"/>
          <w:sz w:val="24"/>
        </w:rPr>
        <w:t>R4-2509487</w:t>
      </w:r>
      <w:r>
        <w:rPr>
          <w:rFonts w:ascii="Arial" w:hAnsi="Arial" w:cs="Arial"/>
          <w:b/>
          <w:color w:val="0000FF"/>
          <w:sz w:val="24"/>
        </w:rPr>
        <w:tab/>
      </w:r>
      <w:r>
        <w:rPr>
          <w:rFonts w:ascii="Arial" w:hAnsi="Arial" w:cs="Arial"/>
          <w:b/>
          <w:sz w:val="24"/>
        </w:rPr>
        <w:t>On RRM Performance Requirements for MIMO Phase 5</w:t>
      </w:r>
    </w:p>
    <w:p w14:paraId="25D98A7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6116B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3C206D" w14:textId="2A53A306" w:rsidR="00B95EB2" w:rsidRDefault="00B95EB2" w:rsidP="00B95EB2">
      <w:pPr>
        <w:rPr>
          <w:rFonts w:ascii="Arial" w:hAnsi="Arial" w:cs="Arial"/>
          <w:b/>
          <w:sz w:val="24"/>
        </w:rPr>
      </w:pPr>
      <w:r>
        <w:rPr>
          <w:rFonts w:ascii="Arial" w:hAnsi="Arial" w:cs="Arial"/>
          <w:b/>
          <w:color w:val="0000FF"/>
          <w:sz w:val="24"/>
        </w:rPr>
        <w:t>R4-2509769</w:t>
      </w:r>
      <w:r>
        <w:rPr>
          <w:rFonts w:ascii="Arial" w:hAnsi="Arial" w:cs="Arial"/>
          <w:b/>
          <w:color w:val="0000FF"/>
          <w:sz w:val="24"/>
        </w:rPr>
        <w:tab/>
      </w:r>
      <w:r>
        <w:rPr>
          <w:rFonts w:ascii="Arial" w:hAnsi="Arial" w:cs="Arial"/>
          <w:b/>
          <w:sz w:val="24"/>
        </w:rPr>
        <w:t>Discussion on RRM performance requirement for Rel-19 MIMO phase 5</w:t>
      </w:r>
    </w:p>
    <w:p w14:paraId="6008044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E06EC2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B6E1B3" w14:textId="57517E1D" w:rsidR="00B95EB2" w:rsidRDefault="00B95EB2" w:rsidP="00B95EB2">
      <w:pPr>
        <w:rPr>
          <w:rFonts w:ascii="Arial" w:hAnsi="Arial" w:cs="Arial"/>
          <w:b/>
          <w:sz w:val="24"/>
        </w:rPr>
      </w:pPr>
      <w:r>
        <w:rPr>
          <w:rFonts w:ascii="Arial" w:hAnsi="Arial" w:cs="Arial"/>
          <w:b/>
          <w:color w:val="0000FF"/>
          <w:sz w:val="24"/>
        </w:rPr>
        <w:t>R4-2509835</w:t>
      </w:r>
      <w:r>
        <w:rPr>
          <w:rFonts w:ascii="Arial" w:hAnsi="Arial" w:cs="Arial"/>
          <w:b/>
          <w:color w:val="0000FF"/>
          <w:sz w:val="24"/>
        </w:rPr>
        <w:tab/>
      </w:r>
      <w:r>
        <w:rPr>
          <w:rFonts w:ascii="Arial" w:hAnsi="Arial" w:cs="Arial"/>
          <w:b/>
          <w:sz w:val="24"/>
        </w:rPr>
        <w:t>Discussion on RRM performance requirements of Rel-19 MIMO Phase5</w:t>
      </w:r>
    </w:p>
    <w:p w14:paraId="744A618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30A0FD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67A3D" w14:textId="7C8C761D" w:rsidR="00B95EB2" w:rsidRDefault="00B95EB2" w:rsidP="00B95EB2">
      <w:pPr>
        <w:rPr>
          <w:rFonts w:ascii="Arial" w:hAnsi="Arial" w:cs="Arial"/>
          <w:b/>
          <w:sz w:val="24"/>
        </w:rPr>
      </w:pPr>
      <w:r>
        <w:rPr>
          <w:rFonts w:ascii="Arial" w:hAnsi="Arial" w:cs="Arial"/>
          <w:b/>
          <w:color w:val="0000FF"/>
          <w:sz w:val="24"/>
        </w:rPr>
        <w:t>R4-2510144</w:t>
      </w:r>
      <w:r>
        <w:rPr>
          <w:rFonts w:ascii="Arial" w:hAnsi="Arial" w:cs="Arial"/>
          <w:b/>
          <w:color w:val="0000FF"/>
          <w:sz w:val="24"/>
        </w:rPr>
        <w:tab/>
      </w:r>
      <w:r>
        <w:rPr>
          <w:rFonts w:ascii="Arial" w:hAnsi="Arial" w:cs="Arial"/>
          <w:b/>
          <w:sz w:val="24"/>
        </w:rPr>
        <w:t>Discussion on RRM performance requirements for NR MIMO Phase 5</w:t>
      </w:r>
    </w:p>
    <w:p w14:paraId="751E5F0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6A60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56C6D" w14:textId="07FD7C99" w:rsidR="00B95EB2" w:rsidRDefault="00B95EB2" w:rsidP="00B95EB2">
      <w:pPr>
        <w:rPr>
          <w:rFonts w:ascii="Arial" w:hAnsi="Arial" w:cs="Arial"/>
          <w:b/>
          <w:sz w:val="24"/>
        </w:rPr>
      </w:pPr>
      <w:r>
        <w:rPr>
          <w:rFonts w:ascii="Arial" w:hAnsi="Arial" w:cs="Arial"/>
          <w:b/>
          <w:color w:val="0000FF"/>
          <w:sz w:val="24"/>
        </w:rPr>
        <w:t>R4-2510551</w:t>
      </w:r>
      <w:r>
        <w:rPr>
          <w:rFonts w:ascii="Arial" w:hAnsi="Arial" w:cs="Arial"/>
          <w:b/>
          <w:color w:val="0000FF"/>
          <w:sz w:val="24"/>
        </w:rPr>
        <w:tab/>
      </w:r>
      <w:r>
        <w:rPr>
          <w:rFonts w:ascii="Arial" w:hAnsi="Arial" w:cs="Arial"/>
          <w:b/>
          <w:sz w:val="24"/>
        </w:rPr>
        <w:t>Discussion on RRM impact for Rel-19 MIMO on performance part</w:t>
      </w:r>
    </w:p>
    <w:p w14:paraId="76305B8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7CAA3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5B962" w14:textId="7B5F51A1" w:rsidR="00B95EB2" w:rsidRDefault="00B95EB2" w:rsidP="00B95EB2">
      <w:pPr>
        <w:rPr>
          <w:rFonts w:ascii="Arial" w:hAnsi="Arial" w:cs="Arial"/>
          <w:b/>
          <w:sz w:val="24"/>
        </w:rPr>
      </w:pPr>
      <w:r>
        <w:rPr>
          <w:rFonts w:ascii="Arial" w:hAnsi="Arial" w:cs="Arial"/>
          <w:b/>
          <w:color w:val="0000FF"/>
          <w:sz w:val="24"/>
        </w:rPr>
        <w:t>R4-2510683</w:t>
      </w:r>
      <w:r>
        <w:rPr>
          <w:rFonts w:ascii="Arial" w:hAnsi="Arial" w:cs="Arial"/>
          <w:b/>
          <w:color w:val="0000FF"/>
          <w:sz w:val="24"/>
        </w:rPr>
        <w:tab/>
      </w:r>
      <w:r>
        <w:rPr>
          <w:rFonts w:ascii="Arial" w:hAnsi="Arial" w:cs="Arial"/>
          <w:b/>
          <w:sz w:val="24"/>
        </w:rPr>
        <w:t>Discussion on Perf part of UEIBM of R19 NR MIMO Phase 5</w:t>
      </w:r>
    </w:p>
    <w:p w14:paraId="7D8CAF0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E1E90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9B43A" w14:textId="68D0969F" w:rsidR="00B95EB2" w:rsidRDefault="00B95EB2" w:rsidP="00B95EB2">
      <w:pPr>
        <w:rPr>
          <w:rFonts w:ascii="Arial" w:hAnsi="Arial" w:cs="Arial"/>
          <w:b/>
          <w:sz w:val="24"/>
        </w:rPr>
      </w:pPr>
      <w:r>
        <w:rPr>
          <w:rFonts w:ascii="Arial" w:hAnsi="Arial" w:cs="Arial"/>
          <w:b/>
          <w:color w:val="0000FF"/>
          <w:sz w:val="24"/>
        </w:rPr>
        <w:t>R4-2510694</w:t>
      </w:r>
      <w:r>
        <w:rPr>
          <w:rFonts w:ascii="Arial" w:hAnsi="Arial" w:cs="Arial"/>
          <w:b/>
          <w:color w:val="0000FF"/>
          <w:sz w:val="24"/>
        </w:rPr>
        <w:tab/>
      </w:r>
      <w:r>
        <w:rPr>
          <w:rFonts w:ascii="Arial" w:hAnsi="Arial" w:cs="Arial"/>
          <w:b/>
          <w:sz w:val="24"/>
        </w:rPr>
        <w:t>Discussion of performance part of NR_MIMO_Ph5 work item</w:t>
      </w:r>
    </w:p>
    <w:p w14:paraId="668D6CB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071FA4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CD6068" w14:textId="461C4EDD" w:rsidR="00B95EB2" w:rsidRDefault="00B95EB2" w:rsidP="00B95EB2">
      <w:pPr>
        <w:rPr>
          <w:rFonts w:ascii="Arial" w:hAnsi="Arial" w:cs="Arial"/>
          <w:b/>
          <w:sz w:val="24"/>
        </w:rPr>
      </w:pPr>
      <w:r>
        <w:rPr>
          <w:rFonts w:ascii="Arial" w:hAnsi="Arial" w:cs="Arial"/>
          <w:b/>
          <w:color w:val="0000FF"/>
          <w:sz w:val="24"/>
        </w:rPr>
        <w:t>R4-2510771</w:t>
      </w:r>
      <w:r>
        <w:rPr>
          <w:rFonts w:ascii="Arial" w:hAnsi="Arial" w:cs="Arial"/>
          <w:b/>
          <w:color w:val="0000FF"/>
          <w:sz w:val="24"/>
        </w:rPr>
        <w:tab/>
      </w:r>
      <w:r>
        <w:rPr>
          <w:rFonts w:ascii="Arial" w:hAnsi="Arial" w:cs="Arial"/>
          <w:b/>
          <w:sz w:val="24"/>
        </w:rPr>
        <w:t>On RRM performance aspects and test cases for MIMO Ph 5</w:t>
      </w:r>
    </w:p>
    <w:p w14:paraId="1E7B6BF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EE8E64" w14:textId="77777777" w:rsidR="00B95EB2" w:rsidRDefault="00B95EB2" w:rsidP="00B95EB2">
      <w:pPr>
        <w:rPr>
          <w:rFonts w:ascii="Arial" w:hAnsi="Arial" w:cs="Arial"/>
          <w:b/>
        </w:rPr>
      </w:pPr>
      <w:r>
        <w:rPr>
          <w:rFonts w:ascii="Arial" w:hAnsi="Arial" w:cs="Arial"/>
          <w:b/>
        </w:rPr>
        <w:t xml:space="preserve">Abstract: </w:t>
      </w:r>
    </w:p>
    <w:p w14:paraId="6667FBAB" w14:textId="77777777" w:rsidR="00B95EB2" w:rsidRDefault="00B95EB2" w:rsidP="00B95EB2">
      <w:r>
        <w:t>Performance aspects and test cases for MIMO Ph 5 based on agreed WF.</w:t>
      </w:r>
    </w:p>
    <w:p w14:paraId="538D8C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2A9AB" w14:textId="522835CE" w:rsidR="00B95EB2" w:rsidRDefault="00B95EB2" w:rsidP="00B95EB2">
      <w:pPr>
        <w:rPr>
          <w:rFonts w:ascii="Arial" w:hAnsi="Arial" w:cs="Arial"/>
          <w:b/>
          <w:sz w:val="24"/>
        </w:rPr>
      </w:pPr>
      <w:r>
        <w:rPr>
          <w:rFonts w:ascii="Arial" w:hAnsi="Arial" w:cs="Arial"/>
          <w:b/>
          <w:color w:val="0000FF"/>
          <w:sz w:val="24"/>
        </w:rPr>
        <w:t>R4-2511611</w:t>
      </w:r>
      <w:r>
        <w:rPr>
          <w:rFonts w:ascii="Arial" w:hAnsi="Arial" w:cs="Arial"/>
          <w:b/>
          <w:color w:val="0000FF"/>
          <w:sz w:val="24"/>
        </w:rPr>
        <w:tab/>
      </w:r>
      <w:r>
        <w:rPr>
          <w:rFonts w:ascii="Arial" w:hAnsi="Arial" w:cs="Arial"/>
          <w:b/>
          <w:sz w:val="24"/>
        </w:rPr>
        <w:t>Discussion on RRM performance requirements for Rel-19 MIMO</w:t>
      </w:r>
    </w:p>
    <w:p w14:paraId="04E8C15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6B108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E1247" w14:textId="77777777" w:rsidR="00B95EB2" w:rsidRDefault="00B95EB2" w:rsidP="00B95EB2">
      <w:pPr>
        <w:pStyle w:val="Heading4"/>
      </w:pPr>
      <w:bookmarkStart w:id="328" w:name="_Toc209703072"/>
      <w:r>
        <w:t>7.20.6</w:t>
      </w:r>
      <w:r>
        <w:tab/>
        <w:t>Demodulation performance and CSI reporting requirements</w:t>
      </w:r>
      <w:bookmarkEnd w:id="328"/>
    </w:p>
    <w:p w14:paraId="35A61584" w14:textId="4A140B6B" w:rsidR="00B95EB2" w:rsidRDefault="00B95EB2" w:rsidP="00B95EB2">
      <w:pPr>
        <w:rPr>
          <w:rFonts w:ascii="Arial" w:hAnsi="Arial" w:cs="Arial"/>
          <w:b/>
          <w:sz w:val="24"/>
        </w:rPr>
      </w:pPr>
      <w:r>
        <w:rPr>
          <w:rFonts w:ascii="Arial" w:hAnsi="Arial" w:cs="Arial"/>
          <w:b/>
          <w:color w:val="0000FF"/>
          <w:sz w:val="24"/>
        </w:rPr>
        <w:t>R4-2509033</w:t>
      </w:r>
      <w:r>
        <w:rPr>
          <w:rFonts w:ascii="Arial" w:hAnsi="Arial" w:cs="Arial"/>
          <w:b/>
          <w:color w:val="0000FF"/>
          <w:sz w:val="24"/>
        </w:rPr>
        <w:tab/>
      </w:r>
      <w:r>
        <w:rPr>
          <w:rFonts w:ascii="Arial" w:hAnsi="Arial" w:cs="Arial"/>
          <w:b/>
          <w:sz w:val="24"/>
        </w:rPr>
        <w:t>Additional demodulation performance requirements for Rel-19 MIMO Phase 5</w:t>
      </w:r>
    </w:p>
    <w:p w14:paraId="5986D9F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112B1F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E30DBF" w14:textId="63EE4B31" w:rsidR="00B95EB2" w:rsidRDefault="00B95EB2" w:rsidP="00B95EB2">
      <w:pPr>
        <w:rPr>
          <w:rFonts w:ascii="Arial" w:hAnsi="Arial" w:cs="Arial"/>
          <w:b/>
          <w:sz w:val="24"/>
        </w:rPr>
      </w:pPr>
      <w:r>
        <w:rPr>
          <w:rFonts w:ascii="Arial" w:hAnsi="Arial" w:cs="Arial"/>
          <w:b/>
          <w:color w:val="0000FF"/>
          <w:sz w:val="24"/>
        </w:rPr>
        <w:t>R4-2509402</w:t>
      </w:r>
      <w:r>
        <w:rPr>
          <w:rFonts w:ascii="Arial" w:hAnsi="Arial" w:cs="Arial"/>
          <w:b/>
          <w:color w:val="0000FF"/>
          <w:sz w:val="24"/>
        </w:rPr>
        <w:tab/>
      </w:r>
      <w:r>
        <w:rPr>
          <w:rFonts w:ascii="Arial" w:hAnsi="Arial" w:cs="Arial"/>
          <w:b/>
          <w:sz w:val="24"/>
        </w:rPr>
        <w:t>View on BS demodulation requirement for MIMO with 3Tx</w:t>
      </w:r>
    </w:p>
    <w:p w14:paraId="3BDEC46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5F484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6BF95F" w14:textId="5464B8D2" w:rsidR="00B95EB2" w:rsidRDefault="00B95EB2" w:rsidP="00B95EB2">
      <w:pPr>
        <w:rPr>
          <w:rFonts w:ascii="Arial" w:hAnsi="Arial" w:cs="Arial"/>
          <w:b/>
          <w:sz w:val="24"/>
        </w:rPr>
      </w:pPr>
      <w:r>
        <w:rPr>
          <w:rFonts w:ascii="Arial" w:hAnsi="Arial" w:cs="Arial"/>
          <w:b/>
          <w:color w:val="0000FF"/>
          <w:sz w:val="24"/>
        </w:rPr>
        <w:t>R4-2509488</w:t>
      </w:r>
      <w:r>
        <w:rPr>
          <w:rFonts w:ascii="Arial" w:hAnsi="Arial" w:cs="Arial"/>
          <w:b/>
          <w:color w:val="0000FF"/>
          <w:sz w:val="24"/>
        </w:rPr>
        <w:tab/>
      </w:r>
      <w:r>
        <w:rPr>
          <w:rFonts w:ascii="Arial" w:hAnsi="Arial" w:cs="Arial"/>
          <w:b/>
          <w:sz w:val="24"/>
        </w:rPr>
        <w:t>On UE Demodulation and CSI Reporting Requirements for MIMO Phase 5</w:t>
      </w:r>
    </w:p>
    <w:p w14:paraId="41CFEA7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A7C8A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698F7C" w14:textId="2648EEAE" w:rsidR="00B95EB2" w:rsidRDefault="00B95EB2" w:rsidP="00B95EB2">
      <w:pPr>
        <w:rPr>
          <w:rFonts w:ascii="Arial" w:hAnsi="Arial" w:cs="Arial"/>
          <w:b/>
          <w:sz w:val="24"/>
        </w:rPr>
      </w:pPr>
      <w:r>
        <w:rPr>
          <w:rFonts w:ascii="Arial" w:hAnsi="Arial" w:cs="Arial"/>
          <w:b/>
          <w:color w:val="0000FF"/>
          <w:sz w:val="24"/>
        </w:rPr>
        <w:t>R4-2509657</w:t>
      </w:r>
      <w:r>
        <w:rPr>
          <w:rFonts w:ascii="Arial" w:hAnsi="Arial" w:cs="Arial"/>
          <w:b/>
          <w:color w:val="0000FF"/>
          <w:sz w:val="24"/>
        </w:rPr>
        <w:tab/>
      </w:r>
      <w:r>
        <w:rPr>
          <w:rFonts w:ascii="Arial" w:hAnsi="Arial" w:cs="Arial"/>
          <w:b/>
          <w:sz w:val="24"/>
        </w:rPr>
        <w:t>Discussion on NR MIMO Phase 5 demodulation and CSI requirements</w:t>
      </w:r>
    </w:p>
    <w:p w14:paraId="27348E5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6F39C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3348F" w14:textId="48ACCF33" w:rsidR="00B95EB2" w:rsidRDefault="00B95EB2" w:rsidP="00B95EB2">
      <w:pPr>
        <w:rPr>
          <w:rFonts w:ascii="Arial" w:hAnsi="Arial" w:cs="Arial"/>
          <w:b/>
          <w:sz w:val="24"/>
        </w:rPr>
      </w:pPr>
      <w:r>
        <w:rPr>
          <w:rFonts w:ascii="Arial" w:hAnsi="Arial" w:cs="Arial"/>
          <w:b/>
          <w:color w:val="0000FF"/>
          <w:sz w:val="24"/>
        </w:rPr>
        <w:t>R4-2509658</w:t>
      </w:r>
      <w:r>
        <w:rPr>
          <w:rFonts w:ascii="Arial" w:hAnsi="Arial" w:cs="Arial"/>
          <w:b/>
          <w:color w:val="0000FF"/>
          <w:sz w:val="24"/>
        </w:rPr>
        <w:tab/>
      </w:r>
      <w:r>
        <w:rPr>
          <w:rFonts w:ascii="Arial" w:hAnsi="Arial" w:cs="Arial"/>
          <w:b/>
          <w:sz w:val="24"/>
        </w:rPr>
        <w:t>Simulation results of NR MIMO Phase 5 demodulation and CSI requirements</w:t>
      </w:r>
    </w:p>
    <w:p w14:paraId="24687D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648C0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CE0E8" w14:textId="42D6FACC" w:rsidR="00B95EB2" w:rsidRDefault="00B95EB2" w:rsidP="00B95EB2">
      <w:pPr>
        <w:rPr>
          <w:rFonts w:ascii="Arial" w:hAnsi="Arial" w:cs="Arial"/>
          <w:b/>
          <w:sz w:val="24"/>
        </w:rPr>
      </w:pPr>
      <w:r>
        <w:rPr>
          <w:rFonts w:ascii="Arial" w:hAnsi="Arial" w:cs="Arial"/>
          <w:b/>
          <w:color w:val="0000FF"/>
          <w:sz w:val="24"/>
        </w:rPr>
        <w:t>R4-2510394</w:t>
      </w:r>
      <w:r>
        <w:rPr>
          <w:rFonts w:ascii="Arial" w:hAnsi="Arial" w:cs="Arial"/>
          <w:b/>
          <w:color w:val="0000FF"/>
          <w:sz w:val="24"/>
        </w:rPr>
        <w:tab/>
      </w:r>
      <w:r>
        <w:rPr>
          <w:rFonts w:ascii="Arial" w:hAnsi="Arial" w:cs="Arial"/>
          <w:b/>
          <w:sz w:val="24"/>
        </w:rPr>
        <w:t>Discussion on Rel-19 NR MIMO Phase 5 performance requirements</w:t>
      </w:r>
    </w:p>
    <w:p w14:paraId="0B0D041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E9F221" w14:textId="77777777" w:rsidR="00B95EB2" w:rsidRDefault="00B95EB2" w:rsidP="00B95EB2">
      <w:pPr>
        <w:rPr>
          <w:rFonts w:ascii="Arial" w:hAnsi="Arial" w:cs="Arial"/>
          <w:b/>
        </w:rPr>
      </w:pPr>
      <w:r>
        <w:rPr>
          <w:rFonts w:ascii="Arial" w:hAnsi="Arial" w:cs="Arial"/>
          <w:b/>
        </w:rPr>
        <w:t xml:space="preserve">Abstract: </w:t>
      </w:r>
    </w:p>
    <w:p w14:paraId="050C3F11" w14:textId="77777777" w:rsidR="00B95EB2" w:rsidRDefault="00B95EB2" w:rsidP="00B95EB2">
      <w:r>
        <w:t>Discussion on UE and BS for NR MIMO Phase 5 demodulation requirements.</w:t>
      </w:r>
    </w:p>
    <w:p w14:paraId="5E31EA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6B4BB" w14:textId="1F582A01" w:rsidR="00B95EB2" w:rsidRDefault="00B95EB2" w:rsidP="00B95EB2">
      <w:pPr>
        <w:rPr>
          <w:rFonts w:ascii="Arial" w:hAnsi="Arial" w:cs="Arial"/>
          <w:b/>
          <w:sz w:val="24"/>
        </w:rPr>
      </w:pPr>
      <w:r>
        <w:rPr>
          <w:rFonts w:ascii="Arial" w:hAnsi="Arial" w:cs="Arial"/>
          <w:b/>
          <w:color w:val="0000FF"/>
          <w:sz w:val="24"/>
        </w:rPr>
        <w:t>R4-2510425</w:t>
      </w:r>
      <w:r>
        <w:rPr>
          <w:rFonts w:ascii="Arial" w:hAnsi="Arial" w:cs="Arial"/>
          <w:b/>
          <w:color w:val="0000FF"/>
          <w:sz w:val="24"/>
        </w:rPr>
        <w:tab/>
      </w:r>
      <w:r>
        <w:rPr>
          <w:rFonts w:ascii="Arial" w:hAnsi="Arial" w:cs="Arial"/>
          <w:b/>
          <w:sz w:val="24"/>
        </w:rPr>
        <w:t>Discussion on UE demodulation performance and CSI reporting requirements for MIMO_Ph5</w:t>
      </w:r>
    </w:p>
    <w:p w14:paraId="015E8E3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22A55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123B3C" w14:textId="3B85E0A4" w:rsidR="00B95EB2" w:rsidRDefault="00B95EB2" w:rsidP="00B95EB2">
      <w:pPr>
        <w:rPr>
          <w:rFonts w:ascii="Arial" w:hAnsi="Arial" w:cs="Arial"/>
          <w:b/>
          <w:sz w:val="24"/>
        </w:rPr>
      </w:pPr>
      <w:r>
        <w:rPr>
          <w:rFonts w:ascii="Arial" w:hAnsi="Arial" w:cs="Arial"/>
          <w:b/>
          <w:color w:val="0000FF"/>
          <w:sz w:val="24"/>
        </w:rPr>
        <w:t>R4-2510441</w:t>
      </w:r>
      <w:r>
        <w:rPr>
          <w:rFonts w:ascii="Arial" w:hAnsi="Arial" w:cs="Arial"/>
          <w:b/>
          <w:color w:val="0000FF"/>
          <w:sz w:val="24"/>
        </w:rPr>
        <w:tab/>
      </w:r>
      <w:r>
        <w:rPr>
          <w:rFonts w:ascii="Arial" w:hAnsi="Arial" w:cs="Arial"/>
          <w:b/>
          <w:sz w:val="24"/>
        </w:rPr>
        <w:t>Discussion on Rel-19 NR MIMO Phase 5 UE demodulation performance and CSI requirements</w:t>
      </w:r>
    </w:p>
    <w:p w14:paraId="7F4864B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9DB54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4AEB4" w14:textId="502D1041" w:rsidR="00B95EB2" w:rsidRDefault="00B95EB2" w:rsidP="00B95EB2">
      <w:pPr>
        <w:rPr>
          <w:rFonts w:ascii="Arial" w:hAnsi="Arial" w:cs="Arial"/>
          <w:b/>
          <w:sz w:val="24"/>
        </w:rPr>
      </w:pPr>
      <w:r>
        <w:rPr>
          <w:rFonts w:ascii="Arial" w:hAnsi="Arial" w:cs="Arial"/>
          <w:b/>
          <w:color w:val="0000FF"/>
          <w:sz w:val="24"/>
        </w:rPr>
        <w:t>R4-2510884</w:t>
      </w:r>
      <w:r>
        <w:rPr>
          <w:rFonts w:ascii="Arial" w:hAnsi="Arial" w:cs="Arial"/>
          <w:b/>
          <w:color w:val="0000FF"/>
          <w:sz w:val="24"/>
        </w:rPr>
        <w:tab/>
      </w:r>
      <w:r>
        <w:rPr>
          <w:rFonts w:ascii="Arial" w:hAnsi="Arial" w:cs="Arial"/>
          <w:b/>
          <w:sz w:val="24"/>
        </w:rPr>
        <w:t>On MIMO evolution performance requirements</w:t>
      </w:r>
    </w:p>
    <w:p w14:paraId="012FAE2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5A6A88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A7AFD" w14:textId="77777777" w:rsidR="00B95EB2" w:rsidRDefault="00B95EB2" w:rsidP="00B95EB2">
      <w:pPr>
        <w:pStyle w:val="Heading3"/>
      </w:pPr>
      <w:bookmarkStart w:id="329" w:name="_Toc209703073"/>
      <w:r>
        <w:t>7.21</w:t>
      </w:r>
      <w:r>
        <w:tab/>
        <w:t>Evolution of NR duplex operation: Sub-band full duplex (SBFD)</w:t>
      </w:r>
      <w:bookmarkEnd w:id="329"/>
    </w:p>
    <w:p w14:paraId="53F7FE42" w14:textId="77777777" w:rsidR="00B95EB2" w:rsidRDefault="00B95EB2" w:rsidP="00B95EB2">
      <w:pPr>
        <w:pStyle w:val="Heading4"/>
      </w:pPr>
      <w:bookmarkStart w:id="330" w:name="_Toc209703074"/>
      <w:r>
        <w:t>7.21.1</w:t>
      </w:r>
      <w:r>
        <w:tab/>
        <w:t>Moderator summary and conclusions</w:t>
      </w:r>
      <w:bookmarkEnd w:id="330"/>
    </w:p>
    <w:p w14:paraId="74C0A0E1" w14:textId="58B37ADB" w:rsidR="00B95EB2" w:rsidRDefault="00B95EB2" w:rsidP="00B95EB2">
      <w:pPr>
        <w:rPr>
          <w:rFonts w:ascii="Arial" w:hAnsi="Arial" w:cs="Arial"/>
          <w:b/>
          <w:sz w:val="24"/>
        </w:rPr>
      </w:pPr>
      <w:r>
        <w:rPr>
          <w:rFonts w:ascii="Arial" w:hAnsi="Arial" w:cs="Arial"/>
          <w:b/>
          <w:color w:val="0000FF"/>
          <w:sz w:val="24"/>
        </w:rPr>
        <w:t>R4-2509061</w:t>
      </w:r>
      <w:r>
        <w:rPr>
          <w:rFonts w:ascii="Arial" w:hAnsi="Arial" w:cs="Arial"/>
          <w:b/>
          <w:color w:val="0000FF"/>
          <w:sz w:val="24"/>
        </w:rPr>
        <w:tab/>
      </w:r>
      <w:r>
        <w:rPr>
          <w:rFonts w:ascii="Arial" w:hAnsi="Arial" w:cs="Arial"/>
          <w:b/>
          <w:sz w:val="24"/>
        </w:rPr>
        <w:t>Topic summary for [116][218] NR_duplex_evo</w:t>
      </w:r>
    </w:p>
    <w:p w14:paraId="45FA6B0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CE4B635" w14:textId="77777777" w:rsidR="00B95EB2" w:rsidRDefault="00B95EB2" w:rsidP="00B95EB2">
      <w:pPr>
        <w:rPr>
          <w:rFonts w:ascii="Arial" w:hAnsi="Arial" w:cs="Arial"/>
          <w:b/>
        </w:rPr>
      </w:pPr>
      <w:r>
        <w:rPr>
          <w:rFonts w:ascii="Arial" w:hAnsi="Arial" w:cs="Arial"/>
          <w:b/>
        </w:rPr>
        <w:t xml:space="preserve">Abstract: </w:t>
      </w:r>
    </w:p>
    <w:p w14:paraId="41374FD6" w14:textId="77777777" w:rsidR="00B95EB2" w:rsidRDefault="00B95EB2" w:rsidP="00B95EB2">
      <w:r>
        <w:t>Topic summary in RRM session</w:t>
      </w:r>
    </w:p>
    <w:p w14:paraId="0A9E2A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3CF646" w14:textId="2BC1DC61" w:rsidR="00B95EB2" w:rsidRDefault="00B95EB2" w:rsidP="00B95EB2">
      <w:pPr>
        <w:rPr>
          <w:rFonts w:ascii="Arial" w:hAnsi="Arial" w:cs="Arial"/>
          <w:b/>
          <w:sz w:val="24"/>
        </w:rPr>
      </w:pPr>
      <w:r>
        <w:rPr>
          <w:rFonts w:ascii="Arial" w:hAnsi="Arial" w:cs="Arial"/>
          <w:b/>
          <w:color w:val="0000FF"/>
          <w:sz w:val="24"/>
        </w:rPr>
        <w:t>R4-2511452</w:t>
      </w:r>
      <w:r>
        <w:rPr>
          <w:rFonts w:ascii="Arial" w:hAnsi="Arial" w:cs="Arial"/>
          <w:b/>
          <w:color w:val="0000FF"/>
          <w:sz w:val="24"/>
        </w:rPr>
        <w:tab/>
      </w:r>
      <w:r>
        <w:rPr>
          <w:rFonts w:ascii="Arial" w:hAnsi="Arial" w:cs="Arial"/>
          <w:b/>
          <w:sz w:val="24"/>
        </w:rPr>
        <w:t>Topic summary for [116][306] NR_duplex_evo_General</w:t>
      </w:r>
    </w:p>
    <w:p w14:paraId="1C1629D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C8AD23F" w14:textId="77777777" w:rsidR="00B95EB2" w:rsidRDefault="00B95EB2" w:rsidP="00B95EB2">
      <w:pPr>
        <w:rPr>
          <w:rFonts w:ascii="Arial" w:hAnsi="Arial" w:cs="Arial"/>
          <w:b/>
        </w:rPr>
      </w:pPr>
      <w:r>
        <w:rPr>
          <w:rFonts w:ascii="Arial" w:hAnsi="Arial" w:cs="Arial"/>
          <w:b/>
        </w:rPr>
        <w:t xml:space="preserve">Abstract: </w:t>
      </w:r>
    </w:p>
    <w:p w14:paraId="71C87D76" w14:textId="77777777" w:rsidR="00B95EB2" w:rsidRDefault="00B95EB2" w:rsidP="00B95EB2">
      <w:r>
        <w:t>[116] BDaT Session AI 7.21.2.1, 7.21.2.2, 7.21.3.1</w:t>
      </w:r>
    </w:p>
    <w:p w14:paraId="46EDDE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ECAB41" w14:textId="41309817" w:rsidR="00B95EB2" w:rsidRDefault="00B95EB2" w:rsidP="00B95EB2">
      <w:pPr>
        <w:rPr>
          <w:rFonts w:ascii="Arial" w:hAnsi="Arial" w:cs="Arial"/>
          <w:b/>
          <w:sz w:val="24"/>
        </w:rPr>
      </w:pPr>
      <w:r>
        <w:rPr>
          <w:rFonts w:ascii="Arial" w:hAnsi="Arial" w:cs="Arial"/>
          <w:b/>
          <w:color w:val="0000FF"/>
          <w:sz w:val="24"/>
        </w:rPr>
        <w:t>R4-2511453</w:t>
      </w:r>
      <w:r>
        <w:rPr>
          <w:rFonts w:ascii="Arial" w:hAnsi="Arial" w:cs="Arial"/>
          <w:b/>
          <w:color w:val="0000FF"/>
          <w:sz w:val="24"/>
        </w:rPr>
        <w:tab/>
      </w:r>
      <w:r>
        <w:rPr>
          <w:rFonts w:ascii="Arial" w:hAnsi="Arial" w:cs="Arial"/>
          <w:b/>
          <w:sz w:val="24"/>
        </w:rPr>
        <w:t>Topic summary for [116][307] NR_duplex_evo_BSRF</w:t>
      </w:r>
    </w:p>
    <w:p w14:paraId="1932B61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A832711" w14:textId="77777777" w:rsidR="00B95EB2" w:rsidRDefault="00B95EB2" w:rsidP="00B95EB2">
      <w:pPr>
        <w:rPr>
          <w:rFonts w:ascii="Arial" w:hAnsi="Arial" w:cs="Arial"/>
          <w:b/>
        </w:rPr>
      </w:pPr>
      <w:r>
        <w:rPr>
          <w:rFonts w:ascii="Arial" w:hAnsi="Arial" w:cs="Arial"/>
          <w:b/>
        </w:rPr>
        <w:t xml:space="preserve">Abstract: </w:t>
      </w:r>
    </w:p>
    <w:p w14:paraId="4AB88825" w14:textId="77777777" w:rsidR="00B95EB2" w:rsidRDefault="00B95EB2" w:rsidP="00B95EB2">
      <w:r>
        <w:t>[116] BDaT Session AI 7.21.3.2, 7.21.3.3</w:t>
      </w:r>
    </w:p>
    <w:p w14:paraId="1828EA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B1210" w14:textId="01045EF0" w:rsidR="00B95EB2" w:rsidRDefault="00B95EB2" w:rsidP="00B95EB2">
      <w:pPr>
        <w:rPr>
          <w:rFonts w:ascii="Arial" w:hAnsi="Arial" w:cs="Arial"/>
          <w:b/>
          <w:sz w:val="24"/>
        </w:rPr>
      </w:pPr>
      <w:r>
        <w:rPr>
          <w:rFonts w:ascii="Arial" w:hAnsi="Arial" w:cs="Arial"/>
          <w:b/>
          <w:color w:val="0000FF"/>
          <w:sz w:val="24"/>
        </w:rPr>
        <w:t>R4-2511473</w:t>
      </w:r>
      <w:r>
        <w:rPr>
          <w:rFonts w:ascii="Arial" w:hAnsi="Arial" w:cs="Arial"/>
          <w:b/>
          <w:color w:val="0000FF"/>
          <w:sz w:val="24"/>
        </w:rPr>
        <w:tab/>
      </w:r>
      <w:r>
        <w:rPr>
          <w:rFonts w:ascii="Arial" w:hAnsi="Arial" w:cs="Arial"/>
          <w:b/>
          <w:sz w:val="24"/>
        </w:rPr>
        <w:t>Topic summary for [116][328] NR_duplex_evo_demod</w:t>
      </w:r>
    </w:p>
    <w:p w14:paraId="421B1E8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(Samsung)</w:t>
      </w:r>
    </w:p>
    <w:p w14:paraId="3E1FE389" w14:textId="77777777" w:rsidR="00B95EB2" w:rsidRDefault="00B95EB2" w:rsidP="00B95EB2">
      <w:pPr>
        <w:rPr>
          <w:rFonts w:ascii="Arial" w:hAnsi="Arial" w:cs="Arial"/>
          <w:b/>
        </w:rPr>
      </w:pPr>
      <w:r>
        <w:rPr>
          <w:rFonts w:ascii="Arial" w:hAnsi="Arial" w:cs="Arial"/>
          <w:b/>
        </w:rPr>
        <w:t xml:space="preserve">Abstract: </w:t>
      </w:r>
    </w:p>
    <w:p w14:paraId="191F8C49" w14:textId="77777777" w:rsidR="00B95EB2" w:rsidRDefault="00B95EB2" w:rsidP="00B95EB2">
      <w:r>
        <w:t>[116] BDaT Session AI 7.21.6</w:t>
      </w:r>
    </w:p>
    <w:p w14:paraId="30E3AD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34E7F" w14:textId="53892791" w:rsidR="00B95EB2" w:rsidRDefault="00B95EB2" w:rsidP="00B95EB2">
      <w:pPr>
        <w:rPr>
          <w:rFonts w:ascii="Arial" w:hAnsi="Arial" w:cs="Arial"/>
          <w:b/>
          <w:sz w:val="24"/>
        </w:rPr>
      </w:pPr>
      <w:r>
        <w:rPr>
          <w:rFonts w:ascii="Arial" w:hAnsi="Arial" w:cs="Arial"/>
          <w:b/>
          <w:color w:val="0000FF"/>
          <w:sz w:val="24"/>
        </w:rPr>
        <w:t>R4-2512132</w:t>
      </w:r>
      <w:r>
        <w:rPr>
          <w:rFonts w:ascii="Arial" w:hAnsi="Arial" w:cs="Arial"/>
          <w:b/>
          <w:color w:val="0000FF"/>
          <w:sz w:val="24"/>
        </w:rPr>
        <w:tab/>
      </w:r>
      <w:r>
        <w:rPr>
          <w:rFonts w:ascii="Arial" w:hAnsi="Arial" w:cs="Arial"/>
          <w:b/>
          <w:sz w:val="24"/>
        </w:rPr>
        <w:t>Ad-hoc minutes for NR_duplex_evo</w:t>
      </w:r>
    </w:p>
    <w:p w14:paraId="5559949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6426E4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DDFFBB" w14:textId="4D872DF8" w:rsidR="00B95EB2" w:rsidRDefault="00B95EB2" w:rsidP="00B95EB2">
      <w:pPr>
        <w:rPr>
          <w:rFonts w:ascii="Arial" w:hAnsi="Arial" w:cs="Arial"/>
          <w:b/>
          <w:sz w:val="24"/>
        </w:rPr>
      </w:pPr>
      <w:r>
        <w:rPr>
          <w:rFonts w:ascii="Arial" w:hAnsi="Arial" w:cs="Arial"/>
          <w:b/>
          <w:color w:val="0000FF"/>
          <w:sz w:val="24"/>
        </w:rPr>
        <w:t>R4-2512133</w:t>
      </w:r>
      <w:r>
        <w:rPr>
          <w:rFonts w:ascii="Arial" w:hAnsi="Arial" w:cs="Arial"/>
          <w:b/>
          <w:color w:val="0000FF"/>
          <w:sz w:val="24"/>
        </w:rPr>
        <w:tab/>
      </w:r>
      <w:r>
        <w:rPr>
          <w:rFonts w:ascii="Arial" w:hAnsi="Arial" w:cs="Arial"/>
          <w:b/>
          <w:sz w:val="24"/>
        </w:rPr>
        <w:t>WF on RRM requirements for NR_duplex_evo</w:t>
      </w:r>
    </w:p>
    <w:p w14:paraId="2DF6E92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70D4A1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42ED55" w14:textId="081FD97E" w:rsidR="00B95EB2" w:rsidRDefault="00B95EB2" w:rsidP="00B95EB2">
      <w:pPr>
        <w:rPr>
          <w:rFonts w:ascii="Arial" w:hAnsi="Arial" w:cs="Arial"/>
          <w:b/>
          <w:sz w:val="24"/>
        </w:rPr>
      </w:pPr>
      <w:r>
        <w:rPr>
          <w:rFonts w:ascii="Arial" w:hAnsi="Arial" w:cs="Arial"/>
          <w:b/>
          <w:color w:val="0000FF"/>
          <w:sz w:val="24"/>
        </w:rPr>
        <w:t>R4-2512190</w:t>
      </w:r>
      <w:r>
        <w:rPr>
          <w:rFonts w:ascii="Arial" w:hAnsi="Arial" w:cs="Arial"/>
          <w:b/>
          <w:color w:val="0000FF"/>
          <w:sz w:val="24"/>
        </w:rPr>
        <w:tab/>
      </w:r>
      <w:r>
        <w:rPr>
          <w:rFonts w:ascii="Arial" w:hAnsi="Arial" w:cs="Arial"/>
          <w:b/>
          <w:sz w:val="24"/>
        </w:rPr>
        <w:t>Updated summary of simulation results for L1-SRS-RSRP</w:t>
      </w:r>
    </w:p>
    <w:p w14:paraId="7DDA5A8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503ED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151FBE" w14:textId="00B9CD6E" w:rsidR="00B95EB2" w:rsidRDefault="00B95EB2" w:rsidP="00B95EB2">
      <w:pPr>
        <w:rPr>
          <w:rFonts w:ascii="Arial" w:hAnsi="Arial" w:cs="Arial"/>
          <w:b/>
          <w:sz w:val="24"/>
        </w:rPr>
      </w:pPr>
      <w:r>
        <w:rPr>
          <w:rFonts w:ascii="Arial" w:hAnsi="Arial" w:cs="Arial"/>
          <w:b/>
          <w:color w:val="0000FF"/>
          <w:sz w:val="24"/>
        </w:rPr>
        <w:t>R4-2512529</w:t>
      </w:r>
      <w:r>
        <w:rPr>
          <w:rFonts w:ascii="Arial" w:hAnsi="Arial" w:cs="Arial"/>
          <w:b/>
          <w:color w:val="0000FF"/>
          <w:sz w:val="24"/>
        </w:rPr>
        <w:tab/>
      </w:r>
      <w:r>
        <w:rPr>
          <w:rFonts w:ascii="Arial" w:hAnsi="Arial" w:cs="Arial"/>
          <w:b/>
          <w:sz w:val="24"/>
        </w:rPr>
        <w:t>Way Forward for UE-UE CLI</w:t>
      </w:r>
    </w:p>
    <w:p w14:paraId="4727F7C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Charter</w:t>
      </w:r>
    </w:p>
    <w:p w14:paraId="0CBCEF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960F38" w14:textId="5BD8B5B5" w:rsidR="00B95EB2" w:rsidRDefault="00B95EB2" w:rsidP="00B95EB2">
      <w:pPr>
        <w:rPr>
          <w:rFonts w:ascii="Arial" w:hAnsi="Arial" w:cs="Arial"/>
          <w:b/>
          <w:sz w:val="24"/>
        </w:rPr>
      </w:pPr>
      <w:r>
        <w:rPr>
          <w:rFonts w:ascii="Arial" w:hAnsi="Arial" w:cs="Arial"/>
          <w:b/>
          <w:color w:val="0000FF"/>
          <w:sz w:val="24"/>
        </w:rPr>
        <w:t>R4-2512530</w:t>
      </w:r>
      <w:r>
        <w:rPr>
          <w:rFonts w:ascii="Arial" w:hAnsi="Arial" w:cs="Arial"/>
          <w:b/>
          <w:color w:val="0000FF"/>
          <w:sz w:val="24"/>
        </w:rPr>
        <w:tab/>
      </w:r>
      <w:r>
        <w:rPr>
          <w:rFonts w:ascii="Arial" w:hAnsi="Arial" w:cs="Arial"/>
          <w:b/>
          <w:sz w:val="24"/>
        </w:rPr>
        <w:t>Way Forward for [116][306] NR_duplex_evo_General</w:t>
      </w:r>
    </w:p>
    <w:p w14:paraId="1A38D54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704BB3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R4-2512665</w:t>
      </w:r>
      <w:r>
        <w:rPr>
          <w:color w:val="993300"/>
          <w:u w:val="single"/>
        </w:rPr>
        <w:t>.</w:t>
      </w:r>
    </w:p>
    <w:p w14:paraId="0E631F83" w14:textId="1763107F" w:rsidR="00B95EB2" w:rsidRDefault="00B95EB2" w:rsidP="00B95EB2">
      <w:pPr>
        <w:rPr>
          <w:rFonts w:ascii="Arial" w:hAnsi="Arial" w:cs="Arial"/>
          <w:b/>
          <w:sz w:val="24"/>
        </w:rPr>
      </w:pPr>
      <w:r>
        <w:rPr>
          <w:rFonts w:ascii="Arial" w:hAnsi="Arial" w:cs="Arial"/>
          <w:b/>
          <w:color w:val="0000FF"/>
          <w:sz w:val="24"/>
        </w:rPr>
        <w:t>R4-2512531</w:t>
      </w:r>
      <w:r>
        <w:rPr>
          <w:rFonts w:ascii="Arial" w:hAnsi="Arial" w:cs="Arial"/>
          <w:b/>
          <w:color w:val="0000FF"/>
          <w:sz w:val="24"/>
        </w:rPr>
        <w:tab/>
      </w:r>
      <w:r>
        <w:rPr>
          <w:rFonts w:ascii="Arial" w:hAnsi="Arial" w:cs="Arial"/>
          <w:b/>
          <w:sz w:val="24"/>
        </w:rPr>
        <w:t>Way Forward for [116][307] NR_duplex_evo_BSRF</w:t>
      </w:r>
    </w:p>
    <w:p w14:paraId="24996CA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272E4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R4-2512680</w:t>
      </w:r>
      <w:r>
        <w:rPr>
          <w:color w:val="993300"/>
          <w:u w:val="single"/>
        </w:rPr>
        <w:t>.</w:t>
      </w:r>
    </w:p>
    <w:p w14:paraId="1ABCFAF1" w14:textId="33ABC0D4" w:rsidR="00B95EB2" w:rsidRDefault="00B95EB2" w:rsidP="00B95EB2">
      <w:pPr>
        <w:rPr>
          <w:rFonts w:ascii="Arial" w:hAnsi="Arial" w:cs="Arial"/>
          <w:b/>
          <w:sz w:val="24"/>
        </w:rPr>
      </w:pPr>
      <w:r>
        <w:rPr>
          <w:rFonts w:ascii="Arial" w:hAnsi="Arial" w:cs="Arial"/>
          <w:b/>
          <w:color w:val="0000FF"/>
          <w:sz w:val="24"/>
        </w:rPr>
        <w:t>R4-2512608</w:t>
      </w:r>
      <w:r>
        <w:rPr>
          <w:rFonts w:ascii="Arial" w:hAnsi="Arial" w:cs="Arial"/>
          <w:b/>
          <w:color w:val="0000FF"/>
          <w:sz w:val="24"/>
        </w:rPr>
        <w:tab/>
      </w:r>
      <w:r>
        <w:rPr>
          <w:rFonts w:ascii="Arial" w:hAnsi="Arial" w:cs="Arial"/>
          <w:b/>
          <w:sz w:val="24"/>
        </w:rPr>
        <w:t>Offline meeting minutes for [116][328] NR_duplex_evo_demod</w:t>
      </w:r>
    </w:p>
    <w:p w14:paraId="0118D38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10B5654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09A4E8" w14:textId="3FA0FBB5" w:rsidR="00B95EB2" w:rsidRDefault="00B95EB2" w:rsidP="00B95EB2">
      <w:pPr>
        <w:rPr>
          <w:rFonts w:ascii="Arial" w:hAnsi="Arial" w:cs="Arial"/>
          <w:b/>
          <w:sz w:val="24"/>
        </w:rPr>
      </w:pPr>
      <w:r>
        <w:rPr>
          <w:rFonts w:ascii="Arial" w:hAnsi="Arial" w:cs="Arial"/>
          <w:b/>
          <w:color w:val="0000FF"/>
          <w:sz w:val="24"/>
        </w:rPr>
        <w:t>R4-2512615</w:t>
      </w:r>
      <w:r>
        <w:rPr>
          <w:rFonts w:ascii="Arial" w:hAnsi="Arial" w:cs="Arial"/>
          <w:b/>
          <w:color w:val="0000FF"/>
          <w:sz w:val="24"/>
        </w:rPr>
        <w:tab/>
      </w:r>
      <w:r>
        <w:rPr>
          <w:rFonts w:ascii="Arial" w:hAnsi="Arial" w:cs="Arial"/>
          <w:b/>
          <w:sz w:val="24"/>
        </w:rPr>
        <w:t>Way Forward for [116][328] NR_duplex_evo_demod</w:t>
      </w:r>
    </w:p>
    <w:p w14:paraId="5AC27AA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74711D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5320E3" w14:textId="2ED30A4A" w:rsidR="00B95EB2" w:rsidRDefault="00B95EB2" w:rsidP="00B95EB2">
      <w:pPr>
        <w:rPr>
          <w:rFonts w:ascii="Arial" w:hAnsi="Arial" w:cs="Arial"/>
          <w:b/>
          <w:sz w:val="24"/>
        </w:rPr>
      </w:pPr>
      <w:r>
        <w:rPr>
          <w:rFonts w:ascii="Arial" w:hAnsi="Arial" w:cs="Arial"/>
          <w:b/>
          <w:color w:val="0000FF"/>
          <w:sz w:val="24"/>
        </w:rPr>
        <w:t>R4-2512665</w:t>
      </w:r>
      <w:r>
        <w:rPr>
          <w:rFonts w:ascii="Arial" w:hAnsi="Arial" w:cs="Arial"/>
          <w:b/>
          <w:color w:val="0000FF"/>
          <w:sz w:val="24"/>
        </w:rPr>
        <w:tab/>
      </w:r>
      <w:r>
        <w:rPr>
          <w:rFonts w:ascii="Arial" w:hAnsi="Arial" w:cs="Arial"/>
          <w:b/>
          <w:sz w:val="24"/>
        </w:rPr>
        <w:t>Way Forward for [116][306] NR_duplex_evo_General</w:t>
      </w:r>
    </w:p>
    <w:p w14:paraId="063949A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 CATT, Charter, CMCC, Ericsson, Huawei, HiSilicon, Nokia, Qualcomm, Tejas Network, ZTE</w:t>
      </w:r>
    </w:p>
    <w:p w14:paraId="4BD427AE" w14:textId="77777777" w:rsidR="00B95EB2" w:rsidRDefault="00B95EB2" w:rsidP="00B95EB2">
      <w:pPr>
        <w:rPr>
          <w:color w:val="808080"/>
        </w:rPr>
      </w:pPr>
      <w:r>
        <w:rPr>
          <w:color w:val="808080"/>
        </w:rPr>
        <w:t>(Replaces R4-2512530)</w:t>
      </w:r>
    </w:p>
    <w:p w14:paraId="71E937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3958C3" w14:textId="0DBF1153" w:rsidR="00B95EB2" w:rsidRDefault="00B95EB2" w:rsidP="00B95EB2">
      <w:pPr>
        <w:rPr>
          <w:rFonts w:ascii="Arial" w:hAnsi="Arial" w:cs="Arial"/>
          <w:b/>
          <w:sz w:val="24"/>
        </w:rPr>
      </w:pPr>
      <w:r>
        <w:rPr>
          <w:rFonts w:ascii="Arial" w:hAnsi="Arial" w:cs="Arial"/>
          <w:b/>
          <w:color w:val="0000FF"/>
          <w:sz w:val="24"/>
        </w:rPr>
        <w:t>R4-2512680</w:t>
      </w:r>
      <w:r>
        <w:rPr>
          <w:rFonts w:ascii="Arial" w:hAnsi="Arial" w:cs="Arial"/>
          <w:b/>
          <w:color w:val="0000FF"/>
          <w:sz w:val="24"/>
        </w:rPr>
        <w:tab/>
      </w:r>
      <w:r>
        <w:rPr>
          <w:rFonts w:ascii="Arial" w:hAnsi="Arial" w:cs="Arial"/>
          <w:b/>
          <w:sz w:val="24"/>
        </w:rPr>
        <w:t>Way Forward for [116][307] NR_duplex_evo_BSRF</w:t>
      </w:r>
    </w:p>
    <w:p w14:paraId="5DEA4B7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62B1298" w14:textId="77777777" w:rsidR="00B95EB2" w:rsidRDefault="00B95EB2" w:rsidP="00B95EB2">
      <w:pPr>
        <w:rPr>
          <w:color w:val="808080"/>
        </w:rPr>
      </w:pPr>
      <w:r>
        <w:rPr>
          <w:color w:val="808080"/>
        </w:rPr>
        <w:t>(Replaces R4-2512531)</w:t>
      </w:r>
    </w:p>
    <w:p w14:paraId="0E7663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F0456A" w14:textId="77777777" w:rsidR="00B95EB2" w:rsidRDefault="00B95EB2" w:rsidP="00B95EB2">
      <w:pPr>
        <w:pStyle w:val="Heading4"/>
      </w:pPr>
      <w:bookmarkStart w:id="331" w:name="_Toc209703075"/>
      <w:r>
        <w:t>7.21.2</w:t>
      </w:r>
      <w:r>
        <w:tab/>
        <w:t>General aspects (including RAN4 aspects for SBFD system parameters)</w:t>
      </w:r>
      <w:bookmarkEnd w:id="331"/>
    </w:p>
    <w:p w14:paraId="392C5519" w14:textId="15157782" w:rsidR="00B95EB2" w:rsidRDefault="00B95EB2" w:rsidP="00B95EB2">
      <w:pPr>
        <w:rPr>
          <w:rFonts w:ascii="Arial" w:hAnsi="Arial" w:cs="Arial"/>
          <w:b/>
          <w:sz w:val="24"/>
        </w:rPr>
      </w:pPr>
      <w:r>
        <w:rPr>
          <w:rFonts w:ascii="Arial" w:hAnsi="Arial" w:cs="Arial"/>
          <w:b/>
          <w:color w:val="0000FF"/>
          <w:sz w:val="24"/>
        </w:rPr>
        <w:t>R4-2510420</w:t>
      </w:r>
      <w:r>
        <w:rPr>
          <w:rFonts w:ascii="Arial" w:hAnsi="Arial" w:cs="Arial"/>
          <w:b/>
          <w:color w:val="0000FF"/>
          <w:sz w:val="24"/>
        </w:rPr>
        <w:tab/>
      </w:r>
      <w:r>
        <w:rPr>
          <w:rFonts w:ascii="Arial" w:hAnsi="Arial" w:cs="Arial"/>
          <w:b/>
          <w:sz w:val="24"/>
        </w:rPr>
        <w:t>views on general aspects for SBFD</w:t>
      </w:r>
    </w:p>
    <w:p w14:paraId="525C7EC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6B7323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4A430E" w14:textId="16F8AC44" w:rsidR="00B95EB2" w:rsidRDefault="00B95EB2" w:rsidP="00B95EB2">
      <w:pPr>
        <w:rPr>
          <w:rFonts w:ascii="Arial" w:hAnsi="Arial" w:cs="Arial"/>
          <w:b/>
          <w:sz w:val="24"/>
        </w:rPr>
      </w:pPr>
      <w:r>
        <w:rPr>
          <w:rFonts w:ascii="Arial" w:hAnsi="Arial" w:cs="Arial"/>
          <w:b/>
          <w:color w:val="0000FF"/>
          <w:sz w:val="24"/>
        </w:rPr>
        <w:t>R4-2510961</w:t>
      </w:r>
      <w:r>
        <w:rPr>
          <w:rFonts w:ascii="Arial" w:hAnsi="Arial" w:cs="Arial"/>
          <w:b/>
          <w:color w:val="0000FF"/>
          <w:sz w:val="24"/>
        </w:rPr>
        <w:tab/>
      </w:r>
      <w:r>
        <w:rPr>
          <w:rFonts w:ascii="Arial" w:hAnsi="Arial" w:cs="Arial"/>
          <w:b/>
          <w:sz w:val="24"/>
        </w:rPr>
        <w:t>SBFD general aspects</w:t>
      </w:r>
    </w:p>
    <w:p w14:paraId="7A57985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E6C9F67" w14:textId="77777777" w:rsidR="00B95EB2" w:rsidRDefault="00B95EB2" w:rsidP="00B95EB2">
      <w:pPr>
        <w:rPr>
          <w:rFonts w:ascii="Arial" w:hAnsi="Arial" w:cs="Arial"/>
          <w:b/>
        </w:rPr>
      </w:pPr>
      <w:r>
        <w:rPr>
          <w:rFonts w:ascii="Arial" w:hAnsi="Arial" w:cs="Arial"/>
          <w:b/>
        </w:rPr>
        <w:t xml:space="preserve">Abstract: </w:t>
      </w:r>
    </w:p>
    <w:p w14:paraId="5A1ED155" w14:textId="77777777" w:rsidR="00B95EB2" w:rsidRDefault="00B95EB2" w:rsidP="00B95EB2">
      <w:r>
        <w:t>Discussion on SBFD general aspects</w:t>
      </w:r>
    </w:p>
    <w:p w14:paraId="1BCA5E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B945F" w14:textId="72C114D5" w:rsidR="00B95EB2" w:rsidRDefault="00B95EB2" w:rsidP="00B95EB2">
      <w:pPr>
        <w:rPr>
          <w:rFonts w:ascii="Arial" w:hAnsi="Arial" w:cs="Arial"/>
          <w:b/>
          <w:sz w:val="24"/>
        </w:rPr>
      </w:pPr>
      <w:r>
        <w:rPr>
          <w:rFonts w:ascii="Arial" w:hAnsi="Arial" w:cs="Arial"/>
          <w:b/>
          <w:color w:val="0000FF"/>
          <w:sz w:val="24"/>
        </w:rPr>
        <w:t>R4-2511538</w:t>
      </w:r>
      <w:r>
        <w:rPr>
          <w:rFonts w:ascii="Arial" w:hAnsi="Arial" w:cs="Arial"/>
          <w:b/>
          <w:color w:val="0000FF"/>
          <w:sz w:val="24"/>
        </w:rPr>
        <w:tab/>
      </w:r>
      <w:r>
        <w:rPr>
          <w:rFonts w:ascii="Arial" w:hAnsi="Arial" w:cs="Arial"/>
          <w:b/>
          <w:sz w:val="24"/>
        </w:rPr>
        <w:t>Discussion on SBFD–SBFD Adjacent-Channel Coexistence Scenario</w:t>
      </w:r>
    </w:p>
    <w:p w14:paraId="695AFA8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ISSDU</w:t>
      </w:r>
    </w:p>
    <w:p w14:paraId="47EC009E" w14:textId="77777777" w:rsidR="00B95EB2" w:rsidRDefault="00B95EB2" w:rsidP="00B95EB2">
      <w:pPr>
        <w:rPr>
          <w:rFonts w:ascii="Arial" w:hAnsi="Arial" w:cs="Arial"/>
          <w:b/>
        </w:rPr>
      </w:pPr>
      <w:r>
        <w:rPr>
          <w:rFonts w:ascii="Arial" w:hAnsi="Arial" w:cs="Arial"/>
          <w:b/>
        </w:rPr>
        <w:t xml:space="preserve">Abstract: </w:t>
      </w:r>
    </w:p>
    <w:p w14:paraId="19B6698E" w14:textId="77777777" w:rsidR="00B95EB2" w:rsidRDefault="00B95EB2" w:rsidP="00B95EB2">
      <w:r>
        <w:t>We propose four deployment configurations that satisfy the DL–DL boundary requirement.</w:t>
      </w:r>
    </w:p>
    <w:p w14:paraId="23E9E9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1DD66" w14:textId="77777777" w:rsidR="00B95EB2" w:rsidRDefault="00B95EB2" w:rsidP="00B95EB2">
      <w:pPr>
        <w:pStyle w:val="Heading5"/>
      </w:pPr>
      <w:bookmarkStart w:id="332" w:name="_Toc209703076"/>
      <w:r>
        <w:t>7.21.2.1</w:t>
      </w:r>
      <w:r>
        <w:tab/>
        <w:t>General system parameters for SBFD operation</w:t>
      </w:r>
      <w:bookmarkEnd w:id="332"/>
    </w:p>
    <w:p w14:paraId="327789B5" w14:textId="4B6C3EF6" w:rsidR="00B95EB2" w:rsidRDefault="00B95EB2" w:rsidP="00B95EB2">
      <w:pPr>
        <w:rPr>
          <w:rFonts w:ascii="Arial" w:hAnsi="Arial" w:cs="Arial"/>
          <w:b/>
          <w:sz w:val="24"/>
        </w:rPr>
      </w:pPr>
      <w:r>
        <w:rPr>
          <w:rFonts w:ascii="Arial" w:hAnsi="Arial" w:cs="Arial"/>
          <w:b/>
          <w:color w:val="0000FF"/>
          <w:sz w:val="24"/>
        </w:rPr>
        <w:t>R4-2509322</w:t>
      </w:r>
      <w:r>
        <w:rPr>
          <w:rFonts w:ascii="Arial" w:hAnsi="Arial" w:cs="Arial"/>
          <w:b/>
          <w:color w:val="0000FF"/>
          <w:sz w:val="24"/>
        </w:rPr>
        <w:tab/>
      </w:r>
      <w:r>
        <w:rPr>
          <w:rFonts w:ascii="Arial" w:hAnsi="Arial" w:cs="Arial"/>
          <w:b/>
          <w:sz w:val="24"/>
        </w:rPr>
        <w:t>Discussion on SBFD general issues for SBFD operation including BS conformance testing</w:t>
      </w:r>
    </w:p>
    <w:p w14:paraId="5B62BED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418B35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F9C173" w14:textId="7909F472" w:rsidR="00B95EB2" w:rsidRDefault="00B95EB2" w:rsidP="00B95EB2">
      <w:pPr>
        <w:rPr>
          <w:rFonts w:ascii="Arial" w:hAnsi="Arial" w:cs="Arial"/>
          <w:b/>
          <w:sz w:val="24"/>
        </w:rPr>
      </w:pPr>
      <w:r>
        <w:rPr>
          <w:rFonts w:ascii="Arial" w:hAnsi="Arial" w:cs="Arial"/>
          <w:b/>
          <w:color w:val="0000FF"/>
          <w:sz w:val="24"/>
        </w:rPr>
        <w:t>R4-2510132</w:t>
      </w:r>
      <w:r>
        <w:rPr>
          <w:rFonts w:ascii="Arial" w:hAnsi="Arial" w:cs="Arial"/>
          <w:b/>
          <w:color w:val="0000FF"/>
          <w:sz w:val="24"/>
        </w:rPr>
        <w:tab/>
      </w:r>
      <w:r>
        <w:rPr>
          <w:rFonts w:ascii="Arial" w:hAnsi="Arial" w:cs="Arial"/>
          <w:b/>
          <w:sz w:val="24"/>
        </w:rPr>
        <w:t>Discussion on SBFD general part</w:t>
      </w:r>
    </w:p>
    <w:p w14:paraId="4EFF7C0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E093F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B4F048" w14:textId="7956E538" w:rsidR="00B95EB2" w:rsidRDefault="00B95EB2" w:rsidP="00B95EB2">
      <w:pPr>
        <w:rPr>
          <w:rFonts w:ascii="Arial" w:hAnsi="Arial" w:cs="Arial"/>
          <w:b/>
          <w:sz w:val="24"/>
        </w:rPr>
      </w:pPr>
      <w:r>
        <w:rPr>
          <w:rFonts w:ascii="Arial" w:hAnsi="Arial" w:cs="Arial"/>
          <w:b/>
          <w:color w:val="0000FF"/>
          <w:sz w:val="24"/>
        </w:rPr>
        <w:t>R4-2510263</w:t>
      </w:r>
      <w:r>
        <w:rPr>
          <w:rFonts w:ascii="Arial" w:hAnsi="Arial" w:cs="Arial"/>
          <w:b/>
          <w:color w:val="0000FF"/>
          <w:sz w:val="24"/>
        </w:rPr>
        <w:tab/>
      </w:r>
      <w:r>
        <w:rPr>
          <w:rFonts w:ascii="Arial" w:hAnsi="Arial" w:cs="Arial"/>
          <w:b/>
          <w:sz w:val="24"/>
        </w:rPr>
        <w:t>Discussion on general aspects for gNB SBFD</w:t>
      </w:r>
    </w:p>
    <w:p w14:paraId="0846B4B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097D3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13309" w14:textId="3C369644" w:rsidR="00B95EB2" w:rsidRDefault="00B95EB2" w:rsidP="00B95EB2">
      <w:pPr>
        <w:rPr>
          <w:rFonts w:ascii="Arial" w:hAnsi="Arial" w:cs="Arial"/>
          <w:b/>
          <w:sz w:val="24"/>
        </w:rPr>
      </w:pPr>
      <w:r>
        <w:rPr>
          <w:rFonts w:ascii="Arial" w:hAnsi="Arial" w:cs="Arial"/>
          <w:b/>
          <w:color w:val="0000FF"/>
          <w:sz w:val="24"/>
        </w:rPr>
        <w:t>R4-2511105</w:t>
      </w:r>
      <w:r>
        <w:rPr>
          <w:rFonts w:ascii="Arial" w:hAnsi="Arial" w:cs="Arial"/>
          <w:b/>
          <w:color w:val="0000FF"/>
          <w:sz w:val="24"/>
        </w:rPr>
        <w:tab/>
      </w:r>
      <w:r>
        <w:rPr>
          <w:rFonts w:ascii="Arial" w:hAnsi="Arial" w:cs="Arial"/>
          <w:b/>
          <w:sz w:val="24"/>
        </w:rPr>
        <w:t>On general aspects for SBFD</w:t>
      </w:r>
    </w:p>
    <w:p w14:paraId="6D7384A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16F19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6291F" w14:textId="24E503CD" w:rsidR="00B95EB2" w:rsidRDefault="00B95EB2" w:rsidP="00B95EB2">
      <w:pPr>
        <w:rPr>
          <w:rFonts w:ascii="Arial" w:hAnsi="Arial" w:cs="Arial"/>
          <w:b/>
          <w:sz w:val="24"/>
        </w:rPr>
      </w:pPr>
      <w:r>
        <w:rPr>
          <w:rFonts w:ascii="Arial" w:hAnsi="Arial" w:cs="Arial"/>
          <w:b/>
          <w:color w:val="0000FF"/>
          <w:sz w:val="24"/>
        </w:rPr>
        <w:t>R4-2511137</w:t>
      </w:r>
      <w:r>
        <w:rPr>
          <w:rFonts w:ascii="Arial" w:hAnsi="Arial" w:cs="Arial"/>
          <w:b/>
          <w:color w:val="0000FF"/>
          <w:sz w:val="24"/>
        </w:rPr>
        <w:tab/>
      </w:r>
      <w:r>
        <w:rPr>
          <w:rFonts w:ascii="Arial" w:hAnsi="Arial" w:cs="Arial"/>
          <w:b/>
          <w:sz w:val="24"/>
        </w:rPr>
        <w:t>Discussion on system parameters for SBFD BS</w:t>
      </w:r>
    </w:p>
    <w:p w14:paraId="30C09C2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308648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32312" w14:textId="0ABC4048" w:rsidR="00B95EB2" w:rsidRDefault="00B95EB2" w:rsidP="00B95EB2">
      <w:pPr>
        <w:rPr>
          <w:rFonts w:ascii="Arial" w:hAnsi="Arial" w:cs="Arial"/>
          <w:b/>
          <w:sz w:val="24"/>
        </w:rPr>
      </w:pPr>
      <w:r>
        <w:rPr>
          <w:rFonts w:ascii="Arial" w:hAnsi="Arial" w:cs="Arial"/>
          <w:b/>
          <w:color w:val="0000FF"/>
          <w:sz w:val="24"/>
        </w:rPr>
        <w:t>R4-2511250</w:t>
      </w:r>
      <w:r>
        <w:rPr>
          <w:rFonts w:ascii="Arial" w:hAnsi="Arial" w:cs="Arial"/>
          <w:b/>
          <w:color w:val="0000FF"/>
          <w:sz w:val="24"/>
        </w:rPr>
        <w:tab/>
      </w:r>
      <w:r>
        <w:rPr>
          <w:rFonts w:ascii="Arial" w:hAnsi="Arial" w:cs="Arial"/>
          <w:b/>
          <w:sz w:val="24"/>
        </w:rPr>
        <w:t>Remaining issues for SBFD general aspects</w:t>
      </w:r>
    </w:p>
    <w:p w14:paraId="70936F5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CA5A0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D3644C" w14:textId="702F6B77" w:rsidR="00B95EB2" w:rsidRDefault="00B95EB2" w:rsidP="00B95EB2">
      <w:pPr>
        <w:rPr>
          <w:rFonts w:ascii="Arial" w:hAnsi="Arial" w:cs="Arial"/>
          <w:b/>
          <w:sz w:val="24"/>
        </w:rPr>
      </w:pPr>
      <w:r>
        <w:rPr>
          <w:rFonts w:ascii="Arial" w:hAnsi="Arial" w:cs="Arial"/>
          <w:b/>
          <w:color w:val="0000FF"/>
          <w:sz w:val="24"/>
        </w:rPr>
        <w:t>R4-2511255</w:t>
      </w:r>
      <w:r>
        <w:rPr>
          <w:rFonts w:ascii="Arial" w:hAnsi="Arial" w:cs="Arial"/>
          <w:b/>
          <w:color w:val="0000FF"/>
          <w:sz w:val="24"/>
        </w:rPr>
        <w:tab/>
      </w:r>
      <w:r>
        <w:rPr>
          <w:rFonts w:ascii="Arial" w:hAnsi="Arial" w:cs="Arial"/>
          <w:b/>
          <w:sz w:val="24"/>
        </w:rPr>
        <w:t>CR to TS38.104 to introduce BS RF requirement for SBFD-capable BS</w:t>
      </w:r>
    </w:p>
    <w:p w14:paraId="3A6682E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CR-0729  rev  Cat: B (Rel-19)</w:t>
      </w:r>
      <w:r>
        <w:rPr>
          <w:i/>
        </w:rPr>
        <w:br/>
      </w:r>
      <w:r>
        <w:rPr>
          <w:i/>
        </w:rPr>
        <w:br/>
      </w:r>
      <w:r>
        <w:rPr>
          <w:i/>
        </w:rPr>
        <w:tab/>
      </w:r>
      <w:r>
        <w:rPr>
          <w:i/>
        </w:rPr>
        <w:tab/>
      </w:r>
      <w:r>
        <w:rPr>
          <w:i/>
        </w:rPr>
        <w:tab/>
      </w:r>
      <w:r>
        <w:rPr>
          <w:i/>
        </w:rPr>
        <w:tab/>
      </w:r>
      <w:r>
        <w:rPr>
          <w:i/>
        </w:rPr>
        <w:tab/>
        <w:t>Source: Samsung</w:t>
      </w:r>
    </w:p>
    <w:p w14:paraId="0074FE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3292F17" w14:textId="0199237A" w:rsidR="00B95EB2" w:rsidRDefault="00B95EB2" w:rsidP="00B95EB2">
      <w:pPr>
        <w:rPr>
          <w:rFonts w:ascii="Arial" w:hAnsi="Arial" w:cs="Arial"/>
          <w:b/>
          <w:sz w:val="24"/>
        </w:rPr>
      </w:pPr>
      <w:r>
        <w:rPr>
          <w:rFonts w:ascii="Arial" w:hAnsi="Arial" w:cs="Arial"/>
          <w:b/>
          <w:color w:val="0000FF"/>
          <w:sz w:val="24"/>
        </w:rPr>
        <w:t>R4-2511494</w:t>
      </w:r>
      <w:r>
        <w:rPr>
          <w:rFonts w:ascii="Arial" w:hAnsi="Arial" w:cs="Arial"/>
          <w:b/>
          <w:color w:val="0000FF"/>
          <w:sz w:val="24"/>
        </w:rPr>
        <w:tab/>
      </w:r>
      <w:r>
        <w:rPr>
          <w:rFonts w:ascii="Arial" w:hAnsi="Arial" w:cs="Arial"/>
          <w:b/>
          <w:sz w:val="24"/>
        </w:rPr>
        <w:t>Discussion on SBFD symbol on UL duty cycle evaluation</w:t>
      </w:r>
    </w:p>
    <w:p w14:paraId="1EBD1CF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A5A96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5EE23E" w14:textId="3909360F" w:rsidR="00B95EB2" w:rsidRDefault="00B95EB2" w:rsidP="00B95EB2">
      <w:pPr>
        <w:rPr>
          <w:rFonts w:ascii="Arial" w:hAnsi="Arial" w:cs="Arial"/>
          <w:b/>
          <w:sz w:val="24"/>
        </w:rPr>
      </w:pPr>
      <w:r>
        <w:rPr>
          <w:rFonts w:ascii="Arial" w:hAnsi="Arial" w:cs="Arial"/>
          <w:b/>
          <w:color w:val="0000FF"/>
          <w:sz w:val="24"/>
        </w:rPr>
        <w:t>R4-2511526</w:t>
      </w:r>
      <w:r>
        <w:rPr>
          <w:rFonts w:ascii="Arial" w:hAnsi="Arial" w:cs="Arial"/>
          <w:b/>
          <w:color w:val="0000FF"/>
          <w:sz w:val="24"/>
        </w:rPr>
        <w:tab/>
      </w:r>
      <w:r>
        <w:rPr>
          <w:rFonts w:ascii="Arial" w:hAnsi="Arial" w:cs="Arial"/>
          <w:b/>
          <w:sz w:val="24"/>
        </w:rPr>
        <w:t>On SBFD system parameters</w:t>
      </w:r>
    </w:p>
    <w:p w14:paraId="3ECE105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2F601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09CA7" w14:textId="77777777" w:rsidR="00B95EB2" w:rsidRDefault="00B95EB2" w:rsidP="00B95EB2">
      <w:pPr>
        <w:pStyle w:val="Heading5"/>
      </w:pPr>
      <w:bookmarkStart w:id="333" w:name="_Toc209703077"/>
      <w:r>
        <w:t>7.21.2.2</w:t>
      </w:r>
      <w:r>
        <w:tab/>
        <w:t>Analysis on intra-operator adjacent-channel inter-cell UE-UE CLI and solutions</w:t>
      </w:r>
      <w:bookmarkEnd w:id="333"/>
    </w:p>
    <w:p w14:paraId="091C0952" w14:textId="3390BF33" w:rsidR="00B95EB2" w:rsidRDefault="00B95EB2" w:rsidP="00B95EB2">
      <w:pPr>
        <w:rPr>
          <w:rFonts w:ascii="Arial" w:hAnsi="Arial" w:cs="Arial"/>
          <w:b/>
          <w:sz w:val="24"/>
        </w:rPr>
      </w:pPr>
      <w:r>
        <w:rPr>
          <w:rFonts w:ascii="Arial" w:hAnsi="Arial" w:cs="Arial"/>
          <w:b/>
          <w:color w:val="0000FF"/>
          <w:sz w:val="24"/>
        </w:rPr>
        <w:t>R4-2509120</w:t>
      </w:r>
      <w:r>
        <w:rPr>
          <w:rFonts w:ascii="Arial" w:hAnsi="Arial" w:cs="Arial"/>
          <w:b/>
          <w:color w:val="0000FF"/>
          <w:sz w:val="24"/>
        </w:rPr>
        <w:tab/>
      </w:r>
      <w:r>
        <w:rPr>
          <w:rFonts w:ascii="Arial" w:hAnsi="Arial" w:cs="Arial"/>
          <w:b/>
          <w:sz w:val="24"/>
        </w:rPr>
        <w:t>SBFD/TDD Adjacent Channel UE-UE CLI simulation</w:t>
      </w:r>
    </w:p>
    <w:p w14:paraId="38EEAC8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Charter Communications, Inc</w:t>
      </w:r>
    </w:p>
    <w:p w14:paraId="18502506" w14:textId="77777777" w:rsidR="00B95EB2" w:rsidRDefault="00B95EB2" w:rsidP="00B95EB2">
      <w:pPr>
        <w:rPr>
          <w:rFonts w:ascii="Arial" w:hAnsi="Arial" w:cs="Arial"/>
          <w:b/>
        </w:rPr>
      </w:pPr>
      <w:r>
        <w:rPr>
          <w:rFonts w:ascii="Arial" w:hAnsi="Arial" w:cs="Arial"/>
          <w:b/>
        </w:rPr>
        <w:t xml:space="preserve">Abstract: </w:t>
      </w:r>
    </w:p>
    <w:p w14:paraId="41503AEF" w14:textId="77777777" w:rsidR="00B95EB2" w:rsidRDefault="00B95EB2" w:rsidP="00B95EB2">
      <w:r>
        <w:t>The purpose of this document is to summarize simulation results for UE-t0-UE CLI interference in the urban hotspot to urban hotspot scenario (scenario 2) and propose several suggestions to add levers that can be used to alleviate or avoid UE-to-UE cross l</w:t>
      </w:r>
    </w:p>
    <w:p w14:paraId="22C43A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50958" w14:textId="56DA5888" w:rsidR="00B95EB2" w:rsidRDefault="00B95EB2" w:rsidP="00B95EB2">
      <w:pPr>
        <w:rPr>
          <w:rFonts w:ascii="Arial" w:hAnsi="Arial" w:cs="Arial"/>
          <w:b/>
          <w:sz w:val="24"/>
        </w:rPr>
      </w:pPr>
      <w:r>
        <w:rPr>
          <w:rFonts w:ascii="Arial" w:hAnsi="Arial" w:cs="Arial"/>
          <w:b/>
          <w:color w:val="0000FF"/>
          <w:sz w:val="24"/>
        </w:rPr>
        <w:t>R4-2510417</w:t>
      </w:r>
      <w:r>
        <w:rPr>
          <w:rFonts w:ascii="Arial" w:hAnsi="Arial" w:cs="Arial"/>
          <w:b/>
          <w:color w:val="0000FF"/>
          <w:sz w:val="24"/>
        </w:rPr>
        <w:tab/>
      </w:r>
      <w:r>
        <w:rPr>
          <w:rFonts w:ascii="Arial" w:hAnsi="Arial" w:cs="Arial"/>
          <w:b/>
          <w:sz w:val="24"/>
        </w:rPr>
        <w:t>Views on Inter-UE CLI aspects and potential solutions for SBFD deployments</w:t>
      </w:r>
    </w:p>
    <w:p w14:paraId="12744E9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5BF84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69AF1" w14:textId="7B5FE8E6" w:rsidR="00B95EB2" w:rsidRDefault="00B95EB2" w:rsidP="00B95EB2">
      <w:pPr>
        <w:rPr>
          <w:rFonts w:ascii="Arial" w:hAnsi="Arial" w:cs="Arial"/>
          <w:b/>
          <w:sz w:val="24"/>
        </w:rPr>
      </w:pPr>
      <w:r>
        <w:rPr>
          <w:rFonts w:ascii="Arial" w:hAnsi="Arial" w:cs="Arial"/>
          <w:b/>
          <w:color w:val="0000FF"/>
          <w:sz w:val="24"/>
        </w:rPr>
        <w:t>R4-2511106</w:t>
      </w:r>
      <w:r>
        <w:rPr>
          <w:rFonts w:ascii="Arial" w:hAnsi="Arial" w:cs="Arial"/>
          <w:b/>
          <w:color w:val="0000FF"/>
          <w:sz w:val="24"/>
        </w:rPr>
        <w:tab/>
      </w:r>
      <w:r>
        <w:rPr>
          <w:rFonts w:ascii="Arial" w:hAnsi="Arial" w:cs="Arial"/>
          <w:b/>
          <w:sz w:val="24"/>
        </w:rPr>
        <w:t>On intra-operator adjacent channel inter-cell UE-UE CLI</w:t>
      </w:r>
    </w:p>
    <w:p w14:paraId="7F51B8A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05D7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D239C6" w14:textId="33082C8A" w:rsidR="00B95EB2" w:rsidRDefault="00B95EB2" w:rsidP="00B95EB2">
      <w:pPr>
        <w:rPr>
          <w:rFonts w:ascii="Arial" w:hAnsi="Arial" w:cs="Arial"/>
          <w:b/>
          <w:sz w:val="24"/>
        </w:rPr>
      </w:pPr>
      <w:r>
        <w:rPr>
          <w:rFonts w:ascii="Arial" w:hAnsi="Arial" w:cs="Arial"/>
          <w:b/>
          <w:color w:val="0000FF"/>
          <w:sz w:val="24"/>
        </w:rPr>
        <w:t>R4-2511138</w:t>
      </w:r>
      <w:r>
        <w:rPr>
          <w:rFonts w:ascii="Arial" w:hAnsi="Arial" w:cs="Arial"/>
          <w:b/>
          <w:color w:val="0000FF"/>
          <w:sz w:val="24"/>
        </w:rPr>
        <w:tab/>
      </w:r>
      <w:r>
        <w:rPr>
          <w:rFonts w:ascii="Arial" w:hAnsi="Arial" w:cs="Arial"/>
          <w:b/>
          <w:sz w:val="24"/>
        </w:rPr>
        <w:t>Discussion on UE2UE CLI analysis</w:t>
      </w:r>
    </w:p>
    <w:p w14:paraId="4F6A5BE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4935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9BCCC9" w14:textId="7B650168" w:rsidR="00B95EB2" w:rsidRDefault="00B95EB2" w:rsidP="00B95EB2">
      <w:pPr>
        <w:rPr>
          <w:rFonts w:ascii="Arial" w:hAnsi="Arial" w:cs="Arial"/>
          <w:b/>
          <w:sz w:val="24"/>
        </w:rPr>
      </w:pPr>
      <w:r>
        <w:rPr>
          <w:rFonts w:ascii="Arial" w:hAnsi="Arial" w:cs="Arial"/>
          <w:b/>
          <w:color w:val="0000FF"/>
          <w:sz w:val="24"/>
        </w:rPr>
        <w:t>R4-2511251</w:t>
      </w:r>
      <w:r>
        <w:rPr>
          <w:rFonts w:ascii="Arial" w:hAnsi="Arial" w:cs="Arial"/>
          <w:b/>
          <w:color w:val="0000FF"/>
          <w:sz w:val="24"/>
        </w:rPr>
        <w:tab/>
      </w:r>
      <w:r>
        <w:rPr>
          <w:rFonts w:ascii="Arial" w:hAnsi="Arial" w:cs="Arial"/>
          <w:b/>
          <w:sz w:val="24"/>
        </w:rPr>
        <w:t>Analysis on UE-UE CLI problem and potential solutions</w:t>
      </w:r>
    </w:p>
    <w:p w14:paraId="766AF49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4B5169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A8EF1" w14:textId="7337A27B" w:rsidR="00B95EB2" w:rsidRDefault="00B95EB2" w:rsidP="00B95EB2">
      <w:pPr>
        <w:rPr>
          <w:rFonts w:ascii="Arial" w:hAnsi="Arial" w:cs="Arial"/>
          <w:b/>
          <w:sz w:val="24"/>
        </w:rPr>
      </w:pPr>
      <w:r>
        <w:rPr>
          <w:rFonts w:ascii="Arial" w:hAnsi="Arial" w:cs="Arial"/>
          <w:b/>
          <w:color w:val="0000FF"/>
          <w:sz w:val="24"/>
        </w:rPr>
        <w:t>R4-2511314</w:t>
      </w:r>
      <w:r>
        <w:rPr>
          <w:rFonts w:ascii="Arial" w:hAnsi="Arial" w:cs="Arial"/>
          <w:b/>
          <w:color w:val="0000FF"/>
          <w:sz w:val="24"/>
        </w:rPr>
        <w:tab/>
      </w:r>
      <w:r>
        <w:rPr>
          <w:rFonts w:ascii="Arial" w:hAnsi="Arial" w:cs="Arial"/>
          <w:b/>
          <w:sz w:val="24"/>
        </w:rPr>
        <w:t>Simulation and discussion on SBFD UE-UE CLI</w:t>
      </w:r>
    </w:p>
    <w:p w14:paraId="020C3C6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E035B7B" w14:textId="77777777" w:rsidR="00B95EB2" w:rsidRDefault="00B95EB2" w:rsidP="00B95EB2">
      <w:pPr>
        <w:rPr>
          <w:rFonts w:ascii="Arial" w:hAnsi="Arial" w:cs="Arial"/>
          <w:b/>
        </w:rPr>
      </w:pPr>
      <w:r>
        <w:rPr>
          <w:rFonts w:ascii="Arial" w:hAnsi="Arial" w:cs="Arial"/>
          <w:b/>
        </w:rPr>
        <w:t xml:space="preserve">Abstract: </w:t>
      </w:r>
    </w:p>
    <w:p w14:paraId="703AD9B9" w14:textId="77777777" w:rsidR="00B95EB2" w:rsidRDefault="00B95EB2" w:rsidP="00B95EB2">
      <w:r>
        <w:t>In this paper, a detailed analysis for the scenario with intra-operator adjacent-channel inter-cell will be provided using Scenario 2 as reference.</w:t>
      </w:r>
    </w:p>
    <w:p w14:paraId="7F2EF0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E3C68" w14:textId="001A5161" w:rsidR="00B95EB2" w:rsidRDefault="00B95EB2" w:rsidP="00B95EB2">
      <w:pPr>
        <w:rPr>
          <w:rFonts w:ascii="Arial" w:hAnsi="Arial" w:cs="Arial"/>
          <w:b/>
          <w:sz w:val="24"/>
        </w:rPr>
      </w:pPr>
      <w:r>
        <w:rPr>
          <w:rFonts w:ascii="Arial" w:hAnsi="Arial" w:cs="Arial"/>
          <w:b/>
          <w:color w:val="0000FF"/>
          <w:sz w:val="24"/>
        </w:rPr>
        <w:t>R4-2511530</w:t>
      </w:r>
      <w:r>
        <w:rPr>
          <w:rFonts w:ascii="Arial" w:hAnsi="Arial" w:cs="Arial"/>
          <w:b/>
          <w:color w:val="0000FF"/>
          <w:sz w:val="24"/>
        </w:rPr>
        <w:tab/>
      </w:r>
      <w:r>
        <w:rPr>
          <w:rFonts w:ascii="Arial" w:hAnsi="Arial" w:cs="Arial"/>
          <w:b/>
          <w:sz w:val="24"/>
        </w:rPr>
        <w:t>On UE-UE CLI problem statement and potential solutions</w:t>
      </w:r>
    </w:p>
    <w:p w14:paraId="7300697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B81E1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2FE2FB" w14:textId="77777777" w:rsidR="00B95EB2" w:rsidRDefault="00B95EB2" w:rsidP="00B95EB2">
      <w:pPr>
        <w:pStyle w:val="Heading4"/>
      </w:pPr>
      <w:bookmarkStart w:id="334" w:name="_Toc209703078"/>
      <w:r>
        <w:t>7.21.3</w:t>
      </w:r>
      <w:r>
        <w:tab/>
        <w:t>BS RF and conformance requirements</w:t>
      </w:r>
      <w:bookmarkEnd w:id="334"/>
    </w:p>
    <w:p w14:paraId="21CC5352" w14:textId="77777777" w:rsidR="00B95EB2" w:rsidRDefault="00B95EB2" w:rsidP="00B95EB2">
      <w:pPr>
        <w:pStyle w:val="Heading5"/>
      </w:pPr>
      <w:bookmarkStart w:id="335" w:name="_Toc209703079"/>
      <w:r>
        <w:t>7.21.3.1</w:t>
      </w:r>
      <w:r>
        <w:tab/>
        <w:t>Potentially new requirements for SBFD operation for FR1 and FR2-1 including BS conformance</w:t>
      </w:r>
      <w:bookmarkEnd w:id="335"/>
    </w:p>
    <w:p w14:paraId="6E40DC1C" w14:textId="7D49BE60" w:rsidR="00B95EB2" w:rsidRDefault="00B95EB2" w:rsidP="00B95EB2">
      <w:pPr>
        <w:rPr>
          <w:rFonts w:ascii="Arial" w:hAnsi="Arial" w:cs="Arial"/>
          <w:b/>
          <w:sz w:val="24"/>
        </w:rPr>
      </w:pPr>
      <w:r>
        <w:rPr>
          <w:rFonts w:ascii="Arial" w:hAnsi="Arial" w:cs="Arial"/>
          <w:b/>
          <w:color w:val="0000FF"/>
          <w:sz w:val="24"/>
        </w:rPr>
        <w:t>R4-2509323</w:t>
      </w:r>
      <w:r>
        <w:rPr>
          <w:rFonts w:ascii="Arial" w:hAnsi="Arial" w:cs="Arial"/>
          <w:b/>
          <w:color w:val="0000FF"/>
          <w:sz w:val="24"/>
        </w:rPr>
        <w:tab/>
      </w:r>
      <w:r>
        <w:rPr>
          <w:rFonts w:ascii="Arial" w:hAnsi="Arial" w:cs="Arial"/>
          <w:b/>
          <w:sz w:val="24"/>
        </w:rPr>
        <w:t>Discussion on potentially new requirements for SBFD operation including BS conformance testing</w:t>
      </w:r>
    </w:p>
    <w:p w14:paraId="6B70763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9DDDD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BB8E1" w14:textId="1469EEE5" w:rsidR="00B95EB2" w:rsidRDefault="00B95EB2" w:rsidP="00B95EB2">
      <w:pPr>
        <w:rPr>
          <w:rFonts w:ascii="Arial" w:hAnsi="Arial" w:cs="Arial"/>
          <w:b/>
          <w:sz w:val="24"/>
        </w:rPr>
      </w:pPr>
      <w:r>
        <w:rPr>
          <w:rFonts w:ascii="Arial" w:hAnsi="Arial" w:cs="Arial"/>
          <w:b/>
          <w:color w:val="0000FF"/>
          <w:sz w:val="24"/>
        </w:rPr>
        <w:t>R4-2510962</w:t>
      </w:r>
      <w:r>
        <w:rPr>
          <w:rFonts w:ascii="Arial" w:hAnsi="Arial" w:cs="Arial"/>
          <w:b/>
          <w:color w:val="0000FF"/>
          <w:sz w:val="24"/>
        </w:rPr>
        <w:tab/>
      </w:r>
      <w:r>
        <w:rPr>
          <w:rFonts w:ascii="Arial" w:hAnsi="Arial" w:cs="Arial"/>
          <w:b/>
          <w:sz w:val="24"/>
        </w:rPr>
        <w:t>New SBFD BS RF requirements</w:t>
      </w:r>
    </w:p>
    <w:p w14:paraId="26146EE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FFFF6A7" w14:textId="77777777" w:rsidR="00B95EB2" w:rsidRDefault="00B95EB2" w:rsidP="00B95EB2">
      <w:pPr>
        <w:rPr>
          <w:rFonts w:ascii="Arial" w:hAnsi="Arial" w:cs="Arial"/>
          <w:b/>
        </w:rPr>
      </w:pPr>
      <w:r>
        <w:rPr>
          <w:rFonts w:ascii="Arial" w:hAnsi="Arial" w:cs="Arial"/>
          <w:b/>
        </w:rPr>
        <w:t xml:space="preserve">Abstract: </w:t>
      </w:r>
    </w:p>
    <w:p w14:paraId="358B8302" w14:textId="77777777" w:rsidR="00B95EB2" w:rsidRDefault="00B95EB2" w:rsidP="00B95EB2">
      <w:r>
        <w:t>Discussion on new requirements for SBFD</w:t>
      </w:r>
    </w:p>
    <w:p w14:paraId="173B89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FA5CA" w14:textId="0689D765" w:rsidR="00B95EB2" w:rsidRDefault="00B95EB2" w:rsidP="00B95EB2">
      <w:pPr>
        <w:rPr>
          <w:rFonts w:ascii="Arial" w:hAnsi="Arial" w:cs="Arial"/>
          <w:b/>
          <w:sz w:val="24"/>
        </w:rPr>
      </w:pPr>
      <w:r>
        <w:rPr>
          <w:rFonts w:ascii="Arial" w:hAnsi="Arial" w:cs="Arial"/>
          <w:b/>
          <w:color w:val="0000FF"/>
          <w:sz w:val="24"/>
        </w:rPr>
        <w:t>R4-2511107</w:t>
      </w:r>
      <w:r>
        <w:rPr>
          <w:rFonts w:ascii="Arial" w:hAnsi="Arial" w:cs="Arial"/>
          <w:b/>
          <w:color w:val="0000FF"/>
          <w:sz w:val="24"/>
        </w:rPr>
        <w:tab/>
      </w:r>
      <w:r>
        <w:rPr>
          <w:rFonts w:ascii="Arial" w:hAnsi="Arial" w:cs="Arial"/>
          <w:b/>
          <w:sz w:val="24"/>
        </w:rPr>
        <w:t>On potentially new requirements for SBFD including BS conformance</w:t>
      </w:r>
    </w:p>
    <w:p w14:paraId="77E793F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6C95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AFDDF" w14:textId="454564CA" w:rsidR="00B95EB2" w:rsidRDefault="00B95EB2" w:rsidP="00B95EB2">
      <w:pPr>
        <w:rPr>
          <w:rFonts w:ascii="Arial" w:hAnsi="Arial" w:cs="Arial"/>
          <w:b/>
          <w:sz w:val="24"/>
        </w:rPr>
      </w:pPr>
      <w:r>
        <w:rPr>
          <w:rFonts w:ascii="Arial" w:hAnsi="Arial" w:cs="Arial"/>
          <w:b/>
          <w:color w:val="0000FF"/>
          <w:sz w:val="24"/>
        </w:rPr>
        <w:t>R4-2511139</w:t>
      </w:r>
      <w:r>
        <w:rPr>
          <w:rFonts w:ascii="Arial" w:hAnsi="Arial" w:cs="Arial"/>
          <w:b/>
          <w:color w:val="0000FF"/>
          <w:sz w:val="24"/>
        </w:rPr>
        <w:tab/>
      </w:r>
      <w:r>
        <w:rPr>
          <w:rFonts w:ascii="Arial" w:hAnsi="Arial" w:cs="Arial"/>
          <w:b/>
          <w:sz w:val="24"/>
        </w:rPr>
        <w:t>Discussion on potentially new requirements for SBFD operation</w:t>
      </w:r>
    </w:p>
    <w:p w14:paraId="2C78E14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6EE4D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0DEA5D" w14:textId="07E27E76" w:rsidR="00B95EB2" w:rsidRDefault="00B95EB2" w:rsidP="00B95EB2">
      <w:pPr>
        <w:rPr>
          <w:rFonts w:ascii="Arial" w:hAnsi="Arial" w:cs="Arial"/>
          <w:b/>
          <w:sz w:val="24"/>
        </w:rPr>
      </w:pPr>
      <w:r>
        <w:rPr>
          <w:rFonts w:ascii="Arial" w:hAnsi="Arial" w:cs="Arial"/>
          <w:b/>
          <w:color w:val="0000FF"/>
          <w:sz w:val="24"/>
        </w:rPr>
        <w:t>R4-2511140</w:t>
      </w:r>
      <w:r>
        <w:rPr>
          <w:rFonts w:ascii="Arial" w:hAnsi="Arial" w:cs="Arial"/>
          <w:b/>
          <w:color w:val="0000FF"/>
          <w:sz w:val="24"/>
        </w:rPr>
        <w:tab/>
      </w:r>
      <w:r>
        <w:rPr>
          <w:rFonts w:ascii="Arial" w:hAnsi="Arial" w:cs="Arial"/>
          <w:b/>
          <w:sz w:val="24"/>
        </w:rPr>
        <w:t>Draft CR to TS 38.104 on In-channel adjacent subband leakage for SBFD</w:t>
      </w:r>
    </w:p>
    <w:p w14:paraId="69DFAE9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06D012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R4-2512673</w:t>
      </w:r>
      <w:r>
        <w:rPr>
          <w:color w:val="993300"/>
          <w:u w:val="single"/>
        </w:rPr>
        <w:t>.</w:t>
      </w:r>
    </w:p>
    <w:p w14:paraId="60B5D336" w14:textId="7AA1E308" w:rsidR="00B95EB2" w:rsidRDefault="00B95EB2" w:rsidP="00B95EB2">
      <w:pPr>
        <w:rPr>
          <w:rFonts w:ascii="Arial" w:hAnsi="Arial" w:cs="Arial"/>
          <w:b/>
          <w:sz w:val="24"/>
        </w:rPr>
      </w:pPr>
      <w:r>
        <w:rPr>
          <w:rFonts w:ascii="Arial" w:hAnsi="Arial" w:cs="Arial"/>
          <w:b/>
          <w:color w:val="0000FF"/>
          <w:sz w:val="24"/>
        </w:rPr>
        <w:t>R4-2511252</w:t>
      </w:r>
      <w:r>
        <w:rPr>
          <w:rFonts w:ascii="Arial" w:hAnsi="Arial" w:cs="Arial"/>
          <w:b/>
          <w:color w:val="0000FF"/>
          <w:sz w:val="24"/>
        </w:rPr>
        <w:tab/>
      </w:r>
      <w:r>
        <w:rPr>
          <w:rFonts w:ascii="Arial" w:hAnsi="Arial" w:cs="Arial"/>
          <w:b/>
          <w:sz w:val="24"/>
        </w:rPr>
        <w:t>Remaining issues for new requirements for SBFD operation for FR1 and FR2-1</w:t>
      </w:r>
    </w:p>
    <w:p w14:paraId="35FA2CF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D3D43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3054EC" w14:textId="10823D9B" w:rsidR="00B95EB2" w:rsidRDefault="00B95EB2" w:rsidP="00B95EB2">
      <w:pPr>
        <w:rPr>
          <w:rFonts w:ascii="Arial" w:hAnsi="Arial" w:cs="Arial"/>
          <w:b/>
          <w:sz w:val="24"/>
        </w:rPr>
      </w:pPr>
      <w:r>
        <w:rPr>
          <w:rFonts w:ascii="Arial" w:hAnsi="Arial" w:cs="Arial"/>
          <w:b/>
          <w:color w:val="0000FF"/>
          <w:sz w:val="24"/>
        </w:rPr>
        <w:t>R4-2511256</w:t>
      </w:r>
      <w:r>
        <w:rPr>
          <w:rFonts w:ascii="Arial" w:hAnsi="Arial" w:cs="Arial"/>
          <w:b/>
          <w:color w:val="0000FF"/>
          <w:sz w:val="24"/>
        </w:rPr>
        <w:tab/>
      </w:r>
      <w:r>
        <w:rPr>
          <w:rFonts w:ascii="Arial" w:hAnsi="Arial" w:cs="Arial"/>
          <w:b/>
          <w:sz w:val="24"/>
        </w:rPr>
        <w:t>draftCR to TS38.104 on transient period requirements for SBFD-capable BS</w:t>
      </w:r>
    </w:p>
    <w:p w14:paraId="13357C0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Samsung</w:t>
      </w:r>
    </w:p>
    <w:p w14:paraId="7EC5F02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B385FA1" w14:textId="1122DBD0" w:rsidR="00B95EB2" w:rsidRDefault="00B95EB2" w:rsidP="00B95EB2">
      <w:pPr>
        <w:rPr>
          <w:rFonts w:ascii="Arial" w:hAnsi="Arial" w:cs="Arial"/>
          <w:b/>
          <w:sz w:val="24"/>
        </w:rPr>
      </w:pPr>
      <w:r>
        <w:rPr>
          <w:rFonts w:ascii="Arial" w:hAnsi="Arial" w:cs="Arial"/>
          <w:b/>
          <w:color w:val="0000FF"/>
          <w:sz w:val="24"/>
        </w:rPr>
        <w:t>R4-2511257</w:t>
      </w:r>
      <w:r>
        <w:rPr>
          <w:rFonts w:ascii="Arial" w:hAnsi="Arial" w:cs="Arial"/>
          <w:b/>
          <w:color w:val="0000FF"/>
          <w:sz w:val="24"/>
        </w:rPr>
        <w:tab/>
      </w:r>
      <w:r>
        <w:rPr>
          <w:rFonts w:ascii="Arial" w:hAnsi="Arial" w:cs="Arial"/>
          <w:b/>
          <w:sz w:val="24"/>
        </w:rPr>
        <w:t>draftCR to TS38.104 on general clauses for SBFD-capable BS</w:t>
      </w:r>
    </w:p>
    <w:p w14:paraId="308A371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Samsung</w:t>
      </w:r>
    </w:p>
    <w:p w14:paraId="3D60CB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R4-2512528</w:t>
      </w:r>
      <w:r>
        <w:rPr>
          <w:color w:val="993300"/>
          <w:u w:val="single"/>
        </w:rPr>
        <w:t>.</w:t>
      </w:r>
    </w:p>
    <w:p w14:paraId="155E4231" w14:textId="39602442" w:rsidR="00B95EB2" w:rsidRDefault="00B95EB2" w:rsidP="00B95EB2">
      <w:pPr>
        <w:rPr>
          <w:rFonts w:ascii="Arial" w:hAnsi="Arial" w:cs="Arial"/>
          <w:b/>
          <w:sz w:val="24"/>
        </w:rPr>
      </w:pPr>
      <w:r>
        <w:rPr>
          <w:rFonts w:ascii="Arial" w:hAnsi="Arial" w:cs="Arial"/>
          <w:b/>
          <w:color w:val="0000FF"/>
          <w:sz w:val="24"/>
        </w:rPr>
        <w:t>R4-2511527</w:t>
      </w:r>
      <w:r>
        <w:rPr>
          <w:rFonts w:ascii="Arial" w:hAnsi="Arial" w:cs="Arial"/>
          <w:b/>
          <w:color w:val="0000FF"/>
          <w:sz w:val="24"/>
        </w:rPr>
        <w:tab/>
      </w:r>
      <w:r>
        <w:rPr>
          <w:rFonts w:ascii="Arial" w:hAnsi="Arial" w:cs="Arial"/>
          <w:b/>
          <w:sz w:val="24"/>
        </w:rPr>
        <w:t>On potentially new BS RF requirements for SBFD operation</w:t>
      </w:r>
    </w:p>
    <w:p w14:paraId="4B11B45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D4EA7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8213A5" w14:textId="1619A6C3" w:rsidR="00B95EB2" w:rsidRDefault="00B95EB2" w:rsidP="00B95EB2">
      <w:pPr>
        <w:rPr>
          <w:rFonts w:ascii="Arial" w:hAnsi="Arial" w:cs="Arial"/>
          <w:b/>
          <w:sz w:val="24"/>
        </w:rPr>
      </w:pPr>
      <w:r>
        <w:rPr>
          <w:rFonts w:ascii="Arial" w:hAnsi="Arial" w:cs="Arial"/>
          <w:b/>
          <w:color w:val="0000FF"/>
          <w:sz w:val="24"/>
        </w:rPr>
        <w:t>R4-2512528</w:t>
      </w:r>
      <w:r>
        <w:rPr>
          <w:rFonts w:ascii="Arial" w:hAnsi="Arial" w:cs="Arial"/>
          <w:b/>
          <w:color w:val="0000FF"/>
          <w:sz w:val="24"/>
        </w:rPr>
        <w:tab/>
      </w:r>
      <w:r>
        <w:rPr>
          <w:rFonts w:ascii="Arial" w:hAnsi="Arial" w:cs="Arial"/>
          <w:b/>
          <w:sz w:val="24"/>
        </w:rPr>
        <w:t>draftCR to TS38.104 on general clauses for SBFD-capable BS</w:t>
      </w:r>
    </w:p>
    <w:p w14:paraId="3FC182B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Samsung, Ericsson</w:t>
      </w:r>
    </w:p>
    <w:p w14:paraId="6972CC6D" w14:textId="77777777" w:rsidR="00B95EB2" w:rsidRDefault="00B95EB2" w:rsidP="00B95EB2">
      <w:pPr>
        <w:rPr>
          <w:color w:val="808080"/>
        </w:rPr>
      </w:pPr>
      <w:r>
        <w:rPr>
          <w:color w:val="808080"/>
        </w:rPr>
        <w:t>(Replaces R4-2511257)</w:t>
      </w:r>
    </w:p>
    <w:p w14:paraId="66FA2E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498FE4" w14:textId="4E761A15" w:rsidR="00B95EB2" w:rsidRDefault="00B95EB2" w:rsidP="00B95EB2">
      <w:pPr>
        <w:rPr>
          <w:rFonts w:ascii="Arial" w:hAnsi="Arial" w:cs="Arial"/>
          <w:b/>
          <w:sz w:val="24"/>
        </w:rPr>
      </w:pPr>
      <w:r>
        <w:rPr>
          <w:rFonts w:ascii="Arial" w:hAnsi="Arial" w:cs="Arial"/>
          <w:b/>
          <w:color w:val="0000FF"/>
          <w:sz w:val="24"/>
        </w:rPr>
        <w:t>R4-2512673</w:t>
      </w:r>
      <w:r>
        <w:rPr>
          <w:rFonts w:ascii="Arial" w:hAnsi="Arial" w:cs="Arial"/>
          <w:b/>
          <w:color w:val="0000FF"/>
          <w:sz w:val="24"/>
        </w:rPr>
        <w:tab/>
      </w:r>
      <w:r>
        <w:rPr>
          <w:rFonts w:ascii="Arial" w:hAnsi="Arial" w:cs="Arial"/>
          <w:b/>
          <w:sz w:val="24"/>
        </w:rPr>
        <w:t>Draft CR to TS 38.104 on In-channel adjacent subband leakage for SBFD</w:t>
      </w:r>
    </w:p>
    <w:p w14:paraId="09C1955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8F4589E" w14:textId="77777777" w:rsidR="00B95EB2" w:rsidRDefault="00B95EB2" w:rsidP="00B95EB2">
      <w:pPr>
        <w:rPr>
          <w:color w:val="808080"/>
        </w:rPr>
      </w:pPr>
      <w:r>
        <w:rPr>
          <w:color w:val="808080"/>
        </w:rPr>
        <w:t>(Replaces R4-2511140)</w:t>
      </w:r>
    </w:p>
    <w:p w14:paraId="7FFE5D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2FCCFF" w14:textId="77777777" w:rsidR="00B95EB2" w:rsidRDefault="00B95EB2" w:rsidP="00B95EB2">
      <w:pPr>
        <w:pStyle w:val="Heading5"/>
      </w:pPr>
      <w:bookmarkStart w:id="336" w:name="_Toc209703080"/>
      <w:r>
        <w:t>7.21.3.2</w:t>
      </w:r>
      <w:r>
        <w:tab/>
        <w:t>Modification of existing Tx requirements for FR1 and FR2-1 including BS conformance</w:t>
      </w:r>
      <w:bookmarkEnd w:id="336"/>
    </w:p>
    <w:p w14:paraId="04BA177B" w14:textId="66D7E398" w:rsidR="00B95EB2" w:rsidRDefault="00B95EB2" w:rsidP="00B95EB2">
      <w:pPr>
        <w:rPr>
          <w:rFonts w:ascii="Arial" w:hAnsi="Arial" w:cs="Arial"/>
          <w:b/>
          <w:sz w:val="24"/>
        </w:rPr>
      </w:pPr>
      <w:r>
        <w:rPr>
          <w:rFonts w:ascii="Arial" w:hAnsi="Arial" w:cs="Arial"/>
          <w:b/>
          <w:color w:val="0000FF"/>
          <w:sz w:val="24"/>
        </w:rPr>
        <w:t>R4-2509324</w:t>
      </w:r>
      <w:r>
        <w:rPr>
          <w:rFonts w:ascii="Arial" w:hAnsi="Arial" w:cs="Arial"/>
          <w:b/>
          <w:color w:val="0000FF"/>
          <w:sz w:val="24"/>
        </w:rPr>
        <w:tab/>
      </w:r>
      <w:r>
        <w:rPr>
          <w:rFonts w:ascii="Arial" w:hAnsi="Arial" w:cs="Arial"/>
          <w:b/>
          <w:sz w:val="24"/>
        </w:rPr>
        <w:t>Discussion on modification of existing Tx requirements for SBFD operation including BS conformance testing</w:t>
      </w:r>
    </w:p>
    <w:p w14:paraId="2434D8F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107ED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2C7008" w14:textId="4B033F06" w:rsidR="00B95EB2" w:rsidRDefault="00B95EB2" w:rsidP="00B95EB2">
      <w:pPr>
        <w:rPr>
          <w:rFonts w:ascii="Arial" w:hAnsi="Arial" w:cs="Arial"/>
          <w:b/>
          <w:sz w:val="24"/>
        </w:rPr>
      </w:pPr>
      <w:r>
        <w:rPr>
          <w:rFonts w:ascii="Arial" w:hAnsi="Arial" w:cs="Arial"/>
          <w:b/>
          <w:color w:val="0000FF"/>
          <w:sz w:val="24"/>
        </w:rPr>
        <w:t>R4-2509385</w:t>
      </w:r>
      <w:r>
        <w:rPr>
          <w:rFonts w:ascii="Arial" w:hAnsi="Arial" w:cs="Arial"/>
          <w:b/>
          <w:color w:val="0000FF"/>
          <w:sz w:val="24"/>
        </w:rPr>
        <w:tab/>
      </w:r>
      <w:r>
        <w:rPr>
          <w:rFonts w:ascii="Arial" w:hAnsi="Arial" w:cs="Arial"/>
          <w:b/>
          <w:sz w:val="24"/>
        </w:rPr>
        <w:t>Further discussion on updating duty cycle evaluation with the introduction of SBFD</w:t>
      </w:r>
    </w:p>
    <w:p w14:paraId="2B73BD4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8D21E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256B43" w14:textId="7AA01B08" w:rsidR="00B95EB2" w:rsidRDefault="00B95EB2" w:rsidP="00B95EB2">
      <w:pPr>
        <w:rPr>
          <w:rFonts w:ascii="Arial" w:hAnsi="Arial" w:cs="Arial"/>
          <w:b/>
          <w:sz w:val="24"/>
        </w:rPr>
      </w:pPr>
      <w:r>
        <w:rPr>
          <w:rFonts w:ascii="Arial" w:hAnsi="Arial" w:cs="Arial"/>
          <w:b/>
          <w:color w:val="0000FF"/>
          <w:sz w:val="24"/>
        </w:rPr>
        <w:t>R4-2509386</w:t>
      </w:r>
      <w:r>
        <w:rPr>
          <w:rFonts w:ascii="Arial" w:hAnsi="Arial" w:cs="Arial"/>
          <w:b/>
          <w:color w:val="0000FF"/>
          <w:sz w:val="24"/>
        </w:rPr>
        <w:tab/>
      </w:r>
      <w:r>
        <w:rPr>
          <w:rFonts w:ascii="Arial" w:hAnsi="Arial" w:cs="Arial"/>
          <w:b/>
          <w:sz w:val="24"/>
        </w:rPr>
        <w:t>draftCR to TS 38.101-1 on updating duty cycle evaluation with the introduction of SBFD</w:t>
      </w:r>
    </w:p>
    <w:p w14:paraId="72DE86A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F (Rel-19)</w:t>
      </w:r>
      <w:r>
        <w:rPr>
          <w:i/>
        </w:rPr>
        <w:br/>
      </w:r>
      <w:r>
        <w:rPr>
          <w:i/>
        </w:rPr>
        <w:br/>
      </w:r>
      <w:r>
        <w:rPr>
          <w:i/>
        </w:rPr>
        <w:tab/>
      </w:r>
      <w:r>
        <w:rPr>
          <w:i/>
        </w:rPr>
        <w:tab/>
      </w:r>
      <w:r>
        <w:rPr>
          <w:i/>
        </w:rPr>
        <w:tab/>
      </w:r>
      <w:r>
        <w:rPr>
          <w:i/>
        </w:rPr>
        <w:tab/>
      </w:r>
      <w:r>
        <w:rPr>
          <w:i/>
        </w:rPr>
        <w:tab/>
        <w:t>Source: CATT</w:t>
      </w:r>
    </w:p>
    <w:p w14:paraId="366549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A1F7884" w14:textId="6E54431D" w:rsidR="00B95EB2" w:rsidRDefault="00B95EB2" w:rsidP="00B95EB2">
      <w:pPr>
        <w:rPr>
          <w:rFonts w:ascii="Arial" w:hAnsi="Arial" w:cs="Arial"/>
          <w:b/>
          <w:sz w:val="24"/>
        </w:rPr>
      </w:pPr>
      <w:r>
        <w:rPr>
          <w:rFonts w:ascii="Arial" w:hAnsi="Arial" w:cs="Arial"/>
          <w:b/>
          <w:color w:val="0000FF"/>
          <w:sz w:val="24"/>
        </w:rPr>
        <w:t>R4-2510130</w:t>
      </w:r>
      <w:r>
        <w:rPr>
          <w:rFonts w:ascii="Arial" w:hAnsi="Arial" w:cs="Arial"/>
          <w:b/>
          <w:color w:val="0000FF"/>
          <w:sz w:val="24"/>
        </w:rPr>
        <w:tab/>
      </w:r>
      <w:r>
        <w:rPr>
          <w:rFonts w:ascii="Arial" w:hAnsi="Arial" w:cs="Arial"/>
          <w:b/>
          <w:sz w:val="24"/>
        </w:rPr>
        <w:t>Discussion on BS conformance for SBFD</w:t>
      </w:r>
    </w:p>
    <w:p w14:paraId="6850E8F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A5AA3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27C57" w14:textId="1E3E9E5B" w:rsidR="00B95EB2" w:rsidRDefault="00B95EB2" w:rsidP="00B95EB2">
      <w:pPr>
        <w:rPr>
          <w:rFonts w:ascii="Arial" w:hAnsi="Arial" w:cs="Arial"/>
          <w:b/>
          <w:sz w:val="24"/>
        </w:rPr>
      </w:pPr>
      <w:r>
        <w:rPr>
          <w:rFonts w:ascii="Arial" w:hAnsi="Arial" w:cs="Arial"/>
          <w:b/>
          <w:color w:val="0000FF"/>
          <w:sz w:val="24"/>
        </w:rPr>
        <w:t>R4-2510133</w:t>
      </w:r>
      <w:r>
        <w:rPr>
          <w:rFonts w:ascii="Arial" w:hAnsi="Arial" w:cs="Arial"/>
          <w:b/>
          <w:color w:val="0000FF"/>
          <w:sz w:val="24"/>
        </w:rPr>
        <w:tab/>
      </w:r>
      <w:r>
        <w:rPr>
          <w:rFonts w:ascii="Arial" w:hAnsi="Arial" w:cs="Arial"/>
          <w:b/>
          <w:sz w:val="24"/>
        </w:rPr>
        <w:t>Draft CR on TS 38.104 to add unwanted emissions for SBFD (NR_duplex_evo-Core)</w:t>
      </w:r>
    </w:p>
    <w:p w14:paraId="497FFD6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(Rel-19)</w:t>
      </w:r>
      <w:r>
        <w:rPr>
          <w:i/>
        </w:rPr>
        <w:br/>
      </w:r>
      <w:r>
        <w:rPr>
          <w:i/>
        </w:rPr>
        <w:br/>
      </w:r>
      <w:r>
        <w:rPr>
          <w:i/>
        </w:rPr>
        <w:tab/>
      </w:r>
      <w:r>
        <w:rPr>
          <w:i/>
        </w:rPr>
        <w:tab/>
      </w:r>
      <w:r>
        <w:rPr>
          <w:i/>
        </w:rPr>
        <w:tab/>
      </w:r>
      <w:r>
        <w:rPr>
          <w:i/>
        </w:rPr>
        <w:tab/>
      </w:r>
      <w:r>
        <w:rPr>
          <w:i/>
        </w:rPr>
        <w:tab/>
        <w:t>Source: CMCC</w:t>
      </w:r>
    </w:p>
    <w:p w14:paraId="7C84C3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R4-2512674</w:t>
      </w:r>
      <w:r>
        <w:rPr>
          <w:color w:val="993300"/>
          <w:u w:val="single"/>
        </w:rPr>
        <w:t>.</w:t>
      </w:r>
    </w:p>
    <w:p w14:paraId="38CDBF5D" w14:textId="20FF0392" w:rsidR="00B95EB2" w:rsidRDefault="00B95EB2" w:rsidP="00B95EB2">
      <w:pPr>
        <w:rPr>
          <w:rFonts w:ascii="Arial" w:hAnsi="Arial" w:cs="Arial"/>
          <w:b/>
          <w:sz w:val="24"/>
        </w:rPr>
      </w:pPr>
      <w:r>
        <w:rPr>
          <w:rFonts w:ascii="Arial" w:hAnsi="Arial" w:cs="Arial"/>
          <w:b/>
          <w:color w:val="0000FF"/>
          <w:sz w:val="24"/>
        </w:rPr>
        <w:t>R4-2510963</w:t>
      </w:r>
      <w:r>
        <w:rPr>
          <w:rFonts w:ascii="Arial" w:hAnsi="Arial" w:cs="Arial"/>
          <w:b/>
          <w:color w:val="0000FF"/>
          <w:sz w:val="24"/>
        </w:rPr>
        <w:tab/>
      </w:r>
      <w:r>
        <w:rPr>
          <w:rFonts w:ascii="Arial" w:hAnsi="Arial" w:cs="Arial"/>
          <w:b/>
          <w:sz w:val="24"/>
        </w:rPr>
        <w:t>Impact on SBFD BS RF TX requirements</w:t>
      </w:r>
    </w:p>
    <w:p w14:paraId="6B1A466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32D35C7" w14:textId="77777777" w:rsidR="00B95EB2" w:rsidRDefault="00B95EB2" w:rsidP="00B95EB2">
      <w:pPr>
        <w:rPr>
          <w:rFonts w:ascii="Arial" w:hAnsi="Arial" w:cs="Arial"/>
          <w:b/>
        </w:rPr>
      </w:pPr>
      <w:r>
        <w:rPr>
          <w:rFonts w:ascii="Arial" w:hAnsi="Arial" w:cs="Arial"/>
          <w:b/>
        </w:rPr>
        <w:t xml:space="preserve">Abstract: </w:t>
      </w:r>
    </w:p>
    <w:p w14:paraId="09ADD5B9" w14:textId="77777777" w:rsidR="00B95EB2" w:rsidRDefault="00B95EB2" w:rsidP="00B95EB2">
      <w:r>
        <w:t>Discussion on impact on existing BS RF TX requirements for SBFD</w:t>
      </w:r>
    </w:p>
    <w:p w14:paraId="0F2209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E1EF93" w14:textId="675E567B" w:rsidR="00B95EB2" w:rsidRDefault="00B95EB2" w:rsidP="00B95EB2">
      <w:pPr>
        <w:rPr>
          <w:rFonts w:ascii="Arial" w:hAnsi="Arial" w:cs="Arial"/>
          <w:b/>
          <w:sz w:val="24"/>
        </w:rPr>
      </w:pPr>
      <w:r>
        <w:rPr>
          <w:rFonts w:ascii="Arial" w:hAnsi="Arial" w:cs="Arial"/>
          <w:b/>
          <w:color w:val="0000FF"/>
          <w:sz w:val="24"/>
        </w:rPr>
        <w:t>R4-2510965</w:t>
      </w:r>
      <w:r>
        <w:rPr>
          <w:rFonts w:ascii="Arial" w:hAnsi="Arial" w:cs="Arial"/>
          <w:b/>
          <w:color w:val="0000FF"/>
          <w:sz w:val="24"/>
        </w:rPr>
        <w:tab/>
      </w:r>
      <w:r>
        <w:rPr>
          <w:rFonts w:ascii="Arial" w:hAnsi="Arial" w:cs="Arial"/>
          <w:b/>
          <w:sz w:val="24"/>
        </w:rPr>
        <w:t>Draft CR to 38.104 on adding receiver in-channel requirements for SBFD</w:t>
      </w:r>
    </w:p>
    <w:p w14:paraId="0E02979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Ericsson</w:t>
      </w:r>
    </w:p>
    <w:p w14:paraId="137C834C" w14:textId="77777777" w:rsidR="00B95EB2" w:rsidRDefault="00B95EB2" w:rsidP="00B95EB2">
      <w:pPr>
        <w:rPr>
          <w:rFonts w:ascii="Arial" w:hAnsi="Arial" w:cs="Arial"/>
          <w:b/>
        </w:rPr>
      </w:pPr>
      <w:r>
        <w:rPr>
          <w:rFonts w:ascii="Arial" w:hAnsi="Arial" w:cs="Arial"/>
          <w:b/>
        </w:rPr>
        <w:t xml:space="preserve">Abstract: </w:t>
      </w:r>
    </w:p>
    <w:p w14:paraId="35E46286" w14:textId="77777777" w:rsidR="00B95EB2" w:rsidRDefault="00B95EB2" w:rsidP="00B95EB2">
      <w:r>
        <w:t>This draft CR introduce the new feature SBFD to TS 38.104</w:t>
      </w:r>
    </w:p>
    <w:p w14:paraId="791BF7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R4-2512679</w:t>
      </w:r>
      <w:r>
        <w:rPr>
          <w:color w:val="993300"/>
          <w:u w:val="single"/>
        </w:rPr>
        <w:t>.</w:t>
      </w:r>
    </w:p>
    <w:p w14:paraId="1885F1C0" w14:textId="086E96C2" w:rsidR="00B95EB2" w:rsidRDefault="00B95EB2" w:rsidP="00B95EB2">
      <w:pPr>
        <w:rPr>
          <w:rFonts w:ascii="Arial" w:hAnsi="Arial" w:cs="Arial"/>
          <w:b/>
          <w:sz w:val="24"/>
        </w:rPr>
      </w:pPr>
      <w:r>
        <w:rPr>
          <w:rFonts w:ascii="Arial" w:hAnsi="Arial" w:cs="Arial"/>
          <w:b/>
          <w:color w:val="0000FF"/>
          <w:sz w:val="24"/>
        </w:rPr>
        <w:t>R4-2510966</w:t>
      </w:r>
      <w:r>
        <w:rPr>
          <w:rFonts w:ascii="Arial" w:hAnsi="Arial" w:cs="Arial"/>
          <w:b/>
          <w:color w:val="0000FF"/>
          <w:sz w:val="24"/>
        </w:rPr>
        <w:tab/>
      </w:r>
      <w:r>
        <w:rPr>
          <w:rFonts w:ascii="Arial" w:hAnsi="Arial" w:cs="Arial"/>
          <w:b/>
          <w:sz w:val="24"/>
        </w:rPr>
        <w:t>Draft CR to 38.104 on adding OTA spatial emission requirements for SBFD</w:t>
      </w:r>
    </w:p>
    <w:p w14:paraId="1382498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Ericsson</w:t>
      </w:r>
    </w:p>
    <w:p w14:paraId="05A21EFB" w14:textId="77777777" w:rsidR="00B95EB2" w:rsidRDefault="00B95EB2" w:rsidP="00B95EB2">
      <w:pPr>
        <w:rPr>
          <w:rFonts w:ascii="Arial" w:hAnsi="Arial" w:cs="Arial"/>
          <w:b/>
        </w:rPr>
      </w:pPr>
      <w:r>
        <w:rPr>
          <w:rFonts w:ascii="Arial" w:hAnsi="Arial" w:cs="Arial"/>
          <w:b/>
        </w:rPr>
        <w:t xml:space="preserve">Abstract: </w:t>
      </w:r>
    </w:p>
    <w:p w14:paraId="445B06C7" w14:textId="77777777" w:rsidR="00B95EB2" w:rsidRDefault="00B95EB2" w:rsidP="00B95EB2">
      <w:r>
        <w:t>This draft CR introduce the new feature SBFD to TS 38.104</w:t>
      </w:r>
    </w:p>
    <w:p w14:paraId="6475A6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A9D648" w14:textId="561A5845" w:rsidR="00B95EB2" w:rsidRDefault="00B95EB2" w:rsidP="00B95EB2">
      <w:pPr>
        <w:rPr>
          <w:rFonts w:ascii="Arial" w:hAnsi="Arial" w:cs="Arial"/>
          <w:b/>
          <w:sz w:val="24"/>
        </w:rPr>
      </w:pPr>
      <w:r>
        <w:rPr>
          <w:rFonts w:ascii="Arial" w:hAnsi="Arial" w:cs="Arial"/>
          <w:b/>
          <w:color w:val="0000FF"/>
          <w:sz w:val="24"/>
        </w:rPr>
        <w:t>R4-2511141</w:t>
      </w:r>
      <w:r>
        <w:rPr>
          <w:rFonts w:ascii="Arial" w:hAnsi="Arial" w:cs="Arial"/>
          <w:b/>
          <w:color w:val="0000FF"/>
          <w:sz w:val="24"/>
        </w:rPr>
        <w:tab/>
      </w:r>
      <w:r>
        <w:rPr>
          <w:rFonts w:ascii="Arial" w:hAnsi="Arial" w:cs="Arial"/>
          <w:b/>
          <w:sz w:val="24"/>
        </w:rPr>
        <w:t>Discussion on conformance testing for SBFD BS</w:t>
      </w:r>
    </w:p>
    <w:p w14:paraId="5A7AE94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0A707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B34351" w14:textId="7A1FFFE5" w:rsidR="00B95EB2" w:rsidRDefault="00B95EB2" w:rsidP="00B95EB2">
      <w:pPr>
        <w:rPr>
          <w:rFonts w:ascii="Arial" w:hAnsi="Arial" w:cs="Arial"/>
          <w:b/>
          <w:sz w:val="24"/>
        </w:rPr>
      </w:pPr>
      <w:r>
        <w:rPr>
          <w:rFonts w:ascii="Arial" w:hAnsi="Arial" w:cs="Arial"/>
          <w:b/>
          <w:color w:val="0000FF"/>
          <w:sz w:val="24"/>
        </w:rPr>
        <w:t>R4-2511142</w:t>
      </w:r>
      <w:r>
        <w:rPr>
          <w:rFonts w:ascii="Arial" w:hAnsi="Arial" w:cs="Arial"/>
          <w:b/>
          <w:color w:val="0000FF"/>
          <w:sz w:val="24"/>
        </w:rPr>
        <w:tab/>
      </w:r>
      <w:r>
        <w:rPr>
          <w:rFonts w:ascii="Arial" w:hAnsi="Arial" w:cs="Arial"/>
          <w:b/>
          <w:sz w:val="24"/>
        </w:rPr>
        <w:t>Draft CR to TS 38.104 on Annex EVM measurement procedure</w:t>
      </w:r>
    </w:p>
    <w:p w14:paraId="7287618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73C1EB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R4-2512675</w:t>
      </w:r>
      <w:r>
        <w:rPr>
          <w:color w:val="993300"/>
          <w:u w:val="single"/>
        </w:rPr>
        <w:t>.</w:t>
      </w:r>
    </w:p>
    <w:p w14:paraId="4649ACBC" w14:textId="7A5A1C81" w:rsidR="00B95EB2" w:rsidRDefault="00B95EB2" w:rsidP="00B95EB2">
      <w:pPr>
        <w:rPr>
          <w:rFonts w:ascii="Arial" w:hAnsi="Arial" w:cs="Arial"/>
          <w:b/>
          <w:sz w:val="24"/>
        </w:rPr>
      </w:pPr>
      <w:r>
        <w:rPr>
          <w:rFonts w:ascii="Arial" w:hAnsi="Arial" w:cs="Arial"/>
          <w:b/>
          <w:color w:val="0000FF"/>
          <w:sz w:val="24"/>
        </w:rPr>
        <w:t>R4-2511253</w:t>
      </w:r>
      <w:r>
        <w:rPr>
          <w:rFonts w:ascii="Arial" w:hAnsi="Arial" w:cs="Arial"/>
          <w:b/>
          <w:color w:val="0000FF"/>
          <w:sz w:val="24"/>
        </w:rPr>
        <w:tab/>
      </w:r>
      <w:r>
        <w:rPr>
          <w:rFonts w:ascii="Arial" w:hAnsi="Arial" w:cs="Arial"/>
          <w:b/>
          <w:sz w:val="24"/>
        </w:rPr>
        <w:t>Remaining issues on modification of existing TX requirements for SBFD-capable BS</w:t>
      </w:r>
    </w:p>
    <w:p w14:paraId="7E9C9C7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2A6FC6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FD992B" w14:textId="3E90CCE4" w:rsidR="00B95EB2" w:rsidRDefault="00B95EB2" w:rsidP="00B95EB2">
      <w:pPr>
        <w:rPr>
          <w:rFonts w:ascii="Arial" w:hAnsi="Arial" w:cs="Arial"/>
          <w:b/>
          <w:sz w:val="24"/>
        </w:rPr>
      </w:pPr>
      <w:r>
        <w:rPr>
          <w:rFonts w:ascii="Arial" w:hAnsi="Arial" w:cs="Arial"/>
          <w:b/>
          <w:color w:val="0000FF"/>
          <w:sz w:val="24"/>
        </w:rPr>
        <w:t>R4-2511285</w:t>
      </w:r>
      <w:r>
        <w:rPr>
          <w:rFonts w:ascii="Arial" w:hAnsi="Arial" w:cs="Arial"/>
          <w:b/>
          <w:color w:val="0000FF"/>
          <w:sz w:val="24"/>
        </w:rPr>
        <w:tab/>
      </w:r>
      <w:r>
        <w:rPr>
          <w:rFonts w:ascii="Arial" w:hAnsi="Arial" w:cs="Arial"/>
          <w:b/>
          <w:sz w:val="24"/>
        </w:rPr>
        <w:t>On modification of existing TX RF requirements for SBFD</w:t>
      </w:r>
    </w:p>
    <w:p w14:paraId="12B3CF0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4D072B7" w14:textId="77777777" w:rsidR="00B95EB2" w:rsidRDefault="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0D7B8D" w14:textId="7BA1BA97" w:rsidR="00B3066E" w:rsidRDefault="00B95EB2" w:rsidP="00B95EB2">
      <w:pPr>
        <w:rPr>
          <w:rFonts w:ascii="Arial" w:hAnsi="Arial" w:cs="Arial"/>
          <w:b/>
          <w:sz w:val="24"/>
        </w:rPr>
      </w:pPr>
      <w:r>
        <w:rPr>
          <w:rFonts w:ascii="Arial" w:hAnsi="Arial" w:cs="Arial"/>
          <w:b/>
          <w:color w:val="0000FF"/>
          <w:sz w:val="24"/>
        </w:rPr>
        <w:t>R4-2511528</w:t>
      </w:r>
      <w:r>
        <w:rPr>
          <w:rFonts w:ascii="Arial" w:hAnsi="Arial" w:cs="Arial"/>
          <w:b/>
          <w:color w:val="0000FF"/>
          <w:sz w:val="24"/>
        </w:rPr>
        <w:tab/>
      </w:r>
      <w:r>
        <w:rPr>
          <w:rFonts w:ascii="Arial" w:hAnsi="Arial" w:cs="Arial"/>
          <w:b/>
          <w:sz w:val="24"/>
        </w:rPr>
        <w:t>On existing BS RF TX requirements for SBFD operation</w:t>
      </w:r>
    </w:p>
    <w:p w14:paraId="744FCDE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07BE5A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7157A" w14:textId="01DB1550" w:rsidR="00B95EB2" w:rsidRDefault="00B95EB2" w:rsidP="00B95EB2">
      <w:pPr>
        <w:rPr>
          <w:rFonts w:ascii="Arial" w:hAnsi="Arial" w:cs="Arial"/>
          <w:b/>
          <w:sz w:val="24"/>
        </w:rPr>
      </w:pPr>
      <w:r>
        <w:rPr>
          <w:rFonts w:ascii="Arial" w:hAnsi="Arial" w:cs="Arial"/>
          <w:b/>
          <w:color w:val="0000FF"/>
          <w:sz w:val="24"/>
        </w:rPr>
        <w:t>R4-2512674</w:t>
      </w:r>
      <w:r>
        <w:rPr>
          <w:rFonts w:ascii="Arial" w:hAnsi="Arial" w:cs="Arial"/>
          <w:b/>
          <w:color w:val="0000FF"/>
          <w:sz w:val="24"/>
        </w:rPr>
        <w:tab/>
      </w:r>
      <w:r>
        <w:rPr>
          <w:rFonts w:ascii="Arial" w:hAnsi="Arial" w:cs="Arial"/>
          <w:b/>
          <w:sz w:val="24"/>
        </w:rPr>
        <w:t>Draft CR on TS 38.104 to add unwanted emissions for SBFD (NR_duplex_evo-Core)</w:t>
      </w:r>
    </w:p>
    <w:p w14:paraId="193A7BB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(Rel-19)</w:t>
      </w:r>
      <w:r>
        <w:rPr>
          <w:i/>
        </w:rPr>
        <w:br/>
      </w:r>
      <w:r>
        <w:rPr>
          <w:i/>
        </w:rPr>
        <w:br/>
      </w:r>
      <w:r>
        <w:rPr>
          <w:i/>
        </w:rPr>
        <w:tab/>
      </w:r>
      <w:r>
        <w:rPr>
          <w:i/>
        </w:rPr>
        <w:tab/>
      </w:r>
      <w:r>
        <w:rPr>
          <w:i/>
        </w:rPr>
        <w:tab/>
      </w:r>
      <w:r>
        <w:rPr>
          <w:i/>
        </w:rPr>
        <w:tab/>
      </w:r>
      <w:r>
        <w:rPr>
          <w:i/>
        </w:rPr>
        <w:tab/>
        <w:t>Source: CMCC</w:t>
      </w:r>
    </w:p>
    <w:p w14:paraId="2A49EA85" w14:textId="77777777" w:rsidR="00B95EB2" w:rsidRDefault="00B95EB2" w:rsidP="00B95EB2">
      <w:pPr>
        <w:rPr>
          <w:color w:val="808080"/>
        </w:rPr>
      </w:pPr>
      <w:r>
        <w:rPr>
          <w:color w:val="808080"/>
        </w:rPr>
        <w:t>(Replaces R4-2510133)</w:t>
      </w:r>
    </w:p>
    <w:p w14:paraId="477285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6D1968" w14:textId="59E27996" w:rsidR="00B95EB2" w:rsidRDefault="00B95EB2" w:rsidP="00B95EB2">
      <w:pPr>
        <w:rPr>
          <w:rFonts w:ascii="Arial" w:hAnsi="Arial" w:cs="Arial"/>
          <w:b/>
          <w:sz w:val="24"/>
        </w:rPr>
      </w:pPr>
      <w:r>
        <w:rPr>
          <w:rFonts w:ascii="Arial" w:hAnsi="Arial" w:cs="Arial"/>
          <w:b/>
          <w:color w:val="0000FF"/>
          <w:sz w:val="24"/>
        </w:rPr>
        <w:t>R4-2512675</w:t>
      </w:r>
      <w:r>
        <w:rPr>
          <w:rFonts w:ascii="Arial" w:hAnsi="Arial" w:cs="Arial"/>
          <w:b/>
          <w:color w:val="0000FF"/>
          <w:sz w:val="24"/>
        </w:rPr>
        <w:tab/>
      </w:r>
      <w:r>
        <w:rPr>
          <w:rFonts w:ascii="Arial" w:hAnsi="Arial" w:cs="Arial"/>
          <w:b/>
          <w:sz w:val="24"/>
        </w:rPr>
        <w:t>Draft CR to TS 38.104 on Annex EVM measurement procedure</w:t>
      </w:r>
    </w:p>
    <w:p w14:paraId="3457672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A2C09BF" w14:textId="77777777" w:rsidR="00B95EB2" w:rsidRDefault="00B95EB2" w:rsidP="00B95EB2">
      <w:pPr>
        <w:rPr>
          <w:color w:val="808080"/>
        </w:rPr>
      </w:pPr>
      <w:r>
        <w:rPr>
          <w:color w:val="808080"/>
        </w:rPr>
        <w:t>(Replaces R4-2511142)</w:t>
      </w:r>
    </w:p>
    <w:p w14:paraId="21FAB7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E0444A" w14:textId="344A5BF8" w:rsidR="00B95EB2" w:rsidRDefault="00B95EB2" w:rsidP="00B95EB2">
      <w:pPr>
        <w:rPr>
          <w:rFonts w:ascii="Arial" w:hAnsi="Arial" w:cs="Arial"/>
          <w:b/>
          <w:sz w:val="24"/>
        </w:rPr>
      </w:pPr>
      <w:r>
        <w:rPr>
          <w:rFonts w:ascii="Arial" w:hAnsi="Arial" w:cs="Arial"/>
          <w:b/>
          <w:color w:val="0000FF"/>
          <w:sz w:val="24"/>
        </w:rPr>
        <w:t>R4-2512679</w:t>
      </w:r>
      <w:r>
        <w:rPr>
          <w:rFonts w:ascii="Arial" w:hAnsi="Arial" w:cs="Arial"/>
          <w:b/>
          <w:color w:val="0000FF"/>
          <w:sz w:val="24"/>
        </w:rPr>
        <w:tab/>
      </w:r>
      <w:r>
        <w:rPr>
          <w:rFonts w:ascii="Arial" w:hAnsi="Arial" w:cs="Arial"/>
          <w:b/>
          <w:sz w:val="24"/>
        </w:rPr>
        <w:t>Draft CR to 38.104 on adding receiver in-channel requirements for SBFD</w:t>
      </w:r>
    </w:p>
    <w:p w14:paraId="50186F0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Ericsson</w:t>
      </w:r>
    </w:p>
    <w:p w14:paraId="2A1E14B7" w14:textId="77777777" w:rsidR="00B95EB2" w:rsidRDefault="00B95EB2" w:rsidP="00B95EB2">
      <w:pPr>
        <w:rPr>
          <w:color w:val="808080"/>
        </w:rPr>
      </w:pPr>
      <w:r>
        <w:rPr>
          <w:color w:val="808080"/>
        </w:rPr>
        <w:t>(Replaces R4-2510965)</w:t>
      </w:r>
    </w:p>
    <w:p w14:paraId="24160DC2" w14:textId="77777777" w:rsidR="00B95EB2" w:rsidRDefault="00B95EB2" w:rsidP="00B95EB2">
      <w:pPr>
        <w:rPr>
          <w:rFonts w:ascii="Arial" w:hAnsi="Arial" w:cs="Arial"/>
          <w:b/>
        </w:rPr>
      </w:pPr>
      <w:r>
        <w:rPr>
          <w:rFonts w:ascii="Arial" w:hAnsi="Arial" w:cs="Arial"/>
          <w:b/>
        </w:rPr>
        <w:t xml:space="preserve">Abstract: </w:t>
      </w:r>
    </w:p>
    <w:p w14:paraId="7F8785A6" w14:textId="77777777" w:rsidR="00B95EB2" w:rsidRDefault="00B95EB2" w:rsidP="00B95EB2">
      <w:r>
        <w:t>This draft CR introduce the new feature SBFD to TS 38.104</w:t>
      </w:r>
    </w:p>
    <w:p w14:paraId="399AED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7CD59" w14:textId="77777777" w:rsidR="00B95EB2" w:rsidRDefault="00B95EB2" w:rsidP="00B95EB2">
      <w:pPr>
        <w:pStyle w:val="Heading5"/>
      </w:pPr>
      <w:bookmarkStart w:id="337" w:name="_Toc209703081"/>
      <w:r>
        <w:t>7.21.3.3</w:t>
      </w:r>
      <w:r>
        <w:tab/>
        <w:t>Modification of existing Rx requirements for FR1 and FR2-1 including BS conformance</w:t>
      </w:r>
      <w:bookmarkEnd w:id="337"/>
    </w:p>
    <w:p w14:paraId="3FE2BD91" w14:textId="184FE55D" w:rsidR="00B95EB2" w:rsidRDefault="00B95EB2" w:rsidP="00B95EB2">
      <w:pPr>
        <w:rPr>
          <w:rFonts w:ascii="Arial" w:hAnsi="Arial" w:cs="Arial"/>
          <w:b/>
          <w:sz w:val="24"/>
        </w:rPr>
      </w:pPr>
      <w:r>
        <w:rPr>
          <w:rFonts w:ascii="Arial" w:hAnsi="Arial" w:cs="Arial"/>
          <w:b/>
          <w:color w:val="0000FF"/>
          <w:sz w:val="24"/>
        </w:rPr>
        <w:t>R4-2509325</w:t>
      </w:r>
      <w:r>
        <w:rPr>
          <w:rFonts w:ascii="Arial" w:hAnsi="Arial" w:cs="Arial"/>
          <w:b/>
          <w:color w:val="0000FF"/>
          <w:sz w:val="24"/>
        </w:rPr>
        <w:tab/>
      </w:r>
      <w:r>
        <w:rPr>
          <w:rFonts w:ascii="Arial" w:hAnsi="Arial" w:cs="Arial"/>
          <w:b/>
          <w:sz w:val="24"/>
        </w:rPr>
        <w:t>Discussion on modification of existing Rx requirements for SBFD operation including BS conformance testing</w:t>
      </w:r>
    </w:p>
    <w:p w14:paraId="4A5ECC3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5CAD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3763B0" w14:textId="168D9A85" w:rsidR="00B95EB2" w:rsidRDefault="00B95EB2" w:rsidP="00B95EB2">
      <w:pPr>
        <w:rPr>
          <w:rFonts w:ascii="Arial" w:hAnsi="Arial" w:cs="Arial"/>
          <w:b/>
          <w:sz w:val="24"/>
        </w:rPr>
      </w:pPr>
      <w:r>
        <w:rPr>
          <w:rFonts w:ascii="Arial" w:hAnsi="Arial" w:cs="Arial"/>
          <w:b/>
          <w:color w:val="0000FF"/>
          <w:sz w:val="24"/>
        </w:rPr>
        <w:t>R4-2509326</w:t>
      </w:r>
      <w:r>
        <w:rPr>
          <w:rFonts w:ascii="Arial" w:hAnsi="Arial" w:cs="Arial"/>
          <w:b/>
          <w:color w:val="0000FF"/>
          <w:sz w:val="24"/>
        </w:rPr>
        <w:tab/>
      </w:r>
      <w:r>
        <w:rPr>
          <w:rFonts w:ascii="Arial" w:hAnsi="Arial" w:cs="Arial"/>
          <w:b/>
          <w:sz w:val="24"/>
        </w:rPr>
        <w:t>draftCR for TS 38 104 to introduce conducted and OTA out-of-band blocking for SBFD</w:t>
      </w:r>
    </w:p>
    <w:p w14:paraId="25CCC92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CATT</w:t>
      </w:r>
    </w:p>
    <w:p w14:paraId="425672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469BD4D" w14:textId="40FED33F" w:rsidR="00B95EB2" w:rsidRDefault="00B95EB2" w:rsidP="00B95EB2">
      <w:pPr>
        <w:rPr>
          <w:rFonts w:ascii="Arial" w:hAnsi="Arial" w:cs="Arial"/>
          <w:b/>
          <w:sz w:val="24"/>
        </w:rPr>
      </w:pPr>
      <w:r>
        <w:rPr>
          <w:rFonts w:ascii="Arial" w:hAnsi="Arial" w:cs="Arial"/>
          <w:b/>
          <w:color w:val="0000FF"/>
          <w:sz w:val="24"/>
        </w:rPr>
        <w:t>R4-2509639</w:t>
      </w:r>
      <w:r>
        <w:rPr>
          <w:rFonts w:ascii="Arial" w:hAnsi="Arial" w:cs="Arial"/>
          <w:b/>
          <w:color w:val="0000FF"/>
          <w:sz w:val="24"/>
        </w:rPr>
        <w:tab/>
      </w:r>
      <w:r>
        <w:rPr>
          <w:rFonts w:ascii="Arial" w:hAnsi="Arial" w:cs="Arial"/>
          <w:b/>
          <w:sz w:val="24"/>
        </w:rPr>
        <w:t>Views on modification of existing Rx requirements for SBFD</w:t>
      </w:r>
    </w:p>
    <w:p w14:paraId="26E4DA0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65BCB6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4F5E50" w14:textId="3F442A8D" w:rsidR="00B95EB2" w:rsidRDefault="00B95EB2" w:rsidP="00B95EB2">
      <w:pPr>
        <w:rPr>
          <w:rFonts w:ascii="Arial" w:hAnsi="Arial" w:cs="Arial"/>
          <w:b/>
          <w:sz w:val="24"/>
        </w:rPr>
      </w:pPr>
      <w:r>
        <w:rPr>
          <w:rFonts w:ascii="Arial" w:hAnsi="Arial" w:cs="Arial"/>
          <w:b/>
          <w:color w:val="0000FF"/>
          <w:sz w:val="24"/>
        </w:rPr>
        <w:t>R4-2510131</w:t>
      </w:r>
      <w:r>
        <w:rPr>
          <w:rFonts w:ascii="Arial" w:hAnsi="Arial" w:cs="Arial"/>
          <w:b/>
          <w:color w:val="0000FF"/>
          <w:sz w:val="24"/>
        </w:rPr>
        <w:tab/>
      </w:r>
      <w:r>
        <w:rPr>
          <w:rFonts w:ascii="Arial" w:hAnsi="Arial" w:cs="Arial"/>
          <w:b/>
          <w:sz w:val="24"/>
        </w:rPr>
        <w:t>Discussion on existing Rx requirements for SBFD</w:t>
      </w:r>
    </w:p>
    <w:p w14:paraId="0E996C2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4769F1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9DDE6" w14:textId="15B87AC6" w:rsidR="00B95EB2" w:rsidRDefault="00B95EB2" w:rsidP="00B95EB2">
      <w:pPr>
        <w:rPr>
          <w:rFonts w:ascii="Arial" w:hAnsi="Arial" w:cs="Arial"/>
          <w:b/>
          <w:sz w:val="24"/>
        </w:rPr>
      </w:pPr>
      <w:r>
        <w:rPr>
          <w:rFonts w:ascii="Arial" w:hAnsi="Arial" w:cs="Arial"/>
          <w:b/>
          <w:color w:val="0000FF"/>
          <w:sz w:val="24"/>
        </w:rPr>
        <w:t>R4-2510418</w:t>
      </w:r>
      <w:r>
        <w:rPr>
          <w:rFonts w:ascii="Arial" w:hAnsi="Arial" w:cs="Arial"/>
          <w:b/>
          <w:color w:val="0000FF"/>
          <w:sz w:val="24"/>
        </w:rPr>
        <w:tab/>
      </w:r>
      <w:r>
        <w:rPr>
          <w:rFonts w:ascii="Arial" w:hAnsi="Arial" w:cs="Arial"/>
          <w:b/>
          <w:sz w:val="24"/>
        </w:rPr>
        <w:t>draftCR to 38.104 for introduction of receiver spurious and intermodulation requirements</w:t>
      </w:r>
    </w:p>
    <w:p w14:paraId="3A9B14D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3518704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R4-2512678</w:t>
      </w:r>
      <w:r>
        <w:rPr>
          <w:color w:val="993300"/>
          <w:u w:val="single"/>
        </w:rPr>
        <w:t>.</w:t>
      </w:r>
    </w:p>
    <w:p w14:paraId="0A0EAE40" w14:textId="3B57A34C" w:rsidR="00B95EB2" w:rsidRDefault="00B95EB2" w:rsidP="00B95EB2">
      <w:pPr>
        <w:rPr>
          <w:rFonts w:ascii="Arial" w:hAnsi="Arial" w:cs="Arial"/>
          <w:b/>
          <w:sz w:val="24"/>
        </w:rPr>
      </w:pPr>
      <w:r>
        <w:rPr>
          <w:rFonts w:ascii="Arial" w:hAnsi="Arial" w:cs="Arial"/>
          <w:b/>
          <w:color w:val="0000FF"/>
          <w:sz w:val="24"/>
        </w:rPr>
        <w:t>R4-2510964</w:t>
      </w:r>
      <w:r>
        <w:rPr>
          <w:rFonts w:ascii="Arial" w:hAnsi="Arial" w:cs="Arial"/>
          <w:b/>
          <w:color w:val="0000FF"/>
          <w:sz w:val="24"/>
        </w:rPr>
        <w:tab/>
      </w:r>
      <w:r>
        <w:rPr>
          <w:rFonts w:ascii="Arial" w:hAnsi="Arial" w:cs="Arial"/>
          <w:b/>
          <w:sz w:val="24"/>
        </w:rPr>
        <w:t>Impact on SBFD BS RF RX requirements</w:t>
      </w:r>
    </w:p>
    <w:p w14:paraId="0CDA8E0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E0F9F2A" w14:textId="77777777" w:rsidR="00B95EB2" w:rsidRDefault="00B95EB2" w:rsidP="00B95EB2">
      <w:pPr>
        <w:rPr>
          <w:rFonts w:ascii="Arial" w:hAnsi="Arial" w:cs="Arial"/>
          <w:b/>
        </w:rPr>
      </w:pPr>
      <w:r>
        <w:rPr>
          <w:rFonts w:ascii="Arial" w:hAnsi="Arial" w:cs="Arial"/>
          <w:b/>
        </w:rPr>
        <w:t xml:space="preserve">Abstract: </w:t>
      </w:r>
    </w:p>
    <w:p w14:paraId="28A6213C" w14:textId="77777777" w:rsidR="00B95EB2" w:rsidRDefault="00B95EB2" w:rsidP="00B95EB2">
      <w:r>
        <w:t>Discussion on impact on existing BS RF RX requirements for SBFD</w:t>
      </w:r>
    </w:p>
    <w:p w14:paraId="046DE9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D2611" w14:textId="639B9D94" w:rsidR="00B95EB2" w:rsidRDefault="00B95EB2" w:rsidP="00B95EB2">
      <w:pPr>
        <w:rPr>
          <w:rFonts w:ascii="Arial" w:hAnsi="Arial" w:cs="Arial"/>
          <w:b/>
          <w:sz w:val="24"/>
        </w:rPr>
      </w:pPr>
      <w:r>
        <w:rPr>
          <w:rFonts w:ascii="Arial" w:hAnsi="Arial" w:cs="Arial"/>
          <w:b/>
          <w:color w:val="0000FF"/>
          <w:sz w:val="24"/>
        </w:rPr>
        <w:t>R4-2511143</w:t>
      </w:r>
      <w:r>
        <w:rPr>
          <w:rFonts w:ascii="Arial" w:hAnsi="Arial" w:cs="Arial"/>
          <w:b/>
          <w:color w:val="0000FF"/>
          <w:sz w:val="24"/>
        </w:rPr>
        <w:tab/>
      </w:r>
      <w:r>
        <w:rPr>
          <w:rFonts w:ascii="Arial" w:hAnsi="Arial" w:cs="Arial"/>
          <w:b/>
          <w:sz w:val="24"/>
        </w:rPr>
        <w:t>Discussion on modification of existing Rx requirements for FR1 and FR2-1 for SBFD BS</w:t>
      </w:r>
    </w:p>
    <w:p w14:paraId="2D58131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4E830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04AF7" w14:textId="27782E00" w:rsidR="00B95EB2" w:rsidRDefault="00B95EB2" w:rsidP="00B95EB2">
      <w:pPr>
        <w:rPr>
          <w:rFonts w:ascii="Arial" w:hAnsi="Arial" w:cs="Arial"/>
          <w:b/>
          <w:sz w:val="24"/>
        </w:rPr>
      </w:pPr>
      <w:r>
        <w:rPr>
          <w:rFonts w:ascii="Arial" w:hAnsi="Arial" w:cs="Arial"/>
          <w:b/>
          <w:color w:val="0000FF"/>
          <w:sz w:val="24"/>
        </w:rPr>
        <w:t>R4-2511254</w:t>
      </w:r>
      <w:r>
        <w:rPr>
          <w:rFonts w:ascii="Arial" w:hAnsi="Arial" w:cs="Arial"/>
          <w:b/>
          <w:color w:val="0000FF"/>
          <w:sz w:val="24"/>
        </w:rPr>
        <w:tab/>
      </w:r>
      <w:r>
        <w:rPr>
          <w:rFonts w:ascii="Arial" w:hAnsi="Arial" w:cs="Arial"/>
          <w:b/>
          <w:sz w:val="24"/>
        </w:rPr>
        <w:t>Remaining issues on modification of existing RX requirements for SBFD-capable BS</w:t>
      </w:r>
    </w:p>
    <w:p w14:paraId="15E9390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Samsung</w:t>
      </w:r>
    </w:p>
    <w:p w14:paraId="3F09CB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D230E" w14:textId="655FDC41" w:rsidR="00B95EB2" w:rsidRDefault="00B95EB2" w:rsidP="00B95EB2">
      <w:pPr>
        <w:rPr>
          <w:rFonts w:ascii="Arial" w:hAnsi="Arial" w:cs="Arial"/>
          <w:b/>
          <w:sz w:val="24"/>
        </w:rPr>
      </w:pPr>
      <w:r>
        <w:rPr>
          <w:rFonts w:ascii="Arial" w:hAnsi="Arial" w:cs="Arial"/>
          <w:b/>
          <w:color w:val="0000FF"/>
          <w:sz w:val="24"/>
        </w:rPr>
        <w:t>R4-2511286</w:t>
      </w:r>
      <w:r>
        <w:rPr>
          <w:rFonts w:ascii="Arial" w:hAnsi="Arial" w:cs="Arial"/>
          <w:b/>
          <w:color w:val="0000FF"/>
          <w:sz w:val="24"/>
        </w:rPr>
        <w:tab/>
      </w:r>
      <w:r>
        <w:rPr>
          <w:rFonts w:ascii="Arial" w:hAnsi="Arial" w:cs="Arial"/>
          <w:b/>
          <w:sz w:val="24"/>
        </w:rPr>
        <w:t>On modification of existing RX RF requirements for SBFD</w:t>
      </w:r>
    </w:p>
    <w:p w14:paraId="3FE940A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E82A7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5BB4B" w14:textId="6332248E" w:rsidR="00B95EB2" w:rsidRDefault="00B95EB2" w:rsidP="00B95EB2">
      <w:pPr>
        <w:rPr>
          <w:rFonts w:ascii="Arial" w:hAnsi="Arial" w:cs="Arial"/>
          <w:b/>
          <w:sz w:val="24"/>
        </w:rPr>
      </w:pPr>
      <w:r>
        <w:rPr>
          <w:rFonts w:ascii="Arial" w:hAnsi="Arial" w:cs="Arial"/>
          <w:b/>
          <w:color w:val="0000FF"/>
          <w:sz w:val="24"/>
        </w:rPr>
        <w:t>R4-2511287</w:t>
      </w:r>
      <w:r>
        <w:rPr>
          <w:rFonts w:ascii="Arial" w:hAnsi="Arial" w:cs="Arial"/>
          <w:b/>
          <w:color w:val="0000FF"/>
          <w:sz w:val="24"/>
        </w:rPr>
        <w:tab/>
      </w:r>
      <w:r>
        <w:rPr>
          <w:rFonts w:ascii="Arial" w:hAnsi="Arial" w:cs="Arial"/>
          <w:b/>
          <w:sz w:val="24"/>
        </w:rPr>
        <w:t>Draft CR to 38.104 on Reference sensitivity and dynamic range for SBFD</w:t>
      </w:r>
    </w:p>
    <w:p w14:paraId="3224D7C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21B16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R4-2512676</w:t>
      </w:r>
      <w:r>
        <w:rPr>
          <w:color w:val="993300"/>
          <w:u w:val="single"/>
        </w:rPr>
        <w:t>.</w:t>
      </w:r>
    </w:p>
    <w:p w14:paraId="4E80188C" w14:textId="0FD0813A" w:rsidR="00B95EB2" w:rsidRDefault="00B95EB2" w:rsidP="00B95EB2">
      <w:pPr>
        <w:rPr>
          <w:rFonts w:ascii="Arial" w:hAnsi="Arial" w:cs="Arial"/>
          <w:b/>
          <w:sz w:val="24"/>
        </w:rPr>
      </w:pPr>
      <w:r>
        <w:rPr>
          <w:rFonts w:ascii="Arial" w:hAnsi="Arial" w:cs="Arial"/>
          <w:b/>
          <w:color w:val="0000FF"/>
          <w:sz w:val="24"/>
        </w:rPr>
        <w:t>R4-2511288</w:t>
      </w:r>
      <w:r>
        <w:rPr>
          <w:rFonts w:ascii="Arial" w:hAnsi="Arial" w:cs="Arial"/>
          <w:b/>
          <w:color w:val="0000FF"/>
          <w:sz w:val="24"/>
        </w:rPr>
        <w:tab/>
      </w:r>
      <w:r>
        <w:rPr>
          <w:rFonts w:ascii="Arial" w:hAnsi="Arial" w:cs="Arial"/>
          <w:b/>
          <w:sz w:val="24"/>
        </w:rPr>
        <w:t>Draft CR to 38.104 on in-band selectivity and blocking for SBFD</w:t>
      </w:r>
    </w:p>
    <w:p w14:paraId="623BDBF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78F63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R4-2512677</w:t>
      </w:r>
      <w:r>
        <w:rPr>
          <w:color w:val="993300"/>
          <w:u w:val="single"/>
        </w:rPr>
        <w:t>.</w:t>
      </w:r>
    </w:p>
    <w:p w14:paraId="373E6EB5" w14:textId="10DBECB8" w:rsidR="00B95EB2" w:rsidRDefault="00B95EB2" w:rsidP="00B95EB2">
      <w:pPr>
        <w:rPr>
          <w:rFonts w:ascii="Arial" w:hAnsi="Arial" w:cs="Arial"/>
          <w:b/>
          <w:sz w:val="24"/>
        </w:rPr>
      </w:pPr>
      <w:r>
        <w:rPr>
          <w:rFonts w:ascii="Arial" w:hAnsi="Arial" w:cs="Arial"/>
          <w:b/>
          <w:color w:val="0000FF"/>
          <w:sz w:val="24"/>
        </w:rPr>
        <w:t>R4-2511529</w:t>
      </w:r>
      <w:r>
        <w:rPr>
          <w:rFonts w:ascii="Arial" w:hAnsi="Arial" w:cs="Arial"/>
          <w:b/>
          <w:color w:val="0000FF"/>
          <w:sz w:val="24"/>
        </w:rPr>
        <w:tab/>
      </w:r>
      <w:r>
        <w:rPr>
          <w:rFonts w:ascii="Arial" w:hAnsi="Arial" w:cs="Arial"/>
          <w:b/>
          <w:sz w:val="24"/>
        </w:rPr>
        <w:t>On existing BS RF RX requirements for SBFD operation</w:t>
      </w:r>
    </w:p>
    <w:p w14:paraId="05E6C43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25075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D5CC27" w14:textId="017BED13" w:rsidR="00B95EB2" w:rsidRDefault="00B95EB2" w:rsidP="00B95EB2">
      <w:pPr>
        <w:rPr>
          <w:rFonts w:ascii="Arial" w:hAnsi="Arial" w:cs="Arial"/>
          <w:b/>
          <w:sz w:val="24"/>
        </w:rPr>
      </w:pPr>
      <w:r>
        <w:rPr>
          <w:rFonts w:ascii="Arial" w:hAnsi="Arial" w:cs="Arial"/>
          <w:b/>
          <w:color w:val="0000FF"/>
          <w:sz w:val="24"/>
        </w:rPr>
        <w:t>R4-2511531</w:t>
      </w:r>
      <w:r>
        <w:rPr>
          <w:rFonts w:ascii="Arial" w:hAnsi="Arial" w:cs="Arial"/>
          <w:b/>
          <w:color w:val="0000FF"/>
          <w:sz w:val="24"/>
        </w:rPr>
        <w:tab/>
      </w:r>
      <w:r>
        <w:rPr>
          <w:rFonts w:ascii="Arial" w:hAnsi="Arial" w:cs="Arial"/>
          <w:b/>
          <w:sz w:val="24"/>
        </w:rPr>
        <w:t>DraftCR to TS 38.104 - In-band blocking requirements for SBFD</w:t>
      </w:r>
    </w:p>
    <w:p w14:paraId="782762C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Nokia</w:t>
      </w:r>
    </w:p>
    <w:p w14:paraId="01FD45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79EC521" w14:textId="449A9C81" w:rsidR="00B95EB2" w:rsidRDefault="00B95EB2" w:rsidP="00B95EB2">
      <w:pPr>
        <w:rPr>
          <w:rFonts w:ascii="Arial" w:hAnsi="Arial" w:cs="Arial"/>
          <w:b/>
          <w:sz w:val="24"/>
        </w:rPr>
      </w:pPr>
      <w:r>
        <w:rPr>
          <w:rFonts w:ascii="Arial" w:hAnsi="Arial" w:cs="Arial"/>
          <w:b/>
          <w:color w:val="0000FF"/>
          <w:sz w:val="24"/>
        </w:rPr>
        <w:t>R4-2512676</w:t>
      </w:r>
      <w:r>
        <w:rPr>
          <w:rFonts w:ascii="Arial" w:hAnsi="Arial" w:cs="Arial"/>
          <w:b/>
          <w:color w:val="0000FF"/>
          <w:sz w:val="24"/>
        </w:rPr>
        <w:tab/>
      </w:r>
      <w:r>
        <w:rPr>
          <w:rFonts w:ascii="Arial" w:hAnsi="Arial" w:cs="Arial"/>
          <w:b/>
          <w:sz w:val="24"/>
        </w:rPr>
        <w:t>Draft CR to 38.104 on Reference sensitivity and dynamic range for SBFD</w:t>
      </w:r>
    </w:p>
    <w:p w14:paraId="675AB11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E7E71A7" w14:textId="77777777" w:rsidR="00B95EB2" w:rsidRDefault="00B95EB2" w:rsidP="00B95EB2">
      <w:pPr>
        <w:rPr>
          <w:color w:val="808080"/>
        </w:rPr>
      </w:pPr>
      <w:r>
        <w:rPr>
          <w:color w:val="808080"/>
        </w:rPr>
        <w:t>(Replaces R4-2511287)</w:t>
      </w:r>
    </w:p>
    <w:p w14:paraId="608312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1AD5A3" w14:textId="2B305BDE" w:rsidR="00B95EB2" w:rsidRDefault="00B95EB2" w:rsidP="00B95EB2">
      <w:pPr>
        <w:rPr>
          <w:rFonts w:ascii="Arial" w:hAnsi="Arial" w:cs="Arial"/>
          <w:b/>
          <w:sz w:val="24"/>
        </w:rPr>
      </w:pPr>
      <w:r>
        <w:rPr>
          <w:rFonts w:ascii="Arial" w:hAnsi="Arial" w:cs="Arial"/>
          <w:b/>
          <w:color w:val="0000FF"/>
          <w:sz w:val="24"/>
        </w:rPr>
        <w:t>R4-2512677</w:t>
      </w:r>
      <w:r>
        <w:rPr>
          <w:rFonts w:ascii="Arial" w:hAnsi="Arial" w:cs="Arial"/>
          <w:b/>
          <w:color w:val="0000FF"/>
          <w:sz w:val="24"/>
        </w:rPr>
        <w:tab/>
      </w:r>
      <w:r>
        <w:rPr>
          <w:rFonts w:ascii="Arial" w:hAnsi="Arial" w:cs="Arial"/>
          <w:b/>
          <w:sz w:val="24"/>
        </w:rPr>
        <w:t>Draft CR to 38.104 on in-band selectivity and blocking for SBFD</w:t>
      </w:r>
    </w:p>
    <w:p w14:paraId="32D38DC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FD8787E" w14:textId="77777777" w:rsidR="00B95EB2" w:rsidRDefault="00B95EB2" w:rsidP="00B95EB2">
      <w:pPr>
        <w:rPr>
          <w:color w:val="808080"/>
        </w:rPr>
      </w:pPr>
      <w:r>
        <w:rPr>
          <w:color w:val="808080"/>
        </w:rPr>
        <w:t>(Replaces R4-2511288)</w:t>
      </w:r>
    </w:p>
    <w:p w14:paraId="79ABCD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6FBD9E" w14:textId="19C13484" w:rsidR="00B95EB2" w:rsidRDefault="00B95EB2" w:rsidP="00B95EB2">
      <w:pPr>
        <w:rPr>
          <w:rFonts w:ascii="Arial" w:hAnsi="Arial" w:cs="Arial"/>
          <w:b/>
          <w:sz w:val="24"/>
        </w:rPr>
      </w:pPr>
      <w:r>
        <w:rPr>
          <w:rFonts w:ascii="Arial" w:hAnsi="Arial" w:cs="Arial"/>
          <w:b/>
          <w:color w:val="0000FF"/>
          <w:sz w:val="24"/>
        </w:rPr>
        <w:t>R4-2512678</w:t>
      </w:r>
      <w:r>
        <w:rPr>
          <w:rFonts w:ascii="Arial" w:hAnsi="Arial" w:cs="Arial"/>
          <w:b/>
          <w:color w:val="0000FF"/>
          <w:sz w:val="24"/>
        </w:rPr>
        <w:tab/>
      </w:r>
      <w:r>
        <w:rPr>
          <w:rFonts w:ascii="Arial" w:hAnsi="Arial" w:cs="Arial"/>
          <w:b/>
          <w:sz w:val="24"/>
        </w:rPr>
        <w:t>draftCR to 38.104 for introduction of receiver spurious and intermodulation requirements</w:t>
      </w:r>
    </w:p>
    <w:p w14:paraId="18B3B22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374E7C98" w14:textId="77777777" w:rsidR="00B95EB2" w:rsidRDefault="00B95EB2" w:rsidP="00B95EB2">
      <w:pPr>
        <w:rPr>
          <w:color w:val="808080"/>
        </w:rPr>
      </w:pPr>
      <w:r>
        <w:rPr>
          <w:color w:val="808080"/>
        </w:rPr>
        <w:t>(Replaces R4-2510418)</w:t>
      </w:r>
    </w:p>
    <w:p w14:paraId="74527F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5A5BBF" w14:textId="77777777" w:rsidR="00B95EB2" w:rsidRDefault="00B95EB2" w:rsidP="00B95EB2">
      <w:pPr>
        <w:pStyle w:val="Heading4"/>
      </w:pPr>
      <w:bookmarkStart w:id="338" w:name="_Toc209703082"/>
      <w:r>
        <w:t>7.21.4</w:t>
      </w:r>
      <w:r>
        <w:tab/>
        <w:t>RRM core requirements</w:t>
      </w:r>
      <w:bookmarkEnd w:id="338"/>
    </w:p>
    <w:p w14:paraId="737ACB83" w14:textId="3D111EA4" w:rsidR="00B95EB2" w:rsidRDefault="00B95EB2" w:rsidP="00B95EB2">
      <w:pPr>
        <w:rPr>
          <w:rFonts w:ascii="Arial" w:hAnsi="Arial" w:cs="Arial"/>
          <w:b/>
          <w:sz w:val="24"/>
        </w:rPr>
      </w:pPr>
      <w:r>
        <w:rPr>
          <w:rFonts w:ascii="Arial" w:hAnsi="Arial" w:cs="Arial"/>
          <w:b/>
          <w:color w:val="0000FF"/>
          <w:sz w:val="24"/>
        </w:rPr>
        <w:t>R4-2509239</w:t>
      </w:r>
      <w:r>
        <w:rPr>
          <w:rFonts w:ascii="Arial" w:hAnsi="Arial" w:cs="Arial"/>
          <w:b/>
          <w:color w:val="0000FF"/>
          <w:sz w:val="24"/>
        </w:rPr>
        <w:tab/>
      </w:r>
      <w:r>
        <w:rPr>
          <w:rFonts w:ascii="Arial" w:hAnsi="Arial" w:cs="Arial"/>
          <w:b/>
          <w:sz w:val="24"/>
        </w:rPr>
        <w:t>Draft CR on general L1-CLI-RSSI measurements</w:t>
      </w:r>
    </w:p>
    <w:p w14:paraId="02E546C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24F26E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F8809DF" w14:textId="5AA01045" w:rsidR="00B95EB2" w:rsidRDefault="00B95EB2" w:rsidP="00B95EB2">
      <w:pPr>
        <w:rPr>
          <w:rFonts w:ascii="Arial" w:hAnsi="Arial" w:cs="Arial"/>
          <w:b/>
          <w:sz w:val="24"/>
        </w:rPr>
      </w:pPr>
      <w:r>
        <w:rPr>
          <w:rFonts w:ascii="Arial" w:hAnsi="Arial" w:cs="Arial"/>
          <w:b/>
          <w:color w:val="0000FF"/>
          <w:sz w:val="24"/>
        </w:rPr>
        <w:t>R4-2510198</w:t>
      </w:r>
      <w:r>
        <w:rPr>
          <w:rFonts w:ascii="Arial" w:hAnsi="Arial" w:cs="Arial"/>
          <w:b/>
          <w:color w:val="0000FF"/>
          <w:sz w:val="24"/>
        </w:rPr>
        <w:tab/>
      </w:r>
      <w:r>
        <w:rPr>
          <w:rFonts w:ascii="Arial" w:hAnsi="Arial" w:cs="Arial"/>
          <w:b/>
          <w:sz w:val="24"/>
        </w:rPr>
        <w:t>Draft CR on general for SBFD</w:t>
      </w:r>
    </w:p>
    <w:p w14:paraId="3B05E29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5AF7D8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76F337F" w14:textId="1ABAC6C2" w:rsidR="00B95EB2" w:rsidRDefault="00B95EB2" w:rsidP="00B95EB2">
      <w:pPr>
        <w:rPr>
          <w:rFonts w:ascii="Arial" w:hAnsi="Arial" w:cs="Arial"/>
          <w:b/>
          <w:sz w:val="24"/>
        </w:rPr>
      </w:pPr>
      <w:r>
        <w:rPr>
          <w:rFonts w:ascii="Arial" w:hAnsi="Arial" w:cs="Arial"/>
          <w:b/>
          <w:color w:val="0000FF"/>
          <w:sz w:val="24"/>
        </w:rPr>
        <w:t>R4-2511109</w:t>
      </w:r>
      <w:r>
        <w:rPr>
          <w:rFonts w:ascii="Arial" w:hAnsi="Arial" w:cs="Arial"/>
          <w:b/>
          <w:color w:val="0000FF"/>
          <w:sz w:val="24"/>
        </w:rPr>
        <w:tab/>
      </w:r>
      <w:r>
        <w:rPr>
          <w:rFonts w:ascii="Arial" w:hAnsi="Arial" w:cs="Arial"/>
          <w:b/>
          <w:sz w:val="24"/>
        </w:rPr>
        <w:t>Draft CR for L1-CLI-RSSI measurement period</w:t>
      </w:r>
    </w:p>
    <w:p w14:paraId="07EF604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257966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R4-2512191</w:t>
      </w:r>
      <w:r>
        <w:rPr>
          <w:color w:val="993300"/>
          <w:u w:val="single"/>
        </w:rPr>
        <w:t>.</w:t>
      </w:r>
    </w:p>
    <w:p w14:paraId="4860DE73" w14:textId="7E8D3ADF" w:rsidR="00B95EB2" w:rsidRDefault="00B95EB2" w:rsidP="00B95EB2">
      <w:pPr>
        <w:rPr>
          <w:rFonts w:ascii="Arial" w:hAnsi="Arial" w:cs="Arial"/>
          <w:b/>
          <w:sz w:val="24"/>
        </w:rPr>
      </w:pPr>
      <w:r>
        <w:rPr>
          <w:rFonts w:ascii="Arial" w:hAnsi="Arial" w:cs="Arial"/>
          <w:b/>
          <w:color w:val="0000FF"/>
          <w:sz w:val="24"/>
        </w:rPr>
        <w:t>R4-2512191</w:t>
      </w:r>
      <w:r>
        <w:rPr>
          <w:rFonts w:ascii="Arial" w:hAnsi="Arial" w:cs="Arial"/>
          <w:b/>
          <w:color w:val="0000FF"/>
          <w:sz w:val="24"/>
        </w:rPr>
        <w:tab/>
      </w:r>
      <w:r>
        <w:rPr>
          <w:rFonts w:ascii="Arial" w:hAnsi="Arial" w:cs="Arial"/>
          <w:b/>
          <w:sz w:val="24"/>
        </w:rPr>
        <w:t>Draft CR for L1-CLI-RSSI measurement period</w:t>
      </w:r>
    </w:p>
    <w:p w14:paraId="20CA2CF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41BF2AA0" w14:textId="77777777" w:rsidR="00B95EB2" w:rsidRDefault="00B95EB2" w:rsidP="00B95EB2">
      <w:pPr>
        <w:rPr>
          <w:color w:val="808080"/>
        </w:rPr>
      </w:pPr>
      <w:r>
        <w:rPr>
          <w:color w:val="808080"/>
        </w:rPr>
        <w:t>(Replaces R4-2511109)</w:t>
      </w:r>
    </w:p>
    <w:p w14:paraId="2D4131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9CEEC4" w14:textId="2C40F50A" w:rsidR="00B95EB2" w:rsidRDefault="00B95EB2" w:rsidP="00B95EB2">
      <w:pPr>
        <w:rPr>
          <w:rFonts w:ascii="Arial" w:hAnsi="Arial" w:cs="Arial"/>
          <w:b/>
          <w:sz w:val="24"/>
        </w:rPr>
      </w:pPr>
      <w:r>
        <w:rPr>
          <w:rFonts w:ascii="Arial" w:hAnsi="Arial" w:cs="Arial"/>
          <w:b/>
          <w:color w:val="0000FF"/>
          <w:sz w:val="24"/>
        </w:rPr>
        <w:t>R4-2512352</w:t>
      </w:r>
      <w:r>
        <w:rPr>
          <w:rFonts w:ascii="Arial" w:hAnsi="Arial" w:cs="Arial"/>
          <w:b/>
          <w:color w:val="0000FF"/>
          <w:sz w:val="24"/>
        </w:rPr>
        <w:tab/>
      </w:r>
      <w:r>
        <w:rPr>
          <w:rFonts w:ascii="Arial" w:hAnsi="Arial" w:cs="Arial"/>
          <w:b/>
          <w:sz w:val="24"/>
        </w:rPr>
        <w:t>Big CR for RRM requirements of Sub-band full duplex</w:t>
      </w:r>
    </w:p>
    <w:p w14:paraId="484CC8E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CR-6019  rev  Cat: B (Rel-19)</w:t>
      </w:r>
      <w:r>
        <w:rPr>
          <w:i/>
        </w:rPr>
        <w:br/>
      </w:r>
      <w:r>
        <w:rPr>
          <w:i/>
        </w:rPr>
        <w:br/>
      </w:r>
      <w:r>
        <w:rPr>
          <w:i/>
        </w:rPr>
        <w:tab/>
      </w:r>
      <w:r>
        <w:rPr>
          <w:i/>
        </w:rPr>
        <w:tab/>
      </w:r>
      <w:r>
        <w:rPr>
          <w:i/>
        </w:rPr>
        <w:tab/>
      </w:r>
      <w:r>
        <w:rPr>
          <w:i/>
        </w:rPr>
        <w:tab/>
      </w:r>
      <w:r>
        <w:rPr>
          <w:i/>
        </w:rPr>
        <w:tab/>
        <w:t>Source: Huawei, Samsung</w:t>
      </w:r>
    </w:p>
    <w:p w14:paraId="74E995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51A7CFD" w14:textId="77777777" w:rsidR="00B95EB2" w:rsidRDefault="00B95EB2" w:rsidP="00B95EB2">
      <w:pPr>
        <w:pStyle w:val="Heading5"/>
      </w:pPr>
      <w:bookmarkStart w:id="339" w:name="_Toc209703083"/>
      <w:r>
        <w:t>7.21.4.1</w:t>
      </w:r>
      <w:r>
        <w:tab/>
        <w:t>RRM requirements for UE-to-UE CLI handling</w:t>
      </w:r>
      <w:bookmarkEnd w:id="339"/>
    </w:p>
    <w:p w14:paraId="0C590911" w14:textId="7C1CC54D" w:rsidR="00B95EB2" w:rsidRDefault="00B95EB2" w:rsidP="00B95EB2">
      <w:pPr>
        <w:rPr>
          <w:rFonts w:ascii="Arial" w:hAnsi="Arial" w:cs="Arial"/>
          <w:b/>
          <w:sz w:val="24"/>
        </w:rPr>
      </w:pPr>
      <w:r>
        <w:rPr>
          <w:rFonts w:ascii="Arial" w:hAnsi="Arial" w:cs="Arial"/>
          <w:b/>
          <w:color w:val="0000FF"/>
          <w:sz w:val="24"/>
        </w:rPr>
        <w:t>R4-2509305</w:t>
      </w:r>
      <w:r>
        <w:rPr>
          <w:rFonts w:ascii="Arial" w:hAnsi="Arial" w:cs="Arial"/>
          <w:b/>
          <w:color w:val="0000FF"/>
          <w:sz w:val="24"/>
        </w:rPr>
        <w:tab/>
      </w:r>
      <w:r>
        <w:rPr>
          <w:rFonts w:ascii="Arial" w:hAnsi="Arial" w:cs="Arial"/>
          <w:b/>
          <w:sz w:val="24"/>
        </w:rPr>
        <w:t>DraftCR to update L1-CLI-RSSI measurement requirements</w:t>
      </w:r>
    </w:p>
    <w:p w14:paraId="68DBAF6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257440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R4-2512192</w:t>
      </w:r>
      <w:r>
        <w:rPr>
          <w:color w:val="993300"/>
          <w:u w:val="single"/>
        </w:rPr>
        <w:t>.</w:t>
      </w:r>
    </w:p>
    <w:p w14:paraId="436A348B" w14:textId="7481AA73" w:rsidR="00B95EB2" w:rsidRDefault="00B95EB2" w:rsidP="00B95EB2">
      <w:pPr>
        <w:rPr>
          <w:rFonts w:ascii="Arial" w:hAnsi="Arial" w:cs="Arial"/>
          <w:b/>
          <w:sz w:val="24"/>
        </w:rPr>
      </w:pPr>
      <w:r>
        <w:rPr>
          <w:rFonts w:ascii="Arial" w:hAnsi="Arial" w:cs="Arial"/>
          <w:b/>
          <w:color w:val="0000FF"/>
          <w:sz w:val="24"/>
        </w:rPr>
        <w:t>R4-2509306</w:t>
      </w:r>
      <w:r>
        <w:rPr>
          <w:rFonts w:ascii="Arial" w:hAnsi="Arial" w:cs="Arial"/>
          <w:b/>
          <w:color w:val="0000FF"/>
          <w:sz w:val="24"/>
        </w:rPr>
        <w:tab/>
      </w:r>
      <w:r>
        <w:rPr>
          <w:rFonts w:ascii="Arial" w:hAnsi="Arial" w:cs="Arial"/>
          <w:b/>
          <w:sz w:val="24"/>
        </w:rPr>
        <w:t>Discussion on UE to UE CLI handling</w:t>
      </w:r>
    </w:p>
    <w:p w14:paraId="73FFBCF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1C2C4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68961E" w14:textId="7CE451BE" w:rsidR="00B95EB2" w:rsidRDefault="00B95EB2" w:rsidP="00B95EB2">
      <w:pPr>
        <w:rPr>
          <w:rFonts w:ascii="Arial" w:hAnsi="Arial" w:cs="Arial"/>
          <w:b/>
          <w:sz w:val="24"/>
        </w:rPr>
      </w:pPr>
      <w:r>
        <w:rPr>
          <w:rFonts w:ascii="Arial" w:hAnsi="Arial" w:cs="Arial"/>
          <w:b/>
          <w:color w:val="0000FF"/>
          <w:sz w:val="24"/>
        </w:rPr>
        <w:t>R4-2509439</w:t>
      </w:r>
      <w:r>
        <w:rPr>
          <w:rFonts w:ascii="Arial" w:hAnsi="Arial" w:cs="Arial"/>
          <w:b/>
          <w:color w:val="0000FF"/>
          <w:sz w:val="24"/>
        </w:rPr>
        <w:tab/>
      </w:r>
      <w:r>
        <w:rPr>
          <w:rFonts w:ascii="Arial" w:hAnsi="Arial" w:cs="Arial"/>
          <w:b/>
          <w:sz w:val="24"/>
        </w:rPr>
        <w:t>On UE RRM requirements for UE-to-UE CLI handling</w:t>
      </w:r>
    </w:p>
    <w:p w14:paraId="6C15C06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6EF97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A6796D" w14:textId="35182606" w:rsidR="00B95EB2" w:rsidRDefault="00B95EB2" w:rsidP="00B95EB2">
      <w:pPr>
        <w:rPr>
          <w:rFonts w:ascii="Arial" w:hAnsi="Arial" w:cs="Arial"/>
          <w:b/>
          <w:sz w:val="24"/>
        </w:rPr>
      </w:pPr>
      <w:r>
        <w:rPr>
          <w:rFonts w:ascii="Arial" w:hAnsi="Arial" w:cs="Arial"/>
          <w:b/>
          <w:color w:val="0000FF"/>
          <w:sz w:val="24"/>
        </w:rPr>
        <w:t>R4-2509616</w:t>
      </w:r>
      <w:r>
        <w:rPr>
          <w:rFonts w:ascii="Arial" w:hAnsi="Arial" w:cs="Arial"/>
          <w:b/>
          <w:color w:val="0000FF"/>
          <w:sz w:val="24"/>
        </w:rPr>
        <w:tab/>
      </w:r>
      <w:r>
        <w:rPr>
          <w:rFonts w:ascii="Arial" w:hAnsi="Arial" w:cs="Arial"/>
          <w:b/>
          <w:sz w:val="24"/>
        </w:rPr>
        <w:t>RRM requirements for UE-to-UE CLI handling</w:t>
      </w:r>
    </w:p>
    <w:p w14:paraId="0BE8796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03145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1A2148" w14:textId="24E97279" w:rsidR="00B95EB2" w:rsidRDefault="00B95EB2" w:rsidP="00B95EB2">
      <w:pPr>
        <w:rPr>
          <w:rFonts w:ascii="Arial" w:hAnsi="Arial" w:cs="Arial"/>
          <w:b/>
          <w:sz w:val="24"/>
        </w:rPr>
      </w:pPr>
      <w:r>
        <w:rPr>
          <w:rFonts w:ascii="Arial" w:hAnsi="Arial" w:cs="Arial"/>
          <w:b/>
          <w:color w:val="0000FF"/>
          <w:sz w:val="24"/>
        </w:rPr>
        <w:t>R4-2509617</w:t>
      </w:r>
      <w:r>
        <w:rPr>
          <w:rFonts w:ascii="Arial" w:hAnsi="Arial" w:cs="Arial"/>
          <w:b/>
          <w:color w:val="0000FF"/>
          <w:sz w:val="24"/>
        </w:rPr>
        <w:tab/>
      </w:r>
      <w:r>
        <w:rPr>
          <w:rFonts w:ascii="Arial" w:hAnsi="Arial" w:cs="Arial"/>
          <w:b/>
          <w:sz w:val="24"/>
        </w:rPr>
        <w:t>draftCR on core requirements for UE-to-UE CLI handling</w:t>
      </w:r>
    </w:p>
    <w:p w14:paraId="387ACAD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5753B2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R4-2512193</w:t>
      </w:r>
      <w:r>
        <w:rPr>
          <w:color w:val="993300"/>
          <w:u w:val="single"/>
        </w:rPr>
        <w:t>.</w:t>
      </w:r>
    </w:p>
    <w:p w14:paraId="6CCD86B3" w14:textId="242209DC" w:rsidR="00B95EB2" w:rsidRDefault="00B95EB2" w:rsidP="00B95EB2">
      <w:pPr>
        <w:rPr>
          <w:rFonts w:ascii="Arial" w:hAnsi="Arial" w:cs="Arial"/>
          <w:b/>
          <w:sz w:val="24"/>
        </w:rPr>
      </w:pPr>
      <w:r>
        <w:rPr>
          <w:rFonts w:ascii="Arial" w:hAnsi="Arial" w:cs="Arial"/>
          <w:b/>
          <w:color w:val="0000FF"/>
          <w:sz w:val="24"/>
        </w:rPr>
        <w:t>R4-2509836</w:t>
      </w:r>
      <w:r>
        <w:rPr>
          <w:rFonts w:ascii="Arial" w:hAnsi="Arial" w:cs="Arial"/>
          <w:b/>
          <w:color w:val="0000FF"/>
          <w:sz w:val="24"/>
        </w:rPr>
        <w:tab/>
      </w:r>
      <w:r>
        <w:rPr>
          <w:rFonts w:ascii="Arial" w:hAnsi="Arial" w:cs="Arial"/>
          <w:b/>
          <w:sz w:val="24"/>
        </w:rPr>
        <w:t>Views on L1 CLI measurement requirements</w:t>
      </w:r>
    </w:p>
    <w:p w14:paraId="4E42EEF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77DEB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131F3" w14:textId="123BCA28" w:rsidR="00B95EB2" w:rsidRDefault="00B95EB2" w:rsidP="00B95EB2">
      <w:pPr>
        <w:rPr>
          <w:rFonts w:ascii="Arial" w:hAnsi="Arial" w:cs="Arial"/>
          <w:b/>
          <w:sz w:val="24"/>
        </w:rPr>
      </w:pPr>
      <w:r>
        <w:rPr>
          <w:rFonts w:ascii="Arial" w:hAnsi="Arial" w:cs="Arial"/>
          <w:b/>
          <w:color w:val="0000FF"/>
          <w:sz w:val="24"/>
        </w:rPr>
        <w:t>R4-2510085</w:t>
      </w:r>
      <w:r>
        <w:rPr>
          <w:rFonts w:ascii="Arial" w:hAnsi="Arial" w:cs="Arial"/>
          <w:b/>
          <w:color w:val="0000FF"/>
          <w:sz w:val="24"/>
        </w:rPr>
        <w:tab/>
      </w:r>
      <w:r>
        <w:rPr>
          <w:rFonts w:ascii="Arial" w:hAnsi="Arial" w:cs="Arial"/>
          <w:b/>
          <w:sz w:val="24"/>
        </w:rPr>
        <w:t>Discussion on RRM requirements for UE-to-UE CLI handling for evolution of NR duplex operation</w:t>
      </w:r>
    </w:p>
    <w:p w14:paraId="506E0E1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700B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29543" w14:textId="02EFD95F" w:rsidR="00B95EB2" w:rsidRDefault="00B95EB2" w:rsidP="00B95EB2">
      <w:pPr>
        <w:rPr>
          <w:rFonts w:ascii="Arial" w:hAnsi="Arial" w:cs="Arial"/>
          <w:b/>
          <w:sz w:val="24"/>
        </w:rPr>
      </w:pPr>
      <w:r>
        <w:rPr>
          <w:rFonts w:ascii="Arial" w:hAnsi="Arial" w:cs="Arial"/>
          <w:b/>
          <w:color w:val="0000FF"/>
          <w:sz w:val="24"/>
        </w:rPr>
        <w:t>R4-2510152</w:t>
      </w:r>
      <w:r>
        <w:rPr>
          <w:rFonts w:ascii="Arial" w:hAnsi="Arial" w:cs="Arial"/>
          <w:b/>
          <w:color w:val="0000FF"/>
          <w:sz w:val="24"/>
        </w:rPr>
        <w:tab/>
      </w:r>
      <w:r>
        <w:rPr>
          <w:rFonts w:ascii="Arial" w:hAnsi="Arial" w:cs="Arial"/>
          <w:b/>
          <w:sz w:val="24"/>
        </w:rPr>
        <w:t>Discussion on RRM requirements for UE-to-UE CLI handling</w:t>
      </w:r>
    </w:p>
    <w:p w14:paraId="3B2341A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1AD6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D3DCE8" w14:textId="6FC0C0EE" w:rsidR="00B95EB2" w:rsidRDefault="00B95EB2" w:rsidP="00B95EB2">
      <w:pPr>
        <w:rPr>
          <w:rFonts w:ascii="Arial" w:hAnsi="Arial" w:cs="Arial"/>
          <w:b/>
          <w:sz w:val="24"/>
        </w:rPr>
      </w:pPr>
      <w:r>
        <w:rPr>
          <w:rFonts w:ascii="Arial" w:hAnsi="Arial" w:cs="Arial"/>
          <w:b/>
          <w:color w:val="0000FF"/>
          <w:sz w:val="24"/>
        </w:rPr>
        <w:t>R4-2510174</w:t>
      </w:r>
      <w:r>
        <w:rPr>
          <w:rFonts w:ascii="Arial" w:hAnsi="Arial" w:cs="Arial"/>
          <w:b/>
          <w:color w:val="0000FF"/>
          <w:sz w:val="24"/>
        </w:rPr>
        <w:tab/>
      </w:r>
      <w:r>
        <w:rPr>
          <w:rFonts w:ascii="Arial" w:hAnsi="Arial" w:cs="Arial"/>
          <w:b/>
          <w:sz w:val="24"/>
        </w:rPr>
        <w:t>DraftCR on measurement period for L1-SRS-RSRP measurement</w:t>
      </w:r>
    </w:p>
    <w:p w14:paraId="4B3E6DF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14430B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R4-2512194</w:t>
      </w:r>
      <w:r>
        <w:rPr>
          <w:color w:val="993300"/>
          <w:u w:val="single"/>
        </w:rPr>
        <w:t>.</w:t>
      </w:r>
    </w:p>
    <w:p w14:paraId="7D107C93" w14:textId="41674423" w:rsidR="00B95EB2" w:rsidRDefault="00B95EB2" w:rsidP="00B95EB2">
      <w:pPr>
        <w:rPr>
          <w:rFonts w:ascii="Arial" w:hAnsi="Arial" w:cs="Arial"/>
          <w:b/>
          <w:sz w:val="24"/>
        </w:rPr>
      </w:pPr>
      <w:r>
        <w:rPr>
          <w:rFonts w:ascii="Arial" w:hAnsi="Arial" w:cs="Arial"/>
          <w:b/>
          <w:color w:val="0000FF"/>
          <w:sz w:val="24"/>
        </w:rPr>
        <w:t>R4-2510188</w:t>
      </w:r>
      <w:r>
        <w:rPr>
          <w:rFonts w:ascii="Arial" w:hAnsi="Arial" w:cs="Arial"/>
          <w:b/>
          <w:color w:val="0000FF"/>
          <w:sz w:val="24"/>
        </w:rPr>
        <w:tab/>
      </w:r>
      <w:r>
        <w:rPr>
          <w:rFonts w:ascii="Arial" w:hAnsi="Arial" w:cs="Arial"/>
          <w:b/>
          <w:sz w:val="24"/>
        </w:rPr>
        <w:t>Discussion on remaining RRM requirements for UE-to-UE CLI handling</w:t>
      </w:r>
    </w:p>
    <w:p w14:paraId="55C8706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9CDD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848EA" w14:textId="7A8C8B51" w:rsidR="00B95EB2" w:rsidRDefault="00B95EB2" w:rsidP="00B95EB2">
      <w:pPr>
        <w:rPr>
          <w:rFonts w:ascii="Arial" w:hAnsi="Arial" w:cs="Arial"/>
          <w:b/>
          <w:sz w:val="24"/>
        </w:rPr>
      </w:pPr>
      <w:r>
        <w:rPr>
          <w:rFonts w:ascii="Arial" w:hAnsi="Arial" w:cs="Arial"/>
          <w:b/>
          <w:color w:val="0000FF"/>
          <w:sz w:val="24"/>
        </w:rPr>
        <w:t>R4-2510651</w:t>
      </w:r>
      <w:r>
        <w:rPr>
          <w:rFonts w:ascii="Arial" w:hAnsi="Arial" w:cs="Arial"/>
          <w:b/>
          <w:color w:val="0000FF"/>
          <w:sz w:val="24"/>
        </w:rPr>
        <w:tab/>
      </w:r>
      <w:r>
        <w:rPr>
          <w:rFonts w:ascii="Arial" w:hAnsi="Arial" w:cs="Arial"/>
          <w:b/>
          <w:sz w:val="24"/>
        </w:rPr>
        <w:t>Discussion on UE CLI measurement for SBFD</w:t>
      </w:r>
    </w:p>
    <w:p w14:paraId="5EC152F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D5385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7B665" w14:textId="28614FAD" w:rsidR="00B95EB2" w:rsidRDefault="00B95EB2" w:rsidP="00B95EB2">
      <w:pPr>
        <w:rPr>
          <w:rFonts w:ascii="Arial" w:hAnsi="Arial" w:cs="Arial"/>
          <w:b/>
          <w:sz w:val="24"/>
        </w:rPr>
      </w:pPr>
      <w:r>
        <w:rPr>
          <w:rFonts w:ascii="Arial" w:hAnsi="Arial" w:cs="Arial"/>
          <w:b/>
          <w:color w:val="0000FF"/>
          <w:sz w:val="24"/>
        </w:rPr>
        <w:t>R4-2510684</w:t>
      </w:r>
      <w:r>
        <w:rPr>
          <w:rFonts w:ascii="Arial" w:hAnsi="Arial" w:cs="Arial"/>
          <w:b/>
          <w:color w:val="0000FF"/>
          <w:sz w:val="24"/>
        </w:rPr>
        <w:tab/>
      </w:r>
      <w:r>
        <w:rPr>
          <w:rFonts w:ascii="Arial" w:hAnsi="Arial" w:cs="Arial"/>
          <w:b/>
          <w:sz w:val="24"/>
        </w:rPr>
        <w:t>Discussion on UE-to-UE CLI of R19 SBFD</w:t>
      </w:r>
    </w:p>
    <w:p w14:paraId="340479A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A88D4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0E21A" w14:textId="2DA01B96" w:rsidR="00B95EB2" w:rsidRDefault="00B95EB2" w:rsidP="00B95EB2">
      <w:pPr>
        <w:rPr>
          <w:rFonts w:ascii="Arial" w:hAnsi="Arial" w:cs="Arial"/>
          <w:b/>
          <w:sz w:val="24"/>
        </w:rPr>
      </w:pPr>
      <w:r>
        <w:rPr>
          <w:rFonts w:ascii="Arial" w:hAnsi="Arial" w:cs="Arial"/>
          <w:b/>
          <w:color w:val="0000FF"/>
          <w:sz w:val="24"/>
        </w:rPr>
        <w:t>R4-2510723</w:t>
      </w:r>
      <w:r>
        <w:rPr>
          <w:rFonts w:ascii="Arial" w:hAnsi="Arial" w:cs="Arial"/>
          <w:b/>
          <w:color w:val="0000FF"/>
          <w:sz w:val="24"/>
        </w:rPr>
        <w:tab/>
      </w:r>
      <w:r>
        <w:rPr>
          <w:rFonts w:ascii="Arial" w:hAnsi="Arial" w:cs="Arial"/>
          <w:b/>
          <w:sz w:val="24"/>
        </w:rPr>
        <w:t>Draft CR on scheduling applicability of R19 SBFD</w:t>
      </w:r>
    </w:p>
    <w:p w14:paraId="6FA3FCB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20106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R4-2512195</w:t>
      </w:r>
      <w:r>
        <w:rPr>
          <w:color w:val="993300"/>
          <w:u w:val="single"/>
        </w:rPr>
        <w:t>.</w:t>
      </w:r>
    </w:p>
    <w:p w14:paraId="613F0339" w14:textId="01FDE6CE" w:rsidR="00B95EB2" w:rsidRDefault="00B95EB2" w:rsidP="00B95EB2">
      <w:pPr>
        <w:rPr>
          <w:rFonts w:ascii="Arial" w:hAnsi="Arial" w:cs="Arial"/>
          <w:b/>
          <w:sz w:val="24"/>
        </w:rPr>
      </w:pPr>
      <w:r>
        <w:rPr>
          <w:rFonts w:ascii="Arial" w:hAnsi="Arial" w:cs="Arial"/>
          <w:b/>
          <w:color w:val="0000FF"/>
          <w:sz w:val="24"/>
        </w:rPr>
        <w:t>R4-2510791</w:t>
      </w:r>
      <w:r>
        <w:rPr>
          <w:rFonts w:ascii="Arial" w:hAnsi="Arial" w:cs="Arial"/>
          <w:b/>
          <w:color w:val="0000FF"/>
          <w:sz w:val="24"/>
        </w:rPr>
        <w:tab/>
      </w:r>
      <w:r>
        <w:rPr>
          <w:rFonts w:ascii="Arial" w:hAnsi="Arial" w:cs="Arial"/>
          <w:b/>
          <w:sz w:val="24"/>
        </w:rPr>
        <w:t>RRM requirement for UE-to-UE CLI handling</w:t>
      </w:r>
    </w:p>
    <w:p w14:paraId="6E7E56F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F3FB585" w14:textId="77777777" w:rsidR="00B95EB2" w:rsidRDefault="00B95EB2" w:rsidP="00B95EB2">
      <w:pPr>
        <w:rPr>
          <w:rFonts w:ascii="Arial" w:hAnsi="Arial" w:cs="Arial"/>
          <w:b/>
        </w:rPr>
      </w:pPr>
      <w:r>
        <w:rPr>
          <w:rFonts w:ascii="Arial" w:hAnsi="Arial" w:cs="Arial"/>
          <w:b/>
        </w:rPr>
        <w:t xml:space="preserve">Abstract: </w:t>
      </w:r>
    </w:p>
    <w:p w14:paraId="5B60CE1B" w14:textId="77777777" w:rsidR="00B95EB2" w:rsidRDefault="00B95EB2" w:rsidP="00B95EB2">
      <w:r>
        <w:t>This contribution discuss the remaining open issue for UE-to-UE CLI</w:t>
      </w:r>
    </w:p>
    <w:p w14:paraId="2ED9A9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1C6A9A" w14:textId="015ACF8A" w:rsidR="00B95EB2" w:rsidRDefault="00B95EB2" w:rsidP="00B95EB2">
      <w:pPr>
        <w:rPr>
          <w:rFonts w:ascii="Arial" w:hAnsi="Arial" w:cs="Arial"/>
          <w:b/>
          <w:sz w:val="24"/>
        </w:rPr>
      </w:pPr>
      <w:r>
        <w:rPr>
          <w:rFonts w:ascii="Arial" w:hAnsi="Arial" w:cs="Arial"/>
          <w:b/>
          <w:color w:val="0000FF"/>
          <w:sz w:val="24"/>
        </w:rPr>
        <w:t>R4-2510794</w:t>
      </w:r>
      <w:r>
        <w:rPr>
          <w:rFonts w:ascii="Arial" w:hAnsi="Arial" w:cs="Arial"/>
          <w:b/>
          <w:color w:val="0000FF"/>
          <w:sz w:val="24"/>
        </w:rPr>
        <w:tab/>
      </w:r>
      <w:r>
        <w:rPr>
          <w:rFonts w:ascii="Arial" w:hAnsi="Arial" w:cs="Arial"/>
          <w:b/>
          <w:sz w:val="24"/>
        </w:rPr>
        <w:t>Draft CR to 38.133 on SBFD UE-to-UE CLI</w:t>
      </w:r>
    </w:p>
    <w:p w14:paraId="12ADA98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D2B3E5E" w14:textId="77777777" w:rsidR="00B95EB2" w:rsidRDefault="00B95EB2" w:rsidP="00B95EB2">
      <w:pPr>
        <w:rPr>
          <w:rFonts w:ascii="Arial" w:hAnsi="Arial" w:cs="Arial"/>
          <w:b/>
        </w:rPr>
      </w:pPr>
      <w:r>
        <w:rPr>
          <w:rFonts w:ascii="Arial" w:hAnsi="Arial" w:cs="Arial"/>
          <w:b/>
        </w:rPr>
        <w:t xml:space="preserve">Abstract: </w:t>
      </w:r>
    </w:p>
    <w:p w14:paraId="158BE67D" w14:textId="77777777" w:rsidR="00B95EB2" w:rsidRDefault="00B95EB2" w:rsidP="00B95EB2">
      <w:r>
        <w:t>This draft CR is to reflect to reflect the agreement from RAN4 115 meeting</w:t>
      </w:r>
    </w:p>
    <w:p w14:paraId="5875E2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R4-2512196</w:t>
      </w:r>
      <w:r>
        <w:rPr>
          <w:color w:val="993300"/>
          <w:u w:val="single"/>
        </w:rPr>
        <w:t>.</w:t>
      </w:r>
    </w:p>
    <w:p w14:paraId="77E96969" w14:textId="2BD6E099" w:rsidR="00B95EB2" w:rsidRDefault="00B95EB2" w:rsidP="00B95EB2">
      <w:pPr>
        <w:rPr>
          <w:rFonts w:ascii="Arial" w:hAnsi="Arial" w:cs="Arial"/>
          <w:b/>
          <w:sz w:val="24"/>
        </w:rPr>
      </w:pPr>
      <w:r>
        <w:rPr>
          <w:rFonts w:ascii="Arial" w:hAnsi="Arial" w:cs="Arial"/>
          <w:b/>
          <w:color w:val="0000FF"/>
          <w:sz w:val="24"/>
        </w:rPr>
        <w:t>R4-2511212</w:t>
      </w:r>
      <w:r>
        <w:rPr>
          <w:rFonts w:ascii="Arial" w:hAnsi="Arial" w:cs="Arial"/>
          <w:b/>
          <w:color w:val="0000FF"/>
          <w:sz w:val="24"/>
        </w:rPr>
        <w:tab/>
      </w:r>
      <w:r>
        <w:rPr>
          <w:rFonts w:ascii="Arial" w:hAnsi="Arial" w:cs="Arial"/>
          <w:b/>
          <w:sz w:val="24"/>
        </w:rPr>
        <w:t>Discussion on SBFD UE-to-UE CLI</w:t>
      </w:r>
    </w:p>
    <w:p w14:paraId="0A21015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5388E7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328922" w14:textId="752D8162" w:rsidR="00B95EB2" w:rsidRDefault="00B95EB2" w:rsidP="00B95EB2">
      <w:pPr>
        <w:rPr>
          <w:rFonts w:ascii="Arial" w:hAnsi="Arial" w:cs="Arial"/>
          <w:b/>
          <w:sz w:val="24"/>
        </w:rPr>
      </w:pPr>
      <w:r>
        <w:rPr>
          <w:rFonts w:ascii="Arial" w:hAnsi="Arial" w:cs="Arial"/>
          <w:b/>
          <w:color w:val="0000FF"/>
          <w:sz w:val="24"/>
        </w:rPr>
        <w:t>R4-2511638</w:t>
      </w:r>
      <w:r>
        <w:rPr>
          <w:rFonts w:ascii="Arial" w:hAnsi="Arial" w:cs="Arial"/>
          <w:b/>
          <w:color w:val="0000FF"/>
          <w:sz w:val="24"/>
        </w:rPr>
        <w:tab/>
      </w:r>
      <w:r>
        <w:rPr>
          <w:rFonts w:ascii="Arial" w:hAnsi="Arial" w:cs="Arial"/>
          <w:b/>
          <w:sz w:val="24"/>
        </w:rPr>
        <w:t>RRM requirements for UE-to-UE CLI handling</w:t>
      </w:r>
    </w:p>
    <w:p w14:paraId="521CE62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E746E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9292A" w14:textId="731F692D" w:rsidR="00B95EB2" w:rsidRDefault="00B95EB2" w:rsidP="00B95EB2">
      <w:pPr>
        <w:rPr>
          <w:rFonts w:ascii="Arial" w:hAnsi="Arial" w:cs="Arial"/>
          <w:b/>
          <w:sz w:val="24"/>
        </w:rPr>
      </w:pPr>
      <w:r>
        <w:rPr>
          <w:rFonts w:ascii="Arial" w:hAnsi="Arial" w:cs="Arial"/>
          <w:b/>
          <w:color w:val="0000FF"/>
          <w:sz w:val="24"/>
        </w:rPr>
        <w:t>R4-2512192</w:t>
      </w:r>
      <w:r>
        <w:rPr>
          <w:rFonts w:ascii="Arial" w:hAnsi="Arial" w:cs="Arial"/>
          <w:b/>
          <w:color w:val="0000FF"/>
          <w:sz w:val="24"/>
        </w:rPr>
        <w:tab/>
      </w:r>
      <w:r>
        <w:rPr>
          <w:rFonts w:ascii="Arial" w:hAnsi="Arial" w:cs="Arial"/>
          <w:b/>
          <w:sz w:val="24"/>
        </w:rPr>
        <w:t>DraftCR to update L1-CLI-RSSI measurement requirements</w:t>
      </w:r>
    </w:p>
    <w:p w14:paraId="42523F7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71794448" w14:textId="77777777" w:rsidR="00B95EB2" w:rsidRDefault="00B95EB2" w:rsidP="00B95EB2">
      <w:pPr>
        <w:rPr>
          <w:color w:val="808080"/>
        </w:rPr>
      </w:pPr>
      <w:r>
        <w:rPr>
          <w:color w:val="808080"/>
        </w:rPr>
        <w:t>(Replaces R4-2509305)</w:t>
      </w:r>
    </w:p>
    <w:p w14:paraId="5ACD92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84945A5" w14:textId="419D50D6" w:rsidR="00B95EB2" w:rsidRDefault="00B95EB2" w:rsidP="00B95EB2">
      <w:pPr>
        <w:rPr>
          <w:rFonts w:ascii="Arial" w:hAnsi="Arial" w:cs="Arial"/>
          <w:b/>
          <w:sz w:val="24"/>
        </w:rPr>
      </w:pPr>
      <w:r>
        <w:rPr>
          <w:rFonts w:ascii="Arial" w:hAnsi="Arial" w:cs="Arial"/>
          <w:b/>
          <w:color w:val="0000FF"/>
          <w:sz w:val="24"/>
        </w:rPr>
        <w:t>R4-2512193</w:t>
      </w:r>
      <w:r>
        <w:rPr>
          <w:rFonts w:ascii="Arial" w:hAnsi="Arial" w:cs="Arial"/>
          <w:b/>
          <w:color w:val="0000FF"/>
          <w:sz w:val="24"/>
        </w:rPr>
        <w:tab/>
      </w:r>
      <w:r>
        <w:rPr>
          <w:rFonts w:ascii="Arial" w:hAnsi="Arial" w:cs="Arial"/>
          <w:b/>
          <w:sz w:val="24"/>
        </w:rPr>
        <w:t>draftCR on core requirements for UE-to-UE CLI handling</w:t>
      </w:r>
    </w:p>
    <w:p w14:paraId="6DFFE48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25A1FA68" w14:textId="77777777" w:rsidR="00B95EB2" w:rsidRDefault="00B95EB2" w:rsidP="00B95EB2">
      <w:pPr>
        <w:rPr>
          <w:color w:val="808080"/>
        </w:rPr>
      </w:pPr>
      <w:r>
        <w:rPr>
          <w:color w:val="808080"/>
        </w:rPr>
        <w:t>(Replaces R4-2509617)</w:t>
      </w:r>
    </w:p>
    <w:p w14:paraId="0DBA08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R4-2512326</w:t>
      </w:r>
      <w:r>
        <w:rPr>
          <w:color w:val="993300"/>
          <w:u w:val="single"/>
        </w:rPr>
        <w:t>.</w:t>
      </w:r>
    </w:p>
    <w:p w14:paraId="7FBBFFD9" w14:textId="1697B387" w:rsidR="00B95EB2" w:rsidRDefault="00B95EB2" w:rsidP="00B95EB2">
      <w:pPr>
        <w:rPr>
          <w:rFonts w:ascii="Arial" w:hAnsi="Arial" w:cs="Arial"/>
          <w:b/>
          <w:sz w:val="24"/>
        </w:rPr>
      </w:pPr>
      <w:r>
        <w:rPr>
          <w:rFonts w:ascii="Arial" w:hAnsi="Arial" w:cs="Arial"/>
          <w:b/>
          <w:color w:val="0000FF"/>
          <w:sz w:val="24"/>
        </w:rPr>
        <w:t>R4-2512194</w:t>
      </w:r>
      <w:r>
        <w:rPr>
          <w:rFonts w:ascii="Arial" w:hAnsi="Arial" w:cs="Arial"/>
          <w:b/>
          <w:color w:val="0000FF"/>
          <w:sz w:val="24"/>
        </w:rPr>
        <w:tab/>
      </w:r>
      <w:r>
        <w:rPr>
          <w:rFonts w:ascii="Arial" w:hAnsi="Arial" w:cs="Arial"/>
          <w:b/>
          <w:sz w:val="24"/>
        </w:rPr>
        <w:t>DraftCR on measurement period for L1-SRS-RSRP measurement</w:t>
      </w:r>
    </w:p>
    <w:p w14:paraId="14A1662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5280C64D" w14:textId="77777777" w:rsidR="00B95EB2" w:rsidRDefault="00B95EB2" w:rsidP="00B95EB2">
      <w:pPr>
        <w:rPr>
          <w:color w:val="808080"/>
        </w:rPr>
      </w:pPr>
      <w:r>
        <w:rPr>
          <w:color w:val="808080"/>
        </w:rPr>
        <w:t>(Replaces R4-2510174)</w:t>
      </w:r>
    </w:p>
    <w:p w14:paraId="30DFB6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F2E966" w14:textId="7FF1E7B1" w:rsidR="00B95EB2" w:rsidRDefault="00B95EB2" w:rsidP="00B95EB2">
      <w:pPr>
        <w:rPr>
          <w:rFonts w:ascii="Arial" w:hAnsi="Arial" w:cs="Arial"/>
          <w:b/>
          <w:sz w:val="24"/>
        </w:rPr>
      </w:pPr>
      <w:r>
        <w:rPr>
          <w:rFonts w:ascii="Arial" w:hAnsi="Arial" w:cs="Arial"/>
          <w:b/>
          <w:color w:val="0000FF"/>
          <w:sz w:val="24"/>
        </w:rPr>
        <w:t>R4-2512195</w:t>
      </w:r>
      <w:r>
        <w:rPr>
          <w:rFonts w:ascii="Arial" w:hAnsi="Arial" w:cs="Arial"/>
          <w:b/>
          <w:color w:val="0000FF"/>
          <w:sz w:val="24"/>
        </w:rPr>
        <w:tab/>
      </w:r>
      <w:r>
        <w:rPr>
          <w:rFonts w:ascii="Arial" w:hAnsi="Arial" w:cs="Arial"/>
          <w:b/>
          <w:sz w:val="24"/>
        </w:rPr>
        <w:t>Draft CR on scheduling applicability of R19 SBFD</w:t>
      </w:r>
    </w:p>
    <w:p w14:paraId="2A1AC05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6F4508C1" w14:textId="77777777" w:rsidR="00B95EB2" w:rsidRDefault="00B95EB2" w:rsidP="00B95EB2">
      <w:pPr>
        <w:rPr>
          <w:color w:val="808080"/>
        </w:rPr>
      </w:pPr>
      <w:r>
        <w:rPr>
          <w:color w:val="808080"/>
        </w:rPr>
        <w:t>(Replaces R4-2510723)</w:t>
      </w:r>
    </w:p>
    <w:p w14:paraId="2534E3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88C19A2" w14:textId="02BA7B90" w:rsidR="00B95EB2" w:rsidRDefault="00B95EB2" w:rsidP="00B95EB2">
      <w:pPr>
        <w:rPr>
          <w:rFonts w:ascii="Arial" w:hAnsi="Arial" w:cs="Arial"/>
          <w:b/>
          <w:sz w:val="24"/>
        </w:rPr>
      </w:pPr>
      <w:r>
        <w:rPr>
          <w:rFonts w:ascii="Arial" w:hAnsi="Arial" w:cs="Arial"/>
          <w:b/>
          <w:color w:val="0000FF"/>
          <w:sz w:val="24"/>
        </w:rPr>
        <w:t>R4-2512196</w:t>
      </w:r>
      <w:r>
        <w:rPr>
          <w:rFonts w:ascii="Arial" w:hAnsi="Arial" w:cs="Arial"/>
          <w:b/>
          <w:color w:val="0000FF"/>
          <w:sz w:val="24"/>
        </w:rPr>
        <w:tab/>
      </w:r>
      <w:r>
        <w:rPr>
          <w:rFonts w:ascii="Arial" w:hAnsi="Arial" w:cs="Arial"/>
          <w:b/>
          <w:sz w:val="24"/>
        </w:rPr>
        <w:t>Draft CR to 38.133 on SBFD UE-to-UE CLI</w:t>
      </w:r>
    </w:p>
    <w:p w14:paraId="0339F3A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57EC9195" w14:textId="77777777" w:rsidR="00B95EB2" w:rsidRDefault="00B95EB2" w:rsidP="00B95EB2">
      <w:pPr>
        <w:rPr>
          <w:color w:val="808080"/>
        </w:rPr>
      </w:pPr>
      <w:r>
        <w:rPr>
          <w:color w:val="808080"/>
        </w:rPr>
        <w:t>(Replaces R4-2510794)</w:t>
      </w:r>
    </w:p>
    <w:p w14:paraId="0E836CFE" w14:textId="77777777" w:rsidR="00B95EB2" w:rsidRDefault="00B95EB2" w:rsidP="00B95EB2">
      <w:pPr>
        <w:rPr>
          <w:rFonts w:ascii="Arial" w:hAnsi="Arial" w:cs="Arial"/>
          <w:b/>
        </w:rPr>
      </w:pPr>
      <w:r>
        <w:rPr>
          <w:rFonts w:ascii="Arial" w:hAnsi="Arial" w:cs="Arial"/>
          <w:b/>
        </w:rPr>
        <w:t xml:space="preserve">Abstract: </w:t>
      </w:r>
    </w:p>
    <w:p w14:paraId="077223AA" w14:textId="77777777" w:rsidR="00B95EB2" w:rsidRDefault="00B95EB2" w:rsidP="00B95EB2">
      <w:r>
        <w:t>This draft CR is to reflect to reflect the agreement from RAN4 115 meeting</w:t>
      </w:r>
    </w:p>
    <w:p w14:paraId="22F41D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FD570E" w14:textId="317E10E4" w:rsidR="00B95EB2" w:rsidRDefault="00B95EB2" w:rsidP="00B95EB2">
      <w:pPr>
        <w:rPr>
          <w:rFonts w:ascii="Arial" w:hAnsi="Arial" w:cs="Arial"/>
          <w:b/>
          <w:sz w:val="24"/>
        </w:rPr>
      </w:pPr>
      <w:r>
        <w:rPr>
          <w:rFonts w:ascii="Arial" w:hAnsi="Arial" w:cs="Arial"/>
          <w:b/>
          <w:color w:val="0000FF"/>
          <w:sz w:val="24"/>
        </w:rPr>
        <w:t>R4-2512326</w:t>
      </w:r>
      <w:r>
        <w:rPr>
          <w:rFonts w:ascii="Arial" w:hAnsi="Arial" w:cs="Arial"/>
          <w:b/>
          <w:color w:val="0000FF"/>
          <w:sz w:val="24"/>
        </w:rPr>
        <w:tab/>
      </w:r>
      <w:r>
        <w:rPr>
          <w:rFonts w:ascii="Arial" w:hAnsi="Arial" w:cs="Arial"/>
          <w:b/>
          <w:sz w:val="24"/>
        </w:rPr>
        <w:t>draftCR on core requirements for UE-to-UE CLI handling</w:t>
      </w:r>
    </w:p>
    <w:p w14:paraId="4E3FA72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20406431" w14:textId="77777777" w:rsidR="00B95EB2" w:rsidRDefault="00B95EB2" w:rsidP="00B95EB2">
      <w:pPr>
        <w:rPr>
          <w:color w:val="808080"/>
        </w:rPr>
      </w:pPr>
      <w:r>
        <w:rPr>
          <w:color w:val="808080"/>
        </w:rPr>
        <w:t>(Replaces R4-2512193)</w:t>
      </w:r>
    </w:p>
    <w:p w14:paraId="7D18346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DD9205" w14:textId="77777777" w:rsidR="00B95EB2" w:rsidRDefault="00B95EB2" w:rsidP="00B95EB2">
      <w:pPr>
        <w:pStyle w:val="Heading5"/>
      </w:pPr>
      <w:bookmarkStart w:id="340" w:name="_Toc209703084"/>
      <w:r>
        <w:t>7.21.4.2</w:t>
      </w:r>
      <w:r>
        <w:tab/>
        <w:t>RRM impacts for SBFD operation</w:t>
      </w:r>
      <w:bookmarkEnd w:id="340"/>
    </w:p>
    <w:p w14:paraId="5158CFEB" w14:textId="07D50D90" w:rsidR="00B95EB2" w:rsidRDefault="00B95EB2" w:rsidP="00B95EB2">
      <w:pPr>
        <w:rPr>
          <w:rFonts w:ascii="Arial" w:hAnsi="Arial" w:cs="Arial"/>
          <w:b/>
          <w:sz w:val="24"/>
        </w:rPr>
      </w:pPr>
      <w:r>
        <w:rPr>
          <w:rFonts w:ascii="Arial" w:hAnsi="Arial" w:cs="Arial"/>
          <w:b/>
          <w:color w:val="0000FF"/>
          <w:sz w:val="24"/>
        </w:rPr>
        <w:t>R4-2509307</w:t>
      </w:r>
      <w:r>
        <w:rPr>
          <w:rFonts w:ascii="Arial" w:hAnsi="Arial" w:cs="Arial"/>
          <w:b/>
          <w:color w:val="0000FF"/>
          <w:sz w:val="24"/>
        </w:rPr>
        <w:tab/>
      </w:r>
      <w:r>
        <w:rPr>
          <w:rFonts w:ascii="Arial" w:hAnsi="Arial" w:cs="Arial"/>
          <w:b/>
          <w:sz w:val="24"/>
        </w:rPr>
        <w:t>Discussion on impacts of SBFD on RRM requirements</w:t>
      </w:r>
    </w:p>
    <w:p w14:paraId="6F9E9FC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2C3C5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C6A303" w14:textId="3C8C8DA1" w:rsidR="00B95EB2" w:rsidRDefault="00B95EB2" w:rsidP="00B95EB2">
      <w:pPr>
        <w:rPr>
          <w:rFonts w:ascii="Arial" w:hAnsi="Arial" w:cs="Arial"/>
          <w:b/>
          <w:sz w:val="24"/>
        </w:rPr>
      </w:pPr>
      <w:r>
        <w:rPr>
          <w:rFonts w:ascii="Arial" w:hAnsi="Arial" w:cs="Arial"/>
          <w:b/>
          <w:color w:val="0000FF"/>
          <w:sz w:val="24"/>
        </w:rPr>
        <w:t>R4-2509618</w:t>
      </w:r>
      <w:r>
        <w:rPr>
          <w:rFonts w:ascii="Arial" w:hAnsi="Arial" w:cs="Arial"/>
          <w:b/>
          <w:color w:val="0000FF"/>
          <w:sz w:val="24"/>
        </w:rPr>
        <w:tab/>
      </w:r>
      <w:r>
        <w:rPr>
          <w:rFonts w:ascii="Arial" w:hAnsi="Arial" w:cs="Arial"/>
          <w:b/>
          <w:sz w:val="24"/>
        </w:rPr>
        <w:t>RRM requirements for SBFD operation</w:t>
      </w:r>
    </w:p>
    <w:p w14:paraId="61042BE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1584D31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5ED1E" w14:textId="460C529C" w:rsidR="00B95EB2" w:rsidRDefault="00B95EB2" w:rsidP="00B95EB2">
      <w:pPr>
        <w:rPr>
          <w:rFonts w:ascii="Arial" w:hAnsi="Arial" w:cs="Arial"/>
          <w:b/>
          <w:sz w:val="24"/>
        </w:rPr>
      </w:pPr>
      <w:r>
        <w:rPr>
          <w:rFonts w:ascii="Arial" w:hAnsi="Arial" w:cs="Arial"/>
          <w:b/>
          <w:color w:val="0000FF"/>
          <w:sz w:val="24"/>
        </w:rPr>
        <w:t>R4-2509619</w:t>
      </w:r>
      <w:r>
        <w:rPr>
          <w:rFonts w:ascii="Arial" w:hAnsi="Arial" w:cs="Arial"/>
          <w:b/>
          <w:color w:val="0000FF"/>
          <w:sz w:val="24"/>
        </w:rPr>
        <w:tab/>
      </w:r>
      <w:r>
        <w:rPr>
          <w:rFonts w:ascii="Arial" w:hAnsi="Arial" w:cs="Arial"/>
          <w:b/>
          <w:sz w:val="24"/>
        </w:rPr>
        <w:t>draftCR on SCell activation for SBFD SCell</w:t>
      </w:r>
    </w:p>
    <w:p w14:paraId="5BFC415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5C4B8FD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C97D8B9" w14:textId="3B5340A3" w:rsidR="00B95EB2" w:rsidRDefault="00B95EB2" w:rsidP="00B95EB2">
      <w:pPr>
        <w:rPr>
          <w:rFonts w:ascii="Arial" w:hAnsi="Arial" w:cs="Arial"/>
          <w:b/>
          <w:sz w:val="24"/>
        </w:rPr>
      </w:pPr>
      <w:r>
        <w:rPr>
          <w:rFonts w:ascii="Arial" w:hAnsi="Arial" w:cs="Arial"/>
          <w:b/>
          <w:color w:val="0000FF"/>
          <w:sz w:val="24"/>
        </w:rPr>
        <w:t>R4-2509735</w:t>
      </w:r>
      <w:r>
        <w:rPr>
          <w:rFonts w:ascii="Arial" w:hAnsi="Arial" w:cs="Arial"/>
          <w:b/>
          <w:color w:val="0000FF"/>
          <w:sz w:val="24"/>
        </w:rPr>
        <w:tab/>
      </w:r>
      <w:r>
        <w:rPr>
          <w:rFonts w:ascii="Arial" w:hAnsi="Arial" w:cs="Arial"/>
          <w:b/>
          <w:sz w:val="24"/>
        </w:rPr>
        <w:t>Discussion on RRM impacts of SBFD operation</w:t>
      </w:r>
    </w:p>
    <w:p w14:paraId="7EB8E77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762F85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0CA3F" w14:textId="6614CBB7" w:rsidR="00B95EB2" w:rsidRDefault="00B95EB2" w:rsidP="00B95EB2">
      <w:pPr>
        <w:rPr>
          <w:rFonts w:ascii="Arial" w:hAnsi="Arial" w:cs="Arial"/>
          <w:b/>
          <w:sz w:val="24"/>
        </w:rPr>
      </w:pPr>
      <w:r>
        <w:rPr>
          <w:rFonts w:ascii="Arial" w:hAnsi="Arial" w:cs="Arial"/>
          <w:b/>
          <w:color w:val="0000FF"/>
          <w:sz w:val="24"/>
        </w:rPr>
        <w:t>R4-2509837</w:t>
      </w:r>
      <w:r>
        <w:rPr>
          <w:rFonts w:ascii="Arial" w:hAnsi="Arial" w:cs="Arial"/>
          <w:b/>
          <w:color w:val="0000FF"/>
          <w:sz w:val="24"/>
        </w:rPr>
        <w:tab/>
      </w:r>
      <w:r>
        <w:rPr>
          <w:rFonts w:ascii="Arial" w:hAnsi="Arial" w:cs="Arial"/>
          <w:b/>
          <w:sz w:val="24"/>
        </w:rPr>
        <w:t>Views on RRM requirements for Rel-19 SBFD operation</w:t>
      </w:r>
    </w:p>
    <w:p w14:paraId="7A30E37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1024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B2691" w14:textId="4AF1B8BC" w:rsidR="00B95EB2" w:rsidRDefault="00B95EB2" w:rsidP="00B95EB2">
      <w:pPr>
        <w:rPr>
          <w:rFonts w:ascii="Arial" w:hAnsi="Arial" w:cs="Arial"/>
          <w:b/>
          <w:sz w:val="24"/>
        </w:rPr>
      </w:pPr>
      <w:r>
        <w:rPr>
          <w:rFonts w:ascii="Arial" w:hAnsi="Arial" w:cs="Arial"/>
          <w:b/>
          <w:color w:val="0000FF"/>
          <w:sz w:val="24"/>
        </w:rPr>
        <w:t>R4-2509991</w:t>
      </w:r>
      <w:r>
        <w:rPr>
          <w:rFonts w:ascii="Arial" w:hAnsi="Arial" w:cs="Arial"/>
          <w:b/>
          <w:color w:val="0000FF"/>
          <w:sz w:val="24"/>
        </w:rPr>
        <w:tab/>
      </w:r>
      <w:r>
        <w:rPr>
          <w:rFonts w:ascii="Arial" w:hAnsi="Arial" w:cs="Arial"/>
          <w:b/>
          <w:sz w:val="24"/>
        </w:rPr>
        <w:t>Draft CR on clarification of DL slots and UL slots in SBFD</w:t>
      </w:r>
    </w:p>
    <w:p w14:paraId="57A3FD1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0ECE52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R4-2512197</w:t>
      </w:r>
      <w:r>
        <w:rPr>
          <w:color w:val="993300"/>
          <w:u w:val="single"/>
        </w:rPr>
        <w:t>.</w:t>
      </w:r>
    </w:p>
    <w:p w14:paraId="244538FA" w14:textId="3D3355F5" w:rsidR="00B95EB2" w:rsidRDefault="00B95EB2" w:rsidP="00B95EB2">
      <w:pPr>
        <w:rPr>
          <w:rFonts w:ascii="Arial" w:hAnsi="Arial" w:cs="Arial"/>
          <w:b/>
          <w:sz w:val="24"/>
        </w:rPr>
      </w:pPr>
      <w:r>
        <w:rPr>
          <w:rFonts w:ascii="Arial" w:hAnsi="Arial" w:cs="Arial"/>
          <w:b/>
          <w:color w:val="0000FF"/>
          <w:sz w:val="24"/>
        </w:rPr>
        <w:t>R4-2510086</w:t>
      </w:r>
      <w:r>
        <w:rPr>
          <w:rFonts w:ascii="Arial" w:hAnsi="Arial" w:cs="Arial"/>
          <w:b/>
          <w:color w:val="0000FF"/>
          <w:sz w:val="24"/>
        </w:rPr>
        <w:tab/>
      </w:r>
      <w:r>
        <w:rPr>
          <w:rFonts w:ascii="Arial" w:hAnsi="Arial" w:cs="Arial"/>
          <w:b/>
          <w:sz w:val="24"/>
        </w:rPr>
        <w:t>Discussion on RRM impacts for SBFD operation for evolution of NR duplex operation</w:t>
      </w:r>
    </w:p>
    <w:p w14:paraId="39254C9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A9048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D4DB2" w14:textId="6AE8BFE8" w:rsidR="00B95EB2" w:rsidRDefault="00B95EB2" w:rsidP="00B95EB2">
      <w:pPr>
        <w:rPr>
          <w:rFonts w:ascii="Arial" w:hAnsi="Arial" w:cs="Arial"/>
          <w:b/>
          <w:sz w:val="24"/>
        </w:rPr>
      </w:pPr>
      <w:r>
        <w:rPr>
          <w:rFonts w:ascii="Arial" w:hAnsi="Arial" w:cs="Arial"/>
          <w:b/>
          <w:color w:val="0000FF"/>
          <w:sz w:val="24"/>
        </w:rPr>
        <w:t>R4-2510087</w:t>
      </w:r>
      <w:r>
        <w:rPr>
          <w:rFonts w:ascii="Arial" w:hAnsi="Arial" w:cs="Arial"/>
          <w:b/>
          <w:color w:val="0000FF"/>
          <w:sz w:val="24"/>
        </w:rPr>
        <w:tab/>
      </w:r>
      <w:r>
        <w:rPr>
          <w:rFonts w:ascii="Arial" w:hAnsi="Arial" w:cs="Arial"/>
          <w:b/>
          <w:sz w:val="24"/>
        </w:rPr>
        <w:t>Draft CR on CSI-RS based CBD evaluation period requirements with SBFD</w:t>
      </w:r>
    </w:p>
    <w:p w14:paraId="5023D4F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6839A4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0D631" w14:textId="0FED2AF5" w:rsidR="00B95EB2" w:rsidRDefault="00B95EB2" w:rsidP="00B95EB2">
      <w:pPr>
        <w:rPr>
          <w:rFonts w:ascii="Arial" w:hAnsi="Arial" w:cs="Arial"/>
          <w:b/>
          <w:sz w:val="24"/>
        </w:rPr>
      </w:pPr>
      <w:r>
        <w:rPr>
          <w:rFonts w:ascii="Arial" w:hAnsi="Arial" w:cs="Arial"/>
          <w:b/>
          <w:color w:val="0000FF"/>
          <w:sz w:val="24"/>
        </w:rPr>
        <w:t>R4-2510151</w:t>
      </w:r>
      <w:r>
        <w:rPr>
          <w:rFonts w:ascii="Arial" w:hAnsi="Arial" w:cs="Arial"/>
          <w:b/>
          <w:color w:val="0000FF"/>
          <w:sz w:val="24"/>
        </w:rPr>
        <w:tab/>
      </w:r>
      <w:r>
        <w:rPr>
          <w:rFonts w:ascii="Arial" w:hAnsi="Arial" w:cs="Arial"/>
          <w:b/>
          <w:sz w:val="24"/>
        </w:rPr>
        <w:t>Discussion on RRM impacts for SBFD operation</w:t>
      </w:r>
    </w:p>
    <w:p w14:paraId="1D78FA1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BC36A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7C6B8B" w14:textId="662BFD72" w:rsidR="00B95EB2" w:rsidRDefault="00B95EB2" w:rsidP="00B95EB2">
      <w:pPr>
        <w:rPr>
          <w:rFonts w:ascii="Arial" w:hAnsi="Arial" w:cs="Arial"/>
          <w:b/>
          <w:sz w:val="24"/>
        </w:rPr>
      </w:pPr>
      <w:r>
        <w:rPr>
          <w:rFonts w:ascii="Arial" w:hAnsi="Arial" w:cs="Arial"/>
          <w:b/>
          <w:color w:val="0000FF"/>
          <w:sz w:val="24"/>
        </w:rPr>
        <w:t>R4-2510189</w:t>
      </w:r>
      <w:r>
        <w:rPr>
          <w:rFonts w:ascii="Arial" w:hAnsi="Arial" w:cs="Arial"/>
          <w:b/>
          <w:color w:val="0000FF"/>
          <w:sz w:val="24"/>
        </w:rPr>
        <w:tab/>
      </w:r>
      <w:r>
        <w:rPr>
          <w:rFonts w:ascii="Arial" w:hAnsi="Arial" w:cs="Arial"/>
          <w:b/>
          <w:sz w:val="24"/>
        </w:rPr>
        <w:t>Discussion on remaining RRM impacts for SBFD operation</w:t>
      </w:r>
    </w:p>
    <w:p w14:paraId="5C2379F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0C000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7A7C7A" w14:textId="67F508C8" w:rsidR="00B95EB2" w:rsidRDefault="00B95EB2" w:rsidP="00B95EB2">
      <w:pPr>
        <w:rPr>
          <w:rFonts w:ascii="Arial" w:hAnsi="Arial" w:cs="Arial"/>
          <w:b/>
          <w:sz w:val="24"/>
        </w:rPr>
      </w:pPr>
      <w:r>
        <w:rPr>
          <w:rFonts w:ascii="Arial" w:hAnsi="Arial" w:cs="Arial"/>
          <w:b/>
          <w:color w:val="0000FF"/>
          <w:sz w:val="24"/>
        </w:rPr>
        <w:t>R4-2510652</w:t>
      </w:r>
      <w:r>
        <w:rPr>
          <w:rFonts w:ascii="Arial" w:hAnsi="Arial" w:cs="Arial"/>
          <w:b/>
          <w:color w:val="0000FF"/>
          <w:sz w:val="24"/>
        </w:rPr>
        <w:tab/>
      </w:r>
      <w:r>
        <w:rPr>
          <w:rFonts w:ascii="Arial" w:hAnsi="Arial" w:cs="Arial"/>
          <w:b/>
          <w:sz w:val="24"/>
        </w:rPr>
        <w:t>Discussion on RRM impacts for SBFD operation</w:t>
      </w:r>
    </w:p>
    <w:p w14:paraId="25393D2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015E8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DD9C2" w14:textId="489BF27D" w:rsidR="00B95EB2" w:rsidRDefault="00B95EB2" w:rsidP="00B95EB2">
      <w:pPr>
        <w:rPr>
          <w:rFonts w:ascii="Arial" w:hAnsi="Arial" w:cs="Arial"/>
          <w:b/>
          <w:sz w:val="24"/>
        </w:rPr>
      </w:pPr>
      <w:r>
        <w:rPr>
          <w:rFonts w:ascii="Arial" w:hAnsi="Arial" w:cs="Arial"/>
          <w:b/>
          <w:color w:val="0000FF"/>
          <w:sz w:val="24"/>
        </w:rPr>
        <w:t>R4-2510653</w:t>
      </w:r>
      <w:r>
        <w:rPr>
          <w:rFonts w:ascii="Arial" w:hAnsi="Arial" w:cs="Arial"/>
          <w:b/>
          <w:color w:val="0000FF"/>
          <w:sz w:val="24"/>
        </w:rPr>
        <w:tab/>
      </w:r>
      <w:r>
        <w:rPr>
          <w:rFonts w:ascii="Arial" w:hAnsi="Arial" w:cs="Arial"/>
          <w:b/>
          <w:sz w:val="24"/>
        </w:rPr>
        <w:t>draftCR on L1-SINR measurement requirements with SBFD</w:t>
      </w:r>
    </w:p>
    <w:p w14:paraId="1D2A918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8FF9C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R4-2512198</w:t>
      </w:r>
      <w:r>
        <w:rPr>
          <w:color w:val="993300"/>
          <w:u w:val="single"/>
        </w:rPr>
        <w:t>.</w:t>
      </w:r>
    </w:p>
    <w:p w14:paraId="58D99FA2" w14:textId="13A54E0C" w:rsidR="00B95EB2" w:rsidRDefault="00B95EB2" w:rsidP="00B95EB2">
      <w:pPr>
        <w:rPr>
          <w:rFonts w:ascii="Arial" w:hAnsi="Arial" w:cs="Arial"/>
          <w:b/>
          <w:sz w:val="24"/>
        </w:rPr>
      </w:pPr>
      <w:r>
        <w:rPr>
          <w:rFonts w:ascii="Arial" w:hAnsi="Arial" w:cs="Arial"/>
          <w:b/>
          <w:color w:val="0000FF"/>
          <w:sz w:val="24"/>
        </w:rPr>
        <w:t>R4-2510685</w:t>
      </w:r>
      <w:r>
        <w:rPr>
          <w:rFonts w:ascii="Arial" w:hAnsi="Arial" w:cs="Arial"/>
          <w:b/>
          <w:color w:val="0000FF"/>
          <w:sz w:val="24"/>
        </w:rPr>
        <w:tab/>
      </w:r>
      <w:r>
        <w:rPr>
          <w:rFonts w:ascii="Arial" w:hAnsi="Arial" w:cs="Arial"/>
          <w:b/>
          <w:sz w:val="24"/>
        </w:rPr>
        <w:t>Discussion on other RRM impacts of R19 SBFD</w:t>
      </w:r>
    </w:p>
    <w:p w14:paraId="4F834A2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46A06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4651EC" w14:textId="3DF669A6" w:rsidR="00B95EB2" w:rsidRDefault="00B95EB2" w:rsidP="00B95EB2">
      <w:pPr>
        <w:rPr>
          <w:rFonts w:ascii="Arial" w:hAnsi="Arial" w:cs="Arial"/>
          <w:b/>
          <w:sz w:val="24"/>
        </w:rPr>
      </w:pPr>
      <w:r>
        <w:rPr>
          <w:rFonts w:ascii="Arial" w:hAnsi="Arial" w:cs="Arial"/>
          <w:b/>
          <w:color w:val="0000FF"/>
          <w:sz w:val="24"/>
        </w:rPr>
        <w:t>R4-2510792</w:t>
      </w:r>
      <w:r>
        <w:rPr>
          <w:rFonts w:ascii="Arial" w:hAnsi="Arial" w:cs="Arial"/>
          <w:b/>
          <w:color w:val="0000FF"/>
          <w:sz w:val="24"/>
        </w:rPr>
        <w:tab/>
      </w:r>
      <w:r>
        <w:rPr>
          <w:rFonts w:ascii="Arial" w:hAnsi="Arial" w:cs="Arial"/>
          <w:b/>
          <w:sz w:val="24"/>
        </w:rPr>
        <w:t>RRM requirement for SBFD operation</w:t>
      </w:r>
    </w:p>
    <w:p w14:paraId="5958491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761C9C0" w14:textId="77777777" w:rsidR="00B95EB2" w:rsidRDefault="00B95EB2" w:rsidP="00B95EB2">
      <w:pPr>
        <w:rPr>
          <w:rFonts w:ascii="Arial" w:hAnsi="Arial" w:cs="Arial"/>
          <w:b/>
        </w:rPr>
      </w:pPr>
      <w:r>
        <w:rPr>
          <w:rFonts w:ascii="Arial" w:hAnsi="Arial" w:cs="Arial"/>
          <w:b/>
        </w:rPr>
        <w:t xml:space="preserve">Abstract: </w:t>
      </w:r>
    </w:p>
    <w:p w14:paraId="6C9A746B" w14:textId="77777777" w:rsidR="00B95EB2" w:rsidRDefault="00B95EB2" w:rsidP="00B95EB2">
      <w:r>
        <w:t>This contribution discuss the remaining open issue for RRM impact due to SBFD operation</w:t>
      </w:r>
    </w:p>
    <w:p w14:paraId="7AF99AB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C0100" w14:textId="254A7583" w:rsidR="00B95EB2" w:rsidRDefault="00B95EB2" w:rsidP="00B95EB2">
      <w:pPr>
        <w:rPr>
          <w:rFonts w:ascii="Arial" w:hAnsi="Arial" w:cs="Arial"/>
          <w:b/>
          <w:sz w:val="24"/>
        </w:rPr>
      </w:pPr>
      <w:r>
        <w:rPr>
          <w:rFonts w:ascii="Arial" w:hAnsi="Arial" w:cs="Arial"/>
          <w:b/>
          <w:color w:val="0000FF"/>
          <w:sz w:val="24"/>
        </w:rPr>
        <w:t>R4-2510795</w:t>
      </w:r>
      <w:r>
        <w:rPr>
          <w:rFonts w:ascii="Arial" w:hAnsi="Arial" w:cs="Arial"/>
          <w:b/>
          <w:color w:val="0000FF"/>
          <w:sz w:val="24"/>
        </w:rPr>
        <w:tab/>
      </w:r>
      <w:r>
        <w:rPr>
          <w:rFonts w:ascii="Arial" w:hAnsi="Arial" w:cs="Arial"/>
          <w:b/>
          <w:sz w:val="24"/>
        </w:rPr>
        <w:t>Draft CR to 38.133 on SBFD CSI-RS based L1-RSRP</w:t>
      </w:r>
    </w:p>
    <w:p w14:paraId="38E72AF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B85005B" w14:textId="77777777" w:rsidR="00B95EB2" w:rsidRDefault="00B95EB2" w:rsidP="00B95EB2">
      <w:pPr>
        <w:rPr>
          <w:rFonts w:ascii="Arial" w:hAnsi="Arial" w:cs="Arial"/>
          <w:b/>
        </w:rPr>
      </w:pPr>
      <w:r>
        <w:rPr>
          <w:rFonts w:ascii="Arial" w:hAnsi="Arial" w:cs="Arial"/>
          <w:b/>
        </w:rPr>
        <w:t xml:space="preserve">Abstract: </w:t>
      </w:r>
    </w:p>
    <w:p w14:paraId="00C85CAE" w14:textId="77777777" w:rsidR="00B95EB2" w:rsidRDefault="00B95EB2" w:rsidP="00B95EB2">
      <w:r>
        <w:t>This draft CR is to add the Lmax value impact for L1 measurement</w:t>
      </w:r>
    </w:p>
    <w:p w14:paraId="63CA0C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11D0F7D" w14:textId="0C362959" w:rsidR="00B95EB2" w:rsidRDefault="00B95EB2" w:rsidP="00B95EB2">
      <w:pPr>
        <w:rPr>
          <w:rFonts w:ascii="Arial" w:hAnsi="Arial" w:cs="Arial"/>
          <w:b/>
          <w:sz w:val="24"/>
        </w:rPr>
      </w:pPr>
      <w:r>
        <w:rPr>
          <w:rFonts w:ascii="Arial" w:hAnsi="Arial" w:cs="Arial"/>
          <w:b/>
          <w:color w:val="0000FF"/>
          <w:sz w:val="24"/>
        </w:rPr>
        <w:t>R4-2510796</w:t>
      </w:r>
      <w:r>
        <w:rPr>
          <w:rFonts w:ascii="Arial" w:hAnsi="Arial" w:cs="Arial"/>
          <w:b/>
          <w:color w:val="0000FF"/>
          <w:sz w:val="24"/>
        </w:rPr>
        <w:tab/>
      </w:r>
      <w:r>
        <w:rPr>
          <w:rFonts w:ascii="Arial" w:hAnsi="Arial" w:cs="Arial"/>
          <w:b/>
          <w:sz w:val="24"/>
        </w:rPr>
        <w:t>Draft CR to 38.133 on SBFD CSI-RS based CBD</w:t>
      </w:r>
    </w:p>
    <w:p w14:paraId="22397A1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9E0A5CA" w14:textId="77777777" w:rsidR="00B95EB2" w:rsidRDefault="00B95EB2" w:rsidP="00B95EB2">
      <w:pPr>
        <w:rPr>
          <w:rFonts w:ascii="Arial" w:hAnsi="Arial" w:cs="Arial"/>
          <w:b/>
        </w:rPr>
      </w:pPr>
      <w:r>
        <w:rPr>
          <w:rFonts w:ascii="Arial" w:hAnsi="Arial" w:cs="Arial"/>
          <w:b/>
        </w:rPr>
        <w:t xml:space="preserve">Abstract: </w:t>
      </w:r>
    </w:p>
    <w:p w14:paraId="5912EF48" w14:textId="77777777" w:rsidR="00B95EB2" w:rsidRDefault="00B95EB2" w:rsidP="00B95EB2">
      <w:r>
        <w:t>This draft CR is to add the Lmax value impact for L1 measurement</w:t>
      </w:r>
    </w:p>
    <w:p w14:paraId="1099D0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A9CEE8D" w14:textId="5DA6C886" w:rsidR="00B95EB2" w:rsidRDefault="00B95EB2" w:rsidP="00B95EB2">
      <w:pPr>
        <w:rPr>
          <w:rFonts w:ascii="Arial" w:hAnsi="Arial" w:cs="Arial"/>
          <w:b/>
          <w:sz w:val="24"/>
        </w:rPr>
      </w:pPr>
      <w:r>
        <w:rPr>
          <w:rFonts w:ascii="Arial" w:hAnsi="Arial" w:cs="Arial"/>
          <w:b/>
          <w:color w:val="0000FF"/>
          <w:sz w:val="24"/>
        </w:rPr>
        <w:t>R4-2510797</w:t>
      </w:r>
      <w:r>
        <w:rPr>
          <w:rFonts w:ascii="Arial" w:hAnsi="Arial" w:cs="Arial"/>
          <w:b/>
          <w:color w:val="0000FF"/>
          <w:sz w:val="24"/>
        </w:rPr>
        <w:tab/>
      </w:r>
      <w:r>
        <w:rPr>
          <w:rFonts w:ascii="Arial" w:hAnsi="Arial" w:cs="Arial"/>
          <w:b/>
          <w:sz w:val="24"/>
        </w:rPr>
        <w:t>Draft CR to 38.133 on SBFD CSI-RS based RLM</w:t>
      </w:r>
    </w:p>
    <w:p w14:paraId="7A8EC62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0684D47F" w14:textId="77777777" w:rsidR="00B95EB2" w:rsidRDefault="00B95EB2" w:rsidP="00B95EB2">
      <w:pPr>
        <w:rPr>
          <w:rFonts w:ascii="Arial" w:hAnsi="Arial" w:cs="Arial"/>
          <w:b/>
        </w:rPr>
      </w:pPr>
      <w:r>
        <w:rPr>
          <w:rFonts w:ascii="Arial" w:hAnsi="Arial" w:cs="Arial"/>
          <w:b/>
        </w:rPr>
        <w:t xml:space="preserve">Abstract: </w:t>
      </w:r>
    </w:p>
    <w:p w14:paraId="04F6EA53" w14:textId="77777777" w:rsidR="00B95EB2" w:rsidRDefault="00B95EB2" w:rsidP="00B95EB2">
      <w:r>
        <w:t>This draft CR is to add the Lmax value impact for L1 measurement</w:t>
      </w:r>
    </w:p>
    <w:p w14:paraId="611B3C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CF4A7BF" w14:textId="6E33EF69" w:rsidR="00B95EB2" w:rsidRDefault="00B95EB2" w:rsidP="00B95EB2">
      <w:pPr>
        <w:rPr>
          <w:rFonts w:ascii="Arial" w:hAnsi="Arial" w:cs="Arial"/>
          <w:b/>
          <w:sz w:val="24"/>
        </w:rPr>
      </w:pPr>
      <w:r>
        <w:rPr>
          <w:rFonts w:ascii="Arial" w:hAnsi="Arial" w:cs="Arial"/>
          <w:b/>
          <w:color w:val="0000FF"/>
          <w:sz w:val="24"/>
        </w:rPr>
        <w:t>R4-2510798</w:t>
      </w:r>
      <w:r>
        <w:rPr>
          <w:rFonts w:ascii="Arial" w:hAnsi="Arial" w:cs="Arial"/>
          <w:b/>
          <w:color w:val="0000FF"/>
          <w:sz w:val="24"/>
        </w:rPr>
        <w:tab/>
      </w:r>
      <w:r>
        <w:rPr>
          <w:rFonts w:ascii="Arial" w:hAnsi="Arial" w:cs="Arial"/>
          <w:b/>
          <w:sz w:val="24"/>
        </w:rPr>
        <w:t>Draft CR to 38.133 on SBFD CSI-RS based BFD</w:t>
      </w:r>
    </w:p>
    <w:p w14:paraId="573FC8D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5D9DBAF6" w14:textId="77777777" w:rsidR="00B95EB2" w:rsidRDefault="00B95EB2" w:rsidP="00B95EB2">
      <w:pPr>
        <w:rPr>
          <w:rFonts w:ascii="Arial" w:hAnsi="Arial" w:cs="Arial"/>
          <w:b/>
        </w:rPr>
      </w:pPr>
      <w:r>
        <w:rPr>
          <w:rFonts w:ascii="Arial" w:hAnsi="Arial" w:cs="Arial"/>
          <w:b/>
        </w:rPr>
        <w:t xml:space="preserve">Abstract: </w:t>
      </w:r>
    </w:p>
    <w:p w14:paraId="18B90DEF" w14:textId="77777777" w:rsidR="00B95EB2" w:rsidRDefault="00B95EB2" w:rsidP="00B95EB2">
      <w:r>
        <w:t>This draft CR is to add the Lmax value impact for L1 measurement</w:t>
      </w:r>
    </w:p>
    <w:p w14:paraId="20B31D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6C6256C" w14:textId="00FB5E04" w:rsidR="00B95EB2" w:rsidRDefault="00B95EB2" w:rsidP="00B95EB2">
      <w:pPr>
        <w:rPr>
          <w:rFonts w:ascii="Arial" w:hAnsi="Arial" w:cs="Arial"/>
          <w:b/>
          <w:sz w:val="24"/>
        </w:rPr>
      </w:pPr>
      <w:r>
        <w:rPr>
          <w:rFonts w:ascii="Arial" w:hAnsi="Arial" w:cs="Arial"/>
          <w:b/>
          <w:color w:val="0000FF"/>
          <w:sz w:val="24"/>
        </w:rPr>
        <w:t>R4-2510799</w:t>
      </w:r>
      <w:r>
        <w:rPr>
          <w:rFonts w:ascii="Arial" w:hAnsi="Arial" w:cs="Arial"/>
          <w:b/>
          <w:color w:val="0000FF"/>
          <w:sz w:val="24"/>
        </w:rPr>
        <w:tab/>
      </w:r>
      <w:r>
        <w:rPr>
          <w:rFonts w:ascii="Arial" w:hAnsi="Arial" w:cs="Arial"/>
          <w:b/>
          <w:sz w:val="24"/>
        </w:rPr>
        <w:t>Draft CR to 38.133 on SBFD CSI-RS based L1-SINR CSI-RS based CMR and IMR</w:t>
      </w:r>
    </w:p>
    <w:p w14:paraId="00B6DC3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32D76BF3" w14:textId="77777777" w:rsidR="00B95EB2" w:rsidRDefault="00B95EB2" w:rsidP="00B95EB2">
      <w:pPr>
        <w:rPr>
          <w:rFonts w:ascii="Arial" w:hAnsi="Arial" w:cs="Arial"/>
          <w:b/>
        </w:rPr>
      </w:pPr>
      <w:r>
        <w:rPr>
          <w:rFonts w:ascii="Arial" w:hAnsi="Arial" w:cs="Arial"/>
          <w:b/>
        </w:rPr>
        <w:t xml:space="preserve">Abstract: </w:t>
      </w:r>
    </w:p>
    <w:p w14:paraId="132A436C" w14:textId="77777777" w:rsidR="00B95EB2" w:rsidRDefault="00B95EB2" w:rsidP="00B95EB2">
      <w:r>
        <w:t>This draft CR is to add the Lmax value impact for L1 measurement</w:t>
      </w:r>
    </w:p>
    <w:p w14:paraId="3029DB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2525A2D" w14:textId="5755151B" w:rsidR="00B95EB2" w:rsidRDefault="00B95EB2" w:rsidP="00B95EB2">
      <w:pPr>
        <w:rPr>
          <w:rFonts w:ascii="Arial" w:hAnsi="Arial" w:cs="Arial"/>
          <w:b/>
          <w:sz w:val="24"/>
        </w:rPr>
      </w:pPr>
      <w:r>
        <w:rPr>
          <w:rFonts w:ascii="Arial" w:hAnsi="Arial" w:cs="Arial"/>
          <w:b/>
          <w:color w:val="0000FF"/>
          <w:sz w:val="24"/>
        </w:rPr>
        <w:t>R4-2510800</w:t>
      </w:r>
      <w:r>
        <w:rPr>
          <w:rFonts w:ascii="Arial" w:hAnsi="Arial" w:cs="Arial"/>
          <w:b/>
          <w:color w:val="0000FF"/>
          <w:sz w:val="24"/>
        </w:rPr>
        <w:tab/>
      </w:r>
      <w:r>
        <w:rPr>
          <w:rFonts w:ascii="Arial" w:hAnsi="Arial" w:cs="Arial"/>
          <w:b/>
          <w:sz w:val="24"/>
        </w:rPr>
        <w:t>Draft CR to 38.133 on SBFD CSI-RS based L1-SINR CSI-RS based CMR and no dedicated IMR</w:t>
      </w:r>
    </w:p>
    <w:p w14:paraId="536770B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4A82184" w14:textId="77777777" w:rsidR="00B95EB2" w:rsidRDefault="00B95EB2" w:rsidP="00B95EB2">
      <w:pPr>
        <w:rPr>
          <w:rFonts w:ascii="Arial" w:hAnsi="Arial" w:cs="Arial"/>
          <w:b/>
        </w:rPr>
      </w:pPr>
      <w:r>
        <w:rPr>
          <w:rFonts w:ascii="Arial" w:hAnsi="Arial" w:cs="Arial"/>
          <w:b/>
        </w:rPr>
        <w:t xml:space="preserve">Abstract: </w:t>
      </w:r>
    </w:p>
    <w:p w14:paraId="1AB42516" w14:textId="77777777" w:rsidR="00B95EB2" w:rsidRDefault="00B95EB2" w:rsidP="00B95EB2">
      <w:r>
        <w:t>This draft CR is to add the Lmax value impact for L1 measurement</w:t>
      </w:r>
    </w:p>
    <w:p w14:paraId="08FA44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ED1E8C4" w14:textId="5E3F94A5" w:rsidR="00B95EB2" w:rsidRDefault="00B95EB2" w:rsidP="00B95EB2">
      <w:pPr>
        <w:rPr>
          <w:rFonts w:ascii="Arial" w:hAnsi="Arial" w:cs="Arial"/>
          <w:b/>
          <w:sz w:val="24"/>
        </w:rPr>
      </w:pPr>
      <w:r>
        <w:rPr>
          <w:rFonts w:ascii="Arial" w:hAnsi="Arial" w:cs="Arial"/>
          <w:b/>
          <w:color w:val="0000FF"/>
          <w:sz w:val="24"/>
        </w:rPr>
        <w:t>R4-2510801</w:t>
      </w:r>
      <w:r>
        <w:rPr>
          <w:rFonts w:ascii="Arial" w:hAnsi="Arial" w:cs="Arial"/>
          <w:b/>
          <w:color w:val="0000FF"/>
          <w:sz w:val="24"/>
        </w:rPr>
        <w:tab/>
      </w:r>
      <w:r>
        <w:rPr>
          <w:rFonts w:ascii="Arial" w:hAnsi="Arial" w:cs="Arial"/>
          <w:b/>
          <w:sz w:val="24"/>
        </w:rPr>
        <w:t>Draft CR to 38.133 on SBFD CSI-RS based L1-SINR SSB based CMR andCSI-RS based IMR</w:t>
      </w:r>
    </w:p>
    <w:p w14:paraId="5BAEBFB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0D96121A" w14:textId="77777777" w:rsidR="00B95EB2" w:rsidRDefault="00B95EB2" w:rsidP="00B95EB2">
      <w:pPr>
        <w:rPr>
          <w:rFonts w:ascii="Arial" w:hAnsi="Arial" w:cs="Arial"/>
          <w:b/>
        </w:rPr>
      </w:pPr>
      <w:r>
        <w:rPr>
          <w:rFonts w:ascii="Arial" w:hAnsi="Arial" w:cs="Arial"/>
          <w:b/>
        </w:rPr>
        <w:t xml:space="preserve">Abstract: </w:t>
      </w:r>
    </w:p>
    <w:p w14:paraId="49F41445" w14:textId="77777777" w:rsidR="00B95EB2" w:rsidRDefault="00B95EB2" w:rsidP="00B95EB2">
      <w:r>
        <w:t>This draft CR is to add the Lmax value impact for L1 measurement</w:t>
      </w:r>
    </w:p>
    <w:p w14:paraId="595C24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697EB20E" w14:textId="1396479D" w:rsidR="00B95EB2" w:rsidRDefault="00B95EB2" w:rsidP="00B95EB2">
      <w:pPr>
        <w:rPr>
          <w:rFonts w:ascii="Arial" w:hAnsi="Arial" w:cs="Arial"/>
          <w:b/>
          <w:sz w:val="24"/>
        </w:rPr>
      </w:pPr>
      <w:r>
        <w:rPr>
          <w:rFonts w:ascii="Arial" w:hAnsi="Arial" w:cs="Arial"/>
          <w:b/>
          <w:color w:val="0000FF"/>
          <w:sz w:val="24"/>
        </w:rPr>
        <w:t>R4-2511213</w:t>
      </w:r>
      <w:r>
        <w:rPr>
          <w:rFonts w:ascii="Arial" w:hAnsi="Arial" w:cs="Arial"/>
          <w:b/>
          <w:color w:val="0000FF"/>
          <w:sz w:val="24"/>
        </w:rPr>
        <w:tab/>
      </w:r>
      <w:r>
        <w:rPr>
          <w:rFonts w:ascii="Arial" w:hAnsi="Arial" w:cs="Arial"/>
          <w:b/>
          <w:sz w:val="24"/>
        </w:rPr>
        <w:t>Draft CR on clarification of L3 CSI-RS measurement requirement for SBFD</w:t>
      </w:r>
    </w:p>
    <w:p w14:paraId="7A020E0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2D631F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091BDC" w14:textId="03B203C3" w:rsidR="00B95EB2" w:rsidRDefault="00B95EB2" w:rsidP="00B95EB2">
      <w:pPr>
        <w:rPr>
          <w:rFonts w:ascii="Arial" w:hAnsi="Arial" w:cs="Arial"/>
          <w:b/>
          <w:sz w:val="24"/>
        </w:rPr>
      </w:pPr>
      <w:r>
        <w:rPr>
          <w:rFonts w:ascii="Arial" w:hAnsi="Arial" w:cs="Arial"/>
          <w:b/>
          <w:color w:val="0000FF"/>
          <w:sz w:val="24"/>
        </w:rPr>
        <w:t>R4-2511214</w:t>
      </w:r>
      <w:r>
        <w:rPr>
          <w:rFonts w:ascii="Arial" w:hAnsi="Arial" w:cs="Arial"/>
          <w:b/>
          <w:color w:val="0000FF"/>
          <w:sz w:val="24"/>
        </w:rPr>
        <w:tab/>
      </w:r>
      <w:r>
        <w:rPr>
          <w:rFonts w:ascii="Arial" w:hAnsi="Arial" w:cs="Arial"/>
          <w:b/>
          <w:sz w:val="24"/>
        </w:rPr>
        <w:t>Discussion on SBFD Operation</w:t>
      </w:r>
    </w:p>
    <w:p w14:paraId="2220530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058E1EC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ACF133" w14:textId="4A42B7FA" w:rsidR="00B95EB2" w:rsidRDefault="00B95EB2" w:rsidP="00B95EB2">
      <w:pPr>
        <w:rPr>
          <w:rFonts w:ascii="Arial" w:hAnsi="Arial" w:cs="Arial"/>
          <w:b/>
          <w:sz w:val="24"/>
        </w:rPr>
      </w:pPr>
      <w:r>
        <w:rPr>
          <w:rFonts w:ascii="Arial" w:hAnsi="Arial" w:cs="Arial"/>
          <w:b/>
          <w:color w:val="0000FF"/>
          <w:sz w:val="24"/>
        </w:rPr>
        <w:t>R4-2511637</w:t>
      </w:r>
      <w:r>
        <w:rPr>
          <w:rFonts w:ascii="Arial" w:hAnsi="Arial" w:cs="Arial"/>
          <w:b/>
          <w:color w:val="0000FF"/>
          <w:sz w:val="24"/>
        </w:rPr>
        <w:tab/>
      </w:r>
      <w:r>
        <w:rPr>
          <w:rFonts w:ascii="Arial" w:hAnsi="Arial" w:cs="Arial"/>
          <w:b/>
          <w:sz w:val="24"/>
        </w:rPr>
        <w:t>draftCR on CSI-RS based RLM evaluation period requirements with SBFD</w:t>
      </w:r>
    </w:p>
    <w:p w14:paraId="520266A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6F47D7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9C418" w14:textId="5770B93C" w:rsidR="00B95EB2" w:rsidRDefault="00B95EB2" w:rsidP="00B95EB2">
      <w:pPr>
        <w:rPr>
          <w:rFonts w:ascii="Arial" w:hAnsi="Arial" w:cs="Arial"/>
          <w:b/>
          <w:sz w:val="24"/>
        </w:rPr>
      </w:pPr>
      <w:r>
        <w:rPr>
          <w:rFonts w:ascii="Arial" w:hAnsi="Arial" w:cs="Arial"/>
          <w:b/>
          <w:color w:val="0000FF"/>
          <w:sz w:val="24"/>
        </w:rPr>
        <w:t>R4-2511639</w:t>
      </w:r>
      <w:r>
        <w:rPr>
          <w:rFonts w:ascii="Arial" w:hAnsi="Arial" w:cs="Arial"/>
          <w:b/>
          <w:color w:val="0000FF"/>
          <w:sz w:val="24"/>
        </w:rPr>
        <w:tab/>
      </w:r>
      <w:r>
        <w:rPr>
          <w:rFonts w:ascii="Arial" w:hAnsi="Arial" w:cs="Arial"/>
          <w:b/>
          <w:sz w:val="24"/>
        </w:rPr>
        <w:t>RRM requirements for SBFD operation</w:t>
      </w:r>
    </w:p>
    <w:p w14:paraId="79AFE34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41C49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542C7" w14:textId="3A8F09D5" w:rsidR="00B95EB2" w:rsidRDefault="00B95EB2" w:rsidP="00B95EB2">
      <w:pPr>
        <w:rPr>
          <w:rFonts w:ascii="Arial" w:hAnsi="Arial" w:cs="Arial"/>
          <w:b/>
          <w:sz w:val="24"/>
        </w:rPr>
      </w:pPr>
      <w:r>
        <w:rPr>
          <w:rFonts w:ascii="Arial" w:hAnsi="Arial" w:cs="Arial"/>
          <w:b/>
          <w:color w:val="0000FF"/>
          <w:sz w:val="24"/>
        </w:rPr>
        <w:t>R4-2512197</w:t>
      </w:r>
      <w:r>
        <w:rPr>
          <w:rFonts w:ascii="Arial" w:hAnsi="Arial" w:cs="Arial"/>
          <w:b/>
          <w:color w:val="0000FF"/>
          <w:sz w:val="24"/>
        </w:rPr>
        <w:tab/>
      </w:r>
      <w:r>
        <w:rPr>
          <w:rFonts w:ascii="Arial" w:hAnsi="Arial" w:cs="Arial"/>
          <w:b/>
          <w:sz w:val="24"/>
        </w:rPr>
        <w:t>Draft CR on clarification of DL slots and UL slots in SBFD</w:t>
      </w:r>
    </w:p>
    <w:p w14:paraId="61D807A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Agreement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34A85D09" w14:textId="77777777" w:rsidR="00B95EB2" w:rsidRDefault="00B95EB2" w:rsidP="00B95EB2">
      <w:pPr>
        <w:rPr>
          <w:color w:val="808080"/>
        </w:rPr>
      </w:pPr>
      <w:r>
        <w:rPr>
          <w:color w:val="808080"/>
        </w:rPr>
        <w:t>(Replaces R4-2509991)</w:t>
      </w:r>
    </w:p>
    <w:p w14:paraId="081185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8443C8" w14:textId="1F5E05C6" w:rsidR="00B95EB2" w:rsidRDefault="00B95EB2" w:rsidP="00B95EB2">
      <w:pPr>
        <w:rPr>
          <w:rFonts w:ascii="Arial" w:hAnsi="Arial" w:cs="Arial"/>
          <w:b/>
          <w:sz w:val="24"/>
        </w:rPr>
      </w:pPr>
      <w:r>
        <w:rPr>
          <w:rFonts w:ascii="Arial" w:hAnsi="Arial" w:cs="Arial"/>
          <w:b/>
          <w:color w:val="0000FF"/>
          <w:sz w:val="24"/>
        </w:rPr>
        <w:t>R4-2512198</w:t>
      </w:r>
      <w:r>
        <w:rPr>
          <w:rFonts w:ascii="Arial" w:hAnsi="Arial" w:cs="Arial"/>
          <w:b/>
          <w:color w:val="0000FF"/>
          <w:sz w:val="24"/>
        </w:rPr>
        <w:tab/>
      </w:r>
      <w:r>
        <w:rPr>
          <w:rFonts w:ascii="Arial" w:hAnsi="Arial" w:cs="Arial"/>
          <w:b/>
          <w:sz w:val="24"/>
        </w:rPr>
        <w:t>draftCR on L1-SINR measurement requirements with SBFD</w:t>
      </w:r>
    </w:p>
    <w:p w14:paraId="12E7791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6D793EF" w14:textId="77777777" w:rsidR="00B95EB2" w:rsidRDefault="00B95EB2" w:rsidP="00B95EB2">
      <w:pPr>
        <w:rPr>
          <w:color w:val="808080"/>
        </w:rPr>
      </w:pPr>
      <w:r>
        <w:rPr>
          <w:color w:val="808080"/>
        </w:rPr>
        <w:t>(Replaces R4-2510653)</w:t>
      </w:r>
    </w:p>
    <w:p w14:paraId="1563A6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DFE20C" w14:textId="77777777" w:rsidR="00B95EB2" w:rsidRDefault="00B95EB2" w:rsidP="00B95EB2">
      <w:pPr>
        <w:pStyle w:val="Heading4"/>
      </w:pPr>
      <w:bookmarkStart w:id="341" w:name="_Toc209703085"/>
      <w:r>
        <w:t>7.21.5</w:t>
      </w:r>
      <w:r>
        <w:tab/>
        <w:t>RRM performance requirements</w:t>
      </w:r>
      <w:bookmarkEnd w:id="341"/>
    </w:p>
    <w:p w14:paraId="0C3CF381" w14:textId="29F9A237" w:rsidR="00B95EB2" w:rsidRDefault="00B95EB2" w:rsidP="00B95EB2">
      <w:pPr>
        <w:rPr>
          <w:rFonts w:ascii="Arial" w:hAnsi="Arial" w:cs="Arial"/>
          <w:b/>
          <w:sz w:val="24"/>
        </w:rPr>
      </w:pPr>
      <w:r>
        <w:rPr>
          <w:rFonts w:ascii="Arial" w:hAnsi="Arial" w:cs="Arial"/>
          <w:b/>
          <w:color w:val="0000FF"/>
          <w:sz w:val="24"/>
        </w:rPr>
        <w:t>R4-2509308</w:t>
      </w:r>
      <w:r>
        <w:rPr>
          <w:rFonts w:ascii="Arial" w:hAnsi="Arial" w:cs="Arial"/>
          <w:b/>
          <w:color w:val="0000FF"/>
          <w:sz w:val="24"/>
        </w:rPr>
        <w:tab/>
      </w:r>
      <w:r>
        <w:rPr>
          <w:rFonts w:ascii="Arial" w:hAnsi="Arial" w:cs="Arial"/>
          <w:b/>
          <w:sz w:val="24"/>
        </w:rPr>
        <w:t>Discussion on SBFD RRM performance requirements</w:t>
      </w:r>
    </w:p>
    <w:p w14:paraId="6AFB648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5EAD5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16E249" w14:textId="2AFC5653" w:rsidR="00B95EB2" w:rsidRDefault="00B95EB2" w:rsidP="00B95EB2">
      <w:pPr>
        <w:rPr>
          <w:rFonts w:ascii="Arial" w:hAnsi="Arial" w:cs="Arial"/>
          <w:b/>
          <w:sz w:val="24"/>
        </w:rPr>
      </w:pPr>
      <w:r>
        <w:rPr>
          <w:rFonts w:ascii="Arial" w:hAnsi="Arial" w:cs="Arial"/>
          <w:b/>
          <w:color w:val="0000FF"/>
          <w:sz w:val="24"/>
        </w:rPr>
        <w:t>R4-2509620</w:t>
      </w:r>
      <w:r>
        <w:rPr>
          <w:rFonts w:ascii="Arial" w:hAnsi="Arial" w:cs="Arial"/>
          <w:b/>
          <w:color w:val="0000FF"/>
          <w:sz w:val="24"/>
        </w:rPr>
        <w:tab/>
      </w:r>
      <w:r>
        <w:rPr>
          <w:rFonts w:ascii="Arial" w:hAnsi="Arial" w:cs="Arial"/>
          <w:b/>
          <w:sz w:val="24"/>
        </w:rPr>
        <w:t>RRM performance requirements for SBFD operation</w:t>
      </w:r>
    </w:p>
    <w:p w14:paraId="09D1BBA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3F2538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F3472" w14:textId="663788A8" w:rsidR="00B95EB2" w:rsidRDefault="00B95EB2" w:rsidP="00B95EB2">
      <w:pPr>
        <w:rPr>
          <w:rFonts w:ascii="Arial" w:hAnsi="Arial" w:cs="Arial"/>
          <w:b/>
          <w:sz w:val="24"/>
        </w:rPr>
      </w:pPr>
      <w:r>
        <w:rPr>
          <w:rFonts w:ascii="Arial" w:hAnsi="Arial" w:cs="Arial"/>
          <w:b/>
          <w:color w:val="0000FF"/>
          <w:sz w:val="24"/>
        </w:rPr>
        <w:t>R4-2509621</w:t>
      </w:r>
      <w:r>
        <w:rPr>
          <w:rFonts w:ascii="Arial" w:hAnsi="Arial" w:cs="Arial"/>
          <w:b/>
          <w:color w:val="0000FF"/>
          <w:sz w:val="24"/>
        </w:rPr>
        <w:tab/>
      </w:r>
      <w:r>
        <w:rPr>
          <w:rFonts w:ascii="Arial" w:hAnsi="Arial" w:cs="Arial"/>
          <w:b/>
          <w:sz w:val="24"/>
        </w:rPr>
        <w:t>draftCR on L1 CLI performance requirements</w:t>
      </w:r>
    </w:p>
    <w:p w14:paraId="7F4CC6F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4B789E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B7BB247" w14:textId="1BA07F5D" w:rsidR="00B95EB2" w:rsidRDefault="00B95EB2" w:rsidP="00B95EB2">
      <w:pPr>
        <w:rPr>
          <w:rFonts w:ascii="Arial" w:hAnsi="Arial" w:cs="Arial"/>
          <w:b/>
          <w:sz w:val="24"/>
        </w:rPr>
      </w:pPr>
      <w:r>
        <w:rPr>
          <w:rFonts w:ascii="Arial" w:hAnsi="Arial" w:cs="Arial"/>
          <w:b/>
          <w:color w:val="0000FF"/>
          <w:sz w:val="24"/>
        </w:rPr>
        <w:t>R4-2509622</w:t>
      </w:r>
      <w:r>
        <w:rPr>
          <w:rFonts w:ascii="Arial" w:hAnsi="Arial" w:cs="Arial"/>
          <w:b/>
          <w:color w:val="0000FF"/>
          <w:sz w:val="24"/>
        </w:rPr>
        <w:tab/>
      </w:r>
      <w:r>
        <w:rPr>
          <w:rFonts w:ascii="Arial" w:hAnsi="Arial" w:cs="Arial"/>
          <w:b/>
          <w:sz w:val="24"/>
        </w:rPr>
        <w:t>Simulation result for CSI-RS based measurement for SBFD</w:t>
      </w:r>
    </w:p>
    <w:p w14:paraId="46DC947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6C1C12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1E2E98" w14:textId="7E8D60DA" w:rsidR="00B95EB2" w:rsidRDefault="00B95EB2" w:rsidP="00B95EB2">
      <w:pPr>
        <w:rPr>
          <w:rFonts w:ascii="Arial" w:hAnsi="Arial" w:cs="Arial"/>
          <w:b/>
          <w:sz w:val="24"/>
        </w:rPr>
      </w:pPr>
      <w:r>
        <w:rPr>
          <w:rFonts w:ascii="Arial" w:hAnsi="Arial" w:cs="Arial"/>
          <w:b/>
          <w:color w:val="0000FF"/>
          <w:sz w:val="24"/>
        </w:rPr>
        <w:t>R4-2509691</w:t>
      </w:r>
      <w:r>
        <w:rPr>
          <w:rFonts w:ascii="Arial" w:hAnsi="Arial" w:cs="Arial"/>
          <w:b/>
          <w:color w:val="0000FF"/>
          <w:sz w:val="24"/>
        </w:rPr>
        <w:tab/>
      </w:r>
      <w:r>
        <w:rPr>
          <w:rFonts w:ascii="Arial" w:hAnsi="Arial" w:cs="Arial"/>
          <w:b/>
          <w:sz w:val="24"/>
        </w:rPr>
        <w:t>DraftCR on requirements of CSI-RS based L1-RSRP Reporting with SBFD</w:t>
      </w:r>
    </w:p>
    <w:p w14:paraId="545DA9C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E374B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R4-2512199</w:t>
      </w:r>
      <w:r>
        <w:rPr>
          <w:color w:val="993300"/>
          <w:u w:val="single"/>
        </w:rPr>
        <w:t>.</w:t>
      </w:r>
    </w:p>
    <w:p w14:paraId="1B9A2066" w14:textId="73B619F9" w:rsidR="00B95EB2" w:rsidRDefault="00B95EB2" w:rsidP="00B95EB2">
      <w:pPr>
        <w:rPr>
          <w:rFonts w:ascii="Arial" w:hAnsi="Arial" w:cs="Arial"/>
          <w:b/>
          <w:sz w:val="24"/>
        </w:rPr>
      </w:pPr>
      <w:r>
        <w:rPr>
          <w:rFonts w:ascii="Arial" w:hAnsi="Arial" w:cs="Arial"/>
          <w:b/>
          <w:color w:val="0000FF"/>
          <w:sz w:val="24"/>
        </w:rPr>
        <w:t>R4-2509692</w:t>
      </w:r>
      <w:r>
        <w:rPr>
          <w:rFonts w:ascii="Arial" w:hAnsi="Arial" w:cs="Arial"/>
          <w:b/>
          <w:color w:val="0000FF"/>
          <w:sz w:val="24"/>
        </w:rPr>
        <w:tab/>
      </w:r>
      <w:r>
        <w:rPr>
          <w:rFonts w:ascii="Arial" w:hAnsi="Arial" w:cs="Arial"/>
          <w:b/>
          <w:sz w:val="24"/>
        </w:rPr>
        <w:t>On the accuracy requirements of CSI-RS based L1 measurement for SBFD operation</w:t>
      </w:r>
    </w:p>
    <w:p w14:paraId="034DA75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7D2604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38D9F" w14:textId="650C312B" w:rsidR="00B95EB2" w:rsidRDefault="00B95EB2" w:rsidP="00B95EB2">
      <w:pPr>
        <w:rPr>
          <w:rFonts w:ascii="Arial" w:hAnsi="Arial" w:cs="Arial"/>
          <w:b/>
          <w:sz w:val="24"/>
        </w:rPr>
      </w:pPr>
      <w:r>
        <w:rPr>
          <w:rFonts w:ascii="Arial" w:hAnsi="Arial" w:cs="Arial"/>
          <w:b/>
          <w:color w:val="0000FF"/>
          <w:sz w:val="24"/>
        </w:rPr>
        <w:t>R4-2509736</w:t>
      </w:r>
      <w:r>
        <w:rPr>
          <w:rFonts w:ascii="Arial" w:hAnsi="Arial" w:cs="Arial"/>
          <w:b/>
          <w:color w:val="0000FF"/>
          <w:sz w:val="24"/>
        </w:rPr>
        <w:tab/>
      </w:r>
      <w:r>
        <w:rPr>
          <w:rFonts w:ascii="Arial" w:hAnsi="Arial" w:cs="Arial"/>
          <w:b/>
          <w:sz w:val="24"/>
        </w:rPr>
        <w:t>Discussion on RRM performance requirements of Rel-19 SBFD</w:t>
      </w:r>
    </w:p>
    <w:p w14:paraId="04CEB82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4716C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B75064" w14:textId="0BE21EF5" w:rsidR="00B95EB2" w:rsidRDefault="00B95EB2" w:rsidP="00B95EB2">
      <w:pPr>
        <w:rPr>
          <w:rFonts w:ascii="Arial" w:hAnsi="Arial" w:cs="Arial"/>
          <w:b/>
          <w:sz w:val="24"/>
        </w:rPr>
      </w:pPr>
      <w:r>
        <w:rPr>
          <w:rFonts w:ascii="Arial" w:hAnsi="Arial" w:cs="Arial"/>
          <w:b/>
          <w:color w:val="0000FF"/>
          <w:sz w:val="24"/>
        </w:rPr>
        <w:t>R4-2509838</w:t>
      </w:r>
      <w:r>
        <w:rPr>
          <w:rFonts w:ascii="Arial" w:hAnsi="Arial" w:cs="Arial"/>
          <w:b/>
          <w:color w:val="0000FF"/>
          <w:sz w:val="24"/>
        </w:rPr>
        <w:tab/>
      </w:r>
      <w:r>
        <w:rPr>
          <w:rFonts w:ascii="Arial" w:hAnsi="Arial" w:cs="Arial"/>
          <w:b/>
          <w:sz w:val="24"/>
        </w:rPr>
        <w:t>Discussion on RRM performance requirements of Rel-19 SBFD</w:t>
      </w:r>
    </w:p>
    <w:p w14:paraId="1297706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E9EB6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3C3354" w14:textId="43808A1B" w:rsidR="00B95EB2" w:rsidRDefault="00B95EB2" w:rsidP="00B95EB2">
      <w:pPr>
        <w:rPr>
          <w:rFonts w:ascii="Arial" w:hAnsi="Arial" w:cs="Arial"/>
          <w:b/>
          <w:sz w:val="24"/>
        </w:rPr>
      </w:pPr>
      <w:r>
        <w:rPr>
          <w:rFonts w:ascii="Arial" w:hAnsi="Arial" w:cs="Arial"/>
          <w:b/>
          <w:color w:val="0000FF"/>
          <w:sz w:val="24"/>
        </w:rPr>
        <w:t>R4-2510088</w:t>
      </w:r>
      <w:r>
        <w:rPr>
          <w:rFonts w:ascii="Arial" w:hAnsi="Arial" w:cs="Arial"/>
          <w:b/>
          <w:color w:val="0000FF"/>
          <w:sz w:val="24"/>
        </w:rPr>
        <w:tab/>
      </w:r>
      <w:r>
        <w:rPr>
          <w:rFonts w:ascii="Arial" w:hAnsi="Arial" w:cs="Arial"/>
          <w:b/>
          <w:sz w:val="24"/>
        </w:rPr>
        <w:t>Discussion on RRM performance requirements for evolution of NR duplex operation</w:t>
      </w:r>
    </w:p>
    <w:p w14:paraId="1CE5116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6AA0E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CF462" w14:textId="3EE49A37" w:rsidR="00B95EB2" w:rsidRDefault="00B95EB2" w:rsidP="00B95EB2">
      <w:pPr>
        <w:rPr>
          <w:rFonts w:ascii="Arial" w:hAnsi="Arial" w:cs="Arial"/>
          <w:b/>
          <w:sz w:val="24"/>
        </w:rPr>
      </w:pPr>
      <w:r>
        <w:rPr>
          <w:rFonts w:ascii="Arial" w:hAnsi="Arial" w:cs="Arial"/>
          <w:b/>
          <w:color w:val="0000FF"/>
          <w:sz w:val="24"/>
        </w:rPr>
        <w:t>R4-2510153</w:t>
      </w:r>
      <w:r>
        <w:rPr>
          <w:rFonts w:ascii="Arial" w:hAnsi="Arial" w:cs="Arial"/>
          <w:b/>
          <w:color w:val="0000FF"/>
          <w:sz w:val="24"/>
        </w:rPr>
        <w:tab/>
      </w:r>
      <w:r>
        <w:rPr>
          <w:rFonts w:ascii="Arial" w:hAnsi="Arial" w:cs="Arial"/>
          <w:b/>
          <w:sz w:val="24"/>
        </w:rPr>
        <w:t>Discussion on RRM performance requirements for SBFD</w:t>
      </w:r>
    </w:p>
    <w:p w14:paraId="0E1B325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00E83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E590D" w14:textId="79AC6DF4" w:rsidR="00B95EB2" w:rsidRDefault="00B95EB2" w:rsidP="00B95EB2">
      <w:pPr>
        <w:rPr>
          <w:rFonts w:ascii="Arial" w:hAnsi="Arial" w:cs="Arial"/>
          <w:b/>
          <w:sz w:val="24"/>
        </w:rPr>
      </w:pPr>
      <w:r>
        <w:rPr>
          <w:rFonts w:ascii="Arial" w:hAnsi="Arial" w:cs="Arial"/>
          <w:b/>
          <w:color w:val="0000FF"/>
          <w:sz w:val="24"/>
        </w:rPr>
        <w:t>R4-2510654</w:t>
      </w:r>
      <w:r>
        <w:rPr>
          <w:rFonts w:ascii="Arial" w:hAnsi="Arial" w:cs="Arial"/>
          <w:b/>
          <w:color w:val="0000FF"/>
          <w:sz w:val="24"/>
        </w:rPr>
        <w:tab/>
      </w:r>
      <w:r>
        <w:rPr>
          <w:rFonts w:ascii="Arial" w:hAnsi="Arial" w:cs="Arial"/>
          <w:b/>
          <w:sz w:val="24"/>
        </w:rPr>
        <w:t>Discussion on performance requirements for SBFD</w:t>
      </w:r>
    </w:p>
    <w:p w14:paraId="100D8ED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BEAE8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DF7271" w14:textId="43A1A5EC" w:rsidR="00B95EB2" w:rsidRDefault="00B95EB2" w:rsidP="00B95EB2">
      <w:pPr>
        <w:rPr>
          <w:rFonts w:ascii="Arial" w:hAnsi="Arial" w:cs="Arial"/>
          <w:b/>
          <w:sz w:val="24"/>
        </w:rPr>
      </w:pPr>
      <w:r>
        <w:rPr>
          <w:rFonts w:ascii="Arial" w:hAnsi="Arial" w:cs="Arial"/>
          <w:b/>
          <w:color w:val="0000FF"/>
          <w:sz w:val="24"/>
        </w:rPr>
        <w:t>R4-2510655</w:t>
      </w:r>
      <w:r>
        <w:rPr>
          <w:rFonts w:ascii="Arial" w:hAnsi="Arial" w:cs="Arial"/>
          <w:b/>
          <w:color w:val="0000FF"/>
          <w:sz w:val="24"/>
        </w:rPr>
        <w:tab/>
      </w:r>
      <w:r>
        <w:rPr>
          <w:rFonts w:ascii="Arial" w:hAnsi="Arial" w:cs="Arial"/>
          <w:b/>
          <w:sz w:val="24"/>
        </w:rPr>
        <w:t>Simulation results for L1-RSRP and L1-SINR accuracy</w:t>
      </w:r>
    </w:p>
    <w:p w14:paraId="445E1CD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D0B5D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A03BC" w14:textId="7965B29B" w:rsidR="00B95EB2" w:rsidRDefault="00B95EB2" w:rsidP="00B95EB2">
      <w:pPr>
        <w:rPr>
          <w:rFonts w:ascii="Arial" w:hAnsi="Arial" w:cs="Arial"/>
          <w:b/>
          <w:sz w:val="24"/>
        </w:rPr>
      </w:pPr>
      <w:r>
        <w:rPr>
          <w:rFonts w:ascii="Arial" w:hAnsi="Arial" w:cs="Arial"/>
          <w:b/>
          <w:color w:val="0000FF"/>
          <w:sz w:val="24"/>
        </w:rPr>
        <w:t>R4-2510689</w:t>
      </w:r>
      <w:r>
        <w:rPr>
          <w:rFonts w:ascii="Arial" w:hAnsi="Arial" w:cs="Arial"/>
          <w:b/>
          <w:color w:val="0000FF"/>
          <w:sz w:val="24"/>
        </w:rPr>
        <w:tab/>
      </w:r>
      <w:r>
        <w:rPr>
          <w:rFonts w:ascii="Arial" w:hAnsi="Arial" w:cs="Arial"/>
          <w:b/>
          <w:sz w:val="24"/>
        </w:rPr>
        <w:t>Discussion on Perf part of R19 SBFD</w:t>
      </w:r>
    </w:p>
    <w:p w14:paraId="44285BA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1FA8F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25678B" w14:textId="42D9D42F" w:rsidR="00B95EB2" w:rsidRDefault="00B95EB2" w:rsidP="00B95EB2">
      <w:pPr>
        <w:rPr>
          <w:rFonts w:ascii="Arial" w:hAnsi="Arial" w:cs="Arial"/>
          <w:b/>
          <w:sz w:val="24"/>
        </w:rPr>
      </w:pPr>
      <w:r>
        <w:rPr>
          <w:rFonts w:ascii="Arial" w:hAnsi="Arial" w:cs="Arial"/>
          <w:b/>
          <w:color w:val="0000FF"/>
          <w:sz w:val="24"/>
        </w:rPr>
        <w:t>R4-2510793</w:t>
      </w:r>
      <w:r>
        <w:rPr>
          <w:rFonts w:ascii="Arial" w:hAnsi="Arial" w:cs="Arial"/>
          <w:b/>
          <w:color w:val="0000FF"/>
          <w:sz w:val="24"/>
        </w:rPr>
        <w:tab/>
      </w:r>
      <w:r>
        <w:rPr>
          <w:rFonts w:ascii="Arial" w:hAnsi="Arial" w:cs="Arial"/>
          <w:b/>
          <w:sz w:val="24"/>
        </w:rPr>
        <w:t>RRM performance requirement for Rel-19 SBFD</w:t>
      </w:r>
    </w:p>
    <w:p w14:paraId="775BAB3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3F47E5" w14:textId="77777777" w:rsidR="00B95EB2" w:rsidRDefault="00B95EB2" w:rsidP="00B95EB2">
      <w:pPr>
        <w:rPr>
          <w:rFonts w:ascii="Arial" w:hAnsi="Arial" w:cs="Arial"/>
          <w:b/>
        </w:rPr>
      </w:pPr>
      <w:r>
        <w:rPr>
          <w:rFonts w:ascii="Arial" w:hAnsi="Arial" w:cs="Arial"/>
          <w:b/>
        </w:rPr>
        <w:t xml:space="preserve">Abstract: </w:t>
      </w:r>
    </w:p>
    <w:p w14:paraId="06FC5C95" w14:textId="77777777" w:rsidR="00B95EB2" w:rsidRDefault="00B95EB2" w:rsidP="00B95EB2">
      <w:r>
        <w:t>This contribution discuss the open issue for performance part for SBFD</w:t>
      </w:r>
    </w:p>
    <w:p w14:paraId="07FD59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884CD" w14:textId="011A27D2" w:rsidR="00B95EB2" w:rsidRDefault="00B95EB2" w:rsidP="00B95EB2">
      <w:pPr>
        <w:rPr>
          <w:rFonts w:ascii="Arial" w:hAnsi="Arial" w:cs="Arial"/>
          <w:b/>
          <w:sz w:val="24"/>
        </w:rPr>
      </w:pPr>
      <w:r>
        <w:rPr>
          <w:rFonts w:ascii="Arial" w:hAnsi="Arial" w:cs="Arial"/>
          <w:b/>
          <w:color w:val="0000FF"/>
          <w:sz w:val="24"/>
        </w:rPr>
        <w:t>R4-2511215</w:t>
      </w:r>
      <w:r>
        <w:rPr>
          <w:rFonts w:ascii="Arial" w:hAnsi="Arial" w:cs="Arial"/>
          <w:b/>
          <w:color w:val="0000FF"/>
          <w:sz w:val="24"/>
        </w:rPr>
        <w:tab/>
      </w:r>
      <w:r>
        <w:rPr>
          <w:rFonts w:ascii="Arial" w:hAnsi="Arial" w:cs="Arial"/>
          <w:b/>
          <w:sz w:val="24"/>
        </w:rPr>
        <w:t>Discussion on SBFD Performance</w:t>
      </w:r>
    </w:p>
    <w:p w14:paraId="338FAC1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7DD7D1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EDBAE" w14:textId="54B53F9D" w:rsidR="00B95EB2" w:rsidRDefault="00B95EB2" w:rsidP="00B95EB2">
      <w:pPr>
        <w:rPr>
          <w:rFonts w:ascii="Arial" w:hAnsi="Arial" w:cs="Arial"/>
          <w:b/>
          <w:sz w:val="24"/>
        </w:rPr>
      </w:pPr>
      <w:r>
        <w:rPr>
          <w:rFonts w:ascii="Arial" w:hAnsi="Arial" w:cs="Arial"/>
          <w:b/>
          <w:color w:val="0000FF"/>
          <w:sz w:val="24"/>
        </w:rPr>
        <w:t>R4-2511640</w:t>
      </w:r>
      <w:r>
        <w:rPr>
          <w:rFonts w:ascii="Arial" w:hAnsi="Arial" w:cs="Arial"/>
          <w:b/>
          <w:color w:val="0000FF"/>
          <w:sz w:val="24"/>
        </w:rPr>
        <w:tab/>
      </w:r>
      <w:r>
        <w:rPr>
          <w:rFonts w:ascii="Arial" w:hAnsi="Arial" w:cs="Arial"/>
          <w:b/>
          <w:sz w:val="24"/>
        </w:rPr>
        <w:t>Simulation results for UE CLI measurement</w:t>
      </w:r>
    </w:p>
    <w:p w14:paraId="278E2A9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9FD64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9041DD" w14:textId="37CD3991" w:rsidR="00B95EB2" w:rsidRDefault="00B95EB2" w:rsidP="00B95EB2">
      <w:pPr>
        <w:rPr>
          <w:rFonts w:ascii="Arial" w:hAnsi="Arial" w:cs="Arial"/>
          <w:b/>
          <w:sz w:val="24"/>
        </w:rPr>
      </w:pPr>
      <w:r>
        <w:rPr>
          <w:rFonts w:ascii="Arial" w:hAnsi="Arial" w:cs="Arial"/>
          <w:b/>
          <w:color w:val="0000FF"/>
          <w:sz w:val="24"/>
        </w:rPr>
        <w:t>R4-2511641</w:t>
      </w:r>
      <w:r>
        <w:rPr>
          <w:rFonts w:ascii="Arial" w:hAnsi="Arial" w:cs="Arial"/>
          <w:b/>
          <w:color w:val="0000FF"/>
          <w:sz w:val="24"/>
        </w:rPr>
        <w:tab/>
      </w:r>
      <w:r>
        <w:rPr>
          <w:rFonts w:ascii="Arial" w:hAnsi="Arial" w:cs="Arial"/>
          <w:b/>
          <w:sz w:val="24"/>
        </w:rPr>
        <w:t>RRM performance requirements for SBFD</w:t>
      </w:r>
    </w:p>
    <w:p w14:paraId="053E22B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6F6353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189C09" w14:textId="1A543FB9" w:rsidR="00B95EB2" w:rsidRDefault="00B95EB2" w:rsidP="00B95EB2">
      <w:pPr>
        <w:rPr>
          <w:rFonts w:ascii="Arial" w:hAnsi="Arial" w:cs="Arial"/>
          <w:b/>
          <w:sz w:val="24"/>
        </w:rPr>
      </w:pPr>
      <w:r>
        <w:rPr>
          <w:rFonts w:ascii="Arial" w:hAnsi="Arial" w:cs="Arial"/>
          <w:b/>
          <w:color w:val="0000FF"/>
          <w:sz w:val="24"/>
        </w:rPr>
        <w:t>R4-2512199</w:t>
      </w:r>
      <w:r>
        <w:rPr>
          <w:rFonts w:ascii="Arial" w:hAnsi="Arial" w:cs="Arial"/>
          <w:b/>
          <w:color w:val="0000FF"/>
          <w:sz w:val="24"/>
        </w:rPr>
        <w:tab/>
      </w:r>
      <w:r>
        <w:rPr>
          <w:rFonts w:ascii="Arial" w:hAnsi="Arial" w:cs="Arial"/>
          <w:b/>
          <w:sz w:val="24"/>
        </w:rPr>
        <w:t>DraftCR on requirements of CSI-RS based L1-RSRP Reporting with SBFD</w:t>
      </w:r>
    </w:p>
    <w:p w14:paraId="6AFCAFA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5BF3DBBF" w14:textId="77777777" w:rsidR="00B95EB2" w:rsidRDefault="00B95EB2" w:rsidP="00B95EB2">
      <w:pPr>
        <w:rPr>
          <w:color w:val="808080"/>
        </w:rPr>
      </w:pPr>
      <w:r>
        <w:rPr>
          <w:color w:val="808080"/>
        </w:rPr>
        <w:t>(Replaces R4-2509691)</w:t>
      </w:r>
    </w:p>
    <w:p w14:paraId="7C2717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2A1E39" w14:textId="77777777" w:rsidR="00B95EB2" w:rsidRDefault="00B95EB2" w:rsidP="00B95EB2">
      <w:pPr>
        <w:pStyle w:val="Heading4"/>
      </w:pPr>
      <w:bookmarkStart w:id="342" w:name="_Toc209703086"/>
      <w:r>
        <w:t>7.21.6</w:t>
      </w:r>
      <w:r>
        <w:tab/>
        <w:t>UE and BS Demodulation performance requirements</w:t>
      </w:r>
      <w:bookmarkEnd w:id="342"/>
    </w:p>
    <w:p w14:paraId="5D18A99C" w14:textId="20932F1D" w:rsidR="00B95EB2" w:rsidRDefault="00B95EB2" w:rsidP="00B95EB2">
      <w:pPr>
        <w:rPr>
          <w:rFonts w:ascii="Arial" w:hAnsi="Arial" w:cs="Arial"/>
          <w:b/>
          <w:sz w:val="24"/>
        </w:rPr>
      </w:pPr>
      <w:r>
        <w:rPr>
          <w:rFonts w:ascii="Arial" w:hAnsi="Arial" w:cs="Arial"/>
          <w:b/>
          <w:color w:val="0000FF"/>
          <w:sz w:val="24"/>
        </w:rPr>
        <w:t>R4-2509401</w:t>
      </w:r>
      <w:r>
        <w:rPr>
          <w:rFonts w:ascii="Arial" w:hAnsi="Arial" w:cs="Arial"/>
          <w:b/>
          <w:color w:val="0000FF"/>
          <w:sz w:val="24"/>
        </w:rPr>
        <w:tab/>
      </w:r>
      <w:r>
        <w:rPr>
          <w:rFonts w:ascii="Arial" w:hAnsi="Arial" w:cs="Arial"/>
          <w:b/>
          <w:sz w:val="24"/>
        </w:rPr>
        <w:t>View on demodulation requirement for SBFD</w:t>
      </w:r>
    </w:p>
    <w:p w14:paraId="61081B2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5D6E25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06E835" w14:textId="6E0FD932" w:rsidR="00B95EB2" w:rsidRDefault="00B95EB2" w:rsidP="00B95EB2">
      <w:pPr>
        <w:rPr>
          <w:rFonts w:ascii="Arial" w:hAnsi="Arial" w:cs="Arial"/>
          <w:b/>
          <w:sz w:val="24"/>
        </w:rPr>
      </w:pPr>
      <w:r>
        <w:rPr>
          <w:rFonts w:ascii="Arial" w:hAnsi="Arial" w:cs="Arial"/>
          <w:b/>
          <w:color w:val="0000FF"/>
          <w:sz w:val="24"/>
        </w:rPr>
        <w:t>R4-2509659</w:t>
      </w:r>
      <w:r>
        <w:rPr>
          <w:rFonts w:ascii="Arial" w:hAnsi="Arial" w:cs="Arial"/>
          <w:b/>
          <w:color w:val="0000FF"/>
          <w:sz w:val="24"/>
        </w:rPr>
        <w:tab/>
      </w:r>
      <w:r>
        <w:rPr>
          <w:rFonts w:ascii="Arial" w:hAnsi="Arial" w:cs="Arial"/>
          <w:b/>
          <w:sz w:val="24"/>
        </w:rPr>
        <w:t>Discussion on SBFD UE demodulation and CSI requirements</w:t>
      </w:r>
    </w:p>
    <w:p w14:paraId="44A3438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35D7B1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BF27B9" w14:textId="27245881" w:rsidR="00B95EB2" w:rsidRDefault="00B95EB2" w:rsidP="00B95EB2">
      <w:pPr>
        <w:rPr>
          <w:rFonts w:ascii="Arial" w:hAnsi="Arial" w:cs="Arial"/>
          <w:b/>
          <w:sz w:val="24"/>
        </w:rPr>
      </w:pPr>
      <w:r>
        <w:rPr>
          <w:rFonts w:ascii="Arial" w:hAnsi="Arial" w:cs="Arial"/>
          <w:b/>
          <w:color w:val="0000FF"/>
          <w:sz w:val="24"/>
        </w:rPr>
        <w:t>R4-2510419</w:t>
      </w:r>
      <w:r>
        <w:rPr>
          <w:rFonts w:ascii="Arial" w:hAnsi="Arial" w:cs="Arial"/>
          <w:b/>
          <w:color w:val="0000FF"/>
          <w:sz w:val="24"/>
        </w:rPr>
        <w:tab/>
      </w:r>
      <w:r>
        <w:rPr>
          <w:rFonts w:ascii="Arial" w:hAnsi="Arial" w:cs="Arial"/>
          <w:b/>
          <w:sz w:val="24"/>
        </w:rPr>
        <w:t>Views on UE demodulation requirements for SBFD</w:t>
      </w:r>
    </w:p>
    <w:p w14:paraId="3EE32B0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Germany</w:t>
      </w:r>
    </w:p>
    <w:p w14:paraId="1A4290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0A471" w14:textId="1FC3793F" w:rsidR="00B95EB2" w:rsidRDefault="00B95EB2" w:rsidP="00B95EB2">
      <w:pPr>
        <w:rPr>
          <w:rFonts w:ascii="Arial" w:hAnsi="Arial" w:cs="Arial"/>
          <w:b/>
          <w:sz w:val="24"/>
        </w:rPr>
      </w:pPr>
      <w:r>
        <w:rPr>
          <w:rFonts w:ascii="Arial" w:hAnsi="Arial" w:cs="Arial"/>
          <w:b/>
          <w:color w:val="0000FF"/>
          <w:sz w:val="24"/>
        </w:rPr>
        <w:t>R4-2510715</w:t>
      </w:r>
      <w:r>
        <w:rPr>
          <w:rFonts w:ascii="Arial" w:hAnsi="Arial" w:cs="Arial"/>
          <w:b/>
          <w:color w:val="0000FF"/>
          <w:sz w:val="24"/>
        </w:rPr>
        <w:tab/>
      </w:r>
      <w:r>
        <w:rPr>
          <w:rFonts w:ascii="Arial" w:hAnsi="Arial" w:cs="Arial"/>
          <w:b/>
          <w:sz w:val="24"/>
        </w:rPr>
        <w:t>Discussion on SBFD demodulation requirement</w:t>
      </w:r>
    </w:p>
    <w:p w14:paraId="309D062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F2016F" w14:textId="77777777" w:rsidR="00B95EB2" w:rsidRDefault="00B95EB2" w:rsidP="00B95EB2">
      <w:pPr>
        <w:rPr>
          <w:rFonts w:ascii="Arial" w:hAnsi="Arial" w:cs="Arial"/>
          <w:b/>
        </w:rPr>
      </w:pPr>
      <w:r>
        <w:rPr>
          <w:rFonts w:ascii="Arial" w:hAnsi="Arial" w:cs="Arial"/>
          <w:b/>
        </w:rPr>
        <w:t xml:space="preserve">Abstract: </w:t>
      </w:r>
    </w:p>
    <w:p w14:paraId="18F2F841" w14:textId="77777777" w:rsidR="00B95EB2" w:rsidRDefault="00B95EB2" w:rsidP="00B95EB2">
      <w:r>
        <w:t>Discussion on potential cases for SBFD demodulation requirements</w:t>
      </w:r>
    </w:p>
    <w:p w14:paraId="3BB822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98F03" w14:textId="638E21AB" w:rsidR="00B95EB2" w:rsidRDefault="00B95EB2" w:rsidP="00B95EB2">
      <w:pPr>
        <w:rPr>
          <w:rFonts w:ascii="Arial" w:hAnsi="Arial" w:cs="Arial"/>
          <w:b/>
          <w:sz w:val="24"/>
        </w:rPr>
      </w:pPr>
      <w:r>
        <w:rPr>
          <w:rFonts w:ascii="Arial" w:hAnsi="Arial" w:cs="Arial"/>
          <w:b/>
          <w:color w:val="0000FF"/>
          <w:sz w:val="24"/>
        </w:rPr>
        <w:t>R4-2510868</w:t>
      </w:r>
      <w:r>
        <w:rPr>
          <w:rFonts w:ascii="Arial" w:hAnsi="Arial" w:cs="Arial"/>
          <w:b/>
          <w:color w:val="0000FF"/>
          <w:sz w:val="24"/>
        </w:rPr>
        <w:tab/>
      </w:r>
      <w:r>
        <w:rPr>
          <w:rFonts w:ascii="Arial" w:hAnsi="Arial" w:cs="Arial"/>
          <w:b/>
          <w:sz w:val="24"/>
        </w:rPr>
        <w:t>Discussion on SBFD demodulation performance requirements</w:t>
      </w:r>
    </w:p>
    <w:p w14:paraId="2FD89D5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1AAAC0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F94BCD" w14:textId="2F91C972" w:rsidR="00B95EB2" w:rsidRDefault="00B95EB2" w:rsidP="00B95EB2">
      <w:pPr>
        <w:rPr>
          <w:rFonts w:ascii="Arial" w:hAnsi="Arial" w:cs="Arial"/>
          <w:b/>
          <w:sz w:val="24"/>
        </w:rPr>
      </w:pPr>
      <w:r>
        <w:rPr>
          <w:rFonts w:ascii="Arial" w:hAnsi="Arial" w:cs="Arial"/>
          <w:b/>
          <w:color w:val="0000FF"/>
          <w:sz w:val="24"/>
        </w:rPr>
        <w:t>R4-2510984</w:t>
      </w:r>
      <w:r>
        <w:rPr>
          <w:rFonts w:ascii="Arial" w:hAnsi="Arial" w:cs="Arial"/>
          <w:b/>
          <w:color w:val="0000FF"/>
          <w:sz w:val="24"/>
        </w:rPr>
        <w:tab/>
      </w:r>
      <w:r>
        <w:rPr>
          <w:rFonts w:ascii="Arial" w:hAnsi="Arial" w:cs="Arial"/>
          <w:b/>
          <w:sz w:val="24"/>
        </w:rPr>
        <w:t>Discussion on UE and BS demodulation performance requirements for SBFD</w:t>
      </w:r>
    </w:p>
    <w:p w14:paraId="7280FA4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0F294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3B4C8" w14:textId="4F3F8B7F" w:rsidR="00B95EB2" w:rsidRDefault="00B95EB2" w:rsidP="00B95EB2">
      <w:pPr>
        <w:rPr>
          <w:rFonts w:ascii="Arial" w:hAnsi="Arial" w:cs="Arial"/>
          <w:b/>
          <w:sz w:val="24"/>
        </w:rPr>
      </w:pPr>
      <w:r>
        <w:rPr>
          <w:rFonts w:ascii="Arial" w:hAnsi="Arial" w:cs="Arial"/>
          <w:b/>
          <w:color w:val="0000FF"/>
          <w:sz w:val="24"/>
        </w:rPr>
        <w:t>R4-2510995</w:t>
      </w:r>
      <w:r>
        <w:rPr>
          <w:rFonts w:ascii="Arial" w:hAnsi="Arial" w:cs="Arial"/>
          <w:b/>
          <w:color w:val="0000FF"/>
          <w:sz w:val="24"/>
        </w:rPr>
        <w:tab/>
      </w:r>
      <w:r>
        <w:rPr>
          <w:rFonts w:ascii="Arial" w:hAnsi="Arial" w:cs="Arial"/>
          <w:b/>
          <w:sz w:val="24"/>
        </w:rPr>
        <w:t>On the Evolution of NR Duplex Operation - Sub-Band Full Duplex</w:t>
      </w:r>
    </w:p>
    <w:p w14:paraId="4B8F18C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D7AC4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AF336D" w14:textId="77777777" w:rsidR="00B95EB2" w:rsidRDefault="00B95EB2" w:rsidP="00B95EB2">
      <w:pPr>
        <w:pStyle w:val="Heading3"/>
      </w:pPr>
      <w:bookmarkStart w:id="343" w:name="_Toc209703087"/>
      <w:r>
        <w:t>7.22</w:t>
      </w:r>
      <w:r>
        <w:tab/>
        <w:t>Solutions for Ambient IoT (Internet of Things) in NR</w:t>
      </w:r>
      <w:bookmarkEnd w:id="343"/>
    </w:p>
    <w:p w14:paraId="3F20DEC1" w14:textId="77777777" w:rsidR="00B95EB2" w:rsidRDefault="00B95EB2" w:rsidP="00B95EB2">
      <w:pPr>
        <w:pStyle w:val="Heading4"/>
      </w:pPr>
      <w:bookmarkStart w:id="344" w:name="_Toc209703088"/>
      <w:r>
        <w:t>7.22.1</w:t>
      </w:r>
      <w:r>
        <w:tab/>
        <w:t>Moderator summary and conclusions</w:t>
      </w:r>
      <w:bookmarkEnd w:id="344"/>
    </w:p>
    <w:p w14:paraId="0842ED69" w14:textId="21B253F0" w:rsidR="00B95EB2" w:rsidRDefault="00B95EB2" w:rsidP="00B95EB2">
      <w:pPr>
        <w:rPr>
          <w:rFonts w:ascii="Arial" w:hAnsi="Arial" w:cs="Arial"/>
          <w:b/>
          <w:sz w:val="24"/>
        </w:rPr>
      </w:pPr>
      <w:r>
        <w:rPr>
          <w:rFonts w:ascii="Arial" w:hAnsi="Arial" w:cs="Arial"/>
          <w:b/>
          <w:color w:val="0000FF"/>
          <w:sz w:val="24"/>
        </w:rPr>
        <w:t>R4-2509062</w:t>
      </w:r>
      <w:r>
        <w:rPr>
          <w:rFonts w:ascii="Arial" w:hAnsi="Arial" w:cs="Arial"/>
          <w:b/>
          <w:color w:val="0000FF"/>
          <w:sz w:val="24"/>
        </w:rPr>
        <w:tab/>
      </w:r>
      <w:r>
        <w:rPr>
          <w:rFonts w:ascii="Arial" w:hAnsi="Arial" w:cs="Arial"/>
          <w:b/>
          <w:sz w:val="24"/>
        </w:rPr>
        <w:t>Topic summary for [116][219] Ambient_IoT_Solutions</w:t>
      </w:r>
    </w:p>
    <w:p w14:paraId="2F4B6B9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42EEC64D" w14:textId="77777777" w:rsidR="00B95EB2" w:rsidRDefault="00B95EB2" w:rsidP="00B95EB2">
      <w:pPr>
        <w:rPr>
          <w:rFonts w:ascii="Arial" w:hAnsi="Arial" w:cs="Arial"/>
          <w:b/>
        </w:rPr>
      </w:pPr>
      <w:r>
        <w:rPr>
          <w:rFonts w:ascii="Arial" w:hAnsi="Arial" w:cs="Arial"/>
          <w:b/>
        </w:rPr>
        <w:t xml:space="preserve">Abstract: </w:t>
      </w:r>
    </w:p>
    <w:p w14:paraId="1EC0C880" w14:textId="77777777" w:rsidR="00B95EB2" w:rsidRDefault="00B95EB2" w:rsidP="00B95EB2">
      <w:r>
        <w:t>Topic summary in RRM session</w:t>
      </w:r>
    </w:p>
    <w:p w14:paraId="691661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099E9" w14:textId="2125AB8C" w:rsidR="00B95EB2" w:rsidRDefault="00B95EB2" w:rsidP="00B95EB2">
      <w:pPr>
        <w:rPr>
          <w:rFonts w:ascii="Arial" w:hAnsi="Arial" w:cs="Arial"/>
          <w:b/>
          <w:sz w:val="24"/>
        </w:rPr>
      </w:pPr>
      <w:r>
        <w:rPr>
          <w:rFonts w:ascii="Arial" w:hAnsi="Arial" w:cs="Arial"/>
          <w:b/>
          <w:color w:val="0000FF"/>
          <w:sz w:val="24"/>
        </w:rPr>
        <w:t>R4-2509101</w:t>
      </w:r>
      <w:r>
        <w:rPr>
          <w:rFonts w:ascii="Arial" w:hAnsi="Arial" w:cs="Arial"/>
          <w:b/>
          <w:color w:val="0000FF"/>
          <w:sz w:val="24"/>
        </w:rPr>
        <w:tab/>
      </w:r>
      <w:r>
        <w:rPr>
          <w:rFonts w:ascii="Arial" w:hAnsi="Arial" w:cs="Arial"/>
          <w:b/>
          <w:sz w:val="24"/>
        </w:rPr>
        <w:t>Topic summary for [116][134] A-IoT_device</w:t>
      </w:r>
    </w:p>
    <w:p w14:paraId="5F9D06C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597BDC1A" w14:textId="77777777" w:rsidR="00B95EB2" w:rsidRDefault="00B95EB2" w:rsidP="00B95EB2">
      <w:pPr>
        <w:rPr>
          <w:rFonts w:ascii="Arial" w:hAnsi="Arial" w:cs="Arial"/>
          <w:b/>
        </w:rPr>
      </w:pPr>
      <w:r>
        <w:rPr>
          <w:rFonts w:ascii="Arial" w:hAnsi="Arial" w:cs="Arial"/>
          <w:b/>
        </w:rPr>
        <w:t xml:space="preserve">Abstract: </w:t>
      </w:r>
    </w:p>
    <w:p w14:paraId="477FFB2B" w14:textId="77777777" w:rsidR="00B95EB2" w:rsidRDefault="00B95EB2" w:rsidP="00B95EB2">
      <w:r>
        <w:t>Topic summary Main session</w:t>
      </w:r>
    </w:p>
    <w:p w14:paraId="62AFBF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C7EDB6" w14:textId="1723FDE6" w:rsidR="00B95EB2" w:rsidRDefault="00B95EB2" w:rsidP="00B95EB2">
      <w:pPr>
        <w:rPr>
          <w:rFonts w:ascii="Arial" w:hAnsi="Arial" w:cs="Arial"/>
          <w:b/>
          <w:sz w:val="24"/>
        </w:rPr>
      </w:pPr>
      <w:r>
        <w:rPr>
          <w:rFonts w:ascii="Arial" w:hAnsi="Arial" w:cs="Arial"/>
          <w:b/>
          <w:color w:val="0000FF"/>
          <w:sz w:val="24"/>
        </w:rPr>
        <w:t>R4-2509102</w:t>
      </w:r>
      <w:r>
        <w:rPr>
          <w:rFonts w:ascii="Arial" w:hAnsi="Arial" w:cs="Arial"/>
          <w:b/>
          <w:color w:val="0000FF"/>
          <w:sz w:val="24"/>
        </w:rPr>
        <w:tab/>
      </w:r>
      <w:r>
        <w:rPr>
          <w:rFonts w:ascii="Arial" w:hAnsi="Arial" w:cs="Arial"/>
          <w:b/>
          <w:sz w:val="24"/>
        </w:rPr>
        <w:t>Topic summary for [116][135] A-IoT_BSCW</w:t>
      </w:r>
    </w:p>
    <w:p w14:paraId="7592BA3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ABD6684" w14:textId="77777777" w:rsidR="00B95EB2" w:rsidRDefault="00B95EB2" w:rsidP="00B95EB2">
      <w:pPr>
        <w:rPr>
          <w:rFonts w:ascii="Arial" w:hAnsi="Arial" w:cs="Arial"/>
          <w:b/>
        </w:rPr>
      </w:pPr>
      <w:r>
        <w:rPr>
          <w:rFonts w:ascii="Arial" w:hAnsi="Arial" w:cs="Arial"/>
          <w:b/>
        </w:rPr>
        <w:t xml:space="preserve">Abstract: </w:t>
      </w:r>
    </w:p>
    <w:p w14:paraId="1F80BBEF" w14:textId="77777777" w:rsidR="00B95EB2" w:rsidRDefault="00B95EB2" w:rsidP="00B95EB2">
      <w:r>
        <w:t>Topic summary Main session</w:t>
      </w:r>
    </w:p>
    <w:p w14:paraId="6ABC27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F0E95" w14:textId="71880C65" w:rsidR="00B95EB2" w:rsidRDefault="00B95EB2" w:rsidP="00B95EB2">
      <w:pPr>
        <w:rPr>
          <w:rFonts w:ascii="Arial" w:hAnsi="Arial" w:cs="Arial"/>
          <w:b/>
          <w:sz w:val="24"/>
        </w:rPr>
      </w:pPr>
      <w:r>
        <w:rPr>
          <w:rFonts w:ascii="Arial" w:hAnsi="Arial" w:cs="Arial"/>
          <w:b/>
          <w:color w:val="0000FF"/>
          <w:sz w:val="24"/>
        </w:rPr>
        <w:t>R4-2509896</w:t>
      </w:r>
      <w:r>
        <w:rPr>
          <w:rFonts w:ascii="Arial" w:hAnsi="Arial" w:cs="Arial"/>
          <w:b/>
          <w:color w:val="0000FF"/>
          <w:sz w:val="24"/>
        </w:rPr>
        <w:tab/>
      </w:r>
      <w:r>
        <w:rPr>
          <w:rFonts w:ascii="Arial" w:hAnsi="Arial" w:cs="Arial"/>
          <w:b/>
          <w:sz w:val="24"/>
        </w:rPr>
        <w:t>big draft  CR for TS 38.194</w:t>
      </w:r>
    </w:p>
    <w:p w14:paraId="3FB93A1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576A69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A5D108" w14:textId="11E602AA" w:rsidR="00B95EB2" w:rsidRDefault="00B95EB2" w:rsidP="00B95EB2">
      <w:pPr>
        <w:rPr>
          <w:rFonts w:ascii="Arial" w:hAnsi="Arial" w:cs="Arial"/>
          <w:b/>
          <w:sz w:val="24"/>
        </w:rPr>
      </w:pPr>
      <w:r>
        <w:rPr>
          <w:rFonts w:ascii="Arial" w:hAnsi="Arial" w:cs="Arial"/>
          <w:b/>
          <w:color w:val="0000FF"/>
          <w:sz w:val="24"/>
        </w:rPr>
        <w:t>R4-2509897</w:t>
      </w:r>
      <w:r>
        <w:rPr>
          <w:rFonts w:ascii="Arial" w:hAnsi="Arial" w:cs="Arial"/>
          <w:b/>
          <w:color w:val="0000FF"/>
          <w:sz w:val="24"/>
        </w:rPr>
        <w:tab/>
      </w:r>
      <w:r>
        <w:rPr>
          <w:rFonts w:ascii="Arial" w:hAnsi="Arial" w:cs="Arial"/>
          <w:b/>
          <w:sz w:val="24"/>
        </w:rPr>
        <w:t>draft TS 38.194</w:t>
      </w:r>
    </w:p>
    <w:p w14:paraId="56D9F3BB" w14:textId="77777777" w:rsidR="00B95EB2" w:rsidRDefault="00B95EB2" w:rsidP="00B95EB2">
      <w:pPr>
        <w:rPr>
          <w:i/>
        </w:rPr>
      </w:pPr>
      <w:r>
        <w:rPr>
          <w:i/>
        </w:rPr>
        <w:tab/>
      </w:r>
      <w:r>
        <w:rPr>
          <w:i/>
        </w:rPr>
        <w:tab/>
      </w:r>
      <w:r>
        <w:rPr>
          <w:i/>
        </w:rPr>
        <w:tab/>
      </w:r>
      <w:r>
        <w:rPr>
          <w:i/>
        </w:rPr>
        <w:tab/>
      </w:r>
      <w:r>
        <w:rPr>
          <w:i/>
        </w:rPr>
        <w:tab/>
        <w:t>Type: draft TS</w:t>
      </w:r>
      <w:r>
        <w:rPr>
          <w:i/>
        </w:rPr>
        <w:tab/>
      </w:r>
      <w:r>
        <w:rPr>
          <w:i/>
        </w:rPr>
        <w:tab/>
        <w:t>For: Agreement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70626B" w14:textId="77777777" w:rsidR="00B95EB2" w:rsidRDefault="00B95EB2" w:rsidP="00B95EB2">
      <w:pPr>
        <w:rPr>
          <w:rFonts w:ascii="Arial" w:hAnsi="Arial" w:cs="Arial"/>
          <w:b/>
        </w:rPr>
      </w:pPr>
      <w:r>
        <w:rPr>
          <w:rFonts w:ascii="Arial" w:hAnsi="Arial" w:cs="Arial"/>
          <w:b/>
        </w:rPr>
        <w:t xml:space="preserve">Abstract: </w:t>
      </w:r>
    </w:p>
    <w:p w14:paraId="67DD02F1" w14:textId="77777777" w:rsidR="00B95EB2" w:rsidRDefault="00B95EB2" w:rsidP="00B95EB2">
      <w:r>
        <w:t>for email approval</w:t>
      </w:r>
    </w:p>
    <w:p w14:paraId="2A8829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CCDC4D0" w14:textId="607A5A0C" w:rsidR="00B95EB2" w:rsidRDefault="00B95EB2" w:rsidP="00B95EB2">
      <w:pPr>
        <w:rPr>
          <w:rFonts w:ascii="Arial" w:hAnsi="Arial" w:cs="Arial"/>
          <w:b/>
          <w:sz w:val="24"/>
        </w:rPr>
      </w:pPr>
      <w:r>
        <w:rPr>
          <w:rFonts w:ascii="Arial" w:hAnsi="Arial" w:cs="Arial"/>
          <w:b/>
          <w:color w:val="0000FF"/>
          <w:sz w:val="24"/>
        </w:rPr>
        <w:t>R4-2511481</w:t>
      </w:r>
      <w:r>
        <w:rPr>
          <w:rFonts w:ascii="Arial" w:hAnsi="Arial" w:cs="Arial"/>
          <w:b/>
          <w:color w:val="0000FF"/>
          <w:sz w:val="24"/>
        </w:rPr>
        <w:tab/>
      </w:r>
      <w:r>
        <w:rPr>
          <w:rFonts w:ascii="Arial" w:hAnsi="Arial" w:cs="Arial"/>
          <w:b/>
          <w:sz w:val="24"/>
        </w:rPr>
        <w:t>Topic summary for [116][335] A-IoT_demod</w:t>
      </w:r>
    </w:p>
    <w:p w14:paraId="52ED5FA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78685C7B" w14:textId="77777777" w:rsidR="00B95EB2" w:rsidRDefault="00B95EB2" w:rsidP="00B95EB2">
      <w:pPr>
        <w:rPr>
          <w:rFonts w:ascii="Arial" w:hAnsi="Arial" w:cs="Arial"/>
          <w:b/>
        </w:rPr>
      </w:pPr>
      <w:r>
        <w:rPr>
          <w:rFonts w:ascii="Arial" w:hAnsi="Arial" w:cs="Arial"/>
          <w:b/>
        </w:rPr>
        <w:t xml:space="preserve">Abstract: </w:t>
      </w:r>
    </w:p>
    <w:p w14:paraId="5B737512" w14:textId="77777777" w:rsidR="00B95EB2" w:rsidRDefault="00B95EB2" w:rsidP="00B95EB2">
      <w:r>
        <w:t>[116] BDaT Session AI 7.22.8, 7.22.9</w:t>
      </w:r>
    </w:p>
    <w:p w14:paraId="4F8B9C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14881F" w14:textId="2944538F" w:rsidR="00B95EB2" w:rsidRDefault="00B95EB2" w:rsidP="00B95EB2">
      <w:pPr>
        <w:rPr>
          <w:rFonts w:ascii="Arial" w:hAnsi="Arial" w:cs="Arial"/>
          <w:b/>
          <w:sz w:val="24"/>
        </w:rPr>
      </w:pPr>
      <w:r>
        <w:rPr>
          <w:rFonts w:ascii="Arial" w:hAnsi="Arial" w:cs="Arial"/>
          <w:b/>
          <w:color w:val="0000FF"/>
          <w:sz w:val="24"/>
        </w:rPr>
        <w:t>R4-2511749</w:t>
      </w:r>
      <w:r>
        <w:rPr>
          <w:rFonts w:ascii="Arial" w:hAnsi="Arial" w:cs="Arial"/>
          <w:b/>
          <w:color w:val="0000FF"/>
          <w:sz w:val="24"/>
        </w:rPr>
        <w:tab/>
      </w:r>
      <w:r>
        <w:rPr>
          <w:rFonts w:ascii="Arial" w:hAnsi="Arial" w:cs="Arial"/>
          <w:b/>
          <w:sz w:val="24"/>
        </w:rPr>
        <w:t>Draft TP for TS 38.191</w:t>
      </w:r>
    </w:p>
    <w:p w14:paraId="0C184474" w14:textId="77777777" w:rsidR="00B95EB2" w:rsidRDefault="00B95EB2" w:rsidP="00B95EB2">
      <w:pPr>
        <w:rPr>
          <w:i/>
        </w:rPr>
      </w:pPr>
      <w:r>
        <w:rPr>
          <w:i/>
        </w:rPr>
        <w:tab/>
      </w:r>
      <w:r>
        <w:rPr>
          <w:i/>
        </w:rPr>
        <w:tab/>
      </w:r>
      <w:r>
        <w:rPr>
          <w:i/>
        </w:rPr>
        <w:tab/>
      </w:r>
      <w:r>
        <w:rPr>
          <w:i/>
        </w:rPr>
        <w:tab/>
      </w:r>
      <w:r>
        <w:rPr>
          <w:i/>
        </w:rPr>
        <w:tab/>
        <w:t>Type: pCR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12435AA2" w14:textId="77777777" w:rsidR="00B95EB2" w:rsidRDefault="00B95EB2" w:rsidP="00B95EB2">
      <w:pPr>
        <w:rPr>
          <w:rFonts w:ascii="Arial" w:hAnsi="Arial" w:cs="Arial"/>
          <w:b/>
        </w:rPr>
      </w:pPr>
      <w:r>
        <w:rPr>
          <w:rFonts w:ascii="Arial" w:hAnsi="Arial" w:cs="Arial"/>
          <w:b/>
        </w:rPr>
        <w:t xml:space="preserve">Abstract: </w:t>
      </w:r>
    </w:p>
    <w:p w14:paraId="2BCF7A7D" w14:textId="77777777" w:rsidR="00B95EB2" w:rsidRDefault="00B95EB2" w:rsidP="00B95EB2">
      <w:r>
        <w:t>MCC: This is to merged all approved TPs into BIG TP</w:t>
      </w:r>
    </w:p>
    <w:p w14:paraId="32D868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5A8C7B" w14:textId="3E87C1FB" w:rsidR="00B95EB2" w:rsidRDefault="00B95EB2" w:rsidP="00B95EB2">
      <w:pPr>
        <w:rPr>
          <w:rFonts w:ascii="Arial" w:hAnsi="Arial" w:cs="Arial"/>
          <w:b/>
          <w:sz w:val="24"/>
        </w:rPr>
      </w:pPr>
      <w:r>
        <w:rPr>
          <w:rFonts w:ascii="Arial" w:hAnsi="Arial" w:cs="Arial"/>
          <w:b/>
          <w:color w:val="0000FF"/>
          <w:sz w:val="24"/>
        </w:rPr>
        <w:t>R4-2511800</w:t>
      </w:r>
      <w:r>
        <w:rPr>
          <w:rFonts w:ascii="Arial" w:hAnsi="Arial" w:cs="Arial"/>
          <w:b/>
          <w:color w:val="0000FF"/>
          <w:sz w:val="24"/>
        </w:rPr>
        <w:tab/>
      </w:r>
      <w:r>
        <w:rPr>
          <w:rFonts w:ascii="Arial" w:hAnsi="Arial" w:cs="Arial"/>
          <w:b/>
          <w:sz w:val="24"/>
        </w:rPr>
        <w:t>WF on A-IOT BSCW</w:t>
      </w:r>
    </w:p>
    <w:p w14:paraId="6D1F384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24E2C8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1A01E" w14:textId="6BD5B462" w:rsidR="00B95EB2" w:rsidRDefault="00B95EB2" w:rsidP="00B95EB2">
      <w:pPr>
        <w:rPr>
          <w:rFonts w:ascii="Arial" w:hAnsi="Arial" w:cs="Arial"/>
          <w:b/>
          <w:sz w:val="24"/>
        </w:rPr>
      </w:pPr>
      <w:r>
        <w:rPr>
          <w:rFonts w:ascii="Arial" w:hAnsi="Arial" w:cs="Arial"/>
          <w:b/>
          <w:color w:val="0000FF"/>
          <w:sz w:val="24"/>
        </w:rPr>
        <w:t>R4-2511859</w:t>
      </w:r>
      <w:r>
        <w:rPr>
          <w:rFonts w:ascii="Arial" w:hAnsi="Arial" w:cs="Arial"/>
          <w:b/>
          <w:color w:val="0000FF"/>
          <w:sz w:val="24"/>
        </w:rPr>
        <w:tab/>
      </w:r>
      <w:r>
        <w:rPr>
          <w:rFonts w:ascii="Arial" w:hAnsi="Arial" w:cs="Arial"/>
          <w:b/>
          <w:sz w:val="24"/>
        </w:rPr>
        <w:t>WF on A-IOT device</w:t>
      </w:r>
    </w:p>
    <w:p w14:paraId="1D11842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060B91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89A71A" w14:textId="0C13C621" w:rsidR="00B95EB2" w:rsidRDefault="00B95EB2" w:rsidP="00B95EB2">
      <w:pPr>
        <w:rPr>
          <w:rFonts w:ascii="Arial" w:hAnsi="Arial" w:cs="Arial"/>
          <w:b/>
          <w:sz w:val="24"/>
        </w:rPr>
      </w:pPr>
      <w:r>
        <w:rPr>
          <w:rFonts w:ascii="Arial" w:hAnsi="Arial" w:cs="Arial"/>
          <w:b/>
          <w:color w:val="0000FF"/>
          <w:sz w:val="24"/>
        </w:rPr>
        <w:t>R4-2512134</w:t>
      </w:r>
      <w:r>
        <w:rPr>
          <w:rFonts w:ascii="Arial" w:hAnsi="Arial" w:cs="Arial"/>
          <w:b/>
          <w:color w:val="0000FF"/>
          <w:sz w:val="24"/>
        </w:rPr>
        <w:tab/>
      </w:r>
      <w:r>
        <w:rPr>
          <w:rFonts w:ascii="Arial" w:hAnsi="Arial" w:cs="Arial"/>
          <w:b/>
          <w:sz w:val="24"/>
        </w:rPr>
        <w:t>WF on RRM requirements for Ambient_IoT_Solutions</w:t>
      </w:r>
    </w:p>
    <w:p w14:paraId="3571B96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409A04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F0546C" w14:textId="415F926B" w:rsidR="00B95EB2" w:rsidRDefault="00B95EB2" w:rsidP="00B95EB2">
      <w:pPr>
        <w:rPr>
          <w:rFonts w:ascii="Arial" w:hAnsi="Arial" w:cs="Arial"/>
          <w:b/>
          <w:sz w:val="24"/>
        </w:rPr>
      </w:pPr>
      <w:r>
        <w:rPr>
          <w:rFonts w:ascii="Arial" w:hAnsi="Arial" w:cs="Arial"/>
          <w:b/>
          <w:color w:val="0000FF"/>
          <w:sz w:val="24"/>
        </w:rPr>
        <w:t>R4-2512353</w:t>
      </w:r>
      <w:r>
        <w:rPr>
          <w:rFonts w:ascii="Arial" w:hAnsi="Arial" w:cs="Arial"/>
          <w:b/>
          <w:color w:val="0000FF"/>
          <w:sz w:val="24"/>
        </w:rPr>
        <w:tab/>
      </w:r>
      <w:r>
        <w:rPr>
          <w:rFonts w:ascii="Arial" w:hAnsi="Arial" w:cs="Arial"/>
          <w:b/>
          <w:sz w:val="24"/>
        </w:rPr>
        <w:t>Big TP on RRM requirements for Ambient IoT</w:t>
      </w:r>
    </w:p>
    <w:p w14:paraId="5396169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04614CF3" w14:textId="77777777" w:rsidR="00B95EB2" w:rsidRDefault="00B95EB2" w:rsidP="00B95EB2">
      <w:pPr>
        <w:rPr>
          <w:rFonts w:ascii="Arial" w:hAnsi="Arial" w:cs="Arial"/>
          <w:b/>
        </w:rPr>
      </w:pPr>
      <w:r>
        <w:rPr>
          <w:rFonts w:ascii="Arial" w:hAnsi="Arial" w:cs="Arial"/>
          <w:b/>
        </w:rPr>
        <w:t xml:space="preserve">Abstract: </w:t>
      </w:r>
    </w:p>
    <w:p w14:paraId="3DE748C5" w14:textId="77777777" w:rsidR="00B95EB2" w:rsidRDefault="00B95EB2" w:rsidP="00B95EB2">
      <w:r>
        <w:t>MCC: Email approval</w:t>
      </w:r>
    </w:p>
    <w:p w14:paraId="0045359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7D5DD" w14:textId="3C5583EA" w:rsidR="00B95EB2" w:rsidRDefault="00B95EB2" w:rsidP="00B95EB2">
      <w:pPr>
        <w:rPr>
          <w:rFonts w:ascii="Arial" w:hAnsi="Arial" w:cs="Arial"/>
          <w:b/>
          <w:sz w:val="24"/>
        </w:rPr>
      </w:pPr>
      <w:r>
        <w:rPr>
          <w:rFonts w:ascii="Arial" w:hAnsi="Arial" w:cs="Arial"/>
          <w:b/>
          <w:color w:val="0000FF"/>
          <w:sz w:val="24"/>
        </w:rPr>
        <w:t>R4-2512603</w:t>
      </w:r>
      <w:r>
        <w:rPr>
          <w:rFonts w:ascii="Arial" w:hAnsi="Arial" w:cs="Arial"/>
          <w:b/>
          <w:color w:val="0000FF"/>
          <w:sz w:val="24"/>
        </w:rPr>
        <w:tab/>
      </w:r>
      <w:r>
        <w:rPr>
          <w:rFonts w:ascii="Arial" w:hAnsi="Arial" w:cs="Arial"/>
          <w:b/>
          <w:sz w:val="24"/>
        </w:rPr>
        <w:t>Way Forward for [116][335] A-IoT_demod</w:t>
      </w:r>
    </w:p>
    <w:p w14:paraId="26723D2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CMCC</w:t>
      </w:r>
    </w:p>
    <w:p w14:paraId="1FDFF5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E9747" w14:textId="77777777" w:rsidR="00B95EB2" w:rsidRDefault="00B95EB2" w:rsidP="00B95EB2">
      <w:pPr>
        <w:pStyle w:val="Heading4"/>
      </w:pPr>
      <w:bookmarkStart w:id="345" w:name="_Toc209703089"/>
      <w:r>
        <w:t>7.22.2</w:t>
      </w:r>
      <w:r>
        <w:tab/>
        <w:t>General aspects</w:t>
      </w:r>
      <w:bookmarkEnd w:id="345"/>
    </w:p>
    <w:p w14:paraId="52CDDA4D" w14:textId="2C70BB76" w:rsidR="00B95EB2" w:rsidRDefault="00B95EB2" w:rsidP="00B95EB2">
      <w:pPr>
        <w:rPr>
          <w:rFonts w:ascii="Arial" w:hAnsi="Arial" w:cs="Arial"/>
          <w:b/>
          <w:sz w:val="24"/>
        </w:rPr>
      </w:pPr>
      <w:r>
        <w:rPr>
          <w:rFonts w:ascii="Arial" w:hAnsi="Arial" w:cs="Arial"/>
          <w:b/>
          <w:color w:val="0000FF"/>
          <w:sz w:val="24"/>
        </w:rPr>
        <w:t>R4-2509329</w:t>
      </w:r>
      <w:r>
        <w:rPr>
          <w:rFonts w:ascii="Arial" w:hAnsi="Arial" w:cs="Arial"/>
          <w:b/>
          <w:color w:val="0000FF"/>
          <w:sz w:val="24"/>
        </w:rPr>
        <w:tab/>
      </w:r>
      <w:r>
        <w:rPr>
          <w:rFonts w:ascii="Arial" w:hAnsi="Arial" w:cs="Arial"/>
          <w:b/>
          <w:sz w:val="24"/>
        </w:rPr>
        <w:t>Discussion on system parameters for A-IoT</w:t>
      </w:r>
    </w:p>
    <w:p w14:paraId="623E1CC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6A313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18373" w14:textId="2A62350A" w:rsidR="00B95EB2" w:rsidRDefault="00B95EB2" w:rsidP="00B95EB2">
      <w:pPr>
        <w:rPr>
          <w:rFonts w:ascii="Arial" w:hAnsi="Arial" w:cs="Arial"/>
          <w:b/>
          <w:sz w:val="24"/>
        </w:rPr>
      </w:pPr>
      <w:r>
        <w:rPr>
          <w:rFonts w:ascii="Arial" w:hAnsi="Arial" w:cs="Arial"/>
          <w:b/>
          <w:color w:val="0000FF"/>
          <w:sz w:val="24"/>
        </w:rPr>
        <w:t>R4-2509713</w:t>
      </w:r>
      <w:r>
        <w:rPr>
          <w:rFonts w:ascii="Arial" w:hAnsi="Arial" w:cs="Arial"/>
          <w:b/>
          <w:color w:val="0000FF"/>
          <w:sz w:val="24"/>
        </w:rPr>
        <w:tab/>
      </w:r>
      <w:r>
        <w:rPr>
          <w:rFonts w:ascii="Arial" w:hAnsi="Arial" w:cs="Arial"/>
          <w:b/>
          <w:sz w:val="24"/>
        </w:rPr>
        <w:t>Discussion on A-IoT System parameters</w:t>
      </w:r>
    </w:p>
    <w:p w14:paraId="59E5AFC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D655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6C783" w14:textId="59DCD8B7" w:rsidR="00B95EB2" w:rsidRDefault="00B95EB2" w:rsidP="00B95EB2">
      <w:pPr>
        <w:rPr>
          <w:rFonts w:ascii="Arial" w:hAnsi="Arial" w:cs="Arial"/>
          <w:b/>
          <w:sz w:val="24"/>
        </w:rPr>
      </w:pPr>
      <w:r>
        <w:rPr>
          <w:rFonts w:ascii="Arial" w:hAnsi="Arial" w:cs="Arial"/>
          <w:b/>
          <w:color w:val="0000FF"/>
          <w:sz w:val="24"/>
        </w:rPr>
        <w:t>R4-2509717</w:t>
      </w:r>
      <w:r>
        <w:rPr>
          <w:rFonts w:ascii="Arial" w:hAnsi="Arial" w:cs="Arial"/>
          <w:b/>
          <w:color w:val="0000FF"/>
          <w:sz w:val="24"/>
        </w:rPr>
        <w:tab/>
      </w:r>
      <w:r>
        <w:rPr>
          <w:rFonts w:ascii="Arial" w:hAnsi="Arial" w:cs="Arial"/>
          <w:b/>
          <w:sz w:val="24"/>
        </w:rPr>
        <w:t>TP for TR 38.194 5.3 BS channel bandwidth and 5.4 Channel arrangement</w:t>
      </w:r>
    </w:p>
    <w:p w14:paraId="2967296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28DC82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R4-2511722</w:t>
      </w:r>
      <w:r>
        <w:rPr>
          <w:color w:val="993300"/>
          <w:u w:val="single"/>
        </w:rPr>
        <w:t>.</w:t>
      </w:r>
    </w:p>
    <w:p w14:paraId="34B164D3" w14:textId="1595DA74" w:rsidR="00B95EB2" w:rsidRDefault="00B95EB2" w:rsidP="00B95EB2">
      <w:pPr>
        <w:rPr>
          <w:rFonts w:ascii="Arial" w:hAnsi="Arial" w:cs="Arial"/>
          <w:b/>
          <w:sz w:val="24"/>
        </w:rPr>
      </w:pPr>
      <w:r>
        <w:rPr>
          <w:rFonts w:ascii="Arial" w:hAnsi="Arial" w:cs="Arial"/>
          <w:b/>
          <w:color w:val="0000FF"/>
          <w:sz w:val="24"/>
        </w:rPr>
        <w:t>R4-2509719</w:t>
      </w:r>
      <w:r>
        <w:rPr>
          <w:rFonts w:ascii="Arial" w:hAnsi="Arial" w:cs="Arial"/>
          <w:b/>
          <w:color w:val="0000FF"/>
          <w:sz w:val="24"/>
        </w:rPr>
        <w:tab/>
      </w:r>
      <w:r>
        <w:rPr>
          <w:rFonts w:ascii="Arial" w:hAnsi="Arial" w:cs="Arial"/>
          <w:b/>
          <w:sz w:val="24"/>
        </w:rPr>
        <w:t>TP for TR 38.191 section 3 Definitions, symbols and abbreviations</w:t>
      </w:r>
    </w:p>
    <w:p w14:paraId="0666E78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09413A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R4-2511723</w:t>
      </w:r>
      <w:r>
        <w:rPr>
          <w:color w:val="993300"/>
          <w:u w:val="single"/>
        </w:rPr>
        <w:t>.</w:t>
      </w:r>
    </w:p>
    <w:p w14:paraId="286DF731" w14:textId="61D753F4" w:rsidR="00B95EB2" w:rsidRDefault="00B95EB2" w:rsidP="00B95EB2">
      <w:pPr>
        <w:rPr>
          <w:rFonts w:ascii="Arial" w:hAnsi="Arial" w:cs="Arial"/>
          <w:b/>
          <w:sz w:val="24"/>
        </w:rPr>
      </w:pPr>
      <w:r>
        <w:rPr>
          <w:rFonts w:ascii="Arial" w:hAnsi="Arial" w:cs="Arial"/>
          <w:b/>
          <w:color w:val="0000FF"/>
          <w:sz w:val="24"/>
        </w:rPr>
        <w:t>R4-2509806</w:t>
      </w:r>
      <w:r>
        <w:rPr>
          <w:rFonts w:ascii="Arial" w:hAnsi="Arial" w:cs="Arial"/>
          <w:b/>
          <w:color w:val="0000FF"/>
          <w:sz w:val="24"/>
        </w:rPr>
        <w:tab/>
      </w:r>
      <w:r>
        <w:rPr>
          <w:rFonts w:ascii="Arial" w:hAnsi="Arial" w:cs="Arial"/>
          <w:b/>
          <w:sz w:val="24"/>
        </w:rPr>
        <w:t>Discussion on AIoT system parameters</w:t>
      </w:r>
    </w:p>
    <w:p w14:paraId="61E04C8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F6ED7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71C08" w14:textId="28913303" w:rsidR="00B95EB2" w:rsidRDefault="00B95EB2" w:rsidP="00B95EB2">
      <w:pPr>
        <w:rPr>
          <w:rFonts w:ascii="Arial" w:hAnsi="Arial" w:cs="Arial"/>
          <w:b/>
          <w:sz w:val="24"/>
        </w:rPr>
      </w:pPr>
      <w:r>
        <w:rPr>
          <w:rFonts w:ascii="Arial" w:hAnsi="Arial" w:cs="Arial"/>
          <w:b/>
          <w:color w:val="0000FF"/>
          <w:sz w:val="24"/>
        </w:rPr>
        <w:t>R4-2509882</w:t>
      </w:r>
      <w:r>
        <w:rPr>
          <w:rFonts w:ascii="Arial" w:hAnsi="Arial" w:cs="Arial"/>
          <w:b/>
          <w:color w:val="0000FF"/>
          <w:sz w:val="24"/>
        </w:rPr>
        <w:tab/>
      </w:r>
      <w:r>
        <w:rPr>
          <w:rFonts w:ascii="Arial" w:hAnsi="Arial" w:cs="Arial"/>
          <w:b/>
          <w:sz w:val="24"/>
        </w:rPr>
        <w:t>A-IoT general aspects</w:t>
      </w:r>
    </w:p>
    <w:p w14:paraId="7B6F198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38.191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181A51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12F8D" w14:textId="11A08EF3" w:rsidR="00B95EB2" w:rsidRDefault="00B95EB2" w:rsidP="00B95EB2">
      <w:pPr>
        <w:rPr>
          <w:rFonts w:ascii="Arial" w:hAnsi="Arial" w:cs="Arial"/>
          <w:b/>
          <w:sz w:val="24"/>
        </w:rPr>
      </w:pPr>
      <w:r>
        <w:rPr>
          <w:rFonts w:ascii="Arial" w:hAnsi="Arial" w:cs="Arial"/>
          <w:b/>
          <w:color w:val="0000FF"/>
          <w:sz w:val="24"/>
        </w:rPr>
        <w:t>R4-2510118</w:t>
      </w:r>
      <w:r>
        <w:rPr>
          <w:rFonts w:ascii="Arial" w:hAnsi="Arial" w:cs="Arial"/>
          <w:b/>
          <w:color w:val="0000FF"/>
          <w:sz w:val="24"/>
        </w:rPr>
        <w:tab/>
      </w:r>
      <w:r>
        <w:rPr>
          <w:rFonts w:ascii="Arial" w:hAnsi="Arial" w:cs="Arial"/>
          <w:b/>
          <w:sz w:val="24"/>
        </w:rPr>
        <w:t>Discussion on system parameters for ambient IoT</w:t>
      </w:r>
    </w:p>
    <w:p w14:paraId="6241A7E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15D7B8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CABF5" w14:textId="39B37C33" w:rsidR="00B95EB2" w:rsidRDefault="00B95EB2" w:rsidP="00B95EB2">
      <w:pPr>
        <w:rPr>
          <w:rFonts w:ascii="Arial" w:hAnsi="Arial" w:cs="Arial"/>
          <w:b/>
          <w:sz w:val="24"/>
        </w:rPr>
      </w:pPr>
      <w:r>
        <w:rPr>
          <w:rFonts w:ascii="Arial" w:hAnsi="Arial" w:cs="Arial"/>
          <w:b/>
          <w:color w:val="0000FF"/>
          <w:sz w:val="24"/>
        </w:rPr>
        <w:t>R4-2510246</w:t>
      </w:r>
      <w:r>
        <w:rPr>
          <w:rFonts w:ascii="Arial" w:hAnsi="Arial" w:cs="Arial"/>
          <w:b/>
          <w:color w:val="0000FF"/>
          <w:sz w:val="24"/>
        </w:rPr>
        <w:tab/>
      </w:r>
      <w:r>
        <w:rPr>
          <w:rFonts w:ascii="Arial" w:hAnsi="Arial" w:cs="Arial"/>
          <w:b/>
          <w:sz w:val="24"/>
        </w:rPr>
        <w:t>Discussion on the system parameter of AIoT</w:t>
      </w:r>
    </w:p>
    <w:p w14:paraId="2E0D84D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40199A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17DEC" w14:textId="1941D204" w:rsidR="00B95EB2" w:rsidRDefault="00B95EB2" w:rsidP="00B95EB2">
      <w:pPr>
        <w:rPr>
          <w:rFonts w:ascii="Arial" w:hAnsi="Arial" w:cs="Arial"/>
          <w:b/>
          <w:sz w:val="24"/>
        </w:rPr>
      </w:pPr>
      <w:r>
        <w:rPr>
          <w:rFonts w:ascii="Arial" w:hAnsi="Arial" w:cs="Arial"/>
          <w:b/>
          <w:color w:val="0000FF"/>
          <w:sz w:val="24"/>
        </w:rPr>
        <w:t>R4-2510389</w:t>
      </w:r>
      <w:r>
        <w:rPr>
          <w:rFonts w:ascii="Arial" w:hAnsi="Arial" w:cs="Arial"/>
          <w:b/>
          <w:color w:val="0000FF"/>
          <w:sz w:val="24"/>
        </w:rPr>
        <w:tab/>
      </w:r>
      <w:r>
        <w:rPr>
          <w:rFonts w:ascii="Arial" w:hAnsi="Arial" w:cs="Arial"/>
          <w:b/>
          <w:sz w:val="24"/>
        </w:rPr>
        <w:t>Work plan for R19 AIOT demodulation performance part</w:t>
      </w:r>
    </w:p>
    <w:p w14:paraId="617F1BF8" w14:textId="77777777" w:rsidR="00B95EB2" w:rsidRDefault="00B95EB2" w:rsidP="00B95EB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CMCC, Huawei, HiSilicon</w:t>
      </w:r>
    </w:p>
    <w:p w14:paraId="50E555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32F811" w14:textId="7352A80E" w:rsidR="00B95EB2" w:rsidRDefault="00B95EB2" w:rsidP="00B95EB2">
      <w:pPr>
        <w:rPr>
          <w:rFonts w:ascii="Arial" w:hAnsi="Arial" w:cs="Arial"/>
          <w:b/>
          <w:sz w:val="24"/>
        </w:rPr>
      </w:pPr>
      <w:r>
        <w:rPr>
          <w:rFonts w:ascii="Arial" w:hAnsi="Arial" w:cs="Arial"/>
          <w:b/>
          <w:color w:val="0000FF"/>
          <w:sz w:val="24"/>
        </w:rPr>
        <w:t>R4-2510847</w:t>
      </w:r>
      <w:r>
        <w:rPr>
          <w:rFonts w:ascii="Arial" w:hAnsi="Arial" w:cs="Arial"/>
          <w:b/>
          <w:color w:val="0000FF"/>
          <w:sz w:val="24"/>
        </w:rPr>
        <w:tab/>
      </w:r>
      <w:r>
        <w:rPr>
          <w:rFonts w:ascii="Arial" w:hAnsi="Arial" w:cs="Arial"/>
          <w:b/>
          <w:sz w:val="24"/>
        </w:rPr>
        <w:t>on system parameter</w:t>
      </w:r>
    </w:p>
    <w:p w14:paraId="3547CF0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3F27EE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07AD8" w14:textId="44EFF619" w:rsidR="00B95EB2" w:rsidRDefault="00B95EB2" w:rsidP="00B95EB2">
      <w:pPr>
        <w:rPr>
          <w:rFonts w:ascii="Arial" w:hAnsi="Arial" w:cs="Arial"/>
          <w:b/>
          <w:sz w:val="24"/>
        </w:rPr>
      </w:pPr>
      <w:r>
        <w:rPr>
          <w:rFonts w:ascii="Arial" w:hAnsi="Arial" w:cs="Arial"/>
          <w:b/>
          <w:color w:val="0000FF"/>
          <w:sz w:val="24"/>
        </w:rPr>
        <w:t>R4-2511125</w:t>
      </w:r>
      <w:r>
        <w:rPr>
          <w:rFonts w:ascii="Arial" w:hAnsi="Arial" w:cs="Arial"/>
          <w:b/>
          <w:color w:val="0000FF"/>
          <w:sz w:val="24"/>
        </w:rPr>
        <w:tab/>
      </w:r>
      <w:r>
        <w:rPr>
          <w:rFonts w:ascii="Arial" w:hAnsi="Arial" w:cs="Arial"/>
          <w:b/>
          <w:sz w:val="24"/>
        </w:rPr>
        <w:t>Discussions on General aspect for A-IoT</w:t>
      </w:r>
    </w:p>
    <w:p w14:paraId="779172F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45E04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0D4D18" w14:textId="76821318" w:rsidR="00B95EB2" w:rsidRDefault="00B95EB2" w:rsidP="00B95EB2">
      <w:pPr>
        <w:rPr>
          <w:rFonts w:ascii="Arial" w:hAnsi="Arial" w:cs="Arial"/>
          <w:b/>
          <w:sz w:val="24"/>
        </w:rPr>
      </w:pPr>
      <w:r>
        <w:rPr>
          <w:rFonts w:ascii="Arial" w:hAnsi="Arial" w:cs="Arial"/>
          <w:b/>
          <w:color w:val="0000FF"/>
          <w:sz w:val="24"/>
        </w:rPr>
        <w:t>R4-2511435</w:t>
      </w:r>
      <w:r>
        <w:rPr>
          <w:rFonts w:ascii="Arial" w:hAnsi="Arial" w:cs="Arial"/>
          <w:b/>
          <w:color w:val="0000FF"/>
          <w:sz w:val="24"/>
        </w:rPr>
        <w:tab/>
      </w:r>
      <w:r>
        <w:rPr>
          <w:rFonts w:ascii="Arial" w:hAnsi="Arial" w:cs="Arial"/>
          <w:b/>
          <w:sz w:val="24"/>
        </w:rPr>
        <w:t>TP for 38.191 maximum output power and D2R channel bandwidth</w:t>
      </w:r>
    </w:p>
    <w:p w14:paraId="7826DCC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w:t>
      </w:r>
    </w:p>
    <w:p w14:paraId="0B8F1105" w14:textId="77777777" w:rsidR="00B95EB2" w:rsidRDefault="00B95EB2" w:rsidP="00B95EB2">
      <w:pPr>
        <w:rPr>
          <w:rFonts w:ascii="Arial" w:hAnsi="Arial" w:cs="Arial"/>
          <w:b/>
        </w:rPr>
      </w:pPr>
      <w:r>
        <w:rPr>
          <w:rFonts w:ascii="Arial" w:hAnsi="Arial" w:cs="Arial"/>
          <w:b/>
        </w:rPr>
        <w:t xml:space="preserve">Abstract: </w:t>
      </w:r>
    </w:p>
    <w:p w14:paraId="132AB6D0" w14:textId="77777777" w:rsidR="00B95EB2" w:rsidRDefault="00B95EB2" w:rsidP="00B95EB2">
      <w:r>
        <w:t>In this paper, we present Tp fo maximum power and channel bandwidth</w:t>
      </w:r>
    </w:p>
    <w:p w14:paraId="379E33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R4-2511724</w:t>
      </w:r>
      <w:r>
        <w:rPr>
          <w:color w:val="993300"/>
          <w:u w:val="single"/>
        </w:rPr>
        <w:t>.</w:t>
      </w:r>
    </w:p>
    <w:p w14:paraId="23EA40C8" w14:textId="7686653E" w:rsidR="00B95EB2" w:rsidRDefault="00B95EB2" w:rsidP="00B95EB2">
      <w:pPr>
        <w:rPr>
          <w:rFonts w:ascii="Arial" w:hAnsi="Arial" w:cs="Arial"/>
          <w:b/>
          <w:sz w:val="24"/>
        </w:rPr>
      </w:pPr>
      <w:r>
        <w:rPr>
          <w:rFonts w:ascii="Arial" w:hAnsi="Arial" w:cs="Arial"/>
          <w:b/>
          <w:color w:val="0000FF"/>
          <w:sz w:val="24"/>
        </w:rPr>
        <w:t>R4-2511436</w:t>
      </w:r>
      <w:r>
        <w:rPr>
          <w:rFonts w:ascii="Arial" w:hAnsi="Arial" w:cs="Arial"/>
          <w:b/>
          <w:color w:val="0000FF"/>
          <w:sz w:val="24"/>
        </w:rPr>
        <w:tab/>
      </w:r>
      <w:r>
        <w:rPr>
          <w:rFonts w:ascii="Arial" w:hAnsi="Arial" w:cs="Arial"/>
          <w:b/>
          <w:sz w:val="24"/>
        </w:rPr>
        <w:t>A-IoT general overview</w:t>
      </w:r>
    </w:p>
    <w:p w14:paraId="4219A45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4FC861" w14:textId="77777777" w:rsidR="00B95EB2" w:rsidRDefault="00B95EB2" w:rsidP="00B95EB2">
      <w:pPr>
        <w:rPr>
          <w:rFonts w:ascii="Arial" w:hAnsi="Arial" w:cs="Arial"/>
          <w:b/>
        </w:rPr>
      </w:pPr>
      <w:r>
        <w:rPr>
          <w:rFonts w:ascii="Arial" w:hAnsi="Arial" w:cs="Arial"/>
          <w:b/>
        </w:rPr>
        <w:t xml:space="preserve">Abstract: </w:t>
      </w:r>
    </w:p>
    <w:p w14:paraId="5A1B87AD" w14:textId="77777777" w:rsidR="00B95EB2" w:rsidRDefault="00B95EB2" w:rsidP="00B95EB2">
      <w:r>
        <w:t>In this paper, we present our thoughts on general aspects for A-IoT WI [1].</w:t>
      </w:r>
    </w:p>
    <w:p w14:paraId="7ACC97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CF7AD4" w14:textId="19BF31C4" w:rsidR="00B95EB2" w:rsidRDefault="00B95EB2" w:rsidP="00B95EB2">
      <w:pPr>
        <w:rPr>
          <w:rFonts w:ascii="Arial" w:hAnsi="Arial" w:cs="Arial"/>
          <w:b/>
          <w:sz w:val="24"/>
        </w:rPr>
      </w:pPr>
      <w:r>
        <w:rPr>
          <w:rFonts w:ascii="Arial" w:hAnsi="Arial" w:cs="Arial"/>
          <w:b/>
          <w:color w:val="0000FF"/>
          <w:sz w:val="24"/>
        </w:rPr>
        <w:t>R4-2511722</w:t>
      </w:r>
      <w:r>
        <w:rPr>
          <w:rFonts w:ascii="Arial" w:hAnsi="Arial" w:cs="Arial"/>
          <w:b/>
          <w:color w:val="0000FF"/>
          <w:sz w:val="24"/>
        </w:rPr>
        <w:tab/>
      </w:r>
      <w:r>
        <w:rPr>
          <w:rFonts w:ascii="Arial" w:hAnsi="Arial" w:cs="Arial"/>
          <w:b/>
          <w:sz w:val="24"/>
        </w:rPr>
        <w:t>TP for TR 38.194 5.3 BS channel bandwidth and 5.4 Channel arrangement</w:t>
      </w:r>
    </w:p>
    <w:p w14:paraId="3E4F418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40A08AFF" w14:textId="77777777" w:rsidR="00B95EB2" w:rsidRDefault="00B95EB2" w:rsidP="00B95EB2">
      <w:pPr>
        <w:rPr>
          <w:color w:val="808080"/>
        </w:rPr>
      </w:pPr>
      <w:r>
        <w:rPr>
          <w:color w:val="808080"/>
        </w:rPr>
        <w:t>(Replaces R4-2509717)</w:t>
      </w:r>
    </w:p>
    <w:p w14:paraId="27FB66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6DD975" w14:textId="7F7D3575" w:rsidR="00B95EB2" w:rsidRDefault="00B95EB2" w:rsidP="00B95EB2">
      <w:pPr>
        <w:rPr>
          <w:rFonts w:ascii="Arial" w:hAnsi="Arial" w:cs="Arial"/>
          <w:b/>
          <w:sz w:val="24"/>
        </w:rPr>
      </w:pPr>
      <w:r>
        <w:rPr>
          <w:rFonts w:ascii="Arial" w:hAnsi="Arial" w:cs="Arial"/>
          <w:b/>
          <w:color w:val="0000FF"/>
          <w:sz w:val="24"/>
        </w:rPr>
        <w:t>R4-2511723</w:t>
      </w:r>
      <w:r>
        <w:rPr>
          <w:rFonts w:ascii="Arial" w:hAnsi="Arial" w:cs="Arial"/>
          <w:b/>
          <w:color w:val="0000FF"/>
          <w:sz w:val="24"/>
        </w:rPr>
        <w:tab/>
      </w:r>
      <w:r>
        <w:rPr>
          <w:rFonts w:ascii="Arial" w:hAnsi="Arial" w:cs="Arial"/>
          <w:b/>
          <w:sz w:val="24"/>
        </w:rPr>
        <w:t>TP for TR 38.191 section 3 Definitions, symbols and abbreviations</w:t>
      </w:r>
    </w:p>
    <w:p w14:paraId="74FD5ED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5561F86B" w14:textId="77777777" w:rsidR="00B95EB2" w:rsidRDefault="00B95EB2" w:rsidP="00B95EB2">
      <w:pPr>
        <w:rPr>
          <w:color w:val="808080"/>
        </w:rPr>
      </w:pPr>
      <w:r>
        <w:rPr>
          <w:color w:val="808080"/>
        </w:rPr>
        <w:t>(Replaces R4-2509719)</w:t>
      </w:r>
    </w:p>
    <w:p w14:paraId="2DA737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1E6DA" w14:textId="1AA386BC" w:rsidR="00B95EB2" w:rsidRDefault="00B95EB2" w:rsidP="00B95EB2">
      <w:pPr>
        <w:rPr>
          <w:rFonts w:ascii="Arial" w:hAnsi="Arial" w:cs="Arial"/>
          <w:b/>
          <w:sz w:val="24"/>
        </w:rPr>
      </w:pPr>
      <w:r>
        <w:rPr>
          <w:rFonts w:ascii="Arial" w:hAnsi="Arial" w:cs="Arial"/>
          <w:b/>
          <w:color w:val="0000FF"/>
          <w:sz w:val="24"/>
        </w:rPr>
        <w:t>R4-2511724</w:t>
      </w:r>
      <w:r>
        <w:rPr>
          <w:rFonts w:ascii="Arial" w:hAnsi="Arial" w:cs="Arial"/>
          <w:b/>
          <w:color w:val="0000FF"/>
          <w:sz w:val="24"/>
        </w:rPr>
        <w:tab/>
      </w:r>
      <w:r>
        <w:rPr>
          <w:rFonts w:ascii="Arial" w:hAnsi="Arial" w:cs="Arial"/>
          <w:b/>
          <w:sz w:val="24"/>
        </w:rPr>
        <w:t>TP for 38.191 maximum output power and D2R channel bandwidth</w:t>
      </w:r>
    </w:p>
    <w:p w14:paraId="75040CE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w:t>
      </w:r>
    </w:p>
    <w:p w14:paraId="74EA19D9" w14:textId="77777777" w:rsidR="00B95EB2" w:rsidRDefault="00B95EB2" w:rsidP="00B95EB2">
      <w:pPr>
        <w:rPr>
          <w:color w:val="808080"/>
        </w:rPr>
      </w:pPr>
      <w:r>
        <w:rPr>
          <w:color w:val="808080"/>
        </w:rPr>
        <w:t>(Replaces R4-2511435)</w:t>
      </w:r>
    </w:p>
    <w:p w14:paraId="282C2A84" w14:textId="77777777" w:rsidR="00B95EB2" w:rsidRDefault="00B95EB2" w:rsidP="00B95EB2">
      <w:pPr>
        <w:rPr>
          <w:rFonts w:ascii="Arial" w:hAnsi="Arial" w:cs="Arial"/>
          <w:b/>
        </w:rPr>
      </w:pPr>
      <w:r>
        <w:rPr>
          <w:rFonts w:ascii="Arial" w:hAnsi="Arial" w:cs="Arial"/>
          <w:b/>
        </w:rPr>
        <w:t xml:space="preserve">Abstract: </w:t>
      </w:r>
    </w:p>
    <w:p w14:paraId="6B57ECA3" w14:textId="77777777" w:rsidR="00B95EB2" w:rsidRDefault="00B95EB2" w:rsidP="00B95EB2">
      <w:r>
        <w:t>In this paper, we present Tp fo maximum power and channel bandwidth</w:t>
      </w:r>
    </w:p>
    <w:p w14:paraId="4F0B89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A1EF65" w14:textId="77777777" w:rsidR="00B95EB2" w:rsidRDefault="00B95EB2" w:rsidP="00B95EB2">
      <w:pPr>
        <w:pStyle w:val="Heading4"/>
      </w:pPr>
      <w:bookmarkStart w:id="346" w:name="_Toc209703090"/>
      <w:r>
        <w:t>7.22.3</w:t>
      </w:r>
      <w:r>
        <w:tab/>
        <w:t>RF requirements for A-IoT</w:t>
      </w:r>
      <w:bookmarkEnd w:id="346"/>
    </w:p>
    <w:p w14:paraId="7C57D6E5" w14:textId="77777777" w:rsidR="00B95EB2" w:rsidRDefault="00B95EB2" w:rsidP="00B95EB2">
      <w:pPr>
        <w:pStyle w:val="Heading5"/>
      </w:pPr>
      <w:bookmarkStart w:id="347" w:name="_Toc209703091"/>
      <w:r>
        <w:t>7.22.3.1</w:t>
      </w:r>
      <w:r>
        <w:tab/>
        <w:t>RF requirements for Type 1-C Ambient-IoT BS</w:t>
      </w:r>
      <w:bookmarkEnd w:id="347"/>
    </w:p>
    <w:p w14:paraId="27F41C2A" w14:textId="2A06E199" w:rsidR="00B95EB2" w:rsidRDefault="00B95EB2" w:rsidP="00B95EB2">
      <w:pPr>
        <w:rPr>
          <w:rFonts w:ascii="Arial" w:hAnsi="Arial" w:cs="Arial"/>
          <w:b/>
          <w:sz w:val="24"/>
        </w:rPr>
      </w:pPr>
      <w:r>
        <w:rPr>
          <w:rFonts w:ascii="Arial" w:hAnsi="Arial" w:cs="Arial"/>
          <w:b/>
          <w:color w:val="0000FF"/>
          <w:sz w:val="24"/>
        </w:rPr>
        <w:t>R4-2509327</w:t>
      </w:r>
      <w:r>
        <w:rPr>
          <w:rFonts w:ascii="Arial" w:hAnsi="Arial" w:cs="Arial"/>
          <w:b/>
          <w:color w:val="0000FF"/>
          <w:sz w:val="24"/>
        </w:rPr>
        <w:tab/>
      </w:r>
      <w:r>
        <w:rPr>
          <w:rFonts w:ascii="Arial" w:hAnsi="Arial" w:cs="Arial"/>
          <w:b/>
          <w:sz w:val="24"/>
        </w:rPr>
        <w:t>Discussion on A-IoT BS requirements</w:t>
      </w:r>
    </w:p>
    <w:p w14:paraId="016A129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AE7EE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417667" w14:textId="08D7DE8F" w:rsidR="00B95EB2" w:rsidRDefault="00B95EB2" w:rsidP="00B95EB2">
      <w:pPr>
        <w:rPr>
          <w:rFonts w:ascii="Arial" w:hAnsi="Arial" w:cs="Arial"/>
          <w:b/>
          <w:sz w:val="24"/>
        </w:rPr>
      </w:pPr>
      <w:r>
        <w:rPr>
          <w:rFonts w:ascii="Arial" w:hAnsi="Arial" w:cs="Arial"/>
          <w:b/>
          <w:color w:val="0000FF"/>
          <w:sz w:val="24"/>
        </w:rPr>
        <w:t>R4-2509330</w:t>
      </w:r>
      <w:r>
        <w:rPr>
          <w:rFonts w:ascii="Arial" w:hAnsi="Arial" w:cs="Arial"/>
          <w:b/>
          <w:color w:val="0000FF"/>
          <w:sz w:val="24"/>
        </w:rPr>
        <w:tab/>
      </w:r>
      <w:r>
        <w:rPr>
          <w:rFonts w:ascii="Arial" w:hAnsi="Arial" w:cs="Arial"/>
          <w:b/>
          <w:sz w:val="24"/>
        </w:rPr>
        <w:t>draft TP for TS 38.194 to introduce base station output power and transmit ON/OFF power</w:t>
      </w:r>
    </w:p>
    <w:p w14:paraId="7CE1F94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26C87B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R4-2511725</w:t>
      </w:r>
      <w:r>
        <w:rPr>
          <w:color w:val="993300"/>
          <w:u w:val="single"/>
        </w:rPr>
        <w:t>.</w:t>
      </w:r>
    </w:p>
    <w:p w14:paraId="7BC37BA2" w14:textId="5B9029E7" w:rsidR="00B95EB2" w:rsidRDefault="00B95EB2" w:rsidP="00B95EB2">
      <w:pPr>
        <w:rPr>
          <w:rFonts w:ascii="Arial" w:hAnsi="Arial" w:cs="Arial"/>
          <w:b/>
          <w:sz w:val="24"/>
        </w:rPr>
      </w:pPr>
      <w:r>
        <w:rPr>
          <w:rFonts w:ascii="Arial" w:hAnsi="Arial" w:cs="Arial"/>
          <w:b/>
          <w:color w:val="0000FF"/>
          <w:sz w:val="24"/>
        </w:rPr>
        <w:t>R4-2509331</w:t>
      </w:r>
      <w:r>
        <w:rPr>
          <w:rFonts w:ascii="Arial" w:hAnsi="Arial" w:cs="Arial"/>
          <w:b/>
          <w:color w:val="0000FF"/>
          <w:sz w:val="24"/>
        </w:rPr>
        <w:tab/>
      </w:r>
      <w:r>
        <w:rPr>
          <w:rFonts w:ascii="Arial" w:hAnsi="Arial" w:cs="Arial"/>
          <w:b/>
          <w:sz w:val="24"/>
        </w:rPr>
        <w:t>draft TP for TS 38.194 to introduce transmitter intermodulation</w:t>
      </w:r>
    </w:p>
    <w:p w14:paraId="3DE42F3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467618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R4-2511726</w:t>
      </w:r>
      <w:r>
        <w:rPr>
          <w:color w:val="993300"/>
          <w:u w:val="single"/>
        </w:rPr>
        <w:t>.</w:t>
      </w:r>
    </w:p>
    <w:p w14:paraId="6FD5182A" w14:textId="3B82FC0F" w:rsidR="00B3066E" w:rsidRDefault="00B95EB2">
      <w:pPr>
        <w:rPr>
          <w:rFonts w:ascii="Arial" w:hAnsi="Arial" w:cs="Arial"/>
          <w:b/>
          <w:sz w:val="24"/>
        </w:rPr>
      </w:pPr>
      <w:r>
        <w:rPr>
          <w:rFonts w:ascii="Arial" w:hAnsi="Arial" w:cs="Arial"/>
          <w:b/>
          <w:color w:val="0000FF"/>
          <w:sz w:val="24"/>
        </w:rPr>
        <w:t>R4-2509714</w:t>
      </w:r>
      <w:r>
        <w:rPr>
          <w:rFonts w:ascii="Arial" w:hAnsi="Arial" w:cs="Arial"/>
          <w:b/>
          <w:color w:val="0000FF"/>
          <w:sz w:val="24"/>
        </w:rPr>
        <w:tab/>
      </w:r>
      <w:r>
        <w:rPr>
          <w:rFonts w:ascii="Arial" w:hAnsi="Arial" w:cs="Arial"/>
          <w:b/>
          <w:sz w:val="24"/>
        </w:rPr>
        <w:t>Discussion on A-IoT BS requirements</w:t>
      </w:r>
    </w:p>
    <w:p w14:paraId="0FF3FD2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1A223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C6B53C" w14:textId="0FCAC95C" w:rsidR="00B95EB2" w:rsidRDefault="00B95EB2" w:rsidP="00B95EB2">
      <w:pPr>
        <w:rPr>
          <w:rFonts w:ascii="Arial" w:hAnsi="Arial" w:cs="Arial"/>
          <w:b/>
          <w:sz w:val="24"/>
        </w:rPr>
      </w:pPr>
      <w:r>
        <w:rPr>
          <w:rFonts w:ascii="Arial" w:hAnsi="Arial" w:cs="Arial"/>
          <w:b/>
          <w:color w:val="0000FF"/>
          <w:sz w:val="24"/>
        </w:rPr>
        <w:t>R4-2509718</w:t>
      </w:r>
      <w:r>
        <w:rPr>
          <w:rFonts w:ascii="Arial" w:hAnsi="Arial" w:cs="Arial"/>
          <w:b/>
          <w:color w:val="0000FF"/>
          <w:sz w:val="24"/>
        </w:rPr>
        <w:tab/>
      </w:r>
      <w:r>
        <w:rPr>
          <w:rFonts w:ascii="Arial" w:hAnsi="Arial" w:cs="Arial"/>
          <w:b/>
          <w:sz w:val="24"/>
        </w:rPr>
        <w:t>TP for TR 38.194 6.5 Unwanted emissions and 6.6 Transmitter intermodulation</w:t>
      </w:r>
    </w:p>
    <w:p w14:paraId="4303009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517A29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R4-2511727</w:t>
      </w:r>
      <w:r>
        <w:rPr>
          <w:color w:val="993300"/>
          <w:u w:val="single"/>
        </w:rPr>
        <w:t>.</w:t>
      </w:r>
    </w:p>
    <w:p w14:paraId="75322D77" w14:textId="54566DCD" w:rsidR="00B95EB2" w:rsidRDefault="00B95EB2" w:rsidP="00B95EB2">
      <w:pPr>
        <w:rPr>
          <w:rFonts w:ascii="Arial" w:hAnsi="Arial" w:cs="Arial"/>
          <w:b/>
          <w:sz w:val="24"/>
        </w:rPr>
      </w:pPr>
      <w:r>
        <w:rPr>
          <w:rFonts w:ascii="Arial" w:hAnsi="Arial" w:cs="Arial"/>
          <w:b/>
          <w:color w:val="0000FF"/>
          <w:sz w:val="24"/>
        </w:rPr>
        <w:t>R4-2509805</w:t>
      </w:r>
      <w:r>
        <w:rPr>
          <w:rFonts w:ascii="Arial" w:hAnsi="Arial" w:cs="Arial"/>
          <w:b/>
          <w:color w:val="0000FF"/>
          <w:sz w:val="24"/>
        </w:rPr>
        <w:tab/>
      </w:r>
      <w:r>
        <w:rPr>
          <w:rFonts w:ascii="Arial" w:hAnsi="Arial" w:cs="Arial"/>
          <w:b/>
          <w:sz w:val="24"/>
        </w:rPr>
        <w:t>D2R LLS SNR simulation results update</w:t>
      </w:r>
    </w:p>
    <w:p w14:paraId="0B87447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31CA5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51497" w14:textId="365EF019" w:rsidR="00B95EB2" w:rsidRDefault="00B95EB2" w:rsidP="00B95EB2">
      <w:pPr>
        <w:rPr>
          <w:rFonts w:ascii="Arial" w:hAnsi="Arial" w:cs="Arial"/>
          <w:b/>
          <w:sz w:val="24"/>
        </w:rPr>
      </w:pPr>
      <w:r>
        <w:rPr>
          <w:rFonts w:ascii="Arial" w:hAnsi="Arial" w:cs="Arial"/>
          <w:b/>
          <w:color w:val="0000FF"/>
          <w:sz w:val="24"/>
        </w:rPr>
        <w:t>R4-2509883</w:t>
      </w:r>
      <w:r>
        <w:rPr>
          <w:rFonts w:ascii="Arial" w:hAnsi="Arial" w:cs="Arial"/>
          <w:b/>
          <w:color w:val="0000FF"/>
          <w:sz w:val="24"/>
        </w:rPr>
        <w:tab/>
      </w:r>
      <w:r>
        <w:rPr>
          <w:rFonts w:ascii="Arial" w:hAnsi="Arial" w:cs="Arial"/>
          <w:b/>
          <w:sz w:val="24"/>
        </w:rPr>
        <w:t>RF requirements for A-IoT BS</w:t>
      </w:r>
    </w:p>
    <w:p w14:paraId="3428914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38.194 v</w:t>
      </w:r>
      <w:r>
        <w:rPr>
          <w:i/>
        </w:rPr>
        <w:tab/>
        <w:t xml:space="preserve">  CR-  rev  Cat:  (Rel-19)</w:t>
      </w:r>
      <w:r>
        <w:rPr>
          <w:i/>
        </w:rPr>
        <w:br/>
      </w:r>
      <w:r>
        <w:rPr>
          <w:i/>
        </w:rPr>
        <w:br/>
      </w:r>
      <w:r>
        <w:rPr>
          <w:i/>
        </w:rPr>
        <w:tab/>
      </w:r>
      <w:r>
        <w:rPr>
          <w:i/>
        </w:rPr>
        <w:tab/>
      </w:r>
      <w:r>
        <w:rPr>
          <w:i/>
        </w:rPr>
        <w:tab/>
      </w:r>
      <w:r>
        <w:rPr>
          <w:i/>
        </w:rPr>
        <w:tab/>
      </w:r>
      <w:r>
        <w:rPr>
          <w:i/>
        </w:rPr>
        <w:tab/>
        <w:t>Source: Huawei, HiSilicon</w:t>
      </w:r>
    </w:p>
    <w:p w14:paraId="3A7336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1F25D" w14:textId="04025186" w:rsidR="00B95EB2" w:rsidRDefault="00B95EB2" w:rsidP="00B95EB2">
      <w:pPr>
        <w:rPr>
          <w:rFonts w:ascii="Arial" w:hAnsi="Arial" w:cs="Arial"/>
          <w:b/>
          <w:sz w:val="24"/>
        </w:rPr>
      </w:pPr>
      <w:r>
        <w:rPr>
          <w:rFonts w:ascii="Arial" w:hAnsi="Arial" w:cs="Arial"/>
          <w:b/>
          <w:color w:val="0000FF"/>
          <w:sz w:val="24"/>
        </w:rPr>
        <w:t>R4-2509884</w:t>
      </w:r>
      <w:r>
        <w:rPr>
          <w:rFonts w:ascii="Arial" w:hAnsi="Arial" w:cs="Arial"/>
          <w:b/>
          <w:color w:val="0000FF"/>
          <w:sz w:val="24"/>
        </w:rPr>
        <w:tab/>
      </w:r>
      <w:r>
        <w:rPr>
          <w:rFonts w:ascii="Arial" w:hAnsi="Arial" w:cs="Arial"/>
          <w:b/>
          <w:sz w:val="24"/>
        </w:rPr>
        <w:t>draft TP to TS 38.194 on Transmitted signal quality</w:t>
      </w:r>
    </w:p>
    <w:p w14:paraId="379D1A3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5EB693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R4-2511728</w:t>
      </w:r>
      <w:r>
        <w:rPr>
          <w:color w:val="993300"/>
          <w:u w:val="single"/>
        </w:rPr>
        <w:t>.</w:t>
      </w:r>
    </w:p>
    <w:p w14:paraId="1C616731" w14:textId="06A9E733" w:rsidR="00B95EB2" w:rsidRDefault="00B95EB2" w:rsidP="00B95EB2">
      <w:pPr>
        <w:rPr>
          <w:rFonts w:ascii="Arial" w:hAnsi="Arial" w:cs="Arial"/>
          <w:b/>
          <w:sz w:val="24"/>
        </w:rPr>
      </w:pPr>
      <w:r>
        <w:rPr>
          <w:rFonts w:ascii="Arial" w:hAnsi="Arial" w:cs="Arial"/>
          <w:b/>
          <w:color w:val="0000FF"/>
          <w:sz w:val="24"/>
        </w:rPr>
        <w:t>R4-2509885</w:t>
      </w:r>
      <w:r>
        <w:rPr>
          <w:rFonts w:ascii="Arial" w:hAnsi="Arial" w:cs="Arial"/>
          <w:b/>
          <w:color w:val="0000FF"/>
          <w:sz w:val="24"/>
        </w:rPr>
        <w:tab/>
      </w:r>
      <w:r>
        <w:rPr>
          <w:rFonts w:ascii="Arial" w:hAnsi="Arial" w:cs="Arial"/>
          <w:b/>
          <w:sz w:val="24"/>
        </w:rPr>
        <w:t>draft TP to TS 38.194  on Reference sensitivity level and Dynamic range</w:t>
      </w:r>
    </w:p>
    <w:p w14:paraId="3E40158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4706BB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R4-2511729</w:t>
      </w:r>
      <w:r>
        <w:rPr>
          <w:color w:val="993300"/>
          <w:u w:val="single"/>
        </w:rPr>
        <w:t>.</w:t>
      </w:r>
    </w:p>
    <w:p w14:paraId="78056AF7" w14:textId="3C65DED9" w:rsidR="00B95EB2" w:rsidRDefault="00B95EB2" w:rsidP="00B95EB2">
      <w:pPr>
        <w:rPr>
          <w:rFonts w:ascii="Arial" w:hAnsi="Arial" w:cs="Arial"/>
          <w:b/>
          <w:sz w:val="24"/>
        </w:rPr>
      </w:pPr>
      <w:r>
        <w:rPr>
          <w:rFonts w:ascii="Arial" w:hAnsi="Arial" w:cs="Arial"/>
          <w:b/>
          <w:color w:val="0000FF"/>
          <w:sz w:val="24"/>
        </w:rPr>
        <w:t>R4-2510079</w:t>
      </w:r>
      <w:r>
        <w:rPr>
          <w:rFonts w:ascii="Arial" w:hAnsi="Arial" w:cs="Arial"/>
          <w:b/>
          <w:color w:val="0000FF"/>
          <w:sz w:val="24"/>
        </w:rPr>
        <w:tab/>
      </w:r>
      <w:r>
        <w:rPr>
          <w:rFonts w:ascii="Arial" w:hAnsi="Arial" w:cs="Arial"/>
          <w:b/>
          <w:sz w:val="24"/>
        </w:rPr>
        <w:t>DraftCR to TS38.194 on ambient IoT BS general</w:t>
      </w:r>
    </w:p>
    <w:p w14:paraId="6B1F92D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730045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R4-2511730</w:t>
      </w:r>
      <w:r>
        <w:rPr>
          <w:color w:val="993300"/>
          <w:u w:val="single"/>
        </w:rPr>
        <w:t>.</w:t>
      </w:r>
    </w:p>
    <w:p w14:paraId="76BC8B94" w14:textId="484B7078" w:rsidR="00B95EB2" w:rsidRDefault="00B95EB2" w:rsidP="00B95EB2">
      <w:pPr>
        <w:rPr>
          <w:rFonts w:ascii="Arial" w:hAnsi="Arial" w:cs="Arial"/>
          <w:b/>
          <w:sz w:val="24"/>
        </w:rPr>
      </w:pPr>
      <w:r>
        <w:rPr>
          <w:rFonts w:ascii="Arial" w:hAnsi="Arial" w:cs="Arial"/>
          <w:b/>
          <w:color w:val="0000FF"/>
          <w:sz w:val="24"/>
        </w:rPr>
        <w:t>R4-2510247</w:t>
      </w:r>
      <w:r>
        <w:rPr>
          <w:rFonts w:ascii="Arial" w:hAnsi="Arial" w:cs="Arial"/>
          <w:b/>
          <w:color w:val="0000FF"/>
          <w:sz w:val="24"/>
        </w:rPr>
        <w:tab/>
      </w:r>
      <w:r>
        <w:rPr>
          <w:rFonts w:ascii="Arial" w:hAnsi="Arial" w:cs="Arial"/>
          <w:b/>
          <w:sz w:val="24"/>
        </w:rPr>
        <w:t>Discussion on the RF requiremen of AIoT BS</w:t>
      </w:r>
    </w:p>
    <w:p w14:paraId="058C9F0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78330D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46A911" w14:textId="639F7557" w:rsidR="00B95EB2" w:rsidRDefault="00B95EB2" w:rsidP="00B95EB2">
      <w:pPr>
        <w:rPr>
          <w:rFonts w:ascii="Arial" w:hAnsi="Arial" w:cs="Arial"/>
          <w:b/>
          <w:sz w:val="24"/>
        </w:rPr>
      </w:pPr>
      <w:r>
        <w:rPr>
          <w:rFonts w:ascii="Arial" w:hAnsi="Arial" w:cs="Arial"/>
          <w:b/>
          <w:color w:val="0000FF"/>
          <w:sz w:val="24"/>
        </w:rPr>
        <w:t>R4-2511126</w:t>
      </w:r>
      <w:r>
        <w:rPr>
          <w:rFonts w:ascii="Arial" w:hAnsi="Arial" w:cs="Arial"/>
          <w:b/>
          <w:color w:val="0000FF"/>
          <w:sz w:val="24"/>
        </w:rPr>
        <w:tab/>
      </w:r>
      <w:r>
        <w:rPr>
          <w:rFonts w:ascii="Arial" w:hAnsi="Arial" w:cs="Arial"/>
          <w:b/>
          <w:sz w:val="24"/>
        </w:rPr>
        <w:t>Further discussions on RF requirements for A-IoT BS</w:t>
      </w:r>
    </w:p>
    <w:p w14:paraId="5EBA338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68E63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E49765" w14:textId="1F91B615" w:rsidR="00B95EB2" w:rsidRDefault="00B95EB2" w:rsidP="00B95EB2">
      <w:pPr>
        <w:rPr>
          <w:rFonts w:ascii="Arial" w:hAnsi="Arial" w:cs="Arial"/>
          <w:b/>
          <w:sz w:val="24"/>
        </w:rPr>
      </w:pPr>
      <w:r>
        <w:rPr>
          <w:rFonts w:ascii="Arial" w:hAnsi="Arial" w:cs="Arial"/>
          <w:b/>
          <w:color w:val="0000FF"/>
          <w:sz w:val="24"/>
        </w:rPr>
        <w:t>R4-2511127</w:t>
      </w:r>
      <w:r>
        <w:rPr>
          <w:rFonts w:ascii="Arial" w:hAnsi="Arial" w:cs="Arial"/>
          <w:b/>
          <w:color w:val="0000FF"/>
          <w:sz w:val="24"/>
        </w:rPr>
        <w:tab/>
      </w:r>
      <w:r>
        <w:rPr>
          <w:rFonts w:ascii="Arial" w:hAnsi="Arial" w:cs="Arial"/>
          <w:b/>
          <w:sz w:val="24"/>
        </w:rPr>
        <w:t>TP to TS38.194: REFSENS requirement for A-IoT BS and FRC</w:t>
      </w:r>
    </w:p>
    <w:p w14:paraId="03EED29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F93D9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R4-2511731</w:t>
      </w:r>
      <w:r>
        <w:rPr>
          <w:color w:val="993300"/>
          <w:u w:val="single"/>
        </w:rPr>
        <w:t>.</w:t>
      </w:r>
    </w:p>
    <w:p w14:paraId="750A47B9" w14:textId="2C48FEFD" w:rsidR="00B95EB2" w:rsidRDefault="00B95EB2" w:rsidP="00B95EB2">
      <w:pPr>
        <w:rPr>
          <w:rFonts w:ascii="Arial" w:hAnsi="Arial" w:cs="Arial"/>
          <w:b/>
          <w:sz w:val="24"/>
        </w:rPr>
      </w:pPr>
      <w:r>
        <w:rPr>
          <w:rFonts w:ascii="Arial" w:hAnsi="Arial" w:cs="Arial"/>
          <w:b/>
          <w:color w:val="0000FF"/>
          <w:sz w:val="24"/>
        </w:rPr>
        <w:t>R4-2511433</w:t>
      </w:r>
      <w:r>
        <w:rPr>
          <w:rFonts w:ascii="Arial" w:hAnsi="Arial" w:cs="Arial"/>
          <w:b/>
          <w:color w:val="0000FF"/>
          <w:sz w:val="24"/>
        </w:rPr>
        <w:tab/>
      </w:r>
      <w:r>
        <w:rPr>
          <w:rFonts w:ascii="Arial" w:hAnsi="Arial" w:cs="Arial"/>
          <w:b/>
          <w:sz w:val="24"/>
        </w:rPr>
        <w:t>TP to TS38.194 : ACS , Inband blocking, OOB and Spurious</w:t>
      </w:r>
    </w:p>
    <w:p w14:paraId="4C8B2FC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Ericsson</w:t>
      </w:r>
    </w:p>
    <w:p w14:paraId="211C9828" w14:textId="77777777" w:rsidR="00B95EB2" w:rsidRDefault="00B95EB2" w:rsidP="00B95EB2">
      <w:pPr>
        <w:rPr>
          <w:rFonts w:ascii="Arial" w:hAnsi="Arial" w:cs="Arial"/>
          <w:b/>
        </w:rPr>
      </w:pPr>
      <w:r>
        <w:rPr>
          <w:rFonts w:ascii="Arial" w:hAnsi="Arial" w:cs="Arial"/>
          <w:b/>
        </w:rPr>
        <w:t xml:space="preserve">Abstract: </w:t>
      </w:r>
    </w:p>
    <w:p w14:paraId="3D8CE244" w14:textId="77777777" w:rsidR="00B95EB2" w:rsidRDefault="00B95EB2" w:rsidP="00B95EB2">
      <w:r>
        <w:t>In this paper, we present Tp for ACS, IBB, OBB and spurious</w:t>
      </w:r>
    </w:p>
    <w:p w14:paraId="46E760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R4-2511732</w:t>
      </w:r>
      <w:r>
        <w:rPr>
          <w:color w:val="993300"/>
          <w:u w:val="single"/>
        </w:rPr>
        <w:t>.</w:t>
      </w:r>
    </w:p>
    <w:p w14:paraId="2B403786" w14:textId="1222B635" w:rsidR="00B95EB2" w:rsidRDefault="00B95EB2" w:rsidP="00B95EB2">
      <w:pPr>
        <w:rPr>
          <w:rFonts w:ascii="Arial" w:hAnsi="Arial" w:cs="Arial"/>
          <w:b/>
          <w:sz w:val="24"/>
        </w:rPr>
      </w:pPr>
      <w:r>
        <w:rPr>
          <w:rFonts w:ascii="Arial" w:hAnsi="Arial" w:cs="Arial"/>
          <w:b/>
          <w:color w:val="0000FF"/>
          <w:sz w:val="24"/>
        </w:rPr>
        <w:t>R4-2511438</w:t>
      </w:r>
      <w:r>
        <w:rPr>
          <w:rFonts w:ascii="Arial" w:hAnsi="Arial" w:cs="Arial"/>
          <w:b/>
          <w:color w:val="0000FF"/>
          <w:sz w:val="24"/>
        </w:rPr>
        <w:tab/>
      </w:r>
      <w:r>
        <w:rPr>
          <w:rFonts w:ascii="Arial" w:hAnsi="Arial" w:cs="Arial"/>
          <w:b/>
          <w:sz w:val="24"/>
        </w:rPr>
        <w:t>A-IoT BS RF impact</w:t>
      </w:r>
    </w:p>
    <w:p w14:paraId="13C49B4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04C10E7" w14:textId="77777777" w:rsidR="00B95EB2" w:rsidRDefault="00B95EB2" w:rsidP="00B95EB2">
      <w:pPr>
        <w:rPr>
          <w:rFonts w:ascii="Arial" w:hAnsi="Arial" w:cs="Arial"/>
          <w:b/>
        </w:rPr>
      </w:pPr>
      <w:r>
        <w:rPr>
          <w:rFonts w:ascii="Arial" w:hAnsi="Arial" w:cs="Arial"/>
          <w:b/>
        </w:rPr>
        <w:t xml:space="preserve">Abstract: </w:t>
      </w:r>
    </w:p>
    <w:p w14:paraId="3F467959" w14:textId="77777777" w:rsidR="00B95EB2" w:rsidRDefault="00B95EB2" w:rsidP="00B95EB2">
      <w:r>
        <w:t>In this paper, we present our view on A-IoT RF requirements</w:t>
      </w:r>
    </w:p>
    <w:p w14:paraId="1572EA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29D4E" w14:textId="29FC0155" w:rsidR="00B95EB2" w:rsidRDefault="00B95EB2" w:rsidP="00B95EB2">
      <w:pPr>
        <w:rPr>
          <w:rFonts w:ascii="Arial" w:hAnsi="Arial" w:cs="Arial"/>
          <w:b/>
          <w:sz w:val="24"/>
        </w:rPr>
      </w:pPr>
      <w:r>
        <w:rPr>
          <w:rFonts w:ascii="Arial" w:hAnsi="Arial" w:cs="Arial"/>
          <w:b/>
          <w:color w:val="0000FF"/>
          <w:sz w:val="24"/>
        </w:rPr>
        <w:t>R4-2511725</w:t>
      </w:r>
      <w:r>
        <w:rPr>
          <w:rFonts w:ascii="Arial" w:hAnsi="Arial" w:cs="Arial"/>
          <w:b/>
          <w:color w:val="0000FF"/>
          <w:sz w:val="24"/>
        </w:rPr>
        <w:tab/>
      </w:r>
      <w:r>
        <w:rPr>
          <w:rFonts w:ascii="Arial" w:hAnsi="Arial" w:cs="Arial"/>
          <w:b/>
          <w:sz w:val="24"/>
        </w:rPr>
        <w:t>draft TP for TS 38.194 to introduce base station output power and transmit ON/OFF power</w:t>
      </w:r>
    </w:p>
    <w:p w14:paraId="3FDF401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201FB51A" w14:textId="77777777" w:rsidR="00B95EB2" w:rsidRDefault="00B95EB2" w:rsidP="00B95EB2">
      <w:pPr>
        <w:rPr>
          <w:color w:val="808080"/>
        </w:rPr>
      </w:pPr>
      <w:r>
        <w:rPr>
          <w:color w:val="808080"/>
        </w:rPr>
        <w:t>(Replaces R4-2509330)</w:t>
      </w:r>
    </w:p>
    <w:p w14:paraId="6877163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9A61D4" w14:textId="661EE59E" w:rsidR="00B95EB2" w:rsidRDefault="00B95EB2" w:rsidP="00B95EB2">
      <w:pPr>
        <w:rPr>
          <w:rFonts w:ascii="Arial" w:hAnsi="Arial" w:cs="Arial"/>
          <w:b/>
          <w:sz w:val="24"/>
        </w:rPr>
      </w:pPr>
      <w:r>
        <w:rPr>
          <w:rFonts w:ascii="Arial" w:hAnsi="Arial" w:cs="Arial"/>
          <w:b/>
          <w:color w:val="0000FF"/>
          <w:sz w:val="24"/>
        </w:rPr>
        <w:t>R4-2511726</w:t>
      </w:r>
      <w:r>
        <w:rPr>
          <w:rFonts w:ascii="Arial" w:hAnsi="Arial" w:cs="Arial"/>
          <w:b/>
          <w:color w:val="0000FF"/>
          <w:sz w:val="24"/>
        </w:rPr>
        <w:tab/>
      </w:r>
      <w:r>
        <w:rPr>
          <w:rFonts w:ascii="Arial" w:hAnsi="Arial" w:cs="Arial"/>
          <w:b/>
          <w:sz w:val="24"/>
        </w:rPr>
        <w:t>draft TP for TS 38.194 to introduce transmitter intermodulation</w:t>
      </w:r>
    </w:p>
    <w:p w14:paraId="1643A2C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CATT</w:t>
      </w:r>
    </w:p>
    <w:p w14:paraId="75053D29" w14:textId="77777777" w:rsidR="00B95EB2" w:rsidRDefault="00B95EB2" w:rsidP="00B95EB2">
      <w:pPr>
        <w:rPr>
          <w:color w:val="808080"/>
        </w:rPr>
      </w:pPr>
      <w:r>
        <w:rPr>
          <w:color w:val="808080"/>
        </w:rPr>
        <w:t>(Replaces R4-2509331)</w:t>
      </w:r>
    </w:p>
    <w:p w14:paraId="082730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41A90" w14:textId="1C3CCA25" w:rsidR="00B95EB2" w:rsidRDefault="00B95EB2" w:rsidP="00B95EB2">
      <w:pPr>
        <w:rPr>
          <w:rFonts w:ascii="Arial" w:hAnsi="Arial" w:cs="Arial"/>
          <w:b/>
          <w:sz w:val="24"/>
        </w:rPr>
      </w:pPr>
      <w:r>
        <w:rPr>
          <w:rFonts w:ascii="Arial" w:hAnsi="Arial" w:cs="Arial"/>
          <w:b/>
          <w:color w:val="0000FF"/>
          <w:sz w:val="24"/>
        </w:rPr>
        <w:t>R4-2511727</w:t>
      </w:r>
      <w:r>
        <w:rPr>
          <w:rFonts w:ascii="Arial" w:hAnsi="Arial" w:cs="Arial"/>
          <w:b/>
          <w:color w:val="0000FF"/>
          <w:sz w:val="24"/>
        </w:rPr>
        <w:tab/>
      </w:r>
      <w:r>
        <w:rPr>
          <w:rFonts w:ascii="Arial" w:hAnsi="Arial" w:cs="Arial"/>
          <w:b/>
          <w:sz w:val="24"/>
        </w:rPr>
        <w:t>TP for TR 38.194 6.5 Unwanted emissions and 6.6 Transmitter intermodulation</w:t>
      </w:r>
    </w:p>
    <w:p w14:paraId="78751D9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CMCC</w:t>
      </w:r>
    </w:p>
    <w:p w14:paraId="4DBBE9ED" w14:textId="77777777" w:rsidR="00B95EB2" w:rsidRDefault="00B95EB2" w:rsidP="00B95EB2">
      <w:pPr>
        <w:rPr>
          <w:color w:val="808080"/>
        </w:rPr>
      </w:pPr>
      <w:r>
        <w:rPr>
          <w:color w:val="808080"/>
        </w:rPr>
        <w:t>(Replaces R4-2509718)</w:t>
      </w:r>
    </w:p>
    <w:p w14:paraId="267D5A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DB694D" w14:textId="0917274A" w:rsidR="00B95EB2" w:rsidRDefault="00B95EB2" w:rsidP="00B95EB2">
      <w:pPr>
        <w:rPr>
          <w:rFonts w:ascii="Arial" w:hAnsi="Arial" w:cs="Arial"/>
          <w:b/>
          <w:sz w:val="24"/>
        </w:rPr>
      </w:pPr>
      <w:r>
        <w:rPr>
          <w:rFonts w:ascii="Arial" w:hAnsi="Arial" w:cs="Arial"/>
          <w:b/>
          <w:color w:val="0000FF"/>
          <w:sz w:val="24"/>
        </w:rPr>
        <w:t>R4-2511728</w:t>
      </w:r>
      <w:r>
        <w:rPr>
          <w:rFonts w:ascii="Arial" w:hAnsi="Arial" w:cs="Arial"/>
          <w:b/>
          <w:color w:val="0000FF"/>
          <w:sz w:val="24"/>
        </w:rPr>
        <w:tab/>
      </w:r>
      <w:r>
        <w:rPr>
          <w:rFonts w:ascii="Arial" w:hAnsi="Arial" w:cs="Arial"/>
          <w:b/>
          <w:sz w:val="24"/>
        </w:rPr>
        <w:t>draft TP to TS 38.194 on Transmitted signal quality</w:t>
      </w:r>
    </w:p>
    <w:p w14:paraId="67A31F2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CF9862A" w14:textId="77777777" w:rsidR="00B95EB2" w:rsidRDefault="00B95EB2" w:rsidP="00B95EB2">
      <w:pPr>
        <w:rPr>
          <w:color w:val="808080"/>
        </w:rPr>
      </w:pPr>
      <w:r>
        <w:rPr>
          <w:color w:val="808080"/>
        </w:rPr>
        <w:t>(Replaces R4-2509884)</w:t>
      </w:r>
    </w:p>
    <w:p w14:paraId="05BF53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93FD84" w14:textId="1D6399ED" w:rsidR="00B95EB2" w:rsidRDefault="00B95EB2" w:rsidP="00B95EB2">
      <w:pPr>
        <w:rPr>
          <w:rFonts w:ascii="Arial" w:hAnsi="Arial" w:cs="Arial"/>
          <w:b/>
          <w:sz w:val="24"/>
        </w:rPr>
      </w:pPr>
      <w:r>
        <w:rPr>
          <w:rFonts w:ascii="Arial" w:hAnsi="Arial" w:cs="Arial"/>
          <w:b/>
          <w:color w:val="0000FF"/>
          <w:sz w:val="24"/>
        </w:rPr>
        <w:t>R4-2511729</w:t>
      </w:r>
      <w:r>
        <w:rPr>
          <w:rFonts w:ascii="Arial" w:hAnsi="Arial" w:cs="Arial"/>
          <w:b/>
          <w:color w:val="0000FF"/>
          <w:sz w:val="24"/>
        </w:rPr>
        <w:tab/>
      </w:r>
      <w:r>
        <w:rPr>
          <w:rFonts w:ascii="Arial" w:hAnsi="Arial" w:cs="Arial"/>
          <w:b/>
          <w:sz w:val="24"/>
        </w:rPr>
        <w:t>draft TP to TS 38.194  on Reference sensitivity level and Dynamic range</w:t>
      </w:r>
    </w:p>
    <w:p w14:paraId="293A8C4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EBCF46C" w14:textId="77777777" w:rsidR="00B95EB2" w:rsidRDefault="00B95EB2" w:rsidP="00B95EB2">
      <w:pPr>
        <w:rPr>
          <w:color w:val="808080"/>
        </w:rPr>
      </w:pPr>
      <w:r>
        <w:rPr>
          <w:color w:val="808080"/>
        </w:rPr>
        <w:t>(Replaces R4-2509885)</w:t>
      </w:r>
    </w:p>
    <w:p w14:paraId="33EF5EA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61534" w14:textId="5A42D5C1" w:rsidR="00B95EB2" w:rsidRDefault="00B95EB2" w:rsidP="00B95EB2">
      <w:pPr>
        <w:rPr>
          <w:rFonts w:ascii="Arial" w:hAnsi="Arial" w:cs="Arial"/>
          <w:b/>
          <w:sz w:val="24"/>
        </w:rPr>
      </w:pPr>
      <w:r>
        <w:rPr>
          <w:rFonts w:ascii="Arial" w:hAnsi="Arial" w:cs="Arial"/>
          <w:b/>
          <w:color w:val="0000FF"/>
          <w:sz w:val="24"/>
        </w:rPr>
        <w:t>R4-2511730</w:t>
      </w:r>
      <w:r>
        <w:rPr>
          <w:rFonts w:ascii="Arial" w:hAnsi="Arial" w:cs="Arial"/>
          <w:b/>
          <w:color w:val="0000FF"/>
          <w:sz w:val="24"/>
        </w:rPr>
        <w:tab/>
      </w:r>
      <w:r>
        <w:rPr>
          <w:rFonts w:ascii="Arial" w:hAnsi="Arial" w:cs="Arial"/>
          <w:b/>
          <w:sz w:val="24"/>
        </w:rPr>
        <w:t>DraftCR to TS38.194 on ambient IoT BS general</w:t>
      </w:r>
    </w:p>
    <w:p w14:paraId="0270F01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LG Electronics UK</w:t>
      </w:r>
    </w:p>
    <w:p w14:paraId="28ED3F91" w14:textId="77777777" w:rsidR="00B95EB2" w:rsidRDefault="00B95EB2" w:rsidP="00B95EB2">
      <w:pPr>
        <w:rPr>
          <w:color w:val="808080"/>
        </w:rPr>
      </w:pPr>
      <w:r>
        <w:rPr>
          <w:color w:val="808080"/>
        </w:rPr>
        <w:t>(Replaces R4-2510079)</w:t>
      </w:r>
    </w:p>
    <w:p w14:paraId="4FE4CB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EA9BA" w14:textId="6D1BD2FA" w:rsidR="00B95EB2" w:rsidRDefault="00B95EB2" w:rsidP="00B95EB2">
      <w:pPr>
        <w:rPr>
          <w:rFonts w:ascii="Arial" w:hAnsi="Arial" w:cs="Arial"/>
          <w:b/>
          <w:sz w:val="24"/>
        </w:rPr>
      </w:pPr>
      <w:r>
        <w:rPr>
          <w:rFonts w:ascii="Arial" w:hAnsi="Arial" w:cs="Arial"/>
          <w:b/>
          <w:color w:val="0000FF"/>
          <w:sz w:val="24"/>
        </w:rPr>
        <w:t>R4-2511731</w:t>
      </w:r>
      <w:r>
        <w:rPr>
          <w:rFonts w:ascii="Arial" w:hAnsi="Arial" w:cs="Arial"/>
          <w:b/>
          <w:color w:val="0000FF"/>
          <w:sz w:val="24"/>
        </w:rPr>
        <w:tab/>
      </w:r>
      <w:r>
        <w:rPr>
          <w:rFonts w:ascii="Arial" w:hAnsi="Arial" w:cs="Arial"/>
          <w:b/>
          <w:sz w:val="24"/>
        </w:rPr>
        <w:t>TP to TS38.194: REFSENS requirement for A-IoT BS and FRC</w:t>
      </w:r>
    </w:p>
    <w:p w14:paraId="74B28D5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195562C" w14:textId="77777777" w:rsidR="00B95EB2" w:rsidRDefault="00B95EB2" w:rsidP="00B95EB2">
      <w:pPr>
        <w:rPr>
          <w:color w:val="808080"/>
        </w:rPr>
      </w:pPr>
      <w:r>
        <w:rPr>
          <w:color w:val="808080"/>
        </w:rPr>
        <w:t>(Replaces R4-2511127)</w:t>
      </w:r>
    </w:p>
    <w:p w14:paraId="6FFD10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8ABBFB" w14:textId="4854509B" w:rsidR="00B95EB2" w:rsidRDefault="00B95EB2" w:rsidP="00B95EB2">
      <w:pPr>
        <w:rPr>
          <w:rFonts w:ascii="Arial" w:hAnsi="Arial" w:cs="Arial"/>
          <w:b/>
          <w:sz w:val="24"/>
        </w:rPr>
      </w:pPr>
      <w:r>
        <w:rPr>
          <w:rFonts w:ascii="Arial" w:hAnsi="Arial" w:cs="Arial"/>
          <w:b/>
          <w:color w:val="0000FF"/>
          <w:sz w:val="24"/>
        </w:rPr>
        <w:t>R4-2511732</w:t>
      </w:r>
      <w:r>
        <w:rPr>
          <w:rFonts w:ascii="Arial" w:hAnsi="Arial" w:cs="Arial"/>
          <w:b/>
          <w:color w:val="0000FF"/>
          <w:sz w:val="24"/>
        </w:rPr>
        <w:tab/>
      </w:r>
      <w:r>
        <w:rPr>
          <w:rFonts w:ascii="Arial" w:hAnsi="Arial" w:cs="Arial"/>
          <w:b/>
          <w:sz w:val="24"/>
        </w:rPr>
        <w:t>TP to TS38.194 : ACS , Inband blocking, OOB and Spurious</w:t>
      </w:r>
    </w:p>
    <w:p w14:paraId="6DB649B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Ericsson</w:t>
      </w:r>
    </w:p>
    <w:p w14:paraId="2CD63F37" w14:textId="77777777" w:rsidR="00B95EB2" w:rsidRDefault="00B95EB2" w:rsidP="00B95EB2">
      <w:pPr>
        <w:rPr>
          <w:color w:val="808080"/>
        </w:rPr>
      </w:pPr>
      <w:r>
        <w:rPr>
          <w:color w:val="808080"/>
        </w:rPr>
        <w:t>(Replaces R4-2511433)</w:t>
      </w:r>
    </w:p>
    <w:p w14:paraId="72C3D56F" w14:textId="77777777" w:rsidR="00B95EB2" w:rsidRDefault="00B95EB2" w:rsidP="00B95EB2">
      <w:pPr>
        <w:rPr>
          <w:rFonts w:ascii="Arial" w:hAnsi="Arial" w:cs="Arial"/>
          <w:b/>
        </w:rPr>
      </w:pPr>
      <w:r>
        <w:rPr>
          <w:rFonts w:ascii="Arial" w:hAnsi="Arial" w:cs="Arial"/>
          <w:b/>
        </w:rPr>
        <w:t xml:space="preserve">Abstract: </w:t>
      </w:r>
    </w:p>
    <w:p w14:paraId="76D179C1" w14:textId="77777777" w:rsidR="00B95EB2" w:rsidRDefault="00B95EB2" w:rsidP="00B95EB2">
      <w:r>
        <w:t>In this paper, we present Tp for ACS, IBB, OBB and spurious</w:t>
      </w:r>
    </w:p>
    <w:p w14:paraId="4E8A7CB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38892" w14:textId="77777777" w:rsidR="00B95EB2" w:rsidRDefault="00B95EB2" w:rsidP="00B95EB2">
      <w:pPr>
        <w:pStyle w:val="Heading5"/>
      </w:pPr>
      <w:bookmarkStart w:id="348" w:name="_Toc209703092"/>
      <w:r>
        <w:t>7.22.3.2</w:t>
      </w:r>
      <w:r>
        <w:tab/>
        <w:t>RF requirements for device 1</w:t>
      </w:r>
      <w:bookmarkEnd w:id="348"/>
    </w:p>
    <w:p w14:paraId="0A8B4170" w14:textId="7A970199" w:rsidR="00B95EB2" w:rsidRDefault="00B95EB2" w:rsidP="00B95EB2">
      <w:pPr>
        <w:rPr>
          <w:rFonts w:ascii="Arial" w:hAnsi="Arial" w:cs="Arial"/>
          <w:b/>
          <w:sz w:val="24"/>
        </w:rPr>
      </w:pPr>
      <w:r>
        <w:rPr>
          <w:rFonts w:ascii="Arial" w:hAnsi="Arial" w:cs="Arial"/>
          <w:b/>
          <w:color w:val="0000FF"/>
          <w:sz w:val="24"/>
        </w:rPr>
        <w:t>R4-2509358</w:t>
      </w:r>
      <w:r>
        <w:rPr>
          <w:rFonts w:ascii="Arial" w:hAnsi="Arial" w:cs="Arial"/>
          <w:b/>
          <w:color w:val="0000FF"/>
          <w:sz w:val="24"/>
        </w:rPr>
        <w:tab/>
      </w:r>
      <w:r>
        <w:rPr>
          <w:rFonts w:ascii="Arial" w:hAnsi="Arial" w:cs="Arial"/>
          <w:b/>
          <w:sz w:val="24"/>
        </w:rPr>
        <w:t>Discussion on Ambient IoT device 1 RF requirements</w:t>
      </w:r>
    </w:p>
    <w:p w14:paraId="19A82B9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B4793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D83103" w14:textId="47C15E87" w:rsidR="00B95EB2" w:rsidRDefault="00B95EB2" w:rsidP="00B95EB2">
      <w:pPr>
        <w:rPr>
          <w:rFonts w:ascii="Arial" w:hAnsi="Arial" w:cs="Arial"/>
          <w:b/>
          <w:sz w:val="24"/>
        </w:rPr>
      </w:pPr>
      <w:r>
        <w:rPr>
          <w:rFonts w:ascii="Arial" w:hAnsi="Arial" w:cs="Arial"/>
          <w:b/>
          <w:color w:val="0000FF"/>
          <w:sz w:val="24"/>
        </w:rPr>
        <w:t>R4-2509364</w:t>
      </w:r>
      <w:r>
        <w:rPr>
          <w:rFonts w:ascii="Arial" w:hAnsi="Arial" w:cs="Arial"/>
          <w:b/>
          <w:color w:val="0000FF"/>
          <w:sz w:val="24"/>
        </w:rPr>
        <w:tab/>
      </w:r>
      <w:r>
        <w:rPr>
          <w:rFonts w:ascii="Arial" w:hAnsi="Arial" w:cs="Arial"/>
          <w:b/>
          <w:sz w:val="24"/>
        </w:rPr>
        <w:t>TP for TS 38.191 Clause 4 on General</w:t>
      </w:r>
    </w:p>
    <w:p w14:paraId="0319267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3FD56A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R4-2511733</w:t>
      </w:r>
      <w:r>
        <w:rPr>
          <w:color w:val="993300"/>
          <w:u w:val="single"/>
        </w:rPr>
        <w:t>.</w:t>
      </w:r>
    </w:p>
    <w:p w14:paraId="1855B971" w14:textId="0701270E" w:rsidR="00B95EB2" w:rsidRDefault="00B95EB2" w:rsidP="00B95EB2">
      <w:pPr>
        <w:rPr>
          <w:rFonts w:ascii="Arial" w:hAnsi="Arial" w:cs="Arial"/>
          <w:b/>
          <w:sz w:val="24"/>
        </w:rPr>
      </w:pPr>
      <w:r>
        <w:rPr>
          <w:rFonts w:ascii="Arial" w:hAnsi="Arial" w:cs="Arial"/>
          <w:b/>
          <w:color w:val="0000FF"/>
          <w:sz w:val="24"/>
        </w:rPr>
        <w:t>R4-2509712</w:t>
      </w:r>
      <w:r>
        <w:rPr>
          <w:rFonts w:ascii="Arial" w:hAnsi="Arial" w:cs="Arial"/>
          <w:b/>
          <w:color w:val="0000FF"/>
          <w:sz w:val="24"/>
        </w:rPr>
        <w:tab/>
      </w:r>
      <w:r>
        <w:rPr>
          <w:rFonts w:ascii="Arial" w:hAnsi="Arial" w:cs="Arial"/>
          <w:b/>
          <w:sz w:val="24"/>
        </w:rPr>
        <w:t>Discussion on A-IoT device requirements</w:t>
      </w:r>
    </w:p>
    <w:p w14:paraId="78B2E65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C274E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38277" w14:textId="52E6F61A" w:rsidR="00B95EB2" w:rsidRDefault="00B95EB2" w:rsidP="00B95EB2">
      <w:pPr>
        <w:rPr>
          <w:rFonts w:ascii="Arial" w:hAnsi="Arial" w:cs="Arial"/>
          <w:b/>
          <w:sz w:val="24"/>
        </w:rPr>
      </w:pPr>
      <w:r>
        <w:rPr>
          <w:rFonts w:ascii="Arial" w:hAnsi="Arial" w:cs="Arial"/>
          <w:b/>
          <w:color w:val="0000FF"/>
          <w:sz w:val="24"/>
        </w:rPr>
        <w:t>R4-2509720</w:t>
      </w:r>
      <w:r>
        <w:rPr>
          <w:rFonts w:ascii="Arial" w:hAnsi="Arial" w:cs="Arial"/>
          <w:b/>
          <w:color w:val="0000FF"/>
          <w:sz w:val="24"/>
        </w:rPr>
        <w:tab/>
      </w:r>
      <w:r>
        <w:rPr>
          <w:rFonts w:ascii="Arial" w:hAnsi="Arial" w:cs="Arial"/>
          <w:b/>
          <w:sz w:val="24"/>
        </w:rPr>
        <w:t>TP for TR 38.191 section 5.3 Channel bandwidth and 5.4 Channel Arrangement</w:t>
      </w:r>
    </w:p>
    <w:p w14:paraId="416C6A2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5DD17B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R4-2511734</w:t>
      </w:r>
      <w:r>
        <w:rPr>
          <w:color w:val="993300"/>
          <w:u w:val="single"/>
        </w:rPr>
        <w:t>.</w:t>
      </w:r>
    </w:p>
    <w:p w14:paraId="103499F0" w14:textId="1CA17CBE" w:rsidR="00B95EB2" w:rsidRDefault="00B95EB2" w:rsidP="00B95EB2">
      <w:pPr>
        <w:rPr>
          <w:rFonts w:ascii="Arial" w:hAnsi="Arial" w:cs="Arial"/>
          <w:b/>
          <w:sz w:val="24"/>
        </w:rPr>
      </w:pPr>
      <w:r>
        <w:rPr>
          <w:rFonts w:ascii="Arial" w:hAnsi="Arial" w:cs="Arial"/>
          <w:b/>
          <w:color w:val="0000FF"/>
          <w:sz w:val="24"/>
        </w:rPr>
        <w:t>R4-2509807</w:t>
      </w:r>
      <w:r>
        <w:rPr>
          <w:rFonts w:ascii="Arial" w:hAnsi="Arial" w:cs="Arial"/>
          <w:b/>
          <w:color w:val="0000FF"/>
          <w:sz w:val="24"/>
        </w:rPr>
        <w:tab/>
      </w:r>
      <w:r>
        <w:rPr>
          <w:rFonts w:ascii="Arial" w:hAnsi="Arial" w:cs="Arial"/>
          <w:b/>
          <w:sz w:val="24"/>
        </w:rPr>
        <w:t>Discussion on AIoT device 1 RF requirements</w:t>
      </w:r>
    </w:p>
    <w:p w14:paraId="527486A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4AA8BC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AAF8E0" w14:textId="044BF639" w:rsidR="00B95EB2" w:rsidRDefault="00B95EB2" w:rsidP="00B95EB2">
      <w:pPr>
        <w:rPr>
          <w:rFonts w:ascii="Arial" w:hAnsi="Arial" w:cs="Arial"/>
          <w:b/>
          <w:sz w:val="24"/>
        </w:rPr>
      </w:pPr>
      <w:r>
        <w:rPr>
          <w:rFonts w:ascii="Arial" w:hAnsi="Arial" w:cs="Arial"/>
          <w:b/>
          <w:color w:val="0000FF"/>
          <w:sz w:val="24"/>
        </w:rPr>
        <w:t>R4-2509809</w:t>
      </w:r>
      <w:r>
        <w:rPr>
          <w:rFonts w:ascii="Arial" w:hAnsi="Arial" w:cs="Arial"/>
          <w:b/>
          <w:color w:val="0000FF"/>
          <w:sz w:val="24"/>
        </w:rPr>
        <w:tab/>
      </w:r>
      <w:r>
        <w:rPr>
          <w:rFonts w:ascii="Arial" w:hAnsi="Arial" w:cs="Arial"/>
          <w:b/>
          <w:sz w:val="24"/>
        </w:rPr>
        <w:t>TP for TS 38.191: General and Operating bands</w:t>
      </w:r>
    </w:p>
    <w:p w14:paraId="0F7EDB2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Xiaomi</w:t>
      </w:r>
    </w:p>
    <w:p w14:paraId="72FC2850" w14:textId="77777777" w:rsidR="00B95EB2" w:rsidRDefault="00B95EB2" w:rsidP="00B95EB2">
      <w:pPr>
        <w:rPr>
          <w:rFonts w:ascii="Arial" w:hAnsi="Arial" w:cs="Arial"/>
          <w:b/>
        </w:rPr>
      </w:pPr>
      <w:r>
        <w:rPr>
          <w:rFonts w:ascii="Arial" w:hAnsi="Arial" w:cs="Arial"/>
          <w:b/>
        </w:rPr>
        <w:t xml:space="preserve">Abstract: </w:t>
      </w:r>
    </w:p>
    <w:p w14:paraId="6FAFD0BB" w14:textId="77777777" w:rsidR="00B95EB2" w:rsidRDefault="00B95EB2" w:rsidP="00B95EB2">
      <w:r>
        <w:t xml:space="preserve">MCC: The moderator mentioned that the revision was not required as no comments were provided on the original TP. </w:t>
      </w:r>
    </w:p>
    <w:p w14:paraId="059889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F16364" w14:textId="6263B5E5" w:rsidR="00B95EB2" w:rsidRDefault="00B95EB2" w:rsidP="00B95EB2">
      <w:pPr>
        <w:rPr>
          <w:rFonts w:ascii="Arial" w:hAnsi="Arial" w:cs="Arial"/>
          <w:b/>
          <w:sz w:val="24"/>
        </w:rPr>
      </w:pPr>
      <w:r>
        <w:rPr>
          <w:rFonts w:ascii="Arial" w:hAnsi="Arial" w:cs="Arial"/>
          <w:b/>
          <w:color w:val="0000FF"/>
          <w:sz w:val="24"/>
        </w:rPr>
        <w:t>R4-2509935</w:t>
      </w:r>
      <w:r>
        <w:rPr>
          <w:rFonts w:ascii="Arial" w:hAnsi="Arial" w:cs="Arial"/>
          <w:b/>
          <w:color w:val="0000FF"/>
          <w:sz w:val="24"/>
        </w:rPr>
        <w:tab/>
      </w:r>
      <w:r>
        <w:rPr>
          <w:rFonts w:ascii="Arial" w:hAnsi="Arial" w:cs="Arial"/>
          <w:b/>
          <w:sz w:val="24"/>
        </w:rPr>
        <w:t>RF requirements of ambient IoT device 1</w:t>
      </w:r>
    </w:p>
    <w:p w14:paraId="289F6A9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78923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2BED2D" w14:textId="10BD2E1A" w:rsidR="00B95EB2" w:rsidRDefault="00B95EB2" w:rsidP="00B95EB2">
      <w:pPr>
        <w:rPr>
          <w:rFonts w:ascii="Arial" w:hAnsi="Arial" w:cs="Arial"/>
          <w:b/>
          <w:sz w:val="24"/>
        </w:rPr>
      </w:pPr>
      <w:r>
        <w:rPr>
          <w:rFonts w:ascii="Arial" w:hAnsi="Arial" w:cs="Arial"/>
          <w:b/>
          <w:color w:val="0000FF"/>
          <w:sz w:val="24"/>
        </w:rPr>
        <w:t>R4-2510080</w:t>
      </w:r>
      <w:r>
        <w:rPr>
          <w:rFonts w:ascii="Arial" w:hAnsi="Arial" w:cs="Arial"/>
          <w:b/>
          <w:color w:val="0000FF"/>
          <w:sz w:val="24"/>
        </w:rPr>
        <w:tab/>
      </w:r>
      <w:r>
        <w:rPr>
          <w:rFonts w:ascii="Arial" w:hAnsi="Arial" w:cs="Arial"/>
          <w:b/>
          <w:sz w:val="24"/>
        </w:rPr>
        <w:t>Discussion on RF requirement for A-IoT device 1</w:t>
      </w:r>
    </w:p>
    <w:p w14:paraId="2FDF887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202F787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44D6E" w14:textId="2FB7CDCA" w:rsidR="00B95EB2" w:rsidRDefault="00B95EB2" w:rsidP="00B95EB2">
      <w:pPr>
        <w:rPr>
          <w:rFonts w:ascii="Arial" w:hAnsi="Arial" w:cs="Arial"/>
          <w:b/>
          <w:sz w:val="24"/>
        </w:rPr>
      </w:pPr>
      <w:r>
        <w:rPr>
          <w:rFonts w:ascii="Arial" w:hAnsi="Arial" w:cs="Arial"/>
          <w:b/>
          <w:color w:val="0000FF"/>
          <w:sz w:val="24"/>
        </w:rPr>
        <w:t>R4-2510119</w:t>
      </w:r>
      <w:r>
        <w:rPr>
          <w:rFonts w:ascii="Arial" w:hAnsi="Arial" w:cs="Arial"/>
          <w:b/>
          <w:color w:val="0000FF"/>
          <w:sz w:val="24"/>
        </w:rPr>
        <w:tab/>
      </w:r>
      <w:r>
        <w:rPr>
          <w:rFonts w:ascii="Arial" w:hAnsi="Arial" w:cs="Arial"/>
          <w:b/>
          <w:sz w:val="24"/>
        </w:rPr>
        <w:t>Discussion on RF requirements for ambient IoT device 1</w:t>
      </w:r>
    </w:p>
    <w:p w14:paraId="3257171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Spreadtrum,UNISOC</w:t>
      </w:r>
    </w:p>
    <w:p w14:paraId="2E76FE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6CE6D" w14:textId="3D764D32" w:rsidR="00B95EB2" w:rsidRDefault="00B95EB2" w:rsidP="00B95EB2">
      <w:pPr>
        <w:rPr>
          <w:rFonts w:ascii="Arial" w:hAnsi="Arial" w:cs="Arial"/>
          <w:b/>
          <w:sz w:val="24"/>
        </w:rPr>
      </w:pPr>
      <w:r>
        <w:rPr>
          <w:rFonts w:ascii="Arial" w:hAnsi="Arial" w:cs="Arial"/>
          <w:b/>
          <w:color w:val="0000FF"/>
          <w:sz w:val="24"/>
        </w:rPr>
        <w:t>R4-2510204</w:t>
      </w:r>
      <w:r>
        <w:rPr>
          <w:rFonts w:ascii="Arial" w:hAnsi="Arial" w:cs="Arial"/>
          <w:b/>
          <w:color w:val="0000FF"/>
          <w:sz w:val="24"/>
        </w:rPr>
        <w:tab/>
      </w:r>
      <w:r>
        <w:rPr>
          <w:rFonts w:ascii="Arial" w:hAnsi="Arial" w:cs="Arial"/>
          <w:b/>
          <w:sz w:val="24"/>
        </w:rPr>
        <w:t>draft TP for TS 38.191 Clause 7.3 Maximum input level</w:t>
      </w:r>
    </w:p>
    <w:p w14:paraId="08A0AE2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2F6DF1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R4-2511736</w:t>
      </w:r>
      <w:r>
        <w:rPr>
          <w:color w:val="993300"/>
          <w:u w:val="single"/>
        </w:rPr>
        <w:t>.</w:t>
      </w:r>
    </w:p>
    <w:p w14:paraId="00B576A1" w14:textId="3202E5E4" w:rsidR="00B95EB2" w:rsidRDefault="00B95EB2" w:rsidP="00B95EB2">
      <w:pPr>
        <w:rPr>
          <w:rFonts w:ascii="Arial" w:hAnsi="Arial" w:cs="Arial"/>
          <w:b/>
          <w:sz w:val="24"/>
        </w:rPr>
      </w:pPr>
      <w:r>
        <w:rPr>
          <w:rFonts w:ascii="Arial" w:hAnsi="Arial" w:cs="Arial"/>
          <w:b/>
          <w:color w:val="0000FF"/>
          <w:sz w:val="24"/>
        </w:rPr>
        <w:t>R4-2510210</w:t>
      </w:r>
      <w:r>
        <w:rPr>
          <w:rFonts w:ascii="Arial" w:hAnsi="Arial" w:cs="Arial"/>
          <w:b/>
          <w:color w:val="0000FF"/>
          <w:sz w:val="24"/>
        </w:rPr>
        <w:tab/>
      </w:r>
      <w:r>
        <w:rPr>
          <w:rFonts w:ascii="Arial" w:hAnsi="Arial" w:cs="Arial"/>
          <w:b/>
          <w:sz w:val="24"/>
        </w:rPr>
        <w:t>TP for TS 38.191 Clause 7.3 Maximum input level</w:t>
      </w:r>
    </w:p>
    <w:p w14:paraId="311D9B7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0A55D6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R4-2511737</w:t>
      </w:r>
      <w:r>
        <w:rPr>
          <w:color w:val="993300"/>
          <w:u w:val="single"/>
        </w:rPr>
        <w:t>.</w:t>
      </w:r>
    </w:p>
    <w:p w14:paraId="36918528" w14:textId="5FDEC74A" w:rsidR="00B95EB2" w:rsidRDefault="00B95EB2" w:rsidP="00B95EB2">
      <w:pPr>
        <w:rPr>
          <w:rFonts w:ascii="Arial" w:hAnsi="Arial" w:cs="Arial"/>
          <w:b/>
          <w:sz w:val="24"/>
        </w:rPr>
      </w:pPr>
      <w:r>
        <w:rPr>
          <w:rFonts w:ascii="Arial" w:hAnsi="Arial" w:cs="Arial"/>
          <w:b/>
          <w:color w:val="0000FF"/>
          <w:sz w:val="24"/>
        </w:rPr>
        <w:t>R4-2510248</w:t>
      </w:r>
      <w:r>
        <w:rPr>
          <w:rFonts w:ascii="Arial" w:hAnsi="Arial" w:cs="Arial"/>
          <w:b/>
          <w:color w:val="0000FF"/>
          <w:sz w:val="24"/>
        </w:rPr>
        <w:tab/>
      </w:r>
      <w:r>
        <w:rPr>
          <w:rFonts w:ascii="Arial" w:hAnsi="Arial" w:cs="Arial"/>
          <w:b/>
          <w:sz w:val="24"/>
        </w:rPr>
        <w:t>Discussion on the RF requirement of AIoT device</w:t>
      </w:r>
    </w:p>
    <w:p w14:paraId="653A07A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2E05E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864067" w14:textId="02C38AD1" w:rsidR="00B95EB2" w:rsidRDefault="00B95EB2" w:rsidP="00B95EB2">
      <w:pPr>
        <w:rPr>
          <w:rFonts w:ascii="Arial" w:hAnsi="Arial" w:cs="Arial"/>
          <w:b/>
          <w:sz w:val="24"/>
        </w:rPr>
      </w:pPr>
      <w:r>
        <w:rPr>
          <w:rFonts w:ascii="Arial" w:hAnsi="Arial" w:cs="Arial"/>
          <w:b/>
          <w:color w:val="0000FF"/>
          <w:sz w:val="24"/>
        </w:rPr>
        <w:t>R4-2510251</w:t>
      </w:r>
      <w:r>
        <w:rPr>
          <w:rFonts w:ascii="Arial" w:hAnsi="Arial" w:cs="Arial"/>
          <w:b/>
          <w:color w:val="0000FF"/>
          <w:sz w:val="24"/>
        </w:rPr>
        <w:tab/>
      </w:r>
      <w:r>
        <w:rPr>
          <w:rFonts w:ascii="Arial" w:hAnsi="Arial" w:cs="Arial"/>
          <w:b/>
          <w:sz w:val="24"/>
        </w:rPr>
        <w:t>TP to TS 38.191 on device unwanted emssion</w:t>
      </w:r>
    </w:p>
    <w:p w14:paraId="3F75E26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1C2493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R4-2511738</w:t>
      </w:r>
      <w:r>
        <w:rPr>
          <w:color w:val="993300"/>
          <w:u w:val="single"/>
        </w:rPr>
        <w:t>.</w:t>
      </w:r>
    </w:p>
    <w:p w14:paraId="02190266" w14:textId="0597E679" w:rsidR="00B95EB2" w:rsidRDefault="00B95EB2" w:rsidP="00B95EB2">
      <w:pPr>
        <w:rPr>
          <w:rFonts w:ascii="Arial" w:hAnsi="Arial" w:cs="Arial"/>
          <w:b/>
          <w:sz w:val="24"/>
        </w:rPr>
      </w:pPr>
      <w:r>
        <w:rPr>
          <w:rFonts w:ascii="Arial" w:hAnsi="Arial" w:cs="Arial"/>
          <w:b/>
          <w:color w:val="0000FF"/>
          <w:sz w:val="24"/>
        </w:rPr>
        <w:t>R4-2510845</w:t>
      </w:r>
      <w:r>
        <w:rPr>
          <w:rFonts w:ascii="Arial" w:hAnsi="Arial" w:cs="Arial"/>
          <w:b/>
          <w:color w:val="0000FF"/>
          <w:sz w:val="24"/>
        </w:rPr>
        <w:tab/>
      </w:r>
      <w:r>
        <w:rPr>
          <w:rFonts w:ascii="Arial" w:hAnsi="Arial" w:cs="Arial"/>
          <w:b/>
          <w:sz w:val="24"/>
        </w:rPr>
        <w:t>on AIOT Device requirement</w:t>
      </w:r>
    </w:p>
    <w:p w14:paraId="12276DD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D3075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89EC9" w14:textId="0F16F60F" w:rsidR="00B95EB2" w:rsidRDefault="00B95EB2" w:rsidP="00B95EB2">
      <w:pPr>
        <w:rPr>
          <w:rFonts w:ascii="Arial" w:hAnsi="Arial" w:cs="Arial"/>
          <w:b/>
          <w:sz w:val="24"/>
        </w:rPr>
      </w:pPr>
      <w:r>
        <w:rPr>
          <w:rFonts w:ascii="Arial" w:hAnsi="Arial" w:cs="Arial"/>
          <w:b/>
          <w:color w:val="0000FF"/>
          <w:sz w:val="24"/>
        </w:rPr>
        <w:t>R4-2510972</w:t>
      </w:r>
      <w:r>
        <w:rPr>
          <w:rFonts w:ascii="Arial" w:hAnsi="Arial" w:cs="Arial"/>
          <w:b/>
          <w:color w:val="0000FF"/>
          <w:sz w:val="24"/>
        </w:rPr>
        <w:tab/>
      </w:r>
      <w:r>
        <w:rPr>
          <w:rFonts w:ascii="Arial" w:hAnsi="Arial" w:cs="Arial"/>
          <w:b/>
          <w:sz w:val="24"/>
        </w:rPr>
        <w:t>REFSENS procedure</w:t>
      </w:r>
    </w:p>
    <w:p w14:paraId="093A6A9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1EF085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B0EB75" w14:textId="3314D165" w:rsidR="00B95EB2" w:rsidRDefault="00B95EB2" w:rsidP="00B95EB2">
      <w:pPr>
        <w:rPr>
          <w:rFonts w:ascii="Arial" w:hAnsi="Arial" w:cs="Arial"/>
          <w:b/>
          <w:sz w:val="24"/>
        </w:rPr>
      </w:pPr>
      <w:r>
        <w:rPr>
          <w:rFonts w:ascii="Arial" w:hAnsi="Arial" w:cs="Arial"/>
          <w:b/>
          <w:color w:val="0000FF"/>
          <w:sz w:val="24"/>
        </w:rPr>
        <w:t>R4-2511128</w:t>
      </w:r>
      <w:r>
        <w:rPr>
          <w:rFonts w:ascii="Arial" w:hAnsi="Arial" w:cs="Arial"/>
          <w:b/>
          <w:color w:val="0000FF"/>
          <w:sz w:val="24"/>
        </w:rPr>
        <w:tab/>
      </w:r>
      <w:r>
        <w:rPr>
          <w:rFonts w:ascii="Arial" w:hAnsi="Arial" w:cs="Arial"/>
          <w:b/>
          <w:sz w:val="24"/>
        </w:rPr>
        <w:t>Discussion on RF requirement of Ambient IoT device</w:t>
      </w:r>
    </w:p>
    <w:p w14:paraId="7A6FC93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1A187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B80AD6" w14:textId="69CB3C65" w:rsidR="00B95EB2" w:rsidRDefault="00B95EB2" w:rsidP="00B95EB2">
      <w:pPr>
        <w:rPr>
          <w:rFonts w:ascii="Arial" w:hAnsi="Arial" w:cs="Arial"/>
          <w:b/>
          <w:sz w:val="24"/>
        </w:rPr>
      </w:pPr>
      <w:r>
        <w:rPr>
          <w:rFonts w:ascii="Arial" w:hAnsi="Arial" w:cs="Arial"/>
          <w:b/>
          <w:color w:val="0000FF"/>
          <w:sz w:val="24"/>
        </w:rPr>
        <w:t>R4-2511129</w:t>
      </w:r>
      <w:r>
        <w:rPr>
          <w:rFonts w:ascii="Arial" w:hAnsi="Arial" w:cs="Arial"/>
          <w:b/>
          <w:color w:val="0000FF"/>
          <w:sz w:val="24"/>
        </w:rPr>
        <w:tab/>
      </w:r>
      <w:r>
        <w:rPr>
          <w:rFonts w:ascii="Arial" w:hAnsi="Arial" w:cs="Arial"/>
          <w:b/>
          <w:sz w:val="24"/>
        </w:rPr>
        <w:t>TP to TS38.191 FRC for device 1 REFSENS</w:t>
      </w:r>
    </w:p>
    <w:p w14:paraId="2A4689E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2E8430F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R4-2511739</w:t>
      </w:r>
      <w:r>
        <w:rPr>
          <w:color w:val="993300"/>
          <w:u w:val="single"/>
        </w:rPr>
        <w:t>.</w:t>
      </w:r>
    </w:p>
    <w:p w14:paraId="7D5806A4" w14:textId="2FDD0113" w:rsidR="00B95EB2" w:rsidRDefault="00B95EB2" w:rsidP="00B95EB2">
      <w:pPr>
        <w:rPr>
          <w:rFonts w:ascii="Arial" w:hAnsi="Arial" w:cs="Arial"/>
          <w:b/>
          <w:sz w:val="24"/>
        </w:rPr>
      </w:pPr>
      <w:r>
        <w:rPr>
          <w:rFonts w:ascii="Arial" w:hAnsi="Arial" w:cs="Arial"/>
          <w:b/>
          <w:color w:val="0000FF"/>
          <w:sz w:val="24"/>
        </w:rPr>
        <w:t>R4-2511420</w:t>
      </w:r>
      <w:r>
        <w:rPr>
          <w:rFonts w:ascii="Arial" w:hAnsi="Arial" w:cs="Arial"/>
          <w:b/>
          <w:color w:val="0000FF"/>
          <w:sz w:val="24"/>
        </w:rPr>
        <w:tab/>
      </w:r>
      <w:r>
        <w:rPr>
          <w:rFonts w:ascii="Arial" w:hAnsi="Arial" w:cs="Arial"/>
          <w:b/>
          <w:sz w:val="24"/>
        </w:rPr>
        <w:t>On the RF requirements for Ambient IoT Device</w:t>
      </w:r>
    </w:p>
    <w:p w14:paraId="61373D9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C5D5C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R4-2511601</w:t>
      </w:r>
      <w:r>
        <w:rPr>
          <w:color w:val="993300"/>
          <w:u w:val="single"/>
        </w:rPr>
        <w:t>.</w:t>
      </w:r>
    </w:p>
    <w:p w14:paraId="42355611" w14:textId="1D92C0C9" w:rsidR="00B95EB2" w:rsidRDefault="00B95EB2" w:rsidP="00B95EB2">
      <w:pPr>
        <w:rPr>
          <w:rFonts w:ascii="Arial" w:hAnsi="Arial" w:cs="Arial"/>
          <w:b/>
          <w:sz w:val="24"/>
        </w:rPr>
      </w:pPr>
      <w:r>
        <w:rPr>
          <w:rFonts w:ascii="Arial" w:hAnsi="Arial" w:cs="Arial"/>
          <w:b/>
          <w:color w:val="0000FF"/>
          <w:sz w:val="24"/>
        </w:rPr>
        <w:t>R4-2511421</w:t>
      </w:r>
      <w:r>
        <w:rPr>
          <w:rFonts w:ascii="Arial" w:hAnsi="Arial" w:cs="Arial"/>
          <w:b/>
          <w:color w:val="0000FF"/>
          <w:sz w:val="24"/>
        </w:rPr>
        <w:tab/>
      </w:r>
      <w:r>
        <w:rPr>
          <w:rFonts w:ascii="Arial" w:hAnsi="Arial" w:cs="Arial"/>
          <w:b/>
          <w:sz w:val="24"/>
        </w:rPr>
        <w:t>TP to TS38.191 Introduction of receiver sensitivity requirements for Ambient IoT devices</w:t>
      </w:r>
    </w:p>
    <w:p w14:paraId="7539830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5A70BAD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R4-2511740</w:t>
      </w:r>
      <w:r>
        <w:rPr>
          <w:color w:val="993300"/>
          <w:u w:val="single"/>
        </w:rPr>
        <w:t>.</w:t>
      </w:r>
    </w:p>
    <w:p w14:paraId="27E0C0A2" w14:textId="26FC90DF" w:rsidR="00B95EB2" w:rsidRDefault="00B95EB2" w:rsidP="00B95EB2">
      <w:pPr>
        <w:rPr>
          <w:rFonts w:ascii="Arial" w:hAnsi="Arial" w:cs="Arial"/>
          <w:b/>
          <w:sz w:val="24"/>
        </w:rPr>
      </w:pPr>
      <w:r>
        <w:rPr>
          <w:rFonts w:ascii="Arial" w:hAnsi="Arial" w:cs="Arial"/>
          <w:b/>
          <w:color w:val="0000FF"/>
          <w:sz w:val="24"/>
        </w:rPr>
        <w:t>R4-2511434</w:t>
      </w:r>
      <w:r>
        <w:rPr>
          <w:rFonts w:ascii="Arial" w:hAnsi="Arial" w:cs="Arial"/>
          <w:b/>
          <w:color w:val="0000FF"/>
          <w:sz w:val="24"/>
        </w:rPr>
        <w:tab/>
      </w:r>
      <w:r>
        <w:rPr>
          <w:rFonts w:ascii="Arial" w:hAnsi="Arial" w:cs="Arial"/>
          <w:b/>
          <w:sz w:val="24"/>
        </w:rPr>
        <w:t>TP for 38.191 backscatter power loss</w:t>
      </w:r>
    </w:p>
    <w:p w14:paraId="35D0C25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 Sony</w:t>
      </w:r>
    </w:p>
    <w:p w14:paraId="5995E5A8" w14:textId="77777777" w:rsidR="00B95EB2" w:rsidRDefault="00B95EB2" w:rsidP="00B95EB2">
      <w:pPr>
        <w:rPr>
          <w:rFonts w:ascii="Arial" w:hAnsi="Arial" w:cs="Arial"/>
          <w:b/>
        </w:rPr>
      </w:pPr>
      <w:r>
        <w:rPr>
          <w:rFonts w:ascii="Arial" w:hAnsi="Arial" w:cs="Arial"/>
          <w:b/>
        </w:rPr>
        <w:t xml:space="preserve">Abstract: </w:t>
      </w:r>
    </w:p>
    <w:p w14:paraId="7D4A4224" w14:textId="77777777" w:rsidR="00B95EB2" w:rsidRDefault="00B95EB2" w:rsidP="00B95EB2">
      <w:r>
        <w:t>In this paper, we present Tp for backscatter loss</w:t>
      </w:r>
    </w:p>
    <w:p w14:paraId="4E2511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R4-2511741</w:t>
      </w:r>
      <w:r>
        <w:rPr>
          <w:color w:val="993300"/>
          <w:u w:val="single"/>
        </w:rPr>
        <w:t>.</w:t>
      </w:r>
    </w:p>
    <w:p w14:paraId="5A021444" w14:textId="14FC718A" w:rsidR="00B95EB2" w:rsidRDefault="00B95EB2" w:rsidP="00B95EB2">
      <w:pPr>
        <w:rPr>
          <w:rFonts w:ascii="Arial" w:hAnsi="Arial" w:cs="Arial"/>
          <w:b/>
          <w:sz w:val="24"/>
        </w:rPr>
      </w:pPr>
      <w:r>
        <w:rPr>
          <w:rFonts w:ascii="Arial" w:hAnsi="Arial" w:cs="Arial"/>
          <w:b/>
          <w:color w:val="0000FF"/>
          <w:sz w:val="24"/>
        </w:rPr>
        <w:t>R4-2511437</w:t>
      </w:r>
      <w:r>
        <w:rPr>
          <w:rFonts w:ascii="Arial" w:hAnsi="Arial" w:cs="Arial"/>
          <w:b/>
          <w:color w:val="0000FF"/>
          <w:sz w:val="24"/>
        </w:rPr>
        <w:tab/>
      </w:r>
      <w:r>
        <w:rPr>
          <w:rFonts w:ascii="Arial" w:hAnsi="Arial" w:cs="Arial"/>
          <w:b/>
          <w:sz w:val="24"/>
        </w:rPr>
        <w:t>A-IoT device requirement overview</w:t>
      </w:r>
    </w:p>
    <w:p w14:paraId="698CDF1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0838ECA9" w14:textId="77777777" w:rsidR="00B95EB2" w:rsidRDefault="00B95EB2" w:rsidP="00B95EB2">
      <w:pPr>
        <w:rPr>
          <w:rFonts w:ascii="Arial" w:hAnsi="Arial" w:cs="Arial"/>
          <w:b/>
        </w:rPr>
      </w:pPr>
      <w:r>
        <w:rPr>
          <w:rFonts w:ascii="Arial" w:hAnsi="Arial" w:cs="Arial"/>
          <w:b/>
        </w:rPr>
        <w:t xml:space="preserve">Abstract: </w:t>
      </w:r>
    </w:p>
    <w:p w14:paraId="2D0068FA" w14:textId="77777777" w:rsidR="00B95EB2" w:rsidRDefault="00B95EB2" w:rsidP="00B95EB2">
      <w:r>
        <w:t>In this paper, we present our view on the A-IoT device RF requirements</w:t>
      </w:r>
    </w:p>
    <w:p w14:paraId="3210D0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14A9A" w14:textId="05AAA13E" w:rsidR="00B95EB2" w:rsidRDefault="00B95EB2" w:rsidP="00B95EB2">
      <w:pPr>
        <w:rPr>
          <w:rFonts w:ascii="Arial" w:hAnsi="Arial" w:cs="Arial"/>
          <w:b/>
          <w:sz w:val="24"/>
        </w:rPr>
      </w:pPr>
      <w:r>
        <w:rPr>
          <w:rFonts w:ascii="Arial" w:hAnsi="Arial" w:cs="Arial"/>
          <w:b/>
          <w:color w:val="0000FF"/>
          <w:sz w:val="24"/>
        </w:rPr>
        <w:t>R4-2511601</w:t>
      </w:r>
      <w:r>
        <w:rPr>
          <w:rFonts w:ascii="Arial" w:hAnsi="Arial" w:cs="Arial"/>
          <w:b/>
          <w:color w:val="0000FF"/>
          <w:sz w:val="24"/>
        </w:rPr>
        <w:tab/>
      </w:r>
      <w:r>
        <w:rPr>
          <w:rFonts w:ascii="Arial" w:hAnsi="Arial" w:cs="Arial"/>
          <w:b/>
          <w:sz w:val="24"/>
        </w:rPr>
        <w:t>On the RF requirements for Ambient IoT Device</w:t>
      </w:r>
    </w:p>
    <w:p w14:paraId="4CE8FC1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Technologies R&amp;D UK</w:t>
      </w:r>
    </w:p>
    <w:p w14:paraId="4AB69D79" w14:textId="77777777" w:rsidR="00B95EB2" w:rsidRDefault="00B95EB2" w:rsidP="00B95EB2">
      <w:pPr>
        <w:rPr>
          <w:color w:val="808080"/>
        </w:rPr>
      </w:pPr>
      <w:r>
        <w:rPr>
          <w:color w:val="808080"/>
        </w:rPr>
        <w:t>(Replaces R4-2511420)</w:t>
      </w:r>
    </w:p>
    <w:p w14:paraId="24C95D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ABFF4" w14:textId="2F02119F" w:rsidR="00B95EB2" w:rsidRDefault="00B95EB2" w:rsidP="00B95EB2">
      <w:pPr>
        <w:rPr>
          <w:rFonts w:ascii="Arial" w:hAnsi="Arial" w:cs="Arial"/>
          <w:b/>
          <w:sz w:val="24"/>
        </w:rPr>
      </w:pPr>
      <w:r>
        <w:rPr>
          <w:rFonts w:ascii="Arial" w:hAnsi="Arial" w:cs="Arial"/>
          <w:b/>
          <w:color w:val="0000FF"/>
          <w:sz w:val="24"/>
        </w:rPr>
        <w:t>R4-2511651</w:t>
      </w:r>
      <w:r>
        <w:rPr>
          <w:rFonts w:ascii="Arial" w:hAnsi="Arial" w:cs="Arial"/>
          <w:b/>
          <w:color w:val="0000FF"/>
          <w:sz w:val="24"/>
        </w:rPr>
        <w:tab/>
      </w:r>
      <w:r>
        <w:rPr>
          <w:rFonts w:ascii="Arial" w:hAnsi="Arial" w:cs="Arial"/>
          <w:b/>
          <w:sz w:val="24"/>
        </w:rPr>
        <w:t>DraftCR to TS38.191 on ambient IoT device</w:t>
      </w:r>
    </w:p>
    <w:p w14:paraId="17FA309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LG Electronics UK</w:t>
      </w:r>
    </w:p>
    <w:p w14:paraId="5252FF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4B57E1" w14:textId="224E89A1" w:rsidR="00B95EB2" w:rsidRDefault="00B95EB2" w:rsidP="00B95EB2">
      <w:pPr>
        <w:rPr>
          <w:rFonts w:ascii="Arial" w:hAnsi="Arial" w:cs="Arial"/>
          <w:b/>
          <w:sz w:val="24"/>
        </w:rPr>
      </w:pPr>
      <w:r>
        <w:rPr>
          <w:rFonts w:ascii="Arial" w:hAnsi="Arial" w:cs="Arial"/>
          <w:b/>
          <w:color w:val="0000FF"/>
          <w:sz w:val="24"/>
        </w:rPr>
        <w:t>R4-2511733</w:t>
      </w:r>
      <w:r>
        <w:rPr>
          <w:rFonts w:ascii="Arial" w:hAnsi="Arial" w:cs="Arial"/>
          <w:b/>
          <w:color w:val="0000FF"/>
          <w:sz w:val="24"/>
        </w:rPr>
        <w:tab/>
      </w:r>
      <w:r>
        <w:rPr>
          <w:rFonts w:ascii="Arial" w:hAnsi="Arial" w:cs="Arial"/>
          <w:b/>
          <w:sz w:val="24"/>
        </w:rPr>
        <w:t>TP for TS 38.191 Clause 4 on General</w:t>
      </w:r>
    </w:p>
    <w:p w14:paraId="2AFE1DD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18D0793A" w14:textId="77777777" w:rsidR="00B95EB2" w:rsidRDefault="00B95EB2" w:rsidP="00B95EB2">
      <w:pPr>
        <w:rPr>
          <w:color w:val="808080"/>
        </w:rPr>
      </w:pPr>
      <w:r>
        <w:rPr>
          <w:color w:val="808080"/>
        </w:rPr>
        <w:t>(Replaces R4-2509364)</w:t>
      </w:r>
    </w:p>
    <w:p w14:paraId="3A8FE7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3CB02D" w14:textId="095BE447" w:rsidR="00B95EB2" w:rsidRDefault="00B95EB2" w:rsidP="00B95EB2">
      <w:pPr>
        <w:rPr>
          <w:rFonts w:ascii="Arial" w:hAnsi="Arial" w:cs="Arial"/>
          <w:b/>
          <w:sz w:val="24"/>
        </w:rPr>
      </w:pPr>
      <w:r>
        <w:rPr>
          <w:rFonts w:ascii="Arial" w:hAnsi="Arial" w:cs="Arial"/>
          <w:b/>
          <w:color w:val="0000FF"/>
          <w:sz w:val="24"/>
        </w:rPr>
        <w:t>R4-2511734</w:t>
      </w:r>
      <w:r>
        <w:rPr>
          <w:rFonts w:ascii="Arial" w:hAnsi="Arial" w:cs="Arial"/>
          <w:b/>
          <w:color w:val="0000FF"/>
          <w:sz w:val="24"/>
        </w:rPr>
        <w:tab/>
      </w:r>
      <w:r>
        <w:rPr>
          <w:rFonts w:ascii="Arial" w:hAnsi="Arial" w:cs="Arial"/>
          <w:b/>
          <w:sz w:val="24"/>
        </w:rPr>
        <w:t>TP for TR 38.191 section 5.3 Channel bandwidth and 5.4 Channel Arrangement</w:t>
      </w:r>
    </w:p>
    <w:p w14:paraId="2384F10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6C155C61" w14:textId="77777777" w:rsidR="00B95EB2" w:rsidRDefault="00B95EB2" w:rsidP="00B95EB2">
      <w:pPr>
        <w:rPr>
          <w:color w:val="808080"/>
        </w:rPr>
      </w:pPr>
      <w:r>
        <w:rPr>
          <w:color w:val="808080"/>
        </w:rPr>
        <w:t>(Replaces R4-2509720)</w:t>
      </w:r>
    </w:p>
    <w:p w14:paraId="4BB456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58BAD" w14:textId="628A9734" w:rsidR="00B95EB2" w:rsidRDefault="00B95EB2" w:rsidP="00B95EB2">
      <w:pPr>
        <w:rPr>
          <w:rFonts w:ascii="Arial" w:hAnsi="Arial" w:cs="Arial"/>
          <w:b/>
          <w:sz w:val="24"/>
        </w:rPr>
      </w:pPr>
      <w:r>
        <w:rPr>
          <w:rFonts w:ascii="Arial" w:hAnsi="Arial" w:cs="Arial"/>
          <w:b/>
          <w:color w:val="0000FF"/>
          <w:sz w:val="24"/>
        </w:rPr>
        <w:t>R4-2511735</w:t>
      </w:r>
      <w:r>
        <w:rPr>
          <w:rFonts w:ascii="Arial" w:hAnsi="Arial" w:cs="Arial"/>
          <w:b/>
          <w:color w:val="0000FF"/>
          <w:sz w:val="24"/>
        </w:rPr>
        <w:tab/>
      </w:r>
      <w:r>
        <w:rPr>
          <w:rFonts w:ascii="Arial" w:hAnsi="Arial" w:cs="Arial"/>
          <w:b/>
          <w:sz w:val="24"/>
        </w:rPr>
        <w:t>TP for TS 38.191: General and Operating bands</w:t>
      </w:r>
    </w:p>
    <w:p w14:paraId="5C8F03A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Xiaomi</w:t>
      </w:r>
    </w:p>
    <w:p w14:paraId="38919591" w14:textId="77777777" w:rsidR="00B95EB2" w:rsidRDefault="00B95EB2" w:rsidP="00B95EB2">
      <w:pPr>
        <w:rPr>
          <w:color w:val="808080"/>
        </w:rPr>
      </w:pPr>
      <w:r>
        <w:rPr>
          <w:color w:val="808080"/>
        </w:rPr>
        <w:t>(Replaces R4-2509809)</w:t>
      </w:r>
    </w:p>
    <w:p w14:paraId="4DEDCB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297C28" w14:textId="4A1A7262" w:rsidR="00B95EB2" w:rsidRDefault="00B95EB2" w:rsidP="00B95EB2">
      <w:pPr>
        <w:rPr>
          <w:rFonts w:ascii="Arial" w:hAnsi="Arial" w:cs="Arial"/>
          <w:b/>
          <w:sz w:val="24"/>
        </w:rPr>
      </w:pPr>
      <w:r>
        <w:rPr>
          <w:rFonts w:ascii="Arial" w:hAnsi="Arial" w:cs="Arial"/>
          <w:b/>
          <w:color w:val="0000FF"/>
          <w:sz w:val="24"/>
        </w:rPr>
        <w:t>R4-2511736</w:t>
      </w:r>
      <w:r>
        <w:rPr>
          <w:rFonts w:ascii="Arial" w:hAnsi="Arial" w:cs="Arial"/>
          <w:b/>
          <w:color w:val="0000FF"/>
          <w:sz w:val="24"/>
        </w:rPr>
        <w:tab/>
      </w:r>
      <w:r>
        <w:rPr>
          <w:rFonts w:ascii="Arial" w:hAnsi="Arial" w:cs="Arial"/>
          <w:b/>
          <w:sz w:val="24"/>
        </w:rPr>
        <w:t>draft TP for TS 38.191 Clause 7.3 Maximum input level</w:t>
      </w:r>
    </w:p>
    <w:p w14:paraId="434DFE9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58D2E203" w14:textId="77777777" w:rsidR="00B95EB2" w:rsidRDefault="00B95EB2" w:rsidP="00B95EB2">
      <w:pPr>
        <w:rPr>
          <w:color w:val="808080"/>
        </w:rPr>
      </w:pPr>
      <w:r>
        <w:rPr>
          <w:color w:val="808080"/>
        </w:rPr>
        <w:t>(Replaces R4-2510204)</w:t>
      </w:r>
    </w:p>
    <w:p w14:paraId="0BE75E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B87BD10" w14:textId="5A12D3E6" w:rsidR="00B95EB2" w:rsidRDefault="00B95EB2" w:rsidP="00B95EB2">
      <w:pPr>
        <w:rPr>
          <w:rFonts w:ascii="Arial" w:hAnsi="Arial" w:cs="Arial"/>
          <w:b/>
          <w:sz w:val="24"/>
        </w:rPr>
      </w:pPr>
      <w:r>
        <w:rPr>
          <w:rFonts w:ascii="Arial" w:hAnsi="Arial" w:cs="Arial"/>
          <w:b/>
          <w:color w:val="0000FF"/>
          <w:sz w:val="24"/>
        </w:rPr>
        <w:t>R4-2511737</w:t>
      </w:r>
      <w:r>
        <w:rPr>
          <w:rFonts w:ascii="Arial" w:hAnsi="Arial" w:cs="Arial"/>
          <w:b/>
          <w:color w:val="0000FF"/>
          <w:sz w:val="24"/>
        </w:rPr>
        <w:tab/>
      </w:r>
      <w:r>
        <w:rPr>
          <w:rFonts w:ascii="Arial" w:hAnsi="Arial" w:cs="Arial"/>
          <w:b/>
          <w:sz w:val="24"/>
        </w:rPr>
        <w:t>TP for TS 38.191 Clause 7.3 Maximum input level</w:t>
      </w:r>
    </w:p>
    <w:p w14:paraId="60595AC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Spreadtrum,UNISOC</w:t>
      </w:r>
    </w:p>
    <w:p w14:paraId="7406F157" w14:textId="77777777" w:rsidR="00B95EB2" w:rsidRDefault="00B95EB2" w:rsidP="00B95EB2">
      <w:pPr>
        <w:rPr>
          <w:color w:val="808080"/>
        </w:rPr>
      </w:pPr>
      <w:r>
        <w:rPr>
          <w:color w:val="808080"/>
        </w:rPr>
        <w:t>(Replaces R4-2510210)</w:t>
      </w:r>
    </w:p>
    <w:p w14:paraId="007783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0286A" w14:textId="2948F4F0" w:rsidR="00B95EB2" w:rsidRDefault="00B95EB2" w:rsidP="00B95EB2">
      <w:pPr>
        <w:rPr>
          <w:rFonts w:ascii="Arial" w:hAnsi="Arial" w:cs="Arial"/>
          <w:b/>
          <w:sz w:val="24"/>
        </w:rPr>
      </w:pPr>
      <w:r>
        <w:rPr>
          <w:rFonts w:ascii="Arial" w:hAnsi="Arial" w:cs="Arial"/>
          <w:b/>
          <w:color w:val="0000FF"/>
          <w:sz w:val="24"/>
        </w:rPr>
        <w:t>R4-2511738</w:t>
      </w:r>
      <w:r>
        <w:rPr>
          <w:rFonts w:ascii="Arial" w:hAnsi="Arial" w:cs="Arial"/>
          <w:b/>
          <w:color w:val="0000FF"/>
          <w:sz w:val="24"/>
        </w:rPr>
        <w:tab/>
      </w:r>
      <w:r>
        <w:rPr>
          <w:rFonts w:ascii="Arial" w:hAnsi="Arial" w:cs="Arial"/>
          <w:b/>
          <w:sz w:val="24"/>
        </w:rPr>
        <w:t>TP to TS 38.191 on device unwanted emssion</w:t>
      </w:r>
    </w:p>
    <w:p w14:paraId="3182DE0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23142DAF" w14:textId="77777777" w:rsidR="00B95EB2" w:rsidRDefault="00B95EB2" w:rsidP="00B95EB2">
      <w:pPr>
        <w:rPr>
          <w:color w:val="808080"/>
        </w:rPr>
      </w:pPr>
      <w:r>
        <w:rPr>
          <w:color w:val="808080"/>
        </w:rPr>
        <w:t>(Replaces R4-2510251)</w:t>
      </w:r>
    </w:p>
    <w:p w14:paraId="445A96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FE271" w14:textId="127E13A9" w:rsidR="00B95EB2" w:rsidRDefault="00B95EB2" w:rsidP="00B95EB2">
      <w:pPr>
        <w:rPr>
          <w:rFonts w:ascii="Arial" w:hAnsi="Arial" w:cs="Arial"/>
          <w:b/>
          <w:sz w:val="24"/>
        </w:rPr>
      </w:pPr>
      <w:r>
        <w:rPr>
          <w:rFonts w:ascii="Arial" w:hAnsi="Arial" w:cs="Arial"/>
          <w:b/>
          <w:color w:val="0000FF"/>
          <w:sz w:val="24"/>
        </w:rPr>
        <w:t>R4-2511739</w:t>
      </w:r>
      <w:r>
        <w:rPr>
          <w:rFonts w:ascii="Arial" w:hAnsi="Arial" w:cs="Arial"/>
          <w:b/>
          <w:color w:val="0000FF"/>
          <w:sz w:val="24"/>
        </w:rPr>
        <w:tab/>
      </w:r>
      <w:r>
        <w:rPr>
          <w:rFonts w:ascii="Arial" w:hAnsi="Arial" w:cs="Arial"/>
          <w:b/>
          <w:sz w:val="24"/>
        </w:rPr>
        <w:t>TP to TS38.191 FRC for device 1 REFSENS</w:t>
      </w:r>
    </w:p>
    <w:p w14:paraId="7ED4EE8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81415C" w14:textId="77777777" w:rsidR="00B95EB2" w:rsidRDefault="00B95EB2" w:rsidP="00B95EB2">
      <w:pPr>
        <w:rPr>
          <w:color w:val="808080"/>
        </w:rPr>
      </w:pPr>
      <w:r>
        <w:rPr>
          <w:color w:val="808080"/>
        </w:rPr>
        <w:t>(Replaces R4-2511129)</w:t>
      </w:r>
    </w:p>
    <w:p w14:paraId="004FD3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89D74A" w14:textId="58AAD388" w:rsidR="00B95EB2" w:rsidRDefault="00B95EB2" w:rsidP="00B95EB2">
      <w:pPr>
        <w:rPr>
          <w:rFonts w:ascii="Arial" w:hAnsi="Arial" w:cs="Arial"/>
          <w:b/>
          <w:sz w:val="24"/>
        </w:rPr>
      </w:pPr>
      <w:r>
        <w:rPr>
          <w:rFonts w:ascii="Arial" w:hAnsi="Arial" w:cs="Arial"/>
          <w:b/>
          <w:color w:val="0000FF"/>
          <w:sz w:val="24"/>
        </w:rPr>
        <w:t>R4-2511740</w:t>
      </w:r>
      <w:r>
        <w:rPr>
          <w:rFonts w:ascii="Arial" w:hAnsi="Arial" w:cs="Arial"/>
          <w:b/>
          <w:color w:val="0000FF"/>
          <w:sz w:val="24"/>
        </w:rPr>
        <w:tab/>
      </w:r>
      <w:r>
        <w:rPr>
          <w:rFonts w:ascii="Arial" w:hAnsi="Arial" w:cs="Arial"/>
          <w:b/>
          <w:sz w:val="24"/>
        </w:rPr>
        <w:t>TP to TS38.191 Introduction of receiver sensitivity requirements for Ambient IoT devices</w:t>
      </w:r>
    </w:p>
    <w:p w14:paraId="6FCD663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2E1451BC" w14:textId="77777777" w:rsidR="00B95EB2" w:rsidRDefault="00B95EB2" w:rsidP="00B95EB2">
      <w:pPr>
        <w:rPr>
          <w:color w:val="808080"/>
        </w:rPr>
      </w:pPr>
      <w:r>
        <w:rPr>
          <w:color w:val="808080"/>
        </w:rPr>
        <w:t>(Replaces R4-2511421)</w:t>
      </w:r>
    </w:p>
    <w:p w14:paraId="594AB3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636987" w14:textId="5FFD8571" w:rsidR="00B95EB2" w:rsidRDefault="00B95EB2" w:rsidP="00B95EB2">
      <w:pPr>
        <w:rPr>
          <w:rFonts w:ascii="Arial" w:hAnsi="Arial" w:cs="Arial"/>
          <w:b/>
          <w:sz w:val="24"/>
        </w:rPr>
      </w:pPr>
      <w:r>
        <w:rPr>
          <w:rFonts w:ascii="Arial" w:hAnsi="Arial" w:cs="Arial"/>
          <w:b/>
          <w:color w:val="0000FF"/>
          <w:sz w:val="24"/>
        </w:rPr>
        <w:t>R4-2511741</w:t>
      </w:r>
      <w:r>
        <w:rPr>
          <w:rFonts w:ascii="Arial" w:hAnsi="Arial" w:cs="Arial"/>
          <w:b/>
          <w:color w:val="0000FF"/>
          <w:sz w:val="24"/>
        </w:rPr>
        <w:tab/>
      </w:r>
      <w:r>
        <w:rPr>
          <w:rFonts w:ascii="Arial" w:hAnsi="Arial" w:cs="Arial"/>
          <w:b/>
          <w:sz w:val="24"/>
        </w:rPr>
        <w:t>TP for 38.191 backscatter power loss</w:t>
      </w:r>
    </w:p>
    <w:p w14:paraId="0812888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Ericsson, Sony</w:t>
      </w:r>
    </w:p>
    <w:p w14:paraId="732A3265" w14:textId="77777777" w:rsidR="00B95EB2" w:rsidRDefault="00B95EB2" w:rsidP="00B95EB2">
      <w:pPr>
        <w:rPr>
          <w:color w:val="808080"/>
        </w:rPr>
      </w:pPr>
      <w:r>
        <w:rPr>
          <w:color w:val="808080"/>
        </w:rPr>
        <w:t>(Replaces R4-2511434)</w:t>
      </w:r>
    </w:p>
    <w:p w14:paraId="7FF51C2A" w14:textId="77777777" w:rsidR="00B95EB2" w:rsidRDefault="00B95EB2" w:rsidP="00B95EB2">
      <w:pPr>
        <w:rPr>
          <w:rFonts w:ascii="Arial" w:hAnsi="Arial" w:cs="Arial"/>
          <w:b/>
        </w:rPr>
      </w:pPr>
      <w:r>
        <w:rPr>
          <w:rFonts w:ascii="Arial" w:hAnsi="Arial" w:cs="Arial"/>
          <w:b/>
        </w:rPr>
        <w:t xml:space="preserve">Abstract: </w:t>
      </w:r>
    </w:p>
    <w:p w14:paraId="1C344024" w14:textId="77777777" w:rsidR="00B95EB2" w:rsidRDefault="00B95EB2" w:rsidP="00B95EB2">
      <w:r>
        <w:t>In this paper, we present Tp for backscatter loss</w:t>
      </w:r>
    </w:p>
    <w:p w14:paraId="53C2FE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902D02" w14:textId="77777777" w:rsidR="00B95EB2" w:rsidRDefault="00B95EB2" w:rsidP="00B95EB2">
      <w:pPr>
        <w:pStyle w:val="Heading5"/>
      </w:pPr>
      <w:bookmarkStart w:id="349" w:name="_Toc209703093"/>
      <w:r>
        <w:t>7.22.3.3</w:t>
      </w:r>
      <w:r>
        <w:tab/>
        <w:t>RF requirements for CW</w:t>
      </w:r>
      <w:bookmarkEnd w:id="349"/>
    </w:p>
    <w:p w14:paraId="25C3C7EF" w14:textId="089BAD2B" w:rsidR="00B95EB2" w:rsidRDefault="00B95EB2" w:rsidP="00B95EB2">
      <w:pPr>
        <w:rPr>
          <w:rFonts w:ascii="Arial" w:hAnsi="Arial" w:cs="Arial"/>
          <w:b/>
          <w:sz w:val="24"/>
        </w:rPr>
      </w:pPr>
      <w:r>
        <w:rPr>
          <w:rFonts w:ascii="Arial" w:hAnsi="Arial" w:cs="Arial"/>
          <w:b/>
          <w:color w:val="0000FF"/>
          <w:sz w:val="24"/>
        </w:rPr>
        <w:t>R4-2509328</w:t>
      </w:r>
      <w:r>
        <w:rPr>
          <w:rFonts w:ascii="Arial" w:hAnsi="Arial" w:cs="Arial"/>
          <w:b/>
          <w:color w:val="0000FF"/>
          <w:sz w:val="24"/>
        </w:rPr>
        <w:tab/>
      </w:r>
      <w:r>
        <w:rPr>
          <w:rFonts w:ascii="Arial" w:hAnsi="Arial" w:cs="Arial"/>
          <w:b/>
          <w:sz w:val="24"/>
        </w:rPr>
        <w:t>Discussion on RF requirements for CW for D1T1</w:t>
      </w:r>
    </w:p>
    <w:p w14:paraId="4BBE839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D0FB7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54083" w14:textId="519076F8" w:rsidR="00B95EB2" w:rsidRDefault="00B95EB2" w:rsidP="00B95EB2">
      <w:pPr>
        <w:rPr>
          <w:rFonts w:ascii="Arial" w:hAnsi="Arial" w:cs="Arial"/>
          <w:b/>
          <w:sz w:val="24"/>
        </w:rPr>
      </w:pPr>
      <w:r>
        <w:rPr>
          <w:rFonts w:ascii="Arial" w:hAnsi="Arial" w:cs="Arial"/>
          <w:b/>
          <w:color w:val="0000FF"/>
          <w:sz w:val="24"/>
        </w:rPr>
        <w:t>R4-2509715</w:t>
      </w:r>
      <w:r>
        <w:rPr>
          <w:rFonts w:ascii="Arial" w:hAnsi="Arial" w:cs="Arial"/>
          <w:b/>
          <w:color w:val="0000FF"/>
          <w:sz w:val="24"/>
        </w:rPr>
        <w:tab/>
      </w:r>
      <w:r>
        <w:rPr>
          <w:rFonts w:ascii="Arial" w:hAnsi="Arial" w:cs="Arial"/>
          <w:b/>
          <w:sz w:val="24"/>
        </w:rPr>
        <w:t>Discussion on A-IoT CW requirements</w:t>
      </w:r>
    </w:p>
    <w:p w14:paraId="1270AA4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10721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CE9137" w14:textId="5ECC836D" w:rsidR="00B95EB2" w:rsidRDefault="00B95EB2" w:rsidP="00B95EB2">
      <w:pPr>
        <w:rPr>
          <w:rFonts w:ascii="Arial" w:hAnsi="Arial" w:cs="Arial"/>
          <w:b/>
          <w:sz w:val="24"/>
        </w:rPr>
      </w:pPr>
      <w:r>
        <w:rPr>
          <w:rFonts w:ascii="Arial" w:hAnsi="Arial" w:cs="Arial"/>
          <w:b/>
          <w:color w:val="0000FF"/>
          <w:sz w:val="24"/>
        </w:rPr>
        <w:t>R4-2509808</w:t>
      </w:r>
      <w:r>
        <w:rPr>
          <w:rFonts w:ascii="Arial" w:hAnsi="Arial" w:cs="Arial"/>
          <w:b/>
          <w:color w:val="0000FF"/>
          <w:sz w:val="24"/>
        </w:rPr>
        <w:tab/>
      </w:r>
      <w:r>
        <w:rPr>
          <w:rFonts w:ascii="Arial" w:hAnsi="Arial" w:cs="Arial"/>
          <w:b/>
          <w:sz w:val="24"/>
        </w:rPr>
        <w:t>Discussion on AIoT CW RF requirements</w:t>
      </w:r>
    </w:p>
    <w:p w14:paraId="438EBA9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B060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1204CB" w14:textId="4952CBA8" w:rsidR="00B95EB2" w:rsidRDefault="00B95EB2" w:rsidP="00B95EB2">
      <w:pPr>
        <w:rPr>
          <w:rFonts w:ascii="Arial" w:hAnsi="Arial" w:cs="Arial"/>
          <w:b/>
          <w:sz w:val="24"/>
        </w:rPr>
      </w:pPr>
      <w:r>
        <w:rPr>
          <w:rFonts w:ascii="Arial" w:hAnsi="Arial" w:cs="Arial"/>
          <w:b/>
          <w:color w:val="0000FF"/>
          <w:sz w:val="24"/>
        </w:rPr>
        <w:t>R4-2510249</w:t>
      </w:r>
      <w:r>
        <w:rPr>
          <w:rFonts w:ascii="Arial" w:hAnsi="Arial" w:cs="Arial"/>
          <w:b/>
          <w:color w:val="0000FF"/>
          <w:sz w:val="24"/>
        </w:rPr>
        <w:tab/>
      </w:r>
      <w:r>
        <w:rPr>
          <w:rFonts w:ascii="Arial" w:hAnsi="Arial" w:cs="Arial"/>
          <w:b/>
          <w:sz w:val="24"/>
        </w:rPr>
        <w:t>Discussion on the CW phase noise</w:t>
      </w:r>
    </w:p>
    <w:p w14:paraId="36D85EA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53A521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D3B5E3" w14:textId="64A7C5B8" w:rsidR="00B95EB2" w:rsidRDefault="00B95EB2" w:rsidP="00B95EB2">
      <w:pPr>
        <w:rPr>
          <w:rFonts w:ascii="Arial" w:hAnsi="Arial" w:cs="Arial"/>
          <w:b/>
          <w:sz w:val="24"/>
        </w:rPr>
      </w:pPr>
      <w:r>
        <w:rPr>
          <w:rFonts w:ascii="Arial" w:hAnsi="Arial" w:cs="Arial"/>
          <w:b/>
          <w:color w:val="0000FF"/>
          <w:sz w:val="24"/>
        </w:rPr>
        <w:t>R4-2510252</w:t>
      </w:r>
      <w:r>
        <w:rPr>
          <w:rFonts w:ascii="Arial" w:hAnsi="Arial" w:cs="Arial"/>
          <w:b/>
          <w:color w:val="0000FF"/>
          <w:sz w:val="24"/>
        </w:rPr>
        <w:tab/>
      </w:r>
      <w:r>
        <w:rPr>
          <w:rFonts w:ascii="Arial" w:hAnsi="Arial" w:cs="Arial"/>
          <w:b/>
          <w:sz w:val="24"/>
        </w:rPr>
        <w:t>TP to TS 38.194 on CW frequency error and unwanted emssion</w:t>
      </w:r>
    </w:p>
    <w:p w14:paraId="1F2B4DC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vivo</w:t>
      </w:r>
    </w:p>
    <w:p w14:paraId="170B4F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R4-2511742</w:t>
      </w:r>
      <w:r>
        <w:rPr>
          <w:color w:val="993300"/>
          <w:u w:val="single"/>
        </w:rPr>
        <w:t>.</w:t>
      </w:r>
    </w:p>
    <w:p w14:paraId="59B2611B" w14:textId="6E53ABF3" w:rsidR="00B95EB2" w:rsidRDefault="00B95EB2" w:rsidP="00B95EB2">
      <w:pPr>
        <w:rPr>
          <w:rFonts w:ascii="Arial" w:hAnsi="Arial" w:cs="Arial"/>
          <w:b/>
          <w:sz w:val="24"/>
        </w:rPr>
      </w:pPr>
      <w:r>
        <w:rPr>
          <w:rFonts w:ascii="Arial" w:hAnsi="Arial" w:cs="Arial"/>
          <w:b/>
          <w:color w:val="0000FF"/>
          <w:sz w:val="24"/>
        </w:rPr>
        <w:t>R4-2510844</w:t>
      </w:r>
      <w:r>
        <w:rPr>
          <w:rFonts w:ascii="Arial" w:hAnsi="Arial" w:cs="Arial"/>
          <w:b/>
          <w:color w:val="0000FF"/>
          <w:sz w:val="24"/>
        </w:rPr>
        <w:tab/>
      </w:r>
      <w:r>
        <w:rPr>
          <w:rFonts w:ascii="Arial" w:hAnsi="Arial" w:cs="Arial"/>
          <w:b/>
          <w:sz w:val="24"/>
        </w:rPr>
        <w:t>on AIOT CW requirement</w:t>
      </w:r>
    </w:p>
    <w:p w14:paraId="73A1EAF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CDAE0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99CB5" w14:textId="0F01FC07" w:rsidR="00B95EB2" w:rsidRDefault="00B95EB2" w:rsidP="00B95EB2">
      <w:pPr>
        <w:rPr>
          <w:rFonts w:ascii="Arial" w:hAnsi="Arial" w:cs="Arial"/>
          <w:b/>
          <w:sz w:val="24"/>
        </w:rPr>
      </w:pPr>
      <w:r>
        <w:rPr>
          <w:rFonts w:ascii="Arial" w:hAnsi="Arial" w:cs="Arial"/>
          <w:b/>
          <w:color w:val="0000FF"/>
          <w:sz w:val="24"/>
        </w:rPr>
        <w:t>R4-2510973</w:t>
      </w:r>
      <w:r>
        <w:rPr>
          <w:rFonts w:ascii="Arial" w:hAnsi="Arial" w:cs="Arial"/>
          <w:b/>
          <w:color w:val="0000FF"/>
          <w:sz w:val="24"/>
        </w:rPr>
        <w:tab/>
      </w:r>
      <w:r>
        <w:rPr>
          <w:rFonts w:ascii="Arial" w:hAnsi="Arial" w:cs="Arial"/>
          <w:b/>
          <w:sz w:val="24"/>
        </w:rPr>
        <w:t>Phase noise specification for CW</w:t>
      </w:r>
    </w:p>
    <w:p w14:paraId="6988DBE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6FB0E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D3A5BB" w14:textId="2ED8FE78" w:rsidR="00B95EB2" w:rsidRDefault="00B95EB2" w:rsidP="00B95EB2">
      <w:pPr>
        <w:rPr>
          <w:rFonts w:ascii="Arial" w:hAnsi="Arial" w:cs="Arial"/>
          <w:b/>
          <w:sz w:val="24"/>
        </w:rPr>
      </w:pPr>
      <w:r>
        <w:rPr>
          <w:rFonts w:ascii="Arial" w:hAnsi="Arial" w:cs="Arial"/>
          <w:b/>
          <w:color w:val="0000FF"/>
          <w:sz w:val="24"/>
        </w:rPr>
        <w:t>R4-2511130</w:t>
      </w:r>
      <w:r>
        <w:rPr>
          <w:rFonts w:ascii="Arial" w:hAnsi="Arial" w:cs="Arial"/>
          <w:b/>
          <w:color w:val="0000FF"/>
          <w:sz w:val="24"/>
        </w:rPr>
        <w:tab/>
      </w:r>
      <w:r>
        <w:rPr>
          <w:rFonts w:ascii="Arial" w:hAnsi="Arial" w:cs="Arial"/>
          <w:b/>
          <w:sz w:val="24"/>
        </w:rPr>
        <w:t>Discussion on RF requirement for CW node</w:t>
      </w:r>
    </w:p>
    <w:p w14:paraId="3F04DA3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4FC4C79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C0A66F" w14:textId="3DFC8E76" w:rsidR="00B95EB2" w:rsidRDefault="00B95EB2" w:rsidP="00B95EB2">
      <w:pPr>
        <w:rPr>
          <w:rFonts w:ascii="Arial" w:hAnsi="Arial" w:cs="Arial"/>
          <w:b/>
          <w:sz w:val="24"/>
        </w:rPr>
      </w:pPr>
      <w:r>
        <w:rPr>
          <w:rFonts w:ascii="Arial" w:hAnsi="Arial" w:cs="Arial"/>
          <w:b/>
          <w:color w:val="0000FF"/>
          <w:sz w:val="24"/>
        </w:rPr>
        <w:t>R4-2511289</w:t>
      </w:r>
      <w:r>
        <w:rPr>
          <w:rFonts w:ascii="Arial" w:hAnsi="Arial" w:cs="Arial"/>
          <w:b/>
          <w:color w:val="0000FF"/>
          <w:sz w:val="24"/>
        </w:rPr>
        <w:tab/>
      </w:r>
      <w:r>
        <w:rPr>
          <w:rFonts w:ascii="Arial" w:hAnsi="Arial" w:cs="Arial"/>
          <w:b/>
          <w:sz w:val="24"/>
        </w:rPr>
        <w:t>Further discussion on RF requirements for CW</w:t>
      </w:r>
    </w:p>
    <w:p w14:paraId="523BC24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4B588C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B8383" w14:textId="4ED7D7AA" w:rsidR="00B95EB2" w:rsidRDefault="00B95EB2" w:rsidP="00B95EB2">
      <w:pPr>
        <w:rPr>
          <w:rFonts w:ascii="Arial" w:hAnsi="Arial" w:cs="Arial"/>
          <w:b/>
          <w:sz w:val="24"/>
        </w:rPr>
      </w:pPr>
      <w:r>
        <w:rPr>
          <w:rFonts w:ascii="Arial" w:hAnsi="Arial" w:cs="Arial"/>
          <w:b/>
          <w:color w:val="0000FF"/>
          <w:sz w:val="24"/>
        </w:rPr>
        <w:t>R4-2511290</w:t>
      </w:r>
      <w:r>
        <w:rPr>
          <w:rFonts w:ascii="Arial" w:hAnsi="Arial" w:cs="Arial"/>
          <w:b/>
          <w:color w:val="0000FF"/>
          <w:sz w:val="24"/>
        </w:rPr>
        <w:tab/>
      </w:r>
      <w:r>
        <w:rPr>
          <w:rFonts w:ascii="Arial" w:hAnsi="Arial" w:cs="Arial"/>
          <w:b/>
          <w:sz w:val="24"/>
        </w:rPr>
        <w:t>TP to 38.194 on general and CW output power</w:t>
      </w:r>
    </w:p>
    <w:p w14:paraId="173976F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7C6454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R4-2511743</w:t>
      </w:r>
      <w:r>
        <w:rPr>
          <w:color w:val="993300"/>
          <w:u w:val="single"/>
        </w:rPr>
        <w:t>.</w:t>
      </w:r>
    </w:p>
    <w:p w14:paraId="55F5EE53" w14:textId="6D7B02F4" w:rsidR="00B95EB2" w:rsidRDefault="00B95EB2" w:rsidP="00B95EB2">
      <w:pPr>
        <w:rPr>
          <w:rFonts w:ascii="Arial" w:hAnsi="Arial" w:cs="Arial"/>
          <w:b/>
          <w:sz w:val="24"/>
        </w:rPr>
      </w:pPr>
      <w:r>
        <w:rPr>
          <w:rFonts w:ascii="Arial" w:hAnsi="Arial" w:cs="Arial"/>
          <w:b/>
          <w:color w:val="0000FF"/>
          <w:sz w:val="24"/>
        </w:rPr>
        <w:t>R4-2511439</w:t>
      </w:r>
      <w:r>
        <w:rPr>
          <w:rFonts w:ascii="Arial" w:hAnsi="Arial" w:cs="Arial"/>
          <w:b/>
          <w:color w:val="0000FF"/>
          <w:sz w:val="24"/>
        </w:rPr>
        <w:tab/>
      </w:r>
      <w:r>
        <w:rPr>
          <w:rFonts w:ascii="Arial" w:hAnsi="Arial" w:cs="Arial"/>
          <w:b/>
          <w:sz w:val="24"/>
        </w:rPr>
        <w:t>CW node RF impact overview</w:t>
      </w:r>
    </w:p>
    <w:p w14:paraId="18631A1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FFE9CFF" w14:textId="77777777" w:rsidR="00B95EB2" w:rsidRDefault="00B95EB2" w:rsidP="00B95EB2">
      <w:pPr>
        <w:rPr>
          <w:rFonts w:ascii="Arial" w:hAnsi="Arial" w:cs="Arial"/>
          <w:b/>
        </w:rPr>
      </w:pPr>
      <w:r>
        <w:rPr>
          <w:rFonts w:ascii="Arial" w:hAnsi="Arial" w:cs="Arial"/>
          <w:b/>
        </w:rPr>
        <w:t xml:space="preserve">Abstract: </w:t>
      </w:r>
    </w:p>
    <w:p w14:paraId="6F878A64" w14:textId="77777777" w:rsidR="00B95EB2" w:rsidRDefault="00B95EB2" w:rsidP="00B95EB2">
      <w:r>
        <w:t>In this paper, we present our overview for RF requirements for a CW node.</w:t>
      </w:r>
    </w:p>
    <w:p w14:paraId="565A741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A326C" w14:textId="282302D0" w:rsidR="00B95EB2" w:rsidRDefault="00B95EB2" w:rsidP="00B95EB2">
      <w:pPr>
        <w:rPr>
          <w:rFonts w:ascii="Arial" w:hAnsi="Arial" w:cs="Arial"/>
          <w:b/>
          <w:sz w:val="24"/>
        </w:rPr>
      </w:pPr>
      <w:r>
        <w:rPr>
          <w:rFonts w:ascii="Arial" w:hAnsi="Arial" w:cs="Arial"/>
          <w:b/>
          <w:color w:val="0000FF"/>
          <w:sz w:val="24"/>
        </w:rPr>
        <w:t>R4-2511742</w:t>
      </w:r>
      <w:r>
        <w:rPr>
          <w:rFonts w:ascii="Arial" w:hAnsi="Arial" w:cs="Arial"/>
          <w:b/>
          <w:color w:val="0000FF"/>
          <w:sz w:val="24"/>
        </w:rPr>
        <w:tab/>
      </w:r>
      <w:r>
        <w:rPr>
          <w:rFonts w:ascii="Arial" w:hAnsi="Arial" w:cs="Arial"/>
          <w:b/>
          <w:sz w:val="24"/>
        </w:rPr>
        <w:t>TP to TS 38.194 on CW frequency error and unwanted emssion</w:t>
      </w:r>
    </w:p>
    <w:p w14:paraId="4A00265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v0.0.1</w:t>
      </w:r>
      <w:r>
        <w:rPr>
          <w:i/>
        </w:rPr>
        <w:tab/>
        <w:t xml:space="preserve">  CR-  rev  Cat:  (Rel-19)</w:t>
      </w:r>
      <w:r>
        <w:rPr>
          <w:i/>
        </w:rPr>
        <w:br/>
      </w:r>
      <w:r>
        <w:rPr>
          <w:i/>
        </w:rPr>
        <w:br/>
      </w:r>
      <w:r>
        <w:rPr>
          <w:i/>
        </w:rPr>
        <w:tab/>
      </w:r>
      <w:r>
        <w:rPr>
          <w:i/>
        </w:rPr>
        <w:tab/>
      </w:r>
      <w:r>
        <w:rPr>
          <w:i/>
        </w:rPr>
        <w:tab/>
      </w:r>
      <w:r>
        <w:rPr>
          <w:i/>
        </w:rPr>
        <w:tab/>
      </w:r>
      <w:r>
        <w:rPr>
          <w:i/>
        </w:rPr>
        <w:tab/>
        <w:t>Source: vivo, Huawei, OPPO</w:t>
      </w:r>
    </w:p>
    <w:p w14:paraId="6A8BC57E" w14:textId="77777777" w:rsidR="00B95EB2" w:rsidRDefault="00B95EB2" w:rsidP="00B95EB2">
      <w:pPr>
        <w:rPr>
          <w:color w:val="808080"/>
        </w:rPr>
      </w:pPr>
      <w:r>
        <w:rPr>
          <w:color w:val="808080"/>
        </w:rPr>
        <w:t>(Replaces R4-2510252)</w:t>
      </w:r>
    </w:p>
    <w:p w14:paraId="7E0F7B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19AAA" w14:textId="474C0682" w:rsidR="00B95EB2" w:rsidRDefault="00B95EB2" w:rsidP="00B95EB2">
      <w:pPr>
        <w:rPr>
          <w:rFonts w:ascii="Arial" w:hAnsi="Arial" w:cs="Arial"/>
          <w:b/>
          <w:sz w:val="24"/>
        </w:rPr>
      </w:pPr>
      <w:r>
        <w:rPr>
          <w:rFonts w:ascii="Arial" w:hAnsi="Arial" w:cs="Arial"/>
          <w:b/>
          <w:color w:val="0000FF"/>
          <w:sz w:val="24"/>
        </w:rPr>
        <w:t>R4-2511743</w:t>
      </w:r>
      <w:r>
        <w:rPr>
          <w:rFonts w:ascii="Arial" w:hAnsi="Arial" w:cs="Arial"/>
          <w:b/>
          <w:color w:val="0000FF"/>
          <w:sz w:val="24"/>
        </w:rPr>
        <w:tab/>
      </w:r>
      <w:r>
        <w:rPr>
          <w:rFonts w:ascii="Arial" w:hAnsi="Arial" w:cs="Arial"/>
          <w:b/>
          <w:sz w:val="24"/>
        </w:rPr>
        <w:t>TP to 38.194 on general and CW output power</w:t>
      </w:r>
    </w:p>
    <w:p w14:paraId="6D0C84B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38.194 v0.1.0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8E4DB08" w14:textId="77777777" w:rsidR="00B95EB2" w:rsidRDefault="00B95EB2" w:rsidP="00B95EB2">
      <w:pPr>
        <w:rPr>
          <w:color w:val="808080"/>
        </w:rPr>
      </w:pPr>
      <w:r>
        <w:rPr>
          <w:color w:val="808080"/>
        </w:rPr>
        <w:t>(Replaces R4-2511290)</w:t>
      </w:r>
    </w:p>
    <w:p w14:paraId="46408F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E31493" w14:textId="77777777" w:rsidR="00B95EB2" w:rsidRDefault="00B95EB2" w:rsidP="00B95EB2">
      <w:pPr>
        <w:pStyle w:val="Heading4"/>
      </w:pPr>
      <w:bookmarkStart w:id="350" w:name="_Toc209703094"/>
      <w:r>
        <w:t>7.22.4</w:t>
      </w:r>
      <w:r>
        <w:tab/>
        <w:t>RRM core requirements</w:t>
      </w:r>
      <w:bookmarkEnd w:id="350"/>
    </w:p>
    <w:p w14:paraId="550FB16D" w14:textId="4C6713FA" w:rsidR="00B95EB2" w:rsidRDefault="00B95EB2" w:rsidP="00B95EB2">
      <w:pPr>
        <w:rPr>
          <w:rFonts w:ascii="Arial" w:hAnsi="Arial" w:cs="Arial"/>
          <w:b/>
          <w:sz w:val="24"/>
        </w:rPr>
      </w:pPr>
      <w:r>
        <w:rPr>
          <w:rFonts w:ascii="Arial" w:hAnsi="Arial" w:cs="Arial"/>
          <w:b/>
          <w:color w:val="0000FF"/>
          <w:sz w:val="24"/>
        </w:rPr>
        <w:t>R4-2509317</w:t>
      </w:r>
      <w:r>
        <w:rPr>
          <w:rFonts w:ascii="Arial" w:hAnsi="Arial" w:cs="Arial"/>
          <w:b/>
          <w:color w:val="0000FF"/>
          <w:sz w:val="24"/>
        </w:rPr>
        <w:tab/>
      </w:r>
      <w:r>
        <w:rPr>
          <w:rFonts w:ascii="Arial" w:hAnsi="Arial" w:cs="Arial"/>
          <w:b/>
          <w:sz w:val="24"/>
        </w:rPr>
        <w:t>TP for TS 38.191 to introduce CBRA correct behaviour when transmitting A-IoT MSG1</w:t>
      </w:r>
    </w:p>
    <w:p w14:paraId="7AE3B09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52743B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R4-2512235</w:t>
      </w:r>
      <w:r>
        <w:rPr>
          <w:color w:val="993300"/>
          <w:u w:val="single"/>
        </w:rPr>
        <w:t>.</w:t>
      </w:r>
    </w:p>
    <w:p w14:paraId="37815D39" w14:textId="049F4FE7" w:rsidR="00B95EB2" w:rsidRDefault="00B95EB2" w:rsidP="00B95EB2">
      <w:pPr>
        <w:rPr>
          <w:rFonts w:ascii="Arial" w:hAnsi="Arial" w:cs="Arial"/>
          <w:b/>
          <w:sz w:val="24"/>
        </w:rPr>
      </w:pPr>
      <w:r>
        <w:rPr>
          <w:rFonts w:ascii="Arial" w:hAnsi="Arial" w:cs="Arial"/>
          <w:b/>
          <w:color w:val="0000FF"/>
          <w:sz w:val="24"/>
        </w:rPr>
        <w:t>R4-2509318</w:t>
      </w:r>
      <w:r>
        <w:rPr>
          <w:rFonts w:ascii="Arial" w:hAnsi="Arial" w:cs="Arial"/>
          <w:b/>
          <w:color w:val="0000FF"/>
          <w:sz w:val="24"/>
        </w:rPr>
        <w:tab/>
      </w:r>
      <w:r>
        <w:rPr>
          <w:rFonts w:ascii="Arial" w:hAnsi="Arial" w:cs="Arial"/>
          <w:b/>
          <w:sz w:val="24"/>
        </w:rPr>
        <w:t>Discussion on the impacts of A-IoT on RRM core requirements</w:t>
      </w:r>
    </w:p>
    <w:p w14:paraId="4B21DD9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6064B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614C60" w14:textId="53F4D546" w:rsidR="00B95EB2" w:rsidRDefault="00B95EB2" w:rsidP="00B95EB2">
      <w:pPr>
        <w:rPr>
          <w:rFonts w:ascii="Arial" w:hAnsi="Arial" w:cs="Arial"/>
          <w:b/>
          <w:sz w:val="24"/>
        </w:rPr>
      </w:pPr>
      <w:r>
        <w:rPr>
          <w:rFonts w:ascii="Arial" w:hAnsi="Arial" w:cs="Arial"/>
          <w:b/>
          <w:color w:val="0000FF"/>
          <w:sz w:val="24"/>
        </w:rPr>
        <w:t>R4-2509710</w:t>
      </w:r>
      <w:r>
        <w:rPr>
          <w:rFonts w:ascii="Arial" w:hAnsi="Arial" w:cs="Arial"/>
          <w:b/>
          <w:color w:val="0000FF"/>
          <w:sz w:val="24"/>
        </w:rPr>
        <w:tab/>
      </w:r>
      <w:r>
        <w:rPr>
          <w:rFonts w:ascii="Arial" w:hAnsi="Arial" w:cs="Arial"/>
          <w:b/>
          <w:sz w:val="24"/>
        </w:rPr>
        <w:t>Discussion on RRM core requirements for A-IoT</w:t>
      </w:r>
    </w:p>
    <w:p w14:paraId="4C893CC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F7321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619A1" w14:textId="629A4F68" w:rsidR="00B95EB2" w:rsidRDefault="00B95EB2" w:rsidP="00B95EB2">
      <w:pPr>
        <w:rPr>
          <w:rFonts w:ascii="Arial" w:hAnsi="Arial" w:cs="Arial"/>
          <w:b/>
          <w:sz w:val="24"/>
        </w:rPr>
      </w:pPr>
      <w:r>
        <w:rPr>
          <w:rFonts w:ascii="Arial" w:hAnsi="Arial" w:cs="Arial"/>
          <w:b/>
          <w:color w:val="0000FF"/>
          <w:sz w:val="24"/>
        </w:rPr>
        <w:t>R4-2509804</w:t>
      </w:r>
      <w:r>
        <w:rPr>
          <w:rFonts w:ascii="Arial" w:hAnsi="Arial" w:cs="Arial"/>
          <w:b/>
          <w:color w:val="0000FF"/>
          <w:sz w:val="24"/>
        </w:rPr>
        <w:tab/>
      </w:r>
      <w:r>
        <w:rPr>
          <w:rFonts w:ascii="Arial" w:hAnsi="Arial" w:cs="Arial"/>
          <w:b/>
          <w:sz w:val="24"/>
        </w:rPr>
        <w:t>draftCR on Rel19 AIoT (9.1.2.3 CBRA: Correct behaviour when not receiving A-IoT MSG2)</w:t>
      </w:r>
    </w:p>
    <w:p w14:paraId="78C0E3A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Xiaomi</w:t>
      </w:r>
    </w:p>
    <w:p w14:paraId="59C0DF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R4-2512236</w:t>
      </w:r>
      <w:r>
        <w:rPr>
          <w:color w:val="993300"/>
          <w:u w:val="single"/>
        </w:rPr>
        <w:t>.</w:t>
      </w:r>
    </w:p>
    <w:p w14:paraId="75B2FC54" w14:textId="3604445A" w:rsidR="00B95EB2" w:rsidRDefault="00B95EB2" w:rsidP="00B95EB2">
      <w:pPr>
        <w:rPr>
          <w:rFonts w:ascii="Arial" w:hAnsi="Arial" w:cs="Arial"/>
          <w:b/>
          <w:sz w:val="24"/>
        </w:rPr>
      </w:pPr>
      <w:r>
        <w:rPr>
          <w:rFonts w:ascii="Arial" w:hAnsi="Arial" w:cs="Arial"/>
          <w:b/>
          <w:color w:val="0000FF"/>
          <w:sz w:val="24"/>
        </w:rPr>
        <w:t>R4-2510171</w:t>
      </w:r>
      <w:r>
        <w:rPr>
          <w:rFonts w:ascii="Arial" w:hAnsi="Arial" w:cs="Arial"/>
          <w:b/>
          <w:color w:val="0000FF"/>
          <w:sz w:val="24"/>
        </w:rPr>
        <w:tab/>
      </w:r>
      <w:r>
        <w:rPr>
          <w:rFonts w:ascii="Arial" w:hAnsi="Arial" w:cs="Arial"/>
          <w:b/>
          <w:sz w:val="24"/>
        </w:rPr>
        <w:t>Discussion on RRM requirements for A-IoT</w:t>
      </w:r>
    </w:p>
    <w:p w14:paraId="7801952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2E3A1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53044" w14:textId="6B512AA7" w:rsidR="00B95EB2" w:rsidRDefault="00B95EB2" w:rsidP="00B95EB2">
      <w:pPr>
        <w:rPr>
          <w:rFonts w:ascii="Arial" w:hAnsi="Arial" w:cs="Arial"/>
          <w:b/>
          <w:sz w:val="24"/>
        </w:rPr>
      </w:pPr>
      <w:r>
        <w:rPr>
          <w:rFonts w:ascii="Arial" w:hAnsi="Arial" w:cs="Arial"/>
          <w:b/>
          <w:color w:val="0000FF"/>
          <w:sz w:val="24"/>
        </w:rPr>
        <w:t>R4-2510178</w:t>
      </w:r>
      <w:r>
        <w:rPr>
          <w:rFonts w:ascii="Arial" w:hAnsi="Arial" w:cs="Arial"/>
          <w:b/>
          <w:color w:val="0000FF"/>
          <w:sz w:val="24"/>
        </w:rPr>
        <w:tab/>
      </w:r>
      <w:r>
        <w:rPr>
          <w:rFonts w:ascii="Arial" w:hAnsi="Arial" w:cs="Arial"/>
          <w:b/>
          <w:sz w:val="24"/>
        </w:rPr>
        <w:t>DraftCR on D2R Timing requirements</w:t>
      </w:r>
    </w:p>
    <w:p w14:paraId="549B195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CMCC</w:t>
      </w:r>
    </w:p>
    <w:p w14:paraId="399CCC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R4-2512237</w:t>
      </w:r>
      <w:r>
        <w:rPr>
          <w:color w:val="993300"/>
          <w:u w:val="single"/>
        </w:rPr>
        <w:t>.</w:t>
      </w:r>
    </w:p>
    <w:p w14:paraId="20AA0FD4" w14:textId="269FDC3A" w:rsidR="00B95EB2" w:rsidRDefault="00B95EB2" w:rsidP="00B95EB2">
      <w:pPr>
        <w:rPr>
          <w:rFonts w:ascii="Arial" w:hAnsi="Arial" w:cs="Arial"/>
          <w:b/>
          <w:sz w:val="24"/>
        </w:rPr>
      </w:pPr>
      <w:r>
        <w:rPr>
          <w:rFonts w:ascii="Arial" w:hAnsi="Arial" w:cs="Arial"/>
          <w:b/>
          <w:color w:val="0000FF"/>
          <w:sz w:val="24"/>
        </w:rPr>
        <w:t>R4-2510605</w:t>
      </w:r>
      <w:r>
        <w:rPr>
          <w:rFonts w:ascii="Arial" w:hAnsi="Arial" w:cs="Arial"/>
          <w:b/>
          <w:color w:val="0000FF"/>
          <w:sz w:val="24"/>
        </w:rPr>
        <w:tab/>
      </w:r>
      <w:r>
        <w:rPr>
          <w:rFonts w:ascii="Arial" w:hAnsi="Arial" w:cs="Arial"/>
          <w:b/>
          <w:sz w:val="24"/>
        </w:rPr>
        <w:t>Discussion on RRM impact on A-IoT</w:t>
      </w:r>
    </w:p>
    <w:p w14:paraId="75DFE7D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8BE57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0D613F" w14:textId="73F9F15A" w:rsidR="00B95EB2" w:rsidRDefault="00B95EB2" w:rsidP="00B95EB2">
      <w:pPr>
        <w:rPr>
          <w:rFonts w:ascii="Arial" w:hAnsi="Arial" w:cs="Arial"/>
          <w:b/>
          <w:sz w:val="24"/>
        </w:rPr>
      </w:pPr>
      <w:r>
        <w:rPr>
          <w:rFonts w:ascii="Arial" w:hAnsi="Arial" w:cs="Arial"/>
          <w:b/>
          <w:color w:val="0000FF"/>
          <w:sz w:val="24"/>
        </w:rPr>
        <w:t>R4-2510606</w:t>
      </w:r>
      <w:r>
        <w:rPr>
          <w:rFonts w:ascii="Arial" w:hAnsi="Arial" w:cs="Arial"/>
          <w:b/>
          <w:color w:val="0000FF"/>
          <w:sz w:val="24"/>
        </w:rPr>
        <w:tab/>
      </w:r>
      <w:r>
        <w:rPr>
          <w:rFonts w:ascii="Arial" w:hAnsi="Arial" w:cs="Arial"/>
          <w:b/>
          <w:sz w:val="24"/>
        </w:rPr>
        <w:t>Draft CR on CFA RRM requirements for A-IoT</w:t>
      </w:r>
    </w:p>
    <w:p w14:paraId="6E6332A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34C49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11BFF6" w14:textId="5DC6ABDF" w:rsidR="00B95EB2" w:rsidRDefault="00B95EB2" w:rsidP="00B95EB2">
      <w:pPr>
        <w:rPr>
          <w:rFonts w:ascii="Arial" w:hAnsi="Arial" w:cs="Arial"/>
          <w:b/>
          <w:sz w:val="24"/>
        </w:rPr>
      </w:pPr>
      <w:r>
        <w:rPr>
          <w:rFonts w:ascii="Arial" w:hAnsi="Arial" w:cs="Arial"/>
          <w:b/>
          <w:color w:val="0000FF"/>
          <w:sz w:val="24"/>
        </w:rPr>
        <w:t>R4-2510708</w:t>
      </w:r>
      <w:r>
        <w:rPr>
          <w:rFonts w:ascii="Arial" w:hAnsi="Arial" w:cs="Arial"/>
          <w:b/>
          <w:color w:val="0000FF"/>
          <w:sz w:val="24"/>
        </w:rPr>
        <w:tab/>
      </w:r>
      <w:r>
        <w:rPr>
          <w:rFonts w:ascii="Arial" w:hAnsi="Arial" w:cs="Arial"/>
          <w:b/>
          <w:sz w:val="24"/>
        </w:rPr>
        <w:t>Discussions on RRM requirements for AIoT</w:t>
      </w:r>
    </w:p>
    <w:p w14:paraId="5894157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A28FC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151CE7" w14:textId="324B0FB3" w:rsidR="00B95EB2" w:rsidRDefault="00B95EB2" w:rsidP="00B95EB2">
      <w:pPr>
        <w:rPr>
          <w:rFonts w:ascii="Arial" w:hAnsi="Arial" w:cs="Arial"/>
          <w:b/>
          <w:sz w:val="24"/>
        </w:rPr>
      </w:pPr>
      <w:r>
        <w:rPr>
          <w:rFonts w:ascii="Arial" w:hAnsi="Arial" w:cs="Arial"/>
          <w:b/>
          <w:color w:val="0000FF"/>
          <w:sz w:val="24"/>
        </w:rPr>
        <w:t>R4-2510772</w:t>
      </w:r>
      <w:r>
        <w:rPr>
          <w:rFonts w:ascii="Arial" w:hAnsi="Arial" w:cs="Arial"/>
          <w:b/>
          <w:color w:val="0000FF"/>
          <w:sz w:val="24"/>
        </w:rPr>
        <w:tab/>
      </w:r>
      <w:r>
        <w:rPr>
          <w:rFonts w:ascii="Arial" w:hAnsi="Arial" w:cs="Arial"/>
          <w:b/>
          <w:sz w:val="24"/>
        </w:rPr>
        <w:t>RRM core requirements for Ambient-IoT</w:t>
      </w:r>
    </w:p>
    <w:p w14:paraId="0C31EE3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07D6956" w14:textId="77777777" w:rsidR="00B95EB2" w:rsidRDefault="00B95EB2" w:rsidP="00B95EB2">
      <w:pPr>
        <w:rPr>
          <w:rFonts w:ascii="Arial" w:hAnsi="Arial" w:cs="Arial"/>
          <w:b/>
        </w:rPr>
      </w:pPr>
      <w:r>
        <w:rPr>
          <w:rFonts w:ascii="Arial" w:hAnsi="Arial" w:cs="Arial"/>
          <w:b/>
        </w:rPr>
        <w:t xml:space="preserve">Abstract: </w:t>
      </w:r>
    </w:p>
    <w:p w14:paraId="0A36DA8C" w14:textId="77777777" w:rsidR="00B95EB2" w:rsidRDefault="00B95EB2" w:rsidP="00B95EB2">
      <w:r>
        <w:t>Core requirements related to timing.</w:t>
      </w:r>
    </w:p>
    <w:p w14:paraId="319C1A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ABE124" w14:textId="4A32CA34" w:rsidR="00B95EB2" w:rsidRDefault="00B95EB2" w:rsidP="00B95EB2">
      <w:pPr>
        <w:rPr>
          <w:rFonts w:ascii="Arial" w:hAnsi="Arial" w:cs="Arial"/>
          <w:b/>
          <w:sz w:val="24"/>
        </w:rPr>
      </w:pPr>
      <w:r>
        <w:rPr>
          <w:rFonts w:ascii="Arial" w:hAnsi="Arial" w:cs="Arial"/>
          <w:b/>
          <w:color w:val="0000FF"/>
          <w:sz w:val="24"/>
        </w:rPr>
        <w:t>R4-2511020</w:t>
      </w:r>
      <w:r>
        <w:rPr>
          <w:rFonts w:ascii="Arial" w:hAnsi="Arial" w:cs="Arial"/>
          <w:b/>
          <w:color w:val="0000FF"/>
          <w:sz w:val="24"/>
        </w:rPr>
        <w:tab/>
      </w:r>
      <w:r>
        <w:rPr>
          <w:rFonts w:ascii="Arial" w:hAnsi="Arial" w:cs="Arial"/>
          <w:b/>
          <w:sz w:val="24"/>
        </w:rPr>
        <w:t>Discussion on RRM requirements for Ambient-IoT</w:t>
      </w:r>
    </w:p>
    <w:p w14:paraId="19313FC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1AC9B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BEBAE" w14:textId="0FB8FAF0" w:rsidR="00B95EB2" w:rsidRDefault="00B95EB2" w:rsidP="00B95EB2">
      <w:pPr>
        <w:rPr>
          <w:rFonts w:ascii="Arial" w:hAnsi="Arial" w:cs="Arial"/>
          <w:b/>
          <w:sz w:val="24"/>
        </w:rPr>
      </w:pPr>
      <w:r>
        <w:rPr>
          <w:rFonts w:ascii="Arial" w:hAnsi="Arial" w:cs="Arial"/>
          <w:b/>
          <w:color w:val="0000FF"/>
          <w:sz w:val="24"/>
        </w:rPr>
        <w:t>R4-2511258</w:t>
      </w:r>
      <w:r>
        <w:rPr>
          <w:rFonts w:ascii="Arial" w:hAnsi="Arial" w:cs="Arial"/>
          <w:b/>
          <w:color w:val="0000FF"/>
          <w:sz w:val="24"/>
        </w:rPr>
        <w:tab/>
      </w:r>
      <w:r>
        <w:rPr>
          <w:rFonts w:ascii="Arial" w:hAnsi="Arial" w:cs="Arial"/>
          <w:b/>
          <w:sz w:val="24"/>
        </w:rPr>
        <w:t>CBRA: Correct behaviour when receiving A-IoT MSG2</w:t>
      </w:r>
    </w:p>
    <w:p w14:paraId="0F127F7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CC2EA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R4-2512238</w:t>
      </w:r>
      <w:r>
        <w:rPr>
          <w:color w:val="993300"/>
          <w:u w:val="single"/>
        </w:rPr>
        <w:t>.</w:t>
      </w:r>
    </w:p>
    <w:p w14:paraId="229C65EB" w14:textId="13BBC17E" w:rsidR="00B95EB2" w:rsidRDefault="00B95EB2" w:rsidP="00B95EB2">
      <w:pPr>
        <w:rPr>
          <w:rFonts w:ascii="Arial" w:hAnsi="Arial" w:cs="Arial"/>
          <w:b/>
          <w:sz w:val="24"/>
        </w:rPr>
      </w:pPr>
      <w:r>
        <w:rPr>
          <w:rFonts w:ascii="Arial" w:hAnsi="Arial" w:cs="Arial"/>
          <w:b/>
          <w:color w:val="0000FF"/>
          <w:sz w:val="24"/>
        </w:rPr>
        <w:t>R4-2511263</w:t>
      </w:r>
      <w:r>
        <w:rPr>
          <w:rFonts w:ascii="Arial" w:hAnsi="Arial" w:cs="Arial"/>
          <w:b/>
          <w:color w:val="0000FF"/>
          <w:sz w:val="24"/>
        </w:rPr>
        <w:tab/>
      </w:r>
      <w:r>
        <w:rPr>
          <w:rFonts w:ascii="Arial" w:hAnsi="Arial" w:cs="Arial"/>
          <w:b/>
          <w:sz w:val="24"/>
        </w:rPr>
        <w:t>Draft CR on A-IoT random access</w:t>
      </w:r>
    </w:p>
    <w:p w14:paraId="1F79075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Ericsson</w:t>
      </w:r>
    </w:p>
    <w:p w14:paraId="03E19B75" w14:textId="77777777" w:rsidR="00B95EB2" w:rsidRDefault="00B95EB2" w:rsidP="00B95EB2">
      <w:pPr>
        <w:rPr>
          <w:rFonts w:ascii="Arial" w:hAnsi="Arial" w:cs="Arial"/>
          <w:b/>
        </w:rPr>
      </w:pPr>
      <w:r>
        <w:rPr>
          <w:rFonts w:ascii="Arial" w:hAnsi="Arial" w:cs="Arial"/>
          <w:b/>
        </w:rPr>
        <w:t xml:space="preserve">Abstract: </w:t>
      </w:r>
    </w:p>
    <w:p w14:paraId="332854DA" w14:textId="77777777" w:rsidR="00B95EB2" w:rsidRDefault="00B95EB2" w:rsidP="00B95EB2">
      <w:r>
        <w:t>Adding description of random access requirements for A-IoT</w:t>
      </w:r>
    </w:p>
    <w:p w14:paraId="609D1D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R4-2512239</w:t>
      </w:r>
      <w:r>
        <w:rPr>
          <w:color w:val="993300"/>
          <w:u w:val="single"/>
        </w:rPr>
        <w:t>.</w:t>
      </w:r>
    </w:p>
    <w:p w14:paraId="42F397A2" w14:textId="737DA072" w:rsidR="00B95EB2" w:rsidRDefault="00B95EB2" w:rsidP="00B95EB2">
      <w:pPr>
        <w:rPr>
          <w:rFonts w:ascii="Arial" w:hAnsi="Arial" w:cs="Arial"/>
          <w:b/>
          <w:sz w:val="24"/>
        </w:rPr>
      </w:pPr>
      <w:r>
        <w:rPr>
          <w:rFonts w:ascii="Arial" w:hAnsi="Arial" w:cs="Arial"/>
          <w:b/>
          <w:color w:val="0000FF"/>
          <w:sz w:val="24"/>
        </w:rPr>
        <w:t>R4-2512235</w:t>
      </w:r>
      <w:r>
        <w:rPr>
          <w:rFonts w:ascii="Arial" w:hAnsi="Arial" w:cs="Arial"/>
          <w:b/>
          <w:color w:val="0000FF"/>
          <w:sz w:val="24"/>
        </w:rPr>
        <w:tab/>
      </w:r>
      <w:r>
        <w:rPr>
          <w:rFonts w:ascii="Arial" w:hAnsi="Arial" w:cs="Arial"/>
          <w:b/>
          <w:sz w:val="24"/>
        </w:rPr>
        <w:t>TP for TS 38.191 to introduce CBRA correct behaviour when transmitting A-IoT MSG1</w:t>
      </w:r>
    </w:p>
    <w:p w14:paraId="2D89CDD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CATT</w:t>
      </w:r>
    </w:p>
    <w:p w14:paraId="1B36DC60" w14:textId="77777777" w:rsidR="00B95EB2" w:rsidRDefault="00B95EB2" w:rsidP="00B95EB2">
      <w:pPr>
        <w:rPr>
          <w:color w:val="808080"/>
        </w:rPr>
      </w:pPr>
      <w:r>
        <w:rPr>
          <w:color w:val="808080"/>
        </w:rPr>
        <w:t>(Replaces R4-2509317)</w:t>
      </w:r>
    </w:p>
    <w:p w14:paraId="151F33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77A83D" w14:textId="35D5C082" w:rsidR="00B95EB2" w:rsidRDefault="00B95EB2" w:rsidP="00B95EB2">
      <w:pPr>
        <w:rPr>
          <w:rFonts w:ascii="Arial" w:hAnsi="Arial" w:cs="Arial"/>
          <w:b/>
          <w:sz w:val="24"/>
        </w:rPr>
      </w:pPr>
      <w:r>
        <w:rPr>
          <w:rFonts w:ascii="Arial" w:hAnsi="Arial" w:cs="Arial"/>
          <w:b/>
          <w:color w:val="0000FF"/>
          <w:sz w:val="24"/>
        </w:rPr>
        <w:t>R4-2512236</w:t>
      </w:r>
      <w:r>
        <w:rPr>
          <w:rFonts w:ascii="Arial" w:hAnsi="Arial" w:cs="Arial"/>
          <w:b/>
          <w:color w:val="0000FF"/>
          <w:sz w:val="24"/>
        </w:rPr>
        <w:tab/>
      </w:r>
      <w:r>
        <w:rPr>
          <w:rFonts w:ascii="Arial" w:hAnsi="Arial" w:cs="Arial"/>
          <w:b/>
          <w:sz w:val="24"/>
        </w:rPr>
        <w:t>draftCR on Rel19 AIoT (9.1.2.3 CBRA: Correct behaviour when not receiving A-IoT MSG2)</w:t>
      </w:r>
    </w:p>
    <w:p w14:paraId="0AE0137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Xiaomi</w:t>
      </w:r>
    </w:p>
    <w:p w14:paraId="1E26B550" w14:textId="77777777" w:rsidR="00B95EB2" w:rsidRDefault="00B95EB2" w:rsidP="00B95EB2">
      <w:pPr>
        <w:rPr>
          <w:color w:val="808080"/>
        </w:rPr>
      </w:pPr>
      <w:r>
        <w:rPr>
          <w:color w:val="808080"/>
        </w:rPr>
        <w:t>(Replaces R4-2509804)</w:t>
      </w:r>
    </w:p>
    <w:p w14:paraId="308826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8AA6AF" w14:textId="2756BDE2" w:rsidR="00B95EB2" w:rsidRDefault="00B95EB2" w:rsidP="00B95EB2">
      <w:pPr>
        <w:rPr>
          <w:rFonts w:ascii="Arial" w:hAnsi="Arial" w:cs="Arial"/>
          <w:b/>
          <w:sz w:val="24"/>
        </w:rPr>
      </w:pPr>
      <w:r>
        <w:rPr>
          <w:rFonts w:ascii="Arial" w:hAnsi="Arial" w:cs="Arial"/>
          <w:b/>
          <w:color w:val="0000FF"/>
          <w:sz w:val="24"/>
        </w:rPr>
        <w:t>R4-2512237</w:t>
      </w:r>
      <w:r>
        <w:rPr>
          <w:rFonts w:ascii="Arial" w:hAnsi="Arial" w:cs="Arial"/>
          <w:b/>
          <w:color w:val="0000FF"/>
          <w:sz w:val="24"/>
        </w:rPr>
        <w:tab/>
      </w:r>
      <w:r>
        <w:rPr>
          <w:rFonts w:ascii="Arial" w:hAnsi="Arial" w:cs="Arial"/>
          <w:b/>
          <w:sz w:val="24"/>
        </w:rPr>
        <w:t>DraftCR on D2R Timing requirements</w:t>
      </w:r>
    </w:p>
    <w:p w14:paraId="6E4ED3F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CMCC</w:t>
      </w:r>
    </w:p>
    <w:p w14:paraId="2A157853" w14:textId="77777777" w:rsidR="00B95EB2" w:rsidRDefault="00B95EB2" w:rsidP="00B95EB2">
      <w:pPr>
        <w:rPr>
          <w:color w:val="808080"/>
        </w:rPr>
      </w:pPr>
      <w:r>
        <w:rPr>
          <w:color w:val="808080"/>
        </w:rPr>
        <w:t>(Replaces R4-2510178)</w:t>
      </w:r>
    </w:p>
    <w:p w14:paraId="046504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9B8166" w14:textId="01B00D8C" w:rsidR="00B95EB2" w:rsidRDefault="00B95EB2" w:rsidP="00B95EB2">
      <w:pPr>
        <w:rPr>
          <w:rFonts w:ascii="Arial" w:hAnsi="Arial" w:cs="Arial"/>
          <w:b/>
          <w:sz w:val="24"/>
        </w:rPr>
      </w:pPr>
      <w:r>
        <w:rPr>
          <w:rFonts w:ascii="Arial" w:hAnsi="Arial" w:cs="Arial"/>
          <w:b/>
          <w:color w:val="0000FF"/>
          <w:sz w:val="24"/>
        </w:rPr>
        <w:t>R4-2512238</w:t>
      </w:r>
      <w:r>
        <w:rPr>
          <w:rFonts w:ascii="Arial" w:hAnsi="Arial" w:cs="Arial"/>
          <w:b/>
          <w:color w:val="0000FF"/>
          <w:sz w:val="24"/>
        </w:rPr>
        <w:tab/>
      </w:r>
      <w:r>
        <w:rPr>
          <w:rFonts w:ascii="Arial" w:hAnsi="Arial" w:cs="Arial"/>
          <w:b/>
          <w:sz w:val="24"/>
        </w:rPr>
        <w:t>CBRA: Correct behaviour when receiving A-IoT MSG2</w:t>
      </w:r>
    </w:p>
    <w:p w14:paraId="015586A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60347DF5" w14:textId="77777777" w:rsidR="00B95EB2" w:rsidRDefault="00B95EB2" w:rsidP="00B95EB2">
      <w:pPr>
        <w:rPr>
          <w:color w:val="808080"/>
        </w:rPr>
      </w:pPr>
      <w:r>
        <w:rPr>
          <w:color w:val="808080"/>
        </w:rPr>
        <w:t>(Replaces R4-2511258)</w:t>
      </w:r>
    </w:p>
    <w:p w14:paraId="42AFF4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86CE3D9" w14:textId="2AC36DD3" w:rsidR="00B95EB2" w:rsidRDefault="00B95EB2" w:rsidP="00B95EB2">
      <w:pPr>
        <w:rPr>
          <w:rFonts w:ascii="Arial" w:hAnsi="Arial" w:cs="Arial"/>
          <w:b/>
          <w:sz w:val="24"/>
        </w:rPr>
      </w:pPr>
      <w:r>
        <w:rPr>
          <w:rFonts w:ascii="Arial" w:hAnsi="Arial" w:cs="Arial"/>
          <w:b/>
          <w:color w:val="0000FF"/>
          <w:sz w:val="24"/>
        </w:rPr>
        <w:t>R4-2512239</w:t>
      </w:r>
      <w:r>
        <w:rPr>
          <w:rFonts w:ascii="Arial" w:hAnsi="Arial" w:cs="Arial"/>
          <w:b/>
          <w:color w:val="0000FF"/>
          <w:sz w:val="24"/>
        </w:rPr>
        <w:tab/>
      </w:r>
      <w:r>
        <w:rPr>
          <w:rFonts w:ascii="Arial" w:hAnsi="Arial" w:cs="Arial"/>
          <w:b/>
          <w:sz w:val="24"/>
        </w:rPr>
        <w:t>Draft CR on A-IoT random access</w:t>
      </w:r>
    </w:p>
    <w:p w14:paraId="58FD856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38.191 v0.0.1</w:t>
      </w:r>
      <w:r>
        <w:rPr>
          <w:i/>
        </w:rPr>
        <w:tab/>
        <w:t xml:space="preserve">  CR-  rev  Cat: B (Rel-19)</w:t>
      </w:r>
      <w:r>
        <w:rPr>
          <w:i/>
        </w:rPr>
        <w:br/>
      </w:r>
      <w:r>
        <w:rPr>
          <w:i/>
        </w:rPr>
        <w:br/>
      </w:r>
      <w:r>
        <w:rPr>
          <w:i/>
        </w:rPr>
        <w:tab/>
      </w:r>
      <w:r>
        <w:rPr>
          <w:i/>
        </w:rPr>
        <w:tab/>
      </w:r>
      <w:r>
        <w:rPr>
          <w:i/>
        </w:rPr>
        <w:tab/>
      </w:r>
      <w:r>
        <w:rPr>
          <w:i/>
        </w:rPr>
        <w:tab/>
      </w:r>
      <w:r>
        <w:rPr>
          <w:i/>
        </w:rPr>
        <w:tab/>
        <w:t>Source: Ericsson</w:t>
      </w:r>
    </w:p>
    <w:p w14:paraId="628A59B6" w14:textId="77777777" w:rsidR="00B95EB2" w:rsidRDefault="00B95EB2" w:rsidP="00B95EB2">
      <w:pPr>
        <w:rPr>
          <w:color w:val="808080"/>
        </w:rPr>
      </w:pPr>
      <w:r>
        <w:rPr>
          <w:color w:val="808080"/>
        </w:rPr>
        <w:t>(Replaces R4-2511263)</w:t>
      </w:r>
    </w:p>
    <w:p w14:paraId="5AEC7C0C" w14:textId="77777777" w:rsidR="00B95EB2" w:rsidRDefault="00B95EB2" w:rsidP="00B95EB2">
      <w:pPr>
        <w:rPr>
          <w:rFonts w:ascii="Arial" w:hAnsi="Arial" w:cs="Arial"/>
          <w:b/>
        </w:rPr>
      </w:pPr>
      <w:r>
        <w:rPr>
          <w:rFonts w:ascii="Arial" w:hAnsi="Arial" w:cs="Arial"/>
          <w:b/>
        </w:rPr>
        <w:t xml:space="preserve">Abstract: </w:t>
      </w:r>
    </w:p>
    <w:p w14:paraId="1EB9785F" w14:textId="77777777" w:rsidR="00B95EB2" w:rsidRDefault="00B95EB2" w:rsidP="00B95EB2">
      <w:r>
        <w:t>Adding description of random access requirements for A-IoT</w:t>
      </w:r>
    </w:p>
    <w:p w14:paraId="386B0E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614583B" w14:textId="77777777" w:rsidR="00B95EB2" w:rsidRDefault="00B95EB2" w:rsidP="00B95EB2">
      <w:pPr>
        <w:pStyle w:val="Heading4"/>
      </w:pPr>
      <w:bookmarkStart w:id="351" w:name="_Toc209703095"/>
      <w:r>
        <w:t>7.22.5</w:t>
      </w:r>
      <w:r>
        <w:tab/>
        <w:t>OTA test method for A-IoT device 1</w:t>
      </w:r>
      <w:bookmarkEnd w:id="351"/>
    </w:p>
    <w:p w14:paraId="3D83142D" w14:textId="4C1BC084" w:rsidR="00B95EB2" w:rsidRDefault="00B95EB2" w:rsidP="00B95EB2">
      <w:pPr>
        <w:rPr>
          <w:rFonts w:ascii="Arial" w:hAnsi="Arial" w:cs="Arial"/>
          <w:b/>
          <w:sz w:val="24"/>
        </w:rPr>
      </w:pPr>
      <w:r>
        <w:rPr>
          <w:rFonts w:ascii="Arial" w:hAnsi="Arial" w:cs="Arial"/>
          <w:b/>
          <w:color w:val="0000FF"/>
          <w:sz w:val="24"/>
        </w:rPr>
        <w:t>R4-2509036</w:t>
      </w:r>
      <w:r>
        <w:rPr>
          <w:rFonts w:ascii="Arial" w:hAnsi="Arial" w:cs="Arial"/>
          <w:b/>
          <w:color w:val="0000FF"/>
          <w:sz w:val="24"/>
        </w:rPr>
        <w:tab/>
      </w:r>
      <w:r>
        <w:rPr>
          <w:rFonts w:ascii="Arial" w:hAnsi="Arial" w:cs="Arial"/>
          <w:b/>
          <w:sz w:val="24"/>
        </w:rPr>
        <w:t>on ambient device OTA tests</w:t>
      </w:r>
    </w:p>
    <w:p w14:paraId="6163614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0F11CDC" w14:textId="77777777" w:rsidR="00B95EB2" w:rsidRDefault="00B95EB2" w:rsidP="00B95EB2">
      <w:pPr>
        <w:rPr>
          <w:rFonts w:ascii="Arial" w:hAnsi="Arial" w:cs="Arial"/>
          <w:b/>
        </w:rPr>
      </w:pPr>
      <w:r>
        <w:rPr>
          <w:rFonts w:ascii="Arial" w:hAnsi="Arial" w:cs="Arial"/>
          <w:b/>
        </w:rPr>
        <w:t xml:space="preserve">Abstract: </w:t>
      </w:r>
    </w:p>
    <w:p w14:paraId="6615C9F5" w14:textId="77777777" w:rsidR="00B95EB2" w:rsidRDefault="00B95EB2" w:rsidP="00B95EB2">
      <w:r>
        <w:t>outline OTA test procedures for A-IoT devices</w:t>
      </w:r>
    </w:p>
    <w:p w14:paraId="7475F6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02680" w14:textId="099ED2D0" w:rsidR="00B95EB2" w:rsidRDefault="00B95EB2" w:rsidP="00B95EB2">
      <w:pPr>
        <w:rPr>
          <w:rFonts w:ascii="Arial" w:hAnsi="Arial" w:cs="Arial"/>
          <w:b/>
          <w:sz w:val="24"/>
        </w:rPr>
      </w:pPr>
      <w:r>
        <w:rPr>
          <w:rFonts w:ascii="Arial" w:hAnsi="Arial" w:cs="Arial"/>
          <w:b/>
          <w:color w:val="0000FF"/>
          <w:sz w:val="24"/>
        </w:rPr>
        <w:t>R4-2509106</w:t>
      </w:r>
      <w:r>
        <w:rPr>
          <w:rFonts w:ascii="Arial" w:hAnsi="Arial" w:cs="Arial"/>
          <w:b/>
          <w:color w:val="0000FF"/>
          <w:sz w:val="24"/>
        </w:rPr>
        <w:tab/>
      </w:r>
      <w:r>
        <w:rPr>
          <w:rFonts w:ascii="Arial" w:hAnsi="Arial" w:cs="Arial"/>
          <w:b/>
          <w:sz w:val="24"/>
        </w:rPr>
        <w:t>Text Proposal for 39.191 clause 8.4</w:t>
      </w:r>
    </w:p>
    <w:p w14:paraId="33F18E6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E7FD1FD" w14:textId="77777777" w:rsidR="00B95EB2" w:rsidRDefault="00B95EB2" w:rsidP="00B95EB2">
      <w:pPr>
        <w:rPr>
          <w:rFonts w:ascii="Arial" w:hAnsi="Arial" w:cs="Arial"/>
          <w:b/>
        </w:rPr>
      </w:pPr>
      <w:r>
        <w:rPr>
          <w:rFonts w:ascii="Arial" w:hAnsi="Arial" w:cs="Arial"/>
          <w:b/>
        </w:rPr>
        <w:t xml:space="preserve">Abstract: </w:t>
      </w:r>
    </w:p>
    <w:p w14:paraId="732373B4" w14:textId="77777777" w:rsidR="00B95EB2" w:rsidRDefault="00B95EB2" w:rsidP="00B95EB2">
      <w:r>
        <w:t>TP or pCR for 38.191 clause 8.4 on OTA tests</w:t>
      </w:r>
    </w:p>
    <w:p w14:paraId="71AD70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R4-2511744</w:t>
      </w:r>
      <w:r>
        <w:rPr>
          <w:color w:val="993300"/>
          <w:u w:val="single"/>
        </w:rPr>
        <w:t>.</w:t>
      </w:r>
    </w:p>
    <w:p w14:paraId="7796502B" w14:textId="58CA4D1C" w:rsidR="00B95EB2" w:rsidRDefault="00B95EB2" w:rsidP="00B95EB2">
      <w:pPr>
        <w:rPr>
          <w:rFonts w:ascii="Arial" w:hAnsi="Arial" w:cs="Arial"/>
          <w:b/>
          <w:sz w:val="24"/>
        </w:rPr>
      </w:pPr>
      <w:r>
        <w:rPr>
          <w:rFonts w:ascii="Arial" w:hAnsi="Arial" w:cs="Arial"/>
          <w:b/>
          <w:color w:val="0000FF"/>
          <w:sz w:val="24"/>
        </w:rPr>
        <w:t>R4-2509107</w:t>
      </w:r>
      <w:r>
        <w:rPr>
          <w:rFonts w:ascii="Arial" w:hAnsi="Arial" w:cs="Arial"/>
          <w:b/>
          <w:color w:val="0000FF"/>
          <w:sz w:val="24"/>
        </w:rPr>
        <w:tab/>
      </w:r>
      <w:r>
        <w:rPr>
          <w:rFonts w:ascii="Arial" w:hAnsi="Arial" w:cs="Arial"/>
          <w:b/>
          <w:sz w:val="24"/>
        </w:rPr>
        <w:t>Text Proposal for 38.191 Annex A and Annex B</w:t>
      </w:r>
    </w:p>
    <w:p w14:paraId="0CF9D37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6280BB0A" w14:textId="77777777" w:rsidR="00B95EB2" w:rsidRDefault="00B95EB2" w:rsidP="00B95EB2">
      <w:pPr>
        <w:rPr>
          <w:rFonts w:ascii="Arial" w:hAnsi="Arial" w:cs="Arial"/>
          <w:b/>
        </w:rPr>
      </w:pPr>
      <w:r>
        <w:rPr>
          <w:rFonts w:ascii="Arial" w:hAnsi="Arial" w:cs="Arial"/>
          <w:b/>
        </w:rPr>
        <w:t xml:space="preserve">Abstract: </w:t>
      </w:r>
    </w:p>
    <w:p w14:paraId="7BD48044" w14:textId="77777777" w:rsidR="00B95EB2" w:rsidRDefault="00B95EB2" w:rsidP="00B95EB2">
      <w:r>
        <w:t>TP or pCR for 38.191 Annex A and Annex B</w:t>
      </w:r>
    </w:p>
    <w:p w14:paraId="15199C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R4-2511745</w:t>
      </w:r>
      <w:r>
        <w:rPr>
          <w:color w:val="993300"/>
          <w:u w:val="single"/>
        </w:rPr>
        <w:t>.</w:t>
      </w:r>
    </w:p>
    <w:p w14:paraId="7D2630B7" w14:textId="7EBC9B0C" w:rsidR="00B95EB2" w:rsidRDefault="00B95EB2" w:rsidP="00B95EB2">
      <w:pPr>
        <w:rPr>
          <w:rFonts w:ascii="Arial" w:hAnsi="Arial" w:cs="Arial"/>
          <w:b/>
          <w:sz w:val="24"/>
        </w:rPr>
      </w:pPr>
      <w:r>
        <w:rPr>
          <w:rFonts w:ascii="Arial" w:hAnsi="Arial" w:cs="Arial"/>
          <w:b/>
          <w:color w:val="0000FF"/>
          <w:sz w:val="24"/>
        </w:rPr>
        <w:t>R4-2509716</w:t>
      </w:r>
      <w:r>
        <w:rPr>
          <w:rFonts w:ascii="Arial" w:hAnsi="Arial" w:cs="Arial"/>
          <w:b/>
          <w:color w:val="0000FF"/>
          <w:sz w:val="24"/>
        </w:rPr>
        <w:tab/>
      </w:r>
      <w:r>
        <w:rPr>
          <w:rFonts w:ascii="Arial" w:hAnsi="Arial" w:cs="Arial"/>
          <w:b/>
          <w:sz w:val="24"/>
        </w:rPr>
        <w:t>Discussion on A-IoT device testing</w:t>
      </w:r>
    </w:p>
    <w:p w14:paraId="7AC3CC5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4A0CB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0F6E4" w14:textId="059E45A6" w:rsidR="00B95EB2" w:rsidRDefault="00B95EB2" w:rsidP="00B95EB2">
      <w:pPr>
        <w:rPr>
          <w:rFonts w:ascii="Arial" w:hAnsi="Arial" w:cs="Arial"/>
          <w:b/>
          <w:sz w:val="24"/>
        </w:rPr>
      </w:pPr>
      <w:r>
        <w:rPr>
          <w:rFonts w:ascii="Arial" w:hAnsi="Arial" w:cs="Arial"/>
          <w:b/>
          <w:color w:val="0000FF"/>
          <w:sz w:val="24"/>
        </w:rPr>
        <w:t>R4-2509721</w:t>
      </w:r>
      <w:r>
        <w:rPr>
          <w:rFonts w:ascii="Arial" w:hAnsi="Arial" w:cs="Arial"/>
          <w:b/>
          <w:color w:val="0000FF"/>
          <w:sz w:val="24"/>
        </w:rPr>
        <w:tab/>
      </w:r>
      <w:r>
        <w:rPr>
          <w:rFonts w:ascii="Arial" w:hAnsi="Arial" w:cs="Arial"/>
          <w:b/>
          <w:sz w:val="24"/>
        </w:rPr>
        <w:t>TP for TR 38.191 section 8.3 device positioning guidelines</w:t>
      </w:r>
    </w:p>
    <w:p w14:paraId="37E0611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46AC0C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R4-2511746</w:t>
      </w:r>
      <w:r>
        <w:rPr>
          <w:color w:val="993300"/>
          <w:u w:val="single"/>
        </w:rPr>
        <w:t>.</w:t>
      </w:r>
    </w:p>
    <w:p w14:paraId="4A98CA27" w14:textId="1011F430" w:rsidR="00B95EB2" w:rsidRDefault="00B95EB2" w:rsidP="00B95EB2">
      <w:pPr>
        <w:rPr>
          <w:rFonts w:ascii="Arial" w:hAnsi="Arial" w:cs="Arial"/>
          <w:b/>
          <w:sz w:val="24"/>
        </w:rPr>
      </w:pPr>
      <w:r>
        <w:rPr>
          <w:rFonts w:ascii="Arial" w:hAnsi="Arial" w:cs="Arial"/>
          <w:b/>
          <w:color w:val="0000FF"/>
          <w:sz w:val="24"/>
        </w:rPr>
        <w:t>R4-2509936</w:t>
      </w:r>
      <w:r>
        <w:rPr>
          <w:rFonts w:ascii="Arial" w:hAnsi="Arial" w:cs="Arial"/>
          <w:b/>
          <w:color w:val="0000FF"/>
          <w:sz w:val="24"/>
        </w:rPr>
        <w:tab/>
      </w:r>
      <w:r>
        <w:rPr>
          <w:rFonts w:ascii="Arial" w:hAnsi="Arial" w:cs="Arial"/>
          <w:b/>
          <w:sz w:val="24"/>
        </w:rPr>
        <w:t>Consideration on the OTA test of ambient IoT device 1</w:t>
      </w:r>
    </w:p>
    <w:p w14:paraId="0FE71AD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66B3F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5ED79D" w14:textId="21859772" w:rsidR="00B95EB2" w:rsidRDefault="00B95EB2" w:rsidP="00B95EB2">
      <w:pPr>
        <w:rPr>
          <w:rFonts w:ascii="Arial" w:hAnsi="Arial" w:cs="Arial"/>
          <w:b/>
          <w:sz w:val="24"/>
        </w:rPr>
      </w:pPr>
      <w:r>
        <w:rPr>
          <w:rFonts w:ascii="Arial" w:hAnsi="Arial" w:cs="Arial"/>
          <w:b/>
          <w:color w:val="0000FF"/>
          <w:sz w:val="24"/>
        </w:rPr>
        <w:t>R4-2510235</w:t>
      </w:r>
      <w:r>
        <w:rPr>
          <w:rFonts w:ascii="Arial" w:hAnsi="Arial" w:cs="Arial"/>
          <w:b/>
          <w:color w:val="0000FF"/>
          <w:sz w:val="24"/>
        </w:rPr>
        <w:tab/>
      </w:r>
      <w:r>
        <w:rPr>
          <w:rFonts w:ascii="Arial" w:hAnsi="Arial" w:cs="Arial"/>
          <w:b/>
          <w:sz w:val="24"/>
        </w:rPr>
        <w:t>Discussion on Ambient IoT Device Testability</w:t>
      </w:r>
    </w:p>
    <w:p w14:paraId="45B8C30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671A5D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A04F2" w14:textId="6EFD7FCB" w:rsidR="00B95EB2" w:rsidRDefault="00B95EB2" w:rsidP="00B95EB2">
      <w:pPr>
        <w:rPr>
          <w:rFonts w:ascii="Arial" w:hAnsi="Arial" w:cs="Arial"/>
          <w:b/>
          <w:sz w:val="24"/>
        </w:rPr>
      </w:pPr>
      <w:r>
        <w:rPr>
          <w:rFonts w:ascii="Arial" w:hAnsi="Arial" w:cs="Arial"/>
          <w:b/>
          <w:color w:val="0000FF"/>
          <w:sz w:val="24"/>
        </w:rPr>
        <w:t>R4-2510250</w:t>
      </w:r>
      <w:r>
        <w:rPr>
          <w:rFonts w:ascii="Arial" w:hAnsi="Arial" w:cs="Arial"/>
          <w:b/>
          <w:color w:val="0000FF"/>
          <w:sz w:val="24"/>
        </w:rPr>
        <w:tab/>
      </w:r>
      <w:r>
        <w:rPr>
          <w:rFonts w:ascii="Arial" w:hAnsi="Arial" w:cs="Arial"/>
          <w:b/>
          <w:sz w:val="24"/>
        </w:rPr>
        <w:t>Discussion on the AIoT device test method</w:t>
      </w:r>
    </w:p>
    <w:p w14:paraId="24A1E2C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FC2AE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778221" w14:textId="7C372FFE" w:rsidR="00B95EB2" w:rsidRDefault="00B95EB2" w:rsidP="00B95EB2">
      <w:pPr>
        <w:rPr>
          <w:rFonts w:ascii="Arial" w:hAnsi="Arial" w:cs="Arial"/>
          <w:b/>
          <w:sz w:val="24"/>
        </w:rPr>
      </w:pPr>
      <w:r>
        <w:rPr>
          <w:rFonts w:ascii="Arial" w:hAnsi="Arial" w:cs="Arial"/>
          <w:b/>
          <w:color w:val="0000FF"/>
          <w:sz w:val="24"/>
        </w:rPr>
        <w:t>R4-2510253</w:t>
      </w:r>
      <w:r>
        <w:rPr>
          <w:rFonts w:ascii="Arial" w:hAnsi="Arial" w:cs="Arial"/>
          <w:b/>
          <w:color w:val="0000FF"/>
          <w:sz w:val="24"/>
        </w:rPr>
        <w:tab/>
      </w:r>
      <w:r>
        <w:rPr>
          <w:rFonts w:ascii="Arial" w:hAnsi="Arial" w:cs="Arial"/>
          <w:b/>
          <w:sz w:val="24"/>
        </w:rPr>
        <w:t>TP to TS 38.191 on OTA performance metric</w:t>
      </w:r>
    </w:p>
    <w:p w14:paraId="5027FC0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62EB0A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R4-2511747</w:t>
      </w:r>
      <w:r>
        <w:rPr>
          <w:color w:val="993300"/>
          <w:u w:val="single"/>
        </w:rPr>
        <w:t>.</w:t>
      </w:r>
    </w:p>
    <w:p w14:paraId="65F63DCB" w14:textId="076A89D5" w:rsidR="00B95EB2" w:rsidRDefault="00B95EB2" w:rsidP="00B95EB2">
      <w:pPr>
        <w:rPr>
          <w:rFonts w:ascii="Arial" w:hAnsi="Arial" w:cs="Arial"/>
          <w:b/>
          <w:sz w:val="24"/>
        </w:rPr>
      </w:pPr>
      <w:r>
        <w:rPr>
          <w:rFonts w:ascii="Arial" w:hAnsi="Arial" w:cs="Arial"/>
          <w:b/>
          <w:color w:val="0000FF"/>
          <w:sz w:val="24"/>
        </w:rPr>
        <w:t>R4-2510254</w:t>
      </w:r>
      <w:r>
        <w:rPr>
          <w:rFonts w:ascii="Arial" w:hAnsi="Arial" w:cs="Arial"/>
          <w:b/>
          <w:color w:val="0000FF"/>
          <w:sz w:val="24"/>
        </w:rPr>
        <w:tab/>
      </w:r>
      <w:r>
        <w:rPr>
          <w:rFonts w:ascii="Arial" w:hAnsi="Arial" w:cs="Arial"/>
          <w:b/>
          <w:sz w:val="24"/>
        </w:rPr>
        <w:t>CR to TR 38.870 on AIoT test method</w:t>
      </w:r>
    </w:p>
    <w:p w14:paraId="18A4B74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w:t>
      </w:r>
    </w:p>
    <w:p w14:paraId="679F3A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R4-2511866</w:t>
      </w:r>
      <w:r>
        <w:rPr>
          <w:color w:val="993300"/>
          <w:u w:val="single"/>
        </w:rPr>
        <w:t>.</w:t>
      </w:r>
    </w:p>
    <w:p w14:paraId="4B7C1067" w14:textId="14918B43" w:rsidR="00B95EB2" w:rsidRDefault="00B95EB2" w:rsidP="00B95EB2">
      <w:pPr>
        <w:rPr>
          <w:rFonts w:ascii="Arial" w:hAnsi="Arial" w:cs="Arial"/>
          <w:b/>
          <w:sz w:val="24"/>
        </w:rPr>
      </w:pPr>
      <w:r>
        <w:rPr>
          <w:rFonts w:ascii="Arial" w:hAnsi="Arial" w:cs="Arial"/>
          <w:b/>
          <w:color w:val="0000FF"/>
          <w:sz w:val="24"/>
        </w:rPr>
        <w:t>R4-2510320</w:t>
      </w:r>
      <w:r>
        <w:rPr>
          <w:rFonts w:ascii="Arial" w:hAnsi="Arial" w:cs="Arial"/>
          <w:b/>
          <w:color w:val="0000FF"/>
          <w:sz w:val="24"/>
        </w:rPr>
        <w:tab/>
      </w:r>
      <w:r>
        <w:rPr>
          <w:rFonts w:ascii="Arial" w:hAnsi="Arial" w:cs="Arial"/>
          <w:b/>
          <w:sz w:val="24"/>
        </w:rPr>
        <w:t>Discussion on OTA testing for A-IoT device 1</w:t>
      </w:r>
    </w:p>
    <w:p w14:paraId="7D75FC5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 Korea Partners Co Ltd</w:t>
      </w:r>
    </w:p>
    <w:p w14:paraId="30BA69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C65C5" w14:textId="0793E700" w:rsidR="00B95EB2" w:rsidRDefault="00B95EB2" w:rsidP="00B95EB2">
      <w:pPr>
        <w:rPr>
          <w:rFonts w:ascii="Arial" w:hAnsi="Arial" w:cs="Arial"/>
          <w:b/>
          <w:sz w:val="24"/>
        </w:rPr>
      </w:pPr>
      <w:r>
        <w:rPr>
          <w:rFonts w:ascii="Arial" w:hAnsi="Arial" w:cs="Arial"/>
          <w:b/>
          <w:color w:val="0000FF"/>
          <w:sz w:val="24"/>
        </w:rPr>
        <w:t>R4-2510846</w:t>
      </w:r>
      <w:r>
        <w:rPr>
          <w:rFonts w:ascii="Arial" w:hAnsi="Arial" w:cs="Arial"/>
          <w:b/>
          <w:color w:val="0000FF"/>
          <w:sz w:val="24"/>
        </w:rPr>
        <w:tab/>
      </w:r>
      <w:r>
        <w:rPr>
          <w:rFonts w:ascii="Arial" w:hAnsi="Arial" w:cs="Arial"/>
          <w:b/>
          <w:sz w:val="24"/>
        </w:rPr>
        <w:t>on OTA test aspect</w:t>
      </w:r>
    </w:p>
    <w:p w14:paraId="534EF9B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OPPO</w:t>
      </w:r>
    </w:p>
    <w:p w14:paraId="7238DB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2D94AF" w14:textId="4CCD9F1F" w:rsidR="00B95EB2" w:rsidRDefault="00B95EB2" w:rsidP="00B95EB2">
      <w:pPr>
        <w:rPr>
          <w:rFonts w:ascii="Arial" w:hAnsi="Arial" w:cs="Arial"/>
          <w:b/>
          <w:sz w:val="24"/>
        </w:rPr>
      </w:pPr>
      <w:r>
        <w:rPr>
          <w:rFonts w:ascii="Arial" w:hAnsi="Arial" w:cs="Arial"/>
          <w:b/>
          <w:color w:val="0000FF"/>
          <w:sz w:val="24"/>
        </w:rPr>
        <w:t>R4-2511744</w:t>
      </w:r>
      <w:r>
        <w:rPr>
          <w:rFonts w:ascii="Arial" w:hAnsi="Arial" w:cs="Arial"/>
          <w:b/>
          <w:color w:val="0000FF"/>
          <w:sz w:val="24"/>
        </w:rPr>
        <w:tab/>
      </w:r>
      <w:r>
        <w:rPr>
          <w:rFonts w:ascii="Arial" w:hAnsi="Arial" w:cs="Arial"/>
          <w:b/>
          <w:sz w:val="24"/>
        </w:rPr>
        <w:t>Text Proposal for 39.191 clause 8.4</w:t>
      </w:r>
    </w:p>
    <w:p w14:paraId="31DE41E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4570328D" w14:textId="77777777" w:rsidR="00B95EB2" w:rsidRDefault="00B95EB2" w:rsidP="00B95EB2">
      <w:pPr>
        <w:rPr>
          <w:color w:val="808080"/>
        </w:rPr>
      </w:pPr>
      <w:r>
        <w:rPr>
          <w:color w:val="808080"/>
        </w:rPr>
        <w:t>(Replaces R4-2509106)</w:t>
      </w:r>
    </w:p>
    <w:p w14:paraId="29F28541" w14:textId="77777777" w:rsidR="00B95EB2" w:rsidRDefault="00B95EB2" w:rsidP="00B95EB2">
      <w:pPr>
        <w:rPr>
          <w:rFonts w:ascii="Arial" w:hAnsi="Arial" w:cs="Arial"/>
          <w:b/>
        </w:rPr>
      </w:pPr>
      <w:r>
        <w:rPr>
          <w:rFonts w:ascii="Arial" w:hAnsi="Arial" w:cs="Arial"/>
          <w:b/>
        </w:rPr>
        <w:t xml:space="preserve">Abstract: </w:t>
      </w:r>
    </w:p>
    <w:p w14:paraId="7F5929D9" w14:textId="77777777" w:rsidR="00B95EB2" w:rsidRDefault="00B95EB2" w:rsidP="00B95EB2">
      <w:r>
        <w:t>TP or pCR for 38.191 clause 8.4 on OTA tests</w:t>
      </w:r>
    </w:p>
    <w:p w14:paraId="6DBB14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F2476B" w14:textId="0140D219" w:rsidR="00B95EB2" w:rsidRDefault="00B95EB2" w:rsidP="00B95EB2">
      <w:pPr>
        <w:rPr>
          <w:rFonts w:ascii="Arial" w:hAnsi="Arial" w:cs="Arial"/>
          <w:b/>
          <w:sz w:val="24"/>
        </w:rPr>
      </w:pPr>
      <w:r>
        <w:rPr>
          <w:rFonts w:ascii="Arial" w:hAnsi="Arial" w:cs="Arial"/>
          <w:b/>
          <w:color w:val="0000FF"/>
          <w:sz w:val="24"/>
        </w:rPr>
        <w:t>R4-2511745</w:t>
      </w:r>
      <w:r>
        <w:rPr>
          <w:rFonts w:ascii="Arial" w:hAnsi="Arial" w:cs="Arial"/>
          <w:b/>
          <w:color w:val="0000FF"/>
          <w:sz w:val="24"/>
        </w:rPr>
        <w:tab/>
      </w:r>
      <w:r>
        <w:rPr>
          <w:rFonts w:ascii="Arial" w:hAnsi="Arial" w:cs="Arial"/>
          <w:b/>
          <w:sz w:val="24"/>
        </w:rPr>
        <w:t>Text Proposal for 38.191 Annex A and Annex B</w:t>
      </w:r>
    </w:p>
    <w:p w14:paraId="10AD2921"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Huawei, HiSilicon</w:t>
      </w:r>
    </w:p>
    <w:p w14:paraId="18D79F85" w14:textId="77777777" w:rsidR="00B95EB2" w:rsidRDefault="00B95EB2" w:rsidP="00B95EB2">
      <w:pPr>
        <w:rPr>
          <w:color w:val="808080"/>
        </w:rPr>
      </w:pPr>
      <w:r>
        <w:rPr>
          <w:color w:val="808080"/>
        </w:rPr>
        <w:t>(Replaces R4-2509107)</w:t>
      </w:r>
    </w:p>
    <w:p w14:paraId="242128D0" w14:textId="77777777" w:rsidR="00B95EB2" w:rsidRDefault="00B95EB2" w:rsidP="00B95EB2">
      <w:pPr>
        <w:rPr>
          <w:rFonts w:ascii="Arial" w:hAnsi="Arial" w:cs="Arial"/>
          <w:b/>
        </w:rPr>
      </w:pPr>
      <w:r>
        <w:rPr>
          <w:rFonts w:ascii="Arial" w:hAnsi="Arial" w:cs="Arial"/>
          <w:b/>
        </w:rPr>
        <w:t xml:space="preserve">Abstract: </w:t>
      </w:r>
    </w:p>
    <w:p w14:paraId="2F242B3C" w14:textId="77777777" w:rsidR="00B95EB2" w:rsidRDefault="00B95EB2" w:rsidP="00B95EB2">
      <w:r>
        <w:t>TP or pCR for 38.191 Annex A and Annex B</w:t>
      </w:r>
    </w:p>
    <w:p w14:paraId="794C2C7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02369D" w14:textId="68758F0B" w:rsidR="00B95EB2" w:rsidRDefault="00B95EB2" w:rsidP="00B95EB2">
      <w:pPr>
        <w:rPr>
          <w:rFonts w:ascii="Arial" w:hAnsi="Arial" w:cs="Arial"/>
          <w:b/>
          <w:sz w:val="24"/>
        </w:rPr>
      </w:pPr>
      <w:r>
        <w:rPr>
          <w:rFonts w:ascii="Arial" w:hAnsi="Arial" w:cs="Arial"/>
          <w:b/>
          <w:color w:val="0000FF"/>
          <w:sz w:val="24"/>
        </w:rPr>
        <w:t>R4-2511746</w:t>
      </w:r>
      <w:r>
        <w:rPr>
          <w:rFonts w:ascii="Arial" w:hAnsi="Arial" w:cs="Arial"/>
          <w:b/>
          <w:color w:val="0000FF"/>
          <w:sz w:val="24"/>
        </w:rPr>
        <w:tab/>
      </w:r>
      <w:r>
        <w:rPr>
          <w:rFonts w:ascii="Arial" w:hAnsi="Arial" w:cs="Arial"/>
          <w:b/>
          <w:sz w:val="24"/>
        </w:rPr>
        <w:t>TP for TR 38.191 section 8.3 device positioning guidelines</w:t>
      </w:r>
    </w:p>
    <w:p w14:paraId="7430881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CMCC</w:t>
      </w:r>
    </w:p>
    <w:p w14:paraId="70D0C6DF" w14:textId="77777777" w:rsidR="00B95EB2" w:rsidRDefault="00B95EB2" w:rsidP="00B95EB2">
      <w:pPr>
        <w:rPr>
          <w:color w:val="808080"/>
        </w:rPr>
      </w:pPr>
      <w:r>
        <w:rPr>
          <w:color w:val="808080"/>
        </w:rPr>
        <w:t>(Replaces R4-2509721)</w:t>
      </w:r>
    </w:p>
    <w:p w14:paraId="111AD2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4D1DD3" w14:textId="4402024A" w:rsidR="00B95EB2" w:rsidRDefault="00B95EB2" w:rsidP="00B95EB2">
      <w:pPr>
        <w:rPr>
          <w:rFonts w:ascii="Arial" w:hAnsi="Arial" w:cs="Arial"/>
          <w:b/>
          <w:sz w:val="24"/>
        </w:rPr>
      </w:pPr>
      <w:r>
        <w:rPr>
          <w:rFonts w:ascii="Arial" w:hAnsi="Arial" w:cs="Arial"/>
          <w:b/>
          <w:color w:val="0000FF"/>
          <w:sz w:val="24"/>
        </w:rPr>
        <w:t>R4-2511747</w:t>
      </w:r>
      <w:r>
        <w:rPr>
          <w:rFonts w:ascii="Arial" w:hAnsi="Arial" w:cs="Arial"/>
          <w:b/>
          <w:color w:val="0000FF"/>
          <w:sz w:val="24"/>
        </w:rPr>
        <w:tab/>
      </w:r>
      <w:r>
        <w:rPr>
          <w:rFonts w:ascii="Arial" w:hAnsi="Arial" w:cs="Arial"/>
          <w:b/>
          <w:sz w:val="24"/>
        </w:rPr>
        <w:t>TP to TS 38.191 on OTA performance metric</w:t>
      </w:r>
    </w:p>
    <w:p w14:paraId="2F6316D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vivo</w:t>
      </w:r>
    </w:p>
    <w:p w14:paraId="1AC3290C" w14:textId="77777777" w:rsidR="00B95EB2" w:rsidRDefault="00B95EB2" w:rsidP="00B95EB2">
      <w:pPr>
        <w:rPr>
          <w:color w:val="808080"/>
        </w:rPr>
      </w:pPr>
      <w:r>
        <w:rPr>
          <w:color w:val="808080"/>
        </w:rPr>
        <w:t>(Replaces R4-2510253)</w:t>
      </w:r>
    </w:p>
    <w:p w14:paraId="540273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CA809" w14:textId="403B299F" w:rsidR="00B95EB2" w:rsidRDefault="00B95EB2" w:rsidP="00B95EB2">
      <w:pPr>
        <w:rPr>
          <w:rFonts w:ascii="Arial" w:hAnsi="Arial" w:cs="Arial"/>
          <w:b/>
          <w:sz w:val="24"/>
        </w:rPr>
      </w:pPr>
      <w:r>
        <w:rPr>
          <w:rFonts w:ascii="Arial" w:hAnsi="Arial" w:cs="Arial"/>
          <w:b/>
          <w:color w:val="0000FF"/>
          <w:sz w:val="24"/>
        </w:rPr>
        <w:t>R4-2511748</w:t>
      </w:r>
      <w:r>
        <w:rPr>
          <w:rFonts w:ascii="Arial" w:hAnsi="Arial" w:cs="Arial"/>
          <w:b/>
          <w:color w:val="0000FF"/>
          <w:sz w:val="24"/>
        </w:rPr>
        <w:tab/>
      </w:r>
      <w:r>
        <w:rPr>
          <w:rFonts w:ascii="Arial" w:hAnsi="Arial" w:cs="Arial"/>
          <w:b/>
          <w:sz w:val="24"/>
        </w:rPr>
        <w:t>TP on OTA test aspect</w:t>
      </w:r>
    </w:p>
    <w:p w14:paraId="606CCDB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38.191 v0.0.1</w:t>
      </w:r>
      <w:r>
        <w:rPr>
          <w:i/>
        </w:rPr>
        <w:tab/>
        <w:t xml:space="preserve">  CR-  rev  Cat:  (Rel-19)</w:t>
      </w:r>
      <w:r>
        <w:rPr>
          <w:i/>
        </w:rPr>
        <w:br/>
      </w:r>
      <w:r>
        <w:rPr>
          <w:i/>
        </w:rPr>
        <w:br/>
      </w:r>
      <w:r>
        <w:rPr>
          <w:i/>
        </w:rPr>
        <w:tab/>
      </w:r>
      <w:r>
        <w:rPr>
          <w:i/>
        </w:rPr>
        <w:tab/>
      </w:r>
      <w:r>
        <w:rPr>
          <w:i/>
        </w:rPr>
        <w:tab/>
      </w:r>
      <w:r>
        <w:rPr>
          <w:i/>
        </w:rPr>
        <w:tab/>
      </w:r>
      <w:r>
        <w:rPr>
          <w:i/>
        </w:rPr>
        <w:tab/>
        <w:t>Source: OPPO</w:t>
      </w:r>
    </w:p>
    <w:p w14:paraId="55FFBD2D" w14:textId="77777777" w:rsidR="00B95EB2" w:rsidRDefault="00B95EB2" w:rsidP="00B95EB2">
      <w:pPr>
        <w:rPr>
          <w:rFonts w:ascii="Arial" w:hAnsi="Arial" w:cs="Arial"/>
          <w:b/>
        </w:rPr>
      </w:pPr>
      <w:r>
        <w:rPr>
          <w:rFonts w:ascii="Arial" w:hAnsi="Arial" w:cs="Arial"/>
          <w:b/>
        </w:rPr>
        <w:t xml:space="preserve">Abstract: </w:t>
      </w:r>
    </w:p>
    <w:p w14:paraId="31E876AB" w14:textId="77777777" w:rsidR="00B95EB2" w:rsidRDefault="00B95EB2" w:rsidP="00B95EB2">
      <w:r>
        <w:t>MCC: This was allocated during for TP.</w:t>
      </w:r>
    </w:p>
    <w:p w14:paraId="1F8C31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BD7C8D" w14:textId="61802305" w:rsidR="00B95EB2" w:rsidRDefault="00B95EB2" w:rsidP="00B95EB2">
      <w:pPr>
        <w:rPr>
          <w:rFonts w:ascii="Arial" w:hAnsi="Arial" w:cs="Arial"/>
          <w:b/>
          <w:sz w:val="24"/>
        </w:rPr>
      </w:pPr>
      <w:r>
        <w:rPr>
          <w:rFonts w:ascii="Arial" w:hAnsi="Arial" w:cs="Arial"/>
          <w:b/>
          <w:color w:val="0000FF"/>
          <w:sz w:val="24"/>
        </w:rPr>
        <w:t>R4-2511866</w:t>
      </w:r>
      <w:r>
        <w:rPr>
          <w:rFonts w:ascii="Arial" w:hAnsi="Arial" w:cs="Arial"/>
          <w:b/>
          <w:color w:val="0000FF"/>
          <w:sz w:val="24"/>
        </w:rPr>
        <w:tab/>
      </w:r>
      <w:r>
        <w:rPr>
          <w:rFonts w:ascii="Arial" w:hAnsi="Arial" w:cs="Arial"/>
          <w:b/>
          <w:sz w:val="24"/>
        </w:rPr>
        <w:t>CR to TR 38.870 on AIoT test method</w:t>
      </w:r>
    </w:p>
    <w:p w14:paraId="698EA0B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38.870 v19.1.0</w:t>
      </w:r>
      <w:r>
        <w:rPr>
          <w:i/>
        </w:rPr>
        <w:tab/>
        <w:t xml:space="preserve">  CR-  rev  Cat: B (Rel-19)</w:t>
      </w:r>
      <w:r>
        <w:rPr>
          <w:i/>
        </w:rPr>
        <w:br/>
      </w:r>
      <w:r>
        <w:rPr>
          <w:i/>
        </w:rPr>
        <w:br/>
      </w:r>
      <w:r>
        <w:rPr>
          <w:i/>
        </w:rPr>
        <w:tab/>
      </w:r>
      <w:r>
        <w:rPr>
          <w:i/>
        </w:rPr>
        <w:tab/>
      </w:r>
      <w:r>
        <w:rPr>
          <w:i/>
        </w:rPr>
        <w:tab/>
      </w:r>
      <w:r>
        <w:rPr>
          <w:i/>
        </w:rPr>
        <w:tab/>
      </w:r>
      <w:r>
        <w:rPr>
          <w:i/>
        </w:rPr>
        <w:tab/>
        <w:t>Source: vivo</w:t>
      </w:r>
    </w:p>
    <w:p w14:paraId="25987B11" w14:textId="77777777" w:rsidR="00B95EB2" w:rsidRDefault="00B95EB2" w:rsidP="00B95EB2">
      <w:pPr>
        <w:rPr>
          <w:color w:val="808080"/>
        </w:rPr>
      </w:pPr>
      <w:r>
        <w:rPr>
          <w:color w:val="808080"/>
        </w:rPr>
        <w:t>(Replaces R4-2510254)</w:t>
      </w:r>
    </w:p>
    <w:p w14:paraId="2653A8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F85AD2B" w14:textId="77777777" w:rsidR="00B95EB2" w:rsidRDefault="00B95EB2" w:rsidP="00B95EB2">
      <w:pPr>
        <w:pStyle w:val="Heading4"/>
      </w:pPr>
      <w:bookmarkStart w:id="352" w:name="_Toc209703096"/>
      <w:r>
        <w:t>7.22.6</w:t>
      </w:r>
      <w:r>
        <w:tab/>
        <w:t>Conformance testing for Ambient-IoT BS</w:t>
      </w:r>
      <w:bookmarkEnd w:id="352"/>
    </w:p>
    <w:p w14:paraId="629D0CC7" w14:textId="77777777" w:rsidR="00B95EB2" w:rsidRDefault="00B95EB2" w:rsidP="00B95EB2">
      <w:pPr>
        <w:pStyle w:val="Heading4"/>
      </w:pPr>
      <w:bookmarkStart w:id="353" w:name="_Toc209703097"/>
      <w:r>
        <w:t>7.22.7</w:t>
      </w:r>
      <w:r>
        <w:tab/>
        <w:t>RRM performance requirements for device 1</w:t>
      </w:r>
      <w:bookmarkEnd w:id="353"/>
    </w:p>
    <w:p w14:paraId="3A44776D" w14:textId="2563EE13" w:rsidR="00B95EB2" w:rsidRDefault="00B95EB2" w:rsidP="00B95EB2">
      <w:pPr>
        <w:rPr>
          <w:rFonts w:ascii="Arial" w:hAnsi="Arial" w:cs="Arial"/>
          <w:b/>
          <w:sz w:val="24"/>
        </w:rPr>
      </w:pPr>
      <w:r>
        <w:rPr>
          <w:rFonts w:ascii="Arial" w:hAnsi="Arial" w:cs="Arial"/>
          <w:b/>
          <w:color w:val="0000FF"/>
          <w:sz w:val="24"/>
        </w:rPr>
        <w:t>R4-2509319</w:t>
      </w:r>
      <w:r>
        <w:rPr>
          <w:rFonts w:ascii="Arial" w:hAnsi="Arial" w:cs="Arial"/>
          <w:b/>
          <w:color w:val="0000FF"/>
          <w:sz w:val="24"/>
        </w:rPr>
        <w:tab/>
      </w:r>
      <w:r>
        <w:rPr>
          <w:rFonts w:ascii="Arial" w:hAnsi="Arial" w:cs="Arial"/>
          <w:b/>
          <w:sz w:val="24"/>
        </w:rPr>
        <w:t>Discussion on the impacts of A-IoT on RRM performance requirements</w:t>
      </w:r>
    </w:p>
    <w:p w14:paraId="3AA4FE6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CE8F4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6D0CA1" w14:textId="024A88A1" w:rsidR="00B95EB2" w:rsidRDefault="00B95EB2" w:rsidP="00B95EB2">
      <w:pPr>
        <w:rPr>
          <w:rFonts w:ascii="Arial" w:hAnsi="Arial" w:cs="Arial"/>
          <w:b/>
          <w:sz w:val="24"/>
        </w:rPr>
      </w:pPr>
      <w:r>
        <w:rPr>
          <w:rFonts w:ascii="Arial" w:hAnsi="Arial" w:cs="Arial"/>
          <w:b/>
          <w:color w:val="0000FF"/>
          <w:sz w:val="24"/>
        </w:rPr>
        <w:t>R4-2509711</w:t>
      </w:r>
      <w:r>
        <w:rPr>
          <w:rFonts w:ascii="Arial" w:hAnsi="Arial" w:cs="Arial"/>
          <w:b/>
          <w:color w:val="0000FF"/>
          <w:sz w:val="24"/>
        </w:rPr>
        <w:tab/>
      </w:r>
      <w:r>
        <w:rPr>
          <w:rFonts w:ascii="Arial" w:hAnsi="Arial" w:cs="Arial"/>
          <w:b/>
          <w:sz w:val="24"/>
        </w:rPr>
        <w:t>Discussion on test case design for A-IoT</w:t>
      </w:r>
    </w:p>
    <w:p w14:paraId="313A46B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5F75E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A0520" w14:textId="3C10991E" w:rsidR="00B95EB2" w:rsidRDefault="00B95EB2" w:rsidP="00B95EB2">
      <w:pPr>
        <w:rPr>
          <w:rFonts w:ascii="Arial" w:hAnsi="Arial" w:cs="Arial"/>
          <w:b/>
          <w:sz w:val="24"/>
        </w:rPr>
      </w:pPr>
      <w:r>
        <w:rPr>
          <w:rFonts w:ascii="Arial" w:hAnsi="Arial" w:cs="Arial"/>
          <w:b/>
          <w:color w:val="0000FF"/>
          <w:sz w:val="24"/>
        </w:rPr>
        <w:t>R4-2509803</w:t>
      </w:r>
      <w:r>
        <w:rPr>
          <w:rFonts w:ascii="Arial" w:hAnsi="Arial" w:cs="Arial"/>
          <w:b/>
          <w:color w:val="0000FF"/>
          <w:sz w:val="24"/>
        </w:rPr>
        <w:tab/>
      </w:r>
      <w:r>
        <w:rPr>
          <w:rFonts w:ascii="Arial" w:hAnsi="Arial" w:cs="Arial"/>
          <w:b/>
          <w:sz w:val="24"/>
        </w:rPr>
        <w:t>Discussion RRM requirements test cases for Ambient IoT</w:t>
      </w:r>
    </w:p>
    <w:p w14:paraId="6E2FE5A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2C420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27C401" w14:textId="4633EFB6" w:rsidR="00B95EB2" w:rsidRDefault="00B95EB2" w:rsidP="00B95EB2">
      <w:pPr>
        <w:rPr>
          <w:rFonts w:ascii="Arial" w:hAnsi="Arial" w:cs="Arial"/>
          <w:b/>
          <w:sz w:val="24"/>
        </w:rPr>
      </w:pPr>
      <w:r>
        <w:rPr>
          <w:rFonts w:ascii="Arial" w:hAnsi="Arial" w:cs="Arial"/>
          <w:b/>
          <w:color w:val="0000FF"/>
          <w:sz w:val="24"/>
        </w:rPr>
        <w:t>R4-2510172</w:t>
      </w:r>
      <w:r>
        <w:rPr>
          <w:rFonts w:ascii="Arial" w:hAnsi="Arial" w:cs="Arial"/>
          <w:b/>
          <w:color w:val="0000FF"/>
          <w:sz w:val="24"/>
        </w:rPr>
        <w:tab/>
      </w:r>
      <w:r>
        <w:rPr>
          <w:rFonts w:ascii="Arial" w:hAnsi="Arial" w:cs="Arial"/>
          <w:b/>
          <w:sz w:val="24"/>
        </w:rPr>
        <w:t>Discussion on RRM performance requirements for A-IoT</w:t>
      </w:r>
    </w:p>
    <w:p w14:paraId="2E8428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BDFF3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3B618" w14:textId="7E7242E0" w:rsidR="00B95EB2" w:rsidRDefault="00B95EB2" w:rsidP="00B95EB2">
      <w:pPr>
        <w:rPr>
          <w:rFonts w:ascii="Arial" w:hAnsi="Arial" w:cs="Arial"/>
          <w:b/>
          <w:sz w:val="24"/>
        </w:rPr>
      </w:pPr>
      <w:r>
        <w:rPr>
          <w:rFonts w:ascii="Arial" w:hAnsi="Arial" w:cs="Arial"/>
          <w:b/>
          <w:color w:val="0000FF"/>
          <w:sz w:val="24"/>
        </w:rPr>
        <w:t>R4-2510375</w:t>
      </w:r>
      <w:r>
        <w:rPr>
          <w:rFonts w:ascii="Arial" w:hAnsi="Arial" w:cs="Arial"/>
          <w:b/>
          <w:color w:val="0000FF"/>
          <w:sz w:val="24"/>
        </w:rPr>
        <w:tab/>
      </w:r>
      <w:r>
        <w:rPr>
          <w:rFonts w:ascii="Arial" w:hAnsi="Arial" w:cs="Arial"/>
          <w:b/>
          <w:sz w:val="24"/>
        </w:rPr>
        <w:t>Discussion on performance requirements for Ambient-IoT</w:t>
      </w:r>
    </w:p>
    <w:p w14:paraId="4F2D6C1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9A6781B" w14:textId="77777777" w:rsidR="00B95EB2" w:rsidRDefault="00B95EB2" w:rsidP="00B95EB2">
      <w:pPr>
        <w:rPr>
          <w:rFonts w:ascii="Arial" w:hAnsi="Arial" w:cs="Arial"/>
          <w:b/>
        </w:rPr>
      </w:pPr>
      <w:r>
        <w:rPr>
          <w:rFonts w:ascii="Arial" w:hAnsi="Arial" w:cs="Arial"/>
          <w:b/>
        </w:rPr>
        <w:t xml:space="preserve">Abstract: </w:t>
      </w:r>
    </w:p>
    <w:p w14:paraId="714EA09C" w14:textId="77777777" w:rsidR="00B95EB2" w:rsidRDefault="00B95EB2" w:rsidP="00B95EB2">
      <w:r>
        <w:t>Discussion on performance requirements for Ambient-IoT</w:t>
      </w:r>
    </w:p>
    <w:p w14:paraId="5846CA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6E5C42" w14:textId="4181FFD6" w:rsidR="00B95EB2" w:rsidRDefault="00B95EB2" w:rsidP="00B95EB2">
      <w:pPr>
        <w:rPr>
          <w:rFonts w:ascii="Arial" w:hAnsi="Arial" w:cs="Arial"/>
          <w:b/>
          <w:sz w:val="24"/>
        </w:rPr>
      </w:pPr>
      <w:r>
        <w:rPr>
          <w:rFonts w:ascii="Arial" w:hAnsi="Arial" w:cs="Arial"/>
          <w:b/>
          <w:color w:val="0000FF"/>
          <w:sz w:val="24"/>
        </w:rPr>
        <w:t>R4-2510607</w:t>
      </w:r>
      <w:r>
        <w:rPr>
          <w:rFonts w:ascii="Arial" w:hAnsi="Arial" w:cs="Arial"/>
          <w:b/>
          <w:color w:val="0000FF"/>
          <w:sz w:val="24"/>
        </w:rPr>
        <w:tab/>
      </w:r>
      <w:r>
        <w:rPr>
          <w:rFonts w:ascii="Arial" w:hAnsi="Arial" w:cs="Arial"/>
          <w:b/>
          <w:sz w:val="24"/>
        </w:rPr>
        <w:t>Discussion on RRM performance for R19 A-IoT device</w:t>
      </w:r>
    </w:p>
    <w:p w14:paraId="429F071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8F9EF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23624" w14:textId="77777777" w:rsidR="00B95EB2" w:rsidRDefault="00B95EB2" w:rsidP="00B95EB2">
      <w:pPr>
        <w:pStyle w:val="Heading4"/>
      </w:pPr>
      <w:bookmarkStart w:id="354" w:name="_Toc209703098"/>
      <w:r>
        <w:t>7.22.8</w:t>
      </w:r>
      <w:r>
        <w:tab/>
        <w:t>Demodulation performance requirements for device 1</w:t>
      </w:r>
      <w:bookmarkEnd w:id="354"/>
    </w:p>
    <w:p w14:paraId="4F6B5323" w14:textId="7467F013" w:rsidR="00B95EB2" w:rsidRDefault="00B95EB2" w:rsidP="00B95EB2">
      <w:pPr>
        <w:rPr>
          <w:rFonts w:ascii="Arial" w:hAnsi="Arial" w:cs="Arial"/>
          <w:b/>
          <w:sz w:val="24"/>
        </w:rPr>
      </w:pPr>
      <w:r>
        <w:rPr>
          <w:rFonts w:ascii="Arial" w:hAnsi="Arial" w:cs="Arial"/>
          <w:b/>
          <w:color w:val="0000FF"/>
          <w:sz w:val="24"/>
        </w:rPr>
        <w:t>R4-2509400</w:t>
      </w:r>
      <w:r>
        <w:rPr>
          <w:rFonts w:ascii="Arial" w:hAnsi="Arial" w:cs="Arial"/>
          <w:b/>
          <w:color w:val="0000FF"/>
          <w:sz w:val="24"/>
        </w:rPr>
        <w:tab/>
      </w:r>
      <w:r>
        <w:rPr>
          <w:rFonts w:ascii="Arial" w:hAnsi="Arial" w:cs="Arial"/>
          <w:b/>
          <w:sz w:val="24"/>
        </w:rPr>
        <w:t>View on demodulation requirements for Ambient-IoT device 1</w:t>
      </w:r>
    </w:p>
    <w:p w14:paraId="38A7DD7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2AB058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13E250" w14:textId="4F26D3D1" w:rsidR="00B95EB2" w:rsidRDefault="00B95EB2" w:rsidP="00B95EB2">
      <w:pPr>
        <w:rPr>
          <w:rFonts w:ascii="Arial" w:hAnsi="Arial" w:cs="Arial"/>
          <w:b/>
          <w:sz w:val="24"/>
        </w:rPr>
      </w:pPr>
      <w:r>
        <w:rPr>
          <w:rFonts w:ascii="Arial" w:hAnsi="Arial" w:cs="Arial"/>
          <w:b/>
          <w:color w:val="0000FF"/>
          <w:sz w:val="24"/>
        </w:rPr>
        <w:t>R4-2510840</w:t>
      </w:r>
      <w:r>
        <w:rPr>
          <w:rFonts w:ascii="Arial" w:hAnsi="Arial" w:cs="Arial"/>
          <w:b/>
          <w:color w:val="0000FF"/>
          <w:sz w:val="24"/>
        </w:rPr>
        <w:tab/>
      </w:r>
      <w:r>
        <w:rPr>
          <w:rFonts w:ascii="Arial" w:hAnsi="Arial" w:cs="Arial"/>
          <w:b/>
          <w:sz w:val="24"/>
        </w:rPr>
        <w:t>Device demodulation requirements for Ambient IoT</w:t>
      </w:r>
    </w:p>
    <w:p w14:paraId="3E9C03B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C207FB5" w14:textId="77777777" w:rsidR="00B95EB2" w:rsidRDefault="00B95EB2" w:rsidP="00B95EB2">
      <w:pPr>
        <w:rPr>
          <w:rFonts w:ascii="Arial" w:hAnsi="Arial" w:cs="Arial"/>
          <w:b/>
        </w:rPr>
      </w:pPr>
      <w:r>
        <w:rPr>
          <w:rFonts w:ascii="Arial" w:hAnsi="Arial" w:cs="Arial"/>
          <w:b/>
        </w:rPr>
        <w:t xml:space="preserve">Abstract: </w:t>
      </w:r>
    </w:p>
    <w:p w14:paraId="1DF9A40C" w14:textId="77777777" w:rsidR="00B95EB2" w:rsidRDefault="00B95EB2" w:rsidP="00B95EB2">
      <w:r>
        <w:t>This contribution discusses our view on device demodulation requirements for Rel-19 Ambient IoT.</w:t>
      </w:r>
    </w:p>
    <w:p w14:paraId="5C60AE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DA136" w14:textId="5F2986D2" w:rsidR="00B95EB2" w:rsidRDefault="00B95EB2" w:rsidP="00B95EB2">
      <w:pPr>
        <w:rPr>
          <w:rFonts w:ascii="Arial" w:hAnsi="Arial" w:cs="Arial"/>
          <w:b/>
          <w:sz w:val="24"/>
        </w:rPr>
      </w:pPr>
      <w:r>
        <w:rPr>
          <w:rFonts w:ascii="Arial" w:hAnsi="Arial" w:cs="Arial"/>
          <w:b/>
          <w:color w:val="0000FF"/>
          <w:sz w:val="24"/>
        </w:rPr>
        <w:t>R4-2510882</w:t>
      </w:r>
      <w:r>
        <w:rPr>
          <w:rFonts w:ascii="Arial" w:hAnsi="Arial" w:cs="Arial"/>
          <w:b/>
          <w:color w:val="0000FF"/>
          <w:sz w:val="24"/>
        </w:rPr>
        <w:tab/>
      </w:r>
      <w:r>
        <w:rPr>
          <w:rFonts w:ascii="Arial" w:hAnsi="Arial" w:cs="Arial"/>
          <w:b/>
          <w:sz w:val="24"/>
        </w:rPr>
        <w:t>Discussion on demodulation requirements for A-IoT device 1</w:t>
      </w:r>
    </w:p>
    <w:p w14:paraId="41C238C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4A8E45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91791C" w14:textId="5064C819" w:rsidR="00B95EB2" w:rsidRDefault="00B95EB2" w:rsidP="00B95EB2">
      <w:pPr>
        <w:rPr>
          <w:rFonts w:ascii="Arial" w:hAnsi="Arial" w:cs="Arial"/>
          <w:b/>
          <w:sz w:val="24"/>
        </w:rPr>
      </w:pPr>
      <w:r>
        <w:rPr>
          <w:rFonts w:ascii="Arial" w:hAnsi="Arial" w:cs="Arial"/>
          <w:b/>
          <w:color w:val="0000FF"/>
          <w:sz w:val="24"/>
        </w:rPr>
        <w:t>R4-2510950</w:t>
      </w:r>
      <w:r>
        <w:rPr>
          <w:rFonts w:ascii="Arial" w:hAnsi="Arial" w:cs="Arial"/>
          <w:b/>
          <w:color w:val="0000FF"/>
          <w:sz w:val="24"/>
        </w:rPr>
        <w:tab/>
      </w:r>
      <w:r>
        <w:rPr>
          <w:rFonts w:ascii="Arial" w:hAnsi="Arial" w:cs="Arial"/>
          <w:b/>
          <w:sz w:val="24"/>
        </w:rPr>
        <w:t>Discussion on Demodulation performance requirements for Device 1</w:t>
      </w:r>
    </w:p>
    <w:p w14:paraId="4B3E946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7883D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E13D7" w14:textId="77777777" w:rsidR="00B95EB2" w:rsidRDefault="00B95EB2" w:rsidP="00B95EB2">
      <w:pPr>
        <w:pStyle w:val="Heading4"/>
      </w:pPr>
      <w:bookmarkStart w:id="355" w:name="_Toc209703099"/>
      <w:r>
        <w:t>7.22.9</w:t>
      </w:r>
      <w:r>
        <w:tab/>
        <w:t>Demodulation performance requirements for Ambient-IoT BS</w:t>
      </w:r>
      <w:bookmarkEnd w:id="355"/>
    </w:p>
    <w:p w14:paraId="24D597D0" w14:textId="455FF37A" w:rsidR="00B95EB2" w:rsidRDefault="00B95EB2" w:rsidP="00B95EB2">
      <w:pPr>
        <w:rPr>
          <w:rFonts w:ascii="Arial" w:hAnsi="Arial" w:cs="Arial"/>
          <w:b/>
          <w:sz w:val="24"/>
        </w:rPr>
      </w:pPr>
      <w:r>
        <w:rPr>
          <w:rFonts w:ascii="Arial" w:hAnsi="Arial" w:cs="Arial"/>
          <w:b/>
          <w:color w:val="0000FF"/>
          <w:sz w:val="24"/>
        </w:rPr>
        <w:t>R4-2509399</w:t>
      </w:r>
      <w:r>
        <w:rPr>
          <w:rFonts w:ascii="Arial" w:hAnsi="Arial" w:cs="Arial"/>
          <w:b/>
          <w:color w:val="0000FF"/>
          <w:sz w:val="24"/>
        </w:rPr>
        <w:tab/>
      </w:r>
      <w:r>
        <w:rPr>
          <w:rFonts w:ascii="Arial" w:hAnsi="Arial" w:cs="Arial"/>
          <w:b/>
          <w:sz w:val="24"/>
        </w:rPr>
        <w:t>View on demodulation requirements for Ambient-IoT BS</w:t>
      </w:r>
    </w:p>
    <w:p w14:paraId="7A4D0A9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4300C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D45CEB" w14:textId="442A23BF" w:rsidR="00B95EB2" w:rsidRDefault="00B95EB2" w:rsidP="00B95EB2">
      <w:pPr>
        <w:rPr>
          <w:rFonts w:ascii="Arial" w:hAnsi="Arial" w:cs="Arial"/>
          <w:b/>
          <w:sz w:val="24"/>
        </w:rPr>
      </w:pPr>
      <w:r>
        <w:rPr>
          <w:rFonts w:ascii="Arial" w:hAnsi="Arial" w:cs="Arial"/>
          <w:b/>
          <w:color w:val="0000FF"/>
          <w:sz w:val="24"/>
        </w:rPr>
        <w:t>R4-2510841</w:t>
      </w:r>
      <w:r>
        <w:rPr>
          <w:rFonts w:ascii="Arial" w:hAnsi="Arial" w:cs="Arial"/>
          <w:b/>
          <w:color w:val="0000FF"/>
          <w:sz w:val="24"/>
        </w:rPr>
        <w:tab/>
      </w:r>
      <w:r>
        <w:rPr>
          <w:rFonts w:ascii="Arial" w:hAnsi="Arial" w:cs="Arial"/>
          <w:b/>
          <w:sz w:val="24"/>
        </w:rPr>
        <w:t>BS Demodulation requirements for Ambient IoT</w:t>
      </w:r>
    </w:p>
    <w:p w14:paraId="1E9D300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3186785" w14:textId="77777777" w:rsidR="00B95EB2" w:rsidRDefault="00B95EB2" w:rsidP="00B95EB2">
      <w:pPr>
        <w:rPr>
          <w:rFonts w:ascii="Arial" w:hAnsi="Arial" w:cs="Arial"/>
          <w:b/>
        </w:rPr>
      </w:pPr>
      <w:r>
        <w:rPr>
          <w:rFonts w:ascii="Arial" w:hAnsi="Arial" w:cs="Arial"/>
          <w:b/>
        </w:rPr>
        <w:t xml:space="preserve">Abstract: </w:t>
      </w:r>
    </w:p>
    <w:p w14:paraId="5DB74486" w14:textId="77777777" w:rsidR="00B95EB2" w:rsidRDefault="00B95EB2" w:rsidP="00B95EB2">
      <w:r>
        <w:t>This contribution discusses our view on BS demodulation requirements for Rel-19 Ambient IoT.</w:t>
      </w:r>
    </w:p>
    <w:p w14:paraId="54DF373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B02DC5" w14:textId="34243B68" w:rsidR="00B95EB2" w:rsidRDefault="00B95EB2" w:rsidP="00B95EB2">
      <w:pPr>
        <w:rPr>
          <w:rFonts w:ascii="Arial" w:hAnsi="Arial" w:cs="Arial"/>
          <w:b/>
          <w:sz w:val="24"/>
        </w:rPr>
      </w:pPr>
      <w:r>
        <w:rPr>
          <w:rFonts w:ascii="Arial" w:hAnsi="Arial" w:cs="Arial"/>
          <w:b/>
          <w:color w:val="0000FF"/>
          <w:sz w:val="24"/>
        </w:rPr>
        <w:t>R4-2510883</w:t>
      </w:r>
      <w:r>
        <w:rPr>
          <w:rFonts w:ascii="Arial" w:hAnsi="Arial" w:cs="Arial"/>
          <w:b/>
          <w:color w:val="0000FF"/>
          <w:sz w:val="24"/>
        </w:rPr>
        <w:tab/>
      </w:r>
      <w:r>
        <w:rPr>
          <w:rFonts w:ascii="Arial" w:hAnsi="Arial" w:cs="Arial"/>
          <w:b/>
          <w:sz w:val="24"/>
        </w:rPr>
        <w:t>Discussion on demodulation requirements for A-IoT for BS</w:t>
      </w:r>
    </w:p>
    <w:p w14:paraId="2B5B06E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02CF88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E66E9C" w14:textId="1A150FFD" w:rsidR="00B95EB2" w:rsidRDefault="00B95EB2" w:rsidP="00B95EB2">
      <w:pPr>
        <w:rPr>
          <w:rFonts w:ascii="Arial" w:hAnsi="Arial" w:cs="Arial"/>
          <w:b/>
          <w:sz w:val="24"/>
        </w:rPr>
      </w:pPr>
      <w:r>
        <w:rPr>
          <w:rFonts w:ascii="Arial" w:hAnsi="Arial" w:cs="Arial"/>
          <w:b/>
          <w:color w:val="0000FF"/>
          <w:sz w:val="24"/>
        </w:rPr>
        <w:t>R4-2510951</w:t>
      </w:r>
      <w:r>
        <w:rPr>
          <w:rFonts w:ascii="Arial" w:hAnsi="Arial" w:cs="Arial"/>
          <w:b/>
          <w:color w:val="0000FF"/>
          <w:sz w:val="24"/>
        </w:rPr>
        <w:tab/>
      </w:r>
      <w:r>
        <w:rPr>
          <w:rFonts w:ascii="Arial" w:hAnsi="Arial" w:cs="Arial"/>
          <w:b/>
          <w:sz w:val="24"/>
        </w:rPr>
        <w:t>Discussion on Demodulation performance requirements for Ambient-IoT BS</w:t>
      </w:r>
    </w:p>
    <w:p w14:paraId="24E140F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59D6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94E7E" w14:textId="77777777" w:rsidR="00B95EB2" w:rsidRDefault="00B95EB2" w:rsidP="00B95EB2">
      <w:pPr>
        <w:pStyle w:val="Heading3"/>
      </w:pPr>
      <w:bookmarkStart w:id="356" w:name="_Toc209703100"/>
      <w:r>
        <w:t>7.23</w:t>
      </w:r>
      <w:r>
        <w:tab/>
        <w:t>Enhancements of network energy savings for NR</w:t>
      </w:r>
      <w:bookmarkEnd w:id="356"/>
    </w:p>
    <w:p w14:paraId="71370962" w14:textId="77777777" w:rsidR="00B95EB2" w:rsidRDefault="00B95EB2" w:rsidP="00B95EB2">
      <w:pPr>
        <w:pStyle w:val="Heading4"/>
      </w:pPr>
      <w:bookmarkStart w:id="357" w:name="_Toc209703101"/>
      <w:r>
        <w:t>7.23.1</w:t>
      </w:r>
      <w:r>
        <w:tab/>
        <w:t>Moderator summary and conclusions</w:t>
      </w:r>
      <w:bookmarkEnd w:id="357"/>
    </w:p>
    <w:p w14:paraId="3BBE05B8" w14:textId="49F8D812" w:rsidR="00B95EB2" w:rsidRDefault="00B95EB2" w:rsidP="00B95EB2">
      <w:pPr>
        <w:rPr>
          <w:rFonts w:ascii="Arial" w:hAnsi="Arial" w:cs="Arial"/>
          <w:b/>
          <w:sz w:val="24"/>
        </w:rPr>
      </w:pPr>
      <w:r>
        <w:rPr>
          <w:rFonts w:ascii="Arial" w:hAnsi="Arial" w:cs="Arial"/>
          <w:b/>
          <w:color w:val="0000FF"/>
          <w:sz w:val="24"/>
        </w:rPr>
        <w:t>R4-2509063</w:t>
      </w:r>
      <w:r>
        <w:rPr>
          <w:rFonts w:ascii="Arial" w:hAnsi="Arial" w:cs="Arial"/>
          <w:b/>
          <w:color w:val="0000FF"/>
          <w:sz w:val="24"/>
        </w:rPr>
        <w:tab/>
      </w:r>
      <w:r>
        <w:rPr>
          <w:rFonts w:ascii="Arial" w:hAnsi="Arial" w:cs="Arial"/>
          <w:b/>
          <w:sz w:val="24"/>
        </w:rPr>
        <w:t>Topic summary for [116][220] Netw_Energy_NR_enh_Part1</w:t>
      </w:r>
    </w:p>
    <w:p w14:paraId="5C64E5E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53D4AF93" w14:textId="77777777" w:rsidR="00B95EB2" w:rsidRDefault="00B95EB2" w:rsidP="00B95EB2">
      <w:pPr>
        <w:rPr>
          <w:rFonts w:ascii="Arial" w:hAnsi="Arial" w:cs="Arial"/>
          <w:b/>
        </w:rPr>
      </w:pPr>
      <w:r>
        <w:rPr>
          <w:rFonts w:ascii="Arial" w:hAnsi="Arial" w:cs="Arial"/>
          <w:b/>
        </w:rPr>
        <w:t xml:space="preserve">Abstract: </w:t>
      </w:r>
    </w:p>
    <w:p w14:paraId="0F15A0A5" w14:textId="77777777" w:rsidR="00B95EB2" w:rsidRDefault="00B95EB2" w:rsidP="00B95EB2">
      <w:r>
        <w:t>Topic summary in RRM session</w:t>
      </w:r>
    </w:p>
    <w:p w14:paraId="68ADE82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6DCBDD" w14:textId="4E6E09DE" w:rsidR="00B95EB2" w:rsidRDefault="00B95EB2" w:rsidP="00B95EB2">
      <w:pPr>
        <w:rPr>
          <w:rFonts w:ascii="Arial" w:hAnsi="Arial" w:cs="Arial"/>
          <w:b/>
          <w:sz w:val="24"/>
        </w:rPr>
      </w:pPr>
      <w:r>
        <w:rPr>
          <w:rFonts w:ascii="Arial" w:hAnsi="Arial" w:cs="Arial"/>
          <w:b/>
          <w:color w:val="0000FF"/>
          <w:sz w:val="24"/>
        </w:rPr>
        <w:t>R4-2509064</w:t>
      </w:r>
      <w:r>
        <w:rPr>
          <w:rFonts w:ascii="Arial" w:hAnsi="Arial" w:cs="Arial"/>
          <w:b/>
          <w:color w:val="0000FF"/>
          <w:sz w:val="24"/>
        </w:rPr>
        <w:tab/>
      </w:r>
      <w:r>
        <w:rPr>
          <w:rFonts w:ascii="Arial" w:hAnsi="Arial" w:cs="Arial"/>
          <w:b/>
          <w:sz w:val="24"/>
        </w:rPr>
        <w:t>Topic summary for [116][221] Netw_Energy_NR_enh_Part2</w:t>
      </w:r>
    </w:p>
    <w:p w14:paraId="6C73000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75FCB3C1" w14:textId="77777777" w:rsidR="00B95EB2" w:rsidRDefault="00B95EB2" w:rsidP="00B95EB2">
      <w:pPr>
        <w:rPr>
          <w:rFonts w:ascii="Arial" w:hAnsi="Arial" w:cs="Arial"/>
          <w:b/>
        </w:rPr>
      </w:pPr>
      <w:r>
        <w:rPr>
          <w:rFonts w:ascii="Arial" w:hAnsi="Arial" w:cs="Arial"/>
          <w:b/>
        </w:rPr>
        <w:t xml:space="preserve">Abstract: </w:t>
      </w:r>
    </w:p>
    <w:p w14:paraId="70927746" w14:textId="77777777" w:rsidR="00B95EB2" w:rsidRDefault="00B95EB2" w:rsidP="00B95EB2">
      <w:r>
        <w:t>Topic summary in RRM session</w:t>
      </w:r>
    </w:p>
    <w:p w14:paraId="7CC268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F365F" w14:textId="55AA4D6B" w:rsidR="00B95EB2" w:rsidRDefault="00B95EB2" w:rsidP="00B95EB2">
      <w:pPr>
        <w:rPr>
          <w:rFonts w:ascii="Arial" w:hAnsi="Arial" w:cs="Arial"/>
          <w:b/>
          <w:sz w:val="24"/>
        </w:rPr>
      </w:pPr>
      <w:r>
        <w:rPr>
          <w:rFonts w:ascii="Arial" w:hAnsi="Arial" w:cs="Arial"/>
          <w:b/>
          <w:color w:val="0000FF"/>
          <w:sz w:val="24"/>
        </w:rPr>
        <w:t>R4-2512135</w:t>
      </w:r>
      <w:r>
        <w:rPr>
          <w:rFonts w:ascii="Arial" w:hAnsi="Arial" w:cs="Arial"/>
          <w:b/>
          <w:color w:val="0000FF"/>
          <w:sz w:val="24"/>
        </w:rPr>
        <w:tab/>
      </w:r>
      <w:r>
        <w:rPr>
          <w:rFonts w:ascii="Arial" w:hAnsi="Arial" w:cs="Arial"/>
          <w:b/>
          <w:sz w:val="24"/>
        </w:rPr>
        <w:t>Ad-hoc minutes for Netw_Energy_NR_enh</w:t>
      </w:r>
    </w:p>
    <w:p w14:paraId="7260E72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92567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B652D1" w14:textId="41419FE8" w:rsidR="00B95EB2" w:rsidRDefault="00B95EB2" w:rsidP="00B95EB2">
      <w:pPr>
        <w:rPr>
          <w:rFonts w:ascii="Arial" w:hAnsi="Arial" w:cs="Arial"/>
          <w:b/>
          <w:sz w:val="24"/>
        </w:rPr>
      </w:pPr>
      <w:r>
        <w:rPr>
          <w:rFonts w:ascii="Arial" w:hAnsi="Arial" w:cs="Arial"/>
          <w:b/>
          <w:color w:val="0000FF"/>
          <w:sz w:val="24"/>
        </w:rPr>
        <w:t>R4-2512136</w:t>
      </w:r>
      <w:r>
        <w:rPr>
          <w:rFonts w:ascii="Arial" w:hAnsi="Arial" w:cs="Arial"/>
          <w:b/>
          <w:color w:val="0000FF"/>
          <w:sz w:val="24"/>
        </w:rPr>
        <w:tab/>
      </w:r>
      <w:r>
        <w:rPr>
          <w:rFonts w:ascii="Arial" w:hAnsi="Arial" w:cs="Arial"/>
          <w:b/>
          <w:sz w:val="24"/>
        </w:rPr>
        <w:t>WF on RRM requirements for Netw_Energy_NR_enh_Part1</w:t>
      </w:r>
    </w:p>
    <w:p w14:paraId="6B12EB5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5E59F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R4-2512327</w:t>
      </w:r>
      <w:r>
        <w:rPr>
          <w:color w:val="993300"/>
          <w:u w:val="single"/>
        </w:rPr>
        <w:t>.</w:t>
      </w:r>
    </w:p>
    <w:p w14:paraId="5BFCFC78" w14:textId="24D46F41" w:rsidR="00B95EB2" w:rsidRDefault="00B95EB2" w:rsidP="00B95EB2">
      <w:pPr>
        <w:rPr>
          <w:rFonts w:ascii="Arial" w:hAnsi="Arial" w:cs="Arial"/>
          <w:b/>
          <w:sz w:val="24"/>
        </w:rPr>
      </w:pPr>
      <w:r>
        <w:rPr>
          <w:rFonts w:ascii="Arial" w:hAnsi="Arial" w:cs="Arial"/>
          <w:b/>
          <w:color w:val="0000FF"/>
          <w:sz w:val="24"/>
        </w:rPr>
        <w:t>R4-2512137</w:t>
      </w:r>
      <w:r>
        <w:rPr>
          <w:rFonts w:ascii="Arial" w:hAnsi="Arial" w:cs="Arial"/>
          <w:b/>
          <w:color w:val="0000FF"/>
          <w:sz w:val="24"/>
        </w:rPr>
        <w:tab/>
      </w:r>
      <w:r>
        <w:rPr>
          <w:rFonts w:ascii="Arial" w:hAnsi="Arial" w:cs="Arial"/>
          <w:b/>
          <w:sz w:val="24"/>
        </w:rPr>
        <w:t>WF on RRM requirements for Netw_Energy_NR_enh_Part2</w:t>
      </w:r>
    </w:p>
    <w:p w14:paraId="4975697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w:t>
      </w:r>
    </w:p>
    <w:p w14:paraId="17998C1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CC0936" w14:textId="4539EB7D" w:rsidR="00B95EB2" w:rsidRDefault="00B95EB2" w:rsidP="00B95EB2">
      <w:pPr>
        <w:rPr>
          <w:rFonts w:ascii="Arial" w:hAnsi="Arial" w:cs="Arial"/>
          <w:b/>
          <w:sz w:val="24"/>
        </w:rPr>
      </w:pPr>
      <w:r>
        <w:rPr>
          <w:rFonts w:ascii="Arial" w:hAnsi="Arial" w:cs="Arial"/>
          <w:b/>
          <w:color w:val="0000FF"/>
          <w:sz w:val="24"/>
        </w:rPr>
        <w:t>R4-2512327</w:t>
      </w:r>
      <w:r>
        <w:rPr>
          <w:rFonts w:ascii="Arial" w:hAnsi="Arial" w:cs="Arial"/>
          <w:b/>
          <w:color w:val="0000FF"/>
          <w:sz w:val="24"/>
        </w:rPr>
        <w:tab/>
      </w:r>
      <w:r>
        <w:rPr>
          <w:rFonts w:ascii="Arial" w:hAnsi="Arial" w:cs="Arial"/>
          <w:b/>
          <w:sz w:val="24"/>
        </w:rPr>
        <w:t>WF on RRM requirements for Netw_Energy_NR_enh_Part1</w:t>
      </w:r>
    </w:p>
    <w:p w14:paraId="6656AB9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49E75EF" w14:textId="77777777" w:rsidR="00B95EB2" w:rsidRDefault="00B95EB2" w:rsidP="00B95EB2">
      <w:pPr>
        <w:rPr>
          <w:color w:val="808080"/>
        </w:rPr>
      </w:pPr>
      <w:r>
        <w:rPr>
          <w:color w:val="808080"/>
        </w:rPr>
        <w:t>(Replaces R4-2512136)</w:t>
      </w:r>
    </w:p>
    <w:p w14:paraId="0073CA1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0913F3" w14:textId="77777777" w:rsidR="00B95EB2" w:rsidRDefault="00B95EB2" w:rsidP="00B95EB2">
      <w:pPr>
        <w:pStyle w:val="Heading4"/>
      </w:pPr>
      <w:bookmarkStart w:id="358" w:name="_Toc209703102"/>
      <w:r>
        <w:t>7.23.2</w:t>
      </w:r>
      <w:r>
        <w:tab/>
        <w:t>General aspects</w:t>
      </w:r>
      <w:bookmarkEnd w:id="358"/>
    </w:p>
    <w:p w14:paraId="16B1B7EB" w14:textId="407F8328" w:rsidR="00B95EB2" w:rsidRDefault="00B95EB2" w:rsidP="00B95EB2">
      <w:pPr>
        <w:rPr>
          <w:rFonts w:ascii="Arial" w:hAnsi="Arial" w:cs="Arial"/>
          <w:b/>
          <w:sz w:val="24"/>
        </w:rPr>
      </w:pPr>
      <w:r>
        <w:rPr>
          <w:rFonts w:ascii="Arial" w:hAnsi="Arial" w:cs="Arial"/>
          <w:b/>
          <w:color w:val="0000FF"/>
          <w:sz w:val="24"/>
        </w:rPr>
        <w:t>R4-2510915</w:t>
      </w:r>
      <w:r>
        <w:rPr>
          <w:rFonts w:ascii="Arial" w:hAnsi="Arial" w:cs="Arial"/>
          <w:b/>
          <w:color w:val="0000FF"/>
          <w:sz w:val="24"/>
        </w:rPr>
        <w:tab/>
      </w:r>
      <w:r>
        <w:rPr>
          <w:rFonts w:ascii="Arial" w:hAnsi="Arial" w:cs="Arial"/>
          <w:b/>
          <w:sz w:val="24"/>
        </w:rPr>
        <w:t>Discussion on UE feature list for Rel-19 NES</w:t>
      </w:r>
    </w:p>
    <w:p w14:paraId="50036F2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E5B5B1A" w14:textId="77777777" w:rsidR="00B95EB2" w:rsidRDefault="00B95EB2" w:rsidP="00B95EB2">
      <w:pPr>
        <w:rPr>
          <w:rFonts w:ascii="Arial" w:hAnsi="Arial" w:cs="Arial"/>
          <w:b/>
        </w:rPr>
      </w:pPr>
      <w:r>
        <w:rPr>
          <w:rFonts w:ascii="Arial" w:hAnsi="Arial" w:cs="Arial"/>
          <w:b/>
        </w:rPr>
        <w:t xml:space="preserve">Abstract: </w:t>
      </w:r>
    </w:p>
    <w:p w14:paraId="3262A789" w14:textId="77777777" w:rsidR="00B95EB2" w:rsidRDefault="00B95EB2" w:rsidP="00B95EB2">
      <w:r>
        <w:t>This contribution discusses the Rel-19 NES feature list</w:t>
      </w:r>
    </w:p>
    <w:p w14:paraId="4CDA56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D6EA2" w14:textId="61272345" w:rsidR="00B95EB2" w:rsidRDefault="00B95EB2" w:rsidP="00B95EB2">
      <w:pPr>
        <w:rPr>
          <w:rFonts w:ascii="Arial" w:hAnsi="Arial" w:cs="Arial"/>
          <w:b/>
          <w:sz w:val="24"/>
        </w:rPr>
      </w:pPr>
      <w:r>
        <w:rPr>
          <w:rFonts w:ascii="Arial" w:hAnsi="Arial" w:cs="Arial"/>
          <w:b/>
          <w:color w:val="0000FF"/>
          <w:sz w:val="24"/>
        </w:rPr>
        <w:t>R4-2510919</w:t>
      </w:r>
      <w:r>
        <w:rPr>
          <w:rFonts w:ascii="Arial" w:hAnsi="Arial" w:cs="Arial"/>
          <w:b/>
          <w:color w:val="0000FF"/>
          <w:sz w:val="24"/>
        </w:rPr>
        <w:tab/>
      </w:r>
      <w:r>
        <w:rPr>
          <w:rFonts w:ascii="Arial" w:hAnsi="Arial" w:cs="Arial"/>
          <w:b/>
          <w:sz w:val="24"/>
        </w:rPr>
        <w:t>Big CR for RRM requirements of Enhancements of network energy savings</w:t>
      </w:r>
    </w:p>
    <w:p w14:paraId="1117250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CR-5945  rev  Cat: B (Rel-19)</w:t>
      </w:r>
      <w:r>
        <w:rPr>
          <w:i/>
        </w:rPr>
        <w:br/>
      </w:r>
      <w:r>
        <w:rPr>
          <w:i/>
        </w:rPr>
        <w:br/>
      </w:r>
      <w:r>
        <w:rPr>
          <w:i/>
        </w:rPr>
        <w:tab/>
      </w:r>
      <w:r>
        <w:rPr>
          <w:i/>
        </w:rPr>
        <w:tab/>
      </w:r>
      <w:r>
        <w:rPr>
          <w:i/>
        </w:rPr>
        <w:tab/>
      </w:r>
      <w:r>
        <w:rPr>
          <w:i/>
        </w:rPr>
        <w:tab/>
      </w:r>
      <w:r>
        <w:rPr>
          <w:i/>
        </w:rPr>
        <w:tab/>
        <w:t>Source: Ericsson, Huawei</w:t>
      </w:r>
    </w:p>
    <w:p w14:paraId="0C55BF44" w14:textId="77777777" w:rsidR="00B95EB2" w:rsidRDefault="00B95EB2" w:rsidP="00B95EB2">
      <w:pPr>
        <w:rPr>
          <w:rFonts w:ascii="Arial" w:hAnsi="Arial" w:cs="Arial"/>
          <w:b/>
        </w:rPr>
      </w:pPr>
      <w:r>
        <w:rPr>
          <w:rFonts w:ascii="Arial" w:hAnsi="Arial" w:cs="Arial"/>
          <w:b/>
        </w:rPr>
        <w:t xml:space="preserve">Abstract: </w:t>
      </w:r>
    </w:p>
    <w:p w14:paraId="18EA50FB" w14:textId="77777777" w:rsidR="00B95EB2" w:rsidRDefault="00B95EB2" w:rsidP="00B95EB2">
      <w:r>
        <w:t>The big CR for NES part 1</w:t>
      </w:r>
    </w:p>
    <w:p w14:paraId="28058F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DF71953" w14:textId="6A2FEBC5" w:rsidR="00B95EB2" w:rsidRDefault="00B95EB2" w:rsidP="00B95EB2">
      <w:pPr>
        <w:rPr>
          <w:rFonts w:ascii="Arial" w:hAnsi="Arial" w:cs="Arial"/>
          <w:b/>
          <w:sz w:val="24"/>
        </w:rPr>
      </w:pPr>
      <w:r>
        <w:rPr>
          <w:rFonts w:ascii="Arial" w:hAnsi="Arial" w:cs="Arial"/>
          <w:b/>
          <w:color w:val="0000FF"/>
          <w:sz w:val="24"/>
        </w:rPr>
        <w:t>R4-2510920</w:t>
      </w:r>
      <w:r>
        <w:rPr>
          <w:rFonts w:ascii="Arial" w:hAnsi="Arial" w:cs="Arial"/>
          <w:b/>
          <w:color w:val="0000FF"/>
          <w:sz w:val="24"/>
        </w:rPr>
        <w:tab/>
      </w:r>
      <w:r>
        <w:rPr>
          <w:rFonts w:ascii="Arial" w:hAnsi="Arial" w:cs="Arial"/>
          <w:b/>
          <w:sz w:val="24"/>
        </w:rPr>
        <w:t>Big CR for RRM requirements of Enhancements of network energy savings - part2</w:t>
      </w:r>
    </w:p>
    <w:p w14:paraId="30DEF70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CR-5946  rev  Cat: B (Rel-19)</w:t>
      </w:r>
      <w:r>
        <w:rPr>
          <w:i/>
        </w:rPr>
        <w:br/>
      </w:r>
      <w:r>
        <w:rPr>
          <w:i/>
        </w:rPr>
        <w:br/>
      </w:r>
      <w:r>
        <w:rPr>
          <w:i/>
        </w:rPr>
        <w:tab/>
      </w:r>
      <w:r>
        <w:rPr>
          <w:i/>
        </w:rPr>
        <w:tab/>
      </w:r>
      <w:r>
        <w:rPr>
          <w:i/>
        </w:rPr>
        <w:tab/>
      </w:r>
      <w:r>
        <w:rPr>
          <w:i/>
        </w:rPr>
        <w:tab/>
      </w:r>
      <w:r>
        <w:rPr>
          <w:i/>
        </w:rPr>
        <w:tab/>
        <w:t>Source: Ericsson, Huawei</w:t>
      </w:r>
    </w:p>
    <w:p w14:paraId="50770E0F" w14:textId="77777777" w:rsidR="00B95EB2" w:rsidRDefault="00B95EB2" w:rsidP="00B95EB2">
      <w:pPr>
        <w:rPr>
          <w:rFonts w:ascii="Arial" w:hAnsi="Arial" w:cs="Arial"/>
          <w:b/>
        </w:rPr>
      </w:pPr>
      <w:r>
        <w:rPr>
          <w:rFonts w:ascii="Arial" w:hAnsi="Arial" w:cs="Arial"/>
          <w:b/>
        </w:rPr>
        <w:t xml:space="preserve">Abstract: </w:t>
      </w:r>
    </w:p>
    <w:p w14:paraId="7FDBE280" w14:textId="77777777" w:rsidR="00B95EB2" w:rsidRDefault="00B95EB2" w:rsidP="00B95EB2">
      <w:r>
        <w:t>The big CR for NES part 2</w:t>
      </w:r>
    </w:p>
    <w:p w14:paraId="6B750F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C6E02C6" w14:textId="05B6D3A0" w:rsidR="00B95EB2" w:rsidRDefault="00B95EB2" w:rsidP="00B95EB2">
      <w:pPr>
        <w:rPr>
          <w:rFonts w:ascii="Arial" w:hAnsi="Arial" w:cs="Arial"/>
          <w:b/>
          <w:sz w:val="24"/>
        </w:rPr>
      </w:pPr>
      <w:r>
        <w:rPr>
          <w:rFonts w:ascii="Arial" w:hAnsi="Arial" w:cs="Arial"/>
          <w:b/>
          <w:color w:val="0000FF"/>
          <w:sz w:val="24"/>
        </w:rPr>
        <w:t>R4-2511316</w:t>
      </w:r>
      <w:r>
        <w:rPr>
          <w:rFonts w:ascii="Arial" w:hAnsi="Arial" w:cs="Arial"/>
          <w:b/>
          <w:color w:val="0000FF"/>
          <w:sz w:val="24"/>
        </w:rPr>
        <w:tab/>
      </w:r>
      <w:r>
        <w:rPr>
          <w:rFonts w:ascii="Arial" w:hAnsi="Arial" w:cs="Arial"/>
          <w:b/>
          <w:sz w:val="24"/>
        </w:rPr>
        <w:t>Big CR for RRM requirements of Enhancements of network energy savings - part2</w:t>
      </w:r>
    </w:p>
    <w:p w14:paraId="28D50AA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CR-5987  rev  Cat: B (Rel-19)</w:t>
      </w:r>
      <w:r>
        <w:rPr>
          <w:i/>
        </w:rPr>
        <w:br/>
      </w:r>
      <w:r>
        <w:rPr>
          <w:i/>
        </w:rPr>
        <w:br/>
      </w:r>
      <w:r>
        <w:rPr>
          <w:i/>
        </w:rPr>
        <w:tab/>
      </w:r>
      <w:r>
        <w:rPr>
          <w:i/>
        </w:rPr>
        <w:tab/>
      </w:r>
      <w:r>
        <w:rPr>
          <w:i/>
        </w:rPr>
        <w:tab/>
      </w:r>
      <w:r>
        <w:rPr>
          <w:i/>
        </w:rPr>
        <w:tab/>
      </w:r>
      <w:r>
        <w:rPr>
          <w:i/>
        </w:rPr>
        <w:tab/>
        <w:t>Source: Ericsson, Huawei</w:t>
      </w:r>
    </w:p>
    <w:p w14:paraId="2D4003F6" w14:textId="77777777" w:rsidR="00B95EB2" w:rsidRDefault="00B95EB2" w:rsidP="00B95EB2">
      <w:pPr>
        <w:rPr>
          <w:rFonts w:ascii="Arial" w:hAnsi="Arial" w:cs="Arial"/>
          <w:b/>
        </w:rPr>
      </w:pPr>
      <w:r>
        <w:rPr>
          <w:rFonts w:ascii="Arial" w:hAnsi="Arial" w:cs="Arial"/>
          <w:b/>
        </w:rPr>
        <w:t xml:space="preserve">Abstract: </w:t>
      </w:r>
    </w:p>
    <w:p w14:paraId="38DF9A4D" w14:textId="77777777" w:rsidR="00B95EB2" w:rsidRDefault="00B95EB2" w:rsidP="00B95EB2">
      <w:r>
        <w:t>The big CR for NES part 2</w:t>
      </w:r>
    </w:p>
    <w:p w14:paraId="3E9CF50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4BF6CB0" w14:textId="77777777" w:rsidR="00B95EB2" w:rsidRDefault="00B95EB2" w:rsidP="00B95EB2">
      <w:pPr>
        <w:pStyle w:val="Heading4"/>
      </w:pPr>
      <w:bookmarkStart w:id="359" w:name="_Toc209703103"/>
      <w:r>
        <w:t>7.23.3</w:t>
      </w:r>
      <w:r>
        <w:tab/>
        <w:t>RRM core requirements</w:t>
      </w:r>
      <w:bookmarkEnd w:id="359"/>
    </w:p>
    <w:p w14:paraId="2AF32E97" w14:textId="77777777" w:rsidR="00B95EB2" w:rsidRDefault="00B95EB2" w:rsidP="00B95EB2">
      <w:pPr>
        <w:pStyle w:val="Heading5"/>
      </w:pPr>
      <w:bookmarkStart w:id="360" w:name="_Toc209703104"/>
      <w:r>
        <w:t>7.23.3.1</w:t>
      </w:r>
      <w:r>
        <w:tab/>
        <w:t>On-demand SSB SCell operation</w:t>
      </w:r>
      <w:bookmarkEnd w:id="360"/>
    </w:p>
    <w:p w14:paraId="4B9CF372" w14:textId="2B8DDE20" w:rsidR="00B95EB2" w:rsidRDefault="00B95EB2" w:rsidP="00B95EB2">
      <w:pPr>
        <w:rPr>
          <w:rFonts w:ascii="Arial" w:hAnsi="Arial" w:cs="Arial"/>
          <w:b/>
          <w:sz w:val="24"/>
        </w:rPr>
      </w:pPr>
      <w:r>
        <w:rPr>
          <w:rFonts w:ascii="Arial" w:hAnsi="Arial" w:cs="Arial"/>
          <w:b/>
          <w:color w:val="0000FF"/>
          <w:sz w:val="24"/>
        </w:rPr>
        <w:t>R4-2509034</w:t>
      </w:r>
      <w:r>
        <w:rPr>
          <w:rFonts w:ascii="Arial" w:hAnsi="Arial" w:cs="Arial"/>
          <w:b/>
          <w:color w:val="0000FF"/>
          <w:sz w:val="24"/>
        </w:rPr>
        <w:tab/>
      </w:r>
      <w:r>
        <w:rPr>
          <w:rFonts w:ascii="Arial" w:hAnsi="Arial" w:cs="Arial"/>
          <w:b/>
          <w:sz w:val="24"/>
        </w:rPr>
        <w:t>Additional comments on core requirements for on-demand SSB SCell operation</w:t>
      </w:r>
    </w:p>
    <w:p w14:paraId="1F8643E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2CF824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9FE4D0" w14:textId="4BC9301F" w:rsidR="00B95EB2" w:rsidRDefault="00B95EB2" w:rsidP="00B95EB2">
      <w:pPr>
        <w:rPr>
          <w:rFonts w:ascii="Arial" w:hAnsi="Arial" w:cs="Arial"/>
          <w:b/>
          <w:sz w:val="24"/>
        </w:rPr>
      </w:pPr>
      <w:r>
        <w:rPr>
          <w:rFonts w:ascii="Arial" w:hAnsi="Arial" w:cs="Arial"/>
          <w:b/>
          <w:color w:val="0000FF"/>
          <w:sz w:val="24"/>
        </w:rPr>
        <w:t>R4-2509220</w:t>
      </w:r>
      <w:r>
        <w:rPr>
          <w:rFonts w:ascii="Arial" w:hAnsi="Arial" w:cs="Arial"/>
          <w:b/>
          <w:color w:val="0000FF"/>
          <w:sz w:val="24"/>
        </w:rPr>
        <w:tab/>
      </w:r>
      <w:r>
        <w:rPr>
          <w:rFonts w:ascii="Arial" w:hAnsi="Arial" w:cs="Arial"/>
          <w:b/>
          <w:sz w:val="24"/>
        </w:rPr>
        <w:t>Discussion on RRM requirements for OD-SSB for network energy saving</w:t>
      </w:r>
    </w:p>
    <w:p w14:paraId="1FD01D9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4DE00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C5434" w14:textId="52685043" w:rsidR="00B95EB2" w:rsidRDefault="00B95EB2" w:rsidP="00B95EB2">
      <w:pPr>
        <w:rPr>
          <w:rFonts w:ascii="Arial" w:hAnsi="Arial" w:cs="Arial"/>
          <w:b/>
          <w:sz w:val="24"/>
        </w:rPr>
      </w:pPr>
      <w:r>
        <w:rPr>
          <w:rFonts w:ascii="Arial" w:hAnsi="Arial" w:cs="Arial"/>
          <w:b/>
          <w:color w:val="0000FF"/>
          <w:sz w:val="24"/>
        </w:rPr>
        <w:t>R4-2509221</w:t>
      </w:r>
      <w:r>
        <w:rPr>
          <w:rFonts w:ascii="Arial" w:hAnsi="Arial" w:cs="Arial"/>
          <w:b/>
          <w:color w:val="0000FF"/>
          <w:sz w:val="24"/>
        </w:rPr>
        <w:tab/>
      </w:r>
      <w:r>
        <w:rPr>
          <w:rFonts w:ascii="Arial" w:hAnsi="Arial" w:cs="Arial"/>
          <w:b/>
          <w:sz w:val="24"/>
        </w:rPr>
        <w:t>DraftCR on introduction and measurement restriction for L1-SINR measurement</w:t>
      </w:r>
    </w:p>
    <w:p w14:paraId="42CB80C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1A6B3B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R4-2512250</w:t>
      </w:r>
      <w:r>
        <w:rPr>
          <w:color w:val="993300"/>
          <w:u w:val="single"/>
        </w:rPr>
        <w:t>.</w:t>
      </w:r>
    </w:p>
    <w:p w14:paraId="3FF6D197" w14:textId="076A04B3" w:rsidR="00B95EB2" w:rsidRDefault="00B95EB2" w:rsidP="00B95EB2">
      <w:pPr>
        <w:rPr>
          <w:rFonts w:ascii="Arial" w:hAnsi="Arial" w:cs="Arial"/>
          <w:b/>
          <w:sz w:val="24"/>
        </w:rPr>
      </w:pPr>
      <w:r>
        <w:rPr>
          <w:rFonts w:ascii="Arial" w:hAnsi="Arial" w:cs="Arial"/>
          <w:b/>
          <w:color w:val="0000FF"/>
          <w:sz w:val="24"/>
        </w:rPr>
        <w:t>R4-2509280</w:t>
      </w:r>
      <w:r>
        <w:rPr>
          <w:rFonts w:ascii="Arial" w:hAnsi="Arial" w:cs="Arial"/>
          <w:b/>
          <w:color w:val="0000FF"/>
          <w:sz w:val="24"/>
        </w:rPr>
        <w:tab/>
      </w:r>
      <w:r>
        <w:rPr>
          <w:rFonts w:ascii="Arial" w:hAnsi="Arial" w:cs="Arial"/>
          <w:b/>
          <w:sz w:val="24"/>
        </w:rPr>
        <w:t>Discussion on RRM requirements for on-demand SSB SCell operation</w:t>
      </w:r>
    </w:p>
    <w:p w14:paraId="12C36E7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C4791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2CB414" w14:textId="43CA96AB" w:rsidR="00B95EB2" w:rsidRDefault="00B95EB2" w:rsidP="00B95EB2">
      <w:pPr>
        <w:rPr>
          <w:rFonts w:ascii="Arial" w:hAnsi="Arial" w:cs="Arial"/>
          <w:b/>
          <w:sz w:val="24"/>
        </w:rPr>
      </w:pPr>
      <w:r>
        <w:rPr>
          <w:rFonts w:ascii="Arial" w:hAnsi="Arial" w:cs="Arial"/>
          <w:b/>
          <w:color w:val="0000FF"/>
          <w:sz w:val="24"/>
        </w:rPr>
        <w:t>R4-2509281</w:t>
      </w:r>
      <w:r>
        <w:rPr>
          <w:rFonts w:ascii="Arial" w:hAnsi="Arial" w:cs="Arial"/>
          <w:b/>
          <w:color w:val="0000FF"/>
          <w:sz w:val="24"/>
        </w:rPr>
        <w:tab/>
      </w:r>
      <w:r>
        <w:rPr>
          <w:rFonts w:ascii="Arial" w:hAnsi="Arial" w:cs="Arial"/>
          <w:b/>
          <w:sz w:val="24"/>
        </w:rPr>
        <w:t>Draft CR to TS 38.133 on carrier-specific scaling factor for R19 NES</w:t>
      </w:r>
    </w:p>
    <w:p w14:paraId="23DE5FF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1837D8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R4-2512251</w:t>
      </w:r>
      <w:r>
        <w:rPr>
          <w:color w:val="993300"/>
          <w:u w:val="single"/>
        </w:rPr>
        <w:t>.</w:t>
      </w:r>
    </w:p>
    <w:p w14:paraId="63D83F90" w14:textId="1AB3C23C" w:rsidR="00B95EB2" w:rsidRDefault="00B95EB2" w:rsidP="00B95EB2">
      <w:pPr>
        <w:rPr>
          <w:rFonts w:ascii="Arial" w:hAnsi="Arial" w:cs="Arial"/>
          <w:b/>
          <w:sz w:val="24"/>
        </w:rPr>
      </w:pPr>
      <w:r>
        <w:rPr>
          <w:rFonts w:ascii="Arial" w:hAnsi="Arial" w:cs="Arial"/>
          <w:b/>
          <w:color w:val="0000FF"/>
          <w:sz w:val="24"/>
        </w:rPr>
        <w:t>R4-2509282</w:t>
      </w:r>
      <w:r>
        <w:rPr>
          <w:rFonts w:ascii="Arial" w:hAnsi="Arial" w:cs="Arial"/>
          <w:b/>
          <w:color w:val="0000FF"/>
          <w:sz w:val="24"/>
        </w:rPr>
        <w:tab/>
      </w:r>
      <w:r>
        <w:rPr>
          <w:rFonts w:ascii="Arial" w:hAnsi="Arial" w:cs="Arial"/>
          <w:b/>
          <w:sz w:val="24"/>
        </w:rPr>
        <w:t>Draft CR to TS 38.133 on intra-frequency measurements without measurement gaps  for R19 NES</w:t>
      </w:r>
    </w:p>
    <w:p w14:paraId="4B56D005" w14:textId="77777777" w:rsidR="00B95EB2" w:rsidRDefault="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4C709C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85F0E4A" w14:textId="3B87B438" w:rsidR="00B3066E" w:rsidRDefault="00B95EB2" w:rsidP="00B95EB2">
      <w:pPr>
        <w:rPr>
          <w:rFonts w:ascii="Arial" w:hAnsi="Arial" w:cs="Arial"/>
          <w:b/>
          <w:sz w:val="24"/>
        </w:rPr>
      </w:pPr>
      <w:r>
        <w:rPr>
          <w:rFonts w:ascii="Arial" w:hAnsi="Arial" w:cs="Arial"/>
          <w:b/>
          <w:color w:val="0000FF"/>
          <w:sz w:val="24"/>
        </w:rPr>
        <w:t>R4-2509450</w:t>
      </w:r>
      <w:r>
        <w:rPr>
          <w:rFonts w:ascii="Arial" w:hAnsi="Arial" w:cs="Arial"/>
          <w:b/>
          <w:color w:val="0000FF"/>
          <w:sz w:val="24"/>
        </w:rPr>
        <w:tab/>
      </w:r>
      <w:r>
        <w:rPr>
          <w:rFonts w:ascii="Arial" w:hAnsi="Arial" w:cs="Arial"/>
          <w:b/>
          <w:sz w:val="24"/>
        </w:rPr>
        <w:t>Discussion on on-demand SSB SCell operation</w:t>
      </w:r>
    </w:p>
    <w:p w14:paraId="0DDE733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F4AF50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F41C4E" w14:textId="18D8B8B5" w:rsidR="00B95EB2" w:rsidRDefault="00B95EB2" w:rsidP="00B95EB2">
      <w:pPr>
        <w:rPr>
          <w:rFonts w:ascii="Arial" w:hAnsi="Arial" w:cs="Arial"/>
          <w:b/>
          <w:sz w:val="24"/>
        </w:rPr>
      </w:pPr>
      <w:r>
        <w:rPr>
          <w:rFonts w:ascii="Arial" w:hAnsi="Arial" w:cs="Arial"/>
          <w:b/>
          <w:color w:val="0000FF"/>
          <w:sz w:val="24"/>
        </w:rPr>
        <w:t>R4-2509451</w:t>
      </w:r>
      <w:r>
        <w:rPr>
          <w:rFonts w:ascii="Arial" w:hAnsi="Arial" w:cs="Arial"/>
          <w:b/>
          <w:color w:val="0000FF"/>
          <w:sz w:val="24"/>
        </w:rPr>
        <w:tab/>
      </w:r>
      <w:r>
        <w:rPr>
          <w:rFonts w:ascii="Arial" w:hAnsi="Arial" w:cs="Arial"/>
          <w:b/>
          <w:sz w:val="24"/>
        </w:rPr>
        <w:t>DraftCR of interruptions for OD-SSB transmission</w:t>
      </w:r>
    </w:p>
    <w:p w14:paraId="73C63ED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24E911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CF97B6F" w14:textId="499DE9C4" w:rsidR="00B95EB2" w:rsidRDefault="00B95EB2" w:rsidP="00B95EB2">
      <w:pPr>
        <w:rPr>
          <w:rFonts w:ascii="Arial" w:hAnsi="Arial" w:cs="Arial"/>
          <w:b/>
          <w:sz w:val="24"/>
        </w:rPr>
      </w:pPr>
      <w:r>
        <w:rPr>
          <w:rFonts w:ascii="Arial" w:hAnsi="Arial" w:cs="Arial"/>
          <w:b/>
          <w:color w:val="0000FF"/>
          <w:sz w:val="24"/>
        </w:rPr>
        <w:t>R4-2509623</w:t>
      </w:r>
      <w:r>
        <w:rPr>
          <w:rFonts w:ascii="Arial" w:hAnsi="Arial" w:cs="Arial"/>
          <w:b/>
          <w:color w:val="0000FF"/>
          <w:sz w:val="24"/>
        </w:rPr>
        <w:tab/>
      </w:r>
      <w:r>
        <w:rPr>
          <w:rFonts w:ascii="Arial" w:hAnsi="Arial" w:cs="Arial"/>
          <w:b/>
          <w:sz w:val="24"/>
        </w:rPr>
        <w:t>RRM requirements for on-demand SCell operation</w:t>
      </w:r>
    </w:p>
    <w:p w14:paraId="36751EA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02BCB6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DFA60" w14:textId="6547CD2D" w:rsidR="00B95EB2" w:rsidRDefault="00B95EB2" w:rsidP="00B95EB2">
      <w:pPr>
        <w:rPr>
          <w:rFonts w:ascii="Arial" w:hAnsi="Arial" w:cs="Arial"/>
          <w:b/>
          <w:sz w:val="24"/>
        </w:rPr>
      </w:pPr>
      <w:r>
        <w:rPr>
          <w:rFonts w:ascii="Arial" w:hAnsi="Arial" w:cs="Arial"/>
          <w:b/>
          <w:color w:val="0000FF"/>
          <w:sz w:val="24"/>
        </w:rPr>
        <w:t>R4-2509624</w:t>
      </w:r>
      <w:r>
        <w:rPr>
          <w:rFonts w:ascii="Arial" w:hAnsi="Arial" w:cs="Arial"/>
          <w:b/>
          <w:color w:val="0000FF"/>
          <w:sz w:val="24"/>
        </w:rPr>
        <w:tab/>
      </w:r>
      <w:r>
        <w:rPr>
          <w:rFonts w:ascii="Arial" w:hAnsi="Arial" w:cs="Arial"/>
          <w:b/>
          <w:sz w:val="24"/>
        </w:rPr>
        <w:t>Draft CR on OD-SSB based SCell activation delay with L3 reporting</w:t>
      </w:r>
    </w:p>
    <w:p w14:paraId="4340642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32897D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R4-2512254</w:t>
      </w:r>
      <w:r>
        <w:rPr>
          <w:color w:val="993300"/>
          <w:u w:val="single"/>
        </w:rPr>
        <w:t>.</w:t>
      </w:r>
    </w:p>
    <w:p w14:paraId="576F2E18" w14:textId="301F8CC8" w:rsidR="00B95EB2" w:rsidRDefault="00B95EB2" w:rsidP="00B95EB2">
      <w:pPr>
        <w:rPr>
          <w:rFonts w:ascii="Arial" w:hAnsi="Arial" w:cs="Arial"/>
          <w:b/>
          <w:sz w:val="24"/>
        </w:rPr>
      </w:pPr>
      <w:r>
        <w:rPr>
          <w:rFonts w:ascii="Arial" w:hAnsi="Arial" w:cs="Arial"/>
          <w:b/>
          <w:color w:val="0000FF"/>
          <w:sz w:val="24"/>
        </w:rPr>
        <w:t>R4-2509626</w:t>
      </w:r>
      <w:r>
        <w:rPr>
          <w:rFonts w:ascii="Arial" w:hAnsi="Arial" w:cs="Arial"/>
          <w:b/>
          <w:color w:val="0000FF"/>
          <w:sz w:val="24"/>
        </w:rPr>
        <w:tab/>
      </w:r>
      <w:r>
        <w:rPr>
          <w:rFonts w:ascii="Arial" w:hAnsi="Arial" w:cs="Arial"/>
          <w:b/>
          <w:sz w:val="24"/>
        </w:rPr>
        <w:t>Discussion on RRM requirements of on-demand SSB Scell operation for Rel-19 NES</w:t>
      </w:r>
    </w:p>
    <w:p w14:paraId="0B6CA24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95B15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BAD4B" w14:textId="0CA6D680" w:rsidR="00B95EB2" w:rsidRDefault="00B95EB2" w:rsidP="00B95EB2">
      <w:pPr>
        <w:rPr>
          <w:rFonts w:ascii="Arial" w:hAnsi="Arial" w:cs="Arial"/>
          <w:b/>
          <w:sz w:val="24"/>
        </w:rPr>
      </w:pPr>
      <w:r>
        <w:rPr>
          <w:rFonts w:ascii="Arial" w:hAnsi="Arial" w:cs="Arial"/>
          <w:b/>
          <w:color w:val="0000FF"/>
          <w:sz w:val="24"/>
        </w:rPr>
        <w:t>R4-2509630</w:t>
      </w:r>
      <w:r>
        <w:rPr>
          <w:rFonts w:ascii="Arial" w:hAnsi="Arial" w:cs="Arial"/>
          <w:b/>
          <w:color w:val="0000FF"/>
          <w:sz w:val="24"/>
        </w:rPr>
        <w:tab/>
      </w:r>
      <w:r>
        <w:rPr>
          <w:rFonts w:ascii="Arial" w:hAnsi="Arial" w:cs="Arial"/>
          <w:b/>
          <w:sz w:val="24"/>
        </w:rPr>
        <w:t>Draft CR for OD-SSB based SCell Deactivation Delay Requirement for Activated SCell</w:t>
      </w:r>
    </w:p>
    <w:p w14:paraId="0B092B7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7B008CE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R4-2512255</w:t>
      </w:r>
      <w:r>
        <w:rPr>
          <w:color w:val="993300"/>
          <w:u w:val="single"/>
        </w:rPr>
        <w:t>.</w:t>
      </w:r>
    </w:p>
    <w:p w14:paraId="74AD9C8F" w14:textId="1DB2C061" w:rsidR="00B95EB2" w:rsidRDefault="00B95EB2" w:rsidP="00B95EB2">
      <w:pPr>
        <w:rPr>
          <w:rFonts w:ascii="Arial" w:hAnsi="Arial" w:cs="Arial"/>
          <w:b/>
          <w:sz w:val="24"/>
        </w:rPr>
      </w:pPr>
      <w:r>
        <w:rPr>
          <w:rFonts w:ascii="Arial" w:hAnsi="Arial" w:cs="Arial"/>
          <w:b/>
          <w:color w:val="0000FF"/>
          <w:sz w:val="24"/>
        </w:rPr>
        <w:t>R4-2509693</w:t>
      </w:r>
      <w:r>
        <w:rPr>
          <w:rFonts w:ascii="Arial" w:hAnsi="Arial" w:cs="Arial"/>
          <w:b/>
          <w:color w:val="0000FF"/>
          <w:sz w:val="24"/>
        </w:rPr>
        <w:tab/>
      </w:r>
      <w:r>
        <w:rPr>
          <w:rFonts w:ascii="Arial" w:hAnsi="Arial" w:cs="Arial"/>
          <w:b/>
          <w:sz w:val="24"/>
        </w:rPr>
        <w:t>On RRM requirements of on-demand SSB SCell operation</w:t>
      </w:r>
    </w:p>
    <w:p w14:paraId="0110A70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E2759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467B3" w14:textId="22757A80" w:rsidR="00B95EB2" w:rsidRDefault="00B95EB2" w:rsidP="00B95EB2">
      <w:pPr>
        <w:rPr>
          <w:rFonts w:ascii="Arial" w:hAnsi="Arial" w:cs="Arial"/>
          <w:b/>
          <w:sz w:val="24"/>
        </w:rPr>
      </w:pPr>
      <w:r>
        <w:rPr>
          <w:rFonts w:ascii="Arial" w:hAnsi="Arial" w:cs="Arial"/>
          <w:b/>
          <w:color w:val="0000FF"/>
          <w:sz w:val="24"/>
        </w:rPr>
        <w:t>R4-2509694</w:t>
      </w:r>
      <w:r>
        <w:rPr>
          <w:rFonts w:ascii="Arial" w:hAnsi="Arial" w:cs="Arial"/>
          <w:b/>
          <w:color w:val="0000FF"/>
          <w:sz w:val="24"/>
        </w:rPr>
        <w:tab/>
      </w:r>
      <w:r>
        <w:rPr>
          <w:rFonts w:ascii="Arial" w:hAnsi="Arial" w:cs="Arial"/>
          <w:b/>
          <w:sz w:val="24"/>
        </w:rPr>
        <w:t>Draft CR on OD-SSB related RRM requirements</w:t>
      </w:r>
    </w:p>
    <w:p w14:paraId="5024665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77AB71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R4-2512256</w:t>
      </w:r>
      <w:r>
        <w:rPr>
          <w:color w:val="993300"/>
          <w:u w:val="single"/>
        </w:rPr>
        <w:t>.</w:t>
      </w:r>
    </w:p>
    <w:p w14:paraId="02E5D3B1" w14:textId="57D32755" w:rsidR="00B95EB2" w:rsidRDefault="00B95EB2" w:rsidP="00B95EB2">
      <w:pPr>
        <w:rPr>
          <w:rFonts w:ascii="Arial" w:hAnsi="Arial" w:cs="Arial"/>
          <w:b/>
          <w:sz w:val="24"/>
        </w:rPr>
      </w:pPr>
      <w:r>
        <w:rPr>
          <w:rFonts w:ascii="Arial" w:hAnsi="Arial" w:cs="Arial"/>
          <w:b/>
          <w:color w:val="0000FF"/>
          <w:sz w:val="24"/>
        </w:rPr>
        <w:t>R4-2509789</w:t>
      </w:r>
      <w:r>
        <w:rPr>
          <w:rFonts w:ascii="Arial" w:hAnsi="Arial" w:cs="Arial"/>
          <w:b/>
          <w:color w:val="0000FF"/>
          <w:sz w:val="24"/>
        </w:rPr>
        <w:tab/>
      </w:r>
      <w:r>
        <w:rPr>
          <w:rFonts w:ascii="Arial" w:hAnsi="Arial" w:cs="Arial"/>
          <w:b/>
          <w:sz w:val="24"/>
        </w:rPr>
        <w:t>Discussion on OD-SSB requirements</w:t>
      </w:r>
    </w:p>
    <w:p w14:paraId="1281697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B0748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0F36587" w14:textId="283BB250" w:rsidR="00B95EB2" w:rsidRDefault="00B95EB2" w:rsidP="00B95EB2">
      <w:pPr>
        <w:rPr>
          <w:rFonts w:ascii="Arial" w:hAnsi="Arial" w:cs="Arial"/>
          <w:b/>
          <w:sz w:val="24"/>
        </w:rPr>
      </w:pPr>
      <w:r>
        <w:rPr>
          <w:rFonts w:ascii="Arial" w:hAnsi="Arial" w:cs="Arial"/>
          <w:b/>
          <w:color w:val="0000FF"/>
          <w:sz w:val="24"/>
        </w:rPr>
        <w:t>R4-2509795</w:t>
      </w:r>
      <w:r>
        <w:rPr>
          <w:rFonts w:ascii="Arial" w:hAnsi="Arial" w:cs="Arial"/>
          <w:b/>
          <w:color w:val="0000FF"/>
          <w:sz w:val="24"/>
        </w:rPr>
        <w:tab/>
      </w:r>
      <w:r>
        <w:rPr>
          <w:rFonts w:ascii="Arial" w:hAnsi="Arial" w:cs="Arial"/>
          <w:b/>
          <w:sz w:val="24"/>
        </w:rPr>
        <w:t>Discussion on OD-SSB requirements</w:t>
      </w:r>
    </w:p>
    <w:p w14:paraId="28E9800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5F0FEE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563A32" w14:textId="19399DB9" w:rsidR="00B95EB2" w:rsidRDefault="00B95EB2" w:rsidP="00B95EB2">
      <w:pPr>
        <w:rPr>
          <w:rFonts w:ascii="Arial" w:hAnsi="Arial" w:cs="Arial"/>
          <w:b/>
          <w:sz w:val="24"/>
        </w:rPr>
      </w:pPr>
      <w:r>
        <w:rPr>
          <w:rFonts w:ascii="Arial" w:hAnsi="Arial" w:cs="Arial"/>
          <w:b/>
          <w:color w:val="0000FF"/>
          <w:sz w:val="24"/>
        </w:rPr>
        <w:t>R4-2509797</w:t>
      </w:r>
      <w:r>
        <w:rPr>
          <w:rFonts w:ascii="Arial" w:hAnsi="Arial" w:cs="Arial"/>
          <w:b/>
          <w:color w:val="0000FF"/>
          <w:sz w:val="24"/>
        </w:rPr>
        <w:tab/>
      </w:r>
      <w:r>
        <w:rPr>
          <w:rFonts w:ascii="Arial" w:hAnsi="Arial" w:cs="Arial"/>
          <w:b/>
          <w:sz w:val="24"/>
        </w:rPr>
        <w:t>draftCR on Rel19 NES (8.2.2.2.1</w:t>
      </w:r>
      <w:r>
        <w:rPr>
          <w:rFonts w:ascii="Arial" w:hAnsi="Arial" w:cs="Arial"/>
          <w:b/>
          <w:sz w:val="24"/>
        </w:rPr>
        <w:tab/>
        <w:t>Interruptions at SCell addition/release)</w:t>
      </w:r>
    </w:p>
    <w:p w14:paraId="51AABB2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52AC8A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R4-2512257</w:t>
      </w:r>
      <w:r>
        <w:rPr>
          <w:color w:val="993300"/>
          <w:u w:val="single"/>
        </w:rPr>
        <w:t>.</w:t>
      </w:r>
    </w:p>
    <w:p w14:paraId="76E62AFF" w14:textId="3AFA11C4" w:rsidR="00B95EB2" w:rsidRDefault="00B95EB2" w:rsidP="00B95EB2">
      <w:pPr>
        <w:rPr>
          <w:rFonts w:ascii="Arial" w:hAnsi="Arial" w:cs="Arial"/>
          <w:b/>
          <w:sz w:val="24"/>
        </w:rPr>
      </w:pPr>
      <w:r>
        <w:rPr>
          <w:rFonts w:ascii="Arial" w:hAnsi="Arial" w:cs="Arial"/>
          <w:b/>
          <w:color w:val="0000FF"/>
          <w:sz w:val="24"/>
        </w:rPr>
        <w:t>R4-2509798</w:t>
      </w:r>
      <w:r>
        <w:rPr>
          <w:rFonts w:ascii="Arial" w:hAnsi="Arial" w:cs="Arial"/>
          <w:b/>
          <w:color w:val="0000FF"/>
          <w:sz w:val="24"/>
        </w:rPr>
        <w:tab/>
      </w:r>
      <w:r>
        <w:rPr>
          <w:rFonts w:ascii="Arial" w:hAnsi="Arial" w:cs="Arial"/>
          <w:b/>
          <w:sz w:val="24"/>
        </w:rPr>
        <w:t>draftCR on Rel19 NES (8.2.2.2.2</w:t>
      </w:r>
      <w:r>
        <w:rPr>
          <w:rFonts w:ascii="Arial" w:hAnsi="Arial" w:cs="Arial"/>
          <w:b/>
          <w:sz w:val="24"/>
        </w:rPr>
        <w:tab/>
        <w:t>Interruptions at SCell activation/deactivation)</w:t>
      </w:r>
    </w:p>
    <w:p w14:paraId="7D7B6D1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147F7F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R4-2512258</w:t>
      </w:r>
      <w:r>
        <w:rPr>
          <w:color w:val="993300"/>
          <w:u w:val="single"/>
        </w:rPr>
        <w:t>.</w:t>
      </w:r>
    </w:p>
    <w:p w14:paraId="5A270103" w14:textId="7B94B3D5" w:rsidR="00B95EB2" w:rsidRDefault="00B95EB2" w:rsidP="00B95EB2">
      <w:pPr>
        <w:rPr>
          <w:rFonts w:ascii="Arial" w:hAnsi="Arial" w:cs="Arial"/>
          <w:b/>
          <w:sz w:val="24"/>
        </w:rPr>
      </w:pPr>
      <w:r>
        <w:rPr>
          <w:rFonts w:ascii="Arial" w:hAnsi="Arial" w:cs="Arial"/>
          <w:b/>
          <w:color w:val="0000FF"/>
          <w:sz w:val="24"/>
        </w:rPr>
        <w:t>R4-2509799</w:t>
      </w:r>
      <w:r>
        <w:rPr>
          <w:rFonts w:ascii="Arial" w:hAnsi="Arial" w:cs="Arial"/>
          <w:b/>
          <w:color w:val="0000FF"/>
          <w:sz w:val="24"/>
        </w:rPr>
        <w:tab/>
      </w:r>
      <w:r>
        <w:rPr>
          <w:rFonts w:ascii="Arial" w:hAnsi="Arial" w:cs="Arial"/>
          <w:b/>
          <w:sz w:val="24"/>
        </w:rPr>
        <w:t>draftCR on Rel19 NES (8.2.2.2.3</w:t>
      </w:r>
      <w:r>
        <w:rPr>
          <w:rFonts w:ascii="Arial" w:hAnsi="Arial" w:cs="Arial"/>
          <w:b/>
          <w:sz w:val="24"/>
        </w:rPr>
        <w:tab/>
        <w:t>interruption during measurements on deactivated SCC)</w:t>
      </w:r>
    </w:p>
    <w:p w14:paraId="6307C97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286448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R4-2512259</w:t>
      </w:r>
      <w:r>
        <w:rPr>
          <w:color w:val="993300"/>
          <w:u w:val="single"/>
        </w:rPr>
        <w:t>.</w:t>
      </w:r>
    </w:p>
    <w:p w14:paraId="0391409F" w14:textId="77ABCD35" w:rsidR="00B95EB2" w:rsidRDefault="00B95EB2" w:rsidP="00B95EB2">
      <w:pPr>
        <w:rPr>
          <w:rFonts w:ascii="Arial" w:hAnsi="Arial" w:cs="Arial"/>
          <w:b/>
          <w:sz w:val="24"/>
        </w:rPr>
      </w:pPr>
      <w:r>
        <w:rPr>
          <w:rFonts w:ascii="Arial" w:hAnsi="Arial" w:cs="Arial"/>
          <w:b/>
          <w:color w:val="0000FF"/>
          <w:sz w:val="24"/>
        </w:rPr>
        <w:t>R4-2509926</w:t>
      </w:r>
      <w:r>
        <w:rPr>
          <w:rFonts w:ascii="Arial" w:hAnsi="Arial" w:cs="Arial"/>
          <w:b/>
          <w:color w:val="0000FF"/>
          <w:sz w:val="24"/>
        </w:rPr>
        <w:tab/>
      </w:r>
      <w:r>
        <w:rPr>
          <w:rFonts w:ascii="Arial" w:hAnsi="Arial" w:cs="Arial"/>
          <w:b/>
          <w:sz w:val="24"/>
        </w:rPr>
        <w:t>DraftCR: Scheduling availability during UE intra-frequency measurements based on OD-SSB</w:t>
      </w:r>
    </w:p>
    <w:p w14:paraId="77B1DC2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Intel Corporation</w:t>
      </w:r>
    </w:p>
    <w:p w14:paraId="698629C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384B2E" w14:textId="4749357D" w:rsidR="00B95EB2" w:rsidRDefault="00B95EB2" w:rsidP="00B95EB2">
      <w:pPr>
        <w:rPr>
          <w:rFonts w:ascii="Arial" w:hAnsi="Arial" w:cs="Arial"/>
          <w:b/>
          <w:sz w:val="24"/>
        </w:rPr>
      </w:pPr>
      <w:r>
        <w:rPr>
          <w:rFonts w:ascii="Arial" w:hAnsi="Arial" w:cs="Arial"/>
          <w:b/>
          <w:color w:val="0000FF"/>
          <w:sz w:val="24"/>
        </w:rPr>
        <w:t>R4-2510026</w:t>
      </w:r>
      <w:r>
        <w:rPr>
          <w:rFonts w:ascii="Arial" w:hAnsi="Arial" w:cs="Arial"/>
          <w:b/>
          <w:color w:val="0000FF"/>
          <w:sz w:val="24"/>
        </w:rPr>
        <w:tab/>
      </w:r>
      <w:r>
        <w:rPr>
          <w:rFonts w:ascii="Arial" w:hAnsi="Arial" w:cs="Arial"/>
          <w:b/>
          <w:sz w:val="24"/>
        </w:rPr>
        <w:t>Discussion on RRM requirement of OD-SSB for NES enhancement</w:t>
      </w:r>
    </w:p>
    <w:p w14:paraId="5B0549F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3D898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E4F54" w14:textId="544ED406" w:rsidR="00B95EB2" w:rsidRDefault="00B95EB2" w:rsidP="00B95EB2">
      <w:pPr>
        <w:rPr>
          <w:rFonts w:ascii="Arial" w:hAnsi="Arial" w:cs="Arial"/>
          <w:b/>
          <w:sz w:val="24"/>
        </w:rPr>
      </w:pPr>
      <w:r>
        <w:rPr>
          <w:rFonts w:ascii="Arial" w:hAnsi="Arial" w:cs="Arial"/>
          <w:b/>
          <w:color w:val="0000FF"/>
          <w:sz w:val="24"/>
        </w:rPr>
        <w:t>R4-2510027</w:t>
      </w:r>
      <w:r>
        <w:rPr>
          <w:rFonts w:ascii="Arial" w:hAnsi="Arial" w:cs="Arial"/>
          <w:b/>
          <w:color w:val="0000FF"/>
          <w:sz w:val="24"/>
        </w:rPr>
        <w:tab/>
      </w:r>
      <w:r>
        <w:rPr>
          <w:rFonts w:ascii="Arial" w:hAnsi="Arial" w:cs="Arial"/>
          <w:b/>
          <w:sz w:val="24"/>
        </w:rPr>
        <w:t>(Netw_Energy_NR_enh-Core) draftCR on Introduce OD-SSB based direct SCell Activation requirement at SCell addition</w:t>
      </w:r>
    </w:p>
    <w:p w14:paraId="5DBBF71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017572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R4-2512260</w:t>
      </w:r>
      <w:r>
        <w:rPr>
          <w:color w:val="993300"/>
          <w:u w:val="single"/>
        </w:rPr>
        <w:t>.</w:t>
      </w:r>
    </w:p>
    <w:p w14:paraId="0C78A886" w14:textId="5CE1000E" w:rsidR="00B95EB2" w:rsidRDefault="00B95EB2" w:rsidP="00B95EB2">
      <w:pPr>
        <w:rPr>
          <w:rFonts w:ascii="Arial" w:hAnsi="Arial" w:cs="Arial"/>
          <w:b/>
          <w:sz w:val="24"/>
        </w:rPr>
      </w:pPr>
      <w:r>
        <w:rPr>
          <w:rFonts w:ascii="Arial" w:hAnsi="Arial" w:cs="Arial"/>
          <w:b/>
          <w:color w:val="0000FF"/>
          <w:sz w:val="24"/>
        </w:rPr>
        <w:t>R4-2510089</w:t>
      </w:r>
      <w:r>
        <w:rPr>
          <w:rFonts w:ascii="Arial" w:hAnsi="Arial" w:cs="Arial"/>
          <w:b/>
          <w:color w:val="0000FF"/>
          <w:sz w:val="24"/>
        </w:rPr>
        <w:tab/>
      </w:r>
      <w:r>
        <w:rPr>
          <w:rFonts w:ascii="Arial" w:hAnsi="Arial" w:cs="Arial"/>
          <w:b/>
          <w:sz w:val="24"/>
        </w:rPr>
        <w:t>Discussion on On-demand SSB SCell operation for enhancements of NES for NR</w:t>
      </w:r>
    </w:p>
    <w:p w14:paraId="3A597D0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A2DBC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5C375" w14:textId="40EDD910" w:rsidR="00B95EB2" w:rsidRDefault="00B95EB2" w:rsidP="00B95EB2">
      <w:pPr>
        <w:rPr>
          <w:rFonts w:ascii="Arial" w:hAnsi="Arial" w:cs="Arial"/>
          <w:b/>
          <w:sz w:val="24"/>
        </w:rPr>
      </w:pPr>
      <w:r>
        <w:rPr>
          <w:rFonts w:ascii="Arial" w:hAnsi="Arial" w:cs="Arial"/>
          <w:b/>
          <w:color w:val="0000FF"/>
          <w:sz w:val="24"/>
        </w:rPr>
        <w:t>R4-2510090</w:t>
      </w:r>
      <w:r>
        <w:rPr>
          <w:rFonts w:ascii="Arial" w:hAnsi="Arial" w:cs="Arial"/>
          <w:b/>
          <w:color w:val="0000FF"/>
          <w:sz w:val="24"/>
        </w:rPr>
        <w:tab/>
      </w:r>
      <w:r>
        <w:rPr>
          <w:rFonts w:ascii="Arial" w:hAnsi="Arial" w:cs="Arial"/>
          <w:b/>
          <w:sz w:val="24"/>
        </w:rPr>
        <w:t>Draft CR on OD-SSB based L1-RSRP measurements for Reporting</w:t>
      </w:r>
    </w:p>
    <w:p w14:paraId="308B9EE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2E73D1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2C23D1AE" w14:textId="4BECDB2A" w:rsidR="00B95EB2" w:rsidRDefault="00B95EB2" w:rsidP="00B95EB2">
      <w:pPr>
        <w:rPr>
          <w:rFonts w:ascii="Arial" w:hAnsi="Arial" w:cs="Arial"/>
          <w:b/>
          <w:sz w:val="24"/>
        </w:rPr>
      </w:pPr>
      <w:r>
        <w:rPr>
          <w:rFonts w:ascii="Arial" w:hAnsi="Arial" w:cs="Arial"/>
          <w:b/>
          <w:color w:val="0000FF"/>
          <w:sz w:val="24"/>
        </w:rPr>
        <w:t>R4-2510190</w:t>
      </w:r>
      <w:r>
        <w:rPr>
          <w:rFonts w:ascii="Arial" w:hAnsi="Arial" w:cs="Arial"/>
          <w:b/>
          <w:color w:val="0000FF"/>
          <w:sz w:val="24"/>
        </w:rPr>
        <w:tab/>
      </w:r>
      <w:r>
        <w:rPr>
          <w:rFonts w:ascii="Arial" w:hAnsi="Arial" w:cs="Arial"/>
          <w:b/>
          <w:sz w:val="24"/>
        </w:rPr>
        <w:t>Discussion on remaining issues for on-demand SSB SCell operation in R19 NES</w:t>
      </w:r>
    </w:p>
    <w:p w14:paraId="02EC8AC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DE51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5DB26E" w14:textId="4404CE00" w:rsidR="00B95EB2" w:rsidRDefault="00B95EB2" w:rsidP="00B95EB2">
      <w:pPr>
        <w:rPr>
          <w:rFonts w:ascii="Arial" w:hAnsi="Arial" w:cs="Arial"/>
          <w:b/>
          <w:sz w:val="24"/>
        </w:rPr>
      </w:pPr>
      <w:r>
        <w:rPr>
          <w:rFonts w:ascii="Arial" w:hAnsi="Arial" w:cs="Arial"/>
          <w:b/>
          <w:color w:val="0000FF"/>
          <w:sz w:val="24"/>
        </w:rPr>
        <w:t>R4-2510196</w:t>
      </w:r>
      <w:r>
        <w:rPr>
          <w:rFonts w:ascii="Arial" w:hAnsi="Arial" w:cs="Arial"/>
          <w:b/>
          <w:color w:val="0000FF"/>
          <w:sz w:val="24"/>
        </w:rPr>
        <w:tab/>
      </w:r>
      <w:r>
        <w:rPr>
          <w:rFonts w:ascii="Arial" w:hAnsi="Arial" w:cs="Arial"/>
          <w:b/>
          <w:sz w:val="24"/>
        </w:rPr>
        <w:t>Draft CR for Scheduling for L1-SINR measurements for Reporting and minimum requirements at transitions</w:t>
      </w:r>
    </w:p>
    <w:p w14:paraId="3405431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0B2413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R4-2512261, R4-2512262</w:t>
      </w:r>
      <w:r>
        <w:rPr>
          <w:color w:val="993300"/>
          <w:u w:val="single"/>
        </w:rPr>
        <w:t>.</w:t>
      </w:r>
    </w:p>
    <w:p w14:paraId="7F3CA201" w14:textId="679ADC1C" w:rsidR="00B95EB2" w:rsidRDefault="00B95EB2" w:rsidP="00B95EB2">
      <w:pPr>
        <w:rPr>
          <w:rFonts w:ascii="Arial" w:hAnsi="Arial" w:cs="Arial"/>
          <w:b/>
          <w:sz w:val="24"/>
        </w:rPr>
      </w:pPr>
      <w:r>
        <w:rPr>
          <w:rFonts w:ascii="Arial" w:hAnsi="Arial" w:cs="Arial"/>
          <w:b/>
          <w:color w:val="0000FF"/>
          <w:sz w:val="24"/>
        </w:rPr>
        <w:t>R4-2510596</w:t>
      </w:r>
      <w:r>
        <w:rPr>
          <w:rFonts w:ascii="Arial" w:hAnsi="Arial" w:cs="Arial"/>
          <w:b/>
          <w:color w:val="0000FF"/>
          <w:sz w:val="24"/>
        </w:rPr>
        <w:tab/>
      </w:r>
      <w:r>
        <w:rPr>
          <w:rFonts w:ascii="Arial" w:hAnsi="Arial" w:cs="Arial"/>
          <w:b/>
          <w:sz w:val="24"/>
        </w:rPr>
        <w:t>Discussion on RRM impact for Rel-19 NES OD-SSB</w:t>
      </w:r>
    </w:p>
    <w:p w14:paraId="2620C07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31138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6F991" w14:textId="5ACBE270" w:rsidR="00B95EB2" w:rsidRDefault="00B95EB2" w:rsidP="00B95EB2">
      <w:pPr>
        <w:rPr>
          <w:rFonts w:ascii="Arial" w:hAnsi="Arial" w:cs="Arial"/>
          <w:b/>
          <w:sz w:val="24"/>
        </w:rPr>
      </w:pPr>
      <w:r>
        <w:rPr>
          <w:rFonts w:ascii="Arial" w:hAnsi="Arial" w:cs="Arial"/>
          <w:b/>
          <w:color w:val="0000FF"/>
          <w:sz w:val="24"/>
        </w:rPr>
        <w:t>R4-2510597</w:t>
      </w:r>
      <w:r>
        <w:rPr>
          <w:rFonts w:ascii="Arial" w:hAnsi="Arial" w:cs="Arial"/>
          <w:b/>
          <w:color w:val="0000FF"/>
          <w:sz w:val="24"/>
        </w:rPr>
        <w:tab/>
      </w:r>
      <w:r>
        <w:rPr>
          <w:rFonts w:ascii="Arial" w:hAnsi="Arial" w:cs="Arial"/>
          <w:b/>
          <w:sz w:val="24"/>
        </w:rPr>
        <w:t>DraftCR on OD-SSB based SCell Activation Delay Requirement for Deactivated PUCCH SCell</w:t>
      </w:r>
    </w:p>
    <w:p w14:paraId="302602D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C70D8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D54855F" w14:textId="748D976E" w:rsidR="00B95EB2" w:rsidRDefault="00B95EB2" w:rsidP="00B95EB2">
      <w:pPr>
        <w:rPr>
          <w:rFonts w:ascii="Arial" w:hAnsi="Arial" w:cs="Arial"/>
          <w:b/>
          <w:sz w:val="24"/>
        </w:rPr>
      </w:pPr>
      <w:r>
        <w:rPr>
          <w:rFonts w:ascii="Arial" w:hAnsi="Arial" w:cs="Arial"/>
          <w:b/>
          <w:color w:val="0000FF"/>
          <w:sz w:val="24"/>
        </w:rPr>
        <w:t>R4-2510680</w:t>
      </w:r>
      <w:r>
        <w:rPr>
          <w:rFonts w:ascii="Arial" w:hAnsi="Arial" w:cs="Arial"/>
          <w:b/>
          <w:color w:val="0000FF"/>
          <w:sz w:val="24"/>
        </w:rPr>
        <w:tab/>
      </w:r>
      <w:r>
        <w:rPr>
          <w:rFonts w:ascii="Arial" w:hAnsi="Arial" w:cs="Arial"/>
          <w:b/>
          <w:sz w:val="24"/>
        </w:rPr>
        <w:t>Discussion on On-demand SSB SCell operation of R19 NES</w:t>
      </w:r>
    </w:p>
    <w:p w14:paraId="727ED64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78A7A7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8D1E0" w14:textId="2C698886" w:rsidR="00B95EB2" w:rsidRDefault="00B95EB2" w:rsidP="00B95EB2">
      <w:pPr>
        <w:rPr>
          <w:rFonts w:ascii="Arial" w:hAnsi="Arial" w:cs="Arial"/>
          <w:b/>
          <w:sz w:val="24"/>
        </w:rPr>
      </w:pPr>
      <w:r>
        <w:rPr>
          <w:rFonts w:ascii="Arial" w:hAnsi="Arial" w:cs="Arial"/>
          <w:b/>
          <w:color w:val="0000FF"/>
          <w:sz w:val="24"/>
        </w:rPr>
        <w:t>R4-2510721</w:t>
      </w:r>
      <w:r>
        <w:rPr>
          <w:rFonts w:ascii="Arial" w:hAnsi="Arial" w:cs="Arial"/>
          <w:b/>
          <w:color w:val="0000FF"/>
          <w:sz w:val="24"/>
        </w:rPr>
        <w:tab/>
      </w:r>
      <w:r>
        <w:rPr>
          <w:rFonts w:ascii="Arial" w:hAnsi="Arial" w:cs="Arial"/>
          <w:b/>
          <w:sz w:val="24"/>
        </w:rPr>
        <w:t>Draft CR on scheduling restriction of L1-RSRP measurement of R19 NES</w:t>
      </w:r>
    </w:p>
    <w:p w14:paraId="23D8716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64883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A3617EA" w14:textId="26B10FB8" w:rsidR="00B95EB2" w:rsidRDefault="00B95EB2" w:rsidP="00B95EB2">
      <w:pPr>
        <w:rPr>
          <w:rFonts w:ascii="Arial" w:hAnsi="Arial" w:cs="Arial"/>
          <w:b/>
          <w:sz w:val="24"/>
        </w:rPr>
      </w:pPr>
      <w:r>
        <w:rPr>
          <w:rFonts w:ascii="Arial" w:hAnsi="Arial" w:cs="Arial"/>
          <w:b/>
          <w:color w:val="0000FF"/>
          <w:sz w:val="24"/>
        </w:rPr>
        <w:t>R4-2510722</w:t>
      </w:r>
      <w:r>
        <w:rPr>
          <w:rFonts w:ascii="Arial" w:hAnsi="Arial" w:cs="Arial"/>
          <w:b/>
          <w:color w:val="0000FF"/>
          <w:sz w:val="24"/>
        </w:rPr>
        <w:tab/>
      </w:r>
      <w:r>
        <w:rPr>
          <w:rFonts w:ascii="Arial" w:hAnsi="Arial" w:cs="Arial"/>
          <w:b/>
          <w:sz w:val="24"/>
        </w:rPr>
        <w:t>Draft CR on transition requirements of L1-RSRP measurement for R19 NES</w:t>
      </w:r>
    </w:p>
    <w:p w14:paraId="1BC9B26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E73EE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R4-2512264</w:t>
      </w:r>
      <w:r>
        <w:rPr>
          <w:color w:val="993300"/>
          <w:u w:val="single"/>
        </w:rPr>
        <w:t>.</w:t>
      </w:r>
    </w:p>
    <w:p w14:paraId="42F04E81" w14:textId="319B5FDD" w:rsidR="00B95EB2" w:rsidRDefault="00B95EB2" w:rsidP="00B95EB2">
      <w:pPr>
        <w:rPr>
          <w:rFonts w:ascii="Arial" w:hAnsi="Arial" w:cs="Arial"/>
          <w:b/>
          <w:sz w:val="24"/>
        </w:rPr>
      </w:pPr>
      <w:r>
        <w:rPr>
          <w:rFonts w:ascii="Arial" w:hAnsi="Arial" w:cs="Arial"/>
          <w:b/>
          <w:color w:val="0000FF"/>
          <w:sz w:val="24"/>
        </w:rPr>
        <w:t>R4-2510913</w:t>
      </w:r>
      <w:r>
        <w:rPr>
          <w:rFonts w:ascii="Arial" w:hAnsi="Arial" w:cs="Arial"/>
          <w:b/>
          <w:color w:val="0000FF"/>
          <w:sz w:val="24"/>
        </w:rPr>
        <w:tab/>
      </w:r>
      <w:r>
        <w:rPr>
          <w:rFonts w:ascii="Arial" w:hAnsi="Arial" w:cs="Arial"/>
          <w:b/>
          <w:sz w:val="24"/>
        </w:rPr>
        <w:t>Discussion on OD-SSB in Rel-19 NES</w:t>
      </w:r>
    </w:p>
    <w:p w14:paraId="6AB45F0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9F82B19" w14:textId="77777777" w:rsidR="00B95EB2" w:rsidRDefault="00B95EB2" w:rsidP="00B95EB2">
      <w:pPr>
        <w:rPr>
          <w:rFonts w:ascii="Arial" w:hAnsi="Arial" w:cs="Arial"/>
          <w:b/>
        </w:rPr>
      </w:pPr>
      <w:r>
        <w:rPr>
          <w:rFonts w:ascii="Arial" w:hAnsi="Arial" w:cs="Arial"/>
          <w:b/>
        </w:rPr>
        <w:t xml:space="preserve">Abstract: </w:t>
      </w:r>
    </w:p>
    <w:p w14:paraId="58D8B977" w14:textId="77777777" w:rsidR="00B95EB2" w:rsidRDefault="00B95EB2" w:rsidP="00B95EB2">
      <w:r>
        <w:t>This contribution discusses the Rel-19 NES Obj.1 requirement</w:t>
      </w:r>
    </w:p>
    <w:p w14:paraId="418C92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7EE5C4" w14:textId="0ACCA75E" w:rsidR="00B95EB2" w:rsidRDefault="00B95EB2" w:rsidP="00B95EB2">
      <w:pPr>
        <w:rPr>
          <w:rFonts w:ascii="Arial" w:hAnsi="Arial" w:cs="Arial"/>
          <w:b/>
          <w:sz w:val="24"/>
        </w:rPr>
      </w:pPr>
      <w:r>
        <w:rPr>
          <w:rFonts w:ascii="Arial" w:hAnsi="Arial" w:cs="Arial"/>
          <w:b/>
          <w:color w:val="0000FF"/>
          <w:sz w:val="24"/>
        </w:rPr>
        <w:t>R4-2510917</w:t>
      </w:r>
      <w:r>
        <w:rPr>
          <w:rFonts w:ascii="Arial" w:hAnsi="Arial" w:cs="Arial"/>
          <w:b/>
          <w:color w:val="0000FF"/>
          <w:sz w:val="24"/>
        </w:rPr>
        <w:tab/>
      </w:r>
      <w:r>
        <w:rPr>
          <w:rFonts w:ascii="Arial" w:hAnsi="Arial" w:cs="Arial"/>
          <w:b/>
          <w:sz w:val="24"/>
        </w:rPr>
        <w:t>draftCR on OD-SSB based NR intra-frequency measurements</w:t>
      </w:r>
    </w:p>
    <w:p w14:paraId="4B3E130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471B5E1" w14:textId="77777777" w:rsidR="00B95EB2" w:rsidRDefault="00B95EB2" w:rsidP="00B95EB2">
      <w:pPr>
        <w:rPr>
          <w:rFonts w:ascii="Arial" w:hAnsi="Arial" w:cs="Arial"/>
          <w:b/>
        </w:rPr>
      </w:pPr>
      <w:r>
        <w:rPr>
          <w:rFonts w:ascii="Arial" w:hAnsi="Arial" w:cs="Arial"/>
          <w:b/>
        </w:rPr>
        <w:t xml:space="preserve">Abstract: </w:t>
      </w:r>
    </w:p>
    <w:p w14:paraId="6BAA7568" w14:textId="77777777" w:rsidR="00B95EB2" w:rsidRDefault="00B95EB2" w:rsidP="00B95EB2">
      <w:r>
        <w:t>The draft CR for OD-SSB based intra-frequency measurement</w:t>
      </w:r>
    </w:p>
    <w:p w14:paraId="00B8CD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R4-2512265</w:t>
      </w:r>
      <w:r>
        <w:rPr>
          <w:color w:val="993300"/>
          <w:u w:val="single"/>
        </w:rPr>
        <w:t>.</w:t>
      </w:r>
    </w:p>
    <w:p w14:paraId="165FCA71" w14:textId="7FCF893C" w:rsidR="00B95EB2" w:rsidRDefault="00B95EB2" w:rsidP="00B95EB2">
      <w:pPr>
        <w:rPr>
          <w:rFonts w:ascii="Arial" w:hAnsi="Arial" w:cs="Arial"/>
          <w:b/>
          <w:sz w:val="24"/>
        </w:rPr>
      </w:pPr>
      <w:r>
        <w:rPr>
          <w:rFonts w:ascii="Arial" w:hAnsi="Arial" w:cs="Arial"/>
          <w:b/>
          <w:color w:val="0000FF"/>
          <w:sz w:val="24"/>
        </w:rPr>
        <w:t>R4-2511081</w:t>
      </w:r>
      <w:r>
        <w:rPr>
          <w:rFonts w:ascii="Arial" w:hAnsi="Arial" w:cs="Arial"/>
          <w:b/>
          <w:color w:val="0000FF"/>
          <w:sz w:val="24"/>
        </w:rPr>
        <w:tab/>
      </w:r>
      <w:r>
        <w:rPr>
          <w:rFonts w:ascii="Arial" w:hAnsi="Arial" w:cs="Arial"/>
          <w:b/>
          <w:sz w:val="24"/>
        </w:rPr>
        <w:t>Discussion on RRM requirements for NES OD-SSB</w:t>
      </w:r>
    </w:p>
    <w:p w14:paraId="2145EB5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7035F9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9EDFB1" w14:textId="50EF74F1" w:rsidR="00B95EB2" w:rsidRDefault="00B95EB2" w:rsidP="00B95EB2">
      <w:pPr>
        <w:rPr>
          <w:rFonts w:ascii="Arial" w:hAnsi="Arial" w:cs="Arial"/>
          <w:b/>
          <w:sz w:val="24"/>
        </w:rPr>
      </w:pPr>
      <w:r>
        <w:rPr>
          <w:rFonts w:ascii="Arial" w:hAnsi="Arial" w:cs="Arial"/>
          <w:b/>
          <w:color w:val="0000FF"/>
          <w:sz w:val="24"/>
        </w:rPr>
        <w:t>R4-2511084</w:t>
      </w:r>
      <w:r>
        <w:rPr>
          <w:rFonts w:ascii="Arial" w:hAnsi="Arial" w:cs="Arial"/>
          <w:b/>
          <w:color w:val="0000FF"/>
          <w:sz w:val="24"/>
        </w:rPr>
        <w:tab/>
      </w:r>
      <w:r>
        <w:rPr>
          <w:rFonts w:ascii="Arial" w:hAnsi="Arial" w:cs="Arial"/>
          <w:b/>
          <w:sz w:val="24"/>
        </w:rPr>
        <w:t>Draft CR on OD-SSB based SCell Activation Delay Requirement for Deactivated SCell</w:t>
      </w:r>
    </w:p>
    <w:p w14:paraId="1ADE290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422EDB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R4-2512266</w:t>
      </w:r>
      <w:r>
        <w:rPr>
          <w:color w:val="993300"/>
          <w:u w:val="single"/>
        </w:rPr>
        <w:t>.</w:t>
      </w:r>
    </w:p>
    <w:p w14:paraId="24ED1232" w14:textId="58CE6446" w:rsidR="00B95EB2" w:rsidRDefault="00B95EB2" w:rsidP="00B95EB2">
      <w:pPr>
        <w:rPr>
          <w:rFonts w:ascii="Arial" w:hAnsi="Arial" w:cs="Arial"/>
          <w:b/>
          <w:sz w:val="24"/>
        </w:rPr>
      </w:pPr>
      <w:r>
        <w:rPr>
          <w:rFonts w:ascii="Arial" w:hAnsi="Arial" w:cs="Arial"/>
          <w:b/>
          <w:color w:val="0000FF"/>
          <w:sz w:val="24"/>
        </w:rPr>
        <w:t>R4-2512250</w:t>
      </w:r>
      <w:r>
        <w:rPr>
          <w:rFonts w:ascii="Arial" w:hAnsi="Arial" w:cs="Arial"/>
          <w:b/>
          <w:color w:val="0000FF"/>
          <w:sz w:val="24"/>
        </w:rPr>
        <w:tab/>
      </w:r>
      <w:r>
        <w:rPr>
          <w:rFonts w:ascii="Arial" w:hAnsi="Arial" w:cs="Arial"/>
          <w:b/>
          <w:sz w:val="24"/>
        </w:rPr>
        <w:t>DraftCR on introduction and measurement restriction for L1-SINR measurement</w:t>
      </w:r>
    </w:p>
    <w:p w14:paraId="5FCCAB2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02B5681F" w14:textId="77777777" w:rsidR="00B95EB2" w:rsidRDefault="00B95EB2" w:rsidP="00B95EB2">
      <w:pPr>
        <w:rPr>
          <w:color w:val="808080"/>
        </w:rPr>
      </w:pPr>
      <w:r>
        <w:rPr>
          <w:color w:val="808080"/>
        </w:rPr>
        <w:t>(Replaces R4-2509221)</w:t>
      </w:r>
    </w:p>
    <w:p w14:paraId="580762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143F77" w14:textId="14A68156" w:rsidR="00B95EB2" w:rsidRDefault="00B95EB2" w:rsidP="00B95EB2">
      <w:pPr>
        <w:rPr>
          <w:rFonts w:ascii="Arial" w:hAnsi="Arial" w:cs="Arial"/>
          <w:b/>
          <w:sz w:val="24"/>
        </w:rPr>
      </w:pPr>
      <w:r>
        <w:rPr>
          <w:rFonts w:ascii="Arial" w:hAnsi="Arial" w:cs="Arial"/>
          <w:b/>
          <w:color w:val="0000FF"/>
          <w:sz w:val="24"/>
        </w:rPr>
        <w:t>R4-2512251</w:t>
      </w:r>
      <w:r>
        <w:rPr>
          <w:rFonts w:ascii="Arial" w:hAnsi="Arial" w:cs="Arial"/>
          <w:b/>
          <w:color w:val="0000FF"/>
          <w:sz w:val="24"/>
        </w:rPr>
        <w:tab/>
      </w:r>
      <w:r>
        <w:rPr>
          <w:rFonts w:ascii="Arial" w:hAnsi="Arial" w:cs="Arial"/>
          <w:b/>
          <w:sz w:val="24"/>
        </w:rPr>
        <w:t>Draft CR to TS 38.133 on carrier-specific scaling factor for R19 NES</w:t>
      </w:r>
    </w:p>
    <w:p w14:paraId="57A3166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260EB1AE" w14:textId="77777777" w:rsidR="00B95EB2" w:rsidRDefault="00B95EB2" w:rsidP="00B95EB2">
      <w:pPr>
        <w:rPr>
          <w:color w:val="808080"/>
        </w:rPr>
      </w:pPr>
      <w:r>
        <w:rPr>
          <w:color w:val="808080"/>
        </w:rPr>
        <w:t>(Replaces R4-2509281)</w:t>
      </w:r>
    </w:p>
    <w:p w14:paraId="4A8490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A42981" w14:textId="1E45AF70" w:rsidR="00B95EB2" w:rsidRDefault="00B95EB2" w:rsidP="00B95EB2">
      <w:pPr>
        <w:rPr>
          <w:rFonts w:ascii="Arial" w:hAnsi="Arial" w:cs="Arial"/>
          <w:b/>
          <w:sz w:val="24"/>
        </w:rPr>
      </w:pPr>
      <w:r>
        <w:rPr>
          <w:rFonts w:ascii="Arial" w:hAnsi="Arial" w:cs="Arial"/>
          <w:b/>
          <w:color w:val="0000FF"/>
          <w:sz w:val="24"/>
        </w:rPr>
        <w:t>R4-2512252</w:t>
      </w:r>
      <w:r>
        <w:rPr>
          <w:rFonts w:ascii="Arial" w:hAnsi="Arial" w:cs="Arial"/>
          <w:b/>
          <w:color w:val="0000FF"/>
          <w:sz w:val="24"/>
        </w:rPr>
        <w:tab/>
      </w:r>
      <w:r>
        <w:rPr>
          <w:rFonts w:ascii="Arial" w:hAnsi="Arial" w:cs="Arial"/>
          <w:b/>
          <w:sz w:val="24"/>
        </w:rPr>
        <w:t>Draft CR to TS 38.133 on intra-frequency measurements without measurement gaps  for R19 NES</w:t>
      </w:r>
    </w:p>
    <w:p w14:paraId="7A4F23F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0BD4067" w14:textId="77777777" w:rsidR="00B95EB2" w:rsidRDefault="00B95EB2" w:rsidP="00B95EB2">
      <w:pPr>
        <w:rPr>
          <w:color w:val="808080"/>
        </w:rPr>
      </w:pPr>
      <w:r>
        <w:rPr>
          <w:color w:val="808080"/>
        </w:rPr>
        <w:t>(Replaces R4-2509282)</w:t>
      </w:r>
    </w:p>
    <w:p w14:paraId="7964D3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0258CE2" w14:textId="4FCE57A4" w:rsidR="00B95EB2" w:rsidRDefault="00B95EB2" w:rsidP="00B95EB2">
      <w:pPr>
        <w:rPr>
          <w:rFonts w:ascii="Arial" w:hAnsi="Arial" w:cs="Arial"/>
          <w:b/>
          <w:sz w:val="24"/>
        </w:rPr>
      </w:pPr>
      <w:r>
        <w:rPr>
          <w:rFonts w:ascii="Arial" w:hAnsi="Arial" w:cs="Arial"/>
          <w:b/>
          <w:color w:val="0000FF"/>
          <w:sz w:val="24"/>
        </w:rPr>
        <w:t>R4-2512253</w:t>
      </w:r>
      <w:r>
        <w:rPr>
          <w:rFonts w:ascii="Arial" w:hAnsi="Arial" w:cs="Arial"/>
          <w:b/>
          <w:color w:val="0000FF"/>
          <w:sz w:val="24"/>
        </w:rPr>
        <w:tab/>
      </w:r>
      <w:r>
        <w:rPr>
          <w:rFonts w:ascii="Arial" w:hAnsi="Arial" w:cs="Arial"/>
          <w:b/>
          <w:sz w:val="24"/>
        </w:rPr>
        <w:t>DraftCR of interruptions for OD-SSB transmission</w:t>
      </w:r>
    </w:p>
    <w:p w14:paraId="556817D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17F6CE44" w14:textId="77777777" w:rsidR="00B95EB2" w:rsidRDefault="00B95EB2" w:rsidP="00B95EB2">
      <w:pPr>
        <w:rPr>
          <w:color w:val="808080"/>
        </w:rPr>
      </w:pPr>
      <w:r>
        <w:rPr>
          <w:color w:val="808080"/>
        </w:rPr>
        <w:t>(Replaces R4-2509451)</w:t>
      </w:r>
    </w:p>
    <w:p w14:paraId="7BCA88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C6F882" w14:textId="2ED0EB45" w:rsidR="00B95EB2" w:rsidRDefault="00B95EB2" w:rsidP="00B95EB2">
      <w:pPr>
        <w:rPr>
          <w:rFonts w:ascii="Arial" w:hAnsi="Arial" w:cs="Arial"/>
          <w:b/>
          <w:sz w:val="24"/>
        </w:rPr>
      </w:pPr>
      <w:r>
        <w:rPr>
          <w:rFonts w:ascii="Arial" w:hAnsi="Arial" w:cs="Arial"/>
          <w:b/>
          <w:color w:val="0000FF"/>
          <w:sz w:val="24"/>
        </w:rPr>
        <w:t>R4-2512254</w:t>
      </w:r>
      <w:r>
        <w:rPr>
          <w:rFonts w:ascii="Arial" w:hAnsi="Arial" w:cs="Arial"/>
          <w:b/>
          <w:color w:val="0000FF"/>
          <w:sz w:val="24"/>
        </w:rPr>
        <w:tab/>
      </w:r>
      <w:r>
        <w:rPr>
          <w:rFonts w:ascii="Arial" w:hAnsi="Arial" w:cs="Arial"/>
          <w:b/>
          <w:sz w:val="24"/>
        </w:rPr>
        <w:t>Draft CR on OD-SSB based SCell activation delay with L3 reporting</w:t>
      </w:r>
    </w:p>
    <w:p w14:paraId="0D8943B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 Nokia Shanghai Bell</w:t>
      </w:r>
    </w:p>
    <w:p w14:paraId="6A5AA1EE" w14:textId="77777777" w:rsidR="00B95EB2" w:rsidRDefault="00B95EB2" w:rsidP="00B95EB2">
      <w:pPr>
        <w:rPr>
          <w:color w:val="808080"/>
        </w:rPr>
      </w:pPr>
      <w:r>
        <w:rPr>
          <w:color w:val="808080"/>
        </w:rPr>
        <w:t>(Replaces R4-2509624)</w:t>
      </w:r>
    </w:p>
    <w:p w14:paraId="43126E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4BFD16F" w14:textId="722DFAE7" w:rsidR="00B95EB2" w:rsidRDefault="00B95EB2" w:rsidP="00B95EB2">
      <w:pPr>
        <w:rPr>
          <w:rFonts w:ascii="Arial" w:hAnsi="Arial" w:cs="Arial"/>
          <w:b/>
          <w:sz w:val="24"/>
        </w:rPr>
      </w:pPr>
      <w:r>
        <w:rPr>
          <w:rFonts w:ascii="Arial" w:hAnsi="Arial" w:cs="Arial"/>
          <w:b/>
          <w:color w:val="0000FF"/>
          <w:sz w:val="24"/>
        </w:rPr>
        <w:t>R4-2512255</w:t>
      </w:r>
      <w:r>
        <w:rPr>
          <w:rFonts w:ascii="Arial" w:hAnsi="Arial" w:cs="Arial"/>
          <w:b/>
          <w:color w:val="0000FF"/>
          <w:sz w:val="24"/>
        </w:rPr>
        <w:tab/>
      </w:r>
      <w:r>
        <w:rPr>
          <w:rFonts w:ascii="Arial" w:hAnsi="Arial" w:cs="Arial"/>
          <w:b/>
          <w:sz w:val="24"/>
        </w:rPr>
        <w:t>Draft CR for OD-SSB based SCell Deactivation Delay Requirement for Activated SCell</w:t>
      </w:r>
    </w:p>
    <w:p w14:paraId="18B7071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7C97365E" w14:textId="77777777" w:rsidR="00B95EB2" w:rsidRDefault="00B95EB2" w:rsidP="00B95EB2">
      <w:pPr>
        <w:rPr>
          <w:color w:val="808080"/>
        </w:rPr>
      </w:pPr>
      <w:r>
        <w:rPr>
          <w:color w:val="808080"/>
        </w:rPr>
        <w:t>(Replaces R4-2509630)</w:t>
      </w:r>
    </w:p>
    <w:p w14:paraId="08385A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96653A1" w14:textId="163A86FD" w:rsidR="00B95EB2" w:rsidRDefault="00B95EB2" w:rsidP="00B95EB2">
      <w:pPr>
        <w:rPr>
          <w:rFonts w:ascii="Arial" w:hAnsi="Arial" w:cs="Arial"/>
          <w:b/>
          <w:sz w:val="24"/>
        </w:rPr>
      </w:pPr>
      <w:r>
        <w:rPr>
          <w:rFonts w:ascii="Arial" w:hAnsi="Arial" w:cs="Arial"/>
          <w:b/>
          <w:color w:val="0000FF"/>
          <w:sz w:val="24"/>
        </w:rPr>
        <w:t>R4-2512256</w:t>
      </w:r>
      <w:r>
        <w:rPr>
          <w:rFonts w:ascii="Arial" w:hAnsi="Arial" w:cs="Arial"/>
          <w:b/>
          <w:color w:val="0000FF"/>
          <w:sz w:val="24"/>
        </w:rPr>
        <w:tab/>
      </w:r>
      <w:r>
        <w:rPr>
          <w:rFonts w:ascii="Arial" w:hAnsi="Arial" w:cs="Arial"/>
          <w:b/>
          <w:sz w:val="24"/>
        </w:rPr>
        <w:t>Draft CR on OD-SSB related RRM requirements</w:t>
      </w:r>
    </w:p>
    <w:p w14:paraId="5B60A67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7E1CB6F2" w14:textId="77777777" w:rsidR="00B95EB2" w:rsidRDefault="00B95EB2" w:rsidP="00B95EB2">
      <w:pPr>
        <w:rPr>
          <w:color w:val="808080"/>
        </w:rPr>
      </w:pPr>
      <w:r>
        <w:rPr>
          <w:color w:val="808080"/>
        </w:rPr>
        <w:t>(Replaces R4-2509694)</w:t>
      </w:r>
    </w:p>
    <w:p w14:paraId="0DA306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31C9AB" w14:textId="081BD7E6" w:rsidR="00B95EB2" w:rsidRDefault="00B95EB2" w:rsidP="00B95EB2">
      <w:pPr>
        <w:rPr>
          <w:rFonts w:ascii="Arial" w:hAnsi="Arial" w:cs="Arial"/>
          <w:b/>
          <w:sz w:val="24"/>
        </w:rPr>
      </w:pPr>
      <w:r>
        <w:rPr>
          <w:rFonts w:ascii="Arial" w:hAnsi="Arial" w:cs="Arial"/>
          <w:b/>
          <w:color w:val="0000FF"/>
          <w:sz w:val="24"/>
        </w:rPr>
        <w:t>R4-2512257</w:t>
      </w:r>
      <w:r>
        <w:rPr>
          <w:rFonts w:ascii="Arial" w:hAnsi="Arial" w:cs="Arial"/>
          <w:b/>
          <w:color w:val="0000FF"/>
          <w:sz w:val="24"/>
        </w:rPr>
        <w:tab/>
      </w:r>
      <w:r>
        <w:rPr>
          <w:rFonts w:ascii="Arial" w:hAnsi="Arial" w:cs="Arial"/>
          <w:b/>
          <w:sz w:val="24"/>
        </w:rPr>
        <w:t>draftCR on Rel19 NES (8.2.2.2.1</w:t>
      </w:r>
      <w:r>
        <w:rPr>
          <w:rFonts w:ascii="Arial" w:hAnsi="Arial" w:cs="Arial"/>
          <w:b/>
          <w:sz w:val="24"/>
        </w:rPr>
        <w:tab/>
        <w:t>Interruptions at SCell addition/release)</w:t>
      </w:r>
    </w:p>
    <w:p w14:paraId="393BDEC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686AEA10" w14:textId="77777777" w:rsidR="00B95EB2" w:rsidRDefault="00B95EB2" w:rsidP="00B95EB2">
      <w:pPr>
        <w:rPr>
          <w:color w:val="808080"/>
        </w:rPr>
      </w:pPr>
      <w:r>
        <w:rPr>
          <w:color w:val="808080"/>
        </w:rPr>
        <w:t>(Replaces R4-2509797)</w:t>
      </w:r>
    </w:p>
    <w:p w14:paraId="4744D5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2CA1451" w14:textId="124670A4" w:rsidR="00B95EB2" w:rsidRDefault="00B95EB2" w:rsidP="00B95EB2">
      <w:pPr>
        <w:rPr>
          <w:rFonts w:ascii="Arial" w:hAnsi="Arial" w:cs="Arial"/>
          <w:b/>
          <w:sz w:val="24"/>
        </w:rPr>
      </w:pPr>
      <w:r>
        <w:rPr>
          <w:rFonts w:ascii="Arial" w:hAnsi="Arial" w:cs="Arial"/>
          <w:b/>
          <w:color w:val="0000FF"/>
          <w:sz w:val="24"/>
        </w:rPr>
        <w:t>R4-2512258</w:t>
      </w:r>
      <w:r>
        <w:rPr>
          <w:rFonts w:ascii="Arial" w:hAnsi="Arial" w:cs="Arial"/>
          <w:b/>
          <w:color w:val="0000FF"/>
          <w:sz w:val="24"/>
        </w:rPr>
        <w:tab/>
      </w:r>
      <w:r>
        <w:rPr>
          <w:rFonts w:ascii="Arial" w:hAnsi="Arial" w:cs="Arial"/>
          <w:b/>
          <w:sz w:val="24"/>
        </w:rPr>
        <w:t>draftCR on Rel19 NES (8.2.2.2.2</w:t>
      </w:r>
      <w:r>
        <w:rPr>
          <w:rFonts w:ascii="Arial" w:hAnsi="Arial" w:cs="Arial"/>
          <w:b/>
          <w:sz w:val="24"/>
        </w:rPr>
        <w:tab/>
        <w:t>Interruptions at SCell activation/deactivation)</w:t>
      </w:r>
    </w:p>
    <w:p w14:paraId="6259A7D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1D71B21E" w14:textId="77777777" w:rsidR="00B95EB2" w:rsidRDefault="00B95EB2" w:rsidP="00B95EB2">
      <w:pPr>
        <w:rPr>
          <w:color w:val="808080"/>
        </w:rPr>
      </w:pPr>
      <w:r>
        <w:rPr>
          <w:color w:val="808080"/>
        </w:rPr>
        <w:t>(Replaces R4-2509798)</w:t>
      </w:r>
    </w:p>
    <w:p w14:paraId="12C789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558EF0" w14:textId="5E427E95" w:rsidR="00B95EB2" w:rsidRDefault="00B95EB2" w:rsidP="00B95EB2">
      <w:pPr>
        <w:rPr>
          <w:rFonts w:ascii="Arial" w:hAnsi="Arial" w:cs="Arial"/>
          <w:b/>
          <w:sz w:val="24"/>
        </w:rPr>
      </w:pPr>
      <w:r>
        <w:rPr>
          <w:rFonts w:ascii="Arial" w:hAnsi="Arial" w:cs="Arial"/>
          <w:b/>
          <w:color w:val="0000FF"/>
          <w:sz w:val="24"/>
        </w:rPr>
        <w:t>R4-2512259</w:t>
      </w:r>
      <w:r>
        <w:rPr>
          <w:rFonts w:ascii="Arial" w:hAnsi="Arial" w:cs="Arial"/>
          <w:b/>
          <w:color w:val="0000FF"/>
          <w:sz w:val="24"/>
        </w:rPr>
        <w:tab/>
      </w:r>
      <w:r>
        <w:rPr>
          <w:rFonts w:ascii="Arial" w:hAnsi="Arial" w:cs="Arial"/>
          <w:b/>
          <w:sz w:val="24"/>
        </w:rPr>
        <w:t>draftCR on Rel19 NES (8.2.2.2.3</w:t>
      </w:r>
      <w:r>
        <w:rPr>
          <w:rFonts w:ascii="Arial" w:hAnsi="Arial" w:cs="Arial"/>
          <w:b/>
          <w:sz w:val="24"/>
        </w:rPr>
        <w:tab/>
        <w:t>interruption during measurements on deactivated SCC)</w:t>
      </w:r>
    </w:p>
    <w:p w14:paraId="7F9B933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40709FD9" w14:textId="77777777" w:rsidR="00B95EB2" w:rsidRDefault="00B95EB2" w:rsidP="00B95EB2">
      <w:pPr>
        <w:rPr>
          <w:color w:val="808080"/>
        </w:rPr>
      </w:pPr>
      <w:r>
        <w:rPr>
          <w:color w:val="808080"/>
        </w:rPr>
        <w:t>(Replaces R4-2509799)</w:t>
      </w:r>
    </w:p>
    <w:p w14:paraId="2EE200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R4-2512344</w:t>
      </w:r>
      <w:r>
        <w:rPr>
          <w:color w:val="993300"/>
          <w:u w:val="single"/>
        </w:rPr>
        <w:t>.</w:t>
      </w:r>
    </w:p>
    <w:p w14:paraId="4CF8EAB6" w14:textId="340AA65B" w:rsidR="00B95EB2" w:rsidRDefault="00B95EB2" w:rsidP="00B95EB2">
      <w:pPr>
        <w:rPr>
          <w:rFonts w:ascii="Arial" w:hAnsi="Arial" w:cs="Arial"/>
          <w:b/>
          <w:sz w:val="24"/>
        </w:rPr>
      </w:pPr>
      <w:r>
        <w:rPr>
          <w:rFonts w:ascii="Arial" w:hAnsi="Arial" w:cs="Arial"/>
          <w:b/>
          <w:color w:val="0000FF"/>
          <w:sz w:val="24"/>
        </w:rPr>
        <w:t>R4-2512260</w:t>
      </w:r>
      <w:r>
        <w:rPr>
          <w:rFonts w:ascii="Arial" w:hAnsi="Arial" w:cs="Arial"/>
          <w:b/>
          <w:color w:val="0000FF"/>
          <w:sz w:val="24"/>
        </w:rPr>
        <w:tab/>
      </w:r>
      <w:r>
        <w:rPr>
          <w:rFonts w:ascii="Arial" w:hAnsi="Arial" w:cs="Arial"/>
          <w:b/>
          <w:sz w:val="24"/>
        </w:rPr>
        <w:t>(Netw_Energy_NR_enh-Core) draftCR on Introduce OD-SSB based direct SCell Activation requirement at SCell addition</w:t>
      </w:r>
    </w:p>
    <w:p w14:paraId="5496504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79B95474" w14:textId="77777777" w:rsidR="00B95EB2" w:rsidRDefault="00B95EB2" w:rsidP="00B95EB2">
      <w:pPr>
        <w:rPr>
          <w:color w:val="808080"/>
        </w:rPr>
      </w:pPr>
      <w:r>
        <w:rPr>
          <w:color w:val="808080"/>
        </w:rPr>
        <w:t>(Replaces R4-2510027)</w:t>
      </w:r>
    </w:p>
    <w:p w14:paraId="4A5E46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648BDE7" w14:textId="446DD3F8" w:rsidR="00B95EB2" w:rsidRDefault="00B95EB2" w:rsidP="00B95EB2">
      <w:pPr>
        <w:rPr>
          <w:rFonts w:ascii="Arial" w:hAnsi="Arial" w:cs="Arial"/>
          <w:b/>
          <w:sz w:val="24"/>
        </w:rPr>
      </w:pPr>
      <w:r>
        <w:rPr>
          <w:rFonts w:ascii="Arial" w:hAnsi="Arial" w:cs="Arial"/>
          <w:b/>
          <w:color w:val="0000FF"/>
          <w:sz w:val="24"/>
        </w:rPr>
        <w:t>R4-2512261</w:t>
      </w:r>
      <w:r>
        <w:rPr>
          <w:rFonts w:ascii="Arial" w:hAnsi="Arial" w:cs="Arial"/>
          <w:b/>
          <w:color w:val="0000FF"/>
          <w:sz w:val="24"/>
        </w:rPr>
        <w:tab/>
      </w:r>
      <w:r>
        <w:rPr>
          <w:rFonts w:ascii="Arial" w:hAnsi="Arial" w:cs="Arial"/>
          <w:b/>
          <w:sz w:val="24"/>
        </w:rPr>
        <w:t>Draft CR for Scheduling for L1-SINR measurements for Reporting and minimum requirements at transitions</w:t>
      </w:r>
    </w:p>
    <w:p w14:paraId="5D4C187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3960A2E5" w14:textId="77777777" w:rsidR="00B95EB2" w:rsidRDefault="00B95EB2" w:rsidP="00B95EB2">
      <w:pPr>
        <w:rPr>
          <w:color w:val="808080"/>
        </w:rPr>
      </w:pPr>
      <w:r>
        <w:rPr>
          <w:color w:val="808080"/>
        </w:rPr>
        <w:t>(Replaces R4-2510196)</w:t>
      </w:r>
    </w:p>
    <w:p w14:paraId="681B7D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EF2E96" w14:textId="2CCBEFC9" w:rsidR="00B95EB2" w:rsidRDefault="00B95EB2" w:rsidP="00B95EB2">
      <w:pPr>
        <w:rPr>
          <w:rFonts w:ascii="Arial" w:hAnsi="Arial" w:cs="Arial"/>
          <w:b/>
          <w:sz w:val="24"/>
        </w:rPr>
      </w:pPr>
      <w:r>
        <w:rPr>
          <w:rFonts w:ascii="Arial" w:hAnsi="Arial" w:cs="Arial"/>
          <w:b/>
          <w:color w:val="0000FF"/>
          <w:sz w:val="24"/>
        </w:rPr>
        <w:t>R4-2512262</w:t>
      </w:r>
      <w:r>
        <w:rPr>
          <w:rFonts w:ascii="Arial" w:hAnsi="Arial" w:cs="Arial"/>
          <w:b/>
          <w:color w:val="0000FF"/>
          <w:sz w:val="24"/>
        </w:rPr>
        <w:tab/>
      </w:r>
      <w:r>
        <w:rPr>
          <w:rFonts w:ascii="Arial" w:hAnsi="Arial" w:cs="Arial"/>
          <w:b/>
          <w:sz w:val="24"/>
        </w:rPr>
        <w:t>Draft CR for Scheduling for L1-SINR measurements for Reporting and minimum requirements at transitions</w:t>
      </w:r>
    </w:p>
    <w:p w14:paraId="4D093B6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6D095782" w14:textId="77777777" w:rsidR="00B95EB2" w:rsidRDefault="00B95EB2" w:rsidP="00B95EB2">
      <w:pPr>
        <w:rPr>
          <w:color w:val="808080"/>
        </w:rPr>
      </w:pPr>
      <w:r>
        <w:rPr>
          <w:color w:val="808080"/>
        </w:rPr>
        <w:t>(Replaces R4-2510196)</w:t>
      </w:r>
    </w:p>
    <w:p w14:paraId="37CE70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R4-2512345</w:t>
      </w:r>
      <w:r>
        <w:rPr>
          <w:color w:val="993300"/>
          <w:u w:val="single"/>
        </w:rPr>
        <w:t>.</w:t>
      </w:r>
    </w:p>
    <w:p w14:paraId="66E97711" w14:textId="0D60CA46" w:rsidR="00B95EB2" w:rsidRDefault="00B95EB2" w:rsidP="00B95EB2">
      <w:pPr>
        <w:rPr>
          <w:rFonts w:ascii="Arial" w:hAnsi="Arial" w:cs="Arial"/>
          <w:b/>
          <w:sz w:val="24"/>
        </w:rPr>
      </w:pPr>
      <w:r>
        <w:rPr>
          <w:rFonts w:ascii="Arial" w:hAnsi="Arial" w:cs="Arial"/>
          <w:b/>
          <w:color w:val="0000FF"/>
          <w:sz w:val="24"/>
        </w:rPr>
        <w:t>R4-2512264</w:t>
      </w:r>
      <w:r>
        <w:rPr>
          <w:rFonts w:ascii="Arial" w:hAnsi="Arial" w:cs="Arial"/>
          <w:b/>
          <w:color w:val="0000FF"/>
          <w:sz w:val="24"/>
        </w:rPr>
        <w:tab/>
      </w:r>
      <w:r>
        <w:rPr>
          <w:rFonts w:ascii="Arial" w:hAnsi="Arial" w:cs="Arial"/>
          <w:b/>
          <w:sz w:val="24"/>
        </w:rPr>
        <w:t>Draft CR on transition requirements of L1-RSRP measurement for R19 NES</w:t>
      </w:r>
    </w:p>
    <w:p w14:paraId="69FCC8A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39FD748" w14:textId="77777777" w:rsidR="00B95EB2" w:rsidRDefault="00B95EB2" w:rsidP="00B95EB2">
      <w:pPr>
        <w:rPr>
          <w:color w:val="808080"/>
        </w:rPr>
      </w:pPr>
      <w:r>
        <w:rPr>
          <w:color w:val="808080"/>
        </w:rPr>
        <w:t>(Replaces R4-2510722)</w:t>
      </w:r>
    </w:p>
    <w:p w14:paraId="4158A7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78047C" w14:textId="4431DE1F" w:rsidR="00B95EB2" w:rsidRDefault="00B95EB2" w:rsidP="00B95EB2">
      <w:pPr>
        <w:rPr>
          <w:rFonts w:ascii="Arial" w:hAnsi="Arial" w:cs="Arial"/>
          <w:b/>
          <w:sz w:val="24"/>
        </w:rPr>
      </w:pPr>
      <w:r>
        <w:rPr>
          <w:rFonts w:ascii="Arial" w:hAnsi="Arial" w:cs="Arial"/>
          <w:b/>
          <w:color w:val="0000FF"/>
          <w:sz w:val="24"/>
        </w:rPr>
        <w:t>R4-2512265</w:t>
      </w:r>
      <w:r>
        <w:rPr>
          <w:rFonts w:ascii="Arial" w:hAnsi="Arial" w:cs="Arial"/>
          <w:b/>
          <w:color w:val="0000FF"/>
          <w:sz w:val="24"/>
        </w:rPr>
        <w:tab/>
      </w:r>
      <w:r>
        <w:rPr>
          <w:rFonts w:ascii="Arial" w:hAnsi="Arial" w:cs="Arial"/>
          <w:b/>
          <w:sz w:val="24"/>
        </w:rPr>
        <w:t>draftCR on OD-SSB based NR intra-frequency measurements</w:t>
      </w:r>
    </w:p>
    <w:p w14:paraId="0BFA9C1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151F91DD" w14:textId="77777777" w:rsidR="00B95EB2" w:rsidRDefault="00B95EB2" w:rsidP="00B95EB2">
      <w:pPr>
        <w:rPr>
          <w:color w:val="808080"/>
        </w:rPr>
      </w:pPr>
      <w:r>
        <w:rPr>
          <w:color w:val="808080"/>
        </w:rPr>
        <w:t>(Replaces R4-2510917)</w:t>
      </w:r>
    </w:p>
    <w:p w14:paraId="5A68B37C" w14:textId="77777777" w:rsidR="00B95EB2" w:rsidRDefault="00B95EB2" w:rsidP="00B95EB2">
      <w:pPr>
        <w:rPr>
          <w:rFonts w:ascii="Arial" w:hAnsi="Arial" w:cs="Arial"/>
          <w:b/>
        </w:rPr>
      </w:pPr>
      <w:r>
        <w:rPr>
          <w:rFonts w:ascii="Arial" w:hAnsi="Arial" w:cs="Arial"/>
          <w:b/>
        </w:rPr>
        <w:t xml:space="preserve">Abstract: </w:t>
      </w:r>
    </w:p>
    <w:p w14:paraId="77EFB89D" w14:textId="77777777" w:rsidR="00B95EB2" w:rsidRDefault="00B95EB2" w:rsidP="00B95EB2">
      <w:r>
        <w:t>The draft CR for OD-SSB based intra-frequency measurement</w:t>
      </w:r>
    </w:p>
    <w:p w14:paraId="1D6F1E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7DD2D61" w14:textId="00E50BB1" w:rsidR="00B95EB2" w:rsidRDefault="00B95EB2" w:rsidP="00B95EB2">
      <w:pPr>
        <w:rPr>
          <w:rFonts w:ascii="Arial" w:hAnsi="Arial" w:cs="Arial"/>
          <w:b/>
          <w:sz w:val="24"/>
        </w:rPr>
      </w:pPr>
      <w:r>
        <w:rPr>
          <w:rFonts w:ascii="Arial" w:hAnsi="Arial" w:cs="Arial"/>
          <w:b/>
          <w:color w:val="0000FF"/>
          <w:sz w:val="24"/>
        </w:rPr>
        <w:t>R4-2512266</w:t>
      </w:r>
      <w:r>
        <w:rPr>
          <w:rFonts w:ascii="Arial" w:hAnsi="Arial" w:cs="Arial"/>
          <w:b/>
          <w:color w:val="0000FF"/>
          <w:sz w:val="24"/>
        </w:rPr>
        <w:tab/>
      </w:r>
      <w:r>
        <w:rPr>
          <w:rFonts w:ascii="Arial" w:hAnsi="Arial" w:cs="Arial"/>
          <w:b/>
          <w:sz w:val="24"/>
        </w:rPr>
        <w:t>Draft CR on OD-SSB based SCell Activation Delay Requirement for Deactivated SCell</w:t>
      </w:r>
    </w:p>
    <w:p w14:paraId="6A8D3EA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4C3B1374" w14:textId="77777777" w:rsidR="00B95EB2" w:rsidRDefault="00B95EB2" w:rsidP="00B95EB2">
      <w:pPr>
        <w:rPr>
          <w:color w:val="808080"/>
        </w:rPr>
      </w:pPr>
      <w:r>
        <w:rPr>
          <w:color w:val="808080"/>
        </w:rPr>
        <w:t>(Replaces R4-2511084)</w:t>
      </w:r>
    </w:p>
    <w:p w14:paraId="4BEA9A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EBA3E9" w14:textId="44381E69" w:rsidR="00B95EB2" w:rsidRDefault="00B95EB2" w:rsidP="00B95EB2">
      <w:pPr>
        <w:rPr>
          <w:rFonts w:ascii="Arial" w:hAnsi="Arial" w:cs="Arial"/>
          <w:b/>
          <w:sz w:val="24"/>
        </w:rPr>
      </w:pPr>
      <w:r>
        <w:rPr>
          <w:rFonts w:ascii="Arial" w:hAnsi="Arial" w:cs="Arial"/>
          <w:b/>
          <w:color w:val="0000FF"/>
          <w:sz w:val="24"/>
        </w:rPr>
        <w:t>R4-2512344</w:t>
      </w:r>
      <w:r>
        <w:rPr>
          <w:rFonts w:ascii="Arial" w:hAnsi="Arial" w:cs="Arial"/>
          <w:b/>
          <w:color w:val="0000FF"/>
          <w:sz w:val="24"/>
        </w:rPr>
        <w:tab/>
      </w:r>
      <w:r>
        <w:rPr>
          <w:rFonts w:ascii="Arial" w:hAnsi="Arial" w:cs="Arial"/>
          <w:b/>
          <w:sz w:val="24"/>
        </w:rPr>
        <w:t>draftCR on Rel19 NES (8.2.2.2.3</w:t>
      </w:r>
      <w:r>
        <w:rPr>
          <w:rFonts w:ascii="Arial" w:hAnsi="Arial" w:cs="Arial"/>
          <w:b/>
          <w:sz w:val="24"/>
        </w:rPr>
        <w:tab/>
        <w:t>interruption during measurements on deactivated SCC)</w:t>
      </w:r>
    </w:p>
    <w:p w14:paraId="5413729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553464E2" w14:textId="77777777" w:rsidR="00B95EB2" w:rsidRDefault="00B95EB2" w:rsidP="00B95EB2">
      <w:pPr>
        <w:rPr>
          <w:color w:val="808080"/>
        </w:rPr>
      </w:pPr>
      <w:r>
        <w:rPr>
          <w:color w:val="808080"/>
        </w:rPr>
        <w:t>(Replaces R4-2512259)</w:t>
      </w:r>
    </w:p>
    <w:p w14:paraId="1090B1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369B568" w14:textId="4E54ECF2" w:rsidR="00B95EB2" w:rsidRDefault="00B95EB2" w:rsidP="00B95EB2">
      <w:pPr>
        <w:rPr>
          <w:rFonts w:ascii="Arial" w:hAnsi="Arial" w:cs="Arial"/>
          <w:b/>
          <w:sz w:val="24"/>
        </w:rPr>
      </w:pPr>
      <w:r>
        <w:rPr>
          <w:rFonts w:ascii="Arial" w:hAnsi="Arial" w:cs="Arial"/>
          <w:b/>
          <w:color w:val="0000FF"/>
          <w:sz w:val="24"/>
        </w:rPr>
        <w:t>R4-2512345</w:t>
      </w:r>
      <w:r>
        <w:rPr>
          <w:rFonts w:ascii="Arial" w:hAnsi="Arial" w:cs="Arial"/>
          <w:b/>
          <w:color w:val="0000FF"/>
          <w:sz w:val="24"/>
        </w:rPr>
        <w:tab/>
      </w:r>
      <w:r>
        <w:rPr>
          <w:rFonts w:ascii="Arial" w:hAnsi="Arial" w:cs="Arial"/>
          <w:b/>
          <w:sz w:val="24"/>
        </w:rPr>
        <w:t>Draft CR for Scheduling for L1-SINR measurements for Reporting and minimum requirements at transitions</w:t>
      </w:r>
    </w:p>
    <w:p w14:paraId="53CDEC4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7396E5F0" w14:textId="77777777" w:rsidR="00B95EB2" w:rsidRDefault="00B95EB2" w:rsidP="00B95EB2">
      <w:pPr>
        <w:rPr>
          <w:color w:val="808080"/>
        </w:rPr>
      </w:pPr>
      <w:r>
        <w:rPr>
          <w:color w:val="808080"/>
        </w:rPr>
        <w:t>(Replaces R4-2512262)</w:t>
      </w:r>
    </w:p>
    <w:p w14:paraId="79449A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6ACE64" w14:textId="77777777" w:rsidR="00B95EB2" w:rsidRDefault="00B95EB2" w:rsidP="00B95EB2">
      <w:pPr>
        <w:pStyle w:val="Heading5"/>
      </w:pPr>
      <w:bookmarkStart w:id="361" w:name="_Toc209703105"/>
      <w:r>
        <w:t>7.23.3.2</w:t>
      </w:r>
      <w:r>
        <w:tab/>
        <w:t>Adaptation of common signal/channel transmission</w:t>
      </w:r>
      <w:bookmarkEnd w:id="361"/>
    </w:p>
    <w:p w14:paraId="106EADCD" w14:textId="3A817AD7" w:rsidR="00B95EB2" w:rsidRDefault="00B95EB2" w:rsidP="00B95EB2">
      <w:pPr>
        <w:rPr>
          <w:rFonts w:ascii="Arial" w:hAnsi="Arial" w:cs="Arial"/>
          <w:b/>
          <w:sz w:val="24"/>
        </w:rPr>
      </w:pPr>
      <w:r>
        <w:rPr>
          <w:rFonts w:ascii="Arial" w:hAnsi="Arial" w:cs="Arial"/>
          <w:b/>
          <w:color w:val="0000FF"/>
          <w:sz w:val="24"/>
        </w:rPr>
        <w:t>R4-2509035</w:t>
      </w:r>
      <w:r>
        <w:rPr>
          <w:rFonts w:ascii="Arial" w:hAnsi="Arial" w:cs="Arial"/>
          <w:b/>
          <w:color w:val="0000FF"/>
          <w:sz w:val="24"/>
        </w:rPr>
        <w:tab/>
      </w:r>
      <w:r>
        <w:rPr>
          <w:rFonts w:ascii="Arial" w:hAnsi="Arial" w:cs="Arial"/>
          <w:b/>
          <w:sz w:val="24"/>
        </w:rPr>
        <w:t>Further core requirements for adaptation of common signal/channel transmission</w:t>
      </w:r>
    </w:p>
    <w:p w14:paraId="48F5E78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46104D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107540" w14:textId="02D61313" w:rsidR="00B95EB2" w:rsidRDefault="00B95EB2" w:rsidP="00B95EB2">
      <w:pPr>
        <w:rPr>
          <w:rFonts w:ascii="Arial" w:hAnsi="Arial" w:cs="Arial"/>
          <w:b/>
          <w:sz w:val="24"/>
        </w:rPr>
      </w:pPr>
      <w:r>
        <w:rPr>
          <w:rFonts w:ascii="Arial" w:hAnsi="Arial" w:cs="Arial"/>
          <w:b/>
          <w:color w:val="0000FF"/>
          <w:sz w:val="24"/>
        </w:rPr>
        <w:t>R4-2509283</w:t>
      </w:r>
      <w:r>
        <w:rPr>
          <w:rFonts w:ascii="Arial" w:hAnsi="Arial" w:cs="Arial"/>
          <w:b/>
          <w:color w:val="0000FF"/>
          <w:sz w:val="24"/>
        </w:rPr>
        <w:tab/>
      </w:r>
      <w:r>
        <w:rPr>
          <w:rFonts w:ascii="Arial" w:hAnsi="Arial" w:cs="Arial"/>
          <w:b/>
          <w:sz w:val="24"/>
        </w:rPr>
        <w:t>Discussion on RRM requirements for adaptation of common signalchannel transmission</w:t>
      </w:r>
    </w:p>
    <w:p w14:paraId="24F0781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5C76D7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93E2B1" w14:textId="6ABA716A" w:rsidR="00B95EB2" w:rsidRDefault="00B95EB2" w:rsidP="00B95EB2">
      <w:pPr>
        <w:rPr>
          <w:rFonts w:ascii="Arial" w:hAnsi="Arial" w:cs="Arial"/>
          <w:b/>
          <w:sz w:val="24"/>
        </w:rPr>
      </w:pPr>
      <w:r>
        <w:rPr>
          <w:rFonts w:ascii="Arial" w:hAnsi="Arial" w:cs="Arial"/>
          <w:b/>
          <w:color w:val="0000FF"/>
          <w:sz w:val="24"/>
        </w:rPr>
        <w:t>R4-2509452</w:t>
      </w:r>
      <w:r>
        <w:rPr>
          <w:rFonts w:ascii="Arial" w:hAnsi="Arial" w:cs="Arial"/>
          <w:b/>
          <w:color w:val="0000FF"/>
          <w:sz w:val="24"/>
        </w:rPr>
        <w:tab/>
      </w:r>
      <w:r>
        <w:rPr>
          <w:rFonts w:ascii="Arial" w:hAnsi="Arial" w:cs="Arial"/>
          <w:b/>
          <w:sz w:val="24"/>
        </w:rPr>
        <w:t>Discussion on adaptation of common signal/channel transmission</w:t>
      </w:r>
    </w:p>
    <w:p w14:paraId="73F571A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73F65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7AD0DD" w14:textId="64457B8E" w:rsidR="00B95EB2" w:rsidRDefault="00B95EB2" w:rsidP="00B95EB2">
      <w:pPr>
        <w:rPr>
          <w:rFonts w:ascii="Arial" w:hAnsi="Arial" w:cs="Arial"/>
          <w:b/>
          <w:sz w:val="24"/>
        </w:rPr>
      </w:pPr>
      <w:r>
        <w:rPr>
          <w:rFonts w:ascii="Arial" w:hAnsi="Arial" w:cs="Arial"/>
          <w:b/>
          <w:color w:val="0000FF"/>
          <w:sz w:val="24"/>
        </w:rPr>
        <w:t>R4-2509453</w:t>
      </w:r>
      <w:r>
        <w:rPr>
          <w:rFonts w:ascii="Arial" w:hAnsi="Arial" w:cs="Arial"/>
          <w:b/>
          <w:color w:val="0000FF"/>
          <w:sz w:val="24"/>
        </w:rPr>
        <w:tab/>
      </w:r>
      <w:r>
        <w:rPr>
          <w:rFonts w:ascii="Arial" w:hAnsi="Arial" w:cs="Arial"/>
          <w:b/>
          <w:sz w:val="24"/>
        </w:rPr>
        <w:t>DraftCR of NR intra-frequency measurement due to SSB adaptation</w:t>
      </w:r>
    </w:p>
    <w:p w14:paraId="0EA4D24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288467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R4-2512162</w:t>
      </w:r>
      <w:r>
        <w:rPr>
          <w:color w:val="993300"/>
          <w:u w:val="single"/>
        </w:rPr>
        <w:t>.</w:t>
      </w:r>
    </w:p>
    <w:p w14:paraId="52E275FA" w14:textId="1CB2CE36" w:rsidR="00B95EB2" w:rsidRDefault="00B95EB2" w:rsidP="00B95EB2">
      <w:pPr>
        <w:rPr>
          <w:rFonts w:ascii="Arial" w:hAnsi="Arial" w:cs="Arial"/>
          <w:b/>
          <w:sz w:val="24"/>
        </w:rPr>
      </w:pPr>
      <w:r>
        <w:rPr>
          <w:rFonts w:ascii="Arial" w:hAnsi="Arial" w:cs="Arial"/>
          <w:b/>
          <w:color w:val="0000FF"/>
          <w:sz w:val="24"/>
        </w:rPr>
        <w:t>R4-2509627</w:t>
      </w:r>
      <w:r>
        <w:rPr>
          <w:rFonts w:ascii="Arial" w:hAnsi="Arial" w:cs="Arial"/>
          <w:b/>
          <w:color w:val="0000FF"/>
          <w:sz w:val="24"/>
        </w:rPr>
        <w:tab/>
      </w:r>
      <w:r>
        <w:rPr>
          <w:rFonts w:ascii="Arial" w:hAnsi="Arial" w:cs="Arial"/>
          <w:b/>
          <w:sz w:val="24"/>
        </w:rPr>
        <w:t>Discussion on RRM requirements of SSB adaptation for Rel-19 NES</w:t>
      </w:r>
    </w:p>
    <w:p w14:paraId="2EB1BCB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F0074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343B2" w14:textId="3C624AF0" w:rsidR="00B95EB2" w:rsidRDefault="00B95EB2" w:rsidP="00B95EB2">
      <w:pPr>
        <w:rPr>
          <w:rFonts w:ascii="Arial" w:hAnsi="Arial" w:cs="Arial"/>
          <w:b/>
          <w:sz w:val="24"/>
        </w:rPr>
      </w:pPr>
      <w:r>
        <w:rPr>
          <w:rFonts w:ascii="Arial" w:hAnsi="Arial" w:cs="Arial"/>
          <w:b/>
          <w:color w:val="0000FF"/>
          <w:sz w:val="24"/>
        </w:rPr>
        <w:t>R4-2509695</w:t>
      </w:r>
      <w:r>
        <w:rPr>
          <w:rFonts w:ascii="Arial" w:hAnsi="Arial" w:cs="Arial"/>
          <w:b/>
          <w:color w:val="0000FF"/>
          <w:sz w:val="24"/>
        </w:rPr>
        <w:tab/>
      </w:r>
      <w:r>
        <w:rPr>
          <w:rFonts w:ascii="Arial" w:hAnsi="Arial" w:cs="Arial"/>
          <w:b/>
          <w:sz w:val="24"/>
        </w:rPr>
        <w:t>On RRM requirements of SSB adaptation</w:t>
      </w:r>
    </w:p>
    <w:p w14:paraId="5842D5C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0D8FC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A022F" w14:textId="0D37610A" w:rsidR="00B95EB2" w:rsidRDefault="00B95EB2" w:rsidP="00B95EB2">
      <w:pPr>
        <w:rPr>
          <w:rFonts w:ascii="Arial" w:hAnsi="Arial" w:cs="Arial"/>
          <w:b/>
          <w:sz w:val="24"/>
        </w:rPr>
      </w:pPr>
      <w:r>
        <w:rPr>
          <w:rFonts w:ascii="Arial" w:hAnsi="Arial" w:cs="Arial"/>
          <w:b/>
          <w:color w:val="0000FF"/>
          <w:sz w:val="24"/>
        </w:rPr>
        <w:t>R4-2509790</w:t>
      </w:r>
      <w:r>
        <w:rPr>
          <w:rFonts w:ascii="Arial" w:hAnsi="Arial" w:cs="Arial"/>
          <w:b/>
          <w:color w:val="0000FF"/>
          <w:sz w:val="24"/>
        </w:rPr>
        <w:tab/>
      </w:r>
      <w:r>
        <w:rPr>
          <w:rFonts w:ascii="Arial" w:hAnsi="Arial" w:cs="Arial"/>
          <w:b/>
          <w:sz w:val="24"/>
        </w:rPr>
        <w:t>Discussion on RRM requirements for adaptation of common signal/channel in NES</w:t>
      </w:r>
    </w:p>
    <w:p w14:paraId="7CB2F12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98A62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D9BAB91" w14:textId="657A5DE9" w:rsidR="00B95EB2" w:rsidRDefault="00B95EB2" w:rsidP="00B95EB2">
      <w:pPr>
        <w:rPr>
          <w:rFonts w:ascii="Arial" w:hAnsi="Arial" w:cs="Arial"/>
          <w:b/>
          <w:sz w:val="24"/>
        </w:rPr>
      </w:pPr>
      <w:r>
        <w:rPr>
          <w:rFonts w:ascii="Arial" w:hAnsi="Arial" w:cs="Arial"/>
          <w:b/>
          <w:color w:val="0000FF"/>
          <w:sz w:val="24"/>
        </w:rPr>
        <w:t>R4-2509796</w:t>
      </w:r>
      <w:r>
        <w:rPr>
          <w:rFonts w:ascii="Arial" w:hAnsi="Arial" w:cs="Arial"/>
          <w:b/>
          <w:color w:val="0000FF"/>
          <w:sz w:val="24"/>
        </w:rPr>
        <w:tab/>
      </w:r>
      <w:r>
        <w:rPr>
          <w:rFonts w:ascii="Arial" w:hAnsi="Arial" w:cs="Arial"/>
          <w:b/>
          <w:sz w:val="24"/>
        </w:rPr>
        <w:t>Discussion on RRM requirements for adaptation of common signal/channel in NES</w:t>
      </w:r>
    </w:p>
    <w:p w14:paraId="615B8A9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758E8F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51F50" w14:textId="56265012" w:rsidR="00B95EB2" w:rsidRDefault="00B95EB2" w:rsidP="00B95EB2">
      <w:pPr>
        <w:rPr>
          <w:rFonts w:ascii="Arial" w:hAnsi="Arial" w:cs="Arial"/>
          <w:b/>
          <w:sz w:val="24"/>
        </w:rPr>
      </w:pPr>
      <w:r>
        <w:rPr>
          <w:rFonts w:ascii="Arial" w:hAnsi="Arial" w:cs="Arial"/>
          <w:b/>
          <w:color w:val="0000FF"/>
          <w:sz w:val="24"/>
        </w:rPr>
        <w:t>R4-2509951</w:t>
      </w:r>
      <w:r>
        <w:rPr>
          <w:rFonts w:ascii="Arial" w:hAnsi="Arial" w:cs="Arial"/>
          <w:b/>
          <w:color w:val="0000FF"/>
          <w:sz w:val="24"/>
        </w:rPr>
        <w:tab/>
      </w:r>
      <w:r>
        <w:rPr>
          <w:rFonts w:ascii="Arial" w:hAnsi="Arial" w:cs="Arial"/>
          <w:b/>
          <w:sz w:val="24"/>
        </w:rPr>
        <w:t>RRM requirements for SSB adaptation</w:t>
      </w:r>
    </w:p>
    <w:p w14:paraId="23BAB79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1B51828" w14:textId="77777777" w:rsidR="00B95EB2" w:rsidRDefault="00B95EB2" w:rsidP="00B95EB2">
      <w:pPr>
        <w:rPr>
          <w:rFonts w:ascii="Arial" w:hAnsi="Arial" w:cs="Arial"/>
          <w:b/>
        </w:rPr>
      </w:pPr>
      <w:r>
        <w:rPr>
          <w:rFonts w:ascii="Arial" w:hAnsi="Arial" w:cs="Arial"/>
          <w:b/>
        </w:rPr>
        <w:t xml:space="preserve">Abstract: </w:t>
      </w:r>
    </w:p>
    <w:p w14:paraId="7121A4B4" w14:textId="77777777" w:rsidR="00B95EB2" w:rsidRDefault="00B95EB2" w:rsidP="00B95EB2">
      <w:r>
        <w:t>Discussion on open issues for SSB adaptation</w:t>
      </w:r>
    </w:p>
    <w:p w14:paraId="41AB901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68B91" w14:textId="100AB490" w:rsidR="00B95EB2" w:rsidRDefault="00B95EB2" w:rsidP="00B95EB2">
      <w:pPr>
        <w:rPr>
          <w:rFonts w:ascii="Arial" w:hAnsi="Arial" w:cs="Arial"/>
          <w:b/>
          <w:sz w:val="24"/>
        </w:rPr>
      </w:pPr>
      <w:r>
        <w:rPr>
          <w:rFonts w:ascii="Arial" w:hAnsi="Arial" w:cs="Arial"/>
          <w:b/>
          <w:color w:val="0000FF"/>
          <w:sz w:val="24"/>
        </w:rPr>
        <w:t>R4-2510028</w:t>
      </w:r>
      <w:r>
        <w:rPr>
          <w:rFonts w:ascii="Arial" w:hAnsi="Arial" w:cs="Arial"/>
          <w:b/>
          <w:color w:val="0000FF"/>
          <w:sz w:val="24"/>
        </w:rPr>
        <w:tab/>
      </w:r>
      <w:r>
        <w:rPr>
          <w:rFonts w:ascii="Arial" w:hAnsi="Arial" w:cs="Arial"/>
          <w:b/>
          <w:sz w:val="24"/>
        </w:rPr>
        <w:t>Discussion on RRM requirement of signal adaptation for NES enhancement</w:t>
      </w:r>
    </w:p>
    <w:p w14:paraId="37990AB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FA8BE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0C0CAB" w14:textId="7E9814F6" w:rsidR="00B95EB2" w:rsidRDefault="00B95EB2" w:rsidP="00B95EB2">
      <w:pPr>
        <w:rPr>
          <w:rFonts w:ascii="Arial" w:hAnsi="Arial" w:cs="Arial"/>
          <w:b/>
          <w:sz w:val="24"/>
        </w:rPr>
      </w:pPr>
      <w:r>
        <w:rPr>
          <w:rFonts w:ascii="Arial" w:hAnsi="Arial" w:cs="Arial"/>
          <w:b/>
          <w:color w:val="0000FF"/>
          <w:sz w:val="24"/>
        </w:rPr>
        <w:t>R4-2510091</w:t>
      </w:r>
      <w:r>
        <w:rPr>
          <w:rFonts w:ascii="Arial" w:hAnsi="Arial" w:cs="Arial"/>
          <w:b/>
          <w:color w:val="0000FF"/>
          <w:sz w:val="24"/>
        </w:rPr>
        <w:tab/>
      </w:r>
      <w:r>
        <w:rPr>
          <w:rFonts w:ascii="Arial" w:hAnsi="Arial" w:cs="Arial"/>
          <w:b/>
          <w:sz w:val="24"/>
        </w:rPr>
        <w:t>Discussion on adaptation of common signal channel transmission for enhancements of NES for NR</w:t>
      </w:r>
    </w:p>
    <w:p w14:paraId="30914BD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F6F73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D2B6E5" w14:textId="44860081" w:rsidR="00B95EB2" w:rsidRDefault="00B95EB2" w:rsidP="00B95EB2">
      <w:pPr>
        <w:rPr>
          <w:rFonts w:ascii="Arial" w:hAnsi="Arial" w:cs="Arial"/>
          <w:b/>
          <w:sz w:val="24"/>
        </w:rPr>
      </w:pPr>
      <w:r>
        <w:rPr>
          <w:rFonts w:ascii="Arial" w:hAnsi="Arial" w:cs="Arial"/>
          <w:b/>
          <w:color w:val="0000FF"/>
          <w:sz w:val="24"/>
        </w:rPr>
        <w:t>R4-2510191</w:t>
      </w:r>
      <w:r>
        <w:rPr>
          <w:rFonts w:ascii="Arial" w:hAnsi="Arial" w:cs="Arial"/>
          <w:b/>
          <w:color w:val="0000FF"/>
          <w:sz w:val="24"/>
        </w:rPr>
        <w:tab/>
      </w:r>
      <w:r>
        <w:rPr>
          <w:rFonts w:ascii="Arial" w:hAnsi="Arial" w:cs="Arial"/>
          <w:b/>
          <w:sz w:val="24"/>
        </w:rPr>
        <w:t>Discussion on remaining issues for adaptation on common signal in R19 NES</w:t>
      </w:r>
    </w:p>
    <w:p w14:paraId="543948D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D06B8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E9E07" w14:textId="61C5BE4C" w:rsidR="00B95EB2" w:rsidRDefault="00B95EB2" w:rsidP="00B95EB2">
      <w:pPr>
        <w:rPr>
          <w:rFonts w:ascii="Arial" w:hAnsi="Arial" w:cs="Arial"/>
          <w:b/>
          <w:sz w:val="24"/>
        </w:rPr>
      </w:pPr>
      <w:r>
        <w:rPr>
          <w:rFonts w:ascii="Arial" w:hAnsi="Arial" w:cs="Arial"/>
          <w:b/>
          <w:color w:val="0000FF"/>
          <w:sz w:val="24"/>
        </w:rPr>
        <w:t>R4-2510598</w:t>
      </w:r>
      <w:r>
        <w:rPr>
          <w:rFonts w:ascii="Arial" w:hAnsi="Arial" w:cs="Arial"/>
          <w:b/>
          <w:color w:val="0000FF"/>
          <w:sz w:val="24"/>
        </w:rPr>
        <w:tab/>
      </w:r>
      <w:r>
        <w:rPr>
          <w:rFonts w:ascii="Arial" w:hAnsi="Arial" w:cs="Arial"/>
          <w:b/>
          <w:sz w:val="24"/>
        </w:rPr>
        <w:t>Discussion on RRM impact for Rel-19 NES on adaptation</w:t>
      </w:r>
    </w:p>
    <w:p w14:paraId="0862F6D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4BC3A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1041F" w14:textId="758ED549" w:rsidR="00B95EB2" w:rsidRDefault="00B95EB2" w:rsidP="00B95EB2">
      <w:pPr>
        <w:rPr>
          <w:rFonts w:ascii="Arial" w:hAnsi="Arial" w:cs="Arial"/>
          <w:b/>
          <w:sz w:val="24"/>
        </w:rPr>
      </w:pPr>
      <w:r>
        <w:rPr>
          <w:rFonts w:ascii="Arial" w:hAnsi="Arial" w:cs="Arial"/>
          <w:b/>
          <w:color w:val="0000FF"/>
          <w:sz w:val="24"/>
        </w:rPr>
        <w:t>R4-2510681</w:t>
      </w:r>
      <w:r>
        <w:rPr>
          <w:rFonts w:ascii="Arial" w:hAnsi="Arial" w:cs="Arial"/>
          <w:b/>
          <w:color w:val="0000FF"/>
          <w:sz w:val="24"/>
        </w:rPr>
        <w:tab/>
      </w:r>
      <w:r>
        <w:rPr>
          <w:rFonts w:ascii="Arial" w:hAnsi="Arial" w:cs="Arial"/>
          <w:b/>
          <w:sz w:val="24"/>
        </w:rPr>
        <w:t>Discussion on adaptation of common signal and channel of R19 NES</w:t>
      </w:r>
    </w:p>
    <w:p w14:paraId="02F7E65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7F59BC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63B51" w14:textId="0B708280" w:rsidR="00B95EB2" w:rsidRDefault="00B95EB2" w:rsidP="00B95EB2">
      <w:pPr>
        <w:rPr>
          <w:rFonts w:ascii="Arial" w:hAnsi="Arial" w:cs="Arial"/>
          <w:b/>
          <w:sz w:val="24"/>
        </w:rPr>
      </w:pPr>
      <w:r>
        <w:rPr>
          <w:rFonts w:ascii="Arial" w:hAnsi="Arial" w:cs="Arial"/>
          <w:b/>
          <w:color w:val="0000FF"/>
          <w:sz w:val="24"/>
        </w:rPr>
        <w:t>R4-2510914</w:t>
      </w:r>
      <w:r>
        <w:rPr>
          <w:rFonts w:ascii="Arial" w:hAnsi="Arial" w:cs="Arial"/>
          <w:b/>
          <w:color w:val="0000FF"/>
          <w:sz w:val="24"/>
        </w:rPr>
        <w:tab/>
      </w:r>
      <w:r>
        <w:rPr>
          <w:rFonts w:ascii="Arial" w:hAnsi="Arial" w:cs="Arial"/>
          <w:b/>
          <w:sz w:val="24"/>
        </w:rPr>
        <w:t>Discussion on SSB adaptation in Rel-19 NES</w:t>
      </w:r>
    </w:p>
    <w:p w14:paraId="219AB44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7C70916" w14:textId="77777777" w:rsidR="00B95EB2" w:rsidRDefault="00B95EB2" w:rsidP="00B95EB2">
      <w:pPr>
        <w:rPr>
          <w:rFonts w:ascii="Arial" w:hAnsi="Arial" w:cs="Arial"/>
          <w:b/>
        </w:rPr>
      </w:pPr>
      <w:r>
        <w:rPr>
          <w:rFonts w:ascii="Arial" w:hAnsi="Arial" w:cs="Arial"/>
          <w:b/>
        </w:rPr>
        <w:t xml:space="preserve">Abstract: </w:t>
      </w:r>
    </w:p>
    <w:p w14:paraId="56E6BC68" w14:textId="77777777" w:rsidR="00B95EB2" w:rsidRDefault="00B95EB2" w:rsidP="00B95EB2">
      <w:r>
        <w:t>This contribution discusses the Rel-19 NES Obj.3 requirement</w:t>
      </w:r>
    </w:p>
    <w:p w14:paraId="6CC78DD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82ABB9" w14:textId="4DF3BFCB" w:rsidR="00B95EB2" w:rsidRDefault="00B95EB2" w:rsidP="00B95EB2">
      <w:pPr>
        <w:rPr>
          <w:rFonts w:ascii="Arial" w:hAnsi="Arial" w:cs="Arial"/>
          <w:b/>
          <w:sz w:val="24"/>
        </w:rPr>
      </w:pPr>
      <w:r>
        <w:rPr>
          <w:rFonts w:ascii="Arial" w:hAnsi="Arial" w:cs="Arial"/>
          <w:b/>
          <w:color w:val="0000FF"/>
          <w:sz w:val="24"/>
        </w:rPr>
        <w:t>R4-2510918</w:t>
      </w:r>
      <w:r>
        <w:rPr>
          <w:rFonts w:ascii="Arial" w:hAnsi="Arial" w:cs="Arial"/>
          <w:b/>
          <w:color w:val="0000FF"/>
          <w:sz w:val="24"/>
        </w:rPr>
        <w:tab/>
      </w:r>
      <w:r>
        <w:rPr>
          <w:rFonts w:ascii="Arial" w:hAnsi="Arial" w:cs="Arial"/>
          <w:b/>
          <w:sz w:val="24"/>
        </w:rPr>
        <w:t>draftCR on SSB adapation for SCell actiation</w:t>
      </w:r>
    </w:p>
    <w:p w14:paraId="17D3318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0589D019" w14:textId="77777777" w:rsidR="00B95EB2" w:rsidRDefault="00B95EB2" w:rsidP="00B95EB2">
      <w:pPr>
        <w:rPr>
          <w:rFonts w:ascii="Arial" w:hAnsi="Arial" w:cs="Arial"/>
          <w:b/>
        </w:rPr>
      </w:pPr>
      <w:r>
        <w:rPr>
          <w:rFonts w:ascii="Arial" w:hAnsi="Arial" w:cs="Arial"/>
          <w:b/>
        </w:rPr>
        <w:t xml:space="preserve">Abstract: </w:t>
      </w:r>
    </w:p>
    <w:p w14:paraId="2B9A994B" w14:textId="77777777" w:rsidR="00B95EB2" w:rsidRDefault="00B95EB2" w:rsidP="00B95EB2">
      <w:r>
        <w:t>The draft CR for SSB adaptation for SCell activation</w:t>
      </w:r>
    </w:p>
    <w:p w14:paraId="538F1ED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F9CF2BF" w14:textId="3B4851B0" w:rsidR="00B95EB2" w:rsidRDefault="00B95EB2" w:rsidP="00B95EB2">
      <w:pPr>
        <w:rPr>
          <w:rFonts w:ascii="Arial" w:hAnsi="Arial" w:cs="Arial"/>
          <w:b/>
          <w:sz w:val="24"/>
        </w:rPr>
      </w:pPr>
      <w:r>
        <w:rPr>
          <w:rFonts w:ascii="Arial" w:hAnsi="Arial" w:cs="Arial"/>
          <w:b/>
          <w:color w:val="0000FF"/>
          <w:sz w:val="24"/>
        </w:rPr>
        <w:t>R4-2511082</w:t>
      </w:r>
      <w:r>
        <w:rPr>
          <w:rFonts w:ascii="Arial" w:hAnsi="Arial" w:cs="Arial"/>
          <w:b/>
          <w:color w:val="0000FF"/>
          <w:sz w:val="24"/>
        </w:rPr>
        <w:tab/>
      </w:r>
      <w:r>
        <w:rPr>
          <w:rFonts w:ascii="Arial" w:hAnsi="Arial" w:cs="Arial"/>
          <w:b/>
          <w:sz w:val="24"/>
        </w:rPr>
        <w:t>Discussion on the requirements for NES SSB adaptation</w:t>
      </w:r>
    </w:p>
    <w:p w14:paraId="2C710F4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0B68427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4503B" w14:textId="5A4A73F1" w:rsidR="00B95EB2" w:rsidRDefault="00B95EB2" w:rsidP="00B95EB2">
      <w:pPr>
        <w:rPr>
          <w:rFonts w:ascii="Arial" w:hAnsi="Arial" w:cs="Arial"/>
          <w:b/>
          <w:sz w:val="24"/>
        </w:rPr>
      </w:pPr>
      <w:r>
        <w:rPr>
          <w:rFonts w:ascii="Arial" w:hAnsi="Arial" w:cs="Arial"/>
          <w:b/>
          <w:color w:val="0000FF"/>
          <w:sz w:val="24"/>
        </w:rPr>
        <w:t>R4-2512162</w:t>
      </w:r>
      <w:r>
        <w:rPr>
          <w:rFonts w:ascii="Arial" w:hAnsi="Arial" w:cs="Arial"/>
          <w:b/>
          <w:color w:val="0000FF"/>
          <w:sz w:val="24"/>
        </w:rPr>
        <w:tab/>
      </w:r>
      <w:r>
        <w:rPr>
          <w:rFonts w:ascii="Arial" w:hAnsi="Arial" w:cs="Arial"/>
          <w:b/>
          <w:sz w:val="24"/>
        </w:rPr>
        <w:t>DraftCR of NR intra-frequency measurement due to SSB adaptation</w:t>
      </w:r>
    </w:p>
    <w:p w14:paraId="0D39CC7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1E83607B" w14:textId="77777777" w:rsidR="00B95EB2" w:rsidRDefault="00B95EB2" w:rsidP="00B95EB2">
      <w:pPr>
        <w:rPr>
          <w:color w:val="808080"/>
        </w:rPr>
      </w:pPr>
      <w:r>
        <w:rPr>
          <w:color w:val="808080"/>
        </w:rPr>
        <w:t>(Replaces R4-2509453)</w:t>
      </w:r>
    </w:p>
    <w:p w14:paraId="26A900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756D0FA" w14:textId="77777777" w:rsidR="00B95EB2" w:rsidRDefault="00B95EB2" w:rsidP="00B95EB2">
      <w:pPr>
        <w:pStyle w:val="Heading5"/>
      </w:pPr>
      <w:bookmarkStart w:id="362" w:name="_Toc209703106"/>
      <w:r>
        <w:t>7.23.3.3</w:t>
      </w:r>
      <w:r>
        <w:tab/>
        <w:t>On-demand SIB1</w:t>
      </w:r>
      <w:bookmarkEnd w:id="362"/>
    </w:p>
    <w:p w14:paraId="6C7CEADF" w14:textId="3C9C80DF" w:rsidR="00B95EB2" w:rsidRDefault="00B95EB2" w:rsidP="00B95EB2">
      <w:pPr>
        <w:rPr>
          <w:rFonts w:ascii="Arial" w:hAnsi="Arial" w:cs="Arial"/>
          <w:b/>
          <w:sz w:val="24"/>
        </w:rPr>
      </w:pPr>
      <w:r>
        <w:rPr>
          <w:rFonts w:ascii="Arial" w:hAnsi="Arial" w:cs="Arial"/>
          <w:b/>
          <w:color w:val="0000FF"/>
          <w:sz w:val="24"/>
        </w:rPr>
        <w:t>R4-2509696</w:t>
      </w:r>
      <w:r>
        <w:rPr>
          <w:rFonts w:ascii="Arial" w:hAnsi="Arial" w:cs="Arial"/>
          <w:b/>
          <w:color w:val="0000FF"/>
          <w:sz w:val="24"/>
        </w:rPr>
        <w:tab/>
      </w:r>
      <w:r>
        <w:rPr>
          <w:rFonts w:ascii="Arial" w:hAnsi="Arial" w:cs="Arial"/>
          <w:b/>
          <w:sz w:val="24"/>
        </w:rPr>
        <w:t>DraftCR on requirements for interruption in paging reception</w:t>
      </w:r>
    </w:p>
    <w:p w14:paraId="5CFDAA9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7DFD5E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R4-2512163</w:t>
      </w:r>
      <w:r>
        <w:rPr>
          <w:color w:val="993300"/>
          <w:u w:val="single"/>
        </w:rPr>
        <w:t>.</w:t>
      </w:r>
    </w:p>
    <w:p w14:paraId="7AF04B4E" w14:textId="035CC095" w:rsidR="00B95EB2" w:rsidRDefault="00B95EB2" w:rsidP="00B95EB2">
      <w:pPr>
        <w:rPr>
          <w:rFonts w:ascii="Arial" w:hAnsi="Arial" w:cs="Arial"/>
          <w:b/>
          <w:sz w:val="24"/>
        </w:rPr>
      </w:pPr>
      <w:r>
        <w:rPr>
          <w:rFonts w:ascii="Arial" w:hAnsi="Arial" w:cs="Arial"/>
          <w:b/>
          <w:color w:val="0000FF"/>
          <w:sz w:val="24"/>
        </w:rPr>
        <w:t>R4-2509953</w:t>
      </w:r>
      <w:r>
        <w:rPr>
          <w:rFonts w:ascii="Arial" w:hAnsi="Arial" w:cs="Arial"/>
          <w:b/>
          <w:color w:val="0000FF"/>
          <w:sz w:val="24"/>
        </w:rPr>
        <w:tab/>
      </w:r>
      <w:r>
        <w:rPr>
          <w:rFonts w:ascii="Arial" w:hAnsi="Arial" w:cs="Arial"/>
          <w:b/>
          <w:sz w:val="24"/>
        </w:rPr>
        <w:t>RRM core requirements for On-demand-SIB1</w:t>
      </w:r>
    </w:p>
    <w:p w14:paraId="2F7713E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57F798FB" w14:textId="77777777" w:rsidR="00B95EB2" w:rsidRDefault="00B95EB2" w:rsidP="00B95EB2">
      <w:pPr>
        <w:rPr>
          <w:rFonts w:ascii="Arial" w:hAnsi="Arial" w:cs="Arial"/>
          <w:b/>
        </w:rPr>
      </w:pPr>
      <w:r>
        <w:rPr>
          <w:rFonts w:ascii="Arial" w:hAnsi="Arial" w:cs="Arial"/>
          <w:b/>
        </w:rPr>
        <w:t xml:space="preserve">Abstract: </w:t>
      </w:r>
    </w:p>
    <w:p w14:paraId="3EF3279E" w14:textId="77777777" w:rsidR="00B95EB2" w:rsidRDefault="00B95EB2" w:rsidP="00B95EB2">
      <w:r>
        <w:t>Discussion on open issues for OD-SIB1</w:t>
      </w:r>
    </w:p>
    <w:p w14:paraId="16D1C3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E3A04" w14:textId="17825825" w:rsidR="00B95EB2" w:rsidRDefault="00B95EB2" w:rsidP="00B95EB2">
      <w:pPr>
        <w:rPr>
          <w:rFonts w:ascii="Arial" w:hAnsi="Arial" w:cs="Arial"/>
          <w:b/>
          <w:sz w:val="24"/>
        </w:rPr>
      </w:pPr>
      <w:r>
        <w:rPr>
          <w:rFonts w:ascii="Arial" w:hAnsi="Arial" w:cs="Arial"/>
          <w:b/>
          <w:color w:val="0000FF"/>
          <w:sz w:val="24"/>
        </w:rPr>
        <w:t>R4-2509954</w:t>
      </w:r>
      <w:r>
        <w:rPr>
          <w:rFonts w:ascii="Arial" w:hAnsi="Arial" w:cs="Arial"/>
          <w:b/>
          <w:color w:val="0000FF"/>
          <w:sz w:val="24"/>
        </w:rPr>
        <w:tab/>
      </w:r>
      <w:r>
        <w:rPr>
          <w:rFonts w:ascii="Arial" w:hAnsi="Arial" w:cs="Arial"/>
          <w:b/>
          <w:sz w:val="24"/>
        </w:rPr>
        <w:t>Draft CR38.133 Introduction of RRM core requirements for OD-SIB1</w:t>
      </w:r>
    </w:p>
    <w:p w14:paraId="228E0E5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97EC5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R4-2512164</w:t>
      </w:r>
      <w:r>
        <w:rPr>
          <w:color w:val="993300"/>
          <w:u w:val="single"/>
        </w:rPr>
        <w:t>.</w:t>
      </w:r>
    </w:p>
    <w:p w14:paraId="02757775" w14:textId="7F02C921" w:rsidR="00B95EB2" w:rsidRDefault="00B95EB2" w:rsidP="00B95EB2">
      <w:pPr>
        <w:rPr>
          <w:rFonts w:ascii="Arial" w:hAnsi="Arial" w:cs="Arial"/>
          <w:b/>
          <w:sz w:val="24"/>
        </w:rPr>
      </w:pPr>
      <w:r>
        <w:rPr>
          <w:rFonts w:ascii="Arial" w:hAnsi="Arial" w:cs="Arial"/>
          <w:b/>
          <w:color w:val="0000FF"/>
          <w:sz w:val="24"/>
        </w:rPr>
        <w:t>R4-2512163</w:t>
      </w:r>
      <w:r>
        <w:rPr>
          <w:rFonts w:ascii="Arial" w:hAnsi="Arial" w:cs="Arial"/>
          <w:b/>
          <w:color w:val="0000FF"/>
          <w:sz w:val="24"/>
        </w:rPr>
        <w:tab/>
      </w:r>
      <w:r>
        <w:rPr>
          <w:rFonts w:ascii="Arial" w:hAnsi="Arial" w:cs="Arial"/>
          <w:b/>
          <w:sz w:val="24"/>
        </w:rPr>
        <w:t>DraftCR on requirements for interruption in paging reception</w:t>
      </w:r>
    </w:p>
    <w:p w14:paraId="348A2B0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2D208F19" w14:textId="77777777" w:rsidR="00B95EB2" w:rsidRDefault="00B95EB2" w:rsidP="00B95EB2">
      <w:pPr>
        <w:rPr>
          <w:color w:val="808080"/>
        </w:rPr>
      </w:pPr>
      <w:r>
        <w:rPr>
          <w:color w:val="808080"/>
        </w:rPr>
        <w:t>(Replaces R4-2509696)</w:t>
      </w:r>
    </w:p>
    <w:p w14:paraId="2F0735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7C6B3CF" w14:textId="0A4AB677" w:rsidR="00B95EB2" w:rsidRDefault="00B95EB2" w:rsidP="00B95EB2">
      <w:pPr>
        <w:rPr>
          <w:rFonts w:ascii="Arial" w:hAnsi="Arial" w:cs="Arial"/>
          <w:b/>
          <w:sz w:val="24"/>
        </w:rPr>
      </w:pPr>
      <w:r>
        <w:rPr>
          <w:rFonts w:ascii="Arial" w:hAnsi="Arial" w:cs="Arial"/>
          <w:b/>
          <w:color w:val="0000FF"/>
          <w:sz w:val="24"/>
        </w:rPr>
        <w:t>R4-2512164</w:t>
      </w:r>
      <w:r>
        <w:rPr>
          <w:rFonts w:ascii="Arial" w:hAnsi="Arial" w:cs="Arial"/>
          <w:b/>
          <w:color w:val="0000FF"/>
          <w:sz w:val="24"/>
        </w:rPr>
        <w:tab/>
      </w:r>
      <w:r>
        <w:rPr>
          <w:rFonts w:ascii="Arial" w:hAnsi="Arial" w:cs="Arial"/>
          <w:b/>
          <w:sz w:val="24"/>
        </w:rPr>
        <w:t>Draft CR38.133 Introduction of RRM core requirements for OD-SIB1</w:t>
      </w:r>
    </w:p>
    <w:p w14:paraId="4E8FB6F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 Nokia Shanghai Bell</w:t>
      </w:r>
    </w:p>
    <w:p w14:paraId="044AD48C" w14:textId="77777777" w:rsidR="00B95EB2" w:rsidRDefault="00B95EB2" w:rsidP="00B95EB2">
      <w:pPr>
        <w:rPr>
          <w:color w:val="808080"/>
        </w:rPr>
      </w:pPr>
      <w:r>
        <w:rPr>
          <w:color w:val="808080"/>
        </w:rPr>
        <w:t>(Replaces R4-2509954)</w:t>
      </w:r>
    </w:p>
    <w:p w14:paraId="63B01F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52DEB1" w14:textId="77777777" w:rsidR="00B95EB2" w:rsidRDefault="00B95EB2" w:rsidP="00B95EB2">
      <w:pPr>
        <w:pStyle w:val="Heading4"/>
      </w:pPr>
      <w:bookmarkStart w:id="363" w:name="_Toc209703107"/>
      <w:r>
        <w:t>7.23.4</w:t>
      </w:r>
      <w:r>
        <w:tab/>
        <w:t>RRM performance requirements</w:t>
      </w:r>
      <w:bookmarkEnd w:id="363"/>
    </w:p>
    <w:p w14:paraId="07282064" w14:textId="7DF2609C" w:rsidR="00B95EB2" w:rsidRDefault="00B95EB2" w:rsidP="00B95EB2">
      <w:pPr>
        <w:rPr>
          <w:rFonts w:ascii="Arial" w:hAnsi="Arial" w:cs="Arial"/>
          <w:b/>
          <w:sz w:val="24"/>
        </w:rPr>
      </w:pPr>
      <w:r>
        <w:rPr>
          <w:rFonts w:ascii="Arial" w:hAnsi="Arial" w:cs="Arial"/>
          <w:b/>
          <w:color w:val="0000FF"/>
          <w:sz w:val="24"/>
        </w:rPr>
        <w:t>R4-2509284</w:t>
      </w:r>
      <w:r>
        <w:rPr>
          <w:rFonts w:ascii="Arial" w:hAnsi="Arial" w:cs="Arial"/>
          <w:b/>
          <w:color w:val="0000FF"/>
          <w:sz w:val="24"/>
        </w:rPr>
        <w:tab/>
      </w:r>
      <w:r>
        <w:rPr>
          <w:rFonts w:ascii="Arial" w:hAnsi="Arial" w:cs="Arial"/>
          <w:b/>
          <w:sz w:val="24"/>
        </w:rPr>
        <w:t>Discussion on RRM performance requirements for Rel-19 NES for NR</w:t>
      </w:r>
    </w:p>
    <w:p w14:paraId="5EAF36E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6526FD9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3D80DE" w14:textId="0D8FDF57" w:rsidR="00B95EB2" w:rsidRDefault="00B95EB2" w:rsidP="00B95EB2">
      <w:pPr>
        <w:rPr>
          <w:rFonts w:ascii="Arial" w:hAnsi="Arial" w:cs="Arial"/>
          <w:b/>
          <w:sz w:val="24"/>
        </w:rPr>
      </w:pPr>
      <w:r>
        <w:rPr>
          <w:rFonts w:ascii="Arial" w:hAnsi="Arial" w:cs="Arial"/>
          <w:b/>
          <w:color w:val="0000FF"/>
          <w:sz w:val="24"/>
        </w:rPr>
        <w:t>R4-2509393</w:t>
      </w:r>
      <w:r>
        <w:rPr>
          <w:rFonts w:ascii="Arial" w:hAnsi="Arial" w:cs="Arial"/>
          <w:b/>
          <w:color w:val="0000FF"/>
          <w:sz w:val="24"/>
        </w:rPr>
        <w:tab/>
      </w:r>
      <w:r>
        <w:rPr>
          <w:rFonts w:ascii="Arial" w:hAnsi="Arial" w:cs="Arial"/>
          <w:b/>
          <w:sz w:val="24"/>
        </w:rPr>
        <w:t>RRM performance requirements for Rel-19 NES</w:t>
      </w:r>
    </w:p>
    <w:p w14:paraId="5BB9FED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65CDBB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F422B" w14:textId="3EBC8621" w:rsidR="00B95EB2" w:rsidRDefault="00B95EB2" w:rsidP="00B95EB2">
      <w:pPr>
        <w:rPr>
          <w:rFonts w:ascii="Arial" w:hAnsi="Arial" w:cs="Arial"/>
          <w:b/>
          <w:sz w:val="24"/>
        </w:rPr>
      </w:pPr>
      <w:r>
        <w:rPr>
          <w:rFonts w:ascii="Arial" w:hAnsi="Arial" w:cs="Arial"/>
          <w:b/>
          <w:color w:val="0000FF"/>
          <w:sz w:val="24"/>
        </w:rPr>
        <w:t>R4-2509454</w:t>
      </w:r>
      <w:r>
        <w:rPr>
          <w:rFonts w:ascii="Arial" w:hAnsi="Arial" w:cs="Arial"/>
          <w:b/>
          <w:color w:val="0000FF"/>
          <w:sz w:val="24"/>
        </w:rPr>
        <w:tab/>
      </w:r>
      <w:r>
        <w:rPr>
          <w:rFonts w:ascii="Arial" w:hAnsi="Arial" w:cs="Arial"/>
          <w:b/>
          <w:sz w:val="24"/>
        </w:rPr>
        <w:t>Discussion on RRM performance requirements for NES</w:t>
      </w:r>
    </w:p>
    <w:p w14:paraId="3ACBA2A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F6780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83AD1" w14:textId="73A82DDE" w:rsidR="00B95EB2" w:rsidRDefault="00B95EB2" w:rsidP="00B95EB2">
      <w:pPr>
        <w:rPr>
          <w:rFonts w:ascii="Arial" w:hAnsi="Arial" w:cs="Arial"/>
          <w:b/>
          <w:sz w:val="24"/>
        </w:rPr>
      </w:pPr>
      <w:r>
        <w:rPr>
          <w:rFonts w:ascii="Arial" w:hAnsi="Arial" w:cs="Arial"/>
          <w:b/>
          <w:color w:val="0000FF"/>
          <w:sz w:val="24"/>
        </w:rPr>
        <w:t>R4-2509628</w:t>
      </w:r>
      <w:r>
        <w:rPr>
          <w:rFonts w:ascii="Arial" w:hAnsi="Arial" w:cs="Arial"/>
          <w:b/>
          <w:color w:val="0000FF"/>
          <w:sz w:val="24"/>
        </w:rPr>
        <w:tab/>
      </w:r>
      <w:r>
        <w:rPr>
          <w:rFonts w:ascii="Arial" w:hAnsi="Arial" w:cs="Arial"/>
          <w:b/>
          <w:sz w:val="24"/>
        </w:rPr>
        <w:t>Discussion on RRM performance requirements for Rel-19 NES</w:t>
      </w:r>
    </w:p>
    <w:p w14:paraId="7BDA47F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09DEB6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2DEA69" w14:textId="0F4FA587" w:rsidR="00B95EB2" w:rsidRDefault="00B95EB2" w:rsidP="00B95EB2">
      <w:pPr>
        <w:rPr>
          <w:rFonts w:ascii="Arial" w:hAnsi="Arial" w:cs="Arial"/>
          <w:b/>
          <w:sz w:val="24"/>
        </w:rPr>
      </w:pPr>
      <w:r>
        <w:rPr>
          <w:rFonts w:ascii="Arial" w:hAnsi="Arial" w:cs="Arial"/>
          <w:b/>
          <w:color w:val="0000FF"/>
          <w:sz w:val="24"/>
        </w:rPr>
        <w:t>R4-2509697</w:t>
      </w:r>
      <w:r>
        <w:rPr>
          <w:rFonts w:ascii="Arial" w:hAnsi="Arial" w:cs="Arial"/>
          <w:b/>
          <w:color w:val="0000FF"/>
          <w:sz w:val="24"/>
        </w:rPr>
        <w:tab/>
      </w:r>
      <w:r>
        <w:rPr>
          <w:rFonts w:ascii="Arial" w:hAnsi="Arial" w:cs="Arial"/>
          <w:b/>
          <w:sz w:val="24"/>
        </w:rPr>
        <w:t>On RRM performance requirements of R19 NES</w:t>
      </w:r>
    </w:p>
    <w:p w14:paraId="1F2AC49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63D822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F7979" w14:textId="4CC3B3E4" w:rsidR="00B95EB2" w:rsidRDefault="00B95EB2" w:rsidP="00B95EB2">
      <w:pPr>
        <w:rPr>
          <w:rFonts w:ascii="Arial" w:hAnsi="Arial" w:cs="Arial"/>
          <w:b/>
          <w:sz w:val="24"/>
        </w:rPr>
      </w:pPr>
      <w:r>
        <w:rPr>
          <w:rFonts w:ascii="Arial" w:hAnsi="Arial" w:cs="Arial"/>
          <w:b/>
          <w:color w:val="0000FF"/>
          <w:sz w:val="24"/>
        </w:rPr>
        <w:t>R4-2509800</w:t>
      </w:r>
      <w:r>
        <w:rPr>
          <w:rFonts w:ascii="Arial" w:hAnsi="Arial" w:cs="Arial"/>
          <w:b/>
          <w:color w:val="0000FF"/>
          <w:sz w:val="24"/>
        </w:rPr>
        <w:tab/>
      </w:r>
      <w:r>
        <w:rPr>
          <w:rFonts w:ascii="Arial" w:hAnsi="Arial" w:cs="Arial"/>
          <w:b/>
          <w:sz w:val="24"/>
        </w:rPr>
        <w:t>Discussion on the performance part for NES</w:t>
      </w:r>
    </w:p>
    <w:p w14:paraId="6E64498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D2626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7E9B53" w14:textId="128EBECF" w:rsidR="00B95EB2" w:rsidRDefault="00B95EB2" w:rsidP="00B95EB2">
      <w:pPr>
        <w:rPr>
          <w:rFonts w:ascii="Arial" w:hAnsi="Arial" w:cs="Arial"/>
          <w:b/>
          <w:sz w:val="24"/>
        </w:rPr>
      </w:pPr>
      <w:r>
        <w:rPr>
          <w:rFonts w:ascii="Arial" w:hAnsi="Arial" w:cs="Arial"/>
          <w:b/>
          <w:color w:val="0000FF"/>
          <w:sz w:val="24"/>
        </w:rPr>
        <w:t>R4-2509952</w:t>
      </w:r>
      <w:r>
        <w:rPr>
          <w:rFonts w:ascii="Arial" w:hAnsi="Arial" w:cs="Arial"/>
          <w:b/>
          <w:color w:val="0000FF"/>
          <w:sz w:val="24"/>
        </w:rPr>
        <w:tab/>
      </w:r>
      <w:r>
        <w:rPr>
          <w:rFonts w:ascii="Arial" w:hAnsi="Arial" w:cs="Arial"/>
          <w:b/>
          <w:sz w:val="24"/>
        </w:rPr>
        <w:t>RRM performance requirements for network energy saving</w:t>
      </w:r>
    </w:p>
    <w:p w14:paraId="0F21551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62016618" w14:textId="77777777" w:rsidR="00B95EB2" w:rsidRDefault="00B95EB2" w:rsidP="00B95EB2">
      <w:pPr>
        <w:rPr>
          <w:rFonts w:ascii="Arial" w:hAnsi="Arial" w:cs="Arial"/>
          <w:b/>
        </w:rPr>
      </w:pPr>
      <w:r>
        <w:rPr>
          <w:rFonts w:ascii="Arial" w:hAnsi="Arial" w:cs="Arial"/>
          <w:b/>
        </w:rPr>
        <w:t xml:space="preserve">Abstract: </w:t>
      </w:r>
    </w:p>
    <w:p w14:paraId="785489C3" w14:textId="77777777" w:rsidR="00B95EB2" w:rsidRDefault="00B95EB2" w:rsidP="00B95EB2">
      <w:r>
        <w:t>Discussion on performance requirements for OD-SSB, OD-SIB1 and SSB adaptation</w:t>
      </w:r>
    </w:p>
    <w:p w14:paraId="65B040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B9D35" w14:textId="30218001" w:rsidR="00B95EB2" w:rsidRDefault="00B95EB2" w:rsidP="00B95EB2">
      <w:pPr>
        <w:rPr>
          <w:rFonts w:ascii="Arial" w:hAnsi="Arial" w:cs="Arial"/>
          <w:b/>
          <w:sz w:val="24"/>
        </w:rPr>
      </w:pPr>
      <w:r>
        <w:rPr>
          <w:rFonts w:ascii="Arial" w:hAnsi="Arial" w:cs="Arial"/>
          <w:b/>
          <w:color w:val="0000FF"/>
          <w:sz w:val="24"/>
        </w:rPr>
        <w:t>R4-2510029</w:t>
      </w:r>
      <w:r>
        <w:rPr>
          <w:rFonts w:ascii="Arial" w:hAnsi="Arial" w:cs="Arial"/>
          <w:b/>
          <w:color w:val="0000FF"/>
          <w:sz w:val="24"/>
        </w:rPr>
        <w:tab/>
      </w:r>
      <w:r>
        <w:rPr>
          <w:rFonts w:ascii="Arial" w:hAnsi="Arial" w:cs="Arial"/>
          <w:b/>
          <w:sz w:val="24"/>
        </w:rPr>
        <w:t>Discussion on test cases for R19 NES</w:t>
      </w:r>
    </w:p>
    <w:p w14:paraId="3DBE1E2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DD725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2DE5F" w14:textId="4D95C850" w:rsidR="00B95EB2" w:rsidRDefault="00B95EB2" w:rsidP="00B95EB2">
      <w:pPr>
        <w:rPr>
          <w:rFonts w:ascii="Arial" w:hAnsi="Arial" w:cs="Arial"/>
          <w:b/>
          <w:sz w:val="24"/>
        </w:rPr>
      </w:pPr>
      <w:r>
        <w:rPr>
          <w:rFonts w:ascii="Arial" w:hAnsi="Arial" w:cs="Arial"/>
          <w:b/>
          <w:color w:val="0000FF"/>
          <w:sz w:val="24"/>
        </w:rPr>
        <w:t>R4-2510092</w:t>
      </w:r>
      <w:r>
        <w:rPr>
          <w:rFonts w:ascii="Arial" w:hAnsi="Arial" w:cs="Arial"/>
          <w:b/>
          <w:color w:val="0000FF"/>
          <w:sz w:val="24"/>
        </w:rPr>
        <w:tab/>
      </w:r>
      <w:r>
        <w:rPr>
          <w:rFonts w:ascii="Arial" w:hAnsi="Arial" w:cs="Arial"/>
          <w:b/>
          <w:sz w:val="24"/>
        </w:rPr>
        <w:t>Discussion on RRM performance requirements of NES for NR</w:t>
      </w:r>
    </w:p>
    <w:p w14:paraId="4DD567E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310DA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6C6A69" w14:textId="5B897BA8" w:rsidR="00B95EB2" w:rsidRDefault="00B95EB2" w:rsidP="00B95EB2">
      <w:pPr>
        <w:rPr>
          <w:rFonts w:ascii="Arial" w:hAnsi="Arial" w:cs="Arial"/>
          <w:b/>
          <w:sz w:val="24"/>
        </w:rPr>
      </w:pPr>
      <w:r>
        <w:rPr>
          <w:rFonts w:ascii="Arial" w:hAnsi="Arial" w:cs="Arial"/>
          <w:b/>
          <w:color w:val="0000FF"/>
          <w:sz w:val="24"/>
        </w:rPr>
        <w:t>R4-2510599</w:t>
      </w:r>
      <w:r>
        <w:rPr>
          <w:rFonts w:ascii="Arial" w:hAnsi="Arial" w:cs="Arial"/>
          <w:b/>
          <w:color w:val="0000FF"/>
          <w:sz w:val="24"/>
        </w:rPr>
        <w:tab/>
      </w:r>
      <w:r>
        <w:rPr>
          <w:rFonts w:ascii="Arial" w:hAnsi="Arial" w:cs="Arial"/>
          <w:b/>
          <w:sz w:val="24"/>
        </w:rPr>
        <w:t>Discussion on performance requiremnets for Rel-19 NES</w:t>
      </w:r>
    </w:p>
    <w:p w14:paraId="4865FD2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6B58C9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048DC7" w14:textId="5B168B9B" w:rsidR="00B95EB2" w:rsidRDefault="00B95EB2" w:rsidP="00B95EB2">
      <w:pPr>
        <w:rPr>
          <w:rFonts w:ascii="Arial" w:hAnsi="Arial" w:cs="Arial"/>
          <w:b/>
          <w:sz w:val="24"/>
        </w:rPr>
      </w:pPr>
      <w:r>
        <w:rPr>
          <w:rFonts w:ascii="Arial" w:hAnsi="Arial" w:cs="Arial"/>
          <w:b/>
          <w:color w:val="0000FF"/>
          <w:sz w:val="24"/>
        </w:rPr>
        <w:t>R4-2510688</w:t>
      </w:r>
      <w:r>
        <w:rPr>
          <w:rFonts w:ascii="Arial" w:hAnsi="Arial" w:cs="Arial"/>
          <w:b/>
          <w:color w:val="0000FF"/>
          <w:sz w:val="24"/>
        </w:rPr>
        <w:tab/>
      </w:r>
      <w:r>
        <w:rPr>
          <w:rFonts w:ascii="Arial" w:hAnsi="Arial" w:cs="Arial"/>
          <w:b/>
          <w:sz w:val="24"/>
        </w:rPr>
        <w:t>Discussion on Perf part of R19 NES</w:t>
      </w:r>
    </w:p>
    <w:p w14:paraId="40D43C9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56D0FE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20FC8" w14:textId="6A54179D" w:rsidR="00B95EB2" w:rsidRDefault="00B95EB2" w:rsidP="00B95EB2">
      <w:pPr>
        <w:rPr>
          <w:rFonts w:ascii="Arial" w:hAnsi="Arial" w:cs="Arial"/>
          <w:b/>
          <w:sz w:val="24"/>
        </w:rPr>
      </w:pPr>
      <w:r>
        <w:rPr>
          <w:rFonts w:ascii="Arial" w:hAnsi="Arial" w:cs="Arial"/>
          <w:b/>
          <w:color w:val="0000FF"/>
          <w:sz w:val="24"/>
        </w:rPr>
        <w:t>R4-2510916</w:t>
      </w:r>
      <w:r>
        <w:rPr>
          <w:rFonts w:ascii="Arial" w:hAnsi="Arial" w:cs="Arial"/>
          <w:b/>
          <w:color w:val="0000FF"/>
          <w:sz w:val="24"/>
        </w:rPr>
        <w:tab/>
      </w:r>
      <w:r>
        <w:rPr>
          <w:rFonts w:ascii="Arial" w:hAnsi="Arial" w:cs="Arial"/>
          <w:b/>
          <w:sz w:val="24"/>
        </w:rPr>
        <w:t>Discussion on RRM performance requirements for Rel-19 NES</w:t>
      </w:r>
    </w:p>
    <w:p w14:paraId="281F582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110981F" w14:textId="77777777" w:rsidR="00B95EB2" w:rsidRDefault="00B95EB2" w:rsidP="00B95EB2">
      <w:pPr>
        <w:rPr>
          <w:rFonts w:ascii="Arial" w:hAnsi="Arial" w:cs="Arial"/>
          <w:b/>
        </w:rPr>
      </w:pPr>
      <w:r>
        <w:rPr>
          <w:rFonts w:ascii="Arial" w:hAnsi="Arial" w:cs="Arial"/>
          <w:b/>
        </w:rPr>
        <w:t xml:space="preserve">Abstract: </w:t>
      </w:r>
    </w:p>
    <w:p w14:paraId="11C29477" w14:textId="77777777" w:rsidR="00B95EB2" w:rsidRDefault="00B95EB2" w:rsidP="00B95EB2">
      <w:r>
        <w:t>This contribution discusses the NES performance part</w:t>
      </w:r>
    </w:p>
    <w:p w14:paraId="17457B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ED80C7" w14:textId="3797314B" w:rsidR="00B95EB2" w:rsidRDefault="00B95EB2" w:rsidP="00B95EB2">
      <w:pPr>
        <w:rPr>
          <w:rFonts w:ascii="Arial" w:hAnsi="Arial" w:cs="Arial"/>
          <w:b/>
          <w:sz w:val="24"/>
        </w:rPr>
      </w:pPr>
      <w:r>
        <w:rPr>
          <w:rFonts w:ascii="Arial" w:hAnsi="Arial" w:cs="Arial"/>
          <w:b/>
          <w:color w:val="0000FF"/>
          <w:sz w:val="24"/>
        </w:rPr>
        <w:t>R4-2511083</w:t>
      </w:r>
      <w:r>
        <w:rPr>
          <w:rFonts w:ascii="Arial" w:hAnsi="Arial" w:cs="Arial"/>
          <w:b/>
          <w:color w:val="0000FF"/>
          <w:sz w:val="24"/>
        </w:rPr>
        <w:tab/>
      </w:r>
      <w:r>
        <w:rPr>
          <w:rFonts w:ascii="Arial" w:hAnsi="Arial" w:cs="Arial"/>
          <w:b/>
          <w:sz w:val="24"/>
        </w:rPr>
        <w:t>Discussion on performance requirements for NES</w:t>
      </w:r>
    </w:p>
    <w:p w14:paraId="7B0CB2D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Samsung</w:t>
      </w:r>
    </w:p>
    <w:p w14:paraId="2F5BAE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648E79" w14:textId="77777777" w:rsidR="00B95EB2" w:rsidRDefault="00B95EB2" w:rsidP="00B95EB2">
      <w:pPr>
        <w:pStyle w:val="Heading4"/>
      </w:pPr>
      <w:bookmarkStart w:id="364" w:name="_Toc209703108"/>
      <w:r>
        <w:t>7.23.5</w:t>
      </w:r>
      <w:r>
        <w:tab/>
        <w:t>UE and BS demodulation performance requirements</w:t>
      </w:r>
      <w:bookmarkEnd w:id="364"/>
    </w:p>
    <w:p w14:paraId="2BD7C611" w14:textId="77777777" w:rsidR="00B95EB2" w:rsidRDefault="00B95EB2" w:rsidP="00B95EB2">
      <w:pPr>
        <w:pStyle w:val="Heading3"/>
      </w:pPr>
      <w:bookmarkStart w:id="365" w:name="_Toc209703109"/>
      <w:r>
        <w:t>7.24</w:t>
      </w:r>
      <w:r>
        <w:tab/>
        <w:t>Low-power wake-up signal and receiver for NR (LP-WUS/WUR)</w:t>
      </w:r>
      <w:bookmarkEnd w:id="365"/>
    </w:p>
    <w:p w14:paraId="280C610C" w14:textId="77777777" w:rsidR="00B95EB2" w:rsidRDefault="00B95EB2" w:rsidP="00B95EB2">
      <w:pPr>
        <w:pStyle w:val="Heading4"/>
      </w:pPr>
      <w:bookmarkStart w:id="366" w:name="_Toc209703110"/>
      <w:r>
        <w:t>7.24.1</w:t>
      </w:r>
      <w:r>
        <w:tab/>
        <w:t>Moderator summary and conclusions</w:t>
      </w:r>
      <w:bookmarkEnd w:id="366"/>
    </w:p>
    <w:p w14:paraId="5925BCC9" w14:textId="0D3B116A" w:rsidR="00B95EB2" w:rsidRDefault="00B95EB2" w:rsidP="00B95EB2">
      <w:pPr>
        <w:rPr>
          <w:rFonts w:ascii="Arial" w:hAnsi="Arial" w:cs="Arial"/>
          <w:b/>
          <w:sz w:val="24"/>
        </w:rPr>
      </w:pPr>
      <w:r>
        <w:rPr>
          <w:rFonts w:ascii="Arial" w:hAnsi="Arial" w:cs="Arial"/>
          <w:b/>
          <w:color w:val="0000FF"/>
          <w:sz w:val="24"/>
        </w:rPr>
        <w:t>R4-2509065</w:t>
      </w:r>
      <w:r>
        <w:rPr>
          <w:rFonts w:ascii="Arial" w:hAnsi="Arial" w:cs="Arial"/>
          <w:b/>
          <w:color w:val="0000FF"/>
          <w:sz w:val="24"/>
        </w:rPr>
        <w:tab/>
      </w:r>
      <w:r>
        <w:rPr>
          <w:rFonts w:ascii="Arial" w:hAnsi="Arial" w:cs="Arial"/>
          <w:b/>
          <w:sz w:val="24"/>
        </w:rPr>
        <w:t>Topic summary for [116][222] NR_LPWUS</w:t>
      </w:r>
    </w:p>
    <w:p w14:paraId="3D4C2BB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6668D86A" w14:textId="77777777" w:rsidR="00B95EB2" w:rsidRDefault="00B95EB2" w:rsidP="00B95EB2">
      <w:pPr>
        <w:rPr>
          <w:rFonts w:ascii="Arial" w:hAnsi="Arial" w:cs="Arial"/>
          <w:b/>
        </w:rPr>
      </w:pPr>
      <w:r>
        <w:rPr>
          <w:rFonts w:ascii="Arial" w:hAnsi="Arial" w:cs="Arial"/>
          <w:b/>
        </w:rPr>
        <w:t xml:space="preserve">Abstract: </w:t>
      </w:r>
    </w:p>
    <w:p w14:paraId="322D55A2" w14:textId="77777777" w:rsidR="00B95EB2" w:rsidRDefault="00B95EB2" w:rsidP="00B95EB2">
      <w:r>
        <w:t>Topic summary in RRM session</w:t>
      </w:r>
    </w:p>
    <w:p w14:paraId="5F2E4F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078A90" w14:textId="6A787D4F" w:rsidR="00B95EB2" w:rsidRDefault="00B95EB2" w:rsidP="00B95EB2">
      <w:pPr>
        <w:rPr>
          <w:rFonts w:ascii="Arial" w:hAnsi="Arial" w:cs="Arial"/>
          <w:b/>
          <w:sz w:val="24"/>
        </w:rPr>
      </w:pPr>
      <w:r>
        <w:rPr>
          <w:rFonts w:ascii="Arial" w:hAnsi="Arial" w:cs="Arial"/>
          <w:b/>
          <w:color w:val="0000FF"/>
          <w:sz w:val="24"/>
        </w:rPr>
        <w:t>R4-2509103</w:t>
      </w:r>
      <w:r>
        <w:rPr>
          <w:rFonts w:ascii="Arial" w:hAnsi="Arial" w:cs="Arial"/>
          <w:b/>
          <w:color w:val="0000FF"/>
          <w:sz w:val="24"/>
        </w:rPr>
        <w:tab/>
      </w:r>
      <w:r>
        <w:rPr>
          <w:rFonts w:ascii="Arial" w:hAnsi="Arial" w:cs="Arial"/>
          <w:b/>
          <w:sz w:val="24"/>
        </w:rPr>
        <w:t>Topic summary for [116][136] NR_LPWUS_UERF</w:t>
      </w:r>
    </w:p>
    <w:p w14:paraId="63346FE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(Vivo)</w:t>
      </w:r>
    </w:p>
    <w:p w14:paraId="7671B522" w14:textId="77777777" w:rsidR="00B95EB2" w:rsidRDefault="00B95EB2" w:rsidP="00B95EB2">
      <w:pPr>
        <w:rPr>
          <w:rFonts w:ascii="Arial" w:hAnsi="Arial" w:cs="Arial"/>
          <w:b/>
        </w:rPr>
      </w:pPr>
      <w:r>
        <w:rPr>
          <w:rFonts w:ascii="Arial" w:hAnsi="Arial" w:cs="Arial"/>
          <w:b/>
        </w:rPr>
        <w:t xml:space="preserve">Abstract: </w:t>
      </w:r>
    </w:p>
    <w:p w14:paraId="19055E30" w14:textId="77777777" w:rsidR="00B95EB2" w:rsidRDefault="00B95EB2" w:rsidP="00B95EB2">
      <w:r>
        <w:t>Topic summary Main session</w:t>
      </w:r>
    </w:p>
    <w:p w14:paraId="71F932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103BC5" w14:textId="492EDD78" w:rsidR="00B95EB2" w:rsidRDefault="00B95EB2" w:rsidP="00B95EB2">
      <w:pPr>
        <w:rPr>
          <w:rFonts w:ascii="Arial" w:hAnsi="Arial" w:cs="Arial"/>
          <w:b/>
          <w:sz w:val="24"/>
        </w:rPr>
      </w:pPr>
      <w:r>
        <w:rPr>
          <w:rFonts w:ascii="Arial" w:hAnsi="Arial" w:cs="Arial"/>
          <w:b/>
          <w:color w:val="0000FF"/>
          <w:sz w:val="24"/>
        </w:rPr>
        <w:t>R4-2511454</w:t>
      </w:r>
      <w:r>
        <w:rPr>
          <w:rFonts w:ascii="Arial" w:hAnsi="Arial" w:cs="Arial"/>
          <w:b/>
          <w:color w:val="0000FF"/>
          <w:sz w:val="24"/>
        </w:rPr>
        <w:tab/>
      </w:r>
      <w:r>
        <w:rPr>
          <w:rFonts w:ascii="Arial" w:hAnsi="Arial" w:cs="Arial"/>
          <w:b/>
          <w:sz w:val="24"/>
        </w:rPr>
        <w:t>Topic summary for [116][308] NR_LPWUS</w:t>
      </w:r>
    </w:p>
    <w:p w14:paraId="22E8394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(Huawei)</w:t>
      </w:r>
    </w:p>
    <w:p w14:paraId="6BF9C7BE" w14:textId="77777777" w:rsidR="00B95EB2" w:rsidRDefault="00B95EB2" w:rsidP="00B95EB2">
      <w:pPr>
        <w:rPr>
          <w:rFonts w:ascii="Arial" w:hAnsi="Arial" w:cs="Arial"/>
          <w:b/>
        </w:rPr>
      </w:pPr>
      <w:r>
        <w:rPr>
          <w:rFonts w:ascii="Arial" w:hAnsi="Arial" w:cs="Arial"/>
          <w:b/>
        </w:rPr>
        <w:t xml:space="preserve">Abstract: </w:t>
      </w:r>
    </w:p>
    <w:p w14:paraId="4667565F" w14:textId="77777777" w:rsidR="00B95EB2" w:rsidRDefault="00B95EB2" w:rsidP="00B95EB2">
      <w:r>
        <w:t>[116] BDaT Session AI 7.24.4</w:t>
      </w:r>
    </w:p>
    <w:p w14:paraId="21066F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D7665E" w14:textId="133B82E6" w:rsidR="00B95EB2" w:rsidRDefault="00B95EB2" w:rsidP="00B95EB2">
      <w:pPr>
        <w:rPr>
          <w:rFonts w:ascii="Arial" w:hAnsi="Arial" w:cs="Arial"/>
          <w:b/>
          <w:sz w:val="24"/>
        </w:rPr>
      </w:pPr>
      <w:r>
        <w:rPr>
          <w:rFonts w:ascii="Arial" w:hAnsi="Arial" w:cs="Arial"/>
          <w:b/>
          <w:color w:val="0000FF"/>
          <w:sz w:val="24"/>
        </w:rPr>
        <w:t>R4-2511476</w:t>
      </w:r>
      <w:r>
        <w:rPr>
          <w:rFonts w:ascii="Arial" w:hAnsi="Arial" w:cs="Arial"/>
          <w:b/>
          <w:color w:val="0000FF"/>
          <w:sz w:val="24"/>
        </w:rPr>
        <w:tab/>
      </w:r>
      <w:r>
        <w:rPr>
          <w:rFonts w:ascii="Arial" w:hAnsi="Arial" w:cs="Arial"/>
          <w:b/>
          <w:sz w:val="24"/>
        </w:rPr>
        <w:t>Topic summary for [116][330] NR_LPWUS_demod</w:t>
      </w:r>
    </w:p>
    <w:p w14:paraId="39345A8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24FCEDE4" w14:textId="77777777" w:rsidR="00B95EB2" w:rsidRDefault="00B95EB2" w:rsidP="00B95EB2">
      <w:pPr>
        <w:rPr>
          <w:rFonts w:ascii="Arial" w:hAnsi="Arial" w:cs="Arial"/>
          <w:b/>
        </w:rPr>
      </w:pPr>
      <w:r>
        <w:rPr>
          <w:rFonts w:ascii="Arial" w:hAnsi="Arial" w:cs="Arial"/>
          <w:b/>
        </w:rPr>
        <w:t xml:space="preserve">Abstract: </w:t>
      </w:r>
    </w:p>
    <w:p w14:paraId="0DC6C1C8" w14:textId="77777777" w:rsidR="00B95EB2" w:rsidRDefault="00B95EB2" w:rsidP="00B95EB2">
      <w:r>
        <w:t>[116] BDaT Session AI 7.24.7</w:t>
      </w:r>
    </w:p>
    <w:p w14:paraId="578E55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1A6C03" w14:textId="0E9F3BE3" w:rsidR="00B95EB2" w:rsidRDefault="00B95EB2" w:rsidP="00B95EB2">
      <w:pPr>
        <w:rPr>
          <w:rFonts w:ascii="Arial" w:hAnsi="Arial" w:cs="Arial"/>
          <w:b/>
          <w:sz w:val="24"/>
        </w:rPr>
      </w:pPr>
      <w:r>
        <w:rPr>
          <w:rFonts w:ascii="Arial" w:hAnsi="Arial" w:cs="Arial"/>
          <w:b/>
          <w:color w:val="0000FF"/>
          <w:sz w:val="24"/>
        </w:rPr>
        <w:t>R4-2511880</w:t>
      </w:r>
      <w:r>
        <w:rPr>
          <w:rFonts w:ascii="Arial" w:hAnsi="Arial" w:cs="Arial"/>
          <w:b/>
          <w:color w:val="0000FF"/>
          <w:sz w:val="24"/>
        </w:rPr>
        <w:tab/>
      </w:r>
      <w:r>
        <w:rPr>
          <w:rFonts w:ascii="Arial" w:hAnsi="Arial" w:cs="Arial"/>
          <w:b/>
          <w:sz w:val="24"/>
        </w:rPr>
        <w:t>TP for TR 38.774 WUR RF requirement of Maximum input level</w:t>
      </w:r>
    </w:p>
    <w:p w14:paraId="77B7BCB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E078BA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6300A3" w14:textId="4B95458B" w:rsidR="00B95EB2" w:rsidRDefault="00B95EB2" w:rsidP="00B95EB2">
      <w:pPr>
        <w:rPr>
          <w:rFonts w:ascii="Arial" w:hAnsi="Arial" w:cs="Arial"/>
          <w:b/>
          <w:sz w:val="24"/>
        </w:rPr>
      </w:pPr>
      <w:r>
        <w:rPr>
          <w:rFonts w:ascii="Arial" w:hAnsi="Arial" w:cs="Arial"/>
          <w:b/>
          <w:color w:val="0000FF"/>
          <w:sz w:val="24"/>
        </w:rPr>
        <w:t>R4-2511885</w:t>
      </w:r>
      <w:r>
        <w:rPr>
          <w:rFonts w:ascii="Arial" w:hAnsi="Arial" w:cs="Arial"/>
          <w:b/>
          <w:color w:val="0000FF"/>
          <w:sz w:val="24"/>
        </w:rPr>
        <w:tab/>
      </w:r>
      <w:r>
        <w:rPr>
          <w:rFonts w:ascii="Arial" w:hAnsi="Arial" w:cs="Arial"/>
          <w:b/>
          <w:sz w:val="24"/>
        </w:rPr>
        <w:t>WF on LPWUS UE RF testability</w:t>
      </w:r>
    </w:p>
    <w:p w14:paraId="0B02600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82516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426CEB" w14:textId="5254D88C" w:rsidR="00B95EB2" w:rsidRDefault="00B95EB2" w:rsidP="00B95EB2">
      <w:pPr>
        <w:rPr>
          <w:rFonts w:ascii="Arial" w:hAnsi="Arial" w:cs="Arial"/>
          <w:b/>
          <w:sz w:val="24"/>
        </w:rPr>
      </w:pPr>
      <w:r>
        <w:rPr>
          <w:rFonts w:ascii="Arial" w:hAnsi="Arial" w:cs="Arial"/>
          <w:b/>
          <w:color w:val="0000FF"/>
          <w:sz w:val="24"/>
        </w:rPr>
        <w:t>R4-2512139</w:t>
      </w:r>
      <w:r>
        <w:rPr>
          <w:rFonts w:ascii="Arial" w:hAnsi="Arial" w:cs="Arial"/>
          <w:b/>
          <w:color w:val="0000FF"/>
          <w:sz w:val="24"/>
        </w:rPr>
        <w:tab/>
      </w:r>
      <w:r>
        <w:rPr>
          <w:rFonts w:ascii="Arial" w:hAnsi="Arial" w:cs="Arial"/>
          <w:b/>
          <w:sz w:val="24"/>
        </w:rPr>
        <w:t>WF on RRM requirements for NR_LPWUS</w:t>
      </w:r>
    </w:p>
    <w:p w14:paraId="03F7886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6DF0F1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97C55A" w14:textId="48AA7899" w:rsidR="00B95EB2" w:rsidRDefault="00B95EB2" w:rsidP="00B95EB2">
      <w:pPr>
        <w:rPr>
          <w:rFonts w:ascii="Arial" w:hAnsi="Arial" w:cs="Arial"/>
          <w:b/>
          <w:sz w:val="24"/>
        </w:rPr>
      </w:pPr>
      <w:r>
        <w:rPr>
          <w:rFonts w:ascii="Arial" w:hAnsi="Arial" w:cs="Arial"/>
          <w:b/>
          <w:color w:val="0000FF"/>
          <w:sz w:val="24"/>
        </w:rPr>
        <w:t>R4-2512234</w:t>
      </w:r>
      <w:r>
        <w:rPr>
          <w:rFonts w:ascii="Arial" w:hAnsi="Arial" w:cs="Arial"/>
          <w:b/>
          <w:color w:val="0000FF"/>
          <w:sz w:val="24"/>
        </w:rPr>
        <w:tab/>
      </w:r>
      <w:r>
        <w:rPr>
          <w:rFonts w:ascii="Arial" w:hAnsi="Arial" w:cs="Arial"/>
          <w:b/>
          <w:sz w:val="24"/>
        </w:rPr>
        <w:t>Collection on the simulation results for LP-WUR</w:t>
      </w:r>
    </w:p>
    <w:p w14:paraId="6C76CA8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6B86EA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0DF1F" w14:textId="1FB025AF" w:rsidR="00B95EB2" w:rsidRDefault="00B95EB2" w:rsidP="00B95EB2">
      <w:pPr>
        <w:rPr>
          <w:rFonts w:ascii="Arial" w:hAnsi="Arial" w:cs="Arial"/>
          <w:b/>
          <w:sz w:val="24"/>
        </w:rPr>
      </w:pPr>
      <w:r>
        <w:rPr>
          <w:rFonts w:ascii="Arial" w:hAnsi="Arial" w:cs="Arial"/>
          <w:b/>
          <w:color w:val="0000FF"/>
          <w:sz w:val="24"/>
        </w:rPr>
        <w:t>R4-2512526</w:t>
      </w:r>
      <w:r>
        <w:rPr>
          <w:rFonts w:ascii="Arial" w:hAnsi="Arial" w:cs="Arial"/>
          <w:b/>
          <w:color w:val="0000FF"/>
          <w:sz w:val="24"/>
        </w:rPr>
        <w:tab/>
      </w:r>
      <w:r>
        <w:rPr>
          <w:rFonts w:ascii="Arial" w:hAnsi="Arial" w:cs="Arial"/>
          <w:b/>
          <w:sz w:val="24"/>
        </w:rPr>
        <w:t>Way Forward for [116][330] NR_LPWUS_demod</w:t>
      </w:r>
    </w:p>
    <w:p w14:paraId="6C83836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488BC6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F8FF25" w14:textId="17CEF77C" w:rsidR="00B95EB2" w:rsidRDefault="00B95EB2" w:rsidP="00B95EB2">
      <w:pPr>
        <w:rPr>
          <w:rFonts w:ascii="Arial" w:hAnsi="Arial" w:cs="Arial"/>
          <w:b/>
          <w:sz w:val="24"/>
        </w:rPr>
      </w:pPr>
      <w:r>
        <w:rPr>
          <w:rFonts w:ascii="Arial" w:hAnsi="Arial" w:cs="Arial"/>
          <w:b/>
          <w:color w:val="0000FF"/>
          <w:sz w:val="24"/>
        </w:rPr>
        <w:t>R4-2512600</w:t>
      </w:r>
      <w:r>
        <w:rPr>
          <w:rFonts w:ascii="Arial" w:hAnsi="Arial" w:cs="Arial"/>
          <w:b/>
          <w:color w:val="0000FF"/>
          <w:sz w:val="24"/>
        </w:rPr>
        <w:tab/>
      </w:r>
      <w:r>
        <w:rPr>
          <w:rFonts w:ascii="Arial" w:hAnsi="Arial" w:cs="Arial"/>
          <w:b/>
          <w:sz w:val="24"/>
        </w:rPr>
        <w:t>Big CR to 38.104 on LPWUS</w:t>
      </w:r>
    </w:p>
    <w:p w14:paraId="6C02603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CR-0736  rev  Cat: B (Rel-19)</w:t>
      </w:r>
      <w:r>
        <w:rPr>
          <w:i/>
        </w:rPr>
        <w:br/>
      </w:r>
      <w:r>
        <w:rPr>
          <w:i/>
        </w:rPr>
        <w:br/>
      </w:r>
      <w:r>
        <w:rPr>
          <w:i/>
        </w:rPr>
        <w:tab/>
      </w:r>
      <w:r>
        <w:rPr>
          <w:i/>
        </w:rPr>
        <w:tab/>
      </w:r>
      <w:r>
        <w:rPr>
          <w:i/>
        </w:rPr>
        <w:tab/>
      </w:r>
      <w:r>
        <w:rPr>
          <w:i/>
        </w:rPr>
        <w:tab/>
      </w:r>
      <w:r>
        <w:rPr>
          <w:i/>
        </w:rPr>
        <w:tab/>
        <w:t>Source: Huawei, HiSilicon, vivo, Nokia, ZTE, CATT, Qualcomm, Ericsson, CMCC</w:t>
      </w:r>
    </w:p>
    <w:p w14:paraId="66B261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R4-2512699</w:t>
      </w:r>
      <w:r>
        <w:rPr>
          <w:color w:val="993300"/>
          <w:u w:val="single"/>
        </w:rPr>
        <w:t>.</w:t>
      </w:r>
    </w:p>
    <w:p w14:paraId="5FEF4A06" w14:textId="02511AD2" w:rsidR="00B95EB2" w:rsidRDefault="00B95EB2" w:rsidP="00B95EB2">
      <w:pPr>
        <w:rPr>
          <w:rFonts w:ascii="Arial" w:hAnsi="Arial" w:cs="Arial"/>
          <w:b/>
          <w:sz w:val="24"/>
        </w:rPr>
      </w:pPr>
      <w:r>
        <w:rPr>
          <w:rFonts w:ascii="Arial" w:hAnsi="Arial" w:cs="Arial"/>
          <w:b/>
          <w:color w:val="0000FF"/>
          <w:sz w:val="24"/>
        </w:rPr>
        <w:t>R4-2512621</w:t>
      </w:r>
      <w:r>
        <w:rPr>
          <w:rFonts w:ascii="Arial" w:hAnsi="Arial" w:cs="Arial"/>
          <w:b/>
          <w:color w:val="0000FF"/>
          <w:sz w:val="24"/>
        </w:rPr>
        <w:tab/>
      </w:r>
      <w:r>
        <w:rPr>
          <w:rFonts w:ascii="Arial" w:hAnsi="Arial" w:cs="Arial"/>
          <w:b/>
          <w:sz w:val="24"/>
        </w:rPr>
        <w:t>Ad-hoc meeting minutes for [116][330] NR_LPWUS_demod</w:t>
      </w:r>
    </w:p>
    <w:p w14:paraId="099BD47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16D1353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F6784" w14:textId="6B418A28" w:rsidR="00B95EB2" w:rsidRDefault="00B95EB2" w:rsidP="00B95EB2">
      <w:pPr>
        <w:rPr>
          <w:rFonts w:ascii="Arial" w:hAnsi="Arial" w:cs="Arial"/>
          <w:b/>
          <w:sz w:val="24"/>
        </w:rPr>
      </w:pPr>
      <w:r>
        <w:rPr>
          <w:rFonts w:ascii="Arial" w:hAnsi="Arial" w:cs="Arial"/>
          <w:b/>
          <w:color w:val="0000FF"/>
          <w:sz w:val="24"/>
        </w:rPr>
        <w:t>R4-2512699</w:t>
      </w:r>
      <w:r>
        <w:rPr>
          <w:rFonts w:ascii="Arial" w:hAnsi="Arial" w:cs="Arial"/>
          <w:b/>
          <w:color w:val="0000FF"/>
          <w:sz w:val="24"/>
        </w:rPr>
        <w:tab/>
      </w:r>
      <w:r>
        <w:rPr>
          <w:rFonts w:ascii="Arial" w:hAnsi="Arial" w:cs="Arial"/>
          <w:b/>
          <w:sz w:val="24"/>
        </w:rPr>
        <w:t>Big CR to 38.104 on LPWUS</w:t>
      </w:r>
    </w:p>
    <w:p w14:paraId="76E236C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CR-0736  rev 1 Cat: B (Rel-19)</w:t>
      </w:r>
      <w:r>
        <w:rPr>
          <w:i/>
        </w:rPr>
        <w:br/>
      </w:r>
      <w:r>
        <w:rPr>
          <w:i/>
        </w:rPr>
        <w:br/>
      </w:r>
      <w:r>
        <w:rPr>
          <w:i/>
        </w:rPr>
        <w:tab/>
      </w:r>
      <w:r>
        <w:rPr>
          <w:i/>
        </w:rPr>
        <w:tab/>
      </w:r>
      <w:r>
        <w:rPr>
          <w:i/>
        </w:rPr>
        <w:tab/>
      </w:r>
      <w:r>
        <w:rPr>
          <w:i/>
        </w:rPr>
        <w:tab/>
      </w:r>
      <w:r>
        <w:rPr>
          <w:i/>
        </w:rPr>
        <w:tab/>
        <w:t>Source: Huawei, HiSilicon, vivo, Nokia, ZTE, CATT, Qualcomm, Ericsson, CMCC</w:t>
      </w:r>
    </w:p>
    <w:p w14:paraId="6D8FE5D4" w14:textId="77777777" w:rsidR="00B95EB2" w:rsidRDefault="00B95EB2" w:rsidP="00B95EB2">
      <w:pPr>
        <w:rPr>
          <w:color w:val="808080"/>
        </w:rPr>
      </w:pPr>
      <w:r>
        <w:rPr>
          <w:color w:val="808080"/>
        </w:rPr>
        <w:t>(Replaces R4-2512600)</w:t>
      </w:r>
    </w:p>
    <w:p w14:paraId="311900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00B59FE" w14:textId="77777777" w:rsidR="00B95EB2" w:rsidRDefault="00B95EB2" w:rsidP="00B95EB2">
      <w:pPr>
        <w:pStyle w:val="Heading4"/>
      </w:pPr>
      <w:bookmarkStart w:id="367" w:name="_Toc209703111"/>
      <w:r>
        <w:t>7.24.2</w:t>
      </w:r>
      <w:r>
        <w:tab/>
        <w:t>General aspects and RF TR (for email approval)</w:t>
      </w:r>
      <w:bookmarkEnd w:id="367"/>
    </w:p>
    <w:p w14:paraId="4DF8CDA3" w14:textId="0982E8E3" w:rsidR="00B95EB2" w:rsidRDefault="00B95EB2" w:rsidP="00B95EB2">
      <w:pPr>
        <w:rPr>
          <w:rFonts w:ascii="Arial" w:hAnsi="Arial" w:cs="Arial"/>
          <w:b/>
          <w:sz w:val="24"/>
        </w:rPr>
      </w:pPr>
      <w:r>
        <w:rPr>
          <w:rFonts w:ascii="Arial" w:hAnsi="Arial" w:cs="Arial"/>
          <w:b/>
          <w:color w:val="0000FF"/>
          <w:sz w:val="24"/>
        </w:rPr>
        <w:t>R4-2509378</w:t>
      </w:r>
      <w:r>
        <w:rPr>
          <w:rFonts w:ascii="Arial" w:hAnsi="Arial" w:cs="Arial"/>
          <w:b/>
          <w:color w:val="0000FF"/>
          <w:sz w:val="24"/>
        </w:rPr>
        <w:tab/>
      </w:r>
      <w:r>
        <w:rPr>
          <w:rFonts w:ascii="Arial" w:hAnsi="Arial" w:cs="Arial"/>
          <w:b/>
          <w:sz w:val="24"/>
        </w:rPr>
        <w:t>TP to TR 38.774 on transmitted signal quality (clause 7.2.4) for LP-WUS</w:t>
      </w:r>
    </w:p>
    <w:p w14:paraId="247E5C5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CATT</w:t>
      </w:r>
    </w:p>
    <w:p w14:paraId="6EAA9531" w14:textId="77777777" w:rsidR="00B95EB2" w:rsidRDefault="00B95EB2" w:rsidP="00B95EB2">
      <w:pPr>
        <w:rPr>
          <w:rFonts w:ascii="Arial" w:hAnsi="Arial" w:cs="Arial"/>
          <w:b/>
        </w:rPr>
      </w:pPr>
      <w:r>
        <w:rPr>
          <w:rFonts w:ascii="Arial" w:hAnsi="Arial" w:cs="Arial"/>
          <w:b/>
        </w:rPr>
        <w:t xml:space="preserve">Abstract: </w:t>
      </w:r>
    </w:p>
    <w:p w14:paraId="75964B5A" w14:textId="77777777" w:rsidR="00B95EB2" w:rsidRDefault="00B95EB2" w:rsidP="00B95EB2">
      <w:r>
        <w:t>Placeholder for sub-clause 7.2.4 for TR 38.774</w:t>
      </w:r>
    </w:p>
    <w:p w14:paraId="3450E03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R4-2512667</w:t>
      </w:r>
      <w:r>
        <w:rPr>
          <w:color w:val="993300"/>
          <w:u w:val="single"/>
        </w:rPr>
        <w:t>.</w:t>
      </w:r>
    </w:p>
    <w:p w14:paraId="1F4113C7" w14:textId="0CD1E4A8" w:rsidR="00B95EB2" w:rsidRDefault="00B95EB2" w:rsidP="00B95EB2">
      <w:pPr>
        <w:rPr>
          <w:rFonts w:ascii="Arial" w:hAnsi="Arial" w:cs="Arial"/>
          <w:b/>
          <w:sz w:val="24"/>
        </w:rPr>
      </w:pPr>
      <w:r>
        <w:rPr>
          <w:rFonts w:ascii="Arial" w:hAnsi="Arial" w:cs="Arial"/>
          <w:b/>
          <w:color w:val="0000FF"/>
          <w:sz w:val="24"/>
        </w:rPr>
        <w:t>R4-2510292</w:t>
      </w:r>
      <w:r>
        <w:rPr>
          <w:rFonts w:ascii="Arial" w:hAnsi="Arial" w:cs="Arial"/>
          <w:b/>
          <w:color w:val="0000FF"/>
          <w:sz w:val="24"/>
        </w:rPr>
        <w:tab/>
      </w:r>
      <w:r>
        <w:rPr>
          <w:rFonts w:ascii="Arial" w:hAnsi="Arial" w:cs="Arial"/>
          <w:b/>
          <w:sz w:val="24"/>
        </w:rPr>
        <w:t>TR 38.774 v0.5.0</w:t>
      </w:r>
    </w:p>
    <w:p w14:paraId="7669768A" w14:textId="77777777" w:rsidR="00B95EB2" w:rsidRDefault="00B95EB2" w:rsidP="00B95EB2">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vivo</w:t>
      </w:r>
    </w:p>
    <w:p w14:paraId="76F8EB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AB58037" w14:textId="54CC5B9C" w:rsidR="00B95EB2" w:rsidRDefault="00B95EB2" w:rsidP="00B95EB2">
      <w:pPr>
        <w:rPr>
          <w:rFonts w:ascii="Arial" w:hAnsi="Arial" w:cs="Arial"/>
          <w:b/>
          <w:sz w:val="24"/>
        </w:rPr>
      </w:pPr>
      <w:r>
        <w:rPr>
          <w:rFonts w:ascii="Arial" w:hAnsi="Arial" w:cs="Arial"/>
          <w:b/>
          <w:color w:val="0000FF"/>
          <w:sz w:val="24"/>
        </w:rPr>
        <w:t>R4-2510293</w:t>
      </w:r>
      <w:r>
        <w:rPr>
          <w:rFonts w:ascii="Arial" w:hAnsi="Arial" w:cs="Arial"/>
          <w:b/>
          <w:color w:val="0000FF"/>
          <w:sz w:val="24"/>
        </w:rPr>
        <w:tab/>
      </w:r>
      <w:r>
        <w:rPr>
          <w:rFonts w:ascii="Arial" w:hAnsi="Arial" w:cs="Arial"/>
          <w:b/>
          <w:sz w:val="24"/>
        </w:rPr>
        <w:t>Big CR for LP-WUS UE RF requirements in Rel-19</w:t>
      </w:r>
    </w:p>
    <w:p w14:paraId="0EEDA05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CR-2958  rev  Cat: B (Rel-19)</w:t>
      </w:r>
      <w:r>
        <w:rPr>
          <w:i/>
        </w:rPr>
        <w:br/>
      </w:r>
      <w:r>
        <w:rPr>
          <w:i/>
        </w:rPr>
        <w:br/>
      </w:r>
      <w:r>
        <w:rPr>
          <w:i/>
        </w:rPr>
        <w:tab/>
      </w:r>
      <w:r>
        <w:rPr>
          <w:i/>
        </w:rPr>
        <w:tab/>
      </w:r>
      <w:r>
        <w:rPr>
          <w:i/>
        </w:rPr>
        <w:tab/>
      </w:r>
      <w:r>
        <w:rPr>
          <w:i/>
        </w:rPr>
        <w:tab/>
      </w:r>
      <w:r>
        <w:rPr>
          <w:i/>
        </w:rPr>
        <w:tab/>
        <w:t>Source: vivo</w:t>
      </w:r>
    </w:p>
    <w:p w14:paraId="2DCBB1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R4-2511852</w:t>
      </w:r>
      <w:r>
        <w:rPr>
          <w:color w:val="993300"/>
          <w:u w:val="single"/>
        </w:rPr>
        <w:t>.</w:t>
      </w:r>
    </w:p>
    <w:p w14:paraId="30AD5695" w14:textId="7DE9D621" w:rsidR="00B95EB2" w:rsidRDefault="00B95EB2" w:rsidP="00B95EB2">
      <w:pPr>
        <w:rPr>
          <w:rFonts w:ascii="Arial" w:hAnsi="Arial" w:cs="Arial"/>
          <w:b/>
          <w:sz w:val="24"/>
        </w:rPr>
      </w:pPr>
      <w:r>
        <w:rPr>
          <w:rFonts w:ascii="Arial" w:hAnsi="Arial" w:cs="Arial"/>
          <w:b/>
          <w:color w:val="0000FF"/>
          <w:sz w:val="24"/>
        </w:rPr>
        <w:t>R4-2510298</w:t>
      </w:r>
      <w:r>
        <w:rPr>
          <w:rFonts w:ascii="Arial" w:hAnsi="Arial" w:cs="Arial"/>
          <w:b/>
          <w:color w:val="0000FF"/>
          <w:sz w:val="24"/>
        </w:rPr>
        <w:tab/>
      </w:r>
      <w:r>
        <w:rPr>
          <w:rFonts w:ascii="Arial" w:hAnsi="Arial" w:cs="Arial"/>
          <w:b/>
          <w:sz w:val="24"/>
        </w:rPr>
        <w:t>Discussions on LP-WUS UE RF feature list</w:t>
      </w:r>
    </w:p>
    <w:p w14:paraId="76D709C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6AFDAD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528B95" w14:textId="284A6818" w:rsidR="00B95EB2" w:rsidRDefault="00B95EB2" w:rsidP="00B95EB2">
      <w:pPr>
        <w:rPr>
          <w:rFonts w:ascii="Arial" w:hAnsi="Arial" w:cs="Arial"/>
          <w:b/>
          <w:sz w:val="24"/>
        </w:rPr>
      </w:pPr>
      <w:r>
        <w:rPr>
          <w:rFonts w:ascii="Arial" w:hAnsi="Arial" w:cs="Arial"/>
          <w:b/>
          <w:color w:val="0000FF"/>
          <w:sz w:val="24"/>
        </w:rPr>
        <w:t>R4-2510303</w:t>
      </w:r>
      <w:r>
        <w:rPr>
          <w:rFonts w:ascii="Arial" w:hAnsi="Arial" w:cs="Arial"/>
          <w:b/>
          <w:color w:val="0000FF"/>
          <w:sz w:val="24"/>
        </w:rPr>
        <w:tab/>
      </w:r>
      <w:r>
        <w:rPr>
          <w:rFonts w:ascii="Arial" w:hAnsi="Arial" w:cs="Arial"/>
          <w:b/>
          <w:sz w:val="24"/>
        </w:rPr>
        <w:t>TP for TR 38.774 on LP-WUS</w:t>
      </w:r>
    </w:p>
    <w:p w14:paraId="72120C0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Nokia</w:t>
      </w:r>
    </w:p>
    <w:p w14:paraId="0F3DA2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R4-2511876</w:t>
      </w:r>
      <w:r>
        <w:rPr>
          <w:color w:val="993300"/>
          <w:u w:val="single"/>
        </w:rPr>
        <w:t>.</w:t>
      </w:r>
    </w:p>
    <w:p w14:paraId="05CBE4B5" w14:textId="51280C5D" w:rsidR="00B95EB2" w:rsidRDefault="00B95EB2" w:rsidP="00B95EB2">
      <w:pPr>
        <w:rPr>
          <w:rFonts w:ascii="Arial" w:hAnsi="Arial" w:cs="Arial"/>
          <w:b/>
          <w:sz w:val="24"/>
        </w:rPr>
      </w:pPr>
      <w:r>
        <w:rPr>
          <w:rFonts w:ascii="Arial" w:hAnsi="Arial" w:cs="Arial"/>
          <w:b/>
          <w:color w:val="0000FF"/>
          <w:sz w:val="24"/>
        </w:rPr>
        <w:t>R4-2510403</w:t>
      </w:r>
      <w:r>
        <w:rPr>
          <w:rFonts w:ascii="Arial" w:hAnsi="Arial" w:cs="Arial"/>
          <w:b/>
          <w:color w:val="0000FF"/>
          <w:sz w:val="24"/>
        </w:rPr>
        <w:tab/>
      </w:r>
      <w:r>
        <w:rPr>
          <w:rFonts w:ascii="Arial" w:hAnsi="Arial" w:cs="Arial"/>
          <w:b/>
          <w:sz w:val="24"/>
        </w:rPr>
        <w:t>TP to TR 38.774 on other Rx requirements (Clause 7.1.9)</w:t>
      </w:r>
    </w:p>
    <w:p w14:paraId="3F1FC6C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0108EA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R4-2511881</w:t>
      </w:r>
      <w:r>
        <w:rPr>
          <w:color w:val="993300"/>
          <w:u w:val="single"/>
        </w:rPr>
        <w:t>.</w:t>
      </w:r>
    </w:p>
    <w:p w14:paraId="2D5C01C5" w14:textId="652E8E60" w:rsidR="00B95EB2" w:rsidRDefault="00B95EB2" w:rsidP="00B95EB2">
      <w:pPr>
        <w:rPr>
          <w:rFonts w:ascii="Arial" w:hAnsi="Arial" w:cs="Arial"/>
          <w:b/>
          <w:sz w:val="24"/>
        </w:rPr>
      </w:pPr>
      <w:r>
        <w:rPr>
          <w:rFonts w:ascii="Arial" w:hAnsi="Arial" w:cs="Arial"/>
          <w:b/>
          <w:color w:val="0000FF"/>
          <w:sz w:val="24"/>
        </w:rPr>
        <w:t>R4-2511427</w:t>
      </w:r>
      <w:r>
        <w:rPr>
          <w:rFonts w:ascii="Arial" w:hAnsi="Arial" w:cs="Arial"/>
          <w:b/>
          <w:color w:val="0000FF"/>
          <w:sz w:val="24"/>
        </w:rPr>
        <w:tab/>
      </w:r>
      <w:r>
        <w:rPr>
          <w:rFonts w:ascii="Arial" w:hAnsi="Arial" w:cs="Arial"/>
          <w:b/>
          <w:sz w:val="24"/>
        </w:rPr>
        <w:t>On blocking performance for WUR</w:t>
      </w:r>
    </w:p>
    <w:p w14:paraId="36C195E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7CD9D829" w14:textId="77777777" w:rsidR="00B95EB2" w:rsidRDefault="00B95EB2" w:rsidP="00B95EB2">
      <w:pPr>
        <w:rPr>
          <w:rFonts w:ascii="Arial" w:hAnsi="Arial" w:cs="Arial"/>
          <w:b/>
        </w:rPr>
      </w:pPr>
      <w:r>
        <w:rPr>
          <w:rFonts w:ascii="Arial" w:hAnsi="Arial" w:cs="Arial"/>
          <w:b/>
        </w:rPr>
        <w:t xml:space="preserve">Abstract: </w:t>
      </w:r>
    </w:p>
    <w:p w14:paraId="4C5EB5E5" w14:textId="77777777" w:rsidR="00B95EB2" w:rsidRDefault="00B95EB2" w:rsidP="00B95EB2">
      <w:r>
        <w:t>In this paper, we present our overview for WUR.</w:t>
      </w:r>
    </w:p>
    <w:p w14:paraId="00A97A4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38BE11" w14:textId="2910D6BB" w:rsidR="00B95EB2" w:rsidRDefault="00B95EB2" w:rsidP="00B95EB2">
      <w:pPr>
        <w:rPr>
          <w:rFonts w:ascii="Arial" w:hAnsi="Arial" w:cs="Arial"/>
          <w:b/>
          <w:sz w:val="24"/>
        </w:rPr>
      </w:pPr>
      <w:r>
        <w:rPr>
          <w:rFonts w:ascii="Arial" w:hAnsi="Arial" w:cs="Arial"/>
          <w:b/>
          <w:color w:val="0000FF"/>
          <w:sz w:val="24"/>
        </w:rPr>
        <w:t>R4-2511852</w:t>
      </w:r>
      <w:r>
        <w:rPr>
          <w:rFonts w:ascii="Arial" w:hAnsi="Arial" w:cs="Arial"/>
          <w:b/>
          <w:color w:val="0000FF"/>
          <w:sz w:val="24"/>
        </w:rPr>
        <w:tab/>
      </w:r>
      <w:r>
        <w:rPr>
          <w:rFonts w:ascii="Arial" w:hAnsi="Arial" w:cs="Arial"/>
          <w:b/>
          <w:sz w:val="24"/>
        </w:rPr>
        <w:t>Big CR for LP-WUS UE RF requirements in Rel-19</w:t>
      </w:r>
    </w:p>
    <w:p w14:paraId="6868447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38.101-1 v19.2.0</w:t>
      </w:r>
      <w:r>
        <w:rPr>
          <w:i/>
        </w:rPr>
        <w:tab/>
        <w:t xml:space="preserve">  CR-2958  rev 1 Cat: B (Rel-19)</w:t>
      </w:r>
      <w:r>
        <w:rPr>
          <w:i/>
        </w:rPr>
        <w:br/>
      </w:r>
      <w:r>
        <w:rPr>
          <w:i/>
        </w:rPr>
        <w:br/>
      </w:r>
      <w:r>
        <w:rPr>
          <w:i/>
        </w:rPr>
        <w:tab/>
      </w:r>
      <w:r>
        <w:rPr>
          <w:i/>
        </w:rPr>
        <w:tab/>
      </w:r>
      <w:r>
        <w:rPr>
          <w:i/>
        </w:rPr>
        <w:tab/>
      </w:r>
      <w:r>
        <w:rPr>
          <w:i/>
        </w:rPr>
        <w:tab/>
      </w:r>
      <w:r>
        <w:rPr>
          <w:i/>
        </w:rPr>
        <w:tab/>
        <w:t>Source: vivo, Huawei, HiSilicon, Qualcomm, Ericsson, Nokia, Murata, CATT, ZTE Corporation, Sanechip, Sony, CMCC, Samsung, LG Electronics, OPPO, Apple</w:t>
      </w:r>
    </w:p>
    <w:p w14:paraId="50E525CA" w14:textId="77777777" w:rsidR="00B95EB2" w:rsidRDefault="00B95EB2" w:rsidP="00B95EB2">
      <w:pPr>
        <w:rPr>
          <w:color w:val="808080"/>
        </w:rPr>
      </w:pPr>
      <w:r>
        <w:rPr>
          <w:color w:val="808080"/>
        </w:rPr>
        <w:t>(Replaces R4-2510293)</w:t>
      </w:r>
    </w:p>
    <w:p w14:paraId="07E893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B38FA60" w14:textId="3FC1778A" w:rsidR="00B95EB2" w:rsidRDefault="00B95EB2" w:rsidP="00B95EB2">
      <w:pPr>
        <w:rPr>
          <w:rFonts w:ascii="Arial" w:hAnsi="Arial" w:cs="Arial"/>
          <w:b/>
          <w:sz w:val="24"/>
        </w:rPr>
      </w:pPr>
      <w:r>
        <w:rPr>
          <w:rFonts w:ascii="Arial" w:hAnsi="Arial" w:cs="Arial"/>
          <w:b/>
          <w:color w:val="0000FF"/>
          <w:sz w:val="24"/>
        </w:rPr>
        <w:t>R4-2511876</w:t>
      </w:r>
      <w:r>
        <w:rPr>
          <w:rFonts w:ascii="Arial" w:hAnsi="Arial" w:cs="Arial"/>
          <w:b/>
          <w:color w:val="0000FF"/>
          <w:sz w:val="24"/>
        </w:rPr>
        <w:tab/>
      </w:r>
      <w:r>
        <w:rPr>
          <w:rFonts w:ascii="Arial" w:hAnsi="Arial" w:cs="Arial"/>
          <w:b/>
          <w:sz w:val="24"/>
        </w:rPr>
        <w:t>TP for TR 38.774 on LP-WUS</w:t>
      </w:r>
    </w:p>
    <w:p w14:paraId="1E4C2BD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Nokia</w:t>
      </w:r>
    </w:p>
    <w:p w14:paraId="55D6EAF8" w14:textId="77777777" w:rsidR="00B95EB2" w:rsidRDefault="00B95EB2" w:rsidP="00B95EB2">
      <w:pPr>
        <w:rPr>
          <w:color w:val="808080"/>
        </w:rPr>
      </w:pPr>
      <w:r>
        <w:rPr>
          <w:color w:val="808080"/>
        </w:rPr>
        <w:t>(Replaces R4-2510303)</w:t>
      </w:r>
    </w:p>
    <w:p w14:paraId="66A4E6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E98D7E" w14:textId="041A4B0B" w:rsidR="00B95EB2" w:rsidRDefault="00B95EB2" w:rsidP="00B95EB2">
      <w:pPr>
        <w:rPr>
          <w:rFonts w:ascii="Arial" w:hAnsi="Arial" w:cs="Arial"/>
          <w:b/>
          <w:sz w:val="24"/>
        </w:rPr>
      </w:pPr>
      <w:r>
        <w:rPr>
          <w:rFonts w:ascii="Arial" w:hAnsi="Arial" w:cs="Arial"/>
          <w:b/>
          <w:color w:val="0000FF"/>
          <w:sz w:val="24"/>
        </w:rPr>
        <w:t>R4-2511881</w:t>
      </w:r>
      <w:r>
        <w:rPr>
          <w:rFonts w:ascii="Arial" w:hAnsi="Arial" w:cs="Arial"/>
          <w:b/>
          <w:color w:val="0000FF"/>
          <w:sz w:val="24"/>
        </w:rPr>
        <w:tab/>
      </w:r>
      <w:r>
        <w:rPr>
          <w:rFonts w:ascii="Arial" w:hAnsi="Arial" w:cs="Arial"/>
          <w:b/>
          <w:sz w:val="24"/>
        </w:rPr>
        <w:t>TP to TR 38.774 on other Rx requirements (Clause 7.1.9)</w:t>
      </w:r>
    </w:p>
    <w:p w14:paraId="46DD9E7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ZTE Corporation, Sanechips</w:t>
      </w:r>
    </w:p>
    <w:p w14:paraId="51C9168A" w14:textId="77777777" w:rsidR="00B95EB2" w:rsidRDefault="00B95EB2" w:rsidP="00B95EB2">
      <w:pPr>
        <w:rPr>
          <w:color w:val="808080"/>
        </w:rPr>
      </w:pPr>
      <w:r>
        <w:rPr>
          <w:color w:val="808080"/>
        </w:rPr>
        <w:t>(Replaces R4-2510403)</w:t>
      </w:r>
    </w:p>
    <w:p w14:paraId="4165C5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272DC2" w14:textId="6B1381A6" w:rsidR="00B95EB2" w:rsidRDefault="00B95EB2" w:rsidP="00B95EB2">
      <w:pPr>
        <w:rPr>
          <w:rFonts w:ascii="Arial" w:hAnsi="Arial" w:cs="Arial"/>
          <w:b/>
          <w:sz w:val="24"/>
        </w:rPr>
      </w:pPr>
      <w:r>
        <w:rPr>
          <w:rFonts w:ascii="Arial" w:hAnsi="Arial" w:cs="Arial"/>
          <w:b/>
          <w:color w:val="0000FF"/>
          <w:sz w:val="24"/>
        </w:rPr>
        <w:t>R4-2512667</w:t>
      </w:r>
      <w:r>
        <w:rPr>
          <w:rFonts w:ascii="Arial" w:hAnsi="Arial" w:cs="Arial"/>
          <w:b/>
          <w:color w:val="0000FF"/>
          <w:sz w:val="24"/>
        </w:rPr>
        <w:tab/>
      </w:r>
      <w:r>
        <w:rPr>
          <w:rFonts w:ascii="Arial" w:hAnsi="Arial" w:cs="Arial"/>
          <w:b/>
          <w:sz w:val="24"/>
        </w:rPr>
        <w:t>TP to TR 38.774 on transmitted signal quality (clause 7.2.4) for LP-WUS</w:t>
      </w:r>
    </w:p>
    <w:p w14:paraId="1179064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CATT, Ericsson</w:t>
      </w:r>
    </w:p>
    <w:p w14:paraId="1BEE9898" w14:textId="77777777" w:rsidR="00B95EB2" w:rsidRDefault="00B95EB2" w:rsidP="00B95EB2">
      <w:pPr>
        <w:rPr>
          <w:color w:val="808080"/>
        </w:rPr>
      </w:pPr>
      <w:r>
        <w:rPr>
          <w:color w:val="808080"/>
        </w:rPr>
        <w:t>(Replaces R4-2509378)</w:t>
      </w:r>
    </w:p>
    <w:p w14:paraId="3735AE07" w14:textId="77777777" w:rsidR="00B95EB2" w:rsidRDefault="00B95EB2" w:rsidP="00B95EB2">
      <w:pPr>
        <w:rPr>
          <w:rFonts w:ascii="Arial" w:hAnsi="Arial" w:cs="Arial"/>
          <w:b/>
        </w:rPr>
      </w:pPr>
      <w:r>
        <w:rPr>
          <w:rFonts w:ascii="Arial" w:hAnsi="Arial" w:cs="Arial"/>
          <w:b/>
        </w:rPr>
        <w:t xml:space="preserve">Abstract: </w:t>
      </w:r>
    </w:p>
    <w:p w14:paraId="4A440028" w14:textId="77777777" w:rsidR="00B95EB2" w:rsidRDefault="00B95EB2" w:rsidP="00B95EB2">
      <w:r>
        <w:t>Placeholder for sub-clause 7.2.4 for TR 38.774</w:t>
      </w:r>
    </w:p>
    <w:p w14:paraId="4A8BD74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F026BF" w14:textId="77777777" w:rsidR="00B95EB2" w:rsidRDefault="00B95EB2" w:rsidP="00B95EB2">
      <w:pPr>
        <w:pStyle w:val="Heading4"/>
      </w:pPr>
      <w:bookmarkStart w:id="368" w:name="_Toc209703112"/>
      <w:r>
        <w:t>7.24.3</w:t>
      </w:r>
      <w:r>
        <w:tab/>
        <w:t>UE RF requirements for LP-WUS/WUR</w:t>
      </w:r>
      <w:bookmarkEnd w:id="368"/>
    </w:p>
    <w:p w14:paraId="4ECCB4AE" w14:textId="34F838F0" w:rsidR="00B95EB2" w:rsidRDefault="00B95EB2" w:rsidP="00B95EB2">
      <w:pPr>
        <w:rPr>
          <w:rFonts w:ascii="Arial" w:hAnsi="Arial" w:cs="Arial"/>
          <w:b/>
          <w:sz w:val="24"/>
        </w:rPr>
      </w:pPr>
      <w:r>
        <w:rPr>
          <w:rFonts w:ascii="Arial" w:hAnsi="Arial" w:cs="Arial"/>
          <w:b/>
          <w:color w:val="0000FF"/>
          <w:sz w:val="24"/>
        </w:rPr>
        <w:t>R4-2509937</w:t>
      </w:r>
      <w:r>
        <w:rPr>
          <w:rFonts w:ascii="Arial" w:hAnsi="Arial" w:cs="Arial"/>
          <w:b/>
          <w:color w:val="0000FF"/>
          <w:sz w:val="24"/>
        </w:rPr>
        <w:tab/>
      </w:r>
      <w:r>
        <w:rPr>
          <w:rFonts w:ascii="Arial" w:hAnsi="Arial" w:cs="Arial"/>
          <w:b/>
          <w:sz w:val="24"/>
        </w:rPr>
        <w:t>Views on requirements of the low-power wake-up receiver</w:t>
      </w:r>
    </w:p>
    <w:p w14:paraId="63DB695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F789E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11428" w14:textId="77777777" w:rsidR="00B95EB2" w:rsidRDefault="00B95EB2" w:rsidP="00B95EB2">
      <w:pPr>
        <w:pStyle w:val="Heading5"/>
      </w:pPr>
      <w:bookmarkStart w:id="369" w:name="_Toc209703113"/>
      <w:r>
        <w:t>7.24.3.1</w:t>
      </w:r>
      <w:r>
        <w:tab/>
        <w:t>System parameters</w:t>
      </w:r>
      <w:bookmarkEnd w:id="369"/>
    </w:p>
    <w:p w14:paraId="5A484C02" w14:textId="3D908B0E" w:rsidR="00B95EB2" w:rsidRDefault="00B95EB2" w:rsidP="00B95EB2">
      <w:pPr>
        <w:rPr>
          <w:rFonts w:ascii="Arial" w:hAnsi="Arial" w:cs="Arial"/>
          <w:b/>
          <w:sz w:val="24"/>
        </w:rPr>
      </w:pPr>
      <w:r>
        <w:rPr>
          <w:rFonts w:ascii="Arial" w:hAnsi="Arial" w:cs="Arial"/>
          <w:b/>
          <w:color w:val="0000FF"/>
          <w:sz w:val="24"/>
        </w:rPr>
        <w:t>R4-2509379</w:t>
      </w:r>
      <w:r>
        <w:rPr>
          <w:rFonts w:ascii="Arial" w:hAnsi="Arial" w:cs="Arial"/>
          <w:b/>
          <w:color w:val="0000FF"/>
          <w:sz w:val="24"/>
        </w:rPr>
        <w:tab/>
      </w:r>
      <w:r>
        <w:rPr>
          <w:rFonts w:ascii="Arial" w:hAnsi="Arial" w:cs="Arial"/>
          <w:b/>
          <w:sz w:val="24"/>
        </w:rPr>
        <w:t>draftCR to TS 38.101-1 on UE channel bandwidth for LP-WUS (sub-clause 5.3M)</w:t>
      </w:r>
    </w:p>
    <w:p w14:paraId="752A450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4E08C4C9" w14:textId="77777777" w:rsidR="00B95EB2" w:rsidRDefault="00B95EB2" w:rsidP="00B95EB2">
      <w:pPr>
        <w:rPr>
          <w:rFonts w:ascii="Arial" w:hAnsi="Arial" w:cs="Arial"/>
          <w:b/>
        </w:rPr>
      </w:pPr>
      <w:r>
        <w:rPr>
          <w:rFonts w:ascii="Arial" w:hAnsi="Arial" w:cs="Arial"/>
          <w:b/>
        </w:rPr>
        <w:t xml:space="preserve">Abstract: </w:t>
      </w:r>
    </w:p>
    <w:p w14:paraId="5571B71C" w14:textId="77777777" w:rsidR="00B95EB2" w:rsidRDefault="00B95EB2" w:rsidP="00B95EB2">
      <w:r>
        <w:t>Correct values in the maximum transmission bandwidth table</w:t>
      </w:r>
    </w:p>
    <w:p w14:paraId="4BCC3B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653890C" w14:textId="51D32424" w:rsidR="00B95EB2" w:rsidRDefault="00B95EB2" w:rsidP="00B95EB2">
      <w:pPr>
        <w:rPr>
          <w:rFonts w:ascii="Arial" w:hAnsi="Arial" w:cs="Arial"/>
          <w:b/>
          <w:sz w:val="24"/>
        </w:rPr>
      </w:pPr>
      <w:r>
        <w:rPr>
          <w:rFonts w:ascii="Arial" w:hAnsi="Arial" w:cs="Arial"/>
          <w:b/>
          <w:color w:val="0000FF"/>
          <w:sz w:val="24"/>
        </w:rPr>
        <w:t>R4-2510294</w:t>
      </w:r>
      <w:r>
        <w:rPr>
          <w:rFonts w:ascii="Arial" w:hAnsi="Arial" w:cs="Arial"/>
          <w:b/>
          <w:color w:val="0000FF"/>
          <w:sz w:val="24"/>
        </w:rPr>
        <w:tab/>
      </w:r>
      <w:r>
        <w:rPr>
          <w:rFonts w:ascii="Arial" w:hAnsi="Arial" w:cs="Arial"/>
          <w:b/>
          <w:sz w:val="24"/>
        </w:rPr>
        <w:t>TP to TR 38.774 on LP-WUS UE RF General part</w:t>
      </w:r>
    </w:p>
    <w:p w14:paraId="3E00F62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vivo</w:t>
      </w:r>
    </w:p>
    <w:p w14:paraId="243D0DB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R4-2511872</w:t>
      </w:r>
      <w:r>
        <w:rPr>
          <w:color w:val="993300"/>
          <w:u w:val="single"/>
        </w:rPr>
        <w:t>.</w:t>
      </w:r>
    </w:p>
    <w:p w14:paraId="222655A2" w14:textId="3C3F6AD4" w:rsidR="00B95EB2" w:rsidRDefault="00B95EB2" w:rsidP="00B95EB2">
      <w:pPr>
        <w:rPr>
          <w:rFonts w:ascii="Arial" w:hAnsi="Arial" w:cs="Arial"/>
          <w:b/>
          <w:sz w:val="24"/>
        </w:rPr>
      </w:pPr>
      <w:r>
        <w:rPr>
          <w:rFonts w:ascii="Arial" w:hAnsi="Arial" w:cs="Arial"/>
          <w:b/>
          <w:color w:val="0000FF"/>
          <w:sz w:val="24"/>
        </w:rPr>
        <w:t>R4-2510299</w:t>
      </w:r>
      <w:r>
        <w:rPr>
          <w:rFonts w:ascii="Arial" w:hAnsi="Arial" w:cs="Arial"/>
          <w:b/>
          <w:color w:val="0000FF"/>
          <w:sz w:val="24"/>
        </w:rPr>
        <w:tab/>
      </w:r>
      <w:r>
        <w:rPr>
          <w:rFonts w:ascii="Arial" w:hAnsi="Arial" w:cs="Arial"/>
          <w:b/>
          <w:sz w:val="24"/>
        </w:rPr>
        <w:t>System parameters for LP-WUR</w:t>
      </w:r>
    </w:p>
    <w:p w14:paraId="0C1A2DC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CBFD4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E71D8" w14:textId="6E7E7F75" w:rsidR="00B95EB2" w:rsidRDefault="00B95EB2" w:rsidP="00B95EB2">
      <w:pPr>
        <w:rPr>
          <w:rFonts w:ascii="Arial" w:hAnsi="Arial" w:cs="Arial"/>
          <w:b/>
          <w:sz w:val="24"/>
        </w:rPr>
      </w:pPr>
      <w:r>
        <w:rPr>
          <w:rFonts w:ascii="Arial" w:hAnsi="Arial" w:cs="Arial"/>
          <w:b/>
          <w:color w:val="0000FF"/>
          <w:sz w:val="24"/>
        </w:rPr>
        <w:t>R4-2511330</w:t>
      </w:r>
      <w:r>
        <w:rPr>
          <w:rFonts w:ascii="Arial" w:hAnsi="Arial" w:cs="Arial"/>
          <w:b/>
          <w:color w:val="0000FF"/>
          <w:sz w:val="24"/>
        </w:rPr>
        <w:tab/>
      </w:r>
      <w:r>
        <w:rPr>
          <w:rFonts w:ascii="Arial" w:hAnsi="Arial" w:cs="Arial"/>
          <w:b/>
          <w:sz w:val="24"/>
        </w:rPr>
        <w:t>System level considerations for UE RF LPWUS requirements</w:t>
      </w:r>
    </w:p>
    <w:p w14:paraId="5BBE239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FFF9647" w14:textId="77777777" w:rsidR="00B95EB2" w:rsidRDefault="00B95EB2" w:rsidP="00B95EB2">
      <w:pPr>
        <w:rPr>
          <w:rFonts w:ascii="Arial" w:hAnsi="Arial" w:cs="Arial"/>
          <w:b/>
        </w:rPr>
      </w:pPr>
      <w:r>
        <w:rPr>
          <w:rFonts w:ascii="Arial" w:hAnsi="Arial" w:cs="Arial"/>
          <w:b/>
        </w:rPr>
        <w:t xml:space="preserve">Abstract: </w:t>
      </w:r>
    </w:p>
    <w:p w14:paraId="5E15DFF3" w14:textId="77777777" w:rsidR="00B95EB2" w:rsidRDefault="00B95EB2" w:rsidP="00B95EB2">
      <w:r>
        <w:t>High-level proposals common to all UE RF requirements</w:t>
      </w:r>
    </w:p>
    <w:p w14:paraId="526AEA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875FC" w14:textId="770A6371" w:rsidR="00B95EB2" w:rsidRDefault="00B95EB2" w:rsidP="00B95EB2">
      <w:pPr>
        <w:rPr>
          <w:rFonts w:ascii="Arial" w:hAnsi="Arial" w:cs="Arial"/>
          <w:b/>
          <w:sz w:val="24"/>
        </w:rPr>
      </w:pPr>
      <w:r>
        <w:rPr>
          <w:rFonts w:ascii="Arial" w:hAnsi="Arial" w:cs="Arial"/>
          <w:b/>
          <w:color w:val="0000FF"/>
          <w:sz w:val="24"/>
        </w:rPr>
        <w:t>R4-2511335</w:t>
      </w:r>
      <w:r>
        <w:rPr>
          <w:rFonts w:ascii="Arial" w:hAnsi="Arial" w:cs="Arial"/>
          <w:b/>
          <w:color w:val="0000FF"/>
          <w:sz w:val="24"/>
        </w:rPr>
        <w:tab/>
      </w:r>
      <w:r>
        <w:rPr>
          <w:rFonts w:ascii="Arial" w:hAnsi="Arial" w:cs="Arial"/>
          <w:b/>
          <w:sz w:val="24"/>
        </w:rPr>
        <w:t>TP to TR38.774  on general aspects</w:t>
      </w:r>
    </w:p>
    <w:p w14:paraId="76F79363"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365837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R4-2511875</w:t>
      </w:r>
      <w:r>
        <w:rPr>
          <w:color w:val="993300"/>
          <w:u w:val="single"/>
        </w:rPr>
        <w:t>.</w:t>
      </w:r>
    </w:p>
    <w:p w14:paraId="61C9AA29" w14:textId="701B40FE" w:rsidR="00B95EB2" w:rsidRDefault="00B95EB2" w:rsidP="00B95EB2">
      <w:pPr>
        <w:rPr>
          <w:rFonts w:ascii="Arial" w:hAnsi="Arial" w:cs="Arial"/>
          <w:b/>
          <w:sz w:val="24"/>
        </w:rPr>
      </w:pPr>
      <w:r>
        <w:rPr>
          <w:rFonts w:ascii="Arial" w:hAnsi="Arial" w:cs="Arial"/>
          <w:b/>
          <w:color w:val="0000FF"/>
          <w:sz w:val="24"/>
        </w:rPr>
        <w:t>R4-2511341</w:t>
      </w:r>
      <w:r>
        <w:rPr>
          <w:rFonts w:ascii="Arial" w:hAnsi="Arial" w:cs="Arial"/>
          <w:b/>
          <w:color w:val="0000FF"/>
          <w:sz w:val="24"/>
        </w:rPr>
        <w:tab/>
      </w:r>
      <w:r>
        <w:rPr>
          <w:rFonts w:ascii="Arial" w:hAnsi="Arial" w:cs="Arial"/>
          <w:b/>
          <w:sz w:val="24"/>
        </w:rPr>
        <w:t>dCR to 38.101-1, LPSS and SSB side conditions</w:t>
      </w:r>
    </w:p>
    <w:p w14:paraId="7CBCD49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98B31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058BC0A" w14:textId="110FA768" w:rsidR="00B95EB2" w:rsidRDefault="00B95EB2" w:rsidP="00B95EB2">
      <w:pPr>
        <w:rPr>
          <w:rFonts w:ascii="Arial" w:hAnsi="Arial" w:cs="Arial"/>
          <w:b/>
          <w:sz w:val="24"/>
        </w:rPr>
      </w:pPr>
      <w:r>
        <w:rPr>
          <w:rFonts w:ascii="Arial" w:hAnsi="Arial" w:cs="Arial"/>
          <w:b/>
          <w:color w:val="0000FF"/>
          <w:sz w:val="24"/>
        </w:rPr>
        <w:t>R4-2511872</w:t>
      </w:r>
      <w:r>
        <w:rPr>
          <w:rFonts w:ascii="Arial" w:hAnsi="Arial" w:cs="Arial"/>
          <w:b/>
          <w:color w:val="0000FF"/>
          <w:sz w:val="24"/>
        </w:rPr>
        <w:tab/>
      </w:r>
      <w:r>
        <w:rPr>
          <w:rFonts w:ascii="Arial" w:hAnsi="Arial" w:cs="Arial"/>
          <w:b/>
          <w:sz w:val="24"/>
        </w:rPr>
        <w:t>TP to TR 38.774 on LP-WUS UE RF General part</w:t>
      </w:r>
    </w:p>
    <w:p w14:paraId="7DB5C80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vivo</w:t>
      </w:r>
    </w:p>
    <w:p w14:paraId="1525D0A9" w14:textId="77777777" w:rsidR="00B95EB2" w:rsidRDefault="00B95EB2" w:rsidP="00B95EB2">
      <w:pPr>
        <w:rPr>
          <w:color w:val="808080"/>
        </w:rPr>
      </w:pPr>
      <w:r>
        <w:rPr>
          <w:color w:val="808080"/>
        </w:rPr>
        <w:t>(Replaces R4-2510294)</w:t>
      </w:r>
    </w:p>
    <w:p w14:paraId="1B47C1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38749B" w14:textId="116DAE9F" w:rsidR="00B95EB2" w:rsidRDefault="00B95EB2" w:rsidP="00B95EB2">
      <w:pPr>
        <w:rPr>
          <w:rFonts w:ascii="Arial" w:hAnsi="Arial" w:cs="Arial"/>
          <w:b/>
          <w:sz w:val="24"/>
        </w:rPr>
      </w:pPr>
      <w:r>
        <w:rPr>
          <w:rFonts w:ascii="Arial" w:hAnsi="Arial" w:cs="Arial"/>
          <w:b/>
          <w:color w:val="0000FF"/>
          <w:sz w:val="24"/>
        </w:rPr>
        <w:t>R4-2511875</w:t>
      </w:r>
      <w:r>
        <w:rPr>
          <w:rFonts w:ascii="Arial" w:hAnsi="Arial" w:cs="Arial"/>
          <w:b/>
          <w:color w:val="0000FF"/>
          <w:sz w:val="24"/>
        </w:rPr>
        <w:tab/>
      </w:r>
      <w:r>
        <w:rPr>
          <w:rFonts w:ascii="Arial" w:hAnsi="Arial" w:cs="Arial"/>
          <w:b/>
          <w:sz w:val="24"/>
        </w:rPr>
        <w:t>TP to TR38.774  on general aspects</w:t>
      </w:r>
    </w:p>
    <w:p w14:paraId="1C64521D"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38E2929" w14:textId="77777777" w:rsidR="00B95EB2" w:rsidRDefault="00B95EB2" w:rsidP="00B95EB2">
      <w:pPr>
        <w:rPr>
          <w:color w:val="808080"/>
        </w:rPr>
      </w:pPr>
      <w:r>
        <w:rPr>
          <w:color w:val="808080"/>
        </w:rPr>
        <w:t>(Replaces R4-2511335)</w:t>
      </w:r>
    </w:p>
    <w:p w14:paraId="23F0D0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B84F05" w14:textId="77777777" w:rsidR="00B95EB2" w:rsidRDefault="00B95EB2" w:rsidP="00B95EB2">
      <w:pPr>
        <w:pStyle w:val="Heading5"/>
      </w:pPr>
      <w:bookmarkStart w:id="370" w:name="_Toc209703114"/>
      <w:r>
        <w:t>7.24.3.2</w:t>
      </w:r>
      <w:r>
        <w:tab/>
        <w:t>Rx requirements of REFSENS, ASCS and ACS</w:t>
      </w:r>
      <w:bookmarkEnd w:id="370"/>
    </w:p>
    <w:p w14:paraId="5D8B63BF" w14:textId="7F264297" w:rsidR="00B95EB2" w:rsidRDefault="00B95EB2" w:rsidP="00B95EB2">
      <w:pPr>
        <w:rPr>
          <w:rFonts w:ascii="Arial" w:hAnsi="Arial" w:cs="Arial"/>
          <w:b/>
          <w:sz w:val="24"/>
        </w:rPr>
      </w:pPr>
      <w:r>
        <w:rPr>
          <w:rFonts w:ascii="Arial" w:hAnsi="Arial" w:cs="Arial"/>
          <w:b/>
          <w:color w:val="0000FF"/>
          <w:sz w:val="24"/>
        </w:rPr>
        <w:t>R4-2509118</w:t>
      </w:r>
      <w:r>
        <w:rPr>
          <w:rFonts w:ascii="Arial" w:hAnsi="Arial" w:cs="Arial"/>
          <w:b/>
          <w:color w:val="0000FF"/>
          <w:sz w:val="24"/>
        </w:rPr>
        <w:tab/>
      </w:r>
      <w:r>
        <w:rPr>
          <w:rFonts w:ascii="Arial" w:hAnsi="Arial" w:cs="Arial"/>
          <w:b/>
          <w:sz w:val="24"/>
        </w:rPr>
        <w:t>LP WUR UE RX REFSENS</w:t>
      </w:r>
    </w:p>
    <w:p w14:paraId="331BA54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3C7872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06DE84" w14:textId="61302A48" w:rsidR="00B95EB2" w:rsidRDefault="00B95EB2" w:rsidP="00B95EB2">
      <w:pPr>
        <w:rPr>
          <w:rFonts w:ascii="Arial" w:hAnsi="Arial" w:cs="Arial"/>
          <w:b/>
          <w:sz w:val="24"/>
        </w:rPr>
      </w:pPr>
      <w:r>
        <w:rPr>
          <w:rFonts w:ascii="Arial" w:hAnsi="Arial" w:cs="Arial"/>
          <w:b/>
          <w:color w:val="0000FF"/>
          <w:sz w:val="24"/>
        </w:rPr>
        <w:t>R4-2509119</w:t>
      </w:r>
      <w:r>
        <w:rPr>
          <w:rFonts w:ascii="Arial" w:hAnsi="Arial" w:cs="Arial"/>
          <w:b/>
          <w:color w:val="0000FF"/>
          <w:sz w:val="24"/>
        </w:rPr>
        <w:tab/>
      </w:r>
      <w:r>
        <w:rPr>
          <w:rFonts w:ascii="Arial" w:hAnsi="Arial" w:cs="Arial"/>
          <w:b/>
          <w:sz w:val="24"/>
        </w:rPr>
        <w:t>LP WUR UE RX ACS</w:t>
      </w:r>
    </w:p>
    <w:p w14:paraId="4353FEA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Murata Manufacturing Co Ltd.</w:t>
      </w:r>
    </w:p>
    <w:p w14:paraId="275415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32A946" w14:textId="3091BB4F" w:rsidR="00B95EB2" w:rsidRDefault="00B95EB2" w:rsidP="00B95EB2">
      <w:pPr>
        <w:rPr>
          <w:rFonts w:ascii="Arial" w:hAnsi="Arial" w:cs="Arial"/>
          <w:b/>
          <w:sz w:val="24"/>
        </w:rPr>
      </w:pPr>
      <w:r>
        <w:rPr>
          <w:rFonts w:ascii="Arial" w:hAnsi="Arial" w:cs="Arial"/>
          <w:b/>
          <w:color w:val="0000FF"/>
          <w:sz w:val="24"/>
        </w:rPr>
        <w:t>R4-2509380</w:t>
      </w:r>
      <w:r>
        <w:rPr>
          <w:rFonts w:ascii="Arial" w:hAnsi="Arial" w:cs="Arial"/>
          <w:b/>
          <w:color w:val="0000FF"/>
          <w:sz w:val="24"/>
        </w:rPr>
        <w:tab/>
      </w:r>
      <w:r>
        <w:rPr>
          <w:rFonts w:ascii="Arial" w:hAnsi="Arial" w:cs="Arial"/>
          <w:b/>
          <w:sz w:val="24"/>
        </w:rPr>
        <w:t>Finalized consideration on REFSENS, ACS and ASCS for LP-WUS</w:t>
      </w:r>
    </w:p>
    <w:p w14:paraId="1CD4967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2696BD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37FF5" w14:textId="5C2B6044" w:rsidR="00B95EB2" w:rsidRDefault="00B95EB2" w:rsidP="00B95EB2">
      <w:pPr>
        <w:rPr>
          <w:rFonts w:ascii="Arial" w:hAnsi="Arial" w:cs="Arial"/>
          <w:b/>
          <w:sz w:val="24"/>
        </w:rPr>
      </w:pPr>
      <w:r>
        <w:rPr>
          <w:rFonts w:ascii="Arial" w:hAnsi="Arial" w:cs="Arial"/>
          <w:b/>
          <w:color w:val="0000FF"/>
          <w:sz w:val="24"/>
        </w:rPr>
        <w:t>R4-2509545</w:t>
      </w:r>
      <w:r>
        <w:rPr>
          <w:rFonts w:ascii="Arial" w:hAnsi="Arial" w:cs="Arial"/>
          <w:b/>
          <w:color w:val="0000FF"/>
          <w:sz w:val="24"/>
        </w:rPr>
        <w:tab/>
      </w:r>
      <w:r>
        <w:rPr>
          <w:rFonts w:ascii="Arial" w:hAnsi="Arial" w:cs="Arial"/>
          <w:b/>
          <w:sz w:val="24"/>
        </w:rPr>
        <w:t>On LP-WUR Rx requirements</w:t>
      </w:r>
    </w:p>
    <w:p w14:paraId="4EA4FC3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C983E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43161E" w14:textId="556D7EF9" w:rsidR="00B95EB2" w:rsidRDefault="00B95EB2" w:rsidP="00B95EB2">
      <w:pPr>
        <w:rPr>
          <w:rFonts w:ascii="Arial" w:hAnsi="Arial" w:cs="Arial"/>
          <w:b/>
          <w:sz w:val="24"/>
        </w:rPr>
      </w:pPr>
      <w:r>
        <w:rPr>
          <w:rFonts w:ascii="Arial" w:hAnsi="Arial" w:cs="Arial"/>
          <w:b/>
          <w:color w:val="0000FF"/>
          <w:sz w:val="24"/>
        </w:rPr>
        <w:t>R4-2510134</w:t>
      </w:r>
      <w:r>
        <w:rPr>
          <w:rFonts w:ascii="Arial" w:hAnsi="Arial" w:cs="Arial"/>
          <w:b/>
          <w:color w:val="0000FF"/>
          <w:sz w:val="24"/>
        </w:rPr>
        <w:tab/>
      </w:r>
      <w:r>
        <w:rPr>
          <w:rFonts w:ascii="Arial" w:hAnsi="Arial" w:cs="Arial"/>
          <w:b/>
          <w:sz w:val="24"/>
        </w:rPr>
        <w:t>Discussion on LP-WUS UE RF Rx requirements</w:t>
      </w:r>
    </w:p>
    <w:p w14:paraId="44026E0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56CE6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96336" w14:textId="187FE1A3" w:rsidR="00B95EB2" w:rsidRDefault="00B95EB2" w:rsidP="00B95EB2">
      <w:pPr>
        <w:rPr>
          <w:rFonts w:ascii="Arial" w:hAnsi="Arial" w:cs="Arial"/>
          <w:b/>
          <w:sz w:val="24"/>
        </w:rPr>
      </w:pPr>
      <w:r>
        <w:rPr>
          <w:rFonts w:ascii="Arial" w:hAnsi="Arial" w:cs="Arial"/>
          <w:b/>
          <w:color w:val="0000FF"/>
          <w:sz w:val="24"/>
        </w:rPr>
        <w:t>R4-2510218</w:t>
      </w:r>
      <w:r>
        <w:rPr>
          <w:rFonts w:ascii="Arial" w:hAnsi="Arial" w:cs="Arial"/>
          <w:b/>
          <w:color w:val="0000FF"/>
          <w:sz w:val="24"/>
        </w:rPr>
        <w:tab/>
      </w:r>
      <w:r>
        <w:rPr>
          <w:rFonts w:ascii="Arial" w:hAnsi="Arial" w:cs="Arial"/>
          <w:b/>
          <w:sz w:val="24"/>
        </w:rPr>
        <w:t>Discussion on FR2 UE RF requirements for LP-WUR</w:t>
      </w:r>
    </w:p>
    <w:p w14:paraId="6F82B34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7F3C36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25EB5" w14:textId="6D964B57" w:rsidR="00B95EB2" w:rsidRDefault="00B95EB2" w:rsidP="00B95EB2">
      <w:pPr>
        <w:rPr>
          <w:rFonts w:ascii="Arial" w:hAnsi="Arial" w:cs="Arial"/>
          <w:b/>
          <w:sz w:val="24"/>
        </w:rPr>
      </w:pPr>
      <w:r>
        <w:rPr>
          <w:rFonts w:ascii="Arial" w:hAnsi="Arial" w:cs="Arial"/>
          <w:b/>
          <w:color w:val="0000FF"/>
          <w:sz w:val="24"/>
        </w:rPr>
        <w:t>R4-2510219</w:t>
      </w:r>
      <w:r>
        <w:rPr>
          <w:rFonts w:ascii="Arial" w:hAnsi="Arial" w:cs="Arial"/>
          <w:b/>
          <w:color w:val="0000FF"/>
          <w:sz w:val="24"/>
        </w:rPr>
        <w:tab/>
      </w:r>
      <w:r>
        <w:rPr>
          <w:rFonts w:ascii="Arial" w:hAnsi="Arial" w:cs="Arial"/>
          <w:b/>
          <w:sz w:val="24"/>
        </w:rPr>
        <w:t>TP to TR 38.774 on FR2 UE RF of LP-WUR</w:t>
      </w:r>
    </w:p>
    <w:p w14:paraId="55EB4D37"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5532C3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R4-2511873</w:t>
      </w:r>
      <w:r>
        <w:rPr>
          <w:color w:val="993300"/>
          <w:u w:val="single"/>
        </w:rPr>
        <w:t>.</w:t>
      </w:r>
    </w:p>
    <w:p w14:paraId="46B2FACF" w14:textId="4C4926C3" w:rsidR="00B95EB2" w:rsidRDefault="00B95EB2" w:rsidP="00B95EB2">
      <w:pPr>
        <w:rPr>
          <w:rFonts w:ascii="Arial" w:hAnsi="Arial" w:cs="Arial"/>
          <w:b/>
          <w:sz w:val="24"/>
        </w:rPr>
      </w:pPr>
      <w:r>
        <w:rPr>
          <w:rFonts w:ascii="Arial" w:hAnsi="Arial" w:cs="Arial"/>
          <w:b/>
          <w:color w:val="0000FF"/>
          <w:sz w:val="24"/>
        </w:rPr>
        <w:t>R4-2510295</w:t>
      </w:r>
      <w:r>
        <w:rPr>
          <w:rFonts w:ascii="Arial" w:hAnsi="Arial" w:cs="Arial"/>
          <w:b/>
          <w:color w:val="0000FF"/>
          <w:sz w:val="24"/>
        </w:rPr>
        <w:tab/>
      </w:r>
      <w:r>
        <w:rPr>
          <w:rFonts w:ascii="Arial" w:hAnsi="Arial" w:cs="Arial"/>
          <w:b/>
          <w:sz w:val="24"/>
        </w:rPr>
        <w:t>Discussions on LP-WUS REFSENS, ASCS, ACS and RMC</w:t>
      </w:r>
    </w:p>
    <w:p w14:paraId="3B0A869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5FCCCF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FC8955" w14:textId="3717A2E8" w:rsidR="00B95EB2" w:rsidRDefault="00B95EB2" w:rsidP="00B95EB2">
      <w:pPr>
        <w:rPr>
          <w:rFonts w:ascii="Arial" w:hAnsi="Arial" w:cs="Arial"/>
          <w:b/>
          <w:sz w:val="24"/>
        </w:rPr>
      </w:pPr>
      <w:r>
        <w:rPr>
          <w:rFonts w:ascii="Arial" w:hAnsi="Arial" w:cs="Arial"/>
          <w:b/>
          <w:color w:val="0000FF"/>
          <w:sz w:val="24"/>
        </w:rPr>
        <w:t>R4-2510300</w:t>
      </w:r>
      <w:r>
        <w:rPr>
          <w:rFonts w:ascii="Arial" w:hAnsi="Arial" w:cs="Arial"/>
          <w:b/>
          <w:color w:val="0000FF"/>
          <w:sz w:val="24"/>
        </w:rPr>
        <w:tab/>
      </w:r>
      <w:r>
        <w:rPr>
          <w:rFonts w:ascii="Arial" w:hAnsi="Arial" w:cs="Arial"/>
          <w:b/>
          <w:sz w:val="24"/>
        </w:rPr>
        <w:t>Fundamental RX requirements for LP-WUR</w:t>
      </w:r>
    </w:p>
    <w:p w14:paraId="448D816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FF039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76B21" w14:textId="697E6FAD" w:rsidR="00B95EB2" w:rsidRDefault="00B95EB2" w:rsidP="00B95EB2">
      <w:pPr>
        <w:rPr>
          <w:rFonts w:ascii="Arial" w:hAnsi="Arial" w:cs="Arial"/>
          <w:b/>
          <w:sz w:val="24"/>
        </w:rPr>
      </w:pPr>
      <w:r>
        <w:rPr>
          <w:rFonts w:ascii="Arial" w:hAnsi="Arial" w:cs="Arial"/>
          <w:b/>
          <w:color w:val="0000FF"/>
          <w:sz w:val="24"/>
        </w:rPr>
        <w:t>R4-2510304</w:t>
      </w:r>
      <w:r>
        <w:rPr>
          <w:rFonts w:ascii="Arial" w:hAnsi="Arial" w:cs="Arial"/>
          <w:b/>
          <w:color w:val="0000FF"/>
          <w:sz w:val="24"/>
        </w:rPr>
        <w:tab/>
      </w:r>
      <w:r>
        <w:rPr>
          <w:rFonts w:ascii="Arial" w:hAnsi="Arial" w:cs="Arial"/>
          <w:b/>
          <w:sz w:val="24"/>
        </w:rPr>
        <w:t>Draft CR to TS 38.101-1 on REFSENS requirements for LP-WUR</w:t>
      </w:r>
    </w:p>
    <w:p w14:paraId="62E58C4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Nokia</w:t>
      </w:r>
    </w:p>
    <w:p w14:paraId="076F8F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R4-2511853</w:t>
      </w:r>
      <w:r>
        <w:rPr>
          <w:color w:val="993300"/>
          <w:u w:val="single"/>
        </w:rPr>
        <w:t>.</w:t>
      </w:r>
    </w:p>
    <w:p w14:paraId="3B17D5BA" w14:textId="10258644" w:rsidR="00B95EB2" w:rsidRDefault="00B95EB2" w:rsidP="00B95EB2">
      <w:pPr>
        <w:rPr>
          <w:rFonts w:ascii="Arial" w:hAnsi="Arial" w:cs="Arial"/>
          <w:b/>
          <w:sz w:val="24"/>
        </w:rPr>
      </w:pPr>
      <w:r>
        <w:rPr>
          <w:rFonts w:ascii="Arial" w:hAnsi="Arial" w:cs="Arial"/>
          <w:b/>
          <w:color w:val="0000FF"/>
          <w:sz w:val="24"/>
        </w:rPr>
        <w:t>R4-2510400</w:t>
      </w:r>
      <w:r>
        <w:rPr>
          <w:rFonts w:ascii="Arial" w:hAnsi="Arial" w:cs="Arial"/>
          <w:b/>
          <w:color w:val="0000FF"/>
          <w:sz w:val="24"/>
        </w:rPr>
        <w:tab/>
      </w:r>
      <w:r>
        <w:rPr>
          <w:rFonts w:ascii="Arial" w:hAnsi="Arial" w:cs="Arial"/>
          <w:b/>
          <w:sz w:val="24"/>
        </w:rPr>
        <w:t>Discussion on REFSENS, ASCS, ACS for LP-WUR</w:t>
      </w:r>
    </w:p>
    <w:p w14:paraId="00C4C5F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F73F0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F9D76C" w14:textId="0904DFBB" w:rsidR="00B95EB2" w:rsidRDefault="00B95EB2" w:rsidP="00B95EB2">
      <w:pPr>
        <w:rPr>
          <w:rFonts w:ascii="Arial" w:hAnsi="Arial" w:cs="Arial"/>
          <w:b/>
          <w:sz w:val="24"/>
        </w:rPr>
      </w:pPr>
      <w:r>
        <w:rPr>
          <w:rFonts w:ascii="Arial" w:hAnsi="Arial" w:cs="Arial"/>
          <w:b/>
          <w:color w:val="0000FF"/>
          <w:sz w:val="24"/>
        </w:rPr>
        <w:t>R4-2510749</w:t>
      </w:r>
      <w:r>
        <w:rPr>
          <w:rFonts w:ascii="Arial" w:hAnsi="Arial" w:cs="Arial"/>
          <w:b/>
          <w:color w:val="0000FF"/>
          <w:sz w:val="24"/>
        </w:rPr>
        <w:tab/>
      </w:r>
      <w:r>
        <w:rPr>
          <w:rFonts w:ascii="Arial" w:hAnsi="Arial" w:cs="Arial"/>
          <w:b/>
          <w:sz w:val="24"/>
        </w:rPr>
        <w:t>Discussion for LP-WUS/WUR REFSENS</w:t>
      </w:r>
    </w:p>
    <w:p w14:paraId="674BB10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France</w:t>
      </w:r>
    </w:p>
    <w:p w14:paraId="197708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BF63B4" w14:textId="5A9C7A70" w:rsidR="00B95EB2" w:rsidRDefault="00B95EB2" w:rsidP="00B95EB2">
      <w:pPr>
        <w:rPr>
          <w:rFonts w:ascii="Arial" w:hAnsi="Arial" w:cs="Arial"/>
          <w:b/>
          <w:sz w:val="24"/>
        </w:rPr>
      </w:pPr>
      <w:r>
        <w:rPr>
          <w:rFonts w:ascii="Arial" w:hAnsi="Arial" w:cs="Arial"/>
          <w:b/>
          <w:color w:val="0000FF"/>
          <w:sz w:val="24"/>
        </w:rPr>
        <w:t>R4-2510848</w:t>
      </w:r>
      <w:r>
        <w:rPr>
          <w:rFonts w:ascii="Arial" w:hAnsi="Arial" w:cs="Arial"/>
          <w:b/>
          <w:color w:val="0000FF"/>
          <w:sz w:val="24"/>
        </w:rPr>
        <w:tab/>
      </w:r>
      <w:r>
        <w:rPr>
          <w:rFonts w:ascii="Arial" w:hAnsi="Arial" w:cs="Arial"/>
          <w:b/>
          <w:sz w:val="24"/>
        </w:rPr>
        <w:t>on LPWUS RX requirement</w:t>
      </w:r>
    </w:p>
    <w:p w14:paraId="2738D2F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195FE0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19AFE" w14:textId="6B6EA1B5" w:rsidR="00B95EB2" w:rsidRDefault="00B95EB2" w:rsidP="00B95EB2">
      <w:pPr>
        <w:rPr>
          <w:rFonts w:ascii="Arial" w:hAnsi="Arial" w:cs="Arial"/>
          <w:b/>
          <w:sz w:val="24"/>
        </w:rPr>
      </w:pPr>
      <w:r>
        <w:rPr>
          <w:rFonts w:ascii="Arial" w:hAnsi="Arial" w:cs="Arial"/>
          <w:b/>
          <w:color w:val="0000FF"/>
          <w:sz w:val="24"/>
        </w:rPr>
        <w:t>R4-2510996</w:t>
      </w:r>
      <w:r>
        <w:rPr>
          <w:rFonts w:ascii="Arial" w:hAnsi="Arial" w:cs="Arial"/>
          <w:b/>
          <w:color w:val="0000FF"/>
          <w:sz w:val="24"/>
        </w:rPr>
        <w:tab/>
      </w:r>
      <w:r>
        <w:rPr>
          <w:rFonts w:ascii="Arial" w:hAnsi="Arial" w:cs="Arial"/>
          <w:b/>
          <w:sz w:val="24"/>
        </w:rPr>
        <w:t>Further consideration on UE REFSENS, ACS requirements for Rel-19 LP-WUS</w:t>
      </w:r>
    </w:p>
    <w:p w14:paraId="08374C9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6D4CC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DF6561" w14:textId="0701A96D" w:rsidR="00B95EB2" w:rsidRDefault="00B95EB2" w:rsidP="00B95EB2">
      <w:pPr>
        <w:rPr>
          <w:rFonts w:ascii="Arial" w:hAnsi="Arial" w:cs="Arial"/>
          <w:b/>
          <w:sz w:val="24"/>
        </w:rPr>
      </w:pPr>
      <w:r>
        <w:rPr>
          <w:rFonts w:ascii="Arial" w:hAnsi="Arial" w:cs="Arial"/>
          <w:b/>
          <w:color w:val="0000FF"/>
          <w:sz w:val="24"/>
        </w:rPr>
        <w:t>R4-2510998</w:t>
      </w:r>
      <w:r>
        <w:rPr>
          <w:rFonts w:ascii="Arial" w:hAnsi="Arial" w:cs="Arial"/>
          <w:b/>
          <w:color w:val="0000FF"/>
          <w:sz w:val="24"/>
        </w:rPr>
        <w:tab/>
      </w:r>
      <w:r>
        <w:rPr>
          <w:rFonts w:ascii="Arial" w:hAnsi="Arial" w:cs="Arial"/>
          <w:b/>
          <w:sz w:val="24"/>
        </w:rPr>
        <w:t>Consideration on FR2 requirements for Rel-19 LP-WUS</w:t>
      </w:r>
    </w:p>
    <w:p w14:paraId="3E63618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659AEF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DEEB3D" w14:textId="5A54EC19" w:rsidR="00B95EB2" w:rsidRDefault="00B95EB2" w:rsidP="00B95EB2">
      <w:pPr>
        <w:rPr>
          <w:rFonts w:ascii="Arial" w:hAnsi="Arial" w:cs="Arial"/>
          <w:b/>
          <w:sz w:val="24"/>
        </w:rPr>
      </w:pPr>
      <w:r>
        <w:rPr>
          <w:rFonts w:ascii="Arial" w:hAnsi="Arial" w:cs="Arial"/>
          <w:b/>
          <w:color w:val="0000FF"/>
          <w:sz w:val="24"/>
        </w:rPr>
        <w:t>R4-2511001</w:t>
      </w:r>
      <w:r>
        <w:rPr>
          <w:rFonts w:ascii="Arial" w:hAnsi="Arial" w:cs="Arial"/>
          <w:b/>
          <w:color w:val="0000FF"/>
          <w:sz w:val="24"/>
        </w:rPr>
        <w:tab/>
      </w:r>
      <w:r>
        <w:rPr>
          <w:rFonts w:ascii="Arial" w:hAnsi="Arial" w:cs="Arial"/>
          <w:b/>
          <w:sz w:val="24"/>
        </w:rPr>
        <w:t>draft CR to TS 38.101-1 on ACS for LP-WUR</w:t>
      </w:r>
    </w:p>
    <w:p w14:paraId="5D443DB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F4F74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R4-2511855</w:t>
      </w:r>
      <w:r>
        <w:rPr>
          <w:color w:val="993300"/>
          <w:u w:val="single"/>
        </w:rPr>
        <w:t>.</w:t>
      </w:r>
    </w:p>
    <w:p w14:paraId="1CE9AE4B" w14:textId="3D872A7B" w:rsidR="00B95EB2" w:rsidRDefault="00B95EB2" w:rsidP="00B95EB2">
      <w:pPr>
        <w:rPr>
          <w:rFonts w:ascii="Arial" w:hAnsi="Arial" w:cs="Arial"/>
          <w:b/>
          <w:sz w:val="24"/>
        </w:rPr>
      </w:pPr>
      <w:r>
        <w:rPr>
          <w:rFonts w:ascii="Arial" w:hAnsi="Arial" w:cs="Arial"/>
          <w:b/>
          <w:color w:val="0000FF"/>
          <w:sz w:val="24"/>
        </w:rPr>
        <w:t>R4-2511331</w:t>
      </w:r>
      <w:r>
        <w:rPr>
          <w:rFonts w:ascii="Arial" w:hAnsi="Arial" w:cs="Arial"/>
          <w:b/>
          <w:color w:val="0000FF"/>
          <w:sz w:val="24"/>
        </w:rPr>
        <w:tab/>
      </w:r>
      <w:r>
        <w:rPr>
          <w:rFonts w:ascii="Arial" w:hAnsi="Arial" w:cs="Arial"/>
          <w:b/>
          <w:sz w:val="24"/>
        </w:rPr>
        <w:t>On FR1 LPWUS UE RF jammer requirements</w:t>
      </w:r>
    </w:p>
    <w:p w14:paraId="1828E06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1AB520D1" w14:textId="77777777" w:rsidR="00B95EB2" w:rsidRDefault="00B95EB2">
      <w:pPr>
        <w:rPr>
          <w:rFonts w:ascii="Arial" w:hAnsi="Arial" w:cs="Arial"/>
          <w:b/>
        </w:rPr>
      </w:pPr>
      <w:r>
        <w:rPr>
          <w:rFonts w:ascii="Arial" w:hAnsi="Arial" w:cs="Arial"/>
          <w:b/>
        </w:rPr>
        <w:t xml:space="preserve">Abstract: </w:t>
      </w:r>
    </w:p>
    <w:p w14:paraId="1568DE2D" w14:textId="77777777" w:rsidR="00B95EB2" w:rsidRDefault="00B95EB2">
      <w:r>
        <w:t>Derivation of the ACS requirement from first principles and propose an ACS requirement based on system or ‘top-down’ considerations</w:t>
      </w:r>
    </w:p>
    <w:p w14:paraId="76CA4A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F1011D" w14:textId="2DAC9DCF" w:rsidR="00B3066E" w:rsidRDefault="00B95EB2" w:rsidP="00B95EB2">
      <w:pPr>
        <w:rPr>
          <w:rFonts w:ascii="Arial" w:hAnsi="Arial" w:cs="Arial"/>
          <w:b/>
          <w:sz w:val="24"/>
        </w:rPr>
      </w:pPr>
      <w:r>
        <w:rPr>
          <w:rFonts w:ascii="Arial" w:hAnsi="Arial" w:cs="Arial"/>
          <w:b/>
          <w:color w:val="0000FF"/>
          <w:sz w:val="24"/>
        </w:rPr>
        <w:t>R4-2511332</w:t>
      </w:r>
      <w:r>
        <w:rPr>
          <w:rFonts w:ascii="Arial" w:hAnsi="Arial" w:cs="Arial"/>
          <w:b/>
          <w:color w:val="0000FF"/>
          <w:sz w:val="24"/>
        </w:rPr>
        <w:tab/>
      </w:r>
      <w:r>
        <w:rPr>
          <w:rFonts w:ascii="Arial" w:hAnsi="Arial" w:cs="Arial"/>
          <w:b/>
          <w:sz w:val="24"/>
        </w:rPr>
        <w:t>On FR2 LPWUS UE RF requirements</w:t>
      </w:r>
    </w:p>
    <w:p w14:paraId="2328C32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Qualcomm Incorporated</w:t>
      </w:r>
    </w:p>
    <w:p w14:paraId="4D62CD1B" w14:textId="77777777" w:rsidR="00B95EB2" w:rsidRDefault="00B95EB2" w:rsidP="00B95EB2">
      <w:pPr>
        <w:rPr>
          <w:rFonts w:ascii="Arial" w:hAnsi="Arial" w:cs="Arial"/>
          <w:b/>
        </w:rPr>
      </w:pPr>
      <w:r>
        <w:rPr>
          <w:rFonts w:ascii="Arial" w:hAnsi="Arial" w:cs="Arial"/>
          <w:b/>
        </w:rPr>
        <w:t xml:space="preserve">Abstract: </w:t>
      </w:r>
    </w:p>
    <w:p w14:paraId="1AC545E0" w14:textId="77777777" w:rsidR="00B95EB2" w:rsidRDefault="00B95EB2" w:rsidP="00B95EB2">
      <w:r>
        <w:t>FR2 specific proposals for LPWUS</w:t>
      </w:r>
    </w:p>
    <w:p w14:paraId="48081B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94F256" w14:textId="7E3B1676" w:rsidR="00B95EB2" w:rsidRDefault="00B95EB2" w:rsidP="00B95EB2">
      <w:pPr>
        <w:rPr>
          <w:rFonts w:ascii="Arial" w:hAnsi="Arial" w:cs="Arial"/>
          <w:b/>
          <w:sz w:val="24"/>
        </w:rPr>
      </w:pPr>
      <w:r>
        <w:rPr>
          <w:rFonts w:ascii="Arial" w:hAnsi="Arial" w:cs="Arial"/>
          <w:b/>
          <w:color w:val="0000FF"/>
          <w:sz w:val="24"/>
        </w:rPr>
        <w:t>R4-2511333</w:t>
      </w:r>
      <w:r>
        <w:rPr>
          <w:rFonts w:ascii="Arial" w:hAnsi="Arial" w:cs="Arial"/>
          <w:b/>
          <w:color w:val="0000FF"/>
          <w:sz w:val="24"/>
        </w:rPr>
        <w:tab/>
      </w:r>
      <w:r>
        <w:rPr>
          <w:rFonts w:ascii="Arial" w:hAnsi="Arial" w:cs="Arial"/>
          <w:b/>
          <w:sz w:val="24"/>
        </w:rPr>
        <w:t>TP to TR38.774  on ACS</w:t>
      </w:r>
    </w:p>
    <w:p w14:paraId="0BA7CF7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D7F53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R4-2511878</w:t>
      </w:r>
      <w:r>
        <w:rPr>
          <w:color w:val="993300"/>
          <w:u w:val="single"/>
        </w:rPr>
        <w:t>.</w:t>
      </w:r>
    </w:p>
    <w:p w14:paraId="25E5FEEA" w14:textId="3784974D" w:rsidR="00B95EB2" w:rsidRDefault="00B95EB2" w:rsidP="00B95EB2">
      <w:pPr>
        <w:rPr>
          <w:rFonts w:ascii="Arial" w:hAnsi="Arial" w:cs="Arial"/>
          <w:b/>
          <w:sz w:val="24"/>
        </w:rPr>
      </w:pPr>
      <w:r>
        <w:rPr>
          <w:rFonts w:ascii="Arial" w:hAnsi="Arial" w:cs="Arial"/>
          <w:b/>
          <w:color w:val="0000FF"/>
          <w:sz w:val="24"/>
        </w:rPr>
        <w:t>R4-2511334</w:t>
      </w:r>
      <w:r>
        <w:rPr>
          <w:rFonts w:ascii="Arial" w:hAnsi="Arial" w:cs="Arial"/>
          <w:b/>
          <w:color w:val="0000FF"/>
          <w:sz w:val="24"/>
        </w:rPr>
        <w:tab/>
      </w:r>
      <w:r>
        <w:rPr>
          <w:rFonts w:ascii="Arial" w:hAnsi="Arial" w:cs="Arial"/>
          <w:b/>
          <w:sz w:val="24"/>
        </w:rPr>
        <w:t>TP to TR38.774  on FR2 refsens and spherical coverage</w:t>
      </w:r>
    </w:p>
    <w:p w14:paraId="73FF675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4E32E7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R4-2511874</w:t>
      </w:r>
      <w:r>
        <w:rPr>
          <w:color w:val="993300"/>
          <w:u w:val="single"/>
        </w:rPr>
        <w:t>.</w:t>
      </w:r>
    </w:p>
    <w:p w14:paraId="35948022" w14:textId="042AB5C3" w:rsidR="00B95EB2" w:rsidRDefault="00B95EB2" w:rsidP="00B95EB2">
      <w:pPr>
        <w:rPr>
          <w:rFonts w:ascii="Arial" w:hAnsi="Arial" w:cs="Arial"/>
          <w:b/>
          <w:sz w:val="24"/>
        </w:rPr>
      </w:pPr>
      <w:r>
        <w:rPr>
          <w:rFonts w:ascii="Arial" w:hAnsi="Arial" w:cs="Arial"/>
          <w:b/>
          <w:color w:val="0000FF"/>
          <w:sz w:val="24"/>
        </w:rPr>
        <w:t>R4-2511337</w:t>
      </w:r>
      <w:r>
        <w:rPr>
          <w:rFonts w:ascii="Arial" w:hAnsi="Arial" w:cs="Arial"/>
          <w:b/>
          <w:color w:val="0000FF"/>
          <w:sz w:val="24"/>
        </w:rPr>
        <w:tab/>
      </w:r>
      <w:r>
        <w:rPr>
          <w:rFonts w:ascii="Arial" w:hAnsi="Arial" w:cs="Arial"/>
          <w:b/>
          <w:sz w:val="24"/>
        </w:rPr>
        <w:t>TP to TR38.774  on max. power limit and ASCS</w:t>
      </w:r>
    </w:p>
    <w:p w14:paraId="14B3FC3F"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0F072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R4-2511877</w:t>
      </w:r>
      <w:r>
        <w:rPr>
          <w:color w:val="993300"/>
          <w:u w:val="single"/>
        </w:rPr>
        <w:t>.</w:t>
      </w:r>
    </w:p>
    <w:p w14:paraId="09261DE1" w14:textId="11D308A7" w:rsidR="00B95EB2" w:rsidRDefault="00B95EB2" w:rsidP="00B95EB2">
      <w:pPr>
        <w:rPr>
          <w:rFonts w:ascii="Arial" w:hAnsi="Arial" w:cs="Arial"/>
          <w:b/>
          <w:sz w:val="24"/>
        </w:rPr>
      </w:pPr>
      <w:r>
        <w:rPr>
          <w:rFonts w:ascii="Arial" w:hAnsi="Arial" w:cs="Arial"/>
          <w:b/>
          <w:color w:val="0000FF"/>
          <w:sz w:val="24"/>
        </w:rPr>
        <w:t>R4-2511338</w:t>
      </w:r>
      <w:r>
        <w:rPr>
          <w:rFonts w:ascii="Arial" w:hAnsi="Arial" w:cs="Arial"/>
          <w:b/>
          <w:color w:val="0000FF"/>
          <w:sz w:val="24"/>
        </w:rPr>
        <w:tab/>
      </w:r>
      <w:r>
        <w:rPr>
          <w:rFonts w:ascii="Arial" w:hAnsi="Arial" w:cs="Arial"/>
          <w:b/>
          <w:sz w:val="24"/>
        </w:rPr>
        <w:t>dCR to 38.101-1, LPWUS ACS</w:t>
      </w:r>
    </w:p>
    <w:p w14:paraId="6CFC5EE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24A047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R4-2511856</w:t>
      </w:r>
      <w:r>
        <w:rPr>
          <w:color w:val="993300"/>
          <w:u w:val="single"/>
        </w:rPr>
        <w:t>.</w:t>
      </w:r>
    </w:p>
    <w:p w14:paraId="54A03B40" w14:textId="2CF764BF" w:rsidR="00B95EB2" w:rsidRDefault="00B95EB2" w:rsidP="00B95EB2">
      <w:pPr>
        <w:rPr>
          <w:rFonts w:ascii="Arial" w:hAnsi="Arial" w:cs="Arial"/>
          <w:b/>
          <w:sz w:val="24"/>
        </w:rPr>
      </w:pPr>
      <w:r>
        <w:rPr>
          <w:rFonts w:ascii="Arial" w:hAnsi="Arial" w:cs="Arial"/>
          <w:b/>
          <w:color w:val="0000FF"/>
          <w:sz w:val="24"/>
        </w:rPr>
        <w:t>R4-2511339</w:t>
      </w:r>
      <w:r>
        <w:rPr>
          <w:rFonts w:ascii="Arial" w:hAnsi="Arial" w:cs="Arial"/>
          <w:b/>
          <w:color w:val="0000FF"/>
          <w:sz w:val="24"/>
        </w:rPr>
        <w:tab/>
      </w:r>
      <w:r>
        <w:rPr>
          <w:rFonts w:ascii="Arial" w:hAnsi="Arial" w:cs="Arial"/>
          <w:b/>
          <w:sz w:val="24"/>
        </w:rPr>
        <w:t>dCR to 38.101-1, LPWUS max. input level + ASCS</w:t>
      </w:r>
    </w:p>
    <w:p w14:paraId="2B714DB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50054F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BE9ACE3" w14:textId="0AB9715E" w:rsidR="00B95EB2" w:rsidRDefault="00B95EB2" w:rsidP="00B95EB2">
      <w:pPr>
        <w:rPr>
          <w:rFonts w:ascii="Arial" w:hAnsi="Arial" w:cs="Arial"/>
          <w:b/>
          <w:sz w:val="24"/>
        </w:rPr>
      </w:pPr>
      <w:r>
        <w:rPr>
          <w:rFonts w:ascii="Arial" w:hAnsi="Arial" w:cs="Arial"/>
          <w:b/>
          <w:color w:val="0000FF"/>
          <w:sz w:val="24"/>
        </w:rPr>
        <w:t>R4-2511343</w:t>
      </w:r>
      <w:r>
        <w:rPr>
          <w:rFonts w:ascii="Arial" w:hAnsi="Arial" w:cs="Arial"/>
          <w:b/>
          <w:color w:val="0000FF"/>
          <w:sz w:val="24"/>
        </w:rPr>
        <w:tab/>
      </w:r>
      <w:r>
        <w:rPr>
          <w:rFonts w:ascii="Arial" w:hAnsi="Arial" w:cs="Arial"/>
          <w:b/>
          <w:sz w:val="24"/>
        </w:rPr>
        <w:t>dCR to 38.101-2, LPWUS feature CR</w:t>
      </w:r>
    </w:p>
    <w:p w14:paraId="65CFF542" w14:textId="77777777" w:rsidR="00B95EB2" w:rsidRDefault="00B95EB2" w:rsidP="00B95EB2">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38.101-2 v19.1.0</w:t>
      </w:r>
      <w:r>
        <w:rPr>
          <w:i/>
        </w:rPr>
        <w:tab/>
        <w:t xml:space="preserve">  CR-0822  rev  Cat: B (Rel-19)</w:t>
      </w:r>
      <w:r>
        <w:rPr>
          <w:i/>
        </w:rPr>
        <w:br/>
      </w:r>
      <w:r>
        <w:rPr>
          <w:i/>
        </w:rPr>
        <w:br/>
      </w:r>
      <w:r>
        <w:rPr>
          <w:i/>
        </w:rPr>
        <w:tab/>
      </w:r>
      <w:r>
        <w:rPr>
          <w:i/>
        </w:rPr>
        <w:tab/>
      </w:r>
      <w:r>
        <w:rPr>
          <w:i/>
        </w:rPr>
        <w:tab/>
      </w:r>
      <w:r>
        <w:rPr>
          <w:i/>
        </w:rPr>
        <w:tab/>
      </w:r>
      <w:r>
        <w:rPr>
          <w:i/>
        </w:rPr>
        <w:tab/>
        <w:t>Source: Qualcomm Incorporated</w:t>
      </w:r>
    </w:p>
    <w:p w14:paraId="15F885DA" w14:textId="77777777" w:rsidR="00B95EB2" w:rsidRDefault="00B95EB2" w:rsidP="00B95EB2">
      <w:pPr>
        <w:rPr>
          <w:rFonts w:ascii="Arial" w:hAnsi="Arial" w:cs="Arial"/>
          <w:b/>
        </w:rPr>
      </w:pPr>
      <w:r>
        <w:rPr>
          <w:rFonts w:ascii="Arial" w:hAnsi="Arial" w:cs="Arial"/>
          <w:b/>
        </w:rPr>
        <w:t xml:space="preserve">Abstract: </w:t>
      </w:r>
    </w:p>
    <w:p w14:paraId="2B2F336F" w14:textId="77777777" w:rsidR="00B95EB2" w:rsidRDefault="00B95EB2" w:rsidP="00B95EB2">
      <w:r>
        <w:t>FR2 LPWUS feature CR</w:t>
      </w:r>
    </w:p>
    <w:p w14:paraId="0244F5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R4-2511858</w:t>
      </w:r>
      <w:r>
        <w:rPr>
          <w:color w:val="993300"/>
          <w:u w:val="single"/>
        </w:rPr>
        <w:t>.</w:t>
      </w:r>
    </w:p>
    <w:p w14:paraId="0EB72114" w14:textId="307FE0F9" w:rsidR="00B95EB2" w:rsidRDefault="00B95EB2" w:rsidP="00B95EB2">
      <w:pPr>
        <w:rPr>
          <w:rFonts w:ascii="Arial" w:hAnsi="Arial" w:cs="Arial"/>
          <w:b/>
          <w:sz w:val="24"/>
        </w:rPr>
      </w:pPr>
      <w:r>
        <w:rPr>
          <w:rFonts w:ascii="Arial" w:hAnsi="Arial" w:cs="Arial"/>
          <w:b/>
          <w:color w:val="0000FF"/>
          <w:sz w:val="24"/>
        </w:rPr>
        <w:t>R4-2511429</w:t>
      </w:r>
      <w:r>
        <w:rPr>
          <w:rFonts w:ascii="Arial" w:hAnsi="Arial" w:cs="Arial"/>
          <w:b/>
          <w:color w:val="0000FF"/>
          <w:sz w:val="24"/>
        </w:rPr>
        <w:tab/>
      </w:r>
      <w:r>
        <w:rPr>
          <w:rFonts w:ascii="Arial" w:hAnsi="Arial" w:cs="Arial"/>
          <w:b/>
          <w:sz w:val="24"/>
        </w:rPr>
        <w:t>TP for TR 38.774 WUR RF requirement of ACS</w:t>
      </w:r>
    </w:p>
    <w:p w14:paraId="0D31C360"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0F556656" w14:textId="77777777" w:rsidR="00B95EB2" w:rsidRDefault="00B95EB2" w:rsidP="00B95EB2">
      <w:pPr>
        <w:rPr>
          <w:rFonts w:ascii="Arial" w:hAnsi="Arial" w:cs="Arial"/>
          <w:b/>
        </w:rPr>
      </w:pPr>
      <w:r>
        <w:rPr>
          <w:rFonts w:ascii="Arial" w:hAnsi="Arial" w:cs="Arial"/>
          <w:b/>
        </w:rPr>
        <w:t xml:space="preserve">Abstract: </w:t>
      </w:r>
    </w:p>
    <w:p w14:paraId="70D0AFFA" w14:textId="77777777" w:rsidR="00B95EB2" w:rsidRDefault="00B95EB2" w:rsidP="00B95EB2">
      <w:r>
        <w:t>in this paper, we present TP for ACS</w:t>
      </w:r>
    </w:p>
    <w:p w14:paraId="648178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00CF86" w14:textId="50288799" w:rsidR="00B95EB2" w:rsidRDefault="00B95EB2" w:rsidP="00B95EB2">
      <w:pPr>
        <w:rPr>
          <w:rFonts w:ascii="Arial" w:hAnsi="Arial" w:cs="Arial"/>
          <w:b/>
          <w:sz w:val="24"/>
        </w:rPr>
      </w:pPr>
      <w:r>
        <w:rPr>
          <w:rFonts w:ascii="Arial" w:hAnsi="Arial" w:cs="Arial"/>
          <w:b/>
          <w:color w:val="0000FF"/>
          <w:sz w:val="24"/>
        </w:rPr>
        <w:t>R4-2511432</w:t>
      </w:r>
      <w:r>
        <w:rPr>
          <w:rFonts w:ascii="Arial" w:hAnsi="Arial" w:cs="Arial"/>
          <w:b/>
          <w:color w:val="0000FF"/>
          <w:sz w:val="24"/>
        </w:rPr>
        <w:tab/>
      </w:r>
      <w:r>
        <w:rPr>
          <w:rFonts w:ascii="Arial" w:hAnsi="Arial" w:cs="Arial"/>
          <w:b/>
          <w:sz w:val="24"/>
        </w:rPr>
        <w:t>draftCR for 38.101-1 Maximum input power for WUR</w:t>
      </w:r>
    </w:p>
    <w:p w14:paraId="60233E1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36B55A16" w14:textId="77777777" w:rsidR="00B95EB2" w:rsidRDefault="00B95EB2" w:rsidP="00B95EB2">
      <w:pPr>
        <w:rPr>
          <w:rFonts w:ascii="Arial" w:hAnsi="Arial" w:cs="Arial"/>
          <w:b/>
        </w:rPr>
      </w:pPr>
      <w:r>
        <w:rPr>
          <w:rFonts w:ascii="Arial" w:hAnsi="Arial" w:cs="Arial"/>
          <w:b/>
        </w:rPr>
        <w:t xml:space="preserve">Abstract: </w:t>
      </w:r>
    </w:p>
    <w:p w14:paraId="533879BB" w14:textId="77777777" w:rsidR="00B95EB2" w:rsidRDefault="00B95EB2" w:rsidP="00B95EB2">
      <w:r>
        <w:t>In this paper, we present our draftCR on maximum input power</w:t>
      </w:r>
    </w:p>
    <w:p w14:paraId="7BA4B4B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R4-2511854</w:t>
      </w:r>
      <w:r>
        <w:rPr>
          <w:color w:val="993300"/>
          <w:u w:val="single"/>
        </w:rPr>
        <w:t>.</w:t>
      </w:r>
    </w:p>
    <w:p w14:paraId="59E9F900" w14:textId="1E511DC8" w:rsidR="00B95EB2" w:rsidRDefault="00B95EB2" w:rsidP="00B95EB2">
      <w:pPr>
        <w:rPr>
          <w:rFonts w:ascii="Arial" w:hAnsi="Arial" w:cs="Arial"/>
          <w:b/>
          <w:sz w:val="24"/>
        </w:rPr>
      </w:pPr>
      <w:r>
        <w:rPr>
          <w:rFonts w:ascii="Arial" w:hAnsi="Arial" w:cs="Arial"/>
          <w:b/>
          <w:color w:val="0000FF"/>
          <w:sz w:val="24"/>
        </w:rPr>
        <w:t>R4-2511853</w:t>
      </w:r>
      <w:r>
        <w:rPr>
          <w:rFonts w:ascii="Arial" w:hAnsi="Arial" w:cs="Arial"/>
          <w:b/>
          <w:color w:val="0000FF"/>
          <w:sz w:val="24"/>
        </w:rPr>
        <w:tab/>
      </w:r>
      <w:r>
        <w:rPr>
          <w:rFonts w:ascii="Arial" w:hAnsi="Arial" w:cs="Arial"/>
          <w:b/>
          <w:sz w:val="24"/>
        </w:rPr>
        <w:t>Draft CR to TS 38.101-1 on REFSENS requirements for LP-WUR</w:t>
      </w:r>
    </w:p>
    <w:p w14:paraId="294D77E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Nokia</w:t>
      </w:r>
    </w:p>
    <w:p w14:paraId="05CCF026" w14:textId="77777777" w:rsidR="00B95EB2" w:rsidRDefault="00B95EB2" w:rsidP="00B95EB2">
      <w:pPr>
        <w:rPr>
          <w:color w:val="808080"/>
        </w:rPr>
      </w:pPr>
      <w:r>
        <w:rPr>
          <w:color w:val="808080"/>
        </w:rPr>
        <w:t>(Replaces R4-2510304)</w:t>
      </w:r>
    </w:p>
    <w:p w14:paraId="765B38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1CBAFAE" w14:textId="14EBE3D6" w:rsidR="00B95EB2" w:rsidRDefault="00B95EB2" w:rsidP="00B95EB2">
      <w:pPr>
        <w:rPr>
          <w:rFonts w:ascii="Arial" w:hAnsi="Arial" w:cs="Arial"/>
          <w:b/>
          <w:sz w:val="24"/>
        </w:rPr>
      </w:pPr>
      <w:r>
        <w:rPr>
          <w:rFonts w:ascii="Arial" w:hAnsi="Arial" w:cs="Arial"/>
          <w:b/>
          <w:color w:val="0000FF"/>
          <w:sz w:val="24"/>
        </w:rPr>
        <w:t>R4-2511854</w:t>
      </w:r>
      <w:r>
        <w:rPr>
          <w:rFonts w:ascii="Arial" w:hAnsi="Arial" w:cs="Arial"/>
          <w:b/>
          <w:color w:val="0000FF"/>
          <w:sz w:val="24"/>
        </w:rPr>
        <w:tab/>
      </w:r>
      <w:r>
        <w:rPr>
          <w:rFonts w:ascii="Arial" w:hAnsi="Arial" w:cs="Arial"/>
          <w:b/>
          <w:sz w:val="24"/>
        </w:rPr>
        <w:t>draftCR for 38.101-1 Maximum input power for WUR</w:t>
      </w:r>
    </w:p>
    <w:p w14:paraId="31B952D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Ericsson</w:t>
      </w:r>
    </w:p>
    <w:p w14:paraId="14D3B8A9" w14:textId="77777777" w:rsidR="00B95EB2" w:rsidRDefault="00B95EB2" w:rsidP="00B95EB2">
      <w:pPr>
        <w:rPr>
          <w:color w:val="808080"/>
        </w:rPr>
      </w:pPr>
      <w:r>
        <w:rPr>
          <w:color w:val="808080"/>
        </w:rPr>
        <w:t>(Replaces R4-2511432)</w:t>
      </w:r>
    </w:p>
    <w:p w14:paraId="0E323FF9" w14:textId="77777777" w:rsidR="00B95EB2" w:rsidRDefault="00B95EB2" w:rsidP="00B95EB2">
      <w:pPr>
        <w:rPr>
          <w:rFonts w:ascii="Arial" w:hAnsi="Arial" w:cs="Arial"/>
          <w:b/>
        </w:rPr>
      </w:pPr>
      <w:r>
        <w:rPr>
          <w:rFonts w:ascii="Arial" w:hAnsi="Arial" w:cs="Arial"/>
          <w:b/>
        </w:rPr>
        <w:t xml:space="preserve">Abstract: </w:t>
      </w:r>
    </w:p>
    <w:p w14:paraId="263A6237" w14:textId="77777777" w:rsidR="00B95EB2" w:rsidRDefault="00B95EB2" w:rsidP="00B95EB2">
      <w:r>
        <w:t>In this paper, we present our draftCR on maximum input power</w:t>
      </w:r>
    </w:p>
    <w:p w14:paraId="4387F0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0D31CFA" w14:textId="3A21AE6E" w:rsidR="00B95EB2" w:rsidRDefault="00B95EB2" w:rsidP="00B95EB2">
      <w:pPr>
        <w:rPr>
          <w:rFonts w:ascii="Arial" w:hAnsi="Arial" w:cs="Arial"/>
          <w:b/>
          <w:sz w:val="24"/>
        </w:rPr>
      </w:pPr>
      <w:r>
        <w:rPr>
          <w:rFonts w:ascii="Arial" w:hAnsi="Arial" w:cs="Arial"/>
          <w:b/>
          <w:color w:val="0000FF"/>
          <w:sz w:val="24"/>
        </w:rPr>
        <w:t>R4-2511855</w:t>
      </w:r>
      <w:r>
        <w:rPr>
          <w:rFonts w:ascii="Arial" w:hAnsi="Arial" w:cs="Arial"/>
          <w:b/>
          <w:color w:val="0000FF"/>
          <w:sz w:val="24"/>
        </w:rPr>
        <w:tab/>
      </w:r>
      <w:r>
        <w:rPr>
          <w:rFonts w:ascii="Arial" w:hAnsi="Arial" w:cs="Arial"/>
          <w:b/>
          <w:sz w:val="24"/>
        </w:rPr>
        <w:t>draft CR to TS 38.101-1 on ACS for LP-WUR</w:t>
      </w:r>
    </w:p>
    <w:p w14:paraId="126DAD3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91DC28E" w14:textId="77777777" w:rsidR="00B95EB2" w:rsidRDefault="00B95EB2" w:rsidP="00B95EB2">
      <w:pPr>
        <w:rPr>
          <w:color w:val="808080"/>
        </w:rPr>
      </w:pPr>
      <w:r>
        <w:rPr>
          <w:color w:val="808080"/>
        </w:rPr>
        <w:t>(Replaces R4-2511001)</w:t>
      </w:r>
    </w:p>
    <w:p w14:paraId="0D6508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4503E06" w14:textId="7F5DE1E6" w:rsidR="00B95EB2" w:rsidRDefault="00B95EB2" w:rsidP="00B95EB2">
      <w:pPr>
        <w:rPr>
          <w:rFonts w:ascii="Arial" w:hAnsi="Arial" w:cs="Arial"/>
          <w:b/>
          <w:sz w:val="24"/>
        </w:rPr>
      </w:pPr>
      <w:r>
        <w:rPr>
          <w:rFonts w:ascii="Arial" w:hAnsi="Arial" w:cs="Arial"/>
          <w:b/>
          <w:color w:val="0000FF"/>
          <w:sz w:val="24"/>
        </w:rPr>
        <w:t>R4-2511856</w:t>
      </w:r>
      <w:r>
        <w:rPr>
          <w:rFonts w:ascii="Arial" w:hAnsi="Arial" w:cs="Arial"/>
          <w:b/>
          <w:color w:val="0000FF"/>
          <w:sz w:val="24"/>
        </w:rPr>
        <w:tab/>
      </w:r>
      <w:r>
        <w:rPr>
          <w:rFonts w:ascii="Arial" w:hAnsi="Arial" w:cs="Arial"/>
          <w:b/>
          <w:sz w:val="24"/>
        </w:rPr>
        <w:t>dCR to 38.101-1, LPWUS ACS</w:t>
      </w:r>
    </w:p>
    <w:p w14:paraId="701B4EA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0FBD2FCF" w14:textId="77777777" w:rsidR="00B95EB2" w:rsidRDefault="00B95EB2" w:rsidP="00B95EB2">
      <w:pPr>
        <w:rPr>
          <w:color w:val="808080"/>
        </w:rPr>
      </w:pPr>
      <w:r>
        <w:rPr>
          <w:color w:val="808080"/>
        </w:rPr>
        <w:t>(Replaces R4-2511338)</w:t>
      </w:r>
    </w:p>
    <w:p w14:paraId="555964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R4-2511895</w:t>
      </w:r>
      <w:r>
        <w:rPr>
          <w:color w:val="993300"/>
          <w:u w:val="single"/>
        </w:rPr>
        <w:t>.</w:t>
      </w:r>
    </w:p>
    <w:p w14:paraId="34C55528" w14:textId="3AB08ED4" w:rsidR="00B95EB2" w:rsidRDefault="00B95EB2" w:rsidP="00B95EB2">
      <w:pPr>
        <w:rPr>
          <w:rFonts w:ascii="Arial" w:hAnsi="Arial" w:cs="Arial"/>
          <w:b/>
          <w:sz w:val="24"/>
        </w:rPr>
      </w:pPr>
      <w:r>
        <w:rPr>
          <w:rFonts w:ascii="Arial" w:hAnsi="Arial" w:cs="Arial"/>
          <w:b/>
          <w:color w:val="0000FF"/>
          <w:sz w:val="24"/>
        </w:rPr>
        <w:t>R4-2511858</w:t>
      </w:r>
      <w:r>
        <w:rPr>
          <w:rFonts w:ascii="Arial" w:hAnsi="Arial" w:cs="Arial"/>
          <w:b/>
          <w:color w:val="0000FF"/>
          <w:sz w:val="24"/>
        </w:rPr>
        <w:tab/>
      </w:r>
      <w:r>
        <w:rPr>
          <w:rFonts w:ascii="Arial" w:hAnsi="Arial" w:cs="Arial"/>
          <w:b/>
          <w:sz w:val="24"/>
        </w:rPr>
        <w:t>dCR to 38.101-2, LPWUS feature CR</w:t>
      </w:r>
    </w:p>
    <w:p w14:paraId="69CD70C6" w14:textId="77777777" w:rsidR="00B95EB2" w:rsidRDefault="00B95EB2" w:rsidP="00B95EB2">
      <w:pPr>
        <w:rPr>
          <w:i/>
        </w:rPr>
      </w:pPr>
      <w:r>
        <w:rPr>
          <w:i/>
        </w:rPr>
        <w:tab/>
      </w:r>
      <w:r>
        <w:rPr>
          <w:i/>
        </w:rPr>
        <w:tab/>
      </w:r>
      <w:r>
        <w:rPr>
          <w:i/>
        </w:rPr>
        <w:tab/>
      </w:r>
      <w:r>
        <w:rPr>
          <w:i/>
        </w:rPr>
        <w:tab/>
      </w:r>
      <w:r>
        <w:rPr>
          <w:i/>
        </w:rPr>
        <w:tab/>
        <w:t>Type: CR</w:t>
      </w:r>
      <w:r>
        <w:rPr>
          <w:i/>
        </w:rPr>
        <w:tab/>
      </w:r>
      <w:r>
        <w:rPr>
          <w:i/>
        </w:rPr>
        <w:tab/>
        <w:t>For: Endorsement</w:t>
      </w:r>
      <w:r>
        <w:rPr>
          <w:i/>
        </w:rPr>
        <w:br/>
      </w:r>
      <w:r>
        <w:rPr>
          <w:i/>
        </w:rPr>
        <w:tab/>
      </w:r>
      <w:r>
        <w:rPr>
          <w:i/>
        </w:rPr>
        <w:tab/>
      </w:r>
      <w:r>
        <w:rPr>
          <w:i/>
        </w:rPr>
        <w:tab/>
      </w:r>
      <w:r>
        <w:rPr>
          <w:i/>
        </w:rPr>
        <w:tab/>
      </w:r>
      <w:r>
        <w:rPr>
          <w:i/>
        </w:rPr>
        <w:tab/>
        <w:t>38.101-2 v19.1.0</w:t>
      </w:r>
      <w:r>
        <w:rPr>
          <w:i/>
        </w:rPr>
        <w:tab/>
        <w:t xml:space="preserve">  CR-0822  rev 1 Cat: B (Rel-19)</w:t>
      </w:r>
      <w:r>
        <w:rPr>
          <w:i/>
        </w:rPr>
        <w:br/>
      </w:r>
      <w:r>
        <w:rPr>
          <w:i/>
        </w:rPr>
        <w:br/>
      </w:r>
      <w:r>
        <w:rPr>
          <w:i/>
        </w:rPr>
        <w:tab/>
      </w:r>
      <w:r>
        <w:rPr>
          <w:i/>
        </w:rPr>
        <w:tab/>
      </w:r>
      <w:r>
        <w:rPr>
          <w:i/>
        </w:rPr>
        <w:tab/>
      </w:r>
      <w:r>
        <w:rPr>
          <w:i/>
        </w:rPr>
        <w:tab/>
      </w:r>
      <w:r>
        <w:rPr>
          <w:i/>
        </w:rPr>
        <w:tab/>
        <w:t>Source: Qualcomm Incorporated</w:t>
      </w:r>
    </w:p>
    <w:p w14:paraId="18A2295E" w14:textId="77777777" w:rsidR="00B95EB2" w:rsidRDefault="00B95EB2" w:rsidP="00B95EB2">
      <w:pPr>
        <w:rPr>
          <w:color w:val="808080"/>
        </w:rPr>
      </w:pPr>
      <w:r>
        <w:rPr>
          <w:color w:val="808080"/>
        </w:rPr>
        <w:t>(Replaces R4-2511343)</w:t>
      </w:r>
    </w:p>
    <w:p w14:paraId="17F337C5" w14:textId="77777777" w:rsidR="00B95EB2" w:rsidRDefault="00B95EB2" w:rsidP="00B95EB2">
      <w:pPr>
        <w:rPr>
          <w:rFonts w:ascii="Arial" w:hAnsi="Arial" w:cs="Arial"/>
          <w:b/>
        </w:rPr>
      </w:pPr>
      <w:r>
        <w:rPr>
          <w:rFonts w:ascii="Arial" w:hAnsi="Arial" w:cs="Arial"/>
          <w:b/>
        </w:rPr>
        <w:t xml:space="preserve">Abstract: </w:t>
      </w:r>
    </w:p>
    <w:p w14:paraId="38BFAA3F" w14:textId="77777777" w:rsidR="00B95EB2" w:rsidRDefault="00B95EB2" w:rsidP="00B95EB2">
      <w:r>
        <w:t>FR2 LPWUS feature CR. MCC: This formal CR was given the status approved in Chair notes, after review it was concluded it should be endorsed as it appear to be a draft CR and furthermore, the CR coversheet does not provide CR rev 1 and tdoc number is not c</w:t>
      </w:r>
    </w:p>
    <w:p w14:paraId="39422F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5F6CDA3" w14:textId="00C66C98" w:rsidR="00B95EB2" w:rsidRDefault="00B95EB2" w:rsidP="00B95EB2">
      <w:pPr>
        <w:rPr>
          <w:rFonts w:ascii="Arial" w:hAnsi="Arial" w:cs="Arial"/>
          <w:b/>
          <w:sz w:val="24"/>
        </w:rPr>
      </w:pPr>
      <w:r>
        <w:rPr>
          <w:rFonts w:ascii="Arial" w:hAnsi="Arial" w:cs="Arial"/>
          <w:b/>
          <w:color w:val="0000FF"/>
          <w:sz w:val="24"/>
        </w:rPr>
        <w:t>R4-2511873</w:t>
      </w:r>
      <w:r>
        <w:rPr>
          <w:rFonts w:ascii="Arial" w:hAnsi="Arial" w:cs="Arial"/>
          <w:b/>
          <w:color w:val="0000FF"/>
          <w:sz w:val="24"/>
        </w:rPr>
        <w:tab/>
      </w:r>
      <w:r>
        <w:rPr>
          <w:rFonts w:ascii="Arial" w:hAnsi="Arial" w:cs="Arial"/>
          <w:b/>
          <w:sz w:val="24"/>
        </w:rPr>
        <w:t>TP to TR 38.774 on FR2 UE RF of LP-WUR</w:t>
      </w:r>
    </w:p>
    <w:p w14:paraId="3F66C5E9"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36D56F26" w14:textId="77777777" w:rsidR="00B95EB2" w:rsidRDefault="00B95EB2" w:rsidP="00B95EB2">
      <w:pPr>
        <w:rPr>
          <w:color w:val="808080"/>
        </w:rPr>
      </w:pPr>
      <w:r>
        <w:rPr>
          <w:color w:val="808080"/>
        </w:rPr>
        <w:t>(Replaces R4-2510219)</w:t>
      </w:r>
    </w:p>
    <w:p w14:paraId="4B2DBE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D09D50" w14:textId="6E1594DD" w:rsidR="00B95EB2" w:rsidRDefault="00B95EB2" w:rsidP="00B95EB2">
      <w:pPr>
        <w:rPr>
          <w:rFonts w:ascii="Arial" w:hAnsi="Arial" w:cs="Arial"/>
          <w:b/>
          <w:sz w:val="24"/>
        </w:rPr>
      </w:pPr>
      <w:r>
        <w:rPr>
          <w:rFonts w:ascii="Arial" w:hAnsi="Arial" w:cs="Arial"/>
          <w:b/>
          <w:color w:val="0000FF"/>
          <w:sz w:val="24"/>
        </w:rPr>
        <w:t>R4-2511874</w:t>
      </w:r>
      <w:r>
        <w:rPr>
          <w:rFonts w:ascii="Arial" w:hAnsi="Arial" w:cs="Arial"/>
          <w:b/>
          <w:color w:val="0000FF"/>
          <w:sz w:val="24"/>
        </w:rPr>
        <w:tab/>
      </w:r>
      <w:r>
        <w:rPr>
          <w:rFonts w:ascii="Arial" w:hAnsi="Arial" w:cs="Arial"/>
          <w:b/>
          <w:sz w:val="24"/>
        </w:rPr>
        <w:t>TP to TR38.774  on FR2 refsens and spherical coverage</w:t>
      </w:r>
    </w:p>
    <w:p w14:paraId="700FB84A"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21FB6B4" w14:textId="77777777" w:rsidR="00B95EB2" w:rsidRDefault="00B95EB2" w:rsidP="00B95EB2">
      <w:pPr>
        <w:rPr>
          <w:color w:val="808080"/>
        </w:rPr>
      </w:pPr>
      <w:r>
        <w:rPr>
          <w:color w:val="808080"/>
        </w:rPr>
        <w:t>(Replaces R4-2511334)</w:t>
      </w:r>
    </w:p>
    <w:p w14:paraId="15C243D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BEE6E25" w14:textId="2BABDFB7" w:rsidR="00B95EB2" w:rsidRDefault="00B95EB2" w:rsidP="00B95EB2">
      <w:pPr>
        <w:rPr>
          <w:rFonts w:ascii="Arial" w:hAnsi="Arial" w:cs="Arial"/>
          <w:b/>
          <w:sz w:val="24"/>
        </w:rPr>
      </w:pPr>
      <w:r>
        <w:rPr>
          <w:rFonts w:ascii="Arial" w:hAnsi="Arial" w:cs="Arial"/>
          <w:b/>
          <w:color w:val="0000FF"/>
          <w:sz w:val="24"/>
        </w:rPr>
        <w:t>R4-2511877</w:t>
      </w:r>
      <w:r>
        <w:rPr>
          <w:rFonts w:ascii="Arial" w:hAnsi="Arial" w:cs="Arial"/>
          <w:b/>
          <w:color w:val="0000FF"/>
          <w:sz w:val="24"/>
        </w:rPr>
        <w:tab/>
      </w:r>
      <w:r>
        <w:rPr>
          <w:rFonts w:ascii="Arial" w:hAnsi="Arial" w:cs="Arial"/>
          <w:b/>
          <w:sz w:val="24"/>
        </w:rPr>
        <w:t>TP to TR38.774  on max. power limit and ASCS</w:t>
      </w:r>
    </w:p>
    <w:p w14:paraId="683CF74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090E7CC6" w14:textId="77777777" w:rsidR="00B95EB2" w:rsidRDefault="00B95EB2" w:rsidP="00B95EB2">
      <w:pPr>
        <w:rPr>
          <w:color w:val="808080"/>
        </w:rPr>
      </w:pPr>
      <w:r>
        <w:rPr>
          <w:color w:val="808080"/>
        </w:rPr>
        <w:t>(Replaces R4-2511337)</w:t>
      </w:r>
    </w:p>
    <w:p w14:paraId="36BCEE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7CF3B72A" w14:textId="62D4BD86" w:rsidR="00B95EB2" w:rsidRDefault="00B95EB2" w:rsidP="00B95EB2">
      <w:pPr>
        <w:rPr>
          <w:rFonts w:ascii="Arial" w:hAnsi="Arial" w:cs="Arial"/>
          <w:b/>
          <w:sz w:val="24"/>
        </w:rPr>
      </w:pPr>
      <w:r>
        <w:rPr>
          <w:rFonts w:ascii="Arial" w:hAnsi="Arial" w:cs="Arial"/>
          <w:b/>
          <w:color w:val="0000FF"/>
          <w:sz w:val="24"/>
        </w:rPr>
        <w:t>R4-2511878</w:t>
      </w:r>
      <w:r>
        <w:rPr>
          <w:rFonts w:ascii="Arial" w:hAnsi="Arial" w:cs="Arial"/>
          <w:b/>
          <w:color w:val="0000FF"/>
          <w:sz w:val="24"/>
        </w:rPr>
        <w:tab/>
      </w:r>
      <w:r>
        <w:rPr>
          <w:rFonts w:ascii="Arial" w:hAnsi="Arial" w:cs="Arial"/>
          <w:b/>
          <w:sz w:val="24"/>
        </w:rPr>
        <w:t>TP to TR38.774  on ACS</w:t>
      </w:r>
    </w:p>
    <w:p w14:paraId="0D749E5C"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EBF93F7" w14:textId="77777777" w:rsidR="00B95EB2" w:rsidRDefault="00B95EB2" w:rsidP="00B95EB2">
      <w:pPr>
        <w:rPr>
          <w:color w:val="808080"/>
        </w:rPr>
      </w:pPr>
      <w:r>
        <w:rPr>
          <w:color w:val="808080"/>
        </w:rPr>
        <w:t>(Replaces R4-2511333)</w:t>
      </w:r>
    </w:p>
    <w:p w14:paraId="5897B2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06894925" w14:textId="3C9D5687" w:rsidR="00B95EB2" w:rsidRDefault="00B95EB2" w:rsidP="00B95EB2">
      <w:pPr>
        <w:rPr>
          <w:rFonts w:ascii="Arial" w:hAnsi="Arial" w:cs="Arial"/>
          <w:b/>
          <w:sz w:val="24"/>
        </w:rPr>
      </w:pPr>
      <w:r>
        <w:rPr>
          <w:rFonts w:ascii="Arial" w:hAnsi="Arial" w:cs="Arial"/>
          <w:b/>
          <w:color w:val="0000FF"/>
          <w:sz w:val="24"/>
        </w:rPr>
        <w:t>R4-2511895</w:t>
      </w:r>
      <w:r>
        <w:rPr>
          <w:rFonts w:ascii="Arial" w:hAnsi="Arial" w:cs="Arial"/>
          <w:b/>
          <w:color w:val="0000FF"/>
          <w:sz w:val="24"/>
        </w:rPr>
        <w:tab/>
      </w:r>
      <w:r>
        <w:rPr>
          <w:rFonts w:ascii="Arial" w:hAnsi="Arial" w:cs="Arial"/>
          <w:b/>
          <w:sz w:val="24"/>
        </w:rPr>
        <w:t>dCR to 38.101-1, LPWUS ACS</w:t>
      </w:r>
    </w:p>
    <w:p w14:paraId="1068D01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3A604AF6" w14:textId="77777777" w:rsidR="00B95EB2" w:rsidRDefault="00B95EB2" w:rsidP="00B95EB2">
      <w:pPr>
        <w:rPr>
          <w:color w:val="808080"/>
        </w:rPr>
      </w:pPr>
      <w:r>
        <w:rPr>
          <w:color w:val="808080"/>
        </w:rPr>
        <w:t>(Replaces R4-2511856)</w:t>
      </w:r>
    </w:p>
    <w:p w14:paraId="7E8988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R4-2511896</w:t>
      </w:r>
      <w:r>
        <w:rPr>
          <w:color w:val="993300"/>
          <w:u w:val="single"/>
        </w:rPr>
        <w:t>.</w:t>
      </w:r>
    </w:p>
    <w:p w14:paraId="4ADAE6A2" w14:textId="671E5CCB" w:rsidR="00B95EB2" w:rsidRDefault="00B95EB2" w:rsidP="00B95EB2">
      <w:pPr>
        <w:rPr>
          <w:rFonts w:ascii="Arial" w:hAnsi="Arial" w:cs="Arial"/>
          <w:b/>
          <w:sz w:val="24"/>
        </w:rPr>
      </w:pPr>
      <w:r>
        <w:rPr>
          <w:rFonts w:ascii="Arial" w:hAnsi="Arial" w:cs="Arial"/>
          <w:b/>
          <w:color w:val="0000FF"/>
          <w:sz w:val="24"/>
        </w:rPr>
        <w:t>R4-2511896</w:t>
      </w:r>
      <w:r>
        <w:rPr>
          <w:rFonts w:ascii="Arial" w:hAnsi="Arial" w:cs="Arial"/>
          <w:b/>
          <w:color w:val="0000FF"/>
          <w:sz w:val="24"/>
        </w:rPr>
        <w:tab/>
      </w:r>
      <w:r>
        <w:rPr>
          <w:rFonts w:ascii="Arial" w:hAnsi="Arial" w:cs="Arial"/>
          <w:b/>
          <w:sz w:val="24"/>
        </w:rPr>
        <w:t>dCR to 38.101-1, LPWUS ACS</w:t>
      </w:r>
    </w:p>
    <w:p w14:paraId="6636361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6FBB6389" w14:textId="77777777" w:rsidR="00B95EB2" w:rsidRDefault="00B95EB2" w:rsidP="00B95EB2">
      <w:pPr>
        <w:rPr>
          <w:color w:val="808080"/>
        </w:rPr>
      </w:pPr>
      <w:r>
        <w:rPr>
          <w:color w:val="808080"/>
        </w:rPr>
        <w:t>(Replaces R4-2511895)</w:t>
      </w:r>
    </w:p>
    <w:p w14:paraId="3D6F77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R4-2511902</w:t>
      </w:r>
      <w:r>
        <w:rPr>
          <w:color w:val="993300"/>
          <w:u w:val="single"/>
        </w:rPr>
        <w:t>.</w:t>
      </w:r>
    </w:p>
    <w:p w14:paraId="6C400920" w14:textId="24CC57BA" w:rsidR="00B95EB2" w:rsidRDefault="00B95EB2" w:rsidP="00B95EB2">
      <w:pPr>
        <w:rPr>
          <w:rFonts w:ascii="Arial" w:hAnsi="Arial" w:cs="Arial"/>
          <w:b/>
          <w:sz w:val="24"/>
        </w:rPr>
      </w:pPr>
      <w:r>
        <w:rPr>
          <w:rFonts w:ascii="Arial" w:hAnsi="Arial" w:cs="Arial"/>
          <w:b/>
          <w:color w:val="0000FF"/>
          <w:sz w:val="24"/>
        </w:rPr>
        <w:t>R4-2511902</w:t>
      </w:r>
      <w:r>
        <w:rPr>
          <w:rFonts w:ascii="Arial" w:hAnsi="Arial" w:cs="Arial"/>
          <w:b/>
          <w:color w:val="0000FF"/>
          <w:sz w:val="24"/>
        </w:rPr>
        <w:tab/>
      </w:r>
      <w:r>
        <w:rPr>
          <w:rFonts w:ascii="Arial" w:hAnsi="Arial" w:cs="Arial"/>
          <w:b/>
          <w:sz w:val="24"/>
        </w:rPr>
        <w:t>dCR to 38.101-1, LPWUS ACS</w:t>
      </w:r>
    </w:p>
    <w:p w14:paraId="11E6CEA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4A6E3545" w14:textId="77777777" w:rsidR="00B95EB2" w:rsidRDefault="00B95EB2" w:rsidP="00B95EB2">
      <w:pPr>
        <w:rPr>
          <w:color w:val="808080"/>
        </w:rPr>
      </w:pPr>
      <w:r>
        <w:rPr>
          <w:color w:val="808080"/>
        </w:rPr>
        <w:t>(Replaces R4-2511896)</w:t>
      </w:r>
    </w:p>
    <w:p w14:paraId="1B3915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R4-2511904</w:t>
      </w:r>
      <w:r>
        <w:rPr>
          <w:color w:val="993300"/>
          <w:u w:val="single"/>
        </w:rPr>
        <w:t>.</w:t>
      </w:r>
    </w:p>
    <w:p w14:paraId="28B0CF61" w14:textId="17FEE58D" w:rsidR="00B95EB2" w:rsidRDefault="00B95EB2" w:rsidP="00B95EB2">
      <w:pPr>
        <w:rPr>
          <w:rFonts w:ascii="Arial" w:hAnsi="Arial" w:cs="Arial"/>
          <w:b/>
          <w:sz w:val="24"/>
        </w:rPr>
      </w:pPr>
      <w:r>
        <w:rPr>
          <w:rFonts w:ascii="Arial" w:hAnsi="Arial" w:cs="Arial"/>
          <w:b/>
          <w:color w:val="0000FF"/>
          <w:sz w:val="24"/>
        </w:rPr>
        <w:t>R4-2511904</w:t>
      </w:r>
      <w:r>
        <w:rPr>
          <w:rFonts w:ascii="Arial" w:hAnsi="Arial" w:cs="Arial"/>
          <w:b/>
          <w:color w:val="0000FF"/>
          <w:sz w:val="24"/>
        </w:rPr>
        <w:tab/>
      </w:r>
      <w:r>
        <w:rPr>
          <w:rFonts w:ascii="Arial" w:hAnsi="Arial" w:cs="Arial"/>
          <w:b/>
          <w:sz w:val="24"/>
        </w:rPr>
        <w:t>dCR to 38.101-1, LPWUS ACS</w:t>
      </w:r>
    </w:p>
    <w:p w14:paraId="3D83FCD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Nokia</w:t>
      </w:r>
    </w:p>
    <w:p w14:paraId="72F01774" w14:textId="77777777" w:rsidR="00B95EB2" w:rsidRDefault="00B95EB2" w:rsidP="00B95EB2">
      <w:pPr>
        <w:rPr>
          <w:color w:val="808080"/>
        </w:rPr>
      </w:pPr>
      <w:r>
        <w:rPr>
          <w:color w:val="808080"/>
        </w:rPr>
        <w:t>(Replaces R4-2511902)</w:t>
      </w:r>
    </w:p>
    <w:p w14:paraId="4347A3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95818B3" w14:textId="77777777" w:rsidR="00B95EB2" w:rsidRDefault="00B95EB2" w:rsidP="00B95EB2">
      <w:pPr>
        <w:pStyle w:val="Heading5"/>
      </w:pPr>
      <w:bookmarkStart w:id="371" w:name="_Toc209703115"/>
      <w:r>
        <w:t>7.24.3.3</w:t>
      </w:r>
      <w:r>
        <w:tab/>
        <w:t>Rx requirements of IBB, OBB, intermodulation, spurious emissions and others</w:t>
      </w:r>
      <w:bookmarkEnd w:id="371"/>
    </w:p>
    <w:p w14:paraId="60A30D17" w14:textId="16556FB4" w:rsidR="00B95EB2" w:rsidRDefault="00B95EB2" w:rsidP="00B95EB2">
      <w:pPr>
        <w:rPr>
          <w:rFonts w:ascii="Arial" w:hAnsi="Arial" w:cs="Arial"/>
          <w:b/>
          <w:sz w:val="24"/>
        </w:rPr>
      </w:pPr>
      <w:r>
        <w:rPr>
          <w:rFonts w:ascii="Arial" w:hAnsi="Arial" w:cs="Arial"/>
          <w:b/>
          <w:color w:val="0000FF"/>
          <w:sz w:val="24"/>
        </w:rPr>
        <w:t>R4-2509381</w:t>
      </w:r>
      <w:r>
        <w:rPr>
          <w:rFonts w:ascii="Arial" w:hAnsi="Arial" w:cs="Arial"/>
          <w:b/>
          <w:color w:val="0000FF"/>
          <w:sz w:val="24"/>
        </w:rPr>
        <w:tab/>
      </w:r>
      <w:r>
        <w:rPr>
          <w:rFonts w:ascii="Arial" w:hAnsi="Arial" w:cs="Arial"/>
          <w:b/>
          <w:sz w:val="24"/>
        </w:rPr>
        <w:t>Finalized consideration on other RF requirements for LP-WUS</w:t>
      </w:r>
    </w:p>
    <w:p w14:paraId="00B327B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51D896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D051B1" w14:textId="0D88F54B" w:rsidR="00B95EB2" w:rsidRDefault="00B95EB2" w:rsidP="00B95EB2">
      <w:pPr>
        <w:rPr>
          <w:rFonts w:ascii="Arial" w:hAnsi="Arial" w:cs="Arial"/>
          <w:b/>
          <w:sz w:val="24"/>
        </w:rPr>
      </w:pPr>
      <w:r>
        <w:rPr>
          <w:rFonts w:ascii="Arial" w:hAnsi="Arial" w:cs="Arial"/>
          <w:b/>
          <w:color w:val="0000FF"/>
          <w:sz w:val="24"/>
        </w:rPr>
        <w:t>R4-2510296</w:t>
      </w:r>
      <w:r>
        <w:rPr>
          <w:rFonts w:ascii="Arial" w:hAnsi="Arial" w:cs="Arial"/>
          <w:b/>
          <w:color w:val="0000FF"/>
          <w:sz w:val="24"/>
        </w:rPr>
        <w:tab/>
      </w:r>
      <w:r>
        <w:rPr>
          <w:rFonts w:ascii="Arial" w:hAnsi="Arial" w:cs="Arial"/>
          <w:b/>
          <w:sz w:val="24"/>
        </w:rPr>
        <w:t>Draft CR to 38.101-1 on LP-WUS REFSENS ACS and ASCS</w:t>
      </w:r>
    </w:p>
    <w:p w14:paraId="0A9F1C0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Endorsement</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vivo</w:t>
      </w:r>
    </w:p>
    <w:p w14:paraId="358B83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D58D05" w14:textId="405E4F38" w:rsidR="00B95EB2" w:rsidRDefault="00B95EB2" w:rsidP="00B95EB2">
      <w:pPr>
        <w:rPr>
          <w:rFonts w:ascii="Arial" w:hAnsi="Arial" w:cs="Arial"/>
          <w:b/>
          <w:sz w:val="24"/>
        </w:rPr>
      </w:pPr>
      <w:r>
        <w:rPr>
          <w:rFonts w:ascii="Arial" w:hAnsi="Arial" w:cs="Arial"/>
          <w:b/>
          <w:color w:val="0000FF"/>
          <w:sz w:val="24"/>
        </w:rPr>
        <w:t>R4-2510301</w:t>
      </w:r>
      <w:r>
        <w:rPr>
          <w:rFonts w:ascii="Arial" w:hAnsi="Arial" w:cs="Arial"/>
          <w:b/>
          <w:color w:val="0000FF"/>
          <w:sz w:val="24"/>
        </w:rPr>
        <w:tab/>
      </w:r>
      <w:r>
        <w:rPr>
          <w:rFonts w:ascii="Arial" w:hAnsi="Arial" w:cs="Arial"/>
          <w:b/>
          <w:sz w:val="24"/>
        </w:rPr>
        <w:t>Other RX requirements for LP-WUR</w:t>
      </w:r>
    </w:p>
    <w:p w14:paraId="4ED09C6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7B4DDF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32654" w14:textId="2C8AA5F0" w:rsidR="00B95EB2" w:rsidRDefault="00B95EB2" w:rsidP="00B95EB2">
      <w:pPr>
        <w:rPr>
          <w:rFonts w:ascii="Arial" w:hAnsi="Arial" w:cs="Arial"/>
          <w:b/>
          <w:sz w:val="24"/>
        </w:rPr>
      </w:pPr>
      <w:r>
        <w:rPr>
          <w:rFonts w:ascii="Arial" w:hAnsi="Arial" w:cs="Arial"/>
          <w:b/>
          <w:color w:val="0000FF"/>
          <w:sz w:val="24"/>
        </w:rPr>
        <w:t>R4-2510305</w:t>
      </w:r>
      <w:r>
        <w:rPr>
          <w:rFonts w:ascii="Arial" w:hAnsi="Arial" w:cs="Arial"/>
          <w:b/>
          <w:color w:val="0000FF"/>
          <w:sz w:val="24"/>
        </w:rPr>
        <w:tab/>
      </w:r>
      <w:r>
        <w:rPr>
          <w:rFonts w:ascii="Arial" w:hAnsi="Arial" w:cs="Arial"/>
          <w:b/>
          <w:sz w:val="24"/>
        </w:rPr>
        <w:t>Draft CR to TS 38.101-1 on Blocking characteristics for LP-WUR</w:t>
      </w:r>
    </w:p>
    <w:p w14:paraId="496103B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Nokia</w:t>
      </w:r>
    </w:p>
    <w:p w14:paraId="4097CE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6AB0430" w14:textId="2CD4D16C" w:rsidR="00B95EB2" w:rsidRDefault="00B95EB2" w:rsidP="00B95EB2">
      <w:pPr>
        <w:rPr>
          <w:rFonts w:ascii="Arial" w:hAnsi="Arial" w:cs="Arial"/>
          <w:b/>
          <w:sz w:val="24"/>
        </w:rPr>
      </w:pPr>
      <w:r>
        <w:rPr>
          <w:rFonts w:ascii="Arial" w:hAnsi="Arial" w:cs="Arial"/>
          <w:b/>
          <w:color w:val="0000FF"/>
          <w:sz w:val="24"/>
        </w:rPr>
        <w:t>R4-2510401</w:t>
      </w:r>
      <w:r>
        <w:rPr>
          <w:rFonts w:ascii="Arial" w:hAnsi="Arial" w:cs="Arial"/>
          <w:b/>
          <w:color w:val="0000FF"/>
          <w:sz w:val="24"/>
        </w:rPr>
        <w:tab/>
      </w:r>
      <w:r>
        <w:rPr>
          <w:rFonts w:ascii="Arial" w:hAnsi="Arial" w:cs="Arial"/>
          <w:b/>
          <w:sz w:val="24"/>
        </w:rPr>
        <w:t>Discussion on receiver characteristics for LP-WUR</w:t>
      </w:r>
    </w:p>
    <w:p w14:paraId="0778DFA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07E5CC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3A1ED" w14:textId="0D115342" w:rsidR="00B95EB2" w:rsidRDefault="00B95EB2" w:rsidP="00B95EB2">
      <w:pPr>
        <w:rPr>
          <w:rFonts w:ascii="Arial" w:hAnsi="Arial" w:cs="Arial"/>
          <w:b/>
          <w:sz w:val="24"/>
        </w:rPr>
      </w:pPr>
      <w:r>
        <w:rPr>
          <w:rFonts w:ascii="Arial" w:hAnsi="Arial" w:cs="Arial"/>
          <w:b/>
          <w:color w:val="0000FF"/>
          <w:sz w:val="24"/>
        </w:rPr>
        <w:t>R4-2510402</w:t>
      </w:r>
      <w:r>
        <w:rPr>
          <w:rFonts w:ascii="Arial" w:hAnsi="Arial" w:cs="Arial"/>
          <w:b/>
          <w:color w:val="0000FF"/>
          <w:sz w:val="24"/>
        </w:rPr>
        <w:tab/>
      </w:r>
      <w:r>
        <w:rPr>
          <w:rFonts w:ascii="Arial" w:hAnsi="Arial" w:cs="Arial"/>
          <w:b/>
          <w:sz w:val="24"/>
        </w:rPr>
        <w:t>Draft CR to Rel-19 TS38.101-1 on receiver characteristics for LP-WUR</w:t>
      </w:r>
    </w:p>
    <w:p w14:paraId="18F4E22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OPPO, CMCC</w:t>
      </w:r>
    </w:p>
    <w:p w14:paraId="2C6BBE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R4-2511857</w:t>
      </w:r>
      <w:r>
        <w:rPr>
          <w:color w:val="993300"/>
          <w:u w:val="single"/>
        </w:rPr>
        <w:t>.</w:t>
      </w:r>
    </w:p>
    <w:p w14:paraId="49477B29" w14:textId="14EFFDBB" w:rsidR="00B95EB2" w:rsidRDefault="00B95EB2" w:rsidP="00B95EB2">
      <w:pPr>
        <w:rPr>
          <w:rFonts w:ascii="Arial" w:hAnsi="Arial" w:cs="Arial"/>
          <w:b/>
          <w:sz w:val="24"/>
        </w:rPr>
      </w:pPr>
      <w:r>
        <w:rPr>
          <w:rFonts w:ascii="Arial" w:hAnsi="Arial" w:cs="Arial"/>
          <w:b/>
          <w:color w:val="0000FF"/>
          <w:sz w:val="24"/>
        </w:rPr>
        <w:t>R4-2510997</w:t>
      </w:r>
      <w:r>
        <w:rPr>
          <w:rFonts w:ascii="Arial" w:hAnsi="Arial" w:cs="Arial"/>
          <w:b/>
          <w:color w:val="0000FF"/>
          <w:sz w:val="24"/>
        </w:rPr>
        <w:tab/>
      </w:r>
      <w:r>
        <w:rPr>
          <w:rFonts w:ascii="Arial" w:hAnsi="Arial" w:cs="Arial"/>
          <w:b/>
          <w:sz w:val="24"/>
        </w:rPr>
        <w:t>Further consideration on UE RF other Rx requirements for Rel-19 LP-WUS</w:t>
      </w:r>
    </w:p>
    <w:p w14:paraId="5C02B7F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2607E6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635E81" w14:textId="02863DBE" w:rsidR="00B95EB2" w:rsidRDefault="00B95EB2" w:rsidP="00B95EB2">
      <w:pPr>
        <w:rPr>
          <w:rFonts w:ascii="Arial" w:hAnsi="Arial" w:cs="Arial"/>
          <w:b/>
          <w:sz w:val="24"/>
        </w:rPr>
      </w:pPr>
      <w:r>
        <w:rPr>
          <w:rFonts w:ascii="Arial" w:hAnsi="Arial" w:cs="Arial"/>
          <w:b/>
          <w:color w:val="0000FF"/>
          <w:sz w:val="24"/>
        </w:rPr>
        <w:t>R4-2511002</w:t>
      </w:r>
      <w:r>
        <w:rPr>
          <w:rFonts w:ascii="Arial" w:hAnsi="Arial" w:cs="Arial"/>
          <w:b/>
          <w:color w:val="0000FF"/>
          <w:sz w:val="24"/>
        </w:rPr>
        <w:tab/>
      </w:r>
      <w:r>
        <w:rPr>
          <w:rFonts w:ascii="Arial" w:hAnsi="Arial" w:cs="Arial"/>
          <w:b/>
          <w:sz w:val="24"/>
        </w:rPr>
        <w:t>draft CR to TS 38.101-1 on Blocking characteristics for LP-WUR</w:t>
      </w:r>
    </w:p>
    <w:p w14:paraId="16B9BA2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45062C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FC6B8C5" w14:textId="67867073" w:rsidR="00B95EB2" w:rsidRDefault="00B95EB2" w:rsidP="00B95EB2">
      <w:pPr>
        <w:rPr>
          <w:rFonts w:ascii="Arial" w:hAnsi="Arial" w:cs="Arial"/>
          <w:b/>
          <w:sz w:val="24"/>
        </w:rPr>
      </w:pPr>
      <w:r>
        <w:rPr>
          <w:rFonts w:ascii="Arial" w:hAnsi="Arial" w:cs="Arial"/>
          <w:b/>
          <w:color w:val="0000FF"/>
          <w:sz w:val="24"/>
        </w:rPr>
        <w:t>R4-2511003</w:t>
      </w:r>
      <w:r>
        <w:rPr>
          <w:rFonts w:ascii="Arial" w:hAnsi="Arial" w:cs="Arial"/>
          <w:b/>
          <w:color w:val="0000FF"/>
          <w:sz w:val="24"/>
        </w:rPr>
        <w:tab/>
      </w:r>
      <w:r>
        <w:rPr>
          <w:rFonts w:ascii="Arial" w:hAnsi="Arial" w:cs="Arial"/>
          <w:b/>
          <w:sz w:val="24"/>
        </w:rPr>
        <w:t>TP for 38.774: Blocking characteristics for LP-WUR</w:t>
      </w:r>
    </w:p>
    <w:p w14:paraId="63F841E8"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2E2703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R4-2511879</w:t>
      </w:r>
      <w:r>
        <w:rPr>
          <w:color w:val="993300"/>
          <w:u w:val="single"/>
        </w:rPr>
        <w:t>.</w:t>
      </w:r>
    </w:p>
    <w:p w14:paraId="06B2E176" w14:textId="2088A4E4" w:rsidR="00B95EB2" w:rsidRDefault="00B95EB2" w:rsidP="00B95EB2">
      <w:pPr>
        <w:rPr>
          <w:rFonts w:ascii="Arial" w:hAnsi="Arial" w:cs="Arial"/>
          <w:b/>
          <w:sz w:val="24"/>
        </w:rPr>
      </w:pPr>
      <w:r>
        <w:rPr>
          <w:rFonts w:ascii="Arial" w:hAnsi="Arial" w:cs="Arial"/>
          <w:b/>
          <w:color w:val="0000FF"/>
          <w:sz w:val="24"/>
        </w:rPr>
        <w:t>R4-2511268</w:t>
      </w:r>
      <w:r>
        <w:rPr>
          <w:rFonts w:ascii="Arial" w:hAnsi="Arial" w:cs="Arial"/>
          <w:b/>
          <w:color w:val="0000FF"/>
          <w:sz w:val="24"/>
        </w:rPr>
        <w:tab/>
      </w:r>
      <w:r>
        <w:rPr>
          <w:rFonts w:ascii="Arial" w:hAnsi="Arial" w:cs="Arial"/>
          <w:b/>
          <w:sz w:val="24"/>
        </w:rPr>
        <w:t>DraftCR to TS 38.101-1 on maximum input level for LP-WUR</w:t>
      </w:r>
    </w:p>
    <w:p w14:paraId="1279769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CATT</w:t>
      </w:r>
    </w:p>
    <w:p w14:paraId="7A5417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396FC080" w14:textId="18149300" w:rsidR="00B95EB2" w:rsidRDefault="00B95EB2" w:rsidP="00B95EB2">
      <w:pPr>
        <w:rPr>
          <w:rFonts w:ascii="Arial" w:hAnsi="Arial" w:cs="Arial"/>
          <w:b/>
          <w:sz w:val="24"/>
        </w:rPr>
      </w:pPr>
      <w:r>
        <w:rPr>
          <w:rFonts w:ascii="Arial" w:hAnsi="Arial" w:cs="Arial"/>
          <w:b/>
          <w:color w:val="0000FF"/>
          <w:sz w:val="24"/>
        </w:rPr>
        <w:t>R4-2511336</w:t>
      </w:r>
      <w:r>
        <w:rPr>
          <w:rFonts w:ascii="Arial" w:hAnsi="Arial" w:cs="Arial"/>
          <w:b/>
          <w:color w:val="0000FF"/>
          <w:sz w:val="24"/>
        </w:rPr>
        <w:tab/>
      </w:r>
      <w:r>
        <w:rPr>
          <w:rFonts w:ascii="Arial" w:hAnsi="Arial" w:cs="Arial"/>
          <w:b/>
          <w:sz w:val="24"/>
        </w:rPr>
        <w:t>TP to TR38.774  on FR2 IBB</w:t>
      </w:r>
    </w:p>
    <w:p w14:paraId="220DD4E4"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v0.5.0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673D29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9D98B04" w14:textId="07912FED" w:rsidR="00B95EB2" w:rsidRDefault="00B95EB2" w:rsidP="00B95EB2">
      <w:pPr>
        <w:rPr>
          <w:rFonts w:ascii="Arial" w:hAnsi="Arial" w:cs="Arial"/>
          <w:b/>
          <w:sz w:val="24"/>
        </w:rPr>
      </w:pPr>
      <w:r>
        <w:rPr>
          <w:rFonts w:ascii="Arial" w:hAnsi="Arial" w:cs="Arial"/>
          <w:b/>
          <w:color w:val="0000FF"/>
          <w:sz w:val="24"/>
        </w:rPr>
        <w:t>R4-2511340</w:t>
      </w:r>
      <w:r>
        <w:rPr>
          <w:rFonts w:ascii="Arial" w:hAnsi="Arial" w:cs="Arial"/>
          <w:b/>
          <w:color w:val="0000FF"/>
          <w:sz w:val="24"/>
        </w:rPr>
        <w:tab/>
      </w:r>
      <w:r>
        <w:rPr>
          <w:rFonts w:ascii="Arial" w:hAnsi="Arial" w:cs="Arial"/>
          <w:b/>
          <w:sz w:val="24"/>
        </w:rPr>
        <w:t>dCR to 38.101-1, LPWUS intermod</w:t>
      </w:r>
    </w:p>
    <w:p w14:paraId="5ADFEA9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194043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41FB63" w14:textId="4B667079" w:rsidR="00B95EB2" w:rsidRDefault="00B95EB2" w:rsidP="00B95EB2">
      <w:pPr>
        <w:rPr>
          <w:rFonts w:ascii="Arial" w:hAnsi="Arial" w:cs="Arial"/>
          <w:b/>
          <w:sz w:val="24"/>
        </w:rPr>
      </w:pPr>
      <w:r>
        <w:rPr>
          <w:rFonts w:ascii="Arial" w:hAnsi="Arial" w:cs="Arial"/>
          <w:b/>
          <w:color w:val="0000FF"/>
          <w:sz w:val="24"/>
        </w:rPr>
        <w:t>R4-2511342</w:t>
      </w:r>
      <w:r>
        <w:rPr>
          <w:rFonts w:ascii="Arial" w:hAnsi="Arial" w:cs="Arial"/>
          <w:b/>
          <w:color w:val="0000FF"/>
          <w:sz w:val="24"/>
        </w:rPr>
        <w:tab/>
      </w:r>
      <w:r>
        <w:rPr>
          <w:rFonts w:ascii="Arial" w:hAnsi="Arial" w:cs="Arial"/>
          <w:b/>
          <w:sz w:val="24"/>
        </w:rPr>
        <w:t>dCR to 38.101-1, LPWUS IBB, OBB</w:t>
      </w:r>
    </w:p>
    <w:p w14:paraId="6C8A5E1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319977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55BE54B" w14:textId="6410F5F7" w:rsidR="00B95EB2" w:rsidRDefault="00B95EB2" w:rsidP="00B95EB2">
      <w:pPr>
        <w:rPr>
          <w:rFonts w:ascii="Arial" w:hAnsi="Arial" w:cs="Arial"/>
          <w:b/>
          <w:sz w:val="24"/>
        </w:rPr>
      </w:pPr>
      <w:r>
        <w:rPr>
          <w:rFonts w:ascii="Arial" w:hAnsi="Arial" w:cs="Arial"/>
          <w:b/>
          <w:color w:val="0000FF"/>
          <w:sz w:val="24"/>
        </w:rPr>
        <w:t>R4-2511428</w:t>
      </w:r>
      <w:r>
        <w:rPr>
          <w:rFonts w:ascii="Arial" w:hAnsi="Arial" w:cs="Arial"/>
          <w:b/>
          <w:color w:val="0000FF"/>
          <w:sz w:val="24"/>
        </w:rPr>
        <w:tab/>
      </w:r>
      <w:r>
        <w:rPr>
          <w:rFonts w:ascii="Arial" w:hAnsi="Arial" w:cs="Arial"/>
          <w:b/>
          <w:sz w:val="24"/>
        </w:rPr>
        <w:t>WUR RF requirement of IBB and OOB</w:t>
      </w:r>
    </w:p>
    <w:p w14:paraId="1C1DD69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F2FF305" w14:textId="77777777" w:rsidR="00B95EB2" w:rsidRDefault="00B95EB2" w:rsidP="00B95EB2">
      <w:pPr>
        <w:rPr>
          <w:rFonts w:ascii="Arial" w:hAnsi="Arial" w:cs="Arial"/>
          <w:b/>
        </w:rPr>
      </w:pPr>
      <w:r>
        <w:rPr>
          <w:rFonts w:ascii="Arial" w:hAnsi="Arial" w:cs="Arial"/>
          <w:b/>
        </w:rPr>
        <w:t xml:space="preserve">Abstract: </w:t>
      </w:r>
    </w:p>
    <w:p w14:paraId="77F84F63" w14:textId="77777777" w:rsidR="00B95EB2" w:rsidRDefault="00B95EB2" w:rsidP="00B95EB2">
      <w:r>
        <w:t>In this paper, we present our overview for WUR.</w:t>
      </w:r>
    </w:p>
    <w:p w14:paraId="0658178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D8C8E" w14:textId="36711D8B" w:rsidR="00B95EB2" w:rsidRDefault="00B95EB2" w:rsidP="00B95EB2">
      <w:pPr>
        <w:rPr>
          <w:rFonts w:ascii="Arial" w:hAnsi="Arial" w:cs="Arial"/>
          <w:b/>
          <w:sz w:val="24"/>
        </w:rPr>
      </w:pPr>
      <w:r>
        <w:rPr>
          <w:rFonts w:ascii="Arial" w:hAnsi="Arial" w:cs="Arial"/>
          <w:b/>
          <w:color w:val="0000FF"/>
          <w:sz w:val="24"/>
        </w:rPr>
        <w:t>R4-2511431</w:t>
      </w:r>
      <w:r>
        <w:rPr>
          <w:rFonts w:ascii="Arial" w:hAnsi="Arial" w:cs="Arial"/>
          <w:b/>
          <w:color w:val="0000FF"/>
          <w:sz w:val="24"/>
        </w:rPr>
        <w:tab/>
      </w:r>
      <w:r>
        <w:rPr>
          <w:rFonts w:ascii="Arial" w:hAnsi="Arial" w:cs="Arial"/>
          <w:b/>
          <w:sz w:val="24"/>
        </w:rPr>
        <w:t>TP for TR 38.774 WUR RF requirement of Maximum input level</w:t>
      </w:r>
    </w:p>
    <w:p w14:paraId="088270CB"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6D8FF710" w14:textId="77777777" w:rsidR="00B95EB2" w:rsidRDefault="00B95EB2" w:rsidP="00B95EB2">
      <w:pPr>
        <w:rPr>
          <w:rFonts w:ascii="Arial" w:hAnsi="Arial" w:cs="Arial"/>
          <w:b/>
        </w:rPr>
      </w:pPr>
      <w:r>
        <w:rPr>
          <w:rFonts w:ascii="Arial" w:hAnsi="Arial" w:cs="Arial"/>
          <w:b/>
        </w:rPr>
        <w:t xml:space="preserve">Abstract: </w:t>
      </w:r>
    </w:p>
    <w:p w14:paraId="4FFCB5E8" w14:textId="77777777" w:rsidR="00B95EB2" w:rsidRDefault="00B95EB2" w:rsidP="00B95EB2">
      <w:r>
        <w:t>In this paper, we present our view on the WUR RF requirement of IBB, OBB, intermodulation, spurious emissions and others .</w:t>
      </w:r>
    </w:p>
    <w:p w14:paraId="3F27F3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123389" w14:textId="76560EB2" w:rsidR="00B95EB2" w:rsidRDefault="00B95EB2" w:rsidP="00B95EB2">
      <w:pPr>
        <w:rPr>
          <w:rFonts w:ascii="Arial" w:hAnsi="Arial" w:cs="Arial"/>
          <w:b/>
          <w:sz w:val="24"/>
        </w:rPr>
      </w:pPr>
      <w:r>
        <w:rPr>
          <w:rFonts w:ascii="Arial" w:hAnsi="Arial" w:cs="Arial"/>
          <w:b/>
          <w:color w:val="0000FF"/>
          <w:sz w:val="24"/>
        </w:rPr>
        <w:t>R4-2511857</w:t>
      </w:r>
      <w:r>
        <w:rPr>
          <w:rFonts w:ascii="Arial" w:hAnsi="Arial" w:cs="Arial"/>
          <w:b/>
          <w:color w:val="0000FF"/>
          <w:sz w:val="24"/>
        </w:rPr>
        <w:tab/>
      </w:r>
      <w:r>
        <w:rPr>
          <w:rFonts w:ascii="Arial" w:hAnsi="Arial" w:cs="Arial"/>
          <w:b/>
          <w:sz w:val="24"/>
        </w:rPr>
        <w:t>Draft CR to Rel-19 TS38.101-1 on receiver characteristics for LP-WUR</w:t>
      </w:r>
    </w:p>
    <w:p w14:paraId="12CA56D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38.101-1 v19.2.0</w:t>
      </w:r>
      <w:r>
        <w:rPr>
          <w:i/>
        </w:rPr>
        <w:tab/>
        <w:t xml:space="preserve">  CR-  rev  Cat: B (Rel-19)</w:t>
      </w:r>
      <w:r>
        <w:rPr>
          <w:i/>
        </w:rPr>
        <w:br/>
      </w:r>
      <w:r>
        <w:rPr>
          <w:i/>
        </w:rPr>
        <w:br/>
      </w:r>
      <w:r>
        <w:rPr>
          <w:i/>
        </w:rPr>
        <w:tab/>
      </w:r>
      <w:r>
        <w:rPr>
          <w:i/>
        </w:rPr>
        <w:tab/>
      </w:r>
      <w:r>
        <w:rPr>
          <w:i/>
        </w:rPr>
        <w:tab/>
      </w:r>
      <w:r>
        <w:rPr>
          <w:i/>
        </w:rPr>
        <w:tab/>
      </w:r>
      <w:r>
        <w:rPr>
          <w:i/>
        </w:rPr>
        <w:tab/>
        <w:t>Source: ZTE Corporation, Sanechips, OPPO, CMCC</w:t>
      </w:r>
    </w:p>
    <w:p w14:paraId="21A142B6" w14:textId="77777777" w:rsidR="00B95EB2" w:rsidRDefault="00B95EB2" w:rsidP="00B95EB2">
      <w:pPr>
        <w:rPr>
          <w:color w:val="808080"/>
        </w:rPr>
      </w:pPr>
      <w:r>
        <w:rPr>
          <w:color w:val="808080"/>
        </w:rPr>
        <w:t>(Replaces R4-2510402)</w:t>
      </w:r>
    </w:p>
    <w:p w14:paraId="6DD452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431931" w14:textId="1FF2725E" w:rsidR="00B95EB2" w:rsidRDefault="00B95EB2" w:rsidP="00B95EB2">
      <w:pPr>
        <w:rPr>
          <w:rFonts w:ascii="Arial" w:hAnsi="Arial" w:cs="Arial"/>
          <w:b/>
          <w:sz w:val="24"/>
        </w:rPr>
      </w:pPr>
      <w:r>
        <w:rPr>
          <w:rFonts w:ascii="Arial" w:hAnsi="Arial" w:cs="Arial"/>
          <w:b/>
          <w:color w:val="0000FF"/>
          <w:sz w:val="24"/>
        </w:rPr>
        <w:t>R4-2511879</w:t>
      </w:r>
      <w:r>
        <w:rPr>
          <w:rFonts w:ascii="Arial" w:hAnsi="Arial" w:cs="Arial"/>
          <w:b/>
          <w:color w:val="0000FF"/>
          <w:sz w:val="24"/>
        </w:rPr>
        <w:tab/>
      </w:r>
      <w:r>
        <w:rPr>
          <w:rFonts w:ascii="Arial" w:hAnsi="Arial" w:cs="Arial"/>
          <w:b/>
          <w:sz w:val="24"/>
        </w:rPr>
        <w:t>TP for 38.774: Blocking characteristics for LP-WUR</w:t>
      </w:r>
    </w:p>
    <w:p w14:paraId="3911D74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Huawei, HiSilicon</w:t>
      </w:r>
    </w:p>
    <w:p w14:paraId="374D8F2F" w14:textId="77777777" w:rsidR="00B95EB2" w:rsidRDefault="00B95EB2" w:rsidP="00B95EB2">
      <w:pPr>
        <w:rPr>
          <w:color w:val="808080"/>
        </w:rPr>
      </w:pPr>
      <w:r>
        <w:rPr>
          <w:color w:val="808080"/>
        </w:rPr>
        <w:t>(Replaces R4-2511003)</w:t>
      </w:r>
    </w:p>
    <w:p w14:paraId="59B3C2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8724C3" w14:textId="77777777" w:rsidR="00B95EB2" w:rsidRDefault="00B95EB2" w:rsidP="00B95EB2">
      <w:pPr>
        <w:pStyle w:val="Heading5"/>
      </w:pPr>
      <w:bookmarkStart w:id="372" w:name="_Toc209703116"/>
      <w:r>
        <w:t>7.24.3.4</w:t>
      </w:r>
      <w:r>
        <w:tab/>
        <w:t>Testability for UE RF requirements</w:t>
      </w:r>
      <w:bookmarkEnd w:id="372"/>
    </w:p>
    <w:p w14:paraId="1393C0C0" w14:textId="0150C7C0" w:rsidR="00B95EB2" w:rsidRDefault="00B95EB2" w:rsidP="00B95EB2">
      <w:pPr>
        <w:rPr>
          <w:rFonts w:ascii="Arial" w:hAnsi="Arial" w:cs="Arial"/>
          <w:b/>
          <w:sz w:val="24"/>
        </w:rPr>
      </w:pPr>
      <w:r>
        <w:rPr>
          <w:rFonts w:ascii="Arial" w:hAnsi="Arial" w:cs="Arial"/>
          <w:b/>
          <w:color w:val="0000FF"/>
          <w:sz w:val="24"/>
        </w:rPr>
        <w:t>R4-2509374</w:t>
      </w:r>
      <w:r>
        <w:rPr>
          <w:rFonts w:ascii="Arial" w:hAnsi="Arial" w:cs="Arial"/>
          <w:b/>
          <w:color w:val="0000FF"/>
          <w:sz w:val="24"/>
        </w:rPr>
        <w:tab/>
      </w:r>
      <w:r>
        <w:rPr>
          <w:rFonts w:ascii="Arial" w:hAnsi="Arial" w:cs="Arial"/>
          <w:b/>
          <w:sz w:val="24"/>
        </w:rPr>
        <w:t>Finalized consideration on testability for UE RF requirements for LP-WUS</w:t>
      </w:r>
    </w:p>
    <w:p w14:paraId="04A70E8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39599E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6D2AE" w14:textId="615B8ED1" w:rsidR="00B95EB2" w:rsidRDefault="00B95EB2" w:rsidP="00B95EB2">
      <w:pPr>
        <w:rPr>
          <w:rFonts w:ascii="Arial" w:hAnsi="Arial" w:cs="Arial"/>
          <w:b/>
          <w:sz w:val="24"/>
        </w:rPr>
      </w:pPr>
      <w:r>
        <w:rPr>
          <w:rFonts w:ascii="Arial" w:hAnsi="Arial" w:cs="Arial"/>
          <w:b/>
          <w:color w:val="0000FF"/>
          <w:sz w:val="24"/>
        </w:rPr>
        <w:t>R4-2510220</w:t>
      </w:r>
      <w:r>
        <w:rPr>
          <w:rFonts w:ascii="Arial" w:hAnsi="Arial" w:cs="Arial"/>
          <w:b/>
          <w:color w:val="0000FF"/>
          <w:sz w:val="24"/>
        </w:rPr>
        <w:tab/>
      </w:r>
      <w:r>
        <w:rPr>
          <w:rFonts w:ascii="Arial" w:hAnsi="Arial" w:cs="Arial"/>
          <w:b/>
          <w:sz w:val="24"/>
        </w:rPr>
        <w:t>Discussion on testability for LP-WUR</w:t>
      </w:r>
    </w:p>
    <w:p w14:paraId="7B085D3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DFB3D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8EDCFE" w14:textId="5C16B29B" w:rsidR="00B95EB2" w:rsidRDefault="00B95EB2" w:rsidP="00B95EB2">
      <w:pPr>
        <w:rPr>
          <w:rFonts w:ascii="Arial" w:hAnsi="Arial" w:cs="Arial"/>
          <w:b/>
          <w:sz w:val="24"/>
        </w:rPr>
      </w:pPr>
      <w:r>
        <w:rPr>
          <w:rFonts w:ascii="Arial" w:hAnsi="Arial" w:cs="Arial"/>
          <w:b/>
          <w:color w:val="0000FF"/>
          <w:sz w:val="24"/>
        </w:rPr>
        <w:t>R4-2510221</w:t>
      </w:r>
      <w:r>
        <w:rPr>
          <w:rFonts w:ascii="Arial" w:hAnsi="Arial" w:cs="Arial"/>
          <w:b/>
          <w:color w:val="0000FF"/>
          <w:sz w:val="24"/>
        </w:rPr>
        <w:tab/>
      </w:r>
      <w:r>
        <w:rPr>
          <w:rFonts w:ascii="Arial" w:hAnsi="Arial" w:cs="Arial"/>
          <w:b/>
          <w:sz w:val="24"/>
        </w:rPr>
        <w:t>TP to TR 38.774 on testability for LP-WUR</w:t>
      </w:r>
    </w:p>
    <w:p w14:paraId="6061F272"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25594F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R4-2511882</w:t>
      </w:r>
      <w:r>
        <w:rPr>
          <w:color w:val="993300"/>
          <w:u w:val="single"/>
        </w:rPr>
        <w:t>.</w:t>
      </w:r>
    </w:p>
    <w:p w14:paraId="3086BC49" w14:textId="42A54884" w:rsidR="00B95EB2" w:rsidRDefault="00B95EB2" w:rsidP="00B95EB2">
      <w:pPr>
        <w:rPr>
          <w:rFonts w:ascii="Arial" w:hAnsi="Arial" w:cs="Arial"/>
          <w:b/>
          <w:sz w:val="24"/>
        </w:rPr>
      </w:pPr>
      <w:r>
        <w:rPr>
          <w:rFonts w:ascii="Arial" w:hAnsi="Arial" w:cs="Arial"/>
          <w:b/>
          <w:color w:val="0000FF"/>
          <w:sz w:val="24"/>
        </w:rPr>
        <w:t>R4-2510297</w:t>
      </w:r>
      <w:r>
        <w:rPr>
          <w:rFonts w:ascii="Arial" w:hAnsi="Arial" w:cs="Arial"/>
          <w:b/>
          <w:color w:val="0000FF"/>
          <w:sz w:val="24"/>
        </w:rPr>
        <w:tab/>
      </w:r>
      <w:r>
        <w:rPr>
          <w:rFonts w:ascii="Arial" w:hAnsi="Arial" w:cs="Arial"/>
          <w:b/>
          <w:sz w:val="24"/>
        </w:rPr>
        <w:t>Proposals on concluding LP-WUS Testability</w:t>
      </w:r>
    </w:p>
    <w:p w14:paraId="7832F3C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7C013A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B33EF" w14:textId="79171884" w:rsidR="00B95EB2" w:rsidRDefault="00B95EB2" w:rsidP="00B95EB2">
      <w:pPr>
        <w:rPr>
          <w:rFonts w:ascii="Arial" w:hAnsi="Arial" w:cs="Arial"/>
          <w:b/>
          <w:sz w:val="24"/>
        </w:rPr>
      </w:pPr>
      <w:r>
        <w:rPr>
          <w:rFonts w:ascii="Arial" w:hAnsi="Arial" w:cs="Arial"/>
          <w:b/>
          <w:color w:val="0000FF"/>
          <w:sz w:val="24"/>
        </w:rPr>
        <w:t>R4-2510302</w:t>
      </w:r>
      <w:r>
        <w:rPr>
          <w:rFonts w:ascii="Arial" w:hAnsi="Arial" w:cs="Arial"/>
          <w:b/>
          <w:color w:val="0000FF"/>
          <w:sz w:val="24"/>
        </w:rPr>
        <w:tab/>
      </w:r>
      <w:r>
        <w:rPr>
          <w:rFonts w:ascii="Arial" w:hAnsi="Arial" w:cs="Arial"/>
          <w:b/>
          <w:sz w:val="24"/>
        </w:rPr>
        <w:t>Testability aspects of LP-WUR</w:t>
      </w:r>
    </w:p>
    <w:p w14:paraId="390F847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4BC9FF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6CB7D" w14:textId="226F5B65" w:rsidR="00B95EB2" w:rsidRDefault="00B95EB2" w:rsidP="00B95EB2">
      <w:pPr>
        <w:rPr>
          <w:rFonts w:ascii="Arial" w:hAnsi="Arial" w:cs="Arial"/>
          <w:b/>
          <w:sz w:val="24"/>
        </w:rPr>
      </w:pPr>
      <w:r>
        <w:rPr>
          <w:rFonts w:ascii="Arial" w:hAnsi="Arial" w:cs="Arial"/>
          <w:b/>
          <w:color w:val="0000FF"/>
          <w:sz w:val="24"/>
        </w:rPr>
        <w:t>R4-2510404</w:t>
      </w:r>
      <w:r>
        <w:rPr>
          <w:rFonts w:ascii="Arial" w:hAnsi="Arial" w:cs="Arial"/>
          <w:b/>
          <w:color w:val="0000FF"/>
          <w:sz w:val="24"/>
        </w:rPr>
        <w:tab/>
      </w:r>
      <w:r>
        <w:rPr>
          <w:rFonts w:ascii="Arial" w:hAnsi="Arial" w:cs="Arial"/>
          <w:b/>
          <w:sz w:val="24"/>
        </w:rPr>
        <w:t>Discussion on testability of LP-WUR</w:t>
      </w:r>
    </w:p>
    <w:p w14:paraId="5A757F5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49E9C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382CCB" w14:textId="193F23B5" w:rsidR="00B95EB2" w:rsidRDefault="00B95EB2" w:rsidP="00B95EB2">
      <w:pPr>
        <w:rPr>
          <w:rFonts w:ascii="Arial" w:hAnsi="Arial" w:cs="Arial"/>
          <w:b/>
          <w:sz w:val="24"/>
        </w:rPr>
      </w:pPr>
      <w:r>
        <w:rPr>
          <w:rFonts w:ascii="Arial" w:hAnsi="Arial" w:cs="Arial"/>
          <w:b/>
          <w:color w:val="0000FF"/>
          <w:sz w:val="24"/>
        </w:rPr>
        <w:t>R4-2510999</w:t>
      </w:r>
      <w:r>
        <w:rPr>
          <w:rFonts w:ascii="Arial" w:hAnsi="Arial" w:cs="Arial"/>
          <w:b/>
          <w:color w:val="0000FF"/>
          <w:sz w:val="24"/>
        </w:rPr>
        <w:tab/>
      </w:r>
      <w:r>
        <w:rPr>
          <w:rFonts w:ascii="Arial" w:hAnsi="Arial" w:cs="Arial"/>
          <w:b/>
          <w:sz w:val="24"/>
        </w:rPr>
        <w:t>Further consideration on UE RF testability issues for Rel-19 LP-WUS</w:t>
      </w:r>
    </w:p>
    <w:p w14:paraId="385D58E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3B4F18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1D02" w14:textId="1081AE5A" w:rsidR="00B95EB2" w:rsidRDefault="00B95EB2" w:rsidP="00B95EB2">
      <w:pPr>
        <w:rPr>
          <w:rFonts w:ascii="Arial" w:hAnsi="Arial" w:cs="Arial"/>
          <w:b/>
          <w:sz w:val="24"/>
        </w:rPr>
      </w:pPr>
      <w:r>
        <w:rPr>
          <w:rFonts w:ascii="Arial" w:hAnsi="Arial" w:cs="Arial"/>
          <w:b/>
          <w:color w:val="0000FF"/>
          <w:sz w:val="24"/>
        </w:rPr>
        <w:t>R4-2511430</w:t>
      </w:r>
      <w:r>
        <w:rPr>
          <w:rFonts w:ascii="Arial" w:hAnsi="Arial" w:cs="Arial"/>
          <w:b/>
          <w:color w:val="0000FF"/>
          <w:sz w:val="24"/>
        </w:rPr>
        <w:tab/>
      </w:r>
      <w:r>
        <w:rPr>
          <w:rFonts w:ascii="Arial" w:hAnsi="Arial" w:cs="Arial"/>
          <w:b/>
          <w:sz w:val="24"/>
        </w:rPr>
        <w:t>On WUR RF requirement testability</w:t>
      </w:r>
    </w:p>
    <w:p w14:paraId="1236A5B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DAF8A1D" w14:textId="77777777" w:rsidR="00B95EB2" w:rsidRDefault="00B95EB2" w:rsidP="00B95EB2">
      <w:pPr>
        <w:rPr>
          <w:rFonts w:ascii="Arial" w:hAnsi="Arial" w:cs="Arial"/>
          <w:b/>
        </w:rPr>
      </w:pPr>
      <w:r>
        <w:rPr>
          <w:rFonts w:ascii="Arial" w:hAnsi="Arial" w:cs="Arial"/>
          <w:b/>
        </w:rPr>
        <w:t xml:space="preserve">Abstract: </w:t>
      </w:r>
    </w:p>
    <w:p w14:paraId="57DE2230" w14:textId="77777777" w:rsidR="00B95EB2" w:rsidRDefault="00B95EB2" w:rsidP="00B95EB2">
      <w:r>
        <w:t>In this paper, we present our overview on the WUR RF requirement testability issue</w:t>
      </w:r>
    </w:p>
    <w:p w14:paraId="1CBE67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B5151" w14:textId="05584C6C" w:rsidR="00B95EB2" w:rsidRDefault="00B95EB2" w:rsidP="00B95EB2">
      <w:pPr>
        <w:rPr>
          <w:rFonts w:ascii="Arial" w:hAnsi="Arial" w:cs="Arial"/>
          <w:b/>
          <w:sz w:val="24"/>
        </w:rPr>
      </w:pPr>
      <w:r>
        <w:rPr>
          <w:rFonts w:ascii="Arial" w:hAnsi="Arial" w:cs="Arial"/>
          <w:b/>
          <w:color w:val="0000FF"/>
          <w:sz w:val="24"/>
        </w:rPr>
        <w:t>R4-2511882</w:t>
      </w:r>
      <w:r>
        <w:rPr>
          <w:rFonts w:ascii="Arial" w:hAnsi="Arial" w:cs="Arial"/>
          <w:b/>
          <w:color w:val="0000FF"/>
          <w:sz w:val="24"/>
        </w:rPr>
        <w:tab/>
      </w:r>
      <w:r>
        <w:rPr>
          <w:rFonts w:ascii="Arial" w:hAnsi="Arial" w:cs="Arial"/>
          <w:b/>
          <w:sz w:val="24"/>
        </w:rPr>
        <w:t>TP to TR 38.774 on testability for LP-WUR</w:t>
      </w:r>
    </w:p>
    <w:p w14:paraId="7091D1F5"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Samsung</w:t>
      </w:r>
    </w:p>
    <w:p w14:paraId="54692A66" w14:textId="77777777" w:rsidR="00B95EB2" w:rsidRDefault="00B95EB2" w:rsidP="00B95EB2">
      <w:pPr>
        <w:rPr>
          <w:color w:val="808080"/>
        </w:rPr>
      </w:pPr>
      <w:r>
        <w:rPr>
          <w:color w:val="808080"/>
        </w:rPr>
        <w:t>(Replaces R4-2510221)</w:t>
      </w:r>
    </w:p>
    <w:p w14:paraId="08C4CD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3CC901" w14:textId="77777777" w:rsidR="00B95EB2" w:rsidRDefault="00B95EB2" w:rsidP="00B95EB2">
      <w:pPr>
        <w:pStyle w:val="Heading4"/>
      </w:pPr>
      <w:bookmarkStart w:id="373" w:name="_Toc209703117"/>
      <w:r>
        <w:t>7.24.4</w:t>
      </w:r>
      <w:r>
        <w:tab/>
        <w:t>BS RF requirements and conformance testing for LP-WUS/WUR</w:t>
      </w:r>
      <w:bookmarkEnd w:id="373"/>
    </w:p>
    <w:p w14:paraId="54544148" w14:textId="57B2A498" w:rsidR="00B95EB2" w:rsidRDefault="00B95EB2" w:rsidP="00B95EB2">
      <w:pPr>
        <w:rPr>
          <w:rFonts w:ascii="Arial" w:hAnsi="Arial" w:cs="Arial"/>
          <w:b/>
          <w:sz w:val="24"/>
        </w:rPr>
      </w:pPr>
      <w:r>
        <w:rPr>
          <w:rFonts w:ascii="Arial" w:hAnsi="Arial" w:cs="Arial"/>
          <w:b/>
          <w:color w:val="0000FF"/>
          <w:sz w:val="24"/>
        </w:rPr>
        <w:t>R4-2509192</w:t>
      </w:r>
      <w:r>
        <w:rPr>
          <w:rFonts w:ascii="Arial" w:hAnsi="Arial" w:cs="Arial"/>
          <w:b/>
          <w:color w:val="0000FF"/>
          <w:sz w:val="24"/>
        </w:rPr>
        <w:tab/>
      </w:r>
      <w:r>
        <w:rPr>
          <w:rFonts w:ascii="Arial" w:hAnsi="Arial" w:cs="Arial"/>
          <w:b/>
          <w:sz w:val="24"/>
        </w:rPr>
        <w:t>BS RF requirements for low-power wake-up signal for NR</w:t>
      </w:r>
    </w:p>
    <w:p w14:paraId="667CC94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25D2EECA" w14:textId="77777777" w:rsidR="00B95EB2" w:rsidRDefault="00B95EB2" w:rsidP="00B95EB2">
      <w:pPr>
        <w:rPr>
          <w:rFonts w:ascii="Arial" w:hAnsi="Arial" w:cs="Arial"/>
          <w:b/>
        </w:rPr>
      </w:pPr>
      <w:r>
        <w:rPr>
          <w:rFonts w:ascii="Arial" w:hAnsi="Arial" w:cs="Arial"/>
          <w:b/>
        </w:rPr>
        <w:t xml:space="preserve">Abstract: </w:t>
      </w:r>
    </w:p>
    <w:p w14:paraId="5D50AD07" w14:textId="77777777" w:rsidR="00B95EB2" w:rsidRDefault="00B95EB2" w:rsidP="00B95EB2">
      <w:r>
        <w:t>This contribution provides proposals to progress the open issues according to the agreed WF</w:t>
      </w:r>
    </w:p>
    <w:p w14:paraId="743B82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20BEEC" w14:textId="1A58EF1B" w:rsidR="00B95EB2" w:rsidRDefault="00B95EB2" w:rsidP="00B95EB2">
      <w:pPr>
        <w:rPr>
          <w:rFonts w:ascii="Arial" w:hAnsi="Arial" w:cs="Arial"/>
          <w:b/>
          <w:sz w:val="24"/>
        </w:rPr>
      </w:pPr>
      <w:r>
        <w:rPr>
          <w:rFonts w:ascii="Arial" w:hAnsi="Arial" w:cs="Arial"/>
          <w:b/>
          <w:color w:val="0000FF"/>
          <w:sz w:val="24"/>
        </w:rPr>
        <w:t>R4-2509382</w:t>
      </w:r>
      <w:r>
        <w:rPr>
          <w:rFonts w:ascii="Arial" w:hAnsi="Arial" w:cs="Arial"/>
          <w:b/>
          <w:color w:val="0000FF"/>
          <w:sz w:val="24"/>
        </w:rPr>
        <w:tab/>
      </w:r>
      <w:r>
        <w:rPr>
          <w:rFonts w:ascii="Arial" w:hAnsi="Arial" w:cs="Arial"/>
          <w:b/>
          <w:sz w:val="24"/>
        </w:rPr>
        <w:t>Finalized consideration on BS RF requirements for LP-WUS</w:t>
      </w:r>
    </w:p>
    <w:p w14:paraId="203775C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Decision</w:t>
      </w:r>
      <w:r>
        <w:rPr>
          <w:i/>
        </w:rPr>
        <w:br/>
      </w:r>
      <w:r>
        <w:rPr>
          <w:i/>
        </w:rPr>
        <w:tab/>
      </w:r>
      <w:r>
        <w:rPr>
          <w:i/>
        </w:rPr>
        <w:tab/>
      </w:r>
      <w:r>
        <w:rPr>
          <w:i/>
        </w:rPr>
        <w:tab/>
      </w:r>
      <w:r>
        <w:rPr>
          <w:i/>
        </w:rPr>
        <w:tab/>
      </w:r>
      <w:r>
        <w:rPr>
          <w:i/>
        </w:rPr>
        <w:tab/>
        <w:t>Source: CATT</w:t>
      </w:r>
    </w:p>
    <w:p w14:paraId="4B250BDA" w14:textId="77777777" w:rsidR="00B95EB2" w:rsidRDefault="00B95EB2" w:rsidP="00B95EB2">
      <w:pPr>
        <w:rPr>
          <w:rFonts w:ascii="Arial" w:hAnsi="Arial" w:cs="Arial"/>
          <w:b/>
        </w:rPr>
      </w:pPr>
      <w:r>
        <w:rPr>
          <w:rFonts w:ascii="Arial" w:hAnsi="Arial" w:cs="Arial"/>
          <w:b/>
        </w:rPr>
        <w:t xml:space="preserve">Abstract: </w:t>
      </w:r>
    </w:p>
    <w:p w14:paraId="487936BD" w14:textId="77777777" w:rsidR="00B95EB2" w:rsidRDefault="00B95EB2" w:rsidP="00B95EB2">
      <w:r>
        <w:t>A new method based on system simulations is proposed to determine the required EVM requirement for LP-WUS.</w:t>
      </w:r>
    </w:p>
    <w:p w14:paraId="3A8E20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E448A1" w14:textId="2AE53B49" w:rsidR="00B95EB2" w:rsidRDefault="00B95EB2" w:rsidP="00B95EB2">
      <w:pPr>
        <w:rPr>
          <w:rFonts w:ascii="Arial" w:hAnsi="Arial" w:cs="Arial"/>
          <w:b/>
          <w:sz w:val="24"/>
        </w:rPr>
      </w:pPr>
      <w:r>
        <w:rPr>
          <w:rFonts w:ascii="Arial" w:hAnsi="Arial" w:cs="Arial"/>
          <w:b/>
          <w:color w:val="0000FF"/>
          <w:sz w:val="24"/>
        </w:rPr>
        <w:t>R4-2509383</w:t>
      </w:r>
      <w:r>
        <w:rPr>
          <w:rFonts w:ascii="Arial" w:hAnsi="Arial" w:cs="Arial"/>
          <w:b/>
          <w:color w:val="0000FF"/>
          <w:sz w:val="24"/>
        </w:rPr>
        <w:tab/>
      </w:r>
      <w:r>
        <w:rPr>
          <w:rFonts w:ascii="Arial" w:hAnsi="Arial" w:cs="Arial"/>
          <w:b/>
          <w:sz w:val="24"/>
        </w:rPr>
        <w:t>CR to TS 38.141-1 on declaration of support for LP-WUS</w:t>
      </w:r>
    </w:p>
    <w:p w14:paraId="39090E0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CR-0509  rev  Cat: B (Rel-19)</w:t>
      </w:r>
      <w:r>
        <w:rPr>
          <w:i/>
        </w:rPr>
        <w:br/>
      </w:r>
      <w:r>
        <w:rPr>
          <w:i/>
        </w:rPr>
        <w:br/>
      </w:r>
      <w:r>
        <w:rPr>
          <w:i/>
        </w:rPr>
        <w:tab/>
      </w:r>
      <w:r>
        <w:rPr>
          <w:i/>
        </w:rPr>
        <w:tab/>
      </w:r>
      <w:r>
        <w:rPr>
          <w:i/>
        </w:rPr>
        <w:tab/>
      </w:r>
      <w:r>
        <w:rPr>
          <w:i/>
        </w:rPr>
        <w:tab/>
      </w:r>
      <w:r>
        <w:rPr>
          <w:i/>
        </w:rPr>
        <w:tab/>
        <w:t>Source: CATT</w:t>
      </w:r>
    </w:p>
    <w:p w14:paraId="01C82CE1" w14:textId="77777777" w:rsidR="00B95EB2" w:rsidRDefault="00B95EB2" w:rsidP="00B95EB2">
      <w:pPr>
        <w:rPr>
          <w:rFonts w:ascii="Arial" w:hAnsi="Arial" w:cs="Arial"/>
          <w:b/>
        </w:rPr>
      </w:pPr>
      <w:r>
        <w:rPr>
          <w:rFonts w:ascii="Arial" w:hAnsi="Arial" w:cs="Arial"/>
          <w:b/>
        </w:rPr>
        <w:t xml:space="preserve">Abstract: </w:t>
      </w:r>
    </w:p>
    <w:p w14:paraId="63FE5DAF" w14:textId="77777777" w:rsidR="00B95EB2" w:rsidRDefault="00B95EB2" w:rsidP="00B95EB2">
      <w:r>
        <w:t>Formal CR to TS 38.141-1 on LP-WUS</w:t>
      </w:r>
    </w:p>
    <w:p w14:paraId="595ED5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R4-2512596</w:t>
      </w:r>
      <w:r>
        <w:rPr>
          <w:color w:val="993300"/>
          <w:u w:val="single"/>
        </w:rPr>
        <w:t>.</w:t>
      </w:r>
    </w:p>
    <w:p w14:paraId="6884E444" w14:textId="3649047E" w:rsidR="00B95EB2" w:rsidRDefault="00B95EB2" w:rsidP="00B95EB2">
      <w:pPr>
        <w:rPr>
          <w:rFonts w:ascii="Arial" w:hAnsi="Arial" w:cs="Arial"/>
          <w:b/>
          <w:sz w:val="24"/>
        </w:rPr>
      </w:pPr>
      <w:r>
        <w:rPr>
          <w:rFonts w:ascii="Arial" w:hAnsi="Arial" w:cs="Arial"/>
          <w:b/>
          <w:color w:val="0000FF"/>
          <w:sz w:val="24"/>
        </w:rPr>
        <w:t>R4-2509384</w:t>
      </w:r>
      <w:r>
        <w:rPr>
          <w:rFonts w:ascii="Arial" w:hAnsi="Arial" w:cs="Arial"/>
          <w:b/>
          <w:color w:val="0000FF"/>
          <w:sz w:val="24"/>
        </w:rPr>
        <w:tab/>
      </w:r>
      <w:r>
        <w:rPr>
          <w:rFonts w:ascii="Arial" w:hAnsi="Arial" w:cs="Arial"/>
          <w:b/>
          <w:sz w:val="24"/>
        </w:rPr>
        <w:t>CR to TS 38.141-2 on declaration of support for LP-WUS</w:t>
      </w:r>
    </w:p>
    <w:p w14:paraId="65D8822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CR-0657  rev  Cat: B (Rel-19)</w:t>
      </w:r>
      <w:r>
        <w:rPr>
          <w:i/>
        </w:rPr>
        <w:br/>
      </w:r>
      <w:r>
        <w:rPr>
          <w:i/>
        </w:rPr>
        <w:br/>
      </w:r>
      <w:r>
        <w:rPr>
          <w:i/>
        </w:rPr>
        <w:tab/>
      </w:r>
      <w:r>
        <w:rPr>
          <w:i/>
        </w:rPr>
        <w:tab/>
      </w:r>
      <w:r>
        <w:rPr>
          <w:i/>
        </w:rPr>
        <w:tab/>
      </w:r>
      <w:r>
        <w:rPr>
          <w:i/>
        </w:rPr>
        <w:tab/>
      </w:r>
      <w:r>
        <w:rPr>
          <w:i/>
        </w:rPr>
        <w:tab/>
        <w:t>Source: CATT</w:t>
      </w:r>
    </w:p>
    <w:p w14:paraId="10C0EA34" w14:textId="77777777" w:rsidR="00B95EB2" w:rsidRDefault="00B95EB2" w:rsidP="00B95EB2">
      <w:pPr>
        <w:rPr>
          <w:rFonts w:ascii="Arial" w:hAnsi="Arial" w:cs="Arial"/>
          <w:b/>
        </w:rPr>
      </w:pPr>
      <w:r>
        <w:rPr>
          <w:rFonts w:ascii="Arial" w:hAnsi="Arial" w:cs="Arial"/>
          <w:b/>
        </w:rPr>
        <w:t xml:space="preserve">Abstract: </w:t>
      </w:r>
    </w:p>
    <w:p w14:paraId="27B3B9BA" w14:textId="77777777" w:rsidR="00B95EB2" w:rsidRDefault="00B95EB2" w:rsidP="00B95EB2">
      <w:r>
        <w:t>Form CR to TS 38.141-2 on LP-WUS</w:t>
      </w:r>
    </w:p>
    <w:p w14:paraId="410D57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R4-2512597</w:t>
      </w:r>
      <w:r>
        <w:rPr>
          <w:color w:val="993300"/>
          <w:u w:val="single"/>
        </w:rPr>
        <w:t>.</w:t>
      </w:r>
    </w:p>
    <w:p w14:paraId="2A8AFBB0" w14:textId="6685E264" w:rsidR="00B95EB2" w:rsidRDefault="00B95EB2" w:rsidP="00B95EB2">
      <w:pPr>
        <w:rPr>
          <w:rFonts w:ascii="Arial" w:hAnsi="Arial" w:cs="Arial"/>
          <w:b/>
          <w:sz w:val="24"/>
        </w:rPr>
      </w:pPr>
      <w:r>
        <w:rPr>
          <w:rFonts w:ascii="Arial" w:hAnsi="Arial" w:cs="Arial"/>
          <w:b/>
          <w:color w:val="0000FF"/>
          <w:sz w:val="24"/>
        </w:rPr>
        <w:t>R4-2510135</w:t>
      </w:r>
      <w:r>
        <w:rPr>
          <w:rFonts w:ascii="Arial" w:hAnsi="Arial" w:cs="Arial"/>
          <w:b/>
          <w:color w:val="0000FF"/>
          <w:sz w:val="24"/>
        </w:rPr>
        <w:tab/>
      </w:r>
      <w:r>
        <w:rPr>
          <w:rFonts w:ascii="Arial" w:hAnsi="Arial" w:cs="Arial"/>
          <w:b/>
          <w:sz w:val="24"/>
        </w:rPr>
        <w:t>Discussion on LP-WUS BS RF requirements</w:t>
      </w:r>
    </w:p>
    <w:p w14:paraId="0DD501C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953C66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A5A86" w14:textId="07FA3CDA" w:rsidR="00B95EB2" w:rsidRDefault="00B95EB2" w:rsidP="00B95EB2">
      <w:pPr>
        <w:rPr>
          <w:rFonts w:ascii="Arial" w:hAnsi="Arial" w:cs="Arial"/>
          <w:b/>
          <w:sz w:val="24"/>
        </w:rPr>
      </w:pPr>
      <w:r>
        <w:rPr>
          <w:rFonts w:ascii="Arial" w:hAnsi="Arial" w:cs="Arial"/>
          <w:b/>
          <w:color w:val="0000FF"/>
          <w:sz w:val="24"/>
        </w:rPr>
        <w:t>R4-2510399</w:t>
      </w:r>
      <w:r>
        <w:rPr>
          <w:rFonts w:ascii="Arial" w:hAnsi="Arial" w:cs="Arial"/>
          <w:b/>
          <w:color w:val="0000FF"/>
          <w:sz w:val="24"/>
        </w:rPr>
        <w:tab/>
      </w:r>
      <w:r>
        <w:rPr>
          <w:rFonts w:ascii="Arial" w:hAnsi="Arial" w:cs="Arial"/>
          <w:b/>
          <w:sz w:val="24"/>
        </w:rPr>
        <w:t>Discussion on BS RF requirements for LP-WUS/WUR</w:t>
      </w:r>
    </w:p>
    <w:p w14:paraId="50FDCE4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72ED1C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99087" w14:textId="666ECE52" w:rsidR="00B95EB2" w:rsidRDefault="00B95EB2" w:rsidP="00B95EB2">
      <w:pPr>
        <w:rPr>
          <w:rFonts w:ascii="Arial" w:hAnsi="Arial" w:cs="Arial"/>
          <w:b/>
          <w:sz w:val="24"/>
        </w:rPr>
      </w:pPr>
      <w:r>
        <w:rPr>
          <w:rFonts w:ascii="Arial" w:hAnsi="Arial" w:cs="Arial"/>
          <w:b/>
          <w:color w:val="0000FF"/>
          <w:sz w:val="24"/>
        </w:rPr>
        <w:t>R4-2510414</w:t>
      </w:r>
      <w:r>
        <w:rPr>
          <w:rFonts w:ascii="Arial" w:hAnsi="Arial" w:cs="Arial"/>
          <w:b/>
          <w:color w:val="0000FF"/>
          <w:sz w:val="24"/>
        </w:rPr>
        <w:tab/>
      </w:r>
      <w:r>
        <w:rPr>
          <w:rFonts w:ascii="Arial" w:hAnsi="Arial" w:cs="Arial"/>
          <w:b/>
          <w:sz w:val="24"/>
        </w:rPr>
        <w:t>draftCR to TS 38.104 on introduction of LP-WUS FR2-1 BS RF considerations</w:t>
      </w:r>
    </w:p>
    <w:p w14:paraId="3CFDC9C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18570B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R4-2512601</w:t>
      </w:r>
      <w:r>
        <w:rPr>
          <w:color w:val="993300"/>
          <w:u w:val="single"/>
        </w:rPr>
        <w:t>.</w:t>
      </w:r>
    </w:p>
    <w:p w14:paraId="1EF55FFA" w14:textId="1AF81F40" w:rsidR="00B95EB2" w:rsidRDefault="00B95EB2" w:rsidP="00B95EB2">
      <w:pPr>
        <w:rPr>
          <w:rFonts w:ascii="Arial" w:hAnsi="Arial" w:cs="Arial"/>
          <w:b/>
          <w:sz w:val="24"/>
        </w:rPr>
      </w:pPr>
      <w:r>
        <w:rPr>
          <w:rFonts w:ascii="Arial" w:hAnsi="Arial" w:cs="Arial"/>
          <w:b/>
          <w:color w:val="0000FF"/>
          <w:sz w:val="24"/>
        </w:rPr>
        <w:t>R4-2511000</w:t>
      </w:r>
      <w:r>
        <w:rPr>
          <w:rFonts w:ascii="Arial" w:hAnsi="Arial" w:cs="Arial"/>
          <w:b/>
          <w:color w:val="0000FF"/>
          <w:sz w:val="24"/>
        </w:rPr>
        <w:tab/>
      </w:r>
      <w:r>
        <w:rPr>
          <w:rFonts w:ascii="Arial" w:hAnsi="Arial" w:cs="Arial"/>
          <w:b/>
          <w:sz w:val="24"/>
        </w:rPr>
        <w:t>Further consideration on BS RF for Rel-19 LP-WUS</w:t>
      </w:r>
    </w:p>
    <w:p w14:paraId="69DAF1F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1FD65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368B1" w14:textId="1C8318B2" w:rsidR="00B95EB2" w:rsidRDefault="00B95EB2" w:rsidP="00B95EB2">
      <w:pPr>
        <w:rPr>
          <w:rFonts w:ascii="Arial" w:hAnsi="Arial" w:cs="Arial"/>
          <w:b/>
          <w:sz w:val="24"/>
        </w:rPr>
      </w:pPr>
      <w:r>
        <w:rPr>
          <w:rFonts w:ascii="Arial" w:hAnsi="Arial" w:cs="Arial"/>
          <w:b/>
          <w:color w:val="0000FF"/>
          <w:sz w:val="24"/>
        </w:rPr>
        <w:t>R4-2511004</w:t>
      </w:r>
      <w:r>
        <w:rPr>
          <w:rFonts w:ascii="Arial" w:hAnsi="Arial" w:cs="Arial"/>
          <w:b/>
          <w:color w:val="0000FF"/>
          <w:sz w:val="24"/>
        </w:rPr>
        <w:tab/>
      </w:r>
      <w:r>
        <w:rPr>
          <w:rFonts w:ascii="Arial" w:hAnsi="Arial" w:cs="Arial"/>
          <w:b/>
          <w:sz w:val="24"/>
        </w:rPr>
        <w:t>draft CR to TS 38.104 on clarification of transmitted signal quality for LP-WUS operation</w:t>
      </w:r>
    </w:p>
    <w:p w14:paraId="321885A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127117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88FFD58" w14:textId="556BE80B" w:rsidR="00B95EB2" w:rsidRDefault="00B95EB2" w:rsidP="00B95EB2">
      <w:pPr>
        <w:rPr>
          <w:rFonts w:ascii="Arial" w:hAnsi="Arial" w:cs="Arial"/>
          <w:b/>
          <w:sz w:val="24"/>
        </w:rPr>
      </w:pPr>
      <w:r>
        <w:rPr>
          <w:rFonts w:ascii="Arial" w:hAnsi="Arial" w:cs="Arial"/>
          <w:b/>
          <w:color w:val="0000FF"/>
          <w:sz w:val="24"/>
        </w:rPr>
        <w:t>R4-2511005</w:t>
      </w:r>
      <w:r>
        <w:rPr>
          <w:rFonts w:ascii="Arial" w:hAnsi="Arial" w:cs="Arial"/>
          <w:b/>
          <w:color w:val="0000FF"/>
          <w:sz w:val="24"/>
        </w:rPr>
        <w:tab/>
      </w:r>
      <w:r>
        <w:rPr>
          <w:rFonts w:ascii="Arial" w:hAnsi="Arial" w:cs="Arial"/>
          <w:b/>
          <w:sz w:val="24"/>
        </w:rPr>
        <w:t>draft CR to TS 38.141-1 on clarification of transmitted signal quality for LP-WUS operation</w:t>
      </w:r>
    </w:p>
    <w:p w14:paraId="05E98D9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38.141-1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C2228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96D6866" w14:textId="029C1A10" w:rsidR="00B95EB2" w:rsidRDefault="00B95EB2" w:rsidP="00B95EB2">
      <w:pPr>
        <w:rPr>
          <w:rFonts w:ascii="Arial" w:hAnsi="Arial" w:cs="Arial"/>
          <w:b/>
          <w:sz w:val="24"/>
        </w:rPr>
      </w:pPr>
      <w:r>
        <w:rPr>
          <w:rFonts w:ascii="Arial" w:hAnsi="Arial" w:cs="Arial"/>
          <w:b/>
          <w:color w:val="0000FF"/>
          <w:sz w:val="24"/>
        </w:rPr>
        <w:t>R4-2511006</w:t>
      </w:r>
      <w:r>
        <w:rPr>
          <w:rFonts w:ascii="Arial" w:hAnsi="Arial" w:cs="Arial"/>
          <w:b/>
          <w:color w:val="0000FF"/>
          <w:sz w:val="24"/>
        </w:rPr>
        <w:tab/>
      </w:r>
      <w:r>
        <w:rPr>
          <w:rFonts w:ascii="Arial" w:hAnsi="Arial" w:cs="Arial"/>
          <w:b/>
          <w:sz w:val="24"/>
        </w:rPr>
        <w:t>draft CR to TS 38.141-2 on clarification of transmitted signal quality for LP-WUS operation</w:t>
      </w:r>
    </w:p>
    <w:p w14:paraId="2E7D77C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4528B6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F0987AF" w14:textId="2C8BAF5E" w:rsidR="00B95EB2" w:rsidRDefault="00B95EB2" w:rsidP="00B95EB2">
      <w:pPr>
        <w:rPr>
          <w:rFonts w:ascii="Arial" w:hAnsi="Arial" w:cs="Arial"/>
          <w:b/>
          <w:sz w:val="24"/>
        </w:rPr>
      </w:pPr>
      <w:r>
        <w:rPr>
          <w:rFonts w:ascii="Arial" w:hAnsi="Arial" w:cs="Arial"/>
          <w:b/>
          <w:color w:val="0000FF"/>
          <w:sz w:val="24"/>
        </w:rPr>
        <w:t>R4-2511425</w:t>
      </w:r>
      <w:r>
        <w:rPr>
          <w:rFonts w:ascii="Arial" w:hAnsi="Arial" w:cs="Arial"/>
          <w:b/>
          <w:color w:val="0000FF"/>
          <w:sz w:val="24"/>
        </w:rPr>
        <w:tab/>
      </w:r>
      <w:r>
        <w:rPr>
          <w:rFonts w:ascii="Arial" w:hAnsi="Arial" w:cs="Arial"/>
          <w:b/>
          <w:sz w:val="24"/>
        </w:rPr>
        <w:t>CR to 38.104 for transmit signal quality of LP-WUS</w:t>
      </w:r>
    </w:p>
    <w:p w14:paraId="534FB30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CR-0733  rev  Cat: B (Rel-19)</w:t>
      </w:r>
      <w:r>
        <w:rPr>
          <w:i/>
        </w:rPr>
        <w:br/>
      </w:r>
      <w:r>
        <w:rPr>
          <w:i/>
        </w:rPr>
        <w:br/>
      </w:r>
      <w:r>
        <w:rPr>
          <w:i/>
        </w:rPr>
        <w:tab/>
      </w:r>
      <w:r>
        <w:rPr>
          <w:i/>
        </w:rPr>
        <w:tab/>
      </w:r>
      <w:r>
        <w:rPr>
          <w:i/>
        </w:rPr>
        <w:tab/>
      </w:r>
      <w:r>
        <w:rPr>
          <w:i/>
        </w:rPr>
        <w:tab/>
      </w:r>
      <w:r>
        <w:rPr>
          <w:i/>
        </w:rPr>
        <w:tab/>
        <w:t>Source: Ericsson</w:t>
      </w:r>
    </w:p>
    <w:p w14:paraId="2D178A14" w14:textId="77777777" w:rsidR="00B95EB2" w:rsidRDefault="00B95EB2" w:rsidP="00B95EB2">
      <w:pPr>
        <w:rPr>
          <w:rFonts w:ascii="Arial" w:hAnsi="Arial" w:cs="Arial"/>
          <w:b/>
        </w:rPr>
      </w:pPr>
      <w:r>
        <w:rPr>
          <w:rFonts w:ascii="Arial" w:hAnsi="Arial" w:cs="Arial"/>
          <w:b/>
        </w:rPr>
        <w:t xml:space="preserve">Abstract: </w:t>
      </w:r>
    </w:p>
    <w:p w14:paraId="05806DDA" w14:textId="77777777" w:rsidR="00B95EB2" w:rsidRDefault="00B95EB2" w:rsidP="00B95EB2">
      <w:r>
        <w:t>In this paper, we provide change on Tx signal quality</w:t>
      </w:r>
    </w:p>
    <w:p w14:paraId="632DD5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R4-2512598</w:t>
      </w:r>
      <w:r>
        <w:rPr>
          <w:color w:val="993300"/>
          <w:u w:val="single"/>
        </w:rPr>
        <w:t>.</w:t>
      </w:r>
    </w:p>
    <w:p w14:paraId="1B021BDD" w14:textId="1C53A5F3" w:rsidR="00B95EB2" w:rsidRDefault="00B95EB2" w:rsidP="00B95EB2">
      <w:pPr>
        <w:rPr>
          <w:rFonts w:ascii="Arial" w:hAnsi="Arial" w:cs="Arial"/>
          <w:b/>
          <w:sz w:val="24"/>
        </w:rPr>
      </w:pPr>
      <w:r>
        <w:rPr>
          <w:rFonts w:ascii="Arial" w:hAnsi="Arial" w:cs="Arial"/>
          <w:b/>
          <w:color w:val="0000FF"/>
          <w:sz w:val="24"/>
        </w:rPr>
        <w:t>R4-2511426</w:t>
      </w:r>
      <w:r>
        <w:rPr>
          <w:rFonts w:ascii="Arial" w:hAnsi="Arial" w:cs="Arial"/>
          <w:b/>
          <w:color w:val="0000FF"/>
          <w:sz w:val="24"/>
        </w:rPr>
        <w:tab/>
      </w:r>
      <w:r>
        <w:rPr>
          <w:rFonts w:ascii="Arial" w:hAnsi="Arial" w:cs="Arial"/>
          <w:b/>
          <w:sz w:val="24"/>
        </w:rPr>
        <w:t>TP to TR38.774: BS RF requirement overview for LP-WUS</w:t>
      </w:r>
    </w:p>
    <w:p w14:paraId="279BE95E"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798F1D02" w14:textId="77777777" w:rsidR="00B95EB2" w:rsidRDefault="00B95EB2" w:rsidP="00B95EB2">
      <w:pPr>
        <w:rPr>
          <w:rFonts w:ascii="Arial" w:hAnsi="Arial" w:cs="Arial"/>
          <w:b/>
        </w:rPr>
      </w:pPr>
      <w:r>
        <w:rPr>
          <w:rFonts w:ascii="Arial" w:hAnsi="Arial" w:cs="Arial"/>
          <w:b/>
        </w:rPr>
        <w:t xml:space="preserve">Abstract: </w:t>
      </w:r>
    </w:p>
    <w:p w14:paraId="2527FC61" w14:textId="77777777" w:rsidR="00B95EB2" w:rsidRDefault="00B95EB2" w:rsidP="00B95EB2">
      <w:r>
        <w:t>In this paper, we provide our BS RF requirement impact.</w:t>
      </w:r>
    </w:p>
    <w:p w14:paraId="00B7AC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R4-2512599</w:t>
      </w:r>
      <w:r>
        <w:rPr>
          <w:color w:val="993300"/>
          <w:u w:val="single"/>
        </w:rPr>
        <w:t>.</w:t>
      </w:r>
    </w:p>
    <w:p w14:paraId="5F205B8B" w14:textId="79DCEC3A" w:rsidR="00B95EB2" w:rsidRDefault="00B95EB2" w:rsidP="00B95EB2">
      <w:pPr>
        <w:rPr>
          <w:rFonts w:ascii="Arial" w:hAnsi="Arial" w:cs="Arial"/>
          <w:b/>
          <w:sz w:val="24"/>
        </w:rPr>
      </w:pPr>
      <w:r>
        <w:rPr>
          <w:rFonts w:ascii="Arial" w:hAnsi="Arial" w:cs="Arial"/>
          <w:b/>
          <w:color w:val="0000FF"/>
          <w:sz w:val="24"/>
        </w:rPr>
        <w:t>R4-2512596</w:t>
      </w:r>
      <w:r>
        <w:rPr>
          <w:rFonts w:ascii="Arial" w:hAnsi="Arial" w:cs="Arial"/>
          <w:b/>
          <w:color w:val="0000FF"/>
          <w:sz w:val="24"/>
        </w:rPr>
        <w:tab/>
      </w:r>
      <w:r>
        <w:rPr>
          <w:rFonts w:ascii="Arial" w:hAnsi="Arial" w:cs="Arial"/>
          <w:b/>
          <w:sz w:val="24"/>
        </w:rPr>
        <w:t>BigCR to TS 38.141-1 on support for LP-WUS</w:t>
      </w:r>
    </w:p>
    <w:p w14:paraId="3143C45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CR-0509  rev 1 Cat: B (Rel-19)</w:t>
      </w:r>
      <w:r>
        <w:rPr>
          <w:i/>
        </w:rPr>
        <w:br/>
      </w:r>
      <w:r>
        <w:rPr>
          <w:i/>
        </w:rPr>
        <w:br/>
      </w:r>
      <w:r>
        <w:rPr>
          <w:i/>
        </w:rPr>
        <w:tab/>
      </w:r>
      <w:r>
        <w:rPr>
          <w:i/>
        </w:rPr>
        <w:tab/>
      </w:r>
      <w:r>
        <w:rPr>
          <w:i/>
        </w:rPr>
        <w:tab/>
      </w:r>
      <w:r>
        <w:rPr>
          <w:i/>
        </w:rPr>
        <w:tab/>
      </w:r>
      <w:r>
        <w:rPr>
          <w:i/>
        </w:rPr>
        <w:tab/>
        <w:t>Source: CATT, ZTE</w:t>
      </w:r>
    </w:p>
    <w:p w14:paraId="3258BE3D" w14:textId="77777777" w:rsidR="00B95EB2" w:rsidRDefault="00B95EB2" w:rsidP="00B95EB2">
      <w:pPr>
        <w:rPr>
          <w:color w:val="808080"/>
        </w:rPr>
      </w:pPr>
      <w:r>
        <w:rPr>
          <w:color w:val="808080"/>
        </w:rPr>
        <w:t>(Replaces R4-2509383)</w:t>
      </w:r>
    </w:p>
    <w:p w14:paraId="0457FE2D" w14:textId="77777777" w:rsidR="00B95EB2" w:rsidRDefault="00B95EB2" w:rsidP="00B95EB2">
      <w:pPr>
        <w:rPr>
          <w:rFonts w:ascii="Arial" w:hAnsi="Arial" w:cs="Arial"/>
          <w:b/>
        </w:rPr>
      </w:pPr>
      <w:r>
        <w:rPr>
          <w:rFonts w:ascii="Arial" w:hAnsi="Arial" w:cs="Arial"/>
          <w:b/>
        </w:rPr>
        <w:t xml:space="preserve">Abstract: </w:t>
      </w:r>
    </w:p>
    <w:p w14:paraId="343A7B5D" w14:textId="77777777" w:rsidR="00B95EB2" w:rsidRDefault="00B95EB2" w:rsidP="00B95EB2">
      <w:r>
        <w:t>Formal CR to TS 38.141-1 on LP-WUS</w:t>
      </w:r>
    </w:p>
    <w:p w14:paraId="486058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5E6042E" w14:textId="7774F90F" w:rsidR="00B95EB2" w:rsidRDefault="00B95EB2" w:rsidP="00B95EB2">
      <w:pPr>
        <w:rPr>
          <w:rFonts w:ascii="Arial" w:hAnsi="Arial" w:cs="Arial"/>
          <w:b/>
          <w:sz w:val="24"/>
        </w:rPr>
      </w:pPr>
      <w:r>
        <w:rPr>
          <w:rFonts w:ascii="Arial" w:hAnsi="Arial" w:cs="Arial"/>
          <w:b/>
          <w:color w:val="0000FF"/>
          <w:sz w:val="24"/>
        </w:rPr>
        <w:t>R4-2512597</w:t>
      </w:r>
      <w:r>
        <w:rPr>
          <w:rFonts w:ascii="Arial" w:hAnsi="Arial" w:cs="Arial"/>
          <w:b/>
          <w:color w:val="0000FF"/>
          <w:sz w:val="24"/>
        </w:rPr>
        <w:tab/>
      </w:r>
      <w:r>
        <w:rPr>
          <w:rFonts w:ascii="Arial" w:hAnsi="Arial" w:cs="Arial"/>
          <w:b/>
          <w:sz w:val="24"/>
        </w:rPr>
        <w:t>BigCR to TS 38.141-2 on support for LP-WUS</w:t>
      </w:r>
    </w:p>
    <w:p w14:paraId="63CF5B9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38.141-2 v19.1.0</w:t>
      </w:r>
      <w:r>
        <w:rPr>
          <w:i/>
        </w:rPr>
        <w:tab/>
        <w:t xml:space="preserve">  CR-0657  rev 1 Cat: B (Rel-19)</w:t>
      </w:r>
      <w:r>
        <w:rPr>
          <w:i/>
        </w:rPr>
        <w:br/>
      </w:r>
      <w:r>
        <w:rPr>
          <w:i/>
        </w:rPr>
        <w:br/>
      </w:r>
      <w:r>
        <w:rPr>
          <w:i/>
        </w:rPr>
        <w:tab/>
      </w:r>
      <w:r>
        <w:rPr>
          <w:i/>
        </w:rPr>
        <w:tab/>
      </w:r>
      <w:r>
        <w:rPr>
          <w:i/>
        </w:rPr>
        <w:tab/>
      </w:r>
      <w:r>
        <w:rPr>
          <w:i/>
        </w:rPr>
        <w:tab/>
      </w:r>
      <w:r>
        <w:rPr>
          <w:i/>
        </w:rPr>
        <w:tab/>
        <w:t>Source: CATT, ZTE</w:t>
      </w:r>
    </w:p>
    <w:p w14:paraId="70ABBBE0" w14:textId="77777777" w:rsidR="00B95EB2" w:rsidRDefault="00B95EB2" w:rsidP="00B95EB2">
      <w:pPr>
        <w:rPr>
          <w:color w:val="808080"/>
        </w:rPr>
      </w:pPr>
      <w:r>
        <w:rPr>
          <w:color w:val="808080"/>
        </w:rPr>
        <w:t>(Replaces R4-2509384)</w:t>
      </w:r>
    </w:p>
    <w:p w14:paraId="25A44BB0" w14:textId="77777777" w:rsidR="00B95EB2" w:rsidRDefault="00B95EB2" w:rsidP="00B95EB2">
      <w:pPr>
        <w:rPr>
          <w:rFonts w:ascii="Arial" w:hAnsi="Arial" w:cs="Arial"/>
          <w:b/>
        </w:rPr>
      </w:pPr>
      <w:r>
        <w:rPr>
          <w:rFonts w:ascii="Arial" w:hAnsi="Arial" w:cs="Arial"/>
          <w:b/>
        </w:rPr>
        <w:t xml:space="preserve">Abstract: </w:t>
      </w:r>
    </w:p>
    <w:p w14:paraId="19245D22" w14:textId="77777777" w:rsidR="00B95EB2" w:rsidRDefault="00B95EB2" w:rsidP="00B95EB2">
      <w:r>
        <w:t>Form CR to TS 38.141-2 on LP-WUS</w:t>
      </w:r>
    </w:p>
    <w:p w14:paraId="3FE0C24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20F2CE6" w14:textId="55218D65" w:rsidR="00B95EB2" w:rsidRDefault="00B95EB2" w:rsidP="00B95EB2">
      <w:pPr>
        <w:rPr>
          <w:rFonts w:ascii="Arial" w:hAnsi="Arial" w:cs="Arial"/>
          <w:b/>
          <w:sz w:val="24"/>
        </w:rPr>
      </w:pPr>
      <w:r>
        <w:rPr>
          <w:rFonts w:ascii="Arial" w:hAnsi="Arial" w:cs="Arial"/>
          <w:b/>
          <w:color w:val="0000FF"/>
          <w:sz w:val="24"/>
        </w:rPr>
        <w:t>R4-2512598</w:t>
      </w:r>
      <w:r>
        <w:rPr>
          <w:rFonts w:ascii="Arial" w:hAnsi="Arial" w:cs="Arial"/>
          <w:b/>
          <w:color w:val="0000FF"/>
          <w:sz w:val="24"/>
        </w:rPr>
        <w:tab/>
      </w:r>
      <w:r>
        <w:rPr>
          <w:rFonts w:ascii="Arial" w:hAnsi="Arial" w:cs="Arial"/>
          <w:b/>
          <w:sz w:val="24"/>
        </w:rPr>
        <w:t>CR to 38.104 for transmit signal quality of LP-WUS</w:t>
      </w:r>
    </w:p>
    <w:p w14:paraId="2F1A78B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CR-0733  rev 1 Cat: B (Rel-19)</w:t>
      </w:r>
      <w:r>
        <w:rPr>
          <w:i/>
        </w:rPr>
        <w:br/>
      </w:r>
      <w:r>
        <w:rPr>
          <w:i/>
        </w:rPr>
        <w:br/>
      </w:r>
      <w:r>
        <w:rPr>
          <w:i/>
        </w:rPr>
        <w:tab/>
      </w:r>
      <w:r>
        <w:rPr>
          <w:i/>
        </w:rPr>
        <w:tab/>
      </w:r>
      <w:r>
        <w:rPr>
          <w:i/>
        </w:rPr>
        <w:tab/>
      </w:r>
      <w:r>
        <w:rPr>
          <w:i/>
        </w:rPr>
        <w:tab/>
      </w:r>
      <w:r>
        <w:rPr>
          <w:i/>
        </w:rPr>
        <w:tab/>
        <w:t>Source: Ericsson</w:t>
      </w:r>
    </w:p>
    <w:p w14:paraId="29C2B1B3" w14:textId="77777777" w:rsidR="00B95EB2" w:rsidRDefault="00B95EB2" w:rsidP="00B95EB2">
      <w:pPr>
        <w:rPr>
          <w:color w:val="808080"/>
        </w:rPr>
      </w:pPr>
      <w:r>
        <w:rPr>
          <w:color w:val="808080"/>
        </w:rPr>
        <w:t>(Replaces R4-2511425)</w:t>
      </w:r>
    </w:p>
    <w:p w14:paraId="705C1A52" w14:textId="77777777" w:rsidR="00B95EB2" w:rsidRDefault="00B95EB2" w:rsidP="00B95EB2">
      <w:pPr>
        <w:rPr>
          <w:rFonts w:ascii="Arial" w:hAnsi="Arial" w:cs="Arial"/>
          <w:b/>
        </w:rPr>
      </w:pPr>
      <w:r>
        <w:rPr>
          <w:rFonts w:ascii="Arial" w:hAnsi="Arial" w:cs="Arial"/>
          <w:b/>
        </w:rPr>
        <w:t xml:space="preserve">Abstract: </w:t>
      </w:r>
    </w:p>
    <w:p w14:paraId="4E90357D" w14:textId="77777777" w:rsidR="00B95EB2" w:rsidRDefault="00B95EB2" w:rsidP="00B95EB2">
      <w:r>
        <w:t>In this paper, we provide change on Tx signal quality</w:t>
      </w:r>
    </w:p>
    <w:p w14:paraId="43853F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R4-2512692</w:t>
      </w:r>
      <w:r>
        <w:rPr>
          <w:color w:val="993300"/>
          <w:u w:val="single"/>
        </w:rPr>
        <w:t>.</w:t>
      </w:r>
    </w:p>
    <w:p w14:paraId="6D8B9866" w14:textId="3282976F" w:rsidR="00B95EB2" w:rsidRDefault="00B95EB2" w:rsidP="00B95EB2">
      <w:pPr>
        <w:rPr>
          <w:rFonts w:ascii="Arial" w:hAnsi="Arial" w:cs="Arial"/>
          <w:b/>
          <w:sz w:val="24"/>
        </w:rPr>
      </w:pPr>
      <w:r>
        <w:rPr>
          <w:rFonts w:ascii="Arial" w:hAnsi="Arial" w:cs="Arial"/>
          <w:b/>
          <w:color w:val="0000FF"/>
          <w:sz w:val="24"/>
        </w:rPr>
        <w:t>R4-2512599</w:t>
      </w:r>
      <w:r>
        <w:rPr>
          <w:rFonts w:ascii="Arial" w:hAnsi="Arial" w:cs="Arial"/>
          <w:b/>
          <w:color w:val="0000FF"/>
          <w:sz w:val="24"/>
        </w:rPr>
        <w:tab/>
      </w:r>
      <w:r>
        <w:rPr>
          <w:rFonts w:ascii="Arial" w:hAnsi="Arial" w:cs="Arial"/>
          <w:b/>
          <w:sz w:val="24"/>
        </w:rPr>
        <w:t>TP to TR38.774: BS RF requirement overview for LP-WUS</w:t>
      </w:r>
    </w:p>
    <w:p w14:paraId="2D726CD6" w14:textId="77777777" w:rsidR="00B95EB2" w:rsidRDefault="00B95EB2" w:rsidP="00B95EB2">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38.774 v0.4.0</w:t>
      </w:r>
      <w:r>
        <w:rPr>
          <w:i/>
        </w:rPr>
        <w:tab/>
        <w:t xml:space="preserve">  CR-  rev  Cat:  (Rel-19)</w:t>
      </w:r>
      <w:r>
        <w:rPr>
          <w:i/>
        </w:rPr>
        <w:br/>
      </w:r>
      <w:r>
        <w:rPr>
          <w:i/>
        </w:rPr>
        <w:br/>
      </w:r>
      <w:r>
        <w:rPr>
          <w:i/>
        </w:rPr>
        <w:tab/>
      </w:r>
      <w:r>
        <w:rPr>
          <w:i/>
        </w:rPr>
        <w:tab/>
      </w:r>
      <w:r>
        <w:rPr>
          <w:i/>
        </w:rPr>
        <w:tab/>
      </w:r>
      <w:r>
        <w:rPr>
          <w:i/>
        </w:rPr>
        <w:tab/>
      </w:r>
      <w:r>
        <w:rPr>
          <w:i/>
        </w:rPr>
        <w:tab/>
        <w:t>Source: Ericsson</w:t>
      </w:r>
    </w:p>
    <w:p w14:paraId="609BDFCD" w14:textId="77777777" w:rsidR="00B95EB2" w:rsidRDefault="00B95EB2" w:rsidP="00B95EB2">
      <w:pPr>
        <w:rPr>
          <w:color w:val="808080"/>
        </w:rPr>
      </w:pPr>
      <w:r>
        <w:rPr>
          <w:color w:val="808080"/>
        </w:rPr>
        <w:t>(Replaces R4-2511426)</w:t>
      </w:r>
    </w:p>
    <w:p w14:paraId="433311FD" w14:textId="77777777" w:rsidR="00B95EB2" w:rsidRDefault="00B95EB2" w:rsidP="00B95EB2">
      <w:pPr>
        <w:rPr>
          <w:rFonts w:ascii="Arial" w:hAnsi="Arial" w:cs="Arial"/>
          <w:b/>
        </w:rPr>
      </w:pPr>
      <w:r>
        <w:rPr>
          <w:rFonts w:ascii="Arial" w:hAnsi="Arial" w:cs="Arial"/>
          <w:b/>
        </w:rPr>
        <w:t xml:space="preserve">Abstract: </w:t>
      </w:r>
    </w:p>
    <w:p w14:paraId="2CCFB4CD" w14:textId="77777777" w:rsidR="00B95EB2" w:rsidRDefault="00B95EB2" w:rsidP="00B95EB2">
      <w:r>
        <w:t>In this paper, we provide our BS RF requirement impact.</w:t>
      </w:r>
    </w:p>
    <w:p w14:paraId="46AFA1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CD93E9A" w14:textId="7D2A700F" w:rsidR="00B95EB2" w:rsidRDefault="00B95EB2" w:rsidP="00B95EB2">
      <w:pPr>
        <w:rPr>
          <w:rFonts w:ascii="Arial" w:hAnsi="Arial" w:cs="Arial"/>
          <w:b/>
          <w:sz w:val="24"/>
        </w:rPr>
      </w:pPr>
      <w:r>
        <w:rPr>
          <w:rFonts w:ascii="Arial" w:hAnsi="Arial" w:cs="Arial"/>
          <w:b/>
          <w:color w:val="0000FF"/>
          <w:sz w:val="24"/>
        </w:rPr>
        <w:t>R4-2512601</w:t>
      </w:r>
      <w:r>
        <w:rPr>
          <w:rFonts w:ascii="Arial" w:hAnsi="Arial" w:cs="Arial"/>
          <w:b/>
          <w:color w:val="0000FF"/>
          <w:sz w:val="24"/>
        </w:rPr>
        <w:tab/>
      </w:r>
      <w:r>
        <w:rPr>
          <w:rFonts w:ascii="Arial" w:hAnsi="Arial" w:cs="Arial"/>
          <w:b/>
          <w:sz w:val="24"/>
        </w:rPr>
        <w:t>draftCR to TS 38.104 on introduction of LP-WUS FR2-1 BS RF considerations</w:t>
      </w:r>
    </w:p>
    <w:p w14:paraId="70F7602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38.104 v19.1.0</w:t>
      </w:r>
      <w:r>
        <w:rPr>
          <w:i/>
        </w:rPr>
        <w:tab/>
        <w:t xml:space="preserve">  CR-  rev  Cat: B (Rel-19)</w:t>
      </w:r>
      <w:r>
        <w:rPr>
          <w:i/>
        </w:rPr>
        <w:br/>
      </w:r>
      <w:r>
        <w:rPr>
          <w:i/>
        </w:rPr>
        <w:br/>
      </w:r>
      <w:r>
        <w:rPr>
          <w:i/>
        </w:rPr>
        <w:tab/>
      </w:r>
      <w:r>
        <w:rPr>
          <w:i/>
        </w:rPr>
        <w:tab/>
      </w:r>
      <w:r>
        <w:rPr>
          <w:i/>
        </w:rPr>
        <w:tab/>
      </w:r>
      <w:r>
        <w:rPr>
          <w:i/>
        </w:rPr>
        <w:tab/>
      </w:r>
      <w:r>
        <w:rPr>
          <w:i/>
        </w:rPr>
        <w:tab/>
        <w:t>Source: Qualcomm Germany</w:t>
      </w:r>
    </w:p>
    <w:p w14:paraId="4EC290D6" w14:textId="77777777" w:rsidR="00B95EB2" w:rsidRDefault="00B95EB2" w:rsidP="00B95EB2">
      <w:pPr>
        <w:rPr>
          <w:color w:val="808080"/>
        </w:rPr>
      </w:pPr>
      <w:r>
        <w:rPr>
          <w:color w:val="808080"/>
        </w:rPr>
        <w:t>(Replaces R4-2510414)</w:t>
      </w:r>
    </w:p>
    <w:p w14:paraId="672114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CBB5A9F" w14:textId="485D171A" w:rsidR="00B95EB2" w:rsidRDefault="00B95EB2" w:rsidP="00B95EB2">
      <w:pPr>
        <w:rPr>
          <w:rFonts w:ascii="Arial" w:hAnsi="Arial" w:cs="Arial"/>
          <w:b/>
          <w:sz w:val="24"/>
        </w:rPr>
      </w:pPr>
      <w:r>
        <w:rPr>
          <w:rFonts w:ascii="Arial" w:hAnsi="Arial" w:cs="Arial"/>
          <w:b/>
          <w:color w:val="0000FF"/>
          <w:sz w:val="24"/>
        </w:rPr>
        <w:t>R4-2512692</w:t>
      </w:r>
      <w:r>
        <w:rPr>
          <w:rFonts w:ascii="Arial" w:hAnsi="Arial" w:cs="Arial"/>
          <w:b/>
          <w:color w:val="0000FF"/>
          <w:sz w:val="24"/>
        </w:rPr>
        <w:tab/>
      </w:r>
      <w:r>
        <w:rPr>
          <w:rFonts w:ascii="Arial" w:hAnsi="Arial" w:cs="Arial"/>
          <w:b/>
          <w:sz w:val="24"/>
        </w:rPr>
        <w:t>CR to 38.104 for transmit signal quality of LP-WUS</w:t>
      </w:r>
    </w:p>
    <w:p w14:paraId="0859E34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CR-0733  rev 2 Cat: B (Rel-19)</w:t>
      </w:r>
      <w:r>
        <w:rPr>
          <w:i/>
        </w:rPr>
        <w:br/>
      </w:r>
      <w:r>
        <w:rPr>
          <w:i/>
        </w:rPr>
        <w:br/>
      </w:r>
      <w:r>
        <w:rPr>
          <w:i/>
        </w:rPr>
        <w:tab/>
      </w:r>
      <w:r>
        <w:rPr>
          <w:i/>
        </w:rPr>
        <w:tab/>
      </w:r>
      <w:r>
        <w:rPr>
          <w:i/>
        </w:rPr>
        <w:tab/>
      </w:r>
      <w:r>
        <w:rPr>
          <w:i/>
        </w:rPr>
        <w:tab/>
      </w:r>
      <w:r>
        <w:rPr>
          <w:i/>
        </w:rPr>
        <w:tab/>
        <w:t>Source: Ericsson</w:t>
      </w:r>
    </w:p>
    <w:p w14:paraId="13CD967D" w14:textId="77777777" w:rsidR="00B95EB2" w:rsidRDefault="00B95EB2" w:rsidP="00B95EB2">
      <w:pPr>
        <w:rPr>
          <w:color w:val="808080"/>
        </w:rPr>
      </w:pPr>
      <w:r>
        <w:rPr>
          <w:color w:val="808080"/>
        </w:rPr>
        <w:t>(Replaces R4-2512598)</w:t>
      </w:r>
    </w:p>
    <w:p w14:paraId="610D6FFE" w14:textId="77777777" w:rsidR="00B95EB2" w:rsidRDefault="00B95EB2" w:rsidP="00B95EB2">
      <w:pPr>
        <w:rPr>
          <w:rFonts w:ascii="Arial" w:hAnsi="Arial" w:cs="Arial"/>
          <w:b/>
        </w:rPr>
      </w:pPr>
      <w:r>
        <w:rPr>
          <w:rFonts w:ascii="Arial" w:hAnsi="Arial" w:cs="Arial"/>
          <w:b/>
        </w:rPr>
        <w:t xml:space="preserve">Abstract: </w:t>
      </w:r>
    </w:p>
    <w:p w14:paraId="7E68E990" w14:textId="77777777" w:rsidR="00B95EB2" w:rsidRDefault="00B95EB2" w:rsidP="00B95EB2">
      <w:r>
        <w:t>In this paper, we provide change on Tx signal quality</w:t>
      </w:r>
    </w:p>
    <w:p w14:paraId="5DD592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563F979" w14:textId="77777777" w:rsidR="00B95EB2" w:rsidRDefault="00B95EB2" w:rsidP="00B95EB2">
      <w:pPr>
        <w:pStyle w:val="Heading4"/>
      </w:pPr>
      <w:bookmarkStart w:id="374" w:name="_Toc209703118"/>
      <w:r>
        <w:t>7.24.5</w:t>
      </w:r>
      <w:r>
        <w:tab/>
        <w:t>RRM core requirements for LP-WUS/WUR</w:t>
      </w:r>
      <w:bookmarkEnd w:id="374"/>
    </w:p>
    <w:p w14:paraId="220923A4" w14:textId="0BDA83A3" w:rsidR="00B95EB2" w:rsidRDefault="00B95EB2" w:rsidP="00B95EB2">
      <w:pPr>
        <w:rPr>
          <w:rFonts w:ascii="Arial" w:hAnsi="Arial" w:cs="Arial"/>
          <w:b/>
          <w:sz w:val="24"/>
        </w:rPr>
      </w:pPr>
      <w:r>
        <w:rPr>
          <w:rFonts w:ascii="Arial" w:hAnsi="Arial" w:cs="Arial"/>
          <w:b/>
          <w:color w:val="0000FF"/>
          <w:sz w:val="24"/>
        </w:rPr>
        <w:t>R4-2510197</w:t>
      </w:r>
      <w:r>
        <w:rPr>
          <w:rFonts w:ascii="Arial" w:hAnsi="Arial" w:cs="Arial"/>
          <w:b/>
          <w:color w:val="0000FF"/>
          <w:sz w:val="24"/>
        </w:rPr>
        <w:tab/>
      </w:r>
      <w:r>
        <w:rPr>
          <w:rFonts w:ascii="Arial" w:hAnsi="Arial" w:cs="Arial"/>
          <w:b/>
          <w:sz w:val="24"/>
        </w:rPr>
        <w:t>Draft CR for inactive state LP-WUR serving cell measurement and evaluation requirements</w:t>
      </w:r>
    </w:p>
    <w:p w14:paraId="2EF13FC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5D3D47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R4-2512215</w:t>
      </w:r>
      <w:r>
        <w:rPr>
          <w:color w:val="993300"/>
          <w:u w:val="single"/>
        </w:rPr>
        <w:t>.</w:t>
      </w:r>
    </w:p>
    <w:p w14:paraId="5724E48F" w14:textId="3057DDCD" w:rsidR="00B95EB2" w:rsidRDefault="00B95EB2" w:rsidP="00B95EB2">
      <w:pPr>
        <w:rPr>
          <w:rFonts w:ascii="Arial" w:hAnsi="Arial" w:cs="Arial"/>
          <w:b/>
          <w:sz w:val="24"/>
        </w:rPr>
      </w:pPr>
      <w:r>
        <w:rPr>
          <w:rFonts w:ascii="Arial" w:hAnsi="Arial" w:cs="Arial"/>
          <w:b/>
          <w:color w:val="0000FF"/>
          <w:sz w:val="24"/>
        </w:rPr>
        <w:t>R4-2512215</w:t>
      </w:r>
      <w:r>
        <w:rPr>
          <w:rFonts w:ascii="Arial" w:hAnsi="Arial" w:cs="Arial"/>
          <w:b/>
          <w:color w:val="0000FF"/>
          <w:sz w:val="24"/>
        </w:rPr>
        <w:tab/>
      </w:r>
      <w:r>
        <w:rPr>
          <w:rFonts w:ascii="Arial" w:hAnsi="Arial" w:cs="Arial"/>
          <w:b/>
          <w:sz w:val="24"/>
        </w:rPr>
        <w:t>Draft CR for inactive state LP-WUR serving cell measurement and evaluation requirements</w:t>
      </w:r>
    </w:p>
    <w:p w14:paraId="3224AD2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1450EF7E" w14:textId="77777777" w:rsidR="00B95EB2" w:rsidRDefault="00B95EB2" w:rsidP="00B95EB2">
      <w:pPr>
        <w:rPr>
          <w:color w:val="808080"/>
        </w:rPr>
      </w:pPr>
      <w:r>
        <w:rPr>
          <w:color w:val="808080"/>
        </w:rPr>
        <w:t>(Replaces R4-2510197)</w:t>
      </w:r>
    </w:p>
    <w:p w14:paraId="44A6F6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7B89DFF" w14:textId="305A467D" w:rsidR="00B95EB2" w:rsidRDefault="00B95EB2" w:rsidP="00B95EB2">
      <w:pPr>
        <w:rPr>
          <w:rFonts w:ascii="Arial" w:hAnsi="Arial" w:cs="Arial"/>
          <w:b/>
          <w:sz w:val="24"/>
        </w:rPr>
      </w:pPr>
      <w:r>
        <w:rPr>
          <w:rFonts w:ascii="Arial" w:hAnsi="Arial" w:cs="Arial"/>
          <w:b/>
          <w:color w:val="0000FF"/>
          <w:sz w:val="24"/>
        </w:rPr>
        <w:t>R4-2512354</w:t>
      </w:r>
      <w:r>
        <w:rPr>
          <w:rFonts w:ascii="Arial" w:hAnsi="Arial" w:cs="Arial"/>
          <w:b/>
          <w:color w:val="0000FF"/>
          <w:sz w:val="24"/>
        </w:rPr>
        <w:tab/>
      </w:r>
      <w:r>
        <w:rPr>
          <w:rFonts w:ascii="Arial" w:hAnsi="Arial" w:cs="Arial"/>
          <w:b/>
          <w:sz w:val="24"/>
        </w:rPr>
        <w:t>Big CR on RRM requirements for LP-WUS/WUR</w:t>
      </w:r>
    </w:p>
    <w:p w14:paraId="1A640E7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CR-6020  rev  Cat: B (Rel-19)</w:t>
      </w:r>
      <w:r>
        <w:rPr>
          <w:i/>
        </w:rPr>
        <w:br/>
      </w:r>
      <w:r>
        <w:rPr>
          <w:i/>
        </w:rPr>
        <w:br/>
      </w:r>
      <w:r>
        <w:rPr>
          <w:i/>
        </w:rPr>
        <w:tab/>
      </w:r>
      <w:r>
        <w:rPr>
          <w:i/>
        </w:rPr>
        <w:tab/>
      </w:r>
      <w:r>
        <w:rPr>
          <w:i/>
        </w:rPr>
        <w:tab/>
      </w:r>
      <w:r>
        <w:rPr>
          <w:i/>
        </w:rPr>
        <w:tab/>
      </w:r>
      <w:r>
        <w:rPr>
          <w:i/>
        </w:rPr>
        <w:tab/>
        <w:t>Source: vivo</w:t>
      </w:r>
    </w:p>
    <w:p w14:paraId="3C4C15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62C4329" w14:textId="77777777" w:rsidR="00B95EB2" w:rsidRDefault="00B95EB2" w:rsidP="00B95EB2">
      <w:pPr>
        <w:pStyle w:val="Heading5"/>
      </w:pPr>
      <w:bookmarkStart w:id="375" w:name="_Toc209703119"/>
      <w:r>
        <w:t>7.24.5.1</w:t>
      </w:r>
      <w:r>
        <w:tab/>
        <w:t>Simulation assumptions and results</w:t>
      </w:r>
      <w:bookmarkEnd w:id="375"/>
    </w:p>
    <w:p w14:paraId="7AB59182" w14:textId="3B86DF28" w:rsidR="00B95EB2" w:rsidRDefault="00B95EB2" w:rsidP="00B95EB2">
      <w:pPr>
        <w:rPr>
          <w:rFonts w:ascii="Arial" w:hAnsi="Arial" w:cs="Arial"/>
          <w:b/>
          <w:sz w:val="24"/>
        </w:rPr>
      </w:pPr>
      <w:r>
        <w:rPr>
          <w:rFonts w:ascii="Arial" w:hAnsi="Arial" w:cs="Arial"/>
          <w:b/>
          <w:color w:val="0000FF"/>
          <w:sz w:val="24"/>
        </w:rPr>
        <w:t>R4-2509574</w:t>
      </w:r>
      <w:r>
        <w:rPr>
          <w:rFonts w:ascii="Arial" w:hAnsi="Arial" w:cs="Arial"/>
          <w:b/>
          <w:color w:val="0000FF"/>
          <w:sz w:val="24"/>
        </w:rPr>
        <w:tab/>
      </w:r>
      <w:r>
        <w:rPr>
          <w:rFonts w:ascii="Arial" w:hAnsi="Arial" w:cs="Arial"/>
          <w:b/>
          <w:sz w:val="24"/>
        </w:rPr>
        <w:t>Discussion of Simulation Assumptions and Results for LP-WUR RRM Requirements</w:t>
      </w:r>
    </w:p>
    <w:p w14:paraId="0C17F6A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42EF2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3F654" w14:textId="611A336A" w:rsidR="00B95EB2" w:rsidRDefault="00B95EB2" w:rsidP="00B95EB2">
      <w:pPr>
        <w:rPr>
          <w:rFonts w:ascii="Arial" w:hAnsi="Arial" w:cs="Arial"/>
          <w:b/>
          <w:sz w:val="24"/>
        </w:rPr>
      </w:pPr>
      <w:r>
        <w:rPr>
          <w:rFonts w:ascii="Arial" w:hAnsi="Arial" w:cs="Arial"/>
          <w:b/>
          <w:color w:val="0000FF"/>
          <w:sz w:val="24"/>
        </w:rPr>
        <w:t>R4-2509575</w:t>
      </w:r>
      <w:r>
        <w:rPr>
          <w:rFonts w:ascii="Arial" w:hAnsi="Arial" w:cs="Arial"/>
          <w:b/>
          <w:color w:val="0000FF"/>
          <w:sz w:val="24"/>
        </w:rPr>
        <w:tab/>
      </w:r>
      <w:r>
        <w:rPr>
          <w:rFonts w:ascii="Arial" w:hAnsi="Arial" w:cs="Arial"/>
          <w:b/>
          <w:sz w:val="24"/>
        </w:rPr>
        <w:t>Summary of Simulation Results for LP-WUR RSRP Requirements</w:t>
      </w:r>
    </w:p>
    <w:p w14:paraId="4EDCE10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CE9E1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DECE6" w14:textId="2CBB12A2" w:rsidR="00B95EB2" w:rsidRDefault="00B95EB2" w:rsidP="00B95EB2">
      <w:pPr>
        <w:rPr>
          <w:rFonts w:ascii="Arial" w:hAnsi="Arial" w:cs="Arial"/>
          <w:b/>
          <w:sz w:val="24"/>
        </w:rPr>
      </w:pPr>
      <w:r>
        <w:rPr>
          <w:rFonts w:ascii="Arial" w:hAnsi="Arial" w:cs="Arial"/>
          <w:b/>
          <w:color w:val="0000FF"/>
          <w:sz w:val="24"/>
        </w:rPr>
        <w:t>R4-2509676</w:t>
      </w:r>
      <w:r>
        <w:rPr>
          <w:rFonts w:ascii="Arial" w:hAnsi="Arial" w:cs="Arial"/>
          <w:b/>
          <w:color w:val="0000FF"/>
          <w:sz w:val="24"/>
        </w:rPr>
        <w:tab/>
      </w:r>
      <w:r>
        <w:rPr>
          <w:rFonts w:ascii="Arial" w:hAnsi="Arial" w:cs="Arial"/>
          <w:b/>
          <w:sz w:val="24"/>
        </w:rPr>
        <w:t>Simulation assumptions and results for LP-WUSWUR</w:t>
      </w:r>
    </w:p>
    <w:p w14:paraId="6D458A3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C82BC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AC2FB4" w14:textId="725737C4" w:rsidR="00B95EB2" w:rsidRDefault="00B95EB2" w:rsidP="00B95EB2">
      <w:pPr>
        <w:rPr>
          <w:rFonts w:ascii="Arial" w:hAnsi="Arial" w:cs="Arial"/>
          <w:b/>
          <w:sz w:val="24"/>
        </w:rPr>
      </w:pPr>
      <w:r>
        <w:rPr>
          <w:rFonts w:ascii="Arial" w:hAnsi="Arial" w:cs="Arial"/>
          <w:b/>
          <w:color w:val="0000FF"/>
          <w:sz w:val="24"/>
        </w:rPr>
        <w:t>R4-2509737</w:t>
      </w:r>
      <w:r>
        <w:rPr>
          <w:rFonts w:ascii="Arial" w:hAnsi="Arial" w:cs="Arial"/>
          <w:b/>
          <w:color w:val="0000FF"/>
          <w:sz w:val="24"/>
        </w:rPr>
        <w:tab/>
      </w:r>
      <w:r>
        <w:rPr>
          <w:rFonts w:ascii="Arial" w:hAnsi="Arial" w:cs="Arial"/>
          <w:b/>
          <w:sz w:val="24"/>
        </w:rPr>
        <w:t>Simulation results for RRM LP-SS simulation campaign</w:t>
      </w:r>
    </w:p>
    <w:p w14:paraId="24DFF4F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6B6D8A6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A23CB4" w14:textId="2DC9D95E" w:rsidR="00B95EB2" w:rsidRDefault="00B95EB2" w:rsidP="00B95EB2">
      <w:pPr>
        <w:rPr>
          <w:rFonts w:ascii="Arial" w:hAnsi="Arial" w:cs="Arial"/>
          <w:b/>
          <w:sz w:val="24"/>
        </w:rPr>
      </w:pPr>
      <w:r>
        <w:rPr>
          <w:rFonts w:ascii="Arial" w:hAnsi="Arial" w:cs="Arial"/>
          <w:b/>
          <w:color w:val="0000FF"/>
          <w:sz w:val="24"/>
        </w:rPr>
        <w:t>R4-2509738</w:t>
      </w:r>
      <w:r>
        <w:rPr>
          <w:rFonts w:ascii="Arial" w:hAnsi="Arial" w:cs="Arial"/>
          <w:b/>
          <w:color w:val="0000FF"/>
          <w:sz w:val="24"/>
        </w:rPr>
        <w:tab/>
      </w:r>
      <w:r>
        <w:rPr>
          <w:rFonts w:ascii="Arial" w:hAnsi="Arial" w:cs="Arial"/>
          <w:b/>
          <w:sz w:val="24"/>
        </w:rPr>
        <w:t>Discussion on simulation results for LP-WUS/WUR</w:t>
      </w:r>
    </w:p>
    <w:p w14:paraId="279D433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LG Electronics Inc.</w:t>
      </w:r>
    </w:p>
    <w:p w14:paraId="4275AF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DC819" w14:textId="42BCDC2B" w:rsidR="00B95EB2" w:rsidRDefault="00B95EB2" w:rsidP="00B95EB2">
      <w:pPr>
        <w:rPr>
          <w:rFonts w:ascii="Arial" w:hAnsi="Arial" w:cs="Arial"/>
          <w:b/>
          <w:sz w:val="24"/>
        </w:rPr>
      </w:pPr>
      <w:r>
        <w:rPr>
          <w:rFonts w:ascii="Arial" w:hAnsi="Arial" w:cs="Arial"/>
          <w:b/>
          <w:color w:val="0000FF"/>
          <w:sz w:val="24"/>
        </w:rPr>
        <w:t>R4-2509774</w:t>
      </w:r>
      <w:r>
        <w:rPr>
          <w:rFonts w:ascii="Arial" w:hAnsi="Arial" w:cs="Arial"/>
          <w:b/>
          <w:color w:val="0000FF"/>
          <w:sz w:val="24"/>
        </w:rPr>
        <w:tab/>
      </w:r>
      <w:r>
        <w:rPr>
          <w:rFonts w:ascii="Arial" w:hAnsi="Arial" w:cs="Arial"/>
          <w:b/>
          <w:sz w:val="24"/>
        </w:rPr>
        <w:t>Discussion on simulation assumptions and results for LP-WUS/WUR</w:t>
      </w:r>
    </w:p>
    <w:p w14:paraId="675FBB0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05391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E8F0AD" w14:textId="4881A7CC" w:rsidR="00B95EB2" w:rsidRDefault="00B95EB2" w:rsidP="00B95EB2">
      <w:pPr>
        <w:rPr>
          <w:rFonts w:ascii="Arial" w:hAnsi="Arial" w:cs="Arial"/>
          <w:b/>
          <w:sz w:val="24"/>
        </w:rPr>
      </w:pPr>
      <w:r>
        <w:rPr>
          <w:rFonts w:ascii="Arial" w:hAnsi="Arial" w:cs="Arial"/>
          <w:b/>
          <w:color w:val="0000FF"/>
          <w:sz w:val="24"/>
        </w:rPr>
        <w:t>R4-2510192</w:t>
      </w:r>
      <w:r>
        <w:rPr>
          <w:rFonts w:ascii="Arial" w:hAnsi="Arial" w:cs="Arial"/>
          <w:b/>
          <w:color w:val="0000FF"/>
          <w:sz w:val="24"/>
        </w:rPr>
        <w:tab/>
      </w:r>
      <w:r>
        <w:rPr>
          <w:rFonts w:ascii="Arial" w:hAnsi="Arial" w:cs="Arial"/>
          <w:b/>
          <w:sz w:val="24"/>
        </w:rPr>
        <w:t>On remaining issues for simulation for LP-WUR</w:t>
      </w:r>
    </w:p>
    <w:p w14:paraId="23CD676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0194A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7DAA7" w14:textId="26F99888" w:rsidR="00B95EB2" w:rsidRDefault="00B95EB2" w:rsidP="00B95EB2">
      <w:pPr>
        <w:rPr>
          <w:rFonts w:ascii="Arial" w:hAnsi="Arial" w:cs="Arial"/>
          <w:b/>
          <w:sz w:val="24"/>
        </w:rPr>
      </w:pPr>
      <w:r>
        <w:rPr>
          <w:rFonts w:ascii="Arial" w:hAnsi="Arial" w:cs="Arial"/>
          <w:b/>
          <w:color w:val="0000FF"/>
          <w:sz w:val="24"/>
        </w:rPr>
        <w:t>R4-2510193</w:t>
      </w:r>
      <w:r>
        <w:rPr>
          <w:rFonts w:ascii="Arial" w:hAnsi="Arial" w:cs="Arial"/>
          <w:b/>
          <w:color w:val="0000FF"/>
          <w:sz w:val="24"/>
        </w:rPr>
        <w:tab/>
      </w:r>
      <w:r>
        <w:rPr>
          <w:rFonts w:ascii="Arial" w:hAnsi="Arial" w:cs="Arial"/>
          <w:b/>
          <w:sz w:val="24"/>
        </w:rPr>
        <w:t>Further simulation results for LP-WUR</w:t>
      </w:r>
    </w:p>
    <w:p w14:paraId="5199E11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A59685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5B2044" w14:textId="385F3211" w:rsidR="00B95EB2" w:rsidRDefault="00B95EB2" w:rsidP="00B95EB2">
      <w:pPr>
        <w:rPr>
          <w:rFonts w:ascii="Arial" w:hAnsi="Arial" w:cs="Arial"/>
          <w:b/>
          <w:sz w:val="24"/>
        </w:rPr>
      </w:pPr>
      <w:r>
        <w:rPr>
          <w:rFonts w:ascii="Arial" w:hAnsi="Arial" w:cs="Arial"/>
          <w:b/>
          <w:color w:val="0000FF"/>
          <w:sz w:val="24"/>
        </w:rPr>
        <w:t>R4-2510656</w:t>
      </w:r>
      <w:r>
        <w:rPr>
          <w:rFonts w:ascii="Arial" w:hAnsi="Arial" w:cs="Arial"/>
          <w:b/>
          <w:color w:val="0000FF"/>
          <w:sz w:val="24"/>
        </w:rPr>
        <w:tab/>
      </w:r>
      <w:r>
        <w:rPr>
          <w:rFonts w:ascii="Arial" w:hAnsi="Arial" w:cs="Arial"/>
          <w:b/>
          <w:sz w:val="24"/>
        </w:rPr>
        <w:t>Simulation assumption and additional simulation results for LP-WUR measurement</w:t>
      </w:r>
    </w:p>
    <w:p w14:paraId="2FBB99E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CB1CB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36C54" w14:textId="223E109B" w:rsidR="00B95EB2" w:rsidRDefault="00B95EB2" w:rsidP="00B95EB2">
      <w:pPr>
        <w:rPr>
          <w:rFonts w:ascii="Arial" w:hAnsi="Arial" w:cs="Arial"/>
          <w:b/>
          <w:sz w:val="24"/>
        </w:rPr>
      </w:pPr>
      <w:r>
        <w:rPr>
          <w:rFonts w:ascii="Arial" w:hAnsi="Arial" w:cs="Arial"/>
          <w:b/>
          <w:color w:val="0000FF"/>
          <w:sz w:val="24"/>
        </w:rPr>
        <w:t>R4-2510910</w:t>
      </w:r>
      <w:r>
        <w:rPr>
          <w:rFonts w:ascii="Arial" w:hAnsi="Arial" w:cs="Arial"/>
          <w:b/>
          <w:color w:val="0000FF"/>
          <w:sz w:val="24"/>
        </w:rPr>
        <w:tab/>
      </w:r>
      <w:r>
        <w:rPr>
          <w:rFonts w:ascii="Arial" w:hAnsi="Arial" w:cs="Arial"/>
          <w:b/>
          <w:sz w:val="24"/>
        </w:rPr>
        <w:t>Simulation on LP-WUS RRM measurement</w:t>
      </w:r>
    </w:p>
    <w:p w14:paraId="7EB399B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1F4149DE" w14:textId="77777777" w:rsidR="00B95EB2" w:rsidRDefault="00B95EB2" w:rsidP="00B95EB2">
      <w:pPr>
        <w:rPr>
          <w:rFonts w:ascii="Arial" w:hAnsi="Arial" w:cs="Arial"/>
          <w:b/>
        </w:rPr>
      </w:pPr>
      <w:r>
        <w:rPr>
          <w:rFonts w:ascii="Arial" w:hAnsi="Arial" w:cs="Arial"/>
          <w:b/>
        </w:rPr>
        <w:t xml:space="preserve">Abstract: </w:t>
      </w:r>
    </w:p>
    <w:p w14:paraId="04B0044A" w14:textId="77777777" w:rsidR="00B95EB2" w:rsidRDefault="00B95EB2" w:rsidP="00B95EB2">
      <w:r>
        <w:t>This contribution shares the LP-WUS RRM simulation results</w:t>
      </w:r>
    </w:p>
    <w:p w14:paraId="2C0412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C84FF" w14:textId="69BB419E" w:rsidR="00B95EB2" w:rsidRDefault="00B95EB2" w:rsidP="00B95EB2">
      <w:pPr>
        <w:rPr>
          <w:rFonts w:ascii="Arial" w:hAnsi="Arial" w:cs="Arial"/>
          <w:b/>
          <w:sz w:val="24"/>
        </w:rPr>
      </w:pPr>
      <w:r>
        <w:rPr>
          <w:rFonts w:ascii="Arial" w:hAnsi="Arial" w:cs="Arial"/>
          <w:b/>
          <w:color w:val="0000FF"/>
          <w:sz w:val="24"/>
        </w:rPr>
        <w:t>R4-2511240</w:t>
      </w:r>
      <w:r>
        <w:rPr>
          <w:rFonts w:ascii="Arial" w:hAnsi="Arial" w:cs="Arial"/>
          <w:b/>
          <w:color w:val="0000FF"/>
          <w:sz w:val="24"/>
        </w:rPr>
        <w:tab/>
      </w:r>
      <w:r>
        <w:rPr>
          <w:rFonts w:ascii="Arial" w:hAnsi="Arial" w:cs="Arial"/>
          <w:b/>
          <w:sz w:val="24"/>
        </w:rPr>
        <w:t>Discussion on LP-WUR Simulation assumptions and results</w:t>
      </w:r>
    </w:p>
    <w:p w14:paraId="62CCD7D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B7AC9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707DF0" w14:textId="54390C1F" w:rsidR="00B95EB2" w:rsidRDefault="00B95EB2" w:rsidP="00B95EB2">
      <w:pPr>
        <w:rPr>
          <w:rFonts w:ascii="Arial" w:hAnsi="Arial" w:cs="Arial"/>
          <w:b/>
          <w:sz w:val="24"/>
        </w:rPr>
      </w:pPr>
      <w:r>
        <w:rPr>
          <w:rFonts w:ascii="Arial" w:hAnsi="Arial" w:cs="Arial"/>
          <w:b/>
          <w:color w:val="0000FF"/>
          <w:sz w:val="24"/>
        </w:rPr>
        <w:t>R4-2511241</w:t>
      </w:r>
      <w:r>
        <w:rPr>
          <w:rFonts w:ascii="Arial" w:hAnsi="Arial" w:cs="Arial"/>
          <w:b/>
          <w:color w:val="0000FF"/>
          <w:sz w:val="24"/>
        </w:rPr>
        <w:tab/>
      </w:r>
      <w:r>
        <w:rPr>
          <w:rFonts w:ascii="Arial" w:hAnsi="Arial" w:cs="Arial"/>
          <w:b/>
          <w:sz w:val="24"/>
        </w:rPr>
        <w:t>LP-SS Simulation results</w:t>
      </w:r>
    </w:p>
    <w:p w14:paraId="425AFFE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962FF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D02D0" w14:textId="393A85DB" w:rsidR="00B95EB2" w:rsidRDefault="00B95EB2" w:rsidP="00B95EB2">
      <w:pPr>
        <w:rPr>
          <w:rFonts w:ascii="Arial" w:hAnsi="Arial" w:cs="Arial"/>
          <w:b/>
          <w:sz w:val="24"/>
        </w:rPr>
      </w:pPr>
      <w:r>
        <w:rPr>
          <w:rFonts w:ascii="Arial" w:hAnsi="Arial" w:cs="Arial"/>
          <w:b/>
          <w:color w:val="0000FF"/>
          <w:sz w:val="24"/>
        </w:rPr>
        <w:t>R4-2511606</w:t>
      </w:r>
      <w:r>
        <w:rPr>
          <w:rFonts w:ascii="Arial" w:hAnsi="Arial" w:cs="Arial"/>
          <w:b/>
          <w:color w:val="0000FF"/>
          <w:sz w:val="24"/>
        </w:rPr>
        <w:tab/>
      </w:r>
      <w:r>
        <w:rPr>
          <w:rFonts w:ascii="Arial" w:hAnsi="Arial" w:cs="Arial"/>
          <w:b/>
          <w:sz w:val="24"/>
        </w:rPr>
        <w:t>Simulation assumptions for R19 LP-WUS</w:t>
      </w:r>
    </w:p>
    <w:p w14:paraId="7720D0D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EEFD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10607" w14:textId="197A00FA" w:rsidR="00B95EB2" w:rsidRDefault="00B95EB2" w:rsidP="00B95EB2">
      <w:pPr>
        <w:rPr>
          <w:rFonts w:ascii="Arial" w:hAnsi="Arial" w:cs="Arial"/>
          <w:b/>
          <w:sz w:val="24"/>
        </w:rPr>
      </w:pPr>
      <w:r>
        <w:rPr>
          <w:rFonts w:ascii="Arial" w:hAnsi="Arial" w:cs="Arial"/>
          <w:b/>
          <w:color w:val="0000FF"/>
          <w:sz w:val="24"/>
        </w:rPr>
        <w:t>R4-2512138</w:t>
      </w:r>
      <w:r>
        <w:rPr>
          <w:rFonts w:ascii="Arial" w:hAnsi="Arial" w:cs="Arial"/>
          <w:b/>
          <w:color w:val="0000FF"/>
          <w:sz w:val="24"/>
        </w:rPr>
        <w:tab/>
      </w:r>
      <w:r>
        <w:rPr>
          <w:rFonts w:ascii="Arial" w:hAnsi="Arial" w:cs="Arial"/>
          <w:b/>
          <w:sz w:val="24"/>
        </w:rPr>
        <w:t>Ad-hoc minutes for NR_LPWUS</w:t>
      </w:r>
    </w:p>
    <w:p w14:paraId="5B74B73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180008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B0BE8" w14:textId="77777777" w:rsidR="00B95EB2" w:rsidRDefault="00B95EB2" w:rsidP="00B95EB2">
      <w:pPr>
        <w:pStyle w:val="Heading5"/>
      </w:pPr>
      <w:bookmarkStart w:id="376" w:name="_Toc209703120"/>
      <w:r>
        <w:t>7.24.5.2</w:t>
      </w:r>
      <w:r>
        <w:tab/>
        <w:t>RRM core requirements</w:t>
      </w:r>
      <w:bookmarkEnd w:id="376"/>
    </w:p>
    <w:p w14:paraId="01E17114" w14:textId="1BDB4B1D" w:rsidR="00B95EB2" w:rsidRDefault="00B95EB2" w:rsidP="00B95EB2">
      <w:pPr>
        <w:rPr>
          <w:rFonts w:ascii="Arial" w:hAnsi="Arial" w:cs="Arial"/>
          <w:b/>
          <w:sz w:val="24"/>
        </w:rPr>
      </w:pPr>
      <w:r>
        <w:rPr>
          <w:rFonts w:ascii="Arial" w:hAnsi="Arial" w:cs="Arial"/>
          <w:b/>
          <w:color w:val="0000FF"/>
          <w:sz w:val="24"/>
        </w:rPr>
        <w:t>R4-2509285</w:t>
      </w:r>
      <w:r>
        <w:rPr>
          <w:rFonts w:ascii="Arial" w:hAnsi="Arial" w:cs="Arial"/>
          <w:b/>
          <w:color w:val="0000FF"/>
          <w:sz w:val="24"/>
        </w:rPr>
        <w:tab/>
      </w:r>
      <w:r>
        <w:rPr>
          <w:rFonts w:ascii="Arial" w:hAnsi="Arial" w:cs="Arial"/>
          <w:b/>
          <w:sz w:val="24"/>
        </w:rPr>
        <w:t>Draft CR to TS 38.133 on definitions, symbols and abbreviations</w:t>
      </w:r>
    </w:p>
    <w:p w14:paraId="7A00475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0B5859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R4-2512209</w:t>
      </w:r>
      <w:r>
        <w:rPr>
          <w:color w:val="993300"/>
          <w:u w:val="single"/>
        </w:rPr>
        <w:t>.</w:t>
      </w:r>
    </w:p>
    <w:p w14:paraId="368FF5DA" w14:textId="16EEC40A" w:rsidR="00B95EB2" w:rsidRDefault="00B95EB2" w:rsidP="00B95EB2">
      <w:pPr>
        <w:rPr>
          <w:rFonts w:ascii="Arial" w:hAnsi="Arial" w:cs="Arial"/>
          <w:b/>
          <w:sz w:val="24"/>
        </w:rPr>
      </w:pPr>
      <w:r>
        <w:rPr>
          <w:rFonts w:ascii="Arial" w:hAnsi="Arial" w:cs="Arial"/>
          <w:b/>
          <w:color w:val="0000FF"/>
          <w:sz w:val="24"/>
        </w:rPr>
        <w:t>R4-2509286</w:t>
      </w:r>
      <w:r>
        <w:rPr>
          <w:rFonts w:ascii="Arial" w:hAnsi="Arial" w:cs="Arial"/>
          <w:b/>
          <w:color w:val="0000FF"/>
          <w:sz w:val="24"/>
        </w:rPr>
        <w:tab/>
      </w:r>
      <w:r>
        <w:rPr>
          <w:rFonts w:ascii="Arial" w:hAnsi="Arial" w:cs="Arial"/>
          <w:b/>
          <w:sz w:val="24"/>
        </w:rPr>
        <w:t>Draft CR to TS 38.133 on measurements of inter-RAT E-UTRAN cells for UE with LP-WUR</w:t>
      </w:r>
    </w:p>
    <w:p w14:paraId="48B410E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0E55F9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R4-2512210</w:t>
      </w:r>
      <w:r>
        <w:rPr>
          <w:color w:val="993300"/>
          <w:u w:val="single"/>
        </w:rPr>
        <w:t>.</w:t>
      </w:r>
    </w:p>
    <w:p w14:paraId="12220A60" w14:textId="0A6FE8BE" w:rsidR="00B95EB2" w:rsidRDefault="00B95EB2" w:rsidP="00B95EB2">
      <w:pPr>
        <w:rPr>
          <w:rFonts w:ascii="Arial" w:hAnsi="Arial" w:cs="Arial"/>
          <w:b/>
          <w:sz w:val="24"/>
        </w:rPr>
      </w:pPr>
      <w:r>
        <w:rPr>
          <w:rFonts w:ascii="Arial" w:hAnsi="Arial" w:cs="Arial"/>
          <w:b/>
          <w:color w:val="0000FF"/>
          <w:sz w:val="24"/>
        </w:rPr>
        <w:t>R4-2509500</w:t>
      </w:r>
      <w:r>
        <w:rPr>
          <w:rFonts w:ascii="Arial" w:hAnsi="Arial" w:cs="Arial"/>
          <w:b/>
          <w:color w:val="0000FF"/>
          <w:sz w:val="24"/>
        </w:rPr>
        <w:tab/>
      </w:r>
      <w:r>
        <w:rPr>
          <w:rFonts w:ascii="Arial" w:hAnsi="Arial" w:cs="Arial"/>
          <w:b/>
          <w:sz w:val="24"/>
        </w:rPr>
        <w:t>On RRM core requirements for LP-WUR</w:t>
      </w:r>
    </w:p>
    <w:p w14:paraId="6679483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0C8967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42018" w14:textId="41CEC727" w:rsidR="00B95EB2" w:rsidRDefault="00B95EB2" w:rsidP="00B95EB2">
      <w:pPr>
        <w:rPr>
          <w:rFonts w:ascii="Arial" w:hAnsi="Arial" w:cs="Arial"/>
          <w:b/>
          <w:sz w:val="24"/>
        </w:rPr>
      </w:pPr>
      <w:r>
        <w:rPr>
          <w:rFonts w:ascii="Arial" w:hAnsi="Arial" w:cs="Arial"/>
          <w:b/>
          <w:color w:val="0000FF"/>
          <w:sz w:val="24"/>
        </w:rPr>
        <w:t>R4-2509677</w:t>
      </w:r>
      <w:r>
        <w:rPr>
          <w:rFonts w:ascii="Arial" w:hAnsi="Arial" w:cs="Arial"/>
          <w:b/>
          <w:color w:val="0000FF"/>
          <w:sz w:val="24"/>
        </w:rPr>
        <w:tab/>
      </w:r>
      <w:r>
        <w:rPr>
          <w:rFonts w:ascii="Arial" w:hAnsi="Arial" w:cs="Arial"/>
          <w:b/>
          <w:sz w:val="24"/>
        </w:rPr>
        <w:t>Discussion on RRM core requirements for LP-WUSWUR</w:t>
      </w:r>
    </w:p>
    <w:p w14:paraId="4AACC04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040775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C5319" w14:textId="7ABEA071" w:rsidR="00B95EB2" w:rsidRDefault="00B95EB2" w:rsidP="00B95EB2">
      <w:pPr>
        <w:rPr>
          <w:rFonts w:ascii="Arial" w:hAnsi="Arial" w:cs="Arial"/>
          <w:b/>
          <w:sz w:val="24"/>
        </w:rPr>
      </w:pPr>
      <w:r>
        <w:rPr>
          <w:rFonts w:ascii="Arial" w:hAnsi="Arial" w:cs="Arial"/>
          <w:b/>
          <w:color w:val="0000FF"/>
          <w:sz w:val="24"/>
        </w:rPr>
        <w:t>R4-2509678</w:t>
      </w:r>
      <w:r>
        <w:rPr>
          <w:rFonts w:ascii="Arial" w:hAnsi="Arial" w:cs="Arial"/>
          <w:b/>
          <w:color w:val="0000FF"/>
          <w:sz w:val="24"/>
        </w:rPr>
        <w:tab/>
      </w:r>
      <w:r>
        <w:rPr>
          <w:rFonts w:ascii="Arial" w:hAnsi="Arial" w:cs="Arial"/>
          <w:b/>
          <w:sz w:val="24"/>
        </w:rPr>
        <w:t>DraftCR on measurements of intra-frequency NR cells for UE with LP-WUR in IDLE and INACTIVE state</w:t>
      </w:r>
    </w:p>
    <w:p w14:paraId="08B55E2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3EF035F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R4-2512211</w:t>
      </w:r>
      <w:r>
        <w:rPr>
          <w:color w:val="993300"/>
          <w:u w:val="single"/>
        </w:rPr>
        <w:t>.</w:t>
      </w:r>
    </w:p>
    <w:p w14:paraId="61070039" w14:textId="5ED1DAF7" w:rsidR="00B95EB2" w:rsidRDefault="00B95EB2" w:rsidP="00B95EB2">
      <w:pPr>
        <w:rPr>
          <w:rFonts w:ascii="Arial" w:hAnsi="Arial" w:cs="Arial"/>
          <w:b/>
          <w:sz w:val="24"/>
        </w:rPr>
      </w:pPr>
      <w:r>
        <w:rPr>
          <w:rFonts w:ascii="Arial" w:hAnsi="Arial" w:cs="Arial"/>
          <w:b/>
          <w:color w:val="0000FF"/>
          <w:sz w:val="24"/>
        </w:rPr>
        <w:t>R4-2509739</w:t>
      </w:r>
      <w:r>
        <w:rPr>
          <w:rFonts w:ascii="Arial" w:hAnsi="Arial" w:cs="Arial"/>
          <w:b/>
          <w:color w:val="0000FF"/>
          <w:sz w:val="24"/>
        </w:rPr>
        <w:tab/>
      </w:r>
      <w:r>
        <w:rPr>
          <w:rFonts w:ascii="Arial" w:hAnsi="Arial" w:cs="Arial"/>
          <w:b/>
          <w:sz w:val="24"/>
        </w:rPr>
        <w:t>Draft CR for Measurements of inter-frequency NR cells for UE with LP-WUR</w:t>
      </w:r>
    </w:p>
    <w:p w14:paraId="7C87180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32491B2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R4-2512212</w:t>
      </w:r>
      <w:r>
        <w:rPr>
          <w:color w:val="993300"/>
          <w:u w:val="single"/>
        </w:rPr>
        <w:t>.</w:t>
      </w:r>
    </w:p>
    <w:p w14:paraId="69C145D7" w14:textId="7D52184A" w:rsidR="00B95EB2" w:rsidRDefault="00B95EB2" w:rsidP="00B95EB2">
      <w:pPr>
        <w:rPr>
          <w:rFonts w:ascii="Arial" w:hAnsi="Arial" w:cs="Arial"/>
          <w:b/>
          <w:sz w:val="24"/>
        </w:rPr>
      </w:pPr>
      <w:r>
        <w:rPr>
          <w:rFonts w:ascii="Arial" w:hAnsi="Arial" w:cs="Arial"/>
          <w:b/>
          <w:color w:val="0000FF"/>
          <w:sz w:val="24"/>
        </w:rPr>
        <w:t>R4-2509775</w:t>
      </w:r>
      <w:r>
        <w:rPr>
          <w:rFonts w:ascii="Arial" w:hAnsi="Arial" w:cs="Arial"/>
          <w:b/>
          <w:color w:val="0000FF"/>
          <w:sz w:val="24"/>
        </w:rPr>
        <w:tab/>
      </w:r>
      <w:r>
        <w:rPr>
          <w:rFonts w:ascii="Arial" w:hAnsi="Arial" w:cs="Arial"/>
          <w:b/>
          <w:sz w:val="24"/>
        </w:rPr>
        <w:t>Discussion on RRM core requirements for LP-WUS/WUR</w:t>
      </w:r>
    </w:p>
    <w:p w14:paraId="3B85A86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CB69C5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222841" w14:textId="3319350F" w:rsidR="00B95EB2" w:rsidRDefault="00B95EB2" w:rsidP="00B95EB2">
      <w:pPr>
        <w:rPr>
          <w:rFonts w:ascii="Arial" w:hAnsi="Arial" w:cs="Arial"/>
          <w:b/>
          <w:sz w:val="24"/>
        </w:rPr>
      </w:pPr>
      <w:r>
        <w:rPr>
          <w:rFonts w:ascii="Arial" w:hAnsi="Arial" w:cs="Arial"/>
          <w:b/>
          <w:color w:val="0000FF"/>
          <w:sz w:val="24"/>
        </w:rPr>
        <w:t>R4-2509776</w:t>
      </w:r>
      <w:r>
        <w:rPr>
          <w:rFonts w:ascii="Arial" w:hAnsi="Arial" w:cs="Arial"/>
          <w:b/>
          <w:color w:val="0000FF"/>
          <w:sz w:val="24"/>
        </w:rPr>
        <w:tab/>
      </w:r>
      <w:r>
        <w:rPr>
          <w:rFonts w:ascii="Arial" w:hAnsi="Arial" w:cs="Arial"/>
          <w:b/>
          <w:sz w:val="24"/>
        </w:rPr>
        <w:t>(NR_LPWUS) draftCR on 5.X.2.3 MR serving cell measurement and evaluation requirements</w:t>
      </w:r>
    </w:p>
    <w:p w14:paraId="0367DC4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3373C0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R4-2512213</w:t>
      </w:r>
      <w:r>
        <w:rPr>
          <w:color w:val="993300"/>
          <w:u w:val="single"/>
        </w:rPr>
        <w:t>.</w:t>
      </w:r>
    </w:p>
    <w:p w14:paraId="716C8F1D" w14:textId="1FD9947D" w:rsidR="00B95EB2" w:rsidRDefault="00B95EB2" w:rsidP="00B95EB2">
      <w:pPr>
        <w:rPr>
          <w:rFonts w:ascii="Arial" w:hAnsi="Arial" w:cs="Arial"/>
          <w:b/>
          <w:sz w:val="24"/>
        </w:rPr>
      </w:pPr>
      <w:r>
        <w:rPr>
          <w:rFonts w:ascii="Arial" w:hAnsi="Arial" w:cs="Arial"/>
          <w:b/>
          <w:color w:val="0000FF"/>
          <w:sz w:val="24"/>
        </w:rPr>
        <w:t>R4-2510030</w:t>
      </w:r>
      <w:r>
        <w:rPr>
          <w:rFonts w:ascii="Arial" w:hAnsi="Arial" w:cs="Arial"/>
          <w:b/>
          <w:color w:val="0000FF"/>
          <w:sz w:val="24"/>
        </w:rPr>
        <w:tab/>
      </w:r>
      <w:r>
        <w:rPr>
          <w:rFonts w:ascii="Arial" w:hAnsi="Arial" w:cs="Arial"/>
          <w:b/>
          <w:sz w:val="24"/>
        </w:rPr>
        <w:t>Discussion on RRM impact of LP-WUR</w:t>
      </w:r>
    </w:p>
    <w:p w14:paraId="578D181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B474B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310CE" w14:textId="6EE9E30A" w:rsidR="00B95EB2" w:rsidRDefault="00B95EB2" w:rsidP="00B95EB2">
      <w:pPr>
        <w:rPr>
          <w:rFonts w:ascii="Arial" w:hAnsi="Arial" w:cs="Arial"/>
          <w:b/>
          <w:sz w:val="24"/>
        </w:rPr>
      </w:pPr>
      <w:r>
        <w:rPr>
          <w:rFonts w:ascii="Arial" w:hAnsi="Arial" w:cs="Arial"/>
          <w:b/>
          <w:color w:val="0000FF"/>
          <w:sz w:val="24"/>
        </w:rPr>
        <w:t>R4-2510031</w:t>
      </w:r>
      <w:r>
        <w:rPr>
          <w:rFonts w:ascii="Arial" w:hAnsi="Arial" w:cs="Arial"/>
          <w:b/>
          <w:color w:val="0000FF"/>
          <w:sz w:val="24"/>
        </w:rPr>
        <w:tab/>
      </w:r>
      <w:r>
        <w:rPr>
          <w:rFonts w:ascii="Arial" w:hAnsi="Arial" w:cs="Arial"/>
          <w:b/>
          <w:sz w:val="24"/>
        </w:rPr>
        <w:t>(NR_LPWUS-Core) draftCR on Introduce inter-frequency and inter-RAT cell re-selection requirements for UE with LP-WUR in RRC_Inactive</w:t>
      </w:r>
    </w:p>
    <w:p w14:paraId="6CAC497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7AB4D9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R4-2512214</w:t>
      </w:r>
      <w:r>
        <w:rPr>
          <w:color w:val="993300"/>
          <w:u w:val="single"/>
        </w:rPr>
        <w:t>.</w:t>
      </w:r>
    </w:p>
    <w:p w14:paraId="326065B4" w14:textId="552049FB" w:rsidR="00B95EB2" w:rsidRDefault="00B95EB2" w:rsidP="00B95EB2">
      <w:pPr>
        <w:rPr>
          <w:rFonts w:ascii="Arial" w:hAnsi="Arial" w:cs="Arial"/>
          <w:b/>
          <w:sz w:val="24"/>
        </w:rPr>
      </w:pPr>
      <w:r>
        <w:rPr>
          <w:rFonts w:ascii="Arial" w:hAnsi="Arial" w:cs="Arial"/>
          <w:b/>
          <w:color w:val="0000FF"/>
          <w:sz w:val="24"/>
        </w:rPr>
        <w:t>R4-2510093</w:t>
      </w:r>
      <w:r>
        <w:rPr>
          <w:rFonts w:ascii="Arial" w:hAnsi="Arial" w:cs="Arial"/>
          <w:b/>
          <w:color w:val="0000FF"/>
          <w:sz w:val="24"/>
        </w:rPr>
        <w:tab/>
      </w:r>
      <w:r>
        <w:rPr>
          <w:rFonts w:ascii="Arial" w:hAnsi="Arial" w:cs="Arial"/>
          <w:b/>
          <w:sz w:val="24"/>
        </w:rPr>
        <w:t>Discussion on RRM core requirements for LP-WUS/WUR</w:t>
      </w:r>
    </w:p>
    <w:p w14:paraId="67105D4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D6837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F62F3" w14:textId="3A88CFBB" w:rsidR="00B95EB2" w:rsidRDefault="00B95EB2" w:rsidP="00B95EB2">
      <w:pPr>
        <w:rPr>
          <w:rFonts w:ascii="Arial" w:hAnsi="Arial" w:cs="Arial"/>
          <w:b/>
          <w:sz w:val="24"/>
        </w:rPr>
      </w:pPr>
      <w:r>
        <w:rPr>
          <w:rFonts w:ascii="Arial" w:hAnsi="Arial" w:cs="Arial"/>
          <w:b/>
          <w:color w:val="0000FF"/>
          <w:sz w:val="24"/>
        </w:rPr>
        <w:t>R4-2510194</w:t>
      </w:r>
      <w:r>
        <w:rPr>
          <w:rFonts w:ascii="Arial" w:hAnsi="Arial" w:cs="Arial"/>
          <w:b/>
          <w:color w:val="0000FF"/>
          <w:sz w:val="24"/>
        </w:rPr>
        <w:tab/>
      </w:r>
      <w:r>
        <w:rPr>
          <w:rFonts w:ascii="Arial" w:hAnsi="Arial" w:cs="Arial"/>
          <w:b/>
          <w:sz w:val="24"/>
        </w:rPr>
        <w:t>Further discussion on remaining RRM issues for LP-WUR</w:t>
      </w:r>
    </w:p>
    <w:p w14:paraId="49F6452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C8B3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E7E143" w14:textId="1DC22BC4" w:rsidR="00B95EB2" w:rsidRDefault="00B95EB2" w:rsidP="00B95EB2">
      <w:pPr>
        <w:rPr>
          <w:rFonts w:ascii="Arial" w:hAnsi="Arial" w:cs="Arial"/>
          <w:b/>
          <w:sz w:val="24"/>
        </w:rPr>
      </w:pPr>
      <w:r>
        <w:rPr>
          <w:rFonts w:ascii="Arial" w:hAnsi="Arial" w:cs="Arial"/>
          <w:b/>
          <w:color w:val="0000FF"/>
          <w:sz w:val="24"/>
        </w:rPr>
        <w:t>R4-2510657</w:t>
      </w:r>
      <w:r>
        <w:rPr>
          <w:rFonts w:ascii="Arial" w:hAnsi="Arial" w:cs="Arial"/>
          <w:b/>
          <w:color w:val="0000FF"/>
          <w:sz w:val="24"/>
        </w:rPr>
        <w:tab/>
      </w:r>
      <w:r>
        <w:rPr>
          <w:rFonts w:ascii="Arial" w:hAnsi="Arial" w:cs="Arial"/>
          <w:b/>
          <w:sz w:val="24"/>
        </w:rPr>
        <w:t>Discussion on RRM requirements for LP-WUR</w:t>
      </w:r>
    </w:p>
    <w:p w14:paraId="6E82538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AF0DB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CF2AA" w14:textId="5773DB7C" w:rsidR="00B95EB2" w:rsidRDefault="00B95EB2" w:rsidP="00B95EB2">
      <w:pPr>
        <w:rPr>
          <w:rFonts w:ascii="Arial" w:hAnsi="Arial" w:cs="Arial"/>
          <w:b/>
          <w:sz w:val="24"/>
        </w:rPr>
      </w:pPr>
      <w:r>
        <w:rPr>
          <w:rFonts w:ascii="Arial" w:hAnsi="Arial" w:cs="Arial"/>
          <w:b/>
          <w:color w:val="0000FF"/>
          <w:sz w:val="24"/>
        </w:rPr>
        <w:t>R4-2510658</w:t>
      </w:r>
      <w:r>
        <w:rPr>
          <w:rFonts w:ascii="Arial" w:hAnsi="Arial" w:cs="Arial"/>
          <w:b/>
          <w:color w:val="0000FF"/>
          <w:sz w:val="24"/>
        </w:rPr>
        <w:tab/>
      </w:r>
      <w:r>
        <w:rPr>
          <w:rFonts w:ascii="Arial" w:hAnsi="Arial" w:cs="Arial"/>
          <w:b/>
          <w:sz w:val="24"/>
        </w:rPr>
        <w:t>draftCR on MR measurement requirements for serving cell in IDLE</w:t>
      </w:r>
    </w:p>
    <w:p w14:paraId="71D2C08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 vivo</w:t>
      </w:r>
    </w:p>
    <w:p w14:paraId="4AB161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R4-2512216</w:t>
      </w:r>
      <w:r>
        <w:rPr>
          <w:color w:val="993300"/>
          <w:u w:val="single"/>
        </w:rPr>
        <w:t>.</w:t>
      </w:r>
    </w:p>
    <w:p w14:paraId="37883FA8" w14:textId="4263C18F" w:rsidR="00B95EB2" w:rsidRDefault="00B95EB2" w:rsidP="00B95EB2">
      <w:pPr>
        <w:rPr>
          <w:rFonts w:ascii="Arial" w:hAnsi="Arial" w:cs="Arial"/>
          <w:b/>
          <w:sz w:val="24"/>
        </w:rPr>
      </w:pPr>
      <w:r>
        <w:rPr>
          <w:rFonts w:ascii="Arial" w:hAnsi="Arial" w:cs="Arial"/>
          <w:b/>
          <w:color w:val="0000FF"/>
          <w:sz w:val="24"/>
        </w:rPr>
        <w:t>R4-2510909</w:t>
      </w:r>
      <w:r>
        <w:rPr>
          <w:rFonts w:ascii="Arial" w:hAnsi="Arial" w:cs="Arial"/>
          <w:b/>
          <w:color w:val="0000FF"/>
          <w:sz w:val="24"/>
        </w:rPr>
        <w:tab/>
      </w:r>
      <w:r>
        <w:rPr>
          <w:rFonts w:ascii="Arial" w:hAnsi="Arial" w:cs="Arial"/>
          <w:b/>
          <w:sz w:val="24"/>
        </w:rPr>
        <w:t>Discussion on LP-WUS RRM requirement</w:t>
      </w:r>
    </w:p>
    <w:p w14:paraId="4478D9B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C038CAB" w14:textId="77777777" w:rsidR="00B95EB2" w:rsidRDefault="00B95EB2" w:rsidP="00B95EB2">
      <w:pPr>
        <w:rPr>
          <w:rFonts w:ascii="Arial" w:hAnsi="Arial" w:cs="Arial"/>
          <w:b/>
        </w:rPr>
      </w:pPr>
      <w:r>
        <w:rPr>
          <w:rFonts w:ascii="Arial" w:hAnsi="Arial" w:cs="Arial"/>
          <w:b/>
        </w:rPr>
        <w:t xml:space="preserve">Abstract: </w:t>
      </w:r>
    </w:p>
    <w:p w14:paraId="5F8B8CEF" w14:textId="77777777" w:rsidR="00B95EB2" w:rsidRDefault="00B95EB2" w:rsidP="00B95EB2">
      <w:r>
        <w:t>This contribution discusses the LP-WUS requirement</w:t>
      </w:r>
    </w:p>
    <w:p w14:paraId="162CFF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2F0899" w14:textId="54656F97" w:rsidR="00B95EB2" w:rsidRDefault="00B95EB2" w:rsidP="00B95EB2">
      <w:pPr>
        <w:rPr>
          <w:rFonts w:ascii="Arial" w:hAnsi="Arial" w:cs="Arial"/>
          <w:b/>
          <w:sz w:val="24"/>
        </w:rPr>
      </w:pPr>
      <w:r>
        <w:rPr>
          <w:rFonts w:ascii="Arial" w:hAnsi="Arial" w:cs="Arial"/>
          <w:b/>
          <w:color w:val="0000FF"/>
          <w:sz w:val="24"/>
        </w:rPr>
        <w:t>R4-2510911</w:t>
      </w:r>
      <w:r>
        <w:rPr>
          <w:rFonts w:ascii="Arial" w:hAnsi="Arial" w:cs="Arial"/>
          <w:b/>
          <w:color w:val="0000FF"/>
          <w:sz w:val="24"/>
        </w:rPr>
        <w:tab/>
      </w:r>
      <w:r>
        <w:rPr>
          <w:rFonts w:ascii="Arial" w:hAnsi="Arial" w:cs="Arial"/>
          <w:b/>
          <w:sz w:val="24"/>
        </w:rPr>
        <w:t>draftCR on LP-WUS introduction</w:t>
      </w:r>
    </w:p>
    <w:p w14:paraId="397DE38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5D9F98C1" w14:textId="77777777" w:rsidR="00B95EB2" w:rsidRDefault="00B95EB2" w:rsidP="00B95EB2">
      <w:pPr>
        <w:rPr>
          <w:rFonts w:ascii="Arial" w:hAnsi="Arial" w:cs="Arial"/>
          <w:b/>
        </w:rPr>
      </w:pPr>
      <w:r>
        <w:rPr>
          <w:rFonts w:ascii="Arial" w:hAnsi="Arial" w:cs="Arial"/>
          <w:b/>
        </w:rPr>
        <w:t xml:space="preserve">Abstract: </w:t>
      </w:r>
    </w:p>
    <w:p w14:paraId="6C4FF239" w14:textId="77777777" w:rsidR="00B95EB2" w:rsidRDefault="00B95EB2" w:rsidP="00B95EB2">
      <w:r>
        <w:t>The draft CR for LP-WUS introduction</w:t>
      </w:r>
    </w:p>
    <w:p w14:paraId="509710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R4-2512217</w:t>
      </w:r>
      <w:r>
        <w:rPr>
          <w:color w:val="993300"/>
          <w:u w:val="single"/>
        </w:rPr>
        <w:t>.</w:t>
      </w:r>
    </w:p>
    <w:p w14:paraId="35F1327B" w14:textId="5A383967" w:rsidR="00B95EB2" w:rsidRDefault="00B95EB2" w:rsidP="00B95EB2">
      <w:pPr>
        <w:rPr>
          <w:rFonts w:ascii="Arial" w:hAnsi="Arial" w:cs="Arial"/>
          <w:b/>
          <w:sz w:val="24"/>
        </w:rPr>
      </w:pPr>
      <w:r>
        <w:rPr>
          <w:rFonts w:ascii="Arial" w:hAnsi="Arial" w:cs="Arial"/>
          <w:b/>
          <w:color w:val="0000FF"/>
          <w:sz w:val="24"/>
        </w:rPr>
        <w:t>R4-2511026</w:t>
      </w:r>
      <w:r>
        <w:rPr>
          <w:rFonts w:ascii="Arial" w:hAnsi="Arial" w:cs="Arial"/>
          <w:b/>
          <w:color w:val="0000FF"/>
          <w:sz w:val="24"/>
        </w:rPr>
        <w:tab/>
      </w:r>
      <w:r>
        <w:rPr>
          <w:rFonts w:ascii="Arial" w:hAnsi="Arial" w:cs="Arial"/>
          <w:b/>
          <w:sz w:val="24"/>
        </w:rPr>
        <w:t>Discussion on core parts on LP-WUS</w:t>
      </w:r>
    </w:p>
    <w:p w14:paraId="53B5139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4DAD1CE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CBABE0" w14:textId="35CB9999" w:rsidR="00B95EB2" w:rsidRDefault="00B95EB2" w:rsidP="00B95EB2">
      <w:pPr>
        <w:rPr>
          <w:rFonts w:ascii="Arial" w:hAnsi="Arial" w:cs="Arial"/>
          <w:b/>
          <w:sz w:val="24"/>
        </w:rPr>
      </w:pPr>
      <w:r>
        <w:rPr>
          <w:rFonts w:ascii="Arial" w:hAnsi="Arial" w:cs="Arial"/>
          <w:b/>
          <w:color w:val="0000FF"/>
          <w:sz w:val="24"/>
        </w:rPr>
        <w:t>R4-2511048</w:t>
      </w:r>
      <w:r>
        <w:rPr>
          <w:rFonts w:ascii="Arial" w:hAnsi="Arial" w:cs="Arial"/>
          <w:b/>
          <w:color w:val="0000FF"/>
          <w:sz w:val="24"/>
        </w:rPr>
        <w:tab/>
      </w:r>
      <w:r>
        <w:rPr>
          <w:rFonts w:ascii="Arial" w:hAnsi="Arial" w:cs="Arial"/>
          <w:b/>
          <w:sz w:val="24"/>
        </w:rPr>
        <w:t>(NR_LPWUS-Core) LP-WUR and MR measurement capability in IDLE state</w:t>
      </w:r>
    </w:p>
    <w:p w14:paraId="2AD8EDE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25216C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BBC0D2" w14:textId="24792852" w:rsidR="00B95EB2" w:rsidRDefault="00B95EB2" w:rsidP="00B95EB2">
      <w:pPr>
        <w:rPr>
          <w:rFonts w:ascii="Arial" w:hAnsi="Arial" w:cs="Arial"/>
          <w:b/>
          <w:sz w:val="24"/>
        </w:rPr>
      </w:pPr>
      <w:r>
        <w:rPr>
          <w:rFonts w:ascii="Arial" w:hAnsi="Arial" w:cs="Arial"/>
          <w:b/>
          <w:color w:val="0000FF"/>
          <w:sz w:val="24"/>
        </w:rPr>
        <w:t>R4-2511049</w:t>
      </w:r>
      <w:r>
        <w:rPr>
          <w:rFonts w:ascii="Arial" w:hAnsi="Arial" w:cs="Arial"/>
          <w:b/>
          <w:color w:val="0000FF"/>
          <w:sz w:val="24"/>
        </w:rPr>
        <w:tab/>
      </w:r>
      <w:r>
        <w:rPr>
          <w:rFonts w:ascii="Arial" w:hAnsi="Arial" w:cs="Arial"/>
          <w:b/>
          <w:sz w:val="24"/>
        </w:rPr>
        <w:t>(NR_LPWUS-Core) LP-WUR and MR measurement capability in INACTIVE state</w:t>
      </w:r>
    </w:p>
    <w:p w14:paraId="6597174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428CCDD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64D3448" w14:textId="2DC318CB" w:rsidR="00B95EB2" w:rsidRDefault="00B95EB2" w:rsidP="00B95EB2">
      <w:pPr>
        <w:rPr>
          <w:rFonts w:ascii="Arial" w:hAnsi="Arial" w:cs="Arial"/>
          <w:b/>
          <w:sz w:val="24"/>
        </w:rPr>
      </w:pPr>
      <w:r>
        <w:rPr>
          <w:rFonts w:ascii="Arial" w:hAnsi="Arial" w:cs="Arial"/>
          <w:b/>
          <w:color w:val="0000FF"/>
          <w:sz w:val="24"/>
        </w:rPr>
        <w:t>R4-2511112</w:t>
      </w:r>
      <w:r>
        <w:rPr>
          <w:rFonts w:ascii="Arial" w:hAnsi="Arial" w:cs="Arial"/>
          <w:b/>
          <w:color w:val="0000FF"/>
          <w:sz w:val="24"/>
        </w:rPr>
        <w:tab/>
      </w:r>
      <w:r>
        <w:rPr>
          <w:rFonts w:ascii="Arial" w:hAnsi="Arial" w:cs="Arial"/>
          <w:b/>
          <w:sz w:val="24"/>
        </w:rPr>
        <w:t>(NR_LPWUS-Core) LP-WUR and MR measurement capability in IDLE state</w:t>
      </w:r>
    </w:p>
    <w:p w14:paraId="5050462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0E948C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R4-2512218</w:t>
      </w:r>
      <w:r>
        <w:rPr>
          <w:color w:val="993300"/>
          <w:u w:val="single"/>
        </w:rPr>
        <w:t>.</w:t>
      </w:r>
    </w:p>
    <w:p w14:paraId="424D5434" w14:textId="099C486C" w:rsidR="00B95EB2" w:rsidRDefault="00B95EB2" w:rsidP="00B95EB2">
      <w:pPr>
        <w:rPr>
          <w:rFonts w:ascii="Arial" w:hAnsi="Arial" w:cs="Arial"/>
          <w:b/>
          <w:sz w:val="24"/>
        </w:rPr>
      </w:pPr>
      <w:r>
        <w:rPr>
          <w:rFonts w:ascii="Arial" w:hAnsi="Arial" w:cs="Arial"/>
          <w:b/>
          <w:color w:val="0000FF"/>
          <w:sz w:val="24"/>
        </w:rPr>
        <w:t>R4-2511113</w:t>
      </w:r>
      <w:r>
        <w:rPr>
          <w:rFonts w:ascii="Arial" w:hAnsi="Arial" w:cs="Arial"/>
          <w:b/>
          <w:color w:val="0000FF"/>
          <w:sz w:val="24"/>
        </w:rPr>
        <w:tab/>
      </w:r>
      <w:r>
        <w:rPr>
          <w:rFonts w:ascii="Arial" w:hAnsi="Arial" w:cs="Arial"/>
          <w:b/>
          <w:sz w:val="24"/>
        </w:rPr>
        <w:t>(NR_LPWUS-Core) LP-WUR and MR measurement capability in INACTIVE state</w:t>
      </w:r>
    </w:p>
    <w:p w14:paraId="68B0CA0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215281D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R4-2512219</w:t>
      </w:r>
      <w:r>
        <w:rPr>
          <w:color w:val="993300"/>
          <w:u w:val="single"/>
        </w:rPr>
        <w:t>.</w:t>
      </w:r>
    </w:p>
    <w:p w14:paraId="60F2521A" w14:textId="0524AEFE" w:rsidR="00B95EB2" w:rsidRDefault="00B95EB2" w:rsidP="00B95EB2">
      <w:pPr>
        <w:rPr>
          <w:rFonts w:ascii="Arial" w:hAnsi="Arial" w:cs="Arial"/>
          <w:b/>
          <w:sz w:val="24"/>
        </w:rPr>
      </w:pPr>
      <w:r>
        <w:rPr>
          <w:rFonts w:ascii="Arial" w:hAnsi="Arial" w:cs="Arial"/>
          <w:b/>
          <w:color w:val="0000FF"/>
          <w:sz w:val="24"/>
        </w:rPr>
        <w:t>R4-2511242</w:t>
      </w:r>
      <w:r>
        <w:rPr>
          <w:rFonts w:ascii="Arial" w:hAnsi="Arial" w:cs="Arial"/>
          <w:b/>
          <w:color w:val="0000FF"/>
          <w:sz w:val="24"/>
        </w:rPr>
        <w:tab/>
      </w:r>
      <w:r>
        <w:rPr>
          <w:rFonts w:ascii="Arial" w:hAnsi="Arial" w:cs="Arial"/>
          <w:b/>
          <w:sz w:val="24"/>
        </w:rPr>
        <w:t>Discussion on NR_LP-WUS RRM core requirements</w:t>
      </w:r>
    </w:p>
    <w:p w14:paraId="6408624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60439BE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2073F" w14:textId="38A1D05D" w:rsidR="00B95EB2" w:rsidRDefault="00B95EB2" w:rsidP="00B95EB2">
      <w:pPr>
        <w:rPr>
          <w:rFonts w:ascii="Arial" w:hAnsi="Arial" w:cs="Arial"/>
          <w:b/>
          <w:sz w:val="24"/>
        </w:rPr>
      </w:pPr>
      <w:r>
        <w:rPr>
          <w:rFonts w:ascii="Arial" w:hAnsi="Arial" w:cs="Arial"/>
          <w:b/>
          <w:color w:val="0000FF"/>
          <w:sz w:val="24"/>
        </w:rPr>
        <w:t>R4-2511243</w:t>
      </w:r>
      <w:r>
        <w:rPr>
          <w:rFonts w:ascii="Arial" w:hAnsi="Arial" w:cs="Arial"/>
          <w:b/>
          <w:color w:val="0000FF"/>
          <w:sz w:val="24"/>
        </w:rPr>
        <w:tab/>
      </w:r>
      <w:r>
        <w:rPr>
          <w:rFonts w:ascii="Arial" w:hAnsi="Arial" w:cs="Arial"/>
          <w:b/>
          <w:sz w:val="24"/>
        </w:rPr>
        <w:t>DraftCR to TS 38.133 on LP-WUR requirements</w:t>
      </w:r>
    </w:p>
    <w:p w14:paraId="5F04D04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7D5418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R4-2512220</w:t>
      </w:r>
      <w:r>
        <w:rPr>
          <w:color w:val="993300"/>
          <w:u w:val="single"/>
        </w:rPr>
        <w:t>.</w:t>
      </w:r>
    </w:p>
    <w:p w14:paraId="090A9B0E" w14:textId="6D36F930" w:rsidR="00B95EB2" w:rsidRDefault="00B95EB2" w:rsidP="00B95EB2">
      <w:pPr>
        <w:rPr>
          <w:rFonts w:ascii="Arial" w:hAnsi="Arial" w:cs="Arial"/>
          <w:b/>
          <w:sz w:val="24"/>
        </w:rPr>
      </w:pPr>
      <w:r>
        <w:rPr>
          <w:rFonts w:ascii="Arial" w:hAnsi="Arial" w:cs="Arial"/>
          <w:b/>
          <w:color w:val="0000FF"/>
          <w:sz w:val="24"/>
        </w:rPr>
        <w:t>R4-2511607</w:t>
      </w:r>
      <w:r>
        <w:rPr>
          <w:rFonts w:ascii="Arial" w:hAnsi="Arial" w:cs="Arial"/>
          <w:b/>
          <w:color w:val="0000FF"/>
          <w:sz w:val="24"/>
        </w:rPr>
        <w:tab/>
      </w:r>
      <w:r>
        <w:rPr>
          <w:rFonts w:ascii="Arial" w:hAnsi="Arial" w:cs="Arial"/>
          <w:b/>
          <w:sz w:val="24"/>
        </w:rPr>
        <w:t>Discussion on the RRM core requirements for LP-WUS</w:t>
      </w:r>
    </w:p>
    <w:p w14:paraId="1719ACA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23D33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B20217" w14:textId="7EEFD1E6" w:rsidR="00B95EB2" w:rsidRDefault="00B95EB2" w:rsidP="00B95EB2">
      <w:pPr>
        <w:rPr>
          <w:rFonts w:ascii="Arial" w:hAnsi="Arial" w:cs="Arial"/>
          <w:b/>
          <w:sz w:val="24"/>
        </w:rPr>
      </w:pPr>
      <w:r>
        <w:rPr>
          <w:rFonts w:ascii="Arial" w:hAnsi="Arial" w:cs="Arial"/>
          <w:b/>
          <w:color w:val="0000FF"/>
          <w:sz w:val="24"/>
        </w:rPr>
        <w:t>R4-2511632</w:t>
      </w:r>
      <w:r>
        <w:rPr>
          <w:rFonts w:ascii="Arial" w:hAnsi="Arial" w:cs="Arial"/>
          <w:b/>
          <w:color w:val="0000FF"/>
          <w:sz w:val="24"/>
        </w:rPr>
        <w:tab/>
      </w:r>
      <w:r>
        <w:rPr>
          <w:rFonts w:ascii="Arial" w:hAnsi="Arial" w:cs="Arial"/>
          <w:b/>
          <w:sz w:val="24"/>
        </w:rPr>
        <w:t>RRM core requirements for LP-WUR</w:t>
      </w:r>
    </w:p>
    <w:p w14:paraId="6862322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19DB5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205BE8" w14:textId="06DA87E9" w:rsidR="00B95EB2" w:rsidRDefault="00B95EB2" w:rsidP="00B95EB2">
      <w:pPr>
        <w:rPr>
          <w:rFonts w:ascii="Arial" w:hAnsi="Arial" w:cs="Arial"/>
          <w:b/>
          <w:sz w:val="24"/>
        </w:rPr>
      </w:pPr>
      <w:r>
        <w:rPr>
          <w:rFonts w:ascii="Arial" w:hAnsi="Arial" w:cs="Arial"/>
          <w:b/>
          <w:color w:val="0000FF"/>
          <w:sz w:val="24"/>
        </w:rPr>
        <w:t>R4-2511634</w:t>
      </w:r>
      <w:r>
        <w:rPr>
          <w:rFonts w:ascii="Arial" w:hAnsi="Arial" w:cs="Arial"/>
          <w:b/>
          <w:color w:val="0000FF"/>
          <w:sz w:val="24"/>
        </w:rPr>
        <w:tab/>
      </w:r>
      <w:r>
        <w:rPr>
          <w:rFonts w:ascii="Arial" w:hAnsi="Arial" w:cs="Arial"/>
          <w:b/>
          <w:sz w:val="24"/>
        </w:rPr>
        <w:t>draftCR on LP-WUR requirements for FR2</w:t>
      </w:r>
    </w:p>
    <w:p w14:paraId="3CFB809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BC6621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F1364C8" w14:textId="523EF930" w:rsidR="00B95EB2" w:rsidRDefault="00B95EB2" w:rsidP="00B95EB2">
      <w:pPr>
        <w:rPr>
          <w:rFonts w:ascii="Arial" w:hAnsi="Arial" w:cs="Arial"/>
          <w:b/>
          <w:sz w:val="24"/>
        </w:rPr>
      </w:pPr>
      <w:r>
        <w:rPr>
          <w:rFonts w:ascii="Arial" w:hAnsi="Arial" w:cs="Arial"/>
          <w:b/>
          <w:color w:val="0000FF"/>
          <w:sz w:val="24"/>
        </w:rPr>
        <w:t>R4-2512209</w:t>
      </w:r>
      <w:r>
        <w:rPr>
          <w:rFonts w:ascii="Arial" w:hAnsi="Arial" w:cs="Arial"/>
          <w:b/>
          <w:color w:val="0000FF"/>
          <w:sz w:val="24"/>
        </w:rPr>
        <w:tab/>
      </w:r>
      <w:r>
        <w:rPr>
          <w:rFonts w:ascii="Arial" w:hAnsi="Arial" w:cs="Arial"/>
          <w:b/>
          <w:sz w:val="24"/>
        </w:rPr>
        <w:t>Draft CR to TS 38.133 on definitions, symbols and abbreviations</w:t>
      </w:r>
    </w:p>
    <w:p w14:paraId="382334D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F253634" w14:textId="77777777" w:rsidR="00B95EB2" w:rsidRDefault="00B95EB2" w:rsidP="00B95EB2">
      <w:pPr>
        <w:rPr>
          <w:color w:val="808080"/>
        </w:rPr>
      </w:pPr>
      <w:r>
        <w:rPr>
          <w:color w:val="808080"/>
        </w:rPr>
        <w:t>(Replaces R4-2509285)</w:t>
      </w:r>
    </w:p>
    <w:p w14:paraId="5537E1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A9B111" w14:textId="24BF3C1E" w:rsidR="00B95EB2" w:rsidRDefault="00B95EB2" w:rsidP="00B95EB2">
      <w:pPr>
        <w:rPr>
          <w:rFonts w:ascii="Arial" w:hAnsi="Arial" w:cs="Arial"/>
          <w:b/>
          <w:sz w:val="24"/>
        </w:rPr>
      </w:pPr>
      <w:r>
        <w:rPr>
          <w:rFonts w:ascii="Arial" w:hAnsi="Arial" w:cs="Arial"/>
          <w:b/>
          <w:color w:val="0000FF"/>
          <w:sz w:val="24"/>
        </w:rPr>
        <w:t>R4-2512210</w:t>
      </w:r>
      <w:r>
        <w:rPr>
          <w:rFonts w:ascii="Arial" w:hAnsi="Arial" w:cs="Arial"/>
          <w:b/>
          <w:color w:val="0000FF"/>
          <w:sz w:val="24"/>
        </w:rPr>
        <w:tab/>
      </w:r>
      <w:r>
        <w:rPr>
          <w:rFonts w:ascii="Arial" w:hAnsi="Arial" w:cs="Arial"/>
          <w:b/>
          <w:sz w:val="24"/>
        </w:rPr>
        <w:t>Draft CR to TS 38.133 on measurements of inter-RAT E-UTRAN cells for UE with LP-WUR</w:t>
      </w:r>
    </w:p>
    <w:p w14:paraId="234E578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66363280" w14:textId="77777777" w:rsidR="00B95EB2" w:rsidRDefault="00B95EB2" w:rsidP="00B95EB2">
      <w:pPr>
        <w:rPr>
          <w:color w:val="808080"/>
        </w:rPr>
      </w:pPr>
      <w:r>
        <w:rPr>
          <w:color w:val="808080"/>
        </w:rPr>
        <w:t>(Replaces R4-2509286)</w:t>
      </w:r>
    </w:p>
    <w:p w14:paraId="0630E7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EC7B18D" w14:textId="6AD3F9E3" w:rsidR="00B95EB2" w:rsidRDefault="00B95EB2" w:rsidP="00B95EB2">
      <w:pPr>
        <w:rPr>
          <w:rFonts w:ascii="Arial" w:hAnsi="Arial" w:cs="Arial"/>
          <w:b/>
          <w:sz w:val="24"/>
        </w:rPr>
      </w:pPr>
      <w:r>
        <w:rPr>
          <w:rFonts w:ascii="Arial" w:hAnsi="Arial" w:cs="Arial"/>
          <w:b/>
          <w:color w:val="0000FF"/>
          <w:sz w:val="24"/>
        </w:rPr>
        <w:t>R4-2512211</w:t>
      </w:r>
      <w:r>
        <w:rPr>
          <w:rFonts w:ascii="Arial" w:hAnsi="Arial" w:cs="Arial"/>
          <w:b/>
          <w:color w:val="0000FF"/>
          <w:sz w:val="24"/>
        </w:rPr>
        <w:tab/>
      </w:r>
      <w:r>
        <w:rPr>
          <w:rFonts w:ascii="Arial" w:hAnsi="Arial" w:cs="Arial"/>
          <w:b/>
          <w:sz w:val="24"/>
        </w:rPr>
        <w:t>DraftCR on measurements of intra-frequency NR cells for UE with LP-WUR in IDLE and INACTIVE state</w:t>
      </w:r>
    </w:p>
    <w:p w14:paraId="7F29BFF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1DA73CB3" w14:textId="77777777" w:rsidR="00B95EB2" w:rsidRDefault="00B95EB2" w:rsidP="00B95EB2">
      <w:pPr>
        <w:rPr>
          <w:color w:val="808080"/>
        </w:rPr>
      </w:pPr>
      <w:r>
        <w:rPr>
          <w:color w:val="808080"/>
        </w:rPr>
        <w:t>(Replaces R4-2509678)</w:t>
      </w:r>
    </w:p>
    <w:p w14:paraId="5E17EA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892AF6D" w14:textId="6BFAE0AA" w:rsidR="00B95EB2" w:rsidRDefault="00B95EB2" w:rsidP="00B95EB2">
      <w:pPr>
        <w:rPr>
          <w:rFonts w:ascii="Arial" w:hAnsi="Arial" w:cs="Arial"/>
          <w:b/>
          <w:sz w:val="24"/>
        </w:rPr>
      </w:pPr>
      <w:r>
        <w:rPr>
          <w:rFonts w:ascii="Arial" w:hAnsi="Arial" w:cs="Arial"/>
          <w:b/>
          <w:color w:val="0000FF"/>
          <w:sz w:val="24"/>
        </w:rPr>
        <w:t>R4-2512212</w:t>
      </w:r>
      <w:r>
        <w:rPr>
          <w:rFonts w:ascii="Arial" w:hAnsi="Arial" w:cs="Arial"/>
          <w:b/>
          <w:color w:val="0000FF"/>
          <w:sz w:val="24"/>
        </w:rPr>
        <w:tab/>
      </w:r>
      <w:r>
        <w:rPr>
          <w:rFonts w:ascii="Arial" w:hAnsi="Arial" w:cs="Arial"/>
          <w:b/>
          <w:sz w:val="24"/>
        </w:rPr>
        <w:t>Draft CR for Measurements of inter-frequency NR cells for UE with LP-WUR</w:t>
      </w:r>
    </w:p>
    <w:p w14:paraId="21F8088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LG Electronics Inc.</w:t>
      </w:r>
    </w:p>
    <w:p w14:paraId="1324194C" w14:textId="77777777" w:rsidR="00B95EB2" w:rsidRDefault="00B95EB2" w:rsidP="00B95EB2">
      <w:pPr>
        <w:rPr>
          <w:color w:val="808080"/>
        </w:rPr>
      </w:pPr>
      <w:r>
        <w:rPr>
          <w:color w:val="808080"/>
        </w:rPr>
        <w:t>(Replaces R4-2509739)</w:t>
      </w:r>
    </w:p>
    <w:p w14:paraId="3C12F1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90097A4" w14:textId="5E29D78A" w:rsidR="00B95EB2" w:rsidRDefault="00B95EB2" w:rsidP="00B95EB2">
      <w:pPr>
        <w:rPr>
          <w:rFonts w:ascii="Arial" w:hAnsi="Arial" w:cs="Arial"/>
          <w:b/>
          <w:sz w:val="24"/>
        </w:rPr>
      </w:pPr>
      <w:r>
        <w:rPr>
          <w:rFonts w:ascii="Arial" w:hAnsi="Arial" w:cs="Arial"/>
          <w:b/>
          <w:color w:val="0000FF"/>
          <w:sz w:val="24"/>
        </w:rPr>
        <w:t>R4-2512213</w:t>
      </w:r>
      <w:r>
        <w:rPr>
          <w:rFonts w:ascii="Arial" w:hAnsi="Arial" w:cs="Arial"/>
          <w:b/>
          <w:color w:val="0000FF"/>
          <w:sz w:val="24"/>
        </w:rPr>
        <w:tab/>
      </w:r>
      <w:r>
        <w:rPr>
          <w:rFonts w:ascii="Arial" w:hAnsi="Arial" w:cs="Arial"/>
          <w:b/>
          <w:sz w:val="24"/>
        </w:rPr>
        <w:t>(NR_LPWUS) draftCR on 5.X.2.3 MR serving cell measurement and evaluation requirements</w:t>
      </w:r>
    </w:p>
    <w:p w14:paraId="74BC371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285E519E" w14:textId="77777777" w:rsidR="00B95EB2" w:rsidRDefault="00B95EB2" w:rsidP="00B95EB2">
      <w:pPr>
        <w:rPr>
          <w:color w:val="808080"/>
        </w:rPr>
      </w:pPr>
      <w:r>
        <w:rPr>
          <w:color w:val="808080"/>
        </w:rPr>
        <w:t>(Replaces R4-2509776)</w:t>
      </w:r>
    </w:p>
    <w:p w14:paraId="025BD8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D04905D" w14:textId="65D03D12" w:rsidR="00B95EB2" w:rsidRDefault="00B95EB2" w:rsidP="00B95EB2">
      <w:pPr>
        <w:rPr>
          <w:rFonts w:ascii="Arial" w:hAnsi="Arial" w:cs="Arial"/>
          <w:b/>
          <w:sz w:val="24"/>
        </w:rPr>
      </w:pPr>
      <w:r>
        <w:rPr>
          <w:rFonts w:ascii="Arial" w:hAnsi="Arial" w:cs="Arial"/>
          <w:b/>
          <w:color w:val="0000FF"/>
          <w:sz w:val="24"/>
        </w:rPr>
        <w:t>R4-2512214</w:t>
      </w:r>
      <w:r>
        <w:rPr>
          <w:rFonts w:ascii="Arial" w:hAnsi="Arial" w:cs="Arial"/>
          <w:b/>
          <w:color w:val="0000FF"/>
          <w:sz w:val="24"/>
        </w:rPr>
        <w:tab/>
      </w:r>
      <w:r>
        <w:rPr>
          <w:rFonts w:ascii="Arial" w:hAnsi="Arial" w:cs="Arial"/>
          <w:b/>
          <w:sz w:val="24"/>
        </w:rPr>
        <w:t>(NR_LPWUS-Core) draftCR on Introduce inter-frequency and inter-RAT cell re-selection requirements for UE with LP-WUR in RRC_Inactive</w:t>
      </w:r>
    </w:p>
    <w:p w14:paraId="365F7D2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1B409D49" w14:textId="77777777" w:rsidR="00B95EB2" w:rsidRDefault="00B95EB2" w:rsidP="00B95EB2">
      <w:pPr>
        <w:rPr>
          <w:color w:val="808080"/>
        </w:rPr>
      </w:pPr>
      <w:r>
        <w:rPr>
          <w:color w:val="808080"/>
        </w:rPr>
        <w:t>(Replaces R4-2510031)</w:t>
      </w:r>
    </w:p>
    <w:p w14:paraId="237D796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1784A1" w14:textId="4C03A3A2" w:rsidR="00B95EB2" w:rsidRDefault="00B95EB2" w:rsidP="00B95EB2">
      <w:pPr>
        <w:rPr>
          <w:rFonts w:ascii="Arial" w:hAnsi="Arial" w:cs="Arial"/>
          <w:b/>
          <w:sz w:val="24"/>
        </w:rPr>
      </w:pPr>
      <w:r>
        <w:rPr>
          <w:rFonts w:ascii="Arial" w:hAnsi="Arial" w:cs="Arial"/>
          <w:b/>
          <w:color w:val="0000FF"/>
          <w:sz w:val="24"/>
        </w:rPr>
        <w:t>R4-2512216</w:t>
      </w:r>
      <w:r>
        <w:rPr>
          <w:rFonts w:ascii="Arial" w:hAnsi="Arial" w:cs="Arial"/>
          <w:b/>
          <w:color w:val="0000FF"/>
          <w:sz w:val="24"/>
        </w:rPr>
        <w:tab/>
      </w:r>
      <w:r>
        <w:rPr>
          <w:rFonts w:ascii="Arial" w:hAnsi="Arial" w:cs="Arial"/>
          <w:b/>
          <w:sz w:val="24"/>
        </w:rPr>
        <w:t>draftCR on MR measurement requirements for serving cell in IDLE</w:t>
      </w:r>
    </w:p>
    <w:p w14:paraId="7063209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 vivo</w:t>
      </w:r>
    </w:p>
    <w:p w14:paraId="751CA555" w14:textId="77777777" w:rsidR="00B95EB2" w:rsidRDefault="00B95EB2" w:rsidP="00B95EB2">
      <w:pPr>
        <w:rPr>
          <w:color w:val="808080"/>
        </w:rPr>
      </w:pPr>
      <w:r>
        <w:rPr>
          <w:color w:val="808080"/>
        </w:rPr>
        <w:t>(Replaces R4-2510658)</w:t>
      </w:r>
    </w:p>
    <w:p w14:paraId="53024A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R4-2512346</w:t>
      </w:r>
      <w:r>
        <w:rPr>
          <w:color w:val="993300"/>
          <w:u w:val="single"/>
        </w:rPr>
        <w:t>.</w:t>
      </w:r>
    </w:p>
    <w:p w14:paraId="78F16C4D" w14:textId="6CCBB9A2" w:rsidR="00B95EB2" w:rsidRDefault="00B95EB2" w:rsidP="00B95EB2">
      <w:pPr>
        <w:rPr>
          <w:rFonts w:ascii="Arial" w:hAnsi="Arial" w:cs="Arial"/>
          <w:b/>
          <w:sz w:val="24"/>
        </w:rPr>
      </w:pPr>
      <w:r>
        <w:rPr>
          <w:rFonts w:ascii="Arial" w:hAnsi="Arial" w:cs="Arial"/>
          <w:b/>
          <w:color w:val="0000FF"/>
          <w:sz w:val="24"/>
        </w:rPr>
        <w:t>R4-2512217</w:t>
      </w:r>
      <w:r>
        <w:rPr>
          <w:rFonts w:ascii="Arial" w:hAnsi="Arial" w:cs="Arial"/>
          <w:b/>
          <w:color w:val="0000FF"/>
          <w:sz w:val="24"/>
        </w:rPr>
        <w:tab/>
      </w:r>
      <w:r>
        <w:rPr>
          <w:rFonts w:ascii="Arial" w:hAnsi="Arial" w:cs="Arial"/>
          <w:b/>
          <w:sz w:val="24"/>
        </w:rPr>
        <w:t>draftCR on LP-WUS introduction</w:t>
      </w:r>
    </w:p>
    <w:p w14:paraId="5D31436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3157531F" w14:textId="77777777" w:rsidR="00B95EB2" w:rsidRDefault="00B95EB2" w:rsidP="00B95EB2">
      <w:pPr>
        <w:rPr>
          <w:color w:val="808080"/>
        </w:rPr>
      </w:pPr>
      <w:r>
        <w:rPr>
          <w:color w:val="808080"/>
        </w:rPr>
        <w:t>(Replaces R4-2510911)</w:t>
      </w:r>
    </w:p>
    <w:p w14:paraId="28209308" w14:textId="77777777" w:rsidR="00B95EB2" w:rsidRDefault="00B95EB2" w:rsidP="00B95EB2">
      <w:pPr>
        <w:rPr>
          <w:rFonts w:ascii="Arial" w:hAnsi="Arial" w:cs="Arial"/>
          <w:b/>
        </w:rPr>
      </w:pPr>
      <w:r>
        <w:rPr>
          <w:rFonts w:ascii="Arial" w:hAnsi="Arial" w:cs="Arial"/>
          <w:b/>
        </w:rPr>
        <w:t xml:space="preserve">Abstract: </w:t>
      </w:r>
    </w:p>
    <w:p w14:paraId="3B1E71FF" w14:textId="77777777" w:rsidR="00B95EB2" w:rsidRDefault="00B95EB2" w:rsidP="00B95EB2">
      <w:r>
        <w:t>The draft CR for LP-WUS introduction</w:t>
      </w:r>
    </w:p>
    <w:p w14:paraId="00DF41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3A2797" w14:textId="34FD901F" w:rsidR="00B95EB2" w:rsidRDefault="00B95EB2" w:rsidP="00B95EB2">
      <w:pPr>
        <w:rPr>
          <w:rFonts w:ascii="Arial" w:hAnsi="Arial" w:cs="Arial"/>
          <w:b/>
          <w:sz w:val="24"/>
        </w:rPr>
      </w:pPr>
      <w:r>
        <w:rPr>
          <w:rFonts w:ascii="Arial" w:hAnsi="Arial" w:cs="Arial"/>
          <w:b/>
          <w:color w:val="0000FF"/>
          <w:sz w:val="24"/>
        </w:rPr>
        <w:t>R4-2512218</w:t>
      </w:r>
      <w:r>
        <w:rPr>
          <w:rFonts w:ascii="Arial" w:hAnsi="Arial" w:cs="Arial"/>
          <w:b/>
          <w:color w:val="0000FF"/>
          <w:sz w:val="24"/>
        </w:rPr>
        <w:tab/>
      </w:r>
      <w:r>
        <w:rPr>
          <w:rFonts w:ascii="Arial" w:hAnsi="Arial" w:cs="Arial"/>
          <w:b/>
          <w:sz w:val="24"/>
        </w:rPr>
        <w:t>(NR_LPWUS-Core) LP-WUR and MR measurement capability in IDLE state</w:t>
      </w:r>
    </w:p>
    <w:p w14:paraId="3770C1E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A88AF5D" w14:textId="77777777" w:rsidR="00B95EB2" w:rsidRDefault="00B95EB2" w:rsidP="00B95EB2">
      <w:pPr>
        <w:rPr>
          <w:color w:val="808080"/>
        </w:rPr>
      </w:pPr>
      <w:r>
        <w:rPr>
          <w:color w:val="808080"/>
        </w:rPr>
        <w:t>(Replaces R4-2511112)</w:t>
      </w:r>
    </w:p>
    <w:p w14:paraId="216C03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364BB64" w14:textId="2953CAF0" w:rsidR="00B95EB2" w:rsidRDefault="00B95EB2" w:rsidP="00B95EB2">
      <w:pPr>
        <w:rPr>
          <w:rFonts w:ascii="Arial" w:hAnsi="Arial" w:cs="Arial"/>
          <w:b/>
          <w:sz w:val="24"/>
        </w:rPr>
      </w:pPr>
      <w:r>
        <w:rPr>
          <w:rFonts w:ascii="Arial" w:hAnsi="Arial" w:cs="Arial"/>
          <w:b/>
          <w:color w:val="0000FF"/>
          <w:sz w:val="24"/>
        </w:rPr>
        <w:t>R4-2512219</w:t>
      </w:r>
      <w:r>
        <w:rPr>
          <w:rFonts w:ascii="Arial" w:hAnsi="Arial" w:cs="Arial"/>
          <w:b/>
          <w:color w:val="0000FF"/>
          <w:sz w:val="24"/>
        </w:rPr>
        <w:tab/>
      </w:r>
      <w:r>
        <w:rPr>
          <w:rFonts w:ascii="Arial" w:hAnsi="Arial" w:cs="Arial"/>
          <w:b/>
          <w:sz w:val="24"/>
        </w:rPr>
        <w:t>(NR_LPWUS-Core) LP-WUR and MR measurement capability in INACTIVE state</w:t>
      </w:r>
    </w:p>
    <w:p w14:paraId="6BCC4DF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171E74A2" w14:textId="77777777" w:rsidR="00B95EB2" w:rsidRDefault="00B95EB2" w:rsidP="00B95EB2">
      <w:pPr>
        <w:rPr>
          <w:color w:val="808080"/>
        </w:rPr>
      </w:pPr>
      <w:r>
        <w:rPr>
          <w:color w:val="808080"/>
        </w:rPr>
        <w:t>(Replaces R4-2511113)</w:t>
      </w:r>
    </w:p>
    <w:p w14:paraId="5967D40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87D30E" w14:textId="0BC7438F" w:rsidR="00B95EB2" w:rsidRDefault="00B95EB2" w:rsidP="00B95EB2">
      <w:pPr>
        <w:rPr>
          <w:rFonts w:ascii="Arial" w:hAnsi="Arial" w:cs="Arial"/>
          <w:b/>
          <w:sz w:val="24"/>
        </w:rPr>
      </w:pPr>
      <w:r>
        <w:rPr>
          <w:rFonts w:ascii="Arial" w:hAnsi="Arial" w:cs="Arial"/>
          <w:b/>
          <w:color w:val="0000FF"/>
          <w:sz w:val="24"/>
        </w:rPr>
        <w:t>R4-2512220</w:t>
      </w:r>
      <w:r>
        <w:rPr>
          <w:rFonts w:ascii="Arial" w:hAnsi="Arial" w:cs="Arial"/>
          <w:b/>
          <w:color w:val="0000FF"/>
          <w:sz w:val="24"/>
        </w:rPr>
        <w:tab/>
      </w:r>
      <w:r>
        <w:rPr>
          <w:rFonts w:ascii="Arial" w:hAnsi="Arial" w:cs="Arial"/>
          <w:b/>
          <w:sz w:val="24"/>
        </w:rPr>
        <w:t>DraftCR to TS 38.133 on LP-WUR requirements</w:t>
      </w:r>
    </w:p>
    <w:p w14:paraId="57DDCEA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17778383" w14:textId="77777777" w:rsidR="00B95EB2" w:rsidRDefault="00B95EB2" w:rsidP="00B95EB2">
      <w:pPr>
        <w:rPr>
          <w:color w:val="808080"/>
        </w:rPr>
      </w:pPr>
      <w:r>
        <w:rPr>
          <w:color w:val="808080"/>
        </w:rPr>
        <w:t>(Replaces R4-2511243)</w:t>
      </w:r>
    </w:p>
    <w:p w14:paraId="04A161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042800B" w14:textId="5C700CB9" w:rsidR="00B95EB2" w:rsidRDefault="00B95EB2" w:rsidP="00B95EB2">
      <w:pPr>
        <w:rPr>
          <w:rFonts w:ascii="Arial" w:hAnsi="Arial" w:cs="Arial"/>
          <w:b/>
          <w:sz w:val="24"/>
        </w:rPr>
      </w:pPr>
      <w:r>
        <w:rPr>
          <w:rFonts w:ascii="Arial" w:hAnsi="Arial" w:cs="Arial"/>
          <w:b/>
          <w:color w:val="0000FF"/>
          <w:sz w:val="24"/>
        </w:rPr>
        <w:t>R4-2512346</w:t>
      </w:r>
      <w:r>
        <w:rPr>
          <w:rFonts w:ascii="Arial" w:hAnsi="Arial" w:cs="Arial"/>
          <w:b/>
          <w:color w:val="0000FF"/>
          <w:sz w:val="24"/>
        </w:rPr>
        <w:tab/>
      </w:r>
      <w:r>
        <w:rPr>
          <w:rFonts w:ascii="Arial" w:hAnsi="Arial" w:cs="Arial"/>
          <w:b/>
          <w:sz w:val="24"/>
        </w:rPr>
        <w:t>draftCR on MR measurement requirements for serving cell in IDLE</w:t>
      </w:r>
    </w:p>
    <w:p w14:paraId="7C767C1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 vivo</w:t>
      </w:r>
    </w:p>
    <w:p w14:paraId="0777033F" w14:textId="77777777" w:rsidR="00B95EB2" w:rsidRDefault="00B95EB2" w:rsidP="00B95EB2">
      <w:pPr>
        <w:rPr>
          <w:color w:val="808080"/>
        </w:rPr>
      </w:pPr>
      <w:r>
        <w:rPr>
          <w:color w:val="808080"/>
        </w:rPr>
        <w:t>(Replaces R4-2512216)</w:t>
      </w:r>
    </w:p>
    <w:p w14:paraId="0123B1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7CD477" w14:textId="77777777" w:rsidR="00B95EB2" w:rsidRDefault="00B95EB2" w:rsidP="00B95EB2">
      <w:pPr>
        <w:pStyle w:val="Heading4"/>
      </w:pPr>
      <w:bookmarkStart w:id="377" w:name="_Toc209703121"/>
      <w:r>
        <w:t>7.24.6</w:t>
      </w:r>
      <w:r>
        <w:tab/>
        <w:t>RRM performance requirements for LP-WUS/WUR</w:t>
      </w:r>
      <w:bookmarkEnd w:id="377"/>
    </w:p>
    <w:p w14:paraId="3FC9AD27" w14:textId="0149996B" w:rsidR="00B95EB2" w:rsidRDefault="00B95EB2" w:rsidP="00B95EB2">
      <w:pPr>
        <w:rPr>
          <w:rFonts w:ascii="Arial" w:hAnsi="Arial" w:cs="Arial"/>
          <w:b/>
          <w:sz w:val="24"/>
        </w:rPr>
      </w:pPr>
      <w:r>
        <w:rPr>
          <w:rFonts w:ascii="Arial" w:hAnsi="Arial" w:cs="Arial"/>
          <w:b/>
          <w:color w:val="0000FF"/>
          <w:sz w:val="24"/>
        </w:rPr>
        <w:t>R4-2509287</w:t>
      </w:r>
      <w:r>
        <w:rPr>
          <w:rFonts w:ascii="Arial" w:hAnsi="Arial" w:cs="Arial"/>
          <w:b/>
          <w:color w:val="0000FF"/>
          <w:sz w:val="24"/>
        </w:rPr>
        <w:tab/>
      </w:r>
      <w:r>
        <w:rPr>
          <w:rFonts w:ascii="Arial" w:hAnsi="Arial" w:cs="Arial"/>
          <w:b/>
          <w:sz w:val="24"/>
        </w:rPr>
        <w:t>Discussion on RRM performance requirements for Rel-19 LP-WUS</w:t>
      </w:r>
    </w:p>
    <w:p w14:paraId="1AB919D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777B9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1C75E9" w14:textId="6282476C" w:rsidR="00B95EB2" w:rsidRDefault="00B95EB2" w:rsidP="00B95EB2">
      <w:pPr>
        <w:rPr>
          <w:rFonts w:ascii="Arial" w:hAnsi="Arial" w:cs="Arial"/>
          <w:b/>
          <w:sz w:val="24"/>
        </w:rPr>
      </w:pPr>
      <w:r>
        <w:rPr>
          <w:rFonts w:ascii="Arial" w:hAnsi="Arial" w:cs="Arial"/>
          <w:b/>
          <w:color w:val="0000FF"/>
          <w:sz w:val="24"/>
        </w:rPr>
        <w:t>R4-2509576</w:t>
      </w:r>
      <w:r>
        <w:rPr>
          <w:rFonts w:ascii="Arial" w:hAnsi="Arial" w:cs="Arial"/>
          <w:b/>
          <w:color w:val="0000FF"/>
          <w:sz w:val="24"/>
        </w:rPr>
        <w:tab/>
      </w:r>
      <w:r>
        <w:rPr>
          <w:rFonts w:ascii="Arial" w:hAnsi="Arial" w:cs="Arial"/>
          <w:b/>
          <w:sz w:val="24"/>
        </w:rPr>
        <w:t>On RRM Performance for LP-WUS/WUR</w:t>
      </w:r>
    </w:p>
    <w:p w14:paraId="13B62BD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649E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B73FC2" w14:textId="2D44CA33" w:rsidR="00B95EB2" w:rsidRDefault="00B95EB2" w:rsidP="00B95EB2">
      <w:pPr>
        <w:rPr>
          <w:rFonts w:ascii="Arial" w:hAnsi="Arial" w:cs="Arial"/>
          <w:b/>
          <w:sz w:val="24"/>
        </w:rPr>
      </w:pPr>
      <w:r>
        <w:rPr>
          <w:rFonts w:ascii="Arial" w:hAnsi="Arial" w:cs="Arial"/>
          <w:b/>
          <w:color w:val="0000FF"/>
          <w:sz w:val="24"/>
        </w:rPr>
        <w:t>R4-2509679</w:t>
      </w:r>
      <w:r>
        <w:rPr>
          <w:rFonts w:ascii="Arial" w:hAnsi="Arial" w:cs="Arial"/>
          <w:b/>
          <w:color w:val="0000FF"/>
          <w:sz w:val="24"/>
        </w:rPr>
        <w:tab/>
      </w:r>
      <w:r>
        <w:rPr>
          <w:rFonts w:ascii="Arial" w:hAnsi="Arial" w:cs="Arial"/>
          <w:b/>
          <w:sz w:val="24"/>
        </w:rPr>
        <w:t>Discussion on RRM performance requirements for LP-WUSWUR</w:t>
      </w:r>
    </w:p>
    <w:p w14:paraId="3A56CCA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3E277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DB2286" w14:textId="1667153D" w:rsidR="00B95EB2" w:rsidRDefault="00B95EB2" w:rsidP="00B95EB2">
      <w:pPr>
        <w:rPr>
          <w:rFonts w:ascii="Arial" w:hAnsi="Arial" w:cs="Arial"/>
          <w:b/>
          <w:sz w:val="24"/>
        </w:rPr>
      </w:pPr>
      <w:r>
        <w:rPr>
          <w:rFonts w:ascii="Arial" w:hAnsi="Arial" w:cs="Arial"/>
          <w:b/>
          <w:color w:val="0000FF"/>
          <w:sz w:val="24"/>
        </w:rPr>
        <w:t>R4-2510032</w:t>
      </w:r>
      <w:r>
        <w:rPr>
          <w:rFonts w:ascii="Arial" w:hAnsi="Arial" w:cs="Arial"/>
          <w:b/>
          <w:color w:val="0000FF"/>
          <w:sz w:val="24"/>
        </w:rPr>
        <w:tab/>
      </w:r>
      <w:r>
        <w:rPr>
          <w:rFonts w:ascii="Arial" w:hAnsi="Arial" w:cs="Arial"/>
          <w:b/>
          <w:sz w:val="24"/>
        </w:rPr>
        <w:t>Discussion on test cases for LP-WUS</w:t>
      </w:r>
    </w:p>
    <w:p w14:paraId="07199E2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DFF92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4E780" w14:textId="5AD48CB4" w:rsidR="00B95EB2" w:rsidRDefault="00B95EB2" w:rsidP="00B95EB2">
      <w:pPr>
        <w:rPr>
          <w:rFonts w:ascii="Arial" w:hAnsi="Arial" w:cs="Arial"/>
          <w:b/>
          <w:sz w:val="24"/>
        </w:rPr>
      </w:pPr>
      <w:r>
        <w:rPr>
          <w:rFonts w:ascii="Arial" w:hAnsi="Arial" w:cs="Arial"/>
          <w:b/>
          <w:color w:val="0000FF"/>
          <w:sz w:val="24"/>
        </w:rPr>
        <w:t>R4-2510094</w:t>
      </w:r>
      <w:r>
        <w:rPr>
          <w:rFonts w:ascii="Arial" w:hAnsi="Arial" w:cs="Arial"/>
          <w:b/>
          <w:color w:val="0000FF"/>
          <w:sz w:val="24"/>
        </w:rPr>
        <w:tab/>
      </w:r>
      <w:r>
        <w:rPr>
          <w:rFonts w:ascii="Arial" w:hAnsi="Arial" w:cs="Arial"/>
          <w:b/>
          <w:sz w:val="24"/>
        </w:rPr>
        <w:t>Discussion on RRM performance requirements for LP-WUS/WUR</w:t>
      </w:r>
    </w:p>
    <w:p w14:paraId="7C54AC9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343FC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96DE2" w14:textId="71C51884" w:rsidR="00B95EB2" w:rsidRDefault="00B95EB2" w:rsidP="00B95EB2">
      <w:pPr>
        <w:rPr>
          <w:rFonts w:ascii="Arial" w:hAnsi="Arial" w:cs="Arial"/>
          <w:b/>
          <w:sz w:val="24"/>
        </w:rPr>
      </w:pPr>
      <w:r>
        <w:rPr>
          <w:rFonts w:ascii="Arial" w:hAnsi="Arial" w:cs="Arial"/>
          <w:b/>
          <w:color w:val="0000FF"/>
          <w:sz w:val="24"/>
        </w:rPr>
        <w:t>R4-2510195</w:t>
      </w:r>
      <w:r>
        <w:rPr>
          <w:rFonts w:ascii="Arial" w:hAnsi="Arial" w:cs="Arial"/>
          <w:b/>
          <w:color w:val="0000FF"/>
          <w:sz w:val="24"/>
        </w:rPr>
        <w:tab/>
      </w:r>
      <w:r>
        <w:rPr>
          <w:rFonts w:ascii="Arial" w:hAnsi="Arial" w:cs="Arial"/>
          <w:b/>
          <w:sz w:val="24"/>
        </w:rPr>
        <w:t>Consideration on performance part for LP-WUR</w:t>
      </w:r>
    </w:p>
    <w:p w14:paraId="75B5198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D2AF1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439CF9" w14:textId="5C7CFC7C" w:rsidR="00B95EB2" w:rsidRDefault="00B95EB2" w:rsidP="00B95EB2">
      <w:pPr>
        <w:rPr>
          <w:rFonts w:ascii="Arial" w:hAnsi="Arial" w:cs="Arial"/>
          <w:b/>
          <w:sz w:val="24"/>
        </w:rPr>
      </w:pPr>
      <w:r>
        <w:rPr>
          <w:rFonts w:ascii="Arial" w:hAnsi="Arial" w:cs="Arial"/>
          <w:b/>
          <w:color w:val="0000FF"/>
          <w:sz w:val="24"/>
        </w:rPr>
        <w:t>R4-2510659</w:t>
      </w:r>
      <w:r>
        <w:rPr>
          <w:rFonts w:ascii="Arial" w:hAnsi="Arial" w:cs="Arial"/>
          <w:b/>
          <w:color w:val="0000FF"/>
          <w:sz w:val="24"/>
        </w:rPr>
        <w:tab/>
      </w:r>
      <w:r>
        <w:rPr>
          <w:rFonts w:ascii="Arial" w:hAnsi="Arial" w:cs="Arial"/>
          <w:b/>
          <w:sz w:val="24"/>
        </w:rPr>
        <w:t>Discussion on test case for LP-WUR</w:t>
      </w:r>
    </w:p>
    <w:p w14:paraId="4960B89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D936B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61829" w14:textId="4FE3A295" w:rsidR="00B95EB2" w:rsidRDefault="00B95EB2" w:rsidP="00B95EB2">
      <w:pPr>
        <w:rPr>
          <w:rFonts w:ascii="Arial" w:hAnsi="Arial" w:cs="Arial"/>
          <w:b/>
          <w:sz w:val="24"/>
        </w:rPr>
      </w:pPr>
      <w:r>
        <w:rPr>
          <w:rFonts w:ascii="Arial" w:hAnsi="Arial" w:cs="Arial"/>
          <w:b/>
          <w:color w:val="0000FF"/>
          <w:sz w:val="24"/>
        </w:rPr>
        <w:t>R4-2510912</w:t>
      </w:r>
      <w:r>
        <w:rPr>
          <w:rFonts w:ascii="Arial" w:hAnsi="Arial" w:cs="Arial"/>
          <w:b/>
          <w:color w:val="0000FF"/>
          <w:sz w:val="24"/>
        </w:rPr>
        <w:tab/>
      </w:r>
      <w:r>
        <w:rPr>
          <w:rFonts w:ascii="Arial" w:hAnsi="Arial" w:cs="Arial"/>
          <w:b/>
          <w:sz w:val="24"/>
        </w:rPr>
        <w:t>Discussion on performance requirements for LP-WUR</w:t>
      </w:r>
    </w:p>
    <w:p w14:paraId="0B3AF0C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62D4CFA" w14:textId="77777777" w:rsidR="00B95EB2" w:rsidRDefault="00B95EB2" w:rsidP="00B95EB2">
      <w:pPr>
        <w:rPr>
          <w:rFonts w:ascii="Arial" w:hAnsi="Arial" w:cs="Arial"/>
          <w:b/>
        </w:rPr>
      </w:pPr>
      <w:r>
        <w:rPr>
          <w:rFonts w:ascii="Arial" w:hAnsi="Arial" w:cs="Arial"/>
          <w:b/>
        </w:rPr>
        <w:t xml:space="preserve">Abstract: </w:t>
      </w:r>
    </w:p>
    <w:p w14:paraId="25353B13" w14:textId="77777777" w:rsidR="00B95EB2" w:rsidRDefault="00B95EB2" w:rsidP="00B95EB2">
      <w:r>
        <w:t>This contribution discusses the LP-WUS performance part</w:t>
      </w:r>
    </w:p>
    <w:p w14:paraId="621C3A1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FDE41B" w14:textId="44D85684" w:rsidR="00B95EB2" w:rsidRDefault="00B95EB2" w:rsidP="00B95EB2">
      <w:pPr>
        <w:rPr>
          <w:rFonts w:ascii="Arial" w:hAnsi="Arial" w:cs="Arial"/>
          <w:b/>
          <w:sz w:val="24"/>
        </w:rPr>
      </w:pPr>
      <w:r>
        <w:rPr>
          <w:rFonts w:ascii="Arial" w:hAnsi="Arial" w:cs="Arial"/>
          <w:b/>
          <w:color w:val="0000FF"/>
          <w:sz w:val="24"/>
        </w:rPr>
        <w:t>R4-2511027</w:t>
      </w:r>
      <w:r>
        <w:rPr>
          <w:rFonts w:ascii="Arial" w:hAnsi="Arial" w:cs="Arial"/>
          <w:b/>
          <w:color w:val="0000FF"/>
          <w:sz w:val="24"/>
        </w:rPr>
        <w:tab/>
      </w:r>
      <w:r>
        <w:rPr>
          <w:rFonts w:ascii="Arial" w:hAnsi="Arial" w:cs="Arial"/>
          <w:b/>
          <w:sz w:val="24"/>
        </w:rPr>
        <w:t>Discussion on RRM performance requirements for LP-WUS</w:t>
      </w:r>
    </w:p>
    <w:p w14:paraId="1C88437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67EAE731" w14:textId="77777777" w:rsidR="00B95EB2" w:rsidRDefault="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DA3F7" w14:textId="50B82ED9" w:rsidR="00B3066E" w:rsidRDefault="00B95EB2" w:rsidP="00B95EB2">
      <w:pPr>
        <w:rPr>
          <w:rFonts w:ascii="Arial" w:hAnsi="Arial" w:cs="Arial"/>
          <w:b/>
          <w:sz w:val="24"/>
        </w:rPr>
      </w:pPr>
      <w:r>
        <w:rPr>
          <w:rFonts w:ascii="Arial" w:hAnsi="Arial" w:cs="Arial"/>
          <w:b/>
          <w:color w:val="0000FF"/>
          <w:sz w:val="24"/>
        </w:rPr>
        <w:t>R4-2511244</w:t>
      </w:r>
      <w:r>
        <w:rPr>
          <w:rFonts w:ascii="Arial" w:hAnsi="Arial" w:cs="Arial"/>
          <w:b/>
          <w:color w:val="0000FF"/>
          <w:sz w:val="24"/>
        </w:rPr>
        <w:tab/>
      </w:r>
      <w:r>
        <w:rPr>
          <w:rFonts w:ascii="Arial" w:hAnsi="Arial" w:cs="Arial"/>
          <w:b/>
          <w:sz w:val="24"/>
        </w:rPr>
        <w:t>Discussion on RRM performance requirements for NR_LP-WUS</w:t>
      </w:r>
    </w:p>
    <w:p w14:paraId="02A7EB3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0C7D50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8940BD" w14:textId="175A6674" w:rsidR="00B95EB2" w:rsidRDefault="00B95EB2" w:rsidP="00B95EB2">
      <w:pPr>
        <w:rPr>
          <w:rFonts w:ascii="Arial" w:hAnsi="Arial" w:cs="Arial"/>
          <w:b/>
          <w:sz w:val="24"/>
        </w:rPr>
      </w:pPr>
      <w:r>
        <w:rPr>
          <w:rFonts w:ascii="Arial" w:hAnsi="Arial" w:cs="Arial"/>
          <w:b/>
          <w:color w:val="0000FF"/>
          <w:sz w:val="24"/>
        </w:rPr>
        <w:t>R4-2511608</w:t>
      </w:r>
      <w:r>
        <w:rPr>
          <w:rFonts w:ascii="Arial" w:hAnsi="Arial" w:cs="Arial"/>
          <w:b/>
          <w:color w:val="0000FF"/>
          <w:sz w:val="24"/>
        </w:rPr>
        <w:tab/>
      </w:r>
      <w:r>
        <w:rPr>
          <w:rFonts w:ascii="Arial" w:hAnsi="Arial" w:cs="Arial"/>
          <w:b/>
          <w:sz w:val="24"/>
        </w:rPr>
        <w:t>Discussion on the RRM performance requirements for LP-WUS</w:t>
      </w:r>
    </w:p>
    <w:p w14:paraId="21A6594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5F2B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E61A4" w14:textId="588B173F" w:rsidR="00B95EB2" w:rsidRDefault="00B95EB2" w:rsidP="00B95EB2">
      <w:pPr>
        <w:rPr>
          <w:rFonts w:ascii="Arial" w:hAnsi="Arial" w:cs="Arial"/>
          <w:b/>
          <w:sz w:val="24"/>
        </w:rPr>
      </w:pPr>
      <w:r>
        <w:rPr>
          <w:rFonts w:ascii="Arial" w:hAnsi="Arial" w:cs="Arial"/>
          <w:b/>
          <w:color w:val="0000FF"/>
          <w:sz w:val="24"/>
        </w:rPr>
        <w:t>R4-2511633</w:t>
      </w:r>
      <w:r>
        <w:rPr>
          <w:rFonts w:ascii="Arial" w:hAnsi="Arial" w:cs="Arial"/>
          <w:b/>
          <w:color w:val="0000FF"/>
          <w:sz w:val="24"/>
        </w:rPr>
        <w:tab/>
      </w:r>
      <w:r>
        <w:rPr>
          <w:rFonts w:ascii="Arial" w:hAnsi="Arial" w:cs="Arial"/>
          <w:b/>
          <w:sz w:val="24"/>
        </w:rPr>
        <w:t>RRM performance requirements for LP-WUR</w:t>
      </w:r>
    </w:p>
    <w:p w14:paraId="6D6772F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3ACFA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0E37A" w14:textId="77777777" w:rsidR="00B95EB2" w:rsidRDefault="00B95EB2" w:rsidP="00B95EB2">
      <w:pPr>
        <w:pStyle w:val="Heading4"/>
      </w:pPr>
      <w:bookmarkStart w:id="378" w:name="_Toc209703122"/>
      <w:r>
        <w:t>7.24.7</w:t>
      </w:r>
      <w:r>
        <w:tab/>
        <w:t>Demodulation performance requirements</w:t>
      </w:r>
      <w:bookmarkEnd w:id="378"/>
    </w:p>
    <w:p w14:paraId="22DA5ACD" w14:textId="67B6D946" w:rsidR="00B95EB2" w:rsidRDefault="00B95EB2" w:rsidP="00B95EB2">
      <w:pPr>
        <w:rPr>
          <w:rFonts w:ascii="Arial" w:hAnsi="Arial" w:cs="Arial"/>
          <w:b/>
          <w:sz w:val="24"/>
        </w:rPr>
      </w:pPr>
      <w:r>
        <w:rPr>
          <w:rFonts w:ascii="Arial" w:hAnsi="Arial" w:cs="Arial"/>
          <w:b/>
          <w:color w:val="0000FF"/>
          <w:sz w:val="24"/>
        </w:rPr>
        <w:t>R4-2509170</w:t>
      </w:r>
      <w:r>
        <w:rPr>
          <w:rFonts w:ascii="Arial" w:hAnsi="Arial" w:cs="Arial"/>
          <w:b/>
          <w:color w:val="0000FF"/>
          <w:sz w:val="24"/>
        </w:rPr>
        <w:tab/>
      </w:r>
      <w:r>
        <w:rPr>
          <w:rFonts w:ascii="Arial" w:hAnsi="Arial" w:cs="Arial"/>
          <w:b/>
          <w:sz w:val="24"/>
        </w:rPr>
        <w:t>Discussion on demodulation requirements for R19 LP-WUS/WUR</w:t>
      </w:r>
    </w:p>
    <w:p w14:paraId="447090A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1FE9F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690BE8" w14:textId="18C69E31" w:rsidR="00B95EB2" w:rsidRDefault="00B95EB2" w:rsidP="00B95EB2">
      <w:pPr>
        <w:rPr>
          <w:rFonts w:ascii="Arial" w:hAnsi="Arial" w:cs="Arial"/>
          <w:b/>
          <w:sz w:val="24"/>
        </w:rPr>
      </w:pPr>
      <w:r>
        <w:rPr>
          <w:rFonts w:ascii="Arial" w:hAnsi="Arial" w:cs="Arial"/>
          <w:b/>
          <w:color w:val="0000FF"/>
          <w:sz w:val="24"/>
        </w:rPr>
        <w:t>R4-2509346</w:t>
      </w:r>
      <w:r>
        <w:rPr>
          <w:rFonts w:ascii="Arial" w:hAnsi="Arial" w:cs="Arial"/>
          <w:b/>
          <w:color w:val="0000FF"/>
          <w:sz w:val="24"/>
        </w:rPr>
        <w:tab/>
      </w:r>
      <w:r>
        <w:rPr>
          <w:rFonts w:ascii="Arial" w:hAnsi="Arial" w:cs="Arial"/>
          <w:b/>
          <w:sz w:val="24"/>
        </w:rPr>
        <w:t>Further discussion on LP-WUS demodulation requirements</w:t>
      </w:r>
    </w:p>
    <w:p w14:paraId="1833F63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EE63C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CF9D7A" w14:textId="2210605A" w:rsidR="00B95EB2" w:rsidRDefault="00B95EB2" w:rsidP="00B95EB2">
      <w:pPr>
        <w:rPr>
          <w:rFonts w:ascii="Arial" w:hAnsi="Arial" w:cs="Arial"/>
          <w:b/>
          <w:sz w:val="24"/>
        </w:rPr>
      </w:pPr>
      <w:r>
        <w:rPr>
          <w:rFonts w:ascii="Arial" w:hAnsi="Arial" w:cs="Arial"/>
          <w:b/>
          <w:color w:val="0000FF"/>
          <w:sz w:val="24"/>
        </w:rPr>
        <w:t>R4-2509577</w:t>
      </w:r>
      <w:r>
        <w:rPr>
          <w:rFonts w:ascii="Arial" w:hAnsi="Arial" w:cs="Arial"/>
          <w:b/>
          <w:color w:val="0000FF"/>
          <w:sz w:val="24"/>
        </w:rPr>
        <w:tab/>
      </w:r>
      <w:r>
        <w:rPr>
          <w:rFonts w:ascii="Arial" w:hAnsi="Arial" w:cs="Arial"/>
          <w:b/>
          <w:sz w:val="24"/>
        </w:rPr>
        <w:t>On the MDR Performance Requirements for LP-WUS</w:t>
      </w:r>
    </w:p>
    <w:p w14:paraId="342067C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B294DA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96C9ED" w14:textId="0BD09D3F" w:rsidR="00B95EB2" w:rsidRDefault="00B95EB2" w:rsidP="00B95EB2">
      <w:pPr>
        <w:rPr>
          <w:rFonts w:ascii="Arial" w:hAnsi="Arial" w:cs="Arial"/>
          <w:b/>
          <w:sz w:val="24"/>
        </w:rPr>
      </w:pPr>
      <w:r>
        <w:rPr>
          <w:rFonts w:ascii="Arial" w:hAnsi="Arial" w:cs="Arial"/>
          <w:b/>
          <w:color w:val="0000FF"/>
          <w:sz w:val="24"/>
        </w:rPr>
        <w:t>R4-2510426</w:t>
      </w:r>
      <w:r>
        <w:rPr>
          <w:rFonts w:ascii="Arial" w:hAnsi="Arial" w:cs="Arial"/>
          <w:b/>
          <w:color w:val="0000FF"/>
          <w:sz w:val="24"/>
        </w:rPr>
        <w:tab/>
      </w:r>
      <w:r>
        <w:rPr>
          <w:rFonts w:ascii="Arial" w:hAnsi="Arial" w:cs="Arial"/>
          <w:b/>
          <w:sz w:val="24"/>
        </w:rPr>
        <w:t>Discussion on UE demodulation performance requirements for LPWUS</w:t>
      </w:r>
    </w:p>
    <w:p w14:paraId="0C8AEB8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3BAEF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E45271" w14:textId="133EBAD3" w:rsidR="00B95EB2" w:rsidRDefault="00B95EB2" w:rsidP="00B95EB2">
      <w:pPr>
        <w:rPr>
          <w:rFonts w:ascii="Arial" w:hAnsi="Arial" w:cs="Arial"/>
          <w:b/>
          <w:sz w:val="24"/>
        </w:rPr>
      </w:pPr>
      <w:r>
        <w:rPr>
          <w:rFonts w:ascii="Arial" w:hAnsi="Arial" w:cs="Arial"/>
          <w:b/>
          <w:color w:val="0000FF"/>
          <w:sz w:val="24"/>
        </w:rPr>
        <w:t>R4-2510442</w:t>
      </w:r>
      <w:r>
        <w:rPr>
          <w:rFonts w:ascii="Arial" w:hAnsi="Arial" w:cs="Arial"/>
          <w:b/>
          <w:color w:val="0000FF"/>
          <w:sz w:val="24"/>
        </w:rPr>
        <w:tab/>
      </w:r>
      <w:r>
        <w:rPr>
          <w:rFonts w:ascii="Arial" w:hAnsi="Arial" w:cs="Arial"/>
          <w:b/>
          <w:sz w:val="24"/>
        </w:rPr>
        <w:t>Discussion on UE demodulation requirements for NR LP-WUS and receiver</w:t>
      </w:r>
    </w:p>
    <w:p w14:paraId="20B072E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C2F9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5F9DDE" w14:textId="2DA3EFE5" w:rsidR="00B95EB2" w:rsidRDefault="00B95EB2" w:rsidP="00B95EB2">
      <w:pPr>
        <w:rPr>
          <w:rFonts w:ascii="Arial" w:hAnsi="Arial" w:cs="Arial"/>
          <w:b/>
          <w:sz w:val="24"/>
        </w:rPr>
      </w:pPr>
      <w:r>
        <w:rPr>
          <w:rFonts w:ascii="Arial" w:hAnsi="Arial" w:cs="Arial"/>
          <w:b/>
          <w:color w:val="0000FF"/>
          <w:sz w:val="24"/>
        </w:rPr>
        <w:t>R4-2510839</w:t>
      </w:r>
      <w:r>
        <w:rPr>
          <w:rFonts w:ascii="Arial" w:hAnsi="Arial" w:cs="Arial"/>
          <w:b/>
          <w:color w:val="0000FF"/>
          <w:sz w:val="24"/>
        </w:rPr>
        <w:tab/>
      </w:r>
      <w:r>
        <w:rPr>
          <w:rFonts w:ascii="Arial" w:hAnsi="Arial" w:cs="Arial"/>
          <w:b/>
          <w:sz w:val="24"/>
        </w:rPr>
        <w:t>UE demodulation requirements for LP-WUS/WUR</w:t>
      </w:r>
    </w:p>
    <w:p w14:paraId="278D944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8B51628" w14:textId="77777777" w:rsidR="00B95EB2" w:rsidRDefault="00B95EB2" w:rsidP="00B95EB2">
      <w:pPr>
        <w:rPr>
          <w:rFonts w:ascii="Arial" w:hAnsi="Arial" w:cs="Arial"/>
          <w:b/>
        </w:rPr>
      </w:pPr>
      <w:r>
        <w:rPr>
          <w:rFonts w:ascii="Arial" w:hAnsi="Arial" w:cs="Arial"/>
          <w:b/>
        </w:rPr>
        <w:t xml:space="preserve">Abstract: </w:t>
      </w:r>
    </w:p>
    <w:p w14:paraId="6C59243C" w14:textId="77777777" w:rsidR="00B95EB2" w:rsidRDefault="00B95EB2" w:rsidP="00B95EB2">
      <w:r>
        <w:t>This contribution discusses the UE demodulation requirements due to Rel-19 LP-WUS.</w:t>
      </w:r>
    </w:p>
    <w:p w14:paraId="2CB59A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500E6" w14:textId="287D6AD4" w:rsidR="00B95EB2" w:rsidRDefault="00B95EB2" w:rsidP="00B95EB2">
      <w:pPr>
        <w:rPr>
          <w:rFonts w:ascii="Arial" w:hAnsi="Arial" w:cs="Arial"/>
          <w:b/>
          <w:sz w:val="24"/>
        </w:rPr>
      </w:pPr>
      <w:r>
        <w:rPr>
          <w:rFonts w:ascii="Arial" w:hAnsi="Arial" w:cs="Arial"/>
          <w:b/>
          <w:color w:val="0000FF"/>
          <w:sz w:val="24"/>
        </w:rPr>
        <w:t>R4-2510893</w:t>
      </w:r>
      <w:r>
        <w:rPr>
          <w:rFonts w:ascii="Arial" w:hAnsi="Arial" w:cs="Arial"/>
          <w:b/>
          <w:color w:val="0000FF"/>
          <w:sz w:val="24"/>
        </w:rPr>
        <w:tab/>
      </w:r>
      <w:r>
        <w:rPr>
          <w:rFonts w:ascii="Arial" w:hAnsi="Arial" w:cs="Arial"/>
          <w:b/>
          <w:sz w:val="24"/>
        </w:rPr>
        <w:t>On performance requirements for LP-WUS</w:t>
      </w:r>
    </w:p>
    <w:p w14:paraId="4C00FD2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65684C6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BC8CCE" w14:textId="21742287" w:rsidR="00B95EB2" w:rsidRDefault="00B95EB2" w:rsidP="00B95EB2">
      <w:pPr>
        <w:rPr>
          <w:rFonts w:ascii="Arial" w:hAnsi="Arial" w:cs="Arial"/>
          <w:b/>
          <w:sz w:val="24"/>
        </w:rPr>
      </w:pPr>
      <w:r>
        <w:rPr>
          <w:rFonts w:ascii="Arial" w:hAnsi="Arial" w:cs="Arial"/>
          <w:b/>
          <w:color w:val="0000FF"/>
          <w:sz w:val="24"/>
        </w:rPr>
        <w:t>R4-2510986</w:t>
      </w:r>
      <w:r>
        <w:rPr>
          <w:rFonts w:ascii="Arial" w:hAnsi="Arial" w:cs="Arial"/>
          <w:b/>
          <w:color w:val="0000FF"/>
          <w:sz w:val="24"/>
        </w:rPr>
        <w:tab/>
      </w:r>
      <w:r>
        <w:rPr>
          <w:rFonts w:ascii="Arial" w:hAnsi="Arial" w:cs="Arial"/>
          <w:b/>
          <w:sz w:val="24"/>
        </w:rPr>
        <w:t>Discussion on UE demodulation performance requirements for LP-WUS</w:t>
      </w:r>
    </w:p>
    <w:p w14:paraId="3296AA3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6122B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434A81" w14:textId="6756E2DC" w:rsidR="00B95EB2" w:rsidRDefault="00B95EB2" w:rsidP="00B95EB2">
      <w:pPr>
        <w:rPr>
          <w:rFonts w:ascii="Arial" w:hAnsi="Arial" w:cs="Arial"/>
          <w:b/>
          <w:sz w:val="24"/>
        </w:rPr>
      </w:pPr>
      <w:r>
        <w:rPr>
          <w:rFonts w:ascii="Arial" w:hAnsi="Arial" w:cs="Arial"/>
          <w:b/>
          <w:color w:val="0000FF"/>
          <w:sz w:val="24"/>
        </w:rPr>
        <w:t>R4-2511591</w:t>
      </w:r>
      <w:r>
        <w:rPr>
          <w:rFonts w:ascii="Arial" w:hAnsi="Arial" w:cs="Arial"/>
          <w:b/>
          <w:color w:val="0000FF"/>
          <w:sz w:val="24"/>
        </w:rPr>
        <w:tab/>
      </w:r>
      <w:r>
        <w:rPr>
          <w:rFonts w:ascii="Arial" w:hAnsi="Arial" w:cs="Arial"/>
          <w:b/>
          <w:sz w:val="24"/>
        </w:rPr>
        <w:t>Discussions on demodulation performance requirements of LP-WUS_WUR for NR</w:t>
      </w:r>
    </w:p>
    <w:p w14:paraId="65824B1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17574D8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FA364" w14:textId="77777777" w:rsidR="00B95EB2" w:rsidRDefault="00B95EB2" w:rsidP="00B95EB2">
      <w:pPr>
        <w:pStyle w:val="Heading3"/>
      </w:pPr>
      <w:bookmarkStart w:id="379" w:name="_Toc209703123"/>
      <w:r>
        <w:t>7.25</w:t>
      </w:r>
      <w:r>
        <w:tab/>
        <w:t>NR mobility enhancements Phase 4</w:t>
      </w:r>
      <w:bookmarkEnd w:id="379"/>
    </w:p>
    <w:p w14:paraId="3CAE4F2D" w14:textId="77777777" w:rsidR="00B95EB2" w:rsidRDefault="00B95EB2" w:rsidP="00B95EB2">
      <w:pPr>
        <w:pStyle w:val="Heading4"/>
      </w:pPr>
      <w:bookmarkStart w:id="380" w:name="_Toc209703124"/>
      <w:r>
        <w:t>7.25.1</w:t>
      </w:r>
      <w:r>
        <w:tab/>
        <w:t>Moderator summary and conclusions</w:t>
      </w:r>
      <w:bookmarkEnd w:id="380"/>
    </w:p>
    <w:p w14:paraId="30CC0826" w14:textId="1E0E57D7" w:rsidR="00B95EB2" w:rsidRDefault="00B95EB2" w:rsidP="00B95EB2">
      <w:pPr>
        <w:rPr>
          <w:rFonts w:ascii="Arial" w:hAnsi="Arial" w:cs="Arial"/>
          <w:b/>
          <w:sz w:val="24"/>
        </w:rPr>
      </w:pPr>
      <w:r>
        <w:rPr>
          <w:rFonts w:ascii="Arial" w:hAnsi="Arial" w:cs="Arial"/>
          <w:b/>
          <w:color w:val="0000FF"/>
          <w:sz w:val="24"/>
        </w:rPr>
        <w:t>R4-2509066</w:t>
      </w:r>
      <w:r>
        <w:rPr>
          <w:rFonts w:ascii="Arial" w:hAnsi="Arial" w:cs="Arial"/>
          <w:b/>
          <w:color w:val="0000FF"/>
          <w:sz w:val="24"/>
        </w:rPr>
        <w:tab/>
      </w:r>
      <w:r>
        <w:rPr>
          <w:rFonts w:ascii="Arial" w:hAnsi="Arial" w:cs="Arial"/>
          <w:b/>
          <w:sz w:val="24"/>
        </w:rPr>
        <w:t>Topic summary for [116][223] NR_Mob_Ph4_Part1</w:t>
      </w:r>
    </w:p>
    <w:p w14:paraId="0C6345F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7E83BF93" w14:textId="77777777" w:rsidR="00B95EB2" w:rsidRDefault="00B95EB2" w:rsidP="00B95EB2">
      <w:pPr>
        <w:rPr>
          <w:rFonts w:ascii="Arial" w:hAnsi="Arial" w:cs="Arial"/>
          <w:b/>
        </w:rPr>
      </w:pPr>
      <w:r>
        <w:rPr>
          <w:rFonts w:ascii="Arial" w:hAnsi="Arial" w:cs="Arial"/>
          <w:b/>
        </w:rPr>
        <w:t xml:space="preserve">Abstract: </w:t>
      </w:r>
    </w:p>
    <w:p w14:paraId="420E48A4" w14:textId="77777777" w:rsidR="00B95EB2" w:rsidRDefault="00B95EB2" w:rsidP="00B95EB2">
      <w:r>
        <w:t>Topic summary in RRM session</w:t>
      </w:r>
    </w:p>
    <w:p w14:paraId="49E207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079179" w14:textId="7FDDACEF" w:rsidR="00B95EB2" w:rsidRDefault="00B95EB2" w:rsidP="00B95EB2">
      <w:pPr>
        <w:rPr>
          <w:rFonts w:ascii="Arial" w:hAnsi="Arial" w:cs="Arial"/>
          <w:b/>
          <w:sz w:val="24"/>
        </w:rPr>
      </w:pPr>
      <w:r>
        <w:rPr>
          <w:rFonts w:ascii="Arial" w:hAnsi="Arial" w:cs="Arial"/>
          <w:b/>
          <w:color w:val="0000FF"/>
          <w:sz w:val="24"/>
        </w:rPr>
        <w:t>R4-2509067</w:t>
      </w:r>
      <w:r>
        <w:rPr>
          <w:rFonts w:ascii="Arial" w:hAnsi="Arial" w:cs="Arial"/>
          <w:b/>
          <w:color w:val="0000FF"/>
          <w:sz w:val="24"/>
        </w:rPr>
        <w:tab/>
      </w:r>
      <w:r>
        <w:rPr>
          <w:rFonts w:ascii="Arial" w:hAnsi="Arial" w:cs="Arial"/>
          <w:b/>
          <w:sz w:val="24"/>
        </w:rPr>
        <w:t>Topic summary for [116][224] NR_Mob_Ph4_Part2</w:t>
      </w:r>
    </w:p>
    <w:p w14:paraId="12BD018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(China Telecom)</w:t>
      </w:r>
    </w:p>
    <w:p w14:paraId="05B456F9" w14:textId="77777777" w:rsidR="00B95EB2" w:rsidRDefault="00B95EB2" w:rsidP="00B95EB2">
      <w:pPr>
        <w:rPr>
          <w:rFonts w:ascii="Arial" w:hAnsi="Arial" w:cs="Arial"/>
          <w:b/>
        </w:rPr>
      </w:pPr>
      <w:r>
        <w:rPr>
          <w:rFonts w:ascii="Arial" w:hAnsi="Arial" w:cs="Arial"/>
          <w:b/>
        </w:rPr>
        <w:t xml:space="preserve">Abstract: </w:t>
      </w:r>
    </w:p>
    <w:p w14:paraId="31283C65" w14:textId="77777777" w:rsidR="00B95EB2" w:rsidRDefault="00B95EB2" w:rsidP="00B95EB2">
      <w:r>
        <w:t>Topic summary in RRM session</w:t>
      </w:r>
    </w:p>
    <w:p w14:paraId="08282E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0D854" w14:textId="41B371B6" w:rsidR="00B95EB2" w:rsidRDefault="00B95EB2" w:rsidP="00B95EB2">
      <w:pPr>
        <w:rPr>
          <w:rFonts w:ascii="Arial" w:hAnsi="Arial" w:cs="Arial"/>
          <w:b/>
          <w:sz w:val="24"/>
        </w:rPr>
      </w:pPr>
      <w:r>
        <w:rPr>
          <w:rFonts w:ascii="Arial" w:hAnsi="Arial" w:cs="Arial"/>
          <w:b/>
          <w:color w:val="0000FF"/>
          <w:sz w:val="24"/>
        </w:rPr>
        <w:t>R4-2512140</w:t>
      </w:r>
      <w:r>
        <w:rPr>
          <w:rFonts w:ascii="Arial" w:hAnsi="Arial" w:cs="Arial"/>
          <w:b/>
          <w:color w:val="0000FF"/>
          <w:sz w:val="24"/>
        </w:rPr>
        <w:tab/>
      </w:r>
      <w:r>
        <w:rPr>
          <w:rFonts w:ascii="Arial" w:hAnsi="Arial" w:cs="Arial"/>
          <w:b/>
          <w:sz w:val="24"/>
        </w:rPr>
        <w:t>Ad-hoc minutes for NR_Mob_Ph4</w:t>
      </w:r>
    </w:p>
    <w:p w14:paraId="2FF70EA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4EE4F3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285A7" w14:textId="3B972BF4" w:rsidR="00B95EB2" w:rsidRDefault="00B95EB2" w:rsidP="00B95EB2">
      <w:pPr>
        <w:rPr>
          <w:rFonts w:ascii="Arial" w:hAnsi="Arial" w:cs="Arial"/>
          <w:b/>
          <w:sz w:val="24"/>
        </w:rPr>
      </w:pPr>
      <w:r>
        <w:rPr>
          <w:rFonts w:ascii="Arial" w:hAnsi="Arial" w:cs="Arial"/>
          <w:b/>
          <w:color w:val="0000FF"/>
          <w:sz w:val="24"/>
        </w:rPr>
        <w:t>R4-2512141</w:t>
      </w:r>
      <w:r>
        <w:rPr>
          <w:rFonts w:ascii="Arial" w:hAnsi="Arial" w:cs="Arial"/>
          <w:b/>
          <w:color w:val="0000FF"/>
          <w:sz w:val="24"/>
        </w:rPr>
        <w:tab/>
      </w:r>
      <w:r>
        <w:rPr>
          <w:rFonts w:ascii="Arial" w:hAnsi="Arial" w:cs="Arial"/>
          <w:b/>
          <w:sz w:val="24"/>
        </w:rPr>
        <w:t>WF on RRM requirements for NR_Mob_Ph4_Part1</w:t>
      </w:r>
    </w:p>
    <w:p w14:paraId="67CD4F0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Apple</w:t>
      </w:r>
    </w:p>
    <w:p w14:paraId="79A541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DD4C48" w14:textId="7FFD26E2" w:rsidR="00B95EB2" w:rsidRDefault="00B95EB2" w:rsidP="00B95EB2">
      <w:pPr>
        <w:rPr>
          <w:rFonts w:ascii="Arial" w:hAnsi="Arial" w:cs="Arial"/>
          <w:b/>
          <w:sz w:val="24"/>
        </w:rPr>
      </w:pPr>
      <w:r>
        <w:rPr>
          <w:rFonts w:ascii="Arial" w:hAnsi="Arial" w:cs="Arial"/>
          <w:b/>
          <w:color w:val="0000FF"/>
          <w:sz w:val="24"/>
        </w:rPr>
        <w:t>R4-2512142</w:t>
      </w:r>
      <w:r>
        <w:rPr>
          <w:rFonts w:ascii="Arial" w:hAnsi="Arial" w:cs="Arial"/>
          <w:b/>
          <w:color w:val="0000FF"/>
          <w:sz w:val="24"/>
        </w:rPr>
        <w:tab/>
      </w:r>
      <w:r>
        <w:rPr>
          <w:rFonts w:ascii="Arial" w:hAnsi="Arial" w:cs="Arial"/>
          <w:b/>
          <w:sz w:val="24"/>
        </w:rPr>
        <w:t>WF on RRM requirements for NR_Mob_Ph4_Part2</w:t>
      </w:r>
    </w:p>
    <w:p w14:paraId="062DC6F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China Telecom</w:t>
      </w:r>
    </w:p>
    <w:p w14:paraId="2AB4BDA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013F65" w14:textId="7B4302EE" w:rsidR="00B95EB2" w:rsidRDefault="00B95EB2" w:rsidP="00B95EB2">
      <w:pPr>
        <w:rPr>
          <w:rFonts w:ascii="Arial" w:hAnsi="Arial" w:cs="Arial"/>
          <w:b/>
          <w:sz w:val="24"/>
        </w:rPr>
      </w:pPr>
      <w:r>
        <w:rPr>
          <w:rFonts w:ascii="Arial" w:hAnsi="Arial" w:cs="Arial"/>
          <w:b/>
          <w:color w:val="0000FF"/>
          <w:sz w:val="24"/>
        </w:rPr>
        <w:t>R4-2512158</w:t>
      </w:r>
      <w:r>
        <w:rPr>
          <w:rFonts w:ascii="Arial" w:hAnsi="Arial" w:cs="Arial"/>
          <w:b/>
          <w:color w:val="0000FF"/>
          <w:sz w:val="24"/>
        </w:rPr>
        <w:tab/>
      </w:r>
      <w:r>
        <w:rPr>
          <w:rFonts w:ascii="Arial" w:hAnsi="Arial" w:cs="Arial"/>
          <w:b/>
          <w:sz w:val="24"/>
        </w:rPr>
        <w:t>LS on definition of CSI-RS based L1 intra/inter-frequency measurement</w:t>
      </w:r>
    </w:p>
    <w:p w14:paraId="370D7DC9"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Apple</w:t>
      </w:r>
    </w:p>
    <w:p w14:paraId="2915EA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R4-2512334</w:t>
      </w:r>
      <w:r>
        <w:rPr>
          <w:color w:val="993300"/>
          <w:u w:val="single"/>
        </w:rPr>
        <w:t>.</w:t>
      </w:r>
    </w:p>
    <w:p w14:paraId="731B2005" w14:textId="613FE385" w:rsidR="00B95EB2" w:rsidRDefault="00B95EB2" w:rsidP="00B95EB2">
      <w:pPr>
        <w:rPr>
          <w:rFonts w:ascii="Arial" w:hAnsi="Arial" w:cs="Arial"/>
          <w:b/>
          <w:sz w:val="24"/>
        </w:rPr>
      </w:pPr>
      <w:r>
        <w:rPr>
          <w:rFonts w:ascii="Arial" w:hAnsi="Arial" w:cs="Arial"/>
          <w:b/>
          <w:color w:val="0000FF"/>
          <w:sz w:val="24"/>
        </w:rPr>
        <w:t>R4-2512334</w:t>
      </w:r>
      <w:r>
        <w:rPr>
          <w:rFonts w:ascii="Arial" w:hAnsi="Arial" w:cs="Arial"/>
          <w:b/>
          <w:color w:val="0000FF"/>
          <w:sz w:val="24"/>
        </w:rPr>
        <w:tab/>
      </w:r>
      <w:r>
        <w:rPr>
          <w:rFonts w:ascii="Arial" w:hAnsi="Arial" w:cs="Arial"/>
          <w:b/>
          <w:sz w:val="24"/>
        </w:rPr>
        <w:t>LS on definition of CSI-RS based L1 intra/inter-frequency measurement</w:t>
      </w:r>
    </w:p>
    <w:p w14:paraId="751440A0"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Apple</w:t>
      </w:r>
    </w:p>
    <w:p w14:paraId="11945F41" w14:textId="77777777" w:rsidR="00B95EB2" w:rsidRDefault="00B95EB2" w:rsidP="00B95EB2">
      <w:pPr>
        <w:rPr>
          <w:color w:val="808080"/>
        </w:rPr>
      </w:pPr>
      <w:r>
        <w:rPr>
          <w:color w:val="808080"/>
        </w:rPr>
        <w:t>(Replaces R4-2512158)</w:t>
      </w:r>
    </w:p>
    <w:p w14:paraId="7D1E50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79E679" w14:textId="77777777" w:rsidR="00B95EB2" w:rsidRDefault="00B95EB2" w:rsidP="00B95EB2">
      <w:pPr>
        <w:pStyle w:val="Heading4"/>
      </w:pPr>
      <w:bookmarkStart w:id="381" w:name="_Toc209703125"/>
      <w:r>
        <w:t>7.25.2</w:t>
      </w:r>
      <w:r>
        <w:tab/>
        <w:t>General aspects</w:t>
      </w:r>
      <w:bookmarkEnd w:id="381"/>
    </w:p>
    <w:p w14:paraId="38995A1D" w14:textId="468A3FB6" w:rsidR="00B95EB2" w:rsidRDefault="00B95EB2" w:rsidP="00B95EB2">
      <w:pPr>
        <w:rPr>
          <w:rFonts w:ascii="Arial" w:hAnsi="Arial" w:cs="Arial"/>
          <w:b/>
          <w:sz w:val="24"/>
        </w:rPr>
      </w:pPr>
      <w:r>
        <w:rPr>
          <w:rFonts w:ascii="Arial" w:hAnsi="Arial" w:cs="Arial"/>
          <w:b/>
          <w:color w:val="0000FF"/>
          <w:sz w:val="24"/>
        </w:rPr>
        <w:t>R4-2509455</w:t>
      </w:r>
      <w:r>
        <w:rPr>
          <w:rFonts w:ascii="Arial" w:hAnsi="Arial" w:cs="Arial"/>
          <w:b/>
          <w:color w:val="0000FF"/>
          <w:sz w:val="24"/>
        </w:rPr>
        <w:tab/>
      </w:r>
      <w:r>
        <w:rPr>
          <w:rFonts w:ascii="Arial" w:hAnsi="Arial" w:cs="Arial"/>
          <w:b/>
          <w:sz w:val="24"/>
        </w:rPr>
        <w:t>BigCR for R19 mobility RRM</w:t>
      </w:r>
    </w:p>
    <w:p w14:paraId="6C3FEDC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CR-5743  rev  Cat: B (Rel-19)</w:t>
      </w:r>
      <w:r>
        <w:rPr>
          <w:i/>
        </w:rPr>
        <w:br/>
      </w:r>
      <w:r>
        <w:rPr>
          <w:i/>
        </w:rPr>
        <w:br/>
      </w:r>
      <w:r>
        <w:rPr>
          <w:i/>
        </w:rPr>
        <w:tab/>
      </w:r>
      <w:r>
        <w:rPr>
          <w:i/>
        </w:rPr>
        <w:tab/>
      </w:r>
      <w:r>
        <w:rPr>
          <w:i/>
        </w:rPr>
        <w:tab/>
      </w:r>
      <w:r>
        <w:rPr>
          <w:i/>
        </w:rPr>
        <w:tab/>
      </w:r>
      <w:r>
        <w:rPr>
          <w:i/>
        </w:rPr>
        <w:tab/>
        <w:t>Source: Apple, China Telecom</w:t>
      </w:r>
    </w:p>
    <w:p w14:paraId="716A5458" w14:textId="77777777" w:rsidR="00B95EB2" w:rsidRDefault="00B95EB2" w:rsidP="00B95EB2">
      <w:pPr>
        <w:rPr>
          <w:rFonts w:ascii="Arial" w:hAnsi="Arial" w:cs="Arial"/>
          <w:b/>
        </w:rPr>
      </w:pPr>
      <w:r>
        <w:rPr>
          <w:rFonts w:ascii="Arial" w:hAnsi="Arial" w:cs="Arial"/>
          <w:b/>
        </w:rPr>
        <w:t xml:space="preserve">Abstract: </w:t>
      </w:r>
    </w:p>
    <w:p w14:paraId="10450194" w14:textId="77777777" w:rsidR="00B95EB2" w:rsidRDefault="00B95EB2" w:rsidP="00B95EB2">
      <w:r>
        <w:t>MCC: For email approval</w:t>
      </w:r>
    </w:p>
    <w:p w14:paraId="470B31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3222F04" w14:textId="016B4205" w:rsidR="00B95EB2" w:rsidRDefault="00B95EB2" w:rsidP="00B95EB2">
      <w:pPr>
        <w:rPr>
          <w:rFonts w:ascii="Arial" w:hAnsi="Arial" w:cs="Arial"/>
          <w:b/>
          <w:sz w:val="24"/>
        </w:rPr>
      </w:pPr>
      <w:r>
        <w:rPr>
          <w:rFonts w:ascii="Arial" w:hAnsi="Arial" w:cs="Arial"/>
          <w:b/>
          <w:color w:val="0000FF"/>
          <w:sz w:val="24"/>
        </w:rPr>
        <w:t>R4-2510330</w:t>
      </w:r>
      <w:r>
        <w:rPr>
          <w:rFonts w:ascii="Arial" w:hAnsi="Arial" w:cs="Arial"/>
          <w:b/>
          <w:color w:val="0000FF"/>
          <w:sz w:val="24"/>
        </w:rPr>
        <w:tab/>
      </w:r>
      <w:r>
        <w:rPr>
          <w:rFonts w:ascii="Arial" w:hAnsi="Arial" w:cs="Arial"/>
          <w:b/>
          <w:sz w:val="24"/>
        </w:rPr>
        <w:t>Updates on UE capability for mobility enhancement phase 4 WI</w:t>
      </w:r>
    </w:p>
    <w:p w14:paraId="2B9F5B1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8FC27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2869D7" w14:textId="77777777" w:rsidR="00B95EB2" w:rsidRDefault="00B95EB2" w:rsidP="00B95EB2">
      <w:pPr>
        <w:pStyle w:val="Heading4"/>
      </w:pPr>
      <w:bookmarkStart w:id="382" w:name="_Toc209703126"/>
      <w:r>
        <w:t>7.25.3</w:t>
      </w:r>
      <w:r>
        <w:tab/>
        <w:t>RRM core requirements</w:t>
      </w:r>
      <w:bookmarkEnd w:id="382"/>
    </w:p>
    <w:p w14:paraId="6F9B8A08" w14:textId="77777777" w:rsidR="00B95EB2" w:rsidRDefault="00B95EB2" w:rsidP="00B95EB2">
      <w:pPr>
        <w:pStyle w:val="Heading5"/>
      </w:pPr>
      <w:bookmarkStart w:id="383" w:name="_Toc209703127"/>
      <w:r>
        <w:t>7.25.3.1</w:t>
      </w:r>
      <w:r>
        <w:tab/>
        <w:t>Event triggered L1 measurement reporting</w:t>
      </w:r>
      <w:bookmarkEnd w:id="383"/>
    </w:p>
    <w:p w14:paraId="784B6FEF" w14:textId="724678F6" w:rsidR="00B95EB2" w:rsidRDefault="00B95EB2" w:rsidP="00B95EB2">
      <w:pPr>
        <w:rPr>
          <w:rFonts w:ascii="Arial" w:hAnsi="Arial" w:cs="Arial"/>
          <w:b/>
          <w:sz w:val="24"/>
        </w:rPr>
      </w:pPr>
      <w:r>
        <w:rPr>
          <w:rFonts w:ascii="Arial" w:hAnsi="Arial" w:cs="Arial"/>
          <w:b/>
          <w:color w:val="0000FF"/>
          <w:sz w:val="24"/>
        </w:rPr>
        <w:t>R4-2509160</w:t>
      </w:r>
      <w:r>
        <w:rPr>
          <w:rFonts w:ascii="Arial" w:hAnsi="Arial" w:cs="Arial"/>
          <w:b/>
          <w:color w:val="0000FF"/>
          <w:sz w:val="24"/>
        </w:rPr>
        <w:tab/>
      </w:r>
      <w:r>
        <w:rPr>
          <w:rFonts w:ascii="Arial" w:hAnsi="Arial" w:cs="Arial"/>
          <w:b/>
          <w:sz w:val="24"/>
        </w:rPr>
        <w:t>On LTM L1 event-triggered reporting</w:t>
      </w:r>
    </w:p>
    <w:p w14:paraId="238F3A2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9837D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D58395" w14:textId="2ADFC365" w:rsidR="00B95EB2" w:rsidRDefault="00B95EB2" w:rsidP="00B95EB2">
      <w:pPr>
        <w:rPr>
          <w:rFonts w:ascii="Arial" w:hAnsi="Arial" w:cs="Arial"/>
          <w:b/>
          <w:sz w:val="24"/>
        </w:rPr>
      </w:pPr>
      <w:r>
        <w:rPr>
          <w:rFonts w:ascii="Arial" w:hAnsi="Arial" w:cs="Arial"/>
          <w:b/>
          <w:color w:val="0000FF"/>
          <w:sz w:val="24"/>
        </w:rPr>
        <w:t>R4-2509161</w:t>
      </w:r>
      <w:r>
        <w:rPr>
          <w:rFonts w:ascii="Arial" w:hAnsi="Arial" w:cs="Arial"/>
          <w:b/>
          <w:color w:val="0000FF"/>
          <w:sz w:val="24"/>
        </w:rPr>
        <w:tab/>
      </w:r>
      <w:r>
        <w:rPr>
          <w:rFonts w:ascii="Arial" w:hAnsi="Arial" w:cs="Arial"/>
          <w:b/>
          <w:sz w:val="24"/>
        </w:rPr>
        <w:t>DraftCR for LTM L1 event-triggered reporting</w:t>
      </w:r>
    </w:p>
    <w:p w14:paraId="46DD19C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2FDF4C8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725B5C9B" w14:textId="2EC35A28" w:rsidR="00B95EB2" w:rsidRDefault="00B95EB2" w:rsidP="00B95EB2">
      <w:pPr>
        <w:rPr>
          <w:rFonts w:ascii="Arial" w:hAnsi="Arial" w:cs="Arial"/>
          <w:b/>
          <w:sz w:val="24"/>
        </w:rPr>
      </w:pPr>
      <w:r>
        <w:rPr>
          <w:rFonts w:ascii="Arial" w:hAnsi="Arial" w:cs="Arial"/>
          <w:b/>
          <w:color w:val="0000FF"/>
          <w:sz w:val="24"/>
        </w:rPr>
        <w:t>R4-2509288</w:t>
      </w:r>
      <w:r>
        <w:rPr>
          <w:rFonts w:ascii="Arial" w:hAnsi="Arial" w:cs="Arial"/>
          <w:b/>
          <w:color w:val="0000FF"/>
          <w:sz w:val="24"/>
        </w:rPr>
        <w:tab/>
      </w:r>
      <w:r>
        <w:rPr>
          <w:rFonts w:ascii="Arial" w:hAnsi="Arial" w:cs="Arial"/>
          <w:b/>
          <w:sz w:val="24"/>
        </w:rPr>
        <w:t>Discussion on Event triggered L1 measurement reporting for Rel-19 LTM enhancements</w:t>
      </w:r>
    </w:p>
    <w:p w14:paraId="5393724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022D2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A6A967" w14:textId="0216AEA3" w:rsidR="00B95EB2" w:rsidRDefault="00B95EB2" w:rsidP="00B95EB2">
      <w:pPr>
        <w:rPr>
          <w:rFonts w:ascii="Arial" w:hAnsi="Arial" w:cs="Arial"/>
          <w:b/>
          <w:sz w:val="24"/>
        </w:rPr>
      </w:pPr>
      <w:r>
        <w:rPr>
          <w:rFonts w:ascii="Arial" w:hAnsi="Arial" w:cs="Arial"/>
          <w:b/>
          <w:color w:val="0000FF"/>
          <w:sz w:val="24"/>
        </w:rPr>
        <w:t>R4-2509456</w:t>
      </w:r>
      <w:r>
        <w:rPr>
          <w:rFonts w:ascii="Arial" w:hAnsi="Arial" w:cs="Arial"/>
          <w:b/>
          <w:color w:val="0000FF"/>
          <w:sz w:val="24"/>
        </w:rPr>
        <w:tab/>
      </w:r>
      <w:r>
        <w:rPr>
          <w:rFonts w:ascii="Arial" w:hAnsi="Arial" w:cs="Arial"/>
          <w:b/>
          <w:sz w:val="24"/>
        </w:rPr>
        <w:t>Discussion on event triggered L1 measurement reporting</w:t>
      </w:r>
    </w:p>
    <w:p w14:paraId="0AFAC70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79232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38887" w14:textId="159180AA" w:rsidR="00B95EB2" w:rsidRDefault="00B95EB2" w:rsidP="00B95EB2">
      <w:pPr>
        <w:rPr>
          <w:rFonts w:ascii="Arial" w:hAnsi="Arial" w:cs="Arial"/>
          <w:b/>
          <w:sz w:val="24"/>
        </w:rPr>
      </w:pPr>
      <w:r>
        <w:rPr>
          <w:rFonts w:ascii="Arial" w:hAnsi="Arial" w:cs="Arial"/>
          <w:b/>
          <w:color w:val="0000FF"/>
          <w:sz w:val="24"/>
        </w:rPr>
        <w:t>R4-2509592</w:t>
      </w:r>
      <w:r>
        <w:rPr>
          <w:rFonts w:ascii="Arial" w:hAnsi="Arial" w:cs="Arial"/>
          <w:b/>
          <w:color w:val="0000FF"/>
          <w:sz w:val="24"/>
        </w:rPr>
        <w:tab/>
      </w:r>
      <w:r>
        <w:rPr>
          <w:rFonts w:ascii="Arial" w:hAnsi="Arial" w:cs="Arial"/>
          <w:b/>
          <w:sz w:val="24"/>
        </w:rPr>
        <w:t>RRM Core requirements on event triggered L1 measurement reporting</w:t>
      </w:r>
    </w:p>
    <w:p w14:paraId="15E3F62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75AFE93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D7AE3" w14:textId="1A12F6EF" w:rsidR="00B95EB2" w:rsidRDefault="00B95EB2" w:rsidP="00B95EB2">
      <w:pPr>
        <w:rPr>
          <w:rFonts w:ascii="Arial" w:hAnsi="Arial" w:cs="Arial"/>
          <w:b/>
          <w:sz w:val="24"/>
        </w:rPr>
      </w:pPr>
      <w:r>
        <w:rPr>
          <w:rFonts w:ascii="Arial" w:hAnsi="Arial" w:cs="Arial"/>
          <w:b/>
          <w:color w:val="0000FF"/>
          <w:sz w:val="24"/>
        </w:rPr>
        <w:t>R4-2509698</w:t>
      </w:r>
      <w:r>
        <w:rPr>
          <w:rFonts w:ascii="Arial" w:hAnsi="Arial" w:cs="Arial"/>
          <w:b/>
          <w:color w:val="0000FF"/>
          <w:sz w:val="24"/>
        </w:rPr>
        <w:tab/>
      </w:r>
      <w:r>
        <w:rPr>
          <w:rFonts w:ascii="Arial" w:hAnsi="Arial" w:cs="Arial"/>
          <w:b/>
          <w:sz w:val="24"/>
        </w:rPr>
        <w:t>On event triggered L1 measurement reporting</w:t>
      </w:r>
    </w:p>
    <w:p w14:paraId="513D7D3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79A84E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5558AD" w14:textId="159356DB" w:rsidR="00B95EB2" w:rsidRDefault="00B95EB2" w:rsidP="00B95EB2">
      <w:pPr>
        <w:rPr>
          <w:rFonts w:ascii="Arial" w:hAnsi="Arial" w:cs="Arial"/>
          <w:b/>
          <w:sz w:val="24"/>
        </w:rPr>
      </w:pPr>
      <w:r>
        <w:rPr>
          <w:rFonts w:ascii="Arial" w:hAnsi="Arial" w:cs="Arial"/>
          <w:b/>
          <w:color w:val="0000FF"/>
          <w:sz w:val="24"/>
        </w:rPr>
        <w:t>R4-2509699</w:t>
      </w:r>
      <w:r>
        <w:rPr>
          <w:rFonts w:ascii="Arial" w:hAnsi="Arial" w:cs="Arial"/>
          <w:b/>
          <w:color w:val="0000FF"/>
          <w:sz w:val="24"/>
        </w:rPr>
        <w:tab/>
      </w:r>
      <w:r>
        <w:rPr>
          <w:rFonts w:ascii="Arial" w:hAnsi="Arial" w:cs="Arial"/>
          <w:b/>
          <w:sz w:val="24"/>
        </w:rPr>
        <w:t>DraftCR on capabilities for Support of Event Triggering and Reporting Criteria</w:t>
      </w:r>
    </w:p>
    <w:p w14:paraId="21659C6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55DE85E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R4-2512182</w:t>
      </w:r>
      <w:r>
        <w:rPr>
          <w:color w:val="993300"/>
          <w:u w:val="single"/>
        </w:rPr>
        <w:t>.</w:t>
      </w:r>
    </w:p>
    <w:p w14:paraId="1E2B9A50" w14:textId="7FCCBAFC" w:rsidR="00B95EB2" w:rsidRDefault="00B95EB2" w:rsidP="00B95EB2">
      <w:pPr>
        <w:rPr>
          <w:rFonts w:ascii="Arial" w:hAnsi="Arial" w:cs="Arial"/>
          <w:b/>
          <w:sz w:val="24"/>
        </w:rPr>
      </w:pPr>
      <w:r>
        <w:rPr>
          <w:rFonts w:ascii="Arial" w:hAnsi="Arial" w:cs="Arial"/>
          <w:b/>
          <w:color w:val="0000FF"/>
          <w:sz w:val="24"/>
        </w:rPr>
        <w:t>R4-2509765</w:t>
      </w:r>
      <w:r>
        <w:rPr>
          <w:rFonts w:ascii="Arial" w:hAnsi="Arial" w:cs="Arial"/>
          <w:b/>
          <w:color w:val="0000FF"/>
          <w:sz w:val="24"/>
        </w:rPr>
        <w:tab/>
      </w:r>
      <w:r>
        <w:rPr>
          <w:rFonts w:ascii="Arial" w:hAnsi="Arial" w:cs="Arial"/>
          <w:b/>
          <w:sz w:val="24"/>
        </w:rPr>
        <w:t>Discussion on event triggered L1 measurement reporting for mobility</w:t>
      </w:r>
    </w:p>
    <w:p w14:paraId="090C746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333100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93D8CF" w14:textId="7010EA78" w:rsidR="00B95EB2" w:rsidRDefault="00B95EB2" w:rsidP="00B95EB2">
      <w:pPr>
        <w:rPr>
          <w:rFonts w:ascii="Arial" w:hAnsi="Arial" w:cs="Arial"/>
          <w:b/>
          <w:sz w:val="24"/>
        </w:rPr>
      </w:pPr>
      <w:r>
        <w:rPr>
          <w:rFonts w:ascii="Arial" w:hAnsi="Arial" w:cs="Arial"/>
          <w:b/>
          <w:color w:val="0000FF"/>
          <w:sz w:val="24"/>
        </w:rPr>
        <w:t>R4-2510099</w:t>
      </w:r>
      <w:r>
        <w:rPr>
          <w:rFonts w:ascii="Arial" w:hAnsi="Arial" w:cs="Arial"/>
          <w:b/>
          <w:color w:val="0000FF"/>
          <w:sz w:val="24"/>
        </w:rPr>
        <w:tab/>
      </w:r>
      <w:r>
        <w:rPr>
          <w:rFonts w:ascii="Arial" w:hAnsi="Arial" w:cs="Arial"/>
          <w:b/>
          <w:sz w:val="24"/>
        </w:rPr>
        <w:t>Discussion on event triggered L1 report for LTM</w:t>
      </w:r>
    </w:p>
    <w:p w14:paraId="1BCCF9A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E1870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87F196" w14:textId="04B4E89D" w:rsidR="00B95EB2" w:rsidRDefault="00B95EB2" w:rsidP="00B95EB2">
      <w:pPr>
        <w:rPr>
          <w:rFonts w:ascii="Arial" w:hAnsi="Arial" w:cs="Arial"/>
          <w:b/>
          <w:sz w:val="24"/>
        </w:rPr>
      </w:pPr>
      <w:r>
        <w:rPr>
          <w:rFonts w:ascii="Arial" w:hAnsi="Arial" w:cs="Arial"/>
          <w:b/>
          <w:color w:val="0000FF"/>
          <w:sz w:val="24"/>
        </w:rPr>
        <w:t>R4-2510145</w:t>
      </w:r>
      <w:r>
        <w:rPr>
          <w:rFonts w:ascii="Arial" w:hAnsi="Arial" w:cs="Arial"/>
          <w:b/>
          <w:color w:val="0000FF"/>
          <w:sz w:val="24"/>
        </w:rPr>
        <w:tab/>
      </w:r>
      <w:r>
        <w:rPr>
          <w:rFonts w:ascii="Arial" w:hAnsi="Arial" w:cs="Arial"/>
          <w:b/>
          <w:sz w:val="24"/>
        </w:rPr>
        <w:t>Discussion on event triggered L1 measurement reporting</w:t>
      </w:r>
    </w:p>
    <w:p w14:paraId="4F711DF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885EC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3CA3B" w14:textId="56481237" w:rsidR="00B95EB2" w:rsidRDefault="00B95EB2" w:rsidP="00B95EB2">
      <w:pPr>
        <w:rPr>
          <w:rFonts w:ascii="Arial" w:hAnsi="Arial" w:cs="Arial"/>
          <w:b/>
          <w:sz w:val="24"/>
        </w:rPr>
      </w:pPr>
      <w:r>
        <w:rPr>
          <w:rFonts w:ascii="Arial" w:hAnsi="Arial" w:cs="Arial"/>
          <w:b/>
          <w:color w:val="0000FF"/>
          <w:sz w:val="24"/>
        </w:rPr>
        <w:t>R4-2510175</w:t>
      </w:r>
      <w:r>
        <w:rPr>
          <w:rFonts w:ascii="Arial" w:hAnsi="Arial" w:cs="Arial"/>
          <w:b/>
          <w:color w:val="0000FF"/>
          <w:sz w:val="24"/>
        </w:rPr>
        <w:tab/>
      </w:r>
      <w:r>
        <w:rPr>
          <w:rFonts w:ascii="Arial" w:hAnsi="Arial" w:cs="Arial"/>
          <w:b/>
          <w:sz w:val="24"/>
        </w:rPr>
        <w:t>DraftCR on event-triggered reporting for CSI-RS based L1 measurement</w:t>
      </w:r>
    </w:p>
    <w:p w14:paraId="30974BE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CMCC</w:t>
      </w:r>
    </w:p>
    <w:p w14:paraId="40A146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0E30B7" w14:textId="172A4DB9" w:rsidR="00B95EB2" w:rsidRDefault="00B95EB2" w:rsidP="00B95EB2">
      <w:pPr>
        <w:rPr>
          <w:rFonts w:ascii="Arial" w:hAnsi="Arial" w:cs="Arial"/>
          <w:b/>
          <w:sz w:val="24"/>
        </w:rPr>
      </w:pPr>
      <w:r>
        <w:rPr>
          <w:rFonts w:ascii="Arial" w:hAnsi="Arial" w:cs="Arial"/>
          <w:b/>
          <w:color w:val="0000FF"/>
          <w:sz w:val="24"/>
        </w:rPr>
        <w:t>R4-2510329</w:t>
      </w:r>
      <w:r>
        <w:rPr>
          <w:rFonts w:ascii="Arial" w:hAnsi="Arial" w:cs="Arial"/>
          <w:b/>
          <w:color w:val="0000FF"/>
          <w:sz w:val="24"/>
        </w:rPr>
        <w:tab/>
      </w:r>
      <w:r>
        <w:rPr>
          <w:rFonts w:ascii="Arial" w:hAnsi="Arial" w:cs="Arial"/>
          <w:b/>
          <w:sz w:val="24"/>
        </w:rPr>
        <w:t>On RRM requirements for LTM event-triggered L1-RSRP reporting</w:t>
      </w:r>
    </w:p>
    <w:p w14:paraId="455A535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28ED2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F8CA7" w14:textId="682D7766" w:rsidR="00B95EB2" w:rsidRDefault="00B95EB2" w:rsidP="00B95EB2">
      <w:pPr>
        <w:rPr>
          <w:rFonts w:ascii="Arial" w:hAnsi="Arial" w:cs="Arial"/>
          <w:b/>
          <w:sz w:val="24"/>
        </w:rPr>
      </w:pPr>
      <w:r>
        <w:rPr>
          <w:rFonts w:ascii="Arial" w:hAnsi="Arial" w:cs="Arial"/>
          <w:b/>
          <w:color w:val="0000FF"/>
          <w:sz w:val="24"/>
        </w:rPr>
        <w:t>R4-2510449</w:t>
      </w:r>
      <w:r>
        <w:rPr>
          <w:rFonts w:ascii="Arial" w:hAnsi="Arial" w:cs="Arial"/>
          <w:b/>
          <w:color w:val="0000FF"/>
          <w:sz w:val="24"/>
        </w:rPr>
        <w:tab/>
      </w:r>
      <w:r>
        <w:rPr>
          <w:rFonts w:ascii="Arial" w:hAnsi="Arial" w:cs="Arial"/>
          <w:b/>
          <w:sz w:val="24"/>
        </w:rPr>
        <w:t>Discussion on Event triggered L1 measurement reporting</w:t>
      </w:r>
    </w:p>
    <w:p w14:paraId="6B51027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7A28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67E4AD" w14:textId="785CD6CB" w:rsidR="00B95EB2" w:rsidRDefault="00B95EB2" w:rsidP="00B95EB2">
      <w:pPr>
        <w:rPr>
          <w:rFonts w:ascii="Arial" w:hAnsi="Arial" w:cs="Arial"/>
          <w:b/>
          <w:sz w:val="24"/>
        </w:rPr>
      </w:pPr>
      <w:r>
        <w:rPr>
          <w:rFonts w:ascii="Arial" w:hAnsi="Arial" w:cs="Arial"/>
          <w:b/>
          <w:color w:val="0000FF"/>
          <w:sz w:val="24"/>
        </w:rPr>
        <w:t>R4-2510572</w:t>
      </w:r>
      <w:r>
        <w:rPr>
          <w:rFonts w:ascii="Arial" w:hAnsi="Arial" w:cs="Arial"/>
          <w:b/>
          <w:color w:val="0000FF"/>
          <w:sz w:val="24"/>
        </w:rPr>
        <w:tab/>
      </w:r>
      <w:r>
        <w:rPr>
          <w:rFonts w:ascii="Arial" w:hAnsi="Arial" w:cs="Arial"/>
          <w:b/>
          <w:sz w:val="24"/>
        </w:rPr>
        <w:t>Discussion on Event triggered L1 measurement reporting</w:t>
      </w:r>
    </w:p>
    <w:p w14:paraId="331E69F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5908B7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792F83" w14:textId="638E281C" w:rsidR="00B95EB2" w:rsidRDefault="00B95EB2" w:rsidP="00B95EB2">
      <w:pPr>
        <w:rPr>
          <w:rFonts w:ascii="Arial" w:hAnsi="Arial" w:cs="Arial"/>
          <w:b/>
          <w:sz w:val="24"/>
        </w:rPr>
      </w:pPr>
      <w:r>
        <w:rPr>
          <w:rFonts w:ascii="Arial" w:hAnsi="Arial" w:cs="Arial"/>
          <w:b/>
          <w:color w:val="0000FF"/>
          <w:sz w:val="24"/>
        </w:rPr>
        <w:t>R4-2510781</w:t>
      </w:r>
      <w:r>
        <w:rPr>
          <w:rFonts w:ascii="Arial" w:hAnsi="Arial" w:cs="Arial"/>
          <w:b/>
          <w:color w:val="0000FF"/>
          <w:sz w:val="24"/>
        </w:rPr>
        <w:tab/>
      </w:r>
      <w:r>
        <w:rPr>
          <w:rFonts w:ascii="Arial" w:hAnsi="Arial" w:cs="Arial"/>
          <w:b/>
          <w:sz w:val="24"/>
        </w:rPr>
        <w:t>Discussions on event-triggered reporting for LTM</w:t>
      </w:r>
    </w:p>
    <w:p w14:paraId="6EA3276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FE2A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C6BF3F" w14:textId="4BEADFD9" w:rsidR="00B95EB2" w:rsidRDefault="00B95EB2" w:rsidP="00B95EB2">
      <w:pPr>
        <w:rPr>
          <w:rFonts w:ascii="Arial" w:hAnsi="Arial" w:cs="Arial"/>
          <w:b/>
          <w:sz w:val="24"/>
        </w:rPr>
      </w:pPr>
      <w:r>
        <w:rPr>
          <w:rFonts w:ascii="Arial" w:hAnsi="Arial" w:cs="Arial"/>
          <w:b/>
          <w:color w:val="0000FF"/>
          <w:sz w:val="24"/>
        </w:rPr>
        <w:t>R4-2510782</w:t>
      </w:r>
      <w:r>
        <w:rPr>
          <w:rFonts w:ascii="Arial" w:hAnsi="Arial" w:cs="Arial"/>
          <w:b/>
          <w:color w:val="0000FF"/>
          <w:sz w:val="24"/>
        </w:rPr>
        <w:tab/>
      </w:r>
      <w:r>
        <w:rPr>
          <w:rFonts w:ascii="Arial" w:hAnsi="Arial" w:cs="Arial"/>
          <w:b/>
          <w:sz w:val="24"/>
        </w:rPr>
        <w:t>Draft CR for event-triggered reporting on LTM</w:t>
      </w:r>
    </w:p>
    <w:p w14:paraId="64611A6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3FA3B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CACD21D" w14:textId="63DD2A4F" w:rsidR="00B95EB2" w:rsidRDefault="00B95EB2" w:rsidP="00B95EB2">
      <w:pPr>
        <w:rPr>
          <w:rFonts w:ascii="Arial" w:hAnsi="Arial" w:cs="Arial"/>
          <w:b/>
          <w:sz w:val="24"/>
        </w:rPr>
      </w:pPr>
      <w:r>
        <w:rPr>
          <w:rFonts w:ascii="Arial" w:hAnsi="Arial" w:cs="Arial"/>
          <w:b/>
          <w:color w:val="0000FF"/>
          <w:sz w:val="24"/>
        </w:rPr>
        <w:t>R4-2511379</w:t>
      </w:r>
      <w:r>
        <w:rPr>
          <w:rFonts w:ascii="Arial" w:hAnsi="Arial" w:cs="Arial"/>
          <w:b/>
          <w:color w:val="0000FF"/>
          <w:sz w:val="24"/>
        </w:rPr>
        <w:tab/>
      </w:r>
      <w:r>
        <w:rPr>
          <w:rFonts w:ascii="Arial" w:hAnsi="Arial" w:cs="Arial"/>
          <w:b/>
          <w:sz w:val="24"/>
        </w:rPr>
        <w:t>Discussions on event-triggered reporting for LTM</w:t>
      </w:r>
    </w:p>
    <w:p w14:paraId="49694D4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BBD79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F67BD" w14:textId="5B1E945F" w:rsidR="00B95EB2" w:rsidRDefault="00B95EB2" w:rsidP="00B95EB2">
      <w:pPr>
        <w:rPr>
          <w:rFonts w:ascii="Arial" w:hAnsi="Arial" w:cs="Arial"/>
          <w:b/>
          <w:sz w:val="24"/>
        </w:rPr>
      </w:pPr>
      <w:r>
        <w:rPr>
          <w:rFonts w:ascii="Arial" w:hAnsi="Arial" w:cs="Arial"/>
          <w:b/>
          <w:color w:val="0000FF"/>
          <w:sz w:val="24"/>
        </w:rPr>
        <w:t>R4-2511506</w:t>
      </w:r>
      <w:r>
        <w:rPr>
          <w:rFonts w:ascii="Arial" w:hAnsi="Arial" w:cs="Arial"/>
          <w:b/>
          <w:color w:val="0000FF"/>
          <w:sz w:val="24"/>
        </w:rPr>
        <w:tab/>
      </w:r>
      <w:r>
        <w:rPr>
          <w:rFonts w:ascii="Arial" w:hAnsi="Arial" w:cs="Arial"/>
          <w:b/>
          <w:sz w:val="24"/>
        </w:rPr>
        <w:t>Event triggered L1 measurement reporting for LTM</w:t>
      </w:r>
    </w:p>
    <w:p w14:paraId="01B205B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163F93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3BEC32" w14:textId="664A4422" w:rsidR="00B95EB2" w:rsidRDefault="00B95EB2" w:rsidP="00B95EB2">
      <w:pPr>
        <w:rPr>
          <w:rFonts w:ascii="Arial" w:hAnsi="Arial" w:cs="Arial"/>
          <w:b/>
          <w:sz w:val="24"/>
        </w:rPr>
      </w:pPr>
      <w:r>
        <w:rPr>
          <w:rFonts w:ascii="Arial" w:hAnsi="Arial" w:cs="Arial"/>
          <w:b/>
          <w:color w:val="0000FF"/>
          <w:sz w:val="24"/>
        </w:rPr>
        <w:t>R4-2512181</w:t>
      </w:r>
      <w:r>
        <w:rPr>
          <w:rFonts w:ascii="Arial" w:hAnsi="Arial" w:cs="Arial"/>
          <w:b/>
          <w:color w:val="0000FF"/>
          <w:sz w:val="24"/>
        </w:rPr>
        <w:tab/>
      </w:r>
      <w:r>
        <w:rPr>
          <w:rFonts w:ascii="Arial" w:hAnsi="Arial" w:cs="Arial"/>
          <w:b/>
          <w:sz w:val="24"/>
        </w:rPr>
        <w:t>DraftCR for LTM L1 event-triggered reporting</w:t>
      </w:r>
    </w:p>
    <w:p w14:paraId="2ECEEFC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5D7C3D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CD182E8" w14:textId="62ADA9EF" w:rsidR="00B95EB2" w:rsidRDefault="00B95EB2" w:rsidP="00B95EB2">
      <w:pPr>
        <w:rPr>
          <w:rFonts w:ascii="Arial" w:hAnsi="Arial" w:cs="Arial"/>
          <w:b/>
          <w:sz w:val="24"/>
        </w:rPr>
      </w:pPr>
      <w:r>
        <w:rPr>
          <w:rFonts w:ascii="Arial" w:hAnsi="Arial" w:cs="Arial"/>
          <w:b/>
          <w:color w:val="0000FF"/>
          <w:sz w:val="24"/>
        </w:rPr>
        <w:t>R4-2512182</w:t>
      </w:r>
      <w:r>
        <w:rPr>
          <w:rFonts w:ascii="Arial" w:hAnsi="Arial" w:cs="Arial"/>
          <w:b/>
          <w:color w:val="0000FF"/>
          <w:sz w:val="24"/>
        </w:rPr>
        <w:tab/>
      </w:r>
      <w:r>
        <w:rPr>
          <w:rFonts w:ascii="Arial" w:hAnsi="Arial" w:cs="Arial"/>
          <w:b/>
          <w:sz w:val="24"/>
        </w:rPr>
        <w:t>DraftCR on capabilities for Support of Event Triggering and Reporting Criteria</w:t>
      </w:r>
    </w:p>
    <w:p w14:paraId="3A5A113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FE5C129" w14:textId="77777777" w:rsidR="00B95EB2" w:rsidRDefault="00B95EB2" w:rsidP="00B95EB2">
      <w:pPr>
        <w:rPr>
          <w:color w:val="808080"/>
        </w:rPr>
      </w:pPr>
      <w:r>
        <w:rPr>
          <w:color w:val="808080"/>
        </w:rPr>
        <w:t>(Replaces R4-2509699)</w:t>
      </w:r>
    </w:p>
    <w:p w14:paraId="4B9662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3B15A98" w14:textId="77777777" w:rsidR="00B95EB2" w:rsidRDefault="00B95EB2" w:rsidP="00B95EB2">
      <w:pPr>
        <w:pStyle w:val="Heading5"/>
      </w:pPr>
      <w:bookmarkStart w:id="384" w:name="_Toc209703128"/>
      <w:r>
        <w:t>7.25.3.2</w:t>
      </w:r>
      <w:r>
        <w:tab/>
        <w:t>CSI-RS based L1 measurement</w:t>
      </w:r>
      <w:bookmarkEnd w:id="384"/>
    </w:p>
    <w:p w14:paraId="7C8231AE" w14:textId="6AF76ADF" w:rsidR="00B95EB2" w:rsidRDefault="00B95EB2" w:rsidP="00B95EB2">
      <w:pPr>
        <w:rPr>
          <w:rFonts w:ascii="Arial" w:hAnsi="Arial" w:cs="Arial"/>
          <w:b/>
          <w:sz w:val="24"/>
        </w:rPr>
      </w:pPr>
      <w:r>
        <w:rPr>
          <w:rFonts w:ascii="Arial" w:hAnsi="Arial" w:cs="Arial"/>
          <w:b/>
          <w:color w:val="0000FF"/>
          <w:sz w:val="24"/>
        </w:rPr>
        <w:t>R4-2509289</w:t>
      </w:r>
      <w:r>
        <w:rPr>
          <w:rFonts w:ascii="Arial" w:hAnsi="Arial" w:cs="Arial"/>
          <w:b/>
          <w:color w:val="0000FF"/>
          <w:sz w:val="24"/>
        </w:rPr>
        <w:tab/>
      </w:r>
      <w:r>
        <w:rPr>
          <w:rFonts w:ascii="Arial" w:hAnsi="Arial" w:cs="Arial"/>
          <w:b/>
          <w:sz w:val="24"/>
        </w:rPr>
        <w:t>Discussion on CSI-RS based L1 measurement  for Rel-19 LTM enhancements</w:t>
      </w:r>
    </w:p>
    <w:p w14:paraId="27867E5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03F662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7257F" w14:textId="76862A7D" w:rsidR="00B95EB2" w:rsidRDefault="00B95EB2" w:rsidP="00B95EB2">
      <w:pPr>
        <w:rPr>
          <w:rFonts w:ascii="Arial" w:hAnsi="Arial" w:cs="Arial"/>
          <w:b/>
          <w:sz w:val="24"/>
        </w:rPr>
      </w:pPr>
      <w:r>
        <w:rPr>
          <w:rFonts w:ascii="Arial" w:hAnsi="Arial" w:cs="Arial"/>
          <w:b/>
          <w:color w:val="0000FF"/>
          <w:sz w:val="24"/>
        </w:rPr>
        <w:t>R4-2509461</w:t>
      </w:r>
      <w:r>
        <w:rPr>
          <w:rFonts w:ascii="Arial" w:hAnsi="Arial" w:cs="Arial"/>
          <w:b/>
          <w:color w:val="0000FF"/>
          <w:sz w:val="24"/>
        </w:rPr>
        <w:tab/>
      </w:r>
      <w:r>
        <w:rPr>
          <w:rFonts w:ascii="Arial" w:hAnsi="Arial" w:cs="Arial"/>
          <w:b/>
          <w:sz w:val="24"/>
        </w:rPr>
        <w:t>R19 mobility CR for measurement restriction in serving cell</w:t>
      </w:r>
    </w:p>
    <w:p w14:paraId="5B743CF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163E17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R4-2512183</w:t>
      </w:r>
      <w:r>
        <w:rPr>
          <w:color w:val="993300"/>
          <w:u w:val="single"/>
        </w:rPr>
        <w:t>.</w:t>
      </w:r>
    </w:p>
    <w:p w14:paraId="1A456A22" w14:textId="60C2D337" w:rsidR="00B95EB2" w:rsidRDefault="00B95EB2" w:rsidP="00B95EB2">
      <w:pPr>
        <w:rPr>
          <w:rFonts w:ascii="Arial" w:hAnsi="Arial" w:cs="Arial"/>
          <w:b/>
          <w:sz w:val="24"/>
        </w:rPr>
      </w:pPr>
      <w:r>
        <w:rPr>
          <w:rFonts w:ascii="Arial" w:hAnsi="Arial" w:cs="Arial"/>
          <w:b/>
          <w:color w:val="0000FF"/>
          <w:sz w:val="24"/>
        </w:rPr>
        <w:t>R4-2509466</w:t>
      </w:r>
      <w:r>
        <w:rPr>
          <w:rFonts w:ascii="Arial" w:hAnsi="Arial" w:cs="Arial"/>
          <w:b/>
          <w:color w:val="0000FF"/>
          <w:sz w:val="24"/>
        </w:rPr>
        <w:tab/>
      </w:r>
      <w:r>
        <w:rPr>
          <w:rFonts w:ascii="Arial" w:hAnsi="Arial" w:cs="Arial"/>
          <w:b/>
          <w:sz w:val="24"/>
        </w:rPr>
        <w:t>(NR_Mob_Ph4-Core) On remaining issue for CSI-RS based L1 measurement</w:t>
      </w:r>
    </w:p>
    <w:p w14:paraId="44F3664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094D9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DB279" w14:textId="1FAD4A0B" w:rsidR="00B95EB2" w:rsidRDefault="00B95EB2" w:rsidP="00B95EB2">
      <w:pPr>
        <w:rPr>
          <w:rFonts w:ascii="Arial" w:hAnsi="Arial" w:cs="Arial"/>
          <w:b/>
          <w:sz w:val="24"/>
        </w:rPr>
      </w:pPr>
      <w:r>
        <w:rPr>
          <w:rFonts w:ascii="Arial" w:hAnsi="Arial" w:cs="Arial"/>
          <w:b/>
          <w:color w:val="0000FF"/>
          <w:sz w:val="24"/>
        </w:rPr>
        <w:t>R4-2509467</w:t>
      </w:r>
      <w:r>
        <w:rPr>
          <w:rFonts w:ascii="Arial" w:hAnsi="Arial" w:cs="Arial"/>
          <w:b/>
          <w:color w:val="0000FF"/>
          <w:sz w:val="24"/>
        </w:rPr>
        <w:tab/>
      </w:r>
      <w:r>
        <w:rPr>
          <w:rFonts w:ascii="Arial" w:hAnsi="Arial" w:cs="Arial"/>
          <w:b/>
          <w:sz w:val="24"/>
        </w:rPr>
        <w:t>(NR_Mob_Ph4-Core) draft CR on CSI-RS based L1 measurement requirement</w:t>
      </w:r>
    </w:p>
    <w:p w14:paraId="5CB0B62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CR-5746  rev  Cat: B (Rel-19)</w:t>
      </w:r>
      <w:r>
        <w:rPr>
          <w:i/>
        </w:rPr>
        <w:br/>
      </w:r>
      <w:r>
        <w:rPr>
          <w:i/>
        </w:rPr>
        <w:br/>
      </w:r>
      <w:r>
        <w:rPr>
          <w:i/>
        </w:rPr>
        <w:tab/>
      </w:r>
      <w:r>
        <w:rPr>
          <w:i/>
        </w:rPr>
        <w:tab/>
      </w:r>
      <w:r>
        <w:rPr>
          <w:i/>
        </w:rPr>
        <w:tab/>
      </w:r>
      <w:r>
        <w:rPr>
          <w:i/>
        </w:rPr>
        <w:tab/>
      </w:r>
      <w:r>
        <w:rPr>
          <w:i/>
        </w:rPr>
        <w:tab/>
        <w:t>Source: Apple</w:t>
      </w:r>
    </w:p>
    <w:p w14:paraId="3BD7A14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R4-2512184</w:t>
      </w:r>
      <w:r>
        <w:rPr>
          <w:color w:val="993300"/>
          <w:u w:val="single"/>
        </w:rPr>
        <w:t>.</w:t>
      </w:r>
    </w:p>
    <w:p w14:paraId="15C65C6D" w14:textId="286F1077" w:rsidR="00B95EB2" w:rsidRDefault="00B95EB2" w:rsidP="00B95EB2">
      <w:pPr>
        <w:rPr>
          <w:rFonts w:ascii="Arial" w:hAnsi="Arial" w:cs="Arial"/>
          <w:b/>
          <w:sz w:val="24"/>
        </w:rPr>
      </w:pPr>
      <w:r>
        <w:rPr>
          <w:rFonts w:ascii="Arial" w:hAnsi="Arial" w:cs="Arial"/>
          <w:b/>
          <w:color w:val="0000FF"/>
          <w:sz w:val="24"/>
        </w:rPr>
        <w:t>R4-2509593</w:t>
      </w:r>
      <w:r>
        <w:rPr>
          <w:rFonts w:ascii="Arial" w:hAnsi="Arial" w:cs="Arial"/>
          <w:b/>
          <w:color w:val="0000FF"/>
          <w:sz w:val="24"/>
        </w:rPr>
        <w:tab/>
      </w:r>
      <w:r>
        <w:rPr>
          <w:rFonts w:ascii="Arial" w:hAnsi="Arial" w:cs="Arial"/>
          <w:b/>
          <w:sz w:val="24"/>
        </w:rPr>
        <w:t>RRM Core requirements on CSI-RS based L1 measurement</w:t>
      </w:r>
    </w:p>
    <w:p w14:paraId="619C8F7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C31AC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BA83F" w14:textId="07B4DC6B" w:rsidR="00B95EB2" w:rsidRDefault="00B95EB2" w:rsidP="00B95EB2">
      <w:pPr>
        <w:rPr>
          <w:rFonts w:ascii="Arial" w:hAnsi="Arial" w:cs="Arial"/>
          <w:b/>
          <w:sz w:val="24"/>
        </w:rPr>
      </w:pPr>
      <w:r>
        <w:rPr>
          <w:rFonts w:ascii="Arial" w:hAnsi="Arial" w:cs="Arial"/>
          <w:b/>
          <w:color w:val="0000FF"/>
          <w:sz w:val="24"/>
        </w:rPr>
        <w:t>R4-2509700</w:t>
      </w:r>
      <w:r>
        <w:rPr>
          <w:rFonts w:ascii="Arial" w:hAnsi="Arial" w:cs="Arial"/>
          <w:b/>
          <w:color w:val="0000FF"/>
          <w:sz w:val="24"/>
        </w:rPr>
        <w:tab/>
      </w:r>
      <w:r>
        <w:rPr>
          <w:rFonts w:ascii="Arial" w:hAnsi="Arial" w:cs="Arial"/>
          <w:b/>
          <w:sz w:val="24"/>
        </w:rPr>
        <w:t>On CSI-RS based L1 measurements</w:t>
      </w:r>
    </w:p>
    <w:p w14:paraId="78B7CBB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A60A2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AAF7C" w14:textId="1527885C" w:rsidR="00B95EB2" w:rsidRDefault="00B95EB2" w:rsidP="00B95EB2">
      <w:pPr>
        <w:rPr>
          <w:rFonts w:ascii="Arial" w:hAnsi="Arial" w:cs="Arial"/>
          <w:b/>
          <w:sz w:val="24"/>
        </w:rPr>
      </w:pPr>
      <w:r>
        <w:rPr>
          <w:rFonts w:ascii="Arial" w:hAnsi="Arial" w:cs="Arial"/>
          <w:b/>
          <w:color w:val="0000FF"/>
          <w:sz w:val="24"/>
        </w:rPr>
        <w:t>R4-2509766</w:t>
      </w:r>
      <w:r>
        <w:rPr>
          <w:rFonts w:ascii="Arial" w:hAnsi="Arial" w:cs="Arial"/>
          <w:b/>
          <w:color w:val="0000FF"/>
          <w:sz w:val="24"/>
        </w:rPr>
        <w:tab/>
      </w:r>
      <w:r>
        <w:rPr>
          <w:rFonts w:ascii="Arial" w:hAnsi="Arial" w:cs="Arial"/>
          <w:b/>
          <w:sz w:val="24"/>
        </w:rPr>
        <w:t>Discussion on CSI-RS based L1 for mobility</w:t>
      </w:r>
    </w:p>
    <w:p w14:paraId="62B95FB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06B3A9C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8547C3" w14:textId="5E81ACA0" w:rsidR="00B95EB2" w:rsidRDefault="00B95EB2" w:rsidP="00B95EB2">
      <w:pPr>
        <w:rPr>
          <w:rFonts w:ascii="Arial" w:hAnsi="Arial" w:cs="Arial"/>
          <w:b/>
          <w:sz w:val="24"/>
        </w:rPr>
      </w:pPr>
      <w:r>
        <w:rPr>
          <w:rFonts w:ascii="Arial" w:hAnsi="Arial" w:cs="Arial"/>
          <w:b/>
          <w:color w:val="0000FF"/>
          <w:sz w:val="24"/>
        </w:rPr>
        <w:t>R4-2510100</w:t>
      </w:r>
      <w:r>
        <w:rPr>
          <w:rFonts w:ascii="Arial" w:hAnsi="Arial" w:cs="Arial"/>
          <w:b/>
          <w:color w:val="0000FF"/>
          <w:sz w:val="24"/>
        </w:rPr>
        <w:tab/>
      </w:r>
      <w:r>
        <w:rPr>
          <w:rFonts w:ascii="Arial" w:hAnsi="Arial" w:cs="Arial"/>
          <w:b/>
          <w:sz w:val="24"/>
        </w:rPr>
        <w:t>Discussion on CSI-RS L1 measurement for LTM</w:t>
      </w:r>
    </w:p>
    <w:p w14:paraId="7042064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B933F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B56E98" w14:textId="3D9F4039" w:rsidR="00B95EB2" w:rsidRDefault="00B95EB2" w:rsidP="00B95EB2">
      <w:pPr>
        <w:rPr>
          <w:rFonts w:ascii="Arial" w:hAnsi="Arial" w:cs="Arial"/>
          <w:b/>
          <w:sz w:val="24"/>
        </w:rPr>
      </w:pPr>
      <w:r>
        <w:rPr>
          <w:rFonts w:ascii="Arial" w:hAnsi="Arial" w:cs="Arial"/>
          <w:b/>
          <w:color w:val="0000FF"/>
          <w:sz w:val="24"/>
        </w:rPr>
        <w:t>R4-2510101</w:t>
      </w:r>
      <w:r>
        <w:rPr>
          <w:rFonts w:ascii="Arial" w:hAnsi="Arial" w:cs="Arial"/>
          <w:b/>
          <w:color w:val="0000FF"/>
          <w:sz w:val="24"/>
        </w:rPr>
        <w:tab/>
      </w:r>
      <w:r>
        <w:rPr>
          <w:rFonts w:ascii="Arial" w:hAnsi="Arial" w:cs="Arial"/>
          <w:b/>
          <w:sz w:val="24"/>
        </w:rPr>
        <w:t>Draft CR on introduction of CSI-RS L1-RSRP measurement</w:t>
      </w:r>
    </w:p>
    <w:p w14:paraId="7017686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56EA92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R4-2512185</w:t>
      </w:r>
      <w:r>
        <w:rPr>
          <w:color w:val="993300"/>
          <w:u w:val="single"/>
        </w:rPr>
        <w:t>.</w:t>
      </w:r>
    </w:p>
    <w:p w14:paraId="50BB1B0B" w14:textId="3E606E10" w:rsidR="00B95EB2" w:rsidRDefault="00B95EB2" w:rsidP="00B95EB2">
      <w:pPr>
        <w:rPr>
          <w:rFonts w:ascii="Arial" w:hAnsi="Arial" w:cs="Arial"/>
          <w:b/>
          <w:sz w:val="24"/>
        </w:rPr>
      </w:pPr>
      <w:r>
        <w:rPr>
          <w:rFonts w:ascii="Arial" w:hAnsi="Arial" w:cs="Arial"/>
          <w:b/>
          <w:color w:val="0000FF"/>
          <w:sz w:val="24"/>
        </w:rPr>
        <w:t>R4-2510146</w:t>
      </w:r>
      <w:r>
        <w:rPr>
          <w:rFonts w:ascii="Arial" w:hAnsi="Arial" w:cs="Arial"/>
          <w:b/>
          <w:color w:val="0000FF"/>
          <w:sz w:val="24"/>
        </w:rPr>
        <w:tab/>
      </w:r>
      <w:r>
        <w:rPr>
          <w:rFonts w:ascii="Arial" w:hAnsi="Arial" w:cs="Arial"/>
          <w:b/>
          <w:sz w:val="24"/>
        </w:rPr>
        <w:t>Discussion on CSI-RS based L1 measurement</w:t>
      </w:r>
    </w:p>
    <w:p w14:paraId="55F3DCD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DA9905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7C79F" w14:textId="4B9FC59D" w:rsidR="00B95EB2" w:rsidRDefault="00B95EB2" w:rsidP="00B95EB2">
      <w:pPr>
        <w:rPr>
          <w:rFonts w:ascii="Arial" w:hAnsi="Arial" w:cs="Arial"/>
          <w:b/>
          <w:sz w:val="24"/>
        </w:rPr>
      </w:pPr>
      <w:r>
        <w:rPr>
          <w:rFonts w:ascii="Arial" w:hAnsi="Arial" w:cs="Arial"/>
          <w:b/>
          <w:color w:val="0000FF"/>
          <w:sz w:val="24"/>
        </w:rPr>
        <w:t>R4-2510328</w:t>
      </w:r>
      <w:r>
        <w:rPr>
          <w:rFonts w:ascii="Arial" w:hAnsi="Arial" w:cs="Arial"/>
          <w:b/>
          <w:color w:val="0000FF"/>
          <w:sz w:val="24"/>
        </w:rPr>
        <w:tab/>
      </w:r>
      <w:r>
        <w:rPr>
          <w:rFonts w:ascii="Arial" w:hAnsi="Arial" w:cs="Arial"/>
          <w:b/>
          <w:sz w:val="24"/>
        </w:rPr>
        <w:t>On RRM requirements for LTM CSI-RS based L1 measurement</w:t>
      </w:r>
    </w:p>
    <w:p w14:paraId="537CAA3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4116EA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50FB7C" w14:textId="486CAA2C" w:rsidR="00B95EB2" w:rsidRDefault="00B95EB2" w:rsidP="00B95EB2">
      <w:pPr>
        <w:rPr>
          <w:rFonts w:ascii="Arial" w:hAnsi="Arial" w:cs="Arial"/>
          <w:b/>
          <w:sz w:val="24"/>
        </w:rPr>
      </w:pPr>
      <w:r>
        <w:rPr>
          <w:rFonts w:ascii="Arial" w:hAnsi="Arial" w:cs="Arial"/>
          <w:b/>
          <w:color w:val="0000FF"/>
          <w:sz w:val="24"/>
        </w:rPr>
        <w:t>R4-2510331</w:t>
      </w:r>
      <w:r>
        <w:rPr>
          <w:rFonts w:ascii="Arial" w:hAnsi="Arial" w:cs="Arial"/>
          <w:b/>
          <w:color w:val="0000FF"/>
          <w:sz w:val="24"/>
        </w:rPr>
        <w:tab/>
      </w:r>
      <w:r>
        <w:rPr>
          <w:rFonts w:ascii="Arial" w:hAnsi="Arial" w:cs="Arial"/>
          <w:b/>
          <w:sz w:val="24"/>
        </w:rPr>
        <w:t>Draft CR on measurement reporting requirements for CSI-RS based LTM</w:t>
      </w:r>
    </w:p>
    <w:p w14:paraId="18521F4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150BDA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00FA03F" w14:textId="49AD2D51" w:rsidR="00B95EB2" w:rsidRDefault="00B95EB2" w:rsidP="00B95EB2">
      <w:pPr>
        <w:rPr>
          <w:rFonts w:ascii="Arial" w:hAnsi="Arial" w:cs="Arial"/>
          <w:b/>
          <w:sz w:val="24"/>
        </w:rPr>
      </w:pPr>
      <w:r>
        <w:rPr>
          <w:rFonts w:ascii="Arial" w:hAnsi="Arial" w:cs="Arial"/>
          <w:b/>
          <w:color w:val="0000FF"/>
          <w:sz w:val="24"/>
        </w:rPr>
        <w:t>R4-2510448</w:t>
      </w:r>
      <w:r>
        <w:rPr>
          <w:rFonts w:ascii="Arial" w:hAnsi="Arial" w:cs="Arial"/>
          <w:b/>
          <w:color w:val="0000FF"/>
          <w:sz w:val="24"/>
        </w:rPr>
        <w:tab/>
      </w:r>
      <w:r>
        <w:rPr>
          <w:rFonts w:ascii="Arial" w:hAnsi="Arial" w:cs="Arial"/>
          <w:b/>
          <w:sz w:val="24"/>
        </w:rPr>
        <w:t>Discussion on CSI-RS based L1-RSRP measurement</w:t>
      </w:r>
    </w:p>
    <w:p w14:paraId="62AD2BE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C98A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F27475" w14:textId="6AAFA09A" w:rsidR="00B95EB2" w:rsidRDefault="00B95EB2" w:rsidP="00B95EB2">
      <w:pPr>
        <w:rPr>
          <w:rFonts w:ascii="Arial" w:hAnsi="Arial" w:cs="Arial"/>
          <w:b/>
          <w:sz w:val="24"/>
        </w:rPr>
      </w:pPr>
      <w:r>
        <w:rPr>
          <w:rFonts w:ascii="Arial" w:hAnsi="Arial" w:cs="Arial"/>
          <w:b/>
          <w:color w:val="0000FF"/>
          <w:sz w:val="24"/>
        </w:rPr>
        <w:t>R4-2510454</w:t>
      </w:r>
      <w:r>
        <w:rPr>
          <w:rFonts w:ascii="Arial" w:hAnsi="Arial" w:cs="Arial"/>
          <w:b/>
          <w:color w:val="0000FF"/>
          <w:sz w:val="24"/>
        </w:rPr>
        <w:tab/>
      </w:r>
      <w:r>
        <w:rPr>
          <w:rFonts w:ascii="Arial" w:hAnsi="Arial" w:cs="Arial"/>
          <w:b/>
          <w:sz w:val="24"/>
        </w:rPr>
        <w:t>draftCR on measurement restriction for CSI-RS based L1-RSRP</w:t>
      </w:r>
    </w:p>
    <w:p w14:paraId="352906A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EADEE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R4-2512186</w:t>
      </w:r>
      <w:r>
        <w:rPr>
          <w:color w:val="993300"/>
          <w:u w:val="single"/>
        </w:rPr>
        <w:t>.</w:t>
      </w:r>
    </w:p>
    <w:p w14:paraId="1B2555C7" w14:textId="38366F6A" w:rsidR="00B95EB2" w:rsidRDefault="00B95EB2" w:rsidP="00B95EB2">
      <w:pPr>
        <w:rPr>
          <w:rFonts w:ascii="Arial" w:hAnsi="Arial" w:cs="Arial"/>
          <w:b/>
          <w:sz w:val="24"/>
        </w:rPr>
      </w:pPr>
      <w:r>
        <w:rPr>
          <w:rFonts w:ascii="Arial" w:hAnsi="Arial" w:cs="Arial"/>
          <w:b/>
          <w:color w:val="0000FF"/>
          <w:sz w:val="24"/>
        </w:rPr>
        <w:t>R4-2510573</w:t>
      </w:r>
      <w:r>
        <w:rPr>
          <w:rFonts w:ascii="Arial" w:hAnsi="Arial" w:cs="Arial"/>
          <w:b/>
          <w:color w:val="0000FF"/>
          <w:sz w:val="24"/>
        </w:rPr>
        <w:tab/>
      </w:r>
      <w:r>
        <w:rPr>
          <w:rFonts w:ascii="Arial" w:hAnsi="Arial" w:cs="Arial"/>
          <w:b/>
          <w:sz w:val="24"/>
        </w:rPr>
        <w:t>Discussion on CSI-RS based L1 measurement</w:t>
      </w:r>
    </w:p>
    <w:p w14:paraId="34C2778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5F60A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D2A127" w14:textId="29ABA1C5" w:rsidR="00B95EB2" w:rsidRDefault="00B95EB2" w:rsidP="00B95EB2">
      <w:pPr>
        <w:rPr>
          <w:rFonts w:ascii="Arial" w:hAnsi="Arial" w:cs="Arial"/>
          <w:b/>
          <w:sz w:val="24"/>
        </w:rPr>
      </w:pPr>
      <w:r>
        <w:rPr>
          <w:rFonts w:ascii="Arial" w:hAnsi="Arial" w:cs="Arial"/>
          <w:b/>
          <w:color w:val="0000FF"/>
          <w:sz w:val="24"/>
        </w:rPr>
        <w:t>R4-2510574</w:t>
      </w:r>
      <w:r>
        <w:rPr>
          <w:rFonts w:ascii="Arial" w:hAnsi="Arial" w:cs="Arial"/>
          <w:b/>
          <w:color w:val="0000FF"/>
          <w:sz w:val="24"/>
        </w:rPr>
        <w:tab/>
      </w:r>
      <w:r>
        <w:rPr>
          <w:rFonts w:ascii="Arial" w:hAnsi="Arial" w:cs="Arial"/>
          <w:b/>
          <w:sz w:val="24"/>
        </w:rPr>
        <w:t>Draft CR on scheduling availability of UE during CSI-RS based L1-RSRP measurement</w:t>
      </w:r>
    </w:p>
    <w:p w14:paraId="628BBB3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93E1D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0675162" w14:textId="583B9D87" w:rsidR="00B95EB2" w:rsidRDefault="00B95EB2" w:rsidP="00B95EB2">
      <w:pPr>
        <w:rPr>
          <w:rFonts w:ascii="Arial" w:hAnsi="Arial" w:cs="Arial"/>
          <w:b/>
          <w:sz w:val="24"/>
        </w:rPr>
      </w:pPr>
      <w:r>
        <w:rPr>
          <w:rFonts w:ascii="Arial" w:hAnsi="Arial" w:cs="Arial"/>
          <w:b/>
          <w:color w:val="0000FF"/>
          <w:sz w:val="24"/>
        </w:rPr>
        <w:t>R4-2510783</w:t>
      </w:r>
      <w:r>
        <w:rPr>
          <w:rFonts w:ascii="Arial" w:hAnsi="Arial" w:cs="Arial"/>
          <w:b/>
          <w:color w:val="0000FF"/>
          <w:sz w:val="24"/>
        </w:rPr>
        <w:tab/>
      </w:r>
      <w:r>
        <w:rPr>
          <w:rFonts w:ascii="Arial" w:hAnsi="Arial" w:cs="Arial"/>
          <w:b/>
          <w:sz w:val="24"/>
        </w:rPr>
        <w:t>Discussions on CSI-RS based L1 measurements</w:t>
      </w:r>
    </w:p>
    <w:p w14:paraId="6D8E50D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1575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2F273E" w14:textId="0C33C777" w:rsidR="00B95EB2" w:rsidRDefault="00B95EB2" w:rsidP="00B95EB2">
      <w:pPr>
        <w:rPr>
          <w:rFonts w:ascii="Arial" w:hAnsi="Arial" w:cs="Arial"/>
          <w:b/>
          <w:sz w:val="24"/>
        </w:rPr>
      </w:pPr>
      <w:r>
        <w:rPr>
          <w:rFonts w:ascii="Arial" w:hAnsi="Arial" w:cs="Arial"/>
          <w:b/>
          <w:color w:val="0000FF"/>
          <w:sz w:val="24"/>
        </w:rPr>
        <w:t>R4-2510784</w:t>
      </w:r>
      <w:r>
        <w:rPr>
          <w:rFonts w:ascii="Arial" w:hAnsi="Arial" w:cs="Arial"/>
          <w:b/>
          <w:color w:val="0000FF"/>
          <w:sz w:val="24"/>
        </w:rPr>
        <w:tab/>
      </w:r>
      <w:r>
        <w:rPr>
          <w:rFonts w:ascii="Arial" w:hAnsi="Arial" w:cs="Arial"/>
          <w:b/>
          <w:sz w:val="24"/>
        </w:rPr>
        <w:t>Draft CR for CSI-RS ased L1 measurements</w:t>
      </w:r>
    </w:p>
    <w:p w14:paraId="315E92F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9C7916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R4-2512187</w:t>
      </w:r>
      <w:r>
        <w:rPr>
          <w:color w:val="993300"/>
          <w:u w:val="single"/>
        </w:rPr>
        <w:t>.</w:t>
      </w:r>
    </w:p>
    <w:p w14:paraId="4677479D" w14:textId="790B1DFE" w:rsidR="00B95EB2" w:rsidRDefault="00B95EB2" w:rsidP="00B95EB2">
      <w:pPr>
        <w:rPr>
          <w:rFonts w:ascii="Arial" w:hAnsi="Arial" w:cs="Arial"/>
          <w:b/>
          <w:sz w:val="24"/>
        </w:rPr>
      </w:pPr>
      <w:r>
        <w:rPr>
          <w:rFonts w:ascii="Arial" w:hAnsi="Arial" w:cs="Arial"/>
          <w:b/>
          <w:color w:val="0000FF"/>
          <w:sz w:val="24"/>
        </w:rPr>
        <w:t>R4-2511245</w:t>
      </w:r>
      <w:r>
        <w:rPr>
          <w:rFonts w:ascii="Arial" w:hAnsi="Arial" w:cs="Arial"/>
          <w:b/>
          <w:color w:val="0000FF"/>
          <w:sz w:val="24"/>
        </w:rPr>
        <w:tab/>
      </w:r>
      <w:r>
        <w:rPr>
          <w:rFonts w:ascii="Arial" w:hAnsi="Arial" w:cs="Arial"/>
          <w:b/>
          <w:sz w:val="24"/>
        </w:rPr>
        <w:t>Discussion on CSI-RS measurements core part</w:t>
      </w:r>
    </w:p>
    <w:p w14:paraId="4AAC22E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18703D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78ABD" w14:textId="03DE256D" w:rsidR="00B95EB2" w:rsidRDefault="00B95EB2" w:rsidP="00B95EB2">
      <w:pPr>
        <w:rPr>
          <w:rFonts w:ascii="Arial" w:hAnsi="Arial" w:cs="Arial"/>
          <w:b/>
          <w:sz w:val="24"/>
        </w:rPr>
      </w:pPr>
      <w:r>
        <w:rPr>
          <w:rFonts w:ascii="Arial" w:hAnsi="Arial" w:cs="Arial"/>
          <w:b/>
          <w:color w:val="0000FF"/>
          <w:sz w:val="24"/>
        </w:rPr>
        <w:t>R4-2511246</w:t>
      </w:r>
      <w:r>
        <w:rPr>
          <w:rFonts w:ascii="Arial" w:hAnsi="Arial" w:cs="Arial"/>
          <w:b/>
          <w:color w:val="0000FF"/>
          <w:sz w:val="24"/>
        </w:rPr>
        <w:tab/>
      </w:r>
      <w:r>
        <w:rPr>
          <w:rFonts w:ascii="Arial" w:hAnsi="Arial" w:cs="Arial"/>
          <w:b/>
          <w:sz w:val="24"/>
        </w:rPr>
        <w:t>DraftCR to 38.133 on LTM CSI-RS applicability</w:t>
      </w:r>
    </w:p>
    <w:p w14:paraId="61B8857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A (Rel-19)</w:t>
      </w:r>
      <w:r>
        <w:rPr>
          <w:i/>
        </w:rPr>
        <w:br/>
      </w:r>
      <w:r>
        <w:rPr>
          <w:i/>
        </w:rPr>
        <w:br/>
      </w:r>
      <w:r>
        <w:rPr>
          <w:i/>
        </w:rPr>
        <w:tab/>
      </w:r>
      <w:r>
        <w:rPr>
          <w:i/>
        </w:rPr>
        <w:tab/>
      </w:r>
      <w:r>
        <w:rPr>
          <w:i/>
        </w:rPr>
        <w:tab/>
      </w:r>
      <w:r>
        <w:rPr>
          <w:i/>
        </w:rPr>
        <w:tab/>
      </w:r>
      <w:r>
        <w:rPr>
          <w:i/>
        </w:rPr>
        <w:tab/>
        <w:t>Source: Nokia</w:t>
      </w:r>
    </w:p>
    <w:p w14:paraId="7F24FD0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R4-2512332</w:t>
      </w:r>
      <w:r>
        <w:rPr>
          <w:color w:val="993300"/>
          <w:u w:val="single"/>
        </w:rPr>
        <w:t>.</w:t>
      </w:r>
    </w:p>
    <w:p w14:paraId="687D4A48" w14:textId="59D8464B" w:rsidR="00B95EB2" w:rsidRDefault="00B95EB2" w:rsidP="00B95EB2">
      <w:pPr>
        <w:rPr>
          <w:rFonts w:ascii="Arial" w:hAnsi="Arial" w:cs="Arial"/>
          <w:b/>
          <w:sz w:val="24"/>
        </w:rPr>
      </w:pPr>
      <w:r>
        <w:rPr>
          <w:rFonts w:ascii="Arial" w:hAnsi="Arial" w:cs="Arial"/>
          <w:b/>
          <w:color w:val="0000FF"/>
          <w:sz w:val="24"/>
        </w:rPr>
        <w:t>R4-2511507</w:t>
      </w:r>
      <w:r>
        <w:rPr>
          <w:rFonts w:ascii="Arial" w:hAnsi="Arial" w:cs="Arial"/>
          <w:b/>
          <w:color w:val="0000FF"/>
          <w:sz w:val="24"/>
        </w:rPr>
        <w:tab/>
      </w:r>
      <w:r>
        <w:rPr>
          <w:rFonts w:ascii="Arial" w:hAnsi="Arial" w:cs="Arial"/>
          <w:b/>
          <w:sz w:val="24"/>
        </w:rPr>
        <w:t>CSI-RS based L1 measurement for LTM</w:t>
      </w:r>
    </w:p>
    <w:p w14:paraId="361711C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A9853C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ABC3AB" w14:textId="540B2D9B" w:rsidR="00B95EB2" w:rsidRDefault="00B95EB2" w:rsidP="00B95EB2">
      <w:pPr>
        <w:rPr>
          <w:rFonts w:ascii="Arial" w:hAnsi="Arial" w:cs="Arial"/>
          <w:b/>
          <w:sz w:val="24"/>
        </w:rPr>
      </w:pPr>
      <w:r>
        <w:rPr>
          <w:rFonts w:ascii="Arial" w:hAnsi="Arial" w:cs="Arial"/>
          <w:b/>
          <w:color w:val="0000FF"/>
          <w:sz w:val="24"/>
        </w:rPr>
        <w:t>R4-2512183</w:t>
      </w:r>
      <w:r>
        <w:rPr>
          <w:rFonts w:ascii="Arial" w:hAnsi="Arial" w:cs="Arial"/>
          <w:b/>
          <w:color w:val="0000FF"/>
          <w:sz w:val="24"/>
        </w:rPr>
        <w:tab/>
      </w:r>
      <w:r>
        <w:rPr>
          <w:rFonts w:ascii="Arial" w:hAnsi="Arial" w:cs="Arial"/>
          <w:b/>
          <w:sz w:val="24"/>
        </w:rPr>
        <w:t>R19 mobility CR for measurement restriction in serving cell</w:t>
      </w:r>
    </w:p>
    <w:p w14:paraId="50F473D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65C7E62A" w14:textId="77777777" w:rsidR="00B95EB2" w:rsidRDefault="00B95EB2" w:rsidP="00B95EB2">
      <w:pPr>
        <w:rPr>
          <w:color w:val="808080"/>
        </w:rPr>
      </w:pPr>
      <w:r>
        <w:rPr>
          <w:color w:val="808080"/>
        </w:rPr>
        <w:t>(Replaces R4-2509461)</w:t>
      </w:r>
    </w:p>
    <w:p w14:paraId="2128A28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2365BB4" w14:textId="6F37C744" w:rsidR="00B95EB2" w:rsidRDefault="00B95EB2" w:rsidP="00B95EB2">
      <w:pPr>
        <w:rPr>
          <w:rFonts w:ascii="Arial" w:hAnsi="Arial" w:cs="Arial"/>
          <w:b/>
          <w:sz w:val="24"/>
        </w:rPr>
      </w:pPr>
      <w:r>
        <w:rPr>
          <w:rFonts w:ascii="Arial" w:hAnsi="Arial" w:cs="Arial"/>
          <w:b/>
          <w:color w:val="0000FF"/>
          <w:sz w:val="24"/>
        </w:rPr>
        <w:t>R4-2512184</w:t>
      </w:r>
      <w:r>
        <w:rPr>
          <w:rFonts w:ascii="Arial" w:hAnsi="Arial" w:cs="Arial"/>
          <w:b/>
          <w:color w:val="0000FF"/>
          <w:sz w:val="24"/>
        </w:rPr>
        <w:tab/>
      </w:r>
      <w:r>
        <w:rPr>
          <w:rFonts w:ascii="Arial" w:hAnsi="Arial" w:cs="Arial"/>
          <w:b/>
          <w:sz w:val="24"/>
        </w:rPr>
        <w:t>(NR_Mob_Ph4-Core) draft CR on CSI-RS based L1 measurement requirement</w:t>
      </w:r>
    </w:p>
    <w:p w14:paraId="50046E1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CR-5746  rev 1 Cat: B (Rel-19)</w:t>
      </w:r>
      <w:r>
        <w:rPr>
          <w:i/>
        </w:rPr>
        <w:br/>
      </w:r>
      <w:r>
        <w:rPr>
          <w:i/>
        </w:rPr>
        <w:br/>
      </w:r>
      <w:r>
        <w:rPr>
          <w:i/>
        </w:rPr>
        <w:tab/>
      </w:r>
      <w:r>
        <w:rPr>
          <w:i/>
        </w:rPr>
        <w:tab/>
      </w:r>
      <w:r>
        <w:rPr>
          <w:i/>
        </w:rPr>
        <w:tab/>
      </w:r>
      <w:r>
        <w:rPr>
          <w:i/>
        </w:rPr>
        <w:tab/>
      </w:r>
      <w:r>
        <w:rPr>
          <w:i/>
        </w:rPr>
        <w:tab/>
        <w:t>Source: Apple</w:t>
      </w:r>
    </w:p>
    <w:p w14:paraId="22582308" w14:textId="77777777" w:rsidR="00B95EB2" w:rsidRDefault="00B95EB2" w:rsidP="00B95EB2">
      <w:pPr>
        <w:rPr>
          <w:color w:val="808080"/>
        </w:rPr>
      </w:pPr>
      <w:r>
        <w:rPr>
          <w:color w:val="808080"/>
        </w:rPr>
        <w:t>(Replaces R4-2509467)</w:t>
      </w:r>
    </w:p>
    <w:p w14:paraId="5C70E5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ABAA453" w14:textId="2970F0FC" w:rsidR="00B95EB2" w:rsidRDefault="00B95EB2" w:rsidP="00B95EB2">
      <w:pPr>
        <w:rPr>
          <w:rFonts w:ascii="Arial" w:hAnsi="Arial" w:cs="Arial"/>
          <w:b/>
          <w:sz w:val="24"/>
        </w:rPr>
      </w:pPr>
      <w:r>
        <w:rPr>
          <w:rFonts w:ascii="Arial" w:hAnsi="Arial" w:cs="Arial"/>
          <w:b/>
          <w:color w:val="0000FF"/>
          <w:sz w:val="24"/>
        </w:rPr>
        <w:t>R4-2512185</w:t>
      </w:r>
      <w:r>
        <w:rPr>
          <w:rFonts w:ascii="Arial" w:hAnsi="Arial" w:cs="Arial"/>
          <w:b/>
          <w:color w:val="0000FF"/>
          <w:sz w:val="24"/>
        </w:rPr>
        <w:tab/>
      </w:r>
      <w:r>
        <w:rPr>
          <w:rFonts w:ascii="Arial" w:hAnsi="Arial" w:cs="Arial"/>
          <w:b/>
          <w:sz w:val="24"/>
        </w:rPr>
        <w:t>Draft CR on introduction of CSI-RS L1-RSRP measurement</w:t>
      </w:r>
    </w:p>
    <w:p w14:paraId="03F8B6F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116158AD" w14:textId="77777777" w:rsidR="00B95EB2" w:rsidRDefault="00B95EB2" w:rsidP="00B95EB2">
      <w:pPr>
        <w:rPr>
          <w:color w:val="808080"/>
        </w:rPr>
      </w:pPr>
      <w:r>
        <w:rPr>
          <w:color w:val="808080"/>
        </w:rPr>
        <w:t>(Replaces R4-2510101)</w:t>
      </w:r>
    </w:p>
    <w:p w14:paraId="7897DB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253D9A" w14:textId="120974ED" w:rsidR="00B95EB2" w:rsidRDefault="00B95EB2" w:rsidP="00B95EB2">
      <w:pPr>
        <w:rPr>
          <w:rFonts w:ascii="Arial" w:hAnsi="Arial" w:cs="Arial"/>
          <w:b/>
          <w:sz w:val="24"/>
        </w:rPr>
      </w:pPr>
      <w:r>
        <w:rPr>
          <w:rFonts w:ascii="Arial" w:hAnsi="Arial" w:cs="Arial"/>
          <w:b/>
          <w:color w:val="0000FF"/>
          <w:sz w:val="24"/>
        </w:rPr>
        <w:t>R4-2512186</w:t>
      </w:r>
      <w:r>
        <w:rPr>
          <w:rFonts w:ascii="Arial" w:hAnsi="Arial" w:cs="Arial"/>
          <w:b/>
          <w:color w:val="0000FF"/>
          <w:sz w:val="24"/>
        </w:rPr>
        <w:tab/>
      </w:r>
      <w:r>
        <w:rPr>
          <w:rFonts w:ascii="Arial" w:hAnsi="Arial" w:cs="Arial"/>
          <w:b/>
          <w:sz w:val="24"/>
        </w:rPr>
        <w:t>draftCR on measurement restriction for CSI-RS based L1-RSRP</w:t>
      </w:r>
    </w:p>
    <w:p w14:paraId="001EC72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108198D0" w14:textId="77777777" w:rsidR="00B95EB2" w:rsidRDefault="00B95EB2" w:rsidP="00B95EB2">
      <w:pPr>
        <w:rPr>
          <w:color w:val="808080"/>
        </w:rPr>
      </w:pPr>
      <w:r>
        <w:rPr>
          <w:color w:val="808080"/>
        </w:rPr>
        <w:t>(Replaces R4-2510454)</w:t>
      </w:r>
    </w:p>
    <w:p w14:paraId="1E5034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2937713" w14:textId="47538368" w:rsidR="00B95EB2" w:rsidRDefault="00B95EB2" w:rsidP="00B95EB2">
      <w:pPr>
        <w:rPr>
          <w:rFonts w:ascii="Arial" w:hAnsi="Arial" w:cs="Arial"/>
          <w:b/>
          <w:sz w:val="24"/>
        </w:rPr>
      </w:pPr>
      <w:r>
        <w:rPr>
          <w:rFonts w:ascii="Arial" w:hAnsi="Arial" w:cs="Arial"/>
          <w:b/>
          <w:color w:val="0000FF"/>
          <w:sz w:val="24"/>
        </w:rPr>
        <w:t>R4-2512187</w:t>
      </w:r>
      <w:r>
        <w:rPr>
          <w:rFonts w:ascii="Arial" w:hAnsi="Arial" w:cs="Arial"/>
          <w:b/>
          <w:color w:val="0000FF"/>
          <w:sz w:val="24"/>
        </w:rPr>
        <w:tab/>
      </w:r>
      <w:r>
        <w:rPr>
          <w:rFonts w:ascii="Arial" w:hAnsi="Arial" w:cs="Arial"/>
          <w:b/>
          <w:sz w:val="24"/>
        </w:rPr>
        <w:t>Draft CR for CSI-RS ased L1 measurements</w:t>
      </w:r>
    </w:p>
    <w:p w14:paraId="5771B3D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50189DE1" w14:textId="77777777" w:rsidR="00B95EB2" w:rsidRDefault="00B95EB2" w:rsidP="00B95EB2">
      <w:pPr>
        <w:rPr>
          <w:color w:val="808080"/>
        </w:rPr>
      </w:pPr>
      <w:r>
        <w:rPr>
          <w:color w:val="808080"/>
        </w:rPr>
        <w:t>(Replaces R4-2510784)</w:t>
      </w:r>
    </w:p>
    <w:p w14:paraId="4AE284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B1AE22" w14:textId="3FBC8A18" w:rsidR="00B95EB2" w:rsidRDefault="00B95EB2" w:rsidP="00B95EB2">
      <w:pPr>
        <w:rPr>
          <w:rFonts w:ascii="Arial" w:hAnsi="Arial" w:cs="Arial"/>
          <w:b/>
          <w:sz w:val="24"/>
        </w:rPr>
      </w:pPr>
      <w:r>
        <w:rPr>
          <w:rFonts w:ascii="Arial" w:hAnsi="Arial" w:cs="Arial"/>
          <w:b/>
          <w:color w:val="0000FF"/>
          <w:sz w:val="24"/>
        </w:rPr>
        <w:t>R4-2512188</w:t>
      </w:r>
      <w:r>
        <w:rPr>
          <w:rFonts w:ascii="Arial" w:hAnsi="Arial" w:cs="Arial"/>
          <w:b/>
          <w:color w:val="0000FF"/>
          <w:sz w:val="24"/>
        </w:rPr>
        <w:tab/>
      </w:r>
      <w:r>
        <w:rPr>
          <w:rFonts w:ascii="Arial" w:hAnsi="Arial" w:cs="Arial"/>
          <w:b/>
          <w:sz w:val="24"/>
        </w:rPr>
        <w:t>Discussion on CSI-RS measurements core part</w:t>
      </w:r>
    </w:p>
    <w:p w14:paraId="2FC057B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Nokia</w:t>
      </w:r>
    </w:p>
    <w:p w14:paraId="325EE51F" w14:textId="77777777" w:rsidR="00B95EB2" w:rsidRDefault="00B95EB2" w:rsidP="00B95EB2">
      <w:pPr>
        <w:rPr>
          <w:color w:val="808080"/>
        </w:rPr>
      </w:pPr>
      <w:r>
        <w:rPr>
          <w:color w:val="808080"/>
        </w:rPr>
        <w:t>(Replaces R4-2511245)</w:t>
      </w:r>
    </w:p>
    <w:p w14:paraId="14CD2F0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D4D32" w14:textId="56938F73" w:rsidR="00B95EB2" w:rsidRDefault="00B95EB2" w:rsidP="00B95EB2">
      <w:pPr>
        <w:rPr>
          <w:rFonts w:ascii="Arial" w:hAnsi="Arial" w:cs="Arial"/>
          <w:b/>
          <w:sz w:val="24"/>
        </w:rPr>
      </w:pPr>
      <w:r>
        <w:rPr>
          <w:rFonts w:ascii="Arial" w:hAnsi="Arial" w:cs="Arial"/>
          <w:b/>
          <w:color w:val="0000FF"/>
          <w:sz w:val="24"/>
        </w:rPr>
        <w:t>R4-2512332</w:t>
      </w:r>
      <w:r>
        <w:rPr>
          <w:rFonts w:ascii="Arial" w:hAnsi="Arial" w:cs="Arial"/>
          <w:b/>
          <w:color w:val="0000FF"/>
          <w:sz w:val="24"/>
        </w:rPr>
        <w:tab/>
      </w:r>
      <w:r>
        <w:rPr>
          <w:rFonts w:ascii="Arial" w:hAnsi="Arial" w:cs="Arial"/>
          <w:b/>
          <w:sz w:val="24"/>
        </w:rPr>
        <w:t>DraftCR to 38.133 on LTM CSI-RS applicability</w:t>
      </w:r>
    </w:p>
    <w:p w14:paraId="532C7A1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A (Rel-19)</w:t>
      </w:r>
      <w:r>
        <w:rPr>
          <w:i/>
        </w:rPr>
        <w:br/>
      </w:r>
      <w:r>
        <w:rPr>
          <w:i/>
        </w:rPr>
        <w:br/>
      </w:r>
      <w:r>
        <w:rPr>
          <w:i/>
        </w:rPr>
        <w:tab/>
      </w:r>
      <w:r>
        <w:rPr>
          <w:i/>
        </w:rPr>
        <w:tab/>
      </w:r>
      <w:r>
        <w:rPr>
          <w:i/>
        </w:rPr>
        <w:tab/>
      </w:r>
      <w:r>
        <w:rPr>
          <w:i/>
        </w:rPr>
        <w:tab/>
      </w:r>
      <w:r>
        <w:rPr>
          <w:i/>
        </w:rPr>
        <w:tab/>
        <w:t>Source: Nokia</w:t>
      </w:r>
    </w:p>
    <w:p w14:paraId="2F16543A" w14:textId="77777777" w:rsidR="00B95EB2" w:rsidRDefault="00B95EB2" w:rsidP="00B95EB2">
      <w:pPr>
        <w:rPr>
          <w:color w:val="808080"/>
        </w:rPr>
      </w:pPr>
      <w:r>
        <w:rPr>
          <w:color w:val="808080"/>
        </w:rPr>
        <w:t>(Replaces R4-2511246)</w:t>
      </w:r>
    </w:p>
    <w:p w14:paraId="07B609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A6C94A" w14:textId="77777777" w:rsidR="00B95EB2" w:rsidRDefault="00B95EB2" w:rsidP="00B95EB2">
      <w:pPr>
        <w:pStyle w:val="Heading5"/>
      </w:pPr>
      <w:bookmarkStart w:id="385" w:name="_Toc209703129"/>
      <w:r>
        <w:t>7.25.3.3</w:t>
      </w:r>
      <w:r>
        <w:tab/>
        <w:t>Conditional Intra-CU LTM</w:t>
      </w:r>
      <w:bookmarkEnd w:id="385"/>
    </w:p>
    <w:p w14:paraId="0B501C87" w14:textId="38E111AF" w:rsidR="00B95EB2" w:rsidRDefault="00B95EB2" w:rsidP="00B95EB2">
      <w:pPr>
        <w:rPr>
          <w:rFonts w:ascii="Arial" w:hAnsi="Arial" w:cs="Arial"/>
          <w:b/>
          <w:sz w:val="24"/>
        </w:rPr>
      </w:pPr>
      <w:r>
        <w:rPr>
          <w:rFonts w:ascii="Arial" w:hAnsi="Arial" w:cs="Arial"/>
          <w:b/>
          <w:color w:val="0000FF"/>
          <w:sz w:val="24"/>
        </w:rPr>
        <w:t>R4-2509290</w:t>
      </w:r>
      <w:r>
        <w:rPr>
          <w:rFonts w:ascii="Arial" w:hAnsi="Arial" w:cs="Arial"/>
          <w:b/>
          <w:color w:val="0000FF"/>
          <w:sz w:val="24"/>
        </w:rPr>
        <w:tab/>
      </w:r>
      <w:r>
        <w:rPr>
          <w:rFonts w:ascii="Arial" w:hAnsi="Arial" w:cs="Arial"/>
          <w:b/>
          <w:sz w:val="24"/>
        </w:rPr>
        <w:t>Discussion on conditional Intra-CU LTM for Rel-19 mobility enhancements</w:t>
      </w:r>
    </w:p>
    <w:p w14:paraId="6C0C1CD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024793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5E8B75" w14:textId="2C2BB961" w:rsidR="00B95EB2" w:rsidRDefault="00B95EB2" w:rsidP="00B95EB2">
      <w:pPr>
        <w:rPr>
          <w:rFonts w:ascii="Arial" w:hAnsi="Arial" w:cs="Arial"/>
          <w:b/>
          <w:sz w:val="24"/>
        </w:rPr>
      </w:pPr>
      <w:r>
        <w:rPr>
          <w:rFonts w:ascii="Arial" w:hAnsi="Arial" w:cs="Arial"/>
          <w:b/>
          <w:color w:val="0000FF"/>
          <w:sz w:val="24"/>
        </w:rPr>
        <w:t>R4-2509594</w:t>
      </w:r>
      <w:r>
        <w:rPr>
          <w:rFonts w:ascii="Arial" w:hAnsi="Arial" w:cs="Arial"/>
          <w:b/>
          <w:color w:val="0000FF"/>
          <w:sz w:val="24"/>
        </w:rPr>
        <w:tab/>
      </w:r>
      <w:r>
        <w:rPr>
          <w:rFonts w:ascii="Arial" w:hAnsi="Arial" w:cs="Arial"/>
          <w:b/>
          <w:sz w:val="24"/>
        </w:rPr>
        <w:t>RRM Core requirements on conditional Intra-CU LTM</w:t>
      </w:r>
    </w:p>
    <w:p w14:paraId="6D155C1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F3C526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2579E2" w14:textId="63A6A1D2" w:rsidR="00B95EB2" w:rsidRDefault="00B95EB2" w:rsidP="00B95EB2">
      <w:pPr>
        <w:rPr>
          <w:rFonts w:ascii="Arial" w:hAnsi="Arial" w:cs="Arial"/>
          <w:b/>
          <w:sz w:val="24"/>
        </w:rPr>
      </w:pPr>
      <w:r>
        <w:rPr>
          <w:rFonts w:ascii="Arial" w:hAnsi="Arial" w:cs="Arial"/>
          <w:b/>
          <w:color w:val="0000FF"/>
          <w:sz w:val="24"/>
        </w:rPr>
        <w:t>R4-2509595</w:t>
      </w:r>
      <w:r>
        <w:rPr>
          <w:rFonts w:ascii="Arial" w:hAnsi="Arial" w:cs="Arial"/>
          <w:b/>
          <w:color w:val="0000FF"/>
          <w:sz w:val="24"/>
        </w:rPr>
        <w:tab/>
      </w:r>
      <w:r>
        <w:rPr>
          <w:rFonts w:ascii="Arial" w:hAnsi="Arial" w:cs="Arial"/>
          <w:b/>
          <w:sz w:val="24"/>
        </w:rPr>
        <w:t>DraftCR to 38.133 on conditional Intra-CU LTM</w:t>
      </w:r>
    </w:p>
    <w:p w14:paraId="11F3EC3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10F44C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R4-2512189</w:t>
      </w:r>
      <w:r>
        <w:rPr>
          <w:color w:val="993300"/>
          <w:u w:val="single"/>
        </w:rPr>
        <w:t>.</w:t>
      </w:r>
    </w:p>
    <w:p w14:paraId="71ACA3C7" w14:textId="122F84F3" w:rsidR="00B95EB2" w:rsidRDefault="00B95EB2" w:rsidP="00B95EB2">
      <w:pPr>
        <w:rPr>
          <w:rFonts w:ascii="Arial" w:hAnsi="Arial" w:cs="Arial"/>
          <w:b/>
          <w:sz w:val="24"/>
        </w:rPr>
      </w:pPr>
      <w:r>
        <w:rPr>
          <w:rFonts w:ascii="Arial" w:hAnsi="Arial" w:cs="Arial"/>
          <w:b/>
          <w:color w:val="0000FF"/>
          <w:sz w:val="24"/>
        </w:rPr>
        <w:t>R4-2509928</w:t>
      </w:r>
      <w:r>
        <w:rPr>
          <w:rFonts w:ascii="Arial" w:hAnsi="Arial" w:cs="Arial"/>
          <w:b/>
          <w:color w:val="0000FF"/>
          <w:sz w:val="24"/>
        </w:rPr>
        <w:tab/>
      </w:r>
      <w:r>
        <w:rPr>
          <w:rFonts w:ascii="Arial" w:hAnsi="Arial" w:cs="Arial"/>
          <w:b/>
          <w:sz w:val="24"/>
        </w:rPr>
        <w:t>Discussion on Conditional Intra-CU LTM</w:t>
      </w:r>
    </w:p>
    <w:p w14:paraId="42C844A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627206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566527" w14:textId="477CD692" w:rsidR="00B95EB2" w:rsidRDefault="00B95EB2" w:rsidP="00B95EB2">
      <w:pPr>
        <w:rPr>
          <w:rFonts w:ascii="Arial" w:hAnsi="Arial" w:cs="Arial"/>
          <w:b/>
          <w:sz w:val="24"/>
        </w:rPr>
      </w:pPr>
      <w:r>
        <w:rPr>
          <w:rFonts w:ascii="Arial" w:hAnsi="Arial" w:cs="Arial"/>
          <w:b/>
          <w:color w:val="0000FF"/>
          <w:sz w:val="24"/>
        </w:rPr>
        <w:t>R4-2509929</w:t>
      </w:r>
      <w:r>
        <w:rPr>
          <w:rFonts w:ascii="Arial" w:hAnsi="Arial" w:cs="Arial"/>
          <w:b/>
          <w:color w:val="0000FF"/>
          <w:sz w:val="24"/>
        </w:rPr>
        <w:tab/>
      </w:r>
      <w:r>
        <w:rPr>
          <w:rFonts w:ascii="Arial" w:hAnsi="Arial" w:cs="Arial"/>
          <w:b/>
          <w:sz w:val="24"/>
        </w:rPr>
        <w:t>DraftCR for Conditional Intra-CU LTM</w:t>
      </w:r>
    </w:p>
    <w:p w14:paraId="694867A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1BC73C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1367418B" w14:textId="43797897" w:rsidR="00B95EB2" w:rsidRDefault="00B95EB2" w:rsidP="00B95EB2">
      <w:pPr>
        <w:rPr>
          <w:rFonts w:ascii="Arial" w:hAnsi="Arial" w:cs="Arial"/>
          <w:b/>
          <w:sz w:val="24"/>
        </w:rPr>
      </w:pPr>
      <w:r>
        <w:rPr>
          <w:rFonts w:ascii="Arial" w:hAnsi="Arial" w:cs="Arial"/>
          <w:b/>
          <w:color w:val="0000FF"/>
          <w:sz w:val="24"/>
        </w:rPr>
        <w:t>R4-2510102</w:t>
      </w:r>
      <w:r>
        <w:rPr>
          <w:rFonts w:ascii="Arial" w:hAnsi="Arial" w:cs="Arial"/>
          <w:b/>
          <w:color w:val="0000FF"/>
          <w:sz w:val="24"/>
        </w:rPr>
        <w:tab/>
      </w:r>
      <w:r>
        <w:rPr>
          <w:rFonts w:ascii="Arial" w:hAnsi="Arial" w:cs="Arial"/>
          <w:b/>
          <w:sz w:val="24"/>
        </w:rPr>
        <w:t>Discussion on Conditional LTM</w:t>
      </w:r>
    </w:p>
    <w:p w14:paraId="5EF7963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5FEAAAC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DBBFCC" w14:textId="17EC21CA" w:rsidR="00B95EB2" w:rsidRDefault="00B95EB2" w:rsidP="00B95EB2">
      <w:pPr>
        <w:rPr>
          <w:rFonts w:ascii="Arial" w:hAnsi="Arial" w:cs="Arial"/>
          <w:b/>
          <w:sz w:val="24"/>
        </w:rPr>
      </w:pPr>
      <w:r>
        <w:rPr>
          <w:rFonts w:ascii="Arial" w:hAnsi="Arial" w:cs="Arial"/>
          <w:b/>
          <w:color w:val="0000FF"/>
          <w:sz w:val="24"/>
        </w:rPr>
        <w:t>R4-2510147</w:t>
      </w:r>
      <w:r>
        <w:rPr>
          <w:rFonts w:ascii="Arial" w:hAnsi="Arial" w:cs="Arial"/>
          <w:b/>
          <w:color w:val="0000FF"/>
          <w:sz w:val="24"/>
        </w:rPr>
        <w:tab/>
      </w:r>
      <w:r>
        <w:rPr>
          <w:rFonts w:ascii="Arial" w:hAnsi="Arial" w:cs="Arial"/>
          <w:b/>
          <w:sz w:val="24"/>
        </w:rPr>
        <w:t>Discussion on conditional intra-CU LTM</w:t>
      </w:r>
    </w:p>
    <w:p w14:paraId="1B8DE94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28BFA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D279C9" w14:textId="178E91F1" w:rsidR="00B95EB2" w:rsidRDefault="00B95EB2" w:rsidP="00B95EB2">
      <w:pPr>
        <w:rPr>
          <w:rFonts w:ascii="Arial" w:hAnsi="Arial" w:cs="Arial"/>
          <w:b/>
          <w:sz w:val="24"/>
        </w:rPr>
      </w:pPr>
      <w:r>
        <w:rPr>
          <w:rFonts w:ascii="Arial" w:hAnsi="Arial" w:cs="Arial"/>
          <w:b/>
          <w:color w:val="0000FF"/>
          <w:sz w:val="24"/>
        </w:rPr>
        <w:t>R4-2510447</w:t>
      </w:r>
      <w:r>
        <w:rPr>
          <w:rFonts w:ascii="Arial" w:hAnsi="Arial" w:cs="Arial"/>
          <w:b/>
          <w:color w:val="0000FF"/>
          <w:sz w:val="24"/>
        </w:rPr>
        <w:tab/>
      </w:r>
      <w:r>
        <w:rPr>
          <w:rFonts w:ascii="Arial" w:hAnsi="Arial" w:cs="Arial"/>
          <w:b/>
          <w:sz w:val="24"/>
        </w:rPr>
        <w:t>Discussion on Conditional Intra-CU LTM</w:t>
      </w:r>
    </w:p>
    <w:p w14:paraId="1C2E397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1B5EC46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47AD5" w14:textId="32AE8483" w:rsidR="00B95EB2" w:rsidRDefault="00B95EB2" w:rsidP="00B95EB2">
      <w:pPr>
        <w:rPr>
          <w:rFonts w:ascii="Arial" w:hAnsi="Arial" w:cs="Arial"/>
          <w:b/>
          <w:sz w:val="24"/>
        </w:rPr>
      </w:pPr>
      <w:r>
        <w:rPr>
          <w:rFonts w:ascii="Arial" w:hAnsi="Arial" w:cs="Arial"/>
          <w:b/>
          <w:color w:val="0000FF"/>
          <w:sz w:val="24"/>
        </w:rPr>
        <w:t>R4-2510494</w:t>
      </w:r>
      <w:r>
        <w:rPr>
          <w:rFonts w:ascii="Arial" w:hAnsi="Arial" w:cs="Arial"/>
          <w:b/>
          <w:color w:val="0000FF"/>
          <w:sz w:val="24"/>
        </w:rPr>
        <w:tab/>
      </w:r>
      <w:r>
        <w:rPr>
          <w:rFonts w:ascii="Arial" w:hAnsi="Arial" w:cs="Arial"/>
          <w:b/>
          <w:sz w:val="24"/>
        </w:rPr>
        <w:t>Further discussion on Conditional Intra-CU LTM</w:t>
      </w:r>
    </w:p>
    <w:p w14:paraId="7BCC3FA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571124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04877" w14:textId="5D689BE3" w:rsidR="00B95EB2" w:rsidRDefault="00B95EB2" w:rsidP="00B95EB2">
      <w:pPr>
        <w:rPr>
          <w:rFonts w:ascii="Arial" w:hAnsi="Arial" w:cs="Arial"/>
          <w:b/>
          <w:sz w:val="24"/>
        </w:rPr>
      </w:pPr>
      <w:r>
        <w:rPr>
          <w:rFonts w:ascii="Arial" w:hAnsi="Arial" w:cs="Arial"/>
          <w:b/>
          <w:color w:val="0000FF"/>
          <w:sz w:val="24"/>
        </w:rPr>
        <w:t>R4-2510575</w:t>
      </w:r>
      <w:r>
        <w:rPr>
          <w:rFonts w:ascii="Arial" w:hAnsi="Arial" w:cs="Arial"/>
          <w:b/>
          <w:color w:val="0000FF"/>
          <w:sz w:val="24"/>
        </w:rPr>
        <w:tab/>
      </w:r>
      <w:r>
        <w:rPr>
          <w:rFonts w:ascii="Arial" w:hAnsi="Arial" w:cs="Arial"/>
          <w:b/>
          <w:sz w:val="24"/>
        </w:rPr>
        <w:t>Discussion on conditional Intra-CU LTM</w:t>
      </w:r>
    </w:p>
    <w:p w14:paraId="62FEC5C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3F2F59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C65975" w14:textId="7DBD196E" w:rsidR="00B95EB2" w:rsidRDefault="00B95EB2" w:rsidP="00B95EB2">
      <w:pPr>
        <w:rPr>
          <w:rFonts w:ascii="Arial" w:hAnsi="Arial" w:cs="Arial"/>
          <w:b/>
          <w:sz w:val="24"/>
        </w:rPr>
      </w:pPr>
      <w:r>
        <w:rPr>
          <w:rFonts w:ascii="Arial" w:hAnsi="Arial" w:cs="Arial"/>
          <w:b/>
          <w:color w:val="0000FF"/>
          <w:sz w:val="24"/>
        </w:rPr>
        <w:t>R4-2510802</w:t>
      </w:r>
      <w:r>
        <w:rPr>
          <w:rFonts w:ascii="Arial" w:hAnsi="Arial" w:cs="Arial"/>
          <w:b/>
          <w:color w:val="0000FF"/>
          <w:sz w:val="24"/>
        </w:rPr>
        <w:tab/>
      </w:r>
      <w:r>
        <w:rPr>
          <w:rFonts w:ascii="Arial" w:hAnsi="Arial" w:cs="Arial"/>
          <w:b/>
          <w:sz w:val="24"/>
        </w:rPr>
        <w:t>On Intra-CU conditional LTM</w:t>
      </w:r>
    </w:p>
    <w:p w14:paraId="485B02F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40A6A88" w14:textId="77777777" w:rsidR="00B95EB2" w:rsidRDefault="00B95EB2" w:rsidP="00B95EB2">
      <w:pPr>
        <w:rPr>
          <w:rFonts w:ascii="Arial" w:hAnsi="Arial" w:cs="Arial"/>
          <w:b/>
        </w:rPr>
      </w:pPr>
      <w:r>
        <w:rPr>
          <w:rFonts w:ascii="Arial" w:hAnsi="Arial" w:cs="Arial"/>
          <w:b/>
        </w:rPr>
        <w:t xml:space="preserve">Abstract: </w:t>
      </w:r>
    </w:p>
    <w:p w14:paraId="3BC6789B" w14:textId="77777777" w:rsidR="00B95EB2" w:rsidRDefault="00B95EB2" w:rsidP="00B95EB2">
      <w:r>
        <w:t>This contribution discuss the remaining open issue for Rel-19 conditonal LTM</w:t>
      </w:r>
    </w:p>
    <w:p w14:paraId="277070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BF049" w14:textId="56D49D64" w:rsidR="00B95EB2" w:rsidRDefault="00B95EB2" w:rsidP="00B95EB2">
      <w:pPr>
        <w:rPr>
          <w:rFonts w:ascii="Arial" w:hAnsi="Arial" w:cs="Arial"/>
          <w:b/>
          <w:sz w:val="24"/>
        </w:rPr>
      </w:pPr>
      <w:r>
        <w:rPr>
          <w:rFonts w:ascii="Arial" w:hAnsi="Arial" w:cs="Arial"/>
          <w:b/>
          <w:color w:val="0000FF"/>
          <w:sz w:val="24"/>
        </w:rPr>
        <w:t>R4-2510803</w:t>
      </w:r>
      <w:r>
        <w:rPr>
          <w:rFonts w:ascii="Arial" w:hAnsi="Arial" w:cs="Arial"/>
          <w:b/>
          <w:color w:val="0000FF"/>
          <w:sz w:val="24"/>
        </w:rPr>
        <w:tab/>
      </w:r>
      <w:r>
        <w:rPr>
          <w:rFonts w:ascii="Arial" w:hAnsi="Arial" w:cs="Arial"/>
          <w:b/>
          <w:sz w:val="24"/>
        </w:rPr>
        <w:t>Draft CR to 38.133 on intra-CU conditional LTM</w:t>
      </w:r>
    </w:p>
    <w:p w14:paraId="196D632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528D263A" w14:textId="77777777" w:rsidR="00B95EB2" w:rsidRDefault="00B95EB2" w:rsidP="00B95EB2">
      <w:pPr>
        <w:rPr>
          <w:rFonts w:ascii="Arial" w:hAnsi="Arial" w:cs="Arial"/>
          <w:b/>
        </w:rPr>
      </w:pPr>
      <w:r>
        <w:rPr>
          <w:rFonts w:ascii="Arial" w:hAnsi="Arial" w:cs="Arial"/>
          <w:b/>
        </w:rPr>
        <w:t xml:space="preserve">Abstract: </w:t>
      </w:r>
    </w:p>
    <w:p w14:paraId="0565488D" w14:textId="77777777" w:rsidR="00B95EB2" w:rsidRDefault="00B95EB2" w:rsidP="00B95EB2">
      <w:r>
        <w:t>This draft CR is to change the CSI-RS based L1-RSRP trigger CLTM</w:t>
      </w:r>
    </w:p>
    <w:p w14:paraId="3D8655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5CAFB318" w14:textId="0E4DF691" w:rsidR="00B95EB2" w:rsidRDefault="00B95EB2" w:rsidP="00B95EB2">
      <w:pPr>
        <w:rPr>
          <w:rFonts w:ascii="Arial" w:hAnsi="Arial" w:cs="Arial"/>
          <w:b/>
          <w:sz w:val="24"/>
        </w:rPr>
      </w:pPr>
      <w:r>
        <w:rPr>
          <w:rFonts w:ascii="Arial" w:hAnsi="Arial" w:cs="Arial"/>
          <w:b/>
          <w:color w:val="0000FF"/>
          <w:sz w:val="24"/>
        </w:rPr>
        <w:t>R4-2511508</w:t>
      </w:r>
      <w:r>
        <w:rPr>
          <w:rFonts w:ascii="Arial" w:hAnsi="Arial" w:cs="Arial"/>
          <w:b/>
          <w:color w:val="0000FF"/>
          <w:sz w:val="24"/>
        </w:rPr>
        <w:tab/>
      </w:r>
      <w:r>
        <w:rPr>
          <w:rFonts w:ascii="Arial" w:hAnsi="Arial" w:cs="Arial"/>
          <w:b/>
          <w:sz w:val="24"/>
        </w:rPr>
        <w:t>Conditional LTM</w:t>
      </w:r>
    </w:p>
    <w:p w14:paraId="1AEE51C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9ED3A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C590F6" w14:textId="1A1C991C" w:rsidR="00B95EB2" w:rsidRDefault="00B95EB2" w:rsidP="00B95EB2">
      <w:pPr>
        <w:rPr>
          <w:rFonts w:ascii="Arial" w:hAnsi="Arial" w:cs="Arial"/>
          <w:b/>
          <w:sz w:val="24"/>
        </w:rPr>
      </w:pPr>
      <w:r>
        <w:rPr>
          <w:rFonts w:ascii="Arial" w:hAnsi="Arial" w:cs="Arial"/>
          <w:b/>
          <w:color w:val="0000FF"/>
          <w:sz w:val="24"/>
        </w:rPr>
        <w:t>R4-2512189</w:t>
      </w:r>
      <w:r>
        <w:rPr>
          <w:rFonts w:ascii="Arial" w:hAnsi="Arial" w:cs="Arial"/>
          <w:b/>
          <w:color w:val="0000FF"/>
          <w:sz w:val="24"/>
        </w:rPr>
        <w:tab/>
      </w:r>
      <w:r>
        <w:rPr>
          <w:rFonts w:ascii="Arial" w:hAnsi="Arial" w:cs="Arial"/>
          <w:b/>
          <w:sz w:val="24"/>
        </w:rPr>
        <w:t>DraftCR to 38.133 on conditional Intra-CU LTM</w:t>
      </w:r>
    </w:p>
    <w:p w14:paraId="7ACA043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China Telecom</w:t>
      </w:r>
    </w:p>
    <w:p w14:paraId="26423C33" w14:textId="77777777" w:rsidR="00B95EB2" w:rsidRDefault="00B95EB2" w:rsidP="00B95EB2">
      <w:pPr>
        <w:rPr>
          <w:color w:val="808080"/>
        </w:rPr>
      </w:pPr>
      <w:r>
        <w:rPr>
          <w:color w:val="808080"/>
        </w:rPr>
        <w:t>(Replaces R4-2509595)</w:t>
      </w:r>
    </w:p>
    <w:p w14:paraId="6D5091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4A28F4A" w14:textId="77777777" w:rsidR="00B95EB2" w:rsidRDefault="00B95EB2" w:rsidP="00B95EB2">
      <w:pPr>
        <w:pStyle w:val="Heading4"/>
      </w:pPr>
      <w:bookmarkStart w:id="386" w:name="_Toc209703130"/>
      <w:r>
        <w:t>7.25.4</w:t>
      </w:r>
      <w:r>
        <w:tab/>
        <w:t>RRM performance requirements</w:t>
      </w:r>
      <w:bookmarkEnd w:id="386"/>
    </w:p>
    <w:p w14:paraId="3A30DBA1" w14:textId="62636A6E" w:rsidR="00B95EB2" w:rsidRDefault="00B95EB2" w:rsidP="00B95EB2">
      <w:pPr>
        <w:rPr>
          <w:rFonts w:ascii="Arial" w:hAnsi="Arial" w:cs="Arial"/>
          <w:b/>
          <w:sz w:val="24"/>
        </w:rPr>
      </w:pPr>
      <w:r>
        <w:rPr>
          <w:rFonts w:ascii="Arial" w:hAnsi="Arial" w:cs="Arial"/>
          <w:b/>
          <w:color w:val="0000FF"/>
          <w:sz w:val="24"/>
        </w:rPr>
        <w:t>R4-2509232</w:t>
      </w:r>
      <w:r>
        <w:rPr>
          <w:rFonts w:ascii="Arial" w:hAnsi="Arial" w:cs="Arial"/>
          <w:b/>
          <w:color w:val="0000FF"/>
          <w:sz w:val="24"/>
        </w:rPr>
        <w:tab/>
      </w:r>
      <w:r>
        <w:rPr>
          <w:rFonts w:ascii="Arial" w:hAnsi="Arial" w:cs="Arial"/>
          <w:b/>
          <w:sz w:val="24"/>
        </w:rPr>
        <w:t>Discussion on performance part for Rel-19 LTM</w:t>
      </w:r>
    </w:p>
    <w:p w14:paraId="63DA7EA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F18751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347477" w14:textId="4FDFA4E8" w:rsidR="00B95EB2" w:rsidRDefault="00B95EB2" w:rsidP="00B95EB2">
      <w:pPr>
        <w:rPr>
          <w:rFonts w:ascii="Arial" w:hAnsi="Arial" w:cs="Arial"/>
          <w:b/>
          <w:sz w:val="24"/>
        </w:rPr>
      </w:pPr>
      <w:r>
        <w:rPr>
          <w:rFonts w:ascii="Arial" w:hAnsi="Arial" w:cs="Arial"/>
          <w:b/>
          <w:color w:val="0000FF"/>
          <w:sz w:val="24"/>
        </w:rPr>
        <w:t>R4-2509291</w:t>
      </w:r>
      <w:r>
        <w:rPr>
          <w:rFonts w:ascii="Arial" w:hAnsi="Arial" w:cs="Arial"/>
          <w:b/>
          <w:color w:val="0000FF"/>
          <w:sz w:val="24"/>
        </w:rPr>
        <w:tab/>
      </w:r>
      <w:r>
        <w:rPr>
          <w:rFonts w:ascii="Arial" w:hAnsi="Arial" w:cs="Arial"/>
          <w:b/>
          <w:sz w:val="24"/>
        </w:rPr>
        <w:t>Discussion on Rel-19 NR mobility Phase4 RRM performance requirements</w:t>
      </w:r>
    </w:p>
    <w:p w14:paraId="1936DC2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718F0D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4F0C5" w14:textId="2F7463A4" w:rsidR="00B95EB2" w:rsidRDefault="00B95EB2" w:rsidP="00B95EB2">
      <w:pPr>
        <w:rPr>
          <w:rFonts w:ascii="Arial" w:hAnsi="Arial" w:cs="Arial"/>
          <w:b/>
          <w:sz w:val="24"/>
        </w:rPr>
      </w:pPr>
      <w:r>
        <w:rPr>
          <w:rFonts w:ascii="Arial" w:hAnsi="Arial" w:cs="Arial"/>
          <w:b/>
          <w:color w:val="0000FF"/>
          <w:sz w:val="24"/>
        </w:rPr>
        <w:t>R4-2509457</w:t>
      </w:r>
      <w:r>
        <w:rPr>
          <w:rFonts w:ascii="Arial" w:hAnsi="Arial" w:cs="Arial"/>
          <w:b/>
          <w:color w:val="0000FF"/>
          <w:sz w:val="24"/>
        </w:rPr>
        <w:tab/>
      </w:r>
      <w:r>
        <w:rPr>
          <w:rFonts w:ascii="Arial" w:hAnsi="Arial" w:cs="Arial"/>
          <w:b/>
          <w:sz w:val="24"/>
        </w:rPr>
        <w:t>Discussion on RRM performance of NR mobility enhancements Phase 4</w:t>
      </w:r>
    </w:p>
    <w:p w14:paraId="4EA5B80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51CF4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C6E0C8" w14:textId="21BAEE43" w:rsidR="00B95EB2" w:rsidRDefault="00B95EB2" w:rsidP="00B95EB2">
      <w:pPr>
        <w:rPr>
          <w:rFonts w:ascii="Arial" w:hAnsi="Arial" w:cs="Arial"/>
          <w:b/>
          <w:sz w:val="24"/>
        </w:rPr>
      </w:pPr>
      <w:r>
        <w:rPr>
          <w:rFonts w:ascii="Arial" w:hAnsi="Arial" w:cs="Arial"/>
          <w:b/>
          <w:color w:val="0000FF"/>
          <w:sz w:val="24"/>
        </w:rPr>
        <w:t>R4-2509596</w:t>
      </w:r>
      <w:r>
        <w:rPr>
          <w:rFonts w:ascii="Arial" w:hAnsi="Arial" w:cs="Arial"/>
          <w:b/>
          <w:color w:val="0000FF"/>
          <w:sz w:val="24"/>
        </w:rPr>
        <w:tab/>
      </w:r>
      <w:r>
        <w:rPr>
          <w:rFonts w:ascii="Arial" w:hAnsi="Arial" w:cs="Arial"/>
          <w:b/>
          <w:sz w:val="24"/>
        </w:rPr>
        <w:t>RRM performance requirements on NR mobility enhancements Phase 4</w:t>
      </w:r>
    </w:p>
    <w:p w14:paraId="2E8DC66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E1C7EB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557F5" w14:textId="0AB3489B" w:rsidR="00B95EB2" w:rsidRDefault="00B95EB2" w:rsidP="00B95EB2">
      <w:pPr>
        <w:rPr>
          <w:rFonts w:ascii="Arial" w:hAnsi="Arial" w:cs="Arial"/>
          <w:b/>
          <w:sz w:val="24"/>
        </w:rPr>
      </w:pPr>
      <w:r>
        <w:rPr>
          <w:rFonts w:ascii="Arial" w:hAnsi="Arial" w:cs="Arial"/>
          <w:b/>
          <w:color w:val="0000FF"/>
          <w:sz w:val="24"/>
        </w:rPr>
        <w:t>R4-2509701</w:t>
      </w:r>
      <w:r>
        <w:rPr>
          <w:rFonts w:ascii="Arial" w:hAnsi="Arial" w:cs="Arial"/>
          <w:b/>
          <w:color w:val="0000FF"/>
          <w:sz w:val="24"/>
        </w:rPr>
        <w:tab/>
      </w:r>
      <w:r>
        <w:rPr>
          <w:rFonts w:ascii="Arial" w:hAnsi="Arial" w:cs="Arial"/>
          <w:b/>
          <w:sz w:val="24"/>
        </w:rPr>
        <w:t>On RRM performance requirements of R19 mobility</w:t>
      </w:r>
    </w:p>
    <w:p w14:paraId="2AD1452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5A786E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6CEE7" w14:textId="5FCBB3AB" w:rsidR="00B95EB2" w:rsidRDefault="00B95EB2" w:rsidP="00B95EB2">
      <w:pPr>
        <w:rPr>
          <w:rFonts w:ascii="Arial" w:hAnsi="Arial" w:cs="Arial"/>
          <w:b/>
          <w:sz w:val="24"/>
        </w:rPr>
      </w:pPr>
      <w:r>
        <w:rPr>
          <w:rFonts w:ascii="Arial" w:hAnsi="Arial" w:cs="Arial"/>
          <w:b/>
          <w:color w:val="0000FF"/>
          <w:sz w:val="24"/>
        </w:rPr>
        <w:t>R4-2510103</w:t>
      </w:r>
      <w:r>
        <w:rPr>
          <w:rFonts w:ascii="Arial" w:hAnsi="Arial" w:cs="Arial"/>
          <w:b/>
          <w:color w:val="0000FF"/>
          <w:sz w:val="24"/>
        </w:rPr>
        <w:tab/>
      </w:r>
      <w:r>
        <w:rPr>
          <w:rFonts w:ascii="Arial" w:hAnsi="Arial" w:cs="Arial"/>
          <w:b/>
          <w:sz w:val="24"/>
        </w:rPr>
        <w:t>Discussion on RRM performance requirements for R19 mobility</w:t>
      </w:r>
    </w:p>
    <w:p w14:paraId="0F9D6DE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8C244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D8D0C7" w14:textId="093B2D3A" w:rsidR="00B95EB2" w:rsidRDefault="00B95EB2" w:rsidP="00B95EB2">
      <w:pPr>
        <w:rPr>
          <w:rFonts w:ascii="Arial" w:hAnsi="Arial" w:cs="Arial"/>
          <w:b/>
          <w:sz w:val="24"/>
        </w:rPr>
      </w:pPr>
      <w:r>
        <w:rPr>
          <w:rFonts w:ascii="Arial" w:hAnsi="Arial" w:cs="Arial"/>
          <w:b/>
          <w:color w:val="0000FF"/>
          <w:sz w:val="24"/>
        </w:rPr>
        <w:t>R4-2510148</w:t>
      </w:r>
      <w:r>
        <w:rPr>
          <w:rFonts w:ascii="Arial" w:hAnsi="Arial" w:cs="Arial"/>
          <w:b/>
          <w:color w:val="0000FF"/>
          <w:sz w:val="24"/>
        </w:rPr>
        <w:tab/>
      </w:r>
      <w:r>
        <w:rPr>
          <w:rFonts w:ascii="Arial" w:hAnsi="Arial" w:cs="Arial"/>
          <w:b/>
          <w:sz w:val="24"/>
        </w:rPr>
        <w:t>Discussion on RRM performance requirements for NR mobility enhancements</w:t>
      </w:r>
    </w:p>
    <w:p w14:paraId="17C7EB5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84424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21300C" w14:textId="008FCED4" w:rsidR="00B95EB2" w:rsidRDefault="00B95EB2" w:rsidP="00B95EB2">
      <w:pPr>
        <w:rPr>
          <w:rFonts w:ascii="Arial" w:hAnsi="Arial" w:cs="Arial"/>
          <w:b/>
          <w:sz w:val="24"/>
        </w:rPr>
      </w:pPr>
      <w:r>
        <w:rPr>
          <w:rFonts w:ascii="Arial" w:hAnsi="Arial" w:cs="Arial"/>
          <w:b/>
          <w:color w:val="0000FF"/>
          <w:sz w:val="24"/>
        </w:rPr>
        <w:t>R4-2510332</w:t>
      </w:r>
      <w:r>
        <w:rPr>
          <w:rFonts w:ascii="Arial" w:hAnsi="Arial" w:cs="Arial"/>
          <w:b/>
          <w:color w:val="0000FF"/>
          <w:sz w:val="24"/>
        </w:rPr>
        <w:tab/>
      </w:r>
      <w:r>
        <w:rPr>
          <w:rFonts w:ascii="Arial" w:hAnsi="Arial" w:cs="Arial"/>
          <w:b/>
          <w:sz w:val="24"/>
        </w:rPr>
        <w:t>On performance requirements for mobility enh phase 4</w:t>
      </w:r>
    </w:p>
    <w:p w14:paraId="09FA16E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26A0CD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E582AA" w14:textId="1CB4D868" w:rsidR="00B95EB2" w:rsidRDefault="00B95EB2" w:rsidP="00B95EB2">
      <w:pPr>
        <w:rPr>
          <w:rFonts w:ascii="Arial" w:hAnsi="Arial" w:cs="Arial"/>
          <w:b/>
          <w:sz w:val="24"/>
        </w:rPr>
      </w:pPr>
      <w:r>
        <w:rPr>
          <w:rFonts w:ascii="Arial" w:hAnsi="Arial" w:cs="Arial"/>
          <w:b/>
          <w:color w:val="0000FF"/>
          <w:sz w:val="24"/>
        </w:rPr>
        <w:t>R4-2510450</w:t>
      </w:r>
      <w:r>
        <w:rPr>
          <w:rFonts w:ascii="Arial" w:hAnsi="Arial" w:cs="Arial"/>
          <w:b/>
          <w:color w:val="0000FF"/>
          <w:sz w:val="24"/>
        </w:rPr>
        <w:tab/>
      </w:r>
      <w:r>
        <w:rPr>
          <w:rFonts w:ascii="Arial" w:hAnsi="Arial" w:cs="Arial"/>
          <w:b/>
          <w:sz w:val="24"/>
        </w:rPr>
        <w:t>Discussion on performance requirements for LTM</w:t>
      </w:r>
    </w:p>
    <w:p w14:paraId="43B5D1D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666255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A8E9A6" w14:textId="4DBA54B8" w:rsidR="00B95EB2" w:rsidRDefault="00B95EB2" w:rsidP="00B95EB2">
      <w:pPr>
        <w:rPr>
          <w:rFonts w:ascii="Arial" w:hAnsi="Arial" w:cs="Arial"/>
          <w:b/>
          <w:sz w:val="24"/>
        </w:rPr>
      </w:pPr>
      <w:r>
        <w:rPr>
          <w:rFonts w:ascii="Arial" w:hAnsi="Arial" w:cs="Arial"/>
          <w:b/>
          <w:color w:val="0000FF"/>
          <w:sz w:val="24"/>
        </w:rPr>
        <w:t>R4-2510576</w:t>
      </w:r>
      <w:r>
        <w:rPr>
          <w:rFonts w:ascii="Arial" w:hAnsi="Arial" w:cs="Arial"/>
          <w:b/>
          <w:color w:val="0000FF"/>
          <w:sz w:val="24"/>
        </w:rPr>
        <w:tab/>
      </w:r>
      <w:r>
        <w:rPr>
          <w:rFonts w:ascii="Arial" w:hAnsi="Arial" w:cs="Arial"/>
          <w:b/>
          <w:sz w:val="24"/>
        </w:rPr>
        <w:t>Discussion on performance requirements of mobility enhancement phase 4</w:t>
      </w:r>
    </w:p>
    <w:p w14:paraId="4FC8BCA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3A5B2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0E7129" w14:textId="38FBA36C" w:rsidR="00B95EB2" w:rsidRDefault="00B95EB2" w:rsidP="00B95EB2">
      <w:pPr>
        <w:rPr>
          <w:rFonts w:ascii="Arial" w:hAnsi="Arial" w:cs="Arial"/>
          <w:b/>
          <w:sz w:val="24"/>
        </w:rPr>
      </w:pPr>
      <w:r>
        <w:rPr>
          <w:rFonts w:ascii="Arial" w:hAnsi="Arial" w:cs="Arial"/>
          <w:b/>
          <w:color w:val="0000FF"/>
          <w:sz w:val="24"/>
        </w:rPr>
        <w:t>R4-2510785</w:t>
      </w:r>
      <w:r>
        <w:rPr>
          <w:rFonts w:ascii="Arial" w:hAnsi="Arial" w:cs="Arial"/>
          <w:b/>
          <w:color w:val="0000FF"/>
          <w:sz w:val="24"/>
        </w:rPr>
        <w:tab/>
      </w:r>
      <w:r>
        <w:rPr>
          <w:rFonts w:ascii="Arial" w:hAnsi="Arial" w:cs="Arial"/>
          <w:b/>
          <w:sz w:val="24"/>
        </w:rPr>
        <w:t>Discussions on performance requirements for Mobility enhancements Ph4</w:t>
      </w:r>
    </w:p>
    <w:p w14:paraId="00DE874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21557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921ECD" w14:textId="77777777" w:rsidR="00B95EB2" w:rsidRDefault="00B95EB2" w:rsidP="00B95EB2">
      <w:pPr>
        <w:pStyle w:val="Heading3"/>
      </w:pPr>
      <w:bookmarkStart w:id="387" w:name="_Toc209703131"/>
      <w:r>
        <w:t>7.26</w:t>
      </w:r>
      <w:r>
        <w:tab/>
        <w:t>XR for NR Phase 3</w:t>
      </w:r>
      <w:bookmarkEnd w:id="387"/>
    </w:p>
    <w:p w14:paraId="3E447D8D" w14:textId="77777777" w:rsidR="00B95EB2" w:rsidRDefault="00B95EB2" w:rsidP="00B95EB2">
      <w:pPr>
        <w:pStyle w:val="Heading4"/>
      </w:pPr>
      <w:bookmarkStart w:id="388" w:name="_Toc209703132"/>
      <w:r>
        <w:t>7.26.1</w:t>
      </w:r>
      <w:r>
        <w:tab/>
        <w:t>Moderator summary and conclusions</w:t>
      </w:r>
      <w:bookmarkEnd w:id="388"/>
    </w:p>
    <w:p w14:paraId="62F08C32" w14:textId="3ACC538F" w:rsidR="00B95EB2" w:rsidRDefault="00B95EB2" w:rsidP="00B95EB2">
      <w:pPr>
        <w:rPr>
          <w:rFonts w:ascii="Arial" w:hAnsi="Arial" w:cs="Arial"/>
          <w:b/>
          <w:sz w:val="24"/>
        </w:rPr>
      </w:pPr>
      <w:r>
        <w:rPr>
          <w:rFonts w:ascii="Arial" w:hAnsi="Arial" w:cs="Arial"/>
          <w:b/>
          <w:color w:val="0000FF"/>
          <w:sz w:val="24"/>
        </w:rPr>
        <w:t>R4-2509068</w:t>
      </w:r>
      <w:r>
        <w:rPr>
          <w:rFonts w:ascii="Arial" w:hAnsi="Arial" w:cs="Arial"/>
          <w:b/>
          <w:color w:val="0000FF"/>
          <w:sz w:val="24"/>
        </w:rPr>
        <w:tab/>
      </w:r>
      <w:r>
        <w:rPr>
          <w:rFonts w:ascii="Arial" w:hAnsi="Arial" w:cs="Arial"/>
          <w:b/>
          <w:sz w:val="24"/>
        </w:rPr>
        <w:t>Topic summary for [116][225] NR_XR_Ph3</w:t>
      </w:r>
    </w:p>
    <w:p w14:paraId="4DA1AA6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(Nokia)</w:t>
      </w:r>
    </w:p>
    <w:p w14:paraId="2E9A4316" w14:textId="77777777" w:rsidR="00B95EB2" w:rsidRDefault="00B95EB2" w:rsidP="00B95EB2">
      <w:pPr>
        <w:rPr>
          <w:rFonts w:ascii="Arial" w:hAnsi="Arial" w:cs="Arial"/>
          <w:b/>
        </w:rPr>
      </w:pPr>
      <w:r>
        <w:rPr>
          <w:rFonts w:ascii="Arial" w:hAnsi="Arial" w:cs="Arial"/>
          <w:b/>
        </w:rPr>
        <w:t xml:space="preserve">Abstract: </w:t>
      </w:r>
    </w:p>
    <w:p w14:paraId="4BDBD789" w14:textId="77777777" w:rsidR="00B95EB2" w:rsidRDefault="00B95EB2" w:rsidP="00B95EB2">
      <w:r>
        <w:t>Topic summary in RRM session</w:t>
      </w:r>
    </w:p>
    <w:p w14:paraId="744EE67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86A56C" w14:textId="4CCAF57C" w:rsidR="00B95EB2" w:rsidRDefault="00B95EB2" w:rsidP="00B95EB2">
      <w:pPr>
        <w:rPr>
          <w:rFonts w:ascii="Arial" w:hAnsi="Arial" w:cs="Arial"/>
          <w:b/>
          <w:sz w:val="24"/>
        </w:rPr>
      </w:pPr>
      <w:r>
        <w:rPr>
          <w:rFonts w:ascii="Arial" w:hAnsi="Arial" w:cs="Arial"/>
          <w:b/>
          <w:color w:val="0000FF"/>
          <w:sz w:val="24"/>
        </w:rPr>
        <w:t>R4-2512143</w:t>
      </w:r>
      <w:r>
        <w:rPr>
          <w:rFonts w:ascii="Arial" w:hAnsi="Arial" w:cs="Arial"/>
          <w:b/>
          <w:color w:val="0000FF"/>
          <w:sz w:val="24"/>
        </w:rPr>
        <w:tab/>
      </w:r>
      <w:r>
        <w:rPr>
          <w:rFonts w:ascii="Arial" w:hAnsi="Arial" w:cs="Arial"/>
          <w:b/>
          <w:sz w:val="24"/>
        </w:rPr>
        <w:t>Ad-hoc minutes for NR_XR_Ph3</w:t>
      </w:r>
    </w:p>
    <w:p w14:paraId="6931FF8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5D9DED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885BE4" w14:textId="1A495928" w:rsidR="00B95EB2" w:rsidRDefault="00B95EB2" w:rsidP="00B95EB2">
      <w:pPr>
        <w:rPr>
          <w:rFonts w:ascii="Arial" w:hAnsi="Arial" w:cs="Arial"/>
          <w:b/>
          <w:sz w:val="24"/>
        </w:rPr>
      </w:pPr>
      <w:r>
        <w:rPr>
          <w:rFonts w:ascii="Arial" w:hAnsi="Arial" w:cs="Arial"/>
          <w:b/>
          <w:color w:val="0000FF"/>
          <w:sz w:val="24"/>
        </w:rPr>
        <w:t>R4-2512144</w:t>
      </w:r>
      <w:r>
        <w:rPr>
          <w:rFonts w:ascii="Arial" w:hAnsi="Arial" w:cs="Arial"/>
          <w:b/>
          <w:color w:val="0000FF"/>
          <w:sz w:val="24"/>
        </w:rPr>
        <w:tab/>
      </w:r>
      <w:r>
        <w:rPr>
          <w:rFonts w:ascii="Arial" w:hAnsi="Arial" w:cs="Arial"/>
          <w:b/>
          <w:sz w:val="24"/>
        </w:rPr>
        <w:t>WF on RRM requirements for NR_XR_Ph3</w:t>
      </w:r>
    </w:p>
    <w:p w14:paraId="1CE6241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3A7D1F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67524" w14:textId="77777777" w:rsidR="00B95EB2" w:rsidRDefault="00B95EB2" w:rsidP="00B95EB2">
      <w:pPr>
        <w:pStyle w:val="Heading4"/>
      </w:pPr>
      <w:bookmarkStart w:id="389" w:name="_Toc209703133"/>
      <w:r>
        <w:t>7.26.2</w:t>
      </w:r>
      <w:r>
        <w:tab/>
        <w:t>General aspects</w:t>
      </w:r>
      <w:bookmarkEnd w:id="389"/>
    </w:p>
    <w:p w14:paraId="6CFF1650" w14:textId="366FF0B3" w:rsidR="00B95EB2" w:rsidRDefault="00B95EB2" w:rsidP="00B95EB2">
      <w:pPr>
        <w:rPr>
          <w:rFonts w:ascii="Arial" w:hAnsi="Arial" w:cs="Arial"/>
          <w:b/>
          <w:sz w:val="24"/>
        </w:rPr>
      </w:pPr>
      <w:r>
        <w:rPr>
          <w:rFonts w:ascii="Arial" w:hAnsi="Arial" w:cs="Arial"/>
          <w:b/>
          <w:color w:val="0000FF"/>
          <w:sz w:val="24"/>
        </w:rPr>
        <w:t>R4-2509957</w:t>
      </w:r>
      <w:r>
        <w:rPr>
          <w:rFonts w:ascii="Arial" w:hAnsi="Arial" w:cs="Arial"/>
          <w:b/>
          <w:color w:val="0000FF"/>
          <w:sz w:val="24"/>
        </w:rPr>
        <w:tab/>
      </w:r>
      <w:r>
        <w:rPr>
          <w:rFonts w:ascii="Arial" w:hAnsi="Arial" w:cs="Arial"/>
          <w:b/>
          <w:sz w:val="24"/>
        </w:rPr>
        <w:t>Rapporteur Inputs</w:t>
      </w:r>
    </w:p>
    <w:p w14:paraId="5637332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Nokia, Qualcomm (Rapporteurs)</w:t>
      </w:r>
    </w:p>
    <w:p w14:paraId="38279D8B" w14:textId="77777777" w:rsidR="00B95EB2" w:rsidRDefault="00B95EB2" w:rsidP="00B95EB2">
      <w:pPr>
        <w:rPr>
          <w:rFonts w:ascii="Arial" w:hAnsi="Arial" w:cs="Arial"/>
          <w:b/>
        </w:rPr>
      </w:pPr>
      <w:r>
        <w:rPr>
          <w:rFonts w:ascii="Arial" w:hAnsi="Arial" w:cs="Arial"/>
          <w:b/>
        </w:rPr>
        <w:t xml:space="preserve">Abstract: </w:t>
      </w:r>
    </w:p>
    <w:p w14:paraId="6E38DAE7" w14:textId="77777777" w:rsidR="00B95EB2" w:rsidRDefault="00B95EB2" w:rsidP="00B95EB2">
      <w:r>
        <w:t>Lists RAN4 agreements on XR ph3</w:t>
      </w:r>
    </w:p>
    <w:p w14:paraId="414002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5BE96" w14:textId="77777777" w:rsidR="00B95EB2" w:rsidRDefault="00B95EB2" w:rsidP="00B95EB2">
      <w:pPr>
        <w:pStyle w:val="Heading4"/>
      </w:pPr>
      <w:bookmarkStart w:id="390" w:name="_Toc209703134"/>
      <w:r>
        <w:t>7.26.3</w:t>
      </w:r>
      <w:r>
        <w:tab/>
        <w:t>RRM core requirements</w:t>
      </w:r>
      <w:bookmarkEnd w:id="390"/>
    </w:p>
    <w:p w14:paraId="4D640BA2" w14:textId="342468F5" w:rsidR="00B95EB2" w:rsidRDefault="00B95EB2" w:rsidP="00B95EB2">
      <w:pPr>
        <w:rPr>
          <w:rFonts w:ascii="Arial" w:hAnsi="Arial" w:cs="Arial"/>
          <w:b/>
          <w:sz w:val="24"/>
        </w:rPr>
      </w:pPr>
      <w:r>
        <w:rPr>
          <w:rFonts w:ascii="Arial" w:hAnsi="Arial" w:cs="Arial"/>
          <w:b/>
          <w:color w:val="0000FF"/>
          <w:sz w:val="24"/>
        </w:rPr>
        <w:t>R4-2509146</w:t>
      </w:r>
      <w:r>
        <w:rPr>
          <w:rFonts w:ascii="Arial" w:hAnsi="Arial" w:cs="Arial"/>
          <w:b/>
          <w:color w:val="0000FF"/>
          <w:sz w:val="24"/>
        </w:rPr>
        <w:tab/>
      </w:r>
      <w:r>
        <w:rPr>
          <w:rFonts w:ascii="Arial" w:hAnsi="Arial" w:cs="Arial"/>
          <w:b/>
          <w:sz w:val="24"/>
        </w:rPr>
        <w:t>RRM requirements on XR enhancements</w:t>
      </w:r>
    </w:p>
    <w:p w14:paraId="49008A6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6FA8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10A15" w14:textId="4792C50C" w:rsidR="00B95EB2" w:rsidRDefault="00B95EB2" w:rsidP="00B95EB2">
      <w:pPr>
        <w:rPr>
          <w:rFonts w:ascii="Arial" w:hAnsi="Arial" w:cs="Arial"/>
          <w:b/>
          <w:sz w:val="24"/>
        </w:rPr>
      </w:pPr>
      <w:r>
        <w:rPr>
          <w:rFonts w:ascii="Arial" w:hAnsi="Arial" w:cs="Arial"/>
          <w:b/>
          <w:color w:val="0000FF"/>
          <w:sz w:val="24"/>
        </w:rPr>
        <w:t>R4-2509421</w:t>
      </w:r>
      <w:r>
        <w:rPr>
          <w:rFonts w:ascii="Arial" w:hAnsi="Arial" w:cs="Arial"/>
          <w:b/>
          <w:color w:val="0000FF"/>
          <w:sz w:val="24"/>
        </w:rPr>
        <w:tab/>
      </w:r>
      <w:r>
        <w:rPr>
          <w:rFonts w:ascii="Arial" w:hAnsi="Arial" w:cs="Arial"/>
          <w:b/>
          <w:sz w:val="24"/>
        </w:rPr>
        <w:t>NR_XR_Ph3 remaining open issues</w:t>
      </w:r>
    </w:p>
    <w:p w14:paraId="24332D9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InterDigital Belgium. LLC</w:t>
      </w:r>
    </w:p>
    <w:p w14:paraId="6B7F51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1FEC8C" w14:textId="27A295F6" w:rsidR="00B95EB2" w:rsidRDefault="00B95EB2" w:rsidP="00B95EB2">
      <w:pPr>
        <w:rPr>
          <w:rFonts w:ascii="Arial" w:hAnsi="Arial" w:cs="Arial"/>
          <w:b/>
          <w:sz w:val="24"/>
        </w:rPr>
      </w:pPr>
      <w:r>
        <w:rPr>
          <w:rFonts w:ascii="Arial" w:hAnsi="Arial" w:cs="Arial"/>
          <w:b/>
          <w:color w:val="0000FF"/>
          <w:sz w:val="24"/>
        </w:rPr>
        <w:t>R4-2509458</w:t>
      </w:r>
      <w:r>
        <w:rPr>
          <w:rFonts w:ascii="Arial" w:hAnsi="Arial" w:cs="Arial"/>
          <w:b/>
          <w:color w:val="0000FF"/>
          <w:sz w:val="24"/>
        </w:rPr>
        <w:tab/>
      </w:r>
      <w:r>
        <w:rPr>
          <w:rFonts w:ascii="Arial" w:hAnsi="Arial" w:cs="Arial"/>
          <w:b/>
          <w:sz w:val="24"/>
        </w:rPr>
        <w:t>Discussion of RRM impact of XR for NR Phase 3</w:t>
      </w:r>
    </w:p>
    <w:p w14:paraId="7F89B28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16216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276FC0" w14:textId="0FC590D7" w:rsidR="00B95EB2" w:rsidRDefault="00B95EB2" w:rsidP="00B95EB2">
      <w:pPr>
        <w:rPr>
          <w:rFonts w:ascii="Arial" w:hAnsi="Arial" w:cs="Arial"/>
          <w:b/>
          <w:sz w:val="24"/>
        </w:rPr>
      </w:pPr>
      <w:r>
        <w:rPr>
          <w:rFonts w:ascii="Arial" w:hAnsi="Arial" w:cs="Arial"/>
          <w:b/>
          <w:color w:val="0000FF"/>
          <w:sz w:val="24"/>
        </w:rPr>
        <w:t>R4-2509459</w:t>
      </w:r>
      <w:r>
        <w:rPr>
          <w:rFonts w:ascii="Arial" w:hAnsi="Arial" w:cs="Arial"/>
          <w:b/>
          <w:color w:val="0000FF"/>
          <w:sz w:val="24"/>
        </w:rPr>
        <w:tab/>
      </w:r>
      <w:r>
        <w:rPr>
          <w:rFonts w:ascii="Arial" w:hAnsi="Arial" w:cs="Arial"/>
          <w:b/>
          <w:sz w:val="24"/>
        </w:rPr>
        <w:t>Inter-RAT measurements E-UTRAN TDD measurements</w:t>
      </w:r>
    </w:p>
    <w:p w14:paraId="7B8EC31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3BB686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R4-2512320</w:t>
      </w:r>
      <w:r>
        <w:rPr>
          <w:color w:val="993300"/>
          <w:u w:val="single"/>
        </w:rPr>
        <w:t>.</w:t>
      </w:r>
    </w:p>
    <w:p w14:paraId="546E01A9" w14:textId="4F2F54E2" w:rsidR="00B95EB2" w:rsidRDefault="00B95EB2" w:rsidP="00B95EB2">
      <w:pPr>
        <w:rPr>
          <w:rFonts w:ascii="Arial" w:hAnsi="Arial" w:cs="Arial"/>
          <w:b/>
          <w:sz w:val="24"/>
        </w:rPr>
      </w:pPr>
      <w:r>
        <w:rPr>
          <w:rFonts w:ascii="Arial" w:hAnsi="Arial" w:cs="Arial"/>
          <w:b/>
          <w:color w:val="0000FF"/>
          <w:sz w:val="24"/>
        </w:rPr>
        <w:t>R4-2509702</w:t>
      </w:r>
      <w:r>
        <w:rPr>
          <w:rFonts w:ascii="Arial" w:hAnsi="Arial" w:cs="Arial"/>
          <w:b/>
          <w:color w:val="0000FF"/>
          <w:sz w:val="24"/>
        </w:rPr>
        <w:tab/>
      </w:r>
      <w:r>
        <w:rPr>
          <w:rFonts w:ascii="Arial" w:hAnsi="Arial" w:cs="Arial"/>
          <w:b/>
          <w:sz w:val="24"/>
        </w:rPr>
        <w:t>RRM requirements for XR enhancements</w:t>
      </w:r>
    </w:p>
    <w:p w14:paraId="4A4B218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4BF692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9171F0" w14:textId="6A3D1D31" w:rsidR="00B95EB2" w:rsidRDefault="00B95EB2" w:rsidP="00B95EB2">
      <w:pPr>
        <w:rPr>
          <w:rFonts w:ascii="Arial" w:hAnsi="Arial" w:cs="Arial"/>
          <w:b/>
          <w:sz w:val="24"/>
        </w:rPr>
      </w:pPr>
      <w:r>
        <w:rPr>
          <w:rFonts w:ascii="Arial" w:hAnsi="Arial" w:cs="Arial"/>
          <w:b/>
          <w:color w:val="0000FF"/>
          <w:sz w:val="24"/>
        </w:rPr>
        <w:t>R4-2509958</w:t>
      </w:r>
      <w:r>
        <w:rPr>
          <w:rFonts w:ascii="Arial" w:hAnsi="Arial" w:cs="Arial"/>
          <w:b/>
          <w:color w:val="0000FF"/>
          <w:sz w:val="24"/>
        </w:rPr>
        <w:tab/>
      </w:r>
      <w:r>
        <w:rPr>
          <w:rFonts w:ascii="Arial" w:hAnsi="Arial" w:cs="Arial"/>
          <w:b/>
          <w:sz w:val="24"/>
        </w:rPr>
        <w:t>Discussion on XR ph3 RRM core requirements</w:t>
      </w:r>
    </w:p>
    <w:p w14:paraId="17BA3E2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C8EB44F" w14:textId="77777777" w:rsidR="00B95EB2" w:rsidRDefault="00B95EB2" w:rsidP="00B95EB2">
      <w:pPr>
        <w:rPr>
          <w:rFonts w:ascii="Arial" w:hAnsi="Arial" w:cs="Arial"/>
          <w:b/>
        </w:rPr>
      </w:pPr>
      <w:r>
        <w:rPr>
          <w:rFonts w:ascii="Arial" w:hAnsi="Arial" w:cs="Arial"/>
          <w:b/>
        </w:rPr>
        <w:t xml:space="preserve">Abstract: </w:t>
      </w:r>
    </w:p>
    <w:p w14:paraId="1B465C10" w14:textId="77777777" w:rsidR="00B95EB2" w:rsidRDefault="00B95EB2" w:rsidP="00B95EB2">
      <w:r>
        <w:t>Discussion on XR core requirements</w:t>
      </w:r>
    </w:p>
    <w:p w14:paraId="6BA310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C94D5A" w14:textId="1CD47CAE" w:rsidR="00B95EB2" w:rsidRDefault="00B95EB2" w:rsidP="00B95EB2">
      <w:pPr>
        <w:rPr>
          <w:rFonts w:ascii="Arial" w:hAnsi="Arial" w:cs="Arial"/>
          <w:b/>
          <w:sz w:val="24"/>
        </w:rPr>
      </w:pPr>
      <w:r>
        <w:rPr>
          <w:rFonts w:ascii="Arial" w:hAnsi="Arial" w:cs="Arial"/>
          <w:b/>
          <w:color w:val="0000FF"/>
          <w:sz w:val="24"/>
        </w:rPr>
        <w:t>R4-2509959</w:t>
      </w:r>
      <w:r>
        <w:rPr>
          <w:rFonts w:ascii="Arial" w:hAnsi="Arial" w:cs="Arial"/>
          <w:b/>
          <w:color w:val="0000FF"/>
          <w:sz w:val="24"/>
        </w:rPr>
        <w:tab/>
      </w:r>
      <w:r>
        <w:rPr>
          <w:rFonts w:ascii="Arial" w:hAnsi="Arial" w:cs="Arial"/>
          <w:b/>
          <w:sz w:val="24"/>
        </w:rPr>
        <w:t>Draft CR38.133 Introduction of measurement gap cancelation</w:t>
      </w:r>
    </w:p>
    <w:p w14:paraId="6D8128C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0B1478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R4-2512315</w:t>
      </w:r>
      <w:r>
        <w:rPr>
          <w:color w:val="993300"/>
          <w:u w:val="single"/>
        </w:rPr>
        <w:t>.</w:t>
      </w:r>
    </w:p>
    <w:p w14:paraId="41640BB4" w14:textId="0D5B3E31" w:rsidR="00B95EB2" w:rsidRDefault="00B95EB2" w:rsidP="00B95EB2">
      <w:pPr>
        <w:rPr>
          <w:rFonts w:ascii="Arial" w:hAnsi="Arial" w:cs="Arial"/>
          <w:b/>
          <w:sz w:val="24"/>
        </w:rPr>
      </w:pPr>
      <w:r>
        <w:rPr>
          <w:rFonts w:ascii="Arial" w:hAnsi="Arial" w:cs="Arial"/>
          <w:b/>
          <w:color w:val="0000FF"/>
          <w:sz w:val="24"/>
        </w:rPr>
        <w:t>R4-2510149</w:t>
      </w:r>
      <w:r>
        <w:rPr>
          <w:rFonts w:ascii="Arial" w:hAnsi="Arial" w:cs="Arial"/>
          <w:b/>
          <w:color w:val="0000FF"/>
          <w:sz w:val="24"/>
        </w:rPr>
        <w:tab/>
      </w:r>
      <w:r>
        <w:rPr>
          <w:rFonts w:ascii="Arial" w:hAnsi="Arial" w:cs="Arial"/>
          <w:b/>
          <w:sz w:val="24"/>
        </w:rPr>
        <w:t>Discussion on RRM core requirements XR (eXtended Reality)</w:t>
      </w:r>
    </w:p>
    <w:p w14:paraId="2888C1A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A081E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42E447" w14:textId="7930E092" w:rsidR="00B95EB2" w:rsidRDefault="00B95EB2" w:rsidP="00B95EB2">
      <w:pPr>
        <w:rPr>
          <w:rFonts w:ascii="Arial" w:hAnsi="Arial" w:cs="Arial"/>
          <w:b/>
          <w:sz w:val="24"/>
        </w:rPr>
      </w:pPr>
      <w:r>
        <w:rPr>
          <w:rFonts w:ascii="Arial" w:hAnsi="Arial" w:cs="Arial"/>
          <w:b/>
          <w:color w:val="0000FF"/>
          <w:sz w:val="24"/>
        </w:rPr>
        <w:t>R4-2510325</w:t>
      </w:r>
      <w:r>
        <w:rPr>
          <w:rFonts w:ascii="Arial" w:hAnsi="Arial" w:cs="Arial"/>
          <w:b/>
          <w:color w:val="0000FF"/>
          <w:sz w:val="24"/>
        </w:rPr>
        <w:tab/>
      </w:r>
      <w:r>
        <w:rPr>
          <w:rFonts w:ascii="Arial" w:hAnsi="Arial" w:cs="Arial"/>
          <w:b/>
          <w:sz w:val="24"/>
        </w:rPr>
        <w:t>Draft CR on NR inter-frequency L1 measurement for XR</w:t>
      </w:r>
    </w:p>
    <w:p w14:paraId="54A3B54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3F86B6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R4-2512316</w:t>
      </w:r>
      <w:r>
        <w:rPr>
          <w:color w:val="993300"/>
          <w:u w:val="single"/>
        </w:rPr>
        <w:t>.</w:t>
      </w:r>
    </w:p>
    <w:p w14:paraId="01BC6FB4" w14:textId="66560B91" w:rsidR="00B95EB2" w:rsidRDefault="00B95EB2" w:rsidP="00B95EB2">
      <w:pPr>
        <w:rPr>
          <w:rFonts w:ascii="Arial" w:hAnsi="Arial" w:cs="Arial"/>
          <w:b/>
          <w:sz w:val="24"/>
        </w:rPr>
      </w:pPr>
      <w:r>
        <w:rPr>
          <w:rFonts w:ascii="Arial" w:hAnsi="Arial" w:cs="Arial"/>
          <w:b/>
          <w:color w:val="0000FF"/>
          <w:sz w:val="24"/>
        </w:rPr>
        <w:t>R4-2510326</w:t>
      </w:r>
      <w:r>
        <w:rPr>
          <w:rFonts w:ascii="Arial" w:hAnsi="Arial" w:cs="Arial"/>
          <w:b/>
          <w:color w:val="0000FF"/>
          <w:sz w:val="24"/>
        </w:rPr>
        <w:tab/>
      </w:r>
      <w:r>
        <w:rPr>
          <w:rFonts w:ascii="Arial" w:hAnsi="Arial" w:cs="Arial"/>
          <w:b/>
          <w:sz w:val="24"/>
        </w:rPr>
        <w:t>Further discussion on RRM requirements for XR</w:t>
      </w:r>
    </w:p>
    <w:p w14:paraId="66A4F75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442010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8070A5" w14:textId="590A4A22" w:rsidR="00B95EB2" w:rsidRDefault="00B95EB2" w:rsidP="00B95EB2">
      <w:pPr>
        <w:rPr>
          <w:rFonts w:ascii="Arial" w:hAnsi="Arial" w:cs="Arial"/>
          <w:b/>
          <w:sz w:val="24"/>
        </w:rPr>
      </w:pPr>
      <w:r>
        <w:rPr>
          <w:rFonts w:ascii="Arial" w:hAnsi="Arial" w:cs="Arial"/>
          <w:b/>
          <w:color w:val="0000FF"/>
          <w:sz w:val="24"/>
        </w:rPr>
        <w:t>R4-2510601</w:t>
      </w:r>
      <w:r>
        <w:rPr>
          <w:rFonts w:ascii="Arial" w:hAnsi="Arial" w:cs="Arial"/>
          <w:b/>
          <w:color w:val="0000FF"/>
          <w:sz w:val="24"/>
        </w:rPr>
        <w:tab/>
      </w:r>
      <w:r>
        <w:rPr>
          <w:rFonts w:ascii="Arial" w:hAnsi="Arial" w:cs="Arial"/>
          <w:b/>
          <w:sz w:val="24"/>
        </w:rPr>
        <w:t>Discussion on RRM requirements for Rel-19 XR</w:t>
      </w:r>
    </w:p>
    <w:p w14:paraId="4CAB803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4B048D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E2226" w14:textId="476D713C" w:rsidR="00B95EB2" w:rsidRDefault="00B95EB2" w:rsidP="00B95EB2">
      <w:pPr>
        <w:rPr>
          <w:rFonts w:ascii="Arial" w:hAnsi="Arial" w:cs="Arial"/>
          <w:b/>
          <w:sz w:val="24"/>
        </w:rPr>
      </w:pPr>
      <w:r>
        <w:rPr>
          <w:rFonts w:ascii="Arial" w:hAnsi="Arial" w:cs="Arial"/>
          <w:b/>
          <w:color w:val="0000FF"/>
          <w:sz w:val="24"/>
        </w:rPr>
        <w:t>R4-2510602</w:t>
      </w:r>
      <w:r>
        <w:rPr>
          <w:rFonts w:ascii="Arial" w:hAnsi="Arial" w:cs="Arial"/>
          <w:b/>
          <w:color w:val="0000FF"/>
          <w:sz w:val="24"/>
        </w:rPr>
        <w:tab/>
      </w:r>
      <w:r>
        <w:rPr>
          <w:rFonts w:ascii="Arial" w:hAnsi="Arial" w:cs="Arial"/>
          <w:b/>
          <w:sz w:val="24"/>
        </w:rPr>
        <w:t>DraftCR on Inter-RAT measurements E-UTRAN FDD for Rel-19 XR</w:t>
      </w:r>
    </w:p>
    <w:p w14:paraId="4CF9E85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2446FB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R4-2512317</w:t>
      </w:r>
      <w:r>
        <w:rPr>
          <w:color w:val="993300"/>
          <w:u w:val="single"/>
        </w:rPr>
        <w:t>.</w:t>
      </w:r>
    </w:p>
    <w:p w14:paraId="5F1FC0FB" w14:textId="198E7FF8" w:rsidR="00B95EB2" w:rsidRDefault="00B95EB2" w:rsidP="00B95EB2">
      <w:pPr>
        <w:rPr>
          <w:rFonts w:ascii="Arial" w:hAnsi="Arial" w:cs="Arial"/>
          <w:b/>
          <w:sz w:val="24"/>
        </w:rPr>
      </w:pPr>
      <w:r>
        <w:rPr>
          <w:rFonts w:ascii="Arial" w:hAnsi="Arial" w:cs="Arial"/>
          <w:b/>
          <w:color w:val="0000FF"/>
          <w:sz w:val="24"/>
        </w:rPr>
        <w:t>R4-2510686</w:t>
      </w:r>
      <w:r>
        <w:rPr>
          <w:rFonts w:ascii="Arial" w:hAnsi="Arial" w:cs="Arial"/>
          <w:b/>
          <w:color w:val="0000FF"/>
          <w:sz w:val="24"/>
        </w:rPr>
        <w:tab/>
      </w:r>
      <w:r>
        <w:rPr>
          <w:rFonts w:ascii="Arial" w:hAnsi="Arial" w:cs="Arial"/>
          <w:b/>
          <w:sz w:val="24"/>
        </w:rPr>
        <w:t>Discussion on RRM aspects of R19 XR</w:t>
      </w:r>
    </w:p>
    <w:p w14:paraId="07DA77A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14AA40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A1737C" w14:textId="6A77D6F4" w:rsidR="00B95EB2" w:rsidRDefault="00B95EB2" w:rsidP="00B95EB2">
      <w:pPr>
        <w:rPr>
          <w:rFonts w:ascii="Arial" w:hAnsi="Arial" w:cs="Arial"/>
          <w:b/>
          <w:sz w:val="24"/>
        </w:rPr>
      </w:pPr>
      <w:r>
        <w:rPr>
          <w:rFonts w:ascii="Arial" w:hAnsi="Arial" w:cs="Arial"/>
          <w:b/>
          <w:color w:val="0000FF"/>
          <w:sz w:val="24"/>
        </w:rPr>
        <w:t>R4-2510709</w:t>
      </w:r>
      <w:r>
        <w:rPr>
          <w:rFonts w:ascii="Arial" w:hAnsi="Arial" w:cs="Arial"/>
          <w:b/>
          <w:color w:val="0000FF"/>
          <w:sz w:val="24"/>
        </w:rPr>
        <w:tab/>
      </w:r>
      <w:r>
        <w:rPr>
          <w:rFonts w:ascii="Arial" w:hAnsi="Arial" w:cs="Arial"/>
          <w:b/>
          <w:sz w:val="24"/>
        </w:rPr>
        <w:t>Discussions on RRM requirements for XR</w:t>
      </w:r>
    </w:p>
    <w:p w14:paraId="55EF424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NTT DOCOMO, INC.</w:t>
      </w:r>
    </w:p>
    <w:p w14:paraId="270EC1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AB6C5" w14:textId="236B5147" w:rsidR="00B95EB2" w:rsidRDefault="00B95EB2" w:rsidP="00B95EB2">
      <w:pPr>
        <w:rPr>
          <w:rFonts w:ascii="Arial" w:hAnsi="Arial" w:cs="Arial"/>
          <w:b/>
          <w:sz w:val="24"/>
        </w:rPr>
      </w:pPr>
      <w:r>
        <w:rPr>
          <w:rFonts w:ascii="Arial" w:hAnsi="Arial" w:cs="Arial"/>
          <w:b/>
          <w:color w:val="0000FF"/>
          <w:sz w:val="24"/>
        </w:rPr>
        <w:t>R4-2510727</w:t>
      </w:r>
      <w:r>
        <w:rPr>
          <w:rFonts w:ascii="Arial" w:hAnsi="Arial" w:cs="Arial"/>
          <w:b/>
          <w:color w:val="0000FF"/>
          <w:sz w:val="24"/>
        </w:rPr>
        <w:tab/>
      </w:r>
      <w:r>
        <w:rPr>
          <w:rFonts w:ascii="Arial" w:hAnsi="Arial" w:cs="Arial"/>
          <w:b/>
          <w:sz w:val="24"/>
        </w:rPr>
        <w:t>Draft CR on measurement gap skipping in intra-frequency measurement with gaps for R19 XR</w:t>
      </w:r>
    </w:p>
    <w:p w14:paraId="3724548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2714F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R4-2512318</w:t>
      </w:r>
      <w:r>
        <w:rPr>
          <w:color w:val="993300"/>
          <w:u w:val="single"/>
        </w:rPr>
        <w:t>.</w:t>
      </w:r>
    </w:p>
    <w:p w14:paraId="6714A87D" w14:textId="30A312F0" w:rsidR="00B95EB2" w:rsidRDefault="00B95EB2" w:rsidP="00B95EB2">
      <w:pPr>
        <w:rPr>
          <w:rFonts w:ascii="Arial" w:hAnsi="Arial" w:cs="Arial"/>
          <w:b/>
          <w:sz w:val="24"/>
        </w:rPr>
      </w:pPr>
      <w:r>
        <w:rPr>
          <w:rFonts w:ascii="Arial" w:hAnsi="Arial" w:cs="Arial"/>
          <w:b/>
          <w:color w:val="0000FF"/>
          <w:sz w:val="24"/>
        </w:rPr>
        <w:t>R4-2511151</w:t>
      </w:r>
      <w:r>
        <w:rPr>
          <w:rFonts w:ascii="Arial" w:hAnsi="Arial" w:cs="Arial"/>
          <w:b/>
          <w:color w:val="0000FF"/>
          <w:sz w:val="24"/>
        </w:rPr>
        <w:tab/>
      </w:r>
      <w:r>
        <w:rPr>
          <w:rFonts w:ascii="Arial" w:hAnsi="Arial" w:cs="Arial"/>
          <w:b/>
          <w:sz w:val="24"/>
        </w:rPr>
        <w:t>draftCR38133 Inter-frequency measurement requirements with XR</w:t>
      </w:r>
    </w:p>
    <w:p w14:paraId="6FE5D00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2DB536C6" w14:textId="77777777" w:rsidR="00B95EB2" w:rsidRDefault="00B95EB2" w:rsidP="00B95EB2">
      <w:pPr>
        <w:rPr>
          <w:rFonts w:ascii="Arial" w:hAnsi="Arial" w:cs="Arial"/>
          <w:b/>
        </w:rPr>
      </w:pPr>
      <w:r>
        <w:rPr>
          <w:rFonts w:ascii="Arial" w:hAnsi="Arial" w:cs="Arial"/>
          <w:b/>
        </w:rPr>
        <w:t xml:space="preserve">Abstract: </w:t>
      </w:r>
    </w:p>
    <w:p w14:paraId="3E46BC56" w14:textId="77777777" w:rsidR="00B95EB2" w:rsidRDefault="00B95EB2" w:rsidP="00B95EB2">
      <w:r>
        <w:t>draftCR38133 Inter-frequency measurement requirements with XR</w:t>
      </w:r>
    </w:p>
    <w:p w14:paraId="180F46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R4-2512319</w:t>
      </w:r>
      <w:r>
        <w:rPr>
          <w:color w:val="993300"/>
          <w:u w:val="single"/>
        </w:rPr>
        <w:t>.</w:t>
      </w:r>
    </w:p>
    <w:p w14:paraId="388E21FB" w14:textId="2E84B40D" w:rsidR="00B95EB2" w:rsidRDefault="00B95EB2" w:rsidP="00B95EB2">
      <w:pPr>
        <w:rPr>
          <w:rFonts w:ascii="Arial" w:hAnsi="Arial" w:cs="Arial"/>
          <w:b/>
          <w:sz w:val="24"/>
        </w:rPr>
      </w:pPr>
      <w:r>
        <w:rPr>
          <w:rFonts w:ascii="Arial" w:hAnsi="Arial" w:cs="Arial"/>
          <w:b/>
          <w:color w:val="0000FF"/>
          <w:sz w:val="24"/>
        </w:rPr>
        <w:t>R4-2511152</w:t>
      </w:r>
      <w:r>
        <w:rPr>
          <w:rFonts w:ascii="Arial" w:hAnsi="Arial" w:cs="Arial"/>
          <w:b/>
          <w:color w:val="0000FF"/>
          <w:sz w:val="24"/>
        </w:rPr>
        <w:tab/>
      </w:r>
      <w:r>
        <w:rPr>
          <w:rFonts w:ascii="Arial" w:hAnsi="Arial" w:cs="Arial"/>
          <w:b/>
          <w:sz w:val="24"/>
        </w:rPr>
        <w:t>On RRM core requirements for XR</w:t>
      </w:r>
    </w:p>
    <w:p w14:paraId="1F73EEC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F2F7F44" w14:textId="77777777" w:rsidR="00B95EB2" w:rsidRDefault="00B95EB2" w:rsidP="00B95EB2">
      <w:pPr>
        <w:rPr>
          <w:rFonts w:ascii="Arial" w:hAnsi="Arial" w:cs="Arial"/>
          <w:b/>
        </w:rPr>
      </w:pPr>
      <w:r>
        <w:rPr>
          <w:rFonts w:ascii="Arial" w:hAnsi="Arial" w:cs="Arial"/>
          <w:b/>
        </w:rPr>
        <w:t xml:space="preserve">Abstract: </w:t>
      </w:r>
    </w:p>
    <w:p w14:paraId="0F14FC46" w14:textId="77777777" w:rsidR="00B95EB2" w:rsidRDefault="00B95EB2" w:rsidP="00B95EB2">
      <w:r>
        <w:t>On RRM requirements for XR</w:t>
      </w:r>
    </w:p>
    <w:p w14:paraId="3AB55A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FD6E3D" w14:textId="4AD064E7" w:rsidR="00B95EB2" w:rsidRDefault="00B95EB2" w:rsidP="00B95EB2">
      <w:pPr>
        <w:rPr>
          <w:rFonts w:ascii="Arial" w:hAnsi="Arial" w:cs="Arial"/>
          <w:b/>
          <w:sz w:val="24"/>
        </w:rPr>
      </w:pPr>
      <w:r>
        <w:rPr>
          <w:rFonts w:ascii="Arial" w:hAnsi="Arial" w:cs="Arial"/>
          <w:b/>
          <w:color w:val="0000FF"/>
          <w:sz w:val="24"/>
        </w:rPr>
        <w:t>R4-2511216</w:t>
      </w:r>
      <w:r>
        <w:rPr>
          <w:rFonts w:ascii="Arial" w:hAnsi="Arial" w:cs="Arial"/>
          <w:b/>
          <w:color w:val="0000FF"/>
          <w:sz w:val="24"/>
        </w:rPr>
        <w:tab/>
      </w:r>
      <w:r>
        <w:rPr>
          <w:rFonts w:ascii="Arial" w:hAnsi="Arial" w:cs="Arial"/>
          <w:b/>
          <w:sz w:val="24"/>
        </w:rPr>
        <w:t>Discussion on RRM requirements for XR</w:t>
      </w:r>
    </w:p>
    <w:p w14:paraId="119EF1A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MediaTek inc.</w:t>
      </w:r>
    </w:p>
    <w:p w14:paraId="1E99151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7EB7E6" w14:textId="16AEA724" w:rsidR="00B95EB2" w:rsidRDefault="00B95EB2" w:rsidP="00B95EB2">
      <w:pPr>
        <w:rPr>
          <w:rFonts w:ascii="Arial" w:hAnsi="Arial" w:cs="Arial"/>
          <w:b/>
          <w:sz w:val="24"/>
        </w:rPr>
      </w:pPr>
      <w:r>
        <w:rPr>
          <w:rFonts w:ascii="Arial" w:hAnsi="Arial" w:cs="Arial"/>
          <w:b/>
          <w:color w:val="0000FF"/>
          <w:sz w:val="24"/>
        </w:rPr>
        <w:t>R4-2511635</w:t>
      </w:r>
      <w:r>
        <w:rPr>
          <w:rFonts w:ascii="Arial" w:hAnsi="Arial" w:cs="Arial"/>
          <w:b/>
          <w:color w:val="0000FF"/>
          <w:sz w:val="24"/>
        </w:rPr>
        <w:tab/>
      </w:r>
      <w:r>
        <w:rPr>
          <w:rFonts w:ascii="Arial" w:hAnsi="Arial" w:cs="Arial"/>
          <w:b/>
          <w:sz w:val="24"/>
        </w:rPr>
        <w:t>RRM core requirements for XR enhancements</w:t>
      </w:r>
    </w:p>
    <w:p w14:paraId="06C8AF3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35D367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DD452" w14:textId="70362312" w:rsidR="00B95EB2" w:rsidRDefault="00B95EB2" w:rsidP="00B95EB2">
      <w:pPr>
        <w:rPr>
          <w:rFonts w:ascii="Arial" w:hAnsi="Arial" w:cs="Arial"/>
          <w:b/>
          <w:sz w:val="24"/>
        </w:rPr>
      </w:pPr>
      <w:r>
        <w:rPr>
          <w:rFonts w:ascii="Arial" w:hAnsi="Arial" w:cs="Arial"/>
          <w:b/>
          <w:color w:val="0000FF"/>
          <w:sz w:val="24"/>
        </w:rPr>
        <w:t>R4-2512315</w:t>
      </w:r>
      <w:r>
        <w:rPr>
          <w:rFonts w:ascii="Arial" w:hAnsi="Arial" w:cs="Arial"/>
          <w:b/>
          <w:color w:val="0000FF"/>
          <w:sz w:val="24"/>
        </w:rPr>
        <w:tab/>
      </w:r>
      <w:r>
        <w:rPr>
          <w:rFonts w:ascii="Arial" w:hAnsi="Arial" w:cs="Arial"/>
          <w:b/>
          <w:sz w:val="24"/>
        </w:rPr>
        <w:t>Draft CR38.133 Introduction of measurement gap cancelation</w:t>
      </w:r>
    </w:p>
    <w:p w14:paraId="526177D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0729ED5F" w14:textId="77777777" w:rsidR="00B95EB2" w:rsidRDefault="00B95EB2" w:rsidP="00B95EB2">
      <w:pPr>
        <w:rPr>
          <w:color w:val="808080"/>
        </w:rPr>
      </w:pPr>
      <w:r>
        <w:rPr>
          <w:color w:val="808080"/>
        </w:rPr>
        <w:t>(Replaces R4-2509959)</w:t>
      </w:r>
    </w:p>
    <w:p w14:paraId="349354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13A4B71" w14:textId="6C6BB9D1" w:rsidR="00B95EB2" w:rsidRDefault="00B95EB2" w:rsidP="00B95EB2">
      <w:pPr>
        <w:rPr>
          <w:rFonts w:ascii="Arial" w:hAnsi="Arial" w:cs="Arial"/>
          <w:b/>
          <w:sz w:val="24"/>
        </w:rPr>
      </w:pPr>
      <w:r>
        <w:rPr>
          <w:rFonts w:ascii="Arial" w:hAnsi="Arial" w:cs="Arial"/>
          <w:b/>
          <w:color w:val="0000FF"/>
          <w:sz w:val="24"/>
        </w:rPr>
        <w:t>R4-2512316</w:t>
      </w:r>
      <w:r>
        <w:rPr>
          <w:rFonts w:ascii="Arial" w:hAnsi="Arial" w:cs="Arial"/>
          <w:b/>
          <w:color w:val="0000FF"/>
          <w:sz w:val="24"/>
        </w:rPr>
        <w:tab/>
      </w:r>
      <w:r>
        <w:rPr>
          <w:rFonts w:ascii="Arial" w:hAnsi="Arial" w:cs="Arial"/>
          <w:b/>
          <w:sz w:val="24"/>
        </w:rPr>
        <w:t>Draft CR on NR inter-frequency L1 measurement for XR</w:t>
      </w:r>
    </w:p>
    <w:p w14:paraId="58ACD6A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6E47037B" w14:textId="77777777" w:rsidR="00B95EB2" w:rsidRDefault="00B95EB2" w:rsidP="00B95EB2">
      <w:pPr>
        <w:rPr>
          <w:color w:val="808080"/>
        </w:rPr>
      </w:pPr>
      <w:r>
        <w:rPr>
          <w:color w:val="808080"/>
        </w:rPr>
        <w:t>(Replaces R4-2510325)</w:t>
      </w:r>
    </w:p>
    <w:p w14:paraId="6F5E46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D782F0C" w14:textId="41A3D531" w:rsidR="00B95EB2" w:rsidRDefault="00B95EB2" w:rsidP="00B95EB2">
      <w:pPr>
        <w:rPr>
          <w:rFonts w:ascii="Arial" w:hAnsi="Arial" w:cs="Arial"/>
          <w:b/>
          <w:sz w:val="24"/>
        </w:rPr>
      </w:pPr>
      <w:r>
        <w:rPr>
          <w:rFonts w:ascii="Arial" w:hAnsi="Arial" w:cs="Arial"/>
          <w:b/>
          <w:color w:val="0000FF"/>
          <w:sz w:val="24"/>
        </w:rPr>
        <w:t>R4-2512317</w:t>
      </w:r>
      <w:r>
        <w:rPr>
          <w:rFonts w:ascii="Arial" w:hAnsi="Arial" w:cs="Arial"/>
          <w:b/>
          <w:color w:val="0000FF"/>
          <w:sz w:val="24"/>
        </w:rPr>
        <w:tab/>
      </w:r>
      <w:r>
        <w:rPr>
          <w:rFonts w:ascii="Arial" w:hAnsi="Arial" w:cs="Arial"/>
          <w:b/>
          <w:sz w:val="24"/>
        </w:rPr>
        <w:t>DraftCR on Inter-RAT measurements E-UTRAN FDD for Rel-19 XR</w:t>
      </w:r>
    </w:p>
    <w:p w14:paraId="383EDB3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2C3725A1" w14:textId="77777777" w:rsidR="00B95EB2" w:rsidRDefault="00B95EB2" w:rsidP="00B95EB2">
      <w:pPr>
        <w:rPr>
          <w:color w:val="808080"/>
        </w:rPr>
      </w:pPr>
      <w:r>
        <w:rPr>
          <w:color w:val="808080"/>
        </w:rPr>
        <w:t>(Replaces R4-2510602)</w:t>
      </w:r>
    </w:p>
    <w:p w14:paraId="17AC0F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90C161A" w14:textId="34B8C252" w:rsidR="00B95EB2" w:rsidRDefault="00B95EB2" w:rsidP="00B95EB2">
      <w:pPr>
        <w:rPr>
          <w:rFonts w:ascii="Arial" w:hAnsi="Arial" w:cs="Arial"/>
          <w:b/>
          <w:sz w:val="24"/>
        </w:rPr>
      </w:pPr>
      <w:r>
        <w:rPr>
          <w:rFonts w:ascii="Arial" w:hAnsi="Arial" w:cs="Arial"/>
          <w:b/>
          <w:color w:val="0000FF"/>
          <w:sz w:val="24"/>
        </w:rPr>
        <w:t>R4-2512318</w:t>
      </w:r>
      <w:r>
        <w:rPr>
          <w:rFonts w:ascii="Arial" w:hAnsi="Arial" w:cs="Arial"/>
          <w:b/>
          <w:color w:val="0000FF"/>
          <w:sz w:val="24"/>
        </w:rPr>
        <w:tab/>
      </w:r>
      <w:r>
        <w:rPr>
          <w:rFonts w:ascii="Arial" w:hAnsi="Arial" w:cs="Arial"/>
          <w:b/>
          <w:sz w:val="24"/>
        </w:rPr>
        <w:t>Draft CR on measurement gap skipping in intra-frequency measurement with gaps for R19 XR</w:t>
      </w:r>
    </w:p>
    <w:p w14:paraId="663B6CB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2D163849" w14:textId="77777777" w:rsidR="00B95EB2" w:rsidRDefault="00B95EB2" w:rsidP="00B95EB2">
      <w:pPr>
        <w:rPr>
          <w:color w:val="808080"/>
        </w:rPr>
      </w:pPr>
      <w:r>
        <w:rPr>
          <w:color w:val="808080"/>
        </w:rPr>
        <w:t>(Replaces R4-2510727)</w:t>
      </w:r>
    </w:p>
    <w:p w14:paraId="59F168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7547BA6" w14:textId="30626A72" w:rsidR="00B95EB2" w:rsidRDefault="00B95EB2" w:rsidP="00B95EB2">
      <w:pPr>
        <w:rPr>
          <w:rFonts w:ascii="Arial" w:hAnsi="Arial" w:cs="Arial"/>
          <w:b/>
          <w:sz w:val="24"/>
        </w:rPr>
      </w:pPr>
      <w:r>
        <w:rPr>
          <w:rFonts w:ascii="Arial" w:hAnsi="Arial" w:cs="Arial"/>
          <w:b/>
          <w:color w:val="0000FF"/>
          <w:sz w:val="24"/>
        </w:rPr>
        <w:t>R4-2512319</w:t>
      </w:r>
      <w:r>
        <w:rPr>
          <w:rFonts w:ascii="Arial" w:hAnsi="Arial" w:cs="Arial"/>
          <w:b/>
          <w:color w:val="0000FF"/>
          <w:sz w:val="24"/>
        </w:rPr>
        <w:tab/>
      </w:r>
      <w:r>
        <w:rPr>
          <w:rFonts w:ascii="Arial" w:hAnsi="Arial" w:cs="Arial"/>
          <w:b/>
          <w:sz w:val="24"/>
        </w:rPr>
        <w:t>draftCR38133 Inter-frequency measurement requirements with XR</w:t>
      </w:r>
    </w:p>
    <w:p w14:paraId="21E4A3E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6CB4541F" w14:textId="77777777" w:rsidR="00B95EB2" w:rsidRDefault="00B95EB2" w:rsidP="00B95EB2">
      <w:pPr>
        <w:rPr>
          <w:color w:val="808080"/>
        </w:rPr>
      </w:pPr>
      <w:r>
        <w:rPr>
          <w:color w:val="808080"/>
        </w:rPr>
        <w:t>(Replaces R4-2511151)</w:t>
      </w:r>
    </w:p>
    <w:p w14:paraId="16ABD796" w14:textId="77777777" w:rsidR="00B95EB2" w:rsidRDefault="00B95EB2" w:rsidP="00B95EB2">
      <w:pPr>
        <w:rPr>
          <w:rFonts w:ascii="Arial" w:hAnsi="Arial" w:cs="Arial"/>
          <w:b/>
        </w:rPr>
      </w:pPr>
      <w:r>
        <w:rPr>
          <w:rFonts w:ascii="Arial" w:hAnsi="Arial" w:cs="Arial"/>
          <w:b/>
        </w:rPr>
        <w:t xml:space="preserve">Abstract: </w:t>
      </w:r>
    </w:p>
    <w:p w14:paraId="4491544D" w14:textId="77777777" w:rsidR="00B95EB2" w:rsidRDefault="00B95EB2" w:rsidP="00B95EB2">
      <w:r>
        <w:t>draftCR38133 Inter-frequency measurement requirements with XR</w:t>
      </w:r>
    </w:p>
    <w:p w14:paraId="74F77D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A1E2B2" w14:textId="2A69E59F" w:rsidR="00B95EB2" w:rsidRDefault="00B95EB2" w:rsidP="00B95EB2">
      <w:pPr>
        <w:rPr>
          <w:rFonts w:ascii="Arial" w:hAnsi="Arial" w:cs="Arial"/>
          <w:b/>
          <w:sz w:val="24"/>
        </w:rPr>
      </w:pPr>
      <w:r>
        <w:rPr>
          <w:rFonts w:ascii="Arial" w:hAnsi="Arial" w:cs="Arial"/>
          <w:b/>
          <w:color w:val="0000FF"/>
          <w:sz w:val="24"/>
        </w:rPr>
        <w:t>R4-2512320</w:t>
      </w:r>
      <w:r>
        <w:rPr>
          <w:rFonts w:ascii="Arial" w:hAnsi="Arial" w:cs="Arial"/>
          <w:b/>
          <w:color w:val="0000FF"/>
          <w:sz w:val="24"/>
        </w:rPr>
        <w:tab/>
      </w:r>
      <w:r>
        <w:rPr>
          <w:rFonts w:ascii="Arial" w:hAnsi="Arial" w:cs="Arial"/>
          <w:b/>
          <w:sz w:val="24"/>
        </w:rPr>
        <w:t>Inter-RAT measurements E-UTRAN TDD measurements</w:t>
      </w:r>
    </w:p>
    <w:p w14:paraId="48DCC53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2A400F2C" w14:textId="77777777" w:rsidR="00B95EB2" w:rsidRDefault="00B95EB2" w:rsidP="00B95EB2">
      <w:pPr>
        <w:rPr>
          <w:color w:val="808080"/>
        </w:rPr>
      </w:pPr>
      <w:r>
        <w:rPr>
          <w:color w:val="808080"/>
        </w:rPr>
        <w:t>(Replaces R4-2509459)</w:t>
      </w:r>
    </w:p>
    <w:p w14:paraId="3786DE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072F5E" w14:textId="2ED6FE49" w:rsidR="00B95EB2" w:rsidRDefault="00B95EB2" w:rsidP="00B95EB2">
      <w:pPr>
        <w:rPr>
          <w:rFonts w:ascii="Arial" w:hAnsi="Arial" w:cs="Arial"/>
          <w:b/>
          <w:sz w:val="24"/>
        </w:rPr>
      </w:pPr>
      <w:r>
        <w:rPr>
          <w:rFonts w:ascii="Arial" w:hAnsi="Arial" w:cs="Arial"/>
          <w:b/>
          <w:color w:val="0000FF"/>
          <w:sz w:val="24"/>
        </w:rPr>
        <w:t>R4-2512336</w:t>
      </w:r>
      <w:r>
        <w:rPr>
          <w:rFonts w:ascii="Arial" w:hAnsi="Arial" w:cs="Arial"/>
          <w:b/>
          <w:color w:val="0000FF"/>
          <w:sz w:val="24"/>
        </w:rPr>
        <w:tab/>
      </w:r>
      <w:r>
        <w:rPr>
          <w:rFonts w:ascii="Arial" w:hAnsi="Arial" w:cs="Arial"/>
          <w:b/>
          <w:sz w:val="24"/>
        </w:rPr>
        <w:t>Inter-RAT measurements E-UTRAN TDD measurements</w:t>
      </w:r>
    </w:p>
    <w:p w14:paraId="3BBA8ED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7A265A18" w14:textId="77777777" w:rsidR="00B95EB2" w:rsidRDefault="00B95EB2" w:rsidP="00B95EB2">
      <w:pPr>
        <w:rPr>
          <w:color w:val="808080"/>
        </w:rPr>
      </w:pPr>
      <w:r>
        <w:rPr>
          <w:color w:val="808080"/>
        </w:rPr>
        <w:t>(Replaces R4-2512320)</w:t>
      </w:r>
    </w:p>
    <w:p w14:paraId="61E7577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C1511D" w14:textId="2219AB51" w:rsidR="00B95EB2" w:rsidRDefault="00B95EB2" w:rsidP="00B95EB2">
      <w:pPr>
        <w:rPr>
          <w:rFonts w:ascii="Arial" w:hAnsi="Arial" w:cs="Arial"/>
          <w:b/>
          <w:sz w:val="24"/>
        </w:rPr>
      </w:pPr>
      <w:r>
        <w:rPr>
          <w:rFonts w:ascii="Arial" w:hAnsi="Arial" w:cs="Arial"/>
          <w:b/>
          <w:color w:val="0000FF"/>
          <w:sz w:val="24"/>
        </w:rPr>
        <w:t>R4-2512355</w:t>
      </w:r>
      <w:r>
        <w:rPr>
          <w:rFonts w:ascii="Arial" w:hAnsi="Arial" w:cs="Arial"/>
          <w:b/>
          <w:color w:val="0000FF"/>
          <w:sz w:val="24"/>
        </w:rPr>
        <w:tab/>
      </w:r>
      <w:r>
        <w:rPr>
          <w:rFonts w:ascii="Arial" w:hAnsi="Arial" w:cs="Arial"/>
          <w:b/>
          <w:sz w:val="24"/>
        </w:rPr>
        <w:t>Big CR on RRM requirements for NR XR Phase 3</w:t>
      </w:r>
    </w:p>
    <w:p w14:paraId="65B161C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CR-6021  rev  Cat: B (Rel-19)</w:t>
      </w:r>
      <w:r>
        <w:rPr>
          <w:i/>
        </w:rPr>
        <w:br/>
      </w:r>
      <w:r>
        <w:rPr>
          <w:i/>
        </w:rPr>
        <w:br/>
      </w:r>
      <w:r>
        <w:rPr>
          <w:i/>
        </w:rPr>
        <w:tab/>
      </w:r>
      <w:r>
        <w:rPr>
          <w:i/>
        </w:rPr>
        <w:tab/>
      </w:r>
      <w:r>
        <w:rPr>
          <w:i/>
        </w:rPr>
        <w:tab/>
      </w:r>
      <w:r>
        <w:rPr>
          <w:i/>
        </w:rPr>
        <w:tab/>
      </w:r>
      <w:r>
        <w:rPr>
          <w:i/>
        </w:rPr>
        <w:tab/>
        <w:t>Source: Nokia</w:t>
      </w:r>
    </w:p>
    <w:p w14:paraId="2B65677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D16CC52" w14:textId="77777777" w:rsidR="00B95EB2" w:rsidRDefault="00B95EB2" w:rsidP="00B95EB2">
      <w:pPr>
        <w:pStyle w:val="Heading4"/>
      </w:pPr>
      <w:bookmarkStart w:id="391" w:name="_Toc209703135"/>
      <w:r>
        <w:t>7.26.4</w:t>
      </w:r>
      <w:r>
        <w:tab/>
        <w:t>RRM performance requirements</w:t>
      </w:r>
      <w:bookmarkEnd w:id="391"/>
    </w:p>
    <w:p w14:paraId="76BA92E6" w14:textId="6B2B58DA" w:rsidR="00B95EB2" w:rsidRDefault="00B95EB2" w:rsidP="00B95EB2">
      <w:pPr>
        <w:rPr>
          <w:rFonts w:ascii="Arial" w:hAnsi="Arial" w:cs="Arial"/>
          <w:b/>
          <w:sz w:val="24"/>
        </w:rPr>
      </w:pPr>
      <w:r>
        <w:rPr>
          <w:rFonts w:ascii="Arial" w:hAnsi="Arial" w:cs="Arial"/>
          <w:b/>
          <w:color w:val="0000FF"/>
          <w:sz w:val="24"/>
        </w:rPr>
        <w:t>R4-2509703</w:t>
      </w:r>
      <w:r>
        <w:rPr>
          <w:rFonts w:ascii="Arial" w:hAnsi="Arial" w:cs="Arial"/>
          <w:b/>
          <w:color w:val="0000FF"/>
          <w:sz w:val="24"/>
        </w:rPr>
        <w:tab/>
      </w:r>
      <w:r>
        <w:rPr>
          <w:rFonts w:ascii="Arial" w:hAnsi="Arial" w:cs="Arial"/>
          <w:b/>
          <w:sz w:val="24"/>
        </w:rPr>
        <w:t>Discussion on RRM performance requirements for XR</w:t>
      </w:r>
    </w:p>
    <w:p w14:paraId="22F52C1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0A62B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5A4EB3" w14:textId="048B29E5" w:rsidR="00B95EB2" w:rsidRDefault="00B95EB2" w:rsidP="00B95EB2">
      <w:pPr>
        <w:rPr>
          <w:rFonts w:ascii="Arial" w:hAnsi="Arial" w:cs="Arial"/>
          <w:b/>
          <w:sz w:val="24"/>
        </w:rPr>
      </w:pPr>
      <w:r>
        <w:rPr>
          <w:rFonts w:ascii="Arial" w:hAnsi="Arial" w:cs="Arial"/>
          <w:b/>
          <w:color w:val="0000FF"/>
          <w:sz w:val="24"/>
        </w:rPr>
        <w:t>R4-2509960</w:t>
      </w:r>
      <w:r>
        <w:rPr>
          <w:rFonts w:ascii="Arial" w:hAnsi="Arial" w:cs="Arial"/>
          <w:b/>
          <w:color w:val="0000FF"/>
          <w:sz w:val="24"/>
        </w:rPr>
        <w:tab/>
      </w:r>
      <w:r>
        <w:rPr>
          <w:rFonts w:ascii="Arial" w:hAnsi="Arial" w:cs="Arial"/>
          <w:b/>
          <w:sz w:val="24"/>
        </w:rPr>
        <w:t>Workplan for XR ph3 RRM performance requirements</w:t>
      </w:r>
    </w:p>
    <w:p w14:paraId="3DC041B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Qualcomm (Rapporteurs)</w:t>
      </w:r>
    </w:p>
    <w:p w14:paraId="6C9FF003" w14:textId="77777777" w:rsidR="00B95EB2" w:rsidRDefault="00B95EB2" w:rsidP="00B95EB2">
      <w:pPr>
        <w:rPr>
          <w:rFonts w:ascii="Arial" w:hAnsi="Arial" w:cs="Arial"/>
          <w:b/>
        </w:rPr>
      </w:pPr>
      <w:r>
        <w:rPr>
          <w:rFonts w:ascii="Arial" w:hAnsi="Arial" w:cs="Arial"/>
          <w:b/>
        </w:rPr>
        <w:t xml:space="preserve">Abstract: </w:t>
      </w:r>
    </w:p>
    <w:p w14:paraId="5161FA03" w14:textId="77777777" w:rsidR="00B95EB2" w:rsidRDefault="00B95EB2" w:rsidP="00B95EB2">
      <w:r>
        <w:t>Workplan for XR performance requirements</w:t>
      </w:r>
    </w:p>
    <w:p w14:paraId="08056B0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R4-2512335</w:t>
      </w:r>
      <w:r>
        <w:rPr>
          <w:color w:val="993300"/>
          <w:u w:val="single"/>
        </w:rPr>
        <w:t>.</w:t>
      </w:r>
    </w:p>
    <w:p w14:paraId="5CC5467F" w14:textId="66C847C4" w:rsidR="00B95EB2" w:rsidRDefault="00B95EB2" w:rsidP="00B95EB2">
      <w:pPr>
        <w:rPr>
          <w:rFonts w:ascii="Arial" w:hAnsi="Arial" w:cs="Arial"/>
          <w:b/>
          <w:sz w:val="24"/>
        </w:rPr>
      </w:pPr>
      <w:r>
        <w:rPr>
          <w:rFonts w:ascii="Arial" w:hAnsi="Arial" w:cs="Arial"/>
          <w:b/>
          <w:color w:val="0000FF"/>
          <w:sz w:val="24"/>
        </w:rPr>
        <w:t>R4-2509961</w:t>
      </w:r>
      <w:r>
        <w:rPr>
          <w:rFonts w:ascii="Arial" w:hAnsi="Arial" w:cs="Arial"/>
          <w:b/>
          <w:color w:val="0000FF"/>
          <w:sz w:val="24"/>
        </w:rPr>
        <w:tab/>
      </w:r>
      <w:r>
        <w:rPr>
          <w:rFonts w:ascii="Arial" w:hAnsi="Arial" w:cs="Arial"/>
          <w:b/>
          <w:sz w:val="24"/>
        </w:rPr>
        <w:t>Discussion on XR ph3 RRM performance requirements</w:t>
      </w:r>
    </w:p>
    <w:p w14:paraId="24F150B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5134042" w14:textId="77777777" w:rsidR="00B95EB2" w:rsidRDefault="00B95EB2" w:rsidP="00B95EB2">
      <w:pPr>
        <w:rPr>
          <w:rFonts w:ascii="Arial" w:hAnsi="Arial" w:cs="Arial"/>
          <w:b/>
        </w:rPr>
      </w:pPr>
      <w:r>
        <w:rPr>
          <w:rFonts w:ascii="Arial" w:hAnsi="Arial" w:cs="Arial"/>
          <w:b/>
        </w:rPr>
        <w:t xml:space="preserve">Abstract: </w:t>
      </w:r>
    </w:p>
    <w:p w14:paraId="182AD50C" w14:textId="77777777" w:rsidR="00B95EB2" w:rsidRDefault="00B95EB2" w:rsidP="00B95EB2">
      <w:r>
        <w:t>Discussion on XR performance requirements</w:t>
      </w:r>
    </w:p>
    <w:p w14:paraId="27EDBCD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26E50" w14:textId="0451C4C9" w:rsidR="00B95EB2" w:rsidRDefault="00B95EB2" w:rsidP="00B95EB2">
      <w:pPr>
        <w:rPr>
          <w:rFonts w:ascii="Arial" w:hAnsi="Arial" w:cs="Arial"/>
          <w:b/>
          <w:sz w:val="24"/>
        </w:rPr>
      </w:pPr>
      <w:r>
        <w:rPr>
          <w:rFonts w:ascii="Arial" w:hAnsi="Arial" w:cs="Arial"/>
          <w:b/>
          <w:color w:val="0000FF"/>
          <w:sz w:val="24"/>
        </w:rPr>
        <w:t>R4-2510150</w:t>
      </w:r>
      <w:r>
        <w:rPr>
          <w:rFonts w:ascii="Arial" w:hAnsi="Arial" w:cs="Arial"/>
          <w:b/>
          <w:color w:val="0000FF"/>
          <w:sz w:val="24"/>
        </w:rPr>
        <w:tab/>
      </w:r>
      <w:r>
        <w:rPr>
          <w:rFonts w:ascii="Arial" w:hAnsi="Arial" w:cs="Arial"/>
          <w:b/>
          <w:sz w:val="24"/>
        </w:rPr>
        <w:t>Discussion on RRM performance requirements for XR (eXtended Reality)</w:t>
      </w:r>
    </w:p>
    <w:p w14:paraId="3A44587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C374E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6D2907" w14:textId="20FCE238" w:rsidR="00B95EB2" w:rsidRDefault="00B95EB2" w:rsidP="00B95EB2">
      <w:pPr>
        <w:rPr>
          <w:rFonts w:ascii="Arial" w:hAnsi="Arial" w:cs="Arial"/>
          <w:b/>
          <w:sz w:val="24"/>
        </w:rPr>
      </w:pPr>
      <w:r>
        <w:rPr>
          <w:rFonts w:ascii="Arial" w:hAnsi="Arial" w:cs="Arial"/>
          <w:b/>
          <w:color w:val="0000FF"/>
          <w:sz w:val="24"/>
        </w:rPr>
        <w:t>R4-2510327</w:t>
      </w:r>
      <w:r>
        <w:rPr>
          <w:rFonts w:ascii="Arial" w:hAnsi="Arial" w:cs="Arial"/>
          <w:b/>
          <w:color w:val="0000FF"/>
          <w:sz w:val="24"/>
        </w:rPr>
        <w:tab/>
      </w:r>
      <w:r>
        <w:rPr>
          <w:rFonts w:ascii="Arial" w:hAnsi="Arial" w:cs="Arial"/>
          <w:b/>
          <w:sz w:val="24"/>
        </w:rPr>
        <w:t>On RRM performance requirements for XR</w:t>
      </w:r>
    </w:p>
    <w:p w14:paraId="319F83B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72F2C0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EB7AA" w14:textId="4BD7903E" w:rsidR="00B95EB2" w:rsidRDefault="00B95EB2" w:rsidP="00B95EB2">
      <w:pPr>
        <w:rPr>
          <w:rFonts w:ascii="Arial" w:hAnsi="Arial" w:cs="Arial"/>
          <w:b/>
          <w:sz w:val="24"/>
        </w:rPr>
      </w:pPr>
      <w:r>
        <w:rPr>
          <w:rFonts w:ascii="Arial" w:hAnsi="Arial" w:cs="Arial"/>
          <w:b/>
          <w:color w:val="0000FF"/>
          <w:sz w:val="24"/>
        </w:rPr>
        <w:t>R4-2510603</w:t>
      </w:r>
      <w:r>
        <w:rPr>
          <w:rFonts w:ascii="Arial" w:hAnsi="Arial" w:cs="Arial"/>
          <w:b/>
          <w:color w:val="0000FF"/>
          <w:sz w:val="24"/>
        </w:rPr>
        <w:tab/>
      </w:r>
      <w:r>
        <w:rPr>
          <w:rFonts w:ascii="Arial" w:hAnsi="Arial" w:cs="Arial"/>
          <w:b/>
          <w:sz w:val="24"/>
        </w:rPr>
        <w:t>Discussion on RRM performance requirements for Rel-19 XR</w:t>
      </w:r>
    </w:p>
    <w:p w14:paraId="62BBB92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E34FB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C2FD4F" w14:textId="0864BAB4" w:rsidR="00B95EB2" w:rsidRDefault="00B95EB2" w:rsidP="00B95EB2">
      <w:pPr>
        <w:rPr>
          <w:rFonts w:ascii="Arial" w:hAnsi="Arial" w:cs="Arial"/>
          <w:b/>
          <w:sz w:val="24"/>
        </w:rPr>
      </w:pPr>
      <w:r>
        <w:rPr>
          <w:rFonts w:ascii="Arial" w:hAnsi="Arial" w:cs="Arial"/>
          <w:b/>
          <w:color w:val="0000FF"/>
          <w:sz w:val="24"/>
        </w:rPr>
        <w:t>R4-2510690</w:t>
      </w:r>
      <w:r>
        <w:rPr>
          <w:rFonts w:ascii="Arial" w:hAnsi="Arial" w:cs="Arial"/>
          <w:b/>
          <w:color w:val="0000FF"/>
          <w:sz w:val="24"/>
        </w:rPr>
        <w:tab/>
      </w:r>
      <w:r>
        <w:rPr>
          <w:rFonts w:ascii="Arial" w:hAnsi="Arial" w:cs="Arial"/>
          <w:b/>
          <w:sz w:val="24"/>
        </w:rPr>
        <w:t>Discussion on Perf part of R19 XR</w:t>
      </w:r>
    </w:p>
    <w:p w14:paraId="345449D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ZTE Corporation, Sanechips</w:t>
      </w:r>
    </w:p>
    <w:p w14:paraId="331DC0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2020FB" w14:textId="4EAD5D23" w:rsidR="00B95EB2" w:rsidRDefault="00B95EB2" w:rsidP="00B95EB2">
      <w:pPr>
        <w:rPr>
          <w:rFonts w:ascii="Arial" w:hAnsi="Arial" w:cs="Arial"/>
          <w:b/>
          <w:sz w:val="24"/>
        </w:rPr>
      </w:pPr>
      <w:r>
        <w:rPr>
          <w:rFonts w:ascii="Arial" w:hAnsi="Arial" w:cs="Arial"/>
          <w:b/>
          <w:color w:val="0000FF"/>
          <w:sz w:val="24"/>
        </w:rPr>
        <w:t>R4-2511153</w:t>
      </w:r>
      <w:r>
        <w:rPr>
          <w:rFonts w:ascii="Arial" w:hAnsi="Arial" w:cs="Arial"/>
          <w:b/>
          <w:color w:val="0000FF"/>
          <w:sz w:val="24"/>
        </w:rPr>
        <w:tab/>
      </w:r>
      <w:r>
        <w:rPr>
          <w:rFonts w:ascii="Arial" w:hAnsi="Arial" w:cs="Arial"/>
          <w:b/>
          <w:sz w:val="24"/>
        </w:rPr>
        <w:t>On RRM performance issues for XR</w:t>
      </w:r>
    </w:p>
    <w:p w14:paraId="56890AB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1B3BFC29" w14:textId="77777777" w:rsidR="00B95EB2" w:rsidRDefault="00B95EB2">
      <w:pPr>
        <w:rPr>
          <w:rFonts w:ascii="Arial" w:hAnsi="Arial" w:cs="Arial"/>
          <w:b/>
        </w:rPr>
      </w:pPr>
      <w:r>
        <w:rPr>
          <w:rFonts w:ascii="Arial" w:hAnsi="Arial" w:cs="Arial"/>
          <w:b/>
        </w:rPr>
        <w:t xml:space="preserve">Abstract: </w:t>
      </w:r>
    </w:p>
    <w:p w14:paraId="6BD22610" w14:textId="77777777" w:rsidR="00B95EB2" w:rsidRDefault="00B95EB2">
      <w:r>
        <w:t>On performance issues for XR</w:t>
      </w:r>
    </w:p>
    <w:p w14:paraId="01A63A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7BF137" w14:textId="478A3883" w:rsidR="00B3066E" w:rsidRDefault="00B95EB2" w:rsidP="00B95EB2">
      <w:pPr>
        <w:rPr>
          <w:rFonts w:ascii="Arial" w:hAnsi="Arial" w:cs="Arial"/>
          <w:b/>
          <w:sz w:val="24"/>
        </w:rPr>
      </w:pPr>
      <w:r>
        <w:rPr>
          <w:rFonts w:ascii="Arial" w:hAnsi="Arial" w:cs="Arial"/>
          <w:b/>
          <w:color w:val="0000FF"/>
          <w:sz w:val="24"/>
        </w:rPr>
        <w:t>R4-2511636</w:t>
      </w:r>
      <w:r>
        <w:rPr>
          <w:rFonts w:ascii="Arial" w:hAnsi="Arial" w:cs="Arial"/>
          <w:b/>
          <w:color w:val="0000FF"/>
          <w:sz w:val="24"/>
        </w:rPr>
        <w:tab/>
      </w:r>
      <w:r>
        <w:rPr>
          <w:rFonts w:ascii="Arial" w:hAnsi="Arial" w:cs="Arial"/>
          <w:b/>
          <w:sz w:val="24"/>
        </w:rPr>
        <w:t>RRM performance requirements for XR enhancements</w:t>
      </w:r>
    </w:p>
    <w:p w14:paraId="7103ECB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2E950A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9F6DE8" w14:textId="5C5BB68F" w:rsidR="00B95EB2" w:rsidRDefault="00B95EB2" w:rsidP="00B95EB2">
      <w:pPr>
        <w:rPr>
          <w:rFonts w:ascii="Arial" w:hAnsi="Arial" w:cs="Arial"/>
          <w:b/>
          <w:sz w:val="24"/>
        </w:rPr>
      </w:pPr>
      <w:r>
        <w:rPr>
          <w:rFonts w:ascii="Arial" w:hAnsi="Arial" w:cs="Arial"/>
          <w:b/>
          <w:color w:val="0000FF"/>
          <w:sz w:val="24"/>
        </w:rPr>
        <w:t>R4-2512335</w:t>
      </w:r>
      <w:r>
        <w:rPr>
          <w:rFonts w:ascii="Arial" w:hAnsi="Arial" w:cs="Arial"/>
          <w:b/>
          <w:color w:val="0000FF"/>
          <w:sz w:val="24"/>
        </w:rPr>
        <w:tab/>
      </w:r>
      <w:r>
        <w:rPr>
          <w:rFonts w:ascii="Arial" w:hAnsi="Arial" w:cs="Arial"/>
          <w:b/>
          <w:sz w:val="24"/>
        </w:rPr>
        <w:t>Workplan for XR ph3 RRM performance requirements</w:t>
      </w:r>
    </w:p>
    <w:p w14:paraId="0AD86E4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 Qualcomm (Rapporteurs)</w:t>
      </w:r>
    </w:p>
    <w:p w14:paraId="658FB477" w14:textId="77777777" w:rsidR="00B95EB2" w:rsidRDefault="00B95EB2" w:rsidP="00B95EB2">
      <w:pPr>
        <w:rPr>
          <w:color w:val="808080"/>
        </w:rPr>
      </w:pPr>
      <w:r>
        <w:rPr>
          <w:color w:val="808080"/>
        </w:rPr>
        <w:t>(Replaces R4-2509960)</w:t>
      </w:r>
    </w:p>
    <w:p w14:paraId="25D6007B" w14:textId="77777777" w:rsidR="00B95EB2" w:rsidRDefault="00B95EB2" w:rsidP="00B95EB2">
      <w:pPr>
        <w:rPr>
          <w:rFonts w:ascii="Arial" w:hAnsi="Arial" w:cs="Arial"/>
          <w:b/>
        </w:rPr>
      </w:pPr>
      <w:r>
        <w:rPr>
          <w:rFonts w:ascii="Arial" w:hAnsi="Arial" w:cs="Arial"/>
          <w:b/>
        </w:rPr>
        <w:t xml:space="preserve">Abstract: </w:t>
      </w:r>
    </w:p>
    <w:p w14:paraId="47DEABC8" w14:textId="77777777" w:rsidR="00B95EB2" w:rsidRDefault="00B95EB2" w:rsidP="00B95EB2">
      <w:r>
        <w:t>Workplan for XR performance requirements</w:t>
      </w:r>
    </w:p>
    <w:p w14:paraId="777973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A3CE8C" w14:textId="77777777" w:rsidR="00B95EB2" w:rsidRDefault="00B95EB2" w:rsidP="00B95EB2">
      <w:pPr>
        <w:pStyle w:val="Heading3"/>
      </w:pPr>
      <w:bookmarkStart w:id="392" w:name="_Toc209703136"/>
      <w:r>
        <w:t>7.27</w:t>
      </w:r>
      <w:r>
        <w:tab/>
        <w:t>Non-Terrestrial Networks (NTN) for NR Phase 3</w:t>
      </w:r>
      <w:bookmarkEnd w:id="392"/>
    </w:p>
    <w:p w14:paraId="3A66202D" w14:textId="77777777" w:rsidR="00B95EB2" w:rsidRDefault="00B95EB2" w:rsidP="00B95EB2">
      <w:pPr>
        <w:pStyle w:val="Heading4"/>
      </w:pPr>
      <w:bookmarkStart w:id="393" w:name="_Toc209703137"/>
      <w:r>
        <w:t>7.27.1</w:t>
      </w:r>
      <w:r>
        <w:tab/>
        <w:t>Moderator summary and conclusions</w:t>
      </w:r>
      <w:bookmarkEnd w:id="393"/>
    </w:p>
    <w:p w14:paraId="1288710A" w14:textId="7A6EB126" w:rsidR="00B95EB2" w:rsidRDefault="00B95EB2" w:rsidP="00B95EB2">
      <w:pPr>
        <w:rPr>
          <w:rFonts w:ascii="Arial" w:hAnsi="Arial" w:cs="Arial"/>
          <w:b/>
          <w:sz w:val="24"/>
        </w:rPr>
      </w:pPr>
      <w:r>
        <w:rPr>
          <w:rFonts w:ascii="Arial" w:hAnsi="Arial" w:cs="Arial"/>
          <w:b/>
          <w:color w:val="0000FF"/>
          <w:sz w:val="24"/>
        </w:rPr>
        <w:t>R4-2509069</w:t>
      </w:r>
      <w:r>
        <w:rPr>
          <w:rFonts w:ascii="Arial" w:hAnsi="Arial" w:cs="Arial"/>
          <w:b/>
          <w:color w:val="0000FF"/>
          <w:sz w:val="24"/>
        </w:rPr>
        <w:tab/>
      </w:r>
      <w:r>
        <w:rPr>
          <w:rFonts w:ascii="Arial" w:hAnsi="Arial" w:cs="Arial"/>
          <w:b/>
          <w:sz w:val="24"/>
        </w:rPr>
        <w:t>Topic summary for [116][226] NR_NTN_Ph3_Part1</w:t>
      </w:r>
    </w:p>
    <w:p w14:paraId="6ABF787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(CATT)</w:t>
      </w:r>
    </w:p>
    <w:p w14:paraId="430905DE" w14:textId="77777777" w:rsidR="00B95EB2" w:rsidRDefault="00B95EB2" w:rsidP="00B95EB2">
      <w:pPr>
        <w:rPr>
          <w:rFonts w:ascii="Arial" w:hAnsi="Arial" w:cs="Arial"/>
          <w:b/>
        </w:rPr>
      </w:pPr>
      <w:r>
        <w:rPr>
          <w:rFonts w:ascii="Arial" w:hAnsi="Arial" w:cs="Arial"/>
          <w:b/>
        </w:rPr>
        <w:t xml:space="preserve">Abstract: </w:t>
      </w:r>
    </w:p>
    <w:p w14:paraId="5890664A" w14:textId="77777777" w:rsidR="00B95EB2" w:rsidRDefault="00B95EB2" w:rsidP="00B95EB2">
      <w:r>
        <w:t>Topic summary in RRM session</w:t>
      </w:r>
    </w:p>
    <w:p w14:paraId="736EF4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3BD419" w14:textId="04BB97AD" w:rsidR="00B95EB2" w:rsidRDefault="00B95EB2" w:rsidP="00B95EB2">
      <w:pPr>
        <w:rPr>
          <w:rFonts w:ascii="Arial" w:hAnsi="Arial" w:cs="Arial"/>
          <w:b/>
          <w:sz w:val="24"/>
        </w:rPr>
      </w:pPr>
      <w:r>
        <w:rPr>
          <w:rFonts w:ascii="Arial" w:hAnsi="Arial" w:cs="Arial"/>
          <w:b/>
          <w:color w:val="0000FF"/>
          <w:sz w:val="24"/>
        </w:rPr>
        <w:t>R4-2509070</w:t>
      </w:r>
      <w:r>
        <w:rPr>
          <w:rFonts w:ascii="Arial" w:hAnsi="Arial" w:cs="Arial"/>
          <w:b/>
          <w:color w:val="0000FF"/>
          <w:sz w:val="24"/>
        </w:rPr>
        <w:tab/>
      </w:r>
      <w:r>
        <w:rPr>
          <w:rFonts w:ascii="Arial" w:hAnsi="Arial" w:cs="Arial"/>
          <w:b/>
          <w:sz w:val="24"/>
        </w:rPr>
        <w:t>Topic summary for [116][227] NR_NTN_Ph3_Part2</w:t>
      </w:r>
    </w:p>
    <w:p w14:paraId="7D8921A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35F6F87D" w14:textId="77777777" w:rsidR="00B95EB2" w:rsidRDefault="00B95EB2" w:rsidP="00B95EB2">
      <w:pPr>
        <w:rPr>
          <w:rFonts w:ascii="Arial" w:hAnsi="Arial" w:cs="Arial"/>
          <w:b/>
        </w:rPr>
      </w:pPr>
      <w:r>
        <w:rPr>
          <w:rFonts w:ascii="Arial" w:hAnsi="Arial" w:cs="Arial"/>
          <w:b/>
        </w:rPr>
        <w:t xml:space="preserve">Abstract: </w:t>
      </w:r>
    </w:p>
    <w:p w14:paraId="614F6630" w14:textId="77777777" w:rsidR="00B95EB2" w:rsidRDefault="00B95EB2" w:rsidP="00B95EB2">
      <w:r>
        <w:t>Topic summary in RRM session</w:t>
      </w:r>
    </w:p>
    <w:p w14:paraId="4B8A2E6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11554" w14:textId="46F31A59" w:rsidR="00B95EB2" w:rsidRDefault="00B95EB2" w:rsidP="00B95EB2">
      <w:pPr>
        <w:rPr>
          <w:rFonts w:ascii="Arial" w:hAnsi="Arial" w:cs="Arial"/>
          <w:b/>
          <w:sz w:val="24"/>
        </w:rPr>
      </w:pPr>
      <w:r>
        <w:rPr>
          <w:rFonts w:ascii="Arial" w:hAnsi="Arial" w:cs="Arial"/>
          <w:b/>
          <w:color w:val="0000FF"/>
          <w:sz w:val="24"/>
        </w:rPr>
        <w:t>R4-2511455</w:t>
      </w:r>
      <w:r>
        <w:rPr>
          <w:rFonts w:ascii="Arial" w:hAnsi="Arial" w:cs="Arial"/>
          <w:b/>
          <w:color w:val="0000FF"/>
          <w:sz w:val="24"/>
        </w:rPr>
        <w:tab/>
      </w:r>
      <w:r>
        <w:rPr>
          <w:rFonts w:ascii="Arial" w:hAnsi="Arial" w:cs="Arial"/>
          <w:b/>
          <w:sz w:val="24"/>
        </w:rPr>
        <w:t>Topic summary for [116][309] NR_NTN_Ph3_General_UE_SAN_RF</w:t>
      </w:r>
    </w:p>
    <w:p w14:paraId="0DC0473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5E06FBA2" w14:textId="77777777" w:rsidR="00B95EB2" w:rsidRDefault="00B95EB2" w:rsidP="00B95EB2">
      <w:pPr>
        <w:rPr>
          <w:rFonts w:ascii="Arial" w:hAnsi="Arial" w:cs="Arial"/>
          <w:b/>
        </w:rPr>
      </w:pPr>
      <w:r>
        <w:rPr>
          <w:rFonts w:ascii="Arial" w:hAnsi="Arial" w:cs="Arial"/>
          <w:b/>
        </w:rPr>
        <w:t xml:space="preserve">Abstract: </w:t>
      </w:r>
    </w:p>
    <w:p w14:paraId="3D9503CA" w14:textId="77777777" w:rsidR="00B95EB2" w:rsidRDefault="00B95EB2" w:rsidP="00B95EB2">
      <w:r>
        <w:t>[116] BDaT Session AI 7.27.2, 7.27.3.1, 7.27.3.2, 7.27.4</w:t>
      </w:r>
    </w:p>
    <w:p w14:paraId="1094CF1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EA0E2" w14:textId="147FD7E4" w:rsidR="00B95EB2" w:rsidRDefault="00B95EB2" w:rsidP="00B95EB2">
      <w:pPr>
        <w:rPr>
          <w:rFonts w:ascii="Arial" w:hAnsi="Arial" w:cs="Arial"/>
          <w:b/>
          <w:sz w:val="24"/>
        </w:rPr>
      </w:pPr>
      <w:r>
        <w:rPr>
          <w:rFonts w:ascii="Arial" w:hAnsi="Arial" w:cs="Arial"/>
          <w:b/>
          <w:color w:val="0000FF"/>
          <w:sz w:val="24"/>
        </w:rPr>
        <w:t>R4-2511477</w:t>
      </w:r>
      <w:r>
        <w:rPr>
          <w:rFonts w:ascii="Arial" w:hAnsi="Arial" w:cs="Arial"/>
          <w:b/>
          <w:color w:val="0000FF"/>
          <w:sz w:val="24"/>
        </w:rPr>
        <w:tab/>
      </w:r>
      <w:r>
        <w:rPr>
          <w:rFonts w:ascii="Arial" w:hAnsi="Arial" w:cs="Arial"/>
          <w:b/>
          <w:sz w:val="24"/>
        </w:rPr>
        <w:t>Topic summary for [116][331] NR_NTN_Ph3_demod</w:t>
      </w:r>
    </w:p>
    <w:p w14:paraId="4EB6362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313DE0FE" w14:textId="77777777" w:rsidR="00B95EB2" w:rsidRDefault="00B95EB2" w:rsidP="00B95EB2">
      <w:pPr>
        <w:rPr>
          <w:rFonts w:ascii="Arial" w:hAnsi="Arial" w:cs="Arial"/>
          <w:b/>
        </w:rPr>
      </w:pPr>
      <w:r>
        <w:rPr>
          <w:rFonts w:ascii="Arial" w:hAnsi="Arial" w:cs="Arial"/>
          <w:b/>
        </w:rPr>
        <w:t xml:space="preserve">Abstract: </w:t>
      </w:r>
    </w:p>
    <w:p w14:paraId="7FC3146C" w14:textId="77777777" w:rsidR="00B95EB2" w:rsidRDefault="00B95EB2" w:rsidP="00B95EB2">
      <w:r>
        <w:t>[116] BDaT Session AI 7.27.7</w:t>
      </w:r>
    </w:p>
    <w:p w14:paraId="6C4920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R4-2512605</w:t>
      </w:r>
      <w:r>
        <w:rPr>
          <w:color w:val="993300"/>
          <w:u w:val="single"/>
        </w:rPr>
        <w:t>.</w:t>
      </w:r>
    </w:p>
    <w:p w14:paraId="5583DC1B" w14:textId="67861846" w:rsidR="00B95EB2" w:rsidRDefault="00B95EB2" w:rsidP="00B95EB2">
      <w:pPr>
        <w:rPr>
          <w:rFonts w:ascii="Arial" w:hAnsi="Arial" w:cs="Arial"/>
          <w:b/>
          <w:sz w:val="24"/>
        </w:rPr>
      </w:pPr>
      <w:r>
        <w:rPr>
          <w:rFonts w:ascii="Arial" w:hAnsi="Arial" w:cs="Arial"/>
          <w:b/>
          <w:color w:val="0000FF"/>
          <w:sz w:val="24"/>
        </w:rPr>
        <w:t>R4-2512145</w:t>
      </w:r>
      <w:r>
        <w:rPr>
          <w:rFonts w:ascii="Arial" w:hAnsi="Arial" w:cs="Arial"/>
          <w:b/>
          <w:color w:val="0000FF"/>
          <w:sz w:val="24"/>
        </w:rPr>
        <w:tab/>
      </w:r>
      <w:r>
        <w:rPr>
          <w:rFonts w:ascii="Arial" w:hAnsi="Arial" w:cs="Arial"/>
          <w:b/>
          <w:sz w:val="24"/>
        </w:rPr>
        <w:t>Ad-hoc minutes for NR_NTN_Ph3</w:t>
      </w:r>
    </w:p>
    <w:p w14:paraId="4453850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659D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B33949" w14:textId="73D620A8" w:rsidR="00B95EB2" w:rsidRDefault="00B95EB2" w:rsidP="00B95EB2">
      <w:pPr>
        <w:rPr>
          <w:rFonts w:ascii="Arial" w:hAnsi="Arial" w:cs="Arial"/>
          <w:b/>
          <w:sz w:val="24"/>
        </w:rPr>
      </w:pPr>
      <w:r>
        <w:rPr>
          <w:rFonts w:ascii="Arial" w:hAnsi="Arial" w:cs="Arial"/>
          <w:b/>
          <w:color w:val="0000FF"/>
          <w:sz w:val="24"/>
        </w:rPr>
        <w:t>R4-2512146</w:t>
      </w:r>
      <w:r>
        <w:rPr>
          <w:rFonts w:ascii="Arial" w:hAnsi="Arial" w:cs="Arial"/>
          <w:b/>
          <w:color w:val="0000FF"/>
          <w:sz w:val="24"/>
        </w:rPr>
        <w:tab/>
      </w:r>
      <w:r>
        <w:rPr>
          <w:rFonts w:ascii="Arial" w:hAnsi="Arial" w:cs="Arial"/>
          <w:b/>
          <w:sz w:val="24"/>
        </w:rPr>
        <w:t>WF on RRM requirements for NR_NTN_Ph3_Part1</w:t>
      </w:r>
    </w:p>
    <w:p w14:paraId="66D69A5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2024820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AC052F" w14:textId="559318C1" w:rsidR="00B95EB2" w:rsidRDefault="00B95EB2" w:rsidP="00B95EB2">
      <w:pPr>
        <w:rPr>
          <w:rFonts w:ascii="Arial" w:hAnsi="Arial" w:cs="Arial"/>
          <w:b/>
          <w:sz w:val="24"/>
        </w:rPr>
      </w:pPr>
      <w:r>
        <w:rPr>
          <w:rFonts w:ascii="Arial" w:hAnsi="Arial" w:cs="Arial"/>
          <w:b/>
          <w:color w:val="0000FF"/>
          <w:sz w:val="24"/>
        </w:rPr>
        <w:t>R4-2512147</w:t>
      </w:r>
      <w:r>
        <w:rPr>
          <w:rFonts w:ascii="Arial" w:hAnsi="Arial" w:cs="Arial"/>
          <w:b/>
          <w:color w:val="0000FF"/>
          <w:sz w:val="24"/>
        </w:rPr>
        <w:tab/>
      </w:r>
      <w:r>
        <w:rPr>
          <w:rFonts w:ascii="Arial" w:hAnsi="Arial" w:cs="Arial"/>
          <w:b/>
          <w:sz w:val="24"/>
        </w:rPr>
        <w:t>WF on RRM requirements for NR_NTN_Ph3_Part2</w:t>
      </w:r>
    </w:p>
    <w:p w14:paraId="7786730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6AFB02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R4-2512337</w:t>
      </w:r>
      <w:r>
        <w:rPr>
          <w:color w:val="993300"/>
          <w:u w:val="single"/>
        </w:rPr>
        <w:t>.</w:t>
      </w:r>
    </w:p>
    <w:p w14:paraId="5C9B5947" w14:textId="3F58386D" w:rsidR="00B95EB2" w:rsidRDefault="00B95EB2" w:rsidP="00B95EB2">
      <w:pPr>
        <w:rPr>
          <w:rFonts w:ascii="Arial" w:hAnsi="Arial" w:cs="Arial"/>
          <w:b/>
          <w:sz w:val="24"/>
        </w:rPr>
      </w:pPr>
      <w:r>
        <w:rPr>
          <w:rFonts w:ascii="Arial" w:hAnsi="Arial" w:cs="Arial"/>
          <w:b/>
          <w:color w:val="0000FF"/>
          <w:sz w:val="24"/>
        </w:rPr>
        <w:t>R4-2512337</w:t>
      </w:r>
      <w:r>
        <w:rPr>
          <w:rFonts w:ascii="Arial" w:hAnsi="Arial" w:cs="Arial"/>
          <w:b/>
          <w:color w:val="0000FF"/>
          <w:sz w:val="24"/>
        </w:rPr>
        <w:tab/>
      </w:r>
      <w:r>
        <w:rPr>
          <w:rFonts w:ascii="Arial" w:hAnsi="Arial" w:cs="Arial"/>
          <w:b/>
          <w:sz w:val="24"/>
        </w:rPr>
        <w:t>WF on RRM requirements for NR_NTN_Ph3_Part2</w:t>
      </w:r>
    </w:p>
    <w:p w14:paraId="73659C6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05D698F8" w14:textId="77777777" w:rsidR="00B95EB2" w:rsidRDefault="00B95EB2" w:rsidP="00B95EB2">
      <w:pPr>
        <w:rPr>
          <w:color w:val="808080"/>
        </w:rPr>
      </w:pPr>
      <w:r>
        <w:rPr>
          <w:color w:val="808080"/>
        </w:rPr>
        <w:t>(Replaces R4-2512147)</w:t>
      </w:r>
    </w:p>
    <w:p w14:paraId="33226B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F43259" w14:textId="355461AE" w:rsidR="00B95EB2" w:rsidRDefault="00B95EB2" w:rsidP="00B95EB2">
      <w:pPr>
        <w:rPr>
          <w:rFonts w:ascii="Arial" w:hAnsi="Arial" w:cs="Arial"/>
          <w:b/>
          <w:sz w:val="24"/>
        </w:rPr>
      </w:pPr>
      <w:r>
        <w:rPr>
          <w:rFonts w:ascii="Arial" w:hAnsi="Arial" w:cs="Arial"/>
          <w:b/>
          <w:color w:val="0000FF"/>
          <w:sz w:val="24"/>
        </w:rPr>
        <w:t>R4-2512605</w:t>
      </w:r>
      <w:r>
        <w:rPr>
          <w:rFonts w:ascii="Arial" w:hAnsi="Arial" w:cs="Arial"/>
          <w:b/>
          <w:color w:val="0000FF"/>
          <w:sz w:val="24"/>
        </w:rPr>
        <w:tab/>
      </w:r>
      <w:r>
        <w:rPr>
          <w:rFonts w:ascii="Arial" w:hAnsi="Arial" w:cs="Arial"/>
          <w:b/>
          <w:sz w:val="24"/>
        </w:rPr>
        <w:t>Topic summary for [116][331] NR_NTN_Ph3_demod</w:t>
      </w:r>
    </w:p>
    <w:p w14:paraId="5EE2234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(Ericsson)</w:t>
      </w:r>
    </w:p>
    <w:p w14:paraId="63F25B4F" w14:textId="77777777" w:rsidR="00B95EB2" w:rsidRDefault="00B95EB2" w:rsidP="00B95EB2">
      <w:pPr>
        <w:rPr>
          <w:color w:val="808080"/>
        </w:rPr>
      </w:pPr>
      <w:r>
        <w:rPr>
          <w:color w:val="808080"/>
        </w:rPr>
        <w:t>(Replaces R4-2511477)</w:t>
      </w:r>
    </w:p>
    <w:p w14:paraId="6D328EF1" w14:textId="77777777" w:rsidR="00B95EB2" w:rsidRDefault="00B95EB2" w:rsidP="00B95EB2">
      <w:pPr>
        <w:rPr>
          <w:rFonts w:ascii="Arial" w:hAnsi="Arial" w:cs="Arial"/>
          <w:b/>
        </w:rPr>
      </w:pPr>
      <w:r>
        <w:rPr>
          <w:rFonts w:ascii="Arial" w:hAnsi="Arial" w:cs="Arial"/>
          <w:b/>
        </w:rPr>
        <w:t xml:space="preserve">Abstract: </w:t>
      </w:r>
    </w:p>
    <w:p w14:paraId="47556AC1" w14:textId="77777777" w:rsidR="00B95EB2" w:rsidRDefault="00B95EB2" w:rsidP="00B95EB2">
      <w:r>
        <w:t>[116] BDaT Session AI 7.27.7</w:t>
      </w:r>
    </w:p>
    <w:p w14:paraId="7A2F24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ABEF85" w14:textId="6DEC9DD2" w:rsidR="00B95EB2" w:rsidRDefault="00B95EB2" w:rsidP="00B95EB2">
      <w:pPr>
        <w:rPr>
          <w:rFonts w:ascii="Arial" w:hAnsi="Arial" w:cs="Arial"/>
          <w:b/>
          <w:sz w:val="24"/>
        </w:rPr>
      </w:pPr>
      <w:r>
        <w:rPr>
          <w:rFonts w:ascii="Arial" w:hAnsi="Arial" w:cs="Arial"/>
          <w:b/>
          <w:color w:val="0000FF"/>
          <w:sz w:val="24"/>
        </w:rPr>
        <w:t>R4-2512644</w:t>
      </w:r>
      <w:r>
        <w:rPr>
          <w:rFonts w:ascii="Arial" w:hAnsi="Arial" w:cs="Arial"/>
          <w:b/>
          <w:color w:val="0000FF"/>
          <w:sz w:val="24"/>
        </w:rPr>
        <w:tab/>
      </w:r>
      <w:r>
        <w:rPr>
          <w:rFonts w:ascii="Arial" w:hAnsi="Arial" w:cs="Arial"/>
          <w:b/>
          <w:sz w:val="24"/>
        </w:rPr>
        <w:t>Way Forward for [116][331] NR_NTN_Ph3_demod</w:t>
      </w:r>
    </w:p>
    <w:p w14:paraId="2BD26D3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42BD50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66E4B2" w14:textId="77777777" w:rsidR="00B95EB2" w:rsidRDefault="00B95EB2" w:rsidP="00B95EB2">
      <w:pPr>
        <w:pStyle w:val="Heading4"/>
      </w:pPr>
      <w:bookmarkStart w:id="394" w:name="_Toc209703138"/>
      <w:r>
        <w:t>7.27.2</w:t>
      </w:r>
      <w:r>
        <w:tab/>
        <w:t>General aspects</w:t>
      </w:r>
      <w:bookmarkEnd w:id="394"/>
    </w:p>
    <w:p w14:paraId="32917582" w14:textId="2FE91A2D" w:rsidR="00B95EB2" w:rsidRDefault="00B95EB2" w:rsidP="00B95EB2">
      <w:pPr>
        <w:rPr>
          <w:rFonts w:ascii="Arial" w:hAnsi="Arial" w:cs="Arial"/>
          <w:b/>
          <w:sz w:val="24"/>
        </w:rPr>
      </w:pPr>
      <w:r>
        <w:rPr>
          <w:rFonts w:ascii="Arial" w:hAnsi="Arial" w:cs="Arial"/>
          <w:b/>
          <w:color w:val="0000FF"/>
          <w:sz w:val="24"/>
        </w:rPr>
        <w:t>R4-2510259</w:t>
      </w:r>
      <w:r>
        <w:rPr>
          <w:rFonts w:ascii="Arial" w:hAnsi="Arial" w:cs="Arial"/>
          <w:b/>
          <w:color w:val="0000FF"/>
          <w:sz w:val="24"/>
        </w:rPr>
        <w:tab/>
      </w:r>
      <w:r>
        <w:rPr>
          <w:rFonts w:ascii="Arial" w:hAnsi="Arial" w:cs="Arial"/>
          <w:b/>
          <w:sz w:val="24"/>
        </w:rPr>
        <w:t>Discussion on simultaneous operation between GNSS and UL transmission in NR NTN</w:t>
      </w:r>
    </w:p>
    <w:p w14:paraId="6E17496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4C6D0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C1927" w14:textId="70C9EE9C" w:rsidR="00B95EB2" w:rsidRDefault="00B95EB2" w:rsidP="00B95EB2">
      <w:pPr>
        <w:rPr>
          <w:rFonts w:ascii="Arial" w:hAnsi="Arial" w:cs="Arial"/>
          <w:b/>
          <w:sz w:val="24"/>
        </w:rPr>
      </w:pPr>
      <w:r>
        <w:rPr>
          <w:rFonts w:ascii="Arial" w:hAnsi="Arial" w:cs="Arial"/>
          <w:b/>
          <w:color w:val="0000FF"/>
          <w:sz w:val="24"/>
        </w:rPr>
        <w:t>R4-2510260</w:t>
      </w:r>
      <w:r>
        <w:rPr>
          <w:rFonts w:ascii="Arial" w:hAnsi="Arial" w:cs="Arial"/>
          <w:b/>
          <w:color w:val="0000FF"/>
          <w:sz w:val="24"/>
        </w:rPr>
        <w:tab/>
      </w:r>
      <w:r>
        <w:rPr>
          <w:rFonts w:ascii="Arial" w:hAnsi="Arial" w:cs="Arial"/>
          <w:b/>
          <w:sz w:val="24"/>
        </w:rPr>
        <w:t>Draft reply LS on simultaneous operation between GNSS and UL transmission in NR NTN</w:t>
      </w:r>
    </w:p>
    <w:p w14:paraId="63ECD0E2"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vivo</w:t>
      </w:r>
    </w:p>
    <w:p w14:paraId="6CC6ED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7C9A66" w14:textId="46A2977F" w:rsidR="00B95EB2" w:rsidRDefault="00B95EB2" w:rsidP="00B95EB2">
      <w:pPr>
        <w:rPr>
          <w:rFonts w:ascii="Arial" w:hAnsi="Arial" w:cs="Arial"/>
          <w:b/>
          <w:sz w:val="24"/>
        </w:rPr>
      </w:pPr>
      <w:r>
        <w:rPr>
          <w:rFonts w:ascii="Arial" w:hAnsi="Arial" w:cs="Arial"/>
          <w:b/>
          <w:color w:val="0000FF"/>
          <w:sz w:val="24"/>
        </w:rPr>
        <w:t>R4-2511399</w:t>
      </w:r>
      <w:r>
        <w:rPr>
          <w:rFonts w:ascii="Arial" w:hAnsi="Arial" w:cs="Arial"/>
          <w:b/>
          <w:color w:val="0000FF"/>
          <w:sz w:val="24"/>
        </w:rPr>
        <w:tab/>
      </w:r>
      <w:r>
        <w:rPr>
          <w:rFonts w:ascii="Arial" w:hAnsi="Arial" w:cs="Arial"/>
          <w:b/>
          <w:sz w:val="24"/>
        </w:rPr>
        <w:t>Big CR to TS 38.101-5: NR_NTN_PH3-Core UE RF</w:t>
      </w:r>
    </w:p>
    <w:p w14:paraId="199B243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38.101-5 v19.1.1</w:t>
      </w:r>
      <w:r>
        <w:rPr>
          <w:i/>
        </w:rPr>
        <w:tab/>
        <w:t xml:space="preserve">  CR-0212  rev  Cat: B (Rel-19)</w:t>
      </w:r>
      <w:r>
        <w:rPr>
          <w:i/>
        </w:rPr>
        <w:br/>
      </w:r>
      <w:r>
        <w:rPr>
          <w:i/>
        </w:rPr>
        <w:br/>
      </w:r>
      <w:r>
        <w:rPr>
          <w:i/>
        </w:rPr>
        <w:tab/>
      </w:r>
      <w:r>
        <w:rPr>
          <w:i/>
        </w:rPr>
        <w:tab/>
      </w:r>
      <w:r>
        <w:rPr>
          <w:i/>
        </w:rPr>
        <w:tab/>
      </w:r>
      <w:r>
        <w:rPr>
          <w:i/>
        </w:rPr>
        <w:tab/>
      </w:r>
      <w:r>
        <w:rPr>
          <w:i/>
        </w:rPr>
        <w:tab/>
        <w:t>Source: Qualcomm Incorporated</w:t>
      </w:r>
    </w:p>
    <w:p w14:paraId="7B8D0D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7314CEF" w14:textId="0F50C116" w:rsidR="00B95EB2" w:rsidRDefault="00B95EB2" w:rsidP="00B95EB2">
      <w:pPr>
        <w:rPr>
          <w:rFonts w:ascii="Arial" w:hAnsi="Arial" w:cs="Arial"/>
          <w:b/>
          <w:sz w:val="24"/>
        </w:rPr>
      </w:pPr>
      <w:r>
        <w:rPr>
          <w:rFonts w:ascii="Arial" w:hAnsi="Arial" w:cs="Arial"/>
          <w:b/>
          <w:color w:val="0000FF"/>
          <w:sz w:val="24"/>
        </w:rPr>
        <w:t>R4-2511444</w:t>
      </w:r>
      <w:r>
        <w:rPr>
          <w:rFonts w:ascii="Arial" w:hAnsi="Arial" w:cs="Arial"/>
          <w:b/>
          <w:color w:val="0000FF"/>
          <w:sz w:val="24"/>
        </w:rPr>
        <w:tab/>
      </w:r>
      <w:r>
        <w:rPr>
          <w:rFonts w:ascii="Arial" w:hAnsi="Arial" w:cs="Arial"/>
          <w:b/>
          <w:sz w:val="24"/>
        </w:rPr>
        <w:t>LS reply on IDC of GNSS</w:t>
      </w:r>
    </w:p>
    <w:p w14:paraId="01FAD06A"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Ericsson</w:t>
      </w:r>
    </w:p>
    <w:p w14:paraId="1E4C6DE9" w14:textId="77777777" w:rsidR="00B95EB2" w:rsidRDefault="00B95EB2" w:rsidP="00B95EB2">
      <w:pPr>
        <w:rPr>
          <w:rFonts w:ascii="Arial" w:hAnsi="Arial" w:cs="Arial"/>
          <w:b/>
        </w:rPr>
      </w:pPr>
      <w:r>
        <w:rPr>
          <w:rFonts w:ascii="Arial" w:hAnsi="Arial" w:cs="Arial"/>
          <w:b/>
        </w:rPr>
        <w:t xml:space="preserve">Abstract: </w:t>
      </w:r>
    </w:p>
    <w:p w14:paraId="188E37F1" w14:textId="77777777" w:rsidR="00B95EB2" w:rsidRDefault="00B95EB2" w:rsidP="00B95EB2">
      <w:r>
        <w:t>In this paper we present our views on the questions brought by the LS.</w:t>
      </w:r>
    </w:p>
    <w:p w14:paraId="19E150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CC471" w14:textId="77777777" w:rsidR="00B95EB2" w:rsidRDefault="00B95EB2" w:rsidP="00B95EB2">
      <w:pPr>
        <w:pStyle w:val="Heading4"/>
      </w:pPr>
      <w:bookmarkStart w:id="395" w:name="_Toc209703139"/>
      <w:r>
        <w:t>7.27.3</w:t>
      </w:r>
      <w:r>
        <w:tab/>
        <w:t>UE RF requirements</w:t>
      </w:r>
      <w:bookmarkEnd w:id="395"/>
    </w:p>
    <w:p w14:paraId="76BAD616" w14:textId="31ADFB75" w:rsidR="00B95EB2" w:rsidRDefault="00B95EB2" w:rsidP="00B95EB2">
      <w:pPr>
        <w:rPr>
          <w:rFonts w:ascii="Arial" w:hAnsi="Arial" w:cs="Arial"/>
          <w:b/>
          <w:sz w:val="24"/>
        </w:rPr>
      </w:pPr>
      <w:r>
        <w:rPr>
          <w:rFonts w:ascii="Arial" w:hAnsi="Arial" w:cs="Arial"/>
          <w:b/>
          <w:color w:val="0000FF"/>
          <w:sz w:val="24"/>
        </w:rPr>
        <w:t>R4-2511108</w:t>
      </w:r>
      <w:r>
        <w:rPr>
          <w:rFonts w:ascii="Arial" w:hAnsi="Arial" w:cs="Arial"/>
          <w:b/>
          <w:color w:val="0000FF"/>
          <w:sz w:val="24"/>
        </w:rPr>
        <w:tab/>
      </w:r>
      <w:r>
        <w:rPr>
          <w:rFonts w:ascii="Arial" w:hAnsi="Arial" w:cs="Arial"/>
          <w:b/>
          <w:sz w:val="24"/>
        </w:rPr>
        <w:t>Discussion on Tx requirements for NR NTN HPUE</w:t>
      </w:r>
    </w:p>
    <w:p w14:paraId="507E117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5FA3BF2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E7A658" w14:textId="77777777" w:rsidR="00B95EB2" w:rsidRDefault="00B95EB2" w:rsidP="00B95EB2">
      <w:pPr>
        <w:pStyle w:val="Heading5"/>
      </w:pPr>
      <w:bookmarkStart w:id="396" w:name="_Toc209703140"/>
      <w:r>
        <w:t>7.27.3.1</w:t>
      </w:r>
      <w:r>
        <w:tab/>
        <w:t>RedCap UE RF requirements</w:t>
      </w:r>
      <w:bookmarkEnd w:id="396"/>
    </w:p>
    <w:p w14:paraId="2CA4DC2A" w14:textId="5D80D33C" w:rsidR="00B95EB2" w:rsidRDefault="00B95EB2" w:rsidP="00B95EB2">
      <w:pPr>
        <w:rPr>
          <w:rFonts w:ascii="Arial" w:hAnsi="Arial" w:cs="Arial"/>
          <w:b/>
          <w:sz w:val="24"/>
        </w:rPr>
      </w:pPr>
      <w:r>
        <w:rPr>
          <w:rFonts w:ascii="Arial" w:hAnsi="Arial" w:cs="Arial"/>
          <w:b/>
          <w:color w:val="0000FF"/>
          <w:sz w:val="24"/>
        </w:rPr>
        <w:t>R4-2509359</w:t>
      </w:r>
      <w:r>
        <w:rPr>
          <w:rFonts w:ascii="Arial" w:hAnsi="Arial" w:cs="Arial"/>
          <w:b/>
          <w:color w:val="0000FF"/>
          <w:sz w:val="24"/>
        </w:rPr>
        <w:tab/>
      </w:r>
      <w:r>
        <w:rPr>
          <w:rFonts w:ascii="Arial" w:hAnsi="Arial" w:cs="Arial"/>
          <w:b/>
          <w:sz w:val="24"/>
        </w:rPr>
        <w:t>Discussion on RF requirements for NTN RedCap UE</w:t>
      </w:r>
    </w:p>
    <w:p w14:paraId="7C32239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0A3C64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5D655" w14:textId="3F8B0798" w:rsidR="00B95EB2" w:rsidRDefault="00B95EB2" w:rsidP="00B95EB2">
      <w:pPr>
        <w:rPr>
          <w:rFonts w:ascii="Arial" w:hAnsi="Arial" w:cs="Arial"/>
          <w:b/>
          <w:sz w:val="24"/>
        </w:rPr>
      </w:pPr>
      <w:r>
        <w:rPr>
          <w:rFonts w:ascii="Arial" w:hAnsi="Arial" w:cs="Arial"/>
          <w:b/>
          <w:color w:val="0000FF"/>
          <w:sz w:val="24"/>
        </w:rPr>
        <w:t>R4-2510306</w:t>
      </w:r>
      <w:r>
        <w:rPr>
          <w:rFonts w:ascii="Arial" w:hAnsi="Arial" w:cs="Arial"/>
          <w:b/>
          <w:color w:val="0000FF"/>
          <w:sz w:val="24"/>
        </w:rPr>
        <w:tab/>
      </w:r>
      <w:r>
        <w:rPr>
          <w:rFonts w:ascii="Arial" w:hAnsi="Arial" w:cs="Arial"/>
          <w:b/>
          <w:sz w:val="24"/>
        </w:rPr>
        <w:t>RedCap NTN UEs</w:t>
      </w:r>
    </w:p>
    <w:p w14:paraId="005334F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Nokia</w:t>
      </w:r>
    </w:p>
    <w:p w14:paraId="1F530B6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1DA570" w14:textId="499337F1" w:rsidR="00B95EB2" w:rsidRDefault="00B95EB2" w:rsidP="00B95EB2">
      <w:pPr>
        <w:rPr>
          <w:rFonts w:ascii="Arial" w:hAnsi="Arial" w:cs="Arial"/>
          <w:b/>
          <w:sz w:val="24"/>
        </w:rPr>
      </w:pPr>
      <w:r>
        <w:rPr>
          <w:rFonts w:ascii="Arial" w:hAnsi="Arial" w:cs="Arial"/>
          <w:b/>
          <w:color w:val="0000FF"/>
          <w:sz w:val="24"/>
        </w:rPr>
        <w:t>R4-2510363</w:t>
      </w:r>
      <w:r>
        <w:rPr>
          <w:rFonts w:ascii="Arial" w:hAnsi="Arial" w:cs="Arial"/>
          <w:b/>
          <w:color w:val="0000FF"/>
          <w:sz w:val="24"/>
        </w:rPr>
        <w:tab/>
      </w:r>
      <w:r>
        <w:rPr>
          <w:rFonts w:ascii="Arial" w:hAnsi="Arial" w:cs="Arial"/>
          <w:b/>
          <w:sz w:val="24"/>
        </w:rPr>
        <w:t>Discussion on UE RF for NR NTN phase 3</w:t>
      </w:r>
    </w:p>
    <w:p w14:paraId="4B4B49F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872E0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42122E" w14:textId="2304E349" w:rsidR="00B95EB2" w:rsidRDefault="00B95EB2" w:rsidP="00B95EB2">
      <w:pPr>
        <w:rPr>
          <w:rFonts w:ascii="Arial" w:hAnsi="Arial" w:cs="Arial"/>
          <w:b/>
          <w:sz w:val="24"/>
        </w:rPr>
      </w:pPr>
      <w:r>
        <w:rPr>
          <w:rFonts w:ascii="Arial" w:hAnsi="Arial" w:cs="Arial"/>
          <w:b/>
          <w:color w:val="0000FF"/>
          <w:sz w:val="24"/>
        </w:rPr>
        <w:t>R4-2510787</w:t>
      </w:r>
      <w:r>
        <w:rPr>
          <w:rFonts w:ascii="Arial" w:hAnsi="Arial" w:cs="Arial"/>
          <w:b/>
          <w:color w:val="0000FF"/>
          <w:sz w:val="24"/>
        </w:rPr>
        <w:tab/>
      </w:r>
      <w:r>
        <w:rPr>
          <w:rFonts w:ascii="Arial" w:hAnsi="Arial" w:cs="Arial"/>
          <w:b/>
          <w:sz w:val="24"/>
        </w:rPr>
        <w:t>Discussion on Rel-19 NR-NTN RedCap UE RF requirements</w:t>
      </w:r>
    </w:p>
    <w:p w14:paraId="7B38666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38.101-5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689883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F11B3" w14:textId="527EA758" w:rsidR="00B95EB2" w:rsidRDefault="00B95EB2" w:rsidP="00B95EB2">
      <w:pPr>
        <w:rPr>
          <w:rFonts w:ascii="Arial" w:hAnsi="Arial" w:cs="Arial"/>
          <w:b/>
          <w:sz w:val="24"/>
        </w:rPr>
      </w:pPr>
      <w:r>
        <w:rPr>
          <w:rFonts w:ascii="Arial" w:hAnsi="Arial" w:cs="Arial"/>
          <w:b/>
          <w:color w:val="0000FF"/>
          <w:sz w:val="24"/>
        </w:rPr>
        <w:t>R4-2511396</w:t>
      </w:r>
      <w:r>
        <w:rPr>
          <w:rFonts w:ascii="Arial" w:hAnsi="Arial" w:cs="Arial"/>
          <w:b/>
          <w:color w:val="0000FF"/>
          <w:sz w:val="24"/>
        </w:rPr>
        <w:tab/>
      </w:r>
      <w:r>
        <w:rPr>
          <w:rFonts w:ascii="Arial" w:hAnsi="Arial" w:cs="Arial"/>
          <w:b/>
          <w:sz w:val="24"/>
        </w:rPr>
        <w:t>NR NTN UE RF requirements</w:t>
      </w:r>
    </w:p>
    <w:p w14:paraId="6FF8D3F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0E09D6E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FDA07D" w14:textId="59D45535" w:rsidR="00B95EB2" w:rsidRDefault="00B95EB2" w:rsidP="00B95EB2">
      <w:pPr>
        <w:rPr>
          <w:rFonts w:ascii="Arial" w:hAnsi="Arial" w:cs="Arial"/>
          <w:b/>
          <w:sz w:val="24"/>
        </w:rPr>
      </w:pPr>
      <w:r>
        <w:rPr>
          <w:rFonts w:ascii="Arial" w:hAnsi="Arial" w:cs="Arial"/>
          <w:b/>
          <w:color w:val="0000FF"/>
          <w:sz w:val="24"/>
        </w:rPr>
        <w:t>R4-2511398</w:t>
      </w:r>
      <w:r>
        <w:rPr>
          <w:rFonts w:ascii="Arial" w:hAnsi="Arial" w:cs="Arial"/>
          <w:b/>
          <w:color w:val="0000FF"/>
          <w:sz w:val="24"/>
        </w:rPr>
        <w:tab/>
      </w:r>
      <w:r>
        <w:rPr>
          <w:rFonts w:ascii="Arial" w:hAnsi="Arial" w:cs="Arial"/>
          <w:b/>
          <w:sz w:val="24"/>
        </w:rPr>
        <w:t>Draft CR to TS 38.101-5: Introduction of RedCap and eRedCap</w:t>
      </w:r>
    </w:p>
    <w:p w14:paraId="48215A1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1779AA5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14E3751" w14:textId="3DFB39CF" w:rsidR="00B95EB2" w:rsidRDefault="00B95EB2" w:rsidP="00B95EB2">
      <w:pPr>
        <w:rPr>
          <w:rFonts w:ascii="Arial" w:hAnsi="Arial" w:cs="Arial"/>
          <w:b/>
          <w:sz w:val="24"/>
        </w:rPr>
      </w:pPr>
      <w:r>
        <w:rPr>
          <w:rFonts w:ascii="Arial" w:hAnsi="Arial" w:cs="Arial"/>
          <w:b/>
          <w:color w:val="0000FF"/>
          <w:sz w:val="24"/>
        </w:rPr>
        <w:t>R4-2511418</w:t>
      </w:r>
      <w:r>
        <w:rPr>
          <w:rFonts w:ascii="Arial" w:hAnsi="Arial" w:cs="Arial"/>
          <w:b/>
          <w:color w:val="0000FF"/>
          <w:sz w:val="24"/>
        </w:rPr>
        <w:tab/>
      </w:r>
      <w:r>
        <w:rPr>
          <w:rFonts w:ascii="Arial" w:hAnsi="Arial" w:cs="Arial"/>
          <w:b/>
          <w:sz w:val="24"/>
        </w:rPr>
        <w:t>On remaining open issues in NR NTN Ph3</w:t>
      </w:r>
    </w:p>
    <w:p w14:paraId="65015D7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Huawei, HiSilicon</w:t>
      </w:r>
    </w:p>
    <w:p w14:paraId="08F9C67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397E5" w14:textId="26365A69" w:rsidR="00B95EB2" w:rsidRDefault="00B95EB2" w:rsidP="00B95EB2">
      <w:pPr>
        <w:rPr>
          <w:rFonts w:ascii="Arial" w:hAnsi="Arial" w:cs="Arial"/>
          <w:b/>
          <w:sz w:val="24"/>
        </w:rPr>
      </w:pPr>
      <w:r>
        <w:rPr>
          <w:rFonts w:ascii="Arial" w:hAnsi="Arial" w:cs="Arial"/>
          <w:b/>
          <w:color w:val="0000FF"/>
          <w:sz w:val="24"/>
        </w:rPr>
        <w:t>R4-2511440</w:t>
      </w:r>
      <w:r>
        <w:rPr>
          <w:rFonts w:ascii="Arial" w:hAnsi="Arial" w:cs="Arial"/>
          <w:b/>
          <w:color w:val="0000FF"/>
          <w:sz w:val="24"/>
        </w:rPr>
        <w:tab/>
      </w:r>
      <w:r>
        <w:rPr>
          <w:rFonts w:ascii="Arial" w:hAnsi="Arial" w:cs="Arial"/>
          <w:b/>
          <w:sz w:val="24"/>
        </w:rPr>
        <w:t>RedCap UE RF impact on HD-FDD</w:t>
      </w:r>
    </w:p>
    <w:p w14:paraId="7AA8CC3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3BCCFBAE" w14:textId="77777777" w:rsidR="00B95EB2" w:rsidRDefault="00B95EB2" w:rsidP="00B95EB2">
      <w:pPr>
        <w:rPr>
          <w:rFonts w:ascii="Arial" w:hAnsi="Arial" w:cs="Arial"/>
          <w:b/>
        </w:rPr>
      </w:pPr>
      <w:r>
        <w:rPr>
          <w:rFonts w:ascii="Arial" w:hAnsi="Arial" w:cs="Arial"/>
          <w:b/>
        </w:rPr>
        <w:t xml:space="preserve">Abstract: </w:t>
      </w:r>
    </w:p>
    <w:p w14:paraId="4F307E6B" w14:textId="77777777" w:rsidR="00B95EB2" w:rsidRDefault="00B95EB2" w:rsidP="00B95EB2">
      <w:r>
        <w:t>In this paper, we present our general view on the RedCap UE RF remaining issue.</w:t>
      </w:r>
    </w:p>
    <w:p w14:paraId="7485AB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2AFEBD" w14:textId="6FE39063" w:rsidR="00B95EB2" w:rsidRDefault="00B95EB2" w:rsidP="00B95EB2">
      <w:pPr>
        <w:rPr>
          <w:rFonts w:ascii="Arial" w:hAnsi="Arial" w:cs="Arial"/>
          <w:b/>
          <w:sz w:val="24"/>
        </w:rPr>
      </w:pPr>
      <w:r>
        <w:rPr>
          <w:rFonts w:ascii="Arial" w:hAnsi="Arial" w:cs="Arial"/>
          <w:b/>
          <w:color w:val="0000FF"/>
          <w:sz w:val="24"/>
        </w:rPr>
        <w:t>R4-2511442</w:t>
      </w:r>
      <w:r>
        <w:rPr>
          <w:rFonts w:ascii="Arial" w:hAnsi="Arial" w:cs="Arial"/>
          <w:b/>
          <w:color w:val="0000FF"/>
          <w:sz w:val="24"/>
        </w:rPr>
        <w:tab/>
      </w:r>
      <w:r>
        <w:rPr>
          <w:rFonts w:ascii="Arial" w:hAnsi="Arial" w:cs="Arial"/>
          <w:b/>
          <w:sz w:val="24"/>
        </w:rPr>
        <w:t>draftCR to 38.101-5 for power boosting</w:t>
      </w:r>
    </w:p>
    <w:p w14:paraId="0B6780E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0E24E35D" w14:textId="77777777" w:rsidR="00B95EB2" w:rsidRDefault="00B95EB2" w:rsidP="00B95EB2">
      <w:pPr>
        <w:rPr>
          <w:rFonts w:ascii="Arial" w:hAnsi="Arial" w:cs="Arial"/>
          <w:b/>
        </w:rPr>
      </w:pPr>
      <w:r>
        <w:rPr>
          <w:rFonts w:ascii="Arial" w:hAnsi="Arial" w:cs="Arial"/>
          <w:b/>
        </w:rPr>
        <w:t xml:space="preserve">Abstract: </w:t>
      </w:r>
    </w:p>
    <w:p w14:paraId="1A443C5F" w14:textId="77777777" w:rsidR="00B95EB2" w:rsidRDefault="00B95EB2" w:rsidP="00B95EB2">
      <w:r>
        <w:t>In this paper, we provide draftCR on power boosting for RedCap device</w:t>
      </w:r>
    </w:p>
    <w:p w14:paraId="0BF007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R4-2512536</w:t>
      </w:r>
      <w:r>
        <w:rPr>
          <w:color w:val="993300"/>
          <w:u w:val="single"/>
        </w:rPr>
        <w:t>.</w:t>
      </w:r>
    </w:p>
    <w:p w14:paraId="5E694E8A" w14:textId="287D469F" w:rsidR="00B95EB2" w:rsidRDefault="00B95EB2" w:rsidP="00B95EB2">
      <w:pPr>
        <w:rPr>
          <w:rFonts w:ascii="Arial" w:hAnsi="Arial" w:cs="Arial"/>
          <w:b/>
          <w:sz w:val="24"/>
        </w:rPr>
      </w:pPr>
      <w:r>
        <w:rPr>
          <w:rFonts w:ascii="Arial" w:hAnsi="Arial" w:cs="Arial"/>
          <w:b/>
          <w:color w:val="0000FF"/>
          <w:sz w:val="24"/>
        </w:rPr>
        <w:t>R4-2512536</w:t>
      </w:r>
      <w:r>
        <w:rPr>
          <w:rFonts w:ascii="Arial" w:hAnsi="Arial" w:cs="Arial"/>
          <w:b/>
          <w:color w:val="0000FF"/>
          <w:sz w:val="24"/>
        </w:rPr>
        <w:tab/>
      </w:r>
      <w:r>
        <w:rPr>
          <w:rFonts w:ascii="Arial" w:hAnsi="Arial" w:cs="Arial"/>
          <w:b/>
          <w:sz w:val="24"/>
        </w:rPr>
        <w:t>draftCR to 38.101-5 for power boosting</w:t>
      </w:r>
    </w:p>
    <w:p w14:paraId="1D62FF4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B (Rel-19)</w:t>
      </w:r>
      <w:r>
        <w:rPr>
          <w:i/>
        </w:rPr>
        <w:br/>
      </w:r>
      <w:r>
        <w:rPr>
          <w:i/>
        </w:rPr>
        <w:br/>
      </w:r>
      <w:r>
        <w:rPr>
          <w:i/>
        </w:rPr>
        <w:tab/>
      </w:r>
      <w:r>
        <w:rPr>
          <w:i/>
        </w:rPr>
        <w:tab/>
      </w:r>
      <w:r>
        <w:rPr>
          <w:i/>
        </w:rPr>
        <w:tab/>
      </w:r>
      <w:r>
        <w:rPr>
          <w:i/>
        </w:rPr>
        <w:tab/>
      </w:r>
      <w:r>
        <w:rPr>
          <w:i/>
        </w:rPr>
        <w:tab/>
        <w:t>Source: Ericsson</w:t>
      </w:r>
    </w:p>
    <w:p w14:paraId="60C4619D" w14:textId="77777777" w:rsidR="00B95EB2" w:rsidRDefault="00B95EB2" w:rsidP="00B95EB2">
      <w:pPr>
        <w:rPr>
          <w:color w:val="808080"/>
        </w:rPr>
      </w:pPr>
      <w:r>
        <w:rPr>
          <w:color w:val="808080"/>
        </w:rPr>
        <w:t>(Replaces R4-2511442)</w:t>
      </w:r>
    </w:p>
    <w:p w14:paraId="3712B6C4" w14:textId="77777777" w:rsidR="00B95EB2" w:rsidRDefault="00B95EB2" w:rsidP="00B95EB2">
      <w:pPr>
        <w:rPr>
          <w:rFonts w:ascii="Arial" w:hAnsi="Arial" w:cs="Arial"/>
          <w:b/>
        </w:rPr>
      </w:pPr>
      <w:r>
        <w:rPr>
          <w:rFonts w:ascii="Arial" w:hAnsi="Arial" w:cs="Arial"/>
          <w:b/>
        </w:rPr>
        <w:t xml:space="preserve">Abstract: </w:t>
      </w:r>
    </w:p>
    <w:p w14:paraId="145D6485" w14:textId="77777777" w:rsidR="00B95EB2" w:rsidRDefault="00B95EB2" w:rsidP="00B95EB2">
      <w:r>
        <w:t>In this paper, we provide draftCR on power boosting for RedCap device</w:t>
      </w:r>
    </w:p>
    <w:p w14:paraId="7985E3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DABEA63" w14:textId="77777777" w:rsidR="00B95EB2" w:rsidRDefault="00B95EB2" w:rsidP="00B95EB2">
      <w:pPr>
        <w:pStyle w:val="Heading5"/>
      </w:pPr>
      <w:bookmarkStart w:id="397" w:name="_Toc209703141"/>
      <w:r>
        <w:t>7.27.3.2</w:t>
      </w:r>
      <w:r>
        <w:tab/>
        <w:t>Other requirements</w:t>
      </w:r>
      <w:bookmarkEnd w:id="397"/>
    </w:p>
    <w:p w14:paraId="68B065D1" w14:textId="4557486F" w:rsidR="00B95EB2" w:rsidRDefault="00B95EB2" w:rsidP="00B95EB2">
      <w:pPr>
        <w:rPr>
          <w:rFonts w:ascii="Arial" w:hAnsi="Arial" w:cs="Arial"/>
          <w:b/>
          <w:sz w:val="24"/>
        </w:rPr>
      </w:pPr>
      <w:r>
        <w:rPr>
          <w:rFonts w:ascii="Arial" w:hAnsi="Arial" w:cs="Arial"/>
          <w:b/>
          <w:color w:val="0000FF"/>
          <w:sz w:val="24"/>
        </w:rPr>
        <w:t>R4-2509360</w:t>
      </w:r>
      <w:r>
        <w:rPr>
          <w:rFonts w:ascii="Arial" w:hAnsi="Arial" w:cs="Arial"/>
          <w:b/>
          <w:color w:val="0000FF"/>
          <w:sz w:val="24"/>
        </w:rPr>
        <w:tab/>
      </w:r>
      <w:r>
        <w:rPr>
          <w:rFonts w:ascii="Arial" w:hAnsi="Arial" w:cs="Arial"/>
          <w:b/>
          <w:sz w:val="24"/>
        </w:rPr>
        <w:t>Discussion on feature list for NR NTN Ph3</w:t>
      </w:r>
    </w:p>
    <w:p w14:paraId="11EBF0F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4280B6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9EE07" w14:textId="1CC332E9" w:rsidR="00B95EB2" w:rsidRDefault="00B95EB2" w:rsidP="00B95EB2">
      <w:pPr>
        <w:rPr>
          <w:rFonts w:ascii="Arial" w:hAnsi="Arial" w:cs="Arial"/>
          <w:b/>
          <w:sz w:val="24"/>
        </w:rPr>
      </w:pPr>
      <w:r>
        <w:rPr>
          <w:rFonts w:ascii="Arial" w:hAnsi="Arial" w:cs="Arial"/>
          <w:b/>
          <w:color w:val="0000FF"/>
          <w:sz w:val="24"/>
        </w:rPr>
        <w:t>R4-2509938</w:t>
      </w:r>
      <w:r>
        <w:rPr>
          <w:rFonts w:ascii="Arial" w:hAnsi="Arial" w:cs="Arial"/>
          <w:b/>
          <w:color w:val="0000FF"/>
          <w:sz w:val="24"/>
        </w:rPr>
        <w:tab/>
      </w:r>
      <w:r>
        <w:rPr>
          <w:rFonts w:ascii="Arial" w:hAnsi="Arial" w:cs="Arial"/>
          <w:b/>
          <w:sz w:val="24"/>
        </w:rPr>
        <w:t>Phase continuity for OCC and GNSS IDC issue</w:t>
      </w:r>
    </w:p>
    <w:p w14:paraId="4623867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57CAA5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099E6B" w14:textId="1708621A" w:rsidR="00B95EB2" w:rsidRDefault="00B95EB2" w:rsidP="00B95EB2">
      <w:pPr>
        <w:rPr>
          <w:rFonts w:ascii="Arial" w:hAnsi="Arial" w:cs="Arial"/>
          <w:b/>
          <w:sz w:val="24"/>
        </w:rPr>
      </w:pPr>
      <w:r>
        <w:rPr>
          <w:rFonts w:ascii="Arial" w:hAnsi="Arial" w:cs="Arial"/>
          <w:b/>
          <w:color w:val="0000FF"/>
          <w:sz w:val="24"/>
        </w:rPr>
        <w:t>R4-2510261</w:t>
      </w:r>
      <w:r>
        <w:rPr>
          <w:rFonts w:ascii="Arial" w:hAnsi="Arial" w:cs="Arial"/>
          <w:b/>
          <w:color w:val="0000FF"/>
          <w:sz w:val="24"/>
        </w:rPr>
        <w:tab/>
      </w:r>
      <w:r>
        <w:rPr>
          <w:rFonts w:ascii="Arial" w:hAnsi="Arial" w:cs="Arial"/>
          <w:b/>
          <w:sz w:val="24"/>
        </w:rPr>
        <w:t>Discussion on requirements for the phase continuity and power consistency for OCC with PUSCH in NR NTN Ph3</w:t>
      </w:r>
    </w:p>
    <w:p w14:paraId="63BD815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25621B8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7C2DF4" w14:textId="5CEA856E" w:rsidR="00B95EB2" w:rsidRDefault="00B95EB2" w:rsidP="00B95EB2">
      <w:pPr>
        <w:rPr>
          <w:rFonts w:ascii="Arial" w:hAnsi="Arial" w:cs="Arial"/>
          <w:b/>
          <w:sz w:val="24"/>
        </w:rPr>
      </w:pPr>
      <w:r>
        <w:rPr>
          <w:rFonts w:ascii="Arial" w:hAnsi="Arial" w:cs="Arial"/>
          <w:b/>
          <w:color w:val="0000FF"/>
          <w:sz w:val="24"/>
        </w:rPr>
        <w:t>R4-2510262</w:t>
      </w:r>
      <w:r>
        <w:rPr>
          <w:rFonts w:ascii="Arial" w:hAnsi="Arial" w:cs="Arial"/>
          <w:b/>
          <w:color w:val="0000FF"/>
          <w:sz w:val="24"/>
        </w:rPr>
        <w:tab/>
      </w:r>
      <w:r>
        <w:rPr>
          <w:rFonts w:ascii="Arial" w:hAnsi="Arial" w:cs="Arial"/>
          <w:b/>
          <w:sz w:val="24"/>
        </w:rPr>
        <w:t>Draft reply LS on requirements for the phase continuity and power consistency for OCC with PUSCH in NR NTN Ph3</w:t>
      </w:r>
    </w:p>
    <w:p w14:paraId="711E74FB"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262B1D7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R4-2512641</w:t>
      </w:r>
      <w:r>
        <w:rPr>
          <w:color w:val="993300"/>
          <w:u w:val="single"/>
        </w:rPr>
        <w:t>.</w:t>
      </w:r>
    </w:p>
    <w:p w14:paraId="25069E27" w14:textId="15496AEA" w:rsidR="00B95EB2" w:rsidRDefault="00B95EB2" w:rsidP="00B95EB2">
      <w:pPr>
        <w:rPr>
          <w:rFonts w:ascii="Arial" w:hAnsi="Arial" w:cs="Arial"/>
          <w:b/>
          <w:sz w:val="24"/>
        </w:rPr>
      </w:pPr>
      <w:r>
        <w:rPr>
          <w:rFonts w:ascii="Arial" w:hAnsi="Arial" w:cs="Arial"/>
          <w:b/>
          <w:color w:val="0000FF"/>
          <w:sz w:val="24"/>
        </w:rPr>
        <w:t>R4-2511397</w:t>
      </w:r>
      <w:r>
        <w:rPr>
          <w:rFonts w:ascii="Arial" w:hAnsi="Arial" w:cs="Arial"/>
          <w:b/>
          <w:color w:val="0000FF"/>
          <w:sz w:val="24"/>
        </w:rPr>
        <w:tab/>
      </w:r>
      <w:r>
        <w:rPr>
          <w:rFonts w:ascii="Arial" w:hAnsi="Arial" w:cs="Arial"/>
          <w:b/>
          <w:sz w:val="24"/>
        </w:rPr>
        <w:t>NR NTN UL Capacity Enhancements</w:t>
      </w:r>
    </w:p>
    <w:p w14:paraId="5C6C414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A846B4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08924" w14:textId="345C1365" w:rsidR="00B95EB2" w:rsidRDefault="00B95EB2" w:rsidP="00B95EB2">
      <w:pPr>
        <w:rPr>
          <w:rFonts w:ascii="Arial" w:hAnsi="Arial" w:cs="Arial"/>
          <w:b/>
          <w:sz w:val="24"/>
        </w:rPr>
      </w:pPr>
      <w:r>
        <w:rPr>
          <w:rFonts w:ascii="Arial" w:hAnsi="Arial" w:cs="Arial"/>
          <w:b/>
          <w:color w:val="0000FF"/>
          <w:sz w:val="24"/>
        </w:rPr>
        <w:t>R4-2511419</w:t>
      </w:r>
      <w:r>
        <w:rPr>
          <w:rFonts w:ascii="Arial" w:hAnsi="Arial" w:cs="Arial"/>
          <w:b/>
          <w:color w:val="0000FF"/>
          <w:sz w:val="24"/>
        </w:rPr>
        <w:tab/>
      </w:r>
      <w:r>
        <w:rPr>
          <w:rFonts w:ascii="Arial" w:hAnsi="Arial" w:cs="Arial"/>
          <w:b/>
          <w:sz w:val="24"/>
        </w:rPr>
        <w:t>draftCR 38.101-5 Introduction of phase continuity requirement for OCC</w:t>
      </w:r>
    </w:p>
    <w:p w14:paraId="544E43E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w:t>
      </w:r>
    </w:p>
    <w:p w14:paraId="7172BC8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R4-2512535</w:t>
      </w:r>
      <w:r>
        <w:rPr>
          <w:color w:val="993300"/>
          <w:u w:val="single"/>
        </w:rPr>
        <w:t>.</w:t>
      </w:r>
    </w:p>
    <w:p w14:paraId="5F5BE632" w14:textId="0BEFF4FB" w:rsidR="00B95EB2" w:rsidRDefault="00B95EB2" w:rsidP="00B95EB2">
      <w:pPr>
        <w:rPr>
          <w:rFonts w:ascii="Arial" w:hAnsi="Arial" w:cs="Arial"/>
          <w:b/>
          <w:sz w:val="24"/>
        </w:rPr>
      </w:pPr>
      <w:r>
        <w:rPr>
          <w:rFonts w:ascii="Arial" w:hAnsi="Arial" w:cs="Arial"/>
          <w:b/>
          <w:color w:val="0000FF"/>
          <w:sz w:val="24"/>
        </w:rPr>
        <w:t>R4-2511441</w:t>
      </w:r>
      <w:r>
        <w:rPr>
          <w:rFonts w:ascii="Arial" w:hAnsi="Arial" w:cs="Arial"/>
          <w:b/>
          <w:color w:val="0000FF"/>
          <w:sz w:val="24"/>
        </w:rPr>
        <w:tab/>
      </w:r>
      <w:r>
        <w:rPr>
          <w:rFonts w:ascii="Arial" w:hAnsi="Arial" w:cs="Arial"/>
          <w:b/>
          <w:sz w:val="24"/>
        </w:rPr>
        <w:t>Other NTN UE RF impact</w:t>
      </w:r>
    </w:p>
    <w:p w14:paraId="1347A2B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5F909865" w14:textId="77777777" w:rsidR="00B95EB2" w:rsidRDefault="00B95EB2" w:rsidP="00B95EB2">
      <w:pPr>
        <w:rPr>
          <w:rFonts w:ascii="Arial" w:hAnsi="Arial" w:cs="Arial"/>
          <w:b/>
        </w:rPr>
      </w:pPr>
      <w:r>
        <w:rPr>
          <w:rFonts w:ascii="Arial" w:hAnsi="Arial" w:cs="Arial"/>
          <w:b/>
        </w:rPr>
        <w:t xml:space="preserve">Abstract: </w:t>
      </w:r>
    </w:p>
    <w:p w14:paraId="507DE885" w14:textId="77777777" w:rsidR="00B95EB2" w:rsidRDefault="00B95EB2" w:rsidP="00B95EB2">
      <w:r>
        <w:t>In this paper, we present our general overview on NTN UE RF impact other than Redcap.</w:t>
      </w:r>
    </w:p>
    <w:p w14:paraId="2C57E12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DA51EC" w14:textId="297CB52D" w:rsidR="00B95EB2" w:rsidRDefault="00B95EB2" w:rsidP="00B95EB2">
      <w:pPr>
        <w:rPr>
          <w:rFonts w:ascii="Arial" w:hAnsi="Arial" w:cs="Arial"/>
          <w:b/>
          <w:sz w:val="24"/>
        </w:rPr>
      </w:pPr>
      <w:r>
        <w:rPr>
          <w:rFonts w:ascii="Arial" w:hAnsi="Arial" w:cs="Arial"/>
          <w:b/>
          <w:color w:val="0000FF"/>
          <w:sz w:val="24"/>
        </w:rPr>
        <w:t>R4-2512535</w:t>
      </w:r>
      <w:r>
        <w:rPr>
          <w:rFonts w:ascii="Arial" w:hAnsi="Arial" w:cs="Arial"/>
          <w:b/>
          <w:color w:val="0000FF"/>
          <w:sz w:val="24"/>
        </w:rPr>
        <w:tab/>
      </w:r>
      <w:r>
        <w:rPr>
          <w:rFonts w:ascii="Arial" w:hAnsi="Arial" w:cs="Arial"/>
          <w:b/>
          <w:sz w:val="24"/>
        </w:rPr>
        <w:t>draftCR 38.101-5 Introduction of phase continuity requirement for OCC</w:t>
      </w:r>
    </w:p>
    <w:p w14:paraId="4C6EA0B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38.101-5 v19.1.1</w:t>
      </w:r>
      <w:r>
        <w:rPr>
          <w:i/>
        </w:rPr>
        <w:tab/>
        <w:t xml:space="preserve">  CR-  rev  Cat:  (Rel-19)</w:t>
      </w:r>
      <w:r>
        <w:rPr>
          <w:i/>
        </w:rPr>
        <w:br/>
      </w:r>
      <w:r>
        <w:rPr>
          <w:i/>
        </w:rPr>
        <w:br/>
      </w:r>
      <w:r>
        <w:rPr>
          <w:i/>
        </w:rPr>
        <w:tab/>
      </w:r>
      <w:r>
        <w:rPr>
          <w:i/>
        </w:rPr>
        <w:tab/>
      </w:r>
      <w:r>
        <w:rPr>
          <w:i/>
        </w:rPr>
        <w:tab/>
      </w:r>
      <w:r>
        <w:rPr>
          <w:i/>
        </w:rPr>
        <w:tab/>
      </w:r>
      <w:r>
        <w:rPr>
          <w:i/>
        </w:rPr>
        <w:tab/>
        <w:t>Source: Huawei, HiSilicon, LGE, Qualcomm, vivo, Sony, Ericsson</w:t>
      </w:r>
    </w:p>
    <w:p w14:paraId="71BB2604" w14:textId="77777777" w:rsidR="00B95EB2" w:rsidRDefault="00B95EB2" w:rsidP="00B95EB2">
      <w:pPr>
        <w:rPr>
          <w:color w:val="808080"/>
        </w:rPr>
      </w:pPr>
      <w:r>
        <w:rPr>
          <w:color w:val="808080"/>
        </w:rPr>
        <w:t>(Replaces R4-2511419)</w:t>
      </w:r>
    </w:p>
    <w:p w14:paraId="5C0F95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7618D5" w14:textId="468BCBAB" w:rsidR="00B95EB2" w:rsidRDefault="00B95EB2" w:rsidP="00B95EB2">
      <w:pPr>
        <w:rPr>
          <w:rFonts w:ascii="Arial" w:hAnsi="Arial" w:cs="Arial"/>
          <w:b/>
          <w:sz w:val="24"/>
        </w:rPr>
      </w:pPr>
      <w:r>
        <w:rPr>
          <w:rFonts w:ascii="Arial" w:hAnsi="Arial" w:cs="Arial"/>
          <w:b/>
          <w:color w:val="0000FF"/>
          <w:sz w:val="24"/>
        </w:rPr>
        <w:t>R4-2512641</w:t>
      </w:r>
      <w:r>
        <w:rPr>
          <w:rFonts w:ascii="Arial" w:hAnsi="Arial" w:cs="Arial"/>
          <w:b/>
          <w:color w:val="0000FF"/>
          <w:sz w:val="24"/>
        </w:rPr>
        <w:tab/>
      </w:r>
      <w:r>
        <w:rPr>
          <w:rFonts w:ascii="Arial" w:hAnsi="Arial" w:cs="Arial"/>
          <w:b/>
          <w:sz w:val="24"/>
        </w:rPr>
        <w:t xml:space="preserve">Reply LS on requirements for phase continuity and power consistency for OCC with PUSCH in NR NTN Ph3 </w:t>
      </w:r>
    </w:p>
    <w:p w14:paraId="206B24C8"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vivo</w:t>
      </w:r>
    </w:p>
    <w:p w14:paraId="3DBE711F" w14:textId="77777777" w:rsidR="00B95EB2" w:rsidRDefault="00B95EB2" w:rsidP="00B95EB2">
      <w:pPr>
        <w:rPr>
          <w:color w:val="808080"/>
        </w:rPr>
      </w:pPr>
      <w:r>
        <w:rPr>
          <w:color w:val="808080"/>
        </w:rPr>
        <w:t>(Replaces R4-2510262)</w:t>
      </w:r>
    </w:p>
    <w:p w14:paraId="4913AF8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B40DA" w14:textId="77777777" w:rsidR="00B95EB2" w:rsidRDefault="00B95EB2" w:rsidP="00B95EB2">
      <w:pPr>
        <w:pStyle w:val="Heading4"/>
      </w:pPr>
      <w:bookmarkStart w:id="398" w:name="_Toc209703142"/>
      <w:r>
        <w:t>7.27.4</w:t>
      </w:r>
      <w:r>
        <w:tab/>
        <w:t>SAN RF and conformance requirements</w:t>
      </w:r>
      <w:bookmarkEnd w:id="398"/>
    </w:p>
    <w:p w14:paraId="5DE1597C" w14:textId="77777777" w:rsidR="00B95EB2" w:rsidRDefault="00B95EB2" w:rsidP="00B95EB2">
      <w:pPr>
        <w:pStyle w:val="Heading4"/>
      </w:pPr>
      <w:bookmarkStart w:id="399" w:name="_Toc209703143"/>
      <w:r>
        <w:t>7.27.5</w:t>
      </w:r>
      <w:r>
        <w:tab/>
        <w:t>RRM core requirements</w:t>
      </w:r>
      <w:bookmarkEnd w:id="399"/>
    </w:p>
    <w:p w14:paraId="3A13DA70" w14:textId="1B4410A2" w:rsidR="00B95EB2" w:rsidRDefault="00B95EB2" w:rsidP="00B95EB2">
      <w:pPr>
        <w:rPr>
          <w:rFonts w:ascii="Arial" w:hAnsi="Arial" w:cs="Arial"/>
          <w:b/>
          <w:sz w:val="24"/>
        </w:rPr>
      </w:pPr>
      <w:r>
        <w:rPr>
          <w:rFonts w:ascii="Arial" w:hAnsi="Arial" w:cs="Arial"/>
          <w:b/>
          <w:color w:val="0000FF"/>
          <w:sz w:val="24"/>
        </w:rPr>
        <w:t>R4-2511050</w:t>
      </w:r>
      <w:r>
        <w:rPr>
          <w:rFonts w:ascii="Arial" w:hAnsi="Arial" w:cs="Arial"/>
          <w:b/>
          <w:color w:val="0000FF"/>
          <w:sz w:val="24"/>
        </w:rPr>
        <w:tab/>
      </w:r>
      <w:r>
        <w:rPr>
          <w:rFonts w:ascii="Arial" w:hAnsi="Arial" w:cs="Arial"/>
          <w:b/>
          <w:sz w:val="24"/>
        </w:rPr>
        <w:t>Modification on NR frequency band groups for satellite access in FR1</w:t>
      </w:r>
    </w:p>
    <w:p w14:paraId="652932D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CR-5965  rev  Cat: F (Rel-19)</w:t>
      </w:r>
      <w:r>
        <w:rPr>
          <w:i/>
        </w:rPr>
        <w:br/>
      </w:r>
      <w:r>
        <w:rPr>
          <w:i/>
        </w:rPr>
        <w:br/>
      </w:r>
      <w:r>
        <w:rPr>
          <w:i/>
        </w:rPr>
        <w:tab/>
      </w:r>
      <w:r>
        <w:rPr>
          <w:i/>
        </w:rPr>
        <w:tab/>
      </w:r>
      <w:r>
        <w:rPr>
          <w:i/>
        </w:rPr>
        <w:tab/>
      </w:r>
      <w:r>
        <w:rPr>
          <w:i/>
        </w:rPr>
        <w:tab/>
      </w:r>
      <w:r>
        <w:rPr>
          <w:i/>
        </w:rPr>
        <w:tab/>
        <w:t>Source: ZTE Corporation, Sanechips</w:t>
      </w:r>
    </w:p>
    <w:p w14:paraId="222FAF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B834EB7" w14:textId="77777777" w:rsidR="00B95EB2" w:rsidRDefault="00B95EB2" w:rsidP="00B95EB2">
      <w:pPr>
        <w:pStyle w:val="Heading5"/>
      </w:pPr>
      <w:bookmarkStart w:id="400" w:name="_Toc209703144"/>
      <w:r>
        <w:t>7.27.5.1</w:t>
      </w:r>
      <w:r>
        <w:tab/>
        <w:t>(e)RedCap RRM requirements</w:t>
      </w:r>
      <w:bookmarkEnd w:id="400"/>
    </w:p>
    <w:p w14:paraId="0C40F190" w14:textId="6F6B0BDB" w:rsidR="00B95EB2" w:rsidRDefault="00B95EB2" w:rsidP="00B95EB2">
      <w:pPr>
        <w:rPr>
          <w:rFonts w:ascii="Arial" w:hAnsi="Arial" w:cs="Arial"/>
          <w:b/>
          <w:sz w:val="24"/>
        </w:rPr>
      </w:pPr>
      <w:r>
        <w:rPr>
          <w:rFonts w:ascii="Arial" w:hAnsi="Arial" w:cs="Arial"/>
          <w:b/>
          <w:color w:val="0000FF"/>
          <w:sz w:val="24"/>
        </w:rPr>
        <w:t>R4-2509222</w:t>
      </w:r>
      <w:r>
        <w:rPr>
          <w:rFonts w:ascii="Arial" w:hAnsi="Arial" w:cs="Arial"/>
          <w:b/>
          <w:color w:val="0000FF"/>
          <w:sz w:val="24"/>
        </w:rPr>
        <w:tab/>
      </w:r>
      <w:r>
        <w:rPr>
          <w:rFonts w:ascii="Arial" w:hAnsi="Arial" w:cs="Arial"/>
          <w:b/>
          <w:sz w:val="24"/>
        </w:rPr>
        <w:t>DraftCR on timing requirements for NTN Redcap</w:t>
      </w:r>
    </w:p>
    <w:p w14:paraId="529C4E1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3FA785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R4-2512290</w:t>
      </w:r>
      <w:r>
        <w:rPr>
          <w:color w:val="993300"/>
          <w:u w:val="single"/>
        </w:rPr>
        <w:t>.</w:t>
      </w:r>
    </w:p>
    <w:p w14:paraId="7CEEB261" w14:textId="463825DA" w:rsidR="00B95EB2" w:rsidRDefault="00B95EB2" w:rsidP="00B95EB2">
      <w:pPr>
        <w:rPr>
          <w:rFonts w:ascii="Arial" w:hAnsi="Arial" w:cs="Arial"/>
          <w:b/>
          <w:sz w:val="24"/>
        </w:rPr>
      </w:pPr>
      <w:r>
        <w:rPr>
          <w:rFonts w:ascii="Arial" w:hAnsi="Arial" w:cs="Arial"/>
          <w:b/>
          <w:color w:val="0000FF"/>
          <w:sz w:val="24"/>
        </w:rPr>
        <w:t>R4-2509240</w:t>
      </w:r>
      <w:r>
        <w:rPr>
          <w:rFonts w:ascii="Arial" w:hAnsi="Arial" w:cs="Arial"/>
          <w:b/>
          <w:color w:val="0000FF"/>
          <w:sz w:val="24"/>
        </w:rPr>
        <w:tab/>
      </w:r>
      <w:r>
        <w:rPr>
          <w:rFonts w:ascii="Arial" w:hAnsi="Arial" w:cs="Arial"/>
          <w:b/>
          <w:sz w:val="24"/>
        </w:rPr>
        <w:t>Draft CR on RRC Connection Mobility Control for RedCap UEs with NTN</w:t>
      </w:r>
    </w:p>
    <w:p w14:paraId="3A1F113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1B2534C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R4-2512291</w:t>
      </w:r>
      <w:r>
        <w:rPr>
          <w:color w:val="993300"/>
          <w:u w:val="single"/>
        </w:rPr>
        <w:t>.</w:t>
      </w:r>
    </w:p>
    <w:p w14:paraId="6E763506" w14:textId="029D8A7C" w:rsidR="00B95EB2" w:rsidRDefault="00B95EB2" w:rsidP="00B95EB2">
      <w:pPr>
        <w:rPr>
          <w:rFonts w:ascii="Arial" w:hAnsi="Arial" w:cs="Arial"/>
          <w:b/>
          <w:sz w:val="24"/>
        </w:rPr>
      </w:pPr>
      <w:r>
        <w:rPr>
          <w:rFonts w:ascii="Arial" w:hAnsi="Arial" w:cs="Arial"/>
          <w:b/>
          <w:color w:val="0000FF"/>
          <w:sz w:val="24"/>
        </w:rPr>
        <w:t>R4-2509292</w:t>
      </w:r>
      <w:r>
        <w:rPr>
          <w:rFonts w:ascii="Arial" w:hAnsi="Arial" w:cs="Arial"/>
          <w:b/>
          <w:color w:val="0000FF"/>
          <w:sz w:val="24"/>
        </w:rPr>
        <w:tab/>
      </w:r>
      <w:r>
        <w:rPr>
          <w:rFonts w:ascii="Arial" w:hAnsi="Arial" w:cs="Arial"/>
          <w:b/>
          <w:sz w:val="24"/>
        </w:rPr>
        <w:t>Discussion on (e)RedCap RRM requirements for Rel-19 NTN phase3</w:t>
      </w:r>
    </w:p>
    <w:p w14:paraId="4AB438B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30DF05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0FC87" w14:textId="3860D09F" w:rsidR="00B95EB2" w:rsidRDefault="00B95EB2" w:rsidP="00B95EB2">
      <w:pPr>
        <w:rPr>
          <w:rFonts w:ascii="Arial" w:hAnsi="Arial" w:cs="Arial"/>
          <w:b/>
          <w:sz w:val="24"/>
        </w:rPr>
      </w:pPr>
      <w:r>
        <w:rPr>
          <w:rFonts w:ascii="Arial" w:hAnsi="Arial" w:cs="Arial"/>
          <w:b/>
          <w:color w:val="0000FF"/>
          <w:sz w:val="24"/>
        </w:rPr>
        <w:t>R4-2509293</w:t>
      </w:r>
      <w:r>
        <w:rPr>
          <w:rFonts w:ascii="Arial" w:hAnsi="Arial" w:cs="Arial"/>
          <w:b/>
          <w:color w:val="0000FF"/>
          <w:sz w:val="24"/>
        </w:rPr>
        <w:tab/>
      </w:r>
      <w:r>
        <w:rPr>
          <w:rFonts w:ascii="Arial" w:hAnsi="Arial" w:cs="Arial"/>
          <w:b/>
          <w:sz w:val="24"/>
        </w:rPr>
        <w:t>Draft CR to TS 38.133 for RedCap UEs with NTN</w:t>
      </w:r>
    </w:p>
    <w:p w14:paraId="7B07098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w:t>
      </w:r>
    </w:p>
    <w:p w14:paraId="26F5EE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R4-2512292</w:t>
      </w:r>
      <w:r>
        <w:rPr>
          <w:color w:val="993300"/>
          <w:u w:val="single"/>
        </w:rPr>
        <w:t>.</w:t>
      </w:r>
    </w:p>
    <w:p w14:paraId="54E0A3D3" w14:textId="2AF35769" w:rsidR="00B95EB2" w:rsidRDefault="00B95EB2" w:rsidP="00B95EB2">
      <w:pPr>
        <w:rPr>
          <w:rFonts w:ascii="Arial" w:hAnsi="Arial" w:cs="Arial"/>
          <w:b/>
          <w:sz w:val="24"/>
        </w:rPr>
      </w:pPr>
      <w:r>
        <w:rPr>
          <w:rFonts w:ascii="Arial" w:hAnsi="Arial" w:cs="Arial"/>
          <w:b/>
          <w:color w:val="0000FF"/>
          <w:sz w:val="24"/>
        </w:rPr>
        <w:t>R4-2509294</w:t>
      </w:r>
      <w:r>
        <w:rPr>
          <w:rFonts w:ascii="Arial" w:hAnsi="Arial" w:cs="Arial"/>
          <w:b/>
          <w:color w:val="0000FF"/>
          <w:sz w:val="24"/>
        </w:rPr>
        <w:tab/>
      </w:r>
      <w:r>
        <w:rPr>
          <w:rFonts w:ascii="Arial" w:hAnsi="Arial" w:cs="Arial"/>
          <w:b/>
          <w:sz w:val="24"/>
        </w:rPr>
        <w:t>CR to TS 38.307 on introducing release independence for RedCap UEs with NTN</w:t>
      </w:r>
    </w:p>
    <w:p w14:paraId="7BBC371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CR-0195  rev  Cat: B (Rel-19)</w:t>
      </w:r>
      <w:r>
        <w:rPr>
          <w:i/>
        </w:rPr>
        <w:br/>
      </w:r>
      <w:r>
        <w:rPr>
          <w:i/>
        </w:rPr>
        <w:br/>
      </w:r>
      <w:r>
        <w:rPr>
          <w:i/>
        </w:rPr>
        <w:tab/>
      </w:r>
      <w:r>
        <w:rPr>
          <w:i/>
        </w:rPr>
        <w:tab/>
      </w:r>
      <w:r>
        <w:rPr>
          <w:i/>
        </w:rPr>
        <w:tab/>
      </w:r>
      <w:r>
        <w:rPr>
          <w:i/>
        </w:rPr>
        <w:tab/>
      </w:r>
      <w:r>
        <w:rPr>
          <w:i/>
        </w:rPr>
        <w:tab/>
        <w:t>Source: CATT</w:t>
      </w:r>
    </w:p>
    <w:p w14:paraId="5472A2F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D1BEC" w14:textId="27E432B7" w:rsidR="00B95EB2" w:rsidRDefault="00B95EB2" w:rsidP="00B95EB2">
      <w:pPr>
        <w:rPr>
          <w:rFonts w:ascii="Arial" w:hAnsi="Arial" w:cs="Arial"/>
          <w:b/>
          <w:sz w:val="24"/>
        </w:rPr>
      </w:pPr>
      <w:r>
        <w:rPr>
          <w:rFonts w:ascii="Arial" w:hAnsi="Arial" w:cs="Arial"/>
          <w:b/>
          <w:color w:val="0000FF"/>
          <w:sz w:val="24"/>
        </w:rPr>
        <w:t>R4-2509295</w:t>
      </w:r>
      <w:r>
        <w:rPr>
          <w:rFonts w:ascii="Arial" w:hAnsi="Arial" w:cs="Arial"/>
          <w:b/>
          <w:color w:val="0000FF"/>
          <w:sz w:val="24"/>
        </w:rPr>
        <w:tab/>
      </w:r>
      <w:r>
        <w:rPr>
          <w:rFonts w:ascii="Arial" w:hAnsi="Arial" w:cs="Arial"/>
          <w:b/>
          <w:sz w:val="24"/>
        </w:rPr>
        <w:t>Big CR for RRM requirements of NR NTN Phase 3</w:t>
      </w:r>
    </w:p>
    <w:p w14:paraId="46EEDDC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CR-5738  rev  Cat: B (Rel-19)</w:t>
      </w:r>
      <w:r>
        <w:rPr>
          <w:i/>
        </w:rPr>
        <w:br/>
      </w:r>
      <w:r>
        <w:rPr>
          <w:i/>
        </w:rPr>
        <w:br/>
      </w:r>
      <w:r>
        <w:rPr>
          <w:i/>
        </w:rPr>
        <w:tab/>
      </w:r>
      <w:r>
        <w:rPr>
          <w:i/>
        </w:rPr>
        <w:tab/>
      </w:r>
      <w:r>
        <w:rPr>
          <w:i/>
        </w:rPr>
        <w:tab/>
      </w:r>
      <w:r>
        <w:rPr>
          <w:i/>
        </w:rPr>
        <w:tab/>
      </w:r>
      <w:r>
        <w:rPr>
          <w:i/>
        </w:rPr>
        <w:tab/>
        <w:t>Source: CATT</w:t>
      </w:r>
    </w:p>
    <w:p w14:paraId="75F03A4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B8A3318" w14:textId="5891CF54" w:rsidR="00B95EB2" w:rsidRDefault="00B95EB2" w:rsidP="00B95EB2">
      <w:pPr>
        <w:rPr>
          <w:rFonts w:ascii="Arial" w:hAnsi="Arial" w:cs="Arial"/>
          <w:b/>
          <w:sz w:val="24"/>
        </w:rPr>
      </w:pPr>
      <w:r>
        <w:rPr>
          <w:rFonts w:ascii="Arial" w:hAnsi="Arial" w:cs="Arial"/>
          <w:b/>
          <w:color w:val="0000FF"/>
          <w:sz w:val="24"/>
        </w:rPr>
        <w:t>R4-2509501</w:t>
      </w:r>
      <w:r>
        <w:rPr>
          <w:rFonts w:ascii="Arial" w:hAnsi="Arial" w:cs="Arial"/>
          <w:b/>
          <w:color w:val="0000FF"/>
          <w:sz w:val="24"/>
        </w:rPr>
        <w:tab/>
      </w:r>
      <w:r>
        <w:rPr>
          <w:rFonts w:ascii="Arial" w:hAnsi="Arial" w:cs="Arial"/>
          <w:b/>
          <w:sz w:val="24"/>
        </w:rPr>
        <w:t>On R19 NTN (e)RedCap RRM requirements</w:t>
      </w:r>
    </w:p>
    <w:p w14:paraId="6A357E5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35B4B0C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ED38B8" w14:textId="3C2B88CD" w:rsidR="00B95EB2" w:rsidRDefault="00B95EB2" w:rsidP="00B95EB2">
      <w:pPr>
        <w:rPr>
          <w:rFonts w:ascii="Arial" w:hAnsi="Arial" w:cs="Arial"/>
          <w:b/>
          <w:sz w:val="24"/>
        </w:rPr>
      </w:pPr>
      <w:r>
        <w:rPr>
          <w:rFonts w:ascii="Arial" w:hAnsi="Arial" w:cs="Arial"/>
          <w:b/>
          <w:color w:val="0000FF"/>
          <w:sz w:val="24"/>
        </w:rPr>
        <w:t>R4-2509502</w:t>
      </w:r>
      <w:r>
        <w:rPr>
          <w:rFonts w:ascii="Arial" w:hAnsi="Arial" w:cs="Arial"/>
          <w:b/>
          <w:color w:val="0000FF"/>
          <w:sz w:val="24"/>
        </w:rPr>
        <w:tab/>
      </w:r>
      <w:r>
        <w:rPr>
          <w:rFonts w:ascii="Arial" w:hAnsi="Arial" w:cs="Arial"/>
          <w:b/>
          <w:sz w:val="24"/>
        </w:rPr>
        <w:t>draft CR for NR measurements for positioning for RedCap UEs with NTN</w:t>
      </w:r>
    </w:p>
    <w:p w14:paraId="1061E85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042D0D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R4-2512293</w:t>
      </w:r>
      <w:r>
        <w:rPr>
          <w:color w:val="993300"/>
          <w:u w:val="single"/>
        </w:rPr>
        <w:t>.</w:t>
      </w:r>
    </w:p>
    <w:p w14:paraId="4962B56D" w14:textId="4E4E0272" w:rsidR="00B95EB2" w:rsidRDefault="00B95EB2" w:rsidP="00B95EB2">
      <w:pPr>
        <w:rPr>
          <w:rFonts w:ascii="Arial" w:hAnsi="Arial" w:cs="Arial"/>
          <w:b/>
          <w:sz w:val="24"/>
        </w:rPr>
      </w:pPr>
      <w:r>
        <w:rPr>
          <w:rFonts w:ascii="Arial" w:hAnsi="Arial" w:cs="Arial"/>
          <w:b/>
          <w:color w:val="0000FF"/>
          <w:sz w:val="24"/>
        </w:rPr>
        <w:t>R4-2509704</w:t>
      </w:r>
      <w:r>
        <w:rPr>
          <w:rFonts w:ascii="Arial" w:hAnsi="Arial" w:cs="Arial"/>
          <w:b/>
          <w:color w:val="0000FF"/>
          <w:sz w:val="24"/>
        </w:rPr>
        <w:tab/>
      </w:r>
      <w:r>
        <w:rPr>
          <w:rFonts w:ascii="Arial" w:hAnsi="Arial" w:cs="Arial"/>
          <w:b/>
          <w:sz w:val="24"/>
        </w:rPr>
        <w:t>On RRM requirements of (e)RedCap UEs with NR FR1-NTN</w:t>
      </w:r>
    </w:p>
    <w:p w14:paraId="765936A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21FCE7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E59D8" w14:textId="21A5ABFA" w:rsidR="00B95EB2" w:rsidRDefault="00B95EB2" w:rsidP="00B95EB2">
      <w:pPr>
        <w:rPr>
          <w:rFonts w:ascii="Arial" w:hAnsi="Arial" w:cs="Arial"/>
          <w:b/>
          <w:sz w:val="24"/>
        </w:rPr>
      </w:pPr>
      <w:r>
        <w:rPr>
          <w:rFonts w:ascii="Arial" w:hAnsi="Arial" w:cs="Arial"/>
          <w:b/>
          <w:color w:val="0000FF"/>
          <w:sz w:val="24"/>
        </w:rPr>
        <w:t>R4-2509705</w:t>
      </w:r>
      <w:r>
        <w:rPr>
          <w:rFonts w:ascii="Arial" w:hAnsi="Arial" w:cs="Arial"/>
          <w:b/>
          <w:color w:val="0000FF"/>
          <w:sz w:val="24"/>
        </w:rPr>
        <w:tab/>
      </w:r>
      <w:r>
        <w:rPr>
          <w:rFonts w:ascii="Arial" w:hAnsi="Arial" w:cs="Arial"/>
          <w:b/>
          <w:sz w:val="24"/>
        </w:rPr>
        <w:t>Draft CR for requirements of LR for RedCap UEs with NTN</w:t>
      </w:r>
    </w:p>
    <w:p w14:paraId="16666CA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44CF88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R4-2512294</w:t>
      </w:r>
      <w:r>
        <w:rPr>
          <w:color w:val="993300"/>
          <w:u w:val="single"/>
        </w:rPr>
        <w:t>.</w:t>
      </w:r>
    </w:p>
    <w:p w14:paraId="42468796" w14:textId="03B55434" w:rsidR="00B95EB2" w:rsidRDefault="00B95EB2" w:rsidP="00B95EB2">
      <w:pPr>
        <w:rPr>
          <w:rFonts w:ascii="Arial" w:hAnsi="Arial" w:cs="Arial"/>
          <w:b/>
          <w:sz w:val="24"/>
        </w:rPr>
      </w:pPr>
      <w:r>
        <w:rPr>
          <w:rFonts w:ascii="Arial" w:hAnsi="Arial" w:cs="Arial"/>
          <w:b/>
          <w:color w:val="0000FF"/>
          <w:sz w:val="24"/>
        </w:rPr>
        <w:t>R4-2509708</w:t>
      </w:r>
      <w:r>
        <w:rPr>
          <w:rFonts w:ascii="Arial" w:hAnsi="Arial" w:cs="Arial"/>
          <w:b/>
          <w:color w:val="0000FF"/>
          <w:sz w:val="24"/>
        </w:rPr>
        <w:tab/>
      </w:r>
      <w:r>
        <w:rPr>
          <w:rFonts w:ascii="Arial" w:hAnsi="Arial" w:cs="Arial"/>
          <w:b/>
          <w:sz w:val="24"/>
        </w:rPr>
        <w:t>(Netw_Energy_NR-Core) CR on intra-frequency definition for Rel-18 SSB-less SCell</w:t>
      </w:r>
    </w:p>
    <w:p w14:paraId="5E5578C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v18.10.0</w:t>
      </w:r>
      <w:r>
        <w:rPr>
          <w:i/>
        </w:rPr>
        <w:tab/>
        <w:t xml:space="preserve">  CR-  rev  Cat: F (Rel-18)</w:t>
      </w:r>
      <w:r>
        <w:rPr>
          <w:i/>
        </w:rPr>
        <w:br/>
      </w:r>
      <w:r>
        <w:rPr>
          <w:i/>
        </w:rPr>
        <w:br/>
      </w:r>
      <w:r>
        <w:rPr>
          <w:i/>
        </w:rPr>
        <w:tab/>
      </w:r>
      <w:r>
        <w:rPr>
          <w:i/>
        </w:rPr>
        <w:tab/>
      </w:r>
      <w:r>
        <w:rPr>
          <w:i/>
        </w:rPr>
        <w:tab/>
      </w:r>
      <w:r>
        <w:rPr>
          <w:i/>
        </w:rPr>
        <w:tab/>
      </w:r>
      <w:r>
        <w:rPr>
          <w:i/>
        </w:rPr>
        <w:tab/>
        <w:t>Source: OPPO</w:t>
      </w:r>
    </w:p>
    <w:p w14:paraId="0E3B51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1BD5525" w14:textId="4BEA05A1" w:rsidR="00B95EB2" w:rsidRDefault="00B95EB2" w:rsidP="00B95EB2">
      <w:pPr>
        <w:rPr>
          <w:rFonts w:ascii="Arial" w:hAnsi="Arial" w:cs="Arial"/>
          <w:b/>
          <w:sz w:val="24"/>
        </w:rPr>
      </w:pPr>
      <w:r>
        <w:rPr>
          <w:rFonts w:ascii="Arial" w:hAnsi="Arial" w:cs="Arial"/>
          <w:b/>
          <w:color w:val="0000FF"/>
          <w:sz w:val="24"/>
        </w:rPr>
        <w:t>R4-2509777</w:t>
      </w:r>
      <w:r>
        <w:rPr>
          <w:rFonts w:ascii="Arial" w:hAnsi="Arial" w:cs="Arial"/>
          <w:b/>
          <w:color w:val="0000FF"/>
          <w:sz w:val="24"/>
        </w:rPr>
        <w:tab/>
      </w:r>
      <w:r>
        <w:rPr>
          <w:rFonts w:ascii="Arial" w:hAnsi="Arial" w:cs="Arial"/>
          <w:b/>
          <w:sz w:val="24"/>
        </w:rPr>
        <w:t>Discussion on (e)RedCap RRM requirements in NTN for NR Phase 3</w:t>
      </w:r>
    </w:p>
    <w:p w14:paraId="3F49CE3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140182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6BC0A7" w14:textId="2CD1C4EE" w:rsidR="00B95EB2" w:rsidRDefault="00B95EB2" w:rsidP="00B95EB2">
      <w:pPr>
        <w:rPr>
          <w:rFonts w:ascii="Arial" w:hAnsi="Arial" w:cs="Arial"/>
          <w:b/>
          <w:sz w:val="24"/>
        </w:rPr>
      </w:pPr>
      <w:r>
        <w:rPr>
          <w:rFonts w:ascii="Arial" w:hAnsi="Arial" w:cs="Arial"/>
          <w:b/>
          <w:color w:val="0000FF"/>
          <w:sz w:val="24"/>
        </w:rPr>
        <w:t>R4-2509778</w:t>
      </w:r>
      <w:r>
        <w:rPr>
          <w:rFonts w:ascii="Arial" w:hAnsi="Arial" w:cs="Arial"/>
          <w:b/>
          <w:color w:val="0000FF"/>
          <w:sz w:val="24"/>
        </w:rPr>
        <w:tab/>
      </w:r>
      <w:r>
        <w:rPr>
          <w:rFonts w:ascii="Arial" w:hAnsi="Arial" w:cs="Arial"/>
          <w:b/>
          <w:sz w:val="24"/>
        </w:rPr>
        <w:t>(NR_NTN_Ph3) draftCR on 9.5E L1-RSRP measurements for Reporting for RedCap UEs with NTN</w:t>
      </w:r>
    </w:p>
    <w:p w14:paraId="1D2AE02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40A31C4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R4-2512295</w:t>
      </w:r>
      <w:r>
        <w:rPr>
          <w:color w:val="993300"/>
          <w:u w:val="single"/>
        </w:rPr>
        <w:t>.</w:t>
      </w:r>
    </w:p>
    <w:p w14:paraId="7724F142" w14:textId="2778CB0C" w:rsidR="00B95EB2" w:rsidRDefault="00B95EB2" w:rsidP="00B95EB2">
      <w:pPr>
        <w:rPr>
          <w:rFonts w:ascii="Arial" w:hAnsi="Arial" w:cs="Arial"/>
          <w:b/>
          <w:sz w:val="24"/>
        </w:rPr>
      </w:pPr>
      <w:r>
        <w:rPr>
          <w:rFonts w:ascii="Arial" w:hAnsi="Arial" w:cs="Arial"/>
          <w:b/>
          <w:color w:val="0000FF"/>
          <w:sz w:val="24"/>
        </w:rPr>
        <w:t>R4-2509839</w:t>
      </w:r>
      <w:r>
        <w:rPr>
          <w:rFonts w:ascii="Arial" w:hAnsi="Arial" w:cs="Arial"/>
          <w:b/>
          <w:color w:val="0000FF"/>
          <w:sz w:val="24"/>
        </w:rPr>
        <w:tab/>
      </w:r>
      <w:r>
        <w:rPr>
          <w:rFonts w:ascii="Arial" w:hAnsi="Arial" w:cs="Arial"/>
          <w:b/>
          <w:sz w:val="24"/>
        </w:rPr>
        <w:t>Discussion on RRM requirements of RedCap in Rel-19 NTN phase 3</w:t>
      </w:r>
    </w:p>
    <w:p w14:paraId="18C0A64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CF500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FB2725" w14:textId="7A118447" w:rsidR="00B95EB2" w:rsidRDefault="00B95EB2" w:rsidP="00B95EB2">
      <w:pPr>
        <w:rPr>
          <w:rFonts w:ascii="Arial" w:hAnsi="Arial" w:cs="Arial"/>
          <w:b/>
          <w:sz w:val="24"/>
        </w:rPr>
      </w:pPr>
      <w:r>
        <w:rPr>
          <w:rFonts w:ascii="Arial" w:hAnsi="Arial" w:cs="Arial"/>
          <w:b/>
          <w:color w:val="0000FF"/>
          <w:sz w:val="24"/>
        </w:rPr>
        <w:t>R4-2509955</w:t>
      </w:r>
      <w:r>
        <w:rPr>
          <w:rFonts w:ascii="Arial" w:hAnsi="Arial" w:cs="Arial"/>
          <w:b/>
          <w:color w:val="0000FF"/>
          <w:sz w:val="24"/>
        </w:rPr>
        <w:tab/>
      </w:r>
      <w:r>
        <w:rPr>
          <w:rFonts w:ascii="Arial" w:hAnsi="Arial" w:cs="Arial"/>
          <w:b/>
          <w:sz w:val="24"/>
        </w:rPr>
        <w:t>Discussion on RRM core requirements for (e)RedCap in NR NTN</w:t>
      </w:r>
    </w:p>
    <w:p w14:paraId="2BBA976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7EC31B1" w14:textId="77777777" w:rsidR="00B95EB2" w:rsidRDefault="00B95EB2" w:rsidP="00B95EB2">
      <w:pPr>
        <w:rPr>
          <w:rFonts w:ascii="Arial" w:hAnsi="Arial" w:cs="Arial"/>
          <w:b/>
        </w:rPr>
      </w:pPr>
      <w:r>
        <w:rPr>
          <w:rFonts w:ascii="Arial" w:hAnsi="Arial" w:cs="Arial"/>
          <w:b/>
        </w:rPr>
        <w:t xml:space="preserve">Abstract: </w:t>
      </w:r>
    </w:p>
    <w:p w14:paraId="388A4C63" w14:textId="77777777" w:rsidR="00B95EB2" w:rsidRDefault="00B95EB2" w:rsidP="00B95EB2">
      <w:r>
        <w:t>Discussion on open issues for RedCap in NTN</w:t>
      </w:r>
    </w:p>
    <w:p w14:paraId="3D1734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C2FF52" w14:textId="334BDECF" w:rsidR="00B95EB2" w:rsidRDefault="00B95EB2" w:rsidP="00B95EB2">
      <w:pPr>
        <w:rPr>
          <w:rFonts w:ascii="Arial" w:hAnsi="Arial" w:cs="Arial"/>
          <w:b/>
          <w:sz w:val="24"/>
        </w:rPr>
      </w:pPr>
      <w:r>
        <w:rPr>
          <w:rFonts w:ascii="Arial" w:hAnsi="Arial" w:cs="Arial"/>
          <w:b/>
          <w:color w:val="0000FF"/>
          <w:sz w:val="24"/>
        </w:rPr>
        <w:t>R4-2510033</w:t>
      </w:r>
      <w:r>
        <w:rPr>
          <w:rFonts w:ascii="Arial" w:hAnsi="Arial" w:cs="Arial"/>
          <w:b/>
          <w:color w:val="0000FF"/>
          <w:sz w:val="24"/>
        </w:rPr>
        <w:tab/>
      </w:r>
      <w:r>
        <w:rPr>
          <w:rFonts w:ascii="Arial" w:hAnsi="Arial" w:cs="Arial"/>
          <w:b/>
          <w:sz w:val="24"/>
        </w:rPr>
        <w:t>Discussion on the RRM requirement of (e)Redcap UE for NTN phase3</w:t>
      </w:r>
    </w:p>
    <w:p w14:paraId="682EC21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9D4E5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5904C2" w14:textId="4F6FB9D6" w:rsidR="00B95EB2" w:rsidRDefault="00B95EB2" w:rsidP="00B95EB2">
      <w:pPr>
        <w:rPr>
          <w:rFonts w:ascii="Arial" w:hAnsi="Arial" w:cs="Arial"/>
          <w:b/>
          <w:sz w:val="24"/>
        </w:rPr>
      </w:pPr>
      <w:r>
        <w:rPr>
          <w:rFonts w:ascii="Arial" w:hAnsi="Arial" w:cs="Arial"/>
          <w:b/>
          <w:color w:val="0000FF"/>
          <w:sz w:val="24"/>
        </w:rPr>
        <w:t>R4-2510034</w:t>
      </w:r>
      <w:r>
        <w:rPr>
          <w:rFonts w:ascii="Arial" w:hAnsi="Arial" w:cs="Arial"/>
          <w:b/>
          <w:color w:val="0000FF"/>
          <w:sz w:val="24"/>
        </w:rPr>
        <w:tab/>
      </w:r>
      <w:r>
        <w:rPr>
          <w:rFonts w:ascii="Arial" w:hAnsi="Arial" w:cs="Arial"/>
          <w:b/>
          <w:sz w:val="24"/>
        </w:rPr>
        <w:t>(NR_NTN_Ph3-Core) draftCR on Introduce inter-frequency measurement requirements for RedCap UEs over NTN</w:t>
      </w:r>
    </w:p>
    <w:p w14:paraId="25EEB25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531471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R4-2512296</w:t>
      </w:r>
      <w:r>
        <w:rPr>
          <w:color w:val="993300"/>
          <w:u w:val="single"/>
        </w:rPr>
        <w:t>.</w:t>
      </w:r>
    </w:p>
    <w:p w14:paraId="06420A34" w14:textId="62D20443" w:rsidR="00B95EB2" w:rsidRDefault="00B95EB2" w:rsidP="00B95EB2">
      <w:pPr>
        <w:rPr>
          <w:rFonts w:ascii="Arial" w:hAnsi="Arial" w:cs="Arial"/>
          <w:b/>
          <w:sz w:val="24"/>
        </w:rPr>
      </w:pPr>
      <w:r>
        <w:rPr>
          <w:rFonts w:ascii="Arial" w:hAnsi="Arial" w:cs="Arial"/>
          <w:b/>
          <w:color w:val="0000FF"/>
          <w:sz w:val="24"/>
        </w:rPr>
        <w:t>R4-2510035</w:t>
      </w:r>
      <w:r>
        <w:rPr>
          <w:rFonts w:ascii="Arial" w:hAnsi="Arial" w:cs="Arial"/>
          <w:b/>
          <w:color w:val="0000FF"/>
          <w:sz w:val="24"/>
        </w:rPr>
        <w:tab/>
      </w:r>
      <w:r>
        <w:rPr>
          <w:rFonts w:ascii="Arial" w:hAnsi="Arial" w:cs="Arial"/>
          <w:b/>
          <w:sz w:val="24"/>
        </w:rPr>
        <w:t>(NR_NTN_Ph3-Core) draftCR on Introduce MDT requirements for RedCap UEs over NTN</w:t>
      </w:r>
    </w:p>
    <w:p w14:paraId="2D546CA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79C5AD1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R4-2512297</w:t>
      </w:r>
      <w:r>
        <w:rPr>
          <w:color w:val="993300"/>
          <w:u w:val="single"/>
        </w:rPr>
        <w:t>.</w:t>
      </w:r>
    </w:p>
    <w:p w14:paraId="79D05A77" w14:textId="6C242E77" w:rsidR="00B95EB2" w:rsidRDefault="00B95EB2" w:rsidP="00B95EB2">
      <w:pPr>
        <w:rPr>
          <w:rFonts w:ascii="Arial" w:hAnsi="Arial" w:cs="Arial"/>
          <w:b/>
          <w:sz w:val="24"/>
        </w:rPr>
      </w:pPr>
      <w:r>
        <w:rPr>
          <w:rFonts w:ascii="Arial" w:hAnsi="Arial" w:cs="Arial"/>
          <w:b/>
          <w:color w:val="0000FF"/>
          <w:sz w:val="24"/>
        </w:rPr>
        <w:t>R4-2510381</w:t>
      </w:r>
      <w:r>
        <w:rPr>
          <w:rFonts w:ascii="Arial" w:hAnsi="Arial" w:cs="Arial"/>
          <w:b/>
          <w:color w:val="0000FF"/>
          <w:sz w:val="24"/>
        </w:rPr>
        <w:tab/>
      </w:r>
      <w:r>
        <w:rPr>
          <w:rFonts w:ascii="Arial" w:hAnsi="Arial" w:cs="Arial"/>
          <w:b/>
          <w:sz w:val="24"/>
        </w:rPr>
        <w:t>Discussion on RedCap RRM requirements for NTN for NR Phase 3</w:t>
      </w:r>
    </w:p>
    <w:p w14:paraId="0B8BFD8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CE00183" w14:textId="77777777" w:rsidR="00B95EB2" w:rsidRDefault="00B95EB2" w:rsidP="00B95EB2">
      <w:pPr>
        <w:rPr>
          <w:rFonts w:ascii="Arial" w:hAnsi="Arial" w:cs="Arial"/>
          <w:b/>
        </w:rPr>
      </w:pPr>
      <w:r>
        <w:rPr>
          <w:rFonts w:ascii="Arial" w:hAnsi="Arial" w:cs="Arial"/>
          <w:b/>
        </w:rPr>
        <w:t xml:space="preserve">Abstract: </w:t>
      </w:r>
    </w:p>
    <w:p w14:paraId="546ABE64" w14:textId="77777777" w:rsidR="00B95EB2" w:rsidRDefault="00B95EB2" w:rsidP="00B95EB2">
      <w:r>
        <w:t>Discussion on RedCap RRM requirements for NTN for NR Phase 3</w:t>
      </w:r>
    </w:p>
    <w:p w14:paraId="29AA73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2FF5A" w14:textId="1D72467D" w:rsidR="00B95EB2" w:rsidRDefault="00B95EB2" w:rsidP="00B95EB2">
      <w:pPr>
        <w:rPr>
          <w:rFonts w:ascii="Arial" w:hAnsi="Arial" w:cs="Arial"/>
          <w:b/>
          <w:sz w:val="24"/>
        </w:rPr>
      </w:pPr>
      <w:r>
        <w:rPr>
          <w:rFonts w:ascii="Arial" w:hAnsi="Arial" w:cs="Arial"/>
          <w:b/>
          <w:color w:val="0000FF"/>
          <w:sz w:val="24"/>
        </w:rPr>
        <w:t>R4-2510490</w:t>
      </w:r>
      <w:r>
        <w:rPr>
          <w:rFonts w:ascii="Arial" w:hAnsi="Arial" w:cs="Arial"/>
          <w:b/>
          <w:color w:val="0000FF"/>
          <w:sz w:val="24"/>
        </w:rPr>
        <w:tab/>
      </w:r>
      <w:r>
        <w:rPr>
          <w:rFonts w:ascii="Arial" w:hAnsi="Arial" w:cs="Arial"/>
          <w:b/>
          <w:sz w:val="24"/>
        </w:rPr>
        <w:t>Discussion on RRM requirements on (e)RedCap for R19 NR NTN Phase 3</w:t>
      </w:r>
    </w:p>
    <w:p w14:paraId="598219E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1BC240F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743534" w14:textId="3E130441" w:rsidR="00B95EB2" w:rsidRDefault="00B95EB2" w:rsidP="00B95EB2">
      <w:pPr>
        <w:rPr>
          <w:rFonts w:ascii="Arial" w:hAnsi="Arial" w:cs="Arial"/>
          <w:b/>
          <w:sz w:val="24"/>
        </w:rPr>
      </w:pPr>
      <w:r>
        <w:rPr>
          <w:rFonts w:ascii="Arial" w:hAnsi="Arial" w:cs="Arial"/>
          <w:b/>
          <w:color w:val="0000FF"/>
          <w:sz w:val="24"/>
        </w:rPr>
        <w:t>R4-2510492</w:t>
      </w:r>
      <w:r>
        <w:rPr>
          <w:rFonts w:ascii="Arial" w:hAnsi="Arial" w:cs="Arial"/>
          <w:b/>
          <w:color w:val="0000FF"/>
          <w:sz w:val="24"/>
        </w:rPr>
        <w:tab/>
      </w:r>
      <w:r>
        <w:rPr>
          <w:rFonts w:ascii="Arial" w:hAnsi="Arial" w:cs="Arial"/>
          <w:b/>
          <w:sz w:val="24"/>
        </w:rPr>
        <w:t>Draft CR for requirements in signalling characteristics for (e)Redcap UEs with FR1-NTN</w:t>
      </w:r>
    </w:p>
    <w:p w14:paraId="35BCE88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7E7EC2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11627E83" w14:textId="36654E08" w:rsidR="00B95EB2" w:rsidRDefault="00B95EB2" w:rsidP="00B95EB2">
      <w:pPr>
        <w:rPr>
          <w:rFonts w:ascii="Arial" w:hAnsi="Arial" w:cs="Arial"/>
          <w:b/>
          <w:sz w:val="24"/>
        </w:rPr>
      </w:pPr>
      <w:r>
        <w:rPr>
          <w:rFonts w:ascii="Arial" w:hAnsi="Arial" w:cs="Arial"/>
          <w:b/>
          <w:color w:val="0000FF"/>
          <w:sz w:val="24"/>
        </w:rPr>
        <w:t>R4-2510660</w:t>
      </w:r>
      <w:r>
        <w:rPr>
          <w:rFonts w:ascii="Arial" w:hAnsi="Arial" w:cs="Arial"/>
          <w:b/>
          <w:color w:val="0000FF"/>
          <w:sz w:val="24"/>
        </w:rPr>
        <w:tab/>
      </w:r>
      <w:r>
        <w:rPr>
          <w:rFonts w:ascii="Arial" w:hAnsi="Arial" w:cs="Arial"/>
          <w:b/>
          <w:sz w:val="24"/>
        </w:rPr>
        <w:t>Discussion on RRM requirements for RedCap UE in NTN</w:t>
      </w:r>
    </w:p>
    <w:p w14:paraId="4564D11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478C8F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1E02BA" w14:textId="21278065" w:rsidR="00B95EB2" w:rsidRDefault="00B95EB2" w:rsidP="00B95EB2">
      <w:pPr>
        <w:rPr>
          <w:rFonts w:ascii="Arial" w:hAnsi="Arial" w:cs="Arial"/>
          <w:b/>
          <w:sz w:val="24"/>
        </w:rPr>
      </w:pPr>
      <w:r>
        <w:rPr>
          <w:rFonts w:ascii="Arial" w:hAnsi="Arial" w:cs="Arial"/>
          <w:b/>
          <w:color w:val="0000FF"/>
          <w:sz w:val="24"/>
        </w:rPr>
        <w:t>R4-2510661</w:t>
      </w:r>
      <w:r>
        <w:rPr>
          <w:rFonts w:ascii="Arial" w:hAnsi="Arial" w:cs="Arial"/>
          <w:b/>
          <w:color w:val="0000FF"/>
          <w:sz w:val="24"/>
        </w:rPr>
        <w:tab/>
      </w:r>
      <w:r>
        <w:rPr>
          <w:rFonts w:ascii="Arial" w:hAnsi="Arial" w:cs="Arial"/>
          <w:b/>
          <w:sz w:val="24"/>
        </w:rPr>
        <w:t>draftCR on HO requirements for RedCap UE in NTN</w:t>
      </w:r>
    </w:p>
    <w:p w14:paraId="0097BC5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5DBEEC0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R4-2512299</w:t>
      </w:r>
      <w:r>
        <w:rPr>
          <w:color w:val="993300"/>
          <w:u w:val="single"/>
        </w:rPr>
        <w:t>.</w:t>
      </w:r>
    </w:p>
    <w:p w14:paraId="4ABA8BB9" w14:textId="16D600DF" w:rsidR="00B95EB2" w:rsidRDefault="00B95EB2" w:rsidP="00B95EB2">
      <w:pPr>
        <w:rPr>
          <w:rFonts w:ascii="Arial" w:hAnsi="Arial" w:cs="Arial"/>
          <w:b/>
          <w:sz w:val="24"/>
        </w:rPr>
      </w:pPr>
      <w:r>
        <w:rPr>
          <w:rFonts w:ascii="Arial" w:hAnsi="Arial" w:cs="Arial"/>
          <w:b/>
          <w:color w:val="0000FF"/>
          <w:sz w:val="24"/>
        </w:rPr>
        <w:t>R4-2511022</w:t>
      </w:r>
      <w:r>
        <w:rPr>
          <w:rFonts w:ascii="Arial" w:hAnsi="Arial" w:cs="Arial"/>
          <w:b/>
          <w:color w:val="0000FF"/>
          <w:sz w:val="24"/>
        </w:rPr>
        <w:tab/>
      </w:r>
      <w:r>
        <w:rPr>
          <w:rFonts w:ascii="Arial" w:hAnsi="Arial" w:cs="Arial"/>
          <w:b/>
          <w:sz w:val="24"/>
        </w:rPr>
        <w:t>Discussion on RRM requirements for RedCap NTN enhancement</w:t>
      </w:r>
    </w:p>
    <w:p w14:paraId="134ACB7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3AD52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18618F" w14:textId="6DB5A399" w:rsidR="00B95EB2" w:rsidRDefault="00B95EB2" w:rsidP="00B95EB2">
      <w:pPr>
        <w:rPr>
          <w:rFonts w:ascii="Arial" w:hAnsi="Arial" w:cs="Arial"/>
          <w:b/>
          <w:sz w:val="24"/>
        </w:rPr>
      </w:pPr>
      <w:r>
        <w:rPr>
          <w:rFonts w:ascii="Arial" w:hAnsi="Arial" w:cs="Arial"/>
          <w:b/>
          <w:color w:val="0000FF"/>
          <w:sz w:val="24"/>
        </w:rPr>
        <w:t>R4-2511051</w:t>
      </w:r>
      <w:r>
        <w:rPr>
          <w:rFonts w:ascii="Arial" w:hAnsi="Arial" w:cs="Arial"/>
          <w:b/>
          <w:color w:val="0000FF"/>
          <w:sz w:val="24"/>
        </w:rPr>
        <w:tab/>
      </w:r>
      <w:r>
        <w:rPr>
          <w:rFonts w:ascii="Arial" w:hAnsi="Arial" w:cs="Arial"/>
          <w:b/>
          <w:sz w:val="24"/>
        </w:rPr>
        <w:t>(NR_NTN_Ph3-Core) Cell Re-selection for RedCap UEs with NTN in IDLE state</w:t>
      </w:r>
    </w:p>
    <w:p w14:paraId="4B9B492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5325294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5A8739" w14:textId="387ACE67" w:rsidR="00B95EB2" w:rsidRDefault="00B95EB2" w:rsidP="00B95EB2">
      <w:pPr>
        <w:rPr>
          <w:rFonts w:ascii="Arial" w:hAnsi="Arial" w:cs="Arial"/>
          <w:b/>
          <w:sz w:val="24"/>
        </w:rPr>
      </w:pPr>
      <w:r>
        <w:rPr>
          <w:rFonts w:ascii="Arial" w:hAnsi="Arial" w:cs="Arial"/>
          <w:b/>
          <w:color w:val="0000FF"/>
          <w:sz w:val="24"/>
        </w:rPr>
        <w:t>R4-2511052</w:t>
      </w:r>
      <w:r>
        <w:rPr>
          <w:rFonts w:ascii="Arial" w:hAnsi="Arial" w:cs="Arial"/>
          <w:b/>
          <w:color w:val="0000FF"/>
          <w:sz w:val="24"/>
        </w:rPr>
        <w:tab/>
      </w:r>
      <w:r>
        <w:rPr>
          <w:rFonts w:ascii="Arial" w:hAnsi="Arial" w:cs="Arial"/>
          <w:b/>
          <w:sz w:val="24"/>
        </w:rPr>
        <w:t>(NR_NTN_Ph3-Core) Cell Re-selection for RedCap UEs with NTN in INACTIVE state</w:t>
      </w:r>
    </w:p>
    <w:p w14:paraId="1E3F571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ZTECorporation,Sanechips</w:t>
      </w:r>
    </w:p>
    <w:p w14:paraId="5E57F5B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1FAAE2" w14:textId="59C5A9D0" w:rsidR="00B95EB2" w:rsidRDefault="00B95EB2" w:rsidP="00B95EB2">
      <w:pPr>
        <w:rPr>
          <w:rFonts w:ascii="Arial" w:hAnsi="Arial" w:cs="Arial"/>
          <w:b/>
          <w:sz w:val="24"/>
        </w:rPr>
      </w:pPr>
      <w:r>
        <w:rPr>
          <w:rFonts w:ascii="Arial" w:hAnsi="Arial" w:cs="Arial"/>
          <w:b/>
          <w:color w:val="0000FF"/>
          <w:sz w:val="24"/>
        </w:rPr>
        <w:t>R4-2511077</w:t>
      </w:r>
      <w:r>
        <w:rPr>
          <w:rFonts w:ascii="Arial" w:hAnsi="Arial" w:cs="Arial"/>
          <w:b/>
          <w:color w:val="0000FF"/>
          <w:sz w:val="24"/>
        </w:rPr>
        <w:tab/>
      </w:r>
      <w:r>
        <w:rPr>
          <w:rFonts w:ascii="Arial" w:hAnsi="Arial" w:cs="Arial"/>
          <w:b/>
          <w:sz w:val="24"/>
        </w:rPr>
        <w:t>Draft CR38.133 CG-SDT requirements for RedCap in NTN</w:t>
      </w:r>
    </w:p>
    <w:p w14:paraId="69849F5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47A766D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R4-2512300</w:t>
      </w:r>
      <w:r>
        <w:rPr>
          <w:color w:val="993300"/>
          <w:u w:val="single"/>
        </w:rPr>
        <w:t>.</w:t>
      </w:r>
    </w:p>
    <w:p w14:paraId="06FF1E5D" w14:textId="1B04B8EC" w:rsidR="00B95EB2" w:rsidRDefault="00B95EB2" w:rsidP="00B95EB2">
      <w:pPr>
        <w:rPr>
          <w:rFonts w:ascii="Arial" w:hAnsi="Arial" w:cs="Arial"/>
          <w:b/>
          <w:sz w:val="24"/>
        </w:rPr>
      </w:pPr>
      <w:r>
        <w:rPr>
          <w:rFonts w:ascii="Arial" w:hAnsi="Arial" w:cs="Arial"/>
          <w:b/>
          <w:color w:val="0000FF"/>
          <w:sz w:val="24"/>
        </w:rPr>
        <w:t>R4-2511078</w:t>
      </w:r>
      <w:r>
        <w:rPr>
          <w:rFonts w:ascii="Arial" w:hAnsi="Arial" w:cs="Arial"/>
          <w:b/>
          <w:color w:val="0000FF"/>
          <w:sz w:val="24"/>
        </w:rPr>
        <w:tab/>
      </w:r>
      <w:r>
        <w:rPr>
          <w:rFonts w:ascii="Arial" w:hAnsi="Arial" w:cs="Arial"/>
          <w:b/>
          <w:sz w:val="24"/>
        </w:rPr>
        <w:t>Draft CR38.133 RA-SDT requirements for RedCap in NTN</w:t>
      </w:r>
    </w:p>
    <w:p w14:paraId="5E41469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4B2CB3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7B798A3" w14:textId="55D3A389" w:rsidR="00B95EB2" w:rsidRDefault="00B95EB2" w:rsidP="00B95EB2">
      <w:pPr>
        <w:rPr>
          <w:rFonts w:ascii="Arial" w:hAnsi="Arial" w:cs="Arial"/>
          <w:b/>
          <w:sz w:val="24"/>
        </w:rPr>
      </w:pPr>
      <w:r>
        <w:rPr>
          <w:rFonts w:ascii="Arial" w:hAnsi="Arial" w:cs="Arial"/>
          <w:b/>
          <w:color w:val="0000FF"/>
          <w:sz w:val="24"/>
        </w:rPr>
        <w:t>R4-2511114</w:t>
      </w:r>
      <w:r>
        <w:rPr>
          <w:rFonts w:ascii="Arial" w:hAnsi="Arial" w:cs="Arial"/>
          <w:b/>
          <w:color w:val="0000FF"/>
          <w:sz w:val="24"/>
        </w:rPr>
        <w:tab/>
      </w:r>
      <w:r>
        <w:rPr>
          <w:rFonts w:ascii="Arial" w:hAnsi="Arial" w:cs="Arial"/>
          <w:b/>
          <w:sz w:val="24"/>
        </w:rPr>
        <w:t>(NR_NTN_Ph3-Core) Cell Re-selection for RedCap UEs with NTN in IDLE state</w:t>
      </w:r>
    </w:p>
    <w:p w14:paraId="63D23BE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30DB99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R4-2512302</w:t>
      </w:r>
      <w:r>
        <w:rPr>
          <w:color w:val="993300"/>
          <w:u w:val="single"/>
        </w:rPr>
        <w:t>.</w:t>
      </w:r>
    </w:p>
    <w:p w14:paraId="2C5171A5" w14:textId="5CA74B6F" w:rsidR="00B95EB2" w:rsidRDefault="00B95EB2" w:rsidP="00B95EB2">
      <w:pPr>
        <w:rPr>
          <w:rFonts w:ascii="Arial" w:hAnsi="Arial" w:cs="Arial"/>
          <w:b/>
          <w:sz w:val="24"/>
        </w:rPr>
      </w:pPr>
      <w:r>
        <w:rPr>
          <w:rFonts w:ascii="Arial" w:hAnsi="Arial" w:cs="Arial"/>
          <w:b/>
          <w:color w:val="0000FF"/>
          <w:sz w:val="24"/>
        </w:rPr>
        <w:t>R4-2511115</w:t>
      </w:r>
      <w:r>
        <w:rPr>
          <w:rFonts w:ascii="Arial" w:hAnsi="Arial" w:cs="Arial"/>
          <w:b/>
          <w:color w:val="0000FF"/>
          <w:sz w:val="24"/>
        </w:rPr>
        <w:tab/>
      </w:r>
      <w:r>
        <w:rPr>
          <w:rFonts w:ascii="Arial" w:hAnsi="Arial" w:cs="Arial"/>
          <w:b/>
          <w:sz w:val="24"/>
        </w:rPr>
        <w:t>(NR_NTN_Ph3-Core) Cell Re-selection for RedCap UEs with NTN in INACTIVE state</w:t>
      </w:r>
    </w:p>
    <w:p w14:paraId="4F03B8C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1106E73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R4-2512303</w:t>
      </w:r>
      <w:r>
        <w:rPr>
          <w:color w:val="993300"/>
          <w:u w:val="single"/>
        </w:rPr>
        <w:t>.</w:t>
      </w:r>
    </w:p>
    <w:p w14:paraId="0C238959" w14:textId="56F8D0ED" w:rsidR="00B95EB2" w:rsidRDefault="00B95EB2" w:rsidP="00B95EB2">
      <w:pPr>
        <w:rPr>
          <w:rFonts w:ascii="Arial" w:hAnsi="Arial" w:cs="Arial"/>
          <w:b/>
          <w:sz w:val="24"/>
        </w:rPr>
      </w:pPr>
      <w:r>
        <w:rPr>
          <w:rFonts w:ascii="Arial" w:hAnsi="Arial" w:cs="Arial"/>
          <w:b/>
          <w:color w:val="0000FF"/>
          <w:sz w:val="24"/>
        </w:rPr>
        <w:t>R4-2511373</w:t>
      </w:r>
      <w:r>
        <w:rPr>
          <w:rFonts w:ascii="Arial" w:hAnsi="Arial" w:cs="Arial"/>
          <w:b/>
          <w:color w:val="0000FF"/>
          <w:sz w:val="24"/>
        </w:rPr>
        <w:tab/>
      </w:r>
      <w:r>
        <w:rPr>
          <w:rFonts w:ascii="Arial" w:hAnsi="Arial" w:cs="Arial"/>
          <w:b/>
          <w:sz w:val="24"/>
        </w:rPr>
        <w:t>CR to TS 38.307 on introducing release independence for RedCap UEs with NTN</w:t>
      </w:r>
    </w:p>
    <w:p w14:paraId="64997BE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38.307 v19.1.0</w:t>
      </w:r>
      <w:r>
        <w:rPr>
          <w:i/>
        </w:rPr>
        <w:tab/>
        <w:t xml:space="preserve">  CR-0197  rev  Cat: B (Rel-19)</w:t>
      </w:r>
      <w:r>
        <w:rPr>
          <w:i/>
        </w:rPr>
        <w:br/>
      </w:r>
      <w:r>
        <w:rPr>
          <w:i/>
        </w:rPr>
        <w:br/>
      </w:r>
      <w:r>
        <w:rPr>
          <w:i/>
        </w:rPr>
        <w:tab/>
      </w:r>
      <w:r>
        <w:rPr>
          <w:i/>
        </w:rPr>
        <w:tab/>
      </w:r>
      <w:r>
        <w:rPr>
          <w:i/>
        </w:rPr>
        <w:tab/>
      </w:r>
      <w:r>
        <w:rPr>
          <w:i/>
        </w:rPr>
        <w:tab/>
      </w:r>
      <w:r>
        <w:rPr>
          <w:i/>
        </w:rPr>
        <w:tab/>
        <w:t>Source: CATT</w:t>
      </w:r>
    </w:p>
    <w:p w14:paraId="70AC042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4EEDCAF" w14:textId="25759872" w:rsidR="00B95EB2" w:rsidRDefault="00B95EB2" w:rsidP="00B95EB2">
      <w:pPr>
        <w:rPr>
          <w:rFonts w:ascii="Arial" w:hAnsi="Arial" w:cs="Arial"/>
          <w:b/>
          <w:sz w:val="24"/>
        </w:rPr>
      </w:pPr>
      <w:r>
        <w:rPr>
          <w:rFonts w:ascii="Arial" w:hAnsi="Arial" w:cs="Arial"/>
          <w:b/>
          <w:color w:val="0000FF"/>
          <w:sz w:val="24"/>
        </w:rPr>
        <w:t>R4-2511511</w:t>
      </w:r>
      <w:r>
        <w:rPr>
          <w:rFonts w:ascii="Arial" w:hAnsi="Arial" w:cs="Arial"/>
          <w:b/>
          <w:color w:val="0000FF"/>
          <w:sz w:val="24"/>
        </w:rPr>
        <w:tab/>
      </w:r>
      <w:r>
        <w:rPr>
          <w:rFonts w:ascii="Arial" w:hAnsi="Arial" w:cs="Arial"/>
          <w:b/>
          <w:sz w:val="24"/>
        </w:rPr>
        <w:t>draft Cat-B CR on 8.1E Radio Link Monitoring for RedCap UEs with NTN</w:t>
      </w:r>
    </w:p>
    <w:p w14:paraId="1193D79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7616270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R4-2512304</w:t>
      </w:r>
      <w:r>
        <w:rPr>
          <w:color w:val="993300"/>
          <w:u w:val="single"/>
        </w:rPr>
        <w:t>.</w:t>
      </w:r>
    </w:p>
    <w:p w14:paraId="07396E98" w14:textId="13D8B313" w:rsidR="00B95EB2" w:rsidRDefault="00B95EB2" w:rsidP="00B95EB2">
      <w:pPr>
        <w:rPr>
          <w:rFonts w:ascii="Arial" w:hAnsi="Arial" w:cs="Arial"/>
          <w:b/>
          <w:sz w:val="24"/>
        </w:rPr>
      </w:pPr>
      <w:r>
        <w:rPr>
          <w:rFonts w:ascii="Arial" w:hAnsi="Arial" w:cs="Arial"/>
          <w:b/>
          <w:color w:val="0000FF"/>
          <w:sz w:val="24"/>
        </w:rPr>
        <w:t>R4-2511512</w:t>
      </w:r>
      <w:r>
        <w:rPr>
          <w:rFonts w:ascii="Arial" w:hAnsi="Arial" w:cs="Arial"/>
          <w:b/>
          <w:color w:val="0000FF"/>
          <w:sz w:val="24"/>
        </w:rPr>
        <w:tab/>
      </w:r>
      <w:r>
        <w:rPr>
          <w:rFonts w:ascii="Arial" w:hAnsi="Arial" w:cs="Arial"/>
          <w:b/>
          <w:sz w:val="24"/>
        </w:rPr>
        <w:t>RedCap for NTN</w:t>
      </w:r>
    </w:p>
    <w:p w14:paraId="5D65D03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23422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AF3A0" w14:textId="74074B61" w:rsidR="00B95EB2" w:rsidRDefault="00B95EB2" w:rsidP="00B95EB2">
      <w:pPr>
        <w:rPr>
          <w:rFonts w:ascii="Arial" w:hAnsi="Arial" w:cs="Arial"/>
          <w:b/>
          <w:sz w:val="24"/>
        </w:rPr>
      </w:pPr>
      <w:r>
        <w:rPr>
          <w:rFonts w:ascii="Arial" w:hAnsi="Arial" w:cs="Arial"/>
          <w:b/>
          <w:color w:val="0000FF"/>
          <w:sz w:val="24"/>
        </w:rPr>
        <w:t>R4-2512290</w:t>
      </w:r>
      <w:r>
        <w:rPr>
          <w:rFonts w:ascii="Arial" w:hAnsi="Arial" w:cs="Arial"/>
          <w:b/>
          <w:color w:val="0000FF"/>
          <w:sz w:val="24"/>
        </w:rPr>
        <w:tab/>
      </w:r>
      <w:r>
        <w:rPr>
          <w:rFonts w:ascii="Arial" w:hAnsi="Arial" w:cs="Arial"/>
          <w:b/>
          <w:sz w:val="24"/>
        </w:rPr>
        <w:t>DraftCR on timing requirements for NTN Redcap</w:t>
      </w:r>
    </w:p>
    <w:p w14:paraId="2C98847F"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MediaTek inc.</w:t>
      </w:r>
    </w:p>
    <w:p w14:paraId="4641B8F4" w14:textId="77777777" w:rsidR="00B95EB2" w:rsidRDefault="00B95EB2" w:rsidP="00B95EB2">
      <w:pPr>
        <w:rPr>
          <w:color w:val="808080"/>
        </w:rPr>
      </w:pPr>
      <w:r>
        <w:rPr>
          <w:color w:val="808080"/>
        </w:rPr>
        <w:t>(Replaces R4-2509222)</w:t>
      </w:r>
    </w:p>
    <w:p w14:paraId="258D6C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7321AF9" w14:textId="486C9701" w:rsidR="00B95EB2" w:rsidRDefault="00B95EB2" w:rsidP="00B95EB2">
      <w:pPr>
        <w:rPr>
          <w:rFonts w:ascii="Arial" w:hAnsi="Arial" w:cs="Arial"/>
          <w:b/>
          <w:sz w:val="24"/>
        </w:rPr>
      </w:pPr>
      <w:r>
        <w:rPr>
          <w:rFonts w:ascii="Arial" w:hAnsi="Arial" w:cs="Arial"/>
          <w:b/>
          <w:color w:val="0000FF"/>
          <w:sz w:val="24"/>
        </w:rPr>
        <w:t>R4-2512291</w:t>
      </w:r>
      <w:r>
        <w:rPr>
          <w:rFonts w:ascii="Arial" w:hAnsi="Arial" w:cs="Arial"/>
          <w:b/>
          <w:color w:val="0000FF"/>
          <w:sz w:val="24"/>
        </w:rPr>
        <w:tab/>
      </w:r>
      <w:r>
        <w:rPr>
          <w:rFonts w:ascii="Arial" w:hAnsi="Arial" w:cs="Arial"/>
          <w:b/>
          <w:sz w:val="24"/>
        </w:rPr>
        <w:t>Draft CR on RRC Connection Mobility Control for RedCap UEs with NTN</w:t>
      </w:r>
    </w:p>
    <w:p w14:paraId="18EF85C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Samsung</w:t>
      </w:r>
    </w:p>
    <w:p w14:paraId="5150131B" w14:textId="77777777" w:rsidR="00B95EB2" w:rsidRDefault="00B95EB2" w:rsidP="00B95EB2">
      <w:pPr>
        <w:rPr>
          <w:color w:val="808080"/>
        </w:rPr>
      </w:pPr>
      <w:r>
        <w:rPr>
          <w:color w:val="808080"/>
        </w:rPr>
        <w:t>(Replaces R4-2509240)</w:t>
      </w:r>
    </w:p>
    <w:p w14:paraId="198D867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BFEA8EC" w14:textId="70EC0533" w:rsidR="00B95EB2" w:rsidRDefault="00B95EB2" w:rsidP="00B95EB2">
      <w:pPr>
        <w:rPr>
          <w:rFonts w:ascii="Arial" w:hAnsi="Arial" w:cs="Arial"/>
          <w:b/>
          <w:sz w:val="24"/>
        </w:rPr>
      </w:pPr>
      <w:r>
        <w:rPr>
          <w:rFonts w:ascii="Arial" w:hAnsi="Arial" w:cs="Arial"/>
          <w:b/>
          <w:color w:val="0000FF"/>
          <w:sz w:val="24"/>
        </w:rPr>
        <w:t>R4-2512292</w:t>
      </w:r>
      <w:r>
        <w:rPr>
          <w:rFonts w:ascii="Arial" w:hAnsi="Arial" w:cs="Arial"/>
          <w:b/>
          <w:color w:val="0000FF"/>
          <w:sz w:val="24"/>
        </w:rPr>
        <w:tab/>
      </w:r>
      <w:r>
        <w:rPr>
          <w:rFonts w:ascii="Arial" w:hAnsi="Arial" w:cs="Arial"/>
          <w:b/>
          <w:sz w:val="24"/>
        </w:rPr>
        <w:t>Draft CR to TS 38.133 for RedCap UEs with NTN</w:t>
      </w:r>
    </w:p>
    <w:p w14:paraId="00B1705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CATT, Ericsson</w:t>
      </w:r>
    </w:p>
    <w:p w14:paraId="65AB746C" w14:textId="77777777" w:rsidR="00B95EB2" w:rsidRDefault="00B95EB2" w:rsidP="00B95EB2">
      <w:pPr>
        <w:rPr>
          <w:color w:val="808080"/>
        </w:rPr>
      </w:pPr>
      <w:r>
        <w:rPr>
          <w:color w:val="808080"/>
        </w:rPr>
        <w:t>(Replaces R4-2509293)</w:t>
      </w:r>
    </w:p>
    <w:p w14:paraId="31DE15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74D5F7" w14:textId="1BC54BCE" w:rsidR="00B95EB2" w:rsidRDefault="00B95EB2" w:rsidP="00B95EB2">
      <w:pPr>
        <w:rPr>
          <w:rFonts w:ascii="Arial" w:hAnsi="Arial" w:cs="Arial"/>
          <w:b/>
          <w:sz w:val="24"/>
        </w:rPr>
      </w:pPr>
      <w:r>
        <w:rPr>
          <w:rFonts w:ascii="Arial" w:hAnsi="Arial" w:cs="Arial"/>
          <w:b/>
          <w:color w:val="0000FF"/>
          <w:sz w:val="24"/>
        </w:rPr>
        <w:t>R4-2512293</w:t>
      </w:r>
      <w:r>
        <w:rPr>
          <w:rFonts w:ascii="Arial" w:hAnsi="Arial" w:cs="Arial"/>
          <w:b/>
          <w:color w:val="0000FF"/>
          <w:sz w:val="24"/>
        </w:rPr>
        <w:tab/>
      </w:r>
      <w:r>
        <w:rPr>
          <w:rFonts w:ascii="Arial" w:hAnsi="Arial" w:cs="Arial"/>
          <w:b/>
          <w:sz w:val="24"/>
        </w:rPr>
        <w:t>draft CR for NR measurements for positioning for RedCap UEs with NTN</w:t>
      </w:r>
    </w:p>
    <w:p w14:paraId="7BA01F0C"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Apple</w:t>
      </w:r>
    </w:p>
    <w:p w14:paraId="071B9F08" w14:textId="77777777" w:rsidR="00B95EB2" w:rsidRDefault="00B95EB2" w:rsidP="00B95EB2">
      <w:pPr>
        <w:rPr>
          <w:color w:val="808080"/>
        </w:rPr>
      </w:pPr>
      <w:r>
        <w:rPr>
          <w:color w:val="808080"/>
        </w:rPr>
        <w:t>(Replaces R4-2509502)</w:t>
      </w:r>
    </w:p>
    <w:p w14:paraId="1D0A25D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D8F13D8" w14:textId="35666512" w:rsidR="00B95EB2" w:rsidRDefault="00B95EB2" w:rsidP="00B95EB2">
      <w:pPr>
        <w:rPr>
          <w:rFonts w:ascii="Arial" w:hAnsi="Arial" w:cs="Arial"/>
          <w:b/>
          <w:sz w:val="24"/>
        </w:rPr>
      </w:pPr>
      <w:r>
        <w:rPr>
          <w:rFonts w:ascii="Arial" w:hAnsi="Arial" w:cs="Arial"/>
          <w:b/>
          <w:color w:val="0000FF"/>
          <w:sz w:val="24"/>
        </w:rPr>
        <w:t>R4-2512294</w:t>
      </w:r>
      <w:r>
        <w:rPr>
          <w:rFonts w:ascii="Arial" w:hAnsi="Arial" w:cs="Arial"/>
          <w:b/>
          <w:color w:val="0000FF"/>
          <w:sz w:val="24"/>
        </w:rPr>
        <w:tab/>
      </w:r>
      <w:r>
        <w:rPr>
          <w:rFonts w:ascii="Arial" w:hAnsi="Arial" w:cs="Arial"/>
          <w:b/>
          <w:sz w:val="24"/>
        </w:rPr>
        <w:t>Draft CR for requirements of LR for RedCap UEs with NTN</w:t>
      </w:r>
    </w:p>
    <w:p w14:paraId="70DB922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OPPO</w:t>
      </w:r>
    </w:p>
    <w:p w14:paraId="6197EF3E" w14:textId="77777777" w:rsidR="00B95EB2" w:rsidRDefault="00B95EB2" w:rsidP="00B95EB2">
      <w:pPr>
        <w:rPr>
          <w:color w:val="808080"/>
        </w:rPr>
      </w:pPr>
      <w:r>
        <w:rPr>
          <w:color w:val="808080"/>
        </w:rPr>
        <w:t>(Replaces R4-2509705)</w:t>
      </w:r>
    </w:p>
    <w:p w14:paraId="13E90E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DD6170E" w14:textId="7CD97E02" w:rsidR="00B95EB2" w:rsidRDefault="00B95EB2" w:rsidP="00B95EB2">
      <w:pPr>
        <w:rPr>
          <w:rFonts w:ascii="Arial" w:hAnsi="Arial" w:cs="Arial"/>
          <w:b/>
          <w:sz w:val="24"/>
        </w:rPr>
      </w:pPr>
      <w:r>
        <w:rPr>
          <w:rFonts w:ascii="Arial" w:hAnsi="Arial" w:cs="Arial"/>
          <w:b/>
          <w:color w:val="0000FF"/>
          <w:sz w:val="24"/>
        </w:rPr>
        <w:t>R4-2512295</w:t>
      </w:r>
      <w:r>
        <w:rPr>
          <w:rFonts w:ascii="Arial" w:hAnsi="Arial" w:cs="Arial"/>
          <w:b/>
          <w:color w:val="0000FF"/>
          <w:sz w:val="24"/>
        </w:rPr>
        <w:tab/>
      </w:r>
      <w:r>
        <w:rPr>
          <w:rFonts w:ascii="Arial" w:hAnsi="Arial" w:cs="Arial"/>
          <w:b/>
          <w:sz w:val="24"/>
        </w:rPr>
        <w:t>(NR_NTN_Ph3) draftCR on 9.5E L1-RSRP measurements for Reporting for RedCap UEs with NTN</w:t>
      </w:r>
    </w:p>
    <w:p w14:paraId="0017CAE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64D2803F" w14:textId="77777777" w:rsidR="00B95EB2" w:rsidRDefault="00B95EB2" w:rsidP="00B95EB2">
      <w:pPr>
        <w:rPr>
          <w:color w:val="808080"/>
        </w:rPr>
      </w:pPr>
      <w:r>
        <w:rPr>
          <w:color w:val="808080"/>
        </w:rPr>
        <w:t>(Replaces R4-2509778)</w:t>
      </w:r>
    </w:p>
    <w:p w14:paraId="2C67211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1A716C4" w14:textId="7B9DA953" w:rsidR="00B95EB2" w:rsidRDefault="00B95EB2" w:rsidP="00B95EB2">
      <w:pPr>
        <w:rPr>
          <w:rFonts w:ascii="Arial" w:hAnsi="Arial" w:cs="Arial"/>
          <w:b/>
          <w:sz w:val="24"/>
        </w:rPr>
      </w:pPr>
      <w:r>
        <w:rPr>
          <w:rFonts w:ascii="Arial" w:hAnsi="Arial" w:cs="Arial"/>
          <w:b/>
          <w:color w:val="0000FF"/>
          <w:sz w:val="24"/>
        </w:rPr>
        <w:t>R4-2512296</w:t>
      </w:r>
      <w:r>
        <w:rPr>
          <w:rFonts w:ascii="Arial" w:hAnsi="Arial" w:cs="Arial"/>
          <w:b/>
          <w:color w:val="0000FF"/>
          <w:sz w:val="24"/>
        </w:rPr>
        <w:tab/>
      </w:r>
      <w:r>
        <w:rPr>
          <w:rFonts w:ascii="Arial" w:hAnsi="Arial" w:cs="Arial"/>
          <w:b/>
          <w:sz w:val="24"/>
        </w:rPr>
        <w:t>(NR_NTN_Ph3-Core) draftCR on Introduce inter-frequency measurement requirements for RedCap UEs over NTN</w:t>
      </w:r>
    </w:p>
    <w:p w14:paraId="64181A8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50FA5D96" w14:textId="77777777" w:rsidR="00B95EB2" w:rsidRDefault="00B95EB2" w:rsidP="00B95EB2">
      <w:pPr>
        <w:rPr>
          <w:color w:val="808080"/>
        </w:rPr>
      </w:pPr>
      <w:r>
        <w:rPr>
          <w:color w:val="808080"/>
        </w:rPr>
        <w:t>(Replaces R4-2510034)</w:t>
      </w:r>
    </w:p>
    <w:p w14:paraId="7266D1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3C9BC6" w14:textId="1EE5A9F0" w:rsidR="00B95EB2" w:rsidRDefault="00B95EB2" w:rsidP="00B95EB2">
      <w:pPr>
        <w:rPr>
          <w:rFonts w:ascii="Arial" w:hAnsi="Arial" w:cs="Arial"/>
          <w:b/>
          <w:sz w:val="24"/>
        </w:rPr>
      </w:pPr>
      <w:r>
        <w:rPr>
          <w:rFonts w:ascii="Arial" w:hAnsi="Arial" w:cs="Arial"/>
          <w:b/>
          <w:color w:val="0000FF"/>
          <w:sz w:val="24"/>
        </w:rPr>
        <w:t>R4-2512297</w:t>
      </w:r>
      <w:r>
        <w:rPr>
          <w:rFonts w:ascii="Arial" w:hAnsi="Arial" w:cs="Arial"/>
          <w:b/>
          <w:color w:val="0000FF"/>
          <w:sz w:val="24"/>
        </w:rPr>
        <w:tab/>
      </w:r>
      <w:r>
        <w:rPr>
          <w:rFonts w:ascii="Arial" w:hAnsi="Arial" w:cs="Arial"/>
          <w:b/>
          <w:sz w:val="24"/>
        </w:rPr>
        <w:t>(NR_NTN_Ph3-Core) draftCR on Introduce MDT requirements for RedCap UEs over NTN</w:t>
      </w:r>
    </w:p>
    <w:p w14:paraId="51E6375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CMCC</w:t>
      </w:r>
    </w:p>
    <w:p w14:paraId="3141B0D4" w14:textId="77777777" w:rsidR="00B95EB2" w:rsidRDefault="00B95EB2" w:rsidP="00B95EB2">
      <w:pPr>
        <w:rPr>
          <w:color w:val="808080"/>
        </w:rPr>
      </w:pPr>
      <w:r>
        <w:rPr>
          <w:color w:val="808080"/>
        </w:rPr>
        <w:t>(Replaces R4-2510035)</w:t>
      </w:r>
    </w:p>
    <w:p w14:paraId="636634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EF9E5C" w14:textId="2A8AE1C0" w:rsidR="00B95EB2" w:rsidRDefault="00B95EB2" w:rsidP="00B95EB2">
      <w:pPr>
        <w:rPr>
          <w:rFonts w:ascii="Arial" w:hAnsi="Arial" w:cs="Arial"/>
          <w:b/>
          <w:sz w:val="24"/>
        </w:rPr>
      </w:pPr>
      <w:r>
        <w:rPr>
          <w:rFonts w:ascii="Arial" w:hAnsi="Arial" w:cs="Arial"/>
          <w:b/>
          <w:color w:val="0000FF"/>
          <w:sz w:val="24"/>
        </w:rPr>
        <w:t>R4-2512298</w:t>
      </w:r>
      <w:r>
        <w:rPr>
          <w:rFonts w:ascii="Arial" w:hAnsi="Arial" w:cs="Arial"/>
          <w:b/>
          <w:color w:val="0000FF"/>
          <w:sz w:val="24"/>
        </w:rPr>
        <w:tab/>
      </w:r>
      <w:r>
        <w:rPr>
          <w:rFonts w:ascii="Arial" w:hAnsi="Arial" w:cs="Arial"/>
          <w:b/>
          <w:sz w:val="24"/>
        </w:rPr>
        <w:t>Draft CR for requirements in signalling characteristics for (e)Redcap UEs with FR1-NTN</w:t>
      </w:r>
    </w:p>
    <w:p w14:paraId="4CE8A68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vivo</w:t>
      </w:r>
    </w:p>
    <w:p w14:paraId="3610FA2F" w14:textId="77777777" w:rsidR="00B95EB2" w:rsidRDefault="00B95EB2" w:rsidP="00B95EB2">
      <w:pPr>
        <w:rPr>
          <w:color w:val="808080"/>
        </w:rPr>
      </w:pPr>
      <w:r>
        <w:rPr>
          <w:color w:val="808080"/>
        </w:rPr>
        <w:t>(Replaces R4-2510492)</w:t>
      </w:r>
    </w:p>
    <w:p w14:paraId="3EABE5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9FF117" w14:textId="1B17308F" w:rsidR="00B95EB2" w:rsidRDefault="00B95EB2" w:rsidP="00B95EB2">
      <w:pPr>
        <w:rPr>
          <w:rFonts w:ascii="Arial" w:hAnsi="Arial" w:cs="Arial"/>
          <w:b/>
          <w:sz w:val="24"/>
        </w:rPr>
      </w:pPr>
      <w:r>
        <w:rPr>
          <w:rFonts w:ascii="Arial" w:hAnsi="Arial" w:cs="Arial"/>
          <w:b/>
          <w:color w:val="0000FF"/>
          <w:sz w:val="24"/>
        </w:rPr>
        <w:t>R4-2512299</w:t>
      </w:r>
      <w:r>
        <w:rPr>
          <w:rFonts w:ascii="Arial" w:hAnsi="Arial" w:cs="Arial"/>
          <w:b/>
          <w:color w:val="0000FF"/>
          <w:sz w:val="24"/>
        </w:rPr>
        <w:tab/>
      </w:r>
      <w:r>
        <w:rPr>
          <w:rFonts w:ascii="Arial" w:hAnsi="Arial" w:cs="Arial"/>
          <w:b/>
          <w:sz w:val="24"/>
        </w:rPr>
        <w:t>draftCR on HO requirements for RedCap UE in NTN</w:t>
      </w:r>
    </w:p>
    <w:p w14:paraId="03EF49C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75B7511F" w14:textId="77777777" w:rsidR="00B95EB2" w:rsidRDefault="00B95EB2" w:rsidP="00B95EB2">
      <w:pPr>
        <w:rPr>
          <w:color w:val="808080"/>
        </w:rPr>
      </w:pPr>
      <w:r>
        <w:rPr>
          <w:color w:val="808080"/>
        </w:rPr>
        <w:t>(Replaces R4-2510661)</w:t>
      </w:r>
    </w:p>
    <w:p w14:paraId="5B9FF6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A83DA7A" w14:textId="6A01936F" w:rsidR="00B95EB2" w:rsidRDefault="00B95EB2" w:rsidP="00B95EB2">
      <w:pPr>
        <w:rPr>
          <w:rFonts w:ascii="Arial" w:hAnsi="Arial" w:cs="Arial"/>
          <w:b/>
          <w:sz w:val="24"/>
        </w:rPr>
      </w:pPr>
      <w:r>
        <w:rPr>
          <w:rFonts w:ascii="Arial" w:hAnsi="Arial" w:cs="Arial"/>
          <w:b/>
          <w:color w:val="0000FF"/>
          <w:sz w:val="24"/>
        </w:rPr>
        <w:t>R4-2512300</w:t>
      </w:r>
      <w:r>
        <w:rPr>
          <w:rFonts w:ascii="Arial" w:hAnsi="Arial" w:cs="Arial"/>
          <w:b/>
          <w:color w:val="0000FF"/>
          <w:sz w:val="24"/>
        </w:rPr>
        <w:tab/>
      </w:r>
      <w:r>
        <w:rPr>
          <w:rFonts w:ascii="Arial" w:hAnsi="Arial" w:cs="Arial"/>
          <w:b/>
          <w:sz w:val="24"/>
        </w:rPr>
        <w:t>Draft CR38.133 CG-SDT requirements for RedCap in NTN</w:t>
      </w:r>
    </w:p>
    <w:p w14:paraId="016B142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6CA7FC80" w14:textId="77777777" w:rsidR="00B95EB2" w:rsidRDefault="00B95EB2" w:rsidP="00B95EB2">
      <w:pPr>
        <w:rPr>
          <w:color w:val="808080"/>
        </w:rPr>
      </w:pPr>
      <w:r>
        <w:rPr>
          <w:color w:val="808080"/>
        </w:rPr>
        <w:t>(Replaces R4-2511077)</w:t>
      </w:r>
    </w:p>
    <w:p w14:paraId="15931F8D" w14:textId="77777777" w:rsidR="00B95EB2" w:rsidRDefault="00B95EB2" w:rsidP="00B95EB2">
      <w:pPr>
        <w:rPr>
          <w:rFonts w:ascii="Arial" w:hAnsi="Arial" w:cs="Arial"/>
          <w:b/>
        </w:rPr>
      </w:pPr>
      <w:r>
        <w:rPr>
          <w:rFonts w:ascii="Arial" w:hAnsi="Arial" w:cs="Arial"/>
          <w:b/>
        </w:rPr>
        <w:t xml:space="preserve">Abstract: </w:t>
      </w:r>
    </w:p>
    <w:p w14:paraId="2AE5A47C" w14:textId="77777777" w:rsidR="00B95EB2" w:rsidRDefault="00B95EB2" w:rsidP="00B95EB2">
      <w:r>
        <w:t xml:space="preserve">MCC: Session Chair stated that a typo corrected: the status of R4-2512300 (Draft CR38.133 CG-SDT requirements for RedCap in NTN) was “Endorsed”. </w:t>
      </w:r>
    </w:p>
    <w:p w14:paraId="559403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9479928" w14:textId="1BD47D7B" w:rsidR="00B95EB2" w:rsidRDefault="00B95EB2" w:rsidP="00B95EB2">
      <w:pPr>
        <w:rPr>
          <w:rFonts w:ascii="Arial" w:hAnsi="Arial" w:cs="Arial"/>
          <w:b/>
          <w:sz w:val="24"/>
        </w:rPr>
      </w:pPr>
      <w:r>
        <w:rPr>
          <w:rFonts w:ascii="Arial" w:hAnsi="Arial" w:cs="Arial"/>
          <w:b/>
          <w:color w:val="0000FF"/>
          <w:sz w:val="24"/>
        </w:rPr>
        <w:t>R4-2512301</w:t>
      </w:r>
      <w:r>
        <w:rPr>
          <w:rFonts w:ascii="Arial" w:hAnsi="Arial" w:cs="Arial"/>
          <w:b/>
          <w:color w:val="0000FF"/>
          <w:sz w:val="24"/>
        </w:rPr>
        <w:tab/>
      </w:r>
      <w:r>
        <w:rPr>
          <w:rFonts w:ascii="Arial" w:hAnsi="Arial" w:cs="Arial"/>
          <w:b/>
          <w:sz w:val="24"/>
        </w:rPr>
        <w:t>Draft CR38.133 RA-SDT requirements for RedCap in NTN</w:t>
      </w:r>
    </w:p>
    <w:p w14:paraId="162E96E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Nokia</w:t>
      </w:r>
    </w:p>
    <w:p w14:paraId="2468A76E" w14:textId="77777777" w:rsidR="00B95EB2" w:rsidRDefault="00B95EB2" w:rsidP="00B95EB2">
      <w:pPr>
        <w:rPr>
          <w:color w:val="808080"/>
        </w:rPr>
      </w:pPr>
      <w:r>
        <w:rPr>
          <w:color w:val="808080"/>
        </w:rPr>
        <w:t>(Replaces R4-2511078)</w:t>
      </w:r>
    </w:p>
    <w:p w14:paraId="48AB27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4E60F08" w14:textId="7BE5133D" w:rsidR="00B95EB2" w:rsidRDefault="00B95EB2" w:rsidP="00B95EB2">
      <w:pPr>
        <w:rPr>
          <w:rFonts w:ascii="Arial" w:hAnsi="Arial" w:cs="Arial"/>
          <w:b/>
          <w:sz w:val="24"/>
        </w:rPr>
      </w:pPr>
      <w:r>
        <w:rPr>
          <w:rFonts w:ascii="Arial" w:hAnsi="Arial" w:cs="Arial"/>
          <w:b/>
          <w:color w:val="0000FF"/>
          <w:sz w:val="24"/>
        </w:rPr>
        <w:t>R4-2512302</w:t>
      </w:r>
      <w:r>
        <w:rPr>
          <w:rFonts w:ascii="Arial" w:hAnsi="Arial" w:cs="Arial"/>
          <w:b/>
          <w:color w:val="0000FF"/>
          <w:sz w:val="24"/>
        </w:rPr>
        <w:tab/>
      </w:r>
      <w:r>
        <w:rPr>
          <w:rFonts w:ascii="Arial" w:hAnsi="Arial" w:cs="Arial"/>
          <w:b/>
          <w:sz w:val="24"/>
        </w:rPr>
        <w:t>(NR_NTN_Ph3-Core) Cell Re-selection for RedCap UEs with NTN in IDLE state</w:t>
      </w:r>
    </w:p>
    <w:p w14:paraId="4161430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17057329" w14:textId="77777777" w:rsidR="00B95EB2" w:rsidRDefault="00B95EB2" w:rsidP="00B95EB2">
      <w:pPr>
        <w:rPr>
          <w:color w:val="808080"/>
        </w:rPr>
      </w:pPr>
      <w:r>
        <w:rPr>
          <w:color w:val="808080"/>
        </w:rPr>
        <w:t>(Replaces R4-2511114)</w:t>
      </w:r>
    </w:p>
    <w:p w14:paraId="5A32E9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F9FD240" w14:textId="2F805AC8" w:rsidR="00B95EB2" w:rsidRDefault="00B95EB2" w:rsidP="00B95EB2">
      <w:pPr>
        <w:rPr>
          <w:rFonts w:ascii="Arial" w:hAnsi="Arial" w:cs="Arial"/>
          <w:b/>
          <w:sz w:val="24"/>
        </w:rPr>
      </w:pPr>
      <w:r>
        <w:rPr>
          <w:rFonts w:ascii="Arial" w:hAnsi="Arial" w:cs="Arial"/>
          <w:b/>
          <w:color w:val="0000FF"/>
          <w:sz w:val="24"/>
        </w:rPr>
        <w:t>R4-2512303</w:t>
      </w:r>
      <w:r>
        <w:rPr>
          <w:rFonts w:ascii="Arial" w:hAnsi="Arial" w:cs="Arial"/>
          <w:b/>
          <w:color w:val="0000FF"/>
          <w:sz w:val="24"/>
        </w:rPr>
        <w:tab/>
      </w:r>
      <w:r>
        <w:rPr>
          <w:rFonts w:ascii="Arial" w:hAnsi="Arial" w:cs="Arial"/>
          <w:b/>
          <w:sz w:val="24"/>
        </w:rPr>
        <w:t>(NR_NTN_Ph3-Core) Cell Re-selection for RedCap UEs with NTN in INACTIVE state</w:t>
      </w:r>
    </w:p>
    <w:p w14:paraId="0B7ECCA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ZTECorporation,Sanechips</w:t>
      </w:r>
    </w:p>
    <w:p w14:paraId="7C029AFD" w14:textId="77777777" w:rsidR="00B95EB2" w:rsidRDefault="00B95EB2" w:rsidP="00B95EB2">
      <w:pPr>
        <w:rPr>
          <w:color w:val="808080"/>
        </w:rPr>
      </w:pPr>
      <w:r>
        <w:rPr>
          <w:color w:val="808080"/>
        </w:rPr>
        <w:t>(Replaces R4-2511115)</w:t>
      </w:r>
    </w:p>
    <w:p w14:paraId="77656D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6556D5E" w14:textId="2F66CF38" w:rsidR="00B95EB2" w:rsidRDefault="00B95EB2" w:rsidP="00B95EB2">
      <w:pPr>
        <w:rPr>
          <w:rFonts w:ascii="Arial" w:hAnsi="Arial" w:cs="Arial"/>
          <w:b/>
          <w:sz w:val="24"/>
        </w:rPr>
      </w:pPr>
      <w:r>
        <w:rPr>
          <w:rFonts w:ascii="Arial" w:hAnsi="Arial" w:cs="Arial"/>
          <w:b/>
          <w:color w:val="0000FF"/>
          <w:sz w:val="24"/>
        </w:rPr>
        <w:t>R4-2512304</w:t>
      </w:r>
      <w:r>
        <w:rPr>
          <w:rFonts w:ascii="Arial" w:hAnsi="Arial" w:cs="Arial"/>
          <w:b/>
          <w:color w:val="0000FF"/>
          <w:sz w:val="24"/>
        </w:rPr>
        <w:tab/>
      </w:r>
      <w:r>
        <w:rPr>
          <w:rFonts w:ascii="Arial" w:hAnsi="Arial" w:cs="Arial"/>
          <w:b/>
          <w:sz w:val="24"/>
        </w:rPr>
        <w:t>draft Cat-B CR on 8.1E Radio Link Monitoring for RedCap UEs with NTN</w:t>
      </w:r>
    </w:p>
    <w:p w14:paraId="0B4ED3C2"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Qualcomm Incorporated</w:t>
      </w:r>
    </w:p>
    <w:p w14:paraId="2AA8B0F0" w14:textId="77777777" w:rsidR="00B95EB2" w:rsidRDefault="00B95EB2" w:rsidP="00B95EB2">
      <w:pPr>
        <w:rPr>
          <w:color w:val="808080"/>
        </w:rPr>
      </w:pPr>
      <w:r>
        <w:rPr>
          <w:color w:val="808080"/>
        </w:rPr>
        <w:t>(Replaces R4-2511511)</w:t>
      </w:r>
    </w:p>
    <w:p w14:paraId="1069D5D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FADE6FE" w14:textId="77777777" w:rsidR="00B95EB2" w:rsidRDefault="00B95EB2" w:rsidP="00B95EB2">
      <w:pPr>
        <w:pStyle w:val="Heading5"/>
      </w:pPr>
      <w:bookmarkStart w:id="401" w:name="_Toc209703145"/>
      <w:r>
        <w:t>7.27.5.2</w:t>
      </w:r>
      <w:r>
        <w:tab/>
        <w:t>Other RRM requirements</w:t>
      </w:r>
      <w:bookmarkEnd w:id="401"/>
    </w:p>
    <w:p w14:paraId="287C8A65" w14:textId="54878608" w:rsidR="00B95EB2" w:rsidRDefault="00B95EB2" w:rsidP="00B95EB2">
      <w:pPr>
        <w:rPr>
          <w:rFonts w:ascii="Arial" w:hAnsi="Arial" w:cs="Arial"/>
          <w:b/>
          <w:sz w:val="24"/>
        </w:rPr>
      </w:pPr>
      <w:r>
        <w:rPr>
          <w:rFonts w:ascii="Arial" w:hAnsi="Arial" w:cs="Arial"/>
          <w:b/>
          <w:color w:val="0000FF"/>
          <w:sz w:val="24"/>
        </w:rPr>
        <w:t>R4-2509223</w:t>
      </w:r>
      <w:r>
        <w:rPr>
          <w:rFonts w:ascii="Arial" w:hAnsi="Arial" w:cs="Arial"/>
          <w:b/>
          <w:color w:val="0000FF"/>
          <w:sz w:val="24"/>
        </w:rPr>
        <w:tab/>
      </w:r>
      <w:r>
        <w:rPr>
          <w:rFonts w:ascii="Arial" w:hAnsi="Arial" w:cs="Arial"/>
          <w:b/>
          <w:sz w:val="24"/>
        </w:rPr>
        <w:t>Discussion on RRM requirements for SSB of 160 ms periodicity</w:t>
      </w:r>
    </w:p>
    <w:p w14:paraId="2324D23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2F5EF6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973FF" w14:textId="068F7DE0" w:rsidR="00B95EB2" w:rsidRDefault="00B95EB2" w:rsidP="00B95EB2">
      <w:pPr>
        <w:rPr>
          <w:rFonts w:ascii="Arial" w:hAnsi="Arial" w:cs="Arial"/>
          <w:b/>
          <w:sz w:val="24"/>
        </w:rPr>
      </w:pPr>
      <w:r>
        <w:rPr>
          <w:rFonts w:ascii="Arial" w:hAnsi="Arial" w:cs="Arial"/>
          <w:b/>
          <w:color w:val="0000FF"/>
          <w:sz w:val="24"/>
        </w:rPr>
        <w:t>R4-2509296</w:t>
      </w:r>
      <w:r>
        <w:rPr>
          <w:rFonts w:ascii="Arial" w:hAnsi="Arial" w:cs="Arial"/>
          <w:b/>
          <w:color w:val="0000FF"/>
          <w:sz w:val="24"/>
        </w:rPr>
        <w:tab/>
      </w:r>
      <w:r>
        <w:rPr>
          <w:rFonts w:ascii="Arial" w:hAnsi="Arial" w:cs="Arial"/>
          <w:b/>
          <w:sz w:val="24"/>
        </w:rPr>
        <w:t>Discussion on other RRM requirements for Rel-19 NTN phase3</w:t>
      </w:r>
    </w:p>
    <w:p w14:paraId="10362FC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1361165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83294" w14:textId="7E721DD4" w:rsidR="00B95EB2" w:rsidRDefault="00B95EB2" w:rsidP="00B95EB2">
      <w:pPr>
        <w:rPr>
          <w:rFonts w:ascii="Arial" w:hAnsi="Arial" w:cs="Arial"/>
          <w:b/>
          <w:sz w:val="24"/>
        </w:rPr>
      </w:pPr>
      <w:r>
        <w:rPr>
          <w:rFonts w:ascii="Arial" w:hAnsi="Arial" w:cs="Arial"/>
          <w:b/>
          <w:color w:val="0000FF"/>
          <w:sz w:val="24"/>
        </w:rPr>
        <w:t>R4-2509503</w:t>
      </w:r>
      <w:r>
        <w:rPr>
          <w:rFonts w:ascii="Arial" w:hAnsi="Arial" w:cs="Arial"/>
          <w:b/>
          <w:color w:val="0000FF"/>
          <w:sz w:val="24"/>
        </w:rPr>
        <w:tab/>
      </w:r>
      <w:r>
        <w:rPr>
          <w:rFonts w:ascii="Arial" w:hAnsi="Arial" w:cs="Arial"/>
          <w:b/>
          <w:sz w:val="24"/>
        </w:rPr>
        <w:t>On R19 other NTN RRM requirements</w:t>
      </w:r>
    </w:p>
    <w:p w14:paraId="10790B3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38.133 v</w:t>
      </w:r>
      <w:r>
        <w:rPr>
          <w:i/>
        </w:rPr>
        <w:tab/>
        <w:t xml:space="preserve">  CR-  rev  Cat:  (Rel-19)</w:t>
      </w:r>
      <w:r>
        <w:rPr>
          <w:i/>
        </w:rPr>
        <w:br/>
      </w:r>
      <w:r>
        <w:rPr>
          <w:i/>
        </w:rPr>
        <w:br/>
      </w:r>
      <w:r>
        <w:rPr>
          <w:i/>
        </w:rPr>
        <w:tab/>
      </w:r>
      <w:r>
        <w:rPr>
          <w:i/>
        </w:rPr>
        <w:tab/>
      </w:r>
      <w:r>
        <w:rPr>
          <w:i/>
        </w:rPr>
        <w:tab/>
      </w:r>
      <w:r>
        <w:rPr>
          <w:i/>
        </w:rPr>
        <w:tab/>
      </w:r>
      <w:r>
        <w:rPr>
          <w:i/>
        </w:rPr>
        <w:tab/>
        <w:t>Source: Apple</w:t>
      </w:r>
    </w:p>
    <w:p w14:paraId="5F1F8A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42A6FD" w14:textId="721D2729" w:rsidR="00B95EB2" w:rsidRDefault="00B95EB2" w:rsidP="00B95EB2">
      <w:pPr>
        <w:rPr>
          <w:rFonts w:ascii="Arial" w:hAnsi="Arial" w:cs="Arial"/>
          <w:b/>
          <w:sz w:val="24"/>
        </w:rPr>
      </w:pPr>
      <w:r>
        <w:rPr>
          <w:rFonts w:ascii="Arial" w:hAnsi="Arial" w:cs="Arial"/>
          <w:b/>
          <w:color w:val="0000FF"/>
          <w:sz w:val="24"/>
        </w:rPr>
        <w:t>R4-2509638</w:t>
      </w:r>
      <w:r>
        <w:rPr>
          <w:rFonts w:ascii="Arial" w:hAnsi="Arial" w:cs="Arial"/>
          <w:b/>
          <w:color w:val="0000FF"/>
          <w:sz w:val="24"/>
        </w:rPr>
        <w:tab/>
      </w:r>
      <w:r>
        <w:rPr>
          <w:rFonts w:ascii="Arial" w:hAnsi="Arial" w:cs="Arial"/>
          <w:b/>
          <w:sz w:val="24"/>
        </w:rPr>
        <w:t>Discussion on RRM requirements for downlink coverage enhancement in NTN</w:t>
      </w:r>
    </w:p>
    <w:p w14:paraId="7EFC095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Inc.</w:t>
      </w:r>
    </w:p>
    <w:p w14:paraId="756F6F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CA7C80" w14:textId="3C3ACD6D" w:rsidR="00B95EB2" w:rsidRDefault="00B95EB2" w:rsidP="00B95EB2">
      <w:pPr>
        <w:rPr>
          <w:rFonts w:ascii="Arial" w:hAnsi="Arial" w:cs="Arial"/>
          <w:b/>
          <w:sz w:val="24"/>
        </w:rPr>
      </w:pPr>
      <w:r>
        <w:rPr>
          <w:rFonts w:ascii="Arial" w:hAnsi="Arial" w:cs="Arial"/>
          <w:b/>
          <w:color w:val="0000FF"/>
          <w:sz w:val="24"/>
        </w:rPr>
        <w:t>R4-2509779</w:t>
      </w:r>
      <w:r>
        <w:rPr>
          <w:rFonts w:ascii="Arial" w:hAnsi="Arial" w:cs="Arial"/>
          <w:b/>
          <w:color w:val="0000FF"/>
          <w:sz w:val="24"/>
        </w:rPr>
        <w:tab/>
      </w:r>
      <w:r>
        <w:rPr>
          <w:rFonts w:ascii="Arial" w:hAnsi="Arial" w:cs="Arial"/>
          <w:b/>
          <w:sz w:val="24"/>
        </w:rPr>
        <w:t>Discussion on other RRM core requirements in NTN for NR Phase 3</w:t>
      </w:r>
    </w:p>
    <w:p w14:paraId="3C958D6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21447D4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C2F59" w14:textId="3709ED2D" w:rsidR="00B95EB2" w:rsidRDefault="00B95EB2" w:rsidP="00B95EB2">
      <w:pPr>
        <w:rPr>
          <w:rFonts w:ascii="Arial" w:hAnsi="Arial" w:cs="Arial"/>
          <w:b/>
          <w:sz w:val="24"/>
        </w:rPr>
      </w:pPr>
      <w:r>
        <w:rPr>
          <w:rFonts w:ascii="Arial" w:hAnsi="Arial" w:cs="Arial"/>
          <w:b/>
          <w:color w:val="0000FF"/>
          <w:sz w:val="24"/>
        </w:rPr>
        <w:t>R4-2509780</w:t>
      </w:r>
      <w:r>
        <w:rPr>
          <w:rFonts w:ascii="Arial" w:hAnsi="Arial" w:cs="Arial"/>
          <w:b/>
          <w:color w:val="0000FF"/>
          <w:sz w:val="24"/>
        </w:rPr>
        <w:tab/>
      </w:r>
      <w:r>
        <w:rPr>
          <w:rFonts w:ascii="Arial" w:hAnsi="Arial" w:cs="Arial"/>
          <w:b/>
          <w:sz w:val="24"/>
        </w:rPr>
        <w:t>(NR_NTN_Ph3) draftCR on 4.2C Cell Re-selection requirememts for SMTC enhancement</w:t>
      </w:r>
    </w:p>
    <w:p w14:paraId="2F4C446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2D755F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R4-2512305</w:t>
      </w:r>
      <w:r>
        <w:rPr>
          <w:color w:val="993300"/>
          <w:u w:val="single"/>
        </w:rPr>
        <w:t>.</w:t>
      </w:r>
    </w:p>
    <w:p w14:paraId="38C561C1" w14:textId="11F2CA78" w:rsidR="00B95EB2" w:rsidRDefault="00B95EB2" w:rsidP="00B95EB2">
      <w:pPr>
        <w:rPr>
          <w:rFonts w:ascii="Arial" w:hAnsi="Arial" w:cs="Arial"/>
          <w:b/>
          <w:sz w:val="24"/>
        </w:rPr>
      </w:pPr>
      <w:r>
        <w:rPr>
          <w:rFonts w:ascii="Arial" w:hAnsi="Arial" w:cs="Arial"/>
          <w:b/>
          <w:color w:val="0000FF"/>
          <w:sz w:val="24"/>
        </w:rPr>
        <w:t>R4-2509840</w:t>
      </w:r>
      <w:r>
        <w:rPr>
          <w:rFonts w:ascii="Arial" w:hAnsi="Arial" w:cs="Arial"/>
          <w:b/>
          <w:color w:val="0000FF"/>
          <w:sz w:val="24"/>
        </w:rPr>
        <w:tab/>
      </w:r>
      <w:r>
        <w:rPr>
          <w:rFonts w:ascii="Arial" w:hAnsi="Arial" w:cs="Arial"/>
          <w:b/>
          <w:sz w:val="24"/>
        </w:rPr>
        <w:t>Discussion on RRM requirements of other aspects in Rel-19 NTN phase 3</w:t>
      </w:r>
    </w:p>
    <w:p w14:paraId="0A75077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4A45DAA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9812B1" w14:textId="2DC23792" w:rsidR="00B95EB2" w:rsidRDefault="00B95EB2" w:rsidP="00B95EB2">
      <w:pPr>
        <w:rPr>
          <w:rFonts w:ascii="Arial" w:hAnsi="Arial" w:cs="Arial"/>
          <w:b/>
          <w:sz w:val="24"/>
        </w:rPr>
      </w:pPr>
      <w:r>
        <w:rPr>
          <w:rFonts w:ascii="Arial" w:hAnsi="Arial" w:cs="Arial"/>
          <w:b/>
          <w:color w:val="0000FF"/>
          <w:sz w:val="24"/>
        </w:rPr>
        <w:t>R4-2510036</w:t>
      </w:r>
      <w:r>
        <w:rPr>
          <w:rFonts w:ascii="Arial" w:hAnsi="Arial" w:cs="Arial"/>
          <w:b/>
          <w:color w:val="0000FF"/>
          <w:sz w:val="24"/>
        </w:rPr>
        <w:tab/>
      </w:r>
      <w:r>
        <w:rPr>
          <w:rFonts w:ascii="Arial" w:hAnsi="Arial" w:cs="Arial"/>
          <w:b/>
          <w:sz w:val="24"/>
        </w:rPr>
        <w:t>Discussion on the RRM requirement for NTN phase3 DL CE</w:t>
      </w:r>
    </w:p>
    <w:p w14:paraId="5B9BC3D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54D2E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AE1B0" w14:textId="12C7668E" w:rsidR="00B95EB2" w:rsidRDefault="00B95EB2" w:rsidP="00B95EB2">
      <w:pPr>
        <w:rPr>
          <w:rFonts w:ascii="Arial" w:hAnsi="Arial" w:cs="Arial"/>
          <w:b/>
          <w:sz w:val="24"/>
        </w:rPr>
      </w:pPr>
      <w:r>
        <w:rPr>
          <w:rFonts w:ascii="Arial" w:hAnsi="Arial" w:cs="Arial"/>
          <w:b/>
          <w:color w:val="0000FF"/>
          <w:sz w:val="24"/>
        </w:rPr>
        <w:t>R4-2510382</w:t>
      </w:r>
      <w:r>
        <w:rPr>
          <w:rFonts w:ascii="Arial" w:hAnsi="Arial" w:cs="Arial"/>
          <w:b/>
          <w:color w:val="0000FF"/>
          <w:sz w:val="24"/>
        </w:rPr>
        <w:tab/>
      </w:r>
      <w:r>
        <w:rPr>
          <w:rFonts w:ascii="Arial" w:hAnsi="Arial" w:cs="Arial"/>
          <w:b/>
          <w:sz w:val="24"/>
        </w:rPr>
        <w:t>Discussion on other RRM requirements for NTN for NR Phase 3</w:t>
      </w:r>
    </w:p>
    <w:p w14:paraId="1CA9B6D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9E66278" w14:textId="77777777" w:rsidR="00B95EB2" w:rsidRDefault="00B95EB2" w:rsidP="00B95EB2">
      <w:pPr>
        <w:rPr>
          <w:rFonts w:ascii="Arial" w:hAnsi="Arial" w:cs="Arial"/>
          <w:b/>
        </w:rPr>
      </w:pPr>
      <w:r>
        <w:rPr>
          <w:rFonts w:ascii="Arial" w:hAnsi="Arial" w:cs="Arial"/>
          <w:b/>
        </w:rPr>
        <w:t xml:space="preserve">Abstract: </w:t>
      </w:r>
    </w:p>
    <w:p w14:paraId="31237E68" w14:textId="77777777" w:rsidR="00B95EB2" w:rsidRDefault="00B95EB2" w:rsidP="00B95EB2">
      <w:r>
        <w:t>Discussion on other RRM requirements for NTN for NR Phase 3</w:t>
      </w:r>
    </w:p>
    <w:p w14:paraId="0868FDE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EB4379" w14:textId="37B967F9" w:rsidR="00B95EB2" w:rsidRDefault="00B95EB2" w:rsidP="00B95EB2">
      <w:pPr>
        <w:rPr>
          <w:rFonts w:ascii="Arial" w:hAnsi="Arial" w:cs="Arial"/>
          <w:b/>
          <w:sz w:val="24"/>
        </w:rPr>
      </w:pPr>
      <w:r>
        <w:rPr>
          <w:rFonts w:ascii="Arial" w:hAnsi="Arial" w:cs="Arial"/>
          <w:b/>
          <w:color w:val="0000FF"/>
          <w:sz w:val="24"/>
        </w:rPr>
        <w:t>R4-2510384</w:t>
      </w:r>
      <w:r>
        <w:rPr>
          <w:rFonts w:ascii="Arial" w:hAnsi="Arial" w:cs="Arial"/>
          <w:b/>
          <w:color w:val="0000FF"/>
          <w:sz w:val="24"/>
        </w:rPr>
        <w:tab/>
      </w:r>
      <w:r>
        <w:rPr>
          <w:rFonts w:ascii="Arial" w:hAnsi="Arial" w:cs="Arial"/>
          <w:b/>
          <w:sz w:val="24"/>
        </w:rPr>
        <w:t>(NR_NTN_Ph3-Core) draft CR on Handover for SAN with 6 SMTCs and different periodicities</w:t>
      </w:r>
    </w:p>
    <w:p w14:paraId="69D5152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4172D43B" w14:textId="77777777" w:rsidR="00B95EB2" w:rsidRDefault="00B95EB2" w:rsidP="00B95EB2">
      <w:pPr>
        <w:rPr>
          <w:rFonts w:ascii="Arial" w:hAnsi="Arial" w:cs="Arial"/>
          <w:b/>
        </w:rPr>
      </w:pPr>
      <w:r>
        <w:rPr>
          <w:rFonts w:ascii="Arial" w:hAnsi="Arial" w:cs="Arial"/>
          <w:b/>
        </w:rPr>
        <w:t xml:space="preserve">Abstract: </w:t>
      </w:r>
    </w:p>
    <w:p w14:paraId="0032ECDF" w14:textId="77777777" w:rsidR="00B95EB2" w:rsidRDefault="00B95EB2" w:rsidP="00B95EB2">
      <w:r>
        <w:t>(NR_NTN_Ph3-Core) draft CR on Handover for SAN with 6 SMTCs and different periodicities</w:t>
      </w:r>
    </w:p>
    <w:p w14:paraId="73ADF3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R4-2512306</w:t>
      </w:r>
      <w:r>
        <w:rPr>
          <w:color w:val="993300"/>
          <w:u w:val="single"/>
        </w:rPr>
        <w:t>.</w:t>
      </w:r>
    </w:p>
    <w:p w14:paraId="69529478" w14:textId="41073AC7" w:rsidR="00B95EB2" w:rsidRDefault="00B95EB2" w:rsidP="00B95EB2">
      <w:pPr>
        <w:rPr>
          <w:rFonts w:ascii="Arial" w:hAnsi="Arial" w:cs="Arial"/>
          <w:b/>
          <w:sz w:val="24"/>
        </w:rPr>
      </w:pPr>
      <w:r>
        <w:rPr>
          <w:rFonts w:ascii="Arial" w:hAnsi="Arial" w:cs="Arial"/>
          <w:b/>
          <w:color w:val="0000FF"/>
          <w:sz w:val="24"/>
        </w:rPr>
        <w:t>R4-2510491</w:t>
      </w:r>
      <w:r>
        <w:rPr>
          <w:rFonts w:ascii="Arial" w:hAnsi="Arial" w:cs="Arial"/>
          <w:b/>
          <w:color w:val="0000FF"/>
          <w:sz w:val="24"/>
        </w:rPr>
        <w:tab/>
      </w:r>
      <w:r>
        <w:rPr>
          <w:rFonts w:ascii="Arial" w:hAnsi="Arial" w:cs="Arial"/>
          <w:b/>
          <w:sz w:val="24"/>
        </w:rPr>
        <w:t>Discussion on RRM impacts on DL coverage for R19 NR NTN Phase 3</w:t>
      </w:r>
    </w:p>
    <w:p w14:paraId="1962669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38261AA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BED0DF" w14:textId="094C2593" w:rsidR="00B95EB2" w:rsidRDefault="00B95EB2" w:rsidP="00B95EB2">
      <w:pPr>
        <w:rPr>
          <w:rFonts w:ascii="Arial" w:hAnsi="Arial" w:cs="Arial"/>
          <w:b/>
          <w:sz w:val="24"/>
        </w:rPr>
      </w:pPr>
      <w:r>
        <w:rPr>
          <w:rFonts w:ascii="Arial" w:hAnsi="Arial" w:cs="Arial"/>
          <w:b/>
          <w:color w:val="0000FF"/>
          <w:sz w:val="24"/>
        </w:rPr>
        <w:t>R4-2510662</w:t>
      </w:r>
      <w:r>
        <w:rPr>
          <w:rFonts w:ascii="Arial" w:hAnsi="Arial" w:cs="Arial"/>
          <w:b/>
          <w:color w:val="0000FF"/>
          <w:sz w:val="24"/>
        </w:rPr>
        <w:tab/>
      </w:r>
      <w:r>
        <w:rPr>
          <w:rFonts w:ascii="Arial" w:hAnsi="Arial" w:cs="Arial"/>
          <w:b/>
          <w:sz w:val="24"/>
        </w:rPr>
        <w:t>Discussion on other RRM requirements for Rel-19 NTN</w:t>
      </w:r>
    </w:p>
    <w:p w14:paraId="52035933"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Huawei, HiSilicon</w:t>
      </w:r>
    </w:p>
    <w:p w14:paraId="12AAF5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CD108F" w14:textId="3A8854EC" w:rsidR="00B95EB2" w:rsidRDefault="00B95EB2" w:rsidP="00B95EB2">
      <w:pPr>
        <w:rPr>
          <w:rFonts w:ascii="Arial" w:hAnsi="Arial" w:cs="Arial"/>
          <w:b/>
          <w:sz w:val="24"/>
        </w:rPr>
      </w:pPr>
      <w:r>
        <w:rPr>
          <w:rFonts w:ascii="Arial" w:hAnsi="Arial" w:cs="Arial"/>
          <w:b/>
          <w:color w:val="0000FF"/>
          <w:sz w:val="24"/>
        </w:rPr>
        <w:t>R4-2510663</w:t>
      </w:r>
      <w:r>
        <w:rPr>
          <w:rFonts w:ascii="Arial" w:hAnsi="Arial" w:cs="Arial"/>
          <w:b/>
          <w:color w:val="0000FF"/>
          <w:sz w:val="24"/>
        </w:rPr>
        <w:tab/>
      </w:r>
      <w:r>
        <w:rPr>
          <w:rFonts w:ascii="Arial" w:hAnsi="Arial" w:cs="Arial"/>
          <w:b/>
          <w:sz w:val="24"/>
        </w:rPr>
        <w:t>draftCR on RRC re-establishement requirements for Rel-19 NTN</w:t>
      </w:r>
    </w:p>
    <w:p w14:paraId="5E01666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615075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R4-2512307</w:t>
      </w:r>
      <w:r>
        <w:rPr>
          <w:color w:val="993300"/>
          <w:u w:val="single"/>
        </w:rPr>
        <w:t>.</w:t>
      </w:r>
    </w:p>
    <w:p w14:paraId="68AB616B" w14:textId="7B793E96" w:rsidR="00B95EB2" w:rsidRDefault="00B95EB2" w:rsidP="00B95EB2">
      <w:pPr>
        <w:rPr>
          <w:rFonts w:ascii="Arial" w:hAnsi="Arial" w:cs="Arial"/>
          <w:b/>
          <w:sz w:val="24"/>
        </w:rPr>
      </w:pPr>
      <w:r>
        <w:rPr>
          <w:rFonts w:ascii="Arial" w:hAnsi="Arial" w:cs="Arial"/>
          <w:b/>
          <w:color w:val="0000FF"/>
          <w:sz w:val="24"/>
        </w:rPr>
        <w:t>R4-2511021</w:t>
      </w:r>
      <w:r>
        <w:rPr>
          <w:rFonts w:ascii="Arial" w:hAnsi="Arial" w:cs="Arial"/>
          <w:b/>
          <w:color w:val="0000FF"/>
          <w:sz w:val="24"/>
        </w:rPr>
        <w:tab/>
      </w:r>
      <w:r>
        <w:rPr>
          <w:rFonts w:ascii="Arial" w:hAnsi="Arial" w:cs="Arial"/>
          <w:b/>
          <w:sz w:val="24"/>
        </w:rPr>
        <w:t>Discussion on RRM requirements for downlink coverage enhancement</w:t>
      </w:r>
    </w:p>
    <w:p w14:paraId="6986C6C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53EDD4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243E26" w14:textId="79B4057C" w:rsidR="00B95EB2" w:rsidRDefault="00B95EB2" w:rsidP="00B95EB2">
      <w:pPr>
        <w:rPr>
          <w:rFonts w:ascii="Arial" w:hAnsi="Arial" w:cs="Arial"/>
          <w:b/>
          <w:sz w:val="24"/>
        </w:rPr>
      </w:pPr>
      <w:r>
        <w:rPr>
          <w:rFonts w:ascii="Arial" w:hAnsi="Arial" w:cs="Arial"/>
          <w:b/>
          <w:color w:val="0000FF"/>
          <w:sz w:val="24"/>
        </w:rPr>
        <w:t>R4-2511278</w:t>
      </w:r>
      <w:r>
        <w:rPr>
          <w:rFonts w:ascii="Arial" w:hAnsi="Arial" w:cs="Arial"/>
          <w:b/>
          <w:color w:val="0000FF"/>
          <w:sz w:val="24"/>
        </w:rPr>
        <w:tab/>
      </w:r>
      <w:r>
        <w:rPr>
          <w:rFonts w:ascii="Arial" w:hAnsi="Arial" w:cs="Arial"/>
          <w:b/>
          <w:sz w:val="24"/>
        </w:rPr>
        <w:t>Impact of DL coverage enhancement on SMTC configuration and measurement requirements</w:t>
      </w:r>
    </w:p>
    <w:p w14:paraId="60D1D3E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9428EC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639D47" w14:textId="32305C6F" w:rsidR="00B95EB2" w:rsidRDefault="00B95EB2" w:rsidP="00B95EB2">
      <w:pPr>
        <w:rPr>
          <w:rFonts w:ascii="Arial" w:hAnsi="Arial" w:cs="Arial"/>
          <w:b/>
          <w:sz w:val="24"/>
        </w:rPr>
      </w:pPr>
      <w:r>
        <w:rPr>
          <w:rFonts w:ascii="Arial" w:hAnsi="Arial" w:cs="Arial"/>
          <w:b/>
          <w:color w:val="0000FF"/>
          <w:sz w:val="24"/>
        </w:rPr>
        <w:t>R4-2511513</w:t>
      </w:r>
      <w:r>
        <w:rPr>
          <w:rFonts w:ascii="Arial" w:hAnsi="Arial" w:cs="Arial"/>
          <w:b/>
          <w:color w:val="0000FF"/>
          <w:sz w:val="24"/>
        </w:rPr>
        <w:tab/>
      </w:r>
      <w:r>
        <w:rPr>
          <w:rFonts w:ascii="Arial" w:hAnsi="Arial" w:cs="Arial"/>
          <w:b/>
          <w:sz w:val="24"/>
        </w:rPr>
        <w:t>Downlink coverage enhancement for NTN</w:t>
      </w:r>
    </w:p>
    <w:p w14:paraId="6CB8595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0713C49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208AF" w14:textId="2B5A7354" w:rsidR="00B95EB2" w:rsidRDefault="00B95EB2" w:rsidP="00B95EB2">
      <w:pPr>
        <w:rPr>
          <w:rFonts w:ascii="Arial" w:hAnsi="Arial" w:cs="Arial"/>
          <w:b/>
          <w:sz w:val="24"/>
        </w:rPr>
      </w:pPr>
      <w:r>
        <w:rPr>
          <w:rFonts w:ascii="Arial" w:hAnsi="Arial" w:cs="Arial"/>
          <w:b/>
          <w:color w:val="0000FF"/>
          <w:sz w:val="24"/>
        </w:rPr>
        <w:t>R4-2511576</w:t>
      </w:r>
      <w:r>
        <w:rPr>
          <w:rFonts w:ascii="Arial" w:hAnsi="Arial" w:cs="Arial"/>
          <w:b/>
          <w:color w:val="0000FF"/>
          <w:sz w:val="24"/>
        </w:rPr>
        <w:tab/>
      </w:r>
      <w:r>
        <w:rPr>
          <w:rFonts w:ascii="Arial" w:hAnsi="Arial" w:cs="Arial"/>
          <w:b/>
          <w:sz w:val="24"/>
        </w:rPr>
        <w:t>DraftCR to TS 38.133 on Measurmement Requirements under SMTC enhancements for DL Coverage</w:t>
      </w:r>
    </w:p>
    <w:p w14:paraId="70168C1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6EA3184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5390C185" w14:textId="4EAB6919" w:rsidR="00B95EB2" w:rsidRDefault="00B95EB2" w:rsidP="00B95EB2">
      <w:pPr>
        <w:rPr>
          <w:rFonts w:ascii="Arial" w:hAnsi="Arial" w:cs="Arial"/>
          <w:b/>
          <w:sz w:val="24"/>
        </w:rPr>
      </w:pPr>
      <w:r>
        <w:rPr>
          <w:rFonts w:ascii="Arial" w:hAnsi="Arial" w:cs="Arial"/>
          <w:b/>
          <w:color w:val="0000FF"/>
          <w:sz w:val="24"/>
        </w:rPr>
        <w:t>R4-2512305</w:t>
      </w:r>
      <w:r>
        <w:rPr>
          <w:rFonts w:ascii="Arial" w:hAnsi="Arial" w:cs="Arial"/>
          <w:b/>
          <w:color w:val="0000FF"/>
          <w:sz w:val="24"/>
        </w:rPr>
        <w:tab/>
      </w:r>
      <w:r>
        <w:rPr>
          <w:rFonts w:ascii="Arial" w:hAnsi="Arial" w:cs="Arial"/>
          <w:b/>
          <w:sz w:val="24"/>
        </w:rPr>
        <w:t>(NR_NTN_Ph3) draftCR on 4.2C Cell Re-selection requirememts for SMTC enhancement</w:t>
      </w:r>
    </w:p>
    <w:p w14:paraId="2FF7EE8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Xiaomi</w:t>
      </w:r>
    </w:p>
    <w:p w14:paraId="322CA048" w14:textId="77777777" w:rsidR="00B95EB2" w:rsidRDefault="00B95EB2" w:rsidP="00B95EB2">
      <w:pPr>
        <w:rPr>
          <w:color w:val="808080"/>
        </w:rPr>
      </w:pPr>
      <w:r>
        <w:rPr>
          <w:color w:val="808080"/>
        </w:rPr>
        <w:t>(Replaces R4-2509780)</w:t>
      </w:r>
    </w:p>
    <w:p w14:paraId="66AF0FF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25A2773" w14:textId="7A477E7B" w:rsidR="00B95EB2" w:rsidRDefault="00B95EB2" w:rsidP="00B95EB2">
      <w:pPr>
        <w:rPr>
          <w:rFonts w:ascii="Arial" w:hAnsi="Arial" w:cs="Arial"/>
          <w:b/>
          <w:sz w:val="24"/>
        </w:rPr>
      </w:pPr>
      <w:r>
        <w:rPr>
          <w:rFonts w:ascii="Arial" w:hAnsi="Arial" w:cs="Arial"/>
          <w:b/>
          <w:color w:val="0000FF"/>
          <w:sz w:val="24"/>
        </w:rPr>
        <w:t>R4-2512306</w:t>
      </w:r>
      <w:r>
        <w:rPr>
          <w:rFonts w:ascii="Arial" w:hAnsi="Arial" w:cs="Arial"/>
          <w:b/>
          <w:color w:val="0000FF"/>
          <w:sz w:val="24"/>
        </w:rPr>
        <w:tab/>
      </w:r>
      <w:r>
        <w:rPr>
          <w:rFonts w:ascii="Arial" w:hAnsi="Arial" w:cs="Arial"/>
          <w:b/>
          <w:sz w:val="24"/>
        </w:rPr>
        <w:t>(NR_NTN_Ph3-Core) draft CR on Handover for SAN with 6 SMTCs and different periodicities</w:t>
      </w:r>
    </w:p>
    <w:p w14:paraId="2143CCA9"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Ericsson</w:t>
      </w:r>
    </w:p>
    <w:p w14:paraId="7D5A8F70" w14:textId="77777777" w:rsidR="00B95EB2" w:rsidRDefault="00B95EB2" w:rsidP="00B95EB2">
      <w:pPr>
        <w:rPr>
          <w:color w:val="808080"/>
        </w:rPr>
      </w:pPr>
      <w:r>
        <w:rPr>
          <w:color w:val="808080"/>
        </w:rPr>
        <w:t>(Replaces R4-2510384)</w:t>
      </w:r>
    </w:p>
    <w:p w14:paraId="5935AD62" w14:textId="77777777" w:rsidR="00B95EB2" w:rsidRDefault="00B95EB2" w:rsidP="00B95EB2">
      <w:pPr>
        <w:rPr>
          <w:rFonts w:ascii="Arial" w:hAnsi="Arial" w:cs="Arial"/>
          <w:b/>
        </w:rPr>
      </w:pPr>
      <w:r>
        <w:rPr>
          <w:rFonts w:ascii="Arial" w:hAnsi="Arial" w:cs="Arial"/>
          <w:b/>
        </w:rPr>
        <w:t xml:space="preserve">Abstract: </w:t>
      </w:r>
    </w:p>
    <w:p w14:paraId="4D320E1B" w14:textId="77777777" w:rsidR="00B95EB2" w:rsidRDefault="00B95EB2" w:rsidP="00B95EB2">
      <w:r>
        <w:t>(NR_NTN_Ph3-Core) draft CR on Handover for SAN with 6 SMTCs and different periodicities</w:t>
      </w:r>
    </w:p>
    <w:p w14:paraId="6C4921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A91AB98" w14:textId="1E1CC62D" w:rsidR="00B95EB2" w:rsidRDefault="00B95EB2" w:rsidP="00B95EB2">
      <w:pPr>
        <w:rPr>
          <w:rFonts w:ascii="Arial" w:hAnsi="Arial" w:cs="Arial"/>
          <w:b/>
          <w:sz w:val="24"/>
        </w:rPr>
      </w:pPr>
      <w:r>
        <w:rPr>
          <w:rFonts w:ascii="Arial" w:hAnsi="Arial" w:cs="Arial"/>
          <w:b/>
          <w:color w:val="0000FF"/>
          <w:sz w:val="24"/>
        </w:rPr>
        <w:t>R4-2512307</w:t>
      </w:r>
      <w:r>
        <w:rPr>
          <w:rFonts w:ascii="Arial" w:hAnsi="Arial" w:cs="Arial"/>
          <w:b/>
          <w:color w:val="0000FF"/>
          <w:sz w:val="24"/>
        </w:rPr>
        <w:tab/>
      </w:r>
      <w:r>
        <w:rPr>
          <w:rFonts w:ascii="Arial" w:hAnsi="Arial" w:cs="Arial"/>
          <w:b/>
          <w:sz w:val="24"/>
        </w:rPr>
        <w:t>draftCR on RRC re-establishement requirements for Rel-19 NTN</w:t>
      </w:r>
    </w:p>
    <w:p w14:paraId="30F72B3E"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B (Rel-19)</w:t>
      </w:r>
      <w:r>
        <w:rPr>
          <w:i/>
        </w:rPr>
        <w:br/>
      </w:r>
      <w:r>
        <w:rPr>
          <w:i/>
        </w:rPr>
        <w:br/>
      </w:r>
      <w:r>
        <w:rPr>
          <w:i/>
        </w:rPr>
        <w:tab/>
      </w:r>
      <w:r>
        <w:rPr>
          <w:i/>
        </w:rPr>
        <w:tab/>
      </w:r>
      <w:r>
        <w:rPr>
          <w:i/>
        </w:rPr>
        <w:tab/>
      </w:r>
      <w:r>
        <w:rPr>
          <w:i/>
        </w:rPr>
        <w:tab/>
      </w:r>
      <w:r>
        <w:rPr>
          <w:i/>
        </w:rPr>
        <w:tab/>
        <w:t>Source: Huawei, HiSilicon</w:t>
      </w:r>
    </w:p>
    <w:p w14:paraId="38BE8CF7" w14:textId="77777777" w:rsidR="00B95EB2" w:rsidRDefault="00B95EB2" w:rsidP="00B95EB2">
      <w:pPr>
        <w:rPr>
          <w:color w:val="808080"/>
        </w:rPr>
      </w:pPr>
      <w:r>
        <w:rPr>
          <w:color w:val="808080"/>
        </w:rPr>
        <w:t>(Replaces R4-2510663)</w:t>
      </w:r>
    </w:p>
    <w:p w14:paraId="683529C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38273E5" w14:textId="6720BF14" w:rsidR="00B95EB2" w:rsidRDefault="00B95EB2" w:rsidP="00B95EB2">
      <w:pPr>
        <w:rPr>
          <w:rFonts w:ascii="Arial" w:hAnsi="Arial" w:cs="Arial"/>
          <w:b/>
          <w:sz w:val="24"/>
        </w:rPr>
      </w:pPr>
      <w:r>
        <w:rPr>
          <w:rFonts w:ascii="Arial" w:hAnsi="Arial" w:cs="Arial"/>
          <w:b/>
          <w:color w:val="0000FF"/>
          <w:sz w:val="24"/>
        </w:rPr>
        <w:t>R4-2512308</w:t>
      </w:r>
      <w:r>
        <w:rPr>
          <w:rFonts w:ascii="Arial" w:hAnsi="Arial" w:cs="Arial"/>
          <w:b/>
          <w:color w:val="0000FF"/>
          <w:sz w:val="24"/>
        </w:rPr>
        <w:tab/>
      </w:r>
      <w:r>
        <w:rPr>
          <w:rFonts w:ascii="Arial" w:hAnsi="Arial" w:cs="Arial"/>
          <w:b/>
          <w:sz w:val="24"/>
        </w:rPr>
        <w:t>DraftCR to TS 38.133 on Measurmement Requirements under SMTC enhancements for DL Coverage</w:t>
      </w:r>
    </w:p>
    <w:p w14:paraId="540CBDC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38.133 v19.1.0</w:t>
      </w:r>
      <w:r>
        <w:rPr>
          <w:i/>
        </w:rPr>
        <w:tab/>
        <w:t xml:space="preserve">  CR-  rev  Cat:  (Rel-19)</w:t>
      </w:r>
      <w:r>
        <w:rPr>
          <w:i/>
        </w:rPr>
        <w:br/>
      </w:r>
      <w:r>
        <w:rPr>
          <w:i/>
        </w:rPr>
        <w:br/>
      </w:r>
      <w:r>
        <w:rPr>
          <w:i/>
        </w:rPr>
        <w:tab/>
      </w:r>
      <w:r>
        <w:rPr>
          <w:i/>
        </w:rPr>
        <w:tab/>
      </w:r>
      <w:r>
        <w:rPr>
          <w:i/>
        </w:rPr>
        <w:tab/>
      </w:r>
      <w:r>
        <w:rPr>
          <w:i/>
        </w:rPr>
        <w:tab/>
      </w:r>
      <w:r>
        <w:rPr>
          <w:i/>
        </w:rPr>
        <w:tab/>
        <w:t>Source: Nokia</w:t>
      </w:r>
    </w:p>
    <w:p w14:paraId="30B63AD2" w14:textId="77777777" w:rsidR="00B95EB2" w:rsidRDefault="00B95EB2" w:rsidP="00B95EB2">
      <w:pPr>
        <w:rPr>
          <w:color w:val="808080"/>
        </w:rPr>
      </w:pPr>
      <w:r>
        <w:rPr>
          <w:color w:val="808080"/>
        </w:rPr>
        <w:t>(Replaces R4-2511576)</w:t>
      </w:r>
    </w:p>
    <w:p w14:paraId="32DED94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C7A258C" w14:textId="77777777" w:rsidR="00B95EB2" w:rsidRDefault="00B95EB2" w:rsidP="00B95EB2">
      <w:pPr>
        <w:pStyle w:val="Heading4"/>
      </w:pPr>
      <w:bookmarkStart w:id="402" w:name="_Toc209703146"/>
      <w:r>
        <w:t>7.27.6</w:t>
      </w:r>
      <w:r>
        <w:tab/>
        <w:t>RRM performance requirements</w:t>
      </w:r>
      <w:bookmarkEnd w:id="402"/>
    </w:p>
    <w:p w14:paraId="756D73AE" w14:textId="4004F6FE" w:rsidR="00B95EB2" w:rsidRDefault="00B95EB2" w:rsidP="00B95EB2">
      <w:pPr>
        <w:rPr>
          <w:rFonts w:ascii="Arial" w:hAnsi="Arial" w:cs="Arial"/>
          <w:b/>
          <w:sz w:val="24"/>
        </w:rPr>
      </w:pPr>
      <w:r>
        <w:rPr>
          <w:rFonts w:ascii="Arial" w:hAnsi="Arial" w:cs="Arial"/>
          <w:b/>
          <w:color w:val="0000FF"/>
          <w:sz w:val="24"/>
        </w:rPr>
        <w:t>R4-2509297</w:t>
      </w:r>
      <w:r>
        <w:rPr>
          <w:rFonts w:ascii="Arial" w:hAnsi="Arial" w:cs="Arial"/>
          <w:b/>
          <w:color w:val="0000FF"/>
          <w:sz w:val="24"/>
        </w:rPr>
        <w:tab/>
      </w:r>
      <w:r>
        <w:rPr>
          <w:rFonts w:ascii="Arial" w:hAnsi="Arial" w:cs="Arial"/>
          <w:b/>
          <w:sz w:val="24"/>
        </w:rPr>
        <w:t>Discussion on Rel-19 NR NTN phase3 RRM performance requirements</w:t>
      </w:r>
    </w:p>
    <w:p w14:paraId="4C91DC2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CATT</w:t>
      </w:r>
    </w:p>
    <w:p w14:paraId="20A18E5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B4E13" w14:textId="0E1A2017" w:rsidR="00B95EB2" w:rsidRDefault="00B95EB2" w:rsidP="00B95EB2">
      <w:pPr>
        <w:rPr>
          <w:rFonts w:ascii="Arial" w:hAnsi="Arial" w:cs="Arial"/>
          <w:b/>
          <w:sz w:val="24"/>
        </w:rPr>
      </w:pPr>
      <w:r>
        <w:rPr>
          <w:rFonts w:ascii="Arial" w:hAnsi="Arial" w:cs="Arial"/>
          <w:b/>
          <w:color w:val="0000FF"/>
          <w:sz w:val="24"/>
        </w:rPr>
        <w:t>R4-2509706</w:t>
      </w:r>
      <w:r>
        <w:rPr>
          <w:rFonts w:ascii="Arial" w:hAnsi="Arial" w:cs="Arial"/>
          <w:b/>
          <w:color w:val="0000FF"/>
          <w:sz w:val="24"/>
        </w:rPr>
        <w:tab/>
      </w:r>
      <w:r>
        <w:rPr>
          <w:rFonts w:ascii="Arial" w:hAnsi="Arial" w:cs="Arial"/>
          <w:b/>
          <w:sz w:val="24"/>
        </w:rPr>
        <w:t>On RRM performance requirements of (e)RedCap UEs with NR FR1-NTN</w:t>
      </w:r>
    </w:p>
    <w:p w14:paraId="4B2D0B7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OPPO</w:t>
      </w:r>
    </w:p>
    <w:p w14:paraId="624EC0F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33539" w14:textId="6D50E70D" w:rsidR="00B95EB2" w:rsidRDefault="00B95EB2" w:rsidP="00B95EB2">
      <w:pPr>
        <w:rPr>
          <w:rFonts w:ascii="Arial" w:hAnsi="Arial" w:cs="Arial"/>
          <w:b/>
          <w:sz w:val="24"/>
        </w:rPr>
      </w:pPr>
      <w:r>
        <w:rPr>
          <w:rFonts w:ascii="Arial" w:hAnsi="Arial" w:cs="Arial"/>
          <w:b/>
          <w:color w:val="0000FF"/>
          <w:sz w:val="24"/>
        </w:rPr>
        <w:t>R4-2509841</w:t>
      </w:r>
      <w:r>
        <w:rPr>
          <w:rFonts w:ascii="Arial" w:hAnsi="Arial" w:cs="Arial"/>
          <w:b/>
          <w:color w:val="0000FF"/>
          <w:sz w:val="24"/>
        </w:rPr>
        <w:tab/>
      </w:r>
      <w:r>
        <w:rPr>
          <w:rFonts w:ascii="Arial" w:hAnsi="Arial" w:cs="Arial"/>
          <w:b/>
          <w:sz w:val="24"/>
        </w:rPr>
        <w:t>Discussion on RRM performance requirements of Rel-19 NTN Phase3</w:t>
      </w:r>
    </w:p>
    <w:p w14:paraId="118539A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28000F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56E2A" w14:textId="31729916" w:rsidR="00B95EB2" w:rsidRDefault="00B95EB2" w:rsidP="00B95EB2">
      <w:pPr>
        <w:rPr>
          <w:rFonts w:ascii="Arial" w:hAnsi="Arial" w:cs="Arial"/>
          <w:b/>
          <w:sz w:val="24"/>
        </w:rPr>
      </w:pPr>
      <w:r>
        <w:rPr>
          <w:rFonts w:ascii="Arial" w:hAnsi="Arial" w:cs="Arial"/>
          <w:b/>
          <w:color w:val="0000FF"/>
          <w:sz w:val="24"/>
        </w:rPr>
        <w:t>R4-2509956</w:t>
      </w:r>
      <w:r>
        <w:rPr>
          <w:rFonts w:ascii="Arial" w:hAnsi="Arial" w:cs="Arial"/>
          <w:b/>
          <w:color w:val="0000FF"/>
          <w:sz w:val="24"/>
        </w:rPr>
        <w:tab/>
      </w:r>
      <w:r>
        <w:rPr>
          <w:rFonts w:ascii="Arial" w:hAnsi="Arial" w:cs="Arial"/>
          <w:b/>
          <w:sz w:val="24"/>
        </w:rPr>
        <w:t>Discussion on RRM performance requirements for NR_NTN_Ph3</w:t>
      </w:r>
    </w:p>
    <w:p w14:paraId="408C5BF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39C3337" w14:textId="77777777" w:rsidR="00B95EB2" w:rsidRDefault="00B95EB2" w:rsidP="00B95EB2">
      <w:pPr>
        <w:rPr>
          <w:rFonts w:ascii="Arial" w:hAnsi="Arial" w:cs="Arial"/>
          <w:b/>
        </w:rPr>
      </w:pPr>
      <w:r>
        <w:rPr>
          <w:rFonts w:ascii="Arial" w:hAnsi="Arial" w:cs="Arial"/>
          <w:b/>
        </w:rPr>
        <w:t xml:space="preserve">Abstract: </w:t>
      </w:r>
    </w:p>
    <w:p w14:paraId="73C7BB48" w14:textId="77777777" w:rsidR="00B95EB2" w:rsidRDefault="00B95EB2" w:rsidP="00B95EB2">
      <w:r>
        <w:t>Discussion on open issues for RedCap in NTN</w:t>
      </w:r>
    </w:p>
    <w:p w14:paraId="125557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DC6D0D" w14:textId="0A32B18A" w:rsidR="00B95EB2" w:rsidRDefault="00B95EB2" w:rsidP="00B95EB2">
      <w:pPr>
        <w:rPr>
          <w:rFonts w:ascii="Arial" w:hAnsi="Arial" w:cs="Arial"/>
          <w:b/>
          <w:sz w:val="24"/>
        </w:rPr>
      </w:pPr>
      <w:r>
        <w:rPr>
          <w:rFonts w:ascii="Arial" w:hAnsi="Arial" w:cs="Arial"/>
          <w:b/>
          <w:color w:val="0000FF"/>
          <w:sz w:val="24"/>
        </w:rPr>
        <w:t>R4-2510037</w:t>
      </w:r>
      <w:r>
        <w:rPr>
          <w:rFonts w:ascii="Arial" w:hAnsi="Arial" w:cs="Arial"/>
          <w:b/>
          <w:color w:val="0000FF"/>
          <w:sz w:val="24"/>
        </w:rPr>
        <w:tab/>
      </w:r>
      <w:r>
        <w:rPr>
          <w:rFonts w:ascii="Arial" w:hAnsi="Arial" w:cs="Arial"/>
          <w:b/>
          <w:sz w:val="24"/>
        </w:rPr>
        <w:t>Discussion on test cases for Rel-19 NTN Phase3</w:t>
      </w:r>
    </w:p>
    <w:p w14:paraId="66898C5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88969F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A93E8" w14:textId="3D0C9407" w:rsidR="00B95EB2" w:rsidRDefault="00B95EB2" w:rsidP="00B95EB2">
      <w:pPr>
        <w:rPr>
          <w:rFonts w:ascii="Arial" w:hAnsi="Arial" w:cs="Arial"/>
          <w:b/>
          <w:sz w:val="24"/>
        </w:rPr>
      </w:pPr>
      <w:r>
        <w:rPr>
          <w:rFonts w:ascii="Arial" w:hAnsi="Arial" w:cs="Arial"/>
          <w:b/>
          <w:color w:val="0000FF"/>
          <w:sz w:val="24"/>
        </w:rPr>
        <w:t>R4-2510383</w:t>
      </w:r>
      <w:r>
        <w:rPr>
          <w:rFonts w:ascii="Arial" w:hAnsi="Arial" w:cs="Arial"/>
          <w:b/>
          <w:color w:val="0000FF"/>
          <w:sz w:val="24"/>
        </w:rPr>
        <w:tab/>
      </w:r>
      <w:r>
        <w:rPr>
          <w:rFonts w:ascii="Arial" w:hAnsi="Arial" w:cs="Arial"/>
          <w:b/>
          <w:sz w:val="24"/>
        </w:rPr>
        <w:t>Discussion on RRM Performance requirements for NTN for NR Phase 3</w:t>
      </w:r>
    </w:p>
    <w:p w14:paraId="2BDC684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D653004" w14:textId="77777777" w:rsidR="00B95EB2" w:rsidRDefault="00B95EB2" w:rsidP="00B95EB2">
      <w:pPr>
        <w:rPr>
          <w:rFonts w:ascii="Arial" w:hAnsi="Arial" w:cs="Arial"/>
          <w:b/>
        </w:rPr>
      </w:pPr>
      <w:r>
        <w:rPr>
          <w:rFonts w:ascii="Arial" w:hAnsi="Arial" w:cs="Arial"/>
          <w:b/>
        </w:rPr>
        <w:t xml:space="preserve">Abstract: </w:t>
      </w:r>
    </w:p>
    <w:p w14:paraId="23F00873" w14:textId="77777777" w:rsidR="00B95EB2" w:rsidRDefault="00B95EB2" w:rsidP="00B95EB2">
      <w:r>
        <w:t>Discussion on RRM Performance requirements for NTN for NR Phase 3</w:t>
      </w:r>
    </w:p>
    <w:p w14:paraId="52E098B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6ADA8E" w14:textId="27ABDEF1" w:rsidR="00B95EB2" w:rsidRDefault="00B95EB2" w:rsidP="00B95EB2">
      <w:pPr>
        <w:rPr>
          <w:rFonts w:ascii="Arial" w:hAnsi="Arial" w:cs="Arial"/>
          <w:b/>
          <w:sz w:val="24"/>
        </w:rPr>
      </w:pPr>
      <w:r>
        <w:rPr>
          <w:rFonts w:ascii="Arial" w:hAnsi="Arial" w:cs="Arial"/>
          <w:b/>
          <w:color w:val="0000FF"/>
          <w:sz w:val="24"/>
        </w:rPr>
        <w:t>R4-2510493</w:t>
      </w:r>
      <w:r>
        <w:rPr>
          <w:rFonts w:ascii="Arial" w:hAnsi="Arial" w:cs="Arial"/>
          <w:b/>
          <w:color w:val="0000FF"/>
          <w:sz w:val="24"/>
        </w:rPr>
        <w:tab/>
      </w:r>
      <w:r>
        <w:rPr>
          <w:rFonts w:ascii="Arial" w:hAnsi="Arial" w:cs="Arial"/>
          <w:b/>
          <w:sz w:val="24"/>
        </w:rPr>
        <w:t>Discussion on RRM performance requirements of NTN for NR Phase 3</w:t>
      </w:r>
    </w:p>
    <w:p w14:paraId="30F3CF8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61B74CB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BAB5C7" w14:textId="426D6573" w:rsidR="00B95EB2" w:rsidRDefault="00B95EB2" w:rsidP="00B95EB2">
      <w:pPr>
        <w:rPr>
          <w:rFonts w:ascii="Arial" w:hAnsi="Arial" w:cs="Arial"/>
          <w:b/>
          <w:sz w:val="24"/>
        </w:rPr>
      </w:pPr>
      <w:r>
        <w:rPr>
          <w:rFonts w:ascii="Arial" w:hAnsi="Arial" w:cs="Arial"/>
          <w:b/>
          <w:color w:val="0000FF"/>
          <w:sz w:val="24"/>
        </w:rPr>
        <w:t>R4-2510664</w:t>
      </w:r>
      <w:r>
        <w:rPr>
          <w:rFonts w:ascii="Arial" w:hAnsi="Arial" w:cs="Arial"/>
          <w:b/>
          <w:color w:val="0000FF"/>
          <w:sz w:val="24"/>
        </w:rPr>
        <w:tab/>
      </w:r>
      <w:r>
        <w:rPr>
          <w:rFonts w:ascii="Arial" w:hAnsi="Arial" w:cs="Arial"/>
          <w:b/>
          <w:sz w:val="24"/>
        </w:rPr>
        <w:t>Discussion on performance requirements for Rel-19 NTN</w:t>
      </w:r>
    </w:p>
    <w:p w14:paraId="4893BE5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2F25BD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6C1B2B" w14:textId="3EEFB8F9" w:rsidR="00B95EB2" w:rsidRDefault="00B95EB2" w:rsidP="00B95EB2">
      <w:pPr>
        <w:rPr>
          <w:rFonts w:ascii="Arial" w:hAnsi="Arial" w:cs="Arial"/>
          <w:b/>
          <w:sz w:val="24"/>
        </w:rPr>
      </w:pPr>
      <w:r>
        <w:rPr>
          <w:rFonts w:ascii="Arial" w:hAnsi="Arial" w:cs="Arial"/>
          <w:b/>
          <w:color w:val="0000FF"/>
          <w:sz w:val="24"/>
        </w:rPr>
        <w:t>R4-2511023</w:t>
      </w:r>
      <w:r>
        <w:rPr>
          <w:rFonts w:ascii="Arial" w:hAnsi="Arial" w:cs="Arial"/>
          <w:b/>
          <w:color w:val="0000FF"/>
          <w:sz w:val="24"/>
        </w:rPr>
        <w:tab/>
      </w:r>
      <w:r>
        <w:rPr>
          <w:rFonts w:ascii="Arial" w:hAnsi="Arial" w:cs="Arial"/>
          <w:b/>
          <w:sz w:val="24"/>
        </w:rPr>
        <w:t>Discussion on RRM performance requirements for NR NTN phase3</w:t>
      </w:r>
    </w:p>
    <w:p w14:paraId="6905F25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ZTECorporation,Sanechips</w:t>
      </w:r>
    </w:p>
    <w:p w14:paraId="0E1F25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75DD03" w14:textId="77777777" w:rsidR="00B95EB2" w:rsidRDefault="00B95EB2" w:rsidP="00B95EB2">
      <w:pPr>
        <w:pStyle w:val="Heading4"/>
      </w:pPr>
      <w:bookmarkStart w:id="403" w:name="_Toc209703147"/>
      <w:r>
        <w:t>7.27.7</w:t>
      </w:r>
      <w:r>
        <w:tab/>
        <w:t>UE and SAN demodulation performance requirements</w:t>
      </w:r>
      <w:bookmarkEnd w:id="403"/>
    </w:p>
    <w:p w14:paraId="185874EB" w14:textId="70689B01" w:rsidR="00B95EB2" w:rsidRDefault="00B95EB2" w:rsidP="00B95EB2">
      <w:pPr>
        <w:rPr>
          <w:rFonts w:ascii="Arial" w:hAnsi="Arial" w:cs="Arial"/>
          <w:b/>
          <w:sz w:val="24"/>
        </w:rPr>
      </w:pPr>
      <w:r>
        <w:rPr>
          <w:rFonts w:ascii="Arial" w:hAnsi="Arial" w:cs="Arial"/>
          <w:b/>
          <w:color w:val="0000FF"/>
          <w:sz w:val="24"/>
        </w:rPr>
        <w:t>R4-2509110</w:t>
      </w:r>
      <w:r>
        <w:rPr>
          <w:rFonts w:ascii="Arial" w:hAnsi="Arial" w:cs="Arial"/>
          <w:b/>
          <w:color w:val="0000FF"/>
          <w:sz w:val="24"/>
        </w:rPr>
        <w:tab/>
      </w:r>
      <w:r>
        <w:rPr>
          <w:rFonts w:ascii="Arial" w:hAnsi="Arial" w:cs="Arial"/>
          <w:b/>
          <w:sz w:val="24"/>
        </w:rPr>
        <w:t>Discussion on Rel-19 NTN Demod performance requirements</w:t>
      </w:r>
    </w:p>
    <w:p w14:paraId="474ACA1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2727DD4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BBA90" w14:textId="5F8E0D24" w:rsidR="00B95EB2" w:rsidRDefault="00B95EB2" w:rsidP="00B95EB2">
      <w:pPr>
        <w:rPr>
          <w:rFonts w:ascii="Arial" w:hAnsi="Arial" w:cs="Arial"/>
          <w:b/>
          <w:sz w:val="24"/>
        </w:rPr>
      </w:pPr>
      <w:r>
        <w:rPr>
          <w:rFonts w:ascii="Arial" w:hAnsi="Arial" w:cs="Arial"/>
          <w:b/>
          <w:color w:val="0000FF"/>
          <w:sz w:val="24"/>
        </w:rPr>
        <w:t>R4-2509169</w:t>
      </w:r>
      <w:r>
        <w:rPr>
          <w:rFonts w:ascii="Arial" w:hAnsi="Arial" w:cs="Arial"/>
          <w:b/>
          <w:color w:val="0000FF"/>
          <w:sz w:val="24"/>
        </w:rPr>
        <w:tab/>
      </w:r>
      <w:r>
        <w:rPr>
          <w:rFonts w:ascii="Arial" w:hAnsi="Arial" w:cs="Arial"/>
          <w:b/>
          <w:sz w:val="24"/>
        </w:rPr>
        <w:t>Discussion on UE demodulation requirements for Rel-19 NR-NTN</w:t>
      </w:r>
    </w:p>
    <w:p w14:paraId="100EA1C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76859F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24EA7E" w14:textId="3A540380" w:rsidR="00B95EB2" w:rsidRDefault="00B95EB2" w:rsidP="00B95EB2">
      <w:pPr>
        <w:rPr>
          <w:rFonts w:ascii="Arial" w:hAnsi="Arial" w:cs="Arial"/>
          <w:b/>
          <w:sz w:val="24"/>
        </w:rPr>
      </w:pPr>
      <w:r>
        <w:rPr>
          <w:rFonts w:ascii="Arial" w:hAnsi="Arial" w:cs="Arial"/>
          <w:b/>
          <w:color w:val="0000FF"/>
          <w:sz w:val="24"/>
        </w:rPr>
        <w:t>R4-2509398</w:t>
      </w:r>
      <w:r>
        <w:rPr>
          <w:rFonts w:ascii="Arial" w:hAnsi="Arial" w:cs="Arial"/>
          <w:b/>
          <w:color w:val="0000FF"/>
          <w:sz w:val="24"/>
        </w:rPr>
        <w:tab/>
      </w:r>
      <w:r>
        <w:rPr>
          <w:rFonts w:ascii="Arial" w:hAnsi="Arial" w:cs="Arial"/>
          <w:b/>
          <w:sz w:val="24"/>
        </w:rPr>
        <w:t>Discussion and simulation results on demodulation requirement for NR NTN</w:t>
      </w:r>
    </w:p>
    <w:p w14:paraId="14CB023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8377A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5FF2F" w14:textId="566290E4" w:rsidR="00B95EB2" w:rsidRDefault="00B95EB2" w:rsidP="00B95EB2">
      <w:pPr>
        <w:rPr>
          <w:rFonts w:ascii="Arial" w:hAnsi="Arial" w:cs="Arial"/>
          <w:b/>
          <w:sz w:val="24"/>
        </w:rPr>
      </w:pPr>
      <w:r>
        <w:rPr>
          <w:rFonts w:ascii="Arial" w:hAnsi="Arial" w:cs="Arial"/>
          <w:b/>
          <w:color w:val="0000FF"/>
          <w:sz w:val="24"/>
        </w:rPr>
        <w:t>R4-2509489</w:t>
      </w:r>
      <w:r>
        <w:rPr>
          <w:rFonts w:ascii="Arial" w:hAnsi="Arial" w:cs="Arial"/>
          <w:b/>
          <w:color w:val="0000FF"/>
          <w:sz w:val="24"/>
        </w:rPr>
        <w:tab/>
      </w:r>
      <w:r>
        <w:rPr>
          <w:rFonts w:ascii="Arial" w:hAnsi="Arial" w:cs="Arial"/>
          <w:b/>
          <w:sz w:val="24"/>
        </w:rPr>
        <w:t>On UE Demodulation Requirements for NTN Phase 3</w:t>
      </w:r>
    </w:p>
    <w:p w14:paraId="28B5FF6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9B0B4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A89FBF" w14:textId="74683636" w:rsidR="00B95EB2" w:rsidRDefault="00B95EB2" w:rsidP="00B95EB2">
      <w:pPr>
        <w:rPr>
          <w:rFonts w:ascii="Arial" w:hAnsi="Arial" w:cs="Arial"/>
          <w:b/>
          <w:sz w:val="24"/>
        </w:rPr>
      </w:pPr>
      <w:r>
        <w:rPr>
          <w:rFonts w:ascii="Arial" w:hAnsi="Arial" w:cs="Arial"/>
          <w:b/>
          <w:color w:val="0000FF"/>
          <w:sz w:val="24"/>
        </w:rPr>
        <w:t>R4-2510397</w:t>
      </w:r>
      <w:r>
        <w:rPr>
          <w:rFonts w:ascii="Arial" w:hAnsi="Arial" w:cs="Arial"/>
          <w:b/>
          <w:color w:val="0000FF"/>
          <w:sz w:val="24"/>
        </w:rPr>
        <w:tab/>
      </w:r>
      <w:r>
        <w:rPr>
          <w:rFonts w:ascii="Arial" w:hAnsi="Arial" w:cs="Arial"/>
          <w:b/>
          <w:sz w:val="24"/>
        </w:rPr>
        <w:t>Discussion on Rel-19 NR NTN Phase 3 performance requirements</w:t>
      </w:r>
    </w:p>
    <w:p w14:paraId="692F287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FB796F8" w14:textId="77777777" w:rsidR="00B95EB2" w:rsidRDefault="00B95EB2" w:rsidP="00B95EB2">
      <w:pPr>
        <w:rPr>
          <w:rFonts w:ascii="Arial" w:hAnsi="Arial" w:cs="Arial"/>
          <w:b/>
        </w:rPr>
      </w:pPr>
      <w:r>
        <w:rPr>
          <w:rFonts w:ascii="Arial" w:hAnsi="Arial" w:cs="Arial"/>
          <w:b/>
        </w:rPr>
        <w:t xml:space="preserve">Abstract: </w:t>
      </w:r>
    </w:p>
    <w:p w14:paraId="25FCF3B0" w14:textId="77777777" w:rsidR="00B95EB2" w:rsidRDefault="00B95EB2" w:rsidP="00B95EB2">
      <w:r>
        <w:t>Discussion on UE and SAN for NR NTN Phase 3 demodulation requirements.</w:t>
      </w:r>
    </w:p>
    <w:p w14:paraId="0A28A3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1B800B" w14:textId="357D0E0F" w:rsidR="00B95EB2" w:rsidRDefault="00B95EB2" w:rsidP="00B95EB2">
      <w:pPr>
        <w:rPr>
          <w:rFonts w:ascii="Arial" w:hAnsi="Arial" w:cs="Arial"/>
          <w:b/>
          <w:sz w:val="24"/>
        </w:rPr>
      </w:pPr>
      <w:r>
        <w:rPr>
          <w:rFonts w:ascii="Arial" w:hAnsi="Arial" w:cs="Arial"/>
          <w:b/>
          <w:color w:val="0000FF"/>
          <w:sz w:val="24"/>
        </w:rPr>
        <w:t>R4-2510398</w:t>
      </w:r>
      <w:r>
        <w:rPr>
          <w:rFonts w:ascii="Arial" w:hAnsi="Arial" w:cs="Arial"/>
          <w:b/>
          <w:color w:val="0000FF"/>
          <w:sz w:val="24"/>
        </w:rPr>
        <w:tab/>
      </w:r>
      <w:r>
        <w:rPr>
          <w:rFonts w:ascii="Arial" w:hAnsi="Arial" w:cs="Arial"/>
          <w:b/>
          <w:sz w:val="24"/>
        </w:rPr>
        <w:t>Simulation results for Rel-19 NR NTN Phase 3 performance requirements</w:t>
      </w:r>
    </w:p>
    <w:p w14:paraId="32CFC07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Ericsson</w:t>
      </w:r>
    </w:p>
    <w:p w14:paraId="23B47271" w14:textId="77777777" w:rsidR="00B95EB2" w:rsidRDefault="00B95EB2" w:rsidP="00B95EB2">
      <w:pPr>
        <w:rPr>
          <w:rFonts w:ascii="Arial" w:hAnsi="Arial" w:cs="Arial"/>
          <w:b/>
        </w:rPr>
      </w:pPr>
      <w:r>
        <w:rPr>
          <w:rFonts w:ascii="Arial" w:hAnsi="Arial" w:cs="Arial"/>
          <w:b/>
        </w:rPr>
        <w:t xml:space="preserve">Abstract: </w:t>
      </w:r>
    </w:p>
    <w:p w14:paraId="6CF03CA2" w14:textId="77777777" w:rsidR="00B95EB2" w:rsidRDefault="00B95EB2" w:rsidP="00B95EB2">
      <w:r>
        <w:t>Initial simulations for SAN with OCC-length-2/4 under different channel models.</w:t>
      </w:r>
    </w:p>
    <w:p w14:paraId="1FA21C3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9F4943" w14:textId="199D547E" w:rsidR="00B95EB2" w:rsidRDefault="00B95EB2" w:rsidP="00B95EB2">
      <w:pPr>
        <w:rPr>
          <w:rFonts w:ascii="Arial" w:hAnsi="Arial" w:cs="Arial"/>
          <w:b/>
          <w:sz w:val="24"/>
        </w:rPr>
      </w:pPr>
      <w:r>
        <w:rPr>
          <w:rFonts w:ascii="Arial" w:hAnsi="Arial" w:cs="Arial"/>
          <w:b/>
          <w:color w:val="0000FF"/>
          <w:sz w:val="24"/>
        </w:rPr>
        <w:t>R4-2510869</w:t>
      </w:r>
      <w:r>
        <w:rPr>
          <w:rFonts w:ascii="Arial" w:hAnsi="Arial" w:cs="Arial"/>
          <w:b/>
          <w:color w:val="0000FF"/>
          <w:sz w:val="24"/>
        </w:rPr>
        <w:tab/>
      </w:r>
      <w:r>
        <w:rPr>
          <w:rFonts w:ascii="Arial" w:hAnsi="Arial" w:cs="Arial"/>
          <w:b/>
          <w:sz w:val="24"/>
        </w:rPr>
        <w:t>Discussion on NR NTN Phase 3 demodulation performance requirements</w:t>
      </w:r>
    </w:p>
    <w:p w14:paraId="11CD7E1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50219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CA694A" w14:textId="5D98FDB2" w:rsidR="00B95EB2" w:rsidRDefault="00B95EB2" w:rsidP="00B95EB2">
      <w:pPr>
        <w:rPr>
          <w:rFonts w:ascii="Arial" w:hAnsi="Arial" w:cs="Arial"/>
          <w:b/>
          <w:sz w:val="24"/>
        </w:rPr>
      </w:pPr>
      <w:r>
        <w:rPr>
          <w:rFonts w:ascii="Arial" w:hAnsi="Arial" w:cs="Arial"/>
          <w:b/>
          <w:color w:val="0000FF"/>
          <w:sz w:val="24"/>
        </w:rPr>
        <w:t>R4-2511596</w:t>
      </w:r>
      <w:r>
        <w:rPr>
          <w:rFonts w:ascii="Arial" w:hAnsi="Arial" w:cs="Arial"/>
          <w:b/>
          <w:color w:val="0000FF"/>
          <w:sz w:val="24"/>
        </w:rPr>
        <w:tab/>
      </w:r>
      <w:r>
        <w:rPr>
          <w:rFonts w:ascii="Arial" w:hAnsi="Arial" w:cs="Arial"/>
          <w:b/>
          <w:sz w:val="24"/>
        </w:rPr>
        <w:t>Discussions on demodulation performance requirements for RedCap and eRedCap UEs over NR-NTN</w:t>
      </w:r>
    </w:p>
    <w:p w14:paraId="6508773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Europe Inc. - Spain</w:t>
      </w:r>
    </w:p>
    <w:p w14:paraId="54E30EB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4A94B" w14:textId="77777777" w:rsidR="00B95EB2" w:rsidRDefault="00B95EB2" w:rsidP="00B95EB2">
      <w:pPr>
        <w:pStyle w:val="Heading3"/>
      </w:pPr>
      <w:bookmarkStart w:id="404" w:name="_Toc209703148"/>
      <w:r>
        <w:t>7.28</w:t>
      </w:r>
      <w:r>
        <w:tab/>
        <w:t>Non-Terrestrial Networks (NTN) for Internet of Things (IoT) Phase 3</w:t>
      </w:r>
      <w:bookmarkEnd w:id="404"/>
    </w:p>
    <w:p w14:paraId="710800EA" w14:textId="77777777" w:rsidR="00B95EB2" w:rsidRDefault="00B95EB2" w:rsidP="00B95EB2">
      <w:pPr>
        <w:pStyle w:val="Heading4"/>
      </w:pPr>
      <w:bookmarkStart w:id="405" w:name="_Toc209703149"/>
      <w:r>
        <w:t>7.28.1</w:t>
      </w:r>
      <w:r>
        <w:tab/>
        <w:t>Moderator summary and conclusions</w:t>
      </w:r>
      <w:bookmarkEnd w:id="405"/>
    </w:p>
    <w:p w14:paraId="0A0DD09E" w14:textId="7AF8B5D7" w:rsidR="00B95EB2" w:rsidRDefault="00B95EB2" w:rsidP="00B95EB2">
      <w:pPr>
        <w:rPr>
          <w:rFonts w:ascii="Arial" w:hAnsi="Arial" w:cs="Arial"/>
          <w:b/>
          <w:sz w:val="24"/>
        </w:rPr>
      </w:pPr>
      <w:r>
        <w:rPr>
          <w:rFonts w:ascii="Arial" w:hAnsi="Arial" w:cs="Arial"/>
          <w:b/>
          <w:color w:val="0000FF"/>
          <w:sz w:val="24"/>
        </w:rPr>
        <w:t>R4-2509071</w:t>
      </w:r>
      <w:r>
        <w:rPr>
          <w:rFonts w:ascii="Arial" w:hAnsi="Arial" w:cs="Arial"/>
          <w:b/>
          <w:color w:val="0000FF"/>
          <w:sz w:val="24"/>
        </w:rPr>
        <w:tab/>
      </w:r>
      <w:r>
        <w:rPr>
          <w:rFonts w:ascii="Arial" w:hAnsi="Arial" w:cs="Arial"/>
          <w:b/>
          <w:sz w:val="24"/>
        </w:rPr>
        <w:t>Topic summary for [116][228] IoT_NTN_Ph3</w:t>
      </w:r>
    </w:p>
    <w:p w14:paraId="7C7BEFA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060E977" w14:textId="77777777" w:rsidR="00B95EB2" w:rsidRDefault="00B95EB2" w:rsidP="00B95EB2">
      <w:pPr>
        <w:rPr>
          <w:rFonts w:ascii="Arial" w:hAnsi="Arial" w:cs="Arial"/>
          <w:b/>
        </w:rPr>
      </w:pPr>
      <w:r>
        <w:rPr>
          <w:rFonts w:ascii="Arial" w:hAnsi="Arial" w:cs="Arial"/>
          <w:b/>
        </w:rPr>
        <w:t xml:space="preserve">Abstract: </w:t>
      </w:r>
    </w:p>
    <w:p w14:paraId="7A1BA127" w14:textId="77777777" w:rsidR="00B95EB2" w:rsidRDefault="00B95EB2" w:rsidP="00B95EB2">
      <w:r>
        <w:t>Topic summary in RRM session</w:t>
      </w:r>
    </w:p>
    <w:p w14:paraId="52A6DFD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1B26D" w14:textId="54D73969" w:rsidR="00B95EB2" w:rsidRDefault="00B95EB2" w:rsidP="00B95EB2">
      <w:pPr>
        <w:rPr>
          <w:rFonts w:ascii="Arial" w:hAnsi="Arial" w:cs="Arial"/>
          <w:b/>
          <w:sz w:val="24"/>
        </w:rPr>
      </w:pPr>
      <w:r>
        <w:rPr>
          <w:rFonts w:ascii="Arial" w:hAnsi="Arial" w:cs="Arial"/>
          <w:b/>
          <w:color w:val="0000FF"/>
          <w:sz w:val="24"/>
        </w:rPr>
        <w:t>R4-2511460</w:t>
      </w:r>
      <w:r>
        <w:rPr>
          <w:rFonts w:ascii="Arial" w:hAnsi="Arial" w:cs="Arial"/>
          <w:b/>
          <w:color w:val="0000FF"/>
          <w:sz w:val="24"/>
        </w:rPr>
        <w:tab/>
      </w:r>
      <w:r>
        <w:rPr>
          <w:rFonts w:ascii="Arial" w:hAnsi="Arial" w:cs="Arial"/>
          <w:b/>
          <w:sz w:val="24"/>
        </w:rPr>
        <w:t>Topic summary for [116][315] IoT_NTN_Ph3</w:t>
      </w:r>
    </w:p>
    <w:p w14:paraId="2CFFAAC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(MediaTek)</w:t>
      </w:r>
    </w:p>
    <w:p w14:paraId="61ED8D55" w14:textId="77777777" w:rsidR="00B95EB2" w:rsidRDefault="00B95EB2" w:rsidP="00B95EB2">
      <w:pPr>
        <w:rPr>
          <w:rFonts w:ascii="Arial" w:hAnsi="Arial" w:cs="Arial"/>
          <w:b/>
        </w:rPr>
      </w:pPr>
      <w:r>
        <w:rPr>
          <w:rFonts w:ascii="Arial" w:hAnsi="Arial" w:cs="Arial"/>
          <w:b/>
        </w:rPr>
        <w:t xml:space="preserve">Abstract: </w:t>
      </w:r>
    </w:p>
    <w:p w14:paraId="7B081D18" w14:textId="77777777" w:rsidR="00B95EB2" w:rsidRDefault="00B95EB2" w:rsidP="00B95EB2">
      <w:r>
        <w:t>[116] BDaT Session AI 7.28.2, 7.28.3</w:t>
      </w:r>
    </w:p>
    <w:p w14:paraId="64EC169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780C8B" w14:textId="0E0C1533" w:rsidR="00B95EB2" w:rsidRDefault="00B95EB2" w:rsidP="00B95EB2">
      <w:pPr>
        <w:rPr>
          <w:rFonts w:ascii="Arial" w:hAnsi="Arial" w:cs="Arial"/>
          <w:b/>
          <w:sz w:val="24"/>
        </w:rPr>
      </w:pPr>
      <w:r>
        <w:rPr>
          <w:rFonts w:ascii="Arial" w:hAnsi="Arial" w:cs="Arial"/>
          <w:b/>
          <w:color w:val="0000FF"/>
          <w:sz w:val="24"/>
        </w:rPr>
        <w:t>R4-2511478</w:t>
      </w:r>
      <w:r>
        <w:rPr>
          <w:rFonts w:ascii="Arial" w:hAnsi="Arial" w:cs="Arial"/>
          <w:b/>
          <w:color w:val="0000FF"/>
          <w:sz w:val="24"/>
        </w:rPr>
        <w:tab/>
      </w:r>
      <w:r>
        <w:rPr>
          <w:rFonts w:ascii="Arial" w:hAnsi="Arial" w:cs="Arial"/>
          <w:b/>
          <w:sz w:val="24"/>
        </w:rPr>
        <w:t>Topic summary for [116][332] IoT_NTN_Ph3_demod</w:t>
      </w:r>
    </w:p>
    <w:p w14:paraId="11692AE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(ZTE)</w:t>
      </w:r>
    </w:p>
    <w:p w14:paraId="00FF67DE" w14:textId="77777777" w:rsidR="00B95EB2" w:rsidRDefault="00B95EB2" w:rsidP="00B95EB2">
      <w:pPr>
        <w:rPr>
          <w:rFonts w:ascii="Arial" w:hAnsi="Arial" w:cs="Arial"/>
          <w:b/>
        </w:rPr>
      </w:pPr>
      <w:r>
        <w:rPr>
          <w:rFonts w:ascii="Arial" w:hAnsi="Arial" w:cs="Arial"/>
          <w:b/>
        </w:rPr>
        <w:t xml:space="preserve">Abstract: </w:t>
      </w:r>
    </w:p>
    <w:p w14:paraId="04514A69" w14:textId="77777777" w:rsidR="00B95EB2" w:rsidRDefault="00B95EB2" w:rsidP="00B95EB2">
      <w:r>
        <w:t>[116] BDaT Session AI 7.28.6</w:t>
      </w:r>
    </w:p>
    <w:p w14:paraId="2614A7F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E8F3C3" w14:textId="5688622C" w:rsidR="00B95EB2" w:rsidRDefault="00B95EB2" w:rsidP="00B95EB2">
      <w:pPr>
        <w:rPr>
          <w:rFonts w:ascii="Arial" w:hAnsi="Arial" w:cs="Arial"/>
          <w:b/>
          <w:sz w:val="24"/>
        </w:rPr>
      </w:pPr>
      <w:r>
        <w:rPr>
          <w:rFonts w:ascii="Arial" w:hAnsi="Arial" w:cs="Arial"/>
          <w:b/>
          <w:color w:val="0000FF"/>
          <w:sz w:val="24"/>
        </w:rPr>
        <w:t>R4-2512148</w:t>
      </w:r>
      <w:r>
        <w:rPr>
          <w:rFonts w:ascii="Arial" w:hAnsi="Arial" w:cs="Arial"/>
          <w:b/>
          <w:color w:val="0000FF"/>
          <w:sz w:val="24"/>
        </w:rPr>
        <w:tab/>
      </w:r>
      <w:r>
        <w:rPr>
          <w:rFonts w:ascii="Arial" w:hAnsi="Arial" w:cs="Arial"/>
          <w:b/>
          <w:sz w:val="24"/>
        </w:rPr>
        <w:t>WF on RRM requirements for IoT_NTN_Ph3</w:t>
      </w:r>
    </w:p>
    <w:p w14:paraId="1A6B30B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363422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76D80C" w14:textId="35050E12" w:rsidR="00B95EB2" w:rsidRDefault="00B95EB2" w:rsidP="00B95EB2">
      <w:pPr>
        <w:rPr>
          <w:rFonts w:ascii="Arial" w:hAnsi="Arial" w:cs="Arial"/>
          <w:b/>
          <w:sz w:val="24"/>
        </w:rPr>
      </w:pPr>
      <w:r>
        <w:rPr>
          <w:rFonts w:ascii="Arial" w:hAnsi="Arial" w:cs="Arial"/>
          <w:b/>
          <w:color w:val="0000FF"/>
          <w:sz w:val="24"/>
        </w:rPr>
        <w:t>R4-2512173</w:t>
      </w:r>
      <w:r>
        <w:rPr>
          <w:rFonts w:ascii="Arial" w:hAnsi="Arial" w:cs="Arial"/>
          <w:b/>
          <w:color w:val="0000FF"/>
          <w:sz w:val="24"/>
        </w:rPr>
        <w:tab/>
      </w:r>
      <w:r>
        <w:rPr>
          <w:rFonts w:ascii="Arial" w:hAnsi="Arial" w:cs="Arial"/>
          <w:b/>
          <w:sz w:val="24"/>
        </w:rPr>
        <w:t>LS on CB-msg3-EDT</w:t>
      </w:r>
    </w:p>
    <w:p w14:paraId="4477DEC8"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w:t>
      </w:r>
      <w:r>
        <w:rPr>
          <w:i/>
        </w:rPr>
        <w:br/>
      </w:r>
      <w:r>
        <w:rPr>
          <w:i/>
        </w:rPr>
        <w:tab/>
      </w:r>
      <w:r>
        <w:rPr>
          <w:i/>
        </w:rPr>
        <w:tab/>
      </w:r>
      <w:r>
        <w:rPr>
          <w:i/>
        </w:rPr>
        <w:tab/>
      </w:r>
      <w:r>
        <w:rPr>
          <w:i/>
        </w:rPr>
        <w:tab/>
      </w:r>
      <w:r>
        <w:rPr>
          <w:i/>
        </w:rPr>
        <w:tab/>
        <w:t>Source: MediaTek</w:t>
      </w:r>
    </w:p>
    <w:p w14:paraId="1DC33A4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C0C73" w14:textId="5990BAFA" w:rsidR="00B95EB2" w:rsidRDefault="00B95EB2" w:rsidP="00B95EB2">
      <w:pPr>
        <w:rPr>
          <w:rFonts w:ascii="Arial" w:hAnsi="Arial" w:cs="Arial"/>
          <w:b/>
          <w:sz w:val="24"/>
        </w:rPr>
      </w:pPr>
      <w:r>
        <w:rPr>
          <w:rFonts w:ascii="Arial" w:hAnsi="Arial" w:cs="Arial"/>
          <w:b/>
          <w:color w:val="0000FF"/>
          <w:sz w:val="24"/>
        </w:rPr>
        <w:t>R4-2512538</w:t>
      </w:r>
      <w:r>
        <w:rPr>
          <w:rFonts w:ascii="Arial" w:hAnsi="Arial" w:cs="Arial"/>
          <w:b/>
          <w:color w:val="0000FF"/>
          <w:sz w:val="24"/>
        </w:rPr>
        <w:tab/>
      </w:r>
      <w:r>
        <w:rPr>
          <w:rFonts w:ascii="Arial" w:hAnsi="Arial" w:cs="Arial"/>
          <w:b/>
          <w:sz w:val="24"/>
        </w:rPr>
        <w:t>Way Forward for [116][315] IoT_NTN_Ph3</w:t>
      </w:r>
    </w:p>
    <w:p w14:paraId="423ED0E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E90718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R4-2512669</w:t>
      </w:r>
      <w:r>
        <w:rPr>
          <w:color w:val="993300"/>
          <w:u w:val="single"/>
        </w:rPr>
        <w:t>.</w:t>
      </w:r>
    </w:p>
    <w:p w14:paraId="6594C6D3" w14:textId="5810F36F" w:rsidR="00B95EB2" w:rsidRDefault="00B95EB2" w:rsidP="00B95EB2">
      <w:pPr>
        <w:rPr>
          <w:rFonts w:ascii="Arial" w:hAnsi="Arial" w:cs="Arial"/>
          <w:b/>
          <w:sz w:val="24"/>
        </w:rPr>
      </w:pPr>
      <w:r>
        <w:rPr>
          <w:rFonts w:ascii="Arial" w:hAnsi="Arial" w:cs="Arial"/>
          <w:b/>
          <w:color w:val="0000FF"/>
          <w:sz w:val="24"/>
        </w:rPr>
        <w:t>R4-2512539</w:t>
      </w:r>
      <w:r>
        <w:rPr>
          <w:rFonts w:ascii="Arial" w:hAnsi="Arial" w:cs="Arial"/>
          <w:b/>
          <w:color w:val="0000FF"/>
          <w:sz w:val="24"/>
        </w:rPr>
        <w:tab/>
      </w:r>
      <w:r>
        <w:rPr>
          <w:rFonts w:ascii="Arial" w:hAnsi="Arial" w:cs="Arial"/>
          <w:b/>
          <w:sz w:val="24"/>
        </w:rPr>
        <w:t>LS reply to ETSI TC SES</w:t>
      </w:r>
    </w:p>
    <w:p w14:paraId="20614711"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SES</w:t>
      </w:r>
      <w:r>
        <w:rPr>
          <w:i/>
        </w:rPr>
        <w:br/>
      </w:r>
      <w:r>
        <w:rPr>
          <w:i/>
        </w:rPr>
        <w:tab/>
      </w:r>
      <w:r>
        <w:rPr>
          <w:i/>
        </w:rPr>
        <w:tab/>
      </w:r>
      <w:r>
        <w:rPr>
          <w:i/>
        </w:rPr>
        <w:tab/>
      </w:r>
      <w:r>
        <w:rPr>
          <w:i/>
        </w:rPr>
        <w:tab/>
      </w:r>
      <w:r>
        <w:rPr>
          <w:i/>
        </w:rPr>
        <w:tab/>
        <w:t>Source: MediaTek</w:t>
      </w:r>
    </w:p>
    <w:p w14:paraId="462120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R4-2512668</w:t>
      </w:r>
      <w:r>
        <w:rPr>
          <w:color w:val="993300"/>
          <w:u w:val="single"/>
        </w:rPr>
        <w:t>.</w:t>
      </w:r>
    </w:p>
    <w:p w14:paraId="4E2E4E2A" w14:textId="134C7097" w:rsidR="00B95EB2" w:rsidRDefault="00B95EB2" w:rsidP="00B95EB2">
      <w:pPr>
        <w:rPr>
          <w:rFonts w:ascii="Arial" w:hAnsi="Arial" w:cs="Arial"/>
          <w:b/>
          <w:sz w:val="24"/>
        </w:rPr>
      </w:pPr>
      <w:r>
        <w:rPr>
          <w:rFonts w:ascii="Arial" w:hAnsi="Arial" w:cs="Arial"/>
          <w:b/>
          <w:color w:val="0000FF"/>
          <w:sz w:val="24"/>
        </w:rPr>
        <w:t>R4-2512552</w:t>
      </w:r>
      <w:r>
        <w:rPr>
          <w:rFonts w:ascii="Arial" w:hAnsi="Arial" w:cs="Arial"/>
          <w:b/>
          <w:color w:val="0000FF"/>
          <w:sz w:val="24"/>
        </w:rPr>
        <w:tab/>
      </w:r>
      <w:r>
        <w:rPr>
          <w:rFonts w:ascii="Arial" w:hAnsi="Arial" w:cs="Arial"/>
          <w:b/>
          <w:sz w:val="24"/>
        </w:rPr>
        <w:t>Ad-hoc meeting minutes for [116][315] IoT_NTN_Ph3</w:t>
      </w:r>
    </w:p>
    <w:p w14:paraId="6D5CE0C1" w14:textId="77777777" w:rsidR="00B95EB2" w:rsidRDefault="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73E3C11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A807B9" w14:textId="0B9513C6" w:rsidR="00B3066E" w:rsidRDefault="00B95EB2" w:rsidP="00B95EB2">
      <w:pPr>
        <w:rPr>
          <w:rFonts w:ascii="Arial" w:hAnsi="Arial" w:cs="Arial"/>
          <w:b/>
          <w:sz w:val="24"/>
        </w:rPr>
      </w:pPr>
      <w:r>
        <w:rPr>
          <w:rFonts w:ascii="Arial" w:hAnsi="Arial" w:cs="Arial"/>
          <w:b/>
          <w:color w:val="0000FF"/>
          <w:sz w:val="24"/>
        </w:rPr>
        <w:t>R4-2512668</w:t>
      </w:r>
      <w:r>
        <w:rPr>
          <w:rFonts w:ascii="Arial" w:hAnsi="Arial" w:cs="Arial"/>
          <w:b/>
          <w:color w:val="0000FF"/>
          <w:sz w:val="24"/>
        </w:rPr>
        <w:tab/>
      </w:r>
      <w:r>
        <w:rPr>
          <w:rFonts w:ascii="Arial" w:hAnsi="Arial" w:cs="Arial"/>
          <w:b/>
          <w:sz w:val="24"/>
        </w:rPr>
        <w:t>LS reply to ETSI TC SES</w:t>
      </w:r>
    </w:p>
    <w:p w14:paraId="2F8AF321"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SES, cc RAN</w:t>
      </w:r>
      <w:r>
        <w:rPr>
          <w:i/>
        </w:rPr>
        <w:br/>
      </w:r>
      <w:r>
        <w:rPr>
          <w:i/>
        </w:rPr>
        <w:tab/>
      </w:r>
      <w:r>
        <w:rPr>
          <w:i/>
        </w:rPr>
        <w:tab/>
      </w:r>
      <w:r>
        <w:rPr>
          <w:i/>
        </w:rPr>
        <w:tab/>
      </w:r>
      <w:r>
        <w:rPr>
          <w:i/>
        </w:rPr>
        <w:tab/>
      </w:r>
      <w:r>
        <w:rPr>
          <w:i/>
        </w:rPr>
        <w:tab/>
        <w:t>Source: MediaTek</w:t>
      </w:r>
    </w:p>
    <w:p w14:paraId="476B2D0C" w14:textId="77777777" w:rsidR="00B95EB2" w:rsidRDefault="00B95EB2" w:rsidP="00B95EB2">
      <w:pPr>
        <w:rPr>
          <w:color w:val="808080"/>
        </w:rPr>
      </w:pPr>
      <w:r>
        <w:rPr>
          <w:color w:val="808080"/>
        </w:rPr>
        <w:t>(Replaces R4-2512539)</w:t>
      </w:r>
    </w:p>
    <w:p w14:paraId="4F0E6C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8201E" w14:textId="7380164D" w:rsidR="00B95EB2" w:rsidRDefault="00B95EB2" w:rsidP="00B95EB2">
      <w:pPr>
        <w:rPr>
          <w:rFonts w:ascii="Arial" w:hAnsi="Arial" w:cs="Arial"/>
          <w:b/>
          <w:sz w:val="24"/>
        </w:rPr>
      </w:pPr>
      <w:r>
        <w:rPr>
          <w:rFonts w:ascii="Arial" w:hAnsi="Arial" w:cs="Arial"/>
          <w:b/>
          <w:color w:val="0000FF"/>
          <w:sz w:val="24"/>
        </w:rPr>
        <w:t>R4-2512669</w:t>
      </w:r>
      <w:r>
        <w:rPr>
          <w:rFonts w:ascii="Arial" w:hAnsi="Arial" w:cs="Arial"/>
          <w:b/>
          <w:color w:val="0000FF"/>
          <w:sz w:val="24"/>
        </w:rPr>
        <w:tab/>
      </w:r>
      <w:r>
        <w:rPr>
          <w:rFonts w:ascii="Arial" w:hAnsi="Arial" w:cs="Arial"/>
          <w:b/>
          <w:sz w:val="24"/>
        </w:rPr>
        <w:t>Way Forward for [116][315] IoT_NTN_Ph3</w:t>
      </w:r>
    </w:p>
    <w:p w14:paraId="48AD5B1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24386FA3" w14:textId="77777777" w:rsidR="00B95EB2" w:rsidRDefault="00B95EB2" w:rsidP="00B95EB2">
      <w:pPr>
        <w:rPr>
          <w:color w:val="808080"/>
        </w:rPr>
      </w:pPr>
      <w:r>
        <w:rPr>
          <w:color w:val="808080"/>
        </w:rPr>
        <w:t>(Replaces R4-2512538)</w:t>
      </w:r>
    </w:p>
    <w:p w14:paraId="078668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R4-2512688</w:t>
      </w:r>
      <w:r>
        <w:rPr>
          <w:color w:val="993300"/>
          <w:u w:val="single"/>
        </w:rPr>
        <w:t>.</w:t>
      </w:r>
    </w:p>
    <w:p w14:paraId="3D3866E9" w14:textId="18ADF5D8" w:rsidR="00B95EB2" w:rsidRDefault="00B95EB2" w:rsidP="00B95EB2">
      <w:pPr>
        <w:rPr>
          <w:rFonts w:ascii="Arial" w:hAnsi="Arial" w:cs="Arial"/>
          <w:b/>
          <w:sz w:val="24"/>
        </w:rPr>
      </w:pPr>
      <w:r>
        <w:rPr>
          <w:rFonts w:ascii="Arial" w:hAnsi="Arial" w:cs="Arial"/>
          <w:b/>
          <w:color w:val="0000FF"/>
          <w:sz w:val="24"/>
        </w:rPr>
        <w:t>R4-2512688</w:t>
      </w:r>
      <w:r>
        <w:rPr>
          <w:rFonts w:ascii="Arial" w:hAnsi="Arial" w:cs="Arial"/>
          <w:b/>
          <w:color w:val="0000FF"/>
          <w:sz w:val="24"/>
        </w:rPr>
        <w:tab/>
      </w:r>
      <w:r>
        <w:rPr>
          <w:rFonts w:ascii="Arial" w:hAnsi="Arial" w:cs="Arial"/>
          <w:b/>
          <w:sz w:val="24"/>
        </w:rPr>
        <w:t>Way Forward for [116][315] IoT_NTN_Ph3</w:t>
      </w:r>
    </w:p>
    <w:p w14:paraId="2AC9397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MediaTek</w:t>
      </w:r>
    </w:p>
    <w:p w14:paraId="173DA3DD" w14:textId="77777777" w:rsidR="00B95EB2" w:rsidRDefault="00B95EB2" w:rsidP="00B95EB2">
      <w:pPr>
        <w:rPr>
          <w:color w:val="808080"/>
        </w:rPr>
      </w:pPr>
      <w:r>
        <w:rPr>
          <w:color w:val="808080"/>
        </w:rPr>
        <w:t>(Replaces R4-2512669)</w:t>
      </w:r>
    </w:p>
    <w:p w14:paraId="2CB448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9D0A2C" w14:textId="77777777" w:rsidR="00B95EB2" w:rsidRDefault="00B95EB2" w:rsidP="00B95EB2">
      <w:pPr>
        <w:pStyle w:val="Heading4"/>
      </w:pPr>
      <w:bookmarkStart w:id="406" w:name="_Toc209703150"/>
      <w:r>
        <w:t>7.28.2</w:t>
      </w:r>
      <w:r>
        <w:tab/>
        <w:t>General aspects</w:t>
      </w:r>
      <w:bookmarkEnd w:id="406"/>
    </w:p>
    <w:p w14:paraId="47050322" w14:textId="4E1AD910" w:rsidR="00B95EB2" w:rsidRDefault="00B95EB2" w:rsidP="00B95EB2">
      <w:pPr>
        <w:rPr>
          <w:rFonts w:ascii="Arial" w:hAnsi="Arial" w:cs="Arial"/>
          <w:b/>
          <w:sz w:val="24"/>
        </w:rPr>
      </w:pPr>
      <w:r>
        <w:rPr>
          <w:rFonts w:ascii="Arial" w:hAnsi="Arial" w:cs="Arial"/>
          <w:b/>
          <w:color w:val="0000FF"/>
          <w:sz w:val="24"/>
        </w:rPr>
        <w:t>R4-2510207</w:t>
      </w:r>
      <w:r>
        <w:rPr>
          <w:rFonts w:ascii="Arial" w:hAnsi="Arial" w:cs="Arial"/>
          <w:b/>
          <w:color w:val="0000FF"/>
          <w:sz w:val="24"/>
        </w:rPr>
        <w:tab/>
      </w:r>
      <w:r>
        <w:rPr>
          <w:rFonts w:ascii="Arial" w:hAnsi="Arial" w:cs="Arial"/>
          <w:b/>
          <w:sz w:val="24"/>
        </w:rPr>
        <w:t>On reply to LS on Harmonised Standard for NTN capable UE</w:t>
      </w:r>
    </w:p>
    <w:p w14:paraId="7189DF1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6A69CAB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94E258" w14:textId="398AA9BC" w:rsidR="00B95EB2" w:rsidRDefault="00B95EB2" w:rsidP="00B95EB2">
      <w:pPr>
        <w:rPr>
          <w:rFonts w:ascii="Arial" w:hAnsi="Arial" w:cs="Arial"/>
          <w:b/>
          <w:sz w:val="24"/>
        </w:rPr>
      </w:pPr>
      <w:r>
        <w:rPr>
          <w:rFonts w:ascii="Arial" w:hAnsi="Arial" w:cs="Arial"/>
          <w:b/>
          <w:color w:val="0000FF"/>
          <w:sz w:val="24"/>
        </w:rPr>
        <w:t>R4-2511123</w:t>
      </w:r>
      <w:r>
        <w:rPr>
          <w:rFonts w:ascii="Arial" w:hAnsi="Arial" w:cs="Arial"/>
          <w:b/>
          <w:color w:val="0000FF"/>
          <w:sz w:val="24"/>
        </w:rPr>
        <w:tab/>
      </w:r>
      <w:r>
        <w:rPr>
          <w:rFonts w:ascii="Arial" w:hAnsi="Arial" w:cs="Arial"/>
          <w:b/>
          <w:sz w:val="24"/>
        </w:rPr>
        <w:t>Proposals for LS Reply to ETSI on Nominated Bandwidth concept under Harmonised Standard for NTN capable UE</w:t>
      </w:r>
    </w:p>
    <w:p w14:paraId="51618DC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80DC22D" w14:textId="77777777" w:rsidR="00B95EB2" w:rsidRDefault="00B95EB2" w:rsidP="00B95EB2">
      <w:pPr>
        <w:rPr>
          <w:rFonts w:ascii="Arial" w:hAnsi="Arial" w:cs="Arial"/>
          <w:b/>
        </w:rPr>
      </w:pPr>
      <w:r>
        <w:rPr>
          <w:rFonts w:ascii="Arial" w:hAnsi="Arial" w:cs="Arial"/>
          <w:b/>
        </w:rPr>
        <w:t xml:space="preserve">Abstract: </w:t>
      </w:r>
    </w:p>
    <w:p w14:paraId="55812DD0" w14:textId="77777777" w:rsidR="00B95EB2" w:rsidRDefault="00B95EB2" w:rsidP="00B95EB2">
      <w:r>
        <w:t>This document will further provide a few proposals for the LS Reply to ETSI and challenges that were identified by 3GPP RAN4 Work Group with respect to the Nominated Bandwidth concept from ETSI ENs.</w:t>
      </w:r>
    </w:p>
    <w:p w14:paraId="0EF0745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2EEFAF" w14:textId="77777777" w:rsidR="00B95EB2" w:rsidRDefault="00B95EB2" w:rsidP="00B95EB2">
      <w:pPr>
        <w:pStyle w:val="Heading4"/>
      </w:pPr>
      <w:bookmarkStart w:id="407" w:name="_Toc209703151"/>
      <w:r>
        <w:t>7.28.3</w:t>
      </w:r>
      <w:r>
        <w:tab/>
        <w:t>RF core and SAN conformance requirements</w:t>
      </w:r>
      <w:bookmarkEnd w:id="407"/>
    </w:p>
    <w:p w14:paraId="329AF9BC" w14:textId="436F7403" w:rsidR="00B95EB2" w:rsidRDefault="00B95EB2" w:rsidP="00B95EB2">
      <w:pPr>
        <w:rPr>
          <w:rFonts w:ascii="Arial" w:hAnsi="Arial" w:cs="Arial"/>
          <w:b/>
          <w:sz w:val="24"/>
        </w:rPr>
      </w:pPr>
      <w:r>
        <w:rPr>
          <w:rFonts w:ascii="Arial" w:hAnsi="Arial" w:cs="Arial"/>
          <w:b/>
          <w:color w:val="0000FF"/>
          <w:sz w:val="24"/>
        </w:rPr>
        <w:t>R4-2509939</w:t>
      </w:r>
      <w:r>
        <w:rPr>
          <w:rFonts w:ascii="Arial" w:hAnsi="Arial" w:cs="Arial"/>
          <w:b/>
          <w:color w:val="0000FF"/>
          <w:sz w:val="24"/>
        </w:rPr>
        <w:tab/>
      </w:r>
      <w:r>
        <w:rPr>
          <w:rFonts w:ascii="Arial" w:hAnsi="Arial" w:cs="Arial"/>
          <w:b/>
          <w:sz w:val="24"/>
        </w:rPr>
        <w:t>OCC scheme on the RF requirements for IoT NTN</w:t>
      </w:r>
    </w:p>
    <w:p w14:paraId="4A069FB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Sony</w:t>
      </w:r>
    </w:p>
    <w:p w14:paraId="320004F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F640F" w14:textId="7945EC0D" w:rsidR="00B95EB2" w:rsidRDefault="00B95EB2" w:rsidP="00B95EB2">
      <w:pPr>
        <w:rPr>
          <w:rFonts w:ascii="Arial" w:hAnsi="Arial" w:cs="Arial"/>
          <w:b/>
          <w:sz w:val="24"/>
        </w:rPr>
      </w:pPr>
      <w:r>
        <w:rPr>
          <w:rFonts w:ascii="Arial" w:hAnsi="Arial" w:cs="Arial"/>
          <w:b/>
          <w:color w:val="0000FF"/>
          <w:sz w:val="24"/>
        </w:rPr>
        <w:t>R4-2510121</w:t>
      </w:r>
      <w:r>
        <w:rPr>
          <w:rFonts w:ascii="Arial" w:hAnsi="Arial" w:cs="Arial"/>
          <w:b/>
          <w:color w:val="0000FF"/>
          <w:sz w:val="24"/>
        </w:rPr>
        <w:tab/>
      </w:r>
      <w:r>
        <w:rPr>
          <w:rFonts w:ascii="Arial" w:hAnsi="Arial" w:cs="Arial"/>
          <w:b/>
          <w:sz w:val="24"/>
        </w:rPr>
        <w:t>Discussion on RF requirement impact for IoT NTN phase 3</w:t>
      </w:r>
    </w:p>
    <w:p w14:paraId="73D7BDB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36.102 v</w:t>
      </w:r>
      <w:r>
        <w:rPr>
          <w:i/>
        </w:rPr>
        <w:tab/>
        <w:t xml:space="preserve">  CR-  rev  Cat:  (Rel-19)</w:t>
      </w:r>
      <w:r>
        <w:rPr>
          <w:i/>
        </w:rPr>
        <w:br/>
      </w:r>
      <w:r>
        <w:rPr>
          <w:i/>
        </w:rPr>
        <w:br/>
      </w:r>
      <w:r>
        <w:rPr>
          <w:i/>
        </w:rPr>
        <w:tab/>
      </w:r>
      <w:r>
        <w:rPr>
          <w:i/>
        </w:rPr>
        <w:tab/>
      </w:r>
      <w:r>
        <w:rPr>
          <w:i/>
        </w:rPr>
        <w:tab/>
      </w:r>
      <w:r>
        <w:rPr>
          <w:i/>
        </w:rPr>
        <w:tab/>
      </w:r>
      <w:r>
        <w:rPr>
          <w:i/>
        </w:rPr>
        <w:tab/>
        <w:t>Source: MediaTek (Hefei) Inc.</w:t>
      </w:r>
    </w:p>
    <w:p w14:paraId="6D7F4DA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592FAC" w14:textId="6DAFE89E" w:rsidR="00B95EB2" w:rsidRDefault="00B95EB2" w:rsidP="00B95EB2">
      <w:pPr>
        <w:rPr>
          <w:rFonts w:ascii="Arial" w:hAnsi="Arial" w:cs="Arial"/>
          <w:b/>
          <w:sz w:val="24"/>
        </w:rPr>
      </w:pPr>
      <w:r>
        <w:rPr>
          <w:rFonts w:ascii="Arial" w:hAnsi="Arial" w:cs="Arial"/>
          <w:b/>
          <w:color w:val="0000FF"/>
          <w:sz w:val="24"/>
        </w:rPr>
        <w:t>R4-2510483</w:t>
      </w:r>
      <w:r>
        <w:rPr>
          <w:rFonts w:ascii="Arial" w:hAnsi="Arial" w:cs="Arial"/>
          <w:b/>
          <w:color w:val="0000FF"/>
          <w:sz w:val="24"/>
        </w:rPr>
        <w:tab/>
      </w:r>
      <w:r>
        <w:rPr>
          <w:rFonts w:ascii="Arial" w:hAnsi="Arial" w:cs="Arial"/>
          <w:b/>
          <w:sz w:val="24"/>
        </w:rPr>
        <w:t>(IoT_NTN_Ph3-Core) CR to TS 36.102 for TX OCC requirements (Rel-19)</w:t>
      </w:r>
    </w:p>
    <w:p w14:paraId="0D95DA6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CR-0089  rev  Cat: B (Rel-19)</w:t>
      </w:r>
      <w:r>
        <w:rPr>
          <w:i/>
        </w:rPr>
        <w:br/>
      </w:r>
      <w:r>
        <w:rPr>
          <w:i/>
        </w:rPr>
        <w:br/>
      </w:r>
      <w:r>
        <w:rPr>
          <w:i/>
        </w:rPr>
        <w:tab/>
      </w:r>
      <w:r>
        <w:rPr>
          <w:i/>
        </w:rPr>
        <w:tab/>
      </w:r>
      <w:r>
        <w:rPr>
          <w:i/>
        </w:rPr>
        <w:tab/>
      </w:r>
      <w:r>
        <w:rPr>
          <w:i/>
        </w:rPr>
        <w:tab/>
      </w:r>
      <w:r>
        <w:rPr>
          <w:i/>
        </w:rPr>
        <w:tab/>
        <w:t>Source: MediaTek (Hefei) Inc.</w:t>
      </w:r>
    </w:p>
    <w:p w14:paraId="047B003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R4-2512537</w:t>
      </w:r>
      <w:r>
        <w:rPr>
          <w:color w:val="993300"/>
          <w:u w:val="single"/>
        </w:rPr>
        <w:t>.</w:t>
      </w:r>
    </w:p>
    <w:p w14:paraId="79C43DBA" w14:textId="563FE3D8" w:rsidR="00B95EB2" w:rsidRDefault="00B95EB2" w:rsidP="00B95EB2">
      <w:pPr>
        <w:rPr>
          <w:rFonts w:ascii="Arial" w:hAnsi="Arial" w:cs="Arial"/>
          <w:b/>
          <w:sz w:val="24"/>
        </w:rPr>
      </w:pPr>
      <w:r>
        <w:rPr>
          <w:rFonts w:ascii="Arial" w:hAnsi="Arial" w:cs="Arial"/>
          <w:b/>
          <w:color w:val="0000FF"/>
          <w:sz w:val="24"/>
        </w:rPr>
        <w:t>R4-2511404</w:t>
      </w:r>
      <w:r>
        <w:rPr>
          <w:rFonts w:ascii="Arial" w:hAnsi="Arial" w:cs="Arial"/>
          <w:b/>
          <w:color w:val="0000FF"/>
          <w:sz w:val="24"/>
        </w:rPr>
        <w:tab/>
      </w:r>
      <w:r>
        <w:rPr>
          <w:rFonts w:ascii="Arial" w:hAnsi="Arial" w:cs="Arial"/>
          <w:b/>
          <w:sz w:val="24"/>
        </w:rPr>
        <w:t>IoT NTN UL Capacity Enhancements</w:t>
      </w:r>
    </w:p>
    <w:p w14:paraId="459B7A3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573C422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B1728" w14:textId="7F900AA4" w:rsidR="00B95EB2" w:rsidRDefault="00B95EB2" w:rsidP="00B95EB2">
      <w:pPr>
        <w:rPr>
          <w:rFonts w:ascii="Arial" w:hAnsi="Arial" w:cs="Arial"/>
          <w:b/>
          <w:sz w:val="24"/>
        </w:rPr>
      </w:pPr>
      <w:r>
        <w:rPr>
          <w:rFonts w:ascii="Arial" w:hAnsi="Arial" w:cs="Arial"/>
          <w:b/>
          <w:color w:val="0000FF"/>
          <w:sz w:val="24"/>
        </w:rPr>
        <w:t>R4-2511443</w:t>
      </w:r>
      <w:r>
        <w:rPr>
          <w:rFonts w:ascii="Arial" w:hAnsi="Arial" w:cs="Arial"/>
          <w:b/>
          <w:color w:val="0000FF"/>
          <w:sz w:val="24"/>
        </w:rPr>
        <w:tab/>
      </w:r>
      <w:r>
        <w:rPr>
          <w:rFonts w:ascii="Arial" w:hAnsi="Arial" w:cs="Arial"/>
          <w:b/>
          <w:sz w:val="24"/>
        </w:rPr>
        <w:t>OCC RF imact for IoT NTN</w:t>
      </w:r>
    </w:p>
    <w:p w14:paraId="37C991D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4E89D234" w14:textId="77777777" w:rsidR="00B95EB2" w:rsidRDefault="00B95EB2" w:rsidP="00B95EB2">
      <w:pPr>
        <w:rPr>
          <w:rFonts w:ascii="Arial" w:hAnsi="Arial" w:cs="Arial"/>
          <w:b/>
        </w:rPr>
      </w:pPr>
      <w:r>
        <w:rPr>
          <w:rFonts w:ascii="Arial" w:hAnsi="Arial" w:cs="Arial"/>
          <w:b/>
        </w:rPr>
        <w:t xml:space="preserve">Abstract: </w:t>
      </w:r>
    </w:p>
    <w:p w14:paraId="19A7F476" w14:textId="77777777" w:rsidR="00B95EB2" w:rsidRDefault="00B95EB2" w:rsidP="00B95EB2">
      <w:r>
        <w:t>In this paper, we present our view on OCC impact.</w:t>
      </w:r>
    </w:p>
    <w:p w14:paraId="2DA6805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1FEB34" w14:textId="73C71CBE" w:rsidR="00B95EB2" w:rsidRDefault="00B95EB2" w:rsidP="00B95EB2">
      <w:pPr>
        <w:rPr>
          <w:rFonts w:ascii="Arial" w:hAnsi="Arial" w:cs="Arial"/>
          <w:b/>
          <w:sz w:val="24"/>
        </w:rPr>
      </w:pPr>
      <w:r>
        <w:rPr>
          <w:rFonts w:ascii="Arial" w:hAnsi="Arial" w:cs="Arial"/>
          <w:b/>
          <w:color w:val="0000FF"/>
          <w:sz w:val="24"/>
        </w:rPr>
        <w:t>R4-2512537</w:t>
      </w:r>
      <w:r>
        <w:rPr>
          <w:rFonts w:ascii="Arial" w:hAnsi="Arial" w:cs="Arial"/>
          <w:b/>
          <w:color w:val="0000FF"/>
          <w:sz w:val="24"/>
        </w:rPr>
        <w:tab/>
      </w:r>
      <w:r>
        <w:rPr>
          <w:rFonts w:ascii="Arial" w:hAnsi="Arial" w:cs="Arial"/>
          <w:b/>
          <w:sz w:val="24"/>
        </w:rPr>
        <w:t>(IoT_NTN_Ph3-Core) CR to TS 36.102 for TX OCC requirements (Rel-19)</w:t>
      </w:r>
    </w:p>
    <w:p w14:paraId="115B811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CR-0089  rev 1 Cat: B (Rel-19)</w:t>
      </w:r>
      <w:r>
        <w:rPr>
          <w:i/>
        </w:rPr>
        <w:br/>
      </w:r>
      <w:r>
        <w:rPr>
          <w:i/>
        </w:rPr>
        <w:br/>
      </w:r>
      <w:r>
        <w:rPr>
          <w:i/>
        </w:rPr>
        <w:tab/>
      </w:r>
      <w:r>
        <w:rPr>
          <w:i/>
        </w:rPr>
        <w:tab/>
      </w:r>
      <w:r>
        <w:rPr>
          <w:i/>
        </w:rPr>
        <w:tab/>
      </w:r>
      <w:r>
        <w:rPr>
          <w:i/>
        </w:rPr>
        <w:tab/>
      </w:r>
      <w:r>
        <w:rPr>
          <w:i/>
        </w:rPr>
        <w:tab/>
        <w:t>Source: MediaTek (Hefei) Inc.</w:t>
      </w:r>
    </w:p>
    <w:p w14:paraId="30B1F0F7" w14:textId="77777777" w:rsidR="00B95EB2" w:rsidRDefault="00B95EB2" w:rsidP="00B95EB2">
      <w:pPr>
        <w:rPr>
          <w:color w:val="808080"/>
        </w:rPr>
      </w:pPr>
      <w:r>
        <w:rPr>
          <w:color w:val="808080"/>
        </w:rPr>
        <w:t>(Replaces R4-2510483)</w:t>
      </w:r>
    </w:p>
    <w:p w14:paraId="632972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E117B32" w14:textId="77777777" w:rsidR="00B95EB2" w:rsidRDefault="00B95EB2" w:rsidP="00B95EB2">
      <w:pPr>
        <w:pStyle w:val="Heading4"/>
      </w:pPr>
      <w:bookmarkStart w:id="408" w:name="_Toc209703152"/>
      <w:r>
        <w:t>7.28.4</w:t>
      </w:r>
      <w:r>
        <w:tab/>
        <w:t>RRM core requirements</w:t>
      </w:r>
      <w:bookmarkEnd w:id="408"/>
    </w:p>
    <w:p w14:paraId="6A404948" w14:textId="5DC4B1A6" w:rsidR="00B95EB2" w:rsidRDefault="00B95EB2" w:rsidP="00B95EB2">
      <w:pPr>
        <w:rPr>
          <w:rFonts w:ascii="Arial" w:hAnsi="Arial" w:cs="Arial"/>
          <w:b/>
          <w:sz w:val="24"/>
        </w:rPr>
      </w:pPr>
      <w:r>
        <w:rPr>
          <w:rFonts w:ascii="Arial" w:hAnsi="Arial" w:cs="Arial"/>
          <w:b/>
          <w:color w:val="0000FF"/>
          <w:sz w:val="24"/>
        </w:rPr>
        <w:t>R4-2509224</w:t>
      </w:r>
      <w:r>
        <w:rPr>
          <w:rFonts w:ascii="Arial" w:hAnsi="Arial" w:cs="Arial"/>
          <w:b/>
          <w:color w:val="0000FF"/>
          <w:sz w:val="24"/>
        </w:rPr>
        <w:tab/>
      </w:r>
      <w:r>
        <w:rPr>
          <w:rFonts w:ascii="Arial" w:hAnsi="Arial" w:cs="Arial"/>
          <w:b/>
          <w:sz w:val="24"/>
        </w:rPr>
        <w:t>Discussion on RRM requirements for IoT NTN phase 3</w:t>
      </w:r>
    </w:p>
    <w:p w14:paraId="051675B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497577D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739BFB4" w14:textId="76B6A8D6" w:rsidR="00B95EB2" w:rsidRDefault="00B95EB2" w:rsidP="00B95EB2">
      <w:pPr>
        <w:rPr>
          <w:rFonts w:ascii="Arial" w:hAnsi="Arial" w:cs="Arial"/>
          <w:b/>
          <w:sz w:val="24"/>
        </w:rPr>
      </w:pPr>
      <w:r>
        <w:rPr>
          <w:rFonts w:ascii="Arial" w:hAnsi="Arial" w:cs="Arial"/>
          <w:b/>
          <w:color w:val="0000FF"/>
          <w:sz w:val="24"/>
        </w:rPr>
        <w:t>R4-2510038</w:t>
      </w:r>
      <w:r>
        <w:rPr>
          <w:rFonts w:ascii="Arial" w:hAnsi="Arial" w:cs="Arial"/>
          <w:b/>
          <w:color w:val="0000FF"/>
          <w:sz w:val="24"/>
        </w:rPr>
        <w:tab/>
      </w:r>
      <w:r>
        <w:rPr>
          <w:rFonts w:ascii="Arial" w:hAnsi="Arial" w:cs="Arial"/>
          <w:b/>
          <w:sz w:val="24"/>
        </w:rPr>
        <w:t>(IoT_NTN_Ph3-Core) draftCR Introduce CB-msg3 based random access requirement for Cat-M1 UE over IOT-NTN</w:t>
      </w:r>
    </w:p>
    <w:p w14:paraId="4BFD0DA4"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v19.1.0</w:t>
      </w:r>
      <w:r>
        <w:rPr>
          <w:i/>
        </w:rPr>
        <w:tab/>
        <w:t xml:space="preserve">  CR-  rev  Cat:  (Rel-19)</w:t>
      </w:r>
      <w:r>
        <w:rPr>
          <w:i/>
        </w:rPr>
        <w:br/>
      </w:r>
      <w:r>
        <w:rPr>
          <w:i/>
        </w:rPr>
        <w:br/>
      </w:r>
      <w:r>
        <w:rPr>
          <w:i/>
        </w:rPr>
        <w:tab/>
      </w:r>
      <w:r>
        <w:rPr>
          <w:i/>
        </w:rPr>
        <w:tab/>
      </w:r>
      <w:r>
        <w:rPr>
          <w:i/>
        </w:rPr>
        <w:tab/>
      </w:r>
      <w:r>
        <w:rPr>
          <w:i/>
        </w:rPr>
        <w:tab/>
      </w:r>
      <w:r>
        <w:rPr>
          <w:i/>
        </w:rPr>
        <w:tab/>
        <w:t>Source: CMCC</w:t>
      </w:r>
    </w:p>
    <w:p w14:paraId="3E385C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R4-2512153</w:t>
      </w:r>
      <w:r>
        <w:rPr>
          <w:color w:val="993300"/>
          <w:u w:val="single"/>
        </w:rPr>
        <w:t>.</w:t>
      </w:r>
    </w:p>
    <w:p w14:paraId="12152FD6" w14:textId="7E9D59CD" w:rsidR="00B95EB2" w:rsidRDefault="00B95EB2" w:rsidP="00B95EB2">
      <w:pPr>
        <w:rPr>
          <w:rFonts w:ascii="Arial" w:hAnsi="Arial" w:cs="Arial"/>
          <w:b/>
          <w:sz w:val="24"/>
        </w:rPr>
      </w:pPr>
      <w:r>
        <w:rPr>
          <w:rFonts w:ascii="Arial" w:hAnsi="Arial" w:cs="Arial"/>
          <w:b/>
          <w:color w:val="0000FF"/>
          <w:sz w:val="24"/>
        </w:rPr>
        <w:t>R4-2510379</w:t>
      </w:r>
      <w:r>
        <w:rPr>
          <w:rFonts w:ascii="Arial" w:hAnsi="Arial" w:cs="Arial"/>
          <w:b/>
          <w:color w:val="0000FF"/>
          <w:sz w:val="24"/>
        </w:rPr>
        <w:tab/>
      </w:r>
      <w:r>
        <w:rPr>
          <w:rFonts w:ascii="Arial" w:hAnsi="Arial" w:cs="Arial"/>
          <w:b/>
          <w:sz w:val="24"/>
        </w:rPr>
        <w:t>Discussion on RRM requirements of Non-Terrestrial Networks (NTN) for Internet of Things (IoT) Phase 3</w:t>
      </w:r>
    </w:p>
    <w:p w14:paraId="28C36E6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767AE72A" w14:textId="77777777" w:rsidR="00B95EB2" w:rsidRDefault="00B95EB2" w:rsidP="00B95EB2">
      <w:pPr>
        <w:rPr>
          <w:rFonts w:ascii="Arial" w:hAnsi="Arial" w:cs="Arial"/>
          <w:b/>
        </w:rPr>
      </w:pPr>
      <w:r>
        <w:rPr>
          <w:rFonts w:ascii="Arial" w:hAnsi="Arial" w:cs="Arial"/>
          <w:b/>
        </w:rPr>
        <w:t xml:space="preserve">Abstract: </w:t>
      </w:r>
    </w:p>
    <w:p w14:paraId="66A9C883" w14:textId="77777777" w:rsidR="00B95EB2" w:rsidRDefault="00B95EB2" w:rsidP="00B95EB2">
      <w:r>
        <w:t>Discussion on RRM requirements of Non-Terrestrial Networks (NTN) for Internet of Things (IoT) Phase 3</w:t>
      </w:r>
    </w:p>
    <w:p w14:paraId="61D44AA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DD48E7" w14:textId="38866B10" w:rsidR="00B95EB2" w:rsidRDefault="00B95EB2" w:rsidP="00B95EB2">
      <w:pPr>
        <w:rPr>
          <w:rFonts w:ascii="Arial" w:hAnsi="Arial" w:cs="Arial"/>
          <w:b/>
          <w:sz w:val="24"/>
        </w:rPr>
      </w:pPr>
      <w:r>
        <w:rPr>
          <w:rFonts w:ascii="Arial" w:hAnsi="Arial" w:cs="Arial"/>
          <w:b/>
          <w:color w:val="0000FF"/>
          <w:sz w:val="24"/>
        </w:rPr>
        <w:t>R4-2510775</w:t>
      </w:r>
      <w:r>
        <w:rPr>
          <w:rFonts w:ascii="Arial" w:hAnsi="Arial" w:cs="Arial"/>
          <w:b/>
          <w:color w:val="0000FF"/>
          <w:sz w:val="24"/>
        </w:rPr>
        <w:tab/>
      </w:r>
      <w:r>
        <w:rPr>
          <w:rFonts w:ascii="Arial" w:hAnsi="Arial" w:cs="Arial"/>
          <w:b/>
          <w:sz w:val="24"/>
        </w:rPr>
        <w:t>Draft LS reply regarding CB-msg3-EDT</w:t>
      </w:r>
    </w:p>
    <w:p w14:paraId="487E7D9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8B4A8F7" w14:textId="77777777" w:rsidR="00B95EB2" w:rsidRDefault="00B95EB2" w:rsidP="00B95EB2">
      <w:pPr>
        <w:rPr>
          <w:rFonts w:ascii="Arial" w:hAnsi="Arial" w:cs="Arial"/>
          <w:b/>
        </w:rPr>
      </w:pPr>
      <w:r>
        <w:rPr>
          <w:rFonts w:ascii="Arial" w:hAnsi="Arial" w:cs="Arial"/>
          <w:b/>
        </w:rPr>
        <w:t xml:space="preserve">Abstract: </w:t>
      </w:r>
    </w:p>
    <w:p w14:paraId="0CA0F53F" w14:textId="77777777" w:rsidR="00B95EB2" w:rsidRDefault="00B95EB2" w:rsidP="00B95EB2">
      <w:r>
        <w:t>RAN2 has forwarded an LS to RAN4 (and RAN1) [1]. In this contribution we analyze the question and propose a draft LS response.</w:t>
      </w:r>
    </w:p>
    <w:p w14:paraId="3F3098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595C9B9" w14:textId="3A1688AD" w:rsidR="00B95EB2" w:rsidRDefault="00B95EB2" w:rsidP="00B95EB2">
      <w:pPr>
        <w:rPr>
          <w:rFonts w:ascii="Arial" w:hAnsi="Arial" w:cs="Arial"/>
          <w:b/>
          <w:sz w:val="24"/>
        </w:rPr>
      </w:pPr>
      <w:r>
        <w:rPr>
          <w:rFonts w:ascii="Arial" w:hAnsi="Arial" w:cs="Arial"/>
          <w:b/>
          <w:color w:val="0000FF"/>
          <w:sz w:val="24"/>
        </w:rPr>
        <w:t>R4-2511045</w:t>
      </w:r>
      <w:r>
        <w:rPr>
          <w:rFonts w:ascii="Arial" w:hAnsi="Arial" w:cs="Arial"/>
          <w:b/>
          <w:color w:val="0000FF"/>
          <w:sz w:val="24"/>
        </w:rPr>
        <w:tab/>
      </w:r>
      <w:r>
        <w:rPr>
          <w:rFonts w:ascii="Arial" w:hAnsi="Arial" w:cs="Arial"/>
          <w:b/>
          <w:sz w:val="24"/>
        </w:rPr>
        <w:t>Modification on IoT NTN band groups for satellite access</w:t>
      </w:r>
    </w:p>
    <w:p w14:paraId="08ECA2A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CR-7390  rev  Cat: F (Rel-19)</w:t>
      </w:r>
      <w:r>
        <w:rPr>
          <w:i/>
        </w:rPr>
        <w:br/>
      </w:r>
      <w:r>
        <w:rPr>
          <w:i/>
        </w:rPr>
        <w:br/>
      </w:r>
      <w:r>
        <w:rPr>
          <w:i/>
        </w:rPr>
        <w:tab/>
      </w:r>
      <w:r>
        <w:rPr>
          <w:i/>
        </w:rPr>
        <w:tab/>
      </w:r>
      <w:r>
        <w:rPr>
          <w:i/>
        </w:rPr>
        <w:tab/>
      </w:r>
      <w:r>
        <w:rPr>
          <w:i/>
        </w:rPr>
        <w:tab/>
      </w:r>
      <w:r>
        <w:rPr>
          <w:i/>
        </w:rPr>
        <w:tab/>
        <w:t>Source: ZTECorporation,Sanechips</w:t>
      </w:r>
    </w:p>
    <w:p w14:paraId="4335EE5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5AE05D" w14:textId="0BDF40BD" w:rsidR="00B95EB2" w:rsidRDefault="00B95EB2" w:rsidP="00B95EB2">
      <w:pPr>
        <w:rPr>
          <w:rFonts w:ascii="Arial" w:hAnsi="Arial" w:cs="Arial"/>
          <w:b/>
          <w:sz w:val="24"/>
        </w:rPr>
      </w:pPr>
      <w:r>
        <w:rPr>
          <w:rFonts w:ascii="Arial" w:hAnsi="Arial" w:cs="Arial"/>
          <w:b/>
          <w:color w:val="0000FF"/>
          <w:sz w:val="24"/>
        </w:rPr>
        <w:t>R4-2511169</w:t>
      </w:r>
      <w:r>
        <w:rPr>
          <w:rFonts w:ascii="Arial" w:hAnsi="Arial" w:cs="Arial"/>
          <w:b/>
          <w:color w:val="0000FF"/>
          <w:sz w:val="24"/>
        </w:rPr>
        <w:tab/>
      </w:r>
      <w:r>
        <w:rPr>
          <w:rFonts w:ascii="Arial" w:hAnsi="Arial" w:cs="Arial"/>
          <w:b/>
          <w:sz w:val="24"/>
        </w:rPr>
        <w:t>Modification on IoT NTN band groups for satellite access</w:t>
      </w:r>
    </w:p>
    <w:p w14:paraId="51B2C22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CR-7392  rev  Cat: F (Rel-19)</w:t>
      </w:r>
      <w:r>
        <w:rPr>
          <w:i/>
        </w:rPr>
        <w:br/>
      </w:r>
      <w:r>
        <w:rPr>
          <w:i/>
        </w:rPr>
        <w:br/>
      </w:r>
      <w:r>
        <w:rPr>
          <w:i/>
        </w:rPr>
        <w:tab/>
      </w:r>
      <w:r>
        <w:rPr>
          <w:i/>
        </w:rPr>
        <w:tab/>
      </w:r>
      <w:r>
        <w:rPr>
          <w:i/>
        </w:rPr>
        <w:tab/>
      </w:r>
      <w:r>
        <w:rPr>
          <w:i/>
        </w:rPr>
        <w:tab/>
      </w:r>
      <w:r>
        <w:rPr>
          <w:i/>
        </w:rPr>
        <w:tab/>
        <w:t>Source: ZTE Corporation, Sanechips</w:t>
      </w:r>
    </w:p>
    <w:p w14:paraId="2FDCC16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R4-2512172</w:t>
      </w:r>
      <w:r>
        <w:rPr>
          <w:color w:val="993300"/>
          <w:u w:val="single"/>
        </w:rPr>
        <w:t>.</w:t>
      </w:r>
    </w:p>
    <w:p w14:paraId="72417716" w14:textId="0E43E1F5" w:rsidR="00B95EB2" w:rsidRDefault="00B95EB2" w:rsidP="00B95EB2">
      <w:pPr>
        <w:rPr>
          <w:rFonts w:ascii="Arial" w:hAnsi="Arial" w:cs="Arial"/>
          <w:b/>
          <w:sz w:val="24"/>
        </w:rPr>
      </w:pPr>
      <w:r>
        <w:rPr>
          <w:rFonts w:ascii="Arial" w:hAnsi="Arial" w:cs="Arial"/>
          <w:b/>
          <w:color w:val="0000FF"/>
          <w:sz w:val="24"/>
        </w:rPr>
        <w:t>R4-2511284</w:t>
      </w:r>
      <w:r>
        <w:rPr>
          <w:rFonts w:ascii="Arial" w:hAnsi="Arial" w:cs="Arial"/>
          <w:b/>
          <w:color w:val="0000FF"/>
          <w:sz w:val="24"/>
        </w:rPr>
        <w:tab/>
      </w:r>
      <w:r>
        <w:rPr>
          <w:rFonts w:ascii="Arial" w:hAnsi="Arial" w:cs="Arial"/>
          <w:b/>
          <w:sz w:val="24"/>
        </w:rPr>
        <w:t>CR to TS 36.133 to include CB-MSG3 Requirements for NB-IoT Ues</w:t>
      </w:r>
    </w:p>
    <w:p w14:paraId="2F511F9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CR-7393  rev  Cat: B (Rel-19)</w:t>
      </w:r>
      <w:r>
        <w:rPr>
          <w:i/>
        </w:rPr>
        <w:br/>
      </w:r>
      <w:r>
        <w:rPr>
          <w:i/>
        </w:rPr>
        <w:br/>
      </w:r>
      <w:r>
        <w:rPr>
          <w:i/>
        </w:rPr>
        <w:tab/>
      </w:r>
      <w:r>
        <w:rPr>
          <w:i/>
        </w:rPr>
        <w:tab/>
      </w:r>
      <w:r>
        <w:rPr>
          <w:i/>
        </w:rPr>
        <w:tab/>
      </w:r>
      <w:r>
        <w:rPr>
          <w:i/>
        </w:rPr>
        <w:tab/>
      </w:r>
      <w:r>
        <w:rPr>
          <w:i/>
        </w:rPr>
        <w:tab/>
        <w:t>Source: Nokia</w:t>
      </w:r>
    </w:p>
    <w:p w14:paraId="1A7A865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R4-2512152</w:t>
      </w:r>
      <w:r>
        <w:rPr>
          <w:color w:val="993300"/>
          <w:u w:val="single"/>
        </w:rPr>
        <w:t>.</w:t>
      </w:r>
    </w:p>
    <w:p w14:paraId="7F7F9F24" w14:textId="69C78612" w:rsidR="00B95EB2" w:rsidRDefault="00B95EB2" w:rsidP="00B95EB2">
      <w:pPr>
        <w:rPr>
          <w:rFonts w:ascii="Arial" w:hAnsi="Arial" w:cs="Arial"/>
          <w:b/>
          <w:sz w:val="24"/>
        </w:rPr>
      </w:pPr>
      <w:r>
        <w:rPr>
          <w:rFonts w:ascii="Arial" w:hAnsi="Arial" w:cs="Arial"/>
          <w:b/>
          <w:color w:val="0000FF"/>
          <w:sz w:val="24"/>
        </w:rPr>
        <w:t>R4-2511575</w:t>
      </w:r>
      <w:r>
        <w:rPr>
          <w:rFonts w:ascii="Arial" w:hAnsi="Arial" w:cs="Arial"/>
          <w:b/>
          <w:color w:val="0000FF"/>
          <w:sz w:val="24"/>
        </w:rPr>
        <w:tab/>
      </w:r>
      <w:r>
        <w:rPr>
          <w:rFonts w:ascii="Arial" w:hAnsi="Arial" w:cs="Arial"/>
          <w:b/>
          <w:sz w:val="24"/>
        </w:rPr>
        <w:t>On introducing requirements for CB-MSG3 in TS 36.133</w:t>
      </w:r>
    </w:p>
    <w:p w14:paraId="4DFFEEE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48C6BE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F9E316" w14:textId="3463B221" w:rsidR="00B95EB2" w:rsidRDefault="00B95EB2" w:rsidP="00B95EB2">
      <w:pPr>
        <w:rPr>
          <w:rFonts w:ascii="Arial" w:hAnsi="Arial" w:cs="Arial"/>
          <w:b/>
          <w:sz w:val="24"/>
        </w:rPr>
      </w:pPr>
      <w:r>
        <w:rPr>
          <w:rFonts w:ascii="Arial" w:hAnsi="Arial" w:cs="Arial"/>
          <w:b/>
          <w:color w:val="0000FF"/>
          <w:sz w:val="24"/>
        </w:rPr>
        <w:t>R4-2512152</w:t>
      </w:r>
      <w:r>
        <w:rPr>
          <w:rFonts w:ascii="Arial" w:hAnsi="Arial" w:cs="Arial"/>
          <w:b/>
          <w:color w:val="0000FF"/>
          <w:sz w:val="24"/>
        </w:rPr>
        <w:tab/>
      </w:r>
      <w:r>
        <w:rPr>
          <w:rFonts w:ascii="Arial" w:hAnsi="Arial" w:cs="Arial"/>
          <w:b/>
          <w:sz w:val="24"/>
        </w:rPr>
        <w:t>CR to TS 36.133 to include CB-MSG3 Requirements for NB-IoT Ues</w:t>
      </w:r>
    </w:p>
    <w:p w14:paraId="4992D6C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CR-7393  rev 1 Cat: B (Rel-19)</w:t>
      </w:r>
      <w:r>
        <w:rPr>
          <w:i/>
        </w:rPr>
        <w:br/>
      </w:r>
      <w:r>
        <w:rPr>
          <w:i/>
        </w:rPr>
        <w:br/>
      </w:r>
      <w:r>
        <w:rPr>
          <w:i/>
        </w:rPr>
        <w:tab/>
      </w:r>
      <w:r>
        <w:rPr>
          <w:i/>
        </w:rPr>
        <w:tab/>
      </w:r>
      <w:r>
        <w:rPr>
          <w:i/>
        </w:rPr>
        <w:tab/>
      </w:r>
      <w:r>
        <w:rPr>
          <w:i/>
        </w:rPr>
        <w:tab/>
      </w:r>
      <w:r>
        <w:rPr>
          <w:i/>
        </w:rPr>
        <w:tab/>
        <w:t>Source: Nokia</w:t>
      </w:r>
    </w:p>
    <w:p w14:paraId="49762C80" w14:textId="77777777" w:rsidR="00B95EB2" w:rsidRDefault="00B95EB2" w:rsidP="00B95EB2">
      <w:pPr>
        <w:rPr>
          <w:color w:val="808080"/>
        </w:rPr>
      </w:pPr>
      <w:r>
        <w:rPr>
          <w:color w:val="808080"/>
        </w:rPr>
        <w:t>(Replaces R4-2511284)</w:t>
      </w:r>
    </w:p>
    <w:p w14:paraId="2108B5D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008B118" w14:textId="0EA2583C" w:rsidR="00B95EB2" w:rsidRDefault="00B95EB2" w:rsidP="00B95EB2">
      <w:pPr>
        <w:rPr>
          <w:rFonts w:ascii="Arial" w:hAnsi="Arial" w:cs="Arial"/>
          <w:b/>
          <w:sz w:val="24"/>
        </w:rPr>
      </w:pPr>
      <w:r>
        <w:rPr>
          <w:rFonts w:ascii="Arial" w:hAnsi="Arial" w:cs="Arial"/>
          <w:b/>
          <w:color w:val="0000FF"/>
          <w:sz w:val="24"/>
        </w:rPr>
        <w:t>R4-2512153</w:t>
      </w:r>
      <w:r>
        <w:rPr>
          <w:rFonts w:ascii="Arial" w:hAnsi="Arial" w:cs="Arial"/>
          <w:b/>
          <w:color w:val="0000FF"/>
          <w:sz w:val="24"/>
        </w:rPr>
        <w:tab/>
      </w:r>
      <w:r>
        <w:rPr>
          <w:rFonts w:ascii="Arial" w:hAnsi="Arial" w:cs="Arial"/>
          <w:b/>
          <w:sz w:val="24"/>
        </w:rPr>
        <w:t>(IoT_NTN_Ph3-Core) draftCR Introduce CB-msg3 based random access requirement for Cat-M1 UE over IOT-NTN</w:t>
      </w:r>
    </w:p>
    <w:p w14:paraId="449772E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36.133 v19.1.0</w:t>
      </w:r>
      <w:r>
        <w:rPr>
          <w:i/>
        </w:rPr>
        <w:tab/>
        <w:t xml:space="preserve">  CR-  rev  Cat:  (Rel-19)</w:t>
      </w:r>
      <w:r>
        <w:rPr>
          <w:i/>
        </w:rPr>
        <w:br/>
      </w:r>
      <w:r>
        <w:rPr>
          <w:i/>
        </w:rPr>
        <w:br/>
      </w:r>
      <w:r>
        <w:rPr>
          <w:i/>
        </w:rPr>
        <w:tab/>
      </w:r>
      <w:r>
        <w:rPr>
          <w:i/>
        </w:rPr>
        <w:tab/>
      </w:r>
      <w:r>
        <w:rPr>
          <w:i/>
        </w:rPr>
        <w:tab/>
      </w:r>
      <w:r>
        <w:rPr>
          <w:i/>
        </w:rPr>
        <w:tab/>
      </w:r>
      <w:r>
        <w:rPr>
          <w:i/>
        </w:rPr>
        <w:tab/>
        <w:t>Source: CMCC</w:t>
      </w:r>
    </w:p>
    <w:p w14:paraId="3ABDD3D8" w14:textId="77777777" w:rsidR="00B95EB2" w:rsidRDefault="00B95EB2" w:rsidP="00B95EB2">
      <w:pPr>
        <w:rPr>
          <w:color w:val="808080"/>
        </w:rPr>
      </w:pPr>
      <w:r>
        <w:rPr>
          <w:color w:val="808080"/>
        </w:rPr>
        <w:t>(Replaces R4-2510038)</w:t>
      </w:r>
    </w:p>
    <w:p w14:paraId="11FD66A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AE73184" w14:textId="7AE38B5E" w:rsidR="00B95EB2" w:rsidRDefault="00B95EB2" w:rsidP="00B95EB2">
      <w:pPr>
        <w:rPr>
          <w:rFonts w:ascii="Arial" w:hAnsi="Arial" w:cs="Arial"/>
          <w:b/>
          <w:sz w:val="24"/>
        </w:rPr>
      </w:pPr>
      <w:r>
        <w:rPr>
          <w:rFonts w:ascii="Arial" w:hAnsi="Arial" w:cs="Arial"/>
          <w:b/>
          <w:color w:val="0000FF"/>
          <w:sz w:val="24"/>
        </w:rPr>
        <w:t>R4-2512174</w:t>
      </w:r>
      <w:r>
        <w:rPr>
          <w:rFonts w:ascii="Arial" w:hAnsi="Arial" w:cs="Arial"/>
          <w:b/>
          <w:color w:val="0000FF"/>
          <w:sz w:val="24"/>
        </w:rPr>
        <w:tab/>
      </w:r>
      <w:r>
        <w:rPr>
          <w:rFonts w:ascii="Arial" w:hAnsi="Arial" w:cs="Arial"/>
          <w:b/>
          <w:sz w:val="24"/>
        </w:rPr>
        <w:t>BigCR for R19 IoT_NTN_Ph3-Core</w:t>
      </w:r>
    </w:p>
    <w:p w14:paraId="5A56701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38.133 v19.1.0</w:t>
      </w:r>
      <w:r>
        <w:rPr>
          <w:i/>
        </w:rPr>
        <w:tab/>
        <w:t xml:space="preserve">  CR-6016  rev  Cat: B (Rel-19)</w:t>
      </w:r>
      <w:r>
        <w:rPr>
          <w:i/>
        </w:rPr>
        <w:br/>
      </w:r>
      <w:r>
        <w:rPr>
          <w:i/>
        </w:rPr>
        <w:br/>
      </w:r>
      <w:r>
        <w:rPr>
          <w:i/>
        </w:rPr>
        <w:tab/>
      </w:r>
      <w:r>
        <w:rPr>
          <w:i/>
        </w:rPr>
        <w:tab/>
      </w:r>
      <w:r>
        <w:rPr>
          <w:i/>
        </w:rPr>
        <w:tab/>
      </w:r>
      <w:r>
        <w:rPr>
          <w:i/>
        </w:rPr>
        <w:tab/>
      </w:r>
      <w:r>
        <w:rPr>
          <w:i/>
        </w:rPr>
        <w:tab/>
        <w:t>Source: MediaTek inc.</w:t>
      </w:r>
    </w:p>
    <w:p w14:paraId="444D0B04" w14:textId="77777777" w:rsidR="00B95EB2" w:rsidRDefault="00B95EB2" w:rsidP="00B95EB2">
      <w:pPr>
        <w:rPr>
          <w:rFonts w:ascii="Arial" w:hAnsi="Arial" w:cs="Arial"/>
          <w:b/>
        </w:rPr>
      </w:pPr>
      <w:r>
        <w:rPr>
          <w:rFonts w:ascii="Arial" w:hAnsi="Arial" w:cs="Arial"/>
          <w:b/>
        </w:rPr>
        <w:t xml:space="preserve">Abstract: </w:t>
      </w:r>
    </w:p>
    <w:p w14:paraId="237BA680" w14:textId="77777777" w:rsidR="00B95EB2" w:rsidRDefault="00B95EB2" w:rsidP="00B95EB2">
      <w:r>
        <w:t>MCC: Email approval. This is withdrawn post-meeting as it should be for TS 36.133.</w:t>
      </w:r>
    </w:p>
    <w:p w14:paraId="4CFB51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4F01850" w14:textId="47E6ACD2" w:rsidR="00B95EB2" w:rsidRDefault="00B95EB2" w:rsidP="00B95EB2">
      <w:pPr>
        <w:rPr>
          <w:rFonts w:ascii="Arial" w:hAnsi="Arial" w:cs="Arial"/>
          <w:b/>
          <w:sz w:val="24"/>
        </w:rPr>
      </w:pPr>
      <w:r>
        <w:rPr>
          <w:rFonts w:ascii="Arial" w:hAnsi="Arial" w:cs="Arial"/>
          <w:b/>
          <w:color w:val="0000FF"/>
          <w:sz w:val="24"/>
        </w:rPr>
        <w:t>R4-2512899</w:t>
      </w:r>
      <w:r>
        <w:rPr>
          <w:rFonts w:ascii="Arial" w:hAnsi="Arial" w:cs="Arial"/>
          <w:b/>
          <w:color w:val="0000FF"/>
          <w:sz w:val="24"/>
        </w:rPr>
        <w:tab/>
      </w:r>
      <w:r>
        <w:rPr>
          <w:rFonts w:ascii="Arial" w:hAnsi="Arial" w:cs="Arial"/>
          <w:b/>
          <w:sz w:val="24"/>
        </w:rPr>
        <w:t>BigCR for R19 IoT_NTN_Ph3-Core</w:t>
      </w:r>
    </w:p>
    <w:p w14:paraId="1FCD53F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CR-7395  rev  Cat: B (Rel-19)</w:t>
      </w:r>
      <w:r>
        <w:rPr>
          <w:i/>
        </w:rPr>
        <w:br/>
      </w:r>
      <w:r>
        <w:rPr>
          <w:i/>
        </w:rPr>
        <w:br/>
      </w:r>
      <w:r>
        <w:rPr>
          <w:i/>
        </w:rPr>
        <w:tab/>
      </w:r>
      <w:r>
        <w:rPr>
          <w:i/>
        </w:rPr>
        <w:tab/>
      </w:r>
      <w:r>
        <w:rPr>
          <w:i/>
        </w:rPr>
        <w:tab/>
      </w:r>
      <w:r>
        <w:rPr>
          <w:i/>
        </w:rPr>
        <w:tab/>
      </w:r>
      <w:r>
        <w:rPr>
          <w:i/>
        </w:rPr>
        <w:tab/>
        <w:t>Source: MediaTek inc.</w:t>
      </w:r>
    </w:p>
    <w:p w14:paraId="450E0C48" w14:textId="77777777" w:rsidR="00B95EB2" w:rsidRDefault="00B95EB2" w:rsidP="00B95EB2">
      <w:pPr>
        <w:rPr>
          <w:rFonts w:ascii="Arial" w:hAnsi="Arial" w:cs="Arial"/>
          <w:b/>
        </w:rPr>
      </w:pPr>
      <w:r>
        <w:rPr>
          <w:rFonts w:ascii="Arial" w:hAnsi="Arial" w:cs="Arial"/>
          <w:b/>
        </w:rPr>
        <w:t xml:space="preserve">Abstract: </w:t>
      </w:r>
    </w:p>
    <w:p w14:paraId="7EED362B" w14:textId="77777777" w:rsidR="00B95EB2" w:rsidRDefault="00B95EB2" w:rsidP="00B95EB2">
      <w:r>
        <w:t>MCC: This replaces R4-2512174 as it is for TS36.133 instead of 38.133.</w:t>
      </w:r>
    </w:p>
    <w:p w14:paraId="7C7AE54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32769F34" w14:textId="77777777" w:rsidR="00B95EB2" w:rsidRDefault="00B95EB2" w:rsidP="00B95EB2">
      <w:pPr>
        <w:pStyle w:val="Heading4"/>
      </w:pPr>
      <w:bookmarkStart w:id="409" w:name="_Toc209703153"/>
      <w:r>
        <w:t>7.28.5</w:t>
      </w:r>
      <w:r>
        <w:tab/>
        <w:t>RRM performance requirements</w:t>
      </w:r>
      <w:bookmarkEnd w:id="409"/>
    </w:p>
    <w:p w14:paraId="2353DAF5" w14:textId="556C63C5" w:rsidR="00B95EB2" w:rsidRDefault="00B95EB2" w:rsidP="00B95EB2">
      <w:pPr>
        <w:rPr>
          <w:rFonts w:ascii="Arial" w:hAnsi="Arial" w:cs="Arial"/>
          <w:b/>
          <w:sz w:val="24"/>
        </w:rPr>
      </w:pPr>
      <w:r>
        <w:rPr>
          <w:rFonts w:ascii="Arial" w:hAnsi="Arial" w:cs="Arial"/>
          <w:b/>
          <w:color w:val="0000FF"/>
          <w:sz w:val="24"/>
        </w:rPr>
        <w:t>R4-2509225</w:t>
      </w:r>
      <w:r>
        <w:rPr>
          <w:rFonts w:ascii="Arial" w:hAnsi="Arial" w:cs="Arial"/>
          <w:b/>
          <w:color w:val="0000FF"/>
          <w:sz w:val="24"/>
        </w:rPr>
        <w:tab/>
      </w:r>
      <w:r>
        <w:rPr>
          <w:rFonts w:ascii="Arial" w:hAnsi="Arial" w:cs="Arial"/>
          <w:b/>
          <w:sz w:val="24"/>
        </w:rPr>
        <w:t>Discussion on RRM performance requirements for IoT NTN phase 3</w:t>
      </w:r>
    </w:p>
    <w:p w14:paraId="1AE7581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649AE6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9886E" w14:textId="4B9E7A16" w:rsidR="00B95EB2" w:rsidRDefault="00B95EB2" w:rsidP="00B95EB2">
      <w:pPr>
        <w:rPr>
          <w:rFonts w:ascii="Arial" w:hAnsi="Arial" w:cs="Arial"/>
          <w:b/>
          <w:sz w:val="24"/>
        </w:rPr>
      </w:pPr>
      <w:r>
        <w:rPr>
          <w:rFonts w:ascii="Arial" w:hAnsi="Arial" w:cs="Arial"/>
          <w:b/>
          <w:color w:val="0000FF"/>
          <w:sz w:val="24"/>
        </w:rPr>
        <w:t>R4-2510039</w:t>
      </w:r>
      <w:r>
        <w:rPr>
          <w:rFonts w:ascii="Arial" w:hAnsi="Arial" w:cs="Arial"/>
          <w:b/>
          <w:color w:val="0000FF"/>
          <w:sz w:val="24"/>
        </w:rPr>
        <w:tab/>
      </w:r>
      <w:r>
        <w:rPr>
          <w:rFonts w:ascii="Arial" w:hAnsi="Arial" w:cs="Arial"/>
          <w:b/>
          <w:sz w:val="24"/>
        </w:rPr>
        <w:t>Discussion on test cases for IOT-NTN Phase 3</w:t>
      </w:r>
    </w:p>
    <w:p w14:paraId="20C8707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5C7DC4E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4A6C19" w14:textId="346C54E2" w:rsidR="00B95EB2" w:rsidRDefault="00B95EB2" w:rsidP="00B95EB2">
      <w:pPr>
        <w:rPr>
          <w:rFonts w:ascii="Arial" w:hAnsi="Arial" w:cs="Arial"/>
          <w:b/>
          <w:sz w:val="24"/>
        </w:rPr>
      </w:pPr>
      <w:r>
        <w:rPr>
          <w:rFonts w:ascii="Arial" w:hAnsi="Arial" w:cs="Arial"/>
          <w:b/>
          <w:color w:val="0000FF"/>
          <w:sz w:val="24"/>
        </w:rPr>
        <w:t>R4-2511279</w:t>
      </w:r>
      <w:r>
        <w:rPr>
          <w:rFonts w:ascii="Arial" w:hAnsi="Arial" w:cs="Arial"/>
          <w:b/>
          <w:color w:val="0000FF"/>
          <w:sz w:val="24"/>
        </w:rPr>
        <w:tab/>
      </w:r>
      <w:r>
        <w:rPr>
          <w:rFonts w:ascii="Arial" w:hAnsi="Arial" w:cs="Arial"/>
          <w:b/>
          <w:sz w:val="24"/>
        </w:rPr>
        <w:t>On test cases for CB-MSG3 in TS 36.133</w:t>
      </w:r>
    </w:p>
    <w:p w14:paraId="3F200C9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B2F2BF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8B8867" w14:textId="77777777" w:rsidR="00B95EB2" w:rsidRDefault="00B95EB2" w:rsidP="00B95EB2">
      <w:pPr>
        <w:pStyle w:val="Heading4"/>
      </w:pPr>
      <w:bookmarkStart w:id="410" w:name="_Toc209703154"/>
      <w:r>
        <w:t>7.28.6</w:t>
      </w:r>
      <w:r>
        <w:tab/>
        <w:t>SAN demodulation performance requirements</w:t>
      </w:r>
      <w:bookmarkEnd w:id="410"/>
    </w:p>
    <w:p w14:paraId="38B3263E" w14:textId="2EBB9C0E" w:rsidR="00B95EB2" w:rsidRDefault="00B95EB2" w:rsidP="00B95EB2">
      <w:pPr>
        <w:rPr>
          <w:rFonts w:ascii="Arial" w:hAnsi="Arial" w:cs="Arial"/>
          <w:b/>
          <w:sz w:val="24"/>
        </w:rPr>
      </w:pPr>
      <w:r>
        <w:rPr>
          <w:rFonts w:ascii="Arial" w:hAnsi="Arial" w:cs="Arial"/>
          <w:b/>
          <w:color w:val="0000FF"/>
          <w:sz w:val="24"/>
        </w:rPr>
        <w:t>R4-2509111</w:t>
      </w:r>
      <w:r>
        <w:rPr>
          <w:rFonts w:ascii="Arial" w:hAnsi="Arial" w:cs="Arial"/>
          <w:b/>
          <w:color w:val="0000FF"/>
          <w:sz w:val="24"/>
        </w:rPr>
        <w:tab/>
      </w:r>
      <w:r>
        <w:rPr>
          <w:rFonts w:ascii="Arial" w:hAnsi="Arial" w:cs="Arial"/>
          <w:b/>
          <w:sz w:val="24"/>
        </w:rPr>
        <w:t>Discussion on IoT NTN SAN demodulation performance</w:t>
      </w:r>
    </w:p>
    <w:p w14:paraId="4838A99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3EF85D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323C3B" w14:textId="2A8C3E4B" w:rsidR="00B95EB2" w:rsidRDefault="00B95EB2" w:rsidP="00B95EB2">
      <w:pPr>
        <w:rPr>
          <w:rFonts w:ascii="Arial" w:hAnsi="Arial" w:cs="Arial"/>
          <w:b/>
          <w:sz w:val="24"/>
        </w:rPr>
      </w:pPr>
      <w:r>
        <w:rPr>
          <w:rFonts w:ascii="Arial" w:hAnsi="Arial" w:cs="Arial"/>
          <w:b/>
          <w:color w:val="0000FF"/>
          <w:sz w:val="24"/>
        </w:rPr>
        <w:t>R4-2509397</w:t>
      </w:r>
      <w:r>
        <w:rPr>
          <w:rFonts w:ascii="Arial" w:hAnsi="Arial" w:cs="Arial"/>
          <w:b/>
          <w:color w:val="0000FF"/>
          <w:sz w:val="24"/>
        </w:rPr>
        <w:tab/>
      </w:r>
      <w:r>
        <w:rPr>
          <w:rFonts w:ascii="Arial" w:hAnsi="Arial" w:cs="Arial"/>
          <w:b/>
          <w:sz w:val="24"/>
        </w:rPr>
        <w:t>Discussion and simulation results on demodulation requirement for IoT NTN</w:t>
      </w:r>
    </w:p>
    <w:p w14:paraId="1E69E50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1255E20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73B9CE" w14:textId="1692C694" w:rsidR="00B95EB2" w:rsidRDefault="00B95EB2" w:rsidP="00B95EB2">
      <w:pPr>
        <w:rPr>
          <w:rFonts w:ascii="Arial" w:hAnsi="Arial" w:cs="Arial"/>
          <w:b/>
          <w:sz w:val="24"/>
        </w:rPr>
      </w:pPr>
      <w:r>
        <w:rPr>
          <w:rFonts w:ascii="Arial" w:hAnsi="Arial" w:cs="Arial"/>
          <w:b/>
          <w:color w:val="0000FF"/>
          <w:sz w:val="24"/>
        </w:rPr>
        <w:t>R4-2510838</w:t>
      </w:r>
      <w:r>
        <w:rPr>
          <w:rFonts w:ascii="Arial" w:hAnsi="Arial" w:cs="Arial"/>
          <w:b/>
          <w:color w:val="0000FF"/>
          <w:sz w:val="24"/>
        </w:rPr>
        <w:tab/>
      </w:r>
      <w:r>
        <w:rPr>
          <w:rFonts w:ascii="Arial" w:hAnsi="Arial" w:cs="Arial"/>
          <w:b/>
          <w:sz w:val="24"/>
        </w:rPr>
        <w:t>SAN demodulation requirements for IoT-NTN</w:t>
      </w:r>
    </w:p>
    <w:p w14:paraId="1DA96ED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2B6DFE27" w14:textId="77777777" w:rsidR="00B95EB2" w:rsidRDefault="00B95EB2" w:rsidP="00B95EB2">
      <w:pPr>
        <w:rPr>
          <w:rFonts w:ascii="Arial" w:hAnsi="Arial" w:cs="Arial"/>
          <w:b/>
        </w:rPr>
      </w:pPr>
      <w:r>
        <w:rPr>
          <w:rFonts w:ascii="Arial" w:hAnsi="Arial" w:cs="Arial"/>
          <w:b/>
        </w:rPr>
        <w:t xml:space="preserve">Abstract: </w:t>
      </w:r>
    </w:p>
    <w:p w14:paraId="0787F201" w14:textId="77777777" w:rsidR="00B95EB2" w:rsidRDefault="00B95EB2" w:rsidP="00B95EB2">
      <w:r>
        <w:t>This contribution discusses the SAN demodulation performance requirements due to Rel-19 IoT-NTN.</w:t>
      </w:r>
    </w:p>
    <w:p w14:paraId="6E7B65B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3447F3" w14:textId="058BF2F6" w:rsidR="00B95EB2" w:rsidRDefault="00B95EB2" w:rsidP="00B95EB2">
      <w:pPr>
        <w:rPr>
          <w:rFonts w:ascii="Arial" w:hAnsi="Arial" w:cs="Arial"/>
          <w:b/>
          <w:sz w:val="24"/>
        </w:rPr>
      </w:pPr>
      <w:r>
        <w:rPr>
          <w:rFonts w:ascii="Arial" w:hAnsi="Arial" w:cs="Arial"/>
          <w:b/>
          <w:color w:val="0000FF"/>
          <w:sz w:val="24"/>
        </w:rPr>
        <w:t>R4-2510870</w:t>
      </w:r>
      <w:r>
        <w:rPr>
          <w:rFonts w:ascii="Arial" w:hAnsi="Arial" w:cs="Arial"/>
          <w:b/>
          <w:color w:val="0000FF"/>
          <w:sz w:val="24"/>
        </w:rPr>
        <w:tab/>
      </w:r>
      <w:r>
        <w:rPr>
          <w:rFonts w:ascii="Arial" w:hAnsi="Arial" w:cs="Arial"/>
          <w:b/>
          <w:sz w:val="24"/>
        </w:rPr>
        <w:t>Discussion on IoT NTN Phase3 demodulation performance requirements</w:t>
      </w:r>
    </w:p>
    <w:p w14:paraId="2431CEC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Huawei,HiSilicon</w:t>
      </w:r>
    </w:p>
    <w:p w14:paraId="2B7DC82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48FA6" w14:textId="4E3548F0" w:rsidR="00B95EB2" w:rsidRDefault="00B95EB2" w:rsidP="00B95EB2">
      <w:pPr>
        <w:rPr>
          <w:rFonts w:ascii="Arial" w:hAnsi="Arial" w:cs="Arial"/>
          <w:b/>
          <w:sz w:val="24"/>
        </w:rPr>
      </w:pPr>
      <w:r>
        <w:rPr>
          <w:rFonts w:ascii="Arial" w:hAnsi="Arial" w:cs="Arial"/>
          <w:b/>
          <w:color w:val="0000FF"/>
          <w:sz w:val="24"/>
        </w:rPr>
        <w:t>R4-2510983</w:t>
      </w:r>
      <w:r>
        <w:rPr>
          <w:rFonts w:ascii="Arial" w:hAnsi="Arial" w:cs="Arial"/>
          <w:b/>
          <w:color w:val="0000FF"/>
          <w:sz w:val="24"/>
        </w:rPr>
        <w:tab/>
      </w:r>
      <w:r>
        <w:rPr>
          <w:rFonts w:ascii="Arial" w:hAnsi="Arial" w:cs="Arial"/>
          <w:b/>
          <w:sz w:val="24"/>
        </w:rPr>
        <w:t>Discussion on SAN demodulation performance requirements for IoT-NTN</w:t>
      </w:r>
    </w:p>
    <w:p w14:paraId="1792B46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ZTE Corporation, Sanechips</w:t>
      </w:r>
    </w:p>
    <w:p w14:paraId="54F7C13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B9B76" w14:textId="77777777" w:rsidR="00B95EB2" w:rsidRDefault="00B95EB2" w:rsidP="00B95EB2">
      <w:pPr>
        <w:pStyle w:val="Heading3"/>
      </w:pPr>
      <w:bookmarkStart w:id="411" w:name="_Toc209703155"/>
      <w:r>
        <w:t>7.29</w:t>
      </w:r>
      <w:r>
        <w:tab/>
        <w:t>Introduction of IoT-NTN TDD mode</w:t>
      </w:r>
      <w:bookmarkEnd w:id="411"/>
    </w:p>
    <w:p w14:paraId="32B8DD1A" w14:textId="06868182" w:rsidR="00B95EB2" w:rsidRDefault="00B95EB2" w:rsidP="00B95EB2">
      <w:pPr>
        <w:rPr>
          <w:rFonts w:ascii="Arial" w:hAnsi="Arial" w:cs="Arial"/>
          <w:b/>
          <w:sz w:val="24"/>
        </w:rPr>
      </w:pPr>
      <w:r>
        <w:rPr>
          <w:rFonts w:ascii="Arial" w:hAnsi="Arial" w:cs="Arial"/>
          <w:b/>
          <w:color w:val="0000FF"/>
          <w:sz w:val="24"/>
        </w:rPr>
        <w:t>R4-2509422</w:t>
      </w:r>
      <w:r>
        <w:rPr>
          <w:rFonts w:ascii="Arial" w:hAnsi="Arial" w:cs="Arial"/>
          <w:b/>
          <w:color w:val="0000FF"/>
          <w:sz w:val="24"/>
        </w:rPr>
        <w:tab/>
      </w:r>
      <w:r>
        <w:rPr>
          <w:rFonts w:ascii="Arial" w:hAnsi="Arial" w:cs="Arial"/>
          <w:b/>
          <w:sz w:val="24"/>
        </w:rPr>
        <w:t>LS Reply on precompensation for NB-IoT NTN TDD mode</w:t>
      </w:r>
    </w:p>
    <w:p w14:paraId="0F2D59E2"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Iridium Satellite LLC</w:t>
      </w:r>
    </w:p>
    <w:p w14:paraId="341108D7" w14:textId="77777777" w:rsidR="00B95EB2" w:rsidRDefault="00B95EB2" w:rsidP="00B95EB2">
      <w:pPr>
        <w:rPr>
          <w:rFonts w:ascii="Arial" w:hAnsi="Arial" w:cs="Arial"/>
          <w:b/>
        </w:rPr>
      </w:pPr>
      <w:r>
        <w:rPr>
          <w:rFonts w:ascii="Arial" w:hAnsi="Arial" w:cs="Arial"/>
          <w:b/>
        </w:rPr>
        <w:t xml:space="preserve">Abstract: </w:t>
      </w:r>
    </w:p>
    <w:p w14:paraId="14FF05E0" w14:textId="77777777" w:rsidR="00B95EB2" w:rsidRDefault="00B95EB2" w:rsidP="00B95EB2">
      <w:r>
        <w:t>Reply to LS from RAN1: R1-2503142 on precompensation for NB-IoT NTN TDD mode</w:t>
      </w:r>
    </w:p>
    <w:p w14:paraId="3FB6D57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R4-2512550</w:t>
      </w:r>
      <w:r>
        <w:rPr>
          <w:color w:val="993300"/>
          <w:u w:val="single"/>
        </w:rPr>
        <w:t>.</w:t>
      </w:r>
    </w:p>
    <w:p w14:paraId="6B61C915" w14:textId="0A188788" w:rsidR="00B95EB2" w:rsidRDefault="00B95EB2" w:rsidP="00B95EB2">
      <w:pPr>
        <w:rPr>
          <w:rFonts w:ascii="Arial" w:hAnsi="Arial" w:cs="Arial"/>
          <w:b/>
          <w:sz w:val="24"/>
        </w:rPr>
      </w:pPr>
      <w:r>
        <w:rPr>
          <w:rFonts w:ascii="Arial" w:hAnsi="Arial" w:cs="Arial"/>
          <w:b/>
          <w:color w:val="0000FF"/>
          <w:sz w:val="24"/>
        </w:rPr>
        <w:t>R4-2512550</w:t>
      </w:r>
      <w:r>
        <w:rPr>
          <w:rFonts w:ascii="Arial" w:hAnsi="Arial" w:cs="Arial"/>
          <w:b/>
          <w:color w:val="0000FF"/>
          <w:sz w:val="24"/>
        </w:rPr>
        <w:tab/>
      </w:r>
      <w:r>
        <w:rPr>
          <w:rFonts w:ascii="Arial" w:hAnsi="Arial" w:cs="Arial"/>
          <w:b/>
          <w:sz w:val="24"/>
        </w:rPr>
        <w:t>LS Reply on precompensation for NB-IoT NTN TDD mode</w:t>
      </w:r>
    </w:p>
    <w:p w14:paraId="0E8F6AF9"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Iridium Satellite LLC</w:t>
      </w:r>
    </w:p>
    <w:p w14:paraId="4E033AFF" w14:textId="77777777" w:rsidR="00B95EB2" w:rsidRDefault="00B95EB2" w:rsidP="00B95EB2">
      <w:pPr>
        <w:rPr>
          <w:color w:val="808080"/>
        </w:rPr>
      </w:pPr>
      <w:r>
        <w:rPr>
          <w:color w:val="808080"/>
        </w:rPr>
        <w:t>(Replaces R4-2509422)</w:t>
      </w:r>
    </w:p>
    <w:p w14:paraId="7AA86581" w14:textId="77777777" w:rsidR="00B95EB2" w:rsidRDefault="00B95EB2" w:rsidP="00B95EB2">
      <w:pPr>
        <w:rPr>
          <w:rFonts w:ascii="Arial" w:hAnsi="Arial" w:cs="Arial"/>
          <w:b/>
        </w:rPr>
      </w:pPr>
      <w:r>
        <w:rPr>
          <w:rFonts w:ascii="Arial" w:hAnsi="Arial" w:cs="Arial"/>
          <w:b/>
        </w:rPr>
        <w:t xml:space="preserve">Abstract: </w:t>
      </w:r>
    </w:p>
    <w:p w14:paraId="3DFB0E82" w14:textId="77777777" w:rsidR="00B95EB2" w:rsidRDefault="00B95EB2" w:rsidP="00B95EB2">
      <w:r>
        <w:t>Reply to LS from RAN1: R1-2503142 on precompensation for NB-IoT NTN TDD mode</w:t>
      </w:r>
    </w:p>
    <w:p w14:paraId="06B0AFB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1465D3" w14:textId="77777777" w:rsidR="00B95EB2" w:rsidRDefault="00B95EB2" w:rsidP="00B95EB2">
      <w:pPr>
        <w:pStyle w:val="Heading4"/>
      </w:pPr>
      <w:bookmarkStart w:id="412" w:name="_Toc209703156"/>
      <w:r>
        <w:t>7.29.1</w:t>
      </w:r>
      <w:r>
        <w:tab/>
        <w:t>Moderator summary and conclusions</w:t>
      </w:r>
      <w:bookmarkEnd w:id="412"/>
    </w:p>
    <w:p w14:paraId="226E0363" w14:textId="5EB46391" w:rsidR="00B95EB2" w:rsidRDefault="00B95EB2" w:rsidP="00B95EB2">
      <w:pPr>
        <w:rPr>
          <w:rFonts w:ascii="Arial" w:hAnsi="Arial" w:cs="Arial"/>
          <w:b/>
          <w:sz w:val="24"/>
        </w:rPr>
      </w:pPr>
      <w:r>
        <w:rPr>
          <w:rFonts w:ascii="Arial" w:hAnsi="Arial" w:cs="Arial"/>
          <w:b/>
          <w:color w:val="0000FF"/>
          <w:sz w:val="24"/>
        </w:rPr>
        <w:t>R4-2509072</w:t>
      </w:r>
      <w:r>
        <w:rPr>
          <w:rFonts w:ascii="Arial" w:hAnsi="Arial" w:cs="Arial"/>
          <w:b/>
          <w:color w:val="0000FF"/>
          <w:sz w:val="24"/>
        </w:rPr>
        <w:tab/>
      </w:r>
      <w:r>
        <w:rPr>
          <w:rFonts w:ascii="Arial" w:hAnsi="Arial" w:cs="Arial"/>
          <w:b/>
          <w:sz w:val="24"/>
        </w:rPr>
        <w:t>Topic summary for [116][229] IoT_NTN_TDD</w:t>
      </w:r>
    </w:p>
    <w:p w14:paraId="5468C823"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(Qualcomm)</w:t>
      </w:r>
    </w:p>
    <w:p w14:paraId="7B7F4A41" w14:textId="77777777" w:rsidR="00B95EB2" w:rsidRDefault="00B95EB2" w:rsidP="00B95EB2">
      <w:pPr>
        <w:rPr>
          <w:rFonts w:ascii="Arial" w:hAnsi="Arial" w:cs="Arial"/>
          <w:b/>
        </w:rPr>
      </w:pPr>
      <w:r>
        <w:rPr>
          <w:rFonts w:ascii="Arial" w:hAnsi="Arial" w:cs="Arial"/>
          <w:b/>
        </w:rPr>
        <w:t xml:space="preserve">Abstract: </w:t>
      </w:r>
    </w:p>
    <w:p w14:paraId="765845F7" w14:textId="77777777" w:rsidR="00B95EB2" w:rsidRDefault="00B95EB2" w:rsidP="00B95EB2">
      <w:r>
        <w:t>Topic summary in RRM session</w:t>
      </w:r>
    </w:p>
    <w:p w14:paraId="4CEFD1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E899F" w14:textId="3B5E1B03" w:rsidR="00B95EB2" w:rsidRDefault="00B95EB2" w:rsidP="00B95EB2">
      <w:pPr>
        <w:rPr>
          <w:rFonts w:ascii="Arial" w:hAnsi="Arial" w:cs="Arial"/>
          <w:b/>
          <w:sz w:val="24"/>
        </w:rPr>
      </w:pPr>
      <w:r>
        <w:rPr>
          <w:rFonts w:ascii="Arial" w:hAnsi="Arial" w:cs="Arial"/>
          <w:b/>
          <w:color w:val="0000FF"/>
          <w:sz w:val="24"/>
        </w:rPr>
        <w:t>R4-2511461</w:t>
      </w:r>
      <w:r>
        <w:rPr>
          <w:rFonts w:ascii="Arial" w:hAnsi="Arial" w:cs="Arial"/>
          <w:b/>
          <w:color w:val="0000FF"/>
          <w:sz w:val="24"/>
        </w:rPr>
        <w:tab/>
      </w:r>
      <w:r>
        <w:rPr>
          <w:rFonts w:ascii="Arial" w:hAnsi="Arial" w:cs="Arial"/>
          <w:b/>
          <w:sz w:val="24"/>
        </w:rPr>
        <w:t>Topic summary for [116][316] IoT_NTN_TDD_UE_SAN_RF</w:t>
      </w:r>
    </w:p>
    <w:p w14:paraId="0DEA5F7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(Thales)</w:t>
      </w:r>
    </w:p>
    <w:p w14:paraId="4B113295" w14:textId="77777777" w:rsidR="00B95EB2" w:rsidRDefault="00B95EB2" w:rsidP="00B95EB2">
      <w:pPr>
        <w:rPr>
          <w:rFonts w:ascii="Arial" w:hAnsi="Arial" w:cs="Arial"/>
          <w:b/>
        </w:rPr>
      </w:pPr>
      <w:r>
        <w:rPr>
          <w:rFonts w:ascii="Arial" w:hAnsi="Arial" w:cs="Arial"/>
          <w:b/>
        </w:rPr>
        <w:t xml:space="preserve">Abstract: </w:t>
      </w:r>
    </w:p>
    <w:p w14:paraId="2313F41C" w14:textId="77777777" w:rsidR="00B95EB2" w:rsidRDefault="00B95EB2" w:rsidP="00B95EB2">
      <w:r>
        <w:t>[116] BDaT Session AI 7.29.2, 7.29.3, 7.29.4, 7.29.5</w:t>
      </w:r>
    </w:p>
    <w:p w14:paraId="4745F79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3F40BB" w14:textId="2BAB6986" w:rsidR="00B95EB2" w:rsidRDefault="00B95EB2" w:rsidP="00B95EB2">
      <w:pPr>
        <w:rPr>
          <w:rFonts w:ascii="Arial" w:hAnsi="Arial" w:cs="Arial"/>
          <w:b/>
          <w:sz w:val="24"/>
        </w:rPr>
      </w:pPr>
      <w:r>
        <w:rPr>
          <w:rFonts w:ascii="Arial" w:hAnsi="Arial" w:cs="Arial"/>
          <w:b/>
          <w:color w:val="0000FF"/>
          <w:sz w:val="24"/>
        </w:rPr>
        <w:t>R4-2512149</w:t>
      </w:r>
      <w:r>
        <w:rPr>
          <w:rFonts w:ascii="Arial" w:hAnsi="Arial" w:cs="Arial"/>
          <w:b/>
          <w:color w:val="0000FF"/>
          <w:sz w:val="24"/>
        </w:rPr>
        <w:tab/>
      </w:r>
      <w:r>
        <w:rPr>
          <w:rFonts w:ascii="Arial" w:hAnsi="Arial" w:cs="Arial"/>
          <w:b/>
          <w:sz w:val="24"/>
        </w:rPr>
        <w:t>WF on RRM requirements for IoT_NTN_TDD</w:t>
      </w:r>
    </w:p>
    <w:p w14:paraId="2B42BEC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w:t>
      </w:r>
    </w:p>
    <w:p w14:paraId="599B888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80C0CD" w14:textId="11B47166" w:rsidR="00B95EB2" w:rsidRDefault="00B95EB2" w:rsidP="00B95EB2">
      <w:pPr>
        <w:rPr>
          <w:rFonts w:ascii="Arial" w:hAnsi="Arial" w:cs="Arial"/>
          <w:b/>
          <w:sz w:val="24"/>
        </w:rPr>
      </w:pPr>
      <w:r>
        <w:rPr>
          <w:rFonts w:ascii="Arial" w:hAnsi="Arial" w:cs="Arial"/>
          <w:b/>
          <w:color w:val="0000FF"/>
          <w:sz w:val="24"/>
        </w:rPr>
        <w:t>R4-2512551</w:t>
      </w:r>
      <w:r>
        <w:rPr>
          <w:rFonts w:ascii="Arial" w:hAnsi="Arial" w:cs="Arial"/>
          <w:b/>
          <w:color w:val="0000FF"/>
          <w:sz w:val="24"/>
        </w:rPr>
        <w:tab/>
      </w:r>
      <w:r>
        <w:rPr>
          <w:rFonts w:ascii="Arial" w:hAnsi="Arial" w:cs="Arial"/>
          <w:b/>
          <w:sz w:val="24"/>
        </w:rPr>
        <w:t>Ad-hoc meeting minutes for [116][316] IoT_NTN_TDD_UE_SAN_RF</w:t>
      </w:r>
    </w:p>
    <w:p w14:paraId="6DE4FF9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160A87F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1274FA" w14:textId="3B0C5B53" w:rsidR="00B95EB2" w:rsidRDefault="00B95EB2" w:rsidP="00B95EB2">
      <w:pPr>
        <w:rPr>
          <w:rFonts w:ascii="Arial" w:hAnsi="Arial" w:cs="Arial"/>
          <w:b/>
          <w:sz w:val="24"/>
        </w:rPr>
      </w:pPr>
      <w:r>
        <w:rPr>
          <w:rFonts w:ascii="Arial" w:hAnsi="Arial" w:cs="Arial"/>
          <w:b/>
          <w:color w:val="0000FF"/>
          <w:sz w:val="24"/>
        </w:rPr>
        <w:t>R4-2512666</w:t>
      </w:r>
      <w:r>
        <w:rPr>
          <w:rFonts w:ascii="Arial" w:hAnsi="Arial" w:cs="Arial"/>
          <w:b/>
          <w:color w:val="0000FF"/>
          <w:sz w:val="24"/>
        </w:rPr>
        <w:tab/>
      </w:r>
      <w:r>
        <w:rPr>
          <w:rFonts w:ascii="Arial" w:hAnsi="Arial" w:cs="Arial"/>
          <w:b/>
          <w:sz w:val="24"/>
        </w:rPr>
        <w:t>Way Forward for [116][316] IoT_NTN_TDD_UE_SAN_RF</w:t>
      </w:r>
    </w:p>
    <w:p w14:paraId="6DEFB6B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Thales</w:t>
      </w:r>
    </w:p>
    <w:p w14:paraId="30632B5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BEE90" w14:textId="77777777" w:rsidR="00B95EB2" w:rsidRDefault="00B95EB2" w:rsidP="00B95EB2">
      <w:pPr>
        <w:pStyle w:val="Heading4"/>
      </w:pPr>
      <w:bookmarkStart w:id="413" w:name="_Toc209703157"/>
      <w:r>
        <w:t>7.29.2</w:t>
      </w:r>
      <w:r>
        <w:tab/>
        <w:t>General aspects</w:t>
      </w:r>
      <w:bookmarkEnd w:id="413"/>
    </w:p>
    <w:p w14:paraId="4657CD90" w14:textId="77777777" w:rsidR="00B95EB2" w:rsidRDefault="00B95EB2" w:rsidP="00B95EB2">
      <w:pPr>
        <w:pStyle w:val="Heading4"/>
      </w:pPr>
      <w:bookmarkStart w:id="414" w:name="_Toc209703158"/>
      <w:r>
        <w:t>7.29.3</w:t>
      </w:r>
      <w:r>
        <w:tab/>
        <w:t>Band and system parameters (DL and UL channelization, channel bandwidth)</w:t>
      </w:r>
      <w:bookmarkEnd w:id="414"/>
    </w:p>
    <w:p w14:paraId="110C8D8B" w14:textId="77777777" w:rsidR="00B95EB2" w:rsidRDefault="00B95EB2" w:rsidP="00B95EB2">
      <w:pPr>
        <w:pStyle w:val="Heading4"/>
      </w:pPr>
      <w:bookmarkStart w:id="415" w:name="_Toc209703159"/>
      <w:r>
        <w:t>7.29.4</w:t>
      </w:r>
      <w:r>
        <w:tab/>
        <w:t>SAN RF requirements</w:t>
      </w:r>
      <w:bookmarkEnd w:id="415"/>
    </w:p>
    <w:p w14:paraId="16206E2E" w14:textId="4D4660A2" w:rsidR="00B95EB2" w:rsidRDefault="00B95EB2" w:rsidP="00B95EB2">
      <w:pPr>
        <w:rPr>
          <w:rFonts w:ascii="Arial" w:hAnsi="Arial" w:cs="Arial"/>
          <w:b/>
          <w:sz w:val="24"/>
        </w:rPr>
      </w:pPr>
      <w:r>
        <w:rPr>
          <w:rFonts w:ascii="Arial" w:hAnsi="Arial" w:cs="Arial"/>
          <w:b/>
          <w:color w:val="0000FF"/>
          <w:sz w:val="24"/>
        </w:rPr>
        <w:t>R4-2510364</w:t>
      </w:r>
      <w:r>
        <w:rPr>
          <w:rFonts w:ascii="Arial" w:hAnsi="Arial" w:cs="Arial"/>
          <w:b/>
          <w:color w:val="0000FF"/>
          <w:sz w:val="24"/>
        </w:rPr>
        <w:tab/>
      </w:r>
      <w:r>
        <w:rPr>
          <w:rFonts w:ascii="Arial" w:hAnsi="Arial" w:cs="Arial"/>
          <w:b/>
          <w:sz w:val="24"/>
        </w:rPr>
        <w:t>draftCR to TS36.108 Add EVM requirement for IoT-NTN TDD band</w:t>
      </w:r>
    </w:p>
    <w:p w14:paraId="2764EF6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334360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79ACFB" w14:textId="2BE60240" w:rsidR="00B95EB2" w:rsidRDefault="00B95EB2" w:rsidP="00B95EB2">
      <w:pPr>
        <w:rPr>
          <w:rFonts w:ascii="Arial" w:hAnsi="Arial" w:cs="Arial"/>
          <w:b/>
          <w:sz w:val="24"/>
        </w:rPr>
      </w:pPr>
      <w:r>
        <w:rPr>
          <w:rFonts w:ascii="Arial" w:hAnsi="Arial" w:cs="Arial"/>
          <w:b/>
          <w:color w:val="0000FF"/>
          <w:sz w:val="24"/>
        </w:rPr>
        <w:t>R4-2511149</w:t>
      </w:r>
      <w:r>
        <w:rPr>
          <w:rFonts w:ascii="Arial" w:hAnsi="Arial" w:cs="Arial"/>
          <w:b/>
          <w:color w:val="0000FF"/>
          <w:sz w:val="24"/>
        </w:rPr>
        <w:tab/>
      </w:r>
      <w:r>
        <w:rPr>
          <w:rFonts w:ascii="Arial" w:hAnsi="Arial" w:cs="Arial"/>
          <w:b/>
          <w:sz w:val="24"/>
        </w:rPr>
        <w:t>(IoT_NTN_TDD) Big CR to 36.108 Rel19 SAN RF</w:t>
      </w:r>
    </w:p>
    <w:p w14:paraId="6BE68B1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36.108 v19.0.0</w:t>
      </w:r>
      <w:r>
        <w:rPr>
          <w:i/>
        </w:rPr>
        <w:tab/>
        <w:t xml:space="preserve">  CR-0038  rev  Cat: B (Rel-19)</w:t>
      </w:r>
      <w:r>
        <w:rPr>
          <w:i/>
        </w:rPr>
        <w:br/>
      </w:r>
      <w:r>
        <w:rPr>
          <w:i/>
        </w:rPr>
        <w:br/>
      </w:r>
      <w:r>
        <w:rPr>
          <w:i/>
        </w:rPr>
        <w:tab/>
      </w:r>
      <w:r>
        <w:rPr>
          <w:i/>
        </w:rPr>
        <w:tab/>
      </w:r>
      <w:r>
        <w:rPr>
          <w:i/>
        </w:rPr>
        <w:tab/>
      </w:r>
      <w:r>
        <w:rPr>
          <w:i/>
        </w:rPr>
        <w:tab/>
      </w:r>
      <w:r>
        <w:rPr>
          <w:i/>
        </w:rPr>
        <w:tab/>
        <w:t>Source: Iridium Satellite LLC, THALES</w:t>
      </w:r>
    </w:p>
    <w:p w14:paraId="12175B01" w14:textId="77777777" w:rsidR="00B95EB2" w:rsidRDefault="00B95EB2" w:rsidP="00B95EB2">
      <w:pPr>
        <w:rPr>
          <w:rFonts w:ascii="Arial" w:hAnsi="Arial" w:cs="Arial"/>
          <w:b/>
        </w:rPr>
      </w:pPr>
      <w:r>
        <w:rPr>
          <w:rFonts w:ascii="Arial" w:hAnsi="Arial" w:cs="Arial"/>
          <w:b/>
        </w:rPr>
        <w:t xml:space="preserve">Abstract: </w:t>
      </w:r>
    </w:p>
    <w:p w14:paraId="31DD8BE3" w14:textId="77777777" w:rsidR="00B95EB2" w:rsidRDefault="00B95EB2" w:rsidP="00B95EB2">
      <w:r>
        <w:t>Big CR to 36.108 Rel19 SAN RF - for WI IoT_NTN_TDD</w:t>
      </w:r>
    </w:p>
    <w:p w14:paraId="5185627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9A7BEB5" w14:textId="4C6E9E67" w:rsidR="00B95EB2" w:rsidRDefault="00B95EB2" w:rsidP="00B95EB2">
      <w:pPr>
        <w:rPr>
          <w:rFonts w:ascii="Arial" w:hAnsi="Arial" w:cs="Arial"/>
          <w:b/>
          <w:sz w:val="24"/>
        </w:rPr>
      </w:pPr>
      <w:r>
        <w:rPr>
          <w:rFonts w:ascii="Arial" w:hAnsi="Arial" w:cs="Arial"/>
          <w:b/>
          <w:color w:val="0000FF"/>
          <w:sz w:val="24"/>
        </w:rPr>
        <w:t>R4-2511210</w:t>
      </w:r>
      <w:r>
        <w:rPr>
          <w:rFonts w:ascii="Arial" w:hAnsi="Arial" w:cs="Arial"/>
          <w:b/>
          <w:color w:val="0000FF"/>
          <w:sz w:val="24"/>
        </w:rPr>
        <w:tab/>
      </w:r>
      <w:r>
        <w:rPr>
          <w:rFonts w:ascii="Arial" w:hAnsi="Arial" w:cs="Arial"/>
          <w:b/>
          <w:sz w:val="24"/>
        </w:rPr>
        <w:t>Further Updates on SAN RF requirements for NTN NB-IoT TDD</w:t>
      </w:r>
    </w:p>
    <w:p w14:paraId="7755E19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6663D194" w14:textId="77777777" w:rsidR="00B95EB2" w:rsidRDefault="00B95EB2" w:rsidP="00B95EB2">
      <w:pPr>
        <w:rPr>
          <w:rFonts w:ascii="Arial" w:hAnsi="Arial" w:cs="Arial"/>
          <w:b/>
        </w:rPr>
      </w:pPr>
      <w:r>
        <w:rPr>
          <w:rFonts w:ascii="Arial" w:hAnsi="Arial" w:cs="Arial"/>
          <w:b/>
        </w:rPr>
        <w:t xml:space="preserve">Abstract: </w:t>
      </w:r>
    </w:p>
    <w:p w14:paraId="308AB95A" w14:textId="77777777" w:rsidR="00B95EB2" w:rsidRDefault="00B95EB2" w:rsidP="00B95EB2">
      <w:r>
        <w:t>Updated set of proposals and observations from RAN4#115.</w:t>
      </w:r>
    </w:p>
    <w:p w14:paraId="16D236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8DBED2" w14:textId="1CB67887" w:rsidR="00B95EB2" w:rsidRDefault="00B95EB2" w:rsidP="00B95EB2">
      <w:pPr>
        <w:rPr>
          <w:rFonts w:ascii="Arial" w:hAnsi="Arial" w:cs="Arial"/>
          <w:b/>
          <w:sz w:val="24"/>
        </w:rPr>
      </w:pPr>
      <w:r>
        <w:rPr>
          <w:rFonts w:ascii="Arial" w:hAnsi="Arial" w:cs="Arial"/>
          <w:b/>
          <w:color w:val="0000FF"/>
          <w:sz w:val="24"/>
        </w:rPr>
        <w:t>R4-2511236</w:t>
      </w:r>
      <w:r>
        <w:rPr>
          <w:rFonts w:ascii="Arial" w:hAnsi="Arial" w:cs="Arial"/>
          <w:b/>
          <w:color w:val="0000FF"/>
          <w:sz w:val="24"/>
        </w:rPr>
        <w:tab/>
      </w:r>
      <w:r>
        <w:rPr>
          <w:rFonts w:ascii="Arial" w:hAnsi="Arial" w:cs="Arial"/>
          <w:b/>
          <w:sz w:val="24"/>
        </w:rPr>
        <w:t>Draft CR on TS 36.108 Clauses 3, 4.5, 4.6 and 5 - IoT_NTN_TDD</w:t>
      </w:r>
    </w:p>
    <w:p w14:paraId="6DBBB25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9E2ABD0" w14:textId="77777777" w:rsidR="00B95EB2" w:rsidRDefault="00B95EB2" w:rsidP="00B95EB2">
      <w:pPr>
        <w:rPr>
          <w:rFonts w:ascii="Arial" w:hAnsi="Arial" w:cs="Arial"/>
          <w:b/>
        </w:rPr>
      </w:pPr>
      <w:r>
        <w:rPr>
          <w:rFonts w:ascii="Arial" w:hAnsi="Arial" w:cs="Arial"/>
          <w:b/>
        </w:rPr>
        <w:t xml:space="preserve">Abstract: </w:t>
      </w:r>
    </w:p>
    <w:p w14:paraId="4AD875F6" w14:textId="77777777" w:rsidR="00B95EB2" w:rsidRDefault="00B95EB2" w:rsidP="00B95EB2">
      <w:r>
        <w:t>Clauses 3 (Definitions), 4.5 (Regional Requirements), 4.6 (Applicability of minimum requirements) and 5 (Operating bands and channel arrangement) for TS 36.108. There is no change, only the spec version number has been updated from 18.8.0 to 19.0.0. The s</w:t>
      </w:r>
    </w:p>
    <w:p w14:paraId="1563E72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53B977D" w14:textId="3B09304C" w:rsidR="00B95EB2" w:rsidRDefault="00B95EB2" w:rsidP="00B95EB2">
      <w:pPr>
        <w:rPr>
          <w:rFonts w:ascii="Arial" w:hAnsi="Arial" w:cs="Arial"/>
          <w:b/>
          <w:sz w:val="24"/>
        </w:rPr>
      </w:pPr>
      <w:r>
        <w:rPr>
          <w:rFonts w:ascii="Arial" w:hAnsi="Arial" w:cs="Arial"/>
          <w:b/>
          <w:color w:val="0000FF"/>
          <w:sz w:val="24"/>
        </w:rPr>
        <w:t>R4-2511247</w:t>
      </w:r>
      <w:r>
        <w:rPr>
          <w:rFonts w:ascii="Arial" w:hAnsi="Arial" w:cs="Arial"/>
          <w:b/>
          <w:color w:val="0000FF"/>
          <w:sz w:val="24"/>
        </w:rPr>
        <w:tab/>
      </w:r>
      <w:r>
        <w:rPr>
          <w:rFonts w:ascii="Arial" w:hAnsi="Arial" w:cs="Arial"/>
          <w:b/>
          <w:sz w:val="24"/>
        </w:rPr>
        <w:t>Draft CR on TS 36.108 Clauses 6 and 7 - IoT_NTN_TDD</w:t>
      </w:r>
    </w:p>
    <w:p w14:paraId="7DCA6061"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55319D48" w14:textId="77777777" w:rsidR="00B95EB2" w:rsidRDefault="00B95EB2" w:rsidP="00B95EB2">
      <w:pPr>
        <w:rPr>
          <w:rFonts w:ascii="Arial" w:hAnsi="Arial" w:cs="Arial"/>
          <w:b/>
        </w:rPr>
      </w:pPr>
      <w:r>
        <w:rPr>
          <w:rFonts w:ascii="Arial" w:hAnsi="Arial" w:cs="Arial"/>
          <w:b/>
        </w:rPr>
        <w:t xml:space="preserve">Abstract: </w:t>
      </w:r>
    </w:p>
    <w:p w14:paraId="1BAAB1E4" w14:textId="77777777" w:rsidR="00B95EB2" w:rsidRDefault="00B95EB2" w:rsidP="00B95EB2">
      <w:r>
        <w:t>Introduction of Clauses 6 and 7 for IoT_NTN_TDD WID. Annexes A.14 and A.15 have been also updated accordingly for FRC definition.</w:t>
      </w:r>
    </w:p>
    <w:p w14:paraId="457F244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7E9E0693" w14:textId="595B382D" w:rsidR="00B95EB2" w:rsidRDefault="00B95EB2" w:rsidP="00B95EB2">
      <w:pPr>
        <w:rPr>
          <w:rFonts w:ascii="Arial" w:hAnsi="Arial" w:cs="Arial"/>
          <w:b/>
          <w:sz w:val="24"/>
        </w:rPr>
      </w:pPr>
      <w:r>
        <w:rPr>
          <w:rFonts w:ascii="Arial" w:hAnsi="Arial" w:cs="Arial"/>
          <w:b/>
          <w:color w:val="0000FF"/>
          <w:sz w:val="24"/>
        </w:rPr>
        <w:t>R4-2511267</w:t>
      </w:r>
      <w:r>
        <w:rPr>
          <w:rFonts w:ascii="Arial" w:hAnsi="Arial" w:cs="Arial"/>
          <w:b/>
          <w:color w:val="0000FF"/>
          <w:sz w:val="24"/>
        </w:rPr>
        <w:tab/>
      </w:r>
      <w:r>
        <w:rPr>
          <w:rFonts w:ascii="Arial" w:hAnsi="Arial" w:cs="Arial"/>
          <w:b/>
          <w:sz w:val="24"/>
        </w:rPr>
        <w:t>Draft CR on TS 36.108 Clauses 9 and 10 - IoT_NTN_TDD</w:t>
      </w:r>
    </w:p>
    <w:p w14:paraId="49D26D3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36.108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35F90515" w14:textId="77777777" w:rsidR="00B95EB2" w:rsidRDefault="00B95EB2" w:rsidP="00B95EB2">
      <w:pPr>
        <w:rPr>
          <w:rFonts w:ascii="Arial" w:hAnsi="Arial" w:cs="Arial"/>
          <w:b/>
        </w:rPr>
      </w:pPr>
      <w:r>
        <w:rPr>
          <w:rFonts w:ascii="Arial" w:hAnsi="Arial" w:cs="Arial"/>
          <w:b/>
        </w:rPr>
        <w:t xml:space="preserve">Abstract: </w:t>
      </w:r>
    </w:p>
    <w:p w14:paraId="454BCE44" w14:textId="77777777" w:rsidR="00B95EB2" w:rsidRDefault="00B95EB2" w:rsidP="00B95EB2">
      <w:r>
        <w:t>Introduction of Clauses 9 and 10 for IoT_NTN_TDD WID. Annexes A.14 and A.15 have been also updated accordingly for FRC definition as part of conducted requirements draft CR R4-2511247.</w:t>
      </w:r>
    </w:p>
    <w:p w14:paraId="34AED5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55390A6" w14:textId="77777777" w:rsidR="00B95EB2" w:rsidRDefault="00B95EB2" w:rsidP="00B95EB2">
      <w:pPr>
        <w:pStyle w:val="Heading4"/>
      </w:pPr>
      <w:bookmarkStart w:id="416" w:name="_Toc209703160"/>
      <w:r>
        <w:t>7.29.5</w:t>
      </w:r>
      <w:r>
        <w:tab/>
        <w:t>UE RF requirements</w:t>
      </w:r>
      <w:bookmarkEnd w:id="416"/>
    </w:p>
    <w:p w14:paraId="25B8B095" w14:textId="5AA94BAC" w:rsidR="00B95EB2" w:rsidRDefault="00B95EB2" w:rsidP="00B95EB2">
      <w:pPr>
        <w:rPr>
          <w:rFonts w:ascii="Arial" w:hAnsi="Arial" w:cs="Arial"/>
          <w:b/>
          <w:sz w:val="24"/>
        </w:rPr>
      </w:pPr>
      <w:r>
        <w:rPr>
          <w:rFonts w:ascii="Arial" w:hAnsi="Arial" w:cs="Arial"/>
          <w:b/>
          <w:color w:val="0000FF"/>
          <w:sz w:val="24"/>
        </w:rPr>
        <w:t>R4-2509535</w:t>
      </w:r>
      <w:r>
        <w:rPr>
          <w:rFonts w:ascii="Arial" w:hAnsi="Arial" w:cs="Arial"/>
          <w:b/>
          <w:color w:val="0000FF"/>
          <w:sz w:val="24"/>
        </w:rPr>
        <w:tab/>
      </w:r>
      <w:r>
        <w:rPr>
          <w:rFonts w:ascii="Arial" w:hAnsi="Arial" w:cs="Arial"/>
          <w:b/>
          <w:sz w:val="24"/>
        </w:rPr>
        <w:t>On A-MPR values for the IOT TDD band</w:t>
      </w:r>
    </w:p>
    <w:p w14:paraId="5189692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1D21E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A9E06" w14:textId="56921ED5" w:rsidR="00B95EB2" w:rsidRDefault="00B95EB2" w:rsidP="00B95EB2">
      <w:pPr>
        <w:rPr>
          <w:rFonts w:ascii="Arial" w:hAnsi="Arial" w:cs="Arial"/>
          <w:b/>
          <w:sz w:val="24"/>
        </w:rPr>
      </w:pPr>
      <w:r>
        <w:rPr>
          <w:rFonts w:ascii="Arial" w:hAnsi="Arial" w:cs="Arial"/>
          <w:b/>
          <w:color w:val="0000FF"/>
          <w:sz w:val="24"/>
        </w:rPr>
        <w:t>R4-2510208</w:t>
      </w:r>
      <w:r>
        <w:rPr>
          <w:rFonts w:ascii="Arial" w:hAnsi="Arial" w:cs="Arial"/>
          <w:b/>
          <w:color w:val="0000FF"/>
          <w:sz w:val="24"/>
        </w:rPr>
        <w:tab/>
      </w:r>
      <w:r>
        <w:rPr>
          <w:rFonts w:ascii="Arial" w:hAnsi="Arial" w:cs="Arial"/>
          <w:b/>
          <w:sz w:val="24"/>
        </w:rPr>
        <w:t>Discussion on UE RF requirements for NTN NB-IoT TDD mode</w:t>
      </w:r>
    </w:p>
    <w:p w14:paraId="33B8AB7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25BF428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D27C63" w14:textId="5CAC3328" w:rsidR="00B95EB2" w:rsidRDefault="00B95EB2" w:rsidP="00B95EB2">
      <w:pPr>
        <w:rPr>
          <w:rFonts w:ascii="Arial" w:hAnsi="Arial" w:cs="Arial"/>
          <w:b/>
          <w:sz w:val="24"/>
        </w:rPr>
      </w:pPr>
      <w:r>
        <w:rPr>
          <w:rFonts w:ascii="Arial" w:hAnsi="Arial" w:cs="Arial"/>
          <w:b/>
          <w:color w:val="0000FF"/>
          <w:sz w:val="24"/>
        </w:rPr>
        <w:t>R4-2510365</w:t>
      </w:r>
      <w:r>
        <w:rPr>
          <w:rFonts w:ascii="Arial" w:hAnsi="Arial" w:cs="Arial"/>
          <w:b/>
          <w:color w:val="0000FF"/>
          <w:sz w:val="24"/>
        </w:rPr>
        <w:tab/>
      </w:r>
      <w:r>
        <w:rPr>
          <w:rFonts w:ascii="Arial" w:hAnsi="Arial" w:cs="Arial"/>
          <w:b/>
          <w:sz w:val="24"/>
        </w:rPr>
        <w:t>draftCR to TS36.102 Add blocking requirement for IoT-NTN TDD band</w:t>
      </w:r>
    </w:p>
    <w:p w14:paraId="0393017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ZTE Corporation, Sanechips</w:t>
      </w:r>
    </w:p>
    <w:p w14:paraId="40B9884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32B7FA7" w14:textId="48E6C552" w:rsidR="00B95EB2" w:rsidRDefault="00B95EB2" w:rsidP="00B95EB2">
      <w:pPr>
        <w:rPr>
          <w:rFonts w:ascii="Arial" w:hAnsi="Arial" w:cs="Arial"/>
          <w:b/>
          <w:sz w:val="24"/>
        </w:rPr>
      </w:pPr>
      <w:r>
        <w:rPr>
          <w:rFonts w:ascii="Arial" w:hAnsi="Arial" w:cs="Arial"/>
          <w:b/>
          <w:color w:val="0000FF"/>
          <w:sz w:val="24"/>
        </w:rPr>
        <w:t>R4-2510509</w:t>
      </w:r>
      <w:r>
        <w:rPr>
          <w:rFonts w:ascii="Arial" w:hAnsi="Arial" w:cs="Arial"/>
          <w:b/>
          <w:color w:val="0000FF"/>
          <w:sz w:val="24"/>
        </w:rPr>
        <w:tab/>
      </w:r>
      <w:r>
        <w:rPr>
          <w:rFonts w:ascii="Arial" w:hAnsi="Arial" w:cs="Arial"/>
          <w:b/>
          <w:sz w:val="24"/>
        </w:rPr>
        <w:t>NTN nominated bandwidth</w:t>
      </w:r>
    </w:p>
    <w:p w14:paraId="2BA24BD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2A9BD069" w14:textId="77777777" w:rsidR="00B95EB2" w:rsidRDefault="00B95EB2" w:rsidP="00B95EB2">
      <w:pPr>
        <w:rPr>
          <w:rFonts w:ascii="Arial" w:hAnsi="Arial" w:cs="Arial"/>
          <w:b/>
        </w:rPr>
      </w:pPr>
      <w:r>
        <w:rPr>
          <w:rFonts w:ascii="Arial" w:hAnsi="Arial" w:cs="Arial"/>
          <w:b/>
        </w:rPr>
        <w:t xml:space="preserve">Abstract: </w:t>
      </w:r>
    </w:p>
    <w:p w14:paraId="5DFB18D7" w14:textId="77777777" w:rsidR="00B95EB2" w:rsidRDefault="00B95EB2" w:rsidP="00B95EB2">
      <w:r>
        <w:t>This contribution discusses the new nominated bandwidth concept used in some ETSI hENs</w:t>
      </w:r>
    </w:p>
    <w:p w14:paraId="1FB267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59FBB" w14:textId="4F83E4E4" w:rsidR="00B95EB2" w:rsidRDefault="00B95EB2" w:rsidP="00B95EB2">
      <w:pPr>
        <w:rPr>
          <w:rFonts w:ascii="Arial" w:hAnsi="Arial" w:cs="Arial"/>
          <w:b/>
          <w:sz w:val="24"/>
        </w:rPr>
      </w:pPr>
      <w:r>
        <w:rPr>
          <w:rFonts w:ascii="Arial" w:hAnsi="Arial" w:cs="Arial"/>
          <w:b/>
          <w:color w:val="0000FF"/>
          <w:sz w:val="24"/>
        </w:rPr>
        <w:t>R4-2510705</w:t>
      </w:r>
      <w:r>
        <w:rPr>
          <w:rFonts w:ascii="Arial" w:hAnsi="Arial" w:cs="Arial"/>
          <w:b/>
          <w:color w:val="0000FF"/>
          <w:sz w:val="24"/>
        </w:rPr>
        <w:tab/>
      </w:r>
      <w:r>
        <w:rPr>
          <w:rFonts w:ascii="Arial" w:hAnsi="Arial" w:cs="Arial"/>
          <w:b/>
          <w:sz w:val="24"/>
        </w:rPr>
        <w:t>(IoT_NTN_TDD-Core) CR on frequency error requirement for IoT_NTN_TDD</w:t>
      </w:r>
    </w:p>
    <w:p w14:paraId="087179D3"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F (Rel-19)</w:t>
      </w:r>
      <w:r>
        <w:rPr>
          <w:i/>
        </w:rPr>
        <w:br/>
      </w:r>
      <w:r>
        <w:rPr>
          <w:i/>
        </w:rPr>
        <w:br/>
      </w:r>
      <w:r>
        <w:rPr>
          <w:i/>
        </w:rPr>
        <w:tab/>
      </w:r>
      <w:r>
        <w:rPr>
          <w:i/>
        </w:rPr>
        <w:tab/>
      </w:r>
      <w:r>
        <w:rPr>
          <w:i/>
        </w:rPr>
        <w:tab/>
      </w:r>
      <w:r>
        <w:rPr>
          <w:i/>
        </w:rPr>
        <w:tab/>
      </w:r>
      <w:r>
        <w:rPr>
          <w:i/>
        </w:rPr>
        <w:tab/>
        <w:t>Source: LG Electronics France</w:t>
      </w:r>
    </w:p>
    <w:p w14:paraId="280E5EA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1BA5283" w14:textId="6C237887" w:rsidR="00B95EB2" w:rsidRDefault="00B95EB2" w:rsidP="00B95EB2">
      <w:pPr>
        <w:rPr>
          <w:rFonts w:ascii="Arial" w:hAnsi="Arial" w:cs="Arial"/>
          <w:b/>
          <w:sz w:val="24"/>
        </w:rPr>
      </w:pPr>
      <w:r>
        <w:rPr>
          <w:rFonts w:ascii="Arial" w:hAnsi="Arial" w:cs="Arial"/>
          <w:b/>
          <w:color w:val="0000FF"/>
          <w:sz w:val="24"/>
        </w:rPr>
        <w:t>R4-2510969</w:t>
      </w:r>
      <w:r>
        <w:rPr>
          <w:rFonts w:ascii="Arial" w:hAnsi="Arial" w:cs="Arial"/>
          <w:b/>
          <w:color w:val="0000FF"/>
          <w:sz w:val="24"/>
        </w:rPr>
        <w:tab/>
      </w:r>
      <w:r>
        <w:rPr>
          <w:rFonts w:ascii="Arial" w:hAnsi="Arial" w:cs="Arial"/>
          <w:b/>
          <w:sz w:val="24"/>
        </w:rPr>
        <w:t>Benefits of Nominated BW for 249</w:t>
      </w:r>
    </w:p>
    <w:p w14:paraId="63E18A1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Qualcomm Incorporated</w:t>
      </w:r>
    </w:p>
    <w:p w14:paraId="4ECE9C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5C6C18" w14:textId="39A7E1FB" w:rsidR="00B95EB2" w:rsidRDefault="00B95EB2" w:rsidP="00B95EB2">
      <w:pPr>
        <w:rPr>
          <w:rFonts w:ascii="Arial" w:hAnsi="Arial" w:cs="Arial"/>
          <w:b/>
          <w:sz w:val="24"/>
        </w:rPr>
      </w:pPr>
      <w:r>
        <w:rPr>
          <w:rFonts w:ascii="Arial" w:hAnsi="Arial" w:cs="Arial"/>
          <w:b/>
          <w:color w:val="0000FF"/>
          <w:sz w:val="24"/>
        </w:rPr>
        <w:t>R4-2510970</w:t>
      </w:r>
      <w:r>
        <w:rPr>
          <w:rFonts w:ascii="Arial" w:hAnsi="Arial" w:cs="Arial"/>
          <w:b/>
          <w:color w:val="0000FF"/>
          <w:sz w:val="24"/>
        </w:rPr>
        <w:tab/>
      </w:r>
      <w:r>
        <w:rPr>
          <w:rFonts w:ascii="Arial" w:hAnsi="Arial" w:cs="Arial"/>
          <w:b/>
          <w:sz w:val="24"/>
        </w:rPr>
        <w:t>Draft CR 36.102 on Flexible guard band for 249</w:t>
      </w:r>
    </w:p>
    <w:p w14:paraId="41C8ED3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Qualcomm Incorporated, Sony</w:t>
      </w:r>
    </w:p>
    <w:p w14:paraId="4B26C0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0EBA5EB3" w14:textId="5A8FC0C2" w:rsidR="00B95EB2" w:rsidRDefault="00B95EB2" w:rsidP="00B95EB2">
      <w:pPr>
        <w:rPr>
          <w:rFonts w:ascii="Arial" w:hAnsi="Arial" w:cs="Arial"/>
          <w:b/>
          <w:sz w:val="24"/>
        </w:rPr>
      </w:pPr>
      <w:r>
        <w:rPr>
          <w:rFonts w:ascii="Arial" w:hAnsi="Arial" w:cs="Arial"/>
          <w:b/>
          <w:color w:val="0000FF"/>
          <w:sz w:val="24"/>
        </w:rPr>
        <w:t>R4-2510971</w:t>
      </w:r>
      <w:r>
        <w:rPr>
          <w:rFonts w:ascii="Arial" w:hAnsi="Arial" w:cs="Arial"/>
          <w:b/>
          <w:color w:val="0000FF"/>
          <w:sz w:val="24"/>
        </w:rPr>
        <w:tab/>
      </w:r>
      <w:r>
        <w:rPr>
          <w:rFonts w:ascii="Arial" w:hAnsi="Arial" w:cs="Arial"/>
          <w:b/>
          <w:sz w:val="24"/>
        </w:rPr>
        <w:t>Draft CR 36.102 on Guard band for 249</w:t>
      </w:r>
    </w:p>
    <w:p w14:paraId="04BB5FC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Qualcomm Incorporated</w:t>
      </w:r>
    </w:p>
    <w:p w14:paraId="3EE25B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EC587EB" w14:textId="50E452DE" w:rsidR="00B95EB2" w:rsidRDefault="00B95EB2" w:rsidP="00B95EB2">
      <w:pPr>
        <w:rPr>
          <w:rFonts w:ascii="Arial" w:hAnsi="Arial" w:cs="Arial"/>
          <w:b/>
          <w:sz w:val="24"/>
        </w:rPr>
      </w:pPr>
      <w:r>
        <w:rPr>
          <w:rFonts w:ascii="Arial" w:hAnsi="Arial" w:cs="Arial"/>
          <w:b/>
          <w:color w:val="0000FF"/>
          <w:sz w:val="24"/>
        </w:rPr>
        <w:t>R4-2511076</w:t>
      </w:r>
      <w:r>
        <w:rPr>
          <w:rFonts w:ascii="Arial" w:hAnsi="Arial" w:cs="Arial"/>
          <w:b/>
          <w:color w:val="0000FF"/>
          <w:sz w:val="24"/>
        </w:rPr>
        <w:tab/>
      </w:r>
      <w:r>
        <w:rPr>
          <w:rFonts w:ascii="Arial" w:hAnsi="Arial" w:cs="Arial"/>
          <w:b/>
          <w:sz w:val="24"/>
        </w:rPr>
        <w:t>Draft CR to TS36.102 on  A-MPR for IoT-NTN TDD band</w:t>
      </w:r>
    </w:p>
    <w:p w14:paraId="76A1232D"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Nordic Semiconductor ASA</w:t>
      </w:r>
    </w:p>
    <w:p w14:paraId="24C2D0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684652E" w14:textId="62F3CFE0" w:rsidR="00B95EB2" w:rsidRDefault="00B95EB2" w:rsidP="00B95EB2">
      <w:pPr>
        <w:rPr>
          <w:rFonts w:ascii="Arial" w:hAnsi="Arial" w:cs="Arial"/>
          <w:b/>
          <w:sz w:val="24"/>
        </w:rPr>
      </w:pPr>
      <w:r>
        <w:rPr>
          <w:rFonts w:ascii="Arial" w:hAnsi="Arial" w:cs="Arial"/>
          <w:b/>
          <w:color w:val="0000FF"/>
          <w:sz w:val="24"/>
        </w:rPr>
        <w:t>R4-2511124</w:t>
      </w:r>
      <w:r>
        <w:rPr>
          <w:rFonts w:ascii="Arial" w:hAnsi="Arial" w:cs="Arial"/>
          <w:b/>
          <w:color w:val="0000FF"/>
          <w:sz w:val="24"/>
        </w:rPr>
        <w:tab/>
      </w:r>
      <w:r>
        <w:rPr>
          <w:rFonts w:ascii="Arial" w:hAnsi="Arial" w:cs="Arial"/>
          <w:b/>
          <w:sz w:val="24"/>
        </w:rPr>
        <w:t>(IoT_NTN_TDD) Big CR to 36.102 Rel19 UE RF</w:t>
      </w:r>
    </w:p>
    <w:p w14:paraId="5D51A2D5"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36.102 v19.0.0</w:t>
      </w:r>
      <w:r>
        <w:rPr>
          <w:i/>
        </w:rPr>
        <w:tab/>
        <w:t xml:space="preserve">  CR-0092  rev  Cat: B (Rel-19)</w:t>
      </w:r>
      <w:r>
        <w:rPr>
          <w:i/>
        </w:rPr>
        <w:br/>
      </w:r>
      <w:r>
        <w:rPr>
          <w:i/>
        </w:rPr>
        <w:br/>
      </w:r>
      <w:r>
        <w:rPr>
          <w:i/>
        </w:rPr>
        <w:tab/>
      </w:r>
      <w:r>
        <w:rPr>
          <w:i/>
        </w:rPr>
        <w:tab/>
      </w:r>
      <w:r>
        <w:rPr>
          <w:i/>
        </w:rPr>
        <w:tab/>
      </w:r>
      <w:r>
        <w:rPr>
          <w:i/>
        </w:rPr>
        <w:tab/>
      </w:r>
      <w:r>
        <w:rPr>
          <w:i/>
        </w:rPr>
        <w:tab/>
        <w:t>Source: Iridium Satellite LLC, THALES</w:t>
      </w:r>
    </w:p>
    <w:p w14:paraId="08E126A8" w14:textId="77777777" w:rsidR="00B95EB2" w:rsidRDefault="00B95EB2" w:rsidP="00B95EB2">
      <w:pPr>
        <w:rPr>
          <w:rFonts w:ascii="Arial" w:hAnsi="Arial" w:cs="Arial"/>
          <w:b/>
        </w:rPr>
      </w:pPr>
      <w:r>
        <w:rPr>
          <w:rFonts w:ascii="Arial" w:hAnsi="Arial" w:cs="Arial"/>
          <w:b/>
        </w:rPr>
        <w:t xml:space="preserve">Abstract: </w:t>
      </w:r>
    </w:p>
    <w:p w14:paraId="2170947D" w14:textId="77777777" w:rsidR="00B95EB2" w:rsidRDefault="00B95EB2" w:rsidP="00B95EB2">
      <w:r>
        <w:t>Big CR (19) for IoT NTN TDD UE RF 36.102</w:t>
      </w:r>
    </w:p>
    <w:p w14:paraId="26A87DC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225895F" w14:textId="79F42F9E" w:rsidR="00B95EB2" w:rsidRDefault="00B95EB2" w:rsidP="00B95EB2">
      <w:pPr>
        <w:rPr>
          <w:rFonts w:ascii="Arial" w:hAnsi="Arial" w:cs="Arial"/>
          <w:b/>
          <w:sz w:val="24"/>
        </w:rPr>
      </w:pPr>
      <w:r>
        <w:rPr>
          <w:rFonts w:ascii="Arial" w:hAnsi="Arial" w:cs="Arial"/>
          <w:b/>
          <w:color w:val="0000FF"/>
          <w:sz w:val="24"/>
        </w:rPr>
        <w:t>R4-2511164</w:t>
      </w:r>
      <w:r>
        <w:rPr>
          <w:rFonts w:ascii="Arial" w:hAnsi="Arial" w:cs="Arial"/>
          <w:b/>
          <w:color w:val="0000FF"/>
          <w:sz w:val="24"/>
        </w:rPr>
        <w:tab/>
      </w:r>
      <w:r>
        <w:rPr>
          <w:rFonts w:ascii="Arial" w:hAnsi="Arial" w:cs="Arial"/>
          <w:b/>
          <w:sz w:val="24"/>
        </w:rPr>
        <w:t>Further Updates on UE RF requirements for NTN NB-IoT TDD</w:t>
      </w:r>
    </w:p>
    <w:p w14:paraId="102C578F"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6137BEF7" w14:textId="77777777" w:rsidR="00B95EB2" w:rsidRDefault="00B95EB2" w:rsidP="00B95EB2">
      <w:pPr>
        <w:rPr>
          <w:rFonts w:ascii="Arial" w:hAnsi="Arial" w:cs="Arial"/>
          <w:b/>
        </w:rPr>
      </w:pPr>
      <w:r>
        <w:rPr>
          <w:rFonts w:ascii="Arial" w:hAnsi="Arial" w:cs="Arial"/>
          <w:b/>
        </w:rPr>
        <w:t xml:space="preserve">Abstract: </w:t>
      </w:r>
    </w:p>
    <w:p w14:paraId="21CD4191" w14:textId="77777777" w:rsidR="00B95EB2" w:rsidRDefault="00B95EB2" w:rsidP="00B95EB2">
      <w:r>
        <w:t>Updated set of proposals and observations from previous RAN4#115 with simulation results included.</w:t>
      </w:r>
    </w:p>
    <w:p w14:paraId="43E22B3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BDEB6" w14:textId="0B00A083" w:rsidR="00B95EB2" w:rsidRDefault="00B95EB2" w:rsidP="00B95EB2">
      <w:pPr>
        <w:rPr>
          <w:rFonts w:ascii="Arial" w:hAnsi="Arial" w:cs="Arial"/>
          <w:b/>
          <w:sz w:val="24"/>
        </w:rPr>
      </w:pPr>
      <w:r>
        <w:rPr>
          <w:rFonts w:ascii="Arial" w:hAnsi="Arial" w:cs="Arial"/>
          <w:b/>
          <w:color w:val="0000FF"/>
          <w:sz w:val="24"/>
        </w:rPr>
        <w:t>R4-2511218</w:t>
      </w:r>
      <w:r>
        <w:rPr>
          <w:rFonts w:ascii="Arial" w:hAnsi="Arial" w:cs="Arial"/>
          <w:b/>
          <w:color w:val="0000FF"/>
          <w:sz w:val="24"/>
        </w:rPr>
        <w:tab/>
      </w:r>
      <w:r>
        <w:rPr>
          <w:rFonts w:ascii="Arial" w:hAnsi="Arial" w:cs="Arial"/>
          <w:b/>
          <w:sz w:val="24"/>
        </w:rPr>
        <w:t>Draft CR on TS 36.102 Clause 5 - IoT_NTN_TDD</w:t>
      </w:r>
    </w:p>
    <w:p w14:paraId="08B0F6C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21F6B167" w14:textId="77777777" w:rsidR="00B95EB2" w:rsidRDefault="00B95EB2" w:rsidP="00B95EB2">
      <w:pPr>
        <w:rPr>
          <w:rFonts w:ascii="Arial" w:hAnsi="Arial" w:cs="Arial"/>
          <w:b/>
        </w:rPr>
      </w:pPr>
      <w:r>
        <w:rPr>
          <w:rFonts w:ascii="Arial" w:hAnsi="Arial" w:cs="Arial"/>
          <w:b/>
        </w:rPr>
        <w:t xml:space="preserve">Abstract: </w:t>
      </w:r>
    </w:p>
    <w:p w14:paraId="7DA320E9" w14:textId="77777777" w:rsidR="00B95EB2" w:rsidRDefault="00B95EB2" w:rsidP="00B95EB2">
      <w:r>
        <w:t>Clause 5 (Operating bands and channel arrangement) for TS 36.102. Draft CR already endorsed at RAN4#115, see R4-2507538. The draft CR is submitted again for endorsement due to version change from 18.8.0 to 19.0.0.</w:t>
      </w:r>
    </w:p>
    <w:p w14:paraId="097558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C041F1B" w14:textId="14B7949F" w:rsidR="00B95EB2" w:rsidRDefault="00B95EB2" w:rsidP="00B95EB2">
      <w:pPr>
        <w:rPr>
          <w:rFonts w:ascii="Arial" w:hAnsi="Arial" w:cs="Arial"/>
          <w:b/>
          <w:sz w:val="24"/>
        </w:rPr>
      </w:pPr>
      <w:r>
        <w:rPr>
          <w:rFonts w:ascii="Arial" w:hAnsi="Arial" w:cs="Arial"/>
          <w:b/>
          <w:color w:val="0000FF"/>
          <w:sz w:val="24"/>
        </w:rPr>
        <w:t>R4-2511220</w:t>
      </w:r>
      <w:r>
        <w:rPr>
          <w:rFonts w:ascii="Arial" w:hAnsi="Arial" w:cs="Arial"/>
          <w:b/>
          <w:color w:val="0000FF"/>
          <w:sz w:val="24"/>
        </w:rPr>
        <w:tab/>
      </w:r>
      <w:r>
        <w:rPr>
          <w:rFonts w:ascii="Arial" w:hAnsi="Arial" w:cs="Arial"/>
          <w:b/>
          <w:sz w:val="24"/>
        </w:rPr>
        <w:t>Draft CR on TS 36.102 Clause 6.2B.1 - IoT_NTN_TDD</w:t>
      </w:r>
    </w:p>
    <w:p w14:paraId="6AA3BAC5"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26D5994C" w14:textId="77777777" w:rsidR="00B95EB2" w:rsidRDefault="00B95EB2" w:rsidP="00B95EB2">
      <w:pPr>
        <w:rPr>
          <w:rFonts w:ascii="Arial" w:hAnsi="Arial" w:cs="Arial"/>
          <w:b/>
        </w:rPr>
      </w:pPr>
      <w:r>
        <w:rPr>
          <w:rFonts w:ascii="Arial" w:hAnsi="Arial" w:cs="Arial"/>
          <w:b/>
        </w:rPr>
        <w:t xml:space="preserve">Abstract: </w:t>
      </w:r>
    </w:p>
    <w:p w14:paraId="5F5CFD36" w14:textId="77777777" w:rsidR="00B95EB2" w:rsidRDefault="00B95EB2" w:rsidP="00B95EB2">
      <w:r>
        <w:t>Update clause 6.2B.1 UE maximum output power for category NB1 and NB2 for category NB1 and NB2.</w:t>
      </w:r>
    </w:p>
    <w:p w14:paraId="7BBC36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R4-2512681</w:t>
      </w:r>
      <w:r>
        <w:rPr>
          <w:color w:val="993300"/>
          <w:u w:val="single"/>
        </w:rPr>
        <w:t>.</w:t>
      </w:r>
    </w:p>
    <w:p w14:paraId="1F360D85" w14:textId="4628E7E5" w:rsidR="00B95EB2" w:rsidRDefault="00B95EB2" w:rsidP="00B95EB2">
      <w:pPr>
        <w:rPr>
          <w:rFonts w:ascii="Arial" w:hAnsi="Arial" w:cs="Arial"/>
          <w:b/>
          <w:sz w:val="24"/>
        </w:rPr>
      </w:pPr>
      <w:r>
        <w:rPr>
          <w:rFonts w:ascii="Arial" w:hAnsi="Arial" w:cs="Arial"/>
          <w:b/>
          <w:color w:val="0000FF"/>
          <w:sz w:val="24"/>
        </w:rPr>
        <w:t>R4-2511227</w:t>
      </w:r>
      <w:r>
        <w:rPr>
          <w:rFonts w:ascii="Arial" w:hAnsi="Arial" w:cs="Arial"/>
          <w:b/>
          <w:color w:val="0000FF"/>
          <w:sz w:val="24"/>
        </w:rPr>
        <w:tab/>
      </w:r>
      <w:r>
        <w:rPr>
          <w:rFonts w:ascii="Arial" w:hAnsi="Arial" w:cs="Arial"/>
          <w:b/>
          <w:sz w:val="24"/>
        </w:rPr>
        <w:t>Draft CR on TS 36.102 Clause 6.4B - IoT_NTN_TDD</w:t>
      </w:r>
    </w:p>
    <w:p w14:paraId="51122EF7"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4AD0DC9D" w14:textId="77777777" w:rsidR="00B95EB2" w:rsidRDefault="00B95EB2" w:rsidP="00B95EB2">
      <w:pPr>
        <w:rPr>
          <w:rFonts w:ascii="Arial" w:hAnsi="Arial" w:cs="Arial"/>
          <w:b/>
        </w:rPr>
      </w:pPr>
      <w:r>
        <w:rPr>
          <w:rFonts w:ascii="Arial" w:hAnsi="Arial" w:cs="Arial"/>
          <w:b/>
        </w:rPr>
        <w:t xml:space="preserve">Abstract: </w:t>
      </w:r>
    </w:p>
    <w:p w14:paraId="7102AB12" w14:textId="77777777" w:rsidR="00B95EB2" w:rsidRDefault="00B95EB2" w:rsidP="00B95EB2">
      <w:r>
        <w:t>Update 6.4B Transmit signal quality (and more precisely Clause 6.4B.1 Frequency error for UE category NB1 and NB2) for category NB1 and NB2.</w:t>
      </w:r>
    </w:p>
    <w:p w14:paraId="1C19C9E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R4-2512682</w:t>
      </w:r>
      <w:r>
        <w:rPr>
          <w:color w:val="993300"/>
          <w:u w:val="single"/>
        </w:rPr>
        <w:t>.</w:t>
      </w:r>
    </w:p>
    <w:p w14:paraId="1DF2FA4E" w14:textId="43AB95D6" w:rsidR="00B95EB2" w:rsidRDefault="00B95EB2" w:rsidP="00B95EB2">
      <w:pPr>
        <w:rPr>
          <w:rFonts w:ascii="Arial" w:hAnsi="Arial" w:cs="Arial"/>
          <w:b/>
          <w:sz w:val="24"/>
        </w:rPr>
      </w:pPr>
      <w:r>
        <w:rPr>
          <w:rFonts w:ascii="Arial" w:hAnsi="Arial" w:cs="Arial"/>
          <w:b/>
          <w:color w:val="0000FF"/>
          <w:sz w:val="24"/>
        </w:rPr>
        <w:t>R4-2512681</w:t>
      </w:r>
      <w:r>
        <w:rPr>
          <w:rFonts w:ascii="Arial" w:hAnsi="Arial" w:cs="Arial"/>
          <w:b/>
          <w:color w:val="0000FF"/>
          <w:sz w:val="24"/>
        </w:rPr>
        <w:tab/>
      </w:r>
      <w:r>
        <w:rPr>
          <w:rFonts w:ascii="Arial" w:hAnsi="Arial" w:cs="Arial"/>
          <w:b/>
          <w:sz w:val="24"/>
        </w:rPr>
        <w:t>Draft CR on TS 36.102 Clause 6.2B.1 - IoT_NTN_TDD</w:t>
      </w:r>
    </w:p>
    <w:p w14:paraId="07A5B6E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E17B9A3" w14:textId="77777777" w:rsidR="00B95EB2" w:rsidRDefault="00B95EB2" w:rsidP="00B95EB2">
      <w:pPr>
        <w:rPr>
          <w:color w:val="808080"/>
        </w:rPr>
      </w:pPr>
      <w:r>
        <w:rPr>
          <w:color w:val="808080"/>
        </w:rPr>
        <w:t>(Replaces R4-2511220)</w:t>
      </w:r>
    </w:p>
    <w:p w14:paraId="0F6F47C3" w14:textId="77777777" w:rsidR="00B95EB2" w:rsidRDefault="00B95EB2" w:rsidP="00B95EB2">
      <w:pPr>
        <w:rPr>
          <w:rFonts w:ascii="Arial" w:hAnsi="Arial" w:cs="Arial"/>
          <w:b/>
        </w:rPr>
      </w:pPr>
      <w:r>
        <w:rPr>
          <w:rFonts w:ascii="Arial" w:hAnsi="Arial" w:cs="Arial"/>
          <w:b/>
        </w:rPr>
        <w:t xml:space="preserve">Abstract: </w:t>
      </w:r>
    </w:p>
    <w:p w14:paraId="718CEB70" w14:textId="77777777" w:rsidR="00B95EB2" w:rsidRDefault="00B95EB2" w:rsidP="00B95EB2">
      <w:r>
        <w:t>Update clause 6.2B.1 UE maximum output power for category NB1 and NB2 for category NB1 and NB2.</w:t>
      </w:r>
    </w:p>
    <w:p w14:paraId="02865EA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R4-2512684</w:t>
      </w:r>
      <w:r>
        <w:rPr>
          <w:color w:val="993300"/>
          <w:u w:val="single"/>
        </w:rPr>
        <w:t>.</w:t>
      </w:r>
    </w:p>
    <w:p w14:paraId="218AC539" w14:textId="6628707F" w:rsidR="00B95EB2" w:rsidRDefault="00B95EB2" w:rsidP="00B95EB2">
      <w:pPr>
        <w:rPr>
          <w:rFonts w:ascii="Arial" w:hAnsi="Arial" w:cs="Arial"/>
          <w:b/>
          <w:sz w:val="24"/>
        </w:rPr>
      </w:pPr>
      <w:r>
        <w:rPr>
          <w:rFonts w:ascii="Arial" w:hAnsi="Arial" w:cs="Arial"/>
          <w:b/>
          <w:color w:val="0000FF"/>
          <w:sz w:val="24"/>
        </w:rPr>
        <w:t>R4-2512682</w:t>
      </w:r>
      <w:r>
        <w:rPr>
          <w:rFonts w:ascii="Arial" w:hAnsi="Arial" w:cs="Arial"/>
          <w:b/>
          <w:color w:val="0000FF"/>
          <w:sz w:val="24"/>
        </w:rPr>
        <w:tab/>
      </w:r>
      <w:r>
        <w:rPr>
          <w:rFonts w:ascii="Arial" w:hAnsi="Arial" w:cs="Arial"/>
          <w:b/>
          <w:sz w:val="24"/>
        </w:rPr>
        <w:t>Draft CR on TS 36.102 Clause 6.4B - IoT_NTN_TDD</w:t>
      </w:r>
    </w:p>
    <w:p w14:paraId="06F91E26"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749982C5" w14:textId="77777777" w:rsidR="00B95EB2" w:rsidRDefault="00B95EB2" w:rsidP="00B95EB2">
      <w:pPr>
        <w:rPr>
          <w:color w:val="808080"/>
        </w:rPr>
      </w:pPr>
      <w:r>
        <w:rPr>
          <w:color w:val="808080"/>
        </w:rPr>
        <w:t>(Replaces R4-2511227)</w:t>
      </w:r>
    </w:p>
    <w:p w14:paraId="28E739CC" w14:textId="77777777" w:rsidR="00B95EB2" w:rsidRDefault="00B95EB2" w:rsidP="00B95EB2">
      <w:pPr>
        <w:rPr>
          <w:rFonts w:ascii="Arial" w:hAnsi="Arial" w:cs="Arial"/>
          <w:b/>
        </w:rPr>
      </w:pPr>
      <w:r>
        <w:rPr>
          <w:rFonts w:ascii="Arial" w:hAnsi="Arial" w:cs="Arial"/>
          <w:b/>
        </w:rPr>
        <w:t xml:space="preserve">Abstract: </w:t>
      </w:r>
    </w:p>
    <w:p w14:paraId="43FB8D26" w14:textId="77777777" w:rsidR="00B95EB2" w:rsidRDefault="00B95EB2" w:rsidP="00B95EB2">
      <w:r>
        <w:t>Update 6.4B Transmit signal quality (and more precisely Clause 6.4B.1 Frequency error for UE category NB1 and NB2) for category NB1 and NB2.</w:t>
      </w:r>
    </w:p>
    <w:p w14:paraId="17D19B4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A51293" w14:textId="5E442C6F" w:rsidR="00B95EB2" w:rsidRDefault="00B95EB2" w:rsidP="00B95EB2">
      <w:pPr>
        <w:rPr>
          <w:rFonts w:ascii="Arial" w:hAnsi="Arial" w:cs="Arial"/>
          <w:b/>
          <w:sz w:val="24"/>
        </w:rPr>
      </w:pPr>
      <w:r>
        <w:rPr>
          <w:rFonts w:ascii="Arial" w:hAnsi="Arial" w:cs="Arial"/>
          <w:b/>
          <w:color w:val="0000FF"/>
          <w:sz w:val="24"/>
        </w:rPr>
        <w:t>R4-2512684</w:t>
      </w:r>
      <w:r>
        <w:rPr>
          <w:rFonts w:ascii="Arial" w:hAnsi="Arial" w:cs="Arial"/>
          <w:b/>
          <w:color w:val="0000FF"/>
          <w:sz w:val="24"/>
        </w:rPr>
        <w:tab/>
      </w:r>
      <w:r>
        <w:rPr>
          <w:rFonts w:ascii="Arial" w:hAnsi="Arial" w:cs="Arial"/>
          <w:b/>
          <w:sz w:val="24"/>
        </w:rPr>
        <w:t>Draft CR on TS 36.102 Clause 6.2B.1 - IoT_NTN_TDD</w:t>
      </w:r>
    </w:p>
    <w:p w14:paraId="3243DE0B"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36.102 v19.0.0</w:t>
      </w:r>
      <w:r>
        <w:rPr>
          <w:i/>
        </w:rPr>
        <w:tab/>
        <w:t xml:space="preserve">  CR-  rev  Cat: B (Rel-19)</w:t>
      </w:r>
      <w:r>
        <w:rPr>
          <w:i/>
        </w:rPr>
        <w:br/>
      </w:r>
      <w:r>
        <w:rPr>
          <w:i/>
        </w:rPr>
        <w:br/>
      </w:r>
      <w:r>
        <w:rPr>
          <w:i/>
        </w:rPr>
        <w:tab/>
      </w:r>
      <w:r>
        <w:rPr>
          <w:i/>
        </w:rPr>
        <w:tab/>
      </w:r>
      <w:r>
        <w:rPr>
          <w:i/>
        </w:rPr>
        <w:tab/>
      </w:r>
      <w:r>
        <w:rPr>
          <w:i/>
        </w:rPr>
        <w:tab/>
      </w:r>
      <w:r>
        <w:rPr>
          <w:i/>
        </w:rPr>
        <w:tab/>
        <w:t>Source: THALES, Iridium Satellite LLC</w:t>
      </w:r>
    </w:p>
    <w:p w14:paraId="460DC75E" w14:textId="77777777" w:rsidR="00B95EB2" w:rsidRDefault="00B95EB2" w:rsidP="00B95EB2">
      <w:pPr>
        <w:rPr>
          <w:color w:val="808080"/>
        </w:rPr>
      </w:pPr>
      <w:r>
        <w:rPr>
          <w:color w:val="808080"/>
        </w:rPr>
        <w:t>(Replaces R4-2512681)</w:t>
      </w:r>
    </w:p>
    <w:p w14:paraId="1AFDB8E4" w14:textId="77777777" w:rsidR="00B95EB2" w:rsidRDefault="00B95EB2" w:rsidP="00B95EB2">
      <w:pPr>
        <w:rPr>
          <w:rFonts w:ascii="Arial" w:hAnsi="Arial" w:cs="Arial"/>
          <w:b/>
        </w:rPr>
      </w:pPr>
      <w:r>
        <w:rPr>
          <w:rFonts w:ascii="Arial" w:hAnsi="Arial" w:cs="Arial"/>
          <w:b/>
        </w:rPr>
        <w:t xml:space="preserve">Abstract: </w:t>
      </w:r>
    </w:p>
    <w:p w14:paraId="3EBB2AFC" w14:textId="77777777" w:rsidR="00B95EB2" w:rsidRDefault="00B95EB2" w:rsidP="00B95EB2">
      <w:r>
        <w:t>Update clause 6.2B.1 UE maximum output power for category NB1 and NB2 for category NB1 and NB2.</w:t>
      </w:r>
    </w:p>
    <w:p w14:paraId="305FF53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D1F4498" w14:textId="77777777" w:rsidR="00B95EB2" w:rsidRDefault="00B95EB2" w:rsidP="00B95EB2">
      <w:pPr>
        <w:pStyle w:val="Heading4"/>
      </w:pPr>
      <w:bookmarkStart w:id="417" w:name="_Toc209703161"/>
      <w:r>
        <w:t>7.29.6</w:t>
      </w:r>
      <w:r>
        <w:tab/>
        <w:t>RRM core requirements</w:t>
      </w:r>
      <w:bookmarkEnd w:id="417"/>
    </w:p>
    <w:p w14:paraId="010896E0" w14:textId="58438737" w:rsidR="00B95EB2" w:rsidRDefault="00B95EB2" w:rsidP="00B95EB2">
      <w:pPr>
        <w:rPr>
          <w:rFonts w:ascii="Arial" w:hAnsi="Arial" w:cs="Arial"/>
          <w:b/>
          <w:sz w:val="24"/>
        </w:rPr>
      </w:pPr>
      <w:r>
        <w:rPr>
          <w:rFonts w:ascii="Arial" w:hAnsi="Arial" w:cs="Arial"/>
          <w:b/>
          <w:color w:val="0000FF"/>
          <w:sz w:val="24"/>
        </w:rPr>
        <w:t>R4-2509226</w:t>
      </w:r>
      <w:r>
        <w:rPr>
          <w:rFonts w:ascii="Arial" w:hAnsi="Arial" w:cs="Arial"/>
          <w:b/>
          <w:color w:val="0000FF"/>
          <w:sz w:val="24"/>
        </w:rPr>
        <w:tab/>
      </w:r>
      <w:r>
        <w:rPr>
          <w:rFonts w:ascii="Arial" w:hAnsi="Arial" w:cs="Arial"/>
          <w:b/>
          <w:sz w:val="24"/>
        </w:rPr>
        <w:t>Discussion on RRM requirements for IoT-NTN TDD mode</w:t>
      </w:r>
    </w:p>
    <w:p w14:paraId="442E810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7AC2CBE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C7778" w14:textId="1F7D9375" w:rsidR="00B95EB2" w:rsidRDefault="00B95EB2" w:rsidP="00B95EB2">
      <w:pPr>
        <w:rPr>
          <w:rFonts w:ascii="Arial" w:hAnsi="Arial" w:cs="Arial"/>
          <w:b/>
          <w:sz w:val="24"/>
        </w:rPr>
      </w:pPr>
      <w:r>
        <w:rPr>
          <w:rFonts w:ascii="Arial" w:hAnsi="Arial" w:cs="Arial"/>
          <w:b/>
          <w:color w:val="0000FF"/>
          <w:sz w:val="24"/>
        </w:rPr>
        <w:t>R4-2510209</w:t>
      </w:r>
      <w:r>
        <w:rPr>
          <w:rFonts w:ascii="Arial" w:hAnsi="Arial" w:cs="Arial"/>
          <w:b/>
          <w:color w:val="0000FF"/>
          <w:sz w:val="24"/>
        </w:rPr>
        <w:tab/>
      </w:r>
      <w:r>
        <w:rPr>
          <w:rFonts w:ascii="Arial" w:hAnsi="Arial" w:cs="Arial"/>
          <w:b/>
          <w:sz w:val="24"/>
        </w:rPr>
        <w:t>On reply to RAN1 LS on frequency and time pre-compensations</w:t>
      </w:r>
    </w:p>
    <w:p w14:paraId="3B0BED6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Nordic Semiconductor ASA</w:t>
      </w:r>
    </w:p>
    <w:p w14:paraId="207AC5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35766" w14:textId="585EF475" w:rsidR="00B95EB2" w:rsidRDefault="00B95EB2" w:rsidP="00B95EB2">
      <w:pPr>
        <w:rPr>
          <w:rFonts w:ascii="Arial" w:hAnsi="Arial" w:cs="Arial"/>
          <w:b/>
          <w:sz w:val="24"/>
        </w:rPr>
      </w:pPr>
      <w:r>
        <w:rPr>
          <w:rFonts w:ascii="Arial" w:hAnsi="Arial" w:cs="Arial"/>
          <w:b/>
          <w:color w:val="0000FF"/>
          <w:sz w:val="24"/>
        </w:rPr>
        <w:t>R4-2510604</w:t>
      </w:r>
      <w:r>
        <w:rPr>
          <w:rFonts w:ascii="Arial" w:hAnsi="Arial" w:cs="Arial"/>
          <w:b/>
          <w:color w:val="0000FF"/>
          <w:sz w:val="24"/>
        </w:rPr>
        <w:tab/>
      </w:r>
      <w:r>
        <w:rPr>
          <w:rFonts w:ascii="Arial" w:hAnsi="Arial" w:cs="Arial"/>
          <w:b/>
          <w:sz w:val="24"/>
        </w:rPr>
        <w:t>Discussion on RRM impact due to periodic pattern for IoT NTN</w:t>
      </w:r>
    </w:p>
    <w:p w14:paraId="20A0B4E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0D881BF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A5AA03" w14:textId="4763F565" w:rsidR="00B95EB2" w:rsidRDefault="00B95EB2" w:rsidP="00B95EB2">
      <w:pPr>
        <w:rPr>
          <w:rFonts w:ascii="Arial" w:hAnsi="Arial" w:cs="Arial"/>
          <w:b/>
          <w:sz w:val="24"/>
        </w:rPr>
      </w:pPr>
      <w:r>
        <w:rPr>
          <w:rFonts w:ascii="Arial" w:hAnsi="Arial" w:cs="Arial"/>
          <w:b/>
          <w:color w:val="0000FF"/>
          <w:sz w:val="24"/>
        </w:rPr>
        <w:t>R4-2511163</w:t>
      </w:r>
      <w:r>
        <w:rPr>
          <w:rFonts w:ascii="Arial" w:hAnsi="Arial" w:cs="Arial"/>
          <w:b/>
          <w:color w:val="0000FF"/>
          <w:sz w:val="24"/>
        </w:rPr>
        <w:tab/>
      </w:r>
      <w:r>
        <w:rPr>
          <w:rFonts w:ascii="Arial" w:hAnsi="Arial" w:cs="Arial"/>
          <w:b/>
          <w:sz w:val="24"/>
        </w:rPr>
        <w:t>Further Updates on RRM requirements for NTN NB-IoT TDD</w:t>
      </w:r>
    </w:p>
    <w:p w14:paraId="189D2B5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Iridium Satellite LLC</w:t>
      </w:r>
    </w:p>
    <w:p w14:paraId="5A1E8A5F" w14:textId="77777777" w:rsidR="00B95EB2" w:rsidRDefault="00B95EB2" w:rsidP="00B95EB2">
      <w:pPr>
        <w:rPr>
          <w:rFonts w:ascii="Arial" w:hAnsi="Arial" w:cs="Arial"/>
          <w:b/>
        </w:rPr>
      </w:pPr>
      <w:r>
        <w:rPr>
          <w:rFonts w:ascii="Arial" w:hAnsi="Arial" w:cs="Arial"/>
          <w:b/>
        </w:rPr>
        <w:t xml:space="preserve">Abstract: </w:t>
      </w:r>
    </w:p>
    <w:p w14:paraId="3EE91128" w14:textId="77777777" w:rsidR="00B95EB2" w:rsidRDefault="00B95EB2" w:rsidP="00B95EB2">
      <w:r>
        <w:t>Updated set of proposals from previous RAN4#115.</w:t>
      </w:r>
    </w:p>
    <w:p w14:paraId="52C5C28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0D3C35" w14:textId="09232FA8" w:rsidR="00B95EB2" w:rsidRDefault="00B95EB2" w:rsidP="00B95EB2">
      <w:pPr>
        <w:rPr>
          <w:rFonts w:ascii="Arial" w:hAnsi="Arial" w:cs="Arial"/>
          <w:b/>
          <w:sz w:val="24"/>
        </w:rPr>
      </w:pPr>
      <w:r>
        <w:rPr>
          <w:rFonts w:ascii="Arial" w:hAnsi="Arial" w:cs="Arial"/>
          <w:b/>
          <w:color w:val="0000FF"/>
          <w:sz w:val="24"/>
        </w:rPr>
        <w:t>R4-2511280</w:t>
      </w:r>
      <w:r>
        <w:rPr>
          <w:rFonts w:ascii="Arial" w:hAnsi="Arial" w:cs="Arial"/>
          <w:b/>
          <w:color w:val="0000FF"/>
          <w:sz w:val="24"/>
        </w:rPr>
        <w:tab/>
      </w:r>
      <w:r>
        <w:rPr>
          <w:rFonts w:ascii="Arial" w:hAnsi="Arial" w:cs="Arial"/>
          <w:b/>
          <w:sz w:val="24"/>
        </w:rPr>
        <w:t>On the measurement framework for the new IOT NTN TDD Punctured frame</w:t>
      </w:r>
    </w:p>
    <w:p w14:paraId="73FEEB35"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11F557F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95897F" w14:textId="021C0211" w:rsidR="00B95EB2" w:rsidRDefault="00B95EB2" w:rsidP="00B95EB2">
      <w:pPr>
        <w:rPr>
          <w:rFonts w:ascii="Arial" w:hAnsi="Arial" w:cs="Arial"/>
          <w:b/>
          <w:sz w:val="24"/>
        </w:rPr>
      </w:pPr>
      <w:r>
        <w:rPr>
          <w:rFonts w:ascii="Arial" w:hAnsi="Arial" w:cs="Arial"/>
          <w:b/>
          <w:color w:val="0000FF"/>
          <w:sz w:val="24"/>
        </w:rPr>
        <w:t>R4-2511349</w:t>
      </w:r>
      <w:r>
        <w:rPr>
          <w:rFonts w:ascii="Arial" w:hAnsi="Arial" w:cs="Arial"/>
          <w:b/>
          <w:color w:val="0000FF"/>
          <w:sz w:val="24"/>
        </w:rPr>
        <w:tab/>
      </w:r>
      <w:r>
        <w:rPr>
          <w:rFonts w:ascii="Arial" w:hAnsi="Arial" w:cs="Arial"/>
          <w:b/>
          <w:sz w:val="24"/>
        </w:rPr>
        <w:t>(IoT_NTN_TDD) Big CR 36.133 R19 UE RRM</w:t>
      </w:r>
    </w:p>
    <w:p w14:paraId="4C1557DC"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36.133 v19.1.0</w:t>
      </w:r>
      <w:r>
        <w:rPr>
          <w:i/>
        </w:rPr>
        <w:tab/>
        <w:t xml:space="preserve">  CR-7394  rev  Cat: B (Rel-19)</w:t>
      </w:r>
      <w:r>
        <w:rPr>
          <w:i/>
        </w:rPr>
        <w:br/>
      </w:r>
      <w:r>
        <w:rPr>
          <w:i/>
        </w:rPr>
        <w:br/>
      </w:r>
      <w:r>
        <w:rPr>
          <w:i/>
        </w:rPr>
        <w:tab/>
      </w:r>
      <w:r>
        <w:rPr>
          <w:i/>
        </w:rPr>
        <w:tab/>
      </w:r>
      <w:r>
        <w:rPr>
          <w:i/>
        </w:rPr>
        <w:tab/>
      </w:r>
      <w:r>
        <w:rPr>
          <w:i/>
        </w:rPr>
        <w:tab/>
      </w:r>
      <w:r>
        <w:rPr>
          <w:i/>
        </w:rPr>
        <w:tab/>
        <w:t>Source: Iridium Satellite LLC, THALES, Qualcomm Incorporated, Nordic Semiconductor ASA, Huawei, HiSilicon, Nokia</w:t>
      </w:r>
    </w:p>
    <w:p w14:paraId="4AE3721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064D8FAD" w14:textId="77442ECC" w:rsidR="00B95EB2" w:rsidRDefault="00B95EB2" w:rsidP="00B95EB2">
      <w:pPr>
        <w:rPr>
          <w:rFonts w:ascii="Arial" w:hAnsi="Arial" w:cs="Arial"/>
          <w:b/>
          <w:sz w:val="24"/>
        </w:rPr>
      </w:pPr>
      <w:r>
        <w:rPr>
          <w:rFonts w:ascii="Arial" w:hAnsi="Arial" w:cs="Arial"/>
          <w:b/>
          <w:color w:val="0000FF"/>
          <w:sz w:val="24"/>
        </w:rPr>
        <w:t>R4-2511510</w:t>
      </w:r>
      <w:r>
        <w:rPr>
          <w:rFonts w:ascii="Arial" w:hAnsi="Arial" w:cs="Arial"/>
          <w:b/>
          <w:color w:val="0000FF"/>
          <w:sz w:val="24"/>
        </w:rPr>
        <w:tab/>
      </w:r>
      <w:r>
        <w:rPr>
          <w:rFonts w:ascii="Arial" w:hAnsi="Arial" w:cs="Arial"/>
          <w:b/>
          <w:sz w:val="24"/>
        </w:rPr>
        <w:t>RRM requirements for IoT NTN in TDD mode</w:t>
      </w:r>
    </w:p>
    <w:p w14:paraId="4D48951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17844B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A243A2" w14:textId="77777777" w:rsidR="00B95EB2" w:rsidRDefault="00B95EB2" w:rsidP="00B95EB2">
      <w:pPr>
        <w:pStyle w:val="Heading3"/>
      </w:pPr>
      <w:bookmarkStart w:id="418" w:name="_Toc209703162"/>
      <w:r>
        <w:t>7.30</w:t>
      </w:r>
      <w:r>
        <w:tab/>
        <w:t>Performance part for LTE-based 5G Broadcast Phase 2</w:t>
      </w:r>
      <w:bookmarkEnd w:id="418"/>
    </w:p>
    <w:p w14:paraId="3B28B8A4" w14:textId="5C7F9F8E" w:rsidR="00B95EB2" w:rsidRDefault="00B95EB2" w:rsidP="00B95EB2">
      <w:pPr>
        <w:rPr>
          <w:rFonts w:ascii="Arial" w:hAnsi="Arial" w:cs="Arial"/>
          <w:b/>
          <w:sz w:val="24"/>
        </w:rPr>
      </w:pPr>
      <w:r>
        <w:rPr>
          <w:rFonts w:ascii="Arial" w:hAnsi="Arial" w:cs="Arial"/>
          <w:b/>
          <w:color w:val="0000FF"/>
          <w:sz w:val="24"/>
        </w:rPr>
        <w:t>R4-2509231</w:t>
      </w:r>
      <w:r>
        <w:rPr>
          <w:rFonts w:ascii="Arial" w:hAnsi="Arial" w:cs="Arial"/>
          <w:b/>
          <w:color w:val="0000FF"/>
          <w:sz w:val="24"/>
        </w:rPr>
        <w:tab/>
      </w:r>
      <w:r>
        <w:rPr>
          <w:rFonts w:ascii="Arial" w:hAnsi="Arial" w:cs="Arial"/>
          <w:b/>
          <w:sz w:val="24"/>
        </w:rPr>
        <w:t>Work plan for LTE-based 5G Broadcast Phase 2 (RAN4 Performance Part)</w:t>
      </w:r>
    </w:p>
    <w:p w14:paraId="573CAC28" w14:textId="77777777" w:rsidR="00B95EB2" w:rsidRDefault="00B95EB2" w:rsidP="00B95EB2">
      <w:pPr>
        <w:rPr>
          <w:i/>
        </w:rPr>
      </w:pPr>
      <w:r>
        <w:rPr>
          <w:i/>
        </w:rPr>
        <w:tab/>
      </w:r>
      <w:r>
        <w:rPr>
          <w:i/>
        </w:rPr>
        <w:tab/>
      </w:r>
      <w:r>
        <w:rPr>
          <w:i/>
        </w:rPr>
        <w:tab/>
      </w:r>
      <w:r>
        <w:rPr>
          <w:i/>
        </w:rPr>
        <w:tab/>
      </w:r>
      <w:r>
        <w:rPr>
          <w:i/>
        </w:rPr>
        <w:tab/>
        <w:t>Type: Work Plan</w:t>
      </w:r>
      <w:r>
        <w:rPr>
          <w:i/>
        </w:rPr>
        <w:tab/>
      </w:r>
      <w:r>
        <w:rPr>
          <w:i/>
        </w:rPr>
        <w:tab/>
        <w:t>For: Approval</w:t>
      </w:r>
      <w:r>
        <w:rPr>
          <w:i/>
        </w:rPr>
        <w:br/>
      </w:r>
      <w:r>
        <w:rPr>
          <w:i/>
        </w:rPr>
        <w:tab/>
      </w:r>
      <w:r>
        <w:rPr>
          <w:i/>
        </w:rPr>
        <w:tab/>
      </w:r>
      <w:r>
        <w:rPr>
          <w:i/>
        </w:rPr>
        <w:tab/>
      </w:r>
      <w:r>
        <w:rPr>
          <w:i/>
        </w:rPr>
        <w:tab/>
      </w:r>
      <w:r>
        <w:rPr>
          <w:i/>
        </w:rPr>
        <w:tab/>
        <w:t>Source: EBU</w:t>
      </w:r>
    </w:p>
    <w:p w14:paraId="3D91549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1E700" w14:textId="77777777" w:rsidR="00B95EB2" w:rsidRDefault="00B95EB2" w:rsidP="00B95EB2">
      <w:pPr>
        <w:pStyle w:val="Heading4"/>
      </w:pPr>
      <w:bookmarkStart w:id="419" w:name="_Toc209703163"/>
      <w:r>
        <w:t>7.30.1</w:t>
      </w:r>
      <w:r>
        <w:tab/>
        <w:t>Moderator summary and conclusions</w:t>
      </w:r>
      <w:bookmarkEnd w:id="419"/>
    </w:p>
    <w:p w14:paraId="0507ECD8" w14:textId="261F9B54" w:rsidR="00B95EB2" w:rsidRDefault="00B95EB2" w:rsidP="00B95EB2">
      <w:pPr>
        <w:rPr>
          <w:rFonts w:ascii="Arial" w:hAnsi="Arial" w:cs="Arial"/>
          <w:b/>
          <w:sz w:val="24"/>
        </w:rPr>
      </w:pPr>
      <w:r>
        <w:rPr>
          <w:rFonts w:ascii="Arial" w:hAnsi="Arial" w:cs="Arial"/>
          <w:b/>
          <w:color w:val="0000FF"/>
          <w:sz w:val="24"/>
        </w:rPr>
        <w:t>R4-2511480</w:t>
      </w:r>
      <w:r>
        <w:rPr>
          <w:rFonts w:ascii="Arial" w:hAnsi="Arial" w:cs="Arial"/>
          <w:b/>
          <w:color w:val="0000FF"/>
          <w:sz w:val="24"/>
        </w:rPr>
        <w:tab/>
      </w:r>
      <w:r>
        <w:rPr>
          <w:rFonts w:ascii="Arial" w:hAnsi="Arial" w:cs="Arial"/>
          <w:b/>
          <w:sz w:val="24"/>
        </w:rPr>
        <w:t>Topic summary for [116][334] 5G_Broadcast_Ph2</w:t>
      </w:r>
    </w:p>
    <w:p w14:paraId="3A02069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(EBU)</w:t>
      </w:r>
    </w:p>
    <w:p w14:paraId="4E095B1C" w14:textId="77777777" w:rsidR="00B95EB2" w:rsidRDefault="00B95EB2" w:rsidP="00B95EB2">
      <w:pPr>
        <w:rPr>
          <w:rFonts w:ascii="Arial" w:hAnsi="Arial" w:cs="Arial"/>
          <w:b/>
        </w:rPr>
      </w:pPr>
      <w:r>
        <w:rPr>
          <w:rFonts w:ascii="Arial" w:hAnsi="Arial" w:cs="Arial"/>
          <w:b/>
        </w:rPr>
        <w:t xml:space="preserve">Abstract: </w:t>
      </w:r>
    </w:p>
    <w:p w14:paraId="09352349" w14:textId="77777777" w:rsidR="00B95EB2" w:rsidRDefault="00B95EB2" w:rsidP="00B95EB2">
      <w:r>
        <w:t>[116] BDaT Session AI 7.30.2</w:t>
      </w:r>
    </w:p>
    <w:p w14:paraId="63EE09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A33802" w14:textId="46017171" w:rsidR="00B95EB2" w:rsidRDefault="00B95EB2" w:rsidP="00B95EB2">
      <w:pPr>
        <w:rPr>
          <w:rFonts w:ascii="Arial" w:hAnsi="Arial" w:cs="Arial"/>
          <w:b/>
          <w:sz w:val="24"/>
        </w:rPr>
      </w:pPr>
      <w:r>
        <w:rPr>
          <w:rFonts w:ascii="Arial" w:hAnsi="Arial" w:cs="Arial"/>
          <w:b/>
          <w:color w:val="0000FF"/>
          <w:sz w:val="24"/>
        </w:rPr>
        <w:t>R4-2512620</w:t>
      </w:r>
      <w:r>
        <w:rPr>
          <w:rFonts w:ascii="Arial" w:hAnsi="Arial" w:cs="Arial"/>
          <w:b/>
          <w:color w:val="0000FF"/>
          <w:sz w:val="24"/>
        </w:rPr>
        <w:tab/>
      </w:r>
      <w:r>
        <w:rPr>
          <w:rFonts w:ascii="Arial" w:hAnsi="Arial" w:cs="Arial"/>
          <w:b/>
          <w:sz w:val="24"/>
        </w:rPr>
        <w:t>Way Forward for [116][334] 5G_Broadcast_Ph2</w:t>
      </w:r>
    </w:p>
    <w:p w14:paraId="262585B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EBU</w:t>
      </w:r>
    </w:p>
    <w:p w14:paraId="795168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930168" w14:textId="77777777" w:rsidR="00B95EB2" w:rsidRDefault="00B95EB2" w:rsidP="00B95EB2">
      <w:pPr>
        <w:pStyle w:val="Heading4"/>
      </w:pPr>
      <w:bookmarkStart w:id="420" w:name="_Toc209703164"/>
      <w:r>
        <w:t>7.30.2</w:t>
      </w:r>
      <w:r>
        <w:tab/>
        <w:t>UE demodulation for time/frequency interleaving</w:t>
      </w:r>
      <w:bookmarkEnd w:id="420"/>
    </w:p>
    <w:p w14:paraId="3875CF89" w14:textId="5D5875BC" w:rsidR="00B95EB2" w:rsidRDefault="00B95EB2" w:rsidP="00B95EB2">
      <w:pPr>
        <w:rPr>
          <w:rFonts w:ascii="Arial" w:hAnsi="Arial" w:cs="Arial"/>
          <w:b/>
          <w:sz w:val="24"/>
        </w:rPr>
      </w:pPr>
      <w:r>
        <w:rPr>
          <w:rFonts w:ascii="Arial" w:hAnsi="Arial" w:cs="Arial"/>
          <w:b/>
          <w:color w:val="0000FF"/>
          <w:sz w:val="24"/>
        </w:rPr>
        <w:t>R4-2509030</w:t>
      </w:r>
      <w:r>
        <w:rPr>
          <w:rFonts w:ascii="Arial" w:hAnsi="Arial" w:cs="Arial"/>
          <w:b/>
          <w:color w:val="0000FF"/>
          <w:sz w:val="24"/>
        </w:rPr>
        <w:tab/>
      </w:r>
      <w:r>
        <w:rPr>
          <w:rFonts w:ascii="Arial" w:hAnsi="Arial" w:cs="Arial"/>
          <w:b/>
          <w:sz w:val="24"/>
        </w:rPr>
        <w:t>On demodulation test cases for time-frequency interleaving for 5G Broadcast</w:t>
      </w:r>
    </w:p>
    <w:p w14:paraId="2A2E12C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Technologies Ireland</w:t>
      </w:r>
    </w:p>
    <w:p w14:paraId="0307B1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A4B2C" w14:textId="77777777" w:rsidR="00B95EB2" w:rsidRDefault="00B95EB2" w:rsidP="00B95EB2">
      <w:pPr>
        <w:pStyle w:val="Heading2"/>
      </w:pPr>
      <w:bookmarkStart w:id="421" w:name="_Toc209703165"/>
      <w:r>
        <w:t>8</w:t>
      </w:r>
      <w:r>
        <w:tab/>
        <w:t>R19 feature list</w:t>
      </w:r>
      <w:bookmarkEnd w:id="421"/>
    </w:p>
    <w:p w14:paraId="789D22BD" w14:textId="53EA0D71" w:rsidR="00B95EB2" w:rsidRDefault="00B95EB2" w:rsidP="00B95EB2">
      <w:pPr>
        <w:rPr>
          <w:rFonts w:ascii="Arial" w:hAnsi="Arial" w:cs="Arial"/>
          <w:b/>
          <w:sz w:val="24"/>
        </w:rPr>
      </w:pPr>
      <w:r>
        <w:rPr>
          <w:rFonts w:ascii="Arial" w:hAnsi="Arial" w:cs="Arial"/>
          <w:b/>
          <w:color w:val="0000FF"/>
          <w:sz w:val="24"/>
        </w:rPr>
        <w:t>R4-2509104</w:t>
      </w:r>
      <w:r>
        <w:rPr>
          <w:rFonts w:ascii="Arial" w:hAnsi="Arial" w:cs="Arial"/>
          <w:b/>
          <w:color w:val="0000FF"/>
          <w:sz w:val="24"/>
        </w:rPr>
        <w:tab/>
      </w:r>
      <w:r>
        <w:rPr>
          <w:rFonts w:ascii="Arial" w:hAnsi="Arial" w:cs="Arial"/>
          <w:b/>
          <w:sz w:val="24"/>
        </w:rPr>
        <w:t>Topic summary for [116][137] NR_feature_list</w:t>
      </w:r>
    </w:p>
    <w:p w14:paraId="1F36536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(CMCC)</w:t>
      </w:r>
    </w:p>
    <w:p w14:paraId="30440F9C" w14:textId="77777777" w:rsidR="00B95EB2" w:rsidRDefault="00B95EB2" w:rsidP="00B95EB2">
      <w:pPr>
        <w:rPr>
          <w:rFonts w:ascii="Arial" w:hAnsi="Arial" w:cs="Arial"/>
          <w:b/>
        </w:rPr>
      </w:pPr>
      <w:r>
        <w:rPr>
          <w:rFonts w:ascii="Arial" w:hAnsi="Arial" w:cs="Arial"/>
          <w:b/>
        </w:rPr>
        <w:t xml:space="preserve">Abstract: </w:t>
      </w:r>
    </w:p>
    <w:p w14:paraId="2926F448" w14:textId="77777777" w:rsidR="00B95EB2" w:rsidRDefault="00B95EB2" w:rsidP="00B95EB2">
      <w:r>
        <w:t>Topic summary Main session</w:t>
      </w:r>
    </w:p>
    <w:p w14:paraId="1D162BC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CE4553" w14:textId="172495D4" w:rsidR="00B95EB2" w:rsidRDefault="00B95EB2" w:rsidP="00B95EB2">
      <w:pPr>
        <w:rPr>
          <w:rFonts w:ascii="Arial" w:hAnsi="Arial" w:cs="Arial"/>
          <w:b/>
          <w:sz w:val="24"/>
        </w:rPr>
      </w:pPr>
      <w:r>
        <w:rPr>
          <w:rFonts w:ascii="Arial" w:hAnsi="Arial" w:cs="Arial"/>
          <w:b/>
          <w:color w:val="0000FF"/>
          <w:sz w:val="24"/>
        </w:rPr>
        <w:t>R4-2509442</w:t>
      </w:r>
      <w:r>
        <w:rPr>
          <w:rFonts w:ascii="Arial" w:hAnsi="Arial" w:cs="Arial"/>
          <w:b/>
          <w:color w:val="0000FF"/>
          <w:sz w:val="24"/>
        </w:rPr>
        <w:tab/>
      </w:r>
      <w:r>
        <w:rPr>
          <w:rFonts w:ascii="Arial" w:hAnsi="Arial" w:cs="Arial"/>
          <w:b/>
          <w:sz w:val="24"/>
        </w:rPr>
        <w:t>Views on Rel-19 RAN4 UE feature list for NR</w:t>
      </w:r>
    </w:p>
    <w:p w14:paraId="08C43A4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7ADC95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91F0F" w14:textId="0A67A0D7" w:rsidR="00B95EB2" w:rsidRDefault="00B95EB2" w:rsidP="00B95EB2">
      <w:pPr>
        <w:rPr>
          <w:rFonts w:ascii="Arial" w:hAnsi="Arial" w:cs="Arial"/>
          <w:b/>
          <w:sz w:val="24"/>
        </w:rPr>
      </w:pPr>
      <w:r>
        <w:rPr>
          <w:rFonts w:ascii="Arial" w:hAnsi="Arial" w:cs="Arial"/>
          <w:b/>
          <w:color w:val="0000FF"/>
          <w:sz w:val="24"/>
        </w:rPr>
        <w:t>R4-2509731</w:t>
      </w:r>
      <w:r>
        <w:rPr>
          <w:rFonts w:ascii="Arial" w:hAnsi="Arial" w:cs="Arial"/>
          <w:b/>
          <w:color w:val="0000FF"/>
          <w:sz w:val="24"/>
        </w:rPr>
        <w:tab/>
      </w:r>
      <w:r>
        <w:rPr>
          <w:rFonts w:ascii="Arial" w:hAnsi="Arial" w:cs="Arial"/>
          <w:b/>
          <w:sz w:val="24"/>
        </w:rPr>
        <w:t>Inputs to Rel-19 UE feature list</w:t>
      </w:r>
    </w:p>
    <w:p w14:paraId="464F6D4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MediaTek inc.</w:t>
      </w:r>
    </w:p>
    <w:p w14:paraId="04A405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20C14F" w14:textId="55B47252" w:rsidR="00B95EB2" w:rsidRDefault="00B95EB2" w:rsidP="00B95EB2">
      <w:pPr>
        <w:rPr>
          <w:rFonts w:ascii="Arial" w:hAnsi="Arial" w:cs="Arial"/>
          <w:b/>
          <w:sz w:val="24"/>
        </w:rPr>
      </w:pPr>
      <w:r>
        <w:rPr>
          <w:rFonts w:ascii="Arial" w:hAnsi="Arial" w:cs="Arial"/>
          <w:b/>
          <w:color w:val="0000FF"/>
          <w:sz w:val="24"/>
        </w:rPr>
        <w:t>R4-2509822</w:t>
      </w:r>
      <w:r>
        <w:rPr>
          <w:rFonts w:ascii="Arial" w:hAnsi="Arial" w:cs="Arial"/>
          <w:b/>
          <w:color w:val="0000FF"/>
          <w:sz w:val="24"/>
        </w:rPr>
        <w:tab/>
      </w:r>
      <w:r>
        <w:rPr>
          <w:rFonts w:ascii="Arial" w:hAnsi="Arial" w:cs="Arial"/>
          <w:b/>
          <w:sz w:val="24"/>
        </w:rPr>
        <w:t>Input on Rel-19 UE feature list</w:t>
      </w:r>
    </w:p>
    <w:p w14:paraId="5AA2EC3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w:t>
      </w:r>
    </w:p>
    <w:p w14:paraId="622FAC6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E801C7" w14:textId="5F39D425" w:rsidR="00B95EB2" w:rsidRDefault="00B95EB2" w:rsidP="00B95EB2">
      <w:pPr>
        <w:rPr>
          <w:rFonts w:ascii="Arial" w:hAnsi="Arial" w:cs="Arial"/>
          <w:b/>
          <w:sz w:val="24"/>
        </w:rPr>
      </w:pPr>
      <w:r>
        <w:rPr>
          <w:rFonts w:ascii="Arial" w:hAnsi="Arial" w:cs="Arial"/>
          <w:b/>
          <w:color w:val="0000FF"/>
          <w:sz w:val="24"/>
        </w:rPr>
        <w:t>R4-2510040</w:t>
      </w:r>
      <w:r>
        <w:rPr>
          <w:rFonts w:ascii="Arial" w:hAnsi="Arial" w:cs="Arial"/>
          <w:b/>
          <w:color w:val="0000FF"/>
          <w:sz w:val="24"/>
        </w:rPr>
        <w:tab/>
      </w:r>
      <w:r>
        <w:rPr>
          <w:rFonts w:ascii="Arial" w:hAnsi="Arial" w:cs="Arial"/>
          <w:b/>
          <w:sz w:val="24"/>
        </w:rPr>
        <w:t>Rel-19 NR_ATG_enh input to UE feature list</w:t>
      </w:r>
    </w:p>
    <w:p w14:paraId="2E7DD9C1"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06F6DD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FA2672" w14:textId="05A1AF7C" w:rsidR="00B95EB2" w:rsidRDefault="00B95EB2" w:rsidP="00B95EB2">
      <w:pPr>
        <w:rPr>
          <w:rFonts w:ascii="Arial" w:hAnsi="Arial" w:cs="Arial"/>
          <w:b/>
          <w:sz w:val="24"/>
        </w:rPr>
      </w:pPr>
      <w:r>
        <w:rPr>
          <w:rFonts w:ascii="Arial" w:hAnsi="Arial" w:cs="Arial"/>
          <w:b/>
          <w:color w:val="0000FF"/>
          <w:sz w:val="24"/>
        </w:rPr>
        <w:t>R4-2510115</w:t>
      </w:r>
      <w:r>
        <w:rPr>
          <w:rFonts w:ascii="Arial" w:hAnsi="Arial" w:cs="Arial"/>
          <w:b/>
          <w:color w:val="0000FF"/>
          <w:sz w:val="24"/>
        </w:rPr>
        <w:tab/>
      </w:r>
      <w:r>
        <w:rPr>
          <w:rFonts w:ascii="Arial" w:hAnsi="Arial" w:cs="Arial"/>
          <w:b/>
          <w:sz w:val="24"/>
        </w:rPr>
        <w:t>Feature list modifications for NR_ENDC_RF_Ph4</w:t>
      </w:r>
    </w:p>
    <w:p w14:paraId="4BE23F80"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28CD7A7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2882CC" w14:textId="262B0B11" w:rsidR="00B95EB2" w:rsidRDefault="00B95EB2" w:rsidP="00B95EB2">
      <w:pPr>
        <w:rPr>
          <w:rFonts w:ascii="Arial" w:hAnsi="Arial" w:cs="Arial"/>
          <w:b/>
          <w:sz w:val="24"/>
        </w:rPr>
      </w:pPr>
      <w:r>
        <w:rPr>
          <w:rFonts w:ascii="Arial" w:hAnsi="Arial" w:cs="Arial"/>
          <w:b/>
          <w:color w:val="0000FF"/>
          <w:sz w:val="24"/>
        </w:rPr>
        <w:t>R4-2510117</w:t>
      </w:r>
      <w:r>
        <w:rPr>
          <w:rFonts w:ascii="Arial" w:hAnsi="Arial" w:cs="Arial"/>
          <w:b/>
          <w:color w:val="0000FF"/>
          <w:sz w:val="24"/>
        </w:rPr>
        <w:tab/>
      </w:r>
      <w:r>
        <w:rPr>
          <w:rFonts w:ascii="Arial" w:hAnsi="Arial" w:cs="Arial"/>
          <w:b/>
          <w:sz w:val="24"/>
        </w:rPr>
        <w:t>Feature list modifications for NR_ENDC_RF_Ph4</w:t>
      </w:r>
    </w:p>
    <w:p w14:paraId="68D33AD7"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38.101-1 v</w:t>
      </w:r>
      <w:r>
        <w:rPr>
          <w:i/>
        </w:rPr>
        <w:tab/>
        <w:t xml:space="preserve">  CR-  rev  Cat:  (Rel-19)</w:t>
      </w:r>
      <w:r>
        <w:rPr>
          <w:i/>
        </w:rPr>
        <w:br/>
      </w:r>
      <w:r>
        <w:rPr>
          <w:i/>
        </w:rPr>
        <w:br/>
      </w:r>
      <w:r>
        <w:rPr>
          <w:i/>
        </w:rPr>
        <w:tab/>
      </w:r>
      <w:r>
        <w:rPr>
          <w:i/>
        </w:rPr>
        <w:tab/>
      </w:r>
      <w:r>
        <w:rPr>
          <w:i/>
        </w:rPr>
        <w:tab/>
      </w:r>
      <w:r>
        <w:rPr>
          <w:i/>
        </w:rPr>
        <w:tab/>
      </w:r>
      <w:r>
        <w:rPr>
          <w:i/>
        </w:rPr>
        <w:tab/>
        <w:t>Source: Qualcomm Technologies</w:t>
      </w:r>
    </w:p>
    <w:p w14:paraId="7D9623C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4B99D" w14:textId="0BA8BCA1" w:rsidR="00B95EB2" w:rsidRDefault="00B95EB2" w:rsidP="00B95EB2">
      <w:pPr>
        <w:rPr>
          <w:rFonts w:ascii="Arial" w:hAnsi="Arial" w:cs="Arial"/>
          <w:b/>
          <w:sz w:val="24"/>
        </w:rPr>
      </w:pPr>
      <w:r>
        <w:rPr>
          <w:rFonts w:ascii="Arial" w:hAnsi="Arial" w:cs="Arial"/>
          <w:b/>
          <w:color w:val="0000FF"/>
          <w:sz w:val="24"/>
        </w:rPr>
        <w:t>R4-2510333</w:t>
      </w:r>
      <w:r>
        <w:rPr>
          <w:rFonts w:ascii="Arial" w:hAnsi="Arial" w:cs="Arial"/>
          <w:b/>
          <w:color w:val="0000FF"/>
          <w:sz w:val="24"/>
        </w:rPr>
        <w:tab/>
      </w:r>
      <w:r>
        <w:rPr>
          <w:rFonts w:ascii="Arial" w:hAnsi="Arial" w:cs="Arial"/>
          <w:b/>
          <w:sz w:val="24"/>
        </w:rPr>
        <w:t>Updated UE features list for Rel-19 NR</w:t>
      </w:r>
    </w:p>
    <w:p w14:paraId="6D4A7F6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vivo</w:t>
      </w:r>
    </w:p>
    <w:p w14:paraId="0AA80C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79B4E8" w14:textId="1FFB473F" w:rsidR="00B95EB2" w:rsidRDefault="00B95EB2" w:rsidP="00B95EB2">
      <w:pPr>
        <w:rPr>
          <w:rFonts w:ascii="Arial" w:hAnsi="Arial" w:cs="Arial"/>
          <w:b/>
          <w:sz w:val="24"/>
        </w:rPr>
      </w:pPr>
      <w:r>
        <w:rPr>
          <w:rFonts w:ascii="Arial" w:hAnsi="Arial" w:cs="Arial"/>
          <w:b/>
          <w:color w:val="0000FF"/>
          <w:sz w:val="24"/>
        </w:rPr>
        <w:t>R4-2510525</w:t>
      </w:r>
      <w:r>
        <w:rPr>
          <w:rFonts w:ascii="Arial" w:hAnsi="Arial" w:cs="Arial"/>
          <w:b/>
          <w:color w:val="0000FF"/>
          <w:sz w:val="24"/>
        </w:rPr>
        <w:tab/>
      </w:r>
      <w:r>
        <w:rPr>
          <w:rFonts w:ascii="Arial" w:hAnsi="Arial" w:cs="Arial"/>
          <w:b/>
          <w:sz w:val="24"/>
        </w:rPr>
        <w:t>View on Rel-19 RAN4 UE feature list</w:t>
      </w:r>
    </w:p>
    <w:p w14:paraId="10317226"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769531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198A1C" w14:textId="16DAEC2D" w:rsidR="00B95EB2" w:rsidRDefault="00B95EB2" w:rsidP="00B95EB2">
      <w:pPr>
        <w:rPr>
          <w:rFonts w:ascii="Arial" w:hAnsi="Arial" w:cs="Arial"/>
          <w:b/>
          <w:sz w:val="24"/>
        </w:rPr>
      </w:pPr>
      <w:r>
        <w:rPr>
          <w:rFonts w:ascii="Arial" w:hAnsi="Arial" w:cs="Arial"/>
          <w:b/>
          <w:color w:val="0000FF"/>
          <w:sz w:val="24"/>
        </w:rPr>
        <w:t>R4-2510779</w:t>
      </w:r>
      <w:r>
        <w:rPr>
          <w:rFonts w:ascii="Arial" w:hAnsi="Arial" w:cs="Arial"/>
          <w:b/>
          <w:color w:val="0000FF"/>
          <w:sz w:val="24"/>
        </w:rPr>
        <w:tab/>
      </w:r>
      <w:r>
        <w:rPr>
          <w:rFonts w:ascii="Arial" w:hAnsi="Arial" w:cs="Arial"/>
          <w:b/>
          <w:sz w:val="24"/>
        </w:rPr>
        <w:t>Discussion on Rel-19 RAN4 UE feature list for NR_AIML_air</w:t>
      </w:r>
    </w:p>
    <w:p w14:paraId="0218920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79F300A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9A2CDE" w14:textId="52B0A950" w:rsidR="00B95EB2" w:rsidRDefault="00B95EB2" w:rsidP="00B95EB2">
      <w:pPr>
        <w:rPr>
          <w:rFonts w:ascii="Arial" w:hAnsi="Arial" w:cs="Arial"/>
          <w:b/>
          <w:sz w:val="24"/>
        </w:rPr>
      </w:pPr>
      <w:r>
        <w:rPr>
          <w:rFonts w:ascii="Arial" w:hAnsi="Arial" w:cs="Arial"/>
          <w:b/>
          <w:color w:val="0000FF"/>
          <w:sz w:val="24"/>
        </w:rPr>
        <w:t>R4-2510780</w:t>
      </w:r>
      <w:r>
        <w:rPr>
          <w:rFonts w:ascii="Arial" w:hAnsi="Arial" w:cs="Arial"/>
          <w:b/>
          <w:color w:val="0000FF"/>
          <w:sz w:val="24"/>
        </w:rPr>
        <w:tab/>
      </w:r>
      <w:r>
        <w:rPr>
          <w:rFonts w:ascii="Arial" w:hAnsi="Arial" w:cs="Arial"/>
          <w:b/>
          <w:sz w:val="24"/>
        </w:rPr>
        <w:t>On the UE feature list for Rel.19 Ku band NTN</w:t>
      </w:r>
    </w:p>
    <w:p w14:paraId="5F6D897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CHTTL</w:t>
      </w:r>
    </w:p>
    <w:p w14:paraId="534AB73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70817" w14:textId="06B9F5F2" w:rsidR="00B95EB2" w:rsidRDefault="00B95EB2" w:rsidP="00B95EB2">
      <w:pPr>
        <w:rPr>
          <w:rFonts w:ascii="Arial" w:hAnsi="Arial" w:cs="Arial"/>
          <w:b/>
          <w:sz w:val="24"/>
        </w:rPr>
      </w:pPr>
      <w:r>
        <w:rPr>
          <w:rFonts w:ascii="Arial" w:hAnsi="Arial" w:cs="Arial"/>
          <w:b/>
          <w:color w:val="0000FF"/>
          <w:sz w:val="24"/>
        </w:rPr>
        <w:t>R4-2511883</w:t>
      </w:r>
      <w:r>
        <w:rPr>
          <w:rFonts w:ascii="Arial" w:hAnsi="Arial" w:cs="Arial"/>
          <w:b/>
          <w:color w:val="0000FF"/>
          <w:sz w:val="24"/>
        </w:rPr>
        <w:tab/>
      </w:r>
      <w:r>
        <w:rPr>
          <w:rFonts w:ascii="Arial" w:hAnsi="Arial" w:cs="Arial"/>
          <w:b/>
          <w:sz w:val="24"/>
        </w:rPr>
        <w:t>R19 RAN4 UE feature list for NR</w:t>
      </w:r>
    </w:p>
    <w:p w14:paraId="3738BA4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CMCC</w:t>
      </w:r>
    </w:p>
    <w:p w14:paraId="190879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7A5A1B" w14:textId="6ABC1EFD" w:rsidR="00B95EB2" w:rsidRDefault="00B95EB2" w:rsidP="00B95EB2">
      <w:pPr>
        <w:rPr>
          <w:rFonts w:ascii="Arial" w:hAnsi="Arial" w:cs="Arial"/>
          <w:b/>
          <w:sz w:val="24"/>
        </w:rPr>
      </w:pPr>
      <w:r>
        <w:rPr>
          <w:rFonts w:ascii="Arial" w:hAnsi="Arial" w:cs="Arial"/>
          <w:b/>
          <w:color w:val="0000FF"/>
          <w:sz w:val="24"/>
        </w:rPr>
        <w:t>R4-2511884</w:t>
      </w:r>
      <w:r>
        <w:rPr>
          <w:rFonts w:ascii="Arial" w:hAnsi="Arial" w:cs="Arial"/>
          <w:b/>
          <w:color w:val="0000FF"/>
          <w:sz w:val="24"/>
        </w:rPr>
        <w:tab/>
      </w:r>
      <w:r>
        <w:rPr>
          <w:rFonts w:ascii="Arial" w:hAnsi="Arial" w:cs="Arial"/>
          <w:b/>
          <w:sz w:val="24"/>
        </w:rPr>
        <w:t>LS on Rel-19 RAN4 UE feature list for NR (version 2)</w:t>
      </w:r>
    </w:p>
    <w:p w14:paraId="16DB601D"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RAN2, cc RAN1</w:t>
      </w:r>
      <w:r>
        <w:rPr>
          <w:i/>
        </w:rPr>
        <w:br/>
      </w:r>
      <w:r>
        <w:rPr>
          <w:i/>
        </w:rPr>
        <w:tab/>
      </w:r>
      <w:r>
        <w:rPr>
          <w:i/>
        </w:rPr>
        <w:tab/>
      </w:r>
      <w:r>
        <w:rPr>
          <w:i/>
        </w:rPr>
        <w:tab/>
      </w:r>
      <w:r>
        <w:rPr>
          <w:i/>
        </w:rPr>
        <w:tab/>
      </w:r>
      <w:r>
        <w:rPr>
          <w:i/>
        </w:rPr>
        <w:tab/>
        <w:t>Source: CMCC</w:t>
      </w:r>
    </w:p>
    <w:p w14:paraId="328721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2F589F" w14:textId="77777777" w:rsidR="00B95EB2" w:rsidRDefault="00B95EB2" w:rsidP="00B95EB2">
      <w:pPr>
        <w:pStyle w:val="Heading2"/>
      </w:pPr>
      <w:bookmarkStart w:id="422" w:name="_Toc209703166"/>
      <w:r>
        <w:t>9</w:t>
      </w:r>
      <w:r>
        <w:tab/>
        <w:t>Liaison output to other groups and related issues</w:t>
      </w:r>
      <w:bookmarkEnd w:id="422"/>
    </w:p>
    <w:p w14:paraId="099647B2" w14:textId="77777777" w:rsidR="00B95EB2" w:rsidRDefault="00B95EB2" w:rsidP="00B95EB2">
      <w:pPr>
        <w:pStyle w:val="Heading3"/>
      </w:pPr>
      <w:bookmarkStart w:id="423" w:name="_Toc209703167"/>
      <w:r>
        <w:t>9.1</w:t>
      </w:r>
      <w:r>
        <w:tab/>
        <w:t>Moderator summary and conclusions</w:t>
      </w:r>
      <w:bookmarkEnd w:id="423"/>
    </w:p>
    <w:p w14:paraId="1D98B509" w14:textId="415C8905" w:rsidR="00B95EB2" w:rsidRDefault="00B95EB2" w:rsidP="00B95EB2">
      <w:pPr>
        <w:rPr>
          <w:rFonts w:ascii="Arial" w:hAnsi="Arial" w:cs="Arial"/>
          <w:b/>
          <w:sz w:val="24"/>
        </w:rPr>
      </w:pPr>
      <w:r>
        <w:rPr>
          <w:rFonts w:ascii="Arial" w:hAnsi="Arial" w:cs="Arial"/>
          <w:b/>
          <w:color w:val="0000FF"/>
          <w:sz w:val="24"/>
        </w:rPr>
        <w:t>R4-2509073</w:t>
      </w:r>
      <w:r>
        <w:rPr>
          <w:rFonts w:ascii="Arial" w:hAnsi="Arial" w:cs="Arial"/>
          <w:b/>
          <w:color w:val="0000FF"/>
          <w:sz w:val="24"/>
        </w:rPr>
        <w:tab/>
      </w:r>
      <w:r>
        <w:rPr>
          <w:rFonts w:ascii="Arial" w:hAnsi="Arial" w:cs="Arial"/>
          <w:b/>
          <w:sz w:val="24"/>
        </w:rPr>
        <w:t>Topic summary for [116][230] Reply_LS</w:t>
      </w:r>
    </w:p>
    <w:p w14:paraId="79A5A7BE"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0AE78644" w14:textId="77777777" w:rsidR="00B95EB2" w:rsidRDefault="00B95EB2" w:rsidP="00B95EB2">
      <w:pPr>
        <w:rPr>
          <w:rFonts w:ascii="Arial" w:hAnsi="Arial" w:cs="Arial"/>
          <w:b/>
        </w:rPr>
      </w:pPr>
      <w:r>
        <w:rPr>
          <w:rFonts w:ascii="Arial" w:hAnsi="Arial" w:cs="Arial"/>
          <w:b/>
        </w:rPr>
        <w:t xml:space="preserve">Abstract: </w:t>
      </w:r>
    </w:p>
    <w:p w14:paraId="525CC494" w14:textId="77777777" w:rsidR="00B95EB2" w:rsidRDefault="00B95EB2" w:rsidP="00B95EB2">
      <w:r>
        <w:t>Topic summary in RRM session</w:t>
      </w:r>
    </w:p>
    <w:p w14:paraId="5AC0E75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908517" w14:textId="2BAB420B" w:rsidR="00B95EB2" w:rsidRDefault="00B95EB2" w:rsidP="00B95EB2">
      <w:pPr>
        <w:rPr>
          <w:rFonts w:ascii="Arial" w:hAnsi="Arial" w:cs="Arial"/>
          <w:b/>
          <w:sz w:val="24"/>
        </w:rPr>
      </w:pPr>
      <w:r>
        <w:rPr>
          <w:rFonts w:ascii="Arial" w:hAnsi="Arial" w:cs="Arial"/>
          <w:b/>
          <w:color w:val="0000FF"/>
          <w:sz w:val="24"/>
        </w:rPr>
        <w:t>R4-2509105</w:t>
      </w:r>
      <w:r>
        <w:rPr>
          <w:rFonts w:ascii="Arial" w:hAnsi="Arial" w:cs="Arial"/>
          <w:b/>
          <w:color w:val="0000FF"/>
          <w:sz w:val="24"/>
        </w:rPr>
        <w:tab/>
      </w:r>
      <w:r>
        <w:rPr>
          <w:rFonts w:ascii="Arial" w:hAnsi="Arial" w:cs="Arial"/>
          <w:b/>
          <w:sz w:val="24"/>
        </w:rPr>
        <w:t>Topic summary for [116][138] NR_reply_LS_UE_RF</w:t>
      </w:r>
    </w:p>
    <w:p w14:paraId="60A59AB2"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Moderator (Apple)</w:t>
      </w:r>
    </w:p>
    <w:p w14:paraId="614E5C14" w14:textId="77777777" w:rsidR="00B95EB2" w:rsidRDefault="00B95EB2" w:rsidP="00B95EB2">
      <w:pPr>
        <w:rPr>
          <w:rFonts w:ascii="Arial" w:hAnsi="Arial" w:cs="Arial"/>
          <w:b/>
        </w:rPr>
      </w:pPr>
      <w:r>
        <w:rPr>
          <w:rFonts w:ascii="Arial" w:hAnsi="Arial" w:cs="Arial"/>
          <w:b/>
        </w:rPr>
        <w:t xml:space="preserve">Abstract: </w:t>
      </w:r>
    </w:p>
    <w:p w14:paraId="2E2D51F9" w14:textId="77777777" w:rsidR="00B95EB2" w:rsidRDefault="00B95EB2" w:rsidP="00B95EB2">
      <w:r>
        <w:t>Topic summary Main session</w:t>
      </w:r>
    </w:p>
    <w:p w14:paraId="2E6D73B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AC5DC" w14:textId="77777777" w:rsidR="00B95EB2" w:rsidRDefault="00B95EB2" w:rsidP="00B95EB2">
      <w:pPr>
        <w:pStyle w:val="Heading3"/>
      </w:pPr>
      <w:bookmarkStart w:id="424" w:name="_Toc209703168"/>
      <w:r>
        <w:t>9.2</w:t>
      </w:r>
      <w:r>
        <w:tab/>
        <w:t>R19 related (LS which cannot be submitted to any dedicated agenda under AI 7)</w:t>
      </w:r>
      <w:bookmarkEnd w:id="424"/>
    </w:p>
    <w:p w14:paraId="0B738FD3" w14:textId="073CE0D3" w:rsidR="00B95EB2" w:rsidRDefault="00B95EB2" w:rsidP="00B95EB2">
      <w:pPr>
        <w:rPr>
          <w:rFonts w:ascii="Arial" w:hAnsi="Arial" w:cs="Arial"/>
          <w:b/>
          <w:sz w:val="24"/>
        </w:rPr>
      </w:pPr>
      <w:r>
        <w:rPr>
          <w:rFonts w:ascii="Arial" w:hAnsi="Arial" w:cs="Arial"/>
          <w:b/>
          <w:color w:val="0000FF"/>
          <w:sz w:val="24"/>
        </w:rPr>
        <w:t>R4-2509824</w:t>
      </w:r>
      <w:r>
        <w:rPr>
          <w:rFonts w:ascii="Arial" w:hAnsi="Arial" w:cs="Arial"/>
          <w:b/>
          <w:color w:val="0000FF"/>
          <w:sz w:val="24"/>
        </w:rPr>
        <w:tab/>
      </w:r>
      <w:r>
        <w:rPr>
          <w:rFonts w:ascii="Arial" w:hAnsi="Arial" w:cs="Arial"/>
          <w:b/>
          <w:sz w:val="24"/>
        </w:rPr>
        <w:t>Response LS on the RAN simulation assumptions for ULBC</w:t>
      </w:r>
    </w:p>
    <w:p w14:paraId="0FB62844"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WG4</w:t>
      </w:r>
      <w:r>
        <w:rPr>
          <w:i/>
        </w:rPr>
        <w:br/>
      </w:r>
      <w:r>
        <w:rPr>
          <w:i/>
        </w:rPr>
        <w:tab/>
      </w:r>
      <w:r>
        <w:rPr>
          <w:i/>
        </w:rPr>
        <w:tab/>
      </w:r>
      <w:r>
        <w:rPr>
          <w:i/>
        </w:rPr>
        <w:tab/>
      </w:r>
      <w:r>
        <w:rPr>
          <w:i/>
        </w:rPr>
        <w:tab/>
      </w:r>
      <w:r>
        <w:rPr>
          <w:i/>
        </w:rPr>
        <w:tab/>
        <w:t>Source: Xiaomi</w:t>
      </w:r>
    </w:p>
    <w:p w14:paraId="0D10CD2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R4-2511782</w:t>
      </w:r>
      <w:r>
        <w:rPr>
          <w:color w:val="993300"/>
          <w:u w:val="single"/>
        </w:rPr>
        <w:t>.</w:t>
      </w:r>
    </w:p>
    <w:p w14:paraId="4DD4158C" w14:textId="3FC2C43F" w:rsidR="00B95EB2" w:rsidRDefault="00B95EB2" w:rsidP="00B95EB2">
      <w:pPr>
        <w:rPr>
          <w:rFonts w:ascii="Arial" w:hAnsi="Arial" w:cs="Arial"/>
          <w:b/>
          <w:sz w:val="24"/>
        </w:rPr>
      </w:pPr>
      <w:r>
        <w:rPr>
          <w:rFonts w:ascii="Arial" w:hAnsi="Arial" w:cs="Arial"/>
          <w:b/>
          <w:color w:val="0000FF"/>
          <w:sz w:val="24"/>
        </w:rPr>
        <w:t>R4-2510271</w:t>
      </w:r>
      <w:r>
        <w:rPr>
          <w:rFonts w:ascii="Arial" w:hAnsi="Arial" w:cs="Arial"/>
          <w:b/>
          <w:color w:val="0000FF"/>
          <w:sz w:val="24"/>
        </w:rPr>
        <w:tab/>
      </w:r>
      <w:r>
        <w:rPr>
          <w:rFonts w:ascii="Arial" w:hAnsi="Arial" w:cs="Arial"/>
          <w:b/>
          <w:sz w:val="24"/>
        </w:rPr>
        <w:t>Reply LS on the RAN simulation assumptions for ULBC</w:t>
      </w:r>
    </w:p>
    <w:p w14:paraId="73A396D4"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SA4, cc RAN2, RAN1, SA2</w:t>
      </w:r>
      <w:r>
        <w:rPr>
          <w:i/>
        </w:rPr>
        <w:br/>
      </w:r>
      <w:r>
        <w:rPr>
          <w:i/>
        </w:rPr>
        <w:tab/>
      </w:r>
      <w:r>
        <w:rPr>
          <w:i/>
        </w:rPr>
        <w:tab/>
      </w:r>
      <w:r>
        <w:rPr>
          <w:i/>
        </w:rPr>
        <w:tab/>
      </w:r>
      <w:r>
        <w:rPr>
          <w:i/>
        </w:rPr>
        <w:tab/>
      </w:r>
      <w:r>
        <w:rPr>
          <w:i/>
        </w:rPr>
        <w:tab/>
        <w:t>Source: vivo</w:t>
      </w:r>
    </w:p>
    <w:p w14:paraId="181D83B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5968B3" w14:textId="5618BE3F" w:rsidR="00B95EB2" w:rsidRDefault="00B95EB2" w:rsidP="00B95EB2">
      <w:pPr>
        <w:rPr>
          <w:rFonts w:ascii="Arial" w:hAnsi="Arial" w:cs="Arial"/>
          <w:b/>
          <w:sz w:val="24"/>
        </w:rPr>
      </w:pPr>
      <w:r>
        <w:rPr>
          <w:rFonts w:ascii="Arial" w:hAnsi="Arial" w:cs="Arial"/>
          <w:b/>
          <w:color w:val="0000FF"/>
          <w:sz w:val="24"/>
        </w:rPr>
        <w:t>R4-2511273</w:t>
      </w:r>
      <w:r>
        <w:rPr>
          <w:rFonts w:ascii="Arial" w:hAnsi="Arial" w:cs="Arial"/>
          <w:b/>
          <w:color w:val="0000FF"/>
          <w:sz w:val="24"/>
        </w:rPr>
        <w:tab/>
      </w:r>
      <w:r>
        <w:rPr>
          <w:rFonts w:ascii="Arial" w:hAnsi="Arial" w:cs="Arial"/>
          <w:b/>
          <w:sz w:val="24"/>
        </w:rPr>
        <w:t>Reply LS R5-253653 on Beam Correspondence Initial Access</w:t>
      </w:r>
    </w:p>
    <w:p w14:paraId="5DD74125"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4C90DBE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4A08BE" w14:textId="18DCBFD6" w:rsidR="00B95EB2" w:rsidRDefault="00B95EB2" w:rsidP="00B95EB2">
      <w:pPr>
        <w:rPr>
          <w:rFonts w:ascii="Arial" w:hAnsi="Arial" w:cs="Arial"/>
          <w:b/>
          <w:sz w:val="24"/>
        </w:rPr>
      </w:pPr>
      <w:r>
        <w:rPr>
          <w:rFonts w:ascii="Arial" w:hAnsi="Arial" w:cs="Arial"/>
          <w:b/>
          <w:color w:val="0000FF"/>
          <w:sz w:val="24"/>
        </w:rPr>
        <w:t>R4-2511408</w:t>
      </w:r>
      <w:r>
        <w:rPr>
          <w:rFonts w:ascii="Arial" w:hAnsi="Arial" w:cs="Arial"/>
          <w:b/>
          <w:color w:val="0000FF"/>
          <w:sz w:val="24"/>
        </w:rPr>
        <w:tab/>
      </w:r>
      <w:r>
        <w:rPr>
          <w:rFonts w:ascii="Arial" w:hAnsi="Arial" w:cs="Arial"/>
          <w:b/>
          <w:sz w:val="24"/>
        </w:rPr>
        <w:t>Reply LS on the RAN simulation assumptions for ULBC</w:t>
      </w:r>
    </w:p>
    <w:p w14:paraId="49A72DF9"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WG4, cc RAN WG1, RAN WG2, SA WG2, CT WG1, SA WG1</w:t>
      </w:r>
      <w:r>
        <w:rPr>
          <w:i/>
        </w:rPr>
        <w:br/>
      </w:r>
      <w:r>
        <w:rPr>
          <w:i/>
        </w:rPr>
        <w:tab/>
      </w:r>
      <w:r>
        <w:rPr>
          <w:i/>
        </w:rPr>
        <w:tab/>
      </w:r>
      <w:r>
        <w:rPr>
          <w:i/>
        </w:rPr>
        <w:tab/>
      </w:r>
      <w:r>
        <w:rPr>
          <w:i/>
        </w:rPr>
        <w:tab/>
      </w:r>
      <w:r>
        <w:rPr>
          <w:i/>
        </w:rPr>
        <w:tab/>
        <w:t>Source: Qualcomm Incorporated</w:t>
      </w:r>
    </w:p>
    <w:p w14:paraId="557274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C93F92" w14:textId="2CA37B29" w:rsidR="00B95EB2" w:rsidRDefault="00B95EB2" w:rsidP="00B95EB2">
      <w:pPr>
        <w:rPr>
          <w:rFonts w:ascii="Arial" w:hAnsi="Arial" w:cs="Arial"/>
          <w:b/>
          <w:sz w:val="24"/>
        </w:rPr>
      </w:pPr>
      <w:r>
        <w:rPr>
          <w:rFonts w:ascii="Arial" w:hAnsi="Arial" w:cs="Arial"/>
          <w:b/>
          <w:color w:val="0000FF"/>
          <w:sz w:val="24"/>
        </w:rPr>
        <w:t>R4-2511782</w:t>
      </w:r>
      <w:r>
        <w:rPr>
          <w:rFonts w:ascii="Arial" w:hAnsi="Arial" w:cs="Arial"/>
          <w:b/>
          <w:color w:val="0000FF"/>
          <w:sz w:val="24"/>
        </w:rPr>
        <w:tab/>
      </w:r>
      <w:r>
        <w:rPr>
          <w:rFonts w:ascii="Arial" w:hAnsi="Arial" w:cs="Arial"/>
          <w:b/>
          <w:sz w:val="24"/>
        </w:rPr>
        <w:t>Response LS on the RAN simulation assumptions for ULBC</w:t>
      </w:r>
    </w:p>
    <w:p w14:paraId="183D2B49"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WG4, cc RAN1, RAN2, SA2</w:t>
      </w:r>
      <w:r>
        <w:rPr>
          <w:i/>
        </w:rPr>
        <w:br/>
      </w:r>
      <w:r>
        <w:rPr>
          <w:i/>
        </w:rPr>
        <w:tab/>
      </w:r>
      <w:r>
        <w:rPr>
          <w:i/>
        </w:rPr>
        <w:tab/>
      </w:r>
      <w:r>
        <w:rPr>
          <w:i/>
        </w:rPr>
        <w:tab/>
      </w:r>
      <w:r>
        <w:rPr>
          <w:i/>
        </w:rPr>
        <w:tab/>
      </w:r>
      <w:r>
        <w:rPr>
          <w:i/>
        </w:rPr>
        <w:tab/>
        <w:t>Source: Xiaomi</w:t>
      </w:r>
    </w:p>
    <w:p w14:paraId="3DDA5E9D" w14:textId="77777777" w:rsidR="00B95EB2" w:rsidRDefault="00B95EB2" w:rsidP="00B95EB2">
      <w:pPr>
        <w:rPr>
          <w:color w:val="808080"/>
        </w:rPr>
      </w:pPr>
      <w:r>
        <w:rPr>
          <w:color w:val="808080"/>
        </w:rPr>
        <w:t>(Replaces R4-2509824)</w:t>
      </w:r>
    </w:p>
    <w:p w14:paraId="6753704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E8150B" w14:textId="77777777" w:rsidR="00B95EB2" w:rsidRDefault="00B95EB2" w:rsidP="00B95EB2">
      <w:pPr>
        <w:pStyle w:val="Heading3"/>
      </w:pPr>
      <w:bookmarkStart w:id="425" w:name="_Toc209703169"/>
      <w:r>
        <w:t>9.3</w:t>
      </w:r>
      <w:r>
        <w:tab/>
        <w:t>R18 related</w:t>
      </w:r>
      <w:bookmarkEnd w:id="425"/>
    </w:p>
    <w:p w14:paraId="43055877" w14:textId="59711075" w:rsidR="00B95EB2" w:rsidRDefault="00B95EB2" w:rsidP="00B95EB2">
      <w:pPr>
        <w:rPr>
          <w:rFonts w:ascii="Arial" w:hAnsi="Arial" w:cs="Arial"/>
          <w:b/>
          <w:sz w:val="24"/>
        </w:rPr>
      </w:pPr>
      <w:r>
        <w:rPr>
          <w:rFonts w:ascii="Arial" w:hAnsi="Arial" w:cs="Arial"/>
          <w:b/>
          <w:color w:val="0000FF"/>
          <w:sz w:val="24"/>
        </w:rPr>
        <w:t>R4-2509443</w:t>
      </w:r>
      <w:r>
        <w:rPr>
          <w:rFonts w:ascii="Arial" w:hAnsi="Arial" w:cs="Arial"/>
          <w:b/>
          <w:color w:val="0000FF"/>
          <w:sz w:val="24"/>
        </w:rPr>
        <w:tab/>
      </w:r>
      <w:r>
        <w:rPr>
          <w:rFonts w:ascii="Arial" w:hAnsi="Arial" w:cs="Arial"/>
          <w:b/>
          <w:sz w:val="24"/>
        </w:rPr>
        <w:t>FR2 TX requirements verification in beam locked mode</w:t>
      </w:r>
    </w:p>
    <w:p w14:paraId="37BDDA0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2B9BBB4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167FAC" w14:textId="348321F1" w:rsidR="00B95EB2" w:rsidRDefault="00B95EB2" w:rsidP="00B95EB2">
      <w:pPr>
        <w:rPr>
          <w:rFonts w:ascii="Arial" w:hAnsi="Arial" w:cs="Arial"/>
          <w:b/>
          <w:sz w:val="24"/>
        </w:rPr>
      </w:pPr>
      <w:r>
        <w:rPr>
          <w:rFonts w:ascii="Arial" w:hAnsi="Arial" w:cs="Arial"/>
          <w:b/>
          <w:color w:val="0000FF"/>
          <w:sz w:val="24"/>
        </w:rPr>
        <w:t>R4-2509444</w:t>
      </w:r>
      <w:r>
        <w:rPr>
          <w:rFonts w:ascii="Arial" w:hAnsi="Arial" w:cs="Arial"/>
          <w:b/>
          <w:color w:val="0000FF"/>
          <w:sz w:val="24"/>
        </w:rPr>
        <w:tab/>
      </w:r>
      <w:r>
        <w:rPr>
          <w:rFonts w:ascii="Arial" w:hAnsi="Arial" w:cs="Arial"/>
          <w:b/>
          <w:sz w:val="24"/>
        </w:rPr>
        <w:t>Draft reply LS on Beam Correspondence Initial Access</w:t>
      </w:r>
    </w:p>
    <w:p w14:paraId="339B8E91"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13AF93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R4-2511783</w:t>
      </w:r>
      <w:r>
        <w:rPr>
          <w:color w:val="993300"/>
          <w:u w:val="single"/>
        </w:rPr>
        <w:t>.</w:t>
      </w:r>
    </w:p>
    <w:p w14:paraId="68CD7E6A" w14:textId="190BC07B" w:rsidR="00B95EB2" w:rsidRDefault="00B95EB2" w:rsidP="00B95EB2">
      <w:pPr>
        <w:rPr>
          <w:rFonts w:ascii="Arial" w:hAnsi="Arial" w:cs="Arial"/>
          <w:b/>
          <w:sz w:val="24"/>
        </w:rPr>
      </w:pPr>
      <w:r>
        <w:rPr>
          <w:rFonts w:ascii="Arial" w:hAnsi="Arial" w:cs="Arial"/>
          <w:b/>
          <w:color w:val="0000FF"/>
          <w:sz w:val="24"/>
        </w:rPr>
        <w:t>R4-2510255</w:t>
      </w:r>
      <w:r>
        <w:rPr>
          <w:rFonts w:ascii="Arial" w:hAnsi="Arial" w:cs="Arial"/>
          <w:b/>
          <w:color w:val="0000FF"/>
          <w:sz w:val="24"/>
        </w:rPr>
        <w:tab/>
      </w:r>
      <w:r>
        <w:rPr>
          <w:rFonts w:ascii="Arial" w:hAnsi="Arial" w:cs="Arial"/>
          <w:b/>
          <w:sz w:val="24"/>
        </w:rPr>
        <w:t>Disucussion on the FR2 BC in initial access</w:t>
      </w:r>
    </w:p>
    <w:p w14:paraId="54844A2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vivo</w:t>
      </w:r>
    </w:p>
    <w:p w14:paraId="07B94B2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BAEA4A" w14:textId="0B1B7483" w:rsidR="00B95EB2" w:rsidRDefault="00B95EB2" w:rsidP="00B95EB2">
      <w:pPr>
        <w:rPr>
          <w:rFonts w:ascii="Arial" w:hAnsi="Arial" w:cs="Arial"/>
          <w:b/>
          <w:sz w:val="24"/>
        </w:rPr>
      </w:pPr>
      <w:r>
        <w:rPr>
          <w:rFonts w:ascii="Arial" w:hAnsi="Arial" w:cs="Arial"/>
          <w:b/>
          <w:color w:val="0000FF"/>
          <w:sz w:val="24"/>
        </w:rPr>
        <w:t>R4-2510256</w:t>
      </w:r>
      <w:r>
        <w:rPr>
          <w:rFonts w:ascii="Arial" w:hAnsi="Arial" w:cs="Arial"/>
          <w:b/>
          <w:color w:val="0000FF"/>
          <w:sz w:val="24"/>
        </w:rPr>
        <w:tab/>
      </w:r>
      <w:r>
        <w:rPr>
          <w:rFonts w:ascii="Arial" w:hAnsi="Arial" w:cs="Arial"/>
          <w:b/>
          <w:sz w:val="24"/>
        </w:rPr>
        <w:t>draft reply LS on FR2 beam correspondence in initial access</w:t>
      </w:r>
    </w:p>
    <w:p w14:paraId="5610FFE7"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vivo</w:t>
      </w:r>
    </w:p>
    <w:p w14:paraId="38944B0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8F487" w14:textId="5FDFC6D1" w:rsidR="00B95EB2" w:rsidRDefault="00B95EB2" w:rsidP="00B95EB2">
      <w:pPr>
        <w:rPr>
          <w:rFonts w:ascii="Arial" w:hAnsi="Arial" w:cs="Arial"/>
          <w:b/>
          <w:sz w:val="24"/>
        </w:rPr>
      </w:pPr>
      <w:r>
        <w:rPr>
          <w:rFonts w:ascii="Arial" w:hAnsi="Arial" w:cs="Arial"/>
          <w:b/>
          <w:color w:val="0000FF"/>
          <w:sz w:val="24"/>
        </w:rPr>
        <w:t>R4-2510273</w:t>
      </w:r>
      <w:r>
        <w:rPr>
          <w:rFonts w:ascii="Arial" w:hAnsi="Arial" w:cs="Arial"/>
          <w:b/>
          <w:color w:val="0000FF"/>
          <w:sz w:val="24"/>
        </w:rPr>
        <w:tab/>
      </w:r>
      <w:r>
        <w:rPr>
          <w:rFonts w:ascii="Arial" w:hAnsi="Arial" w:cs="Arial"/>
          <w:b/>
          <w:sz w:val="24"/>
        </w:rPr>
        <w:t>Reply LS on maximum transmission power for STxMP</w:t>
      </w:r>
    </w:p>
    <w:p w14:paraId="0B50325A"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6B402DD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R4-2511781</w:t>
      </w:r>
      <w:r>
        <w:rPr>
          <w:color w:val="993300"/>
          <w:u w:val="single"/>
        </w:rPr>
        <w:t>.</w:t>
      </w:r>
    </w:p>
    <w:p w14:paraId="439CCAA5" w14:textId="4BFBFC04" w:rsidR="00B95EB2" w:rsidRDefault="00B95EB2" w:rsidP="00B95EB2">
      <w:pPr>
        <w:rPr>
          <w:rFonts w:ascii="Arial" w:hAnsi="Arial" w:cs="Arial"/>
          <w:b/>
          <w:sz w:val="24"/>
        </w:rPr>
      </w:pPr>
      <w:r>
        <w:rPr>
          <w:rFonts w:ascii="Arial" w:hAnsi="Arial" w:cs="Arial"/>
          <w:b/>
          <w:color w:val="0000FF"/>
          <w:sz w:val="24"/>
        </w:rPr>
        <w:t>R4-2510274</w:t>
      </w:r>
      <w:r>
        <w:rPr>
          <w:rFonts w:ascii="Arial" w:hAnsi="Arial" w:cs="Arial"/>
          <w:b/>
          <w:color w:val="0000FF"/>
          <w:sz w:val="24"/>
        </w:rPr>
        <w:tab/>
      </w:r>
      <w:r>
        <w:rPr>
          <w:rFonts w:ascii="Arial" w:hAnsi="Arial" w:cs="Arial"/>
          <w:b/>
          <w:sz w:val="24"/>
        </w:rPr>
        <w:t>Correction of index number of TCI states for STxMP</w:t>
      </w:r>
    </w:p>
    <w:p w14:paraId="632B6F2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CR-0814  rev  Cat: F (Rel-18)</w:t>
      </w:r>
      <w:r>
        <w:rPr>
          <w:i/>
        </w:rPr>
        <w:br/>
      </w:r>
      <w:r>
        <w:rPr>
          <w:i/>
        </w:rPr>
        <w:br/>
      </w:r>
      <w:r>
        <w:rPr>
          <w:i/>
        </w:rPr>
        <w:tab/>
      </w:r>
      <w:r>
        <w:rPr>
          <w:i/>
        </w:rPr>
        <w:tab/>
      </w:r>
      <w:r>
        <w:rPr>
          <w:i/>
        </w:rPr>
        <w:tab/>
      </w:r>
      <w:r>
        <w:rPr>
          <w:i/>
        </w:rPr>
        <w:tab/>
      </w:r>
      <w:r>
        <w:rPr>
          <w:i/>
        </w:rPr>
        <w:tab/>
        <w:t>Source: vivo</w:t>
      </w:r>
    </w:p>
    <w:p w14:paraId="10AE3FBF" w14:textId="77777777" w:rsidR="00B95EB2" w:rsidRDefault="00B95EB2" w:rsidP="00B95EB2">
      <w:pPr>
        <w:rPr>
          <w:rFonts w:ascii="Arial" w:hAnsi="Arial" w:cs="Arial"/>
          <w:b/>
        </w:rPr>
      </w:pPr>
      <w:r>
        <w:rPr>
          <w:rFonts w:ascii="Arial" w:hAnsi="Arial" w:cs="Arial"/>
          <w:b/>
        </w:rPr>
        <w:t xml:space="preserve">Abstract: </w:t>
      </w:r>
    </w:p>
    <w:p w14:paraId="585080BC" w14:textId="77777777" w:rsidR="00B95EB2" w:rsidRDefault="00B95EB2" w:rsidP="00B95EB2">
      <w:r>
        <w:t>MCC: This is moved to agenda 9.3.</w:t>
      </w:r>
    </w:p>
    <w:p w14:paraId="0AD947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26FCAEDF" w14:textId="67B6654A" w:rsidR="00B95EB2" w:rsidRDefault="00B95EB2" w:rsidP="00B95EB2">
      <w:pPr>
        <w:rPr>
          <w:rFonts w:ascii="Arial" w:hAnsi="Arial" w:cs="Arial"/>
          <w:b/>
          <w:sz w:val="24"/>
        </w:rPr>
      </w:pPr>
      <w:r>
        <w:rPr>
          <w:rFonts w:ascii="Arial" w:hAnsi="Arial" w:cs="Arial"/>
          <w:b/>
          <w:color w:val="0000FF"/>
          <w:sz w:val="24"/>
        </w:rPr>
        <w:t>R4-2510275</w:t>
      </w:r>
      <w:r>
        <w:rPr>
          <w:rFonts w:ascii="Arial" w:hAnsi="Arial" w:cs="Arial"/>
          <w:b/>
          <w:color w:val="0000FF"/>
          <w:sz w:val="24"/>
        </w:rPr>
        <w:tab/>
      </w:r>
      <w:r>
        <w:rPr>
          <w:rFonts w:ascii="Arial" w:hAnsi="Arial" w:cs="Arial"/>
          <w:b/>
          <w:sz w:val="24"/>
        </w:rPr>
        <w:t>Correction of index number of TCI states for STxMP</w:t>
      </w:r>
    </w:p>
    <w:p w14:paraId="34AF8BF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CR-0815  rev  Cat: A (Rel-19)</w:t>
      </w:r>
      <w:r>
        <w:rPr>
          <w:i/>
        </w:rPr>
        <w:br/>
      </w:r>
      <w:r>
        <w:rPr>
          <w:i/>
        </w:rPr>
        <w:br/>
      </w:r>
      <w:r>
        <w:rPr>
          <w:i/>
        </w:rPr>
        <w:tab/>
      </w:r>
      <w:r>
        <w:rPr>
          <w:i/>
        </w:rPr>
        <w:tab/>
      </w:r>
      <w:r>
        <w:rPr>
          <w:i/>
        </w:rPr>
        <w:tab/>
      </w:r>
      <w:r>
        <w:rPr>
          <w:i/>
        </w:rPr>
        <w:tab/>
      </w:r>
      <w:r>
        <w:rPr>
          <w:i/>
        </w:rPr>
        <w:tab/>
        <w:t>Source: vivo</w:t>
      </w:r>
    </w:p>
    <w:p w14:paraId="62F8DF9E" w14:textId="77777777" w:rsidR="00B95EB2" w:rsidRDefault="00B95EB2" w:rsidP="00B95EB2">
      <w:pPr>
        <w:rPr>
          <w:rFonts w:ascii="Arial" w:hAnsi="Arial" w:cs="Arial"/>
          <w:b/>
        </w:rPr>
      </w:pPr>
      <w:r>
        <w:rPr>
          <w:rFonts w:ascii="Arial" w:hAnsi="Arial" w:cs="Arial"/>
          <w:b/>
        </w:rPr>
        <w:t xml:space="preserve">Abstract: </w:t>
      </w:r>
    </w:p>
    <w:p w14:paraId="36919648" w14:textId="77777777" w:rsidR="00B95EB2" w:rsidRDefault="00B95EB2" w:rsidP="00B95EB2">
      <w:r>
        <w:t>MCC: This is moved to agenda 9.3.</w:t>
      </w:r>
    </w:p>
    <w:p w14:paraId="07C7091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85ADC1" w14:textId="1171BB43" w:rsidR="00B95EB2" w:rsidRDefault="00B95EB2" w:rsidP="00B95EB2">
      <w:pPr>
        <w:rPr>
          <w:rFonts w:ascii="Arial" w:hAnsi="Arial" w:cs="Arial"/>
          <w:b/>
          <w:sz w:val="24"/>
        </w:rPr>
      </w:pPr>
      <w:r>
        <w:rPr>
          <w:rFonts w:ascii="Arial" w:hAnsi="Arial" w:cs="Arial"/>
          <w:b/>
          <w:color w:val="0000FF"/>
          <w:sz w:val="24"/>
        </w:rPr>
        <w:t>R4-2510526</w:t>
      </w:r>
      <w:r>
        <w:rPr>
          <w:rFonts w:ascii="Arial" w:hAnsi="Arial" w:cs="Arial"/>
          <w:b/>
          <w:color w:val="0000FF"/>
          <w:sz w:val="24"/>
        </w:rPr>
        <w:tab/>
      </w:r>
      <w:r>
        <w:rPr>
          <w:rFonts w:ascii="Arial" w:hAnsi="Arial" w:cs="Arial"/>
          <w:b/>
          <w:sz w:val="24"/>
        </w:rPr>
        <w:t>Discussion on beam correspondence for RRC_IDLE and RRC_INACTIVE</w:t>
      </w:r>
    </w:p>
    <w:p w14:paraId="1BBD304A"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420B66AF" w14:textId="77777777" w:rsidR="00B95EB2" w:rsidRDefault="00B95EB2" w:rsidP="00B95EB2">
      <w:pPr>
        <w:rPr>
          <w:rFonts w:ascii="Arial" w:hAnsi="Arial" w:cs="Arial"/>
          <w:b/>
        </w:rPr>
      </w:pPr>
      <w:r>
        <w:rPr>
          <w:rFonts w:ascii="Arial" w:hAnsi="Arial" w:cs="Arial"/>
          <w:b/>
        </w:rPr>
        <w:t xml:space="preserve">Abstract: </w:t>
      </w:r>
    </w:p>
    <w:p w14:paraId="24DD4B9F" w14:textId="77777777" w:rsidR="00B95EB2" w:rsidRDefault="00B95EB2" w:rsidP="00B95EB2">
      <w:r>
        <w:t>MCC: This is moved to agenda 9.3 as the content is related to an LS in R5-25-9022 from RAN5.</w:t>
      </w:r>
    </w:p>
    <w:p w14:paraId="3C61B23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03910" w14:textId="0D94D166" w:rsidR="00B95EB2" w:rsidRDefault="00B95EB2" w:rsidP="00B95EB2">
      <w:pPr>
        <w:rPr>
          <w:rFonts w:ascii="Arial" w:hAnsi="Arial" w:cs="Arial"/>
          <w:b/>
          <w:sz w:val="24"/>
        </w:rPr>
      </w:pPr>
      <w:r>
        <w:rPr>
          <w:rFonts w:ascii="Arial" w:hAnsi="Arial" w:cs="Arial"/>
          <w:b/>
          <w:color w:val="0000FF"/>
          <w:sz w:val="24"/>
        </w:rPr>
        <w:t>R4-2511070</w:t>
      </w:r>
      <w:r>
        <w:rPr>
          <w:rFonts w:ascii="Arial" w:hAnsi="Arial" w:cs="Arial"/>
          <w:b/>
          <w:color w:val="0000FF"/>
          <w:sz w:val="24"/>
        </w:rPr>
        <w:tab/>
      </w:r>
      <w:r>
        <w:rPr>
          <w:rFonts w:ascii="Arial" w:hAnsi="Arial" w:cs="Arial"/>
          <w:b/>
          <w:sz w:val="24"/>
        </w:rPr>
        <w:t>CR to 38.101-2 on maximum transmission power for STxMP</w:t>
      </w:r>
    </w:p>
    <w:p w14:paraId="7C31186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CR-0817  rev  Cat: F (Rel-18)</w:t>
      </w:r>
      <w:r>
        <w:rPr>
          <w:i/>
        </w:rPr>
        <w:br/>
      </w:r>
      <w:r>
        <w:rPr>
          <w:i/>
        </w:rPr>
        <w:br/>
      </w:r>
      <w:r>
        <w:rPr>
          <w:i/>
        </w:rPr>
        <w:tab/>
      </w:r>
      <w:r>
        <w:rPr>
          <w:i/>
        </w:rPr>
        <w:tab/>
      </w:r>
      <w:r>
        <w:rPr>
          <w:i/>
        </w:rPr>
        <w:tab/>
      </w:r>
      <w:r>
        <w:rPr>
          <w:i/>
        </w:rPr>
        <w:tab/>
      </w:r>
      <w:r>
        <w:rPr>
          <w:i/>
        </w:rPr>
        <w:tab/>
        <w:t>Source: Samsung</w:t>
      </w:r>
    </w:p>
    <w:p w14:paraId="595DBF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37F9095" w14:textId="0B143558" w:rsidR="00B95EB2" w:rsidRDefault="00B95EB2" w:rsidP="00B95EB2">
      <w:pPr>
        <w:rPr>
          <w:rFonts w:ascii="Arial" w:hAnsi="Arial" w:cs="Arial"/>
          <w:b/>
          <w:sz w:val="24"/>
        </w:rPr>
      </w:pPr>
      <w:r>
        <w:rPr>
          <w:rFonts w:ascii="Arial" w:hAnsi="Arial" w:cs="Arial"/>
          <w:b/>
          <w:color w:val="0000FF"/>
          <w:sz w:val="24"/>
        </w:rPr>
        <w:t>R4-2511071</w:t>
      </w:r>
      <w:r>
        <w:rPr>
          <w:rFonts w:ascii="Arial" w:hAnsi="Arial" w:cs="Arial"/>
          <w:b/>
          <w:color w:val="0000FF"/>
          <w:sz w:val="24"/>
        </w:rPr>
        <w:tab/>
      </w:r>
      <w:r>
        <w:rPr>
          <w:rFonts w:ascii="Arial" w:hAnsi="Arial" w:cs="Arial"/>
          <w:b/>
          <w:sz w:val="24"/>
        </w:rPr>
        <w:t>CR to 38.101-2 on maximum transmission power for STxMP (R19)</w:t>
      </w:r>
    </w:p>
    <w:p w14:paraId="78C1B418"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CR-0818  rev  Cat: A (Rel-19)</w:t>
      </w:r>
      <w:r>
        <w:rPr>
          <w:i/>
        </w:rPr>
        <w:br/>
      </w:r>
      <w:r>
        <w:rPr>
          <w:i/>
        </w:rPr>
        <w:br/>
      </w:r>
      <w:r>
        <w:rPr>
          <w:i/>
        </w:rPr>
        <w:tab/>
      </w:r>
      <w:r>
        <w:rPr>
          <w:i/>
        </w:rPr>
        <w:tab/>
      </w:r>
      <w:r>
        <w:rPr>
          <w:i/>
        </w:rPr>
        <w:tab/>
      </w:r>
      <w:r>
        <w:rPr>
          <w:i/>
        </w:rPr>
        <w:tab/>
      </w:r>
      <w:r>
        <w:rPr>
          <w:i/>
        </w:rPr>
        <w:tab/>
        <w:t>Source: Samsung</w:t>
      </w:r>
    </w:p>
    <w:p w14:paraId="7092A51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72FF890D" w14:textId="7FFF49AC" w:rsidR="00B95EB2" w:rsidRDefault="00B95EB2" w:rsidP="00B95EB2">
      <w:pPr>
        <w:rPr>
          <w:rFonts w:ascii="Arial" w:hAnsi="Arial" w:cs="Arial"/>
          <w:b/>
          <w:sz w:val="24"/>
        </w:rPr>
      </w:pPr>
      <w:r>
        <w:rPr>
          <w:rFonts w:ascii="Arial" w:hAnsi="Arial" w:cs="Arial"/>
          <w:b/>
          <w:color w:val="0000FF"/>
          <w:sz w:val="24"/>
        </w:rPr>
        <w:t>R4-2511098</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1D0E3C8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CR-0819  rev  Cat: F (Rel-18)</w:t>
      </w:r>
      <w:r>
        <w:rPr>
          <w:i/>
        </w:rPr>
        <w:br/>
      </w:r>
      <w:r>
        <w:rPr>
          <w:i/>
        </w:rPr>
        <w:br/>
      </w:r>
      <w:r>
        <w:rPr>
          <w:i/>
        </w:rPr>
        <w:tab/>
      </w:r>
      <w:r>
        <w:rPr>
          <w:i/>
        </w:rPr>
        <w:tab/>
      </w:r>
      <w:r>
        <w:rPr>
          <w:i/>
        </w:rPr>
        <w:tab/>
      </w:r>
      <w:r>
        <w:rPr>
          <w:i/>
        </w:rPr>
        <w:tab/>
      </w:r>
      <w:r>
        <w:rPr>
          <w:i/>
        </w:rPr>
        <w:tab/>
        <w:t>Source: Huawei, HiSilicon</w:t>
      </w:r>
    </w:p>
    <w:p w14:paraId="01C1A43C" w14:textId="77777777" w:rsidR="00B95EB2" w:rsidRDefault="00B95EB2" w:rsidP="00B95EB2">
      <w:pPr>
        <w:rPr>
          <w:rFonts w:ascii="Arial" w:hAnsi="Arial" w:cs="Arial"/>
          <w:b/>
        </w:rPr>
      </w:pPr>
      <w:r>
        <w:rPr>
          <w:rFonts w:ascii="Arial" w:hAnsi="Arial" w:cs="Arial"/>
          <w:b/>
        </w:rPr>
        <w:t xml:space="preserve">Abstract: </w:t>
      </w:r>
    </w:p>
    <w:p w14:paraId="5DD23ACD" w14:textId="77777777" w:rsidR="00B95EB2" w:rsidRDefault="00B95EB2" w:rsidP="00B95EB2">
      <w:r>
        <w:t>MCC: This is moved to agenda 9.3 based on author recommendation. A revision is required for TEI identifier MCC: Added TEI identifier [max_transpower_STxMP]</w:t>
      </w:r>
    </w:p>
    <w:p w14:paraId="76BF240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R4-2511699</w:t>
      </w:r>
      <w:r>
        <w:rPr>
          <w:color w:val="993300"/>
          <w:u w:val="single"/>
        </w:rPr>
        <w:t>.</w:t>
      </w:r>
    </w:p>
    <w:p w14:paraId="285E179E" w14:textId="212A7739" w:rsidR="00B95EB2" w:rsidRDefault="00B95EB2" w:rsidP="00B95EB2">
      <w:pPr>
        <w:rPr>
          <w:rFonts w:ascii="Arial" w:hAnsi="Arial" w:cs="Arial"/>
          <w:b/>
          <w:sz w:val="24"/>
        </w:rPr>
      </w:pPr>
      <w:r>
        <w:rPr>
          <w:rFonts w:ascii="Arial" w:hAnsi="Arial" w:cs="Arial"/>
          <w:b/>
          <w:color w:val="0000FF"/>
          <w:sz w:val="24"/>
        </w:rPr>
        <w:t>R4-2511099</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2710AE4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v19.1.0</w:t>
      </w:r>
      <w:r>
        <w:rPr>
          <w:i/>
        </w:rPr>
        <w:tab/>
        <w:t xml:space="preserve">  CR-0820  rev  Cat: A (Rel-19)</w:t>
      </w:r>
      <w:r>
        <w:rPr>
          <w:i/>
        </w:rPr>
        <w:br/>
      </w:r>
      <w:r>
        <w:rPr>
          <w:i/>
        </w:rPr>
        <w:br/>
      </w:r>
      <w:r>
        <w:rPr>
          <w:i/>
        </w:rPr>
        <w:tab/>
      </w:r>
      <w:r>
        <w:rPr>
          <w:i/>
        </w:rPr>
        <w:tab/>
      </w:r>
      <w:r>
        <w:rPr>
          <w:i/>
        </w:rPr>
        <w:tab/>
      </w:r>
      <w:r>
        <w:rPr>
          <w:i/>
        </w:rPr>
        <w:tab/>
      </w:r>
      <w:r>
        <w:rPr>
          <w:i/>
        </w:rPr>
        <w:tab/>
        <w:t>Source: Huawei, HiSilicon</w:t>
      </w:r>
    </w:p>
    <w:p w14:paraId="38272072" w14:textId="77777777" w:rsidR="00B95EB2" w:rsidRDefault="00B95EB2" w:rsidP="00B95EB2">
      <w:pPr>
        <w:rPr>
          <w:rFonts w:ascii="Arial" w:hAnsi="Arial" w:cs="Arial"/>
          <w:b/>
        </w:rPr>
      </w:pPr>
      <w:r>
        <w:rPr>
          <w:rFonts w:ascii="Arial" w:hAnsi="Arial" w:cs="Arial"/>
          <w:b/>
        </w:rPr>
        <w:t xml:space="preserve">Abstract: </w:t>
      </w:r>
    </w:p>
    <w:p w14:paraId="3F4A07FA" w14:textId="77777777" w:rsidR="00B95EB2" w:rsidRDefault="00B95EB2" w:rsidP="00B95EB2">
      <w:r>
        <w:t>MCC: This is moved to agenda 9.3 based on author recommendation. MCC: Added TEI identifier [max_transpower_STxMP]</w:t>
      </w:r>
    </w:p>
    <w:p w14:paraId="436DCEC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8C41421" w14:textId="20793533" w:rsidR="00B95EB2" w:rsidRDefault="00B95EB2" w:rsidP="00B95EB2">
      <w:pPr>
        <w:rPr>
          <w:rFonts w:ascii="Arial" w:hAnsi="Arial" w:cs="Arial"/>
          <w:b/>
          <w:sz w:val="24"/>
        </w:rPr>
      </w:pPr>
      <w:r>
        <w:rPr>
          <w:rFonts w:ascii="Arial" w:hAnsi="Arial" w:cs="Arial"/>
          <w:b/>
          <w:color w:val="0000FF"/>
          <w:sz w:val="24"/>
        </w:rPr>
        <w:t>R4-2511272</w:t>
      </w:r>
      <w:r>
        <w:rPr>
          <w:rFonts w:ascii="Arial" w:hAnsi="Arial" w:cs="Arial"/>
          <w:b/>
          <w:color w:val="0000FF"/>
          <w:sz w:val="24"/>
        </w:rPr>
        <w:tab/>
      </w:r>
      <w:r>
        <w:rPr>
          <w:rFonts w:ascii="Arial" w:hAnsi="Arial" w:cs="Arial"/>
          <w:b/>
          <w:sz w:val="24"/>
        </w:rPr>
        <w:t>Reply LS R1-2504839 on maximum transmission power for STxMP</w:t>
      </w:r>
    </w:p>
    <w:p w14:paraId="2FF2C47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Nokia</w:t>
      </w:r>
    </w:p>
    <w:p w14:paraId="7DCCFE1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1733B" w14:textId="642CBDE9" w:rsidR="00B95EB2" w:rsidRDefault="00B95EB2" w:rsidP="00B95EB2">
      <w:pPr>
        <w:rPr>
          <w:rFonts w:ascii="Arial" w:hAnsi="Arial" w:cs="Arial"/>
          <w:b/>
          <w:sz w:val="24"/>
        </w:rPr>
      </w:pPr>
      <w:r>
        <w:rPr>
          <w:rFonts w:ascii="Arial" w:hAnsi="Arial" w:cs="Arial"/>
          <w:b/>
          <w:color w:val="0000FF"/>
          <w:sz w:val="24"/>
        </w:rPr>
        <w:t>R4-2511345</w:t>
      </w:r>
      <w:r>
        <w:rPr>
          <w:rFonts w:ascii="Arial" w:hAnsi="Arial" w:cs="Arial"/>
          <w:b/>
          <w:color w:val="0000FF"/>
          <w:sz w:val="24"/>
        </w:rPr>
        <w:tab/>
      </w:r>
      <w:r>
        <w:rPr>
          <w:rFonts w:ascii="Arial" w:hAnsi="Arial" w:cs="Arial"/>
          <w:b/>
          <w:sz w:val="24"/>
        </w:rPr>
        <w:t>Reply LS on Beam Correspondence Initial Access</w:t>
      </w:r>
    </w:p>
    <w:p w14:paraId="72E2354B"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Qualcomm, Sony, Ericsson, Lenovo</w:t>
      </w:r>
    </w:p>
    <w:p w14:paraId="4B12FAF8" w14:textId="77777777" w:rsidR="00B95EB2" w:rsidRDefault="00B95EB2" w:rsidP="00B95EB2">
      <w:pPr>
        <w:rPr>
          <w:rFonts w:ascii="Arial" w:hAnsi="Arial" w:cs="Arial"/>
          <w:b/>
        </w:rPr>
      </w:pPr>
      <w:r>
        <w:rPr>
          <w:rFonts w:ascii="Arial" w:hAnsi="Arial" w:cs="Arial"/>
          <w:b/>
        </w:rPr>
        <w:t xml:space="preserve">Abstract: </w:t>
      </w:r>
    </w:p>
    <w:p w14:paraId="660363F0" w14:textId="77777777" w:rsidR="00B95EB2" w:rsidRDefault="00B95EB2" w:rsidP="00B95EB2">
      <w:r>
        <w:t>Response to LS from RAN5(R5-253653)</w:t>
      </w:r>
    </w:p>
    <w:p w14:paraId="498E42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F1ED0" w14:textId="4AB3D22F" w:rsidR="00B95EB2" w:rsidRDefault="00B95EB2" w:rsidP="00B95EB2">
      <w:pPr>
        <w:rPr>
          <w:rFonts w:ascii="Arial" w:hAnsi="Arial" w:cs="Arial"/>
          <w:b/>
          <w:sz w:val="24"/>
        </w:rPr>
      </w:pPr>
      <w:r>
        <w:rPr>
          <w:rFonts w:ascii="Arial" w:hAnsi="Arial" w:cs="Arial"/>
          <w:b/>
          <w:color w:val="0000FF"/>
          <w:sz w:val="24"/>
        </w:rPr>
        <w:t>R4-2511699</w:t>
      </w:r>
      <w:r>
        <w:rPr>
          <w:rFonts w:ascii="Arial" w:hAnsi="Arial" w:cs="Arial"/>
          <w:b/>
          <w:color w:val="0000FF"/>
          <w:sz w:val="24"/>
        </w:rPr>
        <w:tab/>
      </w:r>
      <w:r>
        <w:rPr>
          <w:rFonts w:ascii="Arial" w:hAnsi="Arial" w:cs="Arial"/>
          <w:b/>
          <w:sz w:val="24"/>
        </w:rPr>
        <w:t>(TEI18) CR to TS 38.101-2 update on maximum transmission power for STxMP [max_transpower_STxMP]</w:t>
      </w:r>
    </w:p>
    <w:p w14:paraId="0E3A7E9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38.101-2 v18.10.0</w:t>
      </w:r>
      <w:r>
        <w:rPr>
          <w:i/>
        </w:rPr>
        <w:tab/>
        <w:t xml:space="preserve">  CR-0819  rev 1 Cat: F (Rel-18)</w:t>
      </w:r>
      <w:r>
        <w:rPr>
          <w:i/>
        </w:rPr>
        <w:br/>
      </w:r>
      <w:r>
        <w:rPr>
          <w:i/>
        </w:rPr>
        <w:br/>
      </w:r>
      <w:r>
        <w:rPr>
          <w:i/>
        </w:rPr>
        <w:tab/>
      </w:r>
      <w:r>
        <w:rPr>
          <w:i/>
        </w:rPr>
        <w:tab/>
      </w:r>
      <w:r>
        <w:rPr>
          <w:i/>
        </w:rPr>
        <w:tab/>
      </w:r>
      <w:r>
        <w:rPr>
          <w:i/>
        </w:rPr>
        <w:tab/>
      </w:r>
      <w:r>
        <w:rPr>
          <w:i/>
        </w:rPr>
        <w:tab/>
        <w:t>Source: Huawei, HiSilicon</w:t>
      </w:r>
    </w:p>
    <w:p w14:paraId="6C3277FF" w14:textId="77777777" w:rsidR="00B95EB2" w:rsidRDefault="00B95EB2" w:rsidP="00B95EB2">
      <w:pPr>
        <w:rPr>
          <w:color w:val="808080"/>
        </w:rPr>
      </w:pPr>
      <w:r>
        <w:rPr>
          <w:color w:val="808080"/>
        </w:rPr>
        <w:t>(Replaces R4-2511098)</w:t>
      </w:r>
    </w:p>
    <w:p w14:paraId="15519656" w14:textId="77777777" w:rsidR="00B95EB2" w:rsidRDefault="00B95EB2" w:rsidP="00B95EB2">
      <w:pPr>
        <w:rPr>
          <w:rFonts w:ascii="Arial" w:hAnsi="Arial" w:cs="Arial"/>
          <w:b/>
        </w:rPr>
      </w:pPr>
      <w:r>
        <w:rPr>
          <w:rFonts w:ascii="Arial" w:hAnsi="Arial" w:cs="Arial"/>
          <w:b/>
        </w:rPr>
        <w:t xml:space="preserve">Abstract: </w:t>
      </w:r>
    </w:p>
    <w:p w14:paraId="26C61781" w14:textId="77777777" w:rsidR="00B95EB2" w:rsidRDefault="00B95EB2" w:rsidP="00B95EB2">
      <w:r>
        <w:t>MCC: This is moved to agenda 9.3 based on author recommendation. A revision is required for TEI identifier MCC: Added TEI identifier [max_transpower_STxMP]</w:t>
      </w:r>
    </w:p>
    <w:p w14:paraId="34B4E02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merged</w:t>
      </w:r>
      <w:r>
        <w:rPr>
          <w:color w:val="993300"/>
          <w:u w:val="single"/>
        </w:rPr>
        <w:t>.</w:t>
      </w:r>
    </w:p>
    <w:p w14:paraId="7DAC4AF8" w14:textId="16C901AD" w:rsidR="00B95EB2" w:rsidRDefault="00B95EB2" w:rsidP="00B95EB2">
      <w:pPr>
        <w:rPr>
          <w:rFonts w:ascii="Arial" w:hAnsi="Arial" w:cs="Arial"/>
          <w:b/>
          <w:sz w:val="24"/>
        </w:rPr>
      </w:pPr>
      <w:r>
        <w:rPr>
          <w:rFonts w:ascii="Arial" w:hAnsi="Arial" w:cs="Arial"/>
          <w:b/>
          <w:color w:val="0000FF"/>
          <w:sz w:val="24"/>
        </w:rPr>
        <w:t>R4-2511781</w:t>
      </w:r>
      <w:r>
        <w:rPr>
          <w:rFonts w:ascii="Arial" w:hAnsi="Arial" w:cs="Arial"/>
          <w:b/>
          <w:color w:val="0000FF"/>
          <w:sz w:val="24"/>
        </w:rPr>
        <w:tab/>
      </w:r>
      <w:r>
        <w:rPr>
          <w:rFonts w:ascii="Arial" w:hAnsi="Arial" w:cs="Arial"/>
          <w:b/>
          <w:sz w:val="24"/>
        </w:rPr>
        <w:t>Reply LS on maximum transmission power for STxMP</w:t>
      </w:r>
    </w:p>
    <w:p w14:paraId="3CEC2B01"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RAN2</w:t>
      </w:r>
      <w:r>
        <w:rPr>
          <w:i/>
        </w:rPr>
        <w:br/>
      </w:r>
      <w:r>
        <w:rPr>
          <w:i/>
        </w:rPr>
        <w:tab/>
      </w:r>
      <w:r>
        <w:rPr>
          <w:i/>
        </w:rPr>
        <w:tab/>
      </w:r>
      <w:r>
        <w:rPr>
          <w:i/>
        </w:rPr>
        <w:tab/>
      </w:r>
      <w:r>
        <w:rPr>
          <w:i/>
        </w:rPr>
        <w:tab/>
      </w:r>
      <w:r>
        <w:rPr>
          <w:i/>
        </w:rPr>
        <w:tab/>
        <w:t>Source: vivo</w:t>
      </w:r>
    </w:p>
    <w:p w14:paraId="24D4AA3A" w14:textId="77777777" w:rsidR="00B95EB2" w:rsidRDefault="00B95EB2" w:rsidP="00B95EB2">
      <w:pPr>
        <w:rPr>
          <w:color w:val="808080"/>
        </w:rPr>
      </w:pPr>
      <w:r>
        <w:rPr>
          <w:color w:val="808080"/>
        </w:rPr>
        <w:t>(Replaces R4-2510273)</w:t>
      </w:r>
    </w:p>
    <w:p w14:paraId="204AADD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611D6E" w14:textId="0D30E0C6" w:rsidR="00B95EB2" w:rsidRDefault="00B95EB2" w:rsidP="00B95EB2">
      <w:pPr>
        <w:rPr>
          <w:rFonts w:ascii="Arial" w:hAnsi="Arial" w:cs="Arial"/>
          <w:b/>
          <w:sz w:val="24"/>
        </w:rPr>
      </w:pPr>
      <w:r>
        <w:rPr>
          <w:rFonts w:ascii="Arial" w:hAnsi="Arial" w:cs="Arial"/>
          <w:b/>
          <w:color w:val="0000FF"/>
          <w:sz w:val="24"/>
        </w:rPr>
        <w:t>R4-2511783</w:t>
      </w:r>
      <w:r>
        <w:rPr>
          <w:rFonts w:ascii="Arial" w:hAnsi="Arial" w:cs="Arial"/>
          <w:b/>
          <w:color w:val="0000FF"/>
          <w:sz w:val="24"/>
        </w:rPr>
        <w:tab/>
      </w:r>
      <w:r>
        <w:rPr>
          <w:rFonts w:ascii="Arial" w:hAnsi="Arial" w:cs="Arial"/>
          <w:b/>
          <w:sz w:val="24"/>
        </w:rPr>
        <w:t>Draft reply LS on Beam Correspondence Initial Access</w:t>
      </w:r>
    </w:p>
    <w:p w14:paraId="0D56F128"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RAN5</w:t>
      </w:r>
      <w:r>
        <w:rPr>
          <w:i/>
        </w:rPr>
        <w:br/>
      </w:r>
      <w:r>
        <w:rPr>
          <w:i/>
        </w:rPr>
        <w:tab/>
      </w:r>
      <w:r>
        <w:rPr>
          <w:i/>
        </w:rPr>
        <w:tab/>
      </w:r>
      <w:r>
        <w:rPr>
          <w:i/>
        </w:rPr>
        <w:tab/>
      </w:r>
      <w:r>
        <w:rPr>
          <w:i/>
        </w:rPr>
        <w:tab/>
      </w:r>
      <w:r>
        <w:rPr>
          <w:i/>
        </w:rPr>
        <w:tab/>
        <w:t>Source: Apple</w:t>
      </w:r>
    </w:p>
    <w:p w14:paraId="2D68D8F0" w14:textId="77777777" w:rsidR="00B95EB2" w:rsidRDefault="00B95EB2" w:rsidP="00B95EB2">
      <w:pPr>
        <w:rPr>
          <w:color w:val="808080"/>
        </w:rPr>
      </w:pPr>
      <w:r>
        <w:rPr>
          <w:color w:val="808080"/>
        </w:rPr>
        <w:t>(Replaces R4-2509444)</w:t>
      </w:r>
    </w:p>
    <w:p w14:paraId="001513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postponed</w:t>
      </w:r>
      <w:r>
        <w:rPr>
          <w:color w:val="993300"/>
          <w:u w:val="single"/>
        </w:rPr>
        <w:t>.</w:t>
      </w:r>
    </w:p>
    <w:p w14:paraId="38C36F93" w14:textId="77777777" w:rsidR="00B95EB2" w:rsidRDefault="00B95EB2" w:rsidP="00B95EB2">
      <w:pPr>
        <w:pStyle w:val="Heading3"/>
      </w:pPr>
      <w:bookmarkStart w:id="426" w:name="_Toc209703170"/>
      <w:r>
        <w:t>9.4</w:t>
      </w:r>
      <w:r>
        <w:tab/>
        <w:t>R17, R15 and R16 related</w:t>
      </w:r>
      <w:bookmarkEnd w:id="426"/>
    </w:p>
    <w:p w14:paraId="53C5512D" w14:textId="4C6B0447" w:rsidR="00B95EB2" w:rsidRDefault="00B95EB2" w:rsidP="00B95EB2">
      <w:pPr>
        <w:rPr>
          <w:rFonts w:ascii="Arial" w:hAnsi="Arial" w:cs="Arial"/>
          <w:b/>
          <w:sz w:val="24"/>
        </w:rPr>
      </w:pPr>
      <w:r>
        <w:rPr>
          <w:rFonts w:ascii="Arial" w:hAnsi="Arial" w:cs="Arial"/>
          <w:b/>
          <w:color w:val="0000FF"/>
          <w:sz w:val="24"/>
        </w:rPr>
        <w:t>R4-2511559</w:t>
      </w:r>
      <w:r>
        <w:rPr>
          <w:rFonts w:ascii="Arial" w:hAnsi="Arial" w:cs="Arial"/>
          <w:b/>
          <w:color w:val="0000FF"/>
          <w:sz w:val="24"/>
        </w:rPr>
        <w:tab/>
      </w:r>
      <w:r>
        <w:rPr>
          <w:rFonts w:ascii="Arial" w:hAnsi="Arial" w:cs="Arial"/>
          <w:b/>
          <w:sz w:val="24"/>
        </w:rPr>
        <w:t>Discussion on ETSI TC SES work related to the Harmonised Standards for NTN capable UE</w:t>
      </w:r>
    </w:p>
    <w:p w14:paraId="6A1F173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76AB7DD2" w14:textId="77777777" w:rsidR="00B95EB2" w:rsidRDefault="00B95EB2" w:rsidP="00B95EB2">
      <w:pPr>
        <w:rPr>
          <w:rFonts w:ascii="Arial" w:hAnsi="Arial" w:cs="Arial"/>
          <w:b/>
        </w:rPr>
      </w:pPr>
      <w:r>
        <w:rPr>
          <w:rFonts w:ascii="Arial" w:hAnsi="Arial" w:cs="Arial"/>
          <w:b/>
        </w:rPr>
        <w:t xml:space="preserve">Abstract: </w:t>
      </w:r>
    </w:p>
    <w:p w14:paraId="1C2591A1" w14:textId="77777777" w:rsidR="00B95EB2" w:rsidRDefault="00B95EB2" w:rsidP="00B95EB2">
      <w:r>
        <w:t>In this contribution, we provide initial discussion on ETSI TC SES work related to the Harmonised Standards for NTN capable UE.</w:t>
      </w:r>
    </w:p>
    <w:p w14:paraId="51D188F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DF2F3C" w14:textId="77777777" w:rsidR="00B95EB2" w:rsidRDefault="00B95EB2" w:rsidP="00B95EB2">
      <w:pPr>
        <w:pStyle w:val="Heading2"/>
      </w:pPr>
      <w:bookmarkStart w:id="427" w:name="_Toc209703171"/>
      <w:r>
        <w:t>10</w:t>
      </w:r>
      <w:r>
        <w:tab/>
        <w:t>RAN task and other topics</w:t>
      </w:r>
      <w:bookmarkEnd w:id="427"/>
    </w:p>
    <w:p w14:paraId="6CF9483D" w14:textId="5F76E3BB" w:rsidR="00B95EB2" w:rsidRDefault="00B95EB2" w:rsidP="00B95EB2">
      <w:pPr>
        <w:rPr>
          <w:rFonts w:ascii="Arial" w:hAnsi="Arial" w:cs="Arial"/>
          <w:b/>
          <w:sz w:val="24"/>
        </w:rPr>
      </w:pPr>
      <w:r>
        <w:rPr>
          <w:rFonts w:ascii="Arial" w:hAnsi="Arial" w:cs="Arial"/>
          <w:b/>
          <w:color w:val="0000FF"/>
          <w:sz w:val="24"/>
        </w:rPr>
        <w:t>R4-2510906</w:t>
      </w:r>
      <w:r>
        <w:rPr>
          <w:rFonts w:ascii="Arial" w:hAnsi="Arial" w:cs="Arial"/>
          <w:b/>
          <w:color w:val="0000FF"/>
          <w:sz w:val="24"/>
        </w:rPr>
        <w:tab/>
      </w:r>
      <w:r>
        <w:rPr>
          <w:rFonts w:ascii="Arial" w:hAnsi="Arial" w:cs="Arial"/>
          <w:b/>
          <w:sz w:val="24"/>
        </w:rPr>
        <w:t>Progress update and next steps for the ETSI MCC band combination database</w:t>
      </w:r>
    </w:p>
    <w:p w14:paraId="67A6B1D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Nokia, Ericsson</w:t>
      </w:r>
    </w:p>
    <w:p w14:paraId="5756C1C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2E6080" w14:textId="4BD1B554" w:rsidR="00B95EB2" w:rsidRDefault="00B95EB2" w:rsidP="00B95EB2">
      <w:pPr>
        <w:rPr>
          <w:rFonts w:ascii="Arial" w:hAnsi="Arial" w:cs="Arial"/>
          <w:b/>
          <w:sz w:val="24"/>
        </w:rPr>
      </w:pPr>
      <w:r>
        <w:rPr>
          <w:rFonts w:ascii="Arial" w:hAnsi="Arial" w:cs="Arial"/>
          <w:b/>
          <w:color w:val="0000FF"/>
          <w:sz w:val="24"/>
        </w:rPr>
        <w:t>R4-2511500</w:t>
      </w:r>
      <w:r>
        <w:rPr>
          <w:rFonts w:ascii="Arial" w:hAnsi="Arial" w:cs="Arial"/>
          <w:b/>
          <w:color w:val="0000FF"/>
          <w:sz w:val="24"/>
        </w:rPr>
        <w:tab/>
      </w:r>
      <w:r>
        <w:rPr>
          <w:rFonts w:ascii="Arial" w:hAnsi="Arial" w:cs="Arial"/>
          <w:b/>
          <w:sz w:val="24"/>
        </w:rPr>
        <w:t>On practical aspects of contributions with JSON files</w:t>
      </w:r>
    </w:p>
    <w:p w14:paraId="718EFA6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784683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5AB41" w14:textId="77777777" w:rsidR="00B95EB2" w:rsidRDefault="00B95EB2" w:rsidP="00B95EB2">
      <w:pPr>
        <w:pStyle w:val="Heading3"/>
      </w:pPr>
      <w:bookmarkStart w:id="428" w:name="_Toc209703172"/>
      <w:r>
        <w:t>10.1</w:t>
      </w:r>
      <w:r>
        <w:tab/>
        <w:t>Framework simplification for co-location/co-existence requirements (RP-243288)</w:t>
      </w:r>
      <w:bookmarkEnd w:id="428"/>
    </w:p>
    <w:p w14:paraId="20543551" w14:textId="5C92AE10" w:rsidR="00B95EB2" w:rsidRDefault="00B95EB2" w:rsidP="00B95EB2">
      <w:pPr>
        <w:rPr>
          <w:rFonts w:ascii="Arial" w:hAnsi="Arial" w:cs="Arial"/>
          <w:b/>
          <w:sz w:val="24"/>
        </w:rPr>
      </w:pPr>
      <w:r>
        <w:rPr>
          <w:rFonts w:ascii="Arial" w:hAnsi="Arial" w:cs="Arial"/>
          <w:b/>
          <w:color w:val="0000FF"/>
          <w:sz w:val="24"/>
        </w:rPr>
        <w:t>R4-2509341</w:t>
      </w:r>
      <w:r>
        <w:rPr>
          <w:rFonts w:ascii="Arial" w:hAnsi="Arial" w:cs="Arial"/>
          <w:b/>
          <w:color w:val="0000FF"/>
          <w:sz w:val="24"/>
        </w:rPr>
        <w:tab/>
      </w:r>
      <w:r>
        <w:rPr>
          <w:rFonts w:ascii="Arial" w:hAnsi="Arial" w:cs="Arial"/>
          <w:b/>
          <w:sz w:val="24"/>
        </w:rPr>
        <w:t>Further discussion on framework simplification for co-location/co-existence requirements</w:t>
      </w:r>
    </w:p>
    <w:p w14:paraId="4EF5363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CATT</w:t>
      </w:r>
    </w:p>
    <w:p w14:paraId="184713C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F81BE" w14:textId="6C35ADCC" w:rsidR="00B95EB2" w:rsidRDefault="00B95EB2" w:rsidP="00B95EB2">
      <w:pPr>
        <w:rPr>
          <w:rFonts w:ascii="Arial" w:hAnsi="Arial" w:cs="Arial"/>
          <w:b/>
          <w:sz w:val="24"/>
        </w:rPr>
      </w:pPr>
      <w:r>
        <w:rPr>
          <w:rFonts w:ascii="Arial" w:hAnsi="Arial" w:cs="Arial"/>
          <w:b/>
          <w:color w:val="0000FF"/>
          <w:sz w:val="24"/>
        </w:rPr>
        <w:t>R4-2509342</w:t>
      </w:r>
      <w:r>
        <w:rPr>
          <w:rFonts w:ascii="Arial" w:hAnsi="Arial" w:cs="Arial"/>
          <w:b/>
          <w:color w:val="0000FF"/>
          <w:sz w:val="24"/>
        </w:rPr>
        <w:tab/>
      </w:r>
      <w:r>
        <w:rPr>
          <w:rFonts w:ascii="Arial" w:hAnsi="Arial" w:cs="Arial"/>
          <w:b/>
          <w:sz w:val="24"/>
        </w:rPr>
        <w:t>CR for 38.106, on framework simplification for co-location/co-existence requirement</w:t>
      </w:r>
    </w:p>
    <w:p w14:paraId="6506118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Cat: F (Rel-19)</w:t>
      </w:r>
      <w:r>
        <w:rPr>
          <w:i/>
        </w:rPr>
        <w:br/>
      </w:r>
      <w:r>
        <w:rPr>
          <w:i/>
        </w:rPr>
        <w:br/>
      </w:r>
      <w:r>
        <w:rPr>
          <w:i/>
        </w:rPr>
        <w:tab/>
      </w:r>
      <w:r>
        <w:rPr>
          <w:i/>
        </w:rPr>
        <w:tab/>
      </w:r>
      <w:r>
        <w:rPr>
          <w:i/>
        </w:rPr>
        <w:tab/>
      </w:r>
      <w:r>
        <w:rPr>
          <w:i/>
        </w:rPr>
        <w:tab/>
      </w:r>
      <w:r>
        <w:rPr>
          <w:i/>
        </w:rPr>
        <w:tab/>
        <w:t>Source: CATT</w:t>
      </w:r>
    </w:p>
    <w:p w14:paraId="1E292D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R4-2511658</w:t>
      </w:r>
      <w:r>
        <w:rPr>
          <w:color w:val="993300"/>
          <w:u w:val="single"/>
        </w:rPr>
        <w:t>.</w:t>
      </w:r>
    </w:p>
    <w:p w14:paraId="18C4CCDA" w14:textId="7A6B7D1D" w:rsidR="00B95EB2" w:rsidRDefault="00B95EB2" w:rsidP="00B95EB2">
      <w:pPr>
        <w:rPr>
          <w:rFonts w:ascii="Arial" w:hAnsi="Arial" w:cs="Arial"/>
          <w:b/>
          <w:sz w:val="24"/>
        </w:rPr>
      </w:pPr>
      <w:r>
        <w:rPr>
          <w:rFonts w:ascii="Arial" w:hAnsi="Arial" w:cs="Arial"/>
          <w:b/>
          <w:color w:val="0000FF"/>
          <w:sz w:val="24"/>
        </w:rPr>
        <w:t>R4-2509343</w:t>
      </w:r>
      <w:r>
        <w:rPr>
          <w:rFonts w:ascii="Arial" w:hAnsi="Arial" w:cs="Arial"/>
          <w:b/>
          <w:color w:val="0000FF"/>
          <w:sz w:val="24"/>
        </w:rPr>
        <w:tab/>
      </w:r>
      <w:r>
        <w:rPr>
          <w:rFonts w:ascii="Arial" w:hAnsi="Arial" w:cs="Arial"/>
          <w:b/>
          <w:sz w:val="24"/>
        </w:rPr>
        <w:t>CR for 38.174, on framework simplification for co-location/co-existence requirement</w:t>
      </w:r>
    </w:p>
    <w:p w14:paraId="7765D23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CR-0137  rev  Cat: F (Rel-19)</w:t>
      </w:r>
      <w:r>
        <w:rPr>
          <w:i/>
        </w:rPr>
        <w:br/>
      </w:r>
      <w:r>
        <w:rPr>
          <w:i/>
        </w:rPr>
        <w:br/>
      </w:r>
      <w:r>
        <w:rPr>
          <w:i/>
        </w:rPr>
        <w:tab/>
      </w:r>
      <w:r>
        <w:rPr>
          <w:i/>
        </w:rPr>
        <w:tab/>
      </w:r>
      <w:r>
        <w:rPr>
          <w:i/>
        </w:rPr>
        <w:tab/>
      </w:r>
      <w:r>
        <w:rPr>
          <w:i/>
        </w:rPr>
        <w:tab/>
      </w:r>
      <w:r>
        <w:rPr>
          <w:i/>
        </w:rPr>
        <w:tab/>
        <w:t>Source: CATT</w:t>
      </w:r>
    </w:p>
    <w:p w14:paraId="50DE1B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R4-2511698</w:t>
      </w:r>
      <w:r>
        <w:rPr>
          <w:color w:val="993300"/>
          <w:u w:val="single"/>
        </w:rPr>
        <w:t>.</w:t>
      </w:r>
    </w:p>
    <w:p w14:paraId="3E4017E9" w14:textId="478AD6C8" w:rsidR="00B95EB2" w:rsidRDefault="00B95EB2" w:rsidP="00B95EB2">
      <w:pPr>
        <w:rPr>
          <w:rFonts w:ascii="Arial" w:hAnsi="Arial" w:cs="Arial"/>
          <w:b/>
          <w:sz w:val="24"/>
        </w:rPr>
      </w:pPr>
      <w:r>
        <w:rPr>
          <w:rFonts w:ascii="Arial" w:hAnsi="Arial" w:cs="Arial"/>
          <w:b/>
          <w:color w:val="0000FF"/>
          <w:sz w:val="24"/>
        </w:rPr>
        <w:t>R4-2509344</w:t>
      </w:r>
      <w:r>
        <w:rPr>
          <w:rFonts w:ascii="Arial" w:hAnsi="Arial" w:cs="Arial"/>
          <w:b/>
          <w:color w:val="0000FF"/>
          <w:sz w:val="24"/>
        </w:rPr>
        <w:tab/>
      </w:r>
      <w:r>
        <w:rPr>
          <w:rFonts w:ascii="Arial" w:hAnsi="Arial" w:cs="Arial"/>
          <w:b/>
          <w:sz w:val="24"/>
        </w:rPr>
        <w:t>CR for 37.145-1, on framework simplification for co-location/co-existence requirement</w:t>
      </w:r>
    </w:p>
    <w:p w14:paraId="2D15E91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CR-0349  rev  Cat: F (Rel-19)</w:t>
      </w:r>
      <w:r>
        <w:rPr>
          <w:i/>
        </w:rPr>
        <w:br/>
      </w:r>
      <w:r>
        <w:rPr>
          <w:i/>
        </w:rPr>
        <w:br/>
      </w:r>
      <w:r>
        <w:rPr>
          <w:i/>
        </w:rPr>
        <w:tab/>
      </w:r>
      <w:r>
        <w:rPr>
          <w:i/>
        </w:rPr>
        <w:tab/>
      </w:r>
      <w:r>
        <w:rPr>
          <w:i/>
        </w:rPr>
        <w:tab/>
      </w:r>
      <w:r>
        <w:rPr>
          <w:i/>
        </w:rPr>
        <w:tab/>
      </w:r>
      <w:r>
        <w:rPr>
          <w:i/>
        </w:rPr>
        <w:tab/>
        <w:t>Source: CATT</w:t>
      </w:r>
    </w:p>
    <w:p w14:paraId="10EF347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R4-2511660</w:t>
      </w:r>
      <w:r>
        <w:rPr>
          <w:color w:val="993300"/>
          <w:u w:val="single"/>
        </w:rPr>
        <w:t>.</w:t>
      </w:r>
    </w:p>
    <w:p w14:paraId="2CC5B3B2" w14:textId="6BE4AE27" w:rsidR="00B95EB2" w:rsidRDefault="00B95EB2" w:rsidP="00B95EB2">
      <w:pPr>
        <w:rPr>
          <w:rFonts w:ascii="Arial" w:hAnsi="Arial" w:cs="Arial"/>
          <w:b/>
          <w:sz w:val="24"/>
        </w:rPr>
      </w:pPr>
      <w:r>
        <w:rPr>
          <w:rFonts w:ascii="Arial" w:hAnsi="Arial" w:cs="Arial"/>
          <w:b/>
          <w:color w:val="0000FF"/>
          <w:sz w:val="24"/>
        </w:rPr>
        <w:t>R4-2509345</w:t>
      </w:r>
      <w:r>
        <w:rPr>
          <w:rFonts w:ascii="Arial" w:hAnsi="Arial" w:cs="Arial"/>
          <w:b/>
          <w:color w:val="0000FF"/>
          <w:sz w:val="24"/>
        </w:rPr>
        <w:tab/>
      </w:r>
      <w:r>
        <w:rPr>
          <w:rFonts w:ascii="Arial" w:hAnsi="Arial" w:cs="Arial"/>
          <w:b/>
          <w:sz w:val="24"/>
        </w:rPr>
        <w:t>CR for 36.106, on framework simplification for co-location/co-existence requirement</w:t>
      </w:r>
    </w:p>
    <w:p w14:paraId="5A2A6784"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v18.0.0</w:t>
      </w:r>
      <w:r>
        <w:rPr>
          <w:i/>
        </w:rPr>
        <w:tab/>
        <w:t xml:space="preserve">  CR-0056  rev  Cat: F (Rel-19)</w:t>
      </w:r>
      <w:r>
        <w:rPr>
          <w:i/>
        </w:rPr>
        <w:br/>
      </w:r>
      <w:r>
        <w:rPr>
          <w:i/>
        </w:rPr>
        <w:br/>
      </w:r>
      <w:r>
        <w:rPr>
          <w:i/>
        </w:rPr>
        <w:tab/>
      </w:r>
      <w:r>
        <w:rPr>
          <w:i/>
        </w:rPr>
        <w:tab/>
      </w:r>
      <w:r>
        <w:rPr>
          <w:i/>
        </w:rPr>
        <w:tab/>
      </w:r>
      <w:r>
        <w:rPr>
          <w:i/>
        </w:rPr>
        <w:tab/>
      </w:r>
      <w:r>
        <w:rPr>
          <w:i/>
        </w:rPr>
        <w:tab/>
        <w:t>Source: CATT</w:t>
      </w:r>
    </w:p>
    <w:p w14:paraId="6CB6B6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R4-2511661</w:t>
      </w:r>
      <w:r>
        <w:rPr>
          <w:color w:val="993300"/>
          <w:u w:val="single"/>
        </w:rPr>
        <w:t>.</w:t>
      </w:r>
    </w:p>
    <w:p w14:paraId="1828F9BB" w14:textId="6C6D2D65" w:rsidR="00B95EB2" w:rsidRDefault="00B95EB2" w:rsidP="00B95EB2">
      <w:pPr>
        <w:rPr>
          <w:rFonts w:ascii="Arial" w:hAnsi="Arial" w:cs="Arial"/>
          <w:b/>
          <w:sz w:val="24"/>
        </w:rPr>
      </w:pPr>
      <w:r>
        <w:rPr>
          <w:rFonts w:ascii="Arial" w:hAnsi="Arial" w:cs="Arial"/>
          <w:b/>
          <w:color w:val="0000FF"/>
          <w:sz w:val="24"/>
        </w:rPr>
        <w:t>R4-2509415</w:t>
      </w:r>
      <w:r>
        <w:rPr>
          <w:rFonts w:ascii="Arial" w:hAnsi="Arial" w:cs="Arial"/>
          <w:b/>
          <w:color w:val="0000FF"/>
          <w:sz w:val="24"/>
        </w:rPr>
        <w:tab/>
      </w:r>
      <w:r>
        <w:rPr>
          <w:rFonts w:ascii="Arial" w:hAnsi="Arial" w:cs="Arial"/>
          <w:b/>
          <w:sz w:val="24"/>
        </w:rPr>
        <w:t>(TEI19) CR to 36.141 on framework simplification for co-location/co-existence requirements</w:t>
      </w:r>
    </w:p>
    <w:p w14:paraId="2A317D2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CR-1412  rev  Cat: F (Rel-19)</w:t>
      </w:r>
      <w:r>
        <w:rPr>
          <w:i/>
        </w:rPr>
        <w:br/>
      </w:r>
      <w:r>
        <w:rPr>
          <w:i/>
        </w:rPr>
        <w:br/>
      </w:r>
      <w:r>
        <w:rPr>
          <w:i/>
        </w:rPr>
        <w:tab/>
      </w:r>
      <w:r>
        <w:rPr>
          <w:i/>
        </w:rPr>
        <w:tab/>
      </w:r>
      <w:r>
        <w:rPr>
          <w:i/>
        </w:rPr>
        <w:tab/>
      </w:r>
      <w:r>
        <w:rPr>
          <w:i/>
        </w:rPr>
        <w:tab/>
      </w:r>
      <w:r>
        <w:rPr>
          <w:i/>
        </w:rPr>
        <w:tab/>
        <w:t>Source: Nokia</w:t>
      </w:r>
    </w:p>
    <w:p w14:paraId="14003C2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R4-2511662</w:t>
      </w:r>
      <w:r>
        <w:rPr>
          <w:color w:val="993300"/>
          <w:u w:val="single"/>
        </w:rPr>
        <w:t>.</w:t>
      </w:r>
    </w:p>
    <w:p w14:paraId="70E90BFD" w14:textId="0C102392" w:rsidR="00B95EB2" w:rsidRDefault="00B95EB2" w:rsidP="00B95EB2">
      <w:pPr>
        <w:rPr>
          <w:rFonts w:ascii="Arial" w:hAnsi="Arial" w:cs="Arial"/>
          <w:b/>
          <w:sz w:val="24"/>
        </w:rPr>
      </w:pPr>
      <w:r>
        <w:rPr>
          <w:rFonts w:ascii="Arial" w:hAnsi="Arial" w:cs="Arial"/>
          <w:b/>
          <w:color w:val="0000FF"/>
          <w:sz w:val="24"/>
        </w:rPr>
        <w:t>R4-2509416</w:t>
      </w:r>
      <w:r>
        <w:rPr>
          <w:rFonts w:ascii="Arial" w:hAnsi="Arial" w:cs="Arial"/>
          <w:b/>
          <w:color w:val="0000FF"/>
          <w:sz w:val="24"/>
        </w:rPr>
        <w:tab/>
      </w:r>
      <w:r>
        <w:rPr>
          <w:rFonts w:ascii="Arial" w:hAnsi="Arial" w:cs="Arial"/>
          <w:b/>
          <w:sz w:val="24"/>
        </w:rPr>
        <w:t>(TEI19) CR to 37.104 on framework simplification for co-location/co-existence requirements</w:t>
      </w:r>
    </w:p>
    <w:p w14:paraId="7BC0A589"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CR-1027  rev  Cat: F (Rel-19)</w:t>
      </w:r>
      <w:r>
        <w:rPr>
          <w:i/>
        </w:rPr>
        <w:br/>
      </w:r>
      <w:r>
        <w:rPr>
          <w:i/>
        </w:rPr>
        <w:br/>
      </w:r>
      <w:r>
        <w:rPr>
          <w:i/>
        </w:rPr>
        <w:tab/>
      </w:r>
      <w:r>
        <w:rPr>
          <w:i/>
        </w:rPr>
        <w:tab/>
      </w:r>
      <w:r>
        <w:rPr>
          <w:i/>
        </w:rPr>
        <w:tab/>
      </w:r>
      <w:r>
        <w:rPr>
          <w:i/>
        </w:rPr>
        <w:tab/>
      </w:r>
      <w:r>
        <w:rPr>
          <w:i/>
        </w:rPr>
        <w:tab/>
        <w:t>Source: Nokia</w:t>
      </w:r>
    </w:p>
    <w:p w14:paraId="728C0EE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R4-2511663</w:t>
      </w:r>
      <w:r>
        <w:rPr>
          <w:color w:val="993300"/>
          <w:u w:val="single"/>
        </w:rPr>
        <w:t>.</w:t>
      </w:r>
    </w:p>
    <w:p w14:paraId="194A4BB2" w14:textId="0CB21659" w:rsidR="00B95EB2" w:rsidRDefault="00B95EB2" w:rsidP="00B95EB2">
      <w:pPr>
        <w:rPr>
          <w:rFonts w:ascii="Arial" w:hAnsi="Arial" w:cs="Arial"/>
          <w:b/>
          <w:sz w:val="24"/>
        </w:rPr>
      </w:pPr>
      <w:r>
        <w:rPr>
          <w:rFonts w:ascii="Arial" w:hAnsi="Arial" w:cs="Arial"/>
          <w:b/>
          <w:color w:val="0000FF"/>
          <w:sz w:val="24"/>
        </w:rPr>
        <w:t>R4-2509417</w:t>
      </w:r>
      <w:r>
        <w:rPr>
          <w:rFonts w:ascii="Arial" w:hAnsi="Arial" w:cs="Arial"/>
          <w:b/>
          <w:color w:val="0000FF"/>
          <w:sz w:val="24"/>
        </w:rPr>
        <w:tab/>
      </w:r>
      <w:r>
        <w:rPr>
          <w:rFonts w:ascii="Arial" w:hAnsi="Arial" w:cs="Arial"/>
          <w:b/>
          <w:sz w:val="24"/>
        </w:rPr>
        <w:t>(TEI19) CR to 38.141-1 on framework simplification for co-location/co-existence requirements</w:t>
      </w:r>
    </w:p>
    <w:p w14:paraId="79F816F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CR-0511  rev  Cat: F (Rel-19)</w:t>
      </w:r>
      <w:r>
        <w:rPr>
          <w:i/>
        </w:rPr>
        <w:br/>
      </w:r>
      <w:r>
        <w:rPr>
          <w:i/>
        </w:rPr>
        <w:br/>
      </w:r>
      <w:r>
        <w:rPr>
          <w:i/>
        </w:rPr>
        <w:tab/>
      </w:r>
      <w:r>
        <w:rPr>
          <w:i/>
        </w:rPr>
        <w:tab/>
      </w:r>
      <w:r>
        <w:rPr>
          <w:i/>
        </w:rPr>
        <w:tab/>
      </w:r>
      <w:r>
        <w:rPr>
          <w:i/>
        </w:rPr>
        <w:tab/>
      </w:r>
      <w:r>
        <w:rPr>
          <w:i/>
        </w:rPr>
        <w:tab/>
        <w:t>Source: Nokia</w:t>
      </w:r>
    </w:p>
    <w:p w14:paraId="7CF3B6A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R4-2511664</w:t>
      </w:r>
      <w:r>
        <w:rPr>
          <w:color w:val="993300"/>
          <w:u w:val="single"/>
        </w:rPr>
        <w:t>.</w:t>
      </w:r>
    </w:p>
    <w:p w14:paraId="2B92B2AF" w14:textId="61206AE6" w:rsidR="00B95EB2" w:rsidRDefault="00B95EB2" w:rsidP="00B95EB2">
      <w:pPr>
        <w:rPr>
          <w:rFonts w:ascii="Arial" w:hAnsi="Arial" w:cs="Arial"/>
          <w:b/>
          <w:sz w:val="24"/>
        </w:rPr>
      </w:pPr>
      <w:r>
        <w:rPr>
          <w:rFonts w:ascii="Arial" w:hAnsi="Arial" w:cs="Arial"/>
          <w:b/>
          <w:color w:val="0000FF"/>
          <w:sz w:val="24"/>
        </w:rPr>
        <w:t>R4-2510827</w:t>
      </w:r>
      <w:r>
        <w:rPr>
          <w:rFonts w:ascii="Arial" w:hAnsi="Arial" w:cs="Arial"/>
          <w:b/>
          <w:color w:val="0000FF"/>
          <w:sz w:val="24"/>
        </w:rPr>
        <w:tab/>
      </w:r>
      <w:r>
        <w:rPr>
          <w:rFonts w:ascii="Arial" w:hAnsi="Arial" w:cs="Arial"/>
          <w:b/>
          <w:sz w:val="24"/>
        </w:rPr>
        <w:t>Discussion on simplification of tables with requirements for co-existence and co-location</w:t>
      </w:r>
    </w:p>
    <w:p w14:paraId="670631E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18A4349A" w14:textId="77777777" w:rsidR="00B95EB2" w:rsidRDefault="00B95EB2" w:rsidP="00B95EB2">
      <w:pPr>
        <w:rPr>
          <w:rFonts w:ascii="Arial" w:hAnsi="Arial" w:cs="Arial"/>
          <w:b/>
        </w:rPr>
      </w:pPr>
      <w:r>
        <w:rPr>
          <w:rFonts w:ascii="Arial" w:hAnsi="Arial" w:cs="Arial"/>
          <w:b/>
        </w:rPr>
        <w:t xml:space="preserve">Abstract: </w:t>
      </w:r>
    </w:p>
    <w:p w14:paraId="1C084F4D" w14:textId="77777777" w:rsidR="00B95EB2" w:rsidRDefault="00B95EB2" w:rsidP="00B95EB2">
      <w:r>
        <w:t>Discussion on the options for simplification of co-existence and co-location limits so that future maintenence work is reduced. This is a task from RAN.</w:t>
      </w:r>
    </w:p>
    <w:p w14:paraId="006D289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550C5C" w14:textId="3D8480A4" w:rsidR="00B95EB2" w:rsidRDefault="00B95EB2" w:rsidP="00B95EB2">
      <w:pPr>
        <w:rPr>
          <w:rFonts w:ascii="Arial" w:hAnsi="Arial" w:cs="Arial"/>
          <w:b/>
          <w:sz w:val="24"/>
        </w:rPr>
      </w:pPr>
      <w:r>
        <w:rPr>
          <w:rFonts w:ascii="Arial" w:hAnsi="Arial" w:cs="Arial"/>
          <w:b/>
          <w:color w:val="0000FF"/>
          <w:sz w:val="24"/>
        </w:rPr>
        <w:t>R4-2510828</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w:t>
      </w:r>
    </w:p>
    <w:p w14:paraId="1FBA6F7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CR-0727  rev  Cat: F (Rel-19)</w:t>
      </w:r>
      <w:r>
        <w:rPr>
          <w:i/>
        </w:rPr>
        <w:br/>
      </w:r>
      <w:r>
        <w:rPr>
          <w:i/>
        </w:rPr>
        <w:br/>
      </w:r>
      <w:r>
        <w:rPr>
          <w:i/>
        </w:rPr>
        <w:tab/>
      </w:r>
      <w:r>
        <w:rPr>
          <w:i/>
        </w:rPr>
        <w:tab/>
      </w:r>
      <w:r>
        <w:rPr>
          <w:i/>
        </w:rPr>
        <w:tab/>
      </w:r>
      <w:r>
        <w:rPr>
          <w:i/>
        </w:rPr>
        <w:tab/>
      </w:r>
      <w:r>
        <w:rPr>
          <w:i/>
        </w:rPr>
        <w:tab/>
        <w:t>Source: Ericsson</w:t>
      </w:r>
    </w:p>
    <w:p w14:paraId="3322937F" w14:textId="77777777" w:rsidR="00B95EB2" w:rsidRDefault="00B95EB2" w:rsidP="00B95EB2">
      <w:pPr>
        <w:rPr>
          <w:rFonts w:ascii="Arial" w:hAnsi="Arial" w:cs="Arial"/>
          <w:b/>
        </w:rPr>
      </w:pPr>
      <w:r>
        <w:rPr>
          <w:rFonts w:ascii="Arial" w:hAnsi="Arial" w:cs="Arial"/>
          <w:b/>
        </w:rPr>
        <w:t xml:space="preserve">Abstract: </w:t>
      </w:r>
    </w:p>
    <w:p w14:paraId="6A901C73" w14:textId="77777777" w:rsidR="00B95EB2" w:rsidRDefault="00B95EB2" w:rsidP="00B95EB2">
      <w:r>
        <w:t>Proposals for simplification of co-xistence and co-location tables</w:t>
      </w:r>
    </w:p>
    <w:p w14:paraId="6E49688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R4-2511674</w:t>
      </w:r>
      <w:r>
        <w:rPr>
          <w:color w:val="993300"/>
          <w:u w:val="single"/>
        </w:rPr>
        <w:t>.</w:t>
      </w:r>
    </w:p>
    <w:p w14:paraId="236F35E6" w14:textId="1D7B04CD" w:rsidR="00B95EB2" w:rsidRDefault="00B95EB2" w:rsidP="00B95EB2">
      <w:pPr>
        <w:rPr>
          <w:rFonts w:ascii="Arial" w:hAnsi="Arial" w:cs="Arial"/>
          <w:b/>
          <w:sz w:val="24"/>
        </w:rPr>
      </w:pPr>
      <w:r>
        <w:rPr>
          <w:rFonts w:ascii="Arial" w:hAnsi="Arial" w:cs="Arial"/>
          <w:b/>
          <w:color w:val="0000FF"/>
          <w:sz w:val="24"/>
        </w:rPr>
        <w:t>R4-2510829</w:t>
      </w:r>
      <w:r>
        <w:rPr>
          <w:rFonts w:ascii="Arial" w:hAnsi="Arial" w:cs="Arial"/>
          <w:b/>
          <w:color w:val="0000FF"/>
          <w:sz w:val="24"/>
        </w:rPr>
        <w:tab/>
      </w:r>
      <w:r>
        <w:rPr>
          <w:rFonts w:ascii="Arial" w:hAnsi="Arial" w:cs="Arial"/>
          <w:b/>
          <w:sz w:val="24"/>
        </w:rPr>
        <w:t>CR to TS 37.105: Simplification of tables for additional requirements for co-existence and co-location</w:t>
      </w:r>
    </w:p>
    <w:p w14:paraId="3957F2D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CR-1029  rev  Cat: F (Rel-19)</w:t>
      </w:r>
      <w:r>
        <w:rPr>
          <w:i/>
        </w:rPr>
        <w:br/>
      </w:r>
      <w:r>
        <w:rPr>
          <w:i/>
        </w:rPr>
        <w:br/>
      </w:r>
      <w:r>
        <w:rPr>
          <w:i/>
        </w:rPr>
        <w:tab/>
      </w:r>
      <w:r>
        <w:rPr>
          <w:i/>
        </w:rPr>
        <w:tab/>
      </w:r>
      <w:r>
        <w:rPr>
          <w:i/>
        </w:rPr>
        <w:tab/>
      </w:r>
      <w:r>
        <w:rPr>
          <w:i/>
        </w:rPr>
        <w:tab/>
      </w:r>
      <w:r>
        <w:rPr>
          <w:i/>
        </w:rPr>
        <w:tab/>
        <w:t>Source: Ericsson</w:t>
      </w:r>
    </w:p>
    <w:p w14:paraId="7CD66A75" w14:textId="77777777" w:rsidR="00B95EB2" w:rsidRDefault="00B95EB2" w:rsidP="00B95EB2">
      <w:pPr>
        <w:rPr>
          <w:rFonts w:ascii="Arial" w:hAnsi="Arial" w:cs="Arial"/>
          <w:b/>
        </w:rPr>
      </w:pPr>
      <w:r>
        <w:rPr>
          <w:rFonts w:ascii="Arial" w:hAnsi="Arial" w:cs="Arial"/>
          <w:b/>
        </w:rPr>
        <w:t xml:space="preserve">Abstract: </w:t>
      </w:r>
    </w:p>
    <w:p w14:paraId="14B71633" w14:textId="77777777" w:rsidR="00B95EB2" w:rsidRDefault="00B95EB2" w:rsidP="00B95EB2">
      <w:r>
        <w:t>Proposals for simplification of co-xistence and co-location tables</w:t>
      </w:r>
    </w:p>
    <w:p w14:paraId="445FBAD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R4-2511675</w:t>
      </w:r>
      <w:r>
        <w:rPr>
          <w:color w:val="993300"/>
          <w:u w:val="single"/>
        </w:rPr>
        <w:t>.</w:t>
      </w:r>
    </w:p>
    <w:p w14:paraId="60F5ACD8" w14:textId="27C4D4C7" w:rsidR="00B95EB2" w:rsidRDefault="00B95EB2" w:rsidP="00B95EB2">
      <w:pPr>
        <w:rPr>
          <w:rFonts w:ascii="Arial" w:hAnsi="Arial" w:cs="Arial"/>
          <w:b/>
          <w:sz w:val="24"/>
        </w:rPr>
      </w:pPr>
      <w:r>
        <w:rPr>
          <w:rFonts w:ascii="Arial" w:hAnsi="Arial" w:cs="Arial"/>
          <w:b/>
          <w:color w:val="0000FF"/>
          <w:sz w:val="24"/>
        </w:rPr>
        <w:t>R4-2510830</w:t>
      </w:r>
      <w:r>
        <w:rPr>
          <w:rFonts w:ascii="Arial" w:hAnsi="Arial" w:cs="Arial"/>
          <w:b/>
          <w:color w:val="0000FF"/>
          <w:sz w:val="24"/>
        </w:rPr>
        <w:tab/>
      </w:r>
      <w:r>
        <w:rPr>
          <w:rFonts w:ascii="Arial" w:hAnsi="Arial" w:cs="Arial"/>
          <w:b/>
          <w:sz w:val="24"/>
        </w:rPr>
        <w:t>CR to TS 36.104: Simplification of tables for additional requirements for co-existence and co-location</w:t>
      </w:r>
    </w:p>
    <w:p w14:paraId="1F55737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CR-5007  rev  Cat: F (Rel-19)</w:t>
      </w:r>
      <w:r>
        <w:rPr>
          <w:i/>
        </w:rPr>
        <w:br/>
      </w:r>
      <w:r>
        <w:rPr>
          <w:i/>
        </w:rPr>
        <w:br/>
      </w:r>
      <w:r>
        <w:rPr>
          <w:i/>
        </w:rPr>
        <w:tab/>
      </w:r>
      <w:r>
        <w:rPr>
          <w:i/>
        </w:rPr>
        <w:tab/>
      </w:r>
      <w:r>
        <w:rPr>
          <w:i/>
        </w:rPr>
        <w:tab/>
      </w:r>
      <w:r>
        <w:rPr>
          <w:i/>
        </w:rPr>
        <w:tab/>
      </w:r>
      <w:r>
        <w:rPr>
          <w:i/>
        </w:rPr>
        <w:tab/>
        <w:t>Source: Ericsson</w:t>
      </w:r>
    </w:p>
    <w:p w14:paraId="1971B85B" w14:textId="77777777" w:rsidR="00B95EB2" w:rsidRDefault="00B95EB2" w:rsidP="00B95EB2">
      <w:pPr>
        <w:rPr>
          <w:rFonts w:ascii="Arial" w:hAnsi="Arial" w:cs="Arial"/>
          <w:b/>
        </w:rPr>
      </w:pPr>
      <w:r>
        <w:rPr>
          <w:rFonts w:ascii="Arial" w:hAnsi="Arial" w:cs="Arial"/>
          <w:b/>
        </w:rPr>
        <w:t xml:space="preserve">Abstract: </w:t>
      </w:r>
    </w:p>
    <w:p w14:paraId="325E1FCB" w14:textId="77777777" w:rsidR="00B95EB2" w:rsidRDefault="00B95EB2" w:rsidP="00B95EB2">
      <w:r>
        <w:t>Proposals for simplification of co-xistence and co-location tables</w:t>
      </w:r>
    </w:p>
    <w:p w14:paraId="7DE2CE6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R4-2511676</w:t>
      </w:r>
      <w:r>
        <w:rPr>
          <w:color w:val="993300"/>
          <w:u w:val="single"/>
        </w:rPr>
        <w:t>.</w:t>
      </w:r>
    </w:p>
    <w:p w14:paraId="036E2DF2" w14:textId="1D411087" w:rsidR="00B95EB2" w:rsidRDefault="00B95EB2" w:rsidP="00B95EB2">
      <w:pPr>
        <w:rPr>
          <w:rFonts w:ascii="Arial" w:hAnsi="Arial" w:cs="Arial"/>
          <w:b/>
          <w:sz w:val="24"/>
        </w:rPr>
      </w:pPr>
      <w:r>
        <w:rPr>
          <w:rFonts w:ascii="Arial" w:hAnsi="Arial" w:cs="Arial"/>
          <w:b/>
          <w:color w:val="0000FF"/>
          <w:sz w:val="24"/>
        </w:rPr>
        <w:t>R4-2511144</w:t>
      </w:r>
      <w:r>
        <w:rPr>
          <w:rFonts w:ascii="Arial" w:hAnsi="Arial" w:cs="Arial"/>
          <w:b/>
          <w:color w:val="0000FF"/>
          <w:sz w:val="24"/>
        </w:rPr>
        <w:tab/>
      </w:r>
      <w:r>
        <w:rPr>
          <w:rFonts w:ascii="Arial" w:hAnsi="Arial" w:cs="Arial"/>
          <w:b/>
          <w:sz w:val="24"/>
        </w:rPr>
        <w:t>(TEI19) CR to TS 38.115-1 spec structure simplification for co-locationco-existence requirements</w:t>
      </w:r>
    </w:p>
    <w:p w14:paraId="1DB32C4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CR-0067  rev  Cat: F (Rel-19)</w:t>
      </w:r>
      <w:r>
        <w:rPr>
          <w:i/>
        </w:rPr>
        <w:br/>
      </w:r>
      <w:r>
        <w:rPr>
          <w:i/>
        </w:rPr>
        <w:br/>
      </w:r>
      <w:r>
        <w:rPr>
          <w:i/>
        </w:rPr>
        <w:tab/>
      </w:r>
      <w:r>
        <w:rPr>
          <w:i/>
        </w:rPr>
        <w:tab/>
      </w:r>
      <w:r>
        <w:rPr>
          <w:i/>
        </w:rPr>
        <w:tab/>
      </w:r>
      <w:r>
        <w:rPr>
          <w:i/>
        </w:rPr>
        <w:tab/>
      </w:r>
      <w:r>
        <w:rPr>
          <w:i/>
        </w:rPr>
        <w:tab/>
        <w:t>Source: ZTE Corporation</w:t>
      </w:r>
    </w:p>
    <w:p w14:paraId="7D79F49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R4-2511677</w:t>
      </w:r>
      <w:r>
        <w:rPr>
          <w:color w:val="993300"/>
          <w:u w:val="single"/>
        </w:rPr>
        <w:t>.</w:t>
      </w:r>
    </w:p>
    <w:p w14:paraId="4C842CA4" w14:textId="369EF08A" w:rsidR="00B95EB2" w:rsidRDefault="00B95EB2" w:rsidP="00B95EB2">
      <w:pPr>
        <w:rPr>
          <w:rFonts w:ascii="Arial" w:hAnsi="Arial" w:cs="Arial"/>
          <w:b/>
          <w:sz w:val="24"/>
        </w:rPr>
      </w:pPr>
      <w:r>
        <w:rPr>
          <w:rFonts w:ascii="Arial" w:hAnsi="Arial" w:cs="Arial"/>
          <w:b/>
          <w:color w:val="0000FF"/>
          <w:sz w:val="24"/>
        </w:rPr>
        <w:t>R4-2511145</w:t>
      </w:r>
      <w:r>
        <w:rPr>
          <w:rFonts w:ascii="Arial" w:hAnsi="Arial" w:cs="Arial"/>
          <w:b/>
          <w:color w:val="0000FF"/>
          <w:sz w:val="24"/>
        </w:rPr>
        <w:tab/>
      </w:r>
      <w:r>
        <w:rPr>
          <w:rFonts w:ascii="Arial" w:hAnsi="Arial" w:cs="Arial"/>
          <w:b/>
          <w:sz w:val="24"/>
        </w:rPr>
        <w:t>(TEI19) CR to TS 38.176-1: spec structure simplification for co-locationco-existence requirements</w:t>
      </w:r>
    </w:p>
    <w:p w14:paraId="4B63B86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CR-0080  rev  Cat: F (Rel-19)</w:t>
      </w:r>
      <w:r>
        <w:rPr>
          <w:i/>
        </w:rPr>
        <w:br/>
      </w:r>
      <w:r>
        <w:rPr>
          <w:i/>
        </w:rPr>
        <w:br/>
      </w:r>
      <w:r>
        <w:rPr>
          <w:i/>
        </w:rPr>
        <w:tab/>
      </w:r>
      <w:r>
        <w:rPr>
          <w:i/>
        </w:rPr>
        <w:tab/>
      </w:r>
      <w:r>
        <w:rPr>
          <w:i/>
        </w:rPr>
        <w:tab/>
      </w:r>
      <w:r>
        <w:rPr>
          <w:i/>
        </w:rPr>
        <w:tab/>
      </w:r>
      <w:r>
        <w:rPr>
          <w:i/>
        </w:rPr>
        <w:tab/>
        <w:t>Source: ZTE Corporation</w:t>
      </w:r>
    </w:p>
    <w:p w14:paraId="4250F5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R4-2511678</w:t>
      </w:r>
      <w:r>
        <w:rPr>
          <w:color w:val="993300"/>
          <w:u w:val="single"/>
        </w:rPr>
        <w:t>.</w:t>
      </w:r>
    </w:p>
    <w:p w14:paraId="38A9F10C" w14:textId="1D057490" w:rsidR="00B95EB2" w:rsidRDefault="00B95EB2" w:rsidP="00B95EB2">
      <w:pPr>
        <w:rPr>
          <w:rFonts w:ascii="Arial" w:hAnsi="Arial" w:cs="Arial"/>
          <w:b/>
          <w:sz w:val="24"/>
        </w:rPr>
      </w:pPr>
      <w:r>
        <w:rPr>
          <w:rFonts w:ascii="Arial" w:hAnsi="Arial" w:cs="Arial"/>
          <w:b/>
          <w:color w:val="0000FF"/>
          <w:sz w:val="24"/>
        </w:rPr>
        <w:t>R4-2511146</w:t>
      </w:r>
      <w:r>
        <w:rPr>
          <w:rFonts w:ascii="Arial" w:hAnsi="Arial" w:cs="Arial"/>
          <w:b/>
          <w:color w:val="0000FF"/>
          <w:sz w:val="24"/>
        </w:rPr>
        <w:tab/>
      </w:r>
      <w:r>
        <w:rPr>
          <w:rFonts w:ascii="Arial" w:hAnsi="Arial" w:cs="Arial"/>
          <w:b/>
          <w:sz w:val="24"/>
        </w:rPr>
        <w:t>(TEI19) CR to TS 38.176-2 spec structure simplification for co-location/co-existence requirements</w:t>
      </w:r>
    </w:p>
    <w:p w14:paraId="05FBF72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CR-0086  rev  Cat: F (Rel-19)</w:t>
      </w:r>
      <w:r>
        <w:rPr>
          <w:i/>
        </w:rPr>
        <w:br/>
      </w:r>
      <w:r>
        <w:rPr>
          <w:i/>
        </w:rPr>
        <w:br/>
      </w:r>
      <w:r>
        <w:rPr>
          <w:i/>
        </w:rPr>
        <w:tab/>
      </w:r>
      <w:r>
        <w:rPr>
          <w:i/>
        </w:rPr>
        <w:tab/>
      </w:r>
      <w:r>
        <w:rPr>
          <w:i/>
        </w:rPr>
        <w:tab/>
      </w:r>
      <w:r>
        <w:rPr>
          <w:i/>
        </w:rPr>
        <w:tab/>
      </w:r>
      <w:r>
        <w:rPr>
          <w:i/>
        </w:rPr>
        <w:tab/>
        <w:t>Source: ZTE Corporation</w:t>
      </w:r>
    </w:p>
    <w:p w14:paraId="2DF59F1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R4-2511679</w:t>
      </w:r>
      <w:r>
        <w:rPr>
          <w:color w:val="993300"/>
          <w:u w:val="single"/>
        </w:rPr>
        <w:t>.</w:t>
      </w:r>
    </w:p>
    <w:p w14:paraId="6CA70CED" w14:textId="4E0F9789" w:rsidR="00B3066E" w:rsidRDefault="00B95EB2">
      <w:pPr>
        <w:rPr>
          <w:rFonts w:ascii="Arial" w:hAnsi="Arial" w:cs="Arial"/>
          <w:b/>
          <w:sz w:val="24"/>
        </w:rPr>
      </w:pPr>
      <w:r>
        <w:rPr>
          <w:rFonts w:ascii="Arial" w:hAnsi="Arial" w:cs="Arial"/>
          <w:b/>
          <w:color w:val="0000FF"/>
          <w:sz w:val="24"/>
        </w:rPr>
        <w:t>R4-2511147</w:t>
      </w:r>
      <w:r>
        <w:rPr>
          <w:rFonts w:ascii="Arial" w:hAnsi="Arial" w:cs="Arial"/>
          <w:b/>
          <w:color w:val="0000FF"/>
          <w:sz w:val="24"/>
        </w:rPr>
        <w:tab/>
      </w:r>
      <w:r>
        <w:rPr>
          <w:rFonts w:ascii="Arial" w:hAnsi="Arial" w:cs="Arial"/>
          <w:b/>
          <w:sz w:val="24"/>
        </w:rPr>
        <w:t>(TEI19) CR to TS 37.141: spec structure simplification for co-location/co-existence requirements</w:t>
      </w:r>
    </w:p>
    <w:p w14:paraId="2960A35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CR-1099  rev  Cat: F (Rel-19)</w:t>
      </w:r>
      <w:r>
        <w:rPr>
          <w:i/>
        </w:rPr>
        <w:br/>
      </w:r>
      <w:r>
        <w:rPr>
          <w:i/>
        </w:rPr>
        <w:br/>
      </w:r>
      <w:r>
        <w:rPr>
          <w:i/>
        </w:rPr>
        <w:tab/>
      </w:r>
      <w:r>
        <w:rPr>
          <w:i/>
        </w:rPr>
        <w:tab/>
      </w:r>
      <w:r>
        <w:rPr>
          <w:i/>
        </w:rPr>
        <w:tab/>
      </w:r>
      <w:r>
        <w:rPr>
          <w:i/>
        </w:rPr>
        <w:tab/>
      </w:r>
      <w:r>
        <w:rPr>
          <w:i/>
        </w:rPr>
        <w:tab/>
        <w:t>Source: ZTE Corporation</w:t>
      </w:r>
    </w:p>
    <w:p w14:paraId="094A847D"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R4-2511680</w:t>
      </w:r>
      <w:r>
        <w:rPr>
          <w:color w:val="993300"/>
          <w:u w:val="single"/>
        </w:rPr>
        <w:t>.</w:t>
      </w:r>
    </w:p>
    <w:p w14:paraId="60F597BF" w14:textId="68990A84" w:rsidR="00B95EB2" w:rsidRDefault="00B95EB2" w:rsidP="00B95EB2">
      <w:pPr>
        <w:rPr>
          <w:rFonts w:ascii="Arial" w:hAnsi="Arial" w:cs="Arial"/>
          <w:b/>
          <w:sz w:val="24"/>
        </w:rPr>
      </w:pPr>
      <w:r>
        <w:rPr>
          <w:rFonts w:ascii="Arial" w:hAnsi="Arial" w:cs="Arial"/>
          <w:b/>
          <w:color w:val="0000FF"/>
          <w:sz w:val="24"/>
        </w:rPr>
        <w:t>R4-2511563</w:t>
      </w:r>
      <w:r>
        <w:rPr>
          <w:rFonts w:ascii="Arial" w:hAnsi="Arial" w:cs="Arial"/>
          <w:b/>
          <w:color w:val="0000FF"/>
          <w:sz w:val="24"/>
        </w:rPr>
        <w:tab/>
      </w:r>
      <w:r>
        <w:rPr>
          <w:rFonts w:ascii="Arial" w:hAnsi="Arial" w:cs="Arial"/>
          <w:b/>
          <w:sz w:val="24"/>
        </w:rPr>
        <w:t>Further discussion on open issues related to the implementation of framework simplification for co-location/co-existence requirements</w:t>
      </w:r>
    </w:p>
    <w:p w14:paraId="093C00E8"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HiSilicon</w:t>
      </w:r>
    </w:p>
    <w:p w14:paraId="16055E6F" w14:textId="77777777" w:rsidR="00B95EB2" w:rsidRDefault="00B95EB2" w:rsidP="00B95EB2">
      <w:pPr>
        <w:rPr>
          <w:rFonts w:ascii="Arial" w:hAnsi="Arial" w:cs="Arial"/>
          <w:b/>
        </w:rPr>
      </w:pPr>
      <w:r>
        <w:rPr>
          <w:rFonts w:ascii="Arial" w:hAnsi="Arial" w:cs="Arial"/>
          <w:b/>
        </w:rPr>
        <w:t xml:space="preserve">Abstract: </w:t>
      </w:r>
    </w:p>
    <w:p w14:paraId="30F765B1" w14:textId="77777777" w:rsidR="00B95EB2" w:rsidRDefault="00B95EB2" w:rsidP="00B95EB2">
      <w:r>
        <w:t>In this contribution, we provide further discussion on open issues related to the implementation of framework simplification for co-location/co-existence requirements.</w:t>
      </w:r>
    </w:p>
    <w:p w14:paraId="6A7DE04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698AB" w14:textId="226385F6" w:rsidR="00B95EB2" w:rsidRDefault="00B95EB2" w:rsidP="00B95EB2">
      <w:pPr>
        <w:rPr>
          <w:rFonts w:ascii="Arial" w:hAnsi="Arial" w:cs="Arial"/>
          <w:b/>
          <w:sz w:val="24"/>
        </w:rPr>
      </w:pPr>
      <w:r>
        <w:rPr>
          <w:rFonts w:ascii="Arial" w:hAnsi="Arial" w:cs="Arial"/>
          <w:b/>
          <w:color w:val="0000FF"/>
          <w:sz w:val="24"/>
        </w:rPr>
        <w:t>R4-2511564</w:t>
      </w:r>
      <w:r>
        <w:rPr>
          <w:rFonts w:ascii="Arial" w:hAnsi="Arial" w:cs="Arial"/>
          <w:b/>
          <w:color w:val="0000FF"/>
          <w:sz w:val="24"/>
        </w:rPr>
        <w:tab/>
      </w:r>
      <w:r>
        <w:rPr>
          <w:rFonts w:ascii="Arial" w:hAnsi="Arial" w:cs="Arial"/>
          <w:b/>
          <w:sz w:val="24"/>
        </w:rPr>
        <w:t>(TEI19) Draft CR to TS 38-141-2: simplification of co-location and co-existence requirement tables [co-ex/co-lo]</w:t>
      </w:r>
    </w:p>
    <w:p w14:paraId="2855E1C0"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38.141-2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16CBD106" w14:textId="77777777" w:rsidR="00B95EB2" w:rsidRDefault="00B95EB2" w:rsidP="00B95EB2">
      <w:pPr>
        <w:rPr>
          <w:rFonts w:ascii="Arial" w:hAnsi="Arial" w:cs="Arial"/>
          <w:b/>
        </w:rPr>
      </w:pPr>
      <w:r>
        <w:rPr>
          <w:rFonts w:ascii="Arial" w:hAnsi="Arial" w:cs="Arial"/>
          <w:b/>
        </w:rPr>
        <w:t xml:space="preserve">Abstract: </w:t>
      </w:r>
    </w:p>
    <w:p w14:paraId="44234C8F" w14:textId="77777777" w:rsidR="00B95EB2" w:rsidRDefault="00B95EB2" w:rsidP="00B95EB2">
      <w:r>
        <w:t>CR to TS 38-141-2: simplification of co-location and co-existence requirement tables</w:t>
      </w:r>
    </w:p>
    <w:p w14:paraId="37A3469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46AF11" w14:textId="1C072128" w:rsidR="00B95EB2" w:rsidRDefault="00B95EB2" w:rsidP="00B95EB2">
      <w:pPr>
        <w:rPr>
          <w:rFonts w:ascii="Arial" w:hAnsi="Arial" w:cs="Arial"/>
          <w:b/>
          <w:sz w:val="24"/>
        </w:rPr>
      </w:pPr>
      <w:r>
        <w:rPr>
          <w:rFonts w:ascii="Arial" w:hAnsi="Arial" w:cs="Arial"/>
          <w:b/>
          <w:color w:val="0000FF"/>
          <w:sz w:val="24"/>
        </w:rPr>
        <w:t>R4-2511565</w:t>
      </w:r>
      <w:r>
        <w:rPr>
          <w:rFonts w:ascii="Arial" w:hAnsi="Arial" w:cs="Arial"/>
          <w:b/>
          <w:color w:val="0000FF"/>
          <w:sz w:val="24"/>
        </w:rPr>
        <w:tab/>
      </w:r>
      <w:r>
        <w:rPr>
          <w:rFonts w:ascii="Arial" w:hAnsi="Arial" w:cs="Arial"/>
          <w:b/>
          <w:sz w:val="24"/>
        </w:rPr>
        <w:t>(TEI19) Draft CR to TS 37.145-2: simplification of co-location and co-existence requirement tables [co-ex/co-lo]</w:t>
      </w:r>
    </w:p>
    <w:p w14:paraId="094EFBEA"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37.145-2 v19.1.0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7767BC42" w14:textId="77777777" w:rsidR="00B95EB2" w:rsidRDefault="00B95EB2" w:rsidP="00B95EB2">
      <w:pPr>
        <w:rPr>
          <w:rFonts w:ascii="Arial" w:hAnsi="Arial" w:cs="Arial"/>
          <w:b/>
        </w:rPr>
      </w:pPr>
      <w:r>
        <w:rPr>
          <w:rFonts w:ascii="Arial" w:hAnsi="Arial" w:cs="Arial"/>
          <w:b/>
        </w:rPr>
        <w:t xml:space="preserve">Abstract: </w:t>
      </w:r>
    </w:p>
    <w:p w14:paraId="6F872865" w14:textId="77777777" w:rsidR="00B95EB2" w:rsidRDefault="00B95EB2" w:rsidP="00B95EB2">
      <w:r>
        <w:t>CR to TS 37.145-2: simplification of co-location and co-existence requirement tables</w:t>
      </w:r>
    </w:p>
    <w:p w14:paraId="012854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3C000" w14:textId="30985257" w:rsidR="00B95EB2" w:rsidRDefault="00B95EB2" w:rsidP="00B95EB2">
      <w:pPr>
        <w:rPr>
          <w:rFonts w:ascii="Arial" w:hAnsi="Arial" w:cs="Arial"/>
          <w:b/>
          <w:sz w:val="24"/>
        </w:rPr>
      </w:pPr>
      <w:r>
        <w:rPr>
          <w:rFonts w:ascii="Arial" w:hAnsi="Arial" w:cs="Arial"/>
          <w:b/>
          <w:color w:val="0000FF"/>
          <w:sz w:val="24"/>
        </w:rPr>
        <w:t>R4-2511566</w:t>
      </w:r>
      <w:r>
        <w:rPr>
          <w:rFonts w:ascii="Arial" w:hAnsi="Arial" w:cs="Arial"/>
          <w:b/>
          <w:color w:val="0000FF"/>
          <w:sz w:val="24"/>
        </w:rPr>
        <w:tab/>
      </w:r>
      <w:r>
        <w:rPr>
          <w:rFonts w:ascii="Arial" w:hAnsi="Arial" w:cs="Arial"/>
          <w:b/>
          <w:sz w:val="24"/>
        </w:rPr>
        <w:t>(TEI19) Draft CR to TS 36.143: simplification of co-location and co-existence requirement tables [co-ex/co-lo]</w:t>
      </w:r>
    </w:p>
    <w:p w14:paraId="08745A78" w14:textId="77777777" w:rsidR="00B95EB2" w:rsidRDefault="00B95EB2" w:rsidP="00B95EB2">
      <w:pPr>
        <w:rPr>
          <w:i/>
        </w:rPr>
      </w:pPr>
      <w:r>
        <w:rPr>
          <w:i/>
        </w:rPr>
        <w:tab/>
      </w:r>
      <w:r>
        <w:rPr>
          <w:i/>
        </w:rPr>
        <w:tab/>
      </w:r>
      <w:r>
        <w:rPr>
          <w:i/>
        </w:rPr>
        <w:tab/>
      </w:r>
      <w:r>
        <w:rPr>
          <w:i/>
        </w:rPr>
        <w:tab/>
      </w:r>
      <w:r>
        <w:rPr>
          <w:i/>
        </w:rPr>
        <w:tab/>
        <w:t>Type: draftCR</w:t>
      </w:r>
      <w:r>
        <w:rPr>
          <w:i/>
        </w:rPr>
        <w:tab/>
      </w:r>
      <w:r>
        <w:rPr>
          <w:i/>
        </w:rPr>
        <w:tab/>
        <w:t>For: Endorsement</w:t>
      </w:r>
      <w:r>
        <w:rPr>
          <w:i/>
        </w:rPr>
        <w:br/>
      </w:r>
      <w:r>
        <w:rPr>
          <w:i/>
        </w:rPr>
        <w:tab/>
      </w:r>
      <w:r>
        <w:rPr>
          <w:i/>
        </w:rPr>
        <w:tab/>
      </w:r>
      <w:r>
        <w:rPr>
          <w:i/>
        </w:rPr>
        <w:tab/>
      </w:r>
      <w:r>
        <w:rPr>
          <w:i/>
        </w:rPr>
        <w:tab/>
      </w:r>
      <w:r>
        <w:rPr>
          <w:i/>
        </w:rPr>
        <w:tab/>
        <w:t>36.143 v18.0.0</w:t>
      </w:r>
      <w:r>
        <w:rPr>
          <w:i/>
        </w:rPr>
        <w:tab/>
        <w:t xml:space="preserve">  CR-  rev  Cat: F (Rel-19)</w:t>
      </w:r>
      <w:r>
        <w:rPr>
          <w:i/>
        </w:rPr>
        <w:br/>
      </w:r>
      <w:r>
        <w:rPr>
          <w:i/>
        </w:rPr>
        <w:br/>
      </w:r>
      <w:r>
        <w:rPr>
          <w:i/>
        </w:rPr>
        <w:tab/>
      </w:r>
      <w:r>
        <w:rPr>
          <w:i/>
        </w:rPr>
        <w:tab/>
      </w:r>
      <w:r>
        <w:rPr>
          <w:i/>
        </w:rPr>
        <w:tab/>
      </w:r>
      <w:r>
        <w:rPr>
          <w:i/>
        </w:rPr>
        <w:tab/>
      </w:r>
      <w:r>
        <w:rPr>
          <w:i/>
        </w:rPr>
        <w:tab/>
        <w:t>Source: Huawei, HiSilicon</w:t>
      </w:r>
    </w:p>
    <w:p w14:paraId="30807DCB" w14:textId="77777777" w:rsidR="00B95EB2" w:rsidRDefault="00B95EB2" w:rsidP="00B95EB2">
      <w:pPr>
        <w:rPr>
          <w:rFonts w:ascii="Arial" w:hAnsi="Arial" w:cs="Arial"/>
          <w:b/>
        </w:rPr>
      </w:pPr>
      <w:r>
        <w:rPr>
          <w:rFonts w:ascii="Arial" w:hAnsi="Arial" w:cs="Arial"/>
          <w:b/>
        </w:rPr>
        <w:t xml:space="preserve">Abstract: </w:t>
      </w:r>
    </w:p>
    <w:p w14:paraId="18B7D404" w14:textId="77777777" w:rsidR="00B95EB2" w:rsidRDefault="00B95EB2" w:rsidP="00B95EB2">
      <w:r>
        <w:t>CR to TS 36.143: simplification of co-location and co-existence requirement tables</w:t>
      </w:r>
    </w:p>
    <w:p w14:paraId="72725F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38C615" w14:textId="57FF40CF" w:rsidR="00B95EB2" w:rsidRDefault="00B95EB2" w:rsidP="00B95EB2">
      <w:pPr>
        <w:rPr>
          <w:rFonts w:ascii="Arial" w:hAnsi="Arial" w:cs="Arial"/>
          <w:b/>
          <w:sz w:val="24"/>
        </w:rPr>
      </w:pPr>
      <w:r>
        <w:rPr>
          <w:rFonts w:ascii="Arial" w:hAnsi="Arial" w:cs="Arial"/>
          <w:b/>
          <w:color w:val="0000FF"/>
          <w:sz w:val="24"/>
        </w:rPr>
        <w:t>R4-2511658</w:t>
      </w:r>
      <w:r>
        <w:rPr>
          <w:rFonts w:ascii="Arial" w:hAnsi="Arial" w:cs="Arial"/>
          <w:b/>
          <w:color w:val="0000FF"/>
          <w:sz w:val="24"/>
        </w:rPr>
        <w:tab/>
      </w:r>
      <w:r>
        <w:rPr>
          <w:rFonts w:ascii="Arial" w:hAnsi="Arial" w:cs="Arial"/>
          <w:b/>
          <w:sz w:val="24"/>
        </w:rPr>
        <w:t>CR for 38.106, on framework simplification for co-location/co-existence requirement</w:t>
      </w:r>
    </w:p>
    <w:p w14:paraId="06A8400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1 Cat: F (Rel-19)</w:t>
      </w:r>
      <w:r>
        <w:rPr>
          <w:i/>
        </w:rPr>
        <w:br/>
      </w:r>
      <w:r>
        <w:rPr>
          <w:i/>
        </w:rPr>
        <w:br/>
      </w:r>
      <w:r>
        <w:rPr>
          <w:i/>
        </w:rPr>
        <w:tab/>
      </w:r>
      <w:r>
        <w:rPr>
          <w:i/>
        </w:rPr>
        <w:tab/>
      </w:r>
      <w:r>
        <w:rPr>
          <w:i/>
        </w:rPr>
        <w:tab/>
      </w:r>
      <w:r>
        <w:rPr>
          <w:i/>
        </w:rPr>
        <w:tab/>
      </w:r>
      <w:r>
        <w:rPr>
          <w:i/>
        </w:rPr>
        <w:tab/>
        <w:t>Source: CATT</w:t>
      </w:r>
    </w:p>
    <w:p w14:paraId="0E9237C8" w14:textId="77777777" w:rsidR="00B95EB2" w:rsidRDefault="00B95EB2" w:rsidP="00B95EB2">
      <w:pPr>
        <w:rPr>
          <w:color w:val="808080"/>
        </w:rPr>
      </w:pPr>
      <w:r>
        <w:rPr>
          <w:color w:val="808080"/>
        </w:rPr>
        <w:t>(Replaces R4-2509342)</w:t>
      </w:r>
    </w:p>
    <w:p w14:paraId="0A8BBEB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R4-2511659</w:t>
      </w:r>
      <w:r>
        <w:rPr>
          <w:color w:val="993300"/>
          <w:u w:val="single"/>
        </w:rPr>
        <w:t>.</w:t>
      </w:r>
    </w:p>
    <w:p w14:paraId="4868214B" w14:textId="4268C894" w:rsidR="00B95EB2" w:rsidRDefault="00B95EB2" w:rsidP="00B95EB2">
      <w:pPr>
        <w:rPr>
          <w:rFonts w:ascii="Arial" w:hAnsi="Arial" w:cs="Arial"/>
          <w:b/>
          <w:sz w:val="24"/>
        </w:rPr>
      </w:pPr>
      <w:r>
        <w:rPr>
          <w:rFonts w:ascii="Arial" w:hAnsi="Arial" w:cs="Arial"/>
          <w:b/>
          <w:color w:val="0000FF"/>
          <w:sz w:val="24"/>
        </w:rPr>
        <w:t>R4-2511659</w:t>
      </w:r>
      <w:r>
        <w:rPr>
          <w:rFonts w:ascii="Arial" w:hAnsi="Arial" w:cs="Arial"/>
          <w:b/>
          <w:color w:val="0000FF"/>
          <w:sz w:val="24"/>
        </w:rPr>
        <w:tab/>
      </w:r>
      <w:r>
        <w:rPr>
          <w:rFonts w:ascii="Arial" w:hAnsi="Arial" w:cs="Arial"/>
          <w:b/>
          <w:sz w:val="24"/>
        </w:rPr>
        <w:t>CR for 38.106, on framework simplification for co-location/co-existence requirement [BDaT_simp_improvement]</w:t>
      </w:r>
    </w:p>
    <w:p w14:paraId="0343D77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38.106 v19.1.0</w:t>
      </w:r>
      <w:r>
        <w:rPr>
          <w:i/>
        </w:rPr>
        <w:tab/>
        <w:t xml:space="preserve">  CR-0115  rev 2 Cat: F (Rel-19)</w:t>
      </w:r>
      <w:r>
        <w:rPr>
          <w:i/>
        </w:rPr>
        <w:br/>
      </w:r>
      <w:r>
        <w:rPr>
          <w:i/>
        </w:rPr>
        <w:br/>
      </w:r>
      <w:r>
        <w:rPr>
          <w:i/>
        </w:rPr>
        <w:tab/>
      </w:r>
      <w:r>
        <w:rPr>
          <w:i/>
        </w:rPr>
        <w:tab/>
      </w:r>
      <w:r>
        <w:rPr>
          <w:i/>
        </w:rPr>
        <w:tab/>
      </w:r>
      <w:r>
        <w:rPr>
          <w:i/>
        </w:rPr>
        <w:tab/>
      </w:r>
      <w:r>
        <w:rPr>
          <w:i/>
        </w:rPr>
        <w:tab/>
        <w:t>Source: CATT</w:t>
      </w:r>
    </w:p>
    <w:p w14:paraId="3198BC5C" w14:textId="77777777" w:rsidR="00B95EB2" w:rsidRDefault="00B95EB2" w:rsidP="00B95EB2">
      <w:pPr>
        <w:rPr>
          <w:color w:val="808080"/>
        </w:rPr>
      </w:pPr>
      <w:r>
        <w:rPr>
          <w:color w:val="808080"/>
        </w:rPr>
        <w:t>(Replaces R4-2511658)</w:t>
      </w:r>
    </w:p>
    <w:p w14:paraId="5FCD4D96" w14:textId="77777777" w:rsidR="00B95EB2" w:rsidRDefault="00B95EB2" w:rsidP="00B95EB2">
      <w:pPr>
        <w:rPr>
          <w:rFonts w:ascii="Arial" w:hAnsi="Arial" w:cs="Arial"/>
          <w:b/>
        </w:rPr>
      </w:pPr>
      <w:r>
        <w:rPr>
          <w:rFonts w:ascii="Arial" w:hAnsi="Arial" w:cs="Arial"/>
          <w:b/>
        </w:rPr>
        <w:t xml:space="preserve">Abstract: </w:t>
      </w:r>
    </w:p>
    <w:p w14:paraId="7714B223" w14:textId="77777777" w:rsidR="00B95EB2" w:rsidRDefault="00B95EB2" w:rsidP="00B95EB2">
      <w:r>
        <w:t>MCC: Added TEI identifier [BDaT_simp_improvement]</w:t>
      </w:r>
    </w:p>
    <w:p w14:paraId="4EE7AFA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2A8414" w14:textId="0C3A3692" w:rsidR="00B95EB2" w:rsidRDefault="00B95EB2" w:rsidP="00B95EB2">
      <w:pPr>
        <w:rPr>
          <w:rFonts w:ascii="Arial" w:hAnsi="Arial" w:cs="Arial"/>
          <w:b/>
          <w:sz w:val="24"/>
        </w:rPr>
      </w:pPr>
      <w:r>
        <w:rPr>
          <w:rFonts w:ascii="Arial" w:hAnsi="Arial" w:cs="Arial"/>
          <w:b/>
          <w:color w:val="0000FF"/>
          <w:sz w:val="24"/>
        </w:rPr>
        <w:t>R4-2511660</w:t>
      </w:r>
      <w:r>
        <w:rPr>
          <w:rFonts w:ascii="Arial" w:hAnsi="Arial" w:cs="Arial"/>
          <w:b/>
          <w:color w:val="0000FF"/>
          <w:sz w:val="24"/>
        </w:rPr>
        <w:tab/>
      </w:r>
      <w:r>
        <w:rPr>
          <w:rFonts w:ascii="Arial" w:hAnsi="Arial" w:cs="Arial"/>
          <w:b/>
          <w:sz w:val="24"/>
        </w:rPr>
        <w:t>CR for 37.145-1, on framework simplification for co-location/co-existence requirement [BDaT_simp_improvement]</w:t>
      </w:r>
    </w:p>
    <w:p w14:paraId="2D794041"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37.145-1 v19.0.0</w:t>
      </w:r>
      <w:r>
        <w:rPr>
          <w:i/>
        </w:rPr>
        <w:tab/>
        <w:t xml:space="preserve">  CR-0349  rev 1 Cat: F (Rel-19)</w:t>
      </w:r>
      <w:r>
        <w:rPr>
          <w:i/>
        </w:rPr>
        <w:br/>
      </w:r>
      <w:r>
        <w:rPr>
          <w:i/>
        </w:rPr>
        <w:br/>
      </w:r>
      <w:r>
        <w:rPr>
          <w:i/>
        </w:rPr>
        <w:tab/>
      </w:r>
      <w:r>
        <w:rPr>
          <w:i/>
        </w:rPr>
        <w:tab/>
      </w:r>
      <w:r>
        <w:rPr>
          <w:i/>
        </w:rPr>
        <w:tab/>
      </w:r>
      <w:r>
        <w:rPr>
          <w:i/>
        </w:rPr>
        <w:tab/>
      </w:r>
      <w:r>
        <w:rPr>
          <w:i/>
        </w:rPr>
        <w:tab/>
        <w:t>Source: CATT</w:t>
      </w:r>
    </w:p>
    <w:p w14:paraId="41537B4D" w14:textId="77777777" w:rsidR="00B95EB2" w:rsidRDefault="00B95EB2" w:rsidP="00B95EB2">
      <w:pPr>
        <w:rPr>
          <w:color w:val="808080"/>
        </w:rPr>
      </w:pPr>
      <w:r>
        <w:rPr>
          <w:color w:val="808080"/>
        </w:rPr>
        <w:t>(Replaces R4-2509344)</w:t>
      </w:r>
    </w:p>
    <w:p w14:paraId="42BE4B1D" w14:textId="77777777" w:rsidR="00B95EB2" w:rsidRDefault="00B95EB2" w:rsidP="00B95EB2">
      <w:pPr>
        <w:rPr>
          <w:rFonts w:ascii="Arial" w:hAnsi="Arial" w:cs="Arial"/>
          <w:b/>
        </w:rPr>
      </w:pPr>
      <w:r>
        <w:rPr>
          <w:rFonts w:ascii="Arial" w:hAnsi="Arial" w:cs="Arial"/>
          <w:b/>
        </w:rPr>
        <w:t xml:space="preserve">Abstract: </w:t>
      </w:r>
    </w:p>
    <w:p w14:paraId="58C4B394" w14:textId="77777777" w:rsidR="00B95EB2" w:rsidRDefault="00B95EB2" w:rsidP="00B95EB2">
      <w:r>
        <w:t>MCC: Added TEI identifier [BDaT_simp_improvement]</w:t>
      </w:r>
    </w:p>
    <w:p w14:paraId="14D12B7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3633C" w14:textId="49ECD7BF" w:rsidR="00B95EB2" w:rsidRDefault="00B95EB2" w:rsidP="00B95EB2">
      <w:pPr>
        <w:rPr>
          <w:rFonts w:ascii="Arial" w:hAnsi="Arial" w:cs="Arial"/>
          <w:b/>
          <w:sz w:val="24"/>
        </w:rPr>
      </w:pPr>
      <w:r>
        <w:rPr>
          <w:rFonts w:ascii="Arial" w:hAnsi="Arial" w:cs="Arial"/>
          <w:b/>
          <w:color w:val="0000FF"/>
          <w:sz w:val="24"/>
        </w:rPr>
        <w:t>R4-2511661</w:t>
      </w:r>
      <w:r>
        <w:rPr>
          <w:rFonts w:ascii="Arial" w:hAnsi="Arial" w:cs="Arial"/>
          <w:b/>
          <w:color w:val="0000FF"/>
          <w:sz w:val="24"/>
        </w:rPr>
        <w:tab/>
      </w:r>
      <w:r>
        <w:rPr>
          <w:rFonts w:ascii="Arial" w:hAnsi="Arial" w:cs="Arial"/>
          <w:b/>
          <w:sz w:val="24"/>
        </w:rPr>
        <w:t>CR for 36.106, on framework simplification for co-location/co-existence requirement [BDaT_simp_improvement]</w:t>
      </w:r>
    </w:p>
    <w:p w14:paraId="328DB7BA"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36.106 v18.0.0</w:t>
      </w:r>
      <w:r>
        <w:rPr>
          <w:i/>
        </w:rPr>
        <w:tab/>
        <w:t xml:space="preserve">  CR-0056  rev 1 Cat: F (Rel-19)</w:t>
      </w:r>
      <w:r>
        <w:rPr>
          <w:i/>
        </w:rPr>
        <w:br/>
      </w:r>
      <w:r>
        <w:rPr>
          <w:i/>
        </w:rPr>
        <w:br/>
      </w:r>
      <w:r>
        <w:rPr>
          <w:i/>
        </w:rPr>
        <w:tab/>
      </w:r>
      <w:r>
        <w:rPr>
          <w:i/>
        </w:rPr>
        <w:tab/>
      </w:r>
      <w:r>
        <w:rPr>
          <w:i/>
        </w:rPr>
        <w:tab/>
      </w:r>
      <w:r>
        <w:rPr>
          <w:i/>
        </w:rPr>
        <w:tab/>
      </w:r>
      <w:r>
        <w:rPr>
          <w:i/>
        </w:rPr>
        <w:tab/>
        <w:t>Source: CATT</w:t>
      </w:r>
    </w:p>
    <w:p w14:paraId="5AEEFDA8" w14:textId="77777777" w:rsidR="00B95EB2" w:rsidRDefault="00B95EB2" w:rsidP="00B95EB2">
      <w:pPr>
        <w:rPr>
          <w:color w:val="808080"/>
        </w:rPr>
      </w:pPr>
      <w:r>
        <w:rPr>
          <w:color w:val="808080"/>
        </w:rPr>
        <w:t>(Replaces R4-2509345)</w:t>
      </w:r>
    </w:p>
    <w:p w14:paraId="38A32BEB" w14:textId="77777777" w:rsidR="00B95EB2" w:rsidRDefault="00B95EB2" w:rsidP="00B95EB2">
      <w:pPr>
        <w:rPr>
          <w:rFonts w:ascii="Arial" w:hAnsi="Arial" w:cs="Arial"/>
          <w:b/>
        </w:rPr>
      </w:pPr>
      <w:r>
        <w:rPr>
          <w:rFonts w:ascii="Arial" w:hAnsi="Arial" w:cs="Arial"/>
          <w:b/>
        </w:rPr>
        <w:t xml:space="preserve">Abstract: </w:t>
      </w:r>
    </w:p>
    <w:p w14:paraId="1F23F95D" w14:textId="77777777" w:rsidR="00B95EB2" w:rsidRDefault="00B95EB2" w:rsidP="00B95EB2">
      <w:r>
        <w:t>MCC: Added TEI identifier [BDaT_simp_improvement]</w:t>
      </w:r>
    </w:p>
    <w:p w14:paraId="1E1BF73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CF269C" w14:textId="23C68887" w:rsidR="00B95EB2" w:rsidRDefault="00B95EB2" w:rsidP="00B95EB2">
      <w:pPr>
        <w:rPr>
          <w:rFonts w:ascii="Arial" w:hAnsi="Arial" w:cs="Arial"/>
          <w:b/>
          <w:sz w:val="24"/>
        </w:rPr>
      </w:pPr>
      <w:r>
        <w:rPr>
          <w:rFonts w:ascii="Arial" w:hAnsi="Arial" w:cs="Arial"/>
          <w:b/>
          <w:color w:val="0000FF"/>
          <w:sz w:val="24"/>
        </w:rPr>
        <w:t>R4-2511662</w:t>
      </w:r>
      <w:r>
        <w:rPr>
          <w:rFonts w:ascii="Arial" w:hAnsi="Arial" w:cs="Arial"/>
          <w:b/>
          <w:color w:val="0000FF"/>
          <w:sz w:val="24"/>
        </w:rPr>
        <w:tab/>
      </w:r>
      <w:r>
        <w:rPr>
          <w:rFonts w:ascii="Arial" w:hAnsi="Arial" w:cs="Arial"/>
          <w:b/>
          <w:sz w:val="24"/>
        </w:rPr>
        <w:t>(TEI19-BDaT_simp_improvement) CR to 36.141 on framework simplification for co-location/co-existence requirements</w:t>
      </w:r>
    </w:p>
    <w:p w14:paraId="1CF07EF6"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36.141 v19.0.0</w:t>
      </w:r>
      <w:r>
        <w:rPr>
          <w:i/>
        </w:rPr>
        <w:tab/>
        <w:t xml:space="preserve">  CR-1412  rev 1 Cat: F (Rel-19)</w:t>
      </w:r>
      <w:r>
        <w:rPr>
          <w:i/>
        </w:rPr>
        <w:br/>
      </w:r>
      <w:r>
        <w:rPr>
          <w:i/>
        </w:rPr>
        <w:br/>
      </w:r>
      <w:r>
        <w:rPr>
          <w:i/>
        </w:rPr>
        <w:tab/>
      </w:r>
      <w:r>
        <w:rPr>
          <w:i/>
        </w:rPr>
        <w:tab/>
      </w:r>
      <w:r>
        <w:rPr>
          <w:i/>
        </w:rPr>
        <w:tab/>
      </w:r>
      <w:r>
        <w:rPr>
          <w:i/>
        </w:rPr>
        <w:tab/>
      </w:r>
      <w:r>
        <w:rPr>
          <w:i/>
        </w:rPr>
        <w:tab/>
        <w:t>Source: Nokia</w:t>
      </w:r>
    </w:p>
    <w:p w14:paraId="20E89CD0" w14:textId="77777777" w:rsidR="00B95EB2" w:rsidRDefault="00B95EB2" w:rsidP="00B95EB2">
      <w:pPr>
        <w:rPr>
          <w:color w:val="808080"/>
        </w:rPr>
      </w:pPr>
      <w:r>
        <w:rPr>
          <w:color w:val="808080"/>
        </w:rPr>
        <w:t>(Replaces R4-2509415)</w:t>
      </w:r>
    </w:p>
    <w:p w14:paraId="7650A8FD" w14:textId="77777777" w:rsidR="00B95EB2" w:rsidRDefault="00B95EB2" w:rsidP="00B95EB2">
      <w:pPr>
        <w:rPr>
          <w:rFonts w:ascii="Arial" w:hAnsi="Arial" w:cs="Arial"/>
          <w:b/>
        </w:rPr>
      </w:pPr>
      <w:r>
        <w:rPr>
          <w:rFonts w:ascii="Arial" w:hAnsi="Arial" w:cs="Arial"/>
          <w:b/>
        </w:rPr>
        <w:t xml:space="preserve">Abstract: </w:t>
      </w:r>
    </w:p>
    <w:p w14:paraId="50D10083" w14:textId="77777777" w:rsidR="00B95EB2" w:rsidRDefault="00B95EB2" w:rsidP="00B95EB2">
      <w:r>
        <w:t>MCC: Added TEI identifier [BDaT_simp_improvement]</w:t>
      </w:r>
    </w:p>
    <w:p w14:paraId="507E353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189975" w14:textId="68F1D9E0" w:rsidR="00B95EB2" w:rsidRDefault="00B95EB2" w:rsidP="00B95EB2">
      <w:pPr>
        <w:rPr>
          <w:rFonts w:ascii="Arial" w:hAnsi="Arial" w:cs="Arial"/>
          <w:b/>
          <w:sz w:val="24"/>
        </w:rPr>
      </w:pPr>
      <w:r>
        <w:rPr>
          <w:rFonts w:ascii="Arial" w:hAnsi="Arial" w:cs="Arial"/>
          <w:b/>
          <w:color w:val="0000FF"/>
          <w:sz w:val="24"/>
        </w:rPr>
        <w:t>R4-2511663</w:t>
      </w:r>
      <w:r>
        <w:rPr>
          <w:rFonts w:ascii="Arial" w:hAnsi="Arial" w:cs="Arial"/>
          <w:b/>
          <w:color w:val="0000FF"/>
          <w:sz w:val="24"/>
        </w:rPr>
        <w:tab/>
      </w:r>
      <w:r>
        <w:rPr>
          <w:rFonts w:ascii="Arial" w:hAnsi="Arial" w:cs="Arial"/>
          <w:b/>
          <w:sz w:val="24"/>
        </w:rPr>
        <w:t>(TEI19-BDaT_simp_improvement) CR to 37.104 on framework simplification for co-location/co-existence requirements</w:t>
      </w:r>
    </w:p>
    <w:p w14:paraId="40ADFA4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CR-1027  rev 1 Cat: F (Rel-19)</w:t>
      </w:r>
      <w:r>
        <w:rPr>
          <w:i/>
        </w:rPr>
        <w:br/>
      </w:r>
      <w:r>
        <w:rPr>
          <w:i/>
        </w:rPr>
        <w:br/>
      </w:r>
      <w:r>
        <w:rPr>
          <w:i/>
        </w:rPr>
        <w:tab/>
      </w:r>
      <w:r>
        <w:rPr>
          <w:i/>
        </w:rPr>
        <w:tab/>
      </w:r>
      <w:r>
        <w:rPr>
          <w:i/>
        </w:rPr>
        <w:tab/>
      </w:r>
      <w:r>
        <w:rPr>
          <w:i/>
        </w:rPr>
        <w:tab/>
      </w:r>
      <w:r>
        <w:rPr>
          <w:i/>
        </w:rPr>
        <w:tab/>
        <w:t>Source: Nokia</w:t>
      </w:r>
    </w:p>
    <w:p w14:paraId="05205270" w14:textId="77777777" w:rsidR="00B95EB2" w:rsidRDefault="00B95EB2" w:rsidP="00B95EB2">
      <w:pPr>
        <w:rPr>
          <w:color w:val="808080"/>
        </w:rPr>
      </w:pPr>
      <w:r>
        <w:rPr>
          <w:color w:val="808080"/>
        </w:rPr>
        <w:t>(Replaces R4-2509416)</w:t>
      </w:r>
    </w:p>
    <w:p w14:paraId="6899AE38" w14:textId="77777777" w:rsidR="00B95EB2" w:rsidRDefault="00B95EB2" w:rsidP="00B95EB2">
      <w:pPr>
        <w:rPr>
          <w:rFonts w:ascii="Arial" w:hAnsi="Arial" w:cs="Arial"/>
          <w:b/>
        </w:rPr>
      </w:pPr>
      <w:r>
        <w:rPr>
          <w:rFonts w:ascii="Arial" w:hAnsi="Arial" w:cs="Arial"/>
          <w:b/>
        </w:rPr>
        <w:t xml:space="preserve">Abstract: </w:t>
      </w:r>
    </w:p>
    <w:p w14:paraId="01EDF770" w14:textId="77777777" w:rsidR="00B95EB2" w:rsidRDefault="00B95EB2" w:rsidP="00B95EB2">
      <w:r>
        <w:t>MCC: Added TEI identifier [BDaT_simp_improvement]</w:t>
      </w:r>
    </w:p>
    <w:p w14:paraId="336B986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E307300" w14:textId="4B9265B5" w:rsidR="00B95EB2" w:rsidRDefault="00B95EB2" w:rsidP="00B95EB2">
      <w:pPr>
        <w:rPr>
          <w:rFonts w:ascii="Arial" w:hAnsi="Arial" w:cs="Arial"/>
          <w:b/>
          <w:sz w:val="24"/>
        </w:rPr>
      </w:pPr>
      <w:r>
        <w:rPr>
          <w:rFonts w:ascii="Arial" w:hAnsi="Arial" w:cs="Arial"/>
          <w:b/>
          <w:color w:val="0000FF"/>
          <w:sz w:val="24"/>
        </w:rPr>
        <w:t>R4-2511664</w:t>
      </w:r>
      <w:r>
        <w:rPr>
          <w:rFonts w:ascii="Arial" w:hAnsi="Arial" w:cs="Arial"/>
          <w:b/>
          <w:color w:val="0000FF"/>
          <w:sz w:val="24"/>
        </w:rPr>
        <w:tab/>
      </w:r>
      <w:r>
        <w:rPr>
          <w:rFonts w:ascii="Arial" w:hAnsi="Arial" w:cs="Arial"/>
          <w:b/>
          <w:sz w:val="24"/>
        </w:rPr>
        <w:t>(TEI19-BDaT_simp_improvement) CR to 38.141-1 on framework simplification for co-location/co-existence requirements</w:t>
      </w:r>
    </w:p>
    <w:p w14:paraId="4D54656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38.141-1 v19.1.0</w:t>
      </w:r>
      <w:r>
        <w:rPr>
          <w:i/>
        </w:rPr>
        <w:tab/>
        <w:t xml:space="preserve">  CR-0511  rev 1 Cat: F (Rel-19)</w:t>
      </w:r>
      <w:r>
        <w:rPr>
          <w:i/>
        </w:rPr>
        <w:br/>
      </w:r>
      <w:r>
        <w:rPr>
          <w:i/>
        </w:rPr>
        <w:br/>
      </w:r>
      <w:r>
        <w:rPr>
          <w:i/>
        </w:rPr>
        <w:tab/>
      </w:r>
      <w:r>
        <w:rPr>
          <w:i/>
        </w:rPr>
        <w:tab/>
      </w:r>
      <w:r>
        <w:rPr>
          <w:i/>
        </w:rPr>
        <w:tab/>
      </w:r>
      <w:r>
        <w:rPr>
          <w:i/>
        </w:rPr>
        <w:tab/>
      </w:r>
      <w:r>
        <w:rPr>
          <w:i/>
        </w:rPr>
        <w:tab/>
        <w:t>Source: Nokia</w:t>
      </w:r>
    </w:p>
    <w:p w14:paraId="1FB2F708" w14:textId="77777777" w:rsidR="00B95EB2" w:rsidRDefault="00B95EB2" w:rsidP="00B95EB2">
      <w:pPr>
        <w:rPr>
          <w:color w:val="808080"/>
        </w:rPr>
      </w:pPr>
      <w:r>
        <w:rPr>
          <w:color w:val="808080"/>
        </w:rPr>
        <w:t>(Replaces R4-2509417)</w:t>
      </w:r>
    </w:p>
    <w:p w14:paraId="4F4A1A52" w14:textId="77777777" w:rsidR="00B95EB2" w:rsidRDefault="00B95EB2" w:rsidP="00B95EB2">
      <w:pPr>
        <w:rPr>
          <w:rFonts w:ascii="Arial" w:hAnsi="Arial" w:cs="Arial"/>
          <w:b/>
        </w:rPr>
      </w:pPr>
      <w:r>
        <w:rPr>
          <w:rFonts w:ascii="Arial" w:hAnsi="Arial" w:cs="Arial"/>
          <w:b/>
        </w:rPr>
        <w:t xml:space="preserve">Abstract: </w:t>
      </w:r>
    </w:p>
    <w:p w14:paraId="0B910AE3" w14:textId="77777777" w:rsidR="00B95EB2" w:rsidRDefault="00B95EB2" w:rsidP="00B95EB2">
      <w:r>
        <w:t>MCC: Added TEI identifier [BDaT_simp_improvement]</w:t>
      </w:r>
    </w:p>
    <w:p w14:paraId="31297ED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EDC06FA" w14:textId="7CBB29BC" w:rsidR="00B95EB2" w:rsidRDefault="00B95EB2" w:rsidP="00B95EB2">
      <w:pPr>
        <w:rPr>
          <w:rFonts w:ascii="Arial" w:hAnsi="Arial" w:cs="Arial"/>
          <w:b/>
          <w:sz w:val="24"/>
        </w:rPr>
      </w:pPr>
      <w:r>
        <w:rPr>
          <w:rFonts w:ascii="Arial" w:hAnsi="Arial" w:cs="Arial"/>
          <w:b/>
          <w:color w:val="0000FF"/>
          <w:sz w:val="24"/>
        </w:rPr>
        <w:t>R4-2511674</w:t>
      </w:r>
      <w:r>
        <w:rPr>
          <w:rFonts w:ascii="Arial" w:hAnsi="Arial" w:cs="Arial"/>
          <w:b/>
          <w:color w:val="0000FF"/>
          <w:sz w:val="24"/>
        </w:rPr>
        <w:tab/>
      </w:r>
      <w:r>
        <w:rPr>
          <w:rFonts w:ascii="Arial" w:hAnsi="Arial" w:cs="Arial"/>
          <w:b/>
          <w:sz w:val="24"/>
        </w:rPr>
        <w:t>CR to TS 38.104: Simplification of tables for additional spurious emission requirements for co-existence and co-location [BDaT_simp_improvement]</w:t>
      </w:r>
    </w:p>
    <w:p w14:paraId="365E5EE3"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38.104 v19.1.0</w:t>
      </w:r>
      <w:r>
        <w:rPr>
          <w:i/>
        </w:rPr>
        <w:tab/>
        <w:t xml:space="preserve">  CR-0727  rev 1 Cat: F (Rel-19)</w:t>
      </w:r>
      <w:r>
        <w:rPr>
          <w:i/>
        </w:rPr>
        <w:br/>
      </w:r>
      <w:r>
        <w:rPr>
          <w:i/>
        </w:rPr>
        <w:br/>
      </w:r>
      <w:r>
        <w:rPr>
          <w:i/>
        </w:rPr>
        <w:tab/>
      </w:r>
      <w:r>
        <w:rPr>
          <w:i/>
        </w:rPr>
        <w:tab/>
      </w:r>
      <w:r>
        <w:rPr>
          <w:i/>
        </w:rPr>
        <w:tab/>
      </w:r>
      <w:r>
        <w:rPr>
          <w:i/>
        </w:rPr>
        <w:tab/>
      </w:r>
      <w:r>
        <w:rPr>
          <w:i/>
        </w:rPr>
        <w:tab/>
        <w:t>Source: Ericsson Inc.</w:t>
      </w:r>
    </w:p>
    <w:p w14:paraId="6DEFD1BD" w14:textId="77777777" w:rsidR="00B95EB2" w:rsidRDefault="00B95EB2" w:rsidP="00B95EB2">
      <w:pPr>
        <w:rPr>
          <w:color w:val="808080"/>
        </w:rPr>
      </w:pPr>
      <w:r>
        <w:rPr>
          <w:color w:val="808080"/>
        </w:rPr>
        <w:t>(Replaces R4-2510828)</w:t>
      </w:r>
    </w:p>
    <w:p w14:paraId="65C197F6" w14:textId="77777777" w:rsidR="00B95EB2" w:rsidRDefault="00B95EB2" w:rsidP="00B95EB2">
      <w:pPr>
        <w:rPr>
          <w:rFonts w:ascii="Arial" w:hAnsi="Arial" w:cs="Arial"/>
          <w:b/>
        </w:rPr>
      </w:pPr>
      <w:r>
        <w:rPr>
          <w:rFonts w:ascii="Arial" w:hAnsi="Arial" w:cs="Arial"/>
          <w:b/>
        </w:rPr>
        <w:t xml:space="preserve">Abstract: </w:t>
      </w:r>
    </w:p>
    <w:p w14:paraId="5D57ACE8" w14:textId="77777777" w:rsidR="00B95EB2" w:rsidRDefault="00B95EB2" w:rsidP="00B95EB2">
      <w:r>
        <w:t>Proposals for simplification of co-xistence and co-location tables. MCC: Added TEI identifier [BDaT_simp_improvement]</w:t>
      </w:r>
    </w:p>
    <w:p w14:paraId="36ABEBE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36BD6A" w14:textId="111FC5AF" w:rsidR="00B95EB2" w:rsidRDefault="00B95EB2" w:rsidP="00B95EB2">
      <w:pPr>
        <w:rPr>
          <w:rFonts w:ascii="Arial" w:hAnsi="Arial" w:cs="Arial"/>
          <w:b/>
          <w:sz w:val="24"/>
        </w:rPr>
      </w:pPr>
      <w:r>
        <w:rPr>
          <w:rFonts w:ascii="Arial" w:hAnsi="Arial" w:cs="Arial"/>
          <w:b/>
          <w:color w:val="0000FF"/>
          <w:sz w:val="24"/>
        </w:rPr>
        <w:t>R4-2511675</w:t>
      </w:r>
      <w:r>
        <w:rPr>
          <w:rFonts w:ascii="Arial" w:hAnsi="Arial" w:cs="Arial"/>
          <w:b/>
          <w:color w:val="0000FF"/>
          <w:sz w:val="24"/>
        </w:rPr>
        <w:tab/>
      </w:r>
      <w:r>
        <w:rPr>
          <w:rFonts w:ascii="Arial" w:hAnsi="Arial" w:cs="Arial"/>
          <w:b/>
          <w:sz w:val="24"/>
        </w:rPr>
        <w:t>CR to TS 37.105: Simplification of tables for additional requirements for co-existence and co-location [BDaT_simp_improvement]</w:t>
      </w:r>
    </w:p>
    <w:p w14:paraId="45546E60"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37.104 v19.0.0</w:t>
      </w:r>
      <w:r>
        <w:rPr>
          <w:i/>
        </w:rPr>
        <w:tab/>
        <w:t xml:space="preserve">  CR-1029  rev 1 Cat: F (Rel-19)</w:t>
      </w:r>
      <w:r>
        <w:rPr>
          <w:i/>
        </w:rPr>
        <w:br/>
      </w:r>
      <w:r>
        <w:rPr>
          <w:i/>
        </w:rPr>
        <w:br/>
      </w:r>
      <w:r>
        <w:rPr>
          <w:i/>
        </w:rPr>
        <w:tab/>
      </w:r>
      <w:r>
        <w:rPr>
          <w:i/>
        </w:rPr>
        <w:tab/>
      </w:r>
      <w:r>
        <w:rPr>
          <w:i/>
        </w:rPr>
        <w:tab/>
      </w:r>
      <w:r>
        <w:rPr>
          <w:i/>
        </w:rPr>
        <w:tab/>
      </w:r>
      <w:r>
        <w:rPr>
          <w:i/>
        </w:rPr>
        <w:tab/>
        <w:t>Source: Ericsson Inc.</w:t>
      </w:r>
    </w:p>
    <w:p w14:paraId="53F9F939" w14:textId="77777777" w:rsidR="00B95EB2" w:rsidRDefault="00B95EB2" w:rsidP="00B95EB2">
      <w:pPr>
        <w:rPr>
          <w:color w:val="808080"/>
        </w:rPr>
      </w:pPr>
      <w:r>
        <w:rPr>
          <w:color w:val="808080"/>
        </w:rPr>
        <w:t>(Replaces R4-2510829)</w:t>
      </w:r>
    </w:p>
    <w:p w14:paraId="62CFD668" w14:textId="77777777" w:rsidR="00B95EB2" w:rsidRDefault="00B95EB2" w:rsidP="00B95EB2">
      <w:pPr>
        <w:rPr>
          <w:rFonts w:ascii="Arial" w:hAnsi="Arial" w:cs="Arial"/>
          <w:b/>
        </w:rPr>
      </w:pPr>
      <w:r>
        <w:rPr>
          <w:rFonts w:ascii="Arial" w:hAnsi="Arial" w:cs="Arial"/>
          <w:b/>
        </w:rPr>
        <w:t xml:space="preserve">Abstract: </w:t>
      </w:r>
    </w:p>
    <w:p w14:paraId="616FCCC5" w14:textId="77777777" w:rsidR="00B95EB2" w:rsidRDefault="00B95EB2" w:rsidP="00B95EB2">
      <w:r>
        <w:t>Proposals for simplification of co-xistence and co-location tables. MCC: Added TEI identifier [BDaT_simp_improvement]. MCC: This is withdrawn as it is for TS 37.105 but reserved with TS 37.104.</w:t>
      </w:r>
    </w:p>
    <w:p w14:paraId="7B1CE81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3756B5C" w14:textId="6C464FC9" w:rsidR="00B95EB2" w:rsidRDefault="00B95EB2" w:rsidP="00B95EB2">
      <w:pPr>
        <w:rPr>
          <w:rFonts w:ascii="Arial" w:hAnsi="Arial" w:cs="Arial"/>
          <w:b/>
          <w:sz w:val="24"/>
        </w:rPr>
      </w:pPr>
      <w:r>
        <w:rPr>
          <w:rFonts w:ascii="Arial" w:hAnsi="Arial" w:cs="Arial"/>
          <w:b/>
          <w:color w:val="0000FF"/>
          <w:sz w:val="24"/>
        </w:rPr>
        <w:t>R4-2511676</w:t>
      </w:r>
      <w:r>
        <w:rPr>
          <w:rFonts w:ascii="Arial" w:hAnsi="Arial" w:cs="Arial"/>
          <w:b/>
          <w:color w:val="0000FF"/>
          <w:sz w:val="24"/>
        </w:rPr>
        <w:tab/>
      </w:r>
      <w:r>
        <w:rPr>
          <w:rFonts w:ascii="Arial" w:hAnsi="Arial" w:cs="Arial"/>
          <w:b/>
          <w:sz w:val="24"/>
        </w:rPr>
        <w:t>CR to TS 36.104: Simplification of tables for additional requirements for co-existence and co-location [BDaT_simp_improvement]</w:t>
      </w:r>
    </w:p>
    <w:p w14:paraId="09DA167E"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36.104 v19.1.0</w:t>
      </w:r>
      <w:r>
        <w:rPr>
          <w:i/>
        </w:rPr>
        <w:tab/>
        <w:t xml:space="preserve">  CR-5007  rev 1 Cat: F (Rel-19)</w:t>
      </w:r>
      <w:r>
        <w:rPr>
          <w:i/>
        </w:rPr>
        <w:br/>
      </w:r>
      <w:r>
        <w:rPr>
          <w:i/>
        </w:rPr>
        <w:br/>
      </w:r>
      <w:r>
        <w:rPr>
          <w:i/>
        </w:rPr>
        <w:tab/>
      </w:r>
      <w:r>
        <w:rPr>
          <w:i/>
        </w:rPr>
        <w:tab/>
      </w:r>
      <w:r>
        <w:rPr>
          <w:i/>
        </w:rPr>
        <w:tab/>
      </w:r>
      <w:r>
        <w:rPr>
          <w:i/>
        </w:rPr>
        <w:tab/>
      </w:r>
      <w:r>
        <w:rPr>
          <w:i/>
        </w:rPr>
        <w:tab/>
        <w:t>Source: Ericsson Inc.</w:t>
      </w:r>
    </w:p>
    <w:p w14:paraId="4F3DA360" w14:textId="77777777" w:rsidR="00B95EB2" w:rsidRDefault="00B95EB2" w:rsidP="00B95EB2">
      <w:pPr>
        <w:rPr>
          <w:color w:val="808080"/>
        </w:rPr>
      </w:pPr>
      <w:r>
        <w:rPr>
          <w:color w:val="808080"/>
        </w:rPr>
        <w:t>(Replaces R4-2510830)</w:t>
      </w:r>
    </w:p>
    <w:p w14:paraId="57F57F84" w14:textId="77777777" w:rsidR="00B95EB2" w:rsidRDefault="00B95EB2" w:rsidP="00B95EB2">
      <w:pPr>
        <w:rPr>
          <w:rFonts w:ascii="Arial" w:hAnsi="Arial" w:cs="Arial"/>
          <w:b/>
        </w:rPr>
      </w:pPr>
      <w:r>
        <w:rPr>
          <w:rFonts w:ascii="Arial" w:hAnsi="Arial" w:cs="Arial"/>
          <w:b/>
        </w:rPr>
        <w:t xml:space="preserve">Abstract: </w:t>
      </w:r>
    </w:p>
    <w:p w14:paraId="619FA12D" w14:textId="77777777" w:rsidR="00B95EB2" w:rsidRDefault="00B95EB2" w:rsidP="00B95EB2">
      <w:r>
        <w:t>Proposals for simplification of co-xistence and co-location tables. MCC: Added TEI identifier [BDaT_simp_improvement]</w:t>
      </w:r>
    </w:p>
    <w:p w14:paraId="6FBB509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3A708F" w14:textId="11FAD0CC" w:rsidR="00B95EB2" w:rsidRDefault="00B95EB2" w:rsidP="00B95EB2">
      <w:pPr>
        <w:rPr>
          <w:rFonts w:ascii="Arial" w:hAnsi="Arial" w:cs="Arial"/>
          <w:b/>
          <w:sz w:val="24"/>
        </w:rPr>
      </w:pPr>
      <w:r>
        <w:rPr>
          <w:rFonts w:ascii="Arial" w:hAnsi="Arial" w:cs="Arial"/>
          <w:b/>
          <w:color w:val="0000FF"/>
          <w:sz w:val="24"/>
        </w:rPr>
        <w:t>R4-2511677</w:t>
      </w:r>
      <w:r>
        <w:rPr>
          <w:rFonts w:ascii="Arial" w:hAnsi="Arial" w:cs="Arial"/>
          <w:b/>
          <w:color w:val="0000FF"/>
          <w:sz w:val="24"/>
        </w:rPr>
        <w:tab/>
      </w:r>
      <w:r>
        <w:rPr>
          <w:rFonts w:ascii="Arial" w:hAnsi="Arial" w:cs="Arial"/>
          <w:b/>
          <w:sz w:val="24"/>
        </w:rPr>
        <w:t>(TEI19) CR to TS 38.115-1 spec structure simplification for co-locationco-existence requirements [BDaT_simp_improvement]</w:t>
      </w:r>
    </w:p>
    <w:p w14:paraId="003F4DA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38.115-1 v19.1.0</w:t>
      </w:r>
      <w:r>
        <w:rPr>
          <w:i/>
        </w:rPr>
        <w:tab/>
        <w:t xml:space="preserve">  CR-0067  rev 1 Cat: F (Rel-19)</w:t>
      </w:r>
      <w:r>
        <w:rPr>
          <w:i/>
        </w:rPr>
        <w:br/>
      </w:r>
      <w:r>
        <w:rPr>
          <w:i/>
        </w:rPr>
        <w:br/>
      </w:r>
      <w:r>
        <w:rPr>
          <w:i/>
        </w:rPr>
        <w:tab/>
      </w:r>
      <w:r>
        <w:rPr>
          <w:i/>
        </w:rPr>
        <w:tab/>
      </w:r>
      <w:r>
        <w:rPr>
          <w:i/>
        </w:rPr>
        <w:tab/>
      </w:r>
      <w:r>
        <w:rPr>
          <w:i/>
        </w:rPr>
        <w:tab/>
      </w:r>
      <w:r>
        <w:rPr>
          <w:i/>
        </w:rPr>
        <w:tab/>
        <w:t>Source: ZTE Corporation</w:t>
      </w:r>
    </w:p>
    <w:p w14:paraId="12237136" w14:textId="77777777" w:rsidR="00B95EB2" w:rsidRDefault="00B95EB2" w:rsidP="00B95EB2">
      <w:pPr>
        <w:rPr>
          <w:color w:val="808080"/>
        </w:rPr>
      </w:pPr>
      <w:r>
        <w:rPr>
          <w:color w:val="808080"/>
        </w:rPr>
        <w:t>(Replaces R4-2511144)</w:t>
      </w:r>
    </w:p>
    <w:p w14:paraId="4098580F" w14:textId="77777777" w:rsidR="00B95EB2" w:rsidRDefault="00B95EB2" w:rsidP="00B95EB2">
      <w:pPr>
        <w:rPr>
          <w:rFonts w:ascii="Arial" w:hAnsi="Arial" w:cs="Arial"/>
          <w:b/>
        </w:rPr>
      </w:pPr>
      <w:r>
        <w:rPr>
          <w:rFonts w:ascii="Arial" w:hAnsi="Arial" w:cs="Arial"/>
          <w:b/>
        </w:rPr>
        <w:t xml:space="preserve">Abstract: </w:t>
      </w:r>
    </w:p>
    <w:p w14:paraId="05F054C8" w14:textId="77777777" w:rsidR="00B95EB2" w:rsidRDefault="00B95EB2" w:rsidP="00B95EB2">
      <w:r>
        <w:t>MCC: Added TEI identifier [BDaT_simp_improvement]</w:t>
      </w:r>
    </w:p>
    <w:p w14:paraId="3EFB2D2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F28B2B" w14:textId="56AF055C" w:rsidR="00B95EB2" w:rsidRDefault="00B95EB2" w:rsidP="00B95EB2">
      <w:pPr>
        <w:rPr>
          <w:rFonts w:ascii="Arial" w:hAnsi="Arial" w:cs="Arial"/>
          <w:b/>
          <w:sz w:val="24"/>
        </w:rPr>
      </w:pPr>
      <w:r>
        <w:rPr>
          <w:rFonts w:ascii="Arial" w:hAnsi="Arial" w:cs="Arial"/>
          <w:b/>
          <w:color w:val="0000FF"/>
          <w:sz w:val="24"/>
        </w:rPr>
        <w:t>R4-2511678</w:t>
      </w:r>
      <w:r>
        <w:rPr>
          <w:rFonts w:ascii="Arial" w:hAnsi="Arial" w:cs="Arial"/>
          <w:b/>
          <w:color w:val="0000FF"/>
          <w:sz w:val="24"/>
        </w:rPr>
        <w:tab/>
      </w:r>
      <w:r>
        <w:rPr>
          <w:rFonts w:ascii="Arial" w:hAnsi="Arial" w:cs="Arial"/>
          <w:b/>
          <w:sz w:val="24"/>
        </w:rPr>
        <w:t>(TEI19) CR to TS 38.176-1: spec structure simplification for co-locationco-existence requirements [BDaT_simp_improvement]</w:t>
      </w:r>
    </w:p>
    <w:p w14:paraId="423DE59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38.176-1 v19.1.0</w:t>
      </w:r>
      <w:r>
        <w:rPr>
          <w:i/>
        </w:rPr>
        <w:tab/>
        <w:t xml:space="preserve">  CR-0080  rev 1 Cat: F (Rel-19)</w:t>
      </w:r>
      <w:r>
        <w:rPr>
          <w:i/>
        </w:rPr>
        <w:br/>
      </w:r>
      <w:r>
        <w:rPr>
          <w:i/>
        </w:rPr>
        <w:br/>
      </w:r>
      <w:r>
        <w:rPr>
          <w:i/>
        </w:rPr>
        <w:tab/>
      </w:r>
      <w:r>
        <w:rPr>
          <w:i/>
        </w:rPr>
        <w:tab/>
      </w:r>
      <w:r>
        <w:rPr>
          <w:i/>
        </w:rPr>
        <w:tab/>
      </w:r>
      <w:r>
        <w:rPr>
          <w:i/>
        </w:rPr>
        <w:tab/>
      </w:r>
      <w:r>
        <w:rPr>
          <w:i/>
        </w:rPr>
        <w:tab/>
        <w:t>Source: ZTE  Corporation</w:t>
      </w:r>
    </w:p>
    <w:p w14:paraId="6A4F9293" w14:textId="77777777" w:rsidR="00B95EB2" w:rsidRDefault="00B95EB2" w:rsidP="00B95EB2">
      <w:pPr>
        <w:rPr>
          <w:color w:val="808080"/>
        </w:rPr>
      </w:pPr>
      <w:r>
        <w:rPr>
          <w:color w:val="808080"/>
        </w:rPr>
        <w:t>(Replaces R4-2511145)</w:t>
      </w:r>
    </w:p>
    <w:p w14:paraId="4D456ED6" w14:textId="77777777" w:rsidR="00B95EB2" w:rsidRDefault="00B95EB2" w:rsidP="00B95EB2">
      <w:pPr>
        <w:rPr>
          <w:rFonts w:ascii="Arial" w:hAnsi="Arial" w:cs="Arial"/>
          <w:b/>
        </w:rPr>
      </w:pPr>
      <w:r>
        <w:rPr>
          <w:rFonts w:ascii="Arial" w:hAnsi="Arial" w:cs="Arial"/>
          <w:b/>
        </w:rPr>
        <w:t xml:space="preserve">Abstract: </w:t>
      </w:r>
    </w:p>
    <w:p w14:paraId="25E1B95D" w14:textId="77777777" w:rsidR="00B95EB2" w:rsidRDefault="00B95EB2" w:rsidP="00B95EB2">
      <w:r>
        <w:t>MCC: Added TEI identifier [BDaT_simp_improvement]</w:t>
      </w:r>
    </w:p>
    <w:p w14:paraId="5637C27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C86BC" w14:textId="79A6A286" w:rsidR="00B95EB2" w:rsidRDefault="00B95EB2" w:rsidP="00B95EB2">
      <w:pPr>
        <w:rPr>
          <w:rFonts w:ascii="Arial" w:hAnsi="Arial" w:cs="Arial"/>
          <w:b/>
          <w:sz w:val="24"/>
        </w:rPr>
      </w:pPr>
      <w:r>
        <w:rPr>
          <w:rFonts w:ascii="Arial" w:hAnsi="Arial" w:cs="Arial"/>
          <w:b/>
          <w:color w:val="0000FF"/>
          <w:sz w:val="24"/>
        </w:rPr>
        <w:t>R4-2511679</w:t>
      </w:r>
      <w:r>
        <w:rPr>
          <w:rFonts w:ascii="Arial" w:hAnsi="Arial" w:cs="Arial"/>
          <w:b/>
          <w:color w:val="0000FF"/>
          <w:sz w:val="24"/>
        </w:rPr>
        <w:tab/>
      </w:r>
      <w:r>
        <w:rPr>
          <w:rFonts w:ascii="Arial" w:hAnsi="Arial" w:cs="Arial"/>
          <w:b/>
          <w:sz w:val="24"/>
        </w:rPr>
        <w:t>(TEI19) CR to TS 38.176-2 spec structure simplification for co-location/co-existence requirements [BDaT_simp_improvement]</w:t>
      </w:r>
    </w:p>
    <w:p w14:paraId="0B31C187"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38.176-2 v19.1.0</w:t>
      </w:r>
      <w:r>
        <w:rPr>
          <w:i/>
        </w:rPr>
        <w:tab/>
        <w:t xml:space="preserve">  CR-0086  rev 1 Cat: F (Rel-19)</w:t>
      </w:r>
      <w:r>
        <w:rPr>
          <w:i/>
        </w:rPr>
        <w:br/>
      </w:r>
      <w:r>
        <w:rPr>
          <w:i/>
        </w:rPr>
        <w:br/>
      </w:r>
      <w:r>
        <w:rPr>
          <w:i/>
        </w:rPr>
        <w:tab/>
      </w:r>
      <w:r>
        <w:rPr>
          <w:i/>
        </w:rPr>
        <w:tab/>
      </w:r>
      <w:r>
        <w:rPr>
          <w:i/>
        </w:rPr>
        <w:tab/>
      </w:r>
      <w:r>
        <w:rPr>
          <w:i/>
        </w:rPr>
        <w:tab/>
      </w:r>
      <w:r>
        <w:rPr>
          <w:i/>
        </w:rPr>
        <w:tab/>
        <w:t>Source: ZTE  Corporation</w:t>
      </w:r>
    </w:p>
    <w:p w14:paraId="5FF58819" w14:textId="77777777" w:rsidR="00B95EB2" w:rsidRDefault="00B95EB2" w:rsidP="00B95EB2">
      <w:pPr>
        <w:rPr>
          <w:color w:val="808080"/>
        </w:rPr>
      </w:pPr>
      <w:r>
        <w:rPr>
          <w:color w:val="808080"/>
        </w:rPr>
        <w:t>(Replaces R4-2511146)</w:t>
      </w:r>
    </w:p>
    <w:p w14:paraId="7BD1D116" w14:textId="77777777" w:rsidR="00B95EB2" w:rsidRDefault="00B95EB2" w:rsidP="00B95EB2">
      <w:pPr>
        <w:rPr>
          <w:rFonts w:ascii="Arial" w:hAnsi="Arial" w:cs="Arial"/>
          <w:b/>
        </w:rPr>
      </w:pPr>
      <w:r>
        <w:rPr>
          <w:rFonts w:ascii="Arial" w:hAnsi="Arial" w:cs="Arial"/>
          <w:b/>
        </w:rPr>
        <w:t xml:space="preserve">Abstract: </w:t>
      </w:r>
    </w:p>
    <w:p w14:paraId="65C88D92" w14:textId="77777777" w:rsidR="00B95EB2" w:rsidRDefault="00B95EB2" w:rsidP="00B95EB2">
      <w:r>
        <w:t>MCC: Added TEI identifier [BDaT_simp_improvement]</w:t>
      </w:r>
    </w:p>
    <w:p w14:paraId="7179CD7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7A8732" w14:textId="0938EA60" w:rsidR="00B95EB2" w:rsidRDefault="00B95EB2" w:rsidP="00B95EB2">
      <w:pPr>
        <w:rPr>
          <w:rFonts w:ascii="Arial" w:hAnsi="Arial" w:cs="Arial"/>
          <w:b/>
          <w:sz w:val="24"/>
        </w:rPr>
      </w:pPr>
      <w:r>
        <w:rPr>
          <w:rFonts w:ascii="Arial" w:hAnsi="Arial" w:cs="Arial"/>
          <w:b/>
          <w:color w:val="0000FF"/>
          <w:sz w:val="24"/>
        </w:rPr>
        <w:t>R4-2511680</w:t>
      </w:r>
      <w:r>
        <w:rPr>
          <w:rFonts w:ascii="Arial" w:hAnsi="Arial" w:cs="Arial"/>
          <w:b/>
          <w:color w:val="0000FF"/>
          <w:sz w:val="24"/>
        </w:rPr>
        <w:tab/>
      </w:r>
      <w:r>
        <w:rPr>
          <w:rFonts w:ascii="Arial" w:hAnsi="Arial" w:cs="Arial"/>
          <w:b/>
          <w:sz w:val="24"/>
        </w:rPr>
        <w:t>(TEI19) CR to TS 37.141: spec structure simplification for co-location/co-existence requirements  [BDaT_simp_improvement]</w:t>
      </w:r>
    </w:p>
    <w:p w14:paraId="4351414D"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37.141 v19.0.0</w:t>
      </w:r>
      <w:r>
        <w:rPr>
          <w:i/>
        </w:rPr>
        <w:tab/>
        <w:t xml:space="preserve">  CR-1099  rev 1 Cat: F (Rel-19)</w:t>
      </w:r>
      <w:r>
        <w:rPr>
          <w:i/>
        </w:rPr>
        <w:br/>
      </w:r>
      <w:r>
        <w:rPr>
          <w:i/>
        </w:rPr>
        <w:br/>
      </w:r>
      <w:r>
        <w:rPr>
          <w:i/>
        </w:rPr>
        <w:tab/>
      </w:r>
      <w:r>
        <w:rPr>
          <w:i/>
        </w:rPr>
        <w:tab/>
      </w:r>
      <w:r>
        <w:rPr>
          <w:i/>
        </w:rPr>
        <w:tab/>
      </w:r>
      <w:r>
        <w:rPr>
          <w:i/>
        </w:rPr>
        <w:tab/>
      </w:r>
      <w:r>
        <w:rPr>
          <w:i/>
        </w:rPr>
        <w:tab/>
        <w:t>Source: ZTE  Corporation</w:t>
      </w:r>
    </w:p>
    <w:p w14:paraId="6949544F" w14:textId="77777777" w:rsidR="00B95EB2" w:rsidRDefault="00B95EB2" w:rsidP="00B95EB2">
      <w:pPr>
        <w:rPr>
          <w:color w:val="808080"/>
        </w:rPr>
      </w:pPr>
      <w:r>
        <w:rPr>
          <w:color w:val="808080"/>
        </w:rPr>
        <w:t>(Replaces R4-2511147)</w:t>
      </w:r>
    </w:p>
    <w:p w14:paraId="1A205DA8" w14:textId="77777777" w:rsidR="00B95EB2" w:rsidRDefault="00B95EB2" w:rsidP="00B95EB2">
      <w:pPr>
        <w:rPr>
          <w:rFonts w:ascii="Arial" w:hAnsi="Arial" w:cs="Arial"/>
          <w:b/>
        </w:rPr>
      </w:pPr>
      <w:r>
        <w:rPr>
          <w:rFonts w:ascii="Arial" w:hAnsi="Arial" w:cs="Arial"/>
          <w:b/>
        </w:rPr>
        <w:t xml:space="preserve">Abstract: </w:t>
      </w:r>
    </w:p>
    <w:p w14:paraId="63EC7E1C" w14:textId="77777777" w:rsidR="00B95EB2" w:rsidRDefault="00B95EB2" w:rsidP="00B95EB2">
      <w:r>
        <w:t>MCC: Added TEI identifier [BDaT_simp_improvement]</w:t>
      </w:r>
    </w:p>
    <w:p w14:paraId="08AD29E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CCBBB5" w14:textId="3AE967C7" w:rsidR="00B95EB2" w:rsidRDefault="00B95EB2" w:rsidP="00B95EB2">
      <w:pPr>
        <w:rPr>
          <w:rFonts w:ascii="Arial" w:hAnsi="Arial" w:cs="Arial"/>
          <w:b/>
          <w:sz w:val="24"/>
        </w:rPr>
      </w:pPr>
      <w:r>
        <w:rPr>
          <w:rFonts w:ascii="Arial" w:hAnsi="Arial" w:cs="Arial"/>
          <w:b/>
          <w:color w:val="0000FF"/>
          <w:sz w:val="24"/>
        </w:rPr>
        <w:t>R4-2511698</w:t>
      </w:r>
      <w:r>
        <w:rPr>
          <w:rFonts w:ascii="Arial" w:hAnsi="Arial" w:cs="Arial"/>
          <w:b/>
          <w:color w:val="0000FF"/>
          <w:sz w:val="24"/>
        </w:rPr>
        <w:tab/>
      </w:r>
      <w:r>
        <w:rPr>
          <w:rFonts w:ascii="Arial" w:hAnsi="Arial" w:cs="Arial"/>
          <w:b/>
          <w:sz w:val="24"/>
        </w:rPr>
        <w:t>CR for 38.174, on framework simplification for co-location/co-existence requirement [BDaT_simp_improvement]</w:t>
      </w:r>
    </w:p>
    <w:p w14:paraId="55AB9A6B"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38.174 v19.1.0</w:t>
      </w:r>
      <w:r>
        <w:rPr>
          <w:i/>
        </w:rPr>
        <w:tab/>
        <w:t xml:space="preserve">  CR-0137  rev 1 Cat: F (Rel-19)</w:t>
      </w:r>
      <w:r>
        <w:rPr>
          <w:i/>
        </w:rPr>
        <w:br/>
      </w:r>
      <w:r>
        <w:rPr>
          <w:i/>
        </w:rPr>
        <w:br/>
      </w:r>
      <w:r>
        <w:rPr>
          <w:i/>
        </w:rPr>
        <w:tab/>
      </w:r>
      <w:r>
        <w:rPr>
          <w:i/>
        </w:rPr>
        <w:tab/>
      </w:r>
      <w:r>
        <w:rPr>
          <w:i/>
        </w:rPr>
        <w:tab/>
      </w:r>
      <w:r>
        <w:rPr>
          <w:i/>
        </w:rPr>
        <w:tab/>
      </w:r>
      <w:r>
        <w:rPr>
          <w:i/>
        </w:rPr>
        <w:tab/>
        <w:t>Source: CATT</w:t>
      </w:r>
    </w:p>
    <w:p w14:paraId="19B9CF1E" w14:textId="77777777" w:rsidR="00B95EB2" w:rsidRDefault="00B95EB2" w:rsidP="00B95EB2">
      <w:pPr>
        <w:rPr>
          <w:color w:val="808080"/>
        </w:rPr>
      </w:pPr>
      <w:r>
        <w:rPr>
          <w:color w:val="808080"/>
        </w:rPr>
        <w:t>(Replaces R4-2509343)</w:t>
      </w:r>
    </w:p>
    <w:p w14:paraId="52234706" w14:textId="77777777" w:rsidR="00B95EB2" w:rsidRDefault="00B95EB2" w:rsidP="00B95EB2">
      <w:pPr>
        <w:rPr>
          <w:rFonts w:ascii="Arial" w:hAnsi="Arial" w:cs="Arial"/>
          <w:b/>
        </w:rPr>
      </w:pPr>
      <w:r>
        <w:rPr>
          <w:rFonts w:ascii="Arial" w:hAnsi="Arial" w:cs="Arial"/>
          <w:b/>
        </w:rPr>
        <w:t xml:space="preserve">Abstract: </w:t>
      </w:r>
    </w:p>
    <w:p w14:paraId="7F532653" w14:textId="77777777" w:rsidR="00B95EB2" w:rsidRDefault="00B95EB2" w:rsidP="00B95EB2">
      <w:r>
        <w:t>MCC: Added TEI identifier [BDaT_simp_improvement]</w:t>
      </w:r>
    </w:p>
    <w:p w14:paraId="1A546E0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B2AFB4" w14:textId="1824AFB8" w:rsidR="00B95EB2" w:rsidRDefault="00B95EB2" w:rsidP="00B95EB2">
      <w:pPr>
        <w:rPr>
          <w:rFonts w:ascii="Arial" w:hAnsi="Arial" w:cs="Arial"/>
          <w:b/>
          <w:sz w:val="24"/>
        </w:rPr>
      </w:pPr>
      <w:r>
        <w:rPr>
          <w:rFonts w:ascii="Arial" w:hAnsi="Arial" w:cs="Arial"/>
          <w:b/>
          <w:color w:val="0000FF"/>
          <w:sz w:val="24"/>
        </w:rPr>
        <w:t>R4-2512817</w:t>
      </w:r>
      <w:r>
        <w:rPr>
          <w:rFonts w:ascii="Arial" w:hAnsi="Arial" w:cs="Arial"/>
          <w:b/>
          <w:color w:val="0000FF"/>
          <w:sz w:val="24"/>
        </w:rPr>
        <w:tab/>
      </w:r>
      <w:r>
        <w:rPr>
          <w:rFonts w:ascii="Arial" w:hAnsi="Arial" w:cs="Arial"/>
          <w:b/>
          <w:sz w:val="24"/>
        </w:rPr>
        <w:t>CR to TS 37.105: Simplification of tables for additional requirements for co-existence and co-location [BDaT_simp_improvement]</w:t>
      </w:r>
    </w:p>
    <w:p w14:paraId="20640CD2" w14:textId="77777777" w:rsidR="00B95EB2" w:rsidRDefault="00B95EB2" w:rsidP="00B95EB2">
      <w:pPr>
        <w:rPr>
          <w:i/>
        </w:rPr>
      </w:pPr>
      <w:r>
        <w:rPr>
          <w:i/>
        </w:rPr>
        <w:tab/>
      </w:r>
      <w:r>
        <w:rPr>
          <w:i/>
        </w:rPr>
        <w:tab/>
      </w:r>
      <w:r>
        <w:rPr>
          <w:i/>
        </w:rPr>
        <w:tab/>
      </w:r>
      <w:r>
        <w:rPr>
          <w:i/>
        </w:rPr>
        <w:tab/>
      </w:r>
      <w:r>
        <w:rPr>
          <w:i/>
        </w:rPr>
        <w:tab/>
        <w:t>Type: CR</w:t>
      </w:r>
      <w:r>
        <w:rPr>
          <w:i/>
        </w:rPr>
        <w:tab/>
      </w:r>
      <w:r>
        <w:rPr>
          <w:i/>
        </w:rPr>
        <w:tab/>
        <w:t>For: Agreement</w:t>
      </w:r>
      <w:r>
        <w:rPr>
          <w:i/>
        </w:rPr>
        <w:br/>
      </w:r>
      <w:r>
        <w:rPr>
          <w:i/>
        </w:rPr>
        <w:tab/>
      </w:r>
      <w:r>
        <w:rPr>
          <w:i/>
        </w:rPr>
        <w:tab/>
      </w:r>
      <w:r>
        <w:rPr>
          <w:i/>
        </w:rPr>
        <w:tab/>
      </w:r>
      <w:r>
        <w:rPr>
          <w:i/>
        </w:rPr>
        <w:tab/>
      </w:r>
      <w:r>
        <w:rPr>
          <w:i/>
        </w:rPr>
        <w:tab/>
        <w:t>37.105 v19.0.0</w:t>
      </w:r>
      <w:r>
        <w:rPr>
          <w:i/>
        </w:rPr>
        <w:tab/>
        <w:t xml:space="preserve">  CR-0305  rev  Cat: F (Rel-19)</w:t>
      </w:r>
      <w:r>
        <w:rPr>
          <w:i/>
        </w:rPr>
        <w:br/>
      </w:r>
      <w:r>
        <w:rPr>
          <w:i/>
        </w:rPr>
        <w:br/>
      </w:r>
      <w:r>
        <w:rPr>
          <w:i/>
        </w:rPr>
        <w:tab/>
      </w:r>
      <w:r>
        <w:rPr>
          <w:i/>
        </w:rPr>
        <w:tab/>
      </w:r>
      <w:r>
        <w:rPr>
          <w:i/>
        </w:rPr>
        <w:tab/>
      </w:r>
      <w:r>
        <w:rPr>
          <w:i/>
        </w:rPr>
        <w:tab/>
      </w:r>
      <w:r>
        <w:rPr>
          <w:i/>
        </w:rPr>
        <w:tab/>
        <w:t>Source: Ericsson Inc.</w:t>
      </w:r>
    </w:p>
    <w:p w14:paraId="48F590E2" w14:textId="77777777" w:rsidR="00B95EB2" w:rsidRDefault="00B95EB2" w:rsidP="00B95EB2">
      <w:pPr>
        <w:rPr>
          <w:rFonts w:ascii="Arial" w:hAnsi="Arial" w:cs="Arial"/>
          <w:b/>
        </w:rPr>
      </w:pPr>
      <w:r>
        <w:rPr>
          <w:rFonts w:ascii="Arial" w:hAnsi="Arial" w:cs="Arial"/>
          <w:b/>
        </w:rPr>
        <w:t xml:space="preserve">Abstract: </w:t>
      </w:r>
    </w:p>
    <w:p w14:paraId="6D9FA3A9" w14:textId="77777777" w:rsidR="00B95EB2" w:rsidRDefault="00B95EB2" w:rsidP="00B95EB2">
      <w:r>
        <w:t>MCC: This is a late Tdoc allocation as the original CR number was reserved by author with TS 37.104 and the revision had to be withdrawn.</w:t>
      </w:r>
    </w:p>
    <w:p w14:paraId="0FB5D3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5293C0" w14:textId="77777777" w:rsidR="00B95EB2" w:rsidRDefault="00B95EB2" w:rsidP="00B95EB2">
      <w:pPr>
        <w:pStyle w:val="Heading2"/>
      </w:pPr>
      <w:bookmarkStart w:id="429" w:name="_Toc209703173"/>
      <w:r>
        <w:t>11</w:t>
      </w:r>
      <w:r>
        <w:tab/>
        <w:t>New or revised WID/SID</w:t>
      </w:r>
      <w:bookmarkEnd w:id="429"/>
    </w:p>
    <w:p w14:paraId="0D4A3A09" w14:textId="3807EE3D" w:rsidR="00B95EB2" w:rsidRDefault="00B95EB2" w:rsidP="00B95EB2">
      <w:pPr>
        <w:rPr>
          <w:rFonts w:ascii="Arial" w:hAnsi="Arial" w:cs="Arial"/>
          <w:b/>
          <w:sz w:val="24"/>
        </w:rPr>
      </w:pPr>
      <w:r>
        <w:rPr>
          <w:rFonts w:ascii="Arial" w:hAnsi="Arial" w:cs="Arial"/>
          <w:b/>
          <w:color w:val="0000FF"/>
          <w:sz w:val="24"/>
        </w:rPr>
        <w:t>R4-2509152</w:t>
      </w:r>
      <w:r>
        <w:rPr>
          <w:rFonts w:ascii="Arial" w:hAnsi="Arial" w:cs="Arial"/>
          <w:b/>
          <w:color w:val="0000FF"/>
          <w:sz w:val="24"/>
        </w:rPr>
        <w:tab/>
      </w:r>
      <w:r>
        <w:rPr>
          <w:rFonts w:ascii="Arial" w:hAnsi="Arial" w:cs="Arial"/>
          <w:b/>
          <w:sz w:val="24"/>
        </w:rPr>
        <w:t>draft WID NR Demodulation Performance Phase 6</w:t>
      </w:r>
    </w:p>
    <w:p w14:paraId="7C28BBB7" w14:textId="77777777" w:rsidR="00B95EB2" w:rsidRDefault="00B95EB2" w:rsidP="00B95EB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3801FA8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162A86" w14:textId="4788D0B0" w:rsidR="00B95EB2" w:rsidRDefault="00B95EB2" w:rsidP="00B95EB2">
      <w:pPr>
        <w:rPr>
          <w:rFonts w:ascii="Arial" w:hAnsi="Arial" w:cs="Arial"/>
          <w:b/>
          <w:sz w:val="24"/>
        </w:rPr>
      </w:pPr>
      <w:r>
        <w:rPr>
          <w:rFonts w:ascii="Arial" w:hAnsi="Arial" w:cs="Arial"/>
          <w:b/>
          <w:color w:val="0000FF"/>
          <w:sz w:val="24"/>
        </w:rPr>
        <w:t>R4-2509420</w:t>
      </w:r>
      <w:r>
        <w:rPr>
          <w:rFonts w:ascii="Arial" w:hAnsi="Arial" w:cs="Arial"/>
          <w:b/>
          <w:color w:val="0000FF"/>
          <w:sz w:val="24"/>
        </w:rPr>
        <w:tab/>
      </w:r>
      <w:r>
        <w:rPr>
          <w:rFonts w:ascii="Arial" w:hAnsi="Arial" w:cs="Arial"/>
          <w:b/>
          <w:sz w:val="24"/>
        </w:rPr>
        <w:t>Considerations on RAN4-led REL-20 5G-Adv topics</w:t>
      </w:r>
    </w:p>
    <w:p w14:paraId="2CAA84DB"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7583FF9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867AC" w14:textId="3FDCFF5C" w:rsidR="00B95EB2" w:rsidRDefault="00B95EB2" w:rsidP="00B95EB2">
      <w:pPr>
        <w:rPr>
          <w:rFonts w:ascii="Arial" w:hAnsi="Arial" w:cs="Arial"/>
          <w:b/>
          <w:sz w:val="24"/>
        </w:rPr>
      </w:pPr>
      <w:r>
        <w:rPr>
          <w:rFonts w:ascii="Arial" w:hAnsi="Arial" w:cs="Arial"/>
          <w:b/>
          <w:color w:val="0000FF"/>
          <w:sz w:val="24"/>
        </w:rPr>
        <w:t>R4-2509644</w:t>
      </w:r>
      <w:r>
        <w:rPr>
          <w:rFonts w:ascii="Arial" w:hAnsi="Arial" w:cs="Arial"/>
          <w:b/>
          <w:color w:val="0000FF"/>
          <w:sz w:val="24"/>
        </w:rPr>
        <w:tab/>
      </w:r>
      <w:r>
        <w:rPr>
          <w:rFonts w:ascii="Arial" w:hAnsi="Arial" w:cs="Arial"/>
          <w:b/>
          <w:sz w:val="24"/>
        </w:rPr>
        <w:t>Motivation on supporting Intra-band non-collocated EN-DC,NR-CA deployment in Release 20 (Type 3 UE for handheld)</w:t>
      </w:r>
    </w:p>
    <w:p w14:paraId="2DA57406" w14:textId="77777777" w:rsidR="00B95EB2" w:rsidRDefault="00B95EB2" w:rsidP="00B95EB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KDDI, NTT Docomo, SoftBank, KT, LG Uplus</w:t>
      </w:r>
    </w:p>
    <w:p w14:paraId="1C25B6D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BDF46" w14:textId="7494E15D" w:rsidR="00B95EB2" w:rsidRDefault="00B95EB2" w:rsidP="00B95EB2">
      <w:pPr>
        <w:rPr>
          <w:rFonts w:ascii="Arial" w:hAnsi="Arial" w:cs="Arial"/>
          <w:b/>
          <w:sz w:val="24"/>
        </w:rPr>
      </w:pPr>
      <w:r>
        <w:rPr>
          <w:rFonts w:ascii="Arial" w:hAnsi="Arial" w:cs="Arial"/>
          <w:b/>
          <w:color w:val="0000FF"/>
          <w:sz w:val="24"/>
        </w:rPr>
        <w:t>R4-2509724</w:t>
      </w:r>
      <w:r>
        <w:rPr>
          <w:rFonts w:ascii="Arial" w:hAnsi="Arial" w:cs="Arial"/>
          <w:b/>
          <w:color w:val="0000FF"/>
          <w:sz w:val="24"/>
        </w:rPr>
        <w:tab/>
      </w:r>
      <w:r>
        <w:rPr>
          <w:rFonts w:ascii="Arial" w:hAnsi="Arial" w:cs="Arial"/>
          <w:b/>
          <w:sz w:val="24"/>
        </w:rPr>
        <w:t>Discussion on the detail scope of LBCA via switching in Rel-20</w:t>
      </w:r>
    </w:p>
    <w:p w14:paraId="4086062A"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Korea Inc.</w:t>
      </w:r>
    </w:p>
    <w:p w14:paraId="5CD2C746" w14:textId="77777777" w:rsidR="00B95EB2" w:rsidRDefault="00B95EB2" w:rsidP="00B95EB2">
      <w:pPr>
        <w:rPr>
          <w:rFonts w:ascii="Arial" w:hAnsi="Arial" w:cs="Arial"/>
          <w:b/>
        </w:rPr>
      </w:pPr>
      <w:r>
        <w:rPr>
          <w:rFonts w:ascii="Arial" w:hAnsi="Arial" w:cs="Arial"/>
          <w:b/>
        </w:rPr>
        <w:t xml:space="preserve">Abstract: </w:t>
      </w:r>
    </w:p>
    <w:p w14:paraId="60388A7F" w14:textId="77777777" w:rsidR="00B95EB2" w:rsidRDefault="00B95EB2" w:rsidP="00B95EB2">
      <w:r>
        <w:t>In this paper, we share our preferred detail objectives on the low band DL CA via switching topics in Rel-20 timeline.</w:t>
      </w:r>
    </w:p>
    <w:p w14:paraId="6AB4C79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13173" w14:textId="6EF17E26" w:rsidR="00B95EB2" w:rsidRDefault="00B95EB2" w:rsidP="00B95EB2">
      <w:pPr>
        <w:rPr>
          <w:rFonts w:ascii="Arial" w:hAnsi="Arial" w:cs="Arial"/>
          <w:b/>
          <w:sz w:val="24"/>
        </w:rPr>
      </w:pPr>
      <w:r>
        <w:rPr>
          <w:rFonts w:ascii="Arial" w:hAnsi="Arial" w:cs="Arial"/>
          <w:b/>
          <w:color w:val="0000FF"/>
          <w:sz w:val="24"/>
        </w:rPr>
        <w:t>R4-2509725</w:t>
      </w:r>
      <w:r>
        <w:rPr>
          <w:rFonts w:ascii="Arial" w:hAnsi="Arial" w:cs="Arial"/>
          <w:b/>
          <w:color w:val="0000FF"/>
          <w:sz w:val="24"/>
        </w:rPr>
        <w:tab/>
      </w:r>
      <w:r>
        <w:rPr>
          <w:rFonts w:ascii="Arial" w:hAnsi="Arial" w:cs="Arial"/>
          <w:b/>
          <w:sz w:val="24"/>
        </w:rPr>
        <w:t>UE RF centric evolution Work scope for 5G-Advanced in Rel-20</w:t>
      </w:r>
    </w:p>
    <w:p w14:paraId="3EA68EEB"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Korea Inc.</w:t>
      </w:r>
    </w:p>
    <w:p w14:paraId="37399977" w14:textId="77777777" w:rsidR="00B95EB2" w:rsidRDefault="00B95EB2" w:rsidP="00B95EB2">
      <w:pPr>
        <w:rPr>
          <w:rFonts w:ascii="Arial" w:hAnsi="Arial" w:cs="Arial"/>
          <w:b/>
        </w:rPr>
      </w:pPr>
      <w:r>
        <w:rPr>
          <w:rFonts w:ascii="Arial" w:hAnsi="Arial" w:cs="Arial"/>
          <w:b/>
        </w:rPr>
        <w:t xml:space="preserve">Abstract: </w:t>
      </w:r>
    </w:p>
    <w:p w14:paraId="0841278C" w14:textId="77777777" w:rsidR="00B95EB2" w:rsidRDefault="00B95EB2" w:rsidP="00B95EB2">
      <w:r>
        <w:t>In this paper, we share our views on the detail UE centric RF work scope to consider the balance with 5G-A features and 6G Study features in Rel-20 timeline.</w:t>
      </w:r>
    </w:p>
    <w:p w14:paraId="62B0957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2DBEC1" w14:textId="137739BE" w:rsidR="00B95EB2" w:rsidRDefault="00B95EB2" w:rsidP="00B95EB2">
      <w:pPr>
        <w:rPr>
          <w:rFonts w:ascii="Arial" w:hAnsi="Arial" w:cs="Arial"/>
          <w:b/>
          <w:sz w:val="24"/>
        </w:rPr>
      </w:pPr>
      <w:r>
        <w:rPr>
          <w:rFonts w:ascii="Arial" w:hAnsi="Arial" w:cs="Arial"/>
          <w:b/>
          <w:color w:val="0000FF"/>
          <w:sz w:val="24"/>
        </w:rPr>
        <w:t>R4-2509925</w:t>
      </w:r>
      <w:r>
        <w:rPr>
          <w:rFonts w:ascii="Arial" w:hAnsi="Arial" w:cs="Arial"/>
          <w:b/>
          <w:color w:val="0000FF"/>
          <w:sz w:val="24"/>
        </w:rPr>
        <w:tab/>
      </w:r>
      <w:r>
        <w:rPr>
          <w:rFonts w:ascii="Arial" w:hAnsi="Arial" w:cs="Arial"/>
          <w:b/>
          <w:sz w:val="24"/>
        </w:rPr>
        <w:t>Intel views on RAN4 Rel-20 5G-Advanced</w:t>
      </w:r>
    </w:p>
    <w:p w14:paraId="70AA8C0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Intel Corporation</w:t>
      </w:r>
    </w:p>
    <w:p w14:paraId="46CD7BE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CC0BF8" w14:textId="2CE2788D" w:rsidR="00B95EB2" w:rsidRDefault="00B95EB2" w:rsidP="00B95EB2">
      <w:pPr>
        <w:rPr>
          <w:rFonts w:ascii="Arial" w:hAnsi="Arial" w:cs="Arial"/>
          <w:b/>
          <w:sz w:val="24"/>
        </w:rPr>
      </w:pPr>
      <w:r>
        <w:rPr>
          <w:rFonts w:ascii="Arial" w:hAnsi="Arial" w:cs="Arial"/>
          <w:b/>
          <w:color w:val="0000FF"/>
          <w:sz w:val="24"/>
        </w:rPr>
        <w:t>R4-2509966</w:t>
      </w:r>
      <w:r>
        <w:rPr>
          <w:rFonts w:ascii="Arial" w:hAnsi="Arial" w:cs="Arial"/>
          <w:b/>
          <w:color w:val="0000FF"/>
          <w:sz w:val="24"/>
        </w:rPr>
        <w:tab/>
      </w:r>
      <w:r>
        <w:rPr>
          <w:rFonts w:ascii="Arial" w:hAnsi="Arial" w:cs="Arial"/>
          <w:b/>
          <w:sz w:val="24"/>
        </w:rPr>
        <w:t>Views on 29dBm high-power handheld devices for the FDD terrestrial and satellite bands in Rel-20</w:t>
      </w:r>
    </w:p>
    <w:p w14:paraId="56D0FB3D"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D16048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2334BA" w14:textId="5783D538" w:rsidR="00B95EB2" w:rsidRDefault="00B95EB2" w:rsidP="00B95EB2">
      <w:pPr>
        <w:rPr>
          <w:rFonts w:ascii="Arial" w:hAnsi="Arial" w:cs="Arial"/>
          <w:b/>
          <w:sz w:val="24"/>
        </w:rPr>
      </w:pPr>
      <w:r>
        <w:rPr>
          <w:rFonts w:ascii="Arial" w:hAnsi="Arial" w:cs="Arial"/>
          <w:b/>
          <w:color w:val="0000FF"/>
          <w:sz w:val="24"/>
        </w:rPr>
        <w:t>R4-2509992</w:t>
      </w:r>
      <w:r>
        <w:rPr>
          <w:rFonts w:ascii="Arial" w:hAnsi="Arial" w:cs="Arial"/>
          <w:b/>
          <w:color w:val="0000FF"/>
          <w:sz w:val="24"/>
        </w:rPr>
        <w:tab/>
      </w:r>
      <w:r>
        <w:rPr>
          <w:rFonts w:ascii="Arial" w:hAnsi="Arial" w:cs="Arial"/>
          <w:b/>
          <w:sz w:val="24"/>
        </w:rPr>
        <w:t>New WID on Introduction of NR-NTN in terrestrial bands</w:t>
      </w:r>
    </w:p>
    <w:p w14:paraId="0266C447" w14:textId="77777777" w:rsidR="00B95EB2" w:rsidRDefault="00B95EB2" w:rsidP="00B95EB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Telstra Limited, T-Mobile USA, KDDI</w:t>
      </w:r>
    </w:p>
    <w:p w14:paraId="676C8167" w14:textId="77777777" w:rsidR="00B95EB2" w:rsidRDefault="00B95EB2" w:rsidP="00B95EB2">
      <w:pPr>
        <w:rPr>
          <w:rFonts w:ascii="Arial" w:hAnsi="Arial" w:cs="Arial"/>
          <w:b/>
        </w:rPr>
      </w:pPr>
      <w:r>
        <w:rPr>
          <w:rFonts w:ascii="Arial" w:hAnsi="Arial" w:cs="Arial"/>
          <w:b/>
        </w:rPr>
        <w:t xml:space="preserve">Abstract: </w:t>
      </w:r>
    </w:p>
    <w:p w14:paraId="377EAE2E" w14:textId="77777777" w:rsidR="00B95EB2" w:rsidRDefault="00B95EB2" w:rsidP="00B95EB2">
      <w:r>
        <w:t>A draft of a WID for new NR-NTN bands based on RP-251803 presented at RAN#108</w:t>
      </w:r>
    </w:p>
    <w:p w14:paraId="3B8FFE5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D69356" w14:textId="52669D60" w:rsidR="00B95EB2" w:rsidRDefault="00B95EB2" w:rsidP="00B95EB2">
      <w:pPr>
        <w:rPr>
          <w:rFonts w:ascii="Arial" w:hAnsi="Arial" w:cs="Arial"/>
          <w:b/>
          <w:sz w:val="24"/>
        </w:rPr>
      </w:pPr>
      <w:r>
        <w:rPr>
          <w:rFonts w:ascii="Arial" w:hAnsi="Arial" w:cs="Arial"/>
          <w:b/>
          <w:color w:val="0000FF"/>
          <w:sz w:val="24"/>
        </w:rPr>
        <w:t>R4-2510098</w:t>
      </w:r>
      <w:r>
        <w:rPr>
          <w:rFonts w:ascii="Arial" w:hAnsi="Arial" w:cs="Arial"/>
          <w:b/>
          <w:color w:val="0000FF"/>
          <w:sz w:val="24"/>
        </w:rPr>
        <w:tab/>
      </w:r>
      <w:r>
        <w:rPr>
          <w:rFonts w:ascii="Arial" w:hAnsi="Arial" w:cs="Arial"/>
          <w:b/>
          <w:sz w:val="24"/>
        </w:rPr>
        <w:t>Discussion on R20 NTN WI about PC1.5 HPUE or DL CA</w:t>
      </w:r>
    </w:p>
    <w:p w14:paraId="6D817863"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(Hefei) Inc.</w:t>
      </w:r>
    </w:p>
    <w:p w14:paraId="3314509E"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5555D" w14:textId="2D455263" w:rsidR="00B95EB2" w:rsidRDefault="00B95EB2" w:rsidP="00B95EB2">
      <w:pPr>
        <w:rPr>
          <w:rFonts w:ascii="Arial" w:hAnsi="Arial" w:cs="Arial"/>
          <w:b/>
          <w:sz w:val="24"/>
        </w:rPr>
      </w:pPr>
      <w:r>
        <w:rPr>
          <w:rFonts w:ascii="Arial" w:hAnsi="Arial" w:cs="Arial"/>
          <w:b/>
          <w:color w:val="0000FF"/>
          <w:sz w:val="24"/>
        </w:rPr>
        <w:t>R4-2510183</w:t>
      </w:r>
      <w:r>
        <w:rPr>
          <w:rFonts w:ascii="Arial" w:hAnsi="Arial" w:cs="Arial"/>
          <w:b/>
          <w:color w:val="0000FF"/>
          <w:sz w:val="24"/>
        </w:rPr>
        <w:tab/>
      </w:r>
      <w:r>
        <w:rPr>
          <w:rFonts w:ascii="Arial" w:hAnsi="Arial" w:cs="Arial"/>
          <w:b/>
          <w:sz w:val="24"/>
        </w:rPr>
        <w:t>NTN HD-FDD VSAT for Ka/Ku bands work scope in Rel-20</w:t>
      </w:r>
    </w:p>
    <w:p w14:paraId="0F5B3B4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MediaTek (Wuhan) Inc.</w:t>
      </w:r>
    </w:p>
    <w:p w14:paraId="1F7199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04155B" w14:textId="77746374" w:rsidR="00B95EB2" w:rsidRDefault="00B95EB2" w:rsidP="00B95EB2">
      <w:pPr>
        <w:rPr>
          <w:rFonts w:ascii="Arial" w:hAnsi="Arial" w:cs="Arial"/>
          <w:b/>
          <w:sz w:val="24"/>
        </w:rPr>
      </w:pPr>
      <w:r>
        <w:rPr>
          <w:rFonts w:ascii="Arial" w:hAnsi="Arial" w:cs="Arial"/>
          <w:b/>
          <w:color w:val="0000FF"/>
          <w:sz w:val="24"/>
        </w:rPr>
        <w:t>R4-2510318</w:t>
      </w:r>
      <w:r>
        <w:rPr>
          <w:rFonts w:ascii="Arial" w:hAnsi="Arial" w:cs="Arial"/>
          <w:b/>
          <w:color w:val="0000FF"/>
          <w:sz w:val="24"/>
        </w:rPr>
        <w:tab/>
      </w:r>
      <w:r>
        <w:rPr>
          <w:rFonts w:ascii="Arial" w:hAnsi="Arial" w:cs="Arial"/>
          <w:b/>
          <w:sz w:val="24"/>
        </w:rPr>
        <w:t>Inter-band CA via switching with dual DL and triggered by the UL</w:t>
      </w:r>
    </w:p>
    <w:p w14:paraId="37E6A1C1"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w:t>
      </w:r>
    </w:p>
    <w:p w14:paraId="734B6ACB" w14:textId="77777777" w:rsidR="00B95EB2" w:rsidRDefault="00B95EB2" w:rsidP="00B95EB2">
      <w:pPr>
        <w:rPr>
          <w:rFonts w:ascii="Arial" w:hAnsi="Arial" w:cs="Arial"/>
          <w:b/>
        </w:rPr>
      </w:pPr>
      <w:r>
        <w:rPr>
          <w:rFonts w:ascii="Arial" w:hAnsi="Arial" w:cs="Arial"/>
          <w:b/>
        </w:rPr>
        <w:t xml:space="preserve">Abstract: </w:t>
      </w:r>
    </w:p>
    <w:p w14:paraId="356E13BB" w14:textId="77777777" w:rsidR="00B95EB2" w:rsidRDefault="00B95EB2" w:rsidP="00B95EB2">
      <w:r>
        <w:t>In this contribution we discuss LB-LB CA switching with dual DL where the switching is triggered dynamically by UL transmissions; a proposal for Rel-20.</w:t>
      </w:r>
    </w:p>
    <w:p w14:paraId="2626393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456C72" w14:textId="703F0350" w:rsidR="00B95EB2" w:rsidRDefault="00B95EB2" w:rsidP="00B95EB2">
      <w:pPr>
        <w:rPr>
          <w:rFonts w:ascii="Arial" w:hAnsi="Arial" w:cs="Arial"/>
          <w:b/>
          <w:sz w:val="24"/>
        </w:rPr>
      </w:pPr>
      <w:r>
        <w:rPr>
          <w:rFonts w:ascii="Arial" w:hAnsi="Arial" w:cs="Arial"/>
          <w:b/>
          <w:color w:val="0000FF"/>
          <w:sz w:val="24"/>
        </w:rPr>
        <w:t>R4-2510367</w:t>
      </w:r>
      <w:r>
        <w:rPr>
          <w:rFonts w:ascii="Arial" w:hAnsi="Arial" w:cs="Arial"/>
          <w:b/>
          <w:color w:val="0000FF"/>
          <w:sz w:val="24"/>
        </w:rPr>
        <w:tab/>
      </w:r>
      <w:r>
        <w:rPr>
          <w:rFonts w:ascii="Arial" w:hAnsi="Arial" w:cs="Arial"/>
          <w:b/>
          <w:sz w:val="24"/>
        </w:rPr>
        <w:t>New WID: UE RF enhancements for NR FR1, Phase 5</w:t>
      </w:r>
    </w:p>
    <w:p w14:paraId="66DE3963" w14:textId="77777777" w:rsidR="00B95EB2" w:rsidRDefault="00B95EB2" w:rsidP="00B95EB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642E1D6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ED8081" w14:textId="125D52FC" w:rsidR="00B95EB2" w:rsidRDefault="00B95EB2" w:rsidP="00B95EB2">
      <w:pPr>
        <w:rPr>
          <w:rFonts w:ascii="Arial" w:hAnsi="Arial" w:cs="Arial"/>
          <w:b/>
          <w:sz w:val="24"/>
        </w:rPr>
      </w:pPr>
      <w:r>
        <w:rPr>
          <w:rFonts w:ascii="Arial" w:hAnsi="Arial" w:cs="Arial"/>
          <w:b/>
          <w:color w:val="0000FF"/>
          <w:sz w:val="24"/>
        </w:rPr>
        <w:t>R4-2510373</w:t>
      </w:r>
      <w:r>
        <w:rPr>
          <w:rFonts w:ascii="Arial" w:hAnsi="Arial" w:cs="Arial"/>
          <w:b/>
          <w:color w:val="0000FF"/>
          <w:sz w:val="24"/>
        </w:rPr>
        <w:tab/>
      </w:r>
      <w:r>
        <w:rPr>
          <w:rFonts w:ascii="Arial" w:hAnsi="Arial" w:cs="Arial"/>
          <w:b/>
          <w:sz w:val="24"/>
        </w:rPr>
        <w:t>Draft_New WID on Introduction of EESS protection and PC1 requirements for 40GHz</w:t>
      </w:r>
    </w:p>
    <w:p w14:paraId="3D79AB38" w14:textId="77777777" w:rsidR="00B95EB2" w:rsidRDefault="00B95EB2" w:rsidP="00B95EB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NTT DOCOMO, INC., KDDI, Softbank Corp., Rakuten</w:t>
      </w:r>
    </w:p>
    <w:p w14:paraId="6B845B93"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239F3" w14:textId="2E9DC5AE" w:rsidR="00B95EB2" w:rsidRDefault="00B95EB2" w:rsidP="00B95EB2">
      <w:pPr>
        <w:rPr>
          <w:rFonts w:ascii="Arial" w:hAnsi="Arial" w:cs="Arial"/>
          <w:b/>
          <w:sz w:val="24"/>
        </w:rPr>
      </w:pPr>
      <w:r>
        <w:rPr>
          <w:rFonts w:ascii="Arial" w:hAnsi="Arial" w:cs="Arial"/>
          <w:b/>
          <w:color w:val="0000FF"/>
          <w:sz w:val="24"/>
        </w:rPr>
        <w:t>R4-2510786</w:t>
      </w:r>
      <w:r>
        <w:rPr>
          <w:rFonts w:ascii="Arial" w:hAnsi="Arial" w:cs="Arial"/>
          <w:b/>
          <w:color w:val="0000FF"/>
          <w:sz w:val="24"/>
        </w:rPr>
        <w:tab/>
      </w:r>
      <w:r>
        <w:rPr>
          <w:rFonts w:ascii="Arial" w:hAnsi="Arial" w:cs="Arial"/>
          <w:b/>
          <w:sz w:val="24"/>
        </w:rPr>
        <w:t>draft New WID: NR FR1 DL Fragmented Carriers</w:t>
      </w:r>
    </w:p>
    <w:p w14:paraId="00B33C31" w14:textId="77777777" w:rsidR="00B95EB2" w:rsidRDefault="00B95EB2" w:rsidP="00B95EB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MediaTek Inc.</w:t>
      </w:r>
    </w:p>
    <w:p w14:paraId="47287C2A"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47DD38" w14:textId="0D544F37" w:rsidR="00B95EB2" w:rsidRDefault="00B95EB2" w:rsidP="00B95EB2">
      <w:pPr>
        <w:rPr>
          <w:rFonts w:ascii="Arial" w:hAnsi="Arial" w:cs="Arial"/>
          <w:b/>
          <w:sz w:val="24"/>
        </w:rPr>
      </w:pPr>
      <w:r>
        <w:rPr>
          <w:rFonts w:ascii="Arial" w:hAnsi="Arial" w:cs="Arial"/>
          <w:b/>
          <w:color w:val="0000FF"/>
          <w:sz w:val="24"/>
        </w:rPr>
        <w:t>R4-2510907</w:t>
      </w:r>
      <w:r>
        <w:rPr>
          <w:rFonts w:ascii="Arial" w:hAnsi="Arial" w:cs="Arial"/>
          <w:b/>
          <w:color w:val="0000FF"/>
          <w:sz w:val="24"/>
        </w:rPr>
        <w:tab/>
      </w:r>
      <w:r>
        <w:rPr>
          <w:rFonts w:ascii="Arial" w:hAnsi="Arial" w:cs="Arial"/>
          <w:b/>
          <w:sz w:val="24"/>
        </w:rPr>
        <w:t>New WID for DC_R20_xBLTE_yBNR</w:t>
      </w:r>
    </w:p>
    <w:p w14:paraId="60A579FC" w14:textId="77777777" w:rsidR="00B95EB2" w:rsidRDefault="00B95EB2" w:rsidP="00B95EB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Nokia</w:t>
      </w:r>
    </w:p>
    <w:p w14:paraId="248ABB8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D94D96" w14:textId="03FE060F" w:rsidR="00B95EB2" w:rsidRDefault="00B95EB2" w:rsidP="00B95EB2">
      <w:pPr>
        <w:rPr>
          <w:rFonts w:ascii="Arial" w:hAnsi="Arial" w:cs="Arial"/>
          <w:b/>
          <w:sz w:val="24"/>
        </w:rPr>
      </w:pPr>
      <w:r>
        <w:rPr>
          <w:rFonts w:ascii="Arial" w:hAnsi="Arial" w:cs="Arial"/>
          <w:b/>
          <w:color w:val="0000FF"/>
          <w:sz w:val="24"/>
        </w:rPr>
        <w:t>R4-2511017</w:t>
      </w:r>
      <w:r>
        <w:rPr>
          <w:rFonts w:ascii="Arial" w:hAnsi="Arial" w:cs="Arial"/>
          <w:b/>
          <w:color w:val="0000FF"/>
          <w:sz w:val="24"/>
        </w:rPr>
        <w:tab/>
      </w:r>
      <w:r>
        <w:rPr>
          <w:rFonts w:ascii="Arial" w:hAnsi="Arial" w:cs="Arial"/>
          <w:b/>
          <w:sz w:val="24"/>
        </w:rPr>
        <w:t>Views on remaining issues for Rel-20 RAN4 package</w:t>
      </w:r>
    </w:p>
    <w:p w14:paraId="1DA8C7C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7A52DCA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7022F" w14:textId="6EBDB5AA" w:rsidR="00B95EB2" w:rsidRDefault="00B95EB2" w:rsidP="00B95EB2">
      <w:pPr>
        <w:rPr>
          <w:rFonts w:ascii="Arial" w:hAnsi="Arial" w:cs="Arial"/>
          <w:b/>
          <w:sz w:val="24"/>
        </w:rPr>
      </w:pPr>
      <w:r>
        <w:rPr>
          <w:rFonts w:ascii="Arial" w:hAnsi="Arial" w:cs="Arial"/>
          <w:b/>
          <w:color w:val="0000FF"/>
          <w:sz w:val="24"/>
        </w:rPr>
        <w:t>R4-2511080</w:t>
      </w:r>
      <w:r>
        <w:rPr>
          <w:rFonts w:ascii="Arial" w:hAnsi="Arial" w:cs="Arial"/>
          <w:b/>
          <w:color w:val="0000FF"/>
          <w:sz w:val="24"/>
        </w:rPr>
        <w:tab/>
      </w:r>
      <w:r>
        <w:rPr>
          <w:rFonts w:ascii="Arial" w:hAnsi="Arial" w:cs="Arial"/>
          <w:b/>
          <w:sz w:val="24"/>
        </w:rPr>
        <w:t>Considerations on RAN4 5G-A package</w:t>
      </w:r>
    </w:p>
    <w:p w14:paraId="15DE3BC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Ericsson LM</w:t>
      </w:r>
    </w:p>
    <w:p w14:paraId="7AED18F5" w14:textId="77777777" w:rsidR="00B95EB2" w:rsidRDefault="00B95EB2" w:rsidP="00B95EB2">
      <w:pPr>
        <w:rPr>
          <w:rFonts w:ascii="Arial" w:hAnsi="Arial" w:cs="Arial"/>
          <w:b/>
        </w:rPr>
      </w:pPr>
      <w:r>
        <w:rPr>
          <w:rFonts w:ascii="Arial" w:hAnsi="Arial" w:cs="Arial"/>
          <w:b/>
        </w:rPr>
        <w:t xml:space="preserve">Abstract: </w:t>
      </w:r>
    </w:p>
    <w:p w14:paraId="51BE5223" w14:textId="77777777" w:rsidR="00B95EB2" w:rsidRDefault="00B95EB2" w:rsidP="00B95EB2">
      <w:r>
        <w:t>Our views on RAN4-led topics for Rel-20 is presented here.</w:t>
      </w:r>
    </w:p>
    <w:p w14:paraId="25C3871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54881E" w14:textId="143BB911" w:rsidR="00B95EB2" w:rsidRDefault="00B95EB2" w:rsidP="00B95EB2">
      <w:pPr>
        <w:rPr>
          <w:rFonts w:ascii="Arial" w:hAnsi="Arial" w:cs="Arial"/>
          <w:b/>
          <w:sz w:val="24"/>
        </w:rPr>
      </w:pPr>
      <w:r>
        <w:rPr>
          <w:rFonts w:ascii="Arial" w:hAnsi="Arial" w:cs="Arial"/>
          <w:b/>
          <w:color w:val="0000FF"/>
          <w:sz w:val="24"/>
        </w:rPr>
        <w:t>R4-2511209</w:t>
      </w:r>
      <w:r>
        <w:rPr>
          <w:rFonts w:ascii="Arial" w:hAnsi="Arial" w:cs="Arial"/>
          <w:b/>
          <w:color w:val="0000FF"/>
          <w:sz w:val="24"/>
        </w:rPr>
        <w:tab/>
      </w:r>
      <w:r>
        <w:rPr>
          <w:rFonts w:ascii="Arial" w:hAnsi="Arial" w:cs="Arial"/>
          <w:b/>
          <w:sz w:val="24"/>
        </w:rPr>
        <w:t>New WID for NR_CADC_SUL_R20</w:t>
      </w:r>
    </w:p>
    <w:p w14:paraId="09159B24" w14:textId="77777777" w:rsidR="00B95EB2" w:rsidRDefault="00B95EB2" w:rsidP="00B95EB2">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Ericsson</w:t>
      </w:r>
    </w:p>
    <w:p w14:paraId="5CAFECFA" w14:textId="77777777" w:rsidR="00B95EB2" w:rsidRDefault="00B95EB2" w:rsidP="00B95EB2">
      <w:pPr>
        <w:rPr>
          <w:rFonts w:ascii="Arial" w:hAnsi="Arial" w:cs="Arial"/>
          <w:b/>
        </w:rPr>
      </w:pPr>
      <w:r>
        <w:rPr>
          <w:rFonts w:ascii="Arial" w:hAnsi="Arial" w:cs="Arial"/>
          <w:b/>
        </w:rPr>
        <w:t xml:space="preserve">Abstract: </w:t>
      </w:r>
    </w:p>
    <w:p w14:paraId="336995DF" w14:textId="77777777" w:rsidR="00B95EB2" w:rsidRDefault="00B95EB2" w:rsidP="00B95EB2">
      <w:r>
        <w:t>New WID for NR_CADC_SUL_R20</w:t>
      </w:r>
    </w:p>
    <w:p w14:paraId="1EF51C1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638946" w14:textId="2EFAD1EC" w:rsidR="00B95EB2" w:rsidRDefault="00B95EB2" w:rsidP="00B95EB2">
      <w:pPr>
        <w:rPr>
          <w:rFonts w:ascii="Arial" w:hAnsi="Arial" w:cs="Arial"/>
          <w:b/>
          <w:sz w:val="24"/>
        </w:rPr>
      </w:pPr>
      <w:r>
        <w:rPr>
          <w:rFonts w:ascii="Arial" w:hAnsi="Arial" w:cs="Arial"/>
          <w:b/>
          <w:color w:val="0000FF"/>
          <w:sz w:val="24"/>
        </w:rPr>
        <w:t>R4-2511645</w:t>
      </w:r>
      <w:r>
        <w:rPr>
          <w:rFonts w:ascii="Arial" w:hAnsi="Arial" w:cs="Arial"/>
          <w:b/>
          <w:color w:val="0000FF"/>
          <w:sz w:val="24"/>
        </w:rPr>
        <w:tab/>
      </w:r>
      <w:r>
        <w:rPr>
          <w:rFonts w:ascii="Arial" w:hAnsi="Arial" w:cs="Arial"/>
          <w:b/>
          <w:sz w:val="24"/>
        </w:rPr>
        <w:t>Skyworks Solutions Inc inputs to RAN4 Release 20 5GA and 6G work</w:t>
      </w:r>
    </w:p>
    <w:p w14:paraId="17A17C94"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Discussion</w:t>
      </w:r>
      <w:r>
        <w:rPr>
          <w:i/>
        </w:rPr>
        <w:br/>
      </w:r>
      <w:r>
        <w:rPr>
          <w:i/>
        </w:rPr>
        <w:tab/>
      </w:r>
      <w:r>
        <w:rPr>
          <w:i/>
        </w:rPr>
        <w:tab/>
      </w:r>
      <w:r>
        <w:rPr>
          <w:i/>
        </w:rPr>
        <w:tab/>
      </w:r>
      <w:r>
        <w:rPr>
          <w:i/>
        </w:rPr>
        <w:tab/>
      </w:r>
      <w:r>
        <w:rPr>
          <w:i/>
        </w:rPr>
        <w:tab/>
        <w:t>Source: Skyworks Solutions Inc.</w:t>
      </w:r>
    </w:p>
    <w:p w14:paraId="719D513D" w14:textId="77777777" w:rsidR="00B95EB2" w:rsidRDefault="00B95EB2" w:rsidP="00B95EB2">
      <w:pPr>
        <w:rPr>
          <w:rFonts w:ascii="Arial" w:hAnsi="Arial" w:cs="Arial"/>
          <w:b/>
        </w:rPr>
      </w:pPr>
      <w:r>
        <w:rPr>
          <w:rFonts w:ascii="Arial" w:hAnsi="Arial" w:cs="Arial"/>
          <w:b/>
        </w:rPr>
        <w:t xml:space="preserve">Abstract: </w:t>
      </w:r>
    </w:p>
    <w:p w14:paraId="596AB0C4" w14:textId="77777777" w:rsidR="00B95EB2" w:rsidRDefault="00B95EB2" w:rsidP="00B95EB2">
      <w:r>
        <w:t>In RP#108, we shared our high-level views on the Release 20 HPUE work for 5GA and 6G [1,2]. In this contribution, we share further details with the RAN4 group to discuss their interest for the coming RAN4 Release 20 work/study item decisions in next plena</w:t>
      </w:r>
    </w:p>
    <w:p w14:paraId="13C1C845"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FD8B50" w14:textId="77777777" w:rsidR="00B95EB2" w:rsidRDefault="00B95EB2" w:rsidP="00B95EB2">
      <w:pPr>
        <w:pStyle w:val="Heading2"/>
      </w:pPr>
      <w:bookmarkStart w:id="430" w:name="_Toc209703174"/>
      <w:r>
        <w:t>12</w:t>
      </w:r>
      <w:r>
        <w:tab/>
        <w:t>Any other business</w:t>
      </w:r>
      <w:bookmarkEnd w:id="430"/>
    </w:p>
    <w:p w14:paraId="22878784" w14:textId="570F9A1A" w:rsidR="00B95EB2" w:rsidRDefault="00B95EB2" w:rsidP="00B95EB2">
      <w:pPr>
        <w:rPr>
          <w:rFonts w:ascii="Arial" w:hAnsi="Arial" w:cs="Arial"/>
          <w:b/>
          <w:sz w:val="24"/>
        </w:rPr>
      </w:pPr>
      <w:r>
        <w:rPr>
          <w:rFonts w:ascii="Arial" w:hAnsi="Arial" w:cs="Arial"/>
          <w:b/>
          <w:color w:val="0000FF"/>
          <w:sz w:val="24"/>
        </w:rPr>
        <w:t>R4-2509435</w:t>
      </w:r>
      <w:r>
        <w:rPr>
          <w:rFonts w:ascii="Arial" w:hAnsi="Arial" w:cs="Arial"/>
          <w:b/>
          <w:color w:val="0000FF"/>
          <w:sz w:val="24"/>
        </w:rPr>
        <w:tab/>
      </w:r>
      <w:r>
        <w:rPr>
          <w:rFonts w:ascii="Arial" w:hAnsi="Arial" w:cs="Arial"/>
          <w:b/>
          <w:sz w:val="24"/>
        </w:rPr>
        <w:t>Apple views on RAN4 6G AI/ML Proposals</w:t>
      </w:r>
    </w:p>
    <w:p w14:paraId="538B2A39"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D41BBE4"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DD006" w14:textId="5FD31B83" w:rsidR="00B95EB2" w:rsidRDefault="00B95EB2" w:rsidP="00B95EB2">
      <w:pPr>
        <w:rPr>
          <w:rFonts w:ascii="Arial" w:hAnsi="Arial" w:cs="Arial"/>
          <w:b/>
          <w:sz w:val="24"/>
        </w:rPr>
      </w:pPr>
      <w:r>
        <w:rPr>
          <w:rFonts w:ascii="Arial" w:hAnsi="Arial" w:cs="Arial"/>
          <w:b/>
          <w:color w:val="0000FF"/>
          <w:sz w:val="24"/>
        </w:rPr>
        <w:t>R4-2509438</w:t>
      </w:r>
      <w:r>
        <w:rPr>
          <w:rFonts w:ascii="Arial" w:hAnsi="Arial" w:cs="Arial"/>
          <w:b/>
          <w:color w:val="0000FF"/>
          <w:sz w:val="24"/>
        </w:rPr>
        <w:tab/>
      </w:r>
      <w:r>
        <w:rPr>
          <w:rFonts w:ascii="Arial" w:hAnsi="Arial" w:cs="Arial"/>
          <w:b/>
          <w:sz w:val="24"/>
        </w:rPr>
        <w:t>On Rel-20 fragmented carriers WI</w:t>
      </w:r>
    </w:p>
    <w:p w14:paraId="3772D320"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31175FC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B3A0A" w14:textId="00E9AB3D" w:rsidR="00B95EB2" w:rsidRDefault="00B95EB2" w:rsidP="00B95EB2">
      <w:pPr>
        <w:rPr>
          <w:rFonts w:ascii="Arial" w:hAnsi="Arial" w:cs="Arial"/>
          <w:b/>
          <w:sz w:val="24"/>
        </w:rPr>
      </w:pPr>
      <w:r>
        <w:rPr>
          <w:rFonts w:ascii="Arial" w:hAnsi="Arial" w:cs="Arial"/>
          <w:b/>
          <w:color w:val="0000FF"/>
          <w:sz w:val="24"/>
        </w:rPr>
        <w:t>R4-2509510</w:t>
      </w:r>
      <w:r>
        <w:rPr>
          <w:rFonts w:ascii="Arial" w:hAnsi="Arial" w:cs="Arial"/>
          <w:b/>
          <w:color w:val="0000FF"/>
          <w:sz w:val="24"/>
        </w:rPr>
        <w:tab/>
      </w:r>
      <w:r>
        <w:rPr>
          <w:rFonts w:ascii="Arial" w:hAnsi="Arial" w:cs="Arial"/>
          <w:b/>
          <w:sz w:val="24"/>
        </w:rPr>
        <w:t>Motivation paper for Rel-20 RRM phase 6 WI</w:t>
      </w:r>
    </w:p>
    <w:p w14:paraId="7B2E2C2E"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58E95282"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55554" w14:textId="05A84CFE" w:rsidR="00B95EB2" w:rsidRDefault="00B95EB2" w:rsidP="00B95EB2">
      <w:pPr>
        <w:rPr>
          <w:rFonts w:ascii="Arial" w:hAnsi="Arial" w:cs="Arial"/>
          <w:b/>
          <w:sz w:val="24"/>
        </w:rPr>
      </w:pPr>
      <w:r>
        <w:rPr>
          <w:rFonts w:ascii="Arial" w:hAnsi="Arial" w:cs="Arial"/>
          <w:b/>
          <w:color w:val="0000FF"/>
          <w:sz w:val="24"/>
        </w:rPr>
        <w:t>R4-2509511</w:t>
      </w:r>
      <w:r>
        <w:rPr>
          <w:rFonts w:ascii="Arial" w:hAnsi="Arial" w:cs="Arial"/>
          <w:b/>
          <w:color w:val="0000FF"/>
          <w:sz w:val="24"/>
        </w:rPr>
        <w:tab/>
      </w:r>
      <w:r>
        <w:rPr>
          <w:rFonts w:ascii="Arial" w:hAnsi="Arial" w:cs="Arial"/>
          <w:b/>
          <w:sz w:val="24"/>
        </w:rPr>
        <w:t>Apple views on 6G RAN4 RRM study scope</w:t>
      </w:r>
    </w:p>
    <w:p w14:paraId="6BE0DED7"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Apple</w:t>
      </w:r>
    </w:p>
    <w:p w14:paraId="7B36743B"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AC03D" w14:textId="2E71A1CE" w:rsidR="00B95EB2" w:rsidRDefault="00B95EB2" w:rsidP="00B95EB2">
      <w:pPr>
        <w:rPr>
          <w:rFonts w:ascii="Arial" w:hAnsi="Arial" w:cs="Arial"/>
          <w:b/>
          <w:sz w:val="24"/>
        </w:rPr>
      </w:pPr>
      <w:r>
        <w:rPr>
          <w:rFonts w:ascii="Arial" w:hAnsi="Arial" w:cs="Arial"/>
          <w:b/>
          <w:color w:val="0000FF"/>
          <w:sz w:val="24"/>
        </w:rPr>
        <w:t>R4-2509813</w:t>
      </w:r>
      <w:r>
        <w:rPr>
          <w:rFonts w:ascii="Arial" w:hAnsi="Arial" w:cs="Arial"/>
          <w:b/>
          <w:color w:val="0000FF"/>
          <w:sz w:val="24"/>
        </w:rPr>
        <w:tab/>
      </w:r>
      <w:r>
        <w:rPr>
          <w:rFonts w:ascii="Arial" w:hAnsi="Arial" w:cs="Arial"/>
          <w:b/>
          <w:sz w:val="24"/>
        </w:rPr>
        <w:t>Xiaomi’s view on Rel-20 5G-A RAN4 project scope</w:t>
      </w:r>
    </w:p>
    <w:p w14:paraId="65C493D4"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2C705C5F"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A3A9A" w14:textId="718B1435" w:rsidR="00B95EB2" w:rsidRDefault="00B95EB2" w:rsidP="00B95EB2">
      <w:pPr>
        <w:rPr>
          <w:rFonts w:ascii="Arial" w:hAnsi="Arial" w:cs="Arial"/>
          <w:b/>
          <w:sz w:val="24"/>
        </w:rPr>
      </w:pPr>
      <w:r>
        <w:rPr>
          <w:rFonts w:ascii="Arial" w:hAnsi="Arial" w:cs="Arial"/>
          <w:b/>
          <w:color w:val="0000FF"/>
          <w:sz w:val="24"/>
        </w:rPr>
        <w:t>R4-2509814</w:t>
      </w:r>
      <w:r>
        <w:rPr>
          <w:rFonts w:ascii="Arial" w:hAnsi="Arial" w:cs="Arial"/>
          <w:b/>
          <w:color w:val="0000FF"/>
          <w:sz w:val="24"/>
        </w:rPr>
        <w:tab/>
      </w:r>
      <w:r>
        <w:rPr>
          <w:rFonts w:ascii="Arial" w:hAnsi="Arial" w:cs="Arial"/>
          <w:b/>
          <w:sz w:val="24"/>
        </w:rPr>
        <w:t>Xiaomi’s view on Rel-20 6G SI RAN4 scope</w:t>
      </w:r>
    </w:p>
    <w:p w14:paraId="75B8002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Xiaomi</w:t>
      </w:r>
    </w:p>
    <w:p w14:paraId="1FEDA901"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0CC291" w14:textId="76AE814A" w:rsidR="00B95EB2" w:rsidRDefault="00B95EB2" w:rsidP="00B95EB2">
      <w:pPr>
        <w:rPr>
          <w:rFonts w:ascii="Arial" w:hAnsi="Arial" w:cs="Arial"/>
          <w:b/>
          <w:sz w:val="24"/>
        </w:rPr>
      </w:pPr>
      <w:r>
        <w:rPr>
          <w:rFonts w:ascii="Arial" w:hAnsi="Arial" w:cs="Arial"/>
          <w:b/>
          <w:color w:val="0000FF"/>
          <w:sz w:val="24"/>
        </w:rPr>
        <w:t>R4-2511217</w:t>
      </w:r>
      <w:r>
        <w:rPr>
          <w:rFonts w:ascii="Arial" w:hAnsi="Arial" w:cs="Arial"/>
          <w:b/>
          <w:color w:val="0000FF"/>
          <w:sz w:val="24"/>
        </w:rPr>
        <w:tab/>
      </w:r>
      <w:r>
        <w:rPr>
          <w:rFonts w:ascii="Arial" w:hAnsi="Arial" w:cs="Arial"/>
          <w:b/>
          <w:sz w:val="24"/>
        </w:rPr>
        <w:t>Motivation for Fragmented Carrier WI in Rel-20</w:t>
      </w:r>
    </w:p>
    <w:p w14:paraId="210DEB7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Apple, AT&amp;T, MediaTek, T-Mobile USA, Southern Linc, Telstra, Vodafone</w:t>
      </w:r>
    </w:p>
    <w:p w14:paraId="203F7FB6"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14453" w14:textId="5C145B31" w:rsidR="00B95EB2" w:rsidRDefault="00B95EB2" w:rsidP="00B95EB2">
      <w:pPr>
        <w:rPr>
          <w:rFonts w:ascii="Arial" w:hAnsi="Arial" w:cs="Arial"/>
          <w:b/>
          <w:sz w:val="24"/>
        </w:rPr>
      </w:pPr>
      <w:r>
        <w:rPr>
          <w:rFonts w:ascii="Arial" w:hAnsi="Arial" w:cs="Arial"/>
          <w:b/>
          <w:color w:val="0000FF"/>
          <w:sz w:val="24"/>
        </w:rPr>
        <w:t>R4-2511219</w:t>
      </w:r>
      <w:r>
        <w:rPr>
          <w:rFonts w:ascii="Arial" w:hAnsi="Arial" w:cs="Arial"/>
          <w:b/>
          <w:color w:val="0000FF"/>
          <w:sz w:val="24"/>
        </w:rPr>
        <w:tab/>
      </w:r>
      <w:r>
        <w:rPr>
          <w:rFonts w:ascii="Arial" w:hAnsi="Arial" w:cs="Arial"/>
          <w:b/>
          <w:sz w:val="24"/>
        </w:rPr>
        <w:t>Motivation for low-band carrier aggregation via switching enhancement in Rel-20</w:t>
      </w:r>
    </w:p>
    <w:p w14:paraId="65F89EAC"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Murata, AT&amp;T, BT plc, Apple, Skyworks Solutions, Inc.</w:t>
      </w:r>
    </w:p>
    <w:p w14:paraId="7D2D501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8709C7" w14:textId="6C4D18E5" w:rsidR="00B95EB2" w:rsidRDefault="00B95EB2" w:rsidP="00B95EB2">
      <w:pPr>
        <w:rPr>
          <w:rFonts w:ascii="Arial" w:hAnsi="Arial" w:cs="Arial"/>
          <w:b/>
          <w:sz w:val="24"/>
        </w:rPr>
      </w:pPr>
      <w:r>
        <w:rPr>
          <w:rFonts w:ascii="Arial" w:hAnsi="Arial" w:cs="Arial"/>
          <w:b/>
          <w:color w:val="0000FF"/>
          <w:sz w:val="24"/>
        </w:rPr>
        <w:t>R4-2511371</w:t>
      </w:r>
      <w:r>
        <w:rPr>
          <w:rFonts w:ascii="Arial" w:hAnsi="Arial" w:cs="Arial"/>
          <w:b/>
          <w:color w:val="0000FF"/>
          <w:sz w:val="24"/>
        </w:rPr>
        <w:tab/>
      </w:r>
      <w:r>
        <w:rPr>
          <w:rFonts w:ascii="Arial" w:hAnsi="Arial" w:cs="Arial"/>
          <w:b/>
          <w:sz w:val="24"/>
        </w:rPr>
        <w:t>(e)Redcap UE enhancement in Rel-20</w:t>
      </w:r>
    </w:p>
    <w:p w14:paraId="4A5380E2" w14:textId="77777777" w:rsidR="00B95EB2" w:rsidRDefault="00B95EB2" w:rsidP="00B95EB2">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Sony</w:t>
      </w:r>
    </w:p>
    <w:p w14:paraId="3BFAD95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879394" w14:textId="7F1E1F87" w:rsidR="00B95EB2" w:rsidRDefault="00B95EB2" w:rsidP="00B95EB2">
      <w:pPr>
        <w:rPr>
          <w:rFonts w:ascii="Arial" w:hAnsi="Arial" w:cs="Arial"/>
          <w:b/>
          <w:sz w:val="24"/>
        </w:rPr>
      </w:pPr>
      <w:r>
        <w:rPr>
          <w:rFonts w:ascii="Arial" w:hAnsi="Arial" w:cs="Arial"/>
          <w:b/>
          <w:color w:val="0000FF"/>
          <w:sz w:val="24"/>
        </w:rPr>
        <w:t>R4-2511907</w:t>
      </w:r>
      <w:r>
        <w:rPr>
          <w:rFonts w:ascii="Arial" w:hAnsi="Arial" w:cs="Arial"/>
          <w:b/>
          <w:color w:val="0000FF"/>
          <w:sz w:val="24"/>
        </w:rPr>
        <w:tab/>
      </w:r>
      <w:r>
        <w:rPr>
          <w:rFonts w:ascii="Arial" w:hAnsi="Arial" w:cs="Arial"/>
          <w:b/>
          <w:sz w:val="24"/>
        </w:rPr>
        <w:t>Topic summary for [116][001] Farewell_for_Carolyn</w:t>
      </w:r>
    </w:p>
    <w:p w14:paraId="03FF2146"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All RAN4 colleagues</w:t>
      </w:r>
    </w:p>
    <w:p w14:paraId="6DBE476C"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2C5761" w14:textId="6609DD4D" w:rsidR="00B95EB2" w:rsidRDefault="00B95EB2" w:rsidP="00B95EB2">
      <w:pPr>
        <w:rPr>
          <w:rFonts w:ascii="Arial" w:hAnsi="Arial" w:cs="Arial"/>
          <w:b/>
          <w:sz w:val="24"/>
        </w:rPr>
      </w:pPr>
      <w:r>
        <w:rPr>
          <w:rFonts w:ascii="Arial" w:hAnsi="Arial" w:cs="Arial"/>
          <w:b/>
          <w:color w:val="0000FF"/>
          <w:sz w:val="24"/>
        </w:rPr>
        <w:t>R4-2511908</w:t>
      </w:r>
      <w:r>
        <w:rPr>
          <w:rFonts w:ascii="Arial" w:hAnsi="Arial" w:cs="Arial"/>
          <w:b/>
          <w:color w:val="0000FF"/>
          <w:sz w:val="24"/>
        </w:rPr>
        <w:tab/>
      </w:r>
      <w:r>
        <w:rPr>
          <w:rFonts w:ascii="Arial" w:hAnsi="Arial" w:cs="Arial"/>
          <w:b/>
          <w:sz w:val="24"/>
        </w:rPr>
        <w:t>LS on please take good care of Carolyn</w:t>
      </w:r>
    </w:p>
    <w:p w14:paraId="1385CBAB" w14:textId="77777777" w:rsidR="00B95EB2" w:rsidRDefault="00B95EB2" w:rsidP="00B95EB2">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RAN4 Chair (Apple)</w:t>
      </w:r>
    </w:p>
    <w:p w14:paraId="5A1E635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CAE37D" w14:textId="712208C9" w:rsidR="00B95EB2" w:rsidRDefault="00B95EB2" w:rsidP="00B95EB2">
      <w:pPr>
        <w:rPr>
          <w:rFonts w:ascii="Arial" w:hAnsi="Arial" w:cs="Arial"/>
          <w:b/>
          <w:sz w:val="24"/>
        </w:rPr>
      </w:pPr>
      <w:r>
        <w:rPr>
          <w:rFonts w:ascii="Arial" w:hAnsi="Arial" w:cs="Arial"/>
          <w:b/>
          <w:color w:val="0000FF"/>
          <w:sz w:val="24"/>
        </w:rPr>
        <w:t>R4-2512203</w:t>
      </w:r>
      <w:r>
        <w:rPr>
          <w:rFonts w:ascii="Arial" w:hAnsi="Arial" w:cs="Arial"/>
          <w:b/>
          <w:color w:val="0000FF"/>
          <w:sz w:val="24"/>
        </w:rPr>
        <w:tab/>
      </w:r>
      <w:r>
        <w:rPr>
          <w:rFonts w:ascii="Arial" w:hAnsi="Arial" w:cs="Arial"/>
          <w:b/>
          <w:sz w:val="24"/>
        </w:rPr>
        <w:t>RRM Session Chair (Requested this is not used)</w:t>
      </w:r>
    </w:p>
    <w:p w14:paraId="37C107F8"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RRM Session</w:t>
      </w:r>
    </w:p>
    <w:p w14:paraId="3B8D7E59"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4A22CB3" w14:textId="5A479F91" w:rsidR="00B95EB2" w:rsidRDefault="00B95EB2" w:rsidP="00B95EB2">
      <w:pPr>
        <w:rPr>
          <w:rFonts w:ascii="Arial" w:hAnsi="Arial" w:cs="Arial"/>
          <w:b/>
          <w:sz w:val="24"/>
        </w:rPr>
      </w:pPr>
      <w:r>
        <w:rPr>
          <w:rFonts w:ascii="Arial" w:hAnsi="Arial" w:cs="Arial"/>
          <w:b/>
          <w:color w:val="0000FF"/>
          <w:sz w:val="24"/>
        </w:rPr>
        <w:t>R4-2512626</w:t>
      </w:r>
      <w:r>
        <w:rPr>
          <w:rFonts w:ascii="Arial" w:hAnsi="Arial" w:cs="Arial"/>
          <w:b/>
          <w:color w:val="0000FF"/>
          <w:sz w:val="24"/>
        </w:rPr>
        <w:tab/>
      </w:r>
      <w:r>
        <w:rPr>
          <w:rFonts w:ascii="Arial" w:hAnsi="Arial" w:cs="Arial"/>
          <w:b/>
          <w:sz w:val="24"/>
        </w:rPr>
        <w:t>BDaT Session Chair (Requested this is not used)</w:t>
      </w:r>
    </w:p>
    <w:p w14:paraId="64BD5B9F"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BDaT Session</w:t>
      </w:r>
    </w:p>
    <w:p w14:paraId="4C06D97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BBD3AD4" w14:textId="280CAC00" w:rsidR="00B95EB2" w:rsidRDefault="00B95EB2" w:rsidP="00B95EB2">
      <w:pPr>
        <w:rPr>
          <w:rFonts w:ascii="Arial" w:hAnsi="Arial" w:cs="Arial"/>
          <w:b/>
          <w:sz w:val="24"/>
        </w:rPr>
      </w:pPr>
      <w:r>
        <w:rPr>
          <w:rFonts w:ascii="Arial" w:hAnsi="Arial" w:cs="Arial"/>
          <w:b/>
          <w:color w:val="0000FF"/>
          <w:sz w:val="24"/>
        </w:rPr>
        <w:t>R4-2512627</w:t>
      </w:r>
      <w:r>
        <w:rPr>
          <w:rFonts w:ascii="Arial" w:hAnsi="Arial" w:cs="Arial"/>
          <w:b/>
          <w:color w:val="0000FF"/>
          <w:sz w:val="24"/>
        </w:rPr>
        <w:tab/>
      </w:r>
      <w:r>
        <w:rPr>
          <w:rFonts w:ascii="Arial" w:hAnsi="Arial" w:cs="Arial"/>
          <w:b/>
          <w:sz w:val="24"/>
        </w:rPr>
        <w:t>BDaT Session Chair (Requested this is not used)</w:t>
      </w:r>
    </w:p>
    <w:p w14:paraId="5690761D"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BDaT Session</w:t>
      </w:r>
    </w:p>
    <w:p w14:paraId="5990C6B8"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ACF0ED" w14:textId="6839176D" w:rsidR="00B95EB2" w:rsidRDefault="00B95EB2" w:rsidP="00B95EB2">
      <w:pPr>
        <w:rPr>
          <w:rFonts w:ascii="Arial" w:hAnsi="Arial" w:cs="Arial"/>
          <w:b/>
          <w:sz w:val="24"/>
        </w:rPr>
      </w:pPr>
      <w:r>
        <w:rPr>
          <w:rFonts w:ascii="Arial" w:hAnsi="Arial" w:cs="Arial"/>
          <w:b/>
          <w:color w:val="0000FF"/>
          <w:sz w:val="24"/>
        </w:rPr>
        <w:t>R4-2512628</w:t>
      </w:r>
      <w:r>
        <w:rPr>
          <w:rFonts w:ascii="Arial" w:hAnsi="Arial" w:cs="Arial"/>
          <w:b/>
          <w:color w:val="0000FF"/>
          <w:sz w:val="24"/>
        </w:rPr>
        <w:tab/>
      </w:r>
      <w:r>
        <w:rPr>
          <w:rFonts w:ascii="Arial" w:hAnsi="Arial" w:cs="Arial"/>
          <w:b/>
          <w:sz w:val="24"/>
        </w:rPr>
        <w:t>BDaT Session Chair (Requested this is not used)</w:t>
      </w:r>
    </w:p>
    <w:p w14:paraId="2CE8240C"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BDaT Session</w:t>
      </w:r>
    </w:p>
    <w:p w14:paraId="3C90F400"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E62D224" w14:textId="727D8FBE" w:rsidR="00B95EB2" w:rsidRDefault="00B95EB2" w:rsidP="00B95EB2">
      <w:pPr>
        <w:rPr>
          <w:rFonts w:ascii="Arial" w:hAnsi="Arial" w:cs="Arial"/>
          <w:b/>
          <w:sz w:val="24"/>
        </w:rPr>
      </w:pPr>
      <w:r>
        <w:rPr>
          <w:rFonts w:ascii="Arial" w:hAnsi="Arial" w:cs="Arial"/>
          <w:b/>
          <w:color w:val="0000FF"/>
          <w:sz w:val="24"/>
        </w:rPr>
        <w:t>R4-2512629</w:t>
      </w:r>
      <w:r>
        <w:rPr>
          <w:rFonts w:ascii="Arial" w:hAnsi="Arial" w:cs="Arial"/>
          <w:b/>
          <w:color w:val="0000FF"/>
          <w:sz w:val="24"/>
        </w:rPr>
        <w:tab/>
      </w:r>
      <w:r>
        <w:rPr>
          <w:rFonts w:ascii="Arial" w:hAnsi="Arial" w:cs="Arial"/>
          <w:b/>
          <w:sz w:val="24"/>
        </w:rPr>
        <w:t>BDaT Session Chair (Requested this is not used)</w:t>
      </w:r>
    </w:p>
    <w:p w14:paraId="461A2FD9" w14:textId="77777777" w:rsidR="00B95EB2" w:rsidRDefault="00B95EB2" w:rsidP="00B95EB2">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Source: BDaT Session</w:t>
      </w:r>
    </w:p>
    <w:p w14:paraId="65434727" w14:textId="77777777" w:rsidR="00B95EB2" w:rsidRDefault="00B95EB2" w:rsidP="00B95EB2">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E82473" w14:textId="77777777" w:rsidR="00B95EB2" w:rsidRDefault="00B95EB2" w:rsidP="00B95EB2">
      <w:pPr>
        <w:pStyle w:val="Heading2"/>
      </w:pPr>
      <w:bookmarkStart w:id="431" w:name="_Toc209703175"/>
      <w:r>
        <w:t>13</w:t>
      </w:r>
      <w:r>
        <w:tab/>
        <w:t>Close of the meeting</w:t>
      </w:r>
      <w:bookmarkEnd w:id="431"/>
    </w:p>
    <w:p w14:paraId="0E96B715" w14:textId="41455032" w:rsidR="00B95EB2" w:rsidRDefault="008F6CA1" w:rsidP="00B95EB2">
      <w:pPr>
        <w:pStyle w:val="FP"/>
      </w:pPr>
      <w:r w:rsidRPr="008F6CA1">
        <w:t>The RAN4 Chair Yang Tang (Apple) formally closed the RAN4#116 meeting on Friday, August 29, 2025, at 17h00.</w:t>
      </w:r>
    </w:p>
    <w:p w14:paraId="375D7EC5" w14:textId="77777777" w:rsidR="008F6CA1" w:rsidRDefault="008F6CA1" w:rsidP="00B95EB2">
      <w:pPr>
        <w:pStyle w:val="FP"/>
      </w:pPr>
    </w:p>
    <w:p w14:paraId="0C654264" w14:textId="4FF64FBA" w:rsidR="00B95EB2" w:rsidRDefault="00B95EB2" w:rsidP="00B95EB2">
      <w:pPr>
        <w:pStyle w:val="FP"/>
      </w:pPr>
      <w:r>
        <w:t>Report prepared by: Carolyn Taylor</w:t>
      </w:r>
    </w:p>
    <w:p w14:paraId="76264423" w14:textId="46FA5394" w:rsidR="00B95EB2" w:rsidRPr="00B95EB2" w:rsidRDefault="00B95EB2" w:rsidP="00B95EB2">
      <w:pPr>
        <w:pStyle w:val="FP"/>
      </w:pPr>
    </w:p>
    <w:sectPr w:rsidR="00B95EB2" w:rsidRPr="00B95EB2" w:rsidSect="00B95EB2">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8" w:right="1134" w:bottom="1134" w:left="1134" w:header="680"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A43F68" w14:textId="77777777" w:rsidR="00B95EB2" w:rsidRDefault="00B95EB2">
      <w:pPr>
        <w:spacing w:after="0"/>
      </w:pPr>
      <w:r>
        <w:separator/>
      </w:r>
    </w:p>
  </w:endnote>
  <w:endnote w:type="continuationSeparator" w:id="0">
    <w:p w14:paraId="65F00081" w14:textId="77777777" w:rsidR="00B95EB2" w:rsidRDefault="00B95E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20672B" w14:textId="77777777" w:rsidR="00B95EB2" w:rsidRDefault="00B95EB2" w:rsidP="009C613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p w14:paraId="682E1EE3" w14:textId="77777777" w:rsidR="00B95EB2" w:rsidRDefault="00B95EB2" w:rsidP="00B95EB2">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229617" w14:textId="04023CC3" w:rsidR="00B95EB2" w:rsidRDefault="00B95EB2" w:rsidP="009C613A">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p>
  <w:p w14:paraId="2AB692C7" w14:textId="77777777" w:rsidR="00B95EB2" w:rsidRDefault="00B95EB2" w:rsidP="00B95EB2">
    <w:pPr>
      <w:pStyle w:val="Footer"/>
      <w:ind w:firstLine="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81E1" w14:textId="77777777" w:rsidR="00B95EB2" w:rsidRDefault="00B95E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302F8D" w14:textId="77777777" w:rsidR="00B95EB2" w:rsidRDefault="00B95EB2">
      <w:pPr>
        <w:spacing w:after="0"/>
      </w:pPr>
      <w:r>
        <w:separator/>
      </w:r>
    </w:p>
  </w:footnote>
  <w:footnote w:type="continuationSeparator" w:id="0">
    <w:p w14:paraId="558277E7" w14:textId="77777777" w:rsidR="00B95EB2" w:rsidRDefault="00B95EB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3B5F0" w14:textId="77777777" w:rsidR="00B3066E" w:rsidRDefault="00B3066E">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44D9E" w14:textId="77777777" w:rsidR="00B95EB2" w:rsidRDefault="00B95E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3AD632" w14:textId="77777777" w:rsidR="00B95EB2" w:rsidRDefault="00B95E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33175C"/>
    <w:multiLevelType w:val="hybridMultilevel"/>
    <w:tmpl w:val="D4B0F972"/>
    <w:lvl w:ilvl="0" w:tplc="7FAA438F">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35103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EB2"/>
    <w:rsid w:val="000E559C"/>
    <w:rsid w:val="001D5642"/>
    <w:rsid w:val="002372FB"/>
    <w:rsid w:val="00320E3D"/>
    <w:rsid w:val="003A4240"/>
    <w:rsid w:val="005241D2"/>
    <w:rsid w:val="0056577D"/>
    <w:rsid w:val="005A4C3E"/>
    <w:rsid w:val="0070276B"/>
    <w:rsid w:val="00840182"/>
    <w:rsid w:val="008F6CA1"/>
    <w:rsid w:val="00A932BF"/>
    <w:rsid w:val="00AB4A7D"/>
    <w:rsid w:val="00B3066E"/>
    <w:rsid w:val="00B64C7E"/>
    <w:rsid w:val="00B95EB2"/>
    <w:rsid w:val="00C55CB1"/>
    <w:rsid w:val="00C840C1"/>
    <w:rsid w:val="00D7036B"/>
    <w:rsid w:val="00E242CC"/>
    <w:rsid w:val="00F14E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DC457D"/>
  <w15:chartTrackingRefBased/>
  <w15:docId w15:val="{A7DFC282-9760-418D-9BDB-F7B96E206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4A7D"/>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B4A7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AB4A7D"/>
    <w:pPr>
      <w:pBdr>
        <w:top w:val="none" w:sz="0" w:space="0" w:color="auto"/>
      </w:pBdr>
      <w:spacing w:before="180"/>
      <w:outlineLvl w:val="1"/>
    </w:pPr>
    <w:rPr>
      <w:sz w:val="32"/>
    </w:rPr>
  </w:style>
  <w:style w:type="paragraph" w:styleId="Heading3">
    <w:name w:val="heading 3"/>
    <w:basedOn w:val="Heading2"/>
    <w:next w:val="Normal"/>
    <w:qFormat/>
    <w:rsid w:val="00AB4A7D"/>
    <w:pPr>
      <w:spacing w:before="120"/>
      <w:outlineLvl w:val="2"/>
    </w:pPr>
    <w:rPr>
      <w:sz w:val="28"/>
    </w:rPr>
  </w:style>
  <w:style w:type="paragraph" w:styleId="Heading4">
    <w:name w:val="heading 4"/>
    <w:basedOn w:val="Heading3"/>
    <w:next w:val="Normal"/>
    <w:qFormat/>
    <w:rsid w:val="00AB4A7D"/>
    <w:pPr>
      <w:ind w:left="1418" w:hanging="1418"/>
      <w:outlineLvl w:val="3"/>
    </w:pPr>
    <w:rPr>
      <w:sz w:val="24"/>
    </w:rPr>
  </w:style>
  <w:style w:type="paragraph" w:styleId="Heading5">
    <w:name w:val="heading 5"/>
    <w:basedOn w:val="Heading4"/>
    <w:next w:val="Normal"/>
    <w:qFormat/>
    <w:rsid w:val="00AB4A7D"/>
    <w:pPr>
      <w:ind w:left="1701" w:hanging="1701"/>
      <w:outlineLvl w:val="4"/>
    </w:pPr>
    <w:rPr>
      <w:sz w:val="22"/>
    </w:rPr>
  </w:style>
  <w:style w:type="paragraph" w:styleId="Heading6">
    <w:name w:val="heading 6"/>
    <w:basedOn w:val="H6"/>
    <w:next w:val="Normal"/>
    <w:qFormat/>
    <w:rsid w:val="00AB4A7D"/>
    <w:pPr>
      <w:outlineLvl w:val="5"/>
    </w:pPr>
  </w:style>
  <w:style w:type="paragraph" w:styleId="Heading7">
    <w:name w:val="heading 7"/>
    <w:basedOn w:val="H6"/>
    <w:next w:val="Normal"/>
    <w:qFormat/>
    <w:rsid w:val="00AB4A7D"/>
    <w:pPr>
      <w:outlineLvl w:val="6"/>
    </w:pPr>
  </w:style>
  <w:style w:type="paragraph" w:styleId="Heading8">
    <w:name w:val="heading 8"/>
    <w:basedOn w:val="Heading1"/>
    <w:next w:val="Normal"/>
    <w:qFormat/>
    <w:rsid w:val="00AB4A7D"/>
    <w:pPr>
      <w:ind w:left="0" w:firstLine="0"/>
      <w:outlineLvl w:val="7"/>
    </w:pPr>
  </w:style>
  <w:style w:type="paragraph" w:styleId="Heading9">
    <w:name w:val="heading 9"/>
    <w:basedOn w:val="Heading8"/>
    <w:next w:val="Normal"/>
    <w:qFormat/>
    <w:rsid w:val="00AB4A7D"/>
    <w:pPr>
      <w:outlineLvl w:val="8"/>
    </w:pPr>
  </w:style>
  <w:style w:type="character" w:default="1" w:styleId="DefaultParagraphFont">
    <w:name w:val="Default Paragraph Font"/>
    <w:semiHidden/>
    <w:rsid w:val="00AB4A7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B4A7D"/>
  </w:style>
  <w:style w:type="paragraph" w:styleId="TOC8">
    <w:name w:val="toc 8"/>
    <w:basedOn w:val="TOC1"/>
    <w:rsid w:val="00AB4A7D"/>
    <w:pPr>
      <w:spacing w:before="180"/>
      <w:ind w:left="2693" w:hanging="2693"/>
    </w:pPr>
    <w:rPr>
      <w:b/>
    </w:rPr>
  </w:style>
  <w:style w:type="paragraph" w:styleId="TOC1">
    <w:name w:val="toc 1"/>
    <w:rsid w:val="00AB4A7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B4A7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AB4A7D"/>
    <w:pPr>
      <w:ind w:left="1701" w:hanging="1701"/>
    </w:pPr>
  </w:style>
  <w:style w:type="paragraph" w:styleId="TOC4">
    <w:name w:val="toc 4"/>
    <w:basedOn w:val="TOC3"/>
    <w:rsid w:val="00AB4A7D"/>
    <w:pPr>
      <w:ind w:left="1418" w:hanging="1418"/>
    </w:pPr>
  </w:style>
  <w:style w:type="paragraph" w:styleId="TOC3">
    <w:name w:val="toc 3"/>
    <w:basedOn w:val="TOC2"/>
    <w:rsid w:val="00AB4A7D"/>
    <w:pPr>
      <w:ind w:left="1134" w:hanging="1134"/>
    </w:pPr>
  </w:style>
  <w:style w:type="paragraph" w:styleId="TOC2">
    <w:name w:val="toc 2"/>
    <w:basedOn w:val="TOC1"/>
    <w:rsid w:val="00AB4A7D"/>
    <w:pPr>
      <w:keepNext w:val="0"/>
      <w:spacing w:before="0"/>
      <w:ind w:left="851" w:hanging="851"/>
    </w:pPr>
    <w:rPr>
      <w:sz w:val="20"/>
    </w:rPr>
  </w:style>
  <w:style w:type="paragraph" w:styleId="Index2">
    <w:name w:val="index 2"/>
    <w:basedOn w:val="Index1"/>
    <w:semiHidden/>
    <w:rsid w:val="00AB4A7D"/>
    <w:pPr>
      <w:ind w:left="284"/>
    </w:pPr>
  </w:style>
  <w:style w:type="paragraph" w:styleId="Index1">
    <w:name w:val="index 1"/>
    <w:basedOn w:val="Normal"/>
    <w:semiHidden/>
    <w:rsid w:val="00AB4A7D"/>
    <w:pPr>
      <w:keepLines/>
      <w:spacing w:after="0"/>
    </w:pPr>
  </w:style>
  <w:style w:type="paragraph" w:customStyle="1" w:styleId="ZH">
    <w:name w:val="ZH"/>
    <w:rsid w:val="00AB4A7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B4A7D"/>
    <w:pPr>
      <w:outlineLvl w:val="9"/>
    </w:pPr>
  </w:style>
  <w:style w:type="paragraph" w:styleId="ListNumber2">
    <w:name w:val="List Number 2"/>
    <w:basedOn w:val="ListNumber"/>
    <w:semiHidden/>
    <w:rsid w:val="00AB4A7D"/>
    <w:pPr>
      <w:ind w:left="851"/>
    </w:pPr>
  </w:style>
  <w:style w:type="paragraph" w:styleId="Header">
    <w:name w:val="header"/>
    <w:semiHidden/>
    <w:rsid w:val="00AB4A7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AB4A7D"/>
    <w:rPr>
      <w:b/>
      <w:position w:val="6"/>
      <w:sz w:val="16"/>
    </w:rPr>
  </w:style>
  <w:style w:type="paragraph" w:styleId="FootnoteText">
    <w:name w:val="footnote text"/>
    <w:basedOn w:val="Normal"/>
    <w:semiHidden/>
    <w:rsid w:val="00AB4A7D"/>
    <w:pPr>
      <w:keepLines/>
      <w:spacing w:after="0"/>
      <w:ind w:left="454" w:hanging="454"/>
    </w:pPr>
    <w:rPr>
      <w:sz w:val="16"/>
    </w:rPr>
  </w:style>
  <w:style w:type="paragraph" w:customStyle="1" w:styleId="TAH">
    <w:name w:val="TAH"/>
    <w:basedOn w:val="TAC"/>
    <w:rsid w:val="00AB4A7D"/>
    <w:rPr>
      <w:b/>
    </w:rPr>
  </w:style>
  <w:style w:type="paragraph" w:customStyle="1" w:styleId="TAC">
    <w:name w:val="TAC"/>
    <w:basedOn w:val="TAL"/>
    <w:rsid w:val="00AB4A7D"/>
    <w:pPr>
      <w:jc w:val="center"/>
    </w:pPr>
  </w:style>
  <w:style w:type="paragraph" w:customStyle="1" w:styleId="TF">
    <w:name w:val="TF"/>
    <w:basedOn w:val="TH"/>
    <w:rsid w:val="00AB4A7D"/>
    <w:pPr>
      <w:keepNext w:val="0"/>
      <w:spacing w:before="0" w:after="240"/>
    </w:pPr>
  </w:style>
  <w:style w:type="paragraph" w:customStyle="1" w:styleId="NO">
    <w:name w:val="NO"/>
    <w:basedOn w:val="Normal"/>
    <w:rsid w:val="00AB4A7D"/>
    <w:pPr>
      <w:keepLines/>
      <w:ind w:left="1135" w:hanging="851"/>
    </w:pPr>
  </w:style>
  <w:style w:type="paragraph" w:styleId="TOC9">
    <w:name w:val="toc 9"/>
    <w:basedOn w:val="TOC8"/>
    <w:rsid w:val="00AB4A7D"/>
    <w:pPr>
      <w:ind w:left="1418" w:hanging="1418"/>
    </w:pPr>
  </w:style>
  <w:style w:type="paragraph" w:customStyle="1" w:styleId="EX">
    <w:name w:val="EX"/>
    <w:basedOn w:val="Normal"/>
    <w:rsid w:val="00AB4A7D"/>
    <w:pPr>
      <w:keepLines/>
      <w:ind w:left="1702" w:hanging="1418"/>
    </w:pPr>
  </w:style>
  <w:style w:type="paragraph" w:customStyle="1" w:styleId="FP">
    <w:name w:val="FP"/>
    <w:basedOn w:val="Normal"/>
    <w:rsid w:val="00AB4A7D"/>
    <w:pPr>
      <w:spacing w:after="0"/>
    </w:pPr>
  </w:style>
  <w:style w:type="paragraph" w:customStyle="1" w:styleId="LD">
    <w:name w:val="LD"/>
    <w:rsid w:val="00AB4A7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B4A7D"/>
    <w:pPr>
      <w:spacing w:after="0"/>
    </w:pPr>
  </w:style>
  <w:style w:type="paragraph" w:customStyle="1" w:styleId="EW">
    <w:name w:val="EW"/>
    <w:basedOn w:val="EX"/>
    <w:rsid w:val="00AB4A7D"/>
    <w:pPr>
      <w:spacing w:after="0"/>
    </w:pPr>
  </w:style>
  <w:style w:type="paragraph" w:styleId="TOC6">
    <w:name w:val="toc 6"/>
    <w:basedOn w:val="TOC5"/>
    <w:next w:val="Normal"/>
    <w:rsid w:val="00AB4A7D"/>
    <w:pPr>
      <w:ind w:left="1985" w:hanging="1985"/>
    </w:pPr>
  </w:style>
  <w:style w:type="paragraph" w:styleId="TOC7">
    <w:name w:val="toc 7"/>
    <w:basedOn w:val="TOC6"/>
    <w:next w:val="Normal"/>
    <w:rsid w:val="00AB4A7D"/>
    <w:pPr>
      <w:ind w:left="2268" w:hanging="2268"/>
    </w:pPr>
  </w:style>
  <w:style w:type="paragraph" w:styleId="ListBullet2">
    <w:name w:val="List Bullet 2"/>
    <w:basedOn w:val="ListBullet"/>
    <w:semiHidden/>
    <w:rsid w:val="00AB4A7D"/>
    <w:pPr>
      <w:ind w:left="851"/>
    </w:pPr>
  </w:style>
  <w:style w:type="paragraph" w:styleId="ListBullet3">
    <w:name w:val="List Bullet 3"/>
    <w:basedOn w:val="ListBullet2"/>
    <w:semiHidden/>
    <w:rsid w:val="00AB4A7D"/>
    <w:pPr>
      <w:ind w:left="1135"/>
    </w:pPr>
  </w:style>
  <w:style w:type="paragraph" w:styleId="ListNumber">
    <w:name w:val="List Number"/>
    <w:basedOn w:val="List"/>
    <w:semiHidden/>
    <w:rsid w:val="00AB4A7D"/>
  </w:style>
  <w:style w:type="paragraph" w:customStyle="1" w:styleId="EQ">
    <w:name w:val="EQ"/>
    <w:basedOn w:val="Normal"/>
    <w:next w:val="Normal"/>
    <w:rsid w:val="00AB4A7D"/>
    <w:pPr>
      <w:keepLines/>
      <w:tabs>
        <w:tab w:val="center" w:pos="4536"/>
        <w:tab w:val="right" w:pos="9072"/>
      </w:tabs>
    </w:pPr>
    <w:rPr>
      <w:noProof/>
    </w:rPr>
  </w:style>
  <w:style w:type="paragraph" w:customStyle="1" w:styleId="TH">
    <w:name w:val="TH"/>
    <w:basedOn w:val="Normal"/>
    <w:rsid w:val="00AB4A7D"/>
    <w:pPr>
      <w:keepNext/>
      <w:keepLines/>
      <w:spacing w:before="60"/>
      <w:jc w:val="center"/>
    </w:pPr>
    <w:rPr>
      <w:rFonts w:ascii="Arial" w:hAnsi="Arial"/>
      <w:b/>
    </w:rPr>
  </w:style>
  <w:style w:type="paragraph" w:customStyle="1" w:styleId="NF">
    <w:name w:val="NF"/>
    <w:basedOn w:val="NO"/>
    <w:rsid w:val="00AB4A7D"/>
    <w:pPr>
      <w:keepNext/>
      <w:spacing w:after="0"/>
    </w:pPr>
    <w:rPr>
      <w:rFonts w:ascii="Arial" w:hAnsi="Arial"/>
      <w:sz w:val="18"/>
    </w:rPr>
  </w:style>
  <w:style w:type="paragraph" w:customStyle="1" w:styleId="PL">
    <w:name w:val="PL"/>
    <w:rsid w:val="00AB4A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B4A7D"/>
    <w:pPr>
      <w:jc w:val="right"/>
    </w:pPr>
  </w:style>
  <w:style w:type="paragraph" w:customStyle="1" w:styleId="H6">
    <w:name w:val="H6"/>
    <w:basedOn w:val="Heading5"/>
    <w:next w:val="Normal"/>
    <w:rsid w:val="00AB4A7D"/>
    <w:pPr>
      <w:ind w:left="1985" w:hanging="1985"/>
      <w:outlineLvl w:val="9"/>
    </w:pPr>
    <w:rPr>
      <w:sz w:val="20"/>
    </w:rPr>
  </w:style>
  <w:style w:type="paragraph" w:customStyle="1" w:styleId="TAN">
    <w:name w:val="TAN"/>
    <w:basedOn w:val="TAL"/>
    <w:rsid w:val="00AB4A7D"/>
    <w:pPr>
      <w:ind w:left="851" w:hanging="851"/>
    </w:pPr>
  </w:style>
  <w:style w:type="paragraph" w:customStyle="1" w:styleId="TAL">
    <w:name w:val="TAL"/>
    <w:basedOn w:val="Normal"/>
    <w:rsid w:val="00AB4A7D"/>
    <w:pPr>
      <w:keepNext/>
      <w:keepLines/>
      <w:spacing w:after="0"/>
    </w:pPr>
    <w:rPr>
      <w:rFonts w:ascii="Arial" w:hAnsi="Arial"/>
      <w:sz w:val="18"/>
    </w:rPr>
  </w:style>
  <w:style w:type="paragraph" w:customStyle="1" w:styleId="ZA">
    <w:name w:val="ZA"/>
    <w:rsid w:val="00AB4A7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B4A7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B4A7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B4A7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B4A7D"/>
    <w:pPr>
      <w:framePr w:wrap="notBeside" w:y="16161"/>
    </w:pPr>
  </w:style>
  <w:style w:type="character" w:customStyle="1" w:styleId="ZGSM">
    <w:name w:val="ZGSM"/>
    <w:rsid w:val="00AB4A7D"/>
  </w:style>
  <w:style w:type="paragraph" w:styleId="List2">
    <w:name w:val="List 2"/>
    <w:basedOn w:val="List"/>
    <w:semiHidden/>
    <w:rsid w:val="00AB4A7D"/>
    <w:pPr>
      <w:ind w:left="851"/>
    </w:pPr>
  </w:style>
  <w:style w:type="paragraph" w:customStyle="1" w:styleId="ZG">
    <w:name w:val="ZG"/>
    <w:rsid w:val="00AB4A7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AB4A7D"/>
    <w:pPr>
      <w:ind w:left="1135"/>
    </w:pPr>
  </w:style>
  <w:style w:type="paragraph" w:styleId="List4">
    <w:name w:val="List 4"/>
    <w:basedOn w:val="List3"/>
    <w:semiHidden/>
    <w:rsid w:val="00AB4A7D"/>
    <w:pPr>
      <w:ind w:left="1418"/>
    </w:pPr>
  </w:style>
  <w:style w:type="paragraph" w:styleId="List5">
    <w:name w:val="List 5"/>
    <w:basedOn w:val="List4"/>
    <w:semiHidden/>
    <w:rsid w:val="00AB4A7D"/>
    <w:pPr>
      <w:ind w:left="1702"/>
    </w:pPr>
  </w:style>
  <w:style w:type="paragraph" w:customStyle="1" w:styleId="EditorsNote">
    <w:name w:val="Editor's Note"/>
    <w:basedOn w:val="NO"/>
    <w:rsid w:val="00AB4A7D"/>
    <w:rPr>
      <w:color w:val="FF0000"/>
    </w:rPr>
  </w:style>
  <w:style w:type="paragraph" w:styleId="List">
    <w:name w:val="List"/>
    <w:basedOn w:val="Normal"/>
    <w:semiHidden/>
    <w:rsid w:val="00AB4A7D"/>
    <w:pPr>
      <w:ind w:left="568" w:hanging="284"/>
    </w:pPr>
  </w:style>
  <w:style w:type="paragraph" w:styleId="ListBullet">
    <w:name w:val="List Bullet"/>
    <w:basedOn w:val="List"/>
    <w:semiHidden/>
    <w:rsid w:val="00AB4A7D"/>
  </w:style>
  <w:style w:type="paragraph" w:styleId="ListBullet4">
    <w:name w:val="List Bullet 4"/>
    <w:basedOn w:val="ListBullet3"/>
    <w:semiHidden/>
    <w:rsid w:val="00AB4A7D"/>
    <w:pPr>
      <w:ind w:left="1418"/>
    </w:pPr>
  </w:style>
  <w:style w:type="paragraph" w:styleId="ListBullet5">
    <w:name w:val="List Bullet 5"/>
    <w:basedOn w:val="ListBullet4"/>
    <w:semiHidden/>
    <w:rsid w:val="00AB4A7D"/>
    <w:pPr>
      <w:ind w:left="1702"/>
    </w:pPr>
  </w:style>
  <w:style w:type="paragraph" w:customStyle="1" w:styleId="B1">
    <w:name w:val="B1"/>
    <w:basedOn w:val="List"/>
    <w:rsid w:val="00AB4A7D"/>
  </w:style>
  <w:style w:type="paragraph" w:customStyle="1" w:styleId="B2">
    <w:name w:val="B2"/>
    <w:basedOn w:val="List2"/>
    <w:rsid w:val="00AB4A7D"/>
  </w:style>
  <w:style w:type="paragraph" w:customStyle="1" w:styleId="B3">
    <w:name w:val="B3"/>
    <w:basedOn w:val="List3"/>
    <w:rsid w:val="00AB4A7D"/>
  </w:style>
  <w:style w:type="paragraph" w:customStyle="1" w:styleId="B4">
    <w:name w:val="B4"/>
    <w:basedOn w:val="List4"/>
    <w:rsid w:val="00AB4A7D"/>
  </w:style>
  <w:style w:type="paragraph" w:customStyle="1" w:styleId="B5">
    <w:name w:val="B5"/>
    <w:basedOn w:val="List5"/>
    <w:rsid w:val="00AB4A7D"/>
  </w:style>
  <w:style w:type="paragraph" w:styleId="Footer">
    <w:name w:val="footer"/>
    <w:basedOn w:val="Header"/>
    <w:semiHidden/>
    <w:rsid w:val="00AB4A7D"/>
    <w:pPr>
      <w:jc w:val="center"/>
    </w:pPr>
    <w:rPr>
      <w:i/>
    </w:rPr>
  </w:style>
  <w:style w:type="paragraph" w:customStyle="1" w:styleId="ZTD">
    <w:name w:val="ZTD"/>
    <w:basedOn w:val="ZB"/>
    <w:rsid w:val="00AB4A7D"/>
    <w:pPr>
      <w:framePr w:hRule="auto" w:wrap="notBeside" w:y="852"/>
    </w:pPr>
    <w:rPr>
      <w:i w:val="0"/>
      <w:sz w:val="40"/>
    </w:rPr>
  </w:style>
  <w:style w:type="character" w:styleId="PageNumber">
    <w:name w:val="page number"/>
    <w:basedOn w:val="DefaultParagraphFont"/>
    <w:uiPriority w:val="99"/>
    <w:semiHidden/>
    <w:unhideWhenUsed/>
    <w:rsid w:val="00B95EB2"/>
  </w:style>
  <w:style w:type="character" w:styleId="Hyperlink">
    <w:name w:val="Hyperlink"/>
    <w:uiPriority w:val="99"/>
    <w:rsid w:val="001D5642"/>
    <w:rPr>
      <w:color w:val="0000FF"/>
      <w:u w:val="single"/>
    </w:rPr>
  </w:style>
  <w:style w:type="paragraph" w:styleId="ListParagraph">
    <w:name w:val="List Paragraph"/>
    <w:aliases w:val="R4_bullets,- Bullets,?? ??,?????,????,リスト段落,Lista1,列出段落1,中等深浅网格 1 - 着色 21,列表段落1,—ño’i—Ž,¥¡¡¡¡ì¬º¥¹¥È¶ÎÂä,ÁÐ³ö¶ÎÂä,¥ê¥¹¥È¶ÎÂä,1st level - Bullet List Paragraph,Lettre d'introduction,Paragrafo elenco,Normal bullet 2,列表段落11,清單段落1,목록단락,列"/>
    <w:basedOn w:val="Normal"/>
    <w:link w:val="ListParagraphChar"/>
    <w:uiPriority w:val="34"/>
    <w:qFormat/>
    <w:rsid w:val="001D5642"/>
    <w:pPr>
      <w:overflowPunct/>
      <w:autoSpaceDE/>
      <w:autoSpaceDN/>
      <w:adjustRightInd/>
      <w:spacing w:after="0"/>
      <w:ind w:left="720"/>
      <w:contextualSpacing/>
      <w:textAlignment w:val="auto"/>
    </w:pPr>
    <w:rPr>
      <w:sz w:val="24"/>
      <w:szCs w:val="24"/>
      <w:lang w:val="en-US" w:eastAsia="zh-CN"/>
    </w:rPr>
  </w:style>
  <w:style w:type="character" w:customStyle="1" w:styleId="ListParagraphChar">
    <w:name w:val="List Paragraph Char"/>
    <w:aliases w:val="R4_bullets Char,- Bullets Char,?? ?? Char,????? Char,???? Char,リスト段落 Char,Lista1 Char,列出段落1 Char,中等深浅网格 1 - 着色 21 Char,列表段落1 Char,—ño’i—Ž Char,¥¡¡¡¡ì¬º¥¹¥È¶ÎÂä Char,ÁÐ³ö¶ÎÂä Char,¥ê¥¹¥È¶ÎÂä Char,Lettre d'introduction Char,清單段落1 Char"/>
    <w:link w:val="ListParagraph"/>
    <w:uiPriority w:val="34"/>
    <w:qFormat/>
    <w:locked/>
    <w:rsid w:val="001D5642"/>
    <w:rPr>
      <w:rFonts w:ascii="Times New Roman"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about-us/legal-matters/statement-regarding-competition-law"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3gpp.org/about-us/legal-matters/call-for-ipr"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chart" Target="charts/chart1.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r>
              <a:rPr lang="en-US" dirty="0"/>
              <a:t>Contributions Breakdown</a:t>
            </a:r>
            <a:r>
              <a:rPr lang="en-US" baseline="0" dirty="0"/>
              <a:t> at start of meeting</a:t>
            </a:r>
            <a:endParaRPr lang="en-US" dirty="0"/>
          </a:p>
        </c:rich>
      </c:tx>
      <c:layout>
        <c:manualLayout>
          <c:xMode val="edge"/>
          <c:yMode val="edge"/>
          <c:x val="9.7604075532225137E-2"/>
          <c:y val="3.1282350447122832E-2"/>
        </c:manualLayout>
      </c:layout>
      <c:overlay val="0"/>
      <c:spPr>
        <a:noFill/>
        <a:ln>
          <a:noFill/>
        </a:ln>
        <a:effectLst/>
      </c:spPr>
      <c:txPr>
        <a:bodyPr rot="0" spcFirstLastPara="1" vertOverflow="ellipsis" vert="horz" wrap="square" anchor="ctr" anchorCtr="1"/>
        <a:lstStyle/>
        <a:p>
          <a:pPr>
            <a:defRPr sz="1800" b="1" i="0" u="none" strike="noStrike" kern="1200" baseline="0">
              <a:solidFill>
                <a:schemeClr val="dk1">
                  <a:lumMod val="65000"/>
                  <a:lumOff val="35000"/>
                </a:schemeClr>
              </a:solidFill>
              <a:latin typeface="+mn-lt"/>
              <a:ea typeface="+mn-ea"/>
              <a:cs typeface="+mn-cs"/>
            </a:defRPr>
          </a:pPr>
          <a:endParaRPr lang="en-US"/>
        </a:p>
      </c:txPr>
    </c:title>
    <c:autoTitleDeleted val="0"/>
    <c:plotArea>
      <c:layout/>
      <c:pieChart>
        <c:varyColors val="1"/>
        <c:ser>
          <c:idx val="0"/>
          <c:order val="0"/>
          <c:tx>
            <c:strRef>
              <c:f>Sheet1!$B$1</c:f>
              <c:strCache>
                <c:ptCount val="1"/>
                <c:pt idx="0">
                  <c:v>Contributions</c:v>
                </c:pt>
              </c:strCache>
            </c:strRef>
          </c:tx>
          <c:dPt>
            <c:idx val="0"/>
            <c:bubble3D val="0"/>
            <c:spPr>
              <a:solidFill>
                <a:schemeClr val="accent6"/>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1-785C-497D-9FD4-251AC3BAB0BD}"/>
              </c:ext>
            </c:extLst>
          </c:dPt>
          <c:dPt>
            <c:idx val="1"/>
            <c:bubble3D val="0"/>
            <c:spPr>
              <a:solidFill>
                <a:schemeClr val="accent5"/>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3-785C-497D-9FD4-251AC3BAB0BD}"/>
              </c:ext>
            </c:extLst>
          </c:dPt>
          <c:dPt>
            <c:idx val="2"/>
            <c:bubble3D val="0"/>
            <c:spPr>
              <a:solidFill>
                <a:schemeClr val="accent4"/>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5-785C-497D-9FD4-251AC3BAB0BD}"/>
              </c:ext>
            </c:extLst>
          </c:dPt>
          <c:dPt>
            <c:idx val="3"/>
            <c:bubble3D val="0"/>
            <c:spPr>
              <a:solidFill>
                <a:schemeClr val="accent6">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7-785C-497D-9FD4-251AC3BAB0BD}"/>
              </c:ext>
            </c:extLst>
          </c:dPt>
          <c:dPt>
            <c:idx val="4"/>
            <c:bubble3D val="0"/>
            <c:spPr>
              <a:solidFill>
                <a:schemeClr val="accent5">
                  <a:lumMod val="60000"/>
                </a:schemeClr>
              </a:solidFill>
              <a:ln>
                <a:noFill/>
              </a:ln>
              <a:effectLst>
                <a:outerShdw blurRad="317500" algn="ctr" rotWithShape="0">
                  <a:prstClr val="black">
                    <a:alpha val="25000"/>
                  </a:prstClr>
                </a:outerShdw>
              </a:effectLst>
            </c:spPr>
            <c:extLst>
              <c:ext xmlns:c16="http://schemas.microsoft.com/office/drawing/2014/chart" uri="{C3380CC4-5D6E-409C-BE32-E72D297353CC}">
                <c16:uniqueId val="{00000009-785C-497D-9FD4-251AC3BAB0BD}"/>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en-US"/>
              </a:p>
            </c:txPr>
            <c:dLblPos val="inEnd"/>
            <c:showLegendKey val="0"/>
            <c:showVal val="0"/>
            <c:showCatName val="0"/>
            <c:showSerName val="0"/>
            <c:showPercent val="1"/>
            <c:showBubbleSize val="0"/>
            <c:showLeaderLines val="1"/>
            <c:leaderLines>
              <c:spPr>
                <a:ln w="9525" cap="flat" cmpd="sng" algn="ctr">
                  <a:solidFill>
                    <a:schemeClr val="dk1">
                      <a:lumMod val="35000"/>
                      <a:lumOff val="65000"/>
                    </a:schemeClr>
                  </a:solidFill>
                  <a:round/>
                </a:ln>
                <a:effectLst/>
              </c:spPr>
            </c:leaderLines>
            <c:extLst>
              <c:ext xmlns:c15="http://schemas.microsoft.com/office/drawing/2012/chart" uri="{CE6537A1-D6FC-4f65-9D91-7224C49458BB}"/>
            </c:extLst>
          </c:dLbls>
          <c:cat>
            <c:strRef>
              <c:f>Sheet1!$A$2:$A$6</c:f>
              <c:strCache>
                <c:ptCount val="5"/>
                <c:pt idx="0">
                  <c:v>pCRs</c:v>
                </c:pt>
                <c:pt idx="1">
                  <c:v>Discussion</c:v>
                </c:pt>
                <c:pt idx="2">
                  <c:v>CRs</c:v>
                </c:pt>
                <c:pt idx="3">
                  <c:v>DraftCRs</c:v>
                </c:pt>
                <c:pt idx="4">
                  <c:v>other</c:v>
                </c:pt>
              </c:strCache>
            </c:strRef>
          </c:cat>
          <c:val>
            <c:numRef>
              <c:f>Sheet1!$B$2:$B$6</c:f>
              <c:numCache>
                <c:formatCode>General</c:formatCode>
                <c:ptCount val="5"/>
                <c:pt idx="0">
                  <c:v>137</c:v>
                </c:pt>
                <c:pt idx="1">
                  <c:v>796</c:v>
                </c:pt>
                <c:pt idx="2">
                  <c:v>826</c:v>
                </c:pt>
                <c:pt idx="3">
                  <c:v>400</c:v>
                </c:pt>
                <c:pt idx="4">
                  <c:v>466</c:v>
                </c:pt>
              </c:numCache>
            </c:numRef>
          </c:val>
          <c:extLst>
            <c:ext xmlns:c16="http://schemas.microsoft.com/office/drawing/2014/chart" uri="{C3380CC4-5D6E-409C-BE32-E72D297353CC}">
              <c16:uniqueId val="{0000000A-785C-497D-9FD4-251AC3BAB0BD}"/>
            </c:ext>
          </c:extLst>
        </c:ser>
        <c:dLbls>
          <c:dLblPos val="inEnd"/>
          <c:showLegendKey val="0"/>
          <c:showVal val="0"/>
          <c:showCatName val="0"/>
          <c:showSerName val="0"/>
          <c:showPercent val="1"/>
          <c:showBubbleSize val="0"/>
          <c:showLeaderLines val="1"/>
        </c:dLbls>
        <c:firstSliceAng val="0"/>
      </c:pieChart>
      <c:spPr>
        <a:noFill/>
        <a:ln>
          <a:noFill/>
        </a:ln>
        <a:effectLst/>
      </c:spPr>
    </c:plotArea>
    <c:legend>
      <c:legendPos val="b"/>
      <c:overlay val="0"/>
      <c:spPr>
        <a:solidFill>
          <a:schemeClr val="lt1">
            <a:alpha val="78000"/>
          </a:schemeClr>
        </a:solidFill>
        <a:ln>
          <a:noFill/>
        </a:ln>
        <a:effectLst/>
      </c:spPr>
      <c:txPr>
        <a:bodyPr rot="0" spcFirstLastPara="1" vertOverflow="ellipsis" vert="horz" wrap="square" anchor="ctr" anchorCtr="1"/>
        <a:lstStyle/>
        <a:p>
          <a:pPr>
            <a:defRPr sz="900" b="0" i="0" u="none" strike="noStrike" kern="1200" baseline="0">
              <a:solidFill>
                <a:schemeClr val="dk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pattFill prst="dkDnDiag">
      <a:fgClr>
        <a:schemeClr val="lt1">
          <a:lumMod val="95000"/>
        </a:schemeClr>
      </a:fgClr>
      <a:bgClr>
        <a:schemeClr val="lt1"/>
      </a:bgClr>
    </a:pattFill>
    <a:ln w="9525" cap="flat" cmpd="sng" algn="ctr">
      <a:solidFill>
        <a:schemeClr val="dk1">
          <a:lumMod val="15000"/>
          <a:lumOff val="85000"/>
        </a:schemeClr>
      </a:solidFill>
      <a:round/>
    </a:ln>
    <a:effectLst/>
  </c:spPr>
  <c:txPr>
    <a:bodyPr/>
    <a:lstStyle/>
    <a:p>
      <a:pPr>
        <a:defRPr/>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3">
  <a:schemeClr val="accent6"/>
  <a:schemeClr val="accent5"/>
  <a:schemeClr val="accent4"/>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61">
  <cs:axisTitle>
    <cs:lnRef idx="0"/>
    <cs:fillRef idx="0"/>
    <cs:effectRef idx="0"/>
    <cs:fontRef idx="minor">
      <a:schemeClr val="dk1">
        <a:lumMod val="65000"/>
        <a:lumOff val="35000"/>
      </a:schemeClr>
    </cs:fontRef>
    <cs:defRPr sz="900" kern="1200"/>
  </cs:axisTitle>
  <cs:categoryAxis>
    <cs:lnRef idx="0"/>
    <cs:fillRef idx="0"/>
    <cs:effectRef idx="0"/>
    <cs:fontRef idx="minor">
      <a:schemeClr val="dk1">
        <a:lumMod val="65000"/>
        <a:lumOff val="35000"/>
      </a:schemeClr>
    </cs:fontRef>
    <cs:defRPr sz="900" kern="1200"/>
  </cs:categoryAxis>
  <cs:chartArea>
    <cs:lnRef idx="0"/>
    <cs:fillRef idx="0"/>
    <cs:effectRef idx="0"/>
    <cs:fontRef idx="minor">
      <a:schemeClr val="dk1"/>
    </cs:fontRef>
    <cs:spPr>
      <a:pattFill prst="dkDnDiag">
        <a:fgClr>
          <a:schemeClr val="lt1">
            <a:lumMod val="95000"/>
          </a:schemeClr>
        </a:fgClr>
        <a:bgClr>
          <a:schemeClr val="lt1"/>
        </a:bgClr>
      </a:pattFill>
      <a:ln w="9525" cap="flat" cmpd="sng" algn="ctr">
        <a:solidFill>
          <a:schemeClr val="dk1">
            <a:lumMod val="15000"/>
            <a:lumOff val="85000"/>
          </a:schemeClr>
        </a:solidFill>
        <a:round/>
      </a:ln>
    </cs:spPr>
    <cs:defRPr sz="900" kern="1200"/>
  </cs:chartArea>
  <cs:dataLabel>
    <cs:lnRef idx="0"/>
    <cs:fillRef idx="0"/>
    <cs:effectRef idx="0"/>
    <cs:fontRef idx="minor">
      <a:schemeClr val="lt1"/>
    </cs:fontRef>
    <cs:defRPr sz="900" b="1" i="0" u="none" strike="noStrike" kern="1200" baseline="0"/>
  </cs:dataLabel>
  <cs:dataLabelCallout>
    <cs:lnRef idx="0"/>
    <cs:fillRef idx="0"/>
    <cs:effectRef idx="0"/>
    <cs:fontRef idx="minor">
      <a:schemeClr val="dk1">
        <a:lumMod val="65000"/>
        <a:lumOff val="35000"/>
      </a:schemeClr>
    </cs:fontRef>
    <cs:spPr>
      <a:solidFill>
        <a:schemeClr val="lt1">
          <a:alpha val="75000"/>
        </a:schemeClr>
      </a:solidFill>
      <a:ln w="9525">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317500" algn="ctr" rotWithShape="0">
          <a:prstClr val="black">
            <a:alpha val="25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20000"/>
          </a:prstClr>
        </a:outerShdw>
      </a:effectLst>
      <a:scene3d>
        <a:camera prst="orthographicFront"/>
        <a:lightRig rig="threePt" dir="t"/>
      </a:scene3d>
      <a:sp3d prstMaterial="matte"/>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dk1">
        <a:lumMod val="65000"/>
        <a:lumOff val="35000"/>
      </a:schemeClr>
    </cs:fontRef>
    <cs:spPr>
      <a:noFill/>
      <a:ln w="9525" cap="flat" cmpd="sng" algn="ctr">
        <a:solidFill>
          <a:schemeClr val="dk1">
            <a:lumMod val="15000"/>
            <a:lumOff val="85000"/>
          </a:schemeClr>
        </a:solidFill>
        <a:round/>
      </a:ln>
    </cs:spPr>
    <cs:defRPr sz="900" kern="1200"/>
  </cs:dataTable>
  <cs:downBar>
    <cs:lnRef idx="0"/>
    <cs:fillRef idx="0"/>
    <cs:effectRef idx="0"/>
    <cs:fontRef idx="minor">
      <a:schemeClr val="dk1"/>
    </cs:fontRef>
    <cs:spPr>
      <a:solidFill>
        <a:schemeClr val="dk1">
          <a:lumMod val="75000"/>
          <a:lumOff val="25000"/>
        </a:schemeClr>
      </a:solidFill>
      <a:ln w="9525" cap="flat" cmpd="sng" algn="ctr">
        <a:solidFill>
          <a:schemeClr val="dk1">
            <a:lumMod val="65000"/>
            <a:lumOff val="35000"/>
          </a:schemeClr>
        </a:solidFill>
        <a:round/>
      </a:ln>
    </cs:spPr>
  </cs:downBar>
  <cs:dropLine>
    <cs:lnRef idx="0"/>
    <cs:fillRef idx="0"/>
    <cs:effectRef idx="0"/>
    <cs:fontRef idx="minor">
      <a:schemeClr val="dk1"/>
    </cs:fontRef>
    <cs:spPr>
      <a:ln w="9525" cap="flat" cmpd="sng" algn="ctr">
        <a:solidFill>
          <a:schemeClr val="dk1">
            <a:lumMod val="35000"/>
            <a:lumOff val="65000"/>
          </a:schemeClr>
        </a:solidFill>
        <a:round/>
      </a:ln>
    </cs:spPr>
  </cs:dropLine>
  <cs:errorBar>
    <cs:lnRef idx="0"/>
    <cs:fillRef idx="0"/>
    <cs:effectRef idx="0"/>
    <cs:fontRef idx="minor">
      <a:schemeClr val="dk1"/>
    </cs:fontRef>
    <cs:spPr>
      <a:ln w="9525" cap="flat" cmpd="sng" algn="ctr">
        <a:solidFill>
          <a:schemeClr val="dk1">
            <a:lumMod val="65000"/>
            <a:lumOff val="35000"/>
          </a:schemeClr>
        </a:solidFill>
        <a:round/>
      </a:ln>
    </cs:spPr>
  </cs:errorBar>
  <cs:floor>
    <cs:lnRef idx="0"/>
    <cs:fillRef idx="0"/>
    <cs:effectRef idx="0"/>
    <cs:fontRef idx="minor">
      <a:schemeClr val="dk1"/>
    </cs:fontRef>
    <cs:spPr>
      <a:noFill/>
      <a:ln>
        <a:noFill/>
      </a:ln>
    </cs:spPr>
  </cs:floor>
  <cs:gridlineMajor>
    <cs:lnRef idx="0"/>
    <cs:fillRef idx="0"/>
    <cs:effectRef idx="0"/>
    <cs:fontRef idx="minor">
      <a:schemeClr val="dk1"/>
    </cs:fontRef>
    <cs:spPr>
      <a:ln w="9525" cap="flat" cmpd="sng" algn="ctr">
        <a:solidFill>
          <a:schemeClr val="dk1">
            <a:lumMod val="15000"/>
            <a:lumOff val="85000"/>
          </a:schemeClr>
        </a:solidFill>
        <a:round/>
      </a:ln>
    </cs:spPr>
  </cs:gridlineMajor>
  <cs:gridlineMinor>
    <cs:lnRef idx="0"/>
    <cs:fillRef idx="0"/>
    <cs:effectRef idx="0"/>
    <cs:fontRef idx="minor">
      <a:schemeClr val="dk1"/>
    </cs:fontRef>
    <cs:spPr>
      <a:ln w="9525" cap="flat" cmpd="sng" algn="ctr">
        <a:solidFill>
          <a:schemeClr val="dk1">
            <a:lumMod val="5000"/>
            <a:lumOff val="95000"/>
          </a:schemeClr>
        </a:solidFill>
        <a:round/>
      </a:ln>
    </cs:spPr>
  </cs:gridlineMinor>
  <cs:hiLoLine>
    <cs:lnRef idx="0"/>
    <cs:fillRef idx="0"/>
    <cs:effectRef idx="0"/>
    <cs:fontRef idx="minor">
      <a:schemeClr val="dk1"/>
    </cs:fontRef>
    <cs:spPr>
      <a:ln w="9525" cap="flat" cmpd="sng" algn="ctr">
        <a:solidFill>
          <a:schemeClr val="dk1">
            <a:lumMod val="50000"/>
            <a:lumOff val="50000"/>
          </a:schemeClr>
        </a:solidFill>
        <a:round/>
      </a:ln>
    </cs:spPr>
  </cs:hiLoLine>
  <cs:leaderLine>
    <cs:lnRef idx="0"/>
    <cs:fillRef idx="0"/>
    <cs:effectRef idx="0"/>
    <cs:fontRef idx="minor">
      <a:schemeClr val="dk1"/>
    </cs:fontRef>
    <cs:spPr>
      <a:ln w="9525" cap="flat" cmpd="sng" algn="ctr">
        <a:solidFill>
          <a:schemeClr val="dk1">
            <a:lumMod val="35000"/>
            <a:lumOff val="65000"/>
          </a:schemeClr>
        </a:solidFill>
        <a:round/>
      </a:ln>
    </cs:spPr>
  </cs:leaderLine>
  <cs:legend>
    <cs:lnRef idx="0"/>
    <cs:fillRef idx="0"/>
    <cs:effectRef idx="0"/>
    <cs:fontRef idx="minor">
      <a:schemeClr val="dk1">
        <a:lumMod val="65000"/>
        <a:lumOff val="35000"/>
      </a:schemeClr>
    </cs:fontRef>
    <cs:spPr>
      <a:solidFill>
        <a:schemeClr val="lt1">
          <a:alpha val="78000"/>
        </a:schemeClr>
      </a:solidFill>
    </cs:spPr>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dk1">
        <a:lumMod val="65000"/>
        <a:lumOff val="35000"/>
      </a:schemeClr>
    </cs:fontRef>
    <cs:defRPr sz="900" kern="1200"/>
  </cs:seriesAxis>
  <cs:seriesLine>
    <cs:lnRef idx="0"/>
    <cs:fillRef idx="0"/>
    <cs:effectRef idx="0"/>
    <cs:fontRef idx="minor">
      <a:schemeClr val="dk1"/>
    </cs:fontRef>
    <cs:spPr>
      <a:ln w="9525" cap="flat" cmpd="sng" algn="ctr">
        <a:solidFill>
          <a:schemeClr val="dk1">
            <a:lumMod val="35000"/>
            <a:lumOff val="65000"/>
          </a:schemeClr>
        </a:solidFill>
        <a:round/>
      </a:ln>
    </cs:spPr>
  </cs:seriesLine>
  <cs:title>
    <cs:lnRef idx="0"/>
    <cs:fillRef idx="0"/>
    <cs:effectRef idx="0"/>
    <cs:fontRef idx="minor">
      <a:schemeClr val="dk1">
        <a:lumMod val="65000"/>
        <a:lumOff val="35000"/>
      </a:schemeClr>
    </cs:fontRef>
    <cs:defRPr sz="1800" b="1" kern="1200" baseline="0"/>
  </cs:title>
  <cs:trendline>
    <cs:lnRef idx="0">
      <cs:styleClr val="auto"/>
    </cs:lnRef>
    <cs:fillRef idx="0"/>
    <cs:effectRef idx="0"/>
    <cs:fontRef idx="minor">
      <a:schemeClr val="dk1"/>
    </cs:fontRef>
    <cs:spPr>
      <a:ln w="19050" cap="rnd">
        <a:solidFill>
          <a:schemeClr val="phClr"/>
        </a:solidFill>
        <a:prstDash val="sysDash"/>
      </a:ln>
    </cs:spPr>
  </cs:trendline>
  <cs:trendlineLabel>
    <cs:lnRef idx="0"/>
    <cs:fillRef idx="0"/>
    <cs:effectRef idx="0"/>
    <cs:fontRef idx="minor">
      <a:schemeClr val="dk1">
        <a:lumMod val="65000"/>
        <a:lumOff val="35000"/>
      </a:schemeClr>
    </cs:fontRef>
    <cs:defRPr sz="900" kern="1200"/>
  </cs:trendlineLabel>
  <cs:upBar>
    <cs:lnRef idx="0"/>
    <cs:fillRef idx="0"/>
    <cs:effectRef idx="0"/>
    <cs:fontRef idx="minor">
      <a:schemeClr val="dk1"/>
    </cs:fontRef>
    <cs:spPr>
      <a:solidFill>
        <a:schemeClr val="lt1"/>
      </a:solidFill>
      <a:ln w="9525" cap="flat" cmpd="sng" algn="ctr">
        <a:solidFill>
          <a:schemeClr val="dk1">
            <a:lumMod val="65000"/>
            <a:lumOff val="35000"/>
          </a:schemeClr>
        </a:solidFill>
        <a:round/>
      </a:ln>
    </cs:spPr>
  </cs:upBar>
  <cs:valueAxis>
    <cs:lnRef idx="0"/>
    <cs:fillRef idx="0"/>
    <cs:effectRef idx="0"/>
    <cs:fontRef idx="minor">
      <a:schemeClr val="dk1">
        <a:lumMod val="65000"/>
        <a:lumOff val="35000"/>
      </a:schemeClr>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docProps/app.xml><?xml version="1.0" encoding="utf-8"?>
<Properties xmlns="http://schemas.openxmlformats.org/officeDocument/2006/extended-properties" xmlns:vt="http://schemas.openxmlformats.org/officeDocument/2006/docPropsVTypes">
  <Template>3gpp_70.dot</Template>
  <TotalTime>118</TotalTime>
  <Pages>294</Pages>
  <Words>130371</Words>
  <Characters>743118</Characters>
  <Application>Microsoft Office Word</Application>
  <DocSecurity>0</DocSecurity>
  <Lines>6192</Lines>
  <Paragraphs>1743</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871746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Carolyn Taylor</dc:creator>
  <cp:keywords>ESA, style sheet, Winword</cp:keywords>
  <dc:description/>
  <cp:lastModifiedBy>Carolyn Taylor</cp:lastModifiedBy>
  <cp:revision>18</cp:revision>
  <cp:lastPrinted>1899-12-31T23:00:00Z</cp:lastPrinted>
  <dcterms:created xsi:type="dcterms:W3CDTF">2025-09-25T12:31:00Z</dcterms:created>
  <dcterms:modified xsi:type="dcterms:W3CDTF">2025-09-30T09:37:00Z</dcterms:modified>
</cp:coreProperties>
</file>