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DACB8" w14:textId="4FACDF14" w:rsidR="009F3C88" w:rsidRDefault="009F3C88" w:rsidP="009F3C88">
      <w:pPr>
        <w:pStyle w:val="CRCoverPage"/>
        <w:tabs>
          <w:tab w:val="right" w:pos="9639"/>
        </w:tabs>
        <w:spacing w:after="0"/>
        <w:rPr>
          <w:b/>
          <w:noProof/>
          <w:sz w:val="24"/>
        </w:rPr>
      </w:pPr>
      <w:r>
        <w:rPr>
          <w:b/>
          <w:noProof/>
          <w:sz w:val="24"/>
        </w:rPr>
        <w:t>3GPP TSG-RAN WG1 #122bis</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bookmarkStart w:id="0" w:name="_Hlk211247476"/>
      <w:r w:rsidR="00314DC1" w:rsidRPr="00314DC1">
        <w:rPr>
          <w:b/>
          <w:noProof/>
          <w:sz w:val="24"/>
          <w:highlight w:val="yellow"/>
        </w:rPr>
        <w:t xml:space="preserve">DRAFT </w:t>
      </w:r>
      <w:r w:rsidR="00352C25" w:rsidRPr="00314DC1">
        <w:rPr>
          <w:b/>
          <w:noProof/>
          <w:sz w:val="24"/>
          <w:highlight w:val="yellow"/>
        </w:rPr>
        <w:t>R1-250804</w:t>
      </w:r>
      <w:bookmarkEnd w:id="0"/>
      <w:r w:rsidR="00314DC1" w:rsidRPr="00314DC1">
        <w:rPr>
          <w:b/>
          <w:noProof/>
          <w:sz w:val="24"/>
          <w:highlight w:val="yellow"/>
        </w:rPr>
        <w:t>2</w:t>
      </w:r>
      <w:r>
        <w:rPr>
          <w:b/>
          <w:noProof/>
          <w:sz w:val="24"/>
        </w:rPr>
        <w:fldChar w:fldCharType="begin"/>
      </w:r>
      <w:r>
        <w:rPr>
          <w:b/>
          <w:noProof/>
          <w:sz w:val="24"/>
        </w:rPr>
        <w:instrText xml:space="preserve"> DOCPROPERTY  Tdoc#  \* MERGEFORMAT </w:instrText>
      </w:r>
      <w:r>
        <w:rPr>
          <w:b/>
          <w:noProof/>
          <w:sz w:val="24"/>
        </w:rPr>
        <w:fldChar w:fldCharType="end"/>
      </w:r>
    </w:p>
    <w:p w14:paraId="1767CFA9" w14:textId="77777777" w:rsidR="009F3C88" w:rsidRPr="007535E5" w:rsidRDefault="009F3C88" w:rsidP="009F3C88">
      <w:pPr>
        <w:spacing w:after="120"/>
        <w:ind w:left="1985" w:hanging="1985"/>
        <w:rPr>
          <w:rFonts w:ascii="Arial" w:hAnsi="Arial" w:cs="Arial"/>
          <w:b/>
          <w:bCs/>
          <w:sz w:val="24"/>
          <w:szCs w:val="24"/>
          <w:lang w:val="en-US"/>
        </w:rPr>
      </w:pPr>
      <w:r>
        <w:rPr>
          <w:rFonts w:ascii="Arial" w:hAnsi="Arial" w:cs="Arial"/>
          <w:b/>
          <w:bCs/>
          <w:sz w:val="24"/>
          <w:szCs w:val="24"/>
        </w:rPr>
        <w:t>Prague, Czech Republic</w:t>
      </w:r>
      <w:r w:rsidRPr="007535E5">
        <w:rPr>
          <w:rFonts w:ascii="Arial" w:hAnsi="Arial" w:cs="Arial"/>
          <w:b/>
          <w:bCs/>
          <w:sz w:val="24"/>
          <w:szCs w:val="24"/>
          <w:lang w:val="en-US"/>
        </w:rPr>
        <w:t xml:space="preserve">, </w:t>
      </w:r>
      <w:r>
        <w:rPr>
          <w:rFonts w:ascii="Arial" w:hAnsi="Arial" w:cs="Arial"/>
          <w:b/>
          <w:bCs/>
          <w:sz w:val="24"/>
          <w:szCs w:val="24"/>
          <w:lang w:val="en-US"/>
        </w:rPr>
        <w:t>October</w:t>
      </w:r>
      <w:r w:rsidRPr="007535E5">
        <w:rPr>
          <w:rFonts w:ascii="Arial" w:hAnsi="Arial" w:cs="Arial"/>
          <w:b/>
          <w:bCs/>
          <w:sz w:val="24"/>
          <w:szCs w:val="24"/>
          <w:lang w:val="en-US"/>
        </w:rPr>
        <w:t xml:space="preserve"> </w:t>
      </w:r>
      <w:r>
        <w:rPr>
          <w:rFonts w:ascii="Arial" w:hAnsi="Arial" w:cs="Arial"/>
          <w:b/>
          <w:bCs/>
          <w:sz w:val="24"/>
          <w:szCs w:val="24"/>
          <w:lang w:val="en-US"/>
        </w:rPr>
        <w:t>13</w:t>
      </w:r>
      <w:r w:rsidRPr="007535E5">
        <w:rPr>
          <w:rFonts w:ascii="Arial" w:hAnsi="Arial" w:cs="Arial"/>
          <w:b/>
          <w:bCs/>
          <w:sz w:val="24"/>
          <w:szCs w:val="24"/>
          <w:lang w:val="en-US"/>
        </w:rPr>
        <w:t xml:space="preserve"> – </w:t>
      </w:r>
      <w:r>
        <w:rPr>
          <w:rFonts w:ascii="Arial" w:hAnsi="Arial" w:cs="Arial"/>
          <w:b/>
          <w:bCs/>
          <w:sz w:val="24"/>
          <w:szCs w:val="24"/>
          <w:lang w:val="en-US"/>
        </w:rPr>
        <w:t>17</w:t>
      </w:r>
      <w:r w:rsidRPr="007535E5">
        <w:rPr>
          <w:rFonts w:ascii="Arial" w:hAnsi="Arial" w:cs="Arial"/>
          <w:b/>
          <w:bCs/>
          <w:sz w:val="24"/>
          <w:szCs w:val="24"/>
          <w:lang w:val="en-US"/>
        </w:rPr>
        <w:t xml:space="preserve">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17B0BD4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w:t>
      </w:r>
      <w:r w:rsidR="00314DC1">
        <w:rPr>
          <w:rFonts w:ascii="Arial" w:hAnsi="Arial" w:cs="Arial"/>
          <w:b/>
          <w:bCs/>
          <w:lang w:val="en-US"/>
        </w:rPr>
        <w:t>2</w:t>
      </w:r>
      <w:r w:rsidR="006F4CFA">
        <w:rPr>
          <w:rFonts w:ascii="Arial" w:hAnsi="Arial" w:cs="Arial"/>
          <w:b/>
          <w:bCs/>
          <w:lang w:val="en-US"/>
        </w:rPr>
        <w:t xml:space="preserve">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732A99FE" w14:textId="3B5FA773" w:rsidR="006F4CFA" w:rsidRPr="000A4DD5" w:rsidRDefault="0051688C" w:rsidP="000A4DD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1BEAFE32" w14:textId="1C1B9E34" w:rsidR="00C93D83" w:rsidRDefault="006F4CFA" w:rsidP="00830D50">
      <w:pPr>
        <w:pStyle w:val="1"/>
        <w:numPr>
          <w:ilvl w:val="0"/>
          <w:numId w:val="2"/>
        </w:numPr>
        <w:rPr>
          <w:lang w:val="en-US"/>
        </w:rPr>
      </w:pPr>
      <w:r w:rsidRPr="007535E5">
        <w:rPr>
          <w:lang w:val="en-US"/>
        </w:rPr>
        <w:t>Introduction</w:t>
      </w:r>
    </w:p>
    <w:p w14:paraId="659B0267" w14:textId="391A2ED0" w:rsidR="009F3C88" w:rsidRDefault="006F4CFA">
      <w:pPr>
        <w:rPr>
          <w:lang w:val="en-US"/>
        </w:rPr>
      </w:pPr>
      <w:r>
        <w:rPr>
          <w:lang w:val="en-US"/>
        </w:rPr>
        <w:t>3GPP RAN1#122</w:t>
      </w:r>
      <w:r w:rsidR="009F3C88">
        <w:rPr>
          <w:lang w:val="en-US"/>
        </w:rPr>
        <w:t>bis</w:t>
      </w:r>
      <w:r>
        <w:rPr>
          <w:lang w:val="en-US"/>
        </w:rPr>
        <w:t xml:space="preserve"> saw </w:t>
      </w:r>
      <w:r w:rsidR="00616331">
        <w:rPr>
          <w:lang w:val="en-US"/>
        </w:rPr>
        <w:t>4</w:t>
      </w:r>
      <w:r w:rsidR="009F3C88">
        <w:rPr>
          <w:lang w:val="en-US"/>
        </w:rPr>
        <w:t>3</w:t>
      </w:r>
      <w:r w:rsidR="00616331">
        <w:rPr>
          <w:lang w:val="en-US"/>
        </w:rPr>
        <w:t xml:space="preserve"> contributions submitted to agenda item 11.3.1 6G waveforms. In </w:t>
      </w:r>
      <w:proofErr w:type="gramStart"/>
      <w:r w:rsidR="00616331">
        <w:rPr>
          <w:lang w:val="en-US"/>
        </w:rPr>
        <w:t>addition</w:t>
      </w:r>
      <w:proofErr w:type="gramEnd"/>
      <w:r w:rsidR="00616331">
        <w:rPr>
          <w:lang w:val="en-US"/>
        </w:rPr>
        <w:t xml:space="preserve"> one document was submitted to agenda item 11</w:t>
      </w:r>
      <w:r w:rsidR="009F3C88">
        <w:rPr>
          <w:lang w:val="en-US"/>
        </w:rPr>
        <w:t>.3</w:t>
      </w:r>
      <w:r w:rsidR="00616331">
        <w:rPr>
          <w:lang w:val="en-US"/>
        </w:rPr>
        <w:t>, but moved</w:t>
      </w:r>
      <w:r w:rsidR="009F3C88">
        <w:rPr>
          <w:lang w:val="en-US"/>
        </w:rPr>
        <w:t xml:space="preserve"> to 11.3.1 </w:t>
      </w:r>
      <w:r w:rsidR="00616331">
        <w:rPr>
          <w:lang w:val="en-US"/>
        </w:rPr>
        <w:t>[4].</w:t>
      </w:r>
      <w:r w:rsidR="004036E7">
        <w:rPr>
          <w:lang w:val="en-US"/>
        </w:rPr>
        <w:t xml:space="preserve"> </w:t>
      </w:r>
      <w:r w:rsidR="009F3C88">
        <w:rPr>
          <w:lang w:val="en-US"/>
        </w:rPr>
        <w:t>Altogether these</w:t>
      </w:r>
      <w:r w:rsidR="00B61FA2">
        <w:rPr>
          <w:lang w:val="en-US"/>
        </w:rPr>
        <w:t xml:space="preserve"> </w:t>
      </w:r>
      <w:proofErr w:type="gramStart"/>
      <w:r w:rsidR="00B61FA2">
        <w:rPr>
          <w:lang w:val="en-US"/>
        </w:rPr>
        <w:t xml:space="preserve">44 </w:t>
      </w:r>
      <w:r w:rsidR="009F3C88">
        <w:rPr>
          <w:lang w:val="en-US"/>
        </w:rPr>
        <w:t xml:space="preserve"> contributions</w:t>
      </w:r>
      <w:proofErr w:type="gramEnd"/>
      <w:r w:rsidR="009F3C88">
        <w:rPr>
          <w:lang w:val="en-US"/>
        </w:rPr>
        <w:t xml:space="preserve"> </w:t>
      </w:r>
      <w:proofErr w:type="spellStart"/>
      <w:r w:rsidR="00B61FA2">
        <w:rPr>
          <w:lang w:val="en-US"/>
        </w:rPr>
        <w:t>totalled</w:t>
      </w:r>
      <w:proofErr w:type="spellEnd"/>
      <w:r w:rsidR="00B61FA2">
        <w:rPr>
          <w:lang w:val="en-US"/>
        </w:rPr>
        <w:t xml:space="preserve"> 433 pages, </w:t>
      </w:r>
      <w:r w:rsidR="009F3C88">
        <w:rPr>
          <w:lang w:val="en-US"/>
        </w:rPr>
        <w:t>226 observations and 233 proposals.</w:t>
      </w:r>
      <w:r w:rsidR="00A72440">
        <w:rPr>
          <w:lang w:val="en-US"/>
        </w:rPr>
        <w:t xml:space="preserve"> The observations and proposals can be found in the attachment:</w:t>
      </w:r>
    </w:p>
    <w:bookmarkStart w:id="1" w:name="_MON_1821826135"/>
    <w:bookmarkEnd w:id="1"/>
    <w:p w14:paraId="1D8EC9D9" w14:textId="1D2FD5C5" w:rsidR="0093503F" w:rsidRDefault="00401D62">
      <w:pPr>
        <w:rPr>
          <w:lang w:val="en-US"/>
        </w:rPr>
      </w:pPr>
      <w:r>
        <w:rPr>
          <w:lang w:val="en-US"/>
        </w:rPr>
        <w:object w:dxaOrig="1534" w:dyaOrig="991" w14:anchorId="4F28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65pt" o:ole="">
            <v:imagedata r:id="rId13" o:title=""/>
          </v:shape>
          <o:OLEObject Type="Embed" ProgID="Word.Document.12" ShapeID="_x0000_i1025" DrawAspect="Icon" ObjectID="_1822044114" r:id="rId14">
            <o:FieldCodes>\s</o:FieldCodes>
          </o:OLEObject>
        </w:object>
      </w:r>
    </w:p>
    <w:p w14:paraId="456FE839" w14:textId="5BE4FFD1" w:rsidR="00616331" w:rsidRDefault="00616331">
      <w:pPr>
        <w:rPr>
          <w:lang w:val="en-US"/>
        </w:rPr>
      </w:pPr>
      <w:r>
        <w:rPr>
          <w:lang w:val="en-US"/>
        </w:rPr>
        <w:t xml:space="preserve">This document summarizes </w:t>
      </w:r>
      <w:r w:rsidR="00CB49B6">
        <w:rPr>
          <w:lang w:val="en-US"/>
        </w:rPr>
        <w:t>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9F3C88" w:rsidRPr="006F4CFA" w14:paraId="4EC284AE" w14:textId="77777777" w:rsidTr="002E3156">
        <w:trPr>
          <w:trHeight w:val="20"/>
        </w:trPr>
        <w:tc>
          <w:tcPr>
            <w:tcW w:w="483" w:type="dxa"/>
            <w:tcBorders>
              <w:top w:val="single" w:sz="4" w:space="0" w:color="A6A6A6"/>
              <w:left w:val="single" w:sz="4" w:space="0" w:color="A6A6A6"/>
              <w:bottom w:val="single" w:sz="4" w:space="0" w:color="A6A6A6"/>
              <w:right w:val="single" w:sz="4" w:space="0" w:color="A6A6A6"/>
            </w:tcBorders>
          </w:tcPr>
          <w:p w14:paraId="325EF2AF" w14:textId="77777777" w:rsidR="009F3C88" w:rsidRPr="00CB49B6" w:rsidRDefault="009F3C88" w:rsidP="002E3156">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7F90F9BD" w14:textId="77777777" w:rsidR="009F3C88" w:rsidRPr="00CB49B6" w:rsidRDefault="009F3C88" w:rsidP="002E3156">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77C9C383"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125E8289"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9F3C88" w:rsidRPr="006F4CFA" w14:paraId="07989B0F" w14:textId="77777777" w:rsidTr="002E3156">
        <w:trPr>
          <w:trHeight w:val="20"/>
        </w:trPr>
        <w:tc>
          <w:tcPr>
            <w:tcW w:w="483" w:type="dxa"/>
            <w:tcBorders>
              <w:top w:val="single" w:sz="4" w:space="0" w:color="A6A6A6"/>
              <w:left w:val="single" w:sz="4" w:space="0" w:color="A6A6A6"/>
              <w:bottom w:val="single" w:sz="4" w:space="0" w:color="A6A6A6"/>
              <w:right w:val="single" w:sz="4" w:space="0" w:color="A6A6A6"/>
            </w:tcBorders>
          </w:tcPr>
          <w:p w14:paraId="1768E8E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2EBC53D1" w14:textId="77777777" w:rsidR="009F3C88" w:rsidRPr="006F4CFA" w:rsidRDefault="002E3156" w:rsidP="002E3156">
            <w:pPr>
              <w:spacing w:after="0"/>
              <w:rPr>
                <w:rFonts w:ascii="Arial" w:eastAsia="Times New Roman" w:hAnsi="Arial" w:cs="Arial"/>
                <w:color w:val="0000FF"/>
                <w:sz w:val="16"/>
                <w:szCs w:val="16"/>
                <w:u w:val="single"/>
                <w:lang w:val="en-US"/>
              </w:rPr>
            </w:pPr>
            <w:hyperlink r:id="rId15" w:history="1">
              <w:r w:rsidR="009F3C88">
                <w:rPr>
                  <w:rStyle w:val="aa"/>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09E8479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2F0FAE2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Nokia</w:t>
            </w:r>
          </w:p>
        </w:tc>
      </w:tr>
      <w:tr w:rsidR="009F3C88" w:rsidRPr="006F4CFA" w14:paraId="716CADC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4814B3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2F62BB" w14:textId="77777777" w:rsidR="009F3C88" w:rsidRPr="006F4CFA" w:rsidRDefault="002E3156" w:rsidP="002E3156">
            <w:pPr>
              <w:spacing w:after="0"/>
              <w:rPr>
                <w:rFonts w:ascii="Arial" w:eastAsia="Times New Roman" w:hAnsi="Arial" w:cs="Arial"/>
                <w:color w:val="0000FF"/>
                <w:sz w:val="16"/>
                <w:szCs w:val="16"/>
                <w:u w:val="single"/>
                <w:lang w:val="en-US"/>
              </w:rPr>
            </w:pPr>
            <w:hyperlink r:id="rId16" w:history="1">
              <w:r w:rsidR="009F3C88">
                <w:rPr>
                  <w:rStyle w:val="aa"/>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07EB936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3828672"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9F3C88" w:rsidRPr="006F4CFA" w14:paraId="776DC29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154DBB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7D6BD2" w14:textId="77777777" w:rsidR="009F3C88" w:rsidRPr="006F4CFA" w:rsidRDefault="002E3156" w:rsidP="002E3156">
            <w:pPr>
              <w:spacing w:after="0"/>
              <w:rPr>
                <w:rFonts w:ascii="Arial" w:eastAsia="Times New Roman" w:hAnsi="Arial" w:cs="Arial"/>
                <w:color w:val="0000FF"/>
                <w:sz w:val="16"/>
                <w:szCs w:val="16"/>
                <w:u w:val="single"/>
                <w:lang w:val="en-US"/>
              </w:rPr>
            </w:pPr>
            <w:hyperlink r:id="rId17" w:history="1">
              <w:r w:rsidR="009F3C88">
                <w:rPr>
                  <w:rStyle w:val="aa"/>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99E32A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5090E1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vivo</w:t>
            </w:r>
          </w:p>
        </w:tc>
      </w:tr>
      <w:tr w:rsidR="009F3C88" w:rsidRPr="006F4CFA" w14:paraId="15BA0E2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8CF3D6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7264F7" w14:textId="77777777" w:rsidR="009F3C88" w:rsidRPr="006F4CFA" w:rsidRDefault="002E3156" w:rsidP="002E3156">
            <w:pPr>
              <w:spacing w:after="0"/>
              <w:rPr>
                <w:rFonts w:ascii="Arial" w:eastAsia="Times New Roman" w:hAnsi="Arial" w:cs="Arial"/>
                <w:color w:val="0000FF"/>
                <w:sz w:val="16"/>
                <w:szCs w:val="16"/>
                <w:u w:val="single"/>
                <w:lang w:val="en-US"/>
              </w:rPr>
            </w:pPr>
            <w:hyperlink r:id="rId18" w:history="1">
              <w:r w:rsidR="009F3C88">
                <w:rPr>
                  <w:rStyle w:val="aa"/>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2C98307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8761A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9F3C88" w:rsidRPr="006F4CFA" w14:paraId="3ECD2AB0"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DBD906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C59E65D" w14:textId="77777777" w:rsidR="009F3C88" w:rsidRPr="006F4CFA" w:rsidRDefault="002E3156" w:rsidP="002E3156">
            <w:pPr>
              <w:spacing w:after="0"/>
              <w:rPr>
                <w:rFonts w:ascii="Arial" w:eastAsia="Times New Roman" w:hAnsi="Arial" w:cs="Arial"/>
                <w:color w:val="0000FF"/>
                <w:sz w:val="16"/>
                <w:szCs w:val="16"/>
                <w:u w:val="single"/>
                <w:lang w:val="en-US"/>
              </w:rPr>
            </w:pPr>
            <w:hyperlink r:id="rId19" w:history="1">
              <w:r w:rsidR="009F3C88">
                <w:rPr>
                  <w:rStyle w:val="aa"/>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FE7259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11993D3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9F3C88" w:rsidRPr="006F4CFA" w14:paraId="0FDA0AB7"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FEB6A0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54F119D" w14:textId="77777777" w:rsidR="009F3C88" w:rsidRPr="006F4CFA" w:rsidRDefault="002E3156" w:rsidP="002E3156">
            <w:pPr>
              <w:spacing w:after="0"/>
              <w:rPr>
                <w:rFonts w:ascii="Arial" w:eastAsia="Times New Roman" w:hAnsi="Arial" w:cs="Arial"/>
                <w:color w:val="0000FF"/>
                <w:sz w:val="16"/>
                <w:szCs w:val="16"/>
                <w:u w:val="single"/>
                <w:lang w:val="en-US"/>
              </w:rPr>
            </w:pPr>
            <w:hyperlink r:id="rId20" w:history="1">
              <w:r w:rsidR="009F3C88">
                <w:rPr>
                  <w:rStyle w:val="aa"/>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25639F0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79D8DE6E"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Kyocera</w:t>
            </w:r>
          </w:p>
        </w:tc>
      </w:tr>
      <w:tr w:rsidR="009F3C88" w:rsidRPr="006F4CFA" w14:paraId="262A4EE9"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AD9BF8F"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E96A9D0" w14:textId="77777777" w:rsidR="009F3C88" w:rsidRPr="006F4CFA" w:rsidRDefault="002E3156" w:rsidP="002E3156">
            <w:pPr>
              <w:spacing w:after="0"/>
              <w:rPr>
                <w:rFonts w:ascii="Arial" w:eastAsia="Times New Roman" w:hAnsi="Arial" w:cs="Arial"/>
                <w:color w:val="0000FF"/>
                <w:sz w:val="16"/>
                <w:szCs w:val="16"/>
                <w:u w:val="single"/>
                <w:lang w:val="en-US"/>
              </w:rPr>
            </w:pPr>
            <w:hyperlink r:id="rId21" w:history="1">
              <w:r w:rsidR="009F3C88">
                <w:rPr>
                  <w:rStyle w:val="aa"/>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4FD7ABD"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410" w:type="dxa"/>
            <w:tcBorders>
              <w:top w:val="nil"/>
              <w:left w:val="nil"/>
              <w:bottom w:val="single" w:sz="4" w:space="0" w:color="A6A6A6"/>
              <w:right w:val="single" w:sz="4" w:space="0" w:color="A6A6A6"/>
            </w:tcBorders>
          </w:tcPr>
          <w:p w14:paraId="0B5A66E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Xiaomi</w:t>
            </w:r>
          </w:p>
        </w:tc>
      </w:tr>
      <w:tr w:rsidR="009F3C88" w:rsidRPr="006F4CFA" w14:paraId="1468F21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02213D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65F043A" w14:textId="77777777" w:rsidR="009F3C88" w:rsidRPr="006F4CFA" w:rsidRDefault="002E3156" w:rsidP="002E3156">
            <w:pPr>
              <w:spacing w:after="0"/>
              <w:rPr>
                <w:rFonts w:ascii="Arial" w:eastAsia="Times New Roman" w:hAnsi="Arial" w:cs="Arial"/>
                <w:color w:val="0000FF"/>
                <w:sz w:val="16"/>
                <w:szCs w:val="16"/>
                <w:u w:val="single"/>
                <w:lang w:val="en-US"/>
              </w:rPr>
            </w:pPr>
            <w:hyperlink r:id="rId22" w:history="1">
              <w:r w:rsidR="009F3C88">
                <w:rPr>
                  <w:rStyle w:val="aa"/>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363213F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3A34BDF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CMCC</w:t>
            </w:r>
          </w:p>
        </w:tc>
      </w:tr>
      <w:tr w:rsidR="009F3C88" w:rsidRPr="006F4CFA" w14:paraId="636BACC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91C4722"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E1909B" w14:textId="77777777" w:rsidR="009F3C88" w:rsidRPr="006F4CFA" w:rsidRDefault="002E3156" w:rsidP="002E3156">
            <w:pPr>
              <w:spacing w:after="0"/>
              <w:rPr>
                <w:rFonts w:ascii="Arial" w:eastAsia="Times New Roman" w:hAnsi="Arial" w:cs="Arial"/>
                <w:color w:val="0000FF"/>
                <w:sz w:val="16"/>
                <w:szCs w:val="16"/>
                <w:u w:val="single"/>
                <w:lang w:val="en-US"/>
              </w:rPr>
            </w:pPr>
            <w:hyperlink r:id="rId23" w:history="1">
              <w:r w:rsidR="009F3C88">
                <w:rPr>
                  <w:rStyle w:val="aa"/>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24757F6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A6287A"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Lekha</w:t>
            </w:r>
            <w:proofErr w:type="spellEnd"/>
            <w:r>
              <w:rPr>
                <w:rFonts w:ascii="Arial" w:hAnsi="Arial" w:cs="Arial"/>
                <w:sz w:val="16"/>
                <w:szCs w:val="16"/>
              </w:rPr>
              <w:t xml:space="preserve"> Wireless Solutions</w:t>
            </w:r>
          </w:p>
        </w:tc>
      </w:tr>
      <w:tr w:rsidR="009F3C88" w:rsidRPr="006F4CFA" w14:paraId="6FD7BEA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4D0540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34E63D" w14:textId="77777777" w:rsidR="009F3C88" w:rsidRPr="006F4CFA" w:rsidRDefault="002E3156" w:rsidP="002E3156">
            <w:pPr>
              <w:spacing w:after="0"/>
              <w:rPr>
                <w:rFonts w:ascii="Arial" w:eastAsia="Times New Roman" w:hAnsi="Arial" w:cs="Arial"/>
                <w:color w:val="0000FF"/>
                <w:sz w:val="16"/>
                <w:szCs w:val="16"/>
                <w:u w:val="single"/>
                <w:lang w:val="en-US"/>
              </w:rPr>
            </w:pPr>
            <w:hyperlink r:id="rId24" w:history="1">
              <w:r w:rsidR="009F3C88">
                <w:rPr>
                  <w:rStyle w:val="aa"/>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3718D8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64E2B16"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9F3C88" w:rsidRPr="006F4CFA" w14:paraId="09AE2BD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2BB3BA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EC6E14" w14:textId="77777777" w:rsidR="009F3C88" w:rsidRPr="006F4CFA" w:rsidRDefault="002E3156" w:rsidP="002E3156">
            <w:pPr>
              <w:spacing w:after="0"/>
              <w:rPr>
                <w:rFonts w:ascii="Arial" w:eastAsia="Times New Roman" w:hAnsi="Arial" w:cs="Arial"/>
                <w:color w:val="0000FF"/>
                <w:sz w:val="16"/>
                <w:szCs w:val="16"/>
                <w:u w:val="single"/>
                <w:lang w:val="en-US"/>
              </w:rPr>
            </w:pPr>
            <w:hyperlink r:id="rId25" w:history="1">
              <w:r w:rsidR="009F3C88">
                <w:rPr>
                  <w:rStyle w:val="aa"/>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4047CB2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D48B75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9F3C88" w:rsidRPr="006F4CFA" w14:paraId="7B8B8679"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9D5C46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8DBAA30" w14:textId="77777777" w:rsidR="009F3C88" w:rsidRPr="006F4CFA" w:rsidRDefault="002E3156" w:rsidP="002E3156">
            <w:pPr>
              <w:spacing w:after="0"/>
              <w:rPr>
                <w:rFonts w:ascii="Arial" w:eastAsia="Times New Roman" w:hAnsi="Arial" w:cs="Arial"/>
                <w:color w:val="0000FF"/>
                <w:sz w:val="16"/>
                <w:szCs w:val="16"/>
                <w:u w:val="single"/>
                <w:lang w:val="en-US"/>
              </w:rPr>
            </w:pPr>
            <w:hyperlink r:id="rId26" w:history="1">
              <w:r w:rsidR="009F3C88">
                <w:rPr>
                  <w:rStyle w:val="aa"/>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3E1CAB1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6CDD296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CATT</w:t>
            </w:r>
          </w:p>
        </w:tc>
      </w:tr>
      <w:tr w:rsidR="009F3C88" w:rsidRPr="006F4CFA" w14:paraId="2E270FDE"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2B2D99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252B659" w14:textId="77777777" w:rsidR="009F3C88" w:rsidRPr="006F4CFA" w:rsidRDefault="002E3156" w:rsidP="002E3156">
            <w:pPr>
              <w:spacing w:after="0"/>
              <w:rPr>
                <w:rFonts w:ascii="Arial" w:eastAsia="Times New Roman" w:hAnsi="Arial" w:cs="Arial"/>
                <w:color w:val="0000FF"/>
                <w:sz w:val="16"/>
                <w:szCs w:val="16"/>
                <w:u w:val="single"/>
                <w:lang w:val="en-US"/>
              </w:rPr>
            </w:pPr>
            <w:hyperlink r:id="rId27" w:history="1">
              <w:r w:rsidR="009F3C88">
                <w:rPr>
                  <w:rStyle w:val="aa"/>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0A2A402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11EC37D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9F3C88" w:rsidRPr="006F4CFA" w14:paraId="0B14DA6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B988C8B"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654829F" w14:textId="77777777" w:rsidR="009F3C88" w:rsidRPr="006F4CFA" w:rsidRDefault="002E3156" w:rsidP="002E3156">
            <w:pPr>
              <w:spacing w:after="0"/>
              <w:rPr>
                <w:rFonts w:ascii="Arial" w:eastAsia="Times New Roman" w:hAnsi="Arial" w:cs="Arial"/>
                <w:color w:val="0000FF"/>
                <w:sz w:val="16"/>
                <w:szCs w:val="16"/>
                <w:u w:val="single"/>
                <w:lang w:val="en-US"/>
              </w:rPr>
            </w:pPr>
            <w:hyperlink r:id="rId28" w:history="1">
              <w:r w:rsidR="009F3C88">
                <w:rPr>
                  <w:rStyle w:val="aa"/>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323C43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4E2C0DA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OPPO</w:t>
            </w:r>
          </w:p>
        </w:tc>
      </w:tr>
      <w:tr w:rsidR="009F3C88" w:rsidRPr="006F4CFA" w14:paraId="0273DF6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A0B31E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A864342" w14:textId="77777777" w:rsidR="009F3C88" w:rsidRPr="006F4CFA" w:rsidRDefault="002E3156" w:rsidP="002E3156">
            <w:pPr>
              <w:spacing w:after="0"/>
              <w:rPr>
                <w:rFonts w:ascii="Arial" w:eastAsia="Times New Roman" w:hAnsi="Arial" w:cs="Arial"/>
                <w:color w:val="0000FF"/>
                <w:sz w:val="16"/>
                <w:szCs w:val="16"/>
                <w:u w:val="single"/>
                <w:lang w:val="en-US"/>
              </w:rPr>
            </w:pPr>
            <w:hyperlink r:id="rId29" w:history="1">
              <w:r w:rsidR="009F3C88">
                <w:rPr>
                  <w:rStyle w:val="aa"/>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6BCF1AB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3417D6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LG Electronics</w:t>
            </w:r>
          </w:p>
        </w:tc>
      </w:tr>
      <w:tr w:rsidR="009F3C88" w:rsidRPr="006F4CFA" w14:paraId="64B836C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24E8B93"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4D5B5F" w14:textId="77777777" w:rsidR="009F3C88" w:rsidRPr="006F4CFA" w:rsidRDefault="002E3156" w:rsidP="002E3156">
            <w:pPr>
              <w:spacing w:after="0"/>
              <w:rPr>
                <w:rFonts w:ascii="Arial" w:eastAsia="Times New Roman" w:hAnsi="Arial" w:cs="Arial"/>
                <w:color w:val="0000FF"/>
                <w:sz w:val="16"/>
                <w:szCs w:val="16"/>
                <w:u w:val="single"/>
                <w:lang w:val="en-US"/>
              </w:rPr>
            </w:pPr>
            <w:hyperlink r:id="rId30" w:history="1">
              <w:r w:rsidR="009F3C88">
                <w:rPr>
                  <w:rStyle w:val="aa"/>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4B6F69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A1F101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Samsung</w:t>
            </w:r>
          </w:p>
        </w:tc>
      </w:tr>
      <w:tr w:rsidR="009F3C88" w:rsidRPr="006F4CFA" w14:paraId="724783C5"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A19C7D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A140CEC" w14:textId="77777777" w:rsidR="009F3C88" w:rsidRPr="006F4CFA" w:rsidRDefault="002E3156" w:rsidP="002E3156">
            <w:pPr>
              <w:spacing w:after="0"/>
              <w:rPr>
                <w:rFonts w:ascii="Arial" w:eastAsia="Times New Roman" w:hAnsi="Arial" w:cs="Arial"/>
                <w:color w:val="0000FF"/>
                <w:sz w:val="16"/>
                <w:szCs w:val="16"/>
                <w:u w:val="single"/>
                <w:lang w:val="en-US"/>
              </w:rPr>
            </w:pPr>
            <w:hyperlink r:id="rId31" w:history="1">
              <w:r w:rsidR="009F3C88">
                <w:rPr>
                  <w:rStyle w:val="aa"/>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0E408BB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5D3C6DA7"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9F3C88" w:rsidRPr="006F4CFA" w14:paraId="012508B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C97102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54990B" w14:textId="77777777" w:rsidR="009F3C88" w:rsidRPr="006F4CFA" w:rsidRDefault="002E3156" w:rsidP="002E3156">
            <w:pPr>
              <w:spacing w:after="0"/>
              <w:rPr>
                <w:rFonts w:ascii="Arial" w:eastAsia="Times New Roman" w:hAnsi="Arial" w:cs="Arial"/>
                <w:color w:val="0000FF"/>
                <w:sz w:val="16"/>
                <w:szCs w:val="16"/>
                <w:u w:val="single"/>
                <w:lang w:val="en-US"/>
              </w:rPr>
            </w:pPr>
            <w:hyperlink r:id="rId32" w:history="1">
              <w:r w:rsidR="009F3C88">
                <w:rPr>
                  <w:rStyle w:val="aa"/>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6A7FF6C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A2B7B4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Cohere Technologies</w:t>
            </w:r>
          </w:p>
        </w:tc>
      </w:tr>
      <w:tr w:rsidR="009F3C88" w:rsidRPr="006F4CFA" w14:paraId="52A70C5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4CD327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161071" w14:textId="77777777" w:rsidR="009F3C88" w:rsidRPr="006F4CFA" w:rsidRDefault="002E3156" w:rsidP="002E3156">
            <w:pPr>
              <w:spacing w:after="0"/>
              <w:rPr>
                <w:rFonts w:ascii="Arial" w:eastAsia="Times New Roman" w:hAnsi="Arial" w:cs="Arial"/>
                <w:color w:val="0000FF"/>
                <w:sz w:val="16"/>
                <w:szCs w:val="16"/>
                <w:u w:val="single"/>
                <w:lang w:val="en-US"/>
              </w:rPr>
            </w:pPr>
            <w:hyperlink r:id="rId33" w:history="1">
              <w:r w:rsidR="009F3C88">
                <w:rPr>
                  <w:rStyle w:val="aa"/>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1C81A52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34A9016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KT Corp.</w:t>
            </w:r>
          </w:p>
        </w:tc>
      </w:tr>
      <w:tr w:rsidR="009F3C88" w:rsidRPr="006F4CFA" w14:paraId="4D4EF02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D91CD4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D7D3547" w14:textId="77777777" w:rsidR="009F3C88" w:rsidRPr="006F4CFA" w:rsidRDefault="002E3156" w:rsidP="002E3156">
            <w:pPr>
              <w:spacing w:after="0"/>
              <w:rPr>
                <w:rFonts w:ascii="Arial" w:eastAsia="Times New Roman" w:hAnsi="Arial" w:cs="Arial"/>
                <w:color w:val="0000FF"/>
                <w:sz w:val="16"/>
                <w:szCs w:val="16"/>
                <w:u w:val="single"/>
                <w:lang w:val="en-US"/>
              </w:rPr>
            </w:pPr>
            <w:hyperlink r:id="rId34" w:history="1">
              <w:r w:rsidR="009F3C88">
                <w:rPr>
                  <w:rStyle w:val="aa"/>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7718A7C" w14:textId="77777777" w:rsidR="009F3C88" w:rsidRPr="0093039F" w:rsidRDefault="009F3C88" w:rsidP="002E3156">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79DA7888" w14:textId="77777777" w:rsidR="009F3C88" w:rsidRPr="0093039F" w:rsidRDefault="009F3C88" w:rsidP="002E3156">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9F3C88" w:rsidRPr="006F4CFA" w14:paraId="171B839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86077B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DD7601" w14:textId="77777777" w:rsidR="009F3C88" w:rsidRPr="006F4CFA" w:rsidRDefault="002E3156" w:rsidP="002E3156">
            <w:pPr>
              <w:spacing w:after="0"/>
              <w:rPr>
                <w:rFonts w:ascii="Arial" w:eastAsia="Times New Roman" w:hAnsi="Arial" w:cs="Arial"/>
                <w:color w:val="0000FF"/>
                <w:sz w:val="16"/>
                <w:szCs w:val="16"/>
                <w:u w:val="single"/>
                <w:lang w:val="en-US"/>
              </w:rPr>
            </w:pPr>
            <w:hyperlink r:id="rId35" w:history="1">
              <w:r w:rsidR="009F3C88">
                <w:rPr>
                  <w:rStyle w:val="aa"/>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6604EBFD"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DE2AC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Panasonic</w:t>
            </w:r>
          </w:p>
        </w:tc>
      </w:tr>
      <w:tr w:rsidR="009F3C88" w:rsidRPr="006F4CFA" w14:paraId="1A2CBD8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593D7ED"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3CF6F0B" w14:textId="77777777" w:rsidR="009F3C88" w:rsidRPr="006F4CFA" w:rsidRDefault="002E3156" w:rsidP="002E3156">
            <w:pPr>
              <w:spacing w:after="0"/>
              <w:rPr>
                <w:rFonts w:ascii="Arial" w:eastAsia="Times New Roman" w:hAnsi="Arial" w:cs="Arial"/>
                <w:color w:val="0000FF"/>
                <w:sz w:val="16"/>
                <w:szCs w:val="16"/>
                <w:u w:val="single"/>
                <w:lang w:val="en-US"/>
              </w:rPr>
            </w:pPr>
            <w:hyperlink r:id="rId36" w:history="1">
              <w:r w:rsidR="009F3C88">
                <w:rPr>
                  <w:rStyle w:val="aa"/>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27E3F1E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EC517BE"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Ofinno</w:t>
            </w:r>
            <w:proofErr w:type="spellEnd"/>
          </w:p>
        </w:tc>
      </w:tr>
      <w:tr w:rsidR="009F3C88" w:rsidRPr="006F4CFA" w14:paraId="4D1CB5E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16F8DE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A4AB8A" w14:textId="77777777" w:rsidR="009F3C88" w:rsidRPr="006F4CFA" w:rsidRDefault="002E3156" w:rsidP="002E3156">
            <w:pPr>
              <w:spacing w:after="0"/>
              <w:rPr>
                <w:rFonts w:ascii="Arial" w:eastAsia="Times New Roman" w:hAnsi="Arial" w:cs="Arial"/>
                <w:color w:val="0000FF"/>
                <w:sz w:val="16"/>
                <w:szCs w:val="16"/>
                <w:u w:val="single"/>
                <w:lang w:val="en-US"/>
              </w:rPr>
            </w:pPr>
            <w:hyperlink r:id="rId37" w:history="1">
              <w:r w:rsidR="009F3C88">
                <w:rPr>
                  <w:rStyle w:val="aa"/>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B55C34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4431FF5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Lenovo</w:t>
            </w:r>
          </w:p>
        </w:tc>
      </w:tr>
      <w:tr w:rsidR="009F3C88" w:rsidRPr="006F4CFA" w14:paraId="3437CBEC"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17BDD0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7DA20AA" w14:textId="77777777" w:rsidR="009F3C88" w:rsidRPr="006F4CFA" w:rsidRDefault="002E3156" w:rsidP="002E3156">
            <w:pPr>
              <w:spacing w:after="0"/>
              <w:rPr>
                <w:rFonts w:ascii="Arial" w:eastAsia="Times New Roman" w:hAnsi="Arial" w:cs="Arial"/>
                <w:color w:val="0000FF"/>
                <w:sz w:val="16"/>
                <w:szCs w:val="16"/>
                <w:u w:val="single"/>
                <w:lang w:val="en-US"/>
              </w:rPr>
            </w:pPr>
            <w:hyperlink r:id="rId38" w:history="1">
              <w:r w:rsidR="009F3C88">
                <w:rPr>
                  <w:rStyle w:val="aa"/>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624078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1F41A3D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ETRI, University of Surrey</w:t>
            </w:r>
          </w:p>
        </w:tc>
      </w:tr>
      <w:tr w:rsidR="009F3C88" w:rsidRPr="006F4CFA" w14:paraId="2ED90D8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B96DB8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57085C3" w14:textId="77777777" w:rsidR="009F3C88" w:rsidRPr="006F4CFA" w:rsidRDefault="002E3156" w:rsidP="002E3156">
            <w:pPr>
              <w:spacing w:after="0"/>
              <w:rPr>
                <w:rFonts w:ascii="Arial" w:eastAsia="Times New Roman" w:hAnsi="Arial" w:cs="Arial"/>
                <w:color w:val="0000FF"/>
                <w:sz w:val="16"/>
                <w:szCs w:val="16"/>
                <w:u w:val="single"/>
                <w:lang w:val="en-US"/>
              </w:rPr>
            </w:pPr>
            <w:hyperlink r:id="rId39" w:history="1">
              <w:r w:rsidR="009F3C88">
                <w:rPr>
                  <w:rStyle w:val="aa"/>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08C85AC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094ECB4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Ericsson</w:t>
            </w:r>
          </w:p>
        </w:tc>
      </w:tr>
      <w:tr w:rsidR="009F3C88" w:rsidRPr="006F4CFA" w14:paraId="39DC8AC7"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7E7D5D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0494D7" w14:textId="77777777" w:rsidR="009F3C88" w:rsidRPr="006F4CFA" w:rsidRDefault="002E3156" w:rsidP="002E3156">
            <w:pPr>
              <w:spacing w:after="0"/>
              <w:rPr>
                <w:rFonts w:ascii="Arial" w:eastAsia="Times New Roman" w:hAnsi="Arial" w:cs="Arial"/>
                <w:color w:val="0000FF"/>
                <w:sz w:val="16"/>
                <w:szCs w:val="16"/>
                <w:u w:val="single"/>
                <w:lang w:val="en-US"/>
              </w:rPr>
            </w:pPr>
            <w:hyperlink r:id="rId40" w:history="1">
              <w:r w:rsidR="009F3C88">
                <w:rPr>
                  <w:rStyle w:val="aa"/>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6ECEEB3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322D1E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Google</w:t>
            </w:r>
          </w:p>
        </w:tc>
      </w:tr>
      <w:tr w:rsidR="009F3C88" w:rsidRPr="006F4CFA" w14:paraId="08CC587C"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CC4BCA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286FE29" w14:textId="77777777" w:rsidR="009F3C88" w:rsidRPr="006F4CFA" w:rsidRDefault="002E3156" w:rsidP="002E3156">
            <w:pPr>
              <w:spacing w:after="0"/>
              <w:rPr>
                <w:rFonts w:ascii="Arial" w:eastAsia="Times New Roman" w:hAnsi="Arial" w:cs="Arial"/>
                <w:color w:val="0000FF"/>
                <w:sz w:val="16"/>
                <w:szCs w:val="16"/>
                <w:u w:val="single"/>
                <w:lang w:val="en-US"/>
              </w:rPr>
            </w:pPr>
            <w:hyperlink r:id="rId41" w:history="1">
              <w:r w:rsidR="009F3C88">
                <w:rPr>
                  <w:rStyle w:val="aa"/>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0FD11F0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64A0D30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9F3C88" w:rsidRPr="006F4CFA" w14:paraId="0B264CC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26B559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BEE204" w14:textId="77777777" w:rsidR="009F3C88" w:rsidRPr="006F4CFA" w:rsidRDefault="002E3156" w:rsidP="002E3156">
            <w:pPr>
              <w:spacing w:after="0"/>
              <w:rPr>
                <w:rFonts w:ascii="Arial" w:eastAsia="Times New Roman" w:hAnsi="Arial" w:cs="Arial"/>
                <w:color w:val="0000FF"/>
                <w:sz w:val="16"/>
                <w:szCs w:val="16"/>
                <w:u w:val="single"/>
                <w:lang w:val="en-US"/>
              </w:rPr>
            </w:pPr>
            <w:hyperlink r:id="rId42" w:history="1">
              <w:r w:rsidR="009F3C88">
                <w:rPr>
                  <w:rStyle w:val="aa"/>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57F15F5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61E4373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Rakuten Mobile, Inc</w:t>
            </w:r>
          </w:p>
        </w:tc>
      </w:tr>
      <w:tr w:rsidR="009F3C88" w:rsidRPr="006F4CFA" w14:paraId="0751D7B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75C89C5"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41E20BD" w14:textId="77777777" w:rsidR="009F3C88" w:rsidRPr="006F4CFA" w:rsidRDefault="002E3156" w:rsidP="002E3156">
            <w:pPr>
              <w:spacing w:after="0"/>
              <w:rPr>
                <w:rFonts w:ascii="Arial" w:eastAsia="Times New Roman" w:hAnsi="Arial" w:cs="Arial"/>
                <w:color w:val="0000FF"/>
                <w:sz w:val="16"/>
                <w:szCs w:val="16"/>
                <w:u w:val="single"/>
                <w:lang w:val="en-US"/>
              </w:rPr>
            </w:pPr>
            <w:hyperlink r:id="rId43" w:history="1">
              <w:r w:rsidR="009F3C88">
                <w:rPr>
                  <w:rStyle w:val="aa"/>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62DAA1C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787DA5E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Sony</w:t>
            </w:r>
          </w:p>
        </w:tc>
      </w:tr>
      <w:tr w:rsidR="009F3C88" w:rsidRPr="006F4CFA" w14:paraId="20BB24F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9CCA69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B201ABD" w14:textId="77777777" w:rsidR="009F3C88" w:rsidRPr="006F4CFA" w:rsidRDefault="002E3156" w:rsidP="002E3156">
            <w:pPr>
              <w:spacing w:after="0"/>
              <w:rPr>
                <w:rFonts w:ascii="Arial" w:eastAsia="Times New Roman" w:hAnsi="Arial" w:cs="Arial"/>
                <w:color w:val="0000FF"/>
                <w:sz w:val="16"/>
                <w:szCs w:val="16"/>
                <w:u w:val="single"/>
                <w:lang w:val="en-US"/>
              </w:rPr>
            </w:pPr>
            <w:hyperlink r:id="rId44" w:history="1">
              <w:r w:rsidR="009F3C88">
                <w:rPr>
                  <w:rStyle w:val="aa"/>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49AEB8B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EF178FB"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9F3C88" w:rsidRPr="006F4CFA" w14:paraId="22AFD92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68664F5"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CDBF88D" w14:textId="77777777" w:rsidR="009F3C88" w:rsidRPr="006F4CFA" w:rsidRDefault="002E3156" w:rsidP="002E3156">
            <w:pPr>
              <w:spacing w:after="0"/>
              <w:rPr>
                <w:rFonts w:ascii="Arial" w:eastAsia="Times New Roman" w:hAnsi="Arial" w:cs="Arial"/>
                <w:color w:val="0000FF"/>
                <w:sz w:val="16"/>
                <w:szCs w:val="16"/>
                <w:u w:val="single"/>
                <w:lang w:val="en-US"/>
              </w:rPr>
            </w:pPr>
            <w:hyperlink r:id="rId45" w:history="1">
              <w:r w:rsidR="009F3C88">
                <w:rPr>
                  <w:rStyle w:val="aa"/>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0DDB022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5ED7BB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MediaTek Inc.</w:t>
            </w:r>
          </w:p>
        </w:tc>
      </w:tr>
      <w:tr w:rsidR="009F3C88" w:rsidRPr="006F4CFA" w14:paraId="6BF4051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F2A4D1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4DC2D5F" w14:textId="77777777" w:rsidR="009F3C88" w:rsidRPr="006F4CFA" w:rsidRDefault="002E3156" w:rsidP="002E3156">
            <w:pPr>
              <w:spacing w:after="0"/>
              <w:rPr>
                <w:rFonts w:ascii="Arial" w:eastAsia="Times New Roman" w:hAnsi="Arial" w:cs="Arial"/>
                <w:color w:val="0000FF"/>
                <w:sz w:val="16"/>
                <w:szCs w:val="16"/>
                <w:u w:val="single"/>
                <w:lang w:val="en-US"/>
              </w:rPr>
            </w:pPr>
            <w:hyperlink r:id="rId46" w:history="1">
              <w:r w:rsidR="009F3C88">
                <w:rPr>
                  <w:rStyle w:val="aa"/>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2DC549F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04B341E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Apple</w:t>
            </w:r>
          </w:p>
        </w:tc>
      </w:tr>
      <w:tr w:rsidR="009F3C88" w:rsidRPr="006F4CFA" w14:paraId="533D555D"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B74632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B0DA020" w14:textId="77777777" w:rsidR="009F3C88" w:rsidRPr="006F4CFA" w:rsidRDefault="002E3156" w:rsidP="002E3156">
            <w:pPr>
              <w:spacing w:after="0"/>
              <w:rPr>
                <w:rFonts w:ascii="Arial" w:eastAsia="Times New Roman" w:hAnsi="Arial" w:cs="Arial"/>
                <w:color w:val="0000FF"/>
                <w:sz w:val="16"/>
                <w:szCs w:val="16"/>
                <w:u w:val="single"/>
                <w:lang w:val="en-US"/>
              </w:rPr>
            </w:pPr>
            <w:hyperlink r:id="rId47" w:history="1">
              <w:r w:rsidR="009F3C88">
                <w:rPr>
                  <w:rStyle w:val="aa"/>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24C498E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2529E4D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Qualcomm Incorporated</w:t>
            </w:r>
          </w:p>
        </w:tc>
      </w:tr>
      <w:tr w:rsidR="009F3C88" w:rsidRPr="006F4CFA" w14:paraId="6C180FC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300A64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AF7D54B" w14:textId="77777777" w:rsidR="009F3C88" w:rsidRPr="006F4CFA" w:rsidRDefault="002E3156" w:rsidP="002E3156">
            <w:pPr>
              <w:spacing w:after="0"/>
              <w:rPr>
                <w:rFonts w:ascii="Arial" w:eastAsia="Times New Roman" w:hAnsi="Arial" w:cs="Arial"/>
                <w:color w:val="0000FF"/>
                <w:sz w:val="16"/>
                <w:szCs w:val="16"/>
                <w:u w:val="single"/>
                <w:lang w:val="en-US"/>
              </w:rPr>
            </w:pPr>
            <w:hyperlink r:id="rId48" w:history="1">
              <w:r w:rsidR="009F3C88">
                <w:rPr>
                  <w:rStyle w:val="aa"/>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10BEA6D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7D13650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AT&amp;T</w:t>
            </w:r>
          </w:p>
        </w:tc>
      </w:tr>
      <w:tr w:rsidR="009F3C88" w:rsidRPr="006F4CFA" w14:paraId="01BD7A3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222AC9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4438EF" w14:textId="77777777" w:rsidR="009F3C88" w:rsidRPr="006F4CFA" w:rsidRDefault="002E3156" w:rsidP="002E3156">
            <w:pPr>
              <w:spacing w:after="0"/>
              <w:rPr>
                <w:rFonts w:ascii="Arial" w:eastAsia="Times New Roman" w:hAnsi="Arial" w:cs="Arial"/>
                <w:color w:val="0000FF"/>
                <w:sz w:val="16"/>
                <w:szCs w:val="16"/>
                <w:u w:val="single"/>
                <w:lang w:val="en-US"/>
              </w:rPr>
            </w:pPr>
            <w:hyperlink r:id="rId49" w:history="1">
              <w:r w:rsidR="009F3C88">
                <w:rPr>
                  <w:rStyle w:val="aa"/>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4F48EA1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3B492FD9"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9F3C88" w:rsidRPr="006F4CFA" w14:paraId="041B490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D06566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2DF075" w14:textId="77777777" w:rsidR="009F3C88" w:rsidRPr="006F4CFA" w:rsidRDefault="002E3156" w:rsidP="002E3156">
            <w:pPr>
              <w:spacing w:after="0"/>
              <w:rPr>
                <w:rFonts w:ascii="Arial" w:eastAsia="Times New Roman" w:hAnsi="Arial" w:cs="Arial"/>
                <w:color w:val="0000FF"/>
                <w:sz w:val="16"/>
                <w:szCs w:val="16"/>
                <w:u w:val="single"/>
                <w:lang w:val="en-US"/>
              </w:rPr>
            </w:pPr>
            <w:hyperlink r:id="rId50" w:history="1">
              <w:r w:rsidR="009F3C88">
                <w:rPr>
                  <w:rStyle w:val="aa"/>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186EA21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674CB07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Sharp</w:t>
            </w:r>
          </w:p>
        </w:tc>
      </w:tr>
      <w:tr w:rsidR="009F3C88" w:rsidRPr="006F4CFA" w14:paraId="5107307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5CCA1E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66BDC08" w14:textId="77777777" w:rsidR="009F3C88" w:rsidRPr="006F4CFA" w:rsidRDefault="002E3156" w:rsidP="002E3156">
            <w:pPr>
              <w:spacing w:after="0"/>
              <w:rPr>
                <w:rFonts w:ascii="Arial" w:eastAsia="Times New Roman" w:hAnsi="Arial" w:cs="Arial"/>
                <w:color w:val="0000FF"/>
                <w:sz w:val="16"/>
                <w:szCs w:val="16"/>
                <w:u w:val="single"/>
                <w:lang w:val="en-US"/>
              </w:rPr>
            </w:pPr>
            <w:hyperlink r:id="rId51" w:history="1">
              <w:r w:rsidR="009F3C88">
                <w:rPr>
                  <w:rStyle w:val="aa"/>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62E4F2D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444734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NTT DOCOMO, INC.</w:t>
            </w:r>
          </w:p>
        </w:tc>
      </w:tr>
      <w:tr w:rsidR="009F3C88" w:rsidRPr="006F4CFA" w14:paraId="6C252925"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BDB8F5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15C57B" w14:textId="77777777" w:rsidR="009F3C88" w:rsidRPr="006F4CFA" w:rsidRDefault="002E3156" w:rsidP="002E3156">
            <w:pPr>
              <w:spacing w:after="0"/>
              <w:rPr>
                <w:rFonts w:ascii="Arial" w:eastAsia="Times New Roman" w:hAnsi="Arial" w:cs="Arial"/>
                <w:color w:val="0000FF"/>
                <w:sz w:val="16"/>
                <w:szCs w:val="16"/>
                <w:u w:val="single"/>
                <w:lang w:val="en-US"/>
              </w:rPr>
            </w:pPr>
            <w:hyperlink r:id="rId52" w:history="1">
              <w:r w:rsidR="009F3C88">
                <w:rPr>
                  <w:rStyle w:val="aa"/>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4B45DC3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521E36B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NICT</w:t>
            </w:r>
          </w:p>
        </w:tc>
      </w:tr>
      <w:tr w:rsidR="009F3C88" w:rsidRPr="006F4CFA" w14:paraId="5BFFB0A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8A8728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13E1862" w14:textId="77777777" w:rsidR="009F3C88" w:rsidRPr="006F4CFA" w:rsidRDefault="002E3156" w:rsidP="002E3156">
            <w:pPr>
              <w:spacing w:after="0"/>
              <w:rPr>
                <w:rFonts w:ascii="Arial" w:eastAsia="Times New Roman" w:hAnsi="Arial" w:cs="Arial"/>
                <w:color w:val="0000FF"/>
                <w:sz w:val="16"/>
                <w:szCs w:val="16"/>
                <w:u w:val="single"/>
                <w:lang w:val="en-US"/>
              </w:rPr>
            </w:pPr>
            <w:hyperlink r:id="rId53" w:history="1">
              <w:r w:rsidR="009F3C88">
                <w:rPr>
                  <w:rStyle w:val="aa"/>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663A26B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FEB2BE4"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F3C88" w:rsidRPr="006F4CFA" w14:paraId="381A190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B27F26B"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68BDC38" w14:textId="77777777" w:rsidR="009F3C88" w:rsidRPr="006F4CFA" w:rsidRDefault="002E3156" w:rsidP="002E3156">
            <w:pPr>
              <w:spacing w:after="0"/>
              <w:rPr>
                <w:rFonts w:ascii="Arial" w:eastAsia="Times New Roman" w:hAnsi="Arial" w:cs="Arial"/>
                <w:color w:val="0000FF"/>
                <w:sz w:val="16"/>
                <w:szCs w:val="16"/>
                <w:u w:val="single"/>
                <w:lang w:val="en-US"/>
              </w:rPr>
            </w:pPr>
            <w:hyperlink r:id="rId54" w:history="1">
              <w:r w:rsidR="009F3C88">
                <w:rPr>
                  <w:rStyle w:val="aa"/>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7E8C392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647A04E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ITL</w:t>
            </w:r>
          </w:p>
        </w:tc>
      </w:tr>
      <w:tr w:rsidR="009F3C88" w:rsidRPr="006F4CFA" w14:paraId="4FFFC2B2"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C402ED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550BDA7" w14:textId="77777777" w:rsidR="009F3C88" w:rsidRPr="006F4CFA" w:rsidRDefault="002E3156" w:rsidP="002E3156">
            <w:pPr>
              <w:spacing w:after="0"/>
              <w:rPr>
                <w:rFonts w:ascii="Arial" w:eastAsia="Times New Roman" w:hAnsi="Arial" w:cs="Arial"/>
                <w:color w:val="0000FF"/>
                <w:sz w:val="16"/>
                <w:szCs w:val="16"/>
                <w:u w:val="single"/>
                <w:lang w:val="en-US"/>
              </w:rPr>
            </w:pPr>
            <w:hyperlink r:id="rId55" w:history="1">
              <w:r w:rsidR="009F3C88">
                <w:rPr>
                  <w:rStyle w:val="aa"/>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25886C3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AC247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Indian Institute of Tech (M)</w:t>
            </w:r>
          </w:p>
        </w:tc>
      </w:tr>
      <w:tr w:rsidR="009F3C88" w:rsidRPr="006F4CFA" w14:paraId="0BE324E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1DCFC02"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5BCAE4C" w14:textId="77777777" w:rsidR="009F3C88" w:rsidRPr="006F4CFA" w:rsidRDefault="002E3156" w:rsidP="002E3156">
            <w:pPr>
              <w:spacing w:after="0"/>
              <w:rPr>
                <w:rFonts w:ascii="Arial" w:eastAsia="Times New Roman" w:hAnsi="Arial" w:cs="Arial"/>
                <w:color w:val="0000FF"/>
                <w:sz w:val="16"/>
                <w:szCs w:val="16"/>
                <w:u w:val="single"/>
                <w:lang w:val="en-US"/>
              </w:rPr>
            </w:pPr>
            <w:hyperlink r:id="rId56" w:history="1">
              <w:r w:rsidR="009F3C88">
                <w:rPr>
                  <w:rStyle w:val="aa"/>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22775DB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585339F4"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CEWiT</w:t>
            </w:r>
            <w:proofErr w:type="spellEnd"/>
          </w:p>
        </w:tc>
      </w:tr>
      <w:tr w:rsidR="009F3C88" w:rsidRPr="006F4CFA" w14:paraId="271B3F24"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40A7A0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0F8DB93" w14:textId="77777777" w:rsidR="009F3C88" w:rsidRPr="006F4CFA" w:rsidRDefault="002E3156" w:rsidP="002E3156">
            <w:pPr>
              <w:spacing w:after="0"/>
              <w:rPr>
                <w:rFonts w:ascii="Arial" w:eastAsia="Times New Roman" w:hAnsi="Arial" w:cs="Arial"/>
                <w:color w:val="0000FF"/>
                <w:sz w:val="16"/>
                <w:szCs w:val="16"/>
                <w:u w:val="single"/>
                <w:lang w:val="en-US"/>
              </w:rPr>
            </w:pPr>
            <w:hyperlink r:id="rId57" w:history="1">
              <w:r w:rsidR="009F3C88">
                <w:rPr>
                  <w:rStyle w:val="aa"/>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260C7F9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488811A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IIT Kanpur</w:t>
            </w:r>
          </w:p>
        </w:tc>
      </w:tr>
      <w:tr w:rsidR="009F3C88" w:rsidRPr="006F4CFA" w14:paraId="7828DD9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B52166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73159F5" w14:textId="77777777" w:rsidR="009F3C88" w:rsidRPr="006F4CFA" w:rsidRDefault="002E3156" w:rsidP="002E3156">
            <w:pPr>
              <w:spacing w:after="0"/>
              <w:rPr>
                <w:rFonts w:ascii="Arial" w:eastAsia="Times New Roman" w:hAnsi="Arial" w:cs="Arial"/>
                <w:color w:val="0000FF"/>
                <w:sz w:val="16"/>
                <w:szCs w:val="16"/>
                <w:u w:val="single"/>
                <w:lang w:val="en-US"/>
              </w:rPr>
            </w:pPr>
            <w:hyperlink r:id="rId58" w:history="1">
              <w:r w:rsidR="009F3C88">
                <w:rPr>
                  <w:rStyle w:val="aa"/>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3B54FA3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46103E0A"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bl>
    <w:p w14:paraId="72CA4BC0" w14:textId="77777777" w:rsidR="006F4CFA" w:rsidRDefault="006F4CFA">
      <w:pPr>
        <w:rPr>
          <w:lang w:val="en-US"/>
        </w:rPr>
      </w:pPr>
    </w:p>
    <w:p w14:paraId="3D90EA3C" w14:textId="18AF1A8A" w:rsidR="00771B01" w:rsidRDefault="002B3F3C" w:rsidP="00830D50">
      <w:pPr>
        <w:pStyle w:val="1"/>
        <w:numPr>
          <w:ilvl w:val="0"/>
          <w:numId w:val="2"/>
        </w:numPr>
        <w:rPr>
          <w:lang w:val="en-US"/>
        </w:rPr>
      </w:pPr>
      <w:r>
        <w:rPr>
          <w:lang w:val="en-US"/>
        </w:rPr>
        <w:t>Proposals</w:t>
      </w:r>
    </w:p>
    <w:p w14:paraId="35ADDD50" w14:textId="0B3706AA" w:rsidR="000E0300" w:rsidRDefault="000E0300" w:rsidP="000E0300">
      <w:pPr>
        <w:pStyle w:val="2"/>
      </w:pPr>
      <w:r>
        <w:t>Baseline waveform for DL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0E0300" w:rsidRPr="00771B01" w14:paraId="77B8335B" w14:textId="77777777" w:rsidTr="002E3156">
        <w:tc>
          <w:tcPr>
            <w:tcW w:w="987" w:type="dxa"/>
          </w:tcPr>
          <w:p w14:paraId="6A10249F" w14:textId="563F43DE" w:rsidR="000E0300" w:rsidRDefault="000E0300" w:rsidP="002E3156">
            <w:pPr>
              <w:ind w:firstLine="24"/>
              <w:rPr>
                <w:sz w:val="16"/>
                <w:szCs w:val="16"/>
              </w:rPr>
            </w:pPr>
            <w:r>
              <w:rPr>
                <w:sz w:val="16"/>
                <w:szCs w:val="16"/>
              </w:rPr>
              <w:t>Nokia</w:t>
            </w:r>
          </w:p>
        </w:tc>
        <w:tc>
          <w:tcPr>
            <w:tcW w:w="8387" w:type="dxa"/>
          </w:tcPr>
          <w:p w14:paraId="6117AFF4" w14:textId="77777777" w:rsidR="000E0300" w:rsidRPr="00584A2C" w:rsidRDefault="000E0300" w:rsidP="000E0300">
            <w:pPr>
              <w:pStyle w:val="Proposal0"/>
              <w:numPr>
                <w:ilvl w:val="0"/>
                <w:numId w:val="0"/>
              </w:numPr>
              <w:spacing w:after="0"/>
              <w:rPr>
                <w:i w:val="0"/>
                <w:sz w:val="16"/>
                <w:szCs w:val="16"/>
              </w:rPr>
            </w:pPr>
            <w:r w:rsidRPr="00584A2C">
              <w:rPr>
                <w:b/>
                <w:i w:val="0"/>
                <w:sz w:val="16"/>
                <w:szCs w:val="16"/>
              </w:rPr>
              <w:t>Proposal 1:</w:t>
            </w:r>
            <w:r w:rsidRPr="00584A2C">
              <w:rPr>
                <w:i w:val="0"/>
                <w:sz w:val="16"/>
                <w:szCs w:val="16"/>
              </w:rPr>
              <w:t xml:space="preserve"> CP-OFDM waveform as defined in 5G NR </w:t>
            </w:r>
            <w:r w:rsidRPr="00584A2C">
              <w:rPr>
                <w:i w:val="0"/>
                <w:sz w:val="16"/>
                <w:szCs w:val="16"/>
                <w:u w:val="single"/>
              </w:rPr>
              <w:t>is supported</w:t>
            </w:r>
            <w:r w:rsidRPr="00584A2C">
              <w:rPr>
                <w:i w:val="0"/>
                <w:sz w:val="16"/>
                <w:szCs w:val="16"/>
              </w:rPr>
              <w:t xml:space="preserve"> for communications in 6G downlink.</w:t>
            </w:r>
          </w:p>
          <w:p w14:paraId="64C5FD67" w14:textId="77777777" w:rsidR="000E0300" w:rsidRPr="00584A2C" w:rsidRDefault="000E0300" w:rsidP="00830D50">
            <w:pPr>
              <w:pStyle w:val="af1"/>
              <w:numPr>
                <w:ilvl w:val="0"/>
                <w:numId w:val="1"/>
              </w:numPr>
              <w:spacing w:after="120"/>
              <w:ind w:left="1003" w:hanging="357"/>
              <w:rPr>
                <w:rFonts w:eastAsia="Times New Roman"/>
                <w:sz w:val="16"/>
                <w:szCs w:val="16"/>
                <w:lang w:val="en-US"/>
              </w:rPr>
            </w:pPr>
            <w:r w:rsidRPr="00584A2C">
              <w:rPr>
                <w:rFonts w:eastAsia="Times New Roman"/>
                <w:sz w:val="16"/>
                <w:szCs w:val="16"/>
                <w:lang w:val="en-US"/>
              </w:rPr>
              <w:t>Enhancements/modifications on CP-OFDM will be studied as potential additions</w:t>
            </w:r>
          </w:p>
          <w:p w14:paraId="0859CA72" w14:textId="6DE198AB" w:rsidR="000E0300" w:rsidRPr="000E0300" w:rsidRDefault="000E0300" w:rsidP="00830D50">
            <w:pPr>
              <w:pStyle w:val="af1"/>
              <w:numPr>
                <w:ilvl w:val="0"/>
                <w:numId w:val="1"/>
              </w:numPr>
              <w:ind w:left="1004"/>
              <w:rPr>
                <w:rFonts w:eastAsia="Times New Roman"/>
                <w:sz w:val="16"/>
                <w:szCs w:val="16"/>
                <w:lang w:val="en-US"/>
              </w:rPr>
            </w:pPr>
            <w:r w:rsidRPr="00584A2C">
              <w:rPr>
                <w:rFonts w:eastAsia="Times New Roman"/>
                <w:sz w:val="16"/>
                <w:szCs w:val="16"/>
              </w:rPr>
              <w:t xml:space="preserve">DFT-s-OFDM or any other OFDM-based waveform will be studied as a </w:t>
            </w:r>
            <w:r w:rsidRPr="00584A2C">
              <w:rPr>
                <w:rFonts w:eastAsia="等线" w:hint="eastAsia"/>
                <w:sz w:val="16"/>
                <w:szCs w:val="16"/>
              </w:rPr>
              <w:t xml:space="preserve">potential </w:t>
            </w:r>
            <w:r w:rsidRPr="00584A2C">
              <w:rPr>
                <w:rFonts w:eastAsia="Times New Roman"/>
                <w:sz w:val="16"/>
                <w:szCs w:val="16"/>
              </w:rPr>
              <w:t>additional waveform for downlink</w:t>
            </w:r>
          </w:p>
        </w:tc>
      </w:tr>
      <w:tr w:rsidR="00D976CD" w:rsidRPr="00771B01" w14:paraId="0CE678EA" w14:textId="77777777" w:rsidTr="002E3156">
        <w:tc>
          <w:tcPr>
            <w:tcW w:w="987" w:type="dxa"/>
          </w:tcPr>
          <w:p w14:paraId="70970FE2" w14:textId="3F8177F1" w:rsidR="00D976CD" w:rsidRPr="00771B01" w:rsidRDefault="00D976CD" w:rsidP="00D976CD">
            <w:pPr>
              <w:ind w:firstLine="24"/>
              <w:rPr>
                <w:sz w:val="16"/>
                <w:szCs w:val="16"/>
              </w:rPr>
            </w:pPr>
            <w:proofErr w:type="spellStart"/>
            <w:r>
              <w:rPr>
                <w:sz w:val="16"/>
                <w:szCs w:val="16"/>
              </w:rPr>
              <w:t>InterDigital</w:t>
            </w:r>
            <w:proofErr w:type="spellEnd"/>
          </w:p>
        </w:tc>
        <w:tc>
          <w:tcPr>
            <w:tcW w:w="8387" w:type="dxa"/>
          </w:tcPr>
          <w:p w14:paraId="6E494B9B" w14:textId="64E33A41" w:rsidR="00D976CD" w:rsidRPr="00771B01" w:rsidRDefault="00D976CD" w:rsidP="00D976CD">
            <w:pPr>
              <w:spacing w:afterLines="60" w:after="144"/>
              <w:ind w:left="39"/>
              <w:rPr>
                <w:rFonts w:ascii="Arial" w:eastAsia="Times New Roman" w:hAnsi="Arial" w:cs="Arial"/>
                <w:sz w:val="16"/>
                <w:szCs w:val="16"/>
              </w:rPr>
            </w:pPr>
            <w:r w:rsidRPr="00E93FD2">
              <w:rPr>
                <w:b/>
                <w:bCs/>
                <w:sz w:val="16"/>
                <w:szCs w:val="16"/>
              </w:rPr>
              <w:t>Proposal 1</w:t>
            </w:r>
            <w:r w:rsidRPr="00E93FD2">
              <w:rPr>
                <w:sz w:val="16"/>
                <w:szCs w:val="16"/>
              </w:rPr>
              <w:t>: CP-OFDM is the only downlink waveform for 6GR; do not support additional DL waveforms for 6GR</w:t>
            </w:r>
            <w:r w:rsidRPr="00E93FD2" w:rsidDel="00165044">
              <w:rPr>
                <w:sz w:val="16"/>
                <w:szCs w:val="16"/>
              </w:rPr>
              <w:t xml:space="preserve"> </w:t>
            </w:r>
          </w:p>
        </w:tc>
      </w:tr>
      <w:tr w:rsidR="00830D50" w:rsidRPr="00771B01" w14:paraId="4478DB6E" w14:textId="77777777" w:rsidTr="002E3156">
        <w:tc>
          <w:tcPr>
            <w:tcW w:w="987" w:type="dxa"/>
          </w:tcPr>
          <w:p w14:paraId="00B96960" w14:textId="27D67292" w:rsidR="00830D50" w:rsidRDefault="00830D50" w:rsidP="00830D50">
            <w:pPr>
              <w:ind w:firstLine="24"/>
              <w:rPr>
                <w:sz w:val="16"/>
                <w:szCs w:val="16"/>
              </w:rPr>
            </w:pPr>
            <w:r>
              <w:rPr>
                <w:sz w:val="16"/>
                <w:szCs w:val="16"/>
              </w:rPr>
              <w:t>NTT DOCOMO</w:t>
            </w:r>
          </w:p>
        </w:tc>
        <w:tc>
          <w:tcPr>
            <w:tcW w:w="8387" w:type="dxa"/>
          </w:tcPr>
          <w:p w14:paraId="68F616CA"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43D535B9"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657ADB16"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533D5E0"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20A0C805"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6558248" w14:textId="77777777" w:rsidR="00830D50" w:rsidRPr="00830D50" w:rsidRDefault="00830D50" w:rsidP="00830D50">
            <w:pPr>
              <w:pStyle w:val="af1"/>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640C3C79" w14:textId="3D08D162" w:rsidR="00830D50" w:rsidRPr="00830D50" w:rsidRDefault="00830D50" w:rsidP="00830D50">
            <w:pPr>
              <w:pStyle w:val="af1"/>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830D50" w:rsidRPr="00771B01" w14:paraId="0DF3E0FC" w14:textId="77777777" w:rsidTr="002E3156">
        <w:tc>
          <w:tcPr>
            <w:tcW w:w="987" w:type="dxa"/>
          </w:tcPr>
          <w:p w14:paraId="6B86D85C" w14:textId="45FEAC2A" w:rsidR="00830D50" w:rsidRDefault="00B96AF7" w:rsidP="00B96AF7">
            <w:pPr>
              <w:rPr>
                <w:sz w:val="16"/>
                <w:szCs w:val="16"/>
              </w:rPr>
            </w:pPr>
            <w:r>
              <w:rPr>
                <w:rFonts w:ascii="Arial" w:hAnsi="Arial" w:cs="Arial"/>
                <w:sz w:val="16"/>
                <w:szCs w:val="16"/>
              </w:rPr>
              <w:t>ITL</w:t>
            </w:r>
          </w:p>
        </w:tc>
        <w:tc>
          <w:tcPr>
            <w:tcW w:w="8387" w:type="dxa"/>
          </w:tcPr>
          <w:p w14:paraId="62D27290"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3E81F17A"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1A19B621" w14:textId="77777777" w:rsidR="007F0CE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676CDD89" w14:textId="77777777" w:rsidR="007F0CE6" w:rsidRPr="007F0CE6" w:rsidRDefault="007F0CE6" w:rsidP="007F0CE6">
            <w:pPr>
              <w:pStyle w:val="af1"/>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567BD0E5"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6709D242"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7ED40B7C"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27C98843"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797D41B0" w14:textId="77777777" w:rsidR="007F0CE6" w:rsidRPr="00726846" w:rsidRDefault="007F0CE6" w:rsidP="007F0CE6">
            <w:pPr>
              <w:pStyle w:val="af1"/>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554DE47D" w14:textId="77777777" w:rsidR="007F0CE6" w:rsidRPr="00726846" w:rsidRDefault="007F0CE6" w:rsidP="007F0CE6">
            <w:pPr>
              <w:spacing w:after="0" w:line="288" w:lineRule="auto"/>
              <w:ind w:leftChars="150" w:left="300"/>
              <w:rPr>
                <w:sz w:val="10"/>
                <w:szCs w:val="10"/>
              </w:rPr>
            </w:pPr>
          </w:p>
          <w:p w14:paraId="28436A73"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3D578BDA"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629D0E5F"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ultiple waveforms not be introduced as parallel baselines, as this would create fragmentation and increase implementation burden.</w:t>
            </w:r>
          </w:p>
          <w:p w14:paraId="2F27339D" w14:textId="3E3D4D18" w:rsidR="00830D50" w:rsidRPr="007F0CE6" w:rsidRDefault="007F0CE6" w:rsidP="007F0CE6">
            <w:pPr>
              <w:pStyle w:val="af1"/>
              <w:numPr>
                <w:ilvl w:val="0"/>
                <w:numId w:val="27"/>
              </w:numPr>
              <w:spacing w:after="0"/>
              <w:ind w:left="535"/>
              <w:contextualSpacing w:val="0"/>
              <w:jc w:val="both"/>
              <w:rPr>
                <w:sz w:val="16"/>
                <w:szCs w:val="16"/>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 but only considered</w:t>
            </w:r>
            <w:r w:rsidRPr="00726846">
              <w:rPr>
                <w:sz w:val="16"/>
                <w:szCs w:val="16"/>
              </w:rPr>
              <w:t xml:space="preserve"> if they provide clear and quantifiable performance advantages over the baseline.</w:t>
            </w:r>
          </w:p>
        </w:tc>
      </w:tr>
    </w:tbl>
    <w:p w14:paraId="649EA85D" w14:textId="77777777" w:rsidR="000E0300" w:rsidRDefault="000E0300" w:rsidP="000E0300">
      <w:pPr>
        <w:rPr>
          <w:lang w:val="en-US"/>
        </w:rPr>
      </w:pPr>
    </w:p>
    <w:p w14:paraId="19F5D274" w14:textId="77777777" w:rsidR="005349E2" w:rsidRDefault="005349E2" w:rsidP="005349E2">
      <w:pPr>
        <w:pStyle w:val="3"/>
      </w:pPr>
      <w:r>
        <w:t>Moderator proposal(s)</w:t>
      </w:r>
    </w:p>
    <w:p w14:paraId="06975967" w14:textId="64A4F4B3" w:rsidR="005349E2" w:rsidRDefault="005349E2" w:rsidP="005349E2">
      <w:r>
        <w:t>Check if there is a need for strengthening the RAN1#122 agreement further</w:t>
      </w:r>
    </w:p>
    <w:p w14:paraId="774D6CCD" w14:textId="490C49C8" w:rsidR="005349E2" w:rsidRPr="006A6565" w:rsidRDefault="005349E2" w:rsidP="005349E2">
      <w:pPr>
        <w:rPr>
          <w:b/>
          <w:bCs/>
          <w:lang w:val="en-US"/>
        </w:rPr>
      </w:pPr>
      <w:r w:rsidRPr="006A6565">
        <w:rPr>
          <w:b/>
          <w:bCs/>
          <w:lang w:val="en-US"/>
        </w:rPr>
        <w:t>Moderator proposal:</w:t>
      </w:r>
      <w:r w:rsidR="00BE59DB">
        <w:rPr>
          <w:b/>
          <w:bCs/>
          <w:lang w:val="en-US"/>
        </w:rPr>
        <w:t xml:space="preserve"> Completement the August RAN1#122 agreement with:</w:t>
      </w:r>
    </w:p>
    <w:p w14:paraId="37CEFB89" w14:textId="115DC61F" w:rsidR="00BE59DB" w:rsidRDefault="005349E2" w:rsidP="00BE59DB">
      <w:pPr>
        <w:pStyle w:val="Proposal0"/>
        <w:numPr>
          <w:ilvl w:val="0"/>
          <w:numId w:val="0"/>
        </w:numPr>
        <w:spacing w:after="0"/>
        <w:rPr>
          <w:i w:val="0"/>
          <w:sz w:val="16"/>
          <w:szCs w:val="16"/>
        </w:rPr>
      </w:pPr>
      <w:r w:rsidRPr="006A6565">
        <w:rPr>
          <w:i w:val="0"/>
          <w:sz w:val="16"/>
          <w:szCs w:val="16"/>
        </w:rPr>
        <w:t xml:space="preserve">CP-OFDM waveform as defined in 5G NR </w:t>
      </w:r>
      <w:r w:rsidRPr="006A6565">
        <w:rPr>
          <w:i w:val="0"/>
          <w:sz w:val="16"/>
          <w:szCs w:val="16"/>
          <w:u w:val="single"/>
        </w:rPr>
        <w:t xml:space="preserve">is </w:t>
      </w:r>
      <w:r w:rsidRPr="00BE59DB">
        <w:rPr>
          <w:i w:val="0"/>
          <w:sz w:val="16"/>
          <w:szCs w:val="16"/>
          <w:u w:val="single"/>
        </w:rPr>
        <w:t>supported for communications</w:t>
      </w:r>
      <w:r w:rsidRPr="006A6565">
        <w:rPr>
          <w:i w:val="0"/>
          <w:sz w:val="16"/>
          <w:szCs w:val="16"/>
        </w:rPr>
        <w:t xml:space="preserve"> in 6G downlink.</w:t>
      </w:r>
    </w:p>
    <w:p w14:paraId="36AAA05C" w14:textId="77777777" w:rsidR="00BE59DB" w:rsidRPr="00BE59DB" w:rsidRDefault="00BE59DB" w:rsidP="00BE59DB"/>
    <w:p w14:paraId="6CAD32F0" w14:textId="257F7E43" w:rsidR="00421731" w:rsidRDefault="000E0300" w:rsidP="002E3156">
      <w:pPr>
        <w:pStyle w:val="2"/>
      </w:pPr>
      <w:r>
        <w:lastRenderedPageBreak/>
        <w:t>Baseline waveform for UL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5BACDDED" w:rsidR="00120BDC" w:rsidRDefault="000E0300" w:rsidP="00F162C1">
            <w:pPr>
              <w:ind w:firstLine="24"/>
              <w:rPr>
                <w:sz w:val="16"/>
                <w:szCs w:val="16"/>
              </w:rPr>
            </w:pPr>
            <w:r>
              <w:rPr>
                <w:sz w:val="16"/>
                <w:szCs w:val="16"/>
              </w:rPr>
              <w:t>Nokia</w:t>
            </w:r>
          </w:p>
        </w:tc>
        <w:tc>
          <w:tcPr>
            <w:tcW w:w="8387" w:type="dxa"/>
          </w:tcPr>
          <w:p w14:paraId="11CAB0AE" w14:textId="77777777" w:rsidR="000E0300" w:rsidRPr="00584A2C" w:rsidRDefault="000E0300" w:rsidP="000E0300">
            <w:pPr>
              <w:pStyle w:val="Proposal0"/>
              <w:numPr>
                <w:ilvl w:val="0"/>
                <w:numId w:val="0"/>
              </w:numPr>
              <w:spacing w:after="0"/>
              <w:rPr>
                <w:i w:val="0"/>
                <w:sz w:val="16"/>
                <w:szCs w:val="16"/>
              </w:rPr>
            </w:pPr>
            <w:r w:rsidRPr="00584A2C">
              <w:rPr>
                <w:b/>
                <w:bCs/>
                <w:i w:val="0"/>
                <w:sz w:val="16"/>
                <w:szCs w:val="16"/>
              </w:rPr>
              <w:t xml:space="preserve">Proposal 2: </w:t>
            </w:r>
            <w:r w:rsidRPr="00584A2C">
              <w:rPr>
                <w:i w:val="0"/>
                <w:sz w:val="16"/>
                <w:szCs w:val="16"/>
              </w:rPr>
              <w:t xml:space="preserve">CP-OFDM and DFT-s-OFDM waveforms as defined in 5G NR </w:t>
            </w:r>
            <w:r w:rsidRPr="00584A2C">
              <w:rPr>
                <w:i w:val="0"/>
                <w:sz w:val="16"/>
                <w:szCs w:val="16"/>
                <w:u w:val="single"/>
              </w:rPr>
              <w:t xml:space="preserve">are supported </w:t>
            </w:r>
            <w:r w:rsidRPr="00584A2C">
              <w:rPr>
                <w:i w:val="0"/>
                <w:sz w:val="16"/>
                <w:szCs w:val="16"/>
              </w:rPr>
              <w:t>for communications in 6G uplink.</w:t>
            </w:r>
          </w:p>
          <w:p w14:paraId="27E8C60C" w14:textId="77777777" w:rsidR="000E0300" w:rsidRPr="00584A2C" w:rsidRDefault="000E0300" w:rsidP="00830D50">
            <w:pPr>
              <w:pStyle w:val="af1"/>
              <w:numPr>
                <w:ilvl w:val="0"/>
                <w:numId w:val="1"/>
              </w:numPr>
              <w:ind w:left="1004"/>
              <w:rPr>
                <w:rFonts w:eastAsia="Times New Roman"/>
                <w:sz w:val="16"/>
                <w:szCs w:val="16"/>
                <w:lang w:val="en-US"/>
              </w:rPr>
            </w:pPr>
            <w:r w:rsidRPr="00584A2C">
              <w:rPr>
                <w:rFonts w:eastAsia="Times New Roman"/>
                <w:sz w:val="16"/>
                <w:szCs w:val="16"/>
                <w:lang w:val="en-US"/>
              </w:rPr>
              <w:t>Enhancements/modifications on CP-OFDM/DFT-s-OFDM will be studied as potential additions</w:t>
            </w:r>
          </w:p>
          <w:p w14:paraId="195297E1" w14:textId="3B0A4886" w:rsidR="00120BDC" w:rsidRPr="000E0300" w:rsidRDefault="000E0300" w:rsidP="00830D50">
            <w:pPr>
              <w:pStyle w:val="af1"/>
              <w:numPr>
                <w:ilvl w:val="0"/>
                <w:numId w:val="1"/>
              </w:numPr>
              <w:ind w:left="1004"/>
              <w:rPr>
                <w:rFonts w:eastAsia="Times New Roman"/>
                <w:sz w:val="16"/>
                <w:szCs w:val="16"/>
                <w:lang w:val="en-US"/>
              </w:rPr>
            </w:pPr>
            <w:r w:rsidRPr="00584A2C">
              <w:rPr>
                <w:rFonts w:eastAsia="Times New Roman" w:hint="eastAsia"/>
                <w:sz w:val="16"/>
                <w:szCs w:val="16"/>
                <w:lang w:val="en-US"/>
              </w:rPr>
              <w:t>Other OFDM based waveforms are not precluded</w:t>
            </w:r>
            <w:r w:rsidRPr="00584A2C">
              <w:rPr>
                <w:rFonts w:eastAsia="Times New Roman"/>
                <w:sz w:val="16"/>
                <w:szCs w:val="16"/>
                <w:lang w:val="en-US"/>
              </w:rPr>
              <w:t xml:space="preserve"> </w:t>
            </w:r>
            <w:r w:rsidRPr="00584A2C">
              <w:rPr>
                <w:rFonts w:eastAsia="Times New Roman"/>
                <w:sz w:val="16"/>
                <w:szCs w:val="16"/>
                <w:u w:val="single"/>
                <w:lang w:val="en-US"/>
              </w:rPr>
              <w:t>as potential additions</w:t>
            </w:r>
            <w:r w:rsidRPr="00584A2C">
              <w:rPr>
                <w:rFonts w:eastAsia="Times New Roman" w:hint="eastAsia"/>
                <w:sz w:val="16"/>
                <w:szCs w:val="16"/>
                <w:lang w:val="en-US"/>
              </w:rPr>
              <w:t>.</w:t>
            </w:r>
          </w:p>
        </w:tc>
      </w:tr>
      <w:tr w:rsidR="00120BDC" w:rsidRPr="00771B01" w14:paraId="52B711E2" w14:textId="77777777" w:rsidTr="00807A43">
        <w:tc>
          <w:tcPr>
            <w:tcW w:w="987" w:type="dxa"/>
          </w:tcPr>
          <w:p w14:paraId="63FF13F3" w14:textId="3F79B6FD" w:rsidR="00120BDC" w:rsidRPr="00771B01" w:rsidRDefault="00D976CD" w:rsidP="00F162C1">
            <w:pPr>
              <w:ind w:firstLine="24"/>
              <w:rPr>
                <w:sz w:val="16"/>
                <w:szCs w:val="16"/>
              </w:rPr>
            </w:pPr>
            <w:proofErr w:type="spellStart"/>
            <w:r>
              <w:rPr>
                <w:sz w:val="16"/>
                <w:szCs w:val="16"/>
              </w:rPr>
              <w:t>InterDigital</w:t>
            </w:r>
            <w:proofErr w:type="spellEnd"/>
          </w:p>
        </w:tc>
        <w:tc>
          <w:tcPr>
            <w:tcW w:w="8387" w:type="dxa"/>
          </w:tcPr>
          <w:p w14:paraId="4BAD4EDB" w14:textId="3CE5D6F8" w:rsidR="00120BDC" w:rsidRP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tc>
      </w:tr>
      <w:tr w:rsidR="00736BD7" w:rsidRPr="00771B01" w14:paraId="6B459226" w14:textId="77777777" w:rsidTr="00807A43">
        <w:tc>
          <w:tcPr>
            <w:tcW w:w="987" w:type="dxa"/>
          </w:tcPr>
          <w:p w14:paraId="5435DB46" w14:textId="26D9F005" w:rsidR="00736BD7" w:rsidRDefault="00736BD7" w:rsidP="00736BD7">
            <w:pPr>
              <w:ind w:firstLine="24"/>
              <w:rPr>
                <w:sz w:val="16"/>
                <w:szCs w:val="16"/>
              </w:rPr>
            </w:pPr>
            <w:r>
              <w:rPr>
                <w:sz w:val="16"/>
                <w:szCs w:val="16"/>
              </w:rPr>
              <w:t>NEC</w:t>
            </w:r>
          </w:p>
        </w:tc>
        <w:tc>
          <w:tcPr>
            <w:tcW w:w="8387" w:type="dxa"/>
          </w:tcPr>
          <w:p w14:paraId="317EDF34" w14:textId="11D9BA60" w:rsidR="00736BD7" w:rsidRPr="008E3107" w:rsidRDefault="00736BD7" w:rsidP="00736BD7">
            <w:pPr>
              <w:spacing w:afterLines="60" w:after="144"/>
              <w:ind w:left="39"/>
              <w:rPr>
                <w:rFonts w:ascii="Arial" w:eastAsia="Times New Roman" w:hAnsi="Arial" w:cs="Arial"/>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830D50" w:rsidRPr="00771B01" w14:paraId="63ACEC79" w14:textId="77777777" w:rsidTr="00807A43">
        <w:tc>
          <w:tcPr>
            <w:tcW w:w="987" w:type="dxa"/>
          </w:tcPr>
          <w:p w14:paraId="6704A7D9" w14:textId="0D179933" w:rsidR="00830D50" w:rsidRDefault="00830D50" w:rsidP="00830D50">
            <w:pPr>
              <w:ind w:firstLine="24"/>
              <w:rPr>
                <w:sz w:val="16"/>
                <w:szCs w:val="16"/>
              </w:rPr>
            </w:pPr>
            <w:r>
              <w:rPr>
                <w:sz w:val="16"/>
                <w:szCs w:val="16"/>
              </w:rPr>
              <w:t>NTT DOCOMO</w:t>
            </w:r>
          </w:p>
        </w:tc>
        <w:tc>
          <w:tcPr>
            <w:tcW w:w="8387" w:type="dxa"/>
          </w:tcPr>
          <w:p w14:paraId="5D5CED4D"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51089084"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509D0739"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32AE56F"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0FB090FE" w14:textId="77777777" w:rsidR="00830D50" w:rsidRPr="00B55737" w:rsidRDefault="00830D50" w:rsidP="00830D50">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5F7B2A9" w14:textId="77777777" w:rsidR="00830D50" w:rsidRPr="00830D50" w:rsidRDefault="00830D50" w:rsidP="00830D50">
            <w:pPr>
              <w:pStyle w:val="af1"/>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7F2904DF" w14:textId="3F46B0C1" w:rsidR="00830D50" w:rsidRPr="00830D50" w:rsidRDefault="00830D50" w:rsidP="00830D50">
            <w:pPr>
              <w:pStyle w:val="af1"/>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7F0CE6" w:rsidRPr="00771B01" w14:paraId="169FE4A3" w14:textId="77777777" w:rsidTr="00807A43">
        <w:tc>
          <w:tcPr>
            <w:tcW w:w="987" w:type="dxa"/>
          </w:tcPr>
          <w:p w14:paraId="419A7982" w14:textId="7E09A5DC" w:rsidR="007F0CE6" w:rsidRDefault="00B96AF7" w:rsidP="007F0CE6">
            <w:pPr>
              <w:ind w:firstLine="24"/>
              <w:rPr>
                <w:sz w:val="16"/>
                <w:szCs w:val="16"/>
              </w:rPr>
            </w:pPr>
            <w:r>
              <w:rPr>
                <w:rFonts w:ascii="Arial" w:hAnsi="Arial" w:cs="Arial"/>
                <w:sz w:val="16"/>
                <w:szCs w:val="16"/>
              </w:rPr>
              <w:t>ITL</w:t>
            </w:r>
          </w:p>
        </w:tc>
        <w:tc>
          <w:tcPr>
            <w:tcW w:w="8387" w:type="dxa"/>
          </w:tcPr>
          <w:p w14:paraId="5335C8E6"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5168FEA3"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47D17D71" w14:textId="77777777" w:rsidR="007F0CE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3FA3B8A2" w14:textId="77777777" w:rsidR="007F0CE6" w:rsidRPr="007F0CE6" w:rsidRDefault="007F0CE6" w:rsidP="007F0CE6">
            <w:pPr>
              <w:pStyle w:val="af1"/>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06EEF818"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18B07103"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43EC2DB9"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6A2DD6F"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4115D340" w14:textId="77777777" w:rsidR="007F0CE6" w:rsidRPr="00726846" w:rsidRDefault="007F0CE6" w:rsidP="007F0CE6">
            <w:pPr>
              <w:pStyle w:val="af1"/>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7D56159D" w14:textId="77777777" w:rsidR="007F0CE6" w:rsidRPr="00726846" w:rsidRDefault="007F0CE6" w:rsidP="007F0CE6">
            <w:pPr>
              <w:spacing w:after="0" w:line="288" w:lineRule="auto"/>
              <w:ind w:leftChars="150" w:left="300"/>
              <w:rPr>
                <w:sz w:val="10"/>
                <w:szCs w:val="10"/>
              </w:rPr>
            </w:pPr>
          </w:p>
          <w:p w14:paraId="6A88204B"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034BCB9F"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0DCF353B" w14:textId="77777777" w:rsidR="007F0CE6" w:rsidRPr="0072684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ultiple waveforms not be introduced as parallel baselines, as this would create fragmentation and increase implementation burden.</w:t>
            </w:r>
          </w:p>
          <w:p w14:paraId="5E34474B" w14:textId="6139E131" w:rsidR="007F0CE6" w:rsidRPr="007F0CE6" w:rsidRDefault="007F0CE6" w:rsidP="007F0CE6">
            <w:pPr>
              <w:pStyle w:val="af1"/>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 but only considered</w:t>
            </w:r>
            <w:r w:rsidRPr="00726846">
              <w:rPr>
                <w:sz w:val="16"/>
                <w:szCs w:val="16"/>
              </w:rPr>
              <w:t xml:space="preserve"> if they provide clear and quantifiable performance advantages over the baseline.</w:t>
            </w:r>
          </w:p>
        </w:tc>
      </w:tr>
    </w:tbl>
    <w:p w14:paraId="1898E15A" w14:textId="77777777" w:rsidR="000E0300" w:rsidRDefault="000E0300" w:rsidP="00A7135C"/>
    <w:p w14:paraId="4507A277" w14:textId="77777777" w:rsidR="005349E2" w:rsidRDefault="005349E2" w:rsidP="005349E2">
      <w:pPr>
        <w:pStyle w:val="3"/>
      </w:pPr>
      <w:r>
        <w:t>Moderator proposal(s)</w:t>
      </w:r>
    </w:p>
    <w:p w14:paraId="3B4A8DCD" w14:textId="77777777" w:rsidR="005349E2" w:rsidRDefault="005349E2" w:rsidP="005349E2">
      <w:r>
        <w:t>Check if there is a need for strengthening the RAN1#122 agreement further</w:t>
      </w:r>
    </w:p>
    <w:p w14:paraId="5006C957" w14:textId="77777777" w:rsidR="005349E2" w:rsidRPr="00BE59DB" w:rsidRDefault="005349E2" w:rsidP="005349E2">
      <w:pPr>
        <w:rPr>
          <w:b/>
          <w:bCs/>
          <w:lang w:val="en-US"/>
        </w:rPr>
      </w:pPr>
      <w:r w:rsidRPr="00BE59DB">
        <w:rPr>
          <w:b/>
          <w:bCs/>
          <w:lang w:val="en-US"/>
        </w:rPr>
        <w:t>Moderator proposal:</w:t>
      </w:r>
    </w:p>
    <w:p w14:paraId="4B6A7E97" w14:textId="1465A495" w:rsidR="005349E2" w:rsidRPr="00BE59DB" w:rsidRDefault="005349E2" w:rsidP="005349E2">
      <w:pPr>
        <w:pStyle w:val="Proposal0"/>
        <w:numPr>
          <w:ilvl w:val="0"/>
          <w:numId w:val="0"/>
        </w:numPr>
        <w:spacing w:after="0"/>
        <w:rPr>
          <w:i w:val="0"/>
          <w:sz w:val="16"/>
          <w:szCs w:val="16"/>
        </w:rPr>
      </w:pPr>
      <w:r w:rsidRPr="00BE59DB">
        <w:rPr>
          <w:i w:val="0"/>
          <w:sz w:val="16"/>
          <w:szCs w:val="16"/>
        </w:rPr>
        <w:t xml:space="preserve">CP-OFDM and DFT-s-OFDM waveforms as defined in 5G NR </w:t>
      </w:r>
      <w:r w:rsidRPr="00BE59DB">
        <w:rPr>
          <w:i w:val="0"/>
          <w:sz w:val="16"/>
          <w:szCs w:val="16"/>
          <w:u w:val="single"/>
        </w:rPr>
        <w:t xml:space="preserve">are supported </w:t>
      </w:r>
      <w:r w:rsidRPr="00BE59DB">
        <w:rPr>
          <w:i w:val="0"/>
          <w:sz w:val="16"/>
          <w:szCs w:val="16"/>
        </w:rPr>
        <w:t>for communications in 6G uplink.</w:t>
      </w:r>
    </w:p>
    <w:p w14:paraId="4F87366E" w14:textId="77777777" w:rsidR="005349E2" w:rsidRPr="00BE59DB" w:rsidRDefault="005349E2" w:rsidP="005349E2">
      <w:pPr>
        <w:pStyle w:val="af1"/>
        <w:numPr>
          <w:ilvl w:val="0"/>
          <w:numId w:val="1"/>
        </w:numPr>
        <w:ind w:left="1004"/>
        <w:rPr>
          <w:rFonts w:eastAsia="Times New Roman"/>
          <w:sz w:val="16"/>
          <w:szCs w:val="16"/>
          <w:lang w:val="en-US"/>
        </w:rPr>
      </w:pPr>
      <w:r w:rsidRPr="00BE59DB">
        <w:rPr>
          <w:rFonts w:eastAsia="Times New Roman"/>
          <w:sz w:val="16"/>
          <w:szCs w:val="16"/>
          <w:lang w:val="en-US"/>
        </w:rPr>
        <w:t>Enhancements/modifications on CP-OFDM/DFT-s-OFDM will be studied as potential additions</w:t>
      </w:r>
    </w:p>
    <w:p w14:paraId="6B44EA31" w14:textId="561B70D6" w:rsidR="00BE59DB" w:rsidRPr="00BE59DB" w:rsidRDefault="005349E2" w:rsidP="00BE59DB">
      <w:pPr>
        <w:pStyle w:val="af1"/>
        <w:numPr>
          <w:ilvl w:val="0"/>
          <w:numId w:val="1"/>
        </w:numPr>
        <w:spacing w:after="120"/>
        <w:ind w:left="1003" w:hanging="357"/>
        <w:rPr>
          <w:lang w:val="en-US"/>
        </w:rPr>
      </w:pPr>
      <w:r w:rsidRPr="00BE59DB">
        <w:rPr>
          <w:rFonts w:eastAsia="Times New Roman" w:hint="eastAsia"/>
          <w:sz w:val="16"/>
          <w:szCs w:val="16"/>
          <w:lang w:val="en-US"/>
        </w:rPr>
        <w:t>Other OFDM based waveforms are not precluded</w:t>
      </w:r>
      <w:r w:rsidRPr="00BE59DB">
        <w:rPr>
          <w:rFonts w:eastAsia="Times New Roman"/>
          <w:sz w:val="16"/>
          <w:szCs w:val="16"/>
          <w:lang w:val="en-US"/>
        </w:rPr>
        <w:t xml:space="preserve"> </w:t>
      </w:r>
      <w:r w:rsidRPr="00BE59DB">
        <w:rPr>
          <w:rFonts w:eastAsia="Times New Roman"/>
          <w:sz w:val="16"/>
          <w:szCs w:val="16"/>
          <w:u w:val="single"/>
          <w:lang w:val="en-US"/>
        </w:rPr>
        <w:t>as potential additions</w:t>
      </w:r>
      <w:r w:rsidRPr="00BE59DB">
        <w:rPr>
          <w:rFonts w:eastAsia="Times New Roman" w:hint="eastAsia"/>
          <w:sz w:val="16"/>
          <w:szCs w:val="16"/>
          <w:lang w:val="en-US"/>
        </w:rPr>
        <w:t>.</w:t>
      </w:r>
    </w:p>
    <w:p w14:paraId="16E1B0B6" w14:textId="77777777" w:rsidR="00BE59DB" w:rsidRPr="00BE59DB" w:rsidRDefault="00BE59DB" w:rsidP="00BE59DB">
      <w:pPr>
        <w:spacing w:after="120"/>
        <w:rPr>
          <w:highlight w:val="yellow"/>
          <w:lang w:val="en-US"/>
        </w:rPr>
      </w:pPr>
    </w:p>
    <w:p w14:paraId="0BD183F0" w14:textId="68AE63E8" w:rsidR="00980125" w:rsidRPr="00771B01" w:rsidRDefault="00980125" w:rsidP="00980125">
      <w:pPr>
        <w:pStyle w:val="2"/>
      </w:pPr>
      <w:r>
        <w:t>DFT-</w:t>
      </w:r>
      <w:r w:rsidR="007535E5">
        <w:t>s</w:t>
      </w:r>
      <w:r>
        <w:t>-OFDM for DL</w:t>
      </w:r>
    </w:p>
    <w:tbl>
      <w:tblPr>
        <w:tblStyle w:val="af3"/>
        <w:tblW w:w="0" w:type="auto"/>
        <w:tblLook w:val="04A0" w:firstRow="1" w:lastRow="0" w:firstColumn="1" w:lastColumn="0" w:noHBand="0" w:noVBand="1"/>
      </w:tblPr>
      <w:tblGrid>
        <w:gridCol w:w="1003"/>
        <w:gridCol w:w="8626"/>
      </w:tblGrid>
      <w:tr w:rsidR="00980125" w14:paraId="38F8DA39" w14:textId="77777777" w:rsidTr="00D976CD">
        <w:tc>
          <w:tcPr>
            <w:tcW w:w="1003" w:type="dxa"/>
          </w:tcPr>
          <w:p w14:paraId="7FBF573E" w14:textId="40EC3907" w:rsidR="00980125" w:rsidRPr="00771B01" w:rsidRDefault="000E0300" w:rsidP="00562AB1">
            <w:pPr>
              <w:rPr>
                <w:sz w:val="16"/>
                <w:szCs w:val="16"/>
              </w:rPr>
            </w:pPr>
            <w:proofErr w:type="spellStart"/>
            <w:r>
              <w:rPr>
                <w:sz w:val="16"/>
                <w:szCs w:val="16"/>
              </w:rPr>
              <w:t>Spreadtrum</w:t>
            </w:r>
            <w:proofErr w:type="spellEnd"/>
            <w:r>
              <w:rPr>
                <w:sz w:val="16"/>
                <w:szCs w:val="16"/>
              </w:rPr>
              <w:t>, UNISOC</w:t>
            </w:r>
          </w:p>
        </w:tc>
        <w:tc>
          <w:tcPr>
            <w:tcW w:w="8626" w:type="dxa"/>
          </w:tcPr>
          <w:p w14:paraId="7D585EFC" w14:textId="77777777" w:rsidR="000E0300" w:rsidRPr="00DA3F94" w:rsidRDefault="000E0300" w:rsidP="000E0300">
            <w:pPr>
              <w:autoSpaceDE w:val="0"/>
              <w:autoSpaceDN w:val="0"/>
              <w:adjustRightInd w:val="0"/>
              <w:snapToGrid w:val="0"/>
              <w:spacing w:after="0"/>
              <w:jc w:val="both"/>
              <w:rPr>
                <w:rFonts w:eastAsia="等线"/>
                <w:sz w:val="16"/>
                <w:szCs w:val="16"/>
                <w:lang w:val="en-US" w:eastAsia="zh-CN"/>
              </w:rPr>
            </w:pPr>
            <w:r w:rsidRPr="00DA3F94">
              <w:rPr>
                <w:rFonts w:eastAsia="等线" w:hint="eastAsia"/>
                <w:b/>
                <w:bCs/>
                <w:sz w:val="16"/>
                <w:szCs w:val="16"/>
                <w:lang w:val="en-US" w:eastAsia="zh-CN"/>
              </w:rPr>
              <w:t>Proposal</w:t>
            </w:r>
            <w:r w:rsidRPr="00DA3F94">
              <w:rPr>
                <w:rFonts w:eastAsia="等线"/>
                <w:b/>
                <w:bCs/>
                <w:sz w:val="16"/>
                <w:szCs w:val="16"/>
                <w:lang w:val="en-US" w:eastAsia="zh-CN"/>
              </w:rPr>
              <w:t xml:space="preserve"> 1</w:t>
            </w:r>
            <w:r w:rsidRPr="00DA3F94">
              <w:rPr>
                <w:rFonts w:eastAsia="等线" w:hint="eastAsia"/>
                <w:sz w:val="16"/>
                <w:szCs w:val="16"/>
                <w:lang w:val="en-US" w:eastAsia="zh-CN"/>
              </w:rPr>
              <w:t>：</w:t>
            </w:r>
            <w:r w:rsidRPr="00DA3F94">
              <w:rPr>
                <w:rFonts w:eastAsia="等线"/>
                <w:sz w:val="16"/>
                <w:szCs w:val="16"/>
                <w:lang w:val="en-US" w:eastAsia="zh-CN"/>
              </w:rPr>
              <w:t xml:space="preserve">DL DFT-s-OFDM </w:t>
            </w:r>
            <w:r w:rsidRPr="00DA3F94">
              <w:rPr>
                <w:rFonts w:eastAsia="等线" w:hint="eastAsia"/>
                <w:sz w:val="16"/>
                <w:szCs w:val="16"/>
                <w:lang w:val="en-US" w:eastAsia="zh-CN"/>
              </w:rPr>
              <w:t xml:space="preserve">can be studied </w:t>
            </w:r>
            <w:r w:rsidRPr="00DA3F94">
              <w:rPr>
                <w:rFonts w:eastAsia="等线"/>
                <w:sz w:val="16"/>
                <w:szCs w:val="16"/>
                <w:lang w:val="en-US" w:eastAsia="zh-CN"/>
              </w:rPr>
              <w:t>in 6GR for the following use cases and channel:</w:t>
            </w:r>
          </w:p>
          <w:p w14:paraId="4240E999" w14:textId="77777777" w:rsidR="000E0300" w:rsidRPr="00DA3F94" w:rsidRDefault="000E0300" w:rsidP="00830D50">
            <w:pPr>
              <w:numPr>
                <w:ilvl w:val="0"/>
                <w:numId w:val="4"/>
              </w:numPr>
              <w:autoSpaceDE w:val="0"/>
              <w:autoSpaceDN w:val="0"/>
              <w:adjustRightInd w:val="0"/>
              <w:snapToGrid w:val="0"/>
              <w:spacing w:after="0"/>
              <w:jc w:val="both"/>
              <w:rPr>
                <w:rFonts w:eastAsia="等线"/>
                <w:sz w:val="16"/>
                <w:szCs w:val="16"/>
                <w:lang w:val="en-US" w:eastAsia="zh-CN"/>
              </w:rPr>
            </w:pPr>
            <w:r w:rsidRPr="00DA3F94">
              <w:rPr>
                <w:rFonts w:eastAsia="等线"/>
                <w:sz w:val="16"/>
                <w:szCs w:val="16"/>
                <w:lang w:val="en-US" w:eastAsia="zh-CN"/>
              </w:rPr>
              <w:t>T</w:t>
            </w:r>
            <w:r w:rsidRPr="00DA3F94">
              <w:rPr>
                <w:rFonts w:eastAsia="等线" w:hint="eastAsia"/>
                <w:sz w:val="16"/>
                <w:szCs w:val="16"/>
                <w:lang w:val="en-US" w:eastAsia="zh-CN"/>
              </w:rPr>
              <w:t>arget</w:t>
            </w:r>
            <w:r w:rsidRPr="00DA3F94">
              <w:rPr>
                <w:rFonts w:eastAsia="等线"/>
                <w:sz w:val="16"/>
                <w:szCs w:val="16"/>
                <w:lang w:val="en-US" w:eastAsia="zh-CN"/>
              </w:rPr>
              <w:t xml:space="preserve"> </w:t>
            </w:r>
            <w:r w:rsidRPr="00DA3F94">
              <w:rPr>
                <w:rFonts w:eastAsia="等线" w:hint="eastAsia"/>
                <w:sz w:val="16"/>
                <w:szCs w:val="16"/>
                <w:lang w:val="en-US" w:eastAsia="zh-CN"/>
              </w:rPr>
              <w:t>use</w:t>
            </w:r>
            <w:r w:rsidRPr="00DA3F94">
              <w:rPr>
                <w:rFonts w:eastAsia="等线"/>
                <w:sz w:val="16"/>
                <w:szCs w:val="16"/>
                <w:lang w:val="en-US" w:eastAsia="zh-CN"/>
              </w:rPr>
              <w:t xml:space="preserve"> </w:t>
            </w:r>
            <w:r w:rsidRPr="00DA3F94">
              <w:rPr>
                <w:rFonts w:eastAsia="等线" w:hint="eastAsia"/>
                <w:sz w:val="16"/>
                <w:szCs w:val="16"/>
                <w:lang w:val="en-US" w:eastAsia="zh-CN"/>
              </w:rPr>
              <w:t>case:</w:t>
            </w:r>
            <w:r w:rsidRPr="00DA3F94">
              <w:rPr>
                <w:rFonts w:eastAsia="等线"/>
                <w:sz w:val="16"/>
                <w:szCs w:val="16"/>
                <w:lang w:val="en-US" w:eastAsia="zh-CN"/>
              </w:rPr>
              <w:t xml:space="preserve"> </w:t>
            </w:r>
            <w:r w:rsidRPr="00DA3F94">
              <w:rPr>
                <w:rFonts w:eastAsia="等线" w:hint="eastAsia"/>
                <w:sz w:val="16"/>
                <w:szCs w:val="16"/>
                <w:lang w:val="en-US" w:eastAsia="zh-CN"/>
              </w:rPr>
              <w:t>6G IoT</w:t>
            </w:r>
            <w:r w:rsidRPr="00DA3F94">
              <w:rPr>
                <w:rFonts w:eastAsia="等线"/>
                <w:sz w:val="16"/>
                <w:szCs w:val="16"/>
                <w:lang w:val="en-US" w:eastAsia="zh-CN"/>
              </w:rPr>
              <w:t>, NTN, ISAC</w:t>
            </w:r>
          </w:p>
          <w:p w14:paraId="6A82DA2D" w14:textId="5C0DCDCA" w:rsidR="00980125" w:rsidRPr="000E0300" w:rsidRDefault="000E0300" w:rsidP="00830D50">
            <w:pPr>
              <w:numPr>
                <w:ilvl w:val="0"/>
                <w:numId w:val="4"/>
              </w:numPr>
              <w:autoSpaceDE w:val="0"/>
              <w:autoSpaceDN w:val="0"/>
              <w:adjustRightInd w:val="0"/>
              <w:snapToGrid w:val="0"/>
              <w:spacing w:after="120"/>
              <w:jc w:val="both"/>
              <w:rPr>
                <w:rFonts w:eastAsia="等线"/>
                <w:sz w:val="16"/>
                <w:szCs w:val="16"/>
                <w:lang w:val="en-US" w:eastAsia="zh-CN"/>
              </w:rPr>
            </w:pPr>
            <w:r w:rsidRPr="00DA3F94">
              <w:rPr>
                <w:rFonts w:eastAsia="等线"/>
                <w:sz w:val="16"/>
                <w:szCs w:val="16"/>
                <w:lang w:val="en-US" w:eastAsia="zh-CN"/>
              </w:rPr>
              <w:t>T</w:t>
            </w:r>
            <w:r w:rsidRPr="00DA3F94">
              <w:rPr>
                <w:rFonts w:eastAsia="等线" w:hint="eastAsia"/>
                <w:sz w:val="16"/>
                <w:szCs w:val="16"/>
                <w:lang w:val="en-US" w:eastAsia="zh-CN"/>
              </w:rPr>
              <w:t>arget</w:t>
            </w:r>
            <w:r w:rsidRPr="00DA3F94">
              <w:rPr>
                <w:rFonts w:eastAsia="等线"/>
                <w:sz w:val="16"/>
                <w:szCs w:val="16"/>
                <w:lang w:val="en-US" w:eastAsia="zh-CN"/>
              </w:rPr>
              <w:t xml:space="preserve"> </w:t>
            </w:r>
            <w:r w:rsidRPr="00DA3F94">
              <w:rPr>
                <w:rFonts w:eastAsia="等线" w:hint="eastAsia"/>
                <w:sz w:val="16"/>
                <w:szCs w:val="16"/>
                <w:lang w:val="en-US" w:eastAsia="zh-CN"/>
              </w:rPr>
              <w:t>channel</w:t>
            </w:r>
            <w:r w:rsidRPr="00DA3F94">
              <w:rPr>
                <w:rFonts w:eastAsia="等线" w:hint="eastAsia"/>
                <w:sz w:val="16"/>
                <w:szCs w:val="16"/>
                <w:lang w:val="en-US" w:eastAsia="zh-CN"/>
              </w:rPr>
              <w:t>：</w:t>
            </w:r>
            <w:r w:rsidRPr="00DA3F94">
              <w:rPr>
                <w:rFonts w:eastAsia="等线" w:hint="eastAsia"/>
                <w:sz w:val="16"/>
                <w:szCs w:val="16"/>
                <w:lang w:val="en-US" w:eastAsia="zh-CN"/>
              </w:rPr>
              <w:t>P</w:t>
            </w:r>
            <w:r w:rsidRPr="00DA3F94">
              <w:rPr>
                <w:rFonts w:eastAsia="等线"/>
                <w:sz w:val="16"/>
                <w:szCs w:val="16"/>
                <w:lang w:val="en-US" w:eastAsia="zh-CN"/>
              </w:rPr>
              <w:t>DSCH</w:t>
            </w:r>
          </w:p>
        </w:tc>
      </w:tr>
      <w:tr w:rsidR="00980125" w14:paraId="7859B9ED" w14:textId="77777777" w:rsidTr="00D976CD">
        <w:tc>
          <w:tcPr>
            <w:tcW w:w="1003" w:type="dxa"/>
          </w:tcPr>
          <w:p w14:paraId="3DD8896F" w14:textId="03D32B05" w:rsidR="00980125" w:rsidRPr="00771B01" w:rsidRDefault="000E0300" w:rsidP="00562AB1">
            <w:pPr>
              <w:rPr>
                <w:sz w:val="16"/>
                <w:szCs w:val="16"/>
              </w:rPr>
            </w:pPr>
            <w:r>
              <w:rPr>
                <w:sz w:val="16"/>
                <w:szCs w:val="16"/>
              </w:rPr>
              <w:t>Vivo</w:t>
            </w:r>
          </w:p>
        </w:tc>
        <w:tc>
          <w:tcPr>
            <w:tcW w:w="8626" w:type="dxa"/>
          </w:tcPr>
          <w:p w14:paraId="36249688" w14:textId="77777777" w:rsidR="000E0300" w:rsidRPr="00D16FA4" w:rsidRDefault="000E0300" w:rsidP="000E0300">
            <w:pPr>
              <w:spacing w:after="60"/>
              <w:rPr>
                <w:sz w:val="16"/>
                <w:szCs w:val="16"/>
                <w:lang w:val="en-US" w:eastAsia="zh-CN"/>
              </w:rPr>
            </w:pPr>
            <w:r w:rsidRPr="00D16FA4">
              <w:rPr>
                <w:b/>
                <w:bCs/>
                <w:sz w:val="16"/>
                <w:szCs w:val="16"/>
                <w:lang w:val="en-US" w:eastAsia="zh-CN"/>
              </w:rPr>
              <w:t>Proposal 8:</w:t>
            </w:r>
            <w:r w:rsidRPr="00D16FA4">
              <w:rPr>
                <w:b/>
                <w:bCs/>
                <w:sz w:val="16"/>
                <w:szCs w:val="16"/>
                <w:lang w:val="en-US" w:eastAsia="zh-CN"/>
              </w:rPr>
              <w:tab/>
            </w:r>
            <w:r w:rsidRPr="00D16FA4">
              <w:rPr>
                <w:sz w:val="16"/>
                <w:szCs w:val="16"/>
                <w:lang w:val="en-US" w:eastAsia="zh-CN"/>
              </w:rPr>
              <w:t>Transparent solutions are the baseline of DL low-PAPR waveform for coverage/NW energy saving motivation.</w:t>
            </w:r>
          </w:p>
          <w:p w14:paraId="371D412A" w14:textId="57260F38" w:rsidR="00980125" w:rsidRPr="008E3107" w:rsidRDefault="000E0300" w:rsidP="00562AB1">
            <w:pPr>
              <w:spacing w:afterLines="60" w:after="144"/>
              <w:rPr>
                <w:rFonts w:ascii="Arial" w:eastAsia="Times New Roman" w:hAnsi="Arial" w:cs="Arial"/>
                <w:sz w:val="16"/>
                <w:szCs w:val="16"/>
              </w:rPr>
            </w:pPr>
            <w:r w:rsidRPr="00D16FA4">
              <w:rPr>
                <w:b/>
                <w:bCs/>
                <w:sz w:val="16"/>
                <w:szCs w:val="16"/>
                <w:lang w:val="en-US" w:eastAsia="zh-CN"/>
              </w:rPr>
              <w:t>Proposal 9:</w:t>
            </w:r>
            <w:r w:rsidRPr="00D16FA4">
              <w:rPr>
                <w:b/>
                <w:bCs/>
                <w:sz w:val="16"/>
                <w:szCs w:val="16"/>
                <w:lang w:val="en-US" w:eastAsia="zh-CN"/>
              </w:rPr>
              <w:tab/>
            </w:r>
            <w:r w:rsidRPr="00D16FA4">
              <w:rPr>
                <w:sz w:val="16"/>
                <w:szCs w:val="16"/>
                <w:lang w:val="en-US" w:eastAsia="zh-CN"/>
              </w:rPr>
              <w:t>Support to study DFT-s-OFDM waveform for DL wake-up signal for UE energy efficiency.</w:t>
            </w:r>
          </w:p>
        </w:tc>
      </w:tr>
      <w:tr w:rsidR="00E930F6" w14:paraId="191BFED1" w14:textId="77777777" w:rsidTr="00D976CD">
        <w:tc>
          <w:tcPr>
            <w:tcW w:w="1003" w:type="dxa"/>
          </w:tcPr>
          <w:p w14:paraId="762E92FB" w14:textId="7646CCBA" w:rsidR="00E930F6" w:rsidRDefault="00E930F6" w:rsidP="00562AB1">
            <w:pPr>
              <w:rPr>
                <w:sz w:val="16"/>
                <w:szCs w:val="16"/>
              </w:rPr>
            </w:pPr>
            <w:r>
              <w:rPr>
                <w:sz w:val="16"/>
                <w:szCs w:val="16"/>
              </w:rPr>
              <w:t>Thales et al.</w:t>
            </w:r>
          </w:p>
        </w:tc>
        <w:tc>
          <w:tcPr>
            <w:tcW w:w="8626" w:type="dxa"/>
          </w:tcPr>
          <w:p w14:paraId="1528FAF4" w14:textId="77777777" w:rsidR="00E930F6" w:rsidRPr="00D14BDC" w:rsidRDefault="00E930F6" w:rsidP="00E930F6">
            <w:pPr>
              <w:jc w:val="both"/>
              <w:rPr>
                <w:sz w:val="16"/>
                <w:szCs w:val="16"/>
                <w:lang w:val="en-US"/>
              </w:rPr>
            </w:pPr>
            <w:r w:rsidRPr="00D14BDC">
              <w:rPr>
                <w:b/>
                <w:sz w:val="16"/>
                <w:szCs w:val="16"/>
              </w:rPr>
              <w:t xml:space="preserve">Proposal 2: </w:t>
            </w:r>
            <w:r w:rsidRPr="00D14BDC">
              <w:rPr>
                <w:sz w:val="16"/>
                <w:szCs w:val="16"/>
              </w:rPr>
              <w:t>Identify the set of NTN scenarios/use cases for which is beneficial to use DFT-s-OFDM in DL.</w:t>
            </w:r>
          </w:p>
          <w:p w14:paraId="73C9A06A" w14:textId="60300E06" w:rsidR="00E930F6" w:rsidRPr="00D16FA4" w:rsidRDefault="00E930F6" w:rsidP="00E930F6">
            <w:pPr>
              <w:spacing w:after="60"/>
              <w:rPr>
                <w:b/>
                <w:bCs/>
                <w:sz w:val="16"/>
                <w:szCs w:val="16"/>
                <w:lang w:val="en-US" w:eastAsia="zh-CN"/>
              </w:rPr>
            </w:pPr>
            <w:r w:rsidRPr="00D14BDC">
              <w:rPr>
                <w:b/>
                <w:sz w:val="16"/>
                <w:szCs w:val="16"/>
              </w:rPr>
              <w:t>Proposal 3:</w:t>
            </w:r>
            <w:r w:rsidRPr="00D14BDC">
              <w:rPr>
                <w:sz w:val="16"/>
                <w:szCs w:val="16"/>
              </w:rPr>
              <w:t xml:space="preserve"> RAN1 to study the performance of DFT-s-OFDM in the downlink for non-terrestrial network (NTN)-based 6G radio access.</w:t>
            </w:r>
          </w:p>
        </w:tc>
      </w:tr>
      <w:tr w:rsidR="00552665" w14:paraId="5FE231D5" w14:textId="77777777" w:rsidTr="00D976CD">
        <w:tc>
          <w:tcPr>
            <w:tcW w:w="1003" w:type="dxa"/>
          </w:tcPr>
          <w:p w14:paraId="52E651C7" w14:textId="56C69F5B" w:rsidR="00552665" w:rsidRDefault="00552665" w:rsidP="00562AB1">
            <w:pPr>
              <w:rPr>
                <w:sz w:val="16"/>
                <w:szCs w:val="16"/>
              </w:rPr>
            </w:pPr>
            <w:r>
              <w:rPr>
                <w:sz w:val="16"/>
                <w:szCs w:val="16"/>
              </w:rPr>
              <w:lastRenderedPageBreak/>
              <w:t>Xiaomi</w:t>
            </w:r>
          </w:p>
        </w:tc>
        <w:tc>
          <w:tcPr>
            <w:tcW w:w="8626" w:type="dxa"/>
          </w:tcPr>
          <w:p w14:paraId="1CDC4E3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2:</w:t>
            </w:r>
            <w:r w:rsidRPr="00975D95">
              <w:rPr>
                <w:rFonts w:eastAsiaTheme="minorEastAsia"/>
                <w:sz w:val="16"/>
                <w:szCs w:val="16"/>
              </w:rPr>
              <w:t xml:space="preserve"> To support the coverage performance for NTN DL, low-PAPR waveform such as DFT-S-OFDM can be considered.</w:t>
            </w:r>
          </w:p>
          <w:p w14:paraId="4AB1338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3:</w:t>
            </w:r>
            <w:r w:rsidRPr="00975D95">
              <w:rPr>
                <w:rFonts w:eastAsiaTheme="minorEastAsia"/>
                <w:sz w:val="16"/>
                <w:szCs w:val="16"/>
              </w:rPr>
              <w:t xml:space="preserve"> To support the coverage performance for NTN DL, low-PAPR waveform can be applied to the following channels:</w:t>
            </w:r>
          </w:p>
          <w:p w14:paraId="0B128794" w14:textId="77777777" w:rsidR="00552665" w:rsidRPr="00975D95" w:rsidRDefault="00552665" w:rsidP="00830D50">
            <w:pPr>
              <w:pStyle w:val="af1"/>
              <w:numPr>
                <w:ilvl w:val="0"/>
                <w:numId w:val="7"/>
              </w:numPr>
              <w:spacing w:after="0" w:line="288" w:lineRule="auto"/>
              <w:contextualSpacing w:val="0"/>
              <w:rPr>
                <w:rFonts w:eastAsiaTheme="minorEastAsia"/>
                <w:sz w:val="16"/>
              </w:rPr>
            </w:pPr>
            <w:r w:rsidRPr="00975D95">
              <w:rPr>
                <w:rFonts w:eastAsiaTheme="minorEastAsia"/>
                <w:sz w:val="16"/>
              </w:rPr>
              <w:t>PDCCH at least for CSS (except for type-3)</w:t>
            </w:r>
          </w:p>
          <w:p w14:paraId="60E801D2" w14:textId="77777777" w:rsidR="00552665" w:rsidRPr="00975D95" w:rsidRDefault="00552665" w:rsidP="00830D50">
            <w:pPr>
              <w:pStyle w:val="af1"/>
              <w:numPr>
                <w:ilvl w:val="0"/>
                <w:numId w:val="7"/>
              </w:numPr>
              <w:spacing w:after="0" w:line="288" w:lineRule="auto"/>
              <w:contextualSpacing w:val="0"/>
              <w:rPr>
                <w:rFonts w:eastAsiaTheme="minorEastAsia"/>
                <w:sz w:val="16"/>
              </w:rPr>
            </w:pPr>
            <w:r w:rsidRPr="00975D95">
              <w:rPr>
                <w:rFonts w:eastAsiaTheme="minorEastAsia"/>
                <w:sz w:val="16"/>
              </w:rPr>
              <w:t xml:space="preserve">PDSCH with </w:t>
            </w:r>
            <w:proofErr w:type="spellStart"/>
            <w:r w:rsidRPr="00975D95">
              <w:rPr>
                <w:rFonts w:eastAsiaTheme="minorEastAsia"/>
                <w:sz w:val="16"/>
              </w:rPr>
              <w:t>Msg</w:t>
            </w:r>
            <w:proofErr w:type="spellEnd"/>
            <w:r w:rsidRPr="00975D95">
              <w:rPr>
                <w:rFonts w:eastAsiaTheme="minorEastAsia"/>
                <w:sz w:val="16"/>
              </w:rPr>
              <w:t xml:space="preserve"> 4</w:t>
            </w:r>
          </w:p>
          <w:p w14:paraId="68DC20C6" w14:textId="78CCE774" w:rsidR="00552665" w:rsidRPr="00552665" w:rsidRDefault="00552665" w:rsidP="00830D50">
            <w:pPr>
              <w:pStyle w:val="af1"/>
              <w:numPr>
                <w:ilvl w:val="0"/>
                <w:numId w:val="7"/>
              </w:numPr>
              <w:spacing w:after="0" w:line="288" w:lineRule="auto"/>
              <w:contextualSpacing w:val="0"/>
              <w:rPr>
                <w:rFonts w:eastAsiaTheme="minorEastAsia"/>
                <w:sz w:val="16"/>
              </w:rPr>
            </w:pPr>
            <w:r w:rsidRPr="00975D95">
              <w:rPr>
                <w:rFonts w:eastAsiaTheme="minorEastAsia"/>
                <w:sz w:val="16"/>
              </w:rPr>
              <w:t>PDSCH with SIB1</w:t>
            </w:r>
          </w:p>
        </w:tc>
      </w:tr>
      <w:tr w:rsidR="00923332" w14:paraId="25BD96B1" w14:textId="77777777" w:rsidTr="00D976CD">
        <w:tc>
          <w:tcPr>
            <w:tcW w:w="1003" w:type="dxa"/>
          </w:tcPr>
          <w:p w14:paraId="40B39A9C" w14:textId="30BF0B0F" w:rsidR="00923332" w:rsidRDefault="00923332" w:rsidP="00562AB1">
            <w:pPr>
              <w:rPr>
                <w:sz w:val="16"/>
                <w:szCs w:val="16"/>
              </w:rPr>
            </w:pPr>
            <w:proofErr w:type="spellStart"/>
            <w:r>
              <w:rPr>
                <w:sz w:val="16"/>
                <w:szCs w:val="16"/>
              </w:rPr>
              <w:t>Lekha</w:t>
            </w:r>
            <w:proofErr w:type="spellEnd"/>
            <w:r>
              <w:rPr>
                <w:sz w:val="16"/>
                <w:szCs w:val="16"/>
              </w:rPr>
              <w:t xml:space="preserve"> Wireless Solutions</w:t>
            </w:r>
          </w:p>
        </w:tc>
        <w:tc>
          <w:tcPr>
            <w:tcW w:w="8626" w:type="dxa"/>
          </w:tcPr>
          <w:p w14:paraId="453F3ABF" w14:textId="1AEBEF3C" w:rsidR="00923332" w:rsidRPr="00923332" w:rsidRDefault="00923332" w:rsidP="00923332">
            <w:pPr>
              <w:adjustRightInd w:val="0"/>
              <w:snapToGrid w:val="0"/>
              <w:spacing w:after="120"/>
              <w:jc w:val="both"/>
              <w:rPr>
                <w:sz w:val="16"/>
                <w:szCs w:val="16"/>
              </w:rPr>
            </w:pPr>
            <w:r w:rsidRPr="007F1A6D">
              <w:rPr>
                <w:b/>
                <w:bCs/>
                <w:sz w:val="16"/>
                <w:szCs w:val="16"/>
              </w:rPr>
              <w:t>Proposal 1:</w:t>
            </w:r>
            <w:r w:rsidRPr="007F1A6D">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0A4DD5" w14:paraId="52830B34" w14:textId="77777777" w:rsidTr="00D976CD">
        <w:tc>
          <w:tcPr>
            <w:tcW w:w="1003" w:type="dxa"/>
          </w:tcPr>
          <w:p w14:paraId="30683717" w14:textId="5D6E320E" w:rsidR="000A4DD5" w:rsidRDefault="000A4DD5" w:rsidP="00562AB1">
            <w:pPr>
              <w:rPr>
                <w:sz w:val="16"/>
                <w:szCs w:val="16"/>
              </w:rPr>
            </w:pPr>
            <w:r>
              <w:rPr>
                <w:sz w:val="16"/>
                <w:szCs w:val="16"/>
              </w:rPr>
              <w:t>Huawei</w:t>
            </w:r>
          </w:p>
        </w:tc>
        <w:tc>
          <w:tcPr>
            <w:tcW w:w="8626" w:type="dxa"/>
          </w:tcPr>
          <w:p w14:paraId="29162B2C" w14:textId="0C4497DC" w:rsidR="000A4DD5" w:rsidRPr="007F1A6D" w:rsidRDefault="000A4DD5" w:rsidP="00923332">
            <w:pPr>
              <w:adjustRightInd w:val="0"/>
              <w:snapToGrid w:val="0"/>
              <w:spacing w:after="120"/>
              <w:jc w:val="both"/>
              <w:rPr>
                <w:b/>
                <w:bCs/>
                <w:sz w:val="16"/>
                <w:szCs w:val="16"/>
              </w:rPr>
            </w:pPr>
            <w:r w:rsidRPr="00B617D4">
              <w:rPr>
                <w:b/>
                <w:bCs/>
                <w:sz w:val="16"/>
                <w:szCs w:val="16"/>
                <w:lang w:val="en-US" w:eastAsia="zh-CN"/>
              </w:rPr>
              <w:t>Proposal 12:</w:t>
            </w:r>
            <w:r w:rsidRPr="00B617D4">
              <w:rPr>
                <w:sz w:val="16"/>
                <w:szCs w:val="16"/>
                <w:lang w:val="en-US" w:eastAsia="zh-CN"/>
              </w:rPr>
              <w:t xml:space="preserve"> Study the DL DFT-s-OFDM (including enhancement) waveform for common channels for network energy saving and/or meeting coverage requirements.</w:t>
            </w:r>
          </w:p>
        </w:tc>
      </w:tr>
      <w:tr w:rsidR="003E65CF" w14:paraId="5F41C77D" w14:textId="77777777" w:rsidTr="00D976CD">
        <w:tc>
          <w:tcPr>
            <w:tcW w:w="1003" w:type="dxa"/>
          </w:tcPr>
          <w:p w14:paraId="74468A4B" w14:textId="6F432D00" w:rsidR="003E65CF" w:rsidRDefault="003E65CF" w:rsidP="00562AB1">
            <w:pPr>
              <w:rPr>
                <w:sz w:val="16"/>
                <w:szCs w:val="16"/>
              </w:rPr>
            </w:pPr>
            <w:r>
              <w:rPr>
                <w:sz w:val="16"/>
                <w:szCs w:val="16"/>
              </w:rPr>
              <w:t>CATT</w:t>
            </w:r>
          </w:p>
        </w:tc>
        <w:tc>
          <w:tcPr>
            <w:tcW w:w="8626" w:type="dxa"/>
          </w:tcPr>
          <w:p w14:paraId="7F2240C6" w14:textId="77777777" w:rsidR="003E65CF" w:rsidRPr="00B617D4" w:rsidRDefault="003E65CF" w:rsidP="003E65CF">
            <w:pPr>
              <w:spacing w:after="120"/>
              <w:rPr>
                <w:bCs/>
                <w:sz w:val="16"/>
                <w:szCs w:val="16"/>
              </w:rPr>
            </w:pPr>
            <w:r w:rsidRPr="00B617D4">
              <w:rPr>
                <w:rFonts w:hint="eastAsia"/>
                <w:b/>
                <w:sz w:val="16"/>
                <w:szCs w:val="16"/>
              </w:rPr>
              <w:t>Proposal 6:</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 xml:space="preserve">waveform </w:t>
            </w:r>
            <w:r w:rsidRPr="00B617D4">
              <w:rPr>
                <w:bCs/>
                <w:sz w:val="16"/>
                <w:szCs w:val="16"/>
              </w:rPr>
              <w:t>for downlink</w:t>
            </w:r>
            <w:r w:rsidRPr="00B617D4">
              <w:rPr>
                <w:rFonts w:hint="eastAsia"/>
                <w:bCs/>
                <w:sz w:val="16"/>
                <w:szCs w:val="16"/>
              </w:rPr>
              <w:t xml:space="preserve"> is needed to </w:t>
            </w:r>
            <w:r w:rsidRPr="00B617D4">
              <w:rPr>
                <w:bCs/>
                <w:sz w:val="16"/>
                <w:szCs w:val="16"/>
              </w:rPr>
              <w:t>increase the output power of the PA</w:t>
            </w:r>
            <w:r w:rsidRPr="00B617D4">
              <w:rPr>
                <w:rFonts w:hint="eastAsia"/>
                <w:bCs/>
                <w:sz w:val="16"/>
                <w:szCs w:val="16"/>
              </w:rPr>
              <w:t>.</w:t>
            </w:r>
          </w:p>
          <w:p w14:paraId="601BDBCC" w14:textId="77777777" w:rsidR="003E65CF" w:rsidRPr="00B617D4" w:rsidRDefault="003E65CF" w:rsidP="003E65CF">
            <w:pPr>
              <w:spacing w:after="120"/>
              <w:rPr>
                <w:bCs/>
                <w:sz w:val="16"/>
                <w:szCs w:val="16"/>
              </w:rPr>
            </w:pPr>
            <w:r w:rsidRPr="00B617D4">
              <w:rPr>
                <w:rFonts w:hint="eastAsia"/>
                <w:b/>
                <w:sz w:val="16"/>
                <w:szCs w:val="16"/>
              </w:rPr>
              <w:t>Proposal 7:</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waveform can be applied in</w:t>
            </w:r>
            <w:r w:rsidRPr="00B617D4">
              <w:rPr>
                <w:bCs/>
                <w:sz w:val="16"/>
                <w:szCs w:val="16"/>
              </w:rPr>
              <w:t xml:space="preserve"> </w:t>
            </w:r>
            <w:r w:rsidRPr="00B617D4">
              <w:rPr>
                <w:rFonts w:hint="eastAsia"/>
                <w:bCs/>
                <w:sz w:val="16"/>
                <w:szCs w:val="16"/>
              </w:rPr>
              <w:t xml:space="preserve">NTN </w:t>
            </w:r>
            <w:r w:rsidRPr="00B617D4">
              <w:rPr>
                <w:bCs/>
                <w:sz w:val="16"/>
                <w:szCs w:val="16"/>
              </w:rPr>
              <w:t>downlink</w:t>
            </w:r>
            <w:r w:rsidRPr="00B617D4">
              <w:rPr>
                <w:rFonts w:hint="eastAsia"/>
                <w:bCs/>
                <w:sz w:val="16"/>
                <w:szCs w:val="16"/>
              </w:rPr>
              <w:t xml:space="preserve"> with introducing little </w:t>
            </w:r>
            <w:r w:rsidRPr="00B617D4">
              <w:rPr>
                <w:bCs/>
                <w:sz w:val="16"/>
                <w:szCs w:val="16"/>
              </w:rPr>
              <w:t>complexity on the UE side</w:t>
            </w:r>
            <w:r w:rsidRPr="00B617D4">
              <w:rPr>
                <w:rFonts w:hint="eastAsia"/>
                <w:bCs/>
                <w:sz w:val="16"/>
                <w:szCs w:val="16"/>
              </w:rPr>
              <w:t xml:space="preserve"> to achieve significant power efficiency improvement.</w:t>
            </w:r>
          </w:p>
          <w:p w14:paraId="27CC024B" w14:textId="77777777" w:rsidR="003E65CF" w:rsidRPr="00B617D4" w:rsidRDefault="003E65CF" w:rsidP="003E65CF">
            <w:pPr>
              <w:spacing w:after="120"/>
              <w:rPr>
                <w:bCs/>
                <w:sz w:val="16"/>
                <w:szCs w:val="16"/>
                <w:u w:val="single"/>
              </w:rPr>
            </w:pPr>
            <w:r w:rsidRPr="00B617D4">
              <w:rPr>
                <w:rFonts w:hint="eastAsia"/>
                <w:b/>
                <w:sz w:val="16"/>
                <w:szCs w:val="16"/>
              </w:rPr>
              <w:t>Proposal 8:</w:t>
            </w:r>
            <w:r w:rsidRPr="00B617D4">
              <w:rPr>
                <w:rFonts w:hint="eastAsia"/>
                <w:bCs/>
                <w:sz w:val="16"/>
                <w:szCs w:val="16"/>
              </w:rPr>
              <w:t xml:space="preserve"> For lager bandwidth transmission and </w:t>
            </w:r>
            <w:r w:rsidRPr="00B617D4">
              <w:rPr>
                <w:bCs/>
                <w:sz w:val="16"/>
                <w:szCs w:val="16"/>
              </w:rPr>
              <w:t>enable</w:t>
            </w:r>
            <w:r w:rsidRPr="00B617D4">
              <w:rPr>
                <w:rFonts w:hint="eastAsia"/>
                <w:bCs/>
                <w:sz w:val="16"/>
                <w:szCs w:val="16"/>
              </w:rPr>
              <w:t xml:space="preserve"> scheduling flexibility, two segments DFT-S-OFDM can be studied.</w:t>
            </w:r>
          </w:p>
          <w:p w14:paraId="5134522F" w14:textId="5129F6DA" w:rsidR="003E65CF" w:rsidRPr="003E65CF" w:rsidRDefault="003E65CF" w:rsidP="003E65CF">
            <w:pPr>
              <w:spacing w:after="120"/>
              <w:rPr>
                <w:bCs/>
                <w:sz w:val="16"/>
                <w:szCs w:val="16"/>
              </w:rPr>
            </w:pPr>
            <w:r w:rsidRPr="00B617D4">
              <w:rPr>
                <w:rFonts w:hint="eastAsia"/>
                <w:b/>
                <w:sz w:val="16"/>
                <w:szCs w:val="16"/>
              </w:rPr>
              <w:t>Proposal 9:</w:t>
            </w:r>
            <w:r w:rsidRPr="00B617D4">
              <w:rPr>
                <w:rFonts w:hint="eastAsia"/>
                <w:bCs/>
                <w:sz w:val="16"/>
                <w:szCs w:val="16"/>
              </w:rPr>
              <w:t xml:space="preserve"> For improving spectrum </w:t>
            </w:r>
            <w:r w:rsidRPr="00B617D4">
              <w:rPr>
                <w:bCs/>
                <w:sz w:val="16"/>
                <w:szCs w:val="16"/>
              </w:rPr>
              <w:t>efficiency</w:t>
            </w:r>
            <w:r w:rsidRPr="00B617D4">
              <w:rPr>
                <w:rFonts w:hint="eastAsia"/>
                <w:bCs/>
                <w:sz w:val="16"/>
                <w:szCs w:val="16"/>
              </w:rPr>
              <w:t xml:space="preserve">, multiplexing </w:t>
            </w:r>
            <w:r w:rsidRPr="00B617D4">
              <w:rPr>
                <w:bCs/>
                <w:sz w:val="16"/>
                <w:szCs w:val="16"/>
              </w:rPr>
              <w:t>between</w:t>
            </w:r>
            <w:r w:rsidRPr="00B617D4">
              <w:rPr>
                <w:rFonts w:hint="eastAsia"/>
                <w:bCs/>
                <w:sz w:val="16"/>
                <w:szCs w:val="16"/>
              </w:rPr>
              <w:t xml:space="preserve"> DMRS and DFT-S-OFDM PUSCH data on a symbol can be studied.</w:t>
            </w:r>
          </w:p>
        </w:tc>
      </w:tr>
      <w:tr w:rsidR="003063FA" w14:paraId="01B1124E" w14:textId="77777777" w:rsidTr="00D976CD">
        <w:tc>
          <w:tcPr>
            <w:tcW w:w="1003" w:type="dxa"/>
          </w:tcPr>
          <w:p w14:paraId="54312E82" w14:textId="74B7D942" w:rsidR="003063FA" w:rsidRDefault="003063FA" w:rsidP="00562AB1">
            <w:pPr>
              <w:rPr>
                <w:sz w:val="16"/>
                <w:szCs w:val="16"/>
              </w:rPr>
            </w:pPr>
            <w:proofErr w:type="spellStart"/>
            <w:r>
              <w:rPr>
                <w:sz w:val="16"/>
                <w:szCs w:val="16"/>
              </w:rPr>
              <w:t>Oppo</w:t>
            </w:r>
            <w:proofErr w:type="spellEnd"/>
          </w:p>
        </w:tc>
        <w:tc>
          <w:tcPr>
            <w:tcW w:w="8626" w:type="dxa"/>
          </w:tcPr>
          <w:p w14:paraId="4C16A8C5" w14:textId="77777777" w:rsidR="003063FA" w:rsidRPr="006D4CEB" w:rsidRDefault="003063FA" w:rsidP="00C542D2">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6:</w:t>
            </w:r>
            <w:r w:rsidRPr="006D4CEB">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7DD223B7" w14:textId="0B906C96" w:rsidR="003063FA" w:rsidRPr="003063FA" w:rsidRDefault="003063FA" w:rsidP="00830D50">
            <w:pPr>
              <w:numPr>
                <w:ilvl w:val="0"/>
                <w:numId w:val="10"/>
              </w:numPr>
              <w:spacing w:after="0"/>
              <w:ind w:left="714" w:hanging="357"/>
              <w:rPr>
                <w:rFonts w:eastAsiaTheme="minorEastAsia"/>
                <w:bCs/>
                <w:iCs/>
                <w:sz w:val="16"/>
                <w:szCs w:val="16"/>
                <w:lang w:eastAsia="zh-CN"/>
              </w:rPr>
            </w:pPr>
            <w:r w:rsidRPr="006D4CEB">
              <w:rPr>
                <w:rFonts w:eastAsiaTheme="minorEastAsia"/>
                <w:bCs/>
                <w:iCs/>
                <w:sz w:val="16"/>
                <w:szCs w:val="16"/>
                <w:lang w:eastAsia="zh-CN"/>
              </w:rPr>
              <w:t>DL DFT-s-OFDM for NTN can be further studied in NTN agenda.</w:t>
            </w:r>
          </w:p>
        </w:tc>
      </w:tr>
      <w:tr w:rsidR="003063FA" w14:paraId="53647048" w14:textId="77777777" w:rsidTr="00D976CD">
        <w:tc>
          <w:tcPr>
            <w:tcW w:w="1003" w:type="dxa"/>
          </w:tcPr>
          <w:p w14:paraId="57A7D430" w14:textId="1052435D" w:rsidR="003063FA" w:rsidRDefault="003063FA" w:rsidP="00562AB1">
            <w:pPr>
              <w:rPr>
                <w:sz w:val="16"/>
                <w:szCs w:val="16"/>
              </w:rPr>
            </w:pPr>
            <w:r>
              <w:rPr>
                <w:sz w:val="16"/>
                <w:szCs w:val="16"/>
              </w:rPr>
              <w:t>LGE</w:t>
            </w:r>
          </w:p>
        </w:tc>
        <w:tc>
          <w:tcPr>
            <w:tcW w:w="8626" w:type="dxa"/>
          </w:tcPr>
          <w:p w14:paraId="3EEF03B4"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6</w:t>
            </w:r>
            <w:r w:rsidRPr="00721615">
              <w:rPr>
                <w:bCs/>
                <w:i w:val="0"/>
                <w:sz w:val="16"/>
                <w:szCs w:val="16"/>
              </w:rPr>
              <w:t>:</w:t>
            </w:r>
            <w:r w:rsidRPr="00721615">
              <w:rPr>
                <w:rFonts w:hint="eastAsia"/>
                <w:bCs/>
                <w:i w:val="0"/>
                <w:sz w:val="16"/>
                <w:szCs w:val="16"/>
              </w:rPr>
              <w:t xml:space="preserve"> DFT-s-OFDM waveform is supported as the additional basis for 6GR </w:t>
            </w:r>
            <w:r w:rsidRPr="00721615">
              <w:rPr>
                <w:bCs/>
                <w:i w:val="0"/>
                <w:sz w:val="16"/>
                <w:szCs w:val="16"/>
              </w:rPr>
              <w:t>in</w:t>
            </w:r>
            <w:r w:rsidRPr="00721615">
              <w:rPr>
                <w:rFonts w:hint="eastAsia"/>
                <w:bCs/>
                <w:i w:val="0"/>
                <w:sz w:val="16"/>
                <w:szCs w:val="16"/>
              </w:rPr>
              <w:t xml:space="preserve"> downlink.</w:t>
            </w:r>
          </w:p>
          <w:p w14:paraId="726DDDB7"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DFT transform precoding for DL is available at least for a single UE-dedicated PDSCH. </w:t>
            </w:r>
          </w:p>
          <w:p w14:paraId="7BDFA0B3"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FFS: Whether or how the DFT transform </w:t>
            </w:r>
            <w:r w:rsidRPr="00721615">
              <w:rPr>
                <w:rFonts w:eastAsia="Batang" w:cs="Times New Roman"/>
                <w:bCs/>
                <w:sz w:val="16"/>
                <w:szCs w:val="16"/>
                <w:lang w:val="en-US" w:eastAsia="ko-KR"/>
              </w:rPr>
              <w:t>precoding</w:t>
            </w:r>
            <w:r w:rsidRPr="00721615">
              <w:rPr>
                <w:rFonts w:eastAsia="Batang" w:cs="Times New Roman" w:hint="eastAsia"/>
                <w:bCs/>
                <w:sz w:val="16"/>
                <w:szCs w:val="16"/>
                <w:lang w:val="en-US" w:eastAsia="ko-KR"/>
              </w:rPr>
              <w:t xml:space="preserve"> is applied to the common DL channels (e.g., PDSCH containing common signaling, SS/PBCH).</w:t>
            </w:r>
          </w:p>
          <w:p w14:paraId="5C841D49" w14:textId="16A71899" w:rsidR="003063FA" w:rsidRPr="003063FA"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FFS: Whether or how the DFT transform precoding is applied to multiple PDSCHs for multiple UEs.</w:t>
            </w:r>
          </w:p>
        </w:tc>
      </w:tr>
      <w:tr w:rsidR="00D976CD" w14:paraId="51D90132" w14:textId="77777777" w:rsidTr="00D976CD">
        <w:tc>
          <w:tcPr>
            <w:tcW w:w="1003" w:type="dxa"/>
          </w:tcPr>
          <w:p w14:paraId="298DFE01" w14:textId="144B2C34" w:rsidR="00D976CD" w:rsidRPr="00D976CD" w:rsidRDefault="00D976CD" w:rsidP="00D976CD">
            <w:pPr>
              <w:rPr>
                <w:sz w:val="16"/>
                <w:szCs w:val="16"/>
              </w:rPr>
            </w:pPr>
            <w:proofErr w:type="spellStart"/>
            <w:r w:rsidRPr="00D976CD">
              <w:rPr>
                <w:sz w:val="16"/>
                <w:szCs w:val="16"/>
              </w:rPr>
              <w:t>InterDigital</w:t>
            </w:r>
            <w:proofErr w:type="spellEnd"/>
          </w:p>
        </w:tc>
        <w:tc>
          <w:tcPr>
            <w:tcW w:w="8626" w:type="dxa"/>
          </w:tcPr>
          <w:p w14:paraId="47563917" w14:textId="22EB94AB" w:rsidR="00D976CD" w:rsidRPr="00D976CD" w:rsidRDefault="00D976CD" w:rsidP="00D976CD">
            <w:pPr>
              <w:pStyle w:val="Proposal0"/>
              <w:numPr>
                <w:ilvl w:val="0"/>
                <w:numId w:val="0"/>
              </w:numPr>
              <w:spacing w:after="0"/>
              <w:ind w:left="357" w:hanging="357"/>
              <w:rPr>
                <w:b/>
                <w:i w:val="0"/>
                <w:sz w:val="16"/>
                <w:szCs w:val="16"/>
              </w:rPr>
            </w:pPr>
            <w:r w:rsidRPr="00D976CD">
              <w:rPr>
                <w:b/>
                <w:bCs/>
                <w:i w:val="0"/>
                <w:sz w:val="16"/>
                <w:szCs w:val="16"/>
              </w:rPr>
              <w:t>Proposal 1</w:t>
            </w:r>
            <w:r w:rsidRPr="00D976CD">
              <w:rPr>
                <w:i w:val="0"/>
                <w:sz w:val="16"/>
                <w:szCs w:val="16"/>
              </w:rPr>
              <w:t>: CP-OFDM is the only downlink waveform for 6GR; do not support additional DL waveforms for 6GR</w:t>
            </w:r>
            <w:r w:rsidRPr="00D976CD" w:rsidDel="00165044">
              <w:rPr>
                <w:i w:val="0"/>
                <w:sz w:val="16"/>
                <w:szCs w:val="16"/>
              </w:rPr>
              <w:t xml:space="preserve"> </w:t>
            </w:r>
          </w:p>
        </w:tc>
      </w:tr>
      <w:tr w:rsidR="00736BD7" w14:paraId="7616C4B4" w14:textId="77777777" w:rsidTr="00D976CD">
        <w:tc>
          <w:tcPr>
            <w:tcW w:w="1003" w:type="dxa"/>
          </w:tcPr>
          <w:p w14:paraId="0482BDE2" w14:textId="34A3538C" w:rsidR="00736BD7" w:rsidRPr="00D976CD" w:rsidRDefault="00736BD7" w:rsidP="00D976CD">
            <w:pPr>
              <w:rPr>
                <w:sz w:val="16"/>
                <w:szCs w:val="16"/>
              </w:rPr>
            </w:pPr>
            <w:r>
              <w:rPr>
                <w:sz w:val="16"/>
                <w:szCs w:val="16"/>
              </w:rPr>
              <w:t>NEC</w:t>
            </w:r>
          </w:p>
        </w:tc>
        <w:tc>
          <w:tcPr>
            <w:tcW w:w="8626" w:type="dxa"/>
          </w:tcPr>
          <w:p w14:paraId="1D9E3C20" w14:textId="77777777" w:rsidR="00736BD7" w:rsidRDefault="00736BD7" w:rsidP="00736BD7">
            <w:pPr>
              <w:pStyle w:val="Proposal0"/>
              <w:numPr>
                <w:ilvl w:val="0"/>
                <w:numId w:val="0"/>
              </w:numPr>
              <w:spacing w:after="120"/>
              <w:ind w:left="357" w:hanging="357"/>
              <w:rPr>
                <w:i w:val="0"/>
                <w:iCs/>
                <w:sz w:val="16"/>
                <w:szCs w:val="16"/>
                <w:lang w:val="en-US"/>
              </w:rPr>
            </w:pPr>
            <w:r w:rsidRPr="00736BD7">
              <w:rPr>
                <w:b/>
                <w:bCs/>
                <w:i w:val="0"/>
                <w:iCs/>
                <w:sz w:val="16"/>
                <w:szCs w:val="16"/>
                <w:lang w:val="en-US"/>
              </w:rPr>
              <w:t>Proposal 6:</w:t>
            </w:r>
            <w:r w:rsidRPr="00736BD7">
              <w:rPr>
                <w:i w:val="0"/>
                <w:iCs/>
                <w:sz w:val="16"/>
                <w:szCs w:val="16"/>
                <w:lang w:val="en-US"/>
              </w:rPr>
              <w:t xml:space="preserve"> Study the support of low PAPR waveforms like DFT-s-OFDM for 6G downlink transmissions.</w:t>
            </w:r>
          </w:p>
          <w:p w14:paraId="73CA19EA" w14:textId="77777777" w:rsidR="00736BD7" w:rsidRPr="001657F9" w:rsidRDefault="00736BD7" w:rsidP="00736BD7">
            <w:pPr>
              <w:spacing w:after="120"/>
              <w:rPr>
                <w:sz w:val="16"/>
                <w:szCs w:val="16"/>
              </w:rPr>
            </w:pPr>
            <w:r w:rsidRPr="001657F9">
              <w:rPr>
                <w:b/>
                <w:bCs/>
                <w:sz w:val="16"/>
                <w:szCs w:val="16"/>
              </w:rPr>
              <w:t>Proposal 7:</w:t>
            </w:r>
            <w:r w:rsidRPr="001657F9">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1657F9">
              <w:rPr>
                <w:sz w:val="16"/>
                <w:szCs w:val="16"/>
              </w:rPr>
              <w:t>signaling</w:t>
            </w:r>
            <w:proofErr w:type="spellEnd"/>
            <w:r w:rsidRPr="001657F9">
              <w:rPr>
                <w:sz w:val="16"/>
                <w:szCs w:val="16"/>
              </w:rPr>
              <w:t>.</w:t>
            </w:r>
          </w:p>
          <w:p w14:paraId="2B511B46" w14:textId="77777777" w:rsidR="00736BD7" w:rsidRPr="001657F9" w:rsidRDefault="00736BD7" w:rsidP="00736BD7">
            <w:pPr>
              <w:spacing w:after="0"/>
              <w:rPr>
                <w:sz w:val="16"/>
                <w:szCs w:val="16"/>
              </w:rPr>
            </w:pPr>
            <w:r w:rsidRPr="001657F9">
              <w:rPr>
                <w:b/>
                <w:bCs/>
                <w:sz w:val="16"/>
                <w:szCs w:val="16"/>
              </w:rPr>
              <w:t>Proposal 8:</w:t>
            </w:r>
            <w:r w:rsidRPr="001657F9">
              <w:rPr>
                <w:sz w:val="16"/>
                <w:szCs w:val="16"/>
              </w:rPr>
              <w:t xml:space="preserve"> Study the waveform design for PDCCH in deployments supporting DL DFT-s-OFDM, evaluating two approaches:</w:t>
            </w:r>
          </w:p>
          <w:p w14:paraId="61900A3E" w14:textId="77777777" w:rsidR="00736BD7" w:rsidRPr="001657F9" w:rsidRDefault="00736BD7" w:rsidP="00830D50">
            <w:pPr>
              <w:numPr>
                <w:ilvl w:val="0"/>
                <w:numId w:val="17"/>
              </w:numPr>
              <w:spacing w:after="0"/>
              <w:ind w:left="714" w:hanging="357"/>
              <w:rPr>
                <w:sz w:val="16"/>
                <w:szCs w:val="16"/>
              </w:rPr>
            </w:pPr>
            <w:r w:rsidRPr="001657F9">
              <w:rPr>
                <w:sz w:val="16"/>
                <w:szCs w:val="16"/>
              </w:rPr>
              <w:t>The use of CP-OFDM for PDCCH to ensure implementation simplicity and compatibility.</w:t>
            </w:r>
          </w:p>
          <w:p w14:paraId="6DE5E71B" w14:textId="77777777" w:rsidR="00736BD7" w:rsidRPr="001657F9" w:rsidRDefault="00736BD7" w:rsidP="00830D50">
            <w:pPr>
              <w:numPr>
                <w:ilvl w:val="0"/>
                <w:numId w:val="17"/>
              </w:numPr>
              <w:spacing w:after="120"/>
              <w:rPr>
                <w:sz w:val="16"/>
                <w:szCs w:val="16"/>
              </w:rPr>
            </w:pPr>
            <w:r w:rsidRPr="001657F9">
              <w:rPr>
                <w:sz w:val="16"/>
                <w:szCs w:val="16"/>
              </w:rPr>
              <w:t>The feasibility of using DFT-s-OFDM for PDCCH to improve performance, including a detailed analysis of the required structural redesign, challenges in supporting multiple users, and the overall system impact.</w:t>
            </w:r>
          </w:p>
          <w:p w14:paraId="26BB2F6A" w14:textId="27DFD6F2" w:rsidR="00736BD7" w:rsidRPr="00736BD7" w:rsidRDefault="00736BD7" w:rsidP="00736BD7">
            <w:pPr>
              <w:rPr>
                <w:lang w:val="en-US"/>
              </w:rPr>
            </w:pPr>
            <w:r w:rsidRPr="001657F9">
              <w:rPr>
                <w:b/>
                <w:bCs/>
                <w:sz w:val="16"/>
                <w:szCs w:val="16"/>
              </w:rPr>
              <w:t>Proposal 9:</w:t>
            </w:r>
            <w:r w:rsidRPr="001657F9">
              <w:rPr>
                <w:sz w:val="16"/>
                <w:szCs w:val="16"/>
              </w:rPr>
              <w:t xml:space="preserve"> Study multi-user scheduling techniques for downlink DFT-s-OFDM, including group-based or sub-band DFT, to balance multi-user throughput with low-PAPR properties.</w:t>
            </w:r>
          </w:p>
        </w:tc>
      </w:tr>
      <w:tr w:rsidR="00736BD7" w14:paraId="119C4332" w14:textId="77777777" w:rsidTr="00D976CD">
        <w:tc>
          <w:tcPr>
            <w:tcW w:w="1003" w:type="dxa"/>
          </w:tcPr>
          <w:p w14:paraId="283FF2C3" w14:textId="1EACB7F4" w:rsidR="00736BD7" w:rsidRDefault="00015358" w:rsidP="00D976CD">
            <w:pPr>
              <w:rPr>
                <w:sz w:val="16"/>
                <w:szCs w:val="16"/>
              </w:rPr>
            </w:pPr>
            <w:r>
              <w:rPr>
                <w:sz w:val="16"/>
                <w:szCs w:val="16"/>
              </w:rPr>
              <w:t>Panasonic</w:t>
            </w:r>
          </w:p>
        </w:tc>
        <w:tc>
          <w:tcPr>
            <w:tcW w:w="8626" w:type="dxa"/>
          </w:tcPr>
          <w:p w14:paraId="6319D345" w14:textId="77777777" w:rsidR="00015358" w:rsidRPr="00067544" w:rsidRDefault="00015358" w:rsidP="00015358">
            <w:pPr>
              <w:spacing w:afterLines="50" w:after="120"/>
              <w:rPr>
                <w:sz w:val="16"/>
                <w:szCs w:val="16"/>
                <w:lang w:eastAsia="ja-JP"/>
              </w:rPr>
            </w:pPr>
            <w:r w:rsidRPr="00067544">
              <w:rPr>
                <w:rFonts w:hint="eastAsia"/>
                <w:b/>
                <w:bCs/>
                <w:sz w:val="16"/>
                <w:szCs w:val="16"/>
                <w:lang w:eastAsia="ja-JP"/>
              </w:rPr>
              <w:t>Proposal 9:</w:t>
            </w:r>
            <w:r w:rsidRPr="00067544">
              <w:rPr>
                <w:rFonts w:hint="eastAsia"/>
                <w:sz w:val="16"/>
                <w:szCs w:val="16"/>
                <w:lang w:eastAsia="ja-JP"/>
              </w:rPr>
              <w:t xml:space="preserve"> DL DFT-s-OFDM for individual signal / channel (such as LP-WUS / LP-WUR signal) are not required to be concluded for now. The </w:t>
            </w:r>
            <w:r w:rsidRPr="00067544">
              <w:rPr>
                <w:sz w:val="16"/>
                <w:szCs w:val="16"/>
                <w:lang w:eastAsia="ja-JP"/>
              </w:rPr>
              <w:t>important</w:t>
            </w:r>
            <w:r w:rsidRPr="00067544">
              <w:rPr>
                <w:rFonts w:hint="eastAsia"/>
                <w:sz w:val="16"/>
                <w:szCs w:val="16"/>
                <w:lang w:eastAsia="ja-JP"/>
              </w:rPr>
              <w:t xml:space="preserve"> point it whether to support DFT spreading to overall channel</w:t>
            </w:r>
            <w:r w:rsidRPr="00067544">
              <w:rPr>
                <w:sz w:val="16"/>
                <w:szCs w:val="16"/>
                <w:lang w:eastAsia="ja-JP"/>
              </w:rPr>
              <w:t>’</w:t>
            </w:r>
            <w:r w:rsidRPr="00067544">
              <w:rPr>
                <w:rFonts w:hint="eastAsia"/>
                <w:sz w:val="16"/>
                <w:szCs w:val="16"/>
                <w:lang w:eastAsia="ja-JP"/>
              </w:rPr>
              <w:t>s method.</w:t>
            </w:r>
          </w:p>
          <w:p w14:paraId="3850DF88" w14:textId="35571D56" w:rsidR="00736BD7" w:rsidRPr="00015358" w:rsidRDefault="00015358" w:rsidP="00015358">
            <w:pPr>
              <w:spacing w:after="0"/>
              <w:rPr>
                <w:sz w:val="16"/>
                <w:szCs w:val="16"/>
                <w:lang w:eastAsia="ja-JP"/>
              </w:rPr>
            </w:pPr>
            <w:r w:rsidRPr="00067544">
              <w:rPr>
                <w:rFonts w:hint="eastAsia"/>
                <w:b/>
                <w:bCs/>
                <w:sz w:val="16"/>
                <w:szCs w:val="16"/>
                <w:lang w:eastAsia="ja-JP"/>
              </w:rPr>
              <w:t>Proposal 10:</w:t>
            </w:r>
            <w:r w:rsidRPr="00067544">
              <w:rPr>
                <w:rFonts w:hint="eastAsia"/>
                <w:sz w:val="16"/>
                <w:szCs w:val="16"/>
                <w:lang w:eastAsia="ja-JP"/>
              </w:rPr>
              <w:t xml:space="preserve"> To </w:t>
            </w:r>
            <w:r w:rsidRPr="00067544">
              <w:rPr>
                <w:sz w:val="16"/>
                <w:szCs w:val="16"/>
                <w:lang w:eastAsia="ja-JP"/>
              </w:rPr>
              <w:t>support</w:t>
            </w:r>
            <w:r w:rsidRPr="00067544">
              <w:rPr>
                <w:rFonts w:hint="eastAsia"/>
                <w:sz w:val="16"/>
                <w:szCs w:val="16"/>
                <w:lang w:eastAsia="ja-JP"/>
              </w:rPr>
              <w:t xml:space="preserve"> DFT spreading to overall DL channel</w:t>
            </w:r>
            <w:r w:rsidRPr="00067544">
              <w:rPr>
                <w:sz w:val="16"/>
                <w:szCs w:val="16"/>
                <w:lang w:eastAsia="ja-JP"/>
              </w:rPr>
              <w:t>’</w:t>
            </w:r>
            <w:r w:rsidRPr="00067544">
              <w:rPr>
                <w:rFonts w:hint="eastAsia"/>
                <w:sz w:val="16"/>
                <w:szCs w:val="16"/>
                <w:lang w:eastAsia="ja-JP"/>
              </w:rPr>
              <w:t>s method is excluded.</w:t>
            </w:r>
          </w:p>
        </w:tc>
      </w:tr>
      <w:tr w:rsidR="00B763C6" w14:paraId="055E6935" w14:textId="77777777" w:rsidTr="00D976CD">
        <w:tc>
          <w:tcPr>
            <w:tcW w:w="1003" w:type="dxa"/>
          </w:tcPr>
          <w:p w14:paraId="2B788352" w14:textId="0F6DE141" w:rsidR="00B763C6" w:rsidRDefault="00B763C6" w:rsidP="00D976CD">
            <w:pPr>
              <w:rPr>
                <w:sz w:val="16"/>
                <w:szCs w:val="16"/>
              </w:rPr>
            </w:pPr>
            <w:proofErr w:type="spellStart"/>
            <w:r>
              <w:rPr>
                <w:sz w:val="16"/>
                <w:szCs w:val="16"/>
              </w:rPr>
              <w:t>Ofinno</w:t>
            </w:r>
            <w:proofErr w:type="spellEnd"/>
          </w:p>
        </w:tc>
        <w:tc>
          <w:tcPr>
            <w:tcW w:w="8626" w:type="dxa"/>
          </w:tcPr>
          <w:p w14:paraId="4952B7B5" w14:textId="0552299B" w:rsidR="00B763C6" w:rsidRPr="00B763C6" w:rsidRDefault="00B763C6" w:rsidP="00B763C6">
            <w:pPr>
              <w:spacing w:after="120"/>
              <w:rPr>
                <w:sz w:val="16"/>
                <w:szCs w:val="16"/>
              </w:rPr>
            </w:pPr>
            <w:r w:rsidRPr="006A79FA">
              <w:rPr>
                <w:b/>
                <w:bCs/>
                <w:sz w:val="16"/>
                <w:szCs w:val="16"/>
              </w:rPr>
              <w:t>Proposal 6:</w:t>
            </w:r>
            <w:r w:rsidRPr="006A79FA">
              <w:rPr>
                <w:sz w:val="16"/>
                <w:szCs w:val="16"/>
              </w:rPr>
              <w:t xml:space="preserve"> Study DFT-s-OFDM as potential additional waveform for downlink in 6GR.  </w:t>
            </w:r>
          </w:p>
        </w:tc>
      </w:tr>
      <w:tr w:rsidR="009335EF" w14:paraId="23E67FA9" w14:textId="77777777" w:rsidTr="00D976CD">
        <w:tc>
          <w:tcPr>
            <w:tcW w:w="1003" w:type="dxa"/>
          </w:tcPr>
          <w:p w14:paraId="6B61F2FA" w14:textId="62536759" w:rsidR="009335EF" w:rsidRDefault="009335EF" w:rsidP="00D976CD">
            <w:pPr>
              <w:rPr>
                <w:sz w:val="16"/>
                <w:szCs w:val="16"/>
              </w:rPr>
            </w:pPr>
            <w:r>
              <w:rPr>
                <w:sz w:val="16"/>
                <w:szCs w:val="16"/>
              </w:rPr>
              <w:t>Lenovo</w:t>
            </w:r>
          </w:p>
        </w:tc>
        <w:tc>
          <w:tcPr>
            <w:tcW w:w="8626" w:type="dxa"/>
          </w:tcPr>
          <w:p w14:paraId="34B0BA1E" w14:textId="77777777" w:rsidR="009335EF" w:rsidRPr="001A3F09" w:rsidRDefault="009335EF" w:rsidP="009335EF">
            <w:pPr>
              <w:spacing w:after="120" w:line="276" w:lineRule="auto"/>
              <w:jc w:val="both"/>
              <w:rPr>
                <w:rFonts w:asciiTheme="majorBidi" w:eastAsia="MS Mincho" w:hAnsiTheme="majorBidi" w:cstheme="majorBidi"/>
                <w:sz w:val="16"/>
                <w:szCs w:val="16"/>
              </w:rPr>
            </w:pPr>
            <w:r w:rsidRPr="001A3F09">
              <w:rPr>
                <w:rFonts w:asciiTheme="majorBidi" w:eastAsia="Arial" w:hAnsiTheme="majorBidi" w:cstheme="majorBidi"/>
                <w:b/>
                <w:bCs/>
                <w:sz w:val="16"/>
                <w:szCs w:val="16"/>
              </w:rPr>
              <w:t>Proposal 2:</w:t>
            </w:r>
            <w:r w:rsidRPr="001A3F09">
              <w:rPr>
                <w:rFonts w:asciiTheme="majorBidi" w:eastAsia="Arial" w:hAnsiTheme="majorBidi" w:cstheme="majorBidi"/>
                <w:sz w:val="16"/>
                <w:szCs w:val="16"/>
              </w:rPr>
              <w:t xml:space="preserve"> Study adopting DFT-s-OFDM for at least DL data channel (PDSCH) for low data rate MBB, IoT, NTN.</w:t>
            </w:r>
          </w:p>
          <w:p w14:paraId="7AE0E33E" w14:textId="77777777" w:rsidR="009335EF" w:rsidRPr="001A3F09" w:rsidRDefault="009335EF" w:rsidP="009335EF">
            <w:pPr>
              <w:spacing w:after="0" w:line="276" w:lineRule="auto"/>
              <w:jc w:val="both"/>
              <w:rPr>
                <w:rFonts w:asciiTheme="majorBidi" w:eastAsia="Arial" w:hAnsiTheme="majorBidi" w:cstheme="majorBidi"/>
                <w:sz w:val="16"/>
                <w:szCs w:val="16"/>
              </w:rPr>
            </w:pPr>
            <w:r w:rsidRPr="001A3F09">
              <w:rPr>
                <w:rFonts w:asciiTheme="majorBidi" w:eastAsia="Arial" w:hAnsiTheme="majorBidi" w:cstheme="majorBidi"/>
                <w:b/>
                <w:bCs/>
                <w:sz w:val="16"/>
                <w:szCs w:val="16"/>
              </w:rPr>
              <w:t>Proposal 3:</w:t>
            </w:r>
            <w:r w:rsidRPr="001A3F09">
              <w:rPr>
                <w:rFonts w:asciiTheme="majorBidi" w:eastAsia="Arial" w:hAnsiTheme="majorBidi" w:cstheme="majorBidi"/>
                <w:sz w:val="16"/>
                <w:szCs w:val="16"/>
              </w:rPr>
              <w:t xml:space="preserve"> For DFT-s-OFDM in DL, study adopting UE multiplexing using </w:t>
            </w:r>
          </w:p>
          <w:p w14:paraId="207AB344" w14:textId="77777777" w:rsidR="009335EF" w:rsidRPr="001A3F09" w:rsidRDefault="009335EF" w:rsidP="00830D50">
            <w:pPr>
              <w:pStyle w:val="af1"/>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TDM with per UE DFT</w:t>
            </w:r>
          </w:p>
          <w:p w14:paraId="1E3C075B" w14:textId="77777777" w:rsidR="009335EF" w:rsidRPr="001A3F09" w:rsidRDefault="009335EF" w:rsidP="00830D50">
            <w:pPr>
              <w:pStyle w:val="af1"/>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 xml:space="preserve">FDM with per UE DFT </w:t>
            </w:r>
          </w:p>
          <w:p w14:paraId="7FF2E4C1" w14:textId="77777777" w:rsidR="009335EF" w:rsidRPr="001A3F09" w:rsidRDefault="009335EF" w:rsidP="00830D50">
            <w:pPr>
              <w:pStyle w:val="af1"/>
              <w:numPr>
                <w:ilvl w:val="0"/>
                <w:numId w:val="20"/>
              </w:numPr>
              <w:spacing w:after="12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FDM with DFT grouping of multiple UEs</w:t>
            </w:r>
            <w:r w:rsidRPr="001A3F09">
              <w:rPr>
                <w:rFonts w:asciiTheme="majorBidi" w:eastAsia="MS Mincho" w:hAnsiTheme="majorBidi" w:cstheme="majorBidi"/>
                <w:sz w:val="16"/>
                <w:szCs w:val="16"/>
              </w:rPr>
              <w:t xml:space="preserve"> </w:t>
            </w:r>
          </w:p>
          <w:p w14:paraId="27B34839" w14:textId="03EBB348" w:rsidR="009335EF" w:rsidRPr="009335EF"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4:</w:t>
            </w:r>
            <w:r w:rsidRPr="001A3F09">
              <w:rPr>
                <w:rFonts w:asciiTheme="majorBidi" w:hAnsiTheme="majorBidi" w:cstheme="majorBidi"/>
                <w:sz w:val="16"/>
                <w:szCs w:val="16"/>
              </w:rPr>
              <w:t xml:space="preserve"> Evaluate the feasibility of DFT-s-OFDM in DL for NTN and IoT use cases, focusing on coverage enhancement, NES, and UE power saving.</w:t>
            </w:r>
          </w:p>
        </w:tc>
      </w:tr>
      <w:tr w:rsidR="00E439FC" w14:paraId="7E55A962" w14:textId="77777777" w:rsidTr="00D976CD">
        <w:tc>
          <w:tcPr>
            <w:tcW w:w="1003" w:type="dxa"/>
          </w:tcPr>
          <w:p w14:paraId="1DC76B20" w14:textId="5626F127" w:rsidR="00E439FC" w:rsidRDefault="00E439FC" w:rsidP="00D976CD">
            <w:pPr>
              <w:rPr>
                <w:sz w:val="16"/>
                <w:szCs w:val="16"/>
              </w:rPr>
            </w:pPr>
            <w:r>
              <w:rPr>
                <w:sz w:val="16"/>
                <w:szCs w:val="16"/>
              </w:rPr>
              <w:t>Ericsson</w:t>
            </w:r>
          </w:p>
        </w:tc>
        <w:tc>
          <w:tcPr>
            <w:tcW w:w="8626" w:type="dxa"/>
          </w:tcPr>
          <w:p w14:paraId="06657C13" w14:textId="06261D18"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1</w:t>
            </w:r>
            <w:r w:rsidRPr="009E7A7A">
              <w:rPr>
                <w:rFonts w:ascii="Arial" w:hAnsi="Arial" w:cs="Arial"/>
                <w:b/>
                <w:bCs/>
                <w:sz w:val="16"/>
                <w:szCs w:val="16"/>
              </w:rPr>
              <w:tab/>
            </w:r>
            <w:r w:rsidRPr="009E7A7A">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E439FC" w14:paraId="2E01E330" w14:textId="77777777" w:rsidTr="00D976CD">
        <w:tc>
          <w:tcPr>
            <w:tcW w:w="1003" w:type="dxa"/>
          </w:tcPr>
          <w:p w14:paraId="6B9220A1" w14:textId="1F3E2BD8" w:rsidR="00E439FC" w:rsidRDefault="00E439FC" w:rsidP="00D976CD">
            <w:pPr>
              <w:rPr>
                <w:sz w:val="16"/>
                <w:szCs w:val="16"/>
              </w:rPr>
            </w:pPr>
            <w:r>
              <w:rPr>
                <w:sz w:val="16"/>
                <w:szCs w:val="16"/>
              </w:rPr>
              <w:t>Google</w:t>
            </w:r>
          </w:p>
        </w:tc>
        <w:tc>
          <w:tcPr>
            <w:tcW w:w="8626" w:type="dxa"/>
          </w:tcPr>
          <w:p w14:paraId="2F24BAE9" w14:textId="77777777" w:rsidR="00E439FC" w:rsidRPr="00FA2AE4"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1:</w:t>
            </w:r>
            <w:r w:rsidRPr="00FA2AE4">
              <w:rPr>
                <w:sz w:val="16"/>
                <w:szCs w:val="16"/>
                <w:lang w:val="en-US" w:eastAsia="zh-CN"/>
              </w:rPr>
              <w:t xml:space="preserve"> Support DFT-s-OFDM waveform as the DL waveform with regard to the following aspects:</w:t>
            </w:r>
          </w:p>
          <w:p w14:paraId="2F235463"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support the same coverage for FR1 and FR3</w:t>
            </w:r>
          </w:p>
          <w:p w14:paraId="79692856"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provide a good coverage for NTN</w:t>
            </w:r>
          </w:p>
          <w:p w14:paraId="5FFAA7BD" w14:textId="6A1F03B2" w:rsidR="00E439FC" w:rsidRPr="00E439FC"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443DF" w14:paraId="1D7B279B" w14:textId="77777777" w:rsidTr="00D976CD">
        <w:tc>
          <w:tcPr>
            <w:tcW w:w="1003" w:type="dxa"/>
          </w:tcPr>
          <w:p w14:paraId="4BD3277B" w14:textId="252F5185" w:rsidR="002443DF" w:rsidRDefault="002443DF" w:rsidP="00D976CD">
            <w:pPr>
              <w:rPr>
                <w:sz w:val="16"/>
                <w:szCs w:val="16"/>
              </w:rPr>
            </w:pPr>
            <w:proofErr w:type="spellStart"/>
            <w:r>
              <w:rPr>
                <w:sz w:val="16"/>
                <w:szCs w:val="16"/>
              </w:rPr>
              <w:t>Ruijie</w:t>
            </w:r>
            <w:proofErr w:type="spellEnd"/>
            <w:r>
              <w:rPr>
                <w:sz w:val="16"/>
                <w:szCs w:val="16"/>
              </w:rPr>
              <w:t xml:space="preserve"> Networks</w:t>
            </w:r>
          </w:p>
        </w:tc>
        <w:tc>
          <w:tcPr>
            <w:tcW w:w="8626" w:type="dxa"/>
          </w:tcPr>
          <w:p w14:paraId="7E9E644F" w14:textId="235718E9" w:rsidR="002443DF" w:rsidRPr="00FA2AE4" w:rsidRDefault="002443DF" w:rsidP="00E439FC">
            <w:pPr>
              <w:pStyle w:val="0Maintext"/>
              <w:spacing w:before="0" w:beforeAutospacing="0" w:after="0" w:afterAutospacing="0"/>
              <w:ind w:firstLine="0"/>
              <w:rPr>
                <w:b/>
                <w:bCs/>
                <w:sz w:val="16"/>
                <w:szCs w:val="16"/>
                <w:lang w:val="en-US" w:eastAsia="zh-CN"/>
              </w:rPr>
            </w:pPr>
            <w:r w:rsidRPr="008F61E1">
              <w:rPr>
                <w:b/>
                <w:bCs/>
                <w:sz w:val="16"/>
                <w:szCs w:val="16"/>
                <w:lang w:eastAsia="x-none"/>
              </w:rPr>
              <w:t xml:space="preserve">Proposal </w:t>
            </w:r>
            <w:r w:rsidRPr="008F61E1">
              <w:rPr>
                <w:rFonts w:hint="eastAsia"/>
                <w:b/>
                <w:bCs/>
                <w:sz w:val="16"/>
                <w:szCs w:val="16"/>
                <w:lang w:eastAsia="x-none"/>
              </w:rPr>
              <w:t>2</w:t>
            </w:r>
            <w:r w:rsidRPr="008F61E1">
              <w:rPr>
                <w:b/>
                <w:bCs/>
                <w:sz w:val="16"/>
                <w:szCs w:val="16"/>
                <w:lang w:eastAsia="x-none"/>
              </w:rPr>
              <w:t>:</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 xml:space="preserve">6GR </w:t>
            </w:r>
            <w:r w:rsidRPr="008F61E1">
              <w:rPr>
                <w:rFonts w:hint="eastAsia"/>
                <w:sz w:val="16"/>
                <w:szCs w:val="16"/>
                <w:lang w:eastAsia="x-none"/>
              </w:rPr>
              <w:t>downlink.</w:t>
            </w:r>
          </w:p>
        </w:tc>
      </w:tr>
      <w:tr w:rsidR="003F5844" w14:paraId="7324D7A0" w14:textId="77777777" w:rsidTr="00D976CD">
        <w:tc>
          <w:tcPr>
            <w:tcW w:w="1003" w:type="dxa"/>
          </w:tcPr>
          <w:p w14:paraId="36A16E6E" w14:textId="40EE92E8" w:rsidR="003F5844" w:rsidRDefault="003F5844" w:rsidP="00D976CD">
            <w:pPr>
              <w:rPr>
                <w:sz w:val="16"/>
                <w:szCs w:val="16"/>
              </w:rPr>
            </w:pPr>
            <w:proofErr w:type="spellStart"/>
            <w:r>
              <w:rPr>
                <w:sz w:val="16"/>
                <w:szCs w:val="16"/>
              </w:rPr>
              <w:t>Fainity</w:t>
            </w:r>
            <w:proofErr w:type="spellEnd"/>
          </w:p>
        </w:tc>
        <w:tc>
          <w:tcPr>
            <w:tcW w:w="8626" w:type="dxa"/>
          </w:tcPr>
          <w:p w14:paraId="0B71C2A0"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#2</w:t>
            </w:r>
            <w:r w:rsidRPr="00184BE4">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6A164368" w14:textId="26442D4C"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lastRenderedPageBreak/>
              <w:t>Proposal #3</w:t>
            </w:r>
            <w:r w:rsidRPr="00184BE4">
              <w:rPr>
                <w:rFonts w:ascii="Times New Roman" w:hAnsi="Times New Roman" w:cs="Times New Roman"/>
                <w:sz w:val="16"/>
                <w:szCs w:val="16"/>
              </w:rPr>
              <w:t>: Regarding the study of DFT-s-OFDM enhancement</w:t>
            </w:r>
            <w:r w:rsidRPr="00184BE4">
              <w:rPr>
                <w:rFonts w:ascii="Times New Roman" w:hAnsi="Times New Roman" w:cs="Times New Roman" w:hint="eastAsia"/>
                <w:sz w:val="16"/>
                <w:szCs w:val="16"/>
              </w:rPr>
              <w:t xml:space="preserve">, </w:t>
            </w:r>
            <w:r w:rsidRPr="00184BE4">
              <w:rPr>
                <w:rFonts w:ascii="Times New Roman" w:hAnsi="Times New Roman" w:cs="Times New Roman"/>
                <w:sz w:val="16"/>
                <w:szCs w:val="16"/>
              </w:rPr>
              <w:t>R1 is suggested to study multi-layer DFT-s-OFDM</w:t>
            </w:r>
            <w:r w:rsidRPr="00184BE4">
              <w:rPr>
                <w:rFonts w:ascii="Times New Roman" w:hAnsi="Times New Roman" w:cs="Times New Roman" w:hint="eastAsia"/>
                <w:sz w:val="16"/>
                <w:szCs w:val="16"/>
              </w:rPr>
              <w:t xml:space="preserve"> for DL transmission</w:t>
            </w:r>
          </w:p>
        </w:tc>
      </w:tr>
      <w:tr w:rsidR="00B96AF7" w14:paraId="5C14E535" w14:textId="77777777" w:rsidTr="00D976CD">
        <w:tc>
          <w:tcPr>
            <w:tcW w:w="1003" w:type="dxa"/>
          </w:tcPr>
          <w:p w14:paraId="41240BCB" w14:textId="50ECC7FE" w:rsidR="00B96AF7" w:rsidRDefault="00B96AF7" w:rsidP="00B96AF7">
            <w:pPr>
              <w:tabs>
                <w:tab w:val="left" w:pos="545"/>
              </w:tabs>
              <w:rPr>
                <w:sz w:val="16"/>
                <w:szCs w:val="16"/>
              </w:rPr>
            </w:pPr>
            <w:proofErr w:type="spellStart"/>
            <w:r>
              <w:rPr>
                <w:rFonts w:ascii="Arial" w:hAnsi="Arial" w:cs="Arial"/>
                <w:sz w:val="16"/>
                <w:szCs w:val="16"/>
              </w:rPr>
              <w:lastRenderedPageBreak/>
              <w:t>Hanbat</w:t>
            </w:r>
            <w:proofErr w:type="spellEnd"/>
            <w:r>
              <w:rPr>
                <w:rFonts w:ascii="Arial" w:hAnsi="Arial" w:cs="Arial"/>
                <w:sz w:val="16"/>
                <w:szCs w:val="16"/>
              </w:rPr>
              <w:t xml:space="preserve"> National University</w:t>
            </w:r>
          </w:p>
        </w:tc>
        <w:tc>
          <w:tcPr>
            <w:tcW w:w="8626" w:type="dxa"/>
          </w:tcPr>
          <w:p w14:paraId="1EE541AA" w14:textId="2EC35C1E" w:rsidR="00B96AF7" w:rsidRPr="00B96AF7" w:rsidRDefault="00B96AF7" w:rsidP="00B96AF7">
            <w:pPr>
              <w:spacing w:after="120"/>
              <w:rPr>
                <w:sz w:val="16"/>
                <w:szCs w:val="16"/>
                <w:lang w:eastAsia="ko-KR"/>
              </w:rPr>
            </w:pPr>
            <w:r w:rsidRPr="003A7F59">
              <w:rPr>
                <w:b/>
                <w:bCs/>
                <w:sz w:val="16"/>
                <w:szCs w:val="16"/>
                <w:lang w:eastAsia="ko-KR"/>
              </w:rPr>
              <w:t xml:space="preserve">Proposal </w:t>
            </w:r>
            <w:r w:rsidRPr="003A7F59">
              <w:rPr>
                <w:rFonts w:hint="eastAsia"/>
                <w:b/>
                <w:bCs/>
                <w:sz w:val="16"/>
                <w:szCs w:val="16"/>
                <w:lang w:eastAsia="ko-KR"/>
              </w:rPr>
              <w:t>2</w:t>
            </w:r>
            <w:r w:rsidRPr="003A7F59">
              <w:rPr>
                <w:sz w:val="16"/>
                <w:szCs w:val="16"/>
                <w:lang w:eastAsia="ko-KR"/>
              </w:rPr>
              <w:t xml:space="preserve">: </w:t>
            </w:r>
            <w:r w:rsidRPr="003A7F59">
              <w:rPr>
                <w:rFonts w:hint="eastAsia"/>
                <w:sz w:val="16"/>
                <w:szCs w:val="16"/>
                <w:lang w:eastAsia="ko-KR"/>
              </w:rPr>
              <w:t xml:space="preserve">In addition to </w:t>
            </w:r>
            <w:r w:rsidRPr="003A7F59">
              <w:rPr>
                <w:sz w:val="16"/>
                <w:szCs w:val="16"/>
                <w:lang w:eastAsia="ko-KR"/>
              </w:rPr>
              <w:t>CP-OFDM</w:t>
            </w:r>
            <w:r w:rsidRPr="003A7F59">
              <w:rPr>
                <w:rFonts w:hint="eastAsia"/>
                <w:sz w:val="16"/>
                <w:szCs w:val="16"/>
                <w:lang w:eastAsia="ko-KR"/>
              </w:rPr>
              <w:t xml:space="preserve">, </w:t>
            </w:r>
            <w:r w:rsidRPr="003A7F59">
              <w:rPr>
                <w:sz w:val="16"/>
                <w:szCs w:val="16"/>
                <w:lang w:eastAsia="ko-KR"/>
              </w:rPr>
              <w:t>DFT-</w:t>
            </w:r>
            <w:r w:rsidRPr="003A7F59">
              <w:rPr>
                <w:rFonts w:hint="eastAsia"/>
                <w:sz w:val="16"/>
                <w:szCs w:val="16"/>
                <w:lang w:eastAsia="ko-KR"/>
              </w:rPr>
              <w:t>s</w:t>
            </w:r>
            <w:r w:rsidRPr="003A7F59">
              <w:rPr>
                <w:sz w:val="16"/>
                <w:szCs w:val="16"/>
                <w:lang w:eastAsia="ko-KR"/>
              </w:rPr>
              <w:t xml:space="preserve">-OFDM </w:t>
            </w:r>
            <w:r w:rsidRPr="003A7F59">
              <w:rPr>
                <w:rFonts w:hint="eastAsia"/>
                <w:sz w:val="16"/>
                <w:szCs w:val="16"/>
                <w:lang w:eastAsia="ko-KR"/>
              </w:rPr>
              <w:t>needs to be</w:t>
            </w:r>
            <w:r w:rsidRPr="003A7F59">
              <w:rPr>
                <w:sz w:val="16"/>
                <w:szCs w:val="16"/>
                <w:lang w:eastAsia="ko-KR"/>
              </w:rPr>
              <w:t xml:space="preserve"> used as </w:t>
            </w:r>
            <w:r w:rsidRPr="003A7F59">
              <w:rPr>
                <w:rFonts w:hint="eastAsia"/>
                <w:sz w:val="16"/>
                <w:szCs w:val="16"/>
                <w:lang w:eastAsia="ko-KR"/>
              </w:rPr>
              <w:t xml:space="preserve">a potential additional </w:t>
            </w:r>
            <w:r w:rsidRPr="003A7F59">
              <w:rPr>
                <w:sz w:val="16"/>
                <w:szCs w:val="16"/>
                <w:lang w:eastAsia="ko-KR"/>
              </w:rPr>
              <w:t xml:space="preserve">waveform for the 6GR. </w:t>
            </w:r>
          </w:p>
        </w:tc>
      </w:tr>
      <w:tr w:rsidR="00C45F01" w14:paraId="23484DE4" w14:textId="77777777" w:rsidTr="00D976CD">
        <w:tc>
          <w:tcPr>
            <w:tcW w:w="1003" w:type="dxa"/>
          </w:tcPr>
          <w:p w14:paraId="49007B7F" w14:textId="3C0F7EE9" w:rsidR="00C45F01" w:rsidRDefault="00C45F01" w:rsidP="00B96AF7">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328E971F" w14:textId="09D5938E" w:rsidR="00C45F01" w:rsidRPr="00C45F01" w:rsidRDefault="00C45F01" w:rsidP="00C45F01">
            <w:pPr>
              <w:rPr>
                <w:sz w:val="16"/>
                <w:szCs w:val="16"/>
                <w:lang w:val="en-US" w:eastAsia="zh-CN"/>
              </w:rPr>
            </w:pPr>
            <w:r w:rsidRPr="005A76C0">
              <w:rPr>
                <w:b/>
                <w:bCs/>
                <w:sz w:val="16"/>
                <w:szCs w:val="16"/>
                <w:lang w:val="en-US" w:eastAsia="zh-CN"/>
              </w:rPr>
              <w:t>Proposal 3:</w:t>
            </w:r>
            <w:r w:rsidRPr="005A76C0">
              <w:rPr>
                <w:sz w:val="16"/>
                <w:szCs w:val="16"/>
                <w:lang w:val="en-US" w:eastAsia="zh-CN"/>
              </w:rPr>
              <w:t xml:space="preserve"> 3GPP should consider the use of DFT-s-OFDM in DL/UL at least for NTN and FR2 use-cases.</w:t>
            </w:r>
          </w:p>
        </w:tc>
      </w:tr>
      <w:tr w:rsidR="00C45F01" w14:paraId="68639EC7" w14:textId="77777777" w:rsidTr="00C45F01">
        <w:tc>
          <w:tcPr>
            <w:tcW w:w="1003" w:type="dxa"/>
          </w:tcPr>
          <w:p w14:paraId="2115960B" w14:textId="77777777" w:rsidR="00C45F01" w:rsidRDefault="00C45F01" w:rsidP="002E3156">
            <w:pPr>
              <w:tabs>
                <w:tab w:val="left" w:pos="545"/>
              </w:tabs>
              <w:rPr>
                <w:rFonts w:ascii="Arial" w:hAnsi="Arial" w:cs="Arial"/>
                <w:sz w:val="16"/>
                <w:szCs w:val="16"/>
              </w:rPr>
            </w:pPr>
            <w:proofErr w:type="spellStart"/>
            <w:r>
              <w:rPr>
                <w:rFonts w:ascii="Arial" w:hAnsi="Arial" w:cs="Arial"/>
                <w:sz w:val="16"/>
                <w:szCs w:val="16"/>
              </w:rPr>
              <w:t>CEWiT</w:t>
            </w:r>
            <w:proofErr w:type="spellEnd"/>
          </w:p>
        </w:tc>
        <w:tc>
          <w:tcPr>
            <w:tcW w:w="8626" w:type="dxa"/>
          </w:tcPr>
          <w:p w14:paraId="5429F332" w14:textId="77777777" w:rsidR="00C45F01" w:rsidRPr="00C45F01" w:rsidRDefault="00C45F01" w:rsidP="002E3156">
            <w:pPr>
              <w:spacing w:after="120"/>
              <w:jc w:val="both"/>
              <w:rPr>
                <w:sz w:val="16"/>
                <w:szCs w:val="16"/>
              </w:rPr>
            </w:pPr>
            <w:r w:rsidRPr="005A76C0">
              <w:rPr>
                <w:b/>
                <w:bCs/>
                <w:sz w:val="16"/>
                <w:szCs w:val="16"/>
                <w:lang w:val="en-US"/>
              </w:rPr>
              <w:t>Proposal 1</w:t>
            </w:r>
            <w:r w:rsidRPr="005A76C0">
              <w:rPr>
                <w:sz w:val="16"/>
                <w:szCs w:val="16"/>
                <w:lang w:val="en-US"/>
              </w:rPr>
              <w:t xml:space="preserve">: Support usage of DFT-s-OFDM in DL. </w:t>
            </w:r>
          </w:p>
        </w:tc>
      </w:tr>
      <w:tr w:rsidR="002115DE" w14:paraId="49230668" w14:textId="77777777" w:rsidTr="00C45F01">
        <w:tc>
          <w:tcPr>
            <w:tcW w:w="1003" w:type="dxa"/>
          </w:tcPr>
          <w:p w14:paraId="508CE403" w14:textId="6E2099B7" w:rsidR="002115DE" w:rsidRDefault="002115DE" w:rsidP="002E3156">
            <w:pPr>
              <w:tabs>
                <w:tab w:val="left" w:pos="545"/>
              </w:tabs>
              <w:rPr>
                <w:rFonts w:ascii="Arial" w:hAnsi="Arial" w:cs="Arial"/>
                <w:sz w:val="16"/>
                <w:szCs w:val="16"/>
              </w:rPr>
            </w:pPr>
            <w:r>
              <w:rPr>
                <w:rFonts w:ascii="Arial" w:hAnsi="Arial" w:cs="Arial"/>
                <w:sz w:val="16"/>
                <w:szCs w:val="16"/>
              </w:rPr>
              <w:t>IIT Kanpur</w:t>
            </w:r>
          </w:p>
        </w:tc>
        <w:tc>
          <w:tcPr>
            <w:tcW w:w="8626" w:type="dxa"/>
          </w:tcPr>
          <w:p w14:paraId="48142D84" w14:textId="61008F11" w:rsidR="002115DE" w:rsidRPr="002115DE" w:rsidRDefault="002115DE" w:rsidP="002115DE">
            <w:pPr>
              <w:spacing w:after="120"/>
              <w:rPr>
                <w:sz w:val="16"/>
                <w:szCs w:val="16"/>
                <w:lang w:val="en-IN"/>
              </w:rPr>
            </w:pPr>
            <w:r w:rsidRPr="005A76C0">
              <w:rPr>
                <w:b/>
                <w:bCs/>
                <w:sz w:val="16"/>
                <w:szCs w:val="16"/>
              </w:rPr>
              <w:t>Proposal 2:</w:t>
            </w:r>
            <w:r w:rsidRPr="005A76C0">
              <w:rPr>
                <w:sz w:val="16"/>
                <w:szCs w:val="16"/>
              </w:rPr>
              <w:t xml:space="preserve"> It is proposed to further study DFT-s-OFDM and consider it as a downlink waveform candidate for 6GR, with a focus on its potential benefits in improving energy efficiency and extending coverage.</w:t>
            </w:r>
          </w:p>
        </w:tc>
      </w:tr>
    </w:tbl>
    <w:p w14:paraId="532AA2F2" w14:textId="77777777" w:rsidR="0093039F" w:rsidRDefault="0093039F" w:rsidP="0093039F"/>
    <w:p w14:paraId="1CE34BBD" w14:textId="77777777" w:rsidR="003753AA" w:rsidRDefault="003753AA" w:rsidP="003753AA">
      <w:pPr>
        <w:pStyle w:val="3"/>
      </w:pPr>
      <w:r>
        <w:t>Moderator proposal(s)</w:t>
      </w:r>
    </w:p>
    <w:p w14:paraId="56DD64D4" w14:textId="7D22335F" w:rsidR="003753AA" w:rsidRDefault="00B019F0" w:rsidP="003753AA">
      <w:r>
        <w:t xml:space="preserve">Identify the different DFT-s-OFDM </w:t>
      </w:r>
      <w:r w:rsidR="003E0529">
        <w:t xml:space="preserve">use cases and </w:t>
      </w:r>
      <w:r>
        <w:t>solution candidates</w:t>
      </w:r>
    </w:p>
    <w:p w14:paraId="2C5FD284" w14:textId="77777777" w:rsidR="003E0529" w:rsidRDefault="003E0529" w:rsidP="003E0529">
      <w:pPr>
        <w:rPr>
          <w:highlight w:val="yellow"/>
          <w:lang w:val="en-US"/>
        </w:rPr>
      </w:pPr>
      <w:r w:rsidRPr="003753AA">
        <w:rPr>
          <w:b/>
          <w:bCs/>
          <w:highlight w:val="yellow"/>
          <w:lang w:val="en-US"/>
        </w:rPr>
        <w:t xml:space="preserve">Moderator proposal: </w:t>
      </w:r>
      <w:r>
        <w:rPr>
          <w:b/>
          <w:bCs/>
          <w:highlight w:val="yellow"/>
          <w:lang w:val="en-US"/>
        </w:rPr>
        <w:t>Discuss the following alternatives</w:t>
      </w:r>
    </w:p>
    <w:p w14:paraId="731BEEF0" w14:textId="2419C0B8" w:rsidR="003E0529" w:rsidRDefault="003E0529" w:rsidP="003E0529">
      <w:pPr>
        <w:rPr>
          <w:highlight w:val="yellow"/>
          <w:lang w:val="en-US"/>
        </w:rPr>
      </w:pPr>
      <w:r>
        <w:rPr>
          <w:highlight w:val="yellow"/>
          <w:lang w:val="en-US"/>
        </w:rPr>
        <w:t>Target use cases for DFT-s-OFDM for DL:</w:t>
      </w:r>
    </w:p>
    <w:p w14:paraId="1118A6CE" w14:textId="00500DED" w:rsidR="003E0529" w:rsidRDefault="003E0529" w:rsidP="003E0529">
      <w:pPr>
        <w:pStyle w:val="af1"/>
        <w:numPr>
          <w:ilvl w:val="0"/>
          <w:numId w:val="15"/>
        </w:numPr>
        <w:rPr>
          <w:highlight w:val="yellow"/>
          <w:lang w:val="en-US"/>
        </w:rPr>
      </w:pPr>
      <w:r>
        <w:rPr>
          <w:highlight w:val="yellow"/>
          <w:lang w:val="en-US"/>
        </w:rPr>
        <w:t>IoT</w:t>
      </w:r>
    </w:p>
    <w:p w14:paraId="2CDA9C3A" w14:textId="6B70750C" w:rsidR="003E0529" w:rsidRDefault="003E0529" w:rsidP="003E0529">
      <w:pPr>
        <w:pStyle w:val="af1"/>
        <w:numPr>
          <w:ilvl w:val="0"/>
          <w:numId w:val="15"/>
        </w:numPr>
        <w:rPr>
          <w:highlight w:val="yellow"/>
          <w:lang w:val="en-US"/>
        </w:rPr>
      </w:pPr>
      <w:r>
        <w:rPr>
          <w:highlight w:val="yellow"/>
          <w:lang w:val="en-US"/>
        </w:rPr>
        <w:t>NTN</w:t>
      </w:r>
    </w:p>
    <w:p w14:paraId="1C4598A6" w14:textId="65345806" w:rsidR="00C542D2" w:rsidRDefault="00C542D2" w:rsidP="003E0529">
      <w:pPr>
        <w:pStyle w:val="af1"/>
        <w:numPr>
          <w:ilvl w:val="0"/>
          <w:numId w:val="15"/>
        </w:numPr>
        <w:rPr>
          <w:highlight w:val="yellow"/>
          <w:lang w:val="en-US"/>
        </w:rPr>
      </w:pPr>
      <w:r>
        <w:rPr>
          <w:highlight w:val="yellow"/>
          <w:lang w:val="en-US"/>
        </w:rPr>
        <w:t>MBB (low data rates)</w:t>
      </w:r>
    </w:p>
    <w:p w14:paraId="6883DF2C" w14:textId="6BC49841" w:rsidR="00C542D2" w:rsidRDefault="00C542D2" w:rsidP="003E0529">
      <w:pPr>
        <w:pStyle w:val="af1"/>
        <w:numPr>
          <w:ilvl w:val="0"/>
          <w:numId w:val="15"/>
        </w:numPr>
        <w:rPr>
          <w:highlight w:val="yellow"/>
          <w:lang w:val="en-US"/>
        </w:rPr>
      </w:pPr>
      <w:r>
        <w:rPr>
          <w:highlight w:val="yellow"/>
          <w:lang w:val="en-US"/>
        </w:rPr>
        <w:t>FR2</w:t>
      </w:r>
    </w:p>
    <w:p w14:paraId="22A49594" w14:textId="57BAA4AA" w:rsidR="00A329DF" w:rsidRDefault="00A329DF" w:rsidP="003E0529">
      <w:pPr>
        <w:pStyle w:val="af1"/>
        <w:numPr>
          <w:ilvl w:val="0"/>
          <w:numId w:val="15"/>
        </w:numPr>
        <w:rPr>
          <w:highlight w:val="yellow"/>
          <w:lang w:val="en-US"/>
        </w:rPr>
      </w:pPr>
      <w:r>
        <w:rPr>
          <w:highlight w:val="yellow"/>
          <w:lang w:val="en-US"/>
        </w:rPr>
        <w:t>Network Energy Saving</w:t>
      </w:r>
    </w:p>
    <w:p w14:paraId="6C053A61" w14:textId="00CCC88C" w:rsidR="00AA6045" w:rsidRDefault="00AA6045" w:rsidP="003E0529">
      <w:pPr>
        <w:pStyle w:val="af1"/>
        <w:numPr>
          <w:ilvl w:val="0"/>
          <w:numId w:val="15"/>
        </w:numPr>
        <w:rPr>
          <w:highlight w:val="yellow"/>
          <w:lang w:val="en-US"/>
        </w:rPr>
      </w:pPr>
      <w:r>
        <w:rPr>
          <w:highlight w:val="yellow"/>
          <w:lang w:val="en-US"/>
        </w:rPr>
        <w:t>UE low power receiver (Wake-up signal)</w:t>
      </w:r>
    </w:p>
    <w:p w14:paraId="6BD99615" w14:textId="325B81DD" w:rsidR="00A329DF" w:rsidRPr="00A329DF" w:rsidRDefault="003E0529" w:rsidP="00A329DF">
      <w:pPr>
        <w:pStyle w:val="af1"/>
        <w:numPr>
          <w:ilvl w:val="0"/>
          <w:numId w:val="15"/>
        </w:numPr>
        <w:rPr>
          <w:highlight w:val="yellow"/>
          <w:lang w:val="en-US"/>
        </w:rPr>
      </w:pPr>
      <w:r>
        <w:rPr>
          <w:highlight w:val="yellow"/>
          <w:lang w:val="en-US"/>
        </w:rPr>
        <w:t>(ISAC)</w:t>
      </w:r>
    </w:p>
    <w:p w14:paraId="0981E93F" w14:textId="32682362" w:rsidR="003E0529" w:rsidRDefault="003E0529" w:rsidP="003E0529">
      <w:pPr>
        <w:rPr>
          <w:highlight w:val="yellow"/>
          <w:lang w:val="en-US"/>
        </w:rPr>
      </w:pPr>
      <w:r>
        <w:rPr>
          <w:highlight w:val="yellow"/>
          <w:lang w:val="en-US"/>
        </w:rPr>
        <w:t>Target channels</w:t>
      </w:r>
    </w:p>
    <w:p w14:paraId="1D25FFB1" w14:textId="0041BA0B" w:rsidR="003E0529" w:rsidRDefault="003E0529" w:rsidP="003E0529">
      <w:pPr>
        <w:pStyle w:val="af1"/>
        <w:numPr>
          <w:ilvl w:val="0"/>
          <w:numId w:val="15"/>
        </w:numPr>
        <w:rPr>
          <w:highlight w:val="yellow"/>
          <w:lang w:val="en-US"/>
        </w:rPr>
      </w:pPr>
      <w:r>
        <w:rPr>
          <w:highlight w:val="yellow"/>
          <w:lang w:val="en-US"/>
        </w:rPr>
        <w:t>Unicast PDSCH</w:t>
      </w:r>
    </w:p>
    <w:p w14:paraId="366CE1F7" w14:textId="77777777" w:rsidR="00C542D2" w:rsidRDefault="00C542D2" w:rsidP="003E0529">
      <w:pPr>
        <w:pStyle w:val="af1"/>
        <w:numPr>
          <w:ilvl w:val="0"/>
          <w:numId w:val="15"/>
        </w:numPr>
        <w:rPr>
          <w:highlight w:val="yellow"/>
          <w:lang w:val="en-US"/>
        </w:rPr>
      </w:pPr>
      <w:r>
        <w:rPr>
          <w:highlight w:val="yellow"/>
          <w:lang w:val="en-US"/>
        </w:rPr>
        <w:t>SIB1 PDSCH</w:t>
      </w:r>
    </w:p>
    <w:p w14:paraId="4E964820" w14:textId="77777777" w:rsidR="00C542D2" w:rsidRDefault="00C542D2" w:rsidP="00C542D2">
      <w:pPr>
        <w:pStyle w:val="af1"/>
        <w:numPr>
          <w:ilvl w:val="0"/>
          <w:numId w:val="15"/>
        </w:numPr>
        <w:rPr>
          <w:highlight w:val="yellow"/>
          <w:lang w:val="en-US"/>
        </w:rPr>
      </w:pPr>
      <w:r>
        <w:rPr>
          <w:highlight w:val="yellow"/>
          <w:lang w:val="en-US"/>
        </w:rPr>
        <w:t>Msg4 PDSCH</w:t>
      </w:r>
    </w:p>
    <w:p w14:paraId="4961546D" w14:textId="74C54288" w:rsidR="00C542D2" w:rsidRDefault="00C542D2" w:rsidP="00C542D2">
      <w:pPr>
        <w:pStyle w:val="af1"/>
        <w:numPr>
          <w:ilvl w:val="0"/>
          <w:numId w:val="15"/>
        </w:numPr>
        <w:rPr>
          <w:highlight w:val="yellow"/>
          <w:lang w:val="en-US"/>
        </w:rPr>
      </w:pPr>
      <w:r>
        <w:rPr>
          <w:highlight w:val="yellow"/>
          <w:lang w:val="en-US"/>
        </w:rPr>
        <w:t>CSS PDCCH</w:t>
      </w:r>
    </w:p>
    <w:p w14:paraId="7167FAA7" w14:textId="65B81F86" w:rsidR="00C542D2" w:rsidRDefault="00C542D2" w:rsidP="003E0529">
      <w:pPr>
        <w:pStyle w:val="af1"/>
        <w:numPr>
          <w:ilvl w:val="0"/>
          <w:numId w:val="15"/>
        </w:numPr>
        <w:rPr>
          <w:highlight w:val="yellow"/>
          <w:lang w:val="en-US"/>
        </w:rPr>
      </w:pPr>
      <w:r>
        <w:rPr>
          <w:highlight w:val="yellow"/>
          <w:lang w:val="en-US"/>
        </w:rPr>
        <w:t>“Common channels”</w:t>
      </w:r>
    </w:p>
    <w:p w14:paraId="0DA1135A" w14:textId="7659E30A" w:rsidR="003E0529" w:rsidRDefault="003E0529" w:rsidP="003E0529">
      <w:pPr>
        <w:pStyle w:val="af1"/>
        <w:numPr>
          <w:ilvl w:val="0"/>
          <w:numId w:val="15"/>
        </w:numPr>
        <w:rPr>
          <w:highlight w:val="yellow"/>
          <w:lang w:val="en-US"/>
        </w:rPr>
      </w:pPr>
      <w:r>
        <w:rPr>
          <w:highlight w:val="yellow"/>
          <w:lang w:val="en-US"/>
        </w:rPr>
        <w:t>Wake-up signal</w:t>
      </w:r>
    </w:p>
    <w:p w14:paraId="7F6CC979" w14:textId="353569BD" w:rsidR="00AA6045" w:rsidRDefault="00AA6045" w:rsidP="003E0529">
      <w:pPr>
        <w:pStyle w:val="af1"/>
        <w:numPr>
          <w:ilvl w:val="0"/>
          <w:numId w:val="15"/>
        </w:numPr>
        <w:rPr>
          <w:highlight w:val="yellow"/>
          <w:lang w:val="en-US"/>
        </w:rPr>
      </w:pPr>
      <w:r>
        <w:rPr>
          <w:highlight w:val="yellow"/>
          <w:lang w:val="en-US"/>
        </w:rPr>
        <w:t>Reference signals</w:t>
      </w:r>
    </w:p>
    <w:p w14:paraId="0CF2097D" w14:textId="77777777" w:rsidR="00A329DF" w:rsidRDefault="00A329DF" w:rsidP="00EE3A36">
      <w:pPr>
        <w:spacing w:after="0"/>
        <w:rPr>
          <w:b/>
          <w:bCs/>
        </w:rPr>
      </w:pPr>
    </w:p>
    <w:p w14:paraId="46C430B1" w14:textId="2F5C8F4B" w:rsidR="00EE3A36" w:rsidRPr="00A329DF" w:rsidRDefault="00A329DF" w:rsidP="00EE3A36">
      <w:pPr>
        <w:spacing w:after="0"/>
        <w:rPr>
          <w:b/>
          <w:bCs/>
          <w:highlight w:val="yellow"/>
        </w:rPr>
      </w:pPr>
      <w:r w:rsidRPr="00A329DF">
        <w:rPr>
          <w:b/>
          <w:bCs/>
          <w:highlight w:val="yellow"/>
        </w:rPr>
        <w:t>Moderator proposal</w:t>
      </w:r>
    </w:p>
    <w:p w14:paraId="112B663E" w14:textId="5B698FFE" w:rsidR="00A329DF" w:rsidRDefault="00A329DF" w:rsidP="00A329DF">
      <w:pPr>
        <w:pStyle w:val="af1"/>
        <w:numPr>
          <w:ilvl w:val="0"/>
          <w:numId w:val="15"/>
        </w:numPr>
        <w:spacing w:after="0"/>
        <w:rPr>
          <w:highlight w:val="yellow"/>
        </w:rPr>
      </w:pPr>
      <w:r w:rsidRPr="00A329DF">
        <w:rPr>
          <w:highlight w:val="yellow"/>
        </w:rPr>
        <w:t>No need to discuss transmit processing of individual signals such as wake-up signals under the waveform agenda item</w:t>
      </w:r>
    </w:p>
    <w:p w14:paraId="33D229CB" w14:textId="77777777" w:rsidR="00A329DF" w:rsidRPr="00A329DF" w:rsidRDefault="00A329DF" w:rsidP="00A329DF">
      <w:pPr>
        <w:spacing w:after="0"/>
        <w:ind w:left="440"/>
        <w:rPr>
          <w:highlight w:val="yellow"/>
        </w:rPr>
      </w:pPr>
    </w:p>
    <w:p w14:paraId="6F8CCB31" w14:textId="77777777" w:rsidR="00EE3A36" w:rsidRPr="00771B01" w:rsidRDefault="00EE3A36" w:rsidP="00EE3A36">
      <w:pPr>
        <w:pStyle w:val="2"/>
      </w:pPr>
      <w:r>
        <w:t>Other waveforms</w:t>
      </w:r>
    </w:p>
    <w:tbl>
      <w:tblPr>
        <w:tblStyle w:val="af3"/>
        <w:tblW w:w="0" w:type="auto"/>
        <w:tblLook w:val="04A0" w:firstRow="1" w:lastRow="0" w:firstColumn="1" w:lastColumn="0" w:noHBand="0" w:noVBand="1"/>
      </w:tblPr>
      <w:tblGrid>
        <w:gridCol w:w="954"/>
        <w:gridCol w:w="18"/>
        <w:gridCol w:w="8657"/>
      </w:tblGrid>
      <w:tr w:rsidR="00EE3A36" w:rsidRPr="00771B01" w14:paraId="6A88BEEB" w14:textId="77777777" w:rsidTr="002E3156">
        <w:tc>
          <w:tcPr>
            <w:tcW w:w="954" w:type="dxa"/>
          </w:tcPr>
          <w:p w14:paraId="075C0F4A" w14:textId="77777777" w:rsidR="00EE3A36" w:rsidRPr="00771B01" w:rsidRDefault="00EE3A36" w:rsidP="002E3156">
            <w:pPr>
              <w:rPr>
                <w:sz w:val="16"/>
                <w:szCs w:val="16"/>
              </w:rPr>
            </w:pPr>
            <w:r>
              <w:rPr>
                <w:sz w:val="16"/>
                <w:szCs w:val="16"/>
              </w:rPr>
              <w:t>Vivo</w:t>
            </w:r>
          </w:p>
        </w:tc>
        <w:tc>
          <w:tcPr>
            <w:tcW w:w="8675" w:type="dxa"/>
            <w:gridSpan w:val="2"/>
          </w:tcPr>
          <w:p w14:paraId="71C3405A" w14:textId="77777777" w:rsidR="00EE3A36" w:rsidRPr="00B61FA2" w:rsidRDefault="00EE3A36" w:rsidP="002E3156">
            <w:pPr>
              <w:spacing w:after="60"/>
              <w:rPr>
                <w:sz w:val="16"/>
                <w:szCs w:val="16"/>
                <w:lang w:val="en-US" w:eastAsia="zh-CN"/>
              </w:rPr>
            </w:pPr>
            <w:r w:rsidRPr="00D16FA4">
              <w:rPr>
                <w:b/>
                <w:bCs/>
                <w:sz w:val="16"/>
                <w:szCs w:val="16"/>
                <w:lang w:val="en-US" w:eastAsia="zh-CN"/>
              </w:rPr>
              <w:t>Proposal 6:</w:t>
            </w:r>
            <w:r w:rsidRPr="00D16FA4">
              <w:rPr>
                <w:b/>
                <w:bCs/>
                <w:sz w:val="16"/>
                <w:szCs w:val="16"/>
                <w:lang w:val="en-US" w:eastAsia="zh-CN"/>
              </w:rPr>
              <w:tab/>
            </w:r>
            <w:r w:rsidRPr="00D16FA4">
              <w:rPr>
                <w:sz w:val="16"/>
                <w:szCs w:val="16"/>
                <w:lang w:val="en-US" w:eastAsia="zh-CN"/>
              </w:rPr>
              <w:t>Support to study AI/ML-based waveform enhancements.</w:t>
            </w:r>
          </w:p>
        </w:tc>
      </w:tr>
      <w:tr w:rsidR="00EE3A36" w:rsidRPr="00771B01" w14:paraId="774667E9" w14:textId="77777777" w:rsidTr="002E3156">
        <w:tc>
          <w:tcPr>
            <w:tcW w:w="972" w:type="dxa"/>
            <w:gridSpan w:val="2"/>
          </w:tcPr>
          <w:p w14:paraId="1B1131E3" w14:textId="77777777" w:rsidR="00EE3A36" w:rsidRPr="00771B01" w:rsidRDefault="00EE3A36" w:rsidP="002E3156">
            <w:pPr>
              <w:rPr>
                <w:sz w:val="16"/>
                <w:szCs w:val="16"/>
              </w:rPr>
            </w:pPr>
            <w:r>
              <w:rPr>
                <w:sz w:val="16"/>
                <w:szCs w:val="16"/>
              </w:rPr>
              <w:t>ZTE</w:t>
            </w:r>
          </w:p>
        </w:tc>
        <w:tc>
          <w:tcPr>
            <w:tcW w:w="8657" w:type="dxa"/>
          </w:tcPr>
          <w:p w14:paraId="7DB3963F" w14:textId="77777777" w:rsidR="00EE3A36" w:rsidRPr="005A6121" w:rsidRDefault="00EE3A36" w:rsidP="002E3156">
            <w:pPr>
              <w:pStyle w:val="Proposal"/>
              <w:numPr>
                <w:ilvl w:val="255"/>
                <w:numId w:val="0"/>
              </w:numPr>
              <w:jc w:val="both"/>
              <w:rPr>
                <w:sz w:val="16"/>
                <w:szCs w:val="16"/>
              </w:rPr>
            </w:pPr>
            <w:r w:rsidRPr="005A6121">
              <w:rPr>
                <w:rFonts w:hint="eastAsia"/>
                <w:b/>
                <w:bCs/>
                <w:sz w:val="16"/>
                <w:szCs w:val="16"/>
              </w:rPr>
              <w:t xml:space="preserve">Proposal </w:t>
            </w:r>
            <w:r w:rsidRPr="005A6121">
              <w:rPr>
                <w:b/>
                <w:bCs/>
                <w:sz w:val="16"/>
                <w:szCs w:val="16"/>
              </w:rPr>
              <w:t>6</w:t>
            </w:r>
            <w:r w:rsidRPr="005A6121">
              <w:rPr>
                <w:rFonts w:hint="eastAsia"/>
                <w:b/>
                <w:bCs/>
                <w:sz w:val="16"/>
                <w:szCs w:val="16"/>
              </w:rPr>
              <w:t>:</w:t>
            </w:r>
            <w:r w:rsidRPr="005A6121">
              <w:rPr>
                <w:rFonts w:hint="eastAsia"/>
                <w:sz w:val="16"/>
                <w:szCs w:val="16"/>
              </w:rPr>
              <w:t xml:space="preserve"> </w:t>
            </w:r>
            <w:bookmarkStart w:id="2" w:name="_Hlk211207527"/>
            <w:r w:rsidRPr="005A6121">
              <w:rPr>
                <w:rFonts w:hint="eastAsia"/>
                <w:sz w:val="16"/>
                <w:szCs w:val="16"/>
              </w:rPr>
              <w:t>DFT-s-OFDM</w:t>
            </w:r>
            <w:r w:rsidRPr="005A6121">
              <w:rPr>
                <w:sz w:val="16"/>
                <w:szCs w:val="16"/>
              </w:rPr>
              <w:t xml:space="preserve"> </w:t>
            </w:r>
            <w:r w:rsidRPr="005A6121">
              <w:rPr>
                <w:rFonts w:hint="eastAsia"/>
                <w:sz w:val="16"/>
                <w:szCs w:val="16"/>
              </w:rPr>
              <w:t>with</w:t>
            </w:r>
            <w:r w:rsidRPr="005A6121">
              <w:rPr>
                <w:sz w:val="16"/>
                <w:szCs w:val="16"/>
              </w:rPr>
              <w:t xml:space="preserve"> </w:t>
            </w:r>
            <w:r w:rsidRPr="005A6121">
              <w:rPr>
                <w:rFonts w:hint="eastAsia"/>
                <w:sz w:val="16"/>
                <w:szCs w:val="16"/>
              </w:rPr>
              <w:t>enhanced</w:t>
            </w:r>
            <w:r w:rsidRPr="005A6121">
              <w:rPr>
                <w:sz w:val="16"/>
                <w:szCs w:val="16"/>
              </w:rPr>
              <w:t xml:space="preserve"> time </w:t>
            </w:r>
            <w:r w:rsidRPr="005A6121">
              <w:rPr>
                <w:rFonts w:hint="eastAsia"/>
                <w:sz w:val="16"/>
                <w:szCs w:val="16"/>
              </w:rPr>
              <w:t>domain</w:t>
            </w:r>
            <w:r w:rsidRPr="005A6121">
              <w:rPr>
                <w:sz w:val="16"/>
                <w:szCs w:val="16"/>
              </w:rPr>
              <w:t xml:space="preserve"> resource </w:t>
            </w:r>
            <w:r w:rsidRPr="005A6121">
              <w:rPr>
                <w:rFonts w:hint="eastAsia"/>
                <w:sz w:val="16"/>
                <w:szCs w:val="16"/>
              </w:rPr>
              <w:t>multiplexing</w:t>
            </w:r>
            <w:r w:rsidRPr="005A6121">
              <w:rPr>
                <w:sz w:val="16"/>
                <w:szCs w:val="16"/>
              </w:rPr>
              <w:t xml:space="preserve"> in symbol-level</w:t>
            </w:r>
            <w:r w:rsidRPr="005A6121" w:rsidDel="009A693D">
              <w:rPr>
                <w:rFonts w:hint="eastAsia"/>
                <w:sz w:val="16"/>
                <w:szCs w:val="16"/>
              </w:rPr>
              <w:t xml:space="preserve"> </w:t>
            </w:r>
            <w:r w:rsidRPr="005A6121">
              <w:rPr>
                <w:sz w:val="16"/>
                <w:szCs w:val="16"/>
              </w:rPr>
              <w:t xml:space="preserve">(i.e., </w:t>
            </w:r>
            <w:proofErr w:type="spellStart"/>
            <w:r w:rsidRPr="005A6121">
              <w:rPr>
                <w:rFonts w:hint="eastAsia"/>
                <w:sz w:val="16"/>
                <w:szCs w:val="16"/>
              </w:rPr>
              <w:t>eDFT</w:t>
            </w:r>
            <w:proofErr w:type="spellEnd"/>
            <w:r w:rsidRPr="005A6121">
              <w:rPr>
                <w:rFonts w:hint="eastAsia"/>
                <w:sz w:val="16"/>
                <w:szCs w:val="16"/>
              </w:rPr>
              <w:t xml:space="preserve">-s-OFDM waveform) </w:t>
            </w:r>
            <w:bookmarkEnd w:id="2"/>
            <w:r w:rsidRPr="005A6121">
              <w:rPr>
                <w:rFonts w:hint="eastAsia"/>
                <w:sz w:val="16"/>
                <w:szCs w:val="16"/>
              </w:rPr>
              <w:t>can be considered as a candidate waveform technology for 6G waveform</w:t>
            </w:r>
            <w:r w:rsidRPr="005A6121">
              <w:rPr>
                <w:sz w:val="16"/>
                <w:szCs w:val="16"/>
              </w:rPr>
              <w:t xml:space="preserve"> design to </w:t>
            </w:r>
            <w:r w:rsidRPr="005A6121">
              <w:rPr>
                <w:rFonts w:hint="eastAsia"/>
                <w:sz w:val="16"/>
                <w:szCs w:val="16"/>
              </w:rPr>
              <w:t xml:space="preserve">at least </w:t>
            </w:r>
            <w:r w:rsidRPr="005A6121">
              <w:rPr>
                <w:sz w:val="16"/>
                <w:szCs w:val="16"/>
              </w:rPr>
              <w:t>improve the performance in high-speed scenario</w:t>
            </w:r>
            <w:r w:rsidRPr="005A6121">
              <w:rPr>
                <w:rFonts w:hint="eastAsia"/>
                <w:sz w:val="16"/>
                <w:szCs w:val="16"/>
              </w:rPr>
              <w:t>.</w:t>
            </w:r>
          </w:p>
          <w:p w14:paraId="6D97E559" w14:textId="77777777" w:rsidR="00EE3A36" w:rsidRPr="00B61FA2" w:rsidRDefault="00EE3A36" w:rsidP="002E3156">
            <w:pPr>
              <w:pStyle w:val="Proposal"/>
              <w:numPr>
                <w:ilvl w:val="255"/>
                <w:numId w:val="0"/>
              </w:numPr>
              <w:spacing w:before="120"/>
              <w:jc w:val="both"/>
              <w:rPr>
                <w:sz w:val="16"/>
                <w:szCs w:val="16"/>
                <w:lang w:eastAsia="ko-KR"/>
              </w:rPr>
            </w:pPr>
            <w:r w:rsidRPr="005A6121">
              <w:rPr>
                <w:rFonts w:hint="eastAsia"/>
                <w:b/>
                <w:bCs/>
                <w:sz w:val="16"/>
                <w:szCs w:val="16"/>
                <w:lang w:eastAsia="ko-KR"/>
              </w:rPr>
              <w:t xml:space="preserve">Proposal </w:t>
            </w:r>
            <w:r w:rsidRPr="005A6121">
              <w:rPr>
                <w:b/>
                <w:bCs/>
                <w:sz w:val="16"/>
                <w:szCs w:val="16"/>
              </w:rPr>
              <w:t>7</w:t>
            </w:r>
            <w:r w:rsidRPr="005A6121">
              <w:rPr>
                <w:rFonts w:hint="eastAsia"/>
                <w:b/>
                <w:bCs/>
                <w:sz w:val="16"/>
                <w:szCs w:val="16"/>
                <w:lang w:eastAsia="ko-KR"/>
              </w:rPr>
              <w:t>:</w:t>
            </w:r>
            <w:r w:rsidRPr="005A6121">
              <w:rPr>
                <w:rFonts w:hint="eastAsia"/>
                <w:sz w:val="16"/>
                <w:szCs w:val="16"/>
                <w:lang w:eastAsia="ko-KR"/>
              </w:rPr>
              <w:t xml:space="preserve"> GFB-OFDM </w:t>
            </w:r>
            <w:r w:rsidRPr="005A6121">
              <w:rPr>
                <w:sz w:val="16"/>
                <w:szCs w:val="16"/>
                <w:lang w:eastAsia="ko-KR"/>
              </w:rPr>
              <w:t>should</w:t>
            </w:r>
            <w:r w:rsidRPr="005A6121">
              <w:rPr>
                <w:rFonts w:hint="eastAsia"/>
                <w:sz w:val="16"/>
                <w:szCs w:val="16"/>
                <w:lang w:eastAsia="ko-KR"/>
              </w:rPr>
              <w:t xml:space="preserve"> be considered in 6G waveform study</w:t>
            </w:r>
            <w:r w:rsidRPr="005A6121">
              <w:rPr>
                <w:rFonts w:hint="eastAsia"/>
                <w:sz w:val="16"/>
                <w:szCs w:val="16"/>
              </w:rPr>
              <w:t xml:space="preserve"> as a scheme to support wideband transmission and flexible </w:t>
            </w:r>
            <w:proofErr w:type="spellStart"/>
            <w:r w:rsidRPr="005A6121">
              <w:rPr>
                <w:rFonts w:hint="eastAsia"/>
                <w:sz w:val="16"/>
                <w:szCs w:val="16"/>
              </w:rPr>
              <w:t>subband</w:t>
            </w:r>
            <w:proofErr w:type="spellEnd"/>
            <w:r w:rsidRPr="005A6121">
              <w:rPr>
                <w:rFonts w:hint="eastAsia"/>
                <w:sz w:val="16"/>
                <w:szCs w:val="16"/>
              </w:rPr>
              <w:t xml:space="preserve"> configuration</w:t>
            </w:r>
            <w:r w:rsidRPr="005A6121">
              <w:rPr>
                <w:rFonts w:hint="eastAsia"/>
                <w:sz w:val="16"/>
                <w:szCs w:val="16"/>
                <w:lang w:eastAsia="ko-KR"/>
              </w:rPr>
              <w:t>.</w:t>
            </w:r>
          </w:p>
        </w:tc>
      </w:tr>
      <w:tr w:rsidR="00EE3A36" w:rsidRPr="00771B01" w14:paraId="64D8FD78" w14:textId="77777777" w:rsidTr="002E3156">
        <w:tc>
          <w:tcPr>
            <w:tcW w:w="972" w:type="dxa"/>
            <w:gridSpan w:val="2"/>
          </w:tcPr>
          <w:p w14:paraId="630D5B17" w14:textId="77777777" w:rsidR="00EE3A36" w:rsidRDefault="00EE3A36" w:rsidP="002E3156">
            <w:pPr>
              <w:rPr>
                <w:sz w:val="16"/>
                <w:szCs w:val="16"/>
              </w:rPr>
            </w:pPr>
            <w:r>
              <w:rPr>
                <w:sz w:val="16"/>
                <w:szCs w:val="16"/>
              </w:rPr>
              <w:t>BUPT</w:t>
            </w:r>
          </w:p>
        </w:tc>
        <w:tc>
          <w:tcPr>
            <w:tcW w:w="8657" w:type="dxa"/>
          </w:tcPr>
          <w:p w14:paraId="126C6E87" w14:textId="77777777" w:rsidR="00EE3A36" w:rsidRPr="00B11398" w:rsidRDefault="00EE3A36" w:rsidP="002E3156">
            <w:pPr>
              <w:spacing w:after="60"/>
              <w:rPr>
                <w:rFonts w:ascii="Arial" w:hAnsi="Arial" w:cs="Arial"/>
                <w:sz w:val="16"/>
                <w:szCs w:val="16"/>
              </w:rPr>
            </w:pPr>
            <w:r w:rsidRPr="00537F67">
              <w:rPr>
                <w:rFonts w:ascii="Arial" w:hAnsi="Arial" w:cs="Arial"/>
                <w:b/>
                <w:bCs/>
                <w:sz w:val="16"/>
                <w:szCs w:val="16"/>
              </w:rPr>
              <w:t>Proposal 1</w:t>
            </w:r>
            <w:r w:rsidRPr="00537F67">
              <w:rPr>
                <w:rFonts w:ascii="Arial" w:hAnsi="Arial" w:cs="Arial"/>
                <w:b/>
                <w:bCs/>
                <w:sz w:val="16"/>
                <w:szCs w:val="16"/>
              </w:rPr>
              <w:tab/>
            </w:r>
            <w:r w:rsidRPr="00537F67">
              <w:rPr>
                <w:rFonts w:ascii="Arial" w:hAnsi="Arial" w:cs="Arial"/>
                <w:sz w:val="16"/>
                <w:szCs w:val="16"/>
              </w:rPr>
              <w:t>Postpone the study of 6GR waveforms for high mobility enhancements for future releases.</w:t>
            </w:r>
          </w:p>
        </w:tc>
      </w:tr>
      <w:tr w:rsidR="00EE3A36" w:rsidRPr="00771B01" w14:paraId="23B647E6" w14:textId="77777777" w:rsidTr="002E3156">
        <w:tc>
          <w:tcPr>
            <w:tcW w:w="972" w:type="dxa"/>
            <w:gridSpan w:val="2"/>
          </w:tcPr>
          <w:p w14:paraId="7380C8EB" w14:textId="77777777" w:rsidR="00EE3A36" w:rsidRDefault="00EE3A36" w:rsidP="002E3156">
            <w:pPr>
              <w:rPr>
                <w:sz w:val="16"/>
                <w:szCs w:val="16"/>
              </w:rPr>
            </w:pPr>
            <w:r>
              <w:rPr>
                <w:sz w:val="16"/>
                <w:szCs w:val="16"/>
              </w:rPr>
              <w:t>LGE</w:t>
            </w:r>
          </w:p>
        </w:tc>
        <w:tc>
          <w:tcPr>
            <w:tcW w:w="8657" w:type="dxa"/>
          </w:tcPr>
          <w:p w14:paraId="2EA8E7E4" w14:textId="77777777" w:rsidR="00EE3A36" w:rsidRPr="00721615" w:rsidRDefault="00EE3A36"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5</w:t>
            </w:r>
            <w:r>
              <w:rPr>
                <w:b/>
                <w:i w:val="0"/>
                <w:sz w:val="16"/>
                <w:szCs w:val="16"/>
              </w:rPr>
              <w:t>:</w:t>
            </w:r>
            <w:r w:rsidRPr="00721615">
              <w:rPr>
                <w:bCs/>
                <w:i w:val="0"/>
                <w:sz w:val="16"/>
                <w:szCs w:val="16"/>
              </w:rPr>
              <w:t xml:space="preserve"> Study the benefits of Spread OFDM compared to CP-OFDM and DFT-s-OFDM.</w:t>
            </w:r>
          </w:p>
          <w:p w14:paraId="20D4EDDF" w14:textId="77777777" w:rsidR="00EE3A36" w:rsidRPr="003063FA" w:rsidRDefault="00EE3A36" w:rsidP="002E3156">
            <w:pPr>
              <w:pStyle w:val="Proposal0"/>
              <w:numPr>
                <w:ilvl w:val="0"/>
                <w:numId w:val="0"/>
              </w:numPr>
              <w:spacing w:after="0"/>
              <w:rPr>
                <w:bCs/>
                <w:i w:val="0"/>
                <w:sz w:val="16"/>
                <w:szCs w:val="16"/>
              </w:rPr>
            </w:pPr>
          </w:p>
        </w:tc>
      </w:tr>
      <w:tr w:rsidR="00EE3A36" w:rsidRPr="00771B01" w14:paraId="4E659572" w14:textId="77777777" w:rsidTr="002E3156">
        <w:tc>
          <w:tcPr>
            <w:tcW w:w="972" w:type="dxa"/>
            <w:gridSpan w:val="2"/>
          </w:tcPr>
          <w:p w14:paraId="22F10BC3" w14:textId="77777777" w:rsidR="00EE3A36" w:rsidRDefault="00EE3A36" w:rsidP="002E3156">
            <w:pPr>
              <w:rPr>
                <w:sz w:val="16"/>
                <w:szCs w:val="16"/>
              </w:rPr>
            </w:pPr>
            <w:r>
              <w:rPr>
                <w:sz w:val="16"/>
                <w:szCs w:val="16"/>
              </w:rPr>
              <w:t>Cohere</w:t>
            </w:r>
          </w:p>
        </w:tc>
        <w:tc>
          <w:tcPr>
            <w:tcW w:w="8657" w:type="dxa"/>
          </w:tcPr>
          <w:p w14:paraId="145CFD14" w14:textId="77777777" w:rsidR="00EE3A36" w:rsidRPr="00E511E2" w:rsidRDefault="00EE3A36" w:rsidP="002E3156">
            <w:pPr>
              <w:pStyle w:val="Proposal0"/>
              <w:numPr>
                <w:ilvl w:val="0"/>
                <w:numId w:val="0"/>
              </w:numPr>
              <w:spacing w:after="0"/>
              <w:ind w:left="357" w:hanging="357"/>
              <w:rPr>
                <w:b/>
                <w:i w:val="0"/>
                <w:iCs/>
                <w:sz w:val="16"/>
                <w:szCs w:val="16"/>
              </w:rPr>
            </w:pPr>
            <w:r w:rsidRPr="00E511E2">
              <w:rPr>
                <w:b/>
                <w:i w:val="0"/>
                <w:iCs/>
                <w:noProof/>
                <w:sz w:val="16"/>
                <w:szCs w:val="16"/>
              </w:rPr>
              <w:t>Proposal 1:</w:t>
            </w:r>
            <w:r w:rsidRPr="00E511E2">
              <w:rPr>
                <w:i w:val="0"/>
                <w:iCs/>
                <w:noProof/>
                <w:sz w:val="16"/>
                <w:szCs w:val="16"/>
              </w:rPr>
              <w:t xml:space="preserve"> Zak-OTFS and Zak-OTFS-over-OFDM are </w:t>
            </w:r>
            <w:r w:rsidRPr="00E511E2">
              <w:rPr>
                <w:i w:val="0"/>
                <w:iCs/>
                <w:sz w:val="16"/>
                <w:szCs w:val="16"/>
              </w:rPr>
              <w:t>considered as 6G potential waveforms and are included in the 6G waveform study.</w:t>
            </w:r>
          </w:p>
        </w:tc>
      </w:tr>
      <w:tr w:rsidR="00EE3A36" w:rsidRPr="00771B01" w14:paraId="70656547" w14:textId="77777777" w:rsidTr="002E3156">
        <w:tc>
          <w:tcPr>
            <w:tcW w:w="972" w:type="dxa"/>
            <w:gridSpan w:val="2"/>
          </w:tcPr>
          <w:p w14:paraId="2A23248F" w14:textId="77777777" w:rsidR="00EE3A36" w:rsidRDefault="00EE3A36" w:rsidP="002E3156">
            <w:pPr>
              <w:rPr>
                <w:sz w:val="16"/>
                <w:szCs w:val="16"/>
              </w:rPr>
            </w:pPr>
            <w:r>
              <w:rPr>
                <w:sz w:val="16"/>
                <w:szCs w:val="16"/>
              </w:rPr>
              <w:t>ETRI, University of Surrey</w:t>
            </w:r>
          </w:p>
        </w:tc>
        <w:tc>
          <w:tcPr>
            <w:tcW w:w="8657" w:type="dxa"/>
          </w:tcPr>
          <w:p w14:paraId="213E5C3D" w14:textId="77777777" w:rsidR="00EE3A36" w:rsidRPr="00E439FC" w:rsidRDefault="00EE3A36" w:rsidP="002E3156">
            <w:pPr>
              <w:pStyle w:val="Proposal0"/>
              <w:numPr>
                <w:ilvl w:val="0"/>
                <w:numId w:val="0"/>
              </w:numPr>
              <w:spacing w:after="0"/>
              <w:ind w:left="357" w:hanging="357"/>
              <w:rPr>
                <w:b/>
                <w:i w:val="0"/>
                <w:iCs/>
                <w:noProof/>
                <w:sz w:val="16"/>
                <w:szCs w:val="16"/>
              </w:rPr>
            </w:pPr>
            <w:r w:rsidRPr="00E439FC">
              <w:rPr>
                <w:b/>
                <w:bCs/>
                <w:i w:val="0"/>
                <w:iCs/>
                <w:sz w:val="16"/>
                <w:szCs w:val="16"/>
              </w:rPr>
              <w:t>Proposal 1.</w:t>
            </w:r>
            <w:r w:rsidRPr="00E439FC">
              <w:rPr>
                <w:i w:val="0"/>
                <w:iCs/>
                <w:sz w:val="16"/>
                <w:szCs w:val="16"/>
              </w:rPr>
              <w:t xml:space="preserve"> RAN1 to consider AFDM as an additional waveform candidate for 6G radio.</w:t>
            </w:r>
          </w:p>
        </w:tc>
      </w:tr>
      <w:tr w:rsidR="00EE3A36" w:rsidRPr="00771B01" w14:paraId="34236B87" w14:textId="77777777" w:rsidTr="002E3156">
        <w:tc>
          <w:tcPr>
            <w:tcW w:w="972" w:type="dxa"/>
            <w:gridSpan w:val="2"/>
          </w:tcPr>
          <w:p w14:paraId="7CEB3BD1" w14:textId="77777777" w:rsidR="00EE3A36" w:rsidRDefault="00EE3A36" w:rsidP="002E3156">
            <w:pPr>
              <w:rPr>
                <w:sz w:val="16"/>
                <w:szCs w:val="16"/>
              </w:rPr>
            </w:pPr>
            <w:r w:rsidRPr="00E439FC">
              <w:rPr>
                <w:sz w:val="16"/>
                <w:szCs w:val="16"/>
              </w:rPr>
              <w:lastRenderedPageBreak/>
              <w:t>Shanghai Jiao Tong University, NERCDTV</w:t>
            </w:r>
          </w:p>
          <w:p w14:paraId="6762B7D6" w14:textId="77777777" w:rsidR="00EE3A36" w:rsidRPr="00E439FC" w:rsidRDefault="00EE3A36" w:rsidP="002E3156">
            <w:pPr>
              <w:rPr>
                <w:sz w:val="16"/>
                <w:szCs w:val="16"/>
              </w:rPr>
            </w:pPr>
          </w:p>
        </w:tc>
        <w:tc>
          <w:tcPr>
            <w:tcW w:w="8657" w:type="dxa"/>
          </w:tcPr>
          <w:p w14:paraId="513370C5" w14:textId="77777777" w:rsidR="00EE3A36" w:rsidRPr="00FA2AE4" w:rsidRDefault="00EE3A36" w:rsidP="002E3156">
            <w:pPr>
              <w:overflowPunct w:val="0"/>
              <w:autoSpaceDE w:val="0"/>
              <w:autoSpaceDN w:val="0"/>
              <w:adjustRightInd w:val="0"/>
              <w:spacing w:after="120"/>
              <w:textAlignment w:val="baseline"/>
              <w:rPr>
                <w:rFonts w:eastAsia="等线"/>
                <w:bCs/>
                <w:sz w:val="16"/>
                <w:szCs w:val="16"/>
                <w:lang w:eastAsia="zh-CN"/>
              </w:rPr>
            </w:pPr>
            <w:r w:rsidRPr="00FA2AE4">
              <w:rPr>
                <w:rFonts w:eastAsia="等线"/>
                <w:b/>
                <w:sz w:val="16"/>
                <w:szCs w:val="16"/>
                <w:lang w:val="en-US" w:eastAsia="zh-CN"/>
              </w:rPr>
              <w:t>Proposal 1:</w:t>
            </w:r>
            <w:r w:rsidRPr="00FA2AE4">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3D7A2237" w14:textId="77777777" w:rsidR="00EE3A36" w:rsidRPr="00FA2AE4" w:rsidRDefault="00EE3A36" w:rsidP="002E3156">
            <w:pPr>
              <w:overflowPunct w:val="0"/>
              <w:autoSpaceDE w:val="0"/>
              <w:autoSpaceDN w:val="0"/>
              <w:adjustRightInd w:val="0"/>
              <w:spacing w:after="120"/>
              <w:textAlignment w:val="baseline"/>
              <w:rPr>
                <w:rFonts w:eastAsia="等线"/>
                <w:bCs/>
                <w:sz w:val="16"/>
                <w:szCs w:val="16"/>
                <w:lang w:val="en-US" w:eastAsia="zh-CN"/>
              </w:rPr>
            </w:pPr>
            <w:r w:rsidRPr="00FA2AE4">
              <w:rPr>
                <w:rFonts w:eastAsia="等线"/>
                <w:b/>
                <w:sz w:val="16"/>
                <w:szCs w:val="16"/>
                <w:lang w:val="en-US" w:eastAsia="zh-CN"/>
              </w:rPr>
              <w:t>Proposal 2:</w:t>
            </w:r>
            <w:r w:rsidRPr="00FA2AE4">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117F59FF" w14:textId="77777777" w:rsidR="00EE3A36" w:rsidRPr="00FA2AE4" w:rsidRDefault="00EE3A36" w:rsidP="002E3156">
            <w:pPr>
              <w:rPr>
                <w:rFonts w:eastAsia="等线"/>
                <w:bCs/>
                <w:sz w:val="16"/>
                <w:szCs w:val="16"/>
                <w:lang w:val="en-US" w:eastAsia="zh-CN"/>
              </w:rPr>
            </w:pPr>
            <w:r w:rsidRPr="00FA2AE4">
              <w:rPr>
                <w:rFonts w:eastAsia="等线"/>
                <w:b/>
                <w:sz w:val="16"/>
                <w:szCs w:val="16"/>
                <w:lang w:val="en-US" w:eastAsia="zh-CN"/>
              </w:rPr>
              <w:t>Proposal 3</w:t>
            </w:r>
            <w:r w:rsidRPr="00FA2AE4">
              <w:rPr>
                <w:rFonts w:eastAsia="等线"/>
                <w:bCs/>
                <w:sz w:val="16"/>
                <w:szCs w:val="16"/>
                <w:lang w:val="en-US" w:eastAsia="zh-CN"/>
              </w:rPr>
              <w:t xml:space="preserve">: RAN1 to study and specify the design of AFDM parameters (e.g., </w:t>
            </w:r>
            <m:oMath>
              <m:sSub>
                <m:sSubPr>
                  <m:ctrlPr>
                    <w:rPr>
                      <w:rFonts w:ascii="Cambria Math" w:eastAsia="等线" w:hAnsi="Cambria Math"/>
                      <w:bCs/>
                      <w:i/>
                      <w:sz w:val="16"/>
                      <w:szCs w:val="16"/>
                      <w:lang w:val="en-US" w:eastAsia="zh-CN"/>
                    </w:rPr>
                  </m:ctrlPr>
                </m:sSubPr>
                <m:e>
                  <m:r>
                    <w:rPr>
                      <w:rFonts w:ascii="Cambria Math" w:eastAsia="等线" w:hAnsi="Cambria Math"/>
                      <w:sz w:val="16"/>
                      <w:szCs w:val="16"/>
                      <w:lang w:val="en-US" w:eastAsia="zh-CN"/>
                    </w:rPr>
                    <m:t>c</m:t>
                  </m:r>
                </m:e>
                <m:sub>
                  <m:r>
                    <w:rPr>
                      <w:rFonts w:ascii="Cambria Math" w:eastAsia="等线" w:hAnsi="Cambria Math"/>
                      <w:sz w:val="16"/>
                      <w:szCs w:val="16"/>
                      <w:lang w:val="en-US" w:eastAsia="zh-CN"/>
                    </w:rPr>
                    <m:t>1</m:t>
                  </m:r>
                </m:sub>
              </m:sSub>
            </m:oMath>
            <w:r w:rsidRPr="00FA2AE4">
              <w:rPr>
                <w:rFonts w:eastAsia="等线"/>
                <w:bCs/>
                <w:sz w:val="16"/>
                <w:szCs w:val="16"/>
                <w:lang w:val="en-US" w:eastAsia="zh-CN"/>
              </w:rPr>
              <w:t xml:space="preserve"> and </w:t>
            </w:r>
            <m:oMath>
              <m:sSub>
                <m:sSubPr>
                  <m:ctrlPr>
                    <w:rPr>
                      <w:rFonts w:ascii="Cambria Math" w:eastAsia="等线" w:hAnsi="Cambria Math"/>
                      <w:bCs/>
                      <w:i/>
                      <w:sz w:val="16"/>
                      <w:szCs w:val="16"/>
                      <w:lang w:val="en-US" w:eastAsia="zh-CN"/>
                    </w:rPr>
                  </m:ctrlPr>
                </m:sSubPr>
                <m:e>
                  <m:r>
                    <w:rPr>
                      <w:rFonts w:ascii="Cambria Math" w:eastAsia="等线" w:hAnsi="Cambria Math"/>
                      <w:sz w:val="16"/>
                      <w:szCs w:val="16"/>
                      <w:lang w:val="en-US" w:eastAsia="zh-CN"/>
                    </w:rPr>
                    <m:t>c</m:t>
                  </m:r>
                </m:e>
                <m:sub>
                  <m:r>
                    <w:rPr>
                      <w:rFonts w:ascii="Cambria Math" w:eastAsia="等线" w:hAnsi="Cambria Math"/>
                      <w:sz w:val="16"/>
                      <w:szCs w:val="16"/>
                      <w:lang w:val="en-US" w:eastAsia="zh-CN"/>
                    </w:rPr>
                    <m:t>2</m:t>
                  </m:r>
                </m:sub>
              </m:sSub>
            </m:oMath>
            <w:r w:rsidRPr="00FA2AE4">
              <w:rPr>
                <w:rFonts w:eastAsia="等线"/>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5DAC4016" w14:textId="77777777" w:rsidR="00EE3A36" w:rsidRPr="00E439FC" w:rsidRDefault="00EE3A36" w:rsidP="002E3156">
            <w:pPr>
              <w:pStyle w:val="Proposal0"/>
              <w:numPr>
                <w:ilvl w:val="0"/>
                <w:numId w:val="0"/>
              </w:numPr>
              <w:spacing w:after="0"/>
              <w:rPr>
                <w:b/>
                <w:bCs/>
                <w:i w:val="0"/>
                <w:iCs/>
                <w:sz w:val="16"/>
                <w:szCs w:val="16"/>
              </w:rPr>
            </w:pPr>
            <w:r w:rsidRPr="00E439FC">
              <w:rPr>
                <w:rFonts w:eastAsia="等线"/>
                <w:b/>
                <w:i w:val="0"/>
                <w:iCs/>
                <w:sz w:val="16"/>
                <w:szCs w:val="16"/>
                <w:lang w:val="en-US" w:eastAsia="zh-CN"/>
              </w:rPr>
              <w:t>Proposal 4:</w:t>
            </w:r>
            <w:r w:rsidRPr="00E439FC">
              <w:rPr>
                <w:rFonts w:eastAsia="等线"/>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EE3A36" w:rsidRPr="00771B01" w14:paraId="67A3702B" w14:textId="77777777" w:rsidTr="002E3156">
        <w:tc>
          <w:tcPr>
            <w:tcW w:w="972" w:type="dxa"/>
            <w:gridSpan w:val="2"/>
          </w:tcPr>
          <w:p w14:paraId="4DE0E439" w14:textId="77777777" w:rsidR="00EE3A36" w:rsidRPr="00E439FC" w:rsidRDefault="00EE3A36" w:rsidP="002E3156">
            <w:pPr>
              <w:rPr>
                <w:sz w:val="16"/>
                <w:szCs w:val="16"/>
              </w:rPr>
            </w:pPr>
            <w:r>
              <w:rPr>
                <w:sz w:val="16"/>
                <w:szCs w:val="16"/>
              </w:rPr>
              <w:t>Apple</w:t>
            </w:r>
          </w:p>
        </w:tc>
        <w:tc>
          <w:tcPr>
            <w:tcW w:w="8657" w:type="dxa"/>
          </w:tcPr>
          <w:p w14:paraId="47A031CD" w14:textId="77777777" w:rsidR="00EE3A36" w:rsidRPr="00711D41" w:rsidRDefault="00EE3A36" w:rsidP="002E3156">
            <w:pPr>
              <w:spacing w:after="0"/>
              <w:jc w:val="both"/>
              <w:rPr>
                <w:sz w:val="16"/>
                <w:szCs w:val="16"/>
              </w:rPr>
            </w:pPr>
            <w:r w:rsidRPr="008F61E1">
              <w:rPr>
                <w:b/>
                <w:bCs/>
                <w:sz w:val="16"/>
                <w:szCs w:val="16"/>
              </w:rPr>
              <w:t>Proposal 8:</w:t>
            </w:r>
            <w:r w:rsidRPr="008F61E1">
              <w:rPr>
                <w:sz w:val="16"/>
                <w:szCs w:val="16"/>
              </w:rPr>
              <w:t xml:space="preserve"> Consider DFT-s-OFDM GMSK as one of the candidate waveforms for low PAPR waveform in uplink. </w:t>
            </w:r>
          </w:p>
        </w:tc>
      </w:tr>
      <w:tr w:rsidR="00EE3A36" w:rsidRPr="00771B01" w14:paraId="33D715C9" w14:textId="77777777" w:rsidTr="002E3156">
        <w:tc>
          <w:tcPr>
            <w:tcW w:w="972" w:type="dxa"/>
            <w:gridSpan w:val="2"/>
          </w:tcPr>
          <w:p w14:paraId="041314A4" w14:textId="77777777" w:rsidR="00EE3A36" w:rsidRDefault="00EE3A36" w:rsidP="002E3156">
            <w:pPr>
              <w:rPr>
                <w:sz w:val="16"/>
                <w:szCs w:val="16"/>
              </w:rPr>
            </w:pPr>
            <w:r>
              <w:rPr>
                <w:sz w:val="16"/>
                <w:szCs w:val="16"/>
              </w:rPr>
              <w:t>Qualcomm</w:t>
            </w:r>
          </w:p>
        </w:tc>
        <w:tc>
          <w:tcPr>
            <w:tcW w:w="8657" w:type="dxa"/>
          </w:tcPr>
          <w:p w14:paraId="6B0B8415" w14:textId="77777777" w:rsidR="00EE3A36" w:rsidRPr="00775D6E" w:rsidRDefault="00EE3A36" w:rsidP="002E3156">
            <w:pPr>
              <w:rPr>
                <w:rFonts w:ascii="Arial" w:hAnsi="Arial" w:cs="Arial"/>
                <w:sz w:val="16"/>
                <w:szCs w:val="16"/>
              </w:rPr>
            </w:pPr>
            <w:r w:rsidRPr="00EF57BA">
              <w:rPr>
                <w:rFonts w:ascii="Arial" w:hAnsi="Arial" w:cs="Arial"/>
                <w:b/>
                <w:bCs/>
                <w:sz w:val="16"/>
                <w:szCs w:val="16"/>
              </w:rPr>
              <w:t>Proposal 3:</w:t>
            </w:r>
            <w:r w:rsidRPr="00EF57BA">
              <w:rPr>
                <w:rFonts w:ascii="Arial" w:hAnsi="Arial" w:cs="Arial"/>
                <w:sz w:val="16"/>
                <w:szCs w:val="16"/>
              </w:rPr>
              <w:t xml:space="preserve"> In 6GR study on waveforms, focus on enhancements to the DFT-S-OFDM family of waveforms.</w:t>
            </w:r>
          </w:p>
        </w:tc>
      </w:tr>
      <w:tr w:rsidR="00EE3A36" w:rsidRPr="00771B01" w14:paraId="684BA3B3" w14:textId="77777777" w:rsidTr="002E3156">
        <w:tc>
          <w:tcPr>
            <w:tcW w:w="972" w:type="dxa"/>
            <w:gridSpan w:val="2"/>
          </w:tcPr>
          <w:p w14:paraId="5D6B991C" w14:textId="77777777" w:rsidR="00EE3A36" w:rsidRDefault="00EE3A36" w:rsidP="002E3156">
            <w:pPr>
              <w:rPr>
                <w:sz w:val="16"/>
                <w:szCs w:val="16"/>
              </w:rPr>
            </w:pPr>
            <w:r>
              <w:rPr>
                <w:sz w:val="16"/>
                <w:szCs w:val="16"/>
              </w:rPr>
              <w:t>Sharp</w:t>
            </w:r>
          </w:p>
        </w:tc>
        <w:tc>
          <w:tcPr>
            <w:tcW w:w="8657" w:type="dxa"/>
          </w:tcPr>
          <w:p w14:paraId="03DD9FE4" w14:textId="77777777" w:rsidR="00EE3A36" w:rsidRPr="003F5844" w:rsidRDefault="00EE3A36" w:rsidP="002E3156">
            <w:pPr>
              <w:spacing w:after="120"/>
              <w:rPr>
                <w:sz w:val="16"/>
                <w:szCs w:val="16"/>
              </w:rPr>
            </w:pPr>
            <w:r w:rsidRPr="00184BE4">
              <w:rPr>
                <w:rFonts w:hint="eastAsia"/>
                <w:b/>
                <w:bCs/>
                <w:sz w:val="16"/>
                <w:szCs w:val="16"/>
              </w:rPr>
              <w:t>Proposal 1:</w:t>
            </w:r>
            <w:r w:rsidRPr="00184BE4">
              <w:rPr>
                <w:rFonts w:hint="eastAsia"/>
                <w:sz w:val="16"/>
                <w:szCs w:val="16"/>
              </w:rPr>
              <w:t xml:space="preserve"> RAN1 should study Interlace OFDM for 6GR.</w:t>
            </w:r>
          </w:p>
        </w:tc>
      </w:tr>
      <w:tr w:rsidR="00EE3A36" w:rsidRPr="00771B01" w14:paraId="73A1EF4B" w14:textId="77777777" w:rsidTr="002E3156">
        <w:tc>
          <w:tcPr>
            <w:tcW w:w="972" w:type="dxa"/>
            <w:gridSpan w:val="2"/>
          </w:tcPr>
          <w:p w14:paraId="38D3FADF" w14:textId="77777777" w:rsidR="00EE3A36" w:rsidRDefault="00EE3A36" w:rsidP="002E3156">
            <w:pPr>
              <w:rPr>
                <w:sz w:val="16"/>
                <w:szCs w:val="16"/>
              </w:rPr>
            </w:pPr>
            <w:r>
              <w:rPr>
                <w:sz w:val="16"/>
                <w:szCs w:val="16"/>
              </w:rPr>
              <w:t>NICT</w:t>
            </w:r>
          </w:p>
        </w:tc>
        <w:tc>
          <w:tcPr>
            <w:tcW w:w="8657" w:type="dxa"/>
          </w:tcPr>
          <w:p w14:paraId="374C059E" w14:textId="77777777" w:rsidR="00EE3A36" w:rsidRPr="003A7F59" w:rsidRDefault="00EE3A36" w:rsidP="002E3156">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1</w:t>
            </w:r>
            <w:r w:rsidRPr="003A7F59">
              <w:rPr>
                <w:rFonts w:eastAsia="Yu Mincho" w:hint="eastAsia"/>
                <w:sz w:val="16"/>
                <w:szCs w:val="16"/>
                <w:lang w:eastAsia="ja-JP"/>
              </w:rPr>
              <w:t xml:space="preserve">: RAN1 to discuss waveforms that is to supress OOBE without affecting signal quality. </w:t>
            </w:r>
          </w:p>
          <w:p w14:paraId="7A80589C" w14:textId="77777777" w:rsidR="00EE3A36" w:rsidRPr="003A7F59" w:rsidRDefault="00EE3A36" w:rsidP="002E3156">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2</w:t>
            </w:r>
            <w:r w:rsidRPr="003A7F59">
              <w:rPr>
                <w:rFonts w:eastAsia="Yu Mincho" w:hint="eastAsia"/>
                <w:sz w:val="16"/>
                <w:szCs w:val="16"/>
                <w:lang w:eastAsia="ja-JP"/>
              </w:rPr>
              <w:t>: RAN1 to consider SP-DFT-s-OFDM as one of candidate UL waveforms for 6GR.</w:t>
            </w:r>
          </w:p>
          <w:p w14:paraId="28D44D30" w14:textId="77777777" w:rsidR="00EE3A36" w:rsidRPr="00184BE4" w:rsidRDefault="00EE3A36" w:rsidP="002E3156">
            <w:pPr>
              <w:spacing w:after="120"/>
              <w:rPr>
                <w:b/>
                <w:bCs/>
                <w:sz w:val="16"/>
                <w:szCs w:val="16"/>
              </w:rPr>
            </w:pPr>
            <w:r w:rsidRPr="003A7F59">
              <w:rPr>
                <w:rFonts w:eastAsia="Yu Mincho" w:hint="eastAsia"/>
                <w:b/>
                <w:bCs/>
                <w:sz w:val="16"/>
                <w:szCs w:val="16"/>
                <w:lang w:eastAsia="ja-JP"/>
              </w:rPr>
              <w:t>Proposal 3</w:t>
            </w:r>
            <w:r w:rsidRPr="003A7F59">
              <w:rPr>
                <w:rFonts w:eastAsia="Yu Mincho" w:hint="eastAsia"/>
                <w:sz w:val="16"/>
                <w:szCs w:val="16"/>
                <w:lang w:eastAsia="ja-JP"/>
              </w:rPr>
              <w:t>: RAN1 to consider SP-OFDM as one of candidate DL and UL waveforms for 6GR</w:t>
            </w:r>
          </w:p>
        </w:tc>
      </w:tr>
      <w:tr w:rsidR="00EE3A36" w:rsidRPr="00771B01" w14:paraId="6AC1CFF4" w14:textId="77777777" w:rsidTr="002E3156">
        <w:tc>
          <w:tcPr>
            <w:tcW w:w="972" w:type="dxa"/>
            <w:gridSpan w:val="2"/>
          </w:tcPr>
          <w:p w14:paraId="26660DAE" w14:textId="77777777" w:rsidR="00EE3A36" w:rsidRDefault="00EE3A36" w:rsidP="002E3156">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57" w:type="dxa"/>
          </w:tcPr>
          <w:p w14:paraId="34278263" w14:textId="77777777" w:rsidR="00EE3A36" w:rsidRPr="00B96AF7" w:rsidRDefault="00EE3A36" w:rsidP="002E3156">
            <w:pPr>
              <w:spacing w:after="120"/>
              <w:rPr>
                <w:bCs/>
                <w:color w:val="000000" w:themeColor="text1"/>
                <w:sz w:val="16"/>
                <w:szCs w:val="16"/>
                <w:lang w:val="en-US" w:eastAsia="ko-KR"/>
              </w:rPr>
            </w:pPr>
            <w:r w:rsidRPr="003A7F59">
              <w:rPr>
                <w:b/>
                <w:color w:val="000000" w:themeColor="text1"/>
                <w:sz w:val="16"/>
                <w:szCs w:val="16"/>
                <w:lang w:eastAsia="ko-KR"/>
              </w:rPr>
              <w:t>Proposal 1</w:t>
            </w:r>
            <w:r w:rsidRPr="003A7F59">
              <w:rPr>
                <w:bCs/>
                <w:color w:val="000000" w:themeColor="text1"/>
                <w:sz w:val="16"/>
                <w:szCs w:val="16"/>
                <w:lang w:eastAsia="ko-KR"/>
              </w:rPr>
              <w:t xml:space="preserve">: </w:t>
            </w:r>
            <w:r w:rsidRPr="003A7F59">
              <w:rPr>
                <w:rFonts w:hint="eastAsia"/>
                <w:bCs/>
                <w:color w:val="000000" w:themeColor="text1"/>
                <w:sz w:val="16"/>
                <w:szCs w:val="16"/>
                <w:lang w:eastAsia="ko-KR"/>
              </w:rPr>
              <w:t>In addition to</w:t>
            </w:r>
            <w:r w:rsidRPr="003A7F59">
              <w:rPr>
                <w:bCs/>
                <w:color w:val="000000" w:themeColor="text1"/>
                <w:sz w:val="16"/>
                <w:szCs w:val="16"/>
                <w:lang w:eastAsia="ko-KR"/>
              </w:rPr>
              <w:t xml:space="preserve"> CP-OFDM and DFT-s-OFDM</w:t>
            </w:r>
            <w:r w:rsidRPr="003A7F59">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EE3A36" w:rsidRPr="00771B01" w14:paraId="5591A6AB" w14:textId="77777777" w:rsidTr="002E3156">
        <w:tc>
          <w:tcPr>
            <w:tcW w:w="972" w:type="dxa"/>
            <w:gridSpan w:val="2"/>
          </w:tcPr>
          <w:p w14:paraId="2853A221" w14:textId="77777777" w:rsidR="00EE3A36" w:rsidRDefault="00EE3A36" w:rsidP="002E3156">
            <w:pPr>
              <w:rPr>
                <w:rFonts w:ascii="Arial" w:hAnsi="Arial" w:cs="Arial"/>
                <w:sz w:val="16"/>
                <w:szCs w:val="16"/>
              </w:rPr>
            </w:pPr>
            <w:r>
              <w:rPr>
                <w:rFonts w:ascii="Arial" w:hAnsi="Arial" w:cs="Arial"/>
                <w:sz w:val="16"/>
                <w:szCs w:val="16"/>
              </w:rPr>
              <w:t>Indian Institute of Tech (M)</w:t>
            </w:r>
          </w:p>
        </w:tc>
        <w:tc>
          <w:tcPr>
            <w:tcW w:w="8657" w:type="dxa"/>
          </w:tcPr>
          <w:p w14:paraId="2B7F8157" w14:textId="77777777" w:rsidR="00EE3A36" w:rsidRPr="00C45F01" w:rsidRDefault="00EE3A36" w:rsidP="002E3156">
            <w:pPr>
              <w:rPr>
                <w:sz w:val="16"/>
                <w:szCs w:val="16"/>
                <w:lang w:eastAsia="zh-CN"/>
              </w:rPr>
            </w:pPr>
            <w:r w:rsidRPr="005A76C0">
              <w:rPr>
                <w:b/>
                <w:bCs/>
                <w:sz w:val="16"/>
                <w:szCs w:val="16"/>
                <w:lang w:val="en-US" w:eastAsia="zh-CN"/>
              </w:rPr>
              <w:t>Proposal 4:</w:t>
            </w:r>
            <w:r w:rsidRPr="005A76C0">
              <w:rPr>
                <w:sz w:val="16"/>
                <w:szCs w:val="16"/>
                <w:lang w:val="en-US" w:eastAsia="zh-CN"/>
              </w:rPr>
              <w:t xml:space="preserve"> Study the use of single carrier TDMA bursts in the current frame structure for NTN.</w:t>
            </w:r>
          </w:p>
        </w:tc>
      </w:tr>
      <w:tr w:rsidR="00EE3A36" w:rsidRPr="00771B01" w14:paraId="67C94813" w14:textId="77777777" w:rsidTr="002E3156">
        <w:tc>
          <w:tcPr>
            <w:tcW w:w="972" w:type="dxa"/>
            <w:gridSpan w:val="2"/>
          </w:tcPr>
          <w:p w14:paraId="4FB3D393" w14:textId="77777777" w:rsidR="00EE3A36" w:rsidRDefault="00EE3A36" w:rsidP="002E3156">
            <w:pPr>
              <w:rPr>
                <w:rFonts w:ascii="Arial" w:hAnsi="Arial" w:cs="Arial"/>
                <w:sz w:val="16"/>
                <w:szCs w:val="16"/>
              </w:rPr>
            </w:pPr>
            <w:proofErr w:type="spellStart"/>
            <w:r>
              <w:rPr>
                <w:rFonts w:ascii="Arial" w:hAnsi="Arial" w:cs="Arial"/>
                <w:sz w:val="16"/>
                <w:szCs w:val="16"/>
              </w:rPr>
              <w:t>CEWiT</w:t>
            </w:r>
            <w:proofErr w:type="spellEnd"/>
          </w:p>
        </w:tc>
        <w:tc>
          <w:tcPr>
            <w:tcW w:w="8657" w:type="dxa"/>
          </w:tcPr>
          <w:p w14:paraId="40C885FE" w14:textId="77777777" w:rsidR="00EE3A36" w:rsidRPr="00C45F01" w:rsidRDefault="00EE3A36" w:rsidP="002E3156">
            <w:pPr>
              <w:spacing w:after="120"/>
              <w:jc w:val="both"/>
              <w:rPr>
                <w:sz w:val="16"/>
                <w:szCs w:val="16"/>
              </w:rPr>
            </w:pPr>
            <w:r w:rsidRPr="005A76C0">
              <w:rPr>
                <w:b/>
                <w:bCs/>
                <w:sz w:val="16"/>
                <w:szCs w:val="16"/>
                <w:lang w:val="en-US"/>
              </w:rPr>
              <w:t>Proposal 2</w:t>
            </w:r>
            <w:r w:rsidRPr="005A76C0">
              <w:rPr>
                <w:sz w:val="16"/>
                <w:szCs w:val="16"/>
                <w:lang w:val="en-US"/>
              </w:rPr>
              <w:t xml:space="preserve">: Support for OFDM-OOK kind of waveforms for low end devices. </w:t>
            </w:r>
          </w:p>
        </w:tc>
      </w:tr>
      <w:tr w:rsidR="00EE3A36" w:rsidRPr="00771B01" w14:paraId="31E231AB" w14:textId="77777777" w:rsidTr="002E3156">
        <w:tc>
          <w:tcPr>
            <w:tcW w:w="972" w:type="dxa"/>
            <w:gridSpan w:val="2"/>
          </w:tcPr>
          <w:p w14:paraId="2FDEE2D6" w14:textId="77777777" w:rsidR="00EE3A36" w:rsidRDefault="00EE3A36" w:rsidP="002E3156">
            <w:pPr>
              <w:rPr>
                <w:rFonts w:ascii="Arial" w:hAnsi="Arial" w:cs="Arial"/>
                <w:sz w:val="16"/>
                <w:szCs w:val="16"/>
              </w:rPr>
            </w:pPr>
            <w:proofErr w:type="spellStart"/>
            <w:r>
              <w:rPr>
                <w:rFonts w:ascii="Arial" w:hAnsi="Arial" w:cs="Arial"/>
                <w:sz w:val="16"/>
                <w:szCs w:val="16"/>
              </w:rPr>
              <w:t>Wisig</w:t>
            </w:r>
            <w:proofErr w:type="spellEnd"/>
            <w:r>
              <w:rPr>
                <w:rFonts w:ascii="Arial" w:hAnsi="Arial" w:cs="Arial"/>
                <w:sz w:val="16"/>
                <w:szCs w:val="16"/>
              </w:rPr>
              <w:t>, IITH</w:t>
            </w:r>
          </w:p>
        </w:tc>
        <w:tc>
          <w:tcPr>
            <w:tcW w:w="8657" w:type="dxa"/>
          </w:tcPr>
          <w:p w14:paraId="14B0EEBB" w14:textId="77777777" w:rsidR="00EE3A36" w:rsidRPr="00D05782" w:rsidRDefault="00EE3A36" w:rsidP="002E3156">
            <w:pPr>
              <w:spacing w:after="100" w:afterAutospacing="1"/>
              <w:rPr>
                <w:rFonts w:eastAsia="Times New Roman"/>
                <w:sz w:val="16"/>
                <w:szCs w:val="16"/>
              </w:rPr>
            </w:pPr>
            <w:r w:rsidRPr="00D05782">
              <w:rPr>
                <w:rFonts w:eastAsia="Times New Roman"/>
                <w:b/>
                <w:sz w:val="16"/>
                <w:szCs w:val="16"/>
              </w:rPr>
              <w:t xml:space="preserve">Proposal-1 </w:t>
            </w:r>
            <w:r w:rsidRPr="00D05782">
              <w:rPr>
                <w:rFonts w:eastAsia="Times New Roman"/>
                <w:bCs/>
                <w:sz w:val="16"/>
                <w:szCs w:val="16"/>
              </w:rPr>
              <w:t xml:space="preserve">(π/2-BPSK DFT-s-OFDM F0) replaces </w:t>
            </w:r>
            <w:r w:rsidRPr="00D05782">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2C33E3E" w14:textId="77777777" w:rsidR="00EE3A36" w:rsidRPr="00D05782" w:rsidRDefault="00EE3A36" w:rsidP="002E3156">
            <w:pPr>
              <w:spacing w:before="100" w:beforeAutospacing="1" w:after="100" w:afterAutospacing="1"/>
              <w:rPr>
                <w:rFonts w:eastAsia="Times New Roman"/>
                <w:sz w:val="16"/>
                <w:szCs w:val="16"/>
              </w:rPr>
            </w:pPr>
            <w:r w:rsidRPr="00D05782">
              <w:rPr>
                <w:rFonts w:eastAsia="Times New Roman"/>
                <w:b/>
                <w:sz w:val="16"/>
                <w:szCs w:val="16"/>
              </w:rPr>
              <w:t xml:space="preserve">Proposal-2 </w:t>
            </w:r>
            <w:r w:rsidRPr="00D05782">
              <w:rPr>
                <w:rFonts w:eastAsia="Times New Roman"/>
                <w:bCs/>
                <w:sz w:val="16"/>
                <w:szCs w:val="16"/>
              </w:rPr>
              <w:t>(π/2-BPSK DFT-s-OFDM F1) maintains</w:t>
            </w:r>
            <w:r w:rsidRPr="00D05782">
              <w:rPr>
                <w:rFonts w:eastAsia="Times New Roman"/>
                <w:sz w:val="16"/>
                <w:szCs w:val="16"/>
              </w:rPr>
              <w:t xml:space="preserve"> the long-format structure (4–14 symbols, 2 or more bits) with TDM π/2-BPSK DM-RS, time-domain OCC for optional multi-UE multiplexing, and intra-slot frequency hopping for diversity. </w:t>
            </w:r>
          </w:p>
          <w:p w14:paraId="7737C735" w14:textId="77777777" w:rsidR="00EE3A36" w:rsidRPr="005A76C0" w:rsidRDefault="00EE3A36" w:rsidP="002E3156">
            <w:pPr>
              <w:spacing w:after="120"/>
              <w:jc w:val="both"/>
              <w:rPr>
                <w:b/>
                <w:bCs/>
                <w:sz w:val="16"/>
                <w:szCs w:val="16"/>
                <w:lang w:val="en-US"/>
              </w:rPr>
            </w:pPr>
            <w:r w:rsidRPr="00D05782">
              <w:rPr>
                <w:rFonts w:eastAsia="Times New Roman"/>
                <w:b/>
                <w:sz w:val="16"/>
                <w:szCs w:val="16"/>
              </w:rPr>
              <w:t xml:space="preserve">Proposal-3 </w:t>
            </w:r>
            <w:r w:rsidRPr="00D05782">
              <w:rPr>
                <w:rFonts w:eastAsia="Times New Roman"/>
                <w:bCs/>
                <w:sz w:val="16"/>
                <w:szCs w:val="16"/>
              </w:rPr>
              <w:t>(π/2-BPSK OTFDM single-symbol) time-</w:t>
            </w:r>
            <w:r w:rsidRPr="00D05782">
              <w:rPr>
                <w:rFonts w:eastAsia="Times New Roman"/>
                <w:sz w:val="16"/>
                <w:szCs w:val="16"/>
              </w:rPr>
              <w:t>multiplexes π/2-BPSK DM-RS and control within a single (or two) symbol(s) before DFT, enabling true one-shot UCI with optional OCC and strong spectrum shaping to minimize PAPR.</w:t>
            </w:r>
          </w:p>
        </w:tc>
      </w:tr>
    </w:tbl>
    <w:p w14:paraId="4D9838E0" w14:textId="77777777" w:rsidR="00EE3A36" w:rsidRDefault="00EE3A36" w:rsidP="00EE3A36"/>
    <w:p w14:paraId="63CAB55A" w14:textId="77777777" w:rsidR="00EE3A36" w:rsidRDefault="00EE3A36" w:rsidP="00EE3A36">
      <w:pPr>
        <w:pStyle w:val="3"/>
      </w:pPr>
      <w:r>
        <w:t>Moderator proposal(s)</w:t>
      </w:r>
    </w:p>
    <w:p w14:paraId="729C1E93" w14:textId="77777777" w:rsidR="00EE3A36" w:rsidRDefault="00EE3A36" w:rsidP="00EE3A36">
      <w:r>
        <w:t>List the candidate proposals for new waveforms reduction that can be considered for further studies:</w:t>
      </w:r>
    </w:p>
    <w:p w14:paraId="7BEAB93A" w14:textId="77777777" w:rsidR="00EE3A36" w:rsidRPr="0025067A" w:rsidRDefault="00EE3A36" w:rsidP="00EE3A36">
      <w:pPr>
        <w:pStyle w:val="af1"/>
        <w:numPr>
          <w:ilvl w:val="0"/>
          <w:numId w:val="29"/>
        </w:numPr>
        <w:rPr>
          <w:lang w:val="en-US"/>
        </w:rPr>
      </w:pPr>
      <w:r w:rsidRPr="0025067A">
        <w:rPr>
          <w:lang w:val="en-US"/>
        </w:rPr>
        <w:t>AFDM</w:t>
      </w:r>
    </w:p>
    <w:p w14:paraId="4BBB262B" w14:textId="1BA1944A" w:rsidR="006B6497" w:rsidRPr="0025067A" w:rsidRDefault="006B6497" w:rsidP="00EE3A36">
      <w:pPr>
        <w:pStyle w:val="af1"/>
        <w:numPr>
          <w:ilvl w:val="0"/>
          <w:numId w:val="29"/>
        </w:numPr>
        <w:rPr>
          <w:lang w:val="en-US"/>
        </w:rPr>
      </w:pPr>
      <w:r w:rsidRPr="0025067A">
        <w:rPr>
          <w:lang w:val="en-US"/>
        </w:rPr>
        <w:t>DFT-s-OFDM</w:t>
      </w:r>
    </w:p>
    <w:p w14:paraId="76D0EC0A" w14:textId="77777777" w:rsidR="00EE3A36" w:rsidRPr="0025067A" w:rsidRDefault="00EE3A36" w:rsidP="00EE3A36">
      <w:pPr>
        <w:pStyle w:val="af1"/>
        <w:numPr>
          <w:ilvl w:val="0"/>
          <w:numId w:val="29"/>
        </w:numPr>
        <w:rPr>
          <w:lang w:val="en-US"/>
        </w:rPr>
      </w:pPr>
      <w:r w:rsidRPr="0025067A">
        <w:rPr>
          <w:lang w:val="en-US"/>
        </w:rPr>
        <w:t>DFT-s-OFDM GMSK</w:t>
      </w:r>
    </w:p>
    <w:p w14:paraId="47FC3325" w14:textId="77777777" w:rsidR="00EE3A36" w:rsidRPr="0025067A" w:rsidRDefault="00EE3A36" w:rsidP="00EE3A36">
      <w:pPr>
        <w:pStyle w:val="af1"/>
        <w:numPr>
          <w:ilvl w:val="0"/>
          <w:numId w:val="29"/>
        </w:numPr>
        <w:rPr>
          <w:lang w:val="en-US"/>
        </w:rPr>
      </w:pPr>
      <w:proofErr w:type="spellStart"/>
      <w:r w:rsidRPr="0025067A">
        <w:rPr>
          <w:lang w:val="en-US"/>
        </w:rPr>
        <w:t>eDFT</w:t>
      </w:r>
      <w:proofErr w:type="spellEnd"/>
      <w:r w:rsidRPr="0025067A">
        <w:rPr>
          <w:lang w:val="en-US"/>
        </w:rPr>
        <w:t>-s-OFDM (DFT-s-OFDM with enhanced time domain resource multiplexing in symbol-level)</w:t>
      </w:r>
    </w:p>
    <w:p w14:paraId="3142E17E" w14:textId="77777777" w:rsidR="00EE3A36" w:rsidRPr="0025067A" w:rsidRDefault="00EE3A36" w:rsidP="00EE3A36">
      <w:pPr>
        <w:pStyle w:val="af1"/>
        <w:numPr>
          <w:ilvl w:val="0"/>
          <w:numId w:val="29"/>
        </w:numPr>
        <w:rPr>
          <w:lang w:val="en-US"/>
        </w:rPr>
      </w:pPr>
      <w:r w:rsidRPr="0025067A">
        <w:rPr>
          <w:lang w:val="en-US"/>
        </w:rPr>
        <w:t>GFB-OFDM</w:t>
      </w:r>
    </w:p>
    <w:p w14:paraId="6DD16A73" w14:textId="77777777" w:rsidR="00EE3A36" w:rsidRDefault="00EE3A36" w:rsidP="00EE3A36">
      <w:pPr>
        <w:pStyle w:val="af1"/>
        <w:numPr>
          <w:ilvl w:val="0"/>
          <w:numId w:val="29"/>
        </w:numPr>
        <w:rPr>
          <w:lang w:val="en-US"/>
        </w:rPr>
      </w:pPr>
      <w:r w:rsidRPr="0025067A">
        <w:rPr>
          <w:lang w:val="en-US"/>
        </w:rPr>
        <w:t>OFDM-OOK (for low end devices)</w:t>
      </w:r>
    </w:p>
    <w:p w14:paraId="11A2935B" w14:textId="0011194F" w:rsidR="00B81336" w:rsidRPr="0025067A" w:rsidRDefault="00B81336" w:rsidP="00EE3A36">
      <w:pPr>
        <w:pStyle w:val="af1"/>
        <w:numPr>
          <w:ilvl w:val="0"/>
          <w:numId w:val="29"/>
        </w:numPr>
        <w:rPr>
          <w:lang w:val="en-US"/>
        </w:rPr>
      </w:pPr>
      <w:r>
        <w:rPr>
          <w:lang w:val="en-US"/>
        </w:rPr>
        <w:t>OSDM</w:t>
      </w:r>
    </w:p>
    <w:p w14:paraId="15EDA927" w14:textId="77777777" w:rsidR="00EE3A36" w:rsidRPr="0025067A" w:rsidRDefault="00EE3A36" w:rsidP="00EE3A36">
      <w:pPr>
        <w:pStyle w:val="af1"/>
        <w:numPr>
          <w:ilvl w:val="0"/>
          <w:numId w:val="29"/>
        </w:numPr>
        <w:rPr>
          <w:lang w:val="en-US"/>
        </w:rPr>
      </w:pPr>
      <w:r w:rsidRPr="0025067A">
        <w:rPr>
          <w:lang w:val="en-US"/>
        </w:rPr>
        <w:t>Interlace OFDM</w:t>
      </w:r>
    </w:p>
    <w:p w14:paraId="597EFBE2" w14:textId="77777777" w:rsidR="00EE3A36" w:rsidRPr="0025067A" w:rsidRDefault="00EE3A36" w:rsidP="00EE3A36">
      <w:pPr>
        <w:pStyle w:val="af1"/>
        <w:numPr>
          <w:ilvl w:val="0"/>
          <w:numId w:val="29"/>
        </w:numPr>
        <w:rPr>
          <w:lang w:val="en-US"/>
        </w:rPr>
      </w:pPr>
      <w:r w:rsidRPr="0025067A">
        <w:rPr>
          <w:lang w:val="en-US"/>
        </w:rPr>
        <w:t>Single carrier TDMA (for NTN)</w:t>
      </w:r>
    </w:p>
    <w:p w14:paraId="7791E836" w14:textId="77777777" w:rsidR="00EE3A36" w:rsidRPr="0025067A" w:rsidRDefault="00EE3A36" w:rsidP="00EE3A36">
      <w:pPr>
        <w:pStyle w:val="af1"/>
        <w:numPr>
          <w:ilvl w:val="0"/>
          <w:numId w:val="29"/>
        </w:numPr>
        <w:rPr>
          <w:lang w:val="en-US"/>
        </w:rPr>
      </w:pPr>
      <w:r w:rsidRPr="0025067A">
        <w:rPr>
          <w:lang w:val="en-US"/>
        </w:rPr>
        <w:t>SP-DFT-s-OFDM (for UL)</w:t>
      </w:r>
    </w:p>
    <w:p w14:paraId="33865B06" w14:textId="77777777" w:rsidR="00EE3A36" w:rsidRPr="0025067A" w:rsidRDefault="00EE3A36" w:rsidP="00EE3A36">
      <w:pPr>
        <w:pStyle w:val="af1"/>
        <w:numPr>
          <w:ilvl w:val="0"/>
          <w:numId w:val="29"/>
        </w:numPr>
        <w:rPr>
          <w:lang w:val="en-US"/>
        </w:rPr>
      </w:pPr>
      <w:r w:rsidRPr="0025067A">
        <w:rPr>
          <w:lang w:val="en-US"/>
        </w:rPr>
        <w:t>SP-OFDM (for DL and UL)</w:t>
      </w:r>
    </w:p>
    <w:p w14:paraId="445ED550" w14:textId="77777777" w:rsidR="00EE3A36" w:rsidRPr="0025067A" w:rsidRDefault="00EE3A36" w:rsidP="00EE3A36">
      <w:pPr>
        <w:pStyle w:val="af1"/>
        <w:numPr>
          <w:ilvl w:val="0"/>
          <w:numId w:val="29"/>
        </w:numPr>
        <w:rPr>
          <w:lang w:val="en-US"/>
        </w:rPr>
      </w:pPr>
      <w:r w:rsidRPr="0025067A">
        <w:rPr>
          <w:lang w:val="en-US"/>
        </w:rPr>
        <w:t>Spread OFDM</w:t>
      </w:r>
    </w:p>
    <w:p w14:paraId="052A39A1" w14:textId="77777777" w:rsidR="00EE3A36" w:rsidRPr="0025067A" w:rsidRDefault="00EE3A36" w:rsidP="00EE3A36">
      <w:pPr>
        <w:pStyle w:val="af1"/>
        <w:numPr>
          <w:ilvl w:val="0"/>
          <w:numId w:val="29"/>
        </w:numPr>
        <w:rPr>
          <w:lang w:val="en-US"/>
        </w:rPr>
      </w:pPr>
      <w:r w:rsidRPr="0025067A">
        <w:rPr>
          <w:lang w:val="en-US"/>
        </w:rPr>
        <w:t>Zak-OTFS</w:t>
      </w:r>
    </w:p>
    <w:p w14:paraId="3FF1879E" w14:textId="63067E70" w:rsidR="00EE3A36" w:rsidRPr="0025067A" w:rsidRDefault="00EE3A36" w:rsidP="00EE3A36">
      <w:pPr>
        <w:pStyle w:val="af1"/>
        <w:numPr>
          <w:ilvl w:val="0"/>
          <w:numId w:val="29"/>
        </w:numPr>
        <w:rPr>
          <w:lang w:val="en-US"/>
        </w:rPr>
      </w:pPr>
      <w:r w:rsidRPr="0025067A">
        <w:rPr>
          <w:rFonts w:eastAsia="Times New Roman"/>
          <w:bCs/>
        </w:rPr>
        <w:t>OTFDM</w:t>
      </w:r>
    </w:p>
    <w:p w14:paraId="592BAFAD" w14:textId="77777777" w:rsidR="003E0529" w:rsidRPr="003E0529" w:rsidRDefault="003E0529" w:rsidP="003E0529">
      <w:pPr>
        <w:rPr>
          <w:highlight w:val="yellow"/>
          <w:lang w:val="en-US"/>
        </w:rPr>
      </w:pPr>
    </w:p>
    <w:p w14:paraId="2C008B4F" w14:textId="79681D99" w:rsidR="00771B01" w:rsidRPr="00771B01" w:rsidRDefault="000E0300" w:rsidP="00771B01">
      <w:pPr>
        <w:pStyle w:val="2"/>
      </w:pPr>
      <w:r>
        <w:lastRenderedPageBreak/>
        <w:t xml:space="preserve">Low-PAPR </w:t>
      </w:r>
      <w:r w:rsidR="00DF22C5">
        <w:t>for DFT-s-OFDM</w:t>
      </w:r>
    </w:p>
    <w:tbl>
      <w:tblPr>
        <w:tblStyle w:val="af3"/>
        <w:tblW w:w="0" w:type="auto"/>
        <w:tblLook w:val="04A0" w:firstRow="1" w:lastRow="0" w:firstColumn="1" w:lastColumn="0" w:noHBand="0" w:noVBand="1"/>
      </w:tblPr>
      <w:tblGrid>
        <w:gridCol w:w="981"/>
        <w:gridCol w:w="8648"/>
      </w:tblGrid>
      <w:tr w:rsidR="00E4318B" w:rsidRPr="00771B01" w14:paraId="73026BBC" w14:textId="77777777" w:rsidTr="00DD6781">
        <w:tc>
          <w:tcPr>
            <w:tcW w:w="981" w:type="dxa"/>
          </w:tcPr>
          <w:p w14:paraId="6EC031E7" w14:textId="7362E8EF" w:rsidR="00E4318B" w:rsidRDefault="000E0300" w:rsidP="00562AB1">
            <w:pPr>
              <w:rPr>
                <w:sz w:val="16"/>
                <w:szCs w:val="16"/>
              </w:rPr>
            </w:pPr>
            <w:bookmarkStart w:id="3" w:name="_Hlk206774055"/>
            <w:r>
              <w:rPr>
                <w:sz w:val="16"/>
                <w:szCs w:val="16"/>
              </w:rPr>
              <w:t>Nokia</w:t>
            </w:r>
          </w:p>
        </w:tc>
        <w:tc>
          <w:tcPr>
            <w:tcW w:w="8648" w:type="dxa"/>
          </w:tcPr>
          <w:p w14:paraId="348EFD74" w14:textId="77777777" w:rsidR="000E0300" w:rsidRPr="00584A2C" w:rsidRDefault="000E0300" w:rsidP="000E0300">
            <w:pPr>
              <w:spacing w:after="120"/>
              <w:rPr>
                <w:sz w:val="16"/>
                <w:szCs w:val="16"/>
              </w:rPr>
            </w:pPr>
            <w:r w:rsidRPr="00584A2C">
              <w:rPr>
                <w:b/>
                <w:bCs/>
                <w:sz w:val="16"/>
                <w:szCs w:val="16"/>
              </w:rPr>
              <w:t xml:space="preserve">Proposal 3: </w:t>
            </w:r>
            <w:r w:rsidRPr="00584A2C">
              <w:rPr>
                <w:sz w:val="16"/>
                <w:szCs w:val="16"/>
              </w:rPr>
              <w:t>Net gain is used to evaluate coverage gain of waveform enhancements.</w:t>
            </w:r>
          </w:p>
          <w:p w14:paraId="6C9E22E1" w14:textId="77777777" w:rsidR="000E0300" w:rsidRPr="00584A2C" w:rsidRDefault="000E0300" w:rsidP="000E0300">
            <w:pPr>
              <w:spacing w:after="120"/>
              <w:rPr>
                <w:sz w:val="16"/>
                <w:szCs w:val="16"/>
                <w:lang w:val="en-US"/>
              </w:rPr>
            </w:pPr>
            <w:r w:rsidRPr="00584A2C">
              <w:rPr>
                <w:b/>
                <w:bCs/>
                <w:sz w:val="16"/>
                <w:szCs w:val="16"/>
              </w:rPr>
              <w:t xml:space="preserve">Proposal 4: </w:t>
            </w:r>
            <w:r w:rsidRPr="00584A2C">
              <w:rPr>
                <w:sz w:val="16"/>
                <w:szCs w:val="16"/>
              </w:rPr>
              <w:t>RF-simulations are used to obtain Tx power gain for net gain evaluation.</w:t>
            </w:r>
          </w:p>
          <w:p w14:paraId="09AD067B" w14:textId="77777777" w:rsidR="000E0300" w:rsidRPr="00584A2C" w:rsidRDefault="000E0300" w:rsidP="000E0300">
            <w:pPr>
              <w:pStyle w:val="Proposal0"/>
              <w:numPr>
                <w:ilvl w:val="0"/>
                <w:numId w:val="0"/>
              </w:numPr>
              <w:spacing w:after="120"/>
              <w:ind w:left="357" w:hanging="357"/>
              <w:rPr>
                <w:i w:val="0"/>
                <w:sz w:val="16"/>
                <w:szCs w:val="16"/>
              </w:rPr>
            </w:pPr>
            <w:r w:rsidRPr="00584A2C">
              <w:rPr>
                <w:b/>
                <w:bCs/>
                <w:i w:val="0"/>
                <w:sz w:val="16"/>
                <w:szCs w:val="16"/>
              </w:rPr>
              <w:t xml:space="preserve">Proposal 5: </w:t>
            </w:r>
            <w:r w:rsidRPr="00584A2C">
              <w:rPr>
                <w:i w:val="0"/>
                <w:sz w:val="16"/>
                <w:szCs w:val="16"/>
              </w:rPr>
              <w:t>Frequency Domain Spectrum shaping (FDSS) and FDSS with spectrum extension (FDSS-SE) are supported in 6G Radio.</w:t>
            </w:r>
          </w:p>
          <w:p w14:paraId="5E475E88" w14:textId="31C888D1" w:rsidR="00E4318B" w:rsidRPr="000A4DD5" w:rsidRDefault="000E0300" w:rsidP="000A4DD5">
            <w:pPr>
              <w:spacing w:after="120"/>
              <w:rPr>
                <w:sz w:val="16"/>
                <w:szCs w:val="16"/>
              </w:rPr>
            </w:pPr>
            <w:r w:rsidRPr="00584A2C">
              <w:rPr>
                <w:b/>
                <w:bCs/>
                <w:sz w:val="16"/>
                <w:szCs w:val="16"/>
              </w:rPr>
              <w:t xml:space="preserve">Proposal 6: </w:t>
            </w:r>
            <w:r w:rsidRPr="00584A2C">
              <w:rPr>
                <w:sz w:val="16"/>
                <w:szCs w:val="16"/>
              </w:rPr>
              <w:t>Transparent filtering approach assumed for FDSS and FDSS-SE in 6G Radio.</w:t>
            </w:r>
          </w:p>
        </w:tc>
      </w:tr>
      <w:tr w:rsidR="00A60949" w:rsidRPr="00771B01" w14:paraId="56930D31" w14:textId="77777777" w:rsidTr="00DD6781">
        <w:tc>
          <w:tcPr>
            <w:tcW w:w="981" w:type="dxa"/>
          </w:tcPr>
          <w:p w14:paraId="131C5B08" w14:textId="7149EA7B" w:rsidR="00A60949" w:rsidRDefault="00E930F6" w:rsidP="00562AB1">
            <w:pPr>
              <w:rPr>
                <w:sz w:val="16"/>
                <w:szCs w:val="16"/>
              </w:rPr>
            </w:pPr>
            <w:r>
              <w:rPr>
                <w:sz w:val="16"/>
                <w:szCs w:val="16"/>
              </w:rPr>
              <w:t>vivo</w:t>
            </w:r>
          </w:p>
        </w:tc>
        <w:tc>
          <w:tcPr>
            <w:tcW w:w="8648" w:type="dxa"/>
          </w:tcPr>
          <w:p w14:paraId="6C1D997C"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1:</w:t>
            </w:r>
            <w:r w:rsidRPr="00D16FA4">
              <w:rPr>
                <w:b/>
                <w:bCs/>
                <w:sz w:val="16"/>
                <w:szCs w:val="16"/>
                <w:lang w:val="en-US" w:eastAsia="zh-CN"/>
              </w:rPr>
              <w:tab/>
            </w:r>
            <w:r w:rsidRPr="00D16FA4">
              <w:rPr>
                <w:sz w:val="16"/>
                <w:szCs w:val="16"/>
                <w:lang w:val="en-US" w:eastAsia="zh-CN"/>
              </w:rPr>
              <w:t>Study waveform adjustments to achieve high UE power efficiency and UL coverage.</w:t>
            </w:r>
          </w:p>
          <w:p w14:paraId="4696191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2:</w:t>
            </w:r>
            <w:r w:rsidRPr="00D16FA4">
              <w:rPr>
                <w:b/>
                <w:bCs/>
                <w:sz w:val="16"/>
                <w:szCs w:val="16"/>
                <w:lang w:val="en-US" w:eastAsia="zh-CN"/>
              </w:rPr>
              <w:tab/>
            </w:r>
            <w:r w:rsidRPr="00D16FA4">
              <w:rPr>
                <w:sz w:val="16"/>
                <w:szCs w:val="16"/>
                <w:lang w:val="en-US" w:eastAsia="zh-CN"/>
              </w:rPr>
              <w:t xml:space="preserve">The net gain defined as the MPR gain minus the SNR loss required to maintain a target BLER of 0.1 should be evaluated to validate benefits of candidate solutions. </w:t>
            </w:r>
          </w:p>
          <w:p w14:paraId="074D68B1"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3:</w:t>
            </w:r>
            <w:r w:rsidRPr="00D16FA4">
              <w:rPr>
                <w:b/>
                <w:bCs/>
                <w:sz w:val="16"/>
                <w:szCs w:val="16"/>
                <w:lang w:val="en-US" w:eastAsia="zh-CN"/>
              </w:rPr>
              <w:tab/>
            </w:r>
            <w:r w:rsidRPr="00D16FA4">
              <w:rPr>
                <w:sz w:val="16"/>
                <w:szCs w:val="16"/>
                <w:lang w:val="en-US" w:eastAsia="zh-CN"/>
              </w:rPr>
              <w:t>Memoryless PA model defined in RAN4 can be used for MPR evaluation for 6GR.</w:t>
            </w:r>
          </w:p>
          <w:p w14:paraId="3FB5FFE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4:</w:t>
            </w:r>
            <w:r w:rsidRPr="00D16FA4">
              <w:rPr>
                <w:b/>
                <w:bCs/>
                <w:sz w:val="16"/>
                <w:szCs w:val="16"/>
                <w:lang w:val="en-US" w:eastAsia="zh-CN"/>
              </w:rPr>
              <w:tab/>
            </w:r>
            <w:r w:rsidRPr="00D16FA4">
              <w:rPr>
                <w:sz w:val="16"/>
                <w:szCs w:val="16"/>
                <w:lang w:val="en-US" w:eastAsia="zh-CN"/>
              </w:rPr>
              <w:t>Study the use of PAPR and DCM gains as an alternative to MPR gain in RAN1.</w:t>
            </w:r>
          </w:p>
          <w:p w14:paraId="44272433" w14:textId="77777777" w:rsidR="00E930F6" w:rsidRPr="00D16FA4" w:rsidRDefault="00E930F6" w:rsidP="00E930F6">
            <w:pPr>
              <w:spacing w:after="0"/>
              <w:rPr>
                <w:sz w:val="16"/>
                <w:szCs w:val="16"/>
                <w:lang w:val="en-US" w:eastAsia="zh-CN"/>
              </w:rPr>
            </w:pPr>
            <w:r w:rsidRPr="00D16FA4">
              <w:rPr>
                <w:b/>
                <w:bCs/>
                <w:sz w:val="16"/>
                <w:szCs w:val="16"/>
                <w:lang w:val="en-US" w:eastAsia="zh-CN"/>
              </w:rPr>
              <w:t>Proposal 5:</w:t>
            </w:r>
            <w:r w:rsidRPr="00D16FA4">
              <w:rPr>
                <w:b/>
                <w:bCs/>
                <w:sz w:val="16"/>
                <w:szCs w:val="16"/>
                <w:lang w:val="en-US" w:eastAsia="zh-CN"/>
              </w:rPr>
              <w:tab/>
            </w:r>
            <w:r w:rsidRPr="00D16FA4">
              <w:rPr>
                <w:sz w:val="16"/>
                <w:szCs w:val="16"/>
                <w:lang w:val="en-US" w:eastAsia="zh-CN"/>
              </w:rPr>
              <w:t>Support to study CFR-SE based low-PAPR waveform for 6GR UL.</w:t>
            </w:r>
          </w:p>
          <w:p w14:paraId="41DD0198" w14:textId="7C1E84D5" w:rsidR="00A60949" w:rsidRPr="00E930F6" w:rsidRDefault="00A60949" w:rsidP="00A60949">
            <w:pPr>
              <w:spacing w:afterLines="60" w:after="144"/>
              <w:contextualSpacing/>
              <w:rPr>
                <w:rFonts w:ascii="Arial" w:eastAsia="Times New Roman" w:hAnsi="Arial" w:cs="Arial"/>
                <w:sz w:val="16"/>
                <w:szCs w:val="16"/>
                <w:lang w:val="en-US"/>
              </w:rPr>
            </w:pPr>
          </w:p>
        </w:tc>
      </w:tr>
      <w:tr w:rsidR="00A60949" w:rsidRPr="00771B01" w14:paraId="7247E525" w14:textId="77777777" w:rsidTr="00DD6781">
        <w:tc>
          <w:tcPr>
            <w:tcW w:w="981" w:type="dxa"/>
          </w:tcPr>
          <w:p w14:paraId="0E2191F8" w14:textId="794B753C" w:rsidR="00A60949" w:rsidRDefault="00E930F6" w:rsidP="00562AB1">
            <w:pPr>
              <w:rPr>
                <w:sz w:val="16"/>
                <w:szCs w:val="16"/>
              </w:rPr>
            </w:pPr>
            <w:r>
              <w:rPr>
                <w:sz w:val="16"/>
                <w:szCs w:val="16"/>
              </w:rPr>
              <w:t>ZTE</w:t>
            </w:r>
          </w:p>
        </w:tc>
        <w:tc>
          <w:tcPr>
            <w:tcW w:w="8648" w:type="dxa"/>
          </w:tcPr>
          <w:p w14:paraId="4CFFB792" w14:textId="77777777" w:rsidR="00A60949"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093227CC" w14:textId="77777777" w:rsidR="00E930F6"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 xml:space="preserve">To improve coverage, Selected </w:t>
            </w:r>
            <w:proofErr w:type="gramStart"/>
            <w:r w:rsidRPr="005A6121">
              <w:rPr>
                <w:sz w:val="16"/>
                <w:szCs w:val="16"/>
              </w:rPr>
              <w:t>Mapping(</w:t>
            </w:r>
            <w:proofErr w:type="gramEnd"/>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6261D1A9" w14:textId="77777777"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3:</w:t>
            </w:r>
            <w:r w:rsidRPr="005A6121">
              <w:rPr>
                <w:rFonts w:hint="eastAsia"/>
                <w:sz w:val="16"/>
                <w:szCs w:val="16"/>
              </w:rPr>
              <w:t xml:space="preserve"> </w:t>
            </w:r>
            <w:r w:rsidRPr="005A6121">
              <w:rPr>
                <w:sz w:val="16"/>
                <w:szCs w:val="16"/>
              </w:rPr>
              <w:t xml:space="preserve">To improve coverage, </w:t>
            </w:r>
            <w:r w:rsidRPr="005A6121">
              <w:rPr>
                <w:rFonts w:hint="eastAsia"/>
                <w:sz w:val="16"/>
                <w:szCs w:val="16"/>
              </w:rPr>
              <w:t xml:space="preserve">FDSS can be considered in 6G waveform </w:t>
            </w:r>
            <w:r w:rsidRPr="005A6121">
              <w:rPr>
                <w:sz w:val="16"/>
                <w:szCs w:val="16"/>
              </w:rPr>
              <w:t>design</w:t>
            </w:r>
            <w:r w:rsidRPr="005A6121">
              <w:rPr>
                <w:rFonts w:hint="eastAsia"/>
                <w:sz w:val="16"/>
                <w:szCs w:val="16"/>
              </w:rPr>
              <w:t>.</w:t>
            </w:r>
          </w:p>
          <w:p w14:paraId="2DAD09E8" w14:textId="5DF1DC3C" w:rsidR="00E930F6" w:rsidRDefault="00E930F6" w:rsidP="00830D50">
            <w:pPr>
              <w:pStyle w:val="Proposal"/>
              <w:numPr>
                <w:ilvl w:val="0"/>
                <w:numId w:val="6"/>
              </w:numPr>
              <w:jc w:val="both"/>
              <w:rPr>
                <w:sz w:val="16"/>
                <w:szCs w:val="16"/>
              </w:rPr>
            </w:pPr>
            <w:r w:rsidRPr="005A6121">
              <w:rPr>
                <w:sz w:val="16"/>
                <w:szCs w:val="16"/>
              </w:rPr>
              <w:t xml:space="preserve">FDSS w/o SE is considered as the baseline. </w:t>
            </w:r>
          </w:p>
          <w:p w14:paraId="4E7E9F50" w14:textId="091FD887" w:rsidR="00552665" w:rsidRPr="00E930F6" w:rsidRDefault="00552665" w:rsidP="0091615C">
            <w:pPr>
              <w:pStyle w:val="Proposal"/>
              <w:numPr>
                <w:ilvl w:val="255"/>
                <w:numId w:val="0"/>
              </w:numPr>
              <w:spacing w:before="120"/>
              <w:jc w:val="both"/>
              <w:rPr>
                <w:sz w:val="16"/>
                <w:szCs w:val="16"/>
              </w:rPr>
            </w:pPr>
            <w:r w:rsidRPr="005A6121">
              <w:rPr>
                <w:rFonts w:hint="eastAsia"/>
                <w:b/>
                <w:bCs/>
                <w:sz w:val="16"/>
                <w:szCs w:val="16"/>
              </w:rPr>
              <w:t xml:space="preserve">Proposal </w:t>
            </w:r>
            <w:r w:rsidRPr="005A6121">
              <w:rPr>
                <w:b/>
                <w:bCs/>
                <w:sz w:val="16"/>
                <w:szCs w:val="16"/>
              </w:rPr>
              <w:t>4</w:t>
            </w:r>
            <w:r w:rsidRPr="005A6121">
              <w:rPr>
                <w:rFonts w:hint="eastAsia"/>
                <w:b/>
                <w:bCs/>
                <w:sz w:val="16"/>
                <w:szCs w:val="16"/>
              </w:rPr>
              <w:t>:</w:t>
            </w:r>
            <w:r w:rsidRPr="005A6121">
              <w:rPr>
                <w:rFonts w:hint="eastAsia"/>
                <w:sz w:val="16"/>
                <w:szCs w:val="16"/>
              </w:rPr>
              <w:t xml:space="preserve"> </w:t>
            </w:r>
            <w:r w:rsidRPr="005A6121">
              <w:rPr>
                <w:sz w:val="16"/>
                <w:szCs w:val="16"/>
              </w:rPr>
              <w:t xml:space="preserve">To improve coverage, joint optimization of waveform and modulation </w:t>
            </w:r>
            <w:r w:rsidRPr="005A6121">
              <w:rPr>
                <w:rFonts w:hint="eastAsia"/>
                <w:sz w:val="16"/>
                <w:szCs w:val="16"/>
              </w:rPr>
              <w:t>can be considered in 6G</w:t>
            </w:r>
            <w:r w:rsidRPr="005A6121">
              <w:rPr>
                <w:sz w:val="16"/>
                <w:szCs w:val="16"/>
              </w:rPr>
              <w:t>R</w:t>
            </w:r>
            <w:r w:rsidRPr="005A6121">
              <w:rPr>
                <w:rFonts w:hint="eastAsia"/>
                <w:sz w:val="16"/>
                <w:szCs w:val="16"/>
              </w:rPr>
              <w:t>.</w:t>
            </w:r>
          </w:p>
          <w:p w14:paraId="38E9895F" w14:textId="7D3C2F4B" w:rsidR="00E930F6" w:rsidRPr="00E930F6" w:rsidRDefault="00E930F6" w:rsidP="00E930F6">
            <w:pPr>
              <w:pStyle w:val="Proposal"/>
              <w:numPr>
                <w:ilvl w:val="255"/>
                <w:numId w:val="0"/>
              </w:numPr>
              <w:rPr>
                <w:sz w:val="16"/>
                <w:szCs w:val="16"/>
              </w:rPr>
            </w:pPr>
          </w:p>
        </w:tc>
      </w:tr>
      <w:tr w:rsidR="007133F6" w:rsidRPr="00771B01" w14:paraId="5238CA6B" w14:textId="77777777" w:rsidTr="00DD6781">
        <w:tc>
          <w:tcPr>
            <w:tcW w:w="981" w:type="dxa"/>
          </w:tcPr>
          <w:p w14:paraId="4DE493C4" w14:textId="4560EC23" w:rsidR="007133F6" w:rsidRDefault="00923332" w:rsidP="00562AB1">
            <w:pPr>
              <w:rPr>
                <w:sz w:val="16"/>
                <w:szCs w:val="16"/>
              </w:rPr>
            </w:pPr>
            <w:r>
              <w:rPr>
                <w:sz w:val="16"/>
                <w:szCs w:val="16"/>
              </w:rPr>
              <w:t>CMCC</w:t>
            </w:r>
          </w:p>
        </w:tc>
        <w:tc>
          <w:tcPr>
            <w:tcW w:w="8648" w:type="dxa"/>
          </w:tcPr>
          <w:p w14:paraId="324FE6B0" w14:textId="77777777" w:rsidR="00923332" w:rsidRPr="003347BF" w:rsidRDefault="00923332" w:rsidP="00923332">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p w14:paraId="5505952D" w14:textId="059BD34D" w:rsidR="006D7BF8" w:rsidRPr="00923332" w:rsidRDefault="00923332" w:rsidP="00923332">
            <w:pPr>
              <w:spacing w:after="60"/>
              <w:jc w:val="both"/>
              <w:rPr>
                <w:sz w:val="16"/>
                <w:szCs w:val="16"/>
                <w:lang w:eastAsia="zh-CN"/>
              </w:rPr>
            </w:pPr>
            <w:r w:rsidRPr="003347BF">
              <w:rPr>
                <w:rFonts w:hint="eastAsia"/>
                <w:b/>
                <w:bCs/>
                <w:sz w:val="16"/>
                <w:szCs w:val="16"/>
                <w:lang w:eastAsia="zh-CN"/>
              </w:rPr>
              <w:t>Proposal 5.</w:t>
            </w:r>
            <w:r w:rsidRPr="003347BF">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7133F6" w:rsidRPr="00771B01" w14:paraId="3A49596A" w14:textId="77777777" w:rsidTr="00DD6781">
        <w:tc>
          <w:tcPr>
            <w:tcW w:w="981" w:type="dxa"/>
          </w:tcPr>
          <w:p w14:paraId="722C2A23" w14:textId="269B2469" w:rsidR="007133F6" w:rsidRDefault="00923332" w:rsidP="00562AB1">
            <w:pPr>
              <w:rPr>
                <w:sz w:val="16"/>
                <w:szCs w:val="16"/>
              </w:rPr>
            </w:pPr>
            <w:proofErr w:type="spellStart"/>
            <w:r>
              <w:rPr>
                <w:sz w:val="16"/>
                <w:szCs w:val="16"/>
              </w:rPr>
              <w:t>Lekha</w:t>
            </w:r>
            <w:proofErr w:type="spellEnd"/>
            <w:r>
              <w:rPr>
                <w:sz w:val="16"/>
                <w:szCs w:val="16"/>
              </w:rPr>
              <w:t xml:space="preserve"> Wireless Solutions</w:t>
            </w:r>
          </w:p>
        </w:tc>
        <w:tc>
          <w:tcPr>
            <w:tcW w:w="8648" w:type="dxa"/>
          </w:tcPr>
          <w:p w14:paraId="43443BBD" w14:textId="77777777" w:rsidR="00923332" w:rsidRPr="007F1A6D" w:rsidRDefault="00923332" w:rsidP="00923332">
            <w:pPr>
              <w:jc w:val="both"/>
              <w:rPr>
                <w:sz w:val="16"/>
                <w:szCs w:val="16"/>
              </w:rPr>
            </w:pPr>
            <w:r w:rsidRPr="007F1A6D">
              <w:rPr>
                <w:b/>
                <w:bCs/>
                <w:sz w:val="16"/>
                <w:szCs w:val="16"/>
              </w:rPr>
              <w:t>Proposal 3:</w:t>
            </w:r>
            <w:r w:rsidRPr="007F1A6D">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2359777A" w14:textId="2BB4950F" w:rsidR="007133F6" w:rsidRPr="007133F6" w:rsidRDefault="00923332" w:rsidP="00923332">
            <w:pPr>
              <w:spacing w:afterLines="60" w:after="144"/>
              <w:rPr>
                <w:rFonts w:ascii="Arial" w:eastAsia="Times New Roman" w:hAnsi="Arial" w:cs="Arial"/>
                <w:sz w:val="16"/>
                <w:szCs w:val="16"/>
              </w:rPr>
            </w:pPr>
            <w:r w:rsidRPr="007F1A6D">
              <w:rPr>
                <w:b/>
                <w:bCs/>
                <w:sz w:val="16"/>
                <w:szCs w:val="16"/>
                <w:lang w:val="en-US"/>
              </w:rPr>
              <w:t>Proposal 4:</w:t>
            </w:r>
            <w:r w:rsidRPr="007F1A6D">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DD6781" w:rsidRPr="00771B01" w14:paraId="0079DA86" w14:textId="77777777" w:rsidTr="00DD6781">
        <w:tc>
          <w:tcPr>
            <w:tcW w:w="981" w:type="dxa"/>
          </w:tcPr>
          <w:p w14:paraId="39854C11" w14:textId="0B475586" w:rsidR="00DD6781" w:rsidRDefault="00923332" w:rsidP="00923332">
            <w:pPr>
              <w:tabs>
                <w:tab w:val="left" w:pos="397"/>
              </w:tabs>
              <w:rPr>
                <w:sz w:val="16"/>
                <w:szCs w:val="16"/>
              </w:rPr>
            </w:pPr>
            <w:proofErr w:type="spellStart"/>
            <w:r>
              <w:rPr>
                <w:sz w:val="16"/>
                <w:szCs w:val="16"/>
              </w:rPr>
              <w:t>Tejas</w:t>
            </w:r>
            <w:proofErr w:type="spellEnd"/>
            <w:r>
              <w:rPr>
                <w:sz w:val="16"/>
                <w:szCs w:val="16"/>
              </w:rPr>
              <w:t xml:space="preserve"> Network</w:t>
            </w:r>
          </w:p>
        </w:tc>
        <w:tc>
          <w:tcPr>
            <w:tcW w:w="8648" w:type="dxa"/>
          </w:tcPr>
          <w:p w14:paraId="5DF572C4" w14:textId="77777777" w:rsidR="00DD6781" w:rsidRDefault="00923332" w:rsidP="00923332">
            <w:pPr>
              <w:spacing w:after="120"/>
              <w:jc w:val="both"/>
              <w:rPr>
                <w:sz w:val="16"/>
                <w:szCs w:val="14"/>
              </w:rPr>
            </w:pPr>
            <w:r w:rsidRPr="00923332">
              <w:rPr>
                <w:b/>
                <w:bCs/>
                <w:sz w:val="16"/>
                <w:szCs w:val="14"/>
              </w:rPr>
              <w:t>Proposal 1:</w:t>
            </w:r>
            <w:r w:rsidRPr="007F1A6D">
              <w:rPr>
                <w:sz w:val="16"/>
                <w:szCs w:val="14"/>
              </w:rPr>
              <w:t xml:space="preserve"> Study of DFT-s-OFDM enhancements for uplink is crucial for realizing the vision of 6GR, particularly to meet the low PAPR requirements essential for improved UL coverage.</w:t>
            </w:r>
          </w:p>
          <w:p w14:paraId="49C40829" w14:textId="7AC43733" w:rsidR="00923332" w:rsidRPr="00923332" w:rsidRDefault="00923332" w:rsidP="00923332">
            <w:pPr>
              <w:spacing w:after="120"/>
              <w:jc w:val="both"/>
              <w:rPr>
                <w:sz w:val="16"/>
                <w:szCs w:val="18"/>
              </w:rPr>
            </w:pPr>
            <w:r w:rsidRPr="00466952">
              <w:rPr>
                <w:b/>
                <w:bCs/>
                <w:sz w:val="16"/>
                <w:szCs w:val="18"/>
              </w:rPr>
              <w:t>Proposal 3:</w:t>
            </w:r>
            <w:r w:rsidRPr="007F1A6D">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DD6781" w:rsidRPr="00771B01" w14:paraId="44E8D938" w14:textId="77777777" w:rsidTr="00DD6781">
        <w:tc>
          <w:tcPr>
            <w:tcW w:w="981" w:type="dxa"/>
          </w:tcPr>
          <w:p w14:paraId="3B13F95A" w14:textId="1AFCCAF1" w:rsidR="00DD6781" w:rsidRDefault="003E65CF" w:rsidP="003E65CF">
            <w:pPr>
              <w:tabs>
                <w:tab w:val="left" w:pos="378"/>
              </w:tabs>
              <w:rPr>
                <w:sz w:val="16"/>
                <w:szCs w:val="16"/>
              </w:rPr>
            </w:pPr>
            <w:r>
              <w:rPr>
                <w:sz w:val="16"/>
                <w:szCs w:val="16"/>
              </w:rPr>
              <w:t>Huawei</w:t>
            </w:r>
          </w:p>
        </w:tc>
        <w:tc>
          <w:tcPr>
            <w:tcW w:w="8648" w:type="dxa"/>
          </w:tcPr>
          <w:p w14:paraId="6D8E17A6" w14:textId="515A4531" w:rsidR="00D23AF9" w:rsidRDefault="00D23AF9" w:rsidP="003E65CF">
            <w:pPr>
              <w:spacing w:after="60"/>
              <w:rPr>
                <w:rFonts w:eastAsiaTheme="minorEastAsia"/>
                <w:b/>
                <w:sz w:val="16"/>
                <w:szCs w:val="16"/>
                <w:lang w:val="x-none" w:eastAsia="zh-CN"/>
              </w:rPr>
            </w:pPr>
            <w:r w:rsidRPr="00B617D4">
              <w:rPr>
                <w:rFonts w:eastAsiaTheme="minorEastAsia"/>
                <w:b/>
                <w:sz w:val="16"/>
                <w:szCs w:val="16"/>
                <w:lang w:val="en-US" w:eastAsia="zh-CN"/>
              </w:rPr>
              <w:t xml:space="preserve">Proposal 8: </w:t>
            </w:r>
            <w:r w:rsidRPr="00B617D4">
              <w:rPr>
                <w:sz w:val="16"/>
                <w:szCs w:val="16"/>
                <w:lang w:val="en-US" w:eastAsia="zh-CN"/>
              </w:rPr>
              <w:t xml:space="preserve">Study how to utilize the signal property of frequency redundancy in the spectrum </w:t>
            </w:r>
            <w:proofErr w:type="gramStart"/>
            <w:r w:rsidRPr="00B617D4">
              <w:rPr>
                <w:sz w:val="16"/>
                <w:szCs w:val="16"/>
                <w:lang w:val="en-US" w:eastAsia="zh-CN"/>
              </w:rPr>
              <w:t>extension based</w:t>
            </w:r>
            <w:proofErr w:type="gramEnd"/>
            <w:r w:rsidRPr="00B617D4">
              <w:rPr>
                <w:sz w:val="16"/>
                <w:szCs w:val="16"/>
                <w:lang w:val="en-US" w:eastAsia="zh-CN"/>
              </w:rPr>
              <w:t xml:space="preserve"> schemes to enhance multi-user experience.</w:t>
            </w:r>
            <w:r w:rsidRPr="00B617D4">
              <w:rPr>
                <w:sz w:val="16"/>
                <w:szCs w:val="16"/>
                <w:lang w:eastAsia="zh-CN"/>
              </w:rPr>
              <w:t xml:space="preserve"> For example, scheduled PRBs for </w:t>
            </w:r>
            <w:r w:rsidRPr="00B617D4">
              <w:rPr>
                <w:sz w:val="16"/>
                <w:szCs w:val="16"/>
                <w:lang w:val="en-US" w:eastAsia="zh-CN"/>
              </w:rPr>
              <w:t>multiple UEs are overlapped partially</w:t>
            </w:r>
            <w:r w:rsidRPr="00B617D4">
              <w:rPr>
                <w:sz w:val="16"/>
                <w:szCs w:val="16"/>
                <w:lang w:eastAsia="zh-CN"/>
              </w:rPr>
              <w:t>.</w:t>
            </w:r>
          </w:p>
          <w:p w14:paraId="6F024A67" w14:textId="74D013A2" w:rsidR="003E65CF" w:rsidRPr="00B617D4"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9:</w:t>
            </w:r>
            <w:r w:rsidRPr="00B617D4">
              <w:rPr>
                <w:rFonts w:eastAsiaTheme="minorEastAsia"/>
                <w:sz w:val="16"/>
                <w:szCs w:val="16"/>
                <w:lang w:val="x-none" w:eastAsia="zh-CN"/>
              </w:rPr>
              <w:t xml:space="preserve"> Study I/Q</w:t>
            </w:r>
            <w:r w:rsidRPr="00B617D4">
              <w:rPr>
                <w:sz w:val="16"/>
                <w:szCs w:val="16"/>
                <w:lang w:val="en-CA" w:eastAsia="zh-CN"/>
              </w:rPr>
              <w:t>-offset</w:t>
            </w:r>
            <w:r w:rsidRPr="00B617D4">
              <w:rPr>
                <w:rFonts w:eastAsiaTheme="minorEastAsia"/>
                <w:sz w:val="16"/>
                <w:szCs w:val="16"/>
                <w:lang w:val="x-none" w:eastAsia="zh-CN"/>
              </w:rPr>
              <w:t xml:space="preserve"> DFT-s-OFDM for lower PAPR DFT-s-OFDM enhancement.</w:t>
            </w:r>
          </w:p>
          <w:p w14:paraId="0851CB17" w14:textId="5E2CEE45" w:rsidR="00DD6781" w:rsidRPr="003E65CF"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10:</w:t>
            </w:r>
            <w:r w:rsidRPr="00B617D4">
              <w:rPr>
                <w:rFonts w:eastAsiaTheme="minorEastAsia"/>
                <w:sz w:val="16"/>
                <w:szCs w:val="16"/>
                <w:lang w:val="x-none" w:eastAsia="zh-CN"/>
              </w:rPr>
              <w:t xml:space="preserve"> Study pruning QAM under DFT-s-OFDM (including enhancement) waveform for coverage enhancement.</w:t>
            </w:r>
          </w:p>
        </w:tc>
      </w:tr>
      <w:tr w:rsidR="00DD6781" w:rsidRPr="00771B01" w14:paraId="4895A3DB" w14:textId="77777777" w:rsidTr="00DD6781">
        <w:tc>
          <w:tcPr>
            <w:tcW w:w="981" w:type="dxa"/>
          </w:tcPr>
          <w:p w14:paraId="5EA6FCED" w14:textId="3D409097" w:rsidR="00DD6781" w:rsidRDefault="003E65CF" w:rsidP="00562AB1">
            <w:pPr>
              <w:rPr>
                <w:sz w:val="16"/>
                <w:szCs w:val="16"/>
              </w:rPr>
            </w:pPr>
            <w:r>
              <w:rPr>
                <w:sz w:val="16"/>
                <w:szCs w:val="16"/>
              </w:rPr>
              <w:t>CATT</w:t>
            </w:r>
          </w:p>
        </w:tc>
        <w:tc>
          <w:tcPr>
            <w:tcW w:w="8648" w:type="dxa"/>
          </w:tcPr>
          <w:p w14:paraId="10F68889" w14:textId="77777777" w:rsidR="003E65CF" w:rsidRPr="00B617D4" w:rsidRDefault="003E65CF" w:rsidP="003E65CF">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5CE09EE6" w14:textId="77777777" w:rsidR="003E65CF" w:rsidRPr="00B617D4" w:rsidRDefault="003E65CF" w:rsidP="00830D50">
            <w:pPr>
              <w:pStyle w:val="af1"/>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303CD810" w14:textId="77777777" w:rsidR="003E65CF" w:rsidRPr="00B617D4" w:rsidRDefault="003E65CF" w:rsidP="00830D50">
            <w:pPr>
              <w:pStyle w:val="af1"/>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7D25F9AB" w14:textId="77777777" w:rsidR="00DD6781" w:rsidRDefault="003E65CF" w:rsidP="00830D50">
            <w:pPr>
              <w:pStyle w:val="af1"/>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161536CB" w14:textId="77777777" w:rsidR="003E65CF" w:rsidRPr="00B617D4" w:rsidRDefault="003E65CF" w:rsidP="003E65CF">
            <w:pPr>
              <w:spacing w:after="120"/>
              <w:rPr>
                <w:bCs/>
                <w:sz w:val="16"/>
                <w:szCs w:val="16"/>
              </w:rPr>
            </w:pPr>
            <w:r w:rsidRPr="00B617D4">
              <w:rPr>
                <w:rFonts w:hint="eastAsia"/>
                <w:b/>
                <w:sz w:val="16"/>
                <w:szCs w:val="16"/>
              </w:rPr>
              <w:t>Proposal 4:</w:t>
            </w:r>
            <w:r w:rsidRPr="00B617D4">
              <w:rPr>
                <w:rFonts w:hint="eastAsia"/>
                <w:bCs/>
                <w:sz w:val="16"/>
                <w:szCs w:val="16"/>
              </w:rPr>
              <w:t xml:space="preserve"> If </w:t>
            </w:r>
            <w:r w:rsidRPr="00B617D4">
              <w:rPr>
                <w:bCs/>
                <w:sz w:val="16"/>
                <w:szCs w:val="16"/>
              </w:rPr>
              <w:t>FDSS</w:t>
            </w:r>
            <w:r w:rsidRPr="00B617D4">
              <w:rPr>
                <w:rFonts w:hint="eastAsia"/>
                <w:bCs/>
                <w:sz w:val="16"/>
                <w:szCs w:val="16"/>
              </w:rPr>
              <w:t xml:space="preserve">-SE is </w:t>
            </w:r>
            <w:r w:rsidRPr="00B617D4">
              <w:rPr>
                <w:bCs/>
                <w:sz w:val="16"/>
                <w:szCs w:val="16"/>
              </w:rPr>
              <w:t>adopted</w:t>
            </w:r>
            <w:r w:rsidRPr="00B617D4">
              <w:rPr>
                <w:rFonts w:hint="eastAsia"/>
                <w:bCs/>
                <w:sz w:val="16"/>
                <w:szCs w:val="16"/>
              </w:rPr>
              <w:t xml:space="preserve"> by 6GR, the scheme on </w:t>
            </w:r>
            <w:r w:rsidRPr="00B617D4">
              <w:rPr>
                <w:bCs/>
                <w:sz w:val="16"/>
                <w:szCs w:val="16"/>
              </w:rPr>
              <w:t>spectrum efficiency</w:t>
            </w:r>
            <w:r w:rsidRPr="00B617D4">
              <w:rPr>
                <w:rFonts w:hint="eastAsia"/>
                <w:bCs/>
                <w:sz w:val="16"/>
                <w:szCs w:val="16"/>
              </w:rPr>
              <w:t xml:space="preserve"> improving shall be studied.</w:t>
            </w:r>
          </w:p>
          <w:p w14:paraId="4741F660" w14:textId="22DB3AD7" w:rsidR="003E65CF" w:rsidRPr="003E65CF" w:rsidRDefault="003E65CF" w:rsidP="003E65CF">
            <w:pPr>
              <w:spacing w:after="120"/>
              <w:rPr>
                <w:bCs/>
                <w:sz w:val="16"/>
                <w:szCs w:val="16"/>
              </w:rPr>
            </w:pPr>
            <w:r w:rsidRPr="00B617D4">
              <w:rPr>
                <w:rFonts w:hint="eastAsia"/>
                <w:b/>
                <w:sz w:val="16"/>
                <w:szCs w:val="16"/>
              </w:rPr>
              <w:t>Proposal 5:</w:t>
            </w:r>
            <w:r w:rsidRPr="00B617D4">
              <w:rPr>
                <w:rFonts w:hint="eastAsia"/>
                <w:bCs/>
                <w:sz w:val="16"/>
                <w:szCs w:val="16"/>
              </w:rPr>
              <w:t xml:space="preserve"> </w:t>
            </w:r>
            <w:r w:rsidRPr="00B617D4">
              <w:rPr>
                <w:bCs/>
                <w:sz w:val="16"/>
                <w:szCs w:val="16"/>
              </w:rPr>
              <w:t xml:space="preserve">It is proposed to study </w:t>
            </w:r>
            <w:r w:rsidRPr="00B617D4">
              <w:rPr>
                <w:rFonts w:hint="eastAsia"/>
                <w:bCs/>
                <w:sz w:val="16"/>
                <w:szCs w:val="16"/>
              </w:rPr>
              <w:t>32-QAM</w:t>
            </w:r>
            <w:r w:rsidRPr="00B617D4">
              <w:rPr>
                <w:bCs/>
                <w:sz w:val="16"/>
                <w:szCs w:val="16"/>
              </w:rPr>
              <w:t xml:space="preserve"> schemes for PAPR reduction for</w:t>
            </w:r>
            <w:r w:rsidRPr="00B617D4">
              <w:rPr>
                <w:rFonts w:hint="eastAsia"/>
                <w:bCs/>
                <w:sz w:val="16"/>
                <w:szCs w:val="16"/>
              </w:rPr>
              <w:t xml:space="preserve"> DFT-S-OFDM </w:t>
            </w:r>
            <w:r w:rsidRPr="00B617D4">
              <w:rPr>
                <w:bCs/>
                <w:sz w:val="16"/>
                <w:szCs w:val="16"/>
              </w:rPr>
              <w:t>in 6G</w:t>
            </w:r>
            <w:r w:rsidRPr="00B617D4">
              <w:rPr>
                <w:rFonts w:hint="eastAsia"/>
                <w:bCs/>
                <w:sz w:val="16"/>
                <w:szCs w:val="16"/>
              </w:rPr>
              <w:t>R</w:t>
            </w:r>
            <w:r w:rsidRPr="00B617D4">
              <w:rPr>
                <w:bCs/>
                <w:sz w:val="16"/>
                <w:szCs w:val="16"/>
              </w:rPr>
              <w:t>.</w:t>
            </w:r>
          </w:p>
        </w:tc>
      </w:tr>
      <w:tr w:rsidR="00DD6781" w:rsidRPr="00771B01" w14:paraId="56D45AB0" w14:textId="77777777" w:rsidTr="00DD6781">
        <w:tc>
          <w:tcPr>
            <w:tcW w:w="981" w:type="dxa"/>
          </w:tcPr>
          <w:p w14:paraId="69A6E9B1" w14:textId="4ADA3C45" w:rsidR="00DD6781" w:rsidRDefault="00B11398" w:rsidP="00DD6781">
            <w:pPr>
              <w:rPr>
                <w:sz w:val="16"/>
                <w:szCs w:val="16"/>
              </w:rPr>
            </w:pPr>
            <w:r>
              <w:rPr>
                <w:sz w:val="16"/>
                <w:szCs w:val="16"/>
              </w:rPr>
              <w:t>BUPT</w:t>
            </w:r>
          </w:p>
        </w:tc>
        <w:tc>
          <w:tcPr>
            <w:tcW w:w="8648" w:type="dxa"/>
          </w:tcPr>
          <w:p w14:paraId="43600CB5" w14:textId="2FEC214D" w:rsidR="00DD6781" w:rsidRPr="00B11398" w:rsidRDefault="00B11398" w:rsidP="00B11398">
            <w:pPr>
              <w:spacing w:after="60"/>
              <w:rPr>
                <w:rFonts w:ascii="Arial" w:hAnsi="Arial" w:cs="Arial"/>
                <w:sz w:val="16"/>
                <w:szCs w:val="16"/>
              </w:rPr>
            </w:pPr>
            <w:r w:rsidRPr="00537F67">
              <w:rPr>
                <w:rFonts w:ascii="Arial" w:hAnsi="Arial" w:cs="Arial"/>
                <w:b/>
                <w:bCs/>
                <w:sz w:val="16"/>
                <w:szCs w:val="16"/>
              </w:rPr>
              <w:t>Proposal 3</w:t>
            </w:r>
            <w:r w:rsidRPr="00537F67">
              <w:rPr>
                <w:rFonts w:ascii="Arial" w:hAnsi="Arial" w:cs="Arial"/>
                <w:sz w:val="16"/>
                <w:szCs w:val="16"/>
              </w:rPr>
              <w:tab/>
              <w:t>Allow for non-transparent DMRS (Not necessarily the exactly same signal processing restriction between reference signal and data channel) against 5G NR at least for the evaluation purpose.</w:t>
            </w:r>
          </w:p>
        </w:tc>
      </w:tr>
      <w:tr w:rsidR="003063FA" w:rsidRPr="00771B01" w14:paraId="69C00AB0" w14:textId="77777777" w:rsidTr="00DD6781">
        <w:tc>
          <w:tcPr>
            <w:tcW w:w="981" w:type="dxa"/>
          </w:tcPr>
          <w:p w14:paraId="343E0FB4" w14:textId="6D1033A6" w:rsidR="003063FA" w:rsidRDefault="003063FA" w:rsidP="00DD6781">
            <w:pPr>
              <w:rPr>
                <w:sz w:val="16"/>
                <w:szCs w:val="16"/>
              </w:rPr>
            </w:pPr>
            <w:proofErr w:type="spellStart"/>
            <w:r>
              <w:rPr>
                <w:sz w:val="16"/>
                <w:szCs w:val="16"/>
              </w:rPr>
              <w:t>Oppo</w:t>
            </w:r>
            <w:proofErr w:type="spellEnd"/>
          </w:p>
        </w:tc>
        <w:tc>
          <w:tcPr>
            <w:tcW w:w="8648" w:type="dxa"/>
          </w:tcPr>
          <w:p w14:paraId="219A5620" w14:textId="77777777" w:rsidR="003063FA" w:rsidRPr="006D4CEB" w:rsidRDefault="003063FA" w:rsidP="003063FA">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7:</w:t>
            </w:r>
            <w:r w:rsidRPr="006D4CEB">
              <w:rPr>
                <w:rFonts w:eastAsiaTheme="minorEastAsia"/>
                <w:bCs/>
                <w:iCs/>
                <w:sz w:val="16"/>
                <w:szCs w:val="16"/>
                <w:lang w:eastAsia="zh-CN"/>
              </w:rPr>
              <w:t xml:space="preserve"> Postpone the study on UL PAPR reduction schemes to RAN1#124 meeting.</w:t>
            </w:r>
          </w:p>
          <w:p w14:paraId="38E6D5FA"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Prioritize the implementation-based schemes without specification impacts.</w:t>
            </w:r>
          </w:p>
          <w:p w14:paraId="0AABB52F"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Study additional gain from schemes with specification impacts.</w:t>
            </w:r>
          </w:p>
          <w:p w14:paraId="4BED4D6C" w14:textId="77777777" w:rsidR="003063FA" w:rsidRPr="00537F67" w:rsidRDefault="003063FA" w:rsidP="00B11398">
            <w:pPr>
              <w:spacing w:after="60"/>
              <w:rPr>
                <w:rFonts w:ascii="Arial" w:hAnsi="Arial" w:cs="Arial"/>
                <w:b/>
                <w:bCs/>
                <w:sz w:val="16"/>
                <w:szCs w:val="16"/>
              </w:rPr>
            </w:pPr>
          </w:p>
        </w:tc>
      </w:tr>
      <w:tr w:rsidR="003063FA" w:rsidRPr="00771B01" w14:paraId="08EC021A" w14:textId="77777777" w:rsidTr="00DD6781">
        <w:tc>
          <w:tcPr>
            <w:tcW w:w="981" w:type="dxa"/>
          </w:tcPr>
          <w:p w14:paraId="52E28081" w14:textId="558D18D6" w:rsidR="003063FA" w:rsidRDefault="003063FA" w:rsidP="003063FA">
            <w:pPr>
              <w:rPr>
                <w:sz w:val="16"/>
                <w:szCs w:val="16"/>
              </w:rPr>
            </w:pPr>
            <w:r>
              <w:rPr>
                <w:sz w:val="16"/>
                <w:szCs w:val="16"/>
              </w:rPr>
              <w:t>Samsung</w:t>
            </w:r>
          </w:p>
        </w:tc>
        <w:tc>
          <w:tcPr>
            <w:tcW w:w="8648" w:type="dxa"/>
          </w:tcPr>
          <w:p w14:paraId="081AB058" w14:textId="77777777" w:rsidR="003063FA" w:rsidRDefault="003063FA" w:rsidP="003063FA">
            <w:pPr>
              <w:overflowPunct w:val="0"/>
              <w:autoSpaceDE w:val="0"/>
              <w:autoSpaceDN w:val="0"/>
              <w:adjustRightInd w:val="0"/>
              <w:snapToGrid w:val="0"/>
              <w:spacing w:before="120" w:after="0"/>
              <w:ind w:right="-96"/>
              <w:jc w:val="both"/>
              <w:rPr>
                <w:rFonts w:ascii="Arial" w:hAnsi="Arial" w:cs="Arial"/>
                <w:sz w:val="16"/>
                <w:szCs w:val="16"/>
              </w:rPr>
            </w:pPr>
            <w:r w:rsidRPr="00171A64">
              <w:rPr>
                <w:rFonts w:ascii="Arial" w:hAnsi="Arial" w:cs="Arial"/>
                <w:b/>
                <w:bCs/>
                <w:sz w:val="16"/>
                <w:szCs w:val="16"/>
              </w:rPr>
              <w:t>Proposal 1:</w:t>
            </w:r>
            <w:r w:rsidRPr="00171A64">
              <w:rPr>
                <w:rFonts w:ascii="Arial" w:hAnsi="Arial" w:cs="Arial"/>
                <w:sz w:val="16"/>
                <w:szCs w:val="16"/>
              </w:rPr>
              <w:t xml:space="preserve"> Study low PAPR uplink waveform based on DFT-s-OFDM for 6GR uplink coverage enhancement.</w:t>
            </w:r>
          </w:p>
          <w:p w14:paraId="5668AE1A" w14:textId="4633FF3D" w:rsidR="003063FA" w:rsidRPr="00D976CD" w:rsidRDefault="003063FA" w:rsidP="00D976CD">
            <w:pPr>
              <w:pStyle w:val="maintext"/>
              <w:ind w:firstLineChars="0" w:firstLine="0"/>
              <w:rPr>
                <w:rFonts w:ascii="Arial" w:hAnsi="Arial" w:cs="Arial"/>
                <w:sz w:val="16"/>
                <w:szCs w:val="16"/>
              </w:rPr>
            </w:pPr>
            <w:r w:rsidRPr="00171A64">
              <w:rPr>
                <w:rFonts w:ascii="Arial" w:hAnsi="Arial" w:cs="Arial"/>
                <w:b/>
                <w:bCs/>
                <w:sz w:val="16"/>
                <w:szCs w:val="16"/>
              </w:rPr>
              <w:t>Proposal 2:</w:t>
            </w:r>
            <w:r w:rsidRPr="00171A64">
              <w:rPr>
                <w:rFonts w:ascii="Arial" w:hAnsi="Arial" w:cs="Arial"/>
                <w:sz w:val="16"/>
                <w:szCs w:val="16"/>
              </w:rPr>
              <w:t xml:space="preserve"> Study frequency domain spectrum shaping (FDSS) on DFT-s-OFDM to reduce PAPR for 6GR uplink coverage enhancement.</w:t>
            </w:r>
          </w:p>
        </w:tc>
      </w:tr>
      <w:tr w:rsidR="00D976CD" w:rsidRPr="00771B01" w14:paraId="3AAECF85" w14:textId="77777777" w:rsidTr="00DD6781">
        <w:tc>
          <w:tcPr>
            <w:tcW w:w="981" w:type="dxa"/>
          </w:tcPr>
          <w:p w14:paraId="38BEBBF5" w14:textId="41E0B2B4" w:rsidR="00D976CD" w:rsidRDefault="00D976CD" w:rsidP="003063FA">
            <w:pPr>
              <w:rPr>
                <w:sz w:val="16"/>
                <w:szCs w:val="16"/>
              </w:rPr>
            </w:pPr>
            <w:proofErr w:type="spellStart"/>
            <w:r>
              <w:rPr>
                <w:sz w:val="16"/>
                <w:szCs w:val="16"/>
              </w:rPr>
              <w:t>InterDigital</w:t>
            </w:r>
            <w:proofErr w:type="spellEnd"/>
          </w:p>
        </w:tc>
        <w:tc>
          <w:tcPr>
            <w:tcW w:w="8648" w:type="dxa"/>
          </w:tcPr>
          <w:p w14:paraId="25E6B357" w14:textId="77777777" w:rsid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p w14:paraId="2F524F41" w14:textId="77777777" w:rsidR="00D976CD" w:rsidRPr="00E93FD2" w:rsidRDefault="00D976CD" w:rsidP="00D976CD">
            <w:pPr>
              <w:spacing w:after="0"/>
              <w:jc w:val="both"/>
              <w:rPr>
                <w:sz w:val="16"/>
                <w:szCs w:val="16"/>
              </w:rPr>
            </w:pPr>
            <w:r w:rsidRPr="00E93FD2">
              <w:rPr>
                <w:b/>
                <w:bCs/>
                <w:sz w:val="16"/>
                <w:szCs w:val="16"/>
              </w:rPr>
              <w:lastRenderedPageBreak/>
              <w:t>Proposal 4:</w:t>
            </w:r>
            <w:r w:rsidRPr="00E93FD2">
              <w:rPr>
                <w:sz w:val="16"/>
                <w:szCs w:val="16"/>
              </w:rPr>
              <w:t xml:space="preserve"> The following KPIs relevant for communication should be evaluated when studying PAPR reduction techniques or a new waveform: </w:t>
            </w:r>
          </w:p>
          <w:p w14:paraId="03B737CD" w14:textId="77777777" w:rsidR="00D976CD" w:rsidRPr="00E93FD2" w:rsidRDefault="00D976CD" w:rsidP="00830D50">
            <w:pPr>
              <w:pStyle w:val="af1"/>
              <w:numPr>
                <w:ilvl w:val="0"/>
                <w:numId w:val="16"/>
              </w:numPr>
              <w:spacing w:after="0"/>
              <w:contextualSpacing w:val="0"/>
              <w:jc w:val="both"/>
              <w:rPr>
                <w:sz w:val="16"/>
                <w:szCs w:val="16"/>
              </w:rPr>
            </w:pPr>
            <w:r w:rsidRPr="00E93FD2">
              <w:rPr>
                <w:sz w:val="16"/>
                <w:szCs w:val="16"/>
              </w:rPr>
              <w:t>Spectral efficiency (bps/Hz)</w:t>
            </w:r>
          </w:p>
          <w:p w14:paraId="26E45604" w14:textId="77777777" w:rsidR="00D976CD" w:rsidRPr="00E93FD2" w:rsidRDefault="00D976CD" w:rsidP="00830D50">
            <w:pPr>
              <w:pStyle w:val="af1"/>
              <w:numPr>
                <w:ilvl w:val="0"/>
                <w:numId w:val="16"/>
              </w:numPr>
              <w:spacing w:after="0"/>
              <w:contextualSpacing w:val="0"/>
              <w:jc w:val="both"/>
              <w:rPr>
                <w:sz w:val="16"/>
                <w:szCs w:val="16"/>
              </w:rPr>
            </w:pPr>
            <w:r w:rsidRPr="00E93FD2">
              <w:rPr>
                <w:sz w:val="16"/>
                <w:szCs w:val="16"/>
              </w:rPr>
              <w:t xml:space="preserve">BLER  </w:t>
            </w:r>
          </w:p>
          <w:p w14:paraId="20C4A72E" w14:textId="77777777" w:rsidR="00D976CD" w:rsidRPr="00E93FD2" w:rsidRDefault="00D976CD" w:rsidP="00830D50">
            <w:pPr>
              <w:pStyle w:val="af1"/>
              <w:numPr>
                <w:ilvl w:val="0"/>
                <w:numId w:val="16"/>
              </w:numPr>
              <w:spacing w:after="0"/>
              <w:contextualSpacing w:val="0"/>
              <w:jc w:val="both"/>
              <w:rPr>
                <w:sz w:val="16"/>
                <w:szCs w:val="16"/>
              </w:rPr>
            </w:pPr>
            <w:r w:rsidRPr="00E93FD2">
              <w:rPr>
                <w:sz w:val="16"/>
                <w:szCs w:val="16"/>
              </w:rPr>
              <w:t>Cubic metric</w:t>
            </w:r>
          </w:p>
          <w:p w14:paraId="32101DC1" w14:textId="5D2CF0DA" w:rsidR="00D976CD" w:rsidRDefault="00D976CD" w:rsidP="00830D50">
            <w:pPr>
              <w:pStyle w:val="af1"/>
              <w:numPr>
                <w:ilvl w:val="0"/>
                <w:numId w:val="16"/>
              </w:numPr>
              <w:spacing w:after="0"/>
              <w:contextualSpacing w:val="0"/>
              <w:jc w:val="both"/>
              <w:rPr>
                <w:sz w:val="16"/>
                <w:szCs w:val="16"/>
              </w:rPr>
            </w:pPr>
            <w:r w:rsidRPr="00E93FD2">
              <w:rPr>
                <w:sz w:val="16"/>
                <w:szCs w:val="16"/>
              </w:rPr>
              <w:t>PAPR</w:t>
            </w:r>
          </w:p>
          <w:p w14:paraId="1D58616F" w14:textId="77777777" w:rsidR="00D976CD" w:rsidRPr="00D976CD" w:rsidRDefault="00D976CD" w:rsidP="00D976CD">
            <w:pPr>
              <w:spacing w:after="0"/>
              <w:jc w:val="both"/>
              <w:rPr>
                <w:sz w:val="16"/>
                <w:szCs w:val="16"/>
              </w:rPr>
            </w:pPr>
          </w:p>
          <w:p w14:paraId="083D81F2" w14:textId="1E7AD76A" w:rsidR="00D976CD" w:rsidRPr="00D976CD" w:rsidRDefault="00D976CD" w:rsidP="00D976CD">
            <w:pPr>
              <w:spacing w:after="60"/>
              <w:jc w:val="both"/>
              <w:rPr>
                <w:sz w:val="16"/>
                <w:szCs w:val="16"/>
              </w:rPr>
            </w:pPr>
            <w:r w:rsidRPr="00E93FD2">
              <w:rPr>
                <w:b/>
                <w:bCs/>
                <w:sz w:val="16"/>
                <w:szCs w:val="16"/>
              </w:rPr>
              <w:t>Proposal 6:</w:t>
            </w:r>
            <w:r w:rsidRPr="00E93FD2">
              <w:rPr>
                <w:sz w:val="16"/>
                <w:szCs w:val="16"/>
              </w:rPr>
              <w:t xml:space="preserve"> Study FDSS with spectrum extension as potential candidate for uplink PAPR reduction for DFT-s-OFDM to support coverage enhancement for 6G</w:t>
            </w:r>
          </w:p>
        </w:tc>
      </w:tr>
      <w:tr w:rsidR="00E511E2" w:rsidRPr="00771B01" w14:paraId="53941459" w14:textId="77777777" w:rsidTr="00DD6781">
        <w:tc>
          <w:tcPr>
            <w:tcW w:w="981" w:type="dxa"/>
          </w:tcPr>
          <w:p w14:paraId="5A1746AB" w14:textId="0E544086" w:rsidR="00E511E2" w:rsidRDefault="00E511E2" w:rsidP="003063FA">
            <w:pPr>
              <w:rPr>
                <w:sz w:val="16"/>
                <w:szCs w:val="16"/>
              </w:rPr>
            </w:pPr>
            <w:r>
              <w:rPr>
                <w:sz w:val="16"/>
                <w:szCs w:val="16"/>
              </w:rPr>
              <w:lastRenderedPageBreak/>
              <w:t>KT Corp.</w:t>
            </w:r>
          </w:p>
        </w:tc>
        <w:tc>
          <w:tcPr>
            <w:tcW w:w="8648" w:type="dxa"/>
          </w:tcPr>
          <w:p w14:paraId="49FEEB42" w14:textId="513C0289" w:rsidR="00E511E2" w:rsidRPr="00E93FD2" w:rsidRDefault="00E511E2" w:rsidP="00D976CD">
            <w:pPr>
              <w:spacing w:after="60"/>
              <w:jc w:val="both"/>
              <w:rPr>
                <w:b/>
                <w:bCs/>
                <w:sz w:val="16"/>
                <w:szCs w:val="16"/>
              </w:rPr>
            </w:pPr>
            <w:r w:rsidRPr="001657F9">
              <w:rPr>
                <w:b/>
                <w:noProof/>
                <w:sz w:val="16"/>
                <w:szCs w:val="16"/>
              </w:rPr>
              <w:t xml:space="preserve">Proposal 1: </w:t>
            </w:r>
            <w:r w:rsidRPr="001657F9">
              <w:rPr>
                <w:rFonts w:hint="eastAsia"/>
                <w:bCs/>
                <w:noProof/>
                <w:sz w:val="16"/>
                <w:szCs w:val="16"/>
              </w:rPr>
              <w:t>Study methods that improve spectral efficiency while preserving the benefits of low PAPR, with careful evaluation of trade-offs, complexity, and signaling impact.</w:t>
            </w:r>
          </w:p>
        </w:tc>
      </w:tr>
      <w:tr w:rsidR="00736BD7" w:rsidRPr="00771B01" w14:paraId="72BAF58D" w14:textId="77777777" w:rsidTr="00DD6781">
        <w:tc>
          <w:tcPr>
            <w:tcW w:w="981" w:type="dxa"/>
          </w:tcPr>
          <w:p w14:paraId="5CDAEF7A" w14:textId="3D65DD49" w:rsidR="00736BD7" w:rsidRDefault="00736BD7" w:rsidP="003063FA">
            <w:pPr>
              <w:rPr>
                <w:sz w:val="16"/>
                <w:szCs w:val="16"/>
              </w:rPr>
            </w:pPr>
            <w:r>
              <w:rPr>
                <w:sz w:val="16"/>
                <w:szCs w:val="16"/>
              </w:rPr>
              <w:t>NEC</w:t>
            </w:r>
          </w:p>
        </w:tc>
        <w:tc>
          <w:tcPr>
            <w:tcW w:w="8648" w:type="dxa"/>
          </w:tcPr>
          <w:p w14:paraId="07E70221" w14:textId="77777777" w:rsidR="00736BD7" w:rsidRPr="001657F9" w:rsidRDefault="00736BD7" w:rsidP="00736BD7">
            <w:pPr>
              <w:spacing w:after="120"/>
              <w:rPr>
                <w:sz w:val="16"/>
                <w:szCs w:val="16"/>
              </w:rPr>
            </w:pPr>
            <w:r w:rsidRPr="001657F9">
              <w:rPr>
                <w:b/>
                <w:bCs/>
                <w:sz w:val="16"/>
                <w:szCs w:val="16"/>
              </w:rPr>
              <w:t>Proposal 3:</w:t>
            </w:r>
            <w:r w:rsidRPr="001657F9">
              <w:rPr>
                <w:sz w:val="16"/>
                <w:szCs w:val="16"/>
              </w:rPr>
              <w:t xml:space="preserve"> Study the use of Frequency Domain Spectrum Shaping (FDSS) for DFT-s-OFDM in the 6GR uplink to enhance coverage and power efficiency.</w:t>
            </w:r>
          </w:p>
          <w:p w14:paraId="44495FD7" w14:textId="77777777" w:rsidR="00736BD7" w:rsidRPr="001657F9" w:rsidRDefault="00736BD7" w:rsidP="00736BD7">
            <w:pPr>
              <w:spacing w:after="120"/>
              <w:rPr>
                <w:sz w:val="16"/>
                <w:szCs w:val="16"/>
              </w:rPr>
            </w:pPr>
            <w:r w:rsidRPr="001657F9">
              <w:rPr>
                <w:b/>
                <w:bCs/>
                <w:sz w:val="16"/>
                <w:szCs w:val="16"/>
              </w:rPr>
              <w:t>Proposal 4:</w:t>
            </w:r>
            <w:r w:rsidRPr="001657F9">
              <w:rPr>
                <w:sz w:val="16"/>
                <w:szCs w:val="16"/>
              </w:rPr>
              <w:t xml:space="preserve"> The evaluation of FDSS enhancements must incorporate realistic PA models and be validated against RF conformance requirements, including ACLR and EVM.</w:t>
            </w:r>
          </w:p>
          <w:p w14:paraId="562208DD" w14:textId="39979E94" w:rsidR="00736BD7" w:rsidRPr="001657F9" w:rsidRDefault="00736BD7" w:rsidP="00015358">
            <w:pPr>
              <w:spacing w:after="60"/>
              <w:jc w:val="both"/>
              <w:rPr>
                <w:b/>
                <w:noProof/>
                <w:sz w:val="16"/>
                <w:szCs w:val="16"/>
              </w:rPr>
            </w:pPr>
            <w:r w:rsidRPr="001657F9">
              <w:rPr>
                <w:b/>
                <w:bCs/>
                <w:sz w:val="16"/>
                <w:szCs w:val="16"/>
              </w:rPr>
              <w:t>Proposal 5:</w:t>
            </w:r>
            <w:r w:rsidRPr="001657F9">
              <w:rPr>
                <w:sz w:val="16"/>
                <w:szCs w:val="16"/>
              </w:rPr>
              <w:t xml:space="preserve"> Study a non-transparent FDSS operation for</w:t>
            </w:r>
            <w:r w:rsidR="00015358">
              <w:rPr>
                <w:sz w:val="16"/>
                <w:szCs w:val="16"/>
              </w:rPr>
              <w:t xml:space="preserve"> </w:t>
            </w:r>
            <w:r w:rsidR="00015358" w:rsidRPr="00015358">
              <w:rPr>
                <w:sz w:val="16"/>
                <w:szCs w:val="16"/>
              </w:rPr>
              <w:t xml:space="preserve">6GR, including the </w:t>
            </w:r>
            <w:proofErr w:type="spellStart"/>
            <w:r w:rsidR="00015358" w:rsidRPr="00015358">
              <w:rPr>
                <w:sz w:val="16"/>
                <w:szCs w:val="16"/>
              </w:rPr>
              <w:t>signaling</w:t>
            </w:r>
            <w:proofErr w:type="spellEnd"/>
            <w:r w:rsidR="00015358" w:rsidRPr="00015358">
              <w:rPr>
                <w:sz w:val="16"/>
                <w:szCs w:val="16"/>
              </w:rPr>
              <w:t xml:space="preserve"> of the applied</w:t>
            </w:r>
            <w:r w:rsidR="00015358">
              <w:rPr>
                <w:sz w:val="16"/>
                <w:szCs w:val="16"/>
              </w:rPr>
              <w:t xml:space="preserve"> </w:t>
            </w:r>
            <w:r w:rsidR="00015358" w:rsidRPr="00015358">
              <w:rPr>
                <w:sz w:val="16"/>
                <w:szCs w:val="16"/>
              </w:rPr>
              <w:t>shaping filter, to enable advanced receiver equalization and unlock greater performance benefits.</w:t>
            </w:r>
          </w:p>
        </w:tc>
      </w:tr>
      <w:tr w:rsidR="00015358" w:rsidRPr="00771B01" w14:paraId="1980B408" w14:textId="77777777" w:rsidTr="00DD6781">
        <w:tc>
          <w:tcPr>
            <w:tcW w:w="981" w:type="dxa"/>
          </w:tcPr>
          <w:p w14:paraId="0F413680" w14:textId="01A2AFD2" w:rsidR="00015358" w:rsidRDefault="00015358" w:rsidP="003063FA">
            <w:pPr>
              <w:rPr>
                <w:sz w:val="16"/>
                <w:szCs w:val="16"/>
              </w:rPr>
            </w:pPr>
            <w:r>
              <w:rPr>
                <w:sz w:val="16"/>
                <w:szCs w:val="16"/>
              </w:rPr>
              <w:t>Panasonic</w:t>
            </w:r>
          </w:p>
        </w:tc>
        <w:tc>
          <w:tcPr>
            <w:tcW w:w="8648" w:type="dxa"/>
          </w:tcPr>
          <w:p w14:paraId="593FCF79" w14:textId="77777777" w:rsidR="00015358" w:rsidRPr="00067544" w:rsidRDefault="00015358" w:rsidP="00015358">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00073A0A"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MRSS compatibility</w:t>
            </w:r>
          </w:p>
          <w:p w14:paraId="304A51D9"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Complexity</w:t>
            </w:r>
          </w:p>
          <w:p w14:paraId="2E32BEDC"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6BD0DAE8"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466AE014"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MIMO capability</w:t>
            </w:r>
          </w:p>
          <w:p w14:paraId="0D234B64"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1E0FF2ED"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Coverage</w:t>
            </w:r>
          </w:p>
          <w:p w14:paraId="64E73F65"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Net gain</w:t>
            </w:r>
          </w:p>
          <w:p w14:paraId="1677E29B" w14:textId="77777777" w:rsidR="00015358" w:rsidRPr="00067544" w:rsidRDefault="00015358" w:rsidP="00830D50">
            <w:pPr>
              <w:pStyle w:val="af1"/>
              <w:numPr>
                <w:ilvl w:val="0"/>
                <w:numId w:val="19"/>
              </w:numPr>
              <w:spacing w:after="0"/>
              <w:contextualSpacing w:val="0"/>
              <w:rPr>
                <w:sz w:val="16"/>
                <w:szCs w:val="16"/>
                <w:lang w:eastAsia="ja-JP"/>
              </w:rPr>
            </w:pPr>
            <w:r w:rsidRPr="00067544">
              <w:rPr>
                <w:rFonts w:hint="eastAsia"/>
                <w:sz w:val="16"/>
                <w:szCs w:val="16"/>
                <w:lang w:eastAsia="ja-JP"/>
              </w:rPr>
              <w:t>MPR / PAPR</w:t>
            </w:r>
          </w:p>
          <w:p w14:paraId="103D10C7" w14:textId="77777777" w:rsidR="00015358" w:rsidRPr="00067544" w:rsidRDefault="00015358" w:rsidP="00830D50">
            <w:pPr>
              <w:pStyle w:val="af1"/>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6D9A837" w14:textId="77777777" w:rsidR="00015358" w:rsidRDefault="00015358" w:rsidP="00015358">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p w14:paraId="53D47B08" w14:textId="74B2E726" w:rsidR="00860791" w:rsidRPr="00015358" w:rsidRDefault="00860791" w:rsidP="00015358">
            <w:pPr>
              <w:spacing w:afterLines="50" w:after="120"/>
              <w:rPr>
                <w:sz w:val="16"/>
                <w:szCs w:val="16"/>
                <w:lang w:eastAsia="ja-JP"/>
              </w:rPr>
            </w:pPr>
            <w:r w:rsidRPr="00067544">
              <w:rPr>
                <w:rFonts w:hint="eastAsia"/>
                <w:b/>
                <w:bCs/>
                <w:sz w:val="16"/>
                <w:szCs w:val="16"/>
                <w:lang w:eastAsia="ja-JP"/>
              </w:rPr>
              <w:t>Proposal 8:</w:t>
            </w:r>
            <w:r w:rsidRPr="00067544">
              <w:rPr>
                <w:rFonts w:hint="eastAsia"/>
                <w:sz w:val="16"/>
                <w:szCs w:val="16"/>
                <w:lang w:eastAsia="ja-JP"/>
              </w:rPr>
              <w:t xml:space="preserve"> RAN1 should assess the need to introduce MPR / PAPR reduction techniques targeting coverage enhancement for UL.</w:t>
            </w:r>
          </w:p>
        </w:tc>
      </w:tr>
      <w:tr w:rsidR="00B763C6" w:rsidRPr="00771B01" w14:paraId="2828EC28" w14:textId="77777777" w:rsidTr="00DD6781">
        <w:tc>
          <w:tcPr>
            <w:tcW w:w="981" w:type="dxa"/>
          </w:tcPr>
          <w:p w14:paraId="51F8CC89" w14:textId="5D31F96B" w:rsidR="00B763C6" w:rsidRDefault="00B763C6" w:rsidP="003063FA">
            <w:pPr>
              <w:rPr>
                <w:sz w:val="16"/>
                <w:szCs w:val="16"/>
              </w:rPr>
            </w:pPr>
            <w:proofErr w:type="spellStart"/>
            <w:r>
              <w:rPr>
                <w:sz w:val="16"/>
                <w:szCs w:val="16"/>
              </w:rPr>
              <w:t>Ofinno</w:t>
            </w:r>
            <w:proofErr w:type="spellEnd"/>
          </w:p>
        </w:tc>
        <w:tc>
          <w:tcPr>
            <w:tcW w:w="8648" w:type="dxa"/>
          </w:tcPr>
          <w:p w14:paraId="09367F16" w14:textId="77777777" w:rsidR="00B763C6" w:rsidRPr="006A79FA" w:rsidRDefault="00B763C6" w:rsidP="00B763C6">
            <w:pPr>
              <w:spacing w:after="120"/>
              <w:rPr>
                <w:sz w:val="16"/>
                <w:szCs w:val="16"/>
              </w:rPr>
            </w:pPr>
            <w:r w:rsidRPr="006A79FA">
              <w:rPr>
                <w:b/>
                <w:bCs/>
                <w:sz w:val="16"/>
                <w:szCs w:val="16"/>
              </w:rPr>
              <w:t>Proposal 1:</w:t>
            </w:r>
            <w:r w:rsidRPr="006A79FA">
              <w:rPr>
                <w:sz w:val="16"/>
                <w:szCs w:val="16"/>
              </w:rPr>
              <w:t xml:space="preserve"> Consider frequency domain spectrum shaping (FDSS) as a candidate scheme for PAPR reduction for DFT-s-OFDM. </w:t>
            </w:r>
          </w:p>
          <w:p w14:paraId="50CB73DE" w14:textId="42FDECA8" w:rsidR="00B763C6" w:rsidRPr="00B763C6" w:rsidRDefault="00B763C6" w:rsidP="00B763C6">
            <w:pPr>
              <w:spacing w:after="120"/>
              <w:rPr>
                <w:sz w:val="16"/>
                <w:szCs w:val="16"/>
              </w:rPr>
            </w:pPr>
            <w:r w:rsidRPr="006A79FA">
              <w:rPr>
                <w:b/>
                <w:bCs/>
                <w:sz w:val="16"/>
                <w:szCs w:val="16"/>
              </w:rPr>
              <w:t>Proposal 2:</w:t>
            </w:r>
            <w:r w:rsidRPr="006A79FA">
              <w:rPr>
                <w:sz w:val="16"/>
                <w:szCs w:val="16"/>
              </w:rPr>
              <w:t xml:space="preserve"> Consider FDSS with spectrum extension (FDSS-SE) as a candidate scheme for PAPR reduction for DFT-s-OFDM with at least </w:t>
            </w:r>
            <w:r w:rsidRPr="006A79FA">
              <w:rPr>
                <w:sz w:val="16"/>
                <w:szCs w:val="16"/>
              </w:rPr>
              <w:sym w:font="Symbol" w:char="F070"/>
            </w:r>
            <w:r w:rsidRPr="006A79FA">
              <w:rPr>
                <w:sz w:val="16"/>
                <w:szCs w:val="16"/>
              </w:rPr>
              <w:t>/2-BPSK and QPSK.</w:t>
            </w:r>
          </w:p>
        </w:tc>
      </w:tr>
      <w:tr w:rsidR="009335EF" w:rsidRPr="00771B01" w14:paraId="38A98C26" w14:textId="77777777" w:rsidTr="00DD6781">
        <w:tc>
          <w:tcPr>
            <w:tcW w:w="981" w:type="dxa"/>
          </w:tcPr>
          <w:p w14:paraId="25D629B1" w14:textId="5808FDF9" w:rsidR="009335EF" w:rsidRDefault="009335EF" w:rsidP="003063FA">
            <w:pPr>
              <w:rPr>
                <w:sz w:val="16"/>
                <w:szCs w:val="16"/>
              </w:rPr>
            </w:pPr>
            <w:r>
              <w:rPr>
                <w:sz w:val="16"/>
                <w:szCs w:val="16"/>
              </w:rPr>
              <w:t>Lenovo</w:t>
            </w:r>
          </w:p>
        </w:tc>
        <w:tc>
          <w:tcPr>
            <w:tcW w:w="8648" w:type="dxa"/>
          </w:tcPr>
          <w:p w14:paraId="415231CA" w14:textId="752DD310" w:rsidR="009335EF" w:rsidRDefault="009335EF" w:rsidP="009335EF">
            <w:pPr>
              <w:spacing w:after="120" w:line="276" w:lineRule="auto"/>
              <w:jc w:val="both"/>
              <w:rPr>
                <w:rFonts w:asciiTheme="majorBidi" w:hAnsiTheme="majorBidi" w:cstheme="majorBidi"/>
                <w:b/>
                <w:bCs/>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等线"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等线"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等线" w:hAnsiTheme="majorBidi" w:cstheme="majorBidi"/>
                <w:sz w:val="16"/>
                <w:szCs w:val="16"/>
                <w:lang w:eastAsia="zh-CN"/>
              </w:rPr>
              <w:t xml:space="preserve"> improvement, and compare to implementation-based techniques in terms of complexity, signal distortion, and spectral efficiency.</w:t>
            </w:r>
          </w:p>
          <w:p w14:paraId="6C041AF0" w14:textId="295F1FC3" w:rsidR="009335EF" w:rsidRPr="001A3F09"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6:</w:t>
            </w:r>
            <w:r w:rsidRPr="001A3F09">
              <w:rPr>
                <w:rFonts w:asciiTheme="majorBidi" w:hAnsiTheme="majorBidi" w:cstheme="majorBidi"/>
                <w:sz w:val="16"/>
                <w:szCs w:val="16"/>
              </w:rPr>
              <w:t xml:space="preserve"> Study enhancing DFT-s-OFDM waveform by incorporating PAPR/CM reduction techniques such as FDSS, DFT precoder extension, etc.</w:t>
            </w:r>
          </w:p>
          <w:p w14:paraId="240A4298" w14:textId="748A4F16" w:rsidR="009335EF" w:rsidRPr="006A79FA" w:rsidRDefault="009335EF" w:rsidP="009335EF">
            <w:pPr>
              <w:spacing w:after="120"/>
              <w:rPr>
                <w:b/>
                <w:bCs/>
                <w:sz w:val="16"/>
                <w:szCs w:val="16"/>
              </w:rPr>
            </w:pPr>
            <w:r w:rsidRPr="001A3F09">
              <w:rPr>
                <w:rFonts w:asciiTheme="majorBidi" w:eastAsia="MS Mincho" w:hAnsiTheme="majorBidi" w:cstheme="majorBidi"/>
                <w:b/>
                <w:bCs/>
                <w:sz w:val="16"/>
                <w:szCs w:val="16"/>
              </w:rPr>
              <w:t>Proposal 7:</w:t>
            </w:r>
            <w:r w:rsidRPr="001A3F09">
              <w:rPr>
                <w:rFonts w:asciiTheme="majorBidi" w:eastAsia="MS Mincho" w:hAnsiTheme="majorBidi" w:cstheme="majorBidi"/>
                <w:sz w:val="16"/>
                <w:szCs w:val="16"/>
              </w:rPr>
              <w:t xml:space="preserve"> The study and evaluation of waveform enhancements should focus on CM characteristic of the waveform</w:t>
            </w:r>
          </w:p>
        </w:tc>
      </w:tr>
      <w:tr w:rsidR="00E439FC" w:rsidRPr="00771B01" w14:paraId="4B670801" w14:textId="77777777" w:rsidTr="00DD6781">
        <w:tc>
          <w:tcPr>
            <w:tcW w:w="981" w:type="dxa"/>
          </w:tcPr>
          <w:p w14:paraId="5817FA5C" w14:textId="53844642" w:rsidR="00E439FC" w:rsidRDefault="00E439FC" w:rsidP="003063FA">
            <w:pPr>
              <w:rPr>
                <w:sz w:val="16"/>
                <w:szCs w:val="16"/>
              </w:rPr>
            </w:pPr>
            <w:r>
              <w:rPr>
                <w:sz w:val="16"/>
                <w:szCs w:val="16"/>
              </w:rPr>
              <w:t>Ericsson</w:t>
            </w:r>
          </w:p>
        </w:tc>
        <w:tc>
          <w:tcPr>
            <w:tcW w:w="8648" w:type="dxa"/>
          </w:tcPr>
          <w:p w14:paraId="2AEC6EE5" w14:textId="76D6DF6B"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5B196F" w:rsidRPr="00771B01" w14:paraId="51409F99" w14:textId="77777777" w:rsidTr="00DD6781">
        <w:tc>
          <w:tcPr>
            <w:tcW w:w="981" w:type="dxa"/>
          </w:tcPr>
          <w:p w14:paraId="592F1944" w14:textId="376193C4" w:rsidR="005B196F" w:rsidRDefault="005B196F" w:rsidP="003063FA">
            <w:pPr>
              <w:rPr>
                <w:sz w:val="16"/>
                <w:szCs w:val="16"/>
              </w:rPr>
            </w:pPr>
            <w:r>
              <w:rPr>
                <w:sz w:val="16"/>
                <w:szCs w:val="16"/>
              </w:rPr>
              <w:t>Sony</w:t>
            </w:r>
          </w:p>
        </w:tc>
        <w:tc>
          <w:tcPr>
            <w:tcW w:w="8648" w:type="dxa"/>
          </w:tcPr>
          <w:p w14:paraId="7EE92515" w14:textId="0B94611E" w:rsidR="005B196F" w:rsidRPr="005B196F" w:rsidRDefault="005B196F" w:rsidP="005B196F">
            <w:pPr>
              <w:spacing w:after="60"/>
              <w:jc w:val="both"/>
              <w:rPr>
                <w:sz w:val="16"/>
                <w:szCs w:val="16"/>
              </w:rPr>
            </w:pPr>
            <w:r w:rsidRPr="008F7D97">
              <w:rPr>
                <w:rStyle w:val="af6"/>
                <w:sz w:val="16"/>
                <w:szCs w:val="16"/>
              </w:rPr>
              <w:t xml:space="preserve">Proposal 2: </w:t>
            </w:r>
            <w:r w:rsidRPr="005B196F">
              <w:rPr>
                <w:rStyle w:val="af6"/>
                <w:b w:val="0"/>
                <w:bCs w:val="0"/>
                <w:sz w:val="16"/>
                <w:szCs w:val="16"/>
              </w:rPr>
              <w:t>RAN1 should study PAPR reduction for DFT-s-OFDM when used with higher order modulation.</w:t>
            </w:r>
          </w:p>
        </w:tc>
      </w:tr>
      <w:tr w:rsidR="00C653E0" w:rsidRPr="00771B01" w14:paraId="777F312C" w14:textId="77777777" w:rsidTr="00DD6781">
        <w:tc>
          <w:tcPr>
            <w:tcW w:w="981" w:type="dxa"/>
          </w:tcPr>
          <w:p w14:paraId="33C52EB6" w14:textId="0647C781" w:rsidR="00C653E0" w:rsidRDefault="00C653E0" w:rsidP="003063FA">
            <w:pPr>
              <w:rPr>
                <w:sz w:val="16"/>
                <w:szCs w:val="16"/>
              </w:rPr>
            </w:pPr>
            <w:r>
              <w:rPr>
                <w:sz w:val="16"/>
                <w:szCs w:val="16"/>
              </w:rPr>
              <w:t>MediaTek</w:t>
            </w:r>
          </w:p>
        </w:tc>
        <w:tc>
          <w:tcPr>
            <w:tcW w:w="8648" w:type="dxa"/>
          </w:tcPr>
          <w:p w14:paraId="0ABD4DF3" w14:textId="77777777" w:rsidR="00C653E0" w:rsidRPr="008F61E1" w:rsidRDefault="00C653E0" w:rsidP="00C653E0">
            <w:pPr>
              <w:spacing w:after="120"/>
              <w:rPr>
                <w:rFonts w:ascii="Arial" w:hAnsi="Arial" w:cs="Arial"/>
                <w:sz w:val="16"/>
                <w:szCs w:val="16"/>
              </w:rPr>
            </w:pPr>
            <w:r w:rsidRPr="008F61E1">
              <w:rPr>
                <w:rFonts w:ascii="Arial" w:hAnsi="Arial" w:cs="Arial"/>
                <w:b/>
                <w:bCs/>
                <w:sz w:val="16"/>
                <w:szCs w:val="16"/>
              </w:rPr>
              <w:t>Proposal 1:</w:t>
            </w:r>
            <w:r w:rsidRPr="008F61E1">
              <w:rPr>
                <w:rFonts w:ascii="Arial" w:hAnsi="Arial" w:cs="Arial"/>
                <w:sz w:val="16"/>
                <w:szCs w:val="16"/>
              </w:rPr>
              <w:t xml:space="preserve"> Support O-QPSK and O-QAM modulated DFT-s-OFDM for coverage enhancement.</w:t>
            </w:r>
          </w:p>
          <w:p w14:paraId="2E9DD19D" w14:textId="50385CC7" w:rsidR="00C653E0" w:rsidRPr="00C653E0" w:rsidRDefault="00C653E0" w:rsidP="00C653E0">
            <w:pPr>
              <w:spacing w:after="120"/>
              <w:rPr>
                <w:rStyle w:val="af6"/>
                <w:rFonts w:ascii="Arial" w:hAnsi="Arial" w:cs="Arial"/>
                <w:b w:val="0"/>
                <w:bCs w:val="0"/>
                <w:sz w:val="16"/>
                <w:szCs w:val="16"/>
              </w:rPr>
            </w:pPr>
            <w:r w:rsidRPr="008F61E1">
              <w:rPr>
                <w:rFonts w:ascii="Arial" w:hAnsi="Arial" w:cs="Arial"/>
                <w:b/>
                <w:bCs/>
                <w:sz w:val="16"/>
                <w:szCs w:val="16"/>
              </w:rPr>
              <w:t>Proposal 2:</w:t>
            </w:r>
            <w:r w:rsidRPr="008F61E1">
              <w:rPr>
                <w:rFonts w:ascii="Arial" w:hAnsi="Arial" w:cs="Arial"/>
                <w:sz w:val="16"/>
                <w:szCs w:val="16"/>
              </w:rPr>
              <w:t xml:space="preserve"> For π/2-BPSK modulated DFT-s-OFDM, support subcarrier truncation for spectral efficiency enhancement.</w:t>
            </w:r>
          </w:p>
        </w:tc>
      </w:tr>
      <w:tr w:rsidR="00711D41" w:rsidRPr="00771B01" w14:paraId="2B79037C" w14:textId="77777777" w:rsidTr="00DD6781">
        <w:tc>
          <w:tcPr>
            <w:tcW w:w="981" w:type="dxa"/>
          </w:tcPr>
          <w:p w14:paraId="477AD531" w14:textId="649F5216" w:rsidR="00711D41" w:rsidRDefault="00711D41" w:rsidP="003063FA">
            <w:pPr>
              <w:rPr>
                <w:sz w:val="16"/>
                <w:szCs w:val="16"/>
              </w:rPr>
            </w:pPr>
            <w:r>
              <w:rPr>
                <w:sz w:val="16"/>
                <w:szCs w:val="16"/>
              </w:rPr>
              <w:t>Apple</w:t>
            </w:r>
          </w:p>
        </w:tc>
        <w:tc>
          <w:tcPr>
            <w:tcW w:w="8648" w:type="dxa"/>
          </w:tcPr>
          <w:p w14:paraId="54B73044" w14:textId="77777777" w:rsidR="00711D41" w:rsidRDefault="00711D41" w:rsidP="00711D41">
            <w:pPr>
              <w:spacing w:after="120"/>
              <w:rPr>
                <w:sz w:val="16"/>
                <w:szCs w:val="16"/>
              </w:rPr>
            </w:pPr>
            <w:r w:rsidRPr="008F61E1">
              <w:rPr>
                <w:b/>
                <w:bCs/>
                <w:sz w:val="16"/>
                <w:szCs w:val="16"/>
              </w:rPr>
              <w:t>Proposal 1:</w:t>
            </w:r>
            <w:r w:rsidRPr="008F61E1">
              <w:rPr>
                <w:sz w:val="16"/>
                <w:szCs w:val="16"/>
              </w:rPr>
              <w:t xml:space="preserve"> The following table details the motivations of Low PAPR waveforms for 6G</w:t>
            </w:r>
          </w:p>
          <w:p w14:paraId="12C38AA8" w14:textId="77777777" w:rsidR="00711D41" w:rsidRPr="00D77745" w:rsidRDefault="00711D41" w:rsidP="00830D50">
            <w:pPr>
              <w:pStyle w:val="af1"/>
              <w:numPr>
                <w:ilvl w:val="0"/>
                <w:numId w:val="24"/>
              </w:numPr>
              <w:spacing w:after="120"/>
              <w:rPr>
                <w:sz w:val="16"/>
                <w:szCs w:val="16"/>
              </w:rPr>
            </w:pPr>
            <w:r w:rsidRPr="00D77745">
              <w:rPr>
                <w:b/>
                <w:bCs/>
                <w:sz w:val="16"/>
                <w:szCs w:val="16"/>
              </w:rPr>
              <w:t>Motivation/Information</w:t>
            </w:r>
            <w:r w:rsidRPr="00D77745">
              <w:rPr>
                <w:sz w:val="16"/>
                <w:szCs w:val="16"/>
              </w:rPr>
              <w:tab/>
            </w:r>
            <w:r w:rsidRPr="00D77745">
              <w:rPr>
                <w:sz w:val="16"/>
                <w:szCs w:val="16"/>
              </w:rPr>
              <w:tab/>
            </w:r>
            <w:r w:rsidRPr="00D77745">
              <w:rPr>
                <w:sz w:val="16"/>
                <w:szCs w:val="16"/>
              </w:rPr>
              <w:tab/>
            </w:r>
            <w:r w:rsidRPr="00D77745">
              <w:rPr>
                <w:b/>
                <w:bCs/>
                <w:sz w:val="16"/>
                <w:szCs w:val="16"/>
              </w:rPr>
              <w:t>Details</w:t>
            </w:r>
          </w:p>
          <w:p w14:paraId="72AAFC5C" w14:textId="77777777" w:rsidR="00711D41" w:rsidRPr="00D77745" w:rsidRDefault="00711D41" w:rsidP="00830D50">
            <w:pPr>
              <w:pStyle w:val="af1"/>
              <w:numPr>
                <w:ilvl w:val="0"/>
                <w:numId w:val="24"/>
              </w:numPr>
              <w:spacing w:after="120"/>
              <w:rPr>
                <w:sz w:val="16"/>
                <w:szCs w:val="16"/>
              </w:rPr>
            </w:pPr>
            <w:r w:rsidRPr="00D77745">
              <w:rPr>
                <w:sz w:val="16"/>
                <w:szCs w:val="16"/>
              </w:rPr>
              <w:t>Targeted link direction</w:t>
            </w:r>
            <w:r w:rsidRPr="00D77745">
              <w:rPr>
                <w:sz w:val="16"/>
                <w:szCs w:val="16"/>
              </w:rPr>
              <w:tab/>
            </w:r>
            <w:r w:rsidRPr="00D77745">
              <w:rPr>
                <w:sz w:val="16"/>
                <w:szCs w:val="16"/>
              </w:rPr>
              <w:tab/>
            </w:r>
            <w:r w:rsidRPr="00D77745">
              <w:rPr>
                <w:sz w:val="16"/>
                <w:szCs w:val="16"/>
              </w:rPr>
              <w:tab/>
            </w:r>
            <w:r w:rsidRPr="00D77745">
              <w:rPr>
                <w:sz w:val="16"/>
                <w:szCs w:val="16"/>
              </w:rPr>
              <w:tab/>
              <w:t>UL</w:t>
            </w:r>
          </w:p>
          <w:p w14:paraId="24A05181" w14:textId="77777777" w:rsidR="00711D41" w:rsidRPr="00D77745" w:rsidRDefault="00711D41" w:rsidP="00830D50">
            <w:pPr>
              <w:pStyle w:val="af1"/>
              <w:numPr>
                <w:ilvl w:val="0"/>
                <w:numId w:val="24"/>
              </w:numPr>
              <w:spacing w:after="120"/>
              <w:rPr>
                <w:sz w:val="16"/>
                <w:szCs w:val="16"/>
              </w:rPr>
            </w:pPr>
            <w:r w:rsidRPr="00D77745">
              <w:rPr>
                <w:sz w:val="16"/>
                <w:szCs w:val="16"/>
              </w:rPr>
              <w:t>Motivation</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Uplink Coverage Enhancement, Energy Efficiency, Mitigation of PA non-linearity</w:t>
            </w:r>
          </w:p>
          <w:p w14:paraId="356393E9" w14:textId="77777777" w:rsidR="00711D41" w:rsidRPr="00D77745" w:rsidRDefault="00711D41" w:rsidP="00830D50">
            <w:pPr>
              <w:pStyle w:val="af1"/>
              <w:numPr>
                <w:ilvl w:val="0"/>
                <w:numId w:val="24"/>
              </w:numPr>
              <w:spacing w:after="120"/>
              <w:rPr>
                <w:sz w:val="16"/>
                <w:szCs w:val="16"/>
              </w:rPr>
            </w:pPr>
            <w:r w:rsidRPr="00D77745">
              <w:rPr>
                <w:sz w:val="16"/>
                <w:szCs w:val="16"/>
              </w:rPr>
              <w:t>MRSS compatibility</w:t>
            </w:r>
            <w:r w:rsidRPr="00D77745">
              <w:rPr>
                <w:sz w:val="16"/>
                <w:szCs w:val="16"/>
              </w:rPr>
              <w:tab/>
            </w:r>
            <w:r w:rsidRPr="00D77745">
              <w:rPr>
                <w:sz w:val="16"/>
                <w:szCs w:val="16"/>
              </w:rPr>
              <w:tab/>
            </w:r>
            <w:r w:rsidRPr="00D77745">
              <w:rPr>
                <w:sz w:val="16"/>
                <w:szCs w:val="16"/>
              </w:rPr>
              <w:tab/>
            </w:r>
            <w:r w:rsidRPr="00D77745">
              <w:rPr>
                <w:sz w:val="16"/>
                <w:szCs w:val="16"/>
              </w:rPr>
              <w:tab/>
              <w:t>Yes</w:t>
            </w:r>
          </w:p>
          <w:p w14:paraId="482E2783" w14:textId="77777777" w:rsidR="00711D41" w:rsidRPr="00D77745" w:rsidRDefault="00711D41" w:rsidP="00830D50">
            <w:pPr>
              <w:pStyle w:val="af1"/>
              <w:numPr>
                <w:ilvl w:val="0"/>
                <w:numId w:val="24"/>
              </w:numPr>
              <w:spacing w:after="120"/>
              <w:rPr>
                <w:sz w:val="16"/>
                <w:szCs w:val="16"/>
              </w:rPr>
            </w:pPr>
            <w:r w:rsidRPr="00D77745">
              <w:rPr>
                <w:sz w:val="16"/>
                <w:szCs w:val="16"/>
              </w:rPr>
              <w:t>Target channels/signals</w:t>
            </w:r>
            <w:r w:rsidRPr="00D77745">
              <w:rPr>
                <w:sz w:val="16"/>
                <w:szCs w:val="16"/>
              </w:rPr>
              <w:tab/>
            </w:r>
            <w:r w:rsidRPr="00D77745">
              <w:rPr>
                <w:sz w:val="16"/>
                <w:szCs w:val="16"/>
              </w:rPr>
              <w:tab/>
            </w:r>
            <w:r w:rsidRPr="00D77745">
              <w:rPr>
                <w:sz w:val="16"/>
                <w:szCs w:val="16"/>
              </w:rPr>
              <w:tab/>
            </w:r>
            <w:r w:rsidRPr="00D77745">
              <w:rPr>
                <w:sz w:val="16"/>
                <w:szCs w:val="16"/>
              </w:rPr>
              <w:tab/>
              <w:t>PUSCH</w:t>
            </w:r>
          </w:p>
          <w:p w14:paraId="2DAEAC93" w14:textId="77777777" w:rsidR="00711D41" w:rsidRPr="00D77745" w:rsidRDefault="00711D41" w:rsidP="00830D50">
            <w:pPr>
              <w:pStyle w:val="af1"/>
              <w:numPr>
                <w:ilvl w:val="0"/>
                <w:numId w:val="24"/>
              </w:numPr>
              <w:spacing w:after="120"/>
              <w:rPr>
                <w:sz w:val="16"/>
                <w:szCs w:val="16"/>
              </w:rPr>
            </w:pPr>
            <w:r w:rsidRPr="00D77745">
              <w:rPr>
                <w:sz w:val="16"/>
                <w:szCs w:val="16"/>
              </w:rPr>
              <w:t>MIMO (SU and MU-MIMO) compatibility</w:t>
            </w:r>
            <w:r w:rsidRPr="00D77745">
              <w:rPr>
                <w:sz w:val="16"/>
                <w:szCs w:val="16"/>
              </w:rPr>
              <w:tab/>
              <w:t>N/A</w:t>
            </w:r>
          </w:p>
          <w:p w14:paraId="211F5108" w14:textId="77777777" w:rsidR="00711D41" w:rsidRPr="00D77745" w:rsidRDefault="00711D41" w:rsidP="00830D50">
            <w:pPr>
              <w:pStyle w:val="af1"/>
              <w:numPr>
                <w:ilvl w:val="0"/>
                <w:numId w:val="24"/>
              </w:numPr>
              <w:spacing w:after="120"/>
              <w:rPr>
                <w:sz w:val="16"/>
                <w:szCs w:val="16"/>
              </w:rPr>
            </w:pPr>
            <w:r w:rsidRPr="00D77745">
              <w:rPr>
                <w:sz w:val="16"/>
                <w:szCs w:val="16"/>
              </w:rPr>
              <w:t>Target modulations</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pi/2-BPSK, QPSK</w:t>
            </w:r>
          </w:p>
          <w:p w14:paraId="49745A46" w14:textId="77777777" w:rsidR="00711D41" w:rsidRPr="00D77745" w:rsidRDefault="00711D41" w:rsidP="00830D50">
            <w:pPr>
              <w:pStyle w:val="af1"/>
              <w:numPr>
                <w:ilvl w:val="0"/>
                <w:numId w:val="24"/>
              </w:numPr>
              <w:spacing w:after="120"/>
              <w:rPr>
                <w:sz w:val="16"/>
                <w:szCs w:val="16"/>
              </w:rPr>
            </w:pPr>
            <w:r w:rsidRPr="00D77745">
              <w:rPr>
                <w:sz w:val="16"/>
                <w:szCs w:val="16"/>
              </w:rPr>
              <w:t>Multi-user multiplexing/scheduling flexibility</w:t>
            </w:r>
            <w:r w:rsidRPr="00D77745">
              <w:rPr>
                <w:sz w:val="16"/>
                <w:szCs w:val="16"/>
              </w:rPr>
              <w:tab/>
              <w:t>same as baseline DFT-S-OFDM</w:t>
            </w:r>
          </w:p>
          <w:p w14:paraId="0FB81C61" w14:textId="77777777" w:rsidR="00711D41" w:rsidRPr="00D77745" w:rsidRDefault="00711D41" w:rsidP="00830D50">
            <w:pPr>
              <w:pStyle w:val="af1"/>
              <w:numPr>
                <w:ilvl w:val="0"/>
                <w:numId w:val="24"/>
              </w:numPr>
              <w:spacing w:after="120"/>
              <w:rPr>
                <w:sz w:val="16"/>
                <w:szCs w:val="16"/>
              </w:rPr>
            </w:pPr>
            <w:r w:rsidRPr="00D77745">
              <w:rPr>
                <w:sz w:val="16"/>
                <w:szCs w:val="16"/>
              </w:rPr>
              <w:t>Multiplexing/coexistence with baseline waveforms</w:t>
            </w:r>
            <w:r w:rsidRPr="00D77745">
              <w:rPr>
                <w:sz w:val="16"/>
                <w:szCs w:val="16"/>
              </w:rPr>
              <w:tab/>
              <w:t>Yes</w:t>
            </w:r>
          </w:p>
          <w:p w14:paraId="25256CC3" w14:textId="77777777" w:rsidR="00711D41" w:rsidRPr="00D77745" w:rsidRDefault="00711D41" w:rsidP="00830D50">
            <w:pPr>
              <w:pStyle w:val="af1"/>
              <w:numPr>
                <w:ilvl w:val="0"/>
                <w:numId w:val="24"/>
              </w:numPr>
              <w:spacing w:after="120"/>
              <w:rPr>
                <w:sz w:val="16"/>
                <w:szCs w:val="16"/>
              </w:rPr>
            </w:pPr>
            <w:r w:rsidRPr="00D77745">
              <w:rPr>
                <w:sz w:val="16"/>
                <w:szCs w:val="16"/>
              </w:rPr>
              <w:t>Impact on synchronization and initial access</w:t>
            </w:r>
            <w:r w:rsidRPr="00D77745">
              <w:rPr>
                <w:sz w:val="16"/>
                <w:szCs w:val="16"/>
              </w:rPr>
              <w:tab/>
            </w:r>
            <w:r w:rsidRPr="00D77745">
              <w:rPr>
                <w:sz w:val="16"/>
                <w:szCs w:val="16"/>
              </w:rPr>
              <w:tab/>
            </w:r>
            <w:r w:rsidRPr="00D77745">
              <w:rPr>
                <w:sz w:val="16"/>
                <w:szCs w:val="16"/>
              </w:rPr>
              <w:tab/>
              <w:t>N/A</w:t>
            </w:r>
          </w:p>
          <w:p w14:paraId="27CA3F2C" w14:textId="77777777" w:rsidR="00711D41" w:rsidRPr="00D77745" w:rsidRDefault="00711D41" w:rsidP="00830D50">
            <w:pPr>
              <w:pStyle w:val="af1"/>
              <w:numPr>
                <w:ilvl w:val="0"/>
                <w:numId w:val="24"/>
              </w:numPr>
              <w:spacing w:after="120"/>
              <w:rPr>
                <w:sz w:val="16"/>
                <w:szCs w:val="16"/>
              </w:rPr>
            </w:pPr>
            <w:r w:rsidRPr="00D77745">
              <w:rPr>
                <w:sz w:val="16"/>
                <w:szCs w:val="16"/>
              </w:rPr>
              <w:t>Expected specification impact</w:t>
            </w:r>
            <w:r w:rsidRPr="00D77745">
              <w:rPr>
                <w:sz w:val="16"/>
                <w:szCs w:val="16"/>
              </w:rPr>
              <w:tab/>
            </w:r>
            <w:r w:rsidRPr="00D77745">
              <w:rPr>
                <w:sz w:val="16"/>
                <w:szCs w:val="16"/>
              </w:rPr>
              <w:tab/>
              <w:t>RAN1 Specification, RAN4 Requirements</w:t>
            </w:r>
          </w:p>
          <w:p w14:paraId="14E635A8" w14:textId="77777777" w:rsidR="00711D41" w:rsidRPr="00D77745" w:rsidRDefault="00711D41" w:rsidP="00830D50">
            <w:pPr>
              <w:pStyle w:val="af1"/>
              <w:numPr>
                <w:ilvl w:val="0"/>
                <w:numId w:val="24"/>
              </w:numPr>
              <w:spacing w:after="120"/>
              <w:rPr>
                <w:sz w:val="16"/>
                <w:szCs w:val="16"/>
              </w:rPr>
            </w:pPr>
            <w:r w:rsidRPr="00D77745">
              <w:rPr>
                <w:sz w:val="16"/>
                <w:szCs w:val="16"/>
              </w:rPr>
              <w:t>Receiver Complexity</w:t>
            </w:r>
            <w:r w:rsidRPr="00D77745">
              <w:rPr>
                <w:sz w:val="16"/>
                <w:szCs w:val="16"/>
              </w:rPr>
              <w:tab/>
            </w:r>
            <w:r w:rsidRPr="00D77745">
              <w:rPr>
                <w:sz w:val="16"/>
                <w:szCs w:val="16"/>
              </w:rPr>
              <w:tab/>
            </w:r>
            <w:r w:rsidRPr="00D77745">
              <w:rPr>
                <w:sz w:val="16"/>
                <w:szCs w:val="16"/>
              </w:rPr>
              <w:tab/>
            </w:r>
            <w:r w:rsidRPr="00D77745">
              <w:rPr>
                <w:sz w:val="16"/>
                <w:szCs w:val="16"/>
              </w:rPr>
              <w:tab/>
              <w:t>Transparent, Non-transparent</w:t>
            </w:r>
          </w:p>
          <w:p w14:paraId="5EA52A1F" w14:textId="77777777" w:rsidR="00711D41" w:rsidRPr="00D77745" w:rsidRDefault="00711D41" w:rsidP="00830D50">
            <w:pPr>
              <w:pStyle w:val="af1"/>
              <w:numPr>
                <w:ilvl w:val="0"/>
                <w:numId w:val="24"/>
              </w:numPr>
              <w:spacing w:after="120"/>
              <w:rPr>
                <w:sz w:val="16"/>
                <w:szCs w:val="16"/>
              </w:rPr>
            </w:pPr>
            <w:r w:rsidRPr="00D77745">
              <w:rPr>
                <w:sz w:val="16"/>
                <w:szCs w:val="16"/>
              </w:rPr>
              <w:t>Impact to power consumption</w:t>
            </w:r>
            <w:r w:rsidRPr="00D77745">
              <w:rPr>
                <w:sz w:val="16"/>
                <w:szCs w:val="16"/>
              </w:rPr>
              <w:tab/>
            </w:r>
            <w:r w:rsidRPr="00D77745">
              <w:rPr>
                <w:sz w:val="16"/>
                <w:szCs w:val="16"/>
              </w:rPr>
              <w:tab/>
              <w:t>Improved PA efficiency</w:t>
            </w:r>
          </w:p>
          <w:p w14:paraId="06029304" w14:textId="77777777" w:rsidR="00711D41" w:rsidRPr="008F61E1" w:rsidRDefault="00711D41" w:rsidP="00711D41">
            <w:pPr>
              <w:spacing w:after="120"/>
              <w:rPr>
                <w:sz w:val="16"/>
                <w:szCs w:val="16"/>
                <w:lang w:val="en-US"/>
              </w:rPr>
            </w:pPr>
            <w:r w:rsidRPr="008F61E1">
              <w:rPr>
                <w:b/>
                <w:bCs/>
                <w:sz w:val="16"/>
                <w:szCs w:val="16"/>
                <w:lang w:val="en-US"/>
              </w:rPr>
              <w:t>Proposal 6:</w:t>
            </w:r>
            <w:r w:rsidRPr="008F61E1">
              <w:rPr>
                <w:sz w:val="16"/>
                <w:szCs w:val="16"/>
                <w:lang w:val="en-US"/>
              </w:rPr>
              <w:t xml:space="preserve"> Study UL DFT-S-OFDM with support for FDSS, FDSS-SE and GMSK approximation filters. </w:t>
            </w:r>
          </w:p>
          <w:p w14:paraId="2BCEC4F0" w14:textId="77777777" w:rsidR="00711D41" w:rsidRPr="008F61E1" w:rsidRDefault="00711D41" w:rsidP="00711D41">
            <w:pPr>
              <w:spacing w:after="120"/>
              <w:rPr>
                <w:sz w:val="16"/>
                <w:szCs w:val="16"/>
                <w:lang w:val="en-US"/>
              </w:rPr>
            </w:pPr>
            <w:r w:rsidRPr="008F61E1">
              <w:rPr>
                <w:b/>
                <w:bCs/>
                <w:sz w:val="16"/>
                <w:szCs w:val="16"/>
                <w:lang w:val="en-US"/>
              </w:rPr>
              <w:t>Proposal 7:</w:t>
            </w:r>
            <w:r w:rsidRPr="008F61E1">
              <w:rPr>
                <w:sz w:val="16"/>
                <w:szCs w:val="16"/>
                <w:lang w:val="en-US"/>
              </w:rPr>
              <w:t xml:space="preserve"> Study both transparent and non-transparent receivers</w:t>
            </w:r>
          </w:p>
          <w:p w14:paraId="4E519975" w14:textId="0432DCD1" w:rsidR="00711D41" w:rsidRPr="00711D41" w:rsidRDefault="00711D41" w:rsidP="00711D41">
            <w:pPr>
              <w:spacing w:after="120"/>
              <w:rPr>
                <w:sz w:val="16"/>
                <w:szCs w:val="16"/>
              </w:rPr>
            </w:pPr>
            <w:r w:rsidRPr="008F61E1">
              <w:rPr>
                <w:b/>
                <w:bCs/>
                <w:sz w:val="16"/>
                <w:szCs w:val="16"/>
              </w:rPr>
              <w:lastRenderedPageBreak/>
              <w:t>Proposal 9:</w:t>
            </w:r>
            <w:r w:rsidRPr="008F61E1">
              <w:rPr>
                <w:sz w:val="16"/>
                <w:szCs w:val="16"/>
              </w:rPr>
              <w:t xml:space="preserve"> </w:t>
            </w:r>
            <w:r w:rsidRPr="008F61E1">
              <w:rPr>
                <w:sz w:val="16"/>
                <w:szCs w:val="16"/>
                <w:lang w:val="en-US"/>
              </w:rPr>
              <w:t>Support specification non-transparent filtering for PAPR reduction in UL DFT-S-OFDM</w:t>
            </w:r>
          </w:p>
        </w:tc>
      </w:tr>
      <w:tr w:rsidR="00775D6E" w:rsidRPr="00771B01" w14:paraId="7D6F576A" w14:textId="77777777" w:rsidTr="00DD6781">
        <w:tc>
          <w:tcPr>
            <w:tcW w:w="981" w:type="dxa"/>
          </w:tcPr>
          <w:p w14:paraId="7880D4BD" w14:textId="68BBE000" w:rsidR="00775D6E" w:rsidRDefault="00775D6E" w:rsidP="003063FA">
            <w:pPr>
              <w:rPr>
                <w:sz w:val="16"/>
                <w:szCs w:val="16"/>
              </w:rPr>
            </w:pPr>
            <w:r>
              <w:rPr>
                <w:sz w:val="16"/>
                <w:szCs w:val="16"/>
              </w:rPr>
              <w:lastRenderedPageBreak/>
              <w:t>Qualcomm</w:t>
            </w:r>
          </w:p>
        </w:tc>
        <w:tc>
          <w:tcPr>
            <w:tcW w:w="8648" w:type="dxa"/>
          </w:tcPr>
          <w:p w14:paraId="2A23E368" w14:textId="77777777" w:rsidR="00775D6E" w:rsidRDefault="00775D6E" w:rsidP="00775D6E">
            <w:pPr>
              <w:rPr>
                <w:rFonts w:ascii="Arial" w:hAnsi="Arial" w:cs="Arial"/>
                <w:sz w:val="16"/>
                <w:szCs w:val="16"/>
              </w:rPr>
            </w:pPr>
            <w:r w:rsidRPr="00EF57BA">
              <w:rPr>
                <w:rFonts w:ascii="Arial" w:hAnsi="Arial" w:cs="Arial"/>
                <w:b/>
                <w:bCs/>
                <w:sz w:val="16"/>
                <w:szCs w:val="16"/>
              </w:rPr>
              <w:t>Proposal 4:</w:t>
            </w:r>
            <w:r w:rsidRPr="00EF57BA">
              <w:rPr>
                <w:rFonts w:ascii="Arial" w:hAnsi="Arial" w:cs="Arial"/>
                <w:sz w:val="16"/>
                <w:szCs w:val="16"/>
              </w:rPr>
              <w:t xml:space="preserve"> For 6GR, study the family of low PAPR waveforms obtained using DFT-S-OFDM with Pi/2 BPSK and truncated mapping.</w:t>
            </w:r>
          </w:p>
          <w:p w14:paraId="3DD7D71C"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7:</w:t>
            </w:r>
            <w:r w:rsidRPr="00EF57BA">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1C642E35"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8:</w:t>
            </w:r>
            <w:r w:rsidRPr="00EF57BA">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4A4D6359"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9:</w:t>
            </w:r>
            <w:r w:rsidRPr="00EF57BA">
              <w:rPr>
                <w:rFonts w:ascii="Arial" w:hAnsi="Arial" w:cs="Arial"/>
                <w:sz w:val="16"/>
                <w:szCs w:val="16"/>
              </w:rPr>
              <w:t xml:space="preserve"> For 6GR waveform study, consider multi-</w:t>
            </w:r>
            <w:proofErr w:type="spellStart"/>
            <w:r w:rsidRPr="00EF57BA">
              <w:rPr>
                <w:rFonts w:ascii="Arial" w:hAnsi="Arial" w:cs="Arial"/>
                <w:sz w:val="16"/>
                <w:szCs w:val="16"/>
              </w:rPr>
              <w:t>tx</w:t>
            </w:r>
            <w:proofErr w:type="spellEnd"/>
            <w:r w:rsidRPr="00EF57BA">
              <w:rPr>
                <w:rFonts w:ascii="Arial" w:hAnsi="Arial" w:cs="Arial"/>
                <w:sz w:val="16"/>
                <w:szCs w:val="16"/>
              </w:rPr>
              <w:t xml:space="preserve"> enhancements for DFT-S-OFDM where different transmit ports transmit over different frequency domain allocations.</w:t>
            </w:r>
          </w:p>
          <w:p w14:paraId="016E3EE4" w14:textId="15E91ABC" w:rsidR="00775D6E" w:rsidRPr="00775D6E" w:rsidRDefault="00775D6E" w:rsidP="00775D6E">
            <w:pPr>
              <w:rPr>
                <w:rFonts w:ascii="Arial" w:hAnsi="Arial" w:cs="Arial"/>
                <w:sz w:val="16"/>
                <w:szCs w:val="16"/>
              </w:rPr>
            </w:pPr>
            <w:r w:rsidRPr="00EF57BA">
              <w:rPr>
                <w:rFonts w:ascii="Arial" w:hAnsi="Arial" w:cs="Arial"/>
                <w:b/>
                <w:bCs/>
                <w:sz w:val="16"/>
                <w:szCs w:val="16"/>
              </w:rPr>
              <w:t>Proposal 10:</w:t>
            </w:r>
            <w:r w:rsidRPr="00EF57BA">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3F5844" w:rsidRPr="00771B01" w14:paraId="5B8C2454" w14:textId="77777777" w:rsidTr="00DD6781">
        <w:tc>
          <w:tcPr>
            <w:tcW w:w="981" w:type="dxa"/>
          </w:tcPr>
          <w:p w14:paraId="6EF4D4DD" w14:textId="6E65B843" w:rsidR="003F5844" w:rsidRDefault="003F5844" w:rsidP="003063FA">
            <w:pPr>
              <w:rPr>
                <w:sz w:val="16"/>
                <w:szCs w:val="16"/>
              </w:rPr>
            </w:pPr>
            <w:proofErr w:type="spellStart"/>
            <w:r>
              <w:rPr>
                <w:sz w:val="16"/>
                <w:szCs w:val="16"/>
              </w:rPr>
              <w:t>Fainity</w:t>
            </w:r>
            <w:proofErr w:type="spellEnd"/>
          </w:p>
        </w:tc>
        <w:tc>
          <w:tcPr>
            <w:tcW w:w="8648" w:type="dxa"/>
          </w:tcPr>
          <w:p w14:paraId="3493C7CE"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#4:</w:t>
            </w:r>
            <w:r w:rsidRPr="00184BE4">
              <w:rPr>
                <w:rFonts w:ascii="Times New Roman" w:hAnsi="Times New Roman" w:cs="Times New Roman"/>
                <w:sz w:val="16"/>
                <w:szCs w:val="16"/>
              </w:rPr>
              <w:t xml:space="preserve"> R1 is suggested to study how to enhance DFT-s-OFDM for achieving higher energy efficiency and lower PAPR.</w:t>
            </w:r>
          </w:p>
          <w:p w14:paraId="419711A1" w14:textId="7E70AA07" w:rsidR="003F5844" w:rsidRPr="003F5844" w:rsidRDefault="003F5844" w:rsidP="003F5844">
            <w:pPr>
              <w:pStyle w:val="p1"/>
              <w:spacing w:before="120" w:beforeAutospacing="0" w:after="0" w:afterAutospacing="0"/>
              <w:jc w:val="both"/>
              <w:rPr>
                <w:rFonts w:ascii="Times New Roman" w:hAnsi="Times New Roman" w:cs="Times New Roman"/>
                <w:b/>
                <w:bCs/>
                <w:sz w:val="16"/>
                <w:szCs w:val="16"/>
              </w:rPr>
            </w:pPr>
            <w:r w:rsidRPr="00184BE4">
              <w:rPr>
                <w:rFonts w:ascii="Times New Roman" w:hAnsi="Times New Roman" w:cs="Times New Roman"/>
                <w:b/>
                <w:bCs/>
                <w:sz w:val="16"/>
                <w:szCs w:val="16"/>
              </w:rPr>
              <w:t xml:space="preserve">Proposal #6: </w:t>
            </w:r>
            <w:r w:rsidRPr="00184BE4">
              <w:rPr>
                <w:rFonts w:ascii="Times New Roman" w:hAnsi="Times New Roman" w:cs="Times New Roman"/>
                <w:sz w:val="16"/>
                <w:szCs w:val="16"/>
              </w:rPr>
              <w:t>R1 is suggested</w:t>
            </w:r>
            <w:r w:rsidRPr="00184BE4">
              <w:rPr>
                <w:rFonts w:ascii="Times New Roman" w:hAnsi="Times New Roman" w:cs="Times New Roman" w:hint="eastAsia"/>
                <w:sz w:val="16"/>
                <w:szCs w:val="16"/>
              </w:rPr>
              <w:t xml:space="preserve"> to study an enhanced DFT-s-OFDM be additionally needed or the </w:t>
            </w:r>
            <w:r w:rsidRPr="00184BE4">
              <w:rPr>
                <w:rFonts w:ascii="Times New Roman" w:hAnsi="Times New Roman" w:cs="Times New Roman"/>
                <w:sz w:val="16"/>
                <w:szCs w:val="16"/>
              </w:rPr>
              <w:t>enhanced</w:t>
            </w:r>
            <w:r w:rsidRPr="00184BE4">
              <w:rPr>
                <w:rFonts w:ascii="Times New Roman" w:hAnsi="Times New Roman" w:cs="Times New Roman" w:hint="eastAsia"/>
                <w:sz w:val="16"/>
                <w:szCs w:val="16"/>
              </w:rPr>
              <w:t xml:space="preserve"> DFT-s-OFDM can replace DFT-s-OFDM for the UL waveform set.</w:t>
            </w:r>
          </w:p>
        </w:tc>
      </w:tr>
      <w:tr w:rsidR="00C45F01" w:rsidRPr="00771B01" w14:paraId="6770795E" w14:textId="77777777" w:rsidTr="00DD6781">
        <w:tc>
          <w:tcPr>
            <w:tcW w:w="981" w:type="dxa"/>
          </w:tcPr>
          <w:p w14:paraId="4256C7F2" w14:textId="787A8A08" w:rsidR="00C45F01" w:rsidRDefault="00C45F01" w:rsidP="003063FA">
            <w:pPr>
              <w:rPr>
                <w:sz w:val="16"/>
                <w:szCs w:val="16"/>
              </w:rPr>
            </w:pPr>
            <w:r>
              <w:rPr>
                <w:rFonts w:ascii="Arial" w:hAnsi="Arial" w:cs="Arial"/>
                <w:sz w:val="16"/>
                <w:szCs w:val="16"/>
              </w:rPr>
              <w:t>Indian Institute of Tech (M)</w:t>
            </w:r>
          </w:p>
        </w:tc>
        <w:tc>
          <w:tcPr>
            <w:tcW w:w="8648" w:type="dxa"/>
          </w:tcPr>
          <w:p w14:paraId="13BBF153" w14:textId="77777777" w:rsidR="00C45F01" w:rsidRPr="005A76C0" w:rsidRDefault="00C45F01" w:rsidP="00C45F01">
            <w:pPr>
              <w:rPr>
                <w:sz w:val="16"/>
                <w:szCs w:val="16"/>
                <w:lang w:val="en-US" w:eastAsia="zh-CN"/>
              </w:rPr>
            </w:pPr>
            <w:r w:rsidRPr="005A76C0">
              <w:rPr>
                <w:b/>
                <w:bCs/>
                <w:sz w:val="16"/>
                <w:szCs w:val="16"/>
                <w:lang w:val="en-US" w:eastAsia="zh-CN"/>
              </w:rPr>
              <w:t>Proposal 1:</w:t>
            </w:r>
            <w:r w:rsidRPr="005A76C0">
              <w:rPr>
                <w:sz w:val="16"/>
                <w:szCs w:val="16"/>
                <w:lang w:val="en-US" w:eastAsia="zh-CN"/>
              </w:rPr>
              <w:t xml:space="preserve"> 3GPP should study the option of enabling mechanisms for PAPR reduction techniques both in CP-OFDM and DFT-s-OFDM</w:t>
            </w:r>
          </w:p>
          <w:p w14:paraId="16416FF3" w14:textId="45BBEAF9" w:rsidR="00C45F01" w:rsidRPr="00C45F01" w:rsidRDefault="00C45F01" w:rsidP="00C45F01">
            <w:pPr>
              <w:rPr>
                <w:sz w:val="16"/>
                <w:szCs w:val="16"/>
                <w:lang w:val="en-US" w:eastAsia="zh-CN"/>
              </w:rPr>
            </w:pPr>
            <w:r w:rsidRPr="005A76C0">
              <w:rPr>
                <w:b/>
                <w:bCs/>
                <w:sz w:val="16"/>
                <w:szCs w:val="16"/>
                <w:lang w:val="en-US" w:eastAsia="zh-CN"/>
              </w:rPr>
              <w:t>Proposal 2:</w:t>
            </w:r>
            <w:r w:rsidRPr="005A76C0">
              <w:rPr>
                <w:sz w:val="16"/>
                <w:szCs w:val="16"/>
                <w:lang w:val="en-US" w:eastAsia="zh-CN"/>
              </w:rPr>
              <w:t xml:space="preserve"> PAPR reduction techniques such as FDSS, FDSS-SE, CFR and CFR-SE along with their specification impacts should be studied. </w:t>
            </w:r>
          </w:p>
        </w:tc>
      </w:tr>
      <w:bookmarkEnd w:id="3"/>
    </w:tbl>
    <w:p w14:paraId="5AD576F2" w14:textId="77777777" w:rsidR="0093039F" w:rsidRDefault="0093039F" w:rsidP="0093039F"/>
    <w:p w14:paraId="52AD28D5" w14:textId="77777777" w:rsidR="00A827C3" w:rsidRDefault="00A827C3" w:rsidP="00A827C3">
      <w:pPr>
        <w:pStyle w:val="3"/>
      </w:pPr>
      <w:r>
        <w:t>Moderator proposal(s)</w:t>
      </w:r>
    </w:p>
    <w:p w14:paraId="15371573" w14:textId="70B1E202" w:rsidR="003571C6" w:rsidRDefault="003571C6" w:rsidP="003571C6">
      <w:r>
        <w:t>List the candidate proposals for DFT-s-OFDM PAPR reduction that can be considered for further studies:</w:t>
      </w:r>
    </w:p>
    <w:p w14:paraId="7D3E9A4A" w14:textId="43540193" w:rsidR="003571C6" w:rsidRPr="003753AA" w:rsidRDefault="003571C6" w:rsidP="003571C6">
      <w:pPr>
        <w:rPr>
          <w:highlight w:val="yellow"/>
          <w:lang w:val="en-US"/>
        </w:rPr>
      </w:pPr>
      <w:r w:rsidRPr="003753AA">
        <w:rPr>
          <w:b/>
          <w:bCs/>
          <w:highlight w:val="yellow"/>
          <w:lang w:val="en-US"/>
        </w:rPr>
        <w:t xml:space="preserve">Moderator proposal: </w:t>
      </w:r>
      <w:r w:rsidRPr="003753AA">
        <w:rPr>
          <w:highlight w:val="yellow"/>
          <w:lang w:val="en-US"/>
        </w:rPr>
        <w:t>The following</w:t>
      </w:r>
      <w:r>
        <w:rPr>
          <w:highlight w:val="yellow"/>
          <w:lang w:val="en-US"/>
        </w:rPr>
        <w:t xml:space="preserve"> DFT-s-OFDM</w:t>
      </w:r>
      <w:r w:rsidRPr="003753AA">
        <w:rPr>
          <w:highlight w:val="yellow"/>
          <w:lang w:val="en-US"/>
        </w:rPr>
        <w:t xml:space="preserve"> PAPR reduction techniques can be considered for further studies:</w:t>
      </w:r>
    </w:p>
    <w:p w14:paraId="793EC587" w14:textId="77777777" w:rsidR="006B78EC" w:rsidRPr="00E77C5B" w:rsidRDefault="006B78EC" w:rsidP="006B78EC">
      <w:pPr>
        <w:pStyle w:val="af1"/>
        <w:numPr>
          <w:ilvl w:val="0"/>
          <w:numId w:val="29"/>
        </w:numPr>
        <w:rPr>
          <w:highlight w:val="yellow"/>
          <w:lang w:val="en-US"/>
        </w:rPr>
      </w:pPr>
      <w:bookmarkStart w:id="4" w:name="_Hlk211355835"/>
      <w:r w:rsidRPr="00E77C5B">
        <w:rPr>
          <w:highlight w:val="yellow"/>
          <w:lang w:val="en-US"/>
        </w:rPr>
        <w:t>Crest Factor Reduction (CFR) with spectrum extension</w:t>
      </w:r>
    </w:p>
    <w:p w14:paraId="5E3A8C26" w14:textId="0FEC30B2" w:rsidR="006B78EC" w:rsidRPr="00E77C5B" w:rsidRDefault="006B78EC" w:rsidP="006B78EC">
      <w:pPr>
        <w:pStyle w:val="af1"/>
        <w:numPr>
          <w:ilvl w:val="0"/>
          <w:numId w:val="29"/>
        </w:numPr>
        <w:rPr>
          <w:highlight w:val="yellow"/>
          <w:lang w:val="en-US"/>
        </w:rPr>
      </w:pPr>
      <w:r w:rsidRPr="00E77C5B">
        <w:rPr>
          <w:highlight w:val="yellow"/>
          <w:lang w:val="en-US"/>
        </w:rPr>
        <w:t>DFT precoder extension</w:t>
      </w:r>
    </w:p>
    <w:p w14:paraId="50A22F43" w14:textId="42E820AE" w:rsidR="006B78EC" w:rsidRPr="00E77C5B" w:rsidRDefault="006B78EC" w:rsidP="006B78EC">
      <w:pPr>
        <w:pStyle w:val="af1"/>
        <w:numPr>
          <w:ilvl w:val="0"/>
          <w:numId w:val="29"/>
        </w:numPr>
        <w:rPr>
          <w:highlight w:val="yellow"/>
          <w:lang w:val="en-US"/>
        </w:rPr>
      </w:pPr>
      <w:r w:rsidRPr="00E77C5B">
        <w:rPr>
          <w:highlight w:val="yellow"/>
          <w:lang w:val="en-US"/>
        </w:rPr>
        <w:t xml:space="preserve">Flexible frequency-domain mapping of the DFT output to the spectrum allocation, </w:t>
      </w:r>
    </w:p>
    <w:p w14:paraId="75633016" w14:textId="756C8EFB" w:rsidR="006B78EC" w:rsidRPr="00E77C5B" w:rsidRDefault="006B78EC" w:rsidP="006B78EC">
      <w:pPr>
        <w:pStyle w:val="af1"/>
        <w:numPr>
          <w:ilvl w:val="1"/>
          <w:numId w:val="29"/>
        </w:numPr>
        <w:rPr>
          <w:highlight w:val="yellow"/>
          <w:lang w:val="en-US"/>
        </w:rPr>
      </w:pPr>
      <w:r w:rsidRPr="00E77C5B">
        <w:rPr>
          <w:highlight w:val="yellow"/>
          <w:lang w:val="en-US"/>
        </w:rPr>
        <w:t xml:space="preserve">frequency-domain multiplexing of DMRS and data, </w:t>
      </w:r>
    </w:p>
    <w:p w14:paraId="6C85CC82" w14:textId="78FBF7ED" w:rsidR="006B78EC" w:rsidRPr="00E77C5B" w:rsidRDefault="006B78EC" w:rsidP="006B78EC">
      <w:pPr>
        <w:pStyle w:val="af1"/>
        <w:numPr>
          <w:ilvl w:val="1"/>
          <w:numId w:val="29"/>
        </w:numPr>
        <w:rPr>
          <w:highlight w:val="yellow"/>
          <w:lang w:val="en-US"/>
        </w:rPr>
      </w:pPr>
      <w:r w:rsidRPr="00E77C5B">
        <w:rPr>
          <w:highlight w:val="yellow"/>
          <w:lang w:val="en-US"/>
        </w:rPr>
        <w:t>non-contiguous mapping.</w:t>
      </w:r>
    </w:p>
    <w:p w14:paraId="1F12E019" w14:textId="3BDDB150" w:rsidR="006B78EC" w:rsidRPr="00E77C5B" w:rsidRDefault="006B78EC" w:rsidP="006B78EC">
      <w:pPr>
        <w:pStyle w:val="af1"/>
        <w:numPr>
          <w:ilvl w:val="1"/>
          <w:numId w:val="29"/>
        </w:numPr>
        <w:rPr>
          <w:highlight w:val="yellow"/>
          <w:lang w:val="en-US"/>
        </w:rPr>
      </w:pPr>
      <w:r w:rsidRPr="00E77C5B">
        <w:rPr>
          <w:highlight w:val="yellow"/>
          <w:lang w:val="en-US"/>
        </w:rPr>
        <w:t>Decoupling frequency allocation from the DFT size</w:t>
      </w:r>
    </w:p>
    <w:p w14:paraId="4013BB0A" w14:textId="1C79ACB8" w:rsidR="001865CB" w:rsidRPr="001865CB" w:rsidRDefault="001865CB" w:rsidP="003571C6">
      <w:pPr>
        <w:pStyle w:val="af1"/>
        <w:numPr>
          <w:ilvl w:val="0"/>
          <w:numId w:val="29"/>
        </w:numPr>
        <w:rPr>
          <w:color w:val="FF0000"/>
          <w:highlight w:val="yellow"/>
          <w:lang w:val="en-US"/>
        </w:rPr>
      </w:pPr>
      <w:r w:rsidRPr="001865CB">
        <w:rPr>
          <w:color w:val="FF0000"/>
          <w:highlight w:val="yellow"/>
        </w:rPr>
        <w:t>Flexible time-domain resource mapping of the DFT</w:t>
      </w:r>
    </w:p>
    <w:p w14:paraId="7ACE3A41" w14:textId="11C14F81" w:rsidR="003571C6" w:rsidRPr="00E77C5B" w:rsidRDefault="003571C6" w:rsidP="003571C6">
      <w:pPr>
        <w:pStyle w:val="af1"/>
        <w:numPr>
          <w:ilvl w:val="0"/>
          <w:numId w:val="29"/>
        </w:numPr>
        <w:rPr>
          <w:highlight w:val="yellow"/>
          <w:lang w:val="en-US"/>
        </w:rPr>
      </w:pPr>
      <w:r w:rsidRPr="00E77C5B">
        <w:rPr>
          <w:highlight w:val="yellow"/>
          <w:lang w:val="en-US"/>
        </w:rPr>
        <w:t>Frequency domain spectrum shaping (FDSS)</w:t>
      </w:r>
    </w:p>
    <w:p w14:paraId="334C8D9F" w14:textId="6CF1FECE" w:rsidR="003571C6" w:rsidRPr="00E77C5B" w:rsidRDefault="003571C6" w:rsidP="003571C6">
      <w:pPr>
        <w:pStyle w:val="af1"/>
        <w:numPr>
          <w:ilvl w:val="0"/>
          <w:numId w:val="29"/>
        </w:numPr>
        <w:rPr>
          <w:highlight w:val="yellow"/>
          <w:lang w:val="en-US"/>
        </w:rPr>
      </w:pPr>
      <w:r w:rsidRPr="00E77C5B">
        <w:rPr>
          <w:highlight w:val="yellow"/>
          <w:lang w:val="en-US"/>
        </w:rPr>
        <w:t>FDSS with spectrum extension</w:t>
      </w:r>
    </w:p>
    <w:p w14:paraId="41FF23F9" w14:textId="487FDD4C" w:rsidR="003571C6" w:rsidRPr="00E77C5B" w:rsidRDefault="003571C6" w:rsidP="003571C6">
      <w:pPr>
        <w:pStyle w:val="af1"/>
        <w:numPr>
          <w:ilvl w:val="1"/>
          <w:numId w:val="29"/>
        </w:numPr>
        <w:rPr>
          <w:highlight w:val="yellow"/>
          <w:lang w:val="en-US"/>
        </w:rPr>
      </w:pPr>
      <w:r w:rsidRPr="00E77C5B">
        <w:rPr>
          <w:highlight w:val="yellow"/>
          <w:lang w:val="en-US"/>
        </w:rPr>
        <w:t>Symmetric spectrum extension</w:t>
      </w:r>
    </w:p>
    <w:p w14:paraId="4430FCCD" w14:textId="598A739C" w:rsidR="003571C6" w:rsidRPr="00E77C5B" w:rsidRDefault="003571C6" w:rsidP="003571C6">
      <w:pPr>
        <w:pStyle w:val="af1"/>
        <w:numPr>
          <w:ilvl w:val="1"/>
          <w:numId w:val="29"/>
        </w:numPr>
        <w:rPr>
          <w:highlight w:val="yellow"/>
          <w:lang w:val="en-US"/>
        </w:rPr>
      </w:pPr>
      <w:r w:rsidRPr="00E77C5B">
        <w:rPr>
          <w:highlight w:val="yellow"/>
          <w:lang w:val="en-US"/>
        </w:rPr>
        <w:t>Cyclic spectrum extension</w:t>
      </w:r>
    </w:p>
    <w:p w14:paraId="45745607" w14:textId="567E2A19" w:rsidR="006B78EC" w:rsidRPr="00E77C5B" w:rsidRDefault="006B78EC" w:rsidP="006B78EC">
      <w:pPr>
        <w:pStyle w:val="af1"/>
        <w:numPr>
          <w:ilvl w:val="0"/>
          <w:numId w:val="29"/>
        </w:numPr>
        <w:rPr>
          <w:highlight w:val="yellow"/>
          <w:lang w:val="en-US"/>
        </w:rPr>
      </w:pPr>
      <w:r w:rsidRPr="00E77C5B">
        <w:rPr>
          <w:highlight w:val="yellow"/>
          <w:lang w:val="en-US"/>
        </w:rPr>
        <w:t>GMSK approximation</w:t>
      </w:r>
    </w:p>
    <w:p w14:paraId="12F8F791" w14:textId="757E91BC" w:rsidR="006B78EC" w:rsidRDefault="006B78EC" w:rsidP="006B78EC">
      <w:pPr>
        <w:pStyle w:val="af1"/>
        <w:numPr>
          <w:ilvl w:val="0"/>
          <w:numId w:val="29"/>
        </w:numPr>
        <w:rPr>
          <w:highlight w:val="yellow"/>
          <w:lang w:val="en-US"/>
        </w:rPr>
      </w:pPr>
      <w:r w:rsidRPr="00E77C5B">
        <w:rPr>
          <w:highlight w:val="yellow"/>
          <w:lang w:val="en-US"/>
        </w:rPr>
        <w:t>I/Q-offset DFT-s-OFDM</w:t>
      </w:r>
    </w:p>
    <w:p w14:paraId="0B1E40DE" w14:textId="6929C418" w:rsidR="00224D95" w:rsidRPr="00224D95" w:rsidRDefault="00224D95" w:rsidP="006B78EC">
      <w:pPr>
        <w:pStyle w:val="af1"/>
        <w:numPr>
          <w:ilvl w:val="0"/>
          <w:numId w:val="29"/>
        </w:numPr>
        <w:rPr>
          <w:color w:val="FF0000"/>
          <w:highlight w:val="yellow"/>
          <w:lang w:val="en-US"/>
        </w:rPr>
      </w:pPr>
      <w:r w:rsidRPr="00224D95">
        <w:rPr>
          <w:color w:val="FF0000"/>
          <w:highlight w:val="yellow"/>
          <w:lang w:val="en-US"/>
        </w:rPr>
        <w:t>Interpolation-based π/2-BPSK and QAM DFT-s-OFDM</w:t>
      </w:r>
    </w:p>
    <w:p w14:paraId="122BE3C1" w14:textId="4FD32308" w:rsidR="006B78EC" w:rsidRPr="00E77C5B" w:rsidRDefault="006B78EC" w:rsidP="006B78EC">
      <w:pPr>
        <w:pStyle w:val="af1"/>
        <w:numPr>
          <w:ilvl w:val="0"/>
          <w:numId w:val="29"/>
        </w:numPr>
        <w:rPr>
          <w:highlight w:val="yellow"/>
          <w:lang w:val="en-US"/>
        </w:rPr>
      </w:pPr>
      <w:r w:rsidRPr="00E77C5B">
        <w:rPr>
          <w:highlight w:val="yellow"/>
          <w:lang w:val="en-US"/>
        </w:rPr>
        <w:t>O-QPSK and O-QAM modulated DFT-s-OFDM</w:t>
      </w:r>
    </w:p>
    <w:p w14:paraId="00FD6131" w14:textId="6DD3EC20" w:rsidR="006B78EC" w:rsidRPr="00E77C5B" w:rsidRDefault="00E77C5B" w:rsidP="006B78EC">
      <w:pPr>
        <w:pStyle w:val="af1"/>
        <w:numPr>
          <w:ilvl w:val="0"/>
          <w:numId w:val="29"/>
        </w:numPr>
        <w:rPr>
          <w:highlight w:val="yellow"/>
          <w:lang w:val="en-US"/>
        </w:rPr>
      </w:pPr>
      <w:r w:rsidRPr="00E77C5B">
        <w:rPr>
          <w:highlight w:val="yellow"/>
          <w:lang w:val="en-US"/>
        </w:rPr>
        <w:t>Pruning Q</w:t>
      </w:r>
      <w:r w:rsidR="006B78EC" w:rsidRPr="00E77C5B">
        <w:rPr>
          <w:highlight w:val="yellow"/>
          <w:lang w:val="en-US"/>
        </w:rPr>
        <w:t xml:space="preserve">AM </w:t>
      </w:r>
      <w:r w:rsidRPr="00E77C5B">
        <w:rPr>
          <w:highlight w:val="yellow"/>
          <w:lang w:val="en-US"/>
        </w:rPr>
        <w:t xml:space="preserve">(e.g. 32QAM) </w:t>
      </w:r>
      <w:r w:rsidR="006B78EC" w:rsidRPr="00E77C5B">
        <w:rPr>
          <w:highlight w:val="yellow"/>
          <w:lang w:val="en-US"/>
        </w:rPr>
        <w:t>modulated DFT-s-OFDM</w:t>
      </w:r>
    </w:p>
    <w:p w14:paraId="1B1381CB" w14:textId="77777777" w:rsidR="00224D95" w:rsidRDefault="00E77C5B" w:rsidP="002E3156">
      <w:pPr>
        <w:pStyle w:val="af1"/>
        <w:numPr>
          <w:ilvl w:val="0"/>
          <w:numId w:val="29"/>
        </w:numPr>
        <w:rPr>
          <w:highlight w:val="yellow"/>
          <w:lang w:val="en-US"/>
        </w:rPr>
      </w:pPr>
      <w:r w:rsidRPr="00224D95">
        <w:rPr>
          <w:highlight w:val="yellow"/>
          <w:lang w:val="en-US"/>
        </w:rPr>
        <w:t>Selected mapping (SLM)</w:t>
      </w:r>
    </w:p>
    <w:p w14:paraId="4B4C7142" w14:textId="3BE6749F" w:rsidR="00224D95" w:rsidRPr="00224D95" w:rsidRDefault="00224D95" w:rsidP="002E3156">
      <w:pPr>
        <w:pStyle w:val="af1"/>
        <w:numPr>
          <w:ilvl w:val="0"/>
          <w:numId w:val="29"/>
        </w:numPr>
        <w:rPr>
          <w:color w:val="FF0000"/>
          <w:highlight w:val="yellow"/>
          <w:lang w:val="en-US"/>
        </w:rPr>
      </w:pPr>
      <w:r w:rsidRPr="00224D95">
        <w:rPr>
          <w:color w:val="FF0000"/>
          <w:highlight w:val="yellow"/>
          <w:lang w:val="en-US"/>
        </w:rPr>
        <w:t>Tone Reservation (TR)</w:t>
      </w:r>
    </w:p>
    <w:p w14:paraId="54F01331" w14:textId="566712E3" w:rsidR="006B78EC" w:rsidRPr="00224D95" w:rsidRDefault="006B78EC" w:rsidP="002E3156">
      <w:pPr>
        <w:pStyle w:val="af1"/>
        <w:numPr>
          <w:ilvl w:val="0"/>
          <w:numId w:val="29"/>
        </w:numPr>
        <w:rPr>
          <w:highlight w:val="yellow"/>
          <w:lang w:val="en-US"/>
        </w:rPr>
      </w:pPr>
      <w:r w:rsidRPr="00224D95">
        <w:rPr>
          <w:highlight w:val="yellow"/>
          <w:lang w:val="en-US"/>
        </w:rPr>
        <w:t>Subcarrier truncation for π/2-BPSK modulated DFT-s-OFDM</w:t>
      </w:r>
    </w:p>
    <w:p w14:paraId="570E428B" w14:textId="77777777" w:rsidR="00E77C5B" w:rsidRPr="00E77C5B" w:rsidRDefault="00E77C5B" w:rsidP="00E77C5B">
      <w:pPr>
        <w:pStyle w:val="af1"/>
        <w:numPr>
          <w:ilvl w:val="0"/>
          <w:numId w:val="29"/>
        </w:numPr>
        <w:rPr>
          <w:highlight w:val="yellow"/>
          <w:lang w:val="en-US"/>
        </w:rPr>
      </w:pPr>
      <w:r w:rsidRPr="00E77C5B">
        <w:rPr>
          <w:highlight w:val="yellow"/>
          <w:lang w:val="en-US"/>
        </w:rPr>
        <w:t>Multi-Tx enhancements: different transmit ports transmit over different frequency domain allocations.</w:t>
      </w:r>
    </w:p>
    <w:p w14:paraId="419D82BB" w14:textId="77777777" w:rsidR="00A827C3" w:rsidRDefault="00A827C3" w:rsidP="0093039F"/>
    <w:bookmarkEnd w:id="4"/>
    <w:p w14:paraId="6039C6C6" w14:textId="76E84279" w:rsidR="00E930F6" w:rsidRPr="00771B01" w:rsidRDefault="00E930F6" w:rsidP="00E930F6">
      <w:pPr>
        <w:pStyle w:val="2"/>
      </w:pPr>
      <w:r>
        <w:t xml:space="preserve">Low-PAPR </w:t>
      </w:r>
      <w:r w:rsidR="00DF22C5">
        <w:t>for CP-OFDM</w:t>
      </w:r>
      <w:r>
        <w:t xml:space="preserve"> </w:t>
      </w:r>
    </w:p>
    <w:tbl>
      <w:tblPr>
        <w:tblStyle w:val="af3"/>
        <w:tblW w:w="0" w:type="auto"/>
        <w:tblLook w:val="04A0" w:firstRow="1" w:lastRow="0" w:firstColumn="1" w:lastColumn="0" w:noHBand="0" w:noVBand="1"/>
      </w:tblPr>
      <w:tblGrid>
        <w:gridCol w:w="981"/>
        <w:gridCol w:w="8648"/>
      </w:tblGrid>
      <w:tr w:rsidR="00E930F6" w:rsidRPr="00771B01" w14:paraId="6E195B58" w14:textId="77777777" w:rsidTr="002E3156">
        <w:tc>
          <w:tcPr>
            <w:tcW w:w="981" w:type="dxa"/>
          </w:tcPr>
          <w:p w14:paraId="238B8E72" w14:textId="2055F67E" w:rsidR="00E930F6" w:rsidRDefault="00E930F6" w:rsidP="00E930F6">
            <w:pPr>
              <w:rPr>
                <w:sz w:val="16"/>
                <w:szCs w:val="16"/>
              </w:rPr>
            </w:pPr>
            <w:r>
              <w:rPr>
                <w:sz w:val="16"/>
                <w:szCs w:val="16"/>
              </w:rPr>
              <w:t>ZTE</w:t>
            </w:r>
          </w:p>
        </w:tc>
        <w:tc>
          <w:tcPr>
            <w:tcW w:w="8648" w:type="dxa"/>
          </w:tcPr>
          <w:p w14:paraId="5F24EFD7" w14:textId="77777777" w:rsidR="00E930F6"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2711E3D3" w14:textId="0841A8E3"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00DF22C5">
              <w:rPr>
                <w:sz w:val="16"/>
                <w:szCs w:val="16"/>
              </w:rPr>
              <w:t xml:space="preserve"> </w:t>
            </w:r>
            <w:r w:rsidRPr="005A6121">
              <w:rPr>
                <w:sz w:val="16"/>
                <w:szCs w:val="16"/>
              </w:rPr>
              <w:t>(</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1E66F031" w14:textId="05ACB40F" w:rsidR="00E930F6" w:rsidRPr="000E0300" w:rsidRDefault="00E930F6" w:rsidP="00E930F6">
            <w:pPr>
              <w:pStyle w:val="Proposal"/>
              <w:numPr>
                <w:ilvl w:val="255"/>
                <w:numId w:val="0"/>
              </w:numPr>
              <w:rPr>
                <w:sz w:val="16"/>
                <w:szCs w:val="16"/>
              </w:rPr>
            </w:pPr>
          </w:p>
        </w:tc>
      </w:tr>
      <w:tr w:rsidR="00E930F6" w:rsidRPr="00771B01" w14:paraId="5C15A5DB" w14:textId="77777777" w:rsidTr="002E3156">
        <w:tc>
          <w:tcPr>
            <w:tcW w:w="981" w:type="dxa"/>
          </w:tcPr>
          <w:p w14:paraId="5DD22D1D" w14:textId="213FB70F" w:rsidR="00E930F6" w:rsidRDefault="00923332" w:rsidP="00E930F6">
            <w:pPr>
              <w:rPr>
                <w:sz w:val="16"/>
                <w:szCs w:val="16"/>
              </w:rPr>
            </w:pPr>
            <w:proofErr w:type="spellStart"/>
            <w:r>
              <w:rPr>
                <w:sz w:val="16"/>
                <w:szCs w:val="16"/>
              </w:rPr>
              <w:lastRenderedPageBreak/>
              <w:t>Lekha</w:t>
            </w:r>
            <w:proofErr w:type="spellEnd"/>
            <w:r>
              <w:rPr>
                <w:sz w:val="16"/>
                <w:szCs w:val="16"/>
              </w:rPr>
              <w:t xml:space="preserve"> Wireless Solutions</w:t>
            </w:r>
          </w:p>
        </w:tc>
        <w:tc>
          <w:tcPr>
            <w:tcW w:w="8648" w:type="dxa"/>
          </w:tcPr>
          <w:p w14:paraId="3CCE9422" w14:textId="44EE6D59" w:rsidR="00E930F6" w:rsidRPr="00923332" w:rsidRDefault="00923332" w:rsidP="00923332">
            <w:pPr>
              <w:adjustRightInd w:val="0"/>
              <w:snapToGrid w:val="0"/>
              <w:spacing w:after="120"/>
              <w:jc w:val="both"/>
              <w:rPr>
                <w:sz w:val="16"/>
                <w:szCs w:val="16"/>
              </w:rPr>
            </w:pPr>
            <w:r w:rsidRPr="007F1A6D">
              <w:rPr>
                <w:b/>
                <w:bCs/>
                <w:sz w:val="16"/>
                <w:szCs w:val="16"/>
              </w:rPr>
              <w:t>Proposal 2:</w:t>
            </w:r>
            <w:r w:rsidRPr="007F1A6D">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7F1A6D">
              <w:rPr>
                <w:sz w:val="16"/>
                <w:szCs w:val="16"/>
                <w:lang w:val="en-US"/>
              </w:rPr>
              <w:t>.</w:t>
            </w:r>
          </w:p>
        </w:tc>
      </w:tr>
      <w:tr w:rsidR="0091615C" w:rsidRPr="00771B01" w14:paraId="1A00A39D" w14:textId="77777777" w:rsidTr="002E3156">
        <w:tc>
          <w:tcPr>
            <w:tcW w:w="981" w:type="dxa"/>
          </w:tcPr>
          <w:p w14:paraId="01AB29C9" w14:textId="555E4676" w:rsidR="0091615C" w:rsidRDefault="0091615C" w:rsidP="0091615C">
            <w:pPr>
              <w:rPr>
                <w:sz w:val="16"/>
                <w:szCs w:val="16"/>
              </w:rPr>
            </w:pPr>
            <w:r>
              <w:rPr>
                <w:sz w:val="16"/>
                <w:szCs w:val="16"/>
              </w:rPr>
              <w:t>CMCC</w:t>
            </w:r>
          </w:p>
        </w:tc>
        <w:tc>
          <w:tcPr>
            <w:tcW w:w="8648" w:type="dxa"/>
          </w:tcPr>
          <w:p w14:paraId="1E6EC177" w14:textId="3A32F599" w:rsidR="0091615C" w:rsidRPr="0091615C" w:rsidRDefault="0091615C" w:rsidP="0091615C">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tc>
      </w:tr>
      <w:tr w:rsidR="0091615C" w:rsidRPr="00771B01" w14:paraId="4056C65B" w14:textId="77777777" w:rsidTr="002E3156">
        <w:tc>
          <w:tcPr>
            <w:tcW w:w="981" w:type="dxa"/>
          </w:tcPr>
          <w:p w14:paraId="4588A3AA" w14:textId="75264988" w:rsidR="0091615C" w:rsidRDefault="0091615C" w:rsidP="0091615C">
            <w:pPr>
              <w:rPr>
                <w:sz w:val="16"/>
                <w:szCs w:val="16"/>
              </w:rPr>
            </w:pPr>
            <w:proofErr w:type="spellStart"/>
            <w:r>
              <w:rPr>
                <w:sz w:val="16"/>
                <w:szCs w:val="16"/>
              </w:rPr>
              <w:t>Tejas</w:t>
            </w:r>
            <w:proofErr w:type="spellEnd"/>
            <w:r>
              <w:rPr>
                <w:sz w:val="16"/>
                <w:szCs w:val="16"/>
              </w:rPr>
              <w:t xml:space="preserve"> Network</w:t>
            </w:r>
          </w:p>
        </w:tc>
        <w:tc>
          <w:tcPr>
            <w:tcW w:w="8648" w:type="dxa"/>
          </w:tcPr>
          <w:p w14:paraId="25FB9A2F" w14:textId="29A9BB30" w:rsidR="0091615C" w:rsidRPr="00923332" w:rsidRDefault="0091615C" w:rsidP="0091615C">
            <w:pPr>
              <w:spacing w:after="120"/>
              <w:jc w:val="both"/>
              <w:rPr>
                <w:sz w:val="16"/>
                <w:szCs w:val="14"/>
              </w:rPr>
            </w:pPr>
            <w:r w:rsidRPr="00466952">
              <w:rPr>
                <w:b/>
                <w:bCs/>
                <w:sz w:val="16"/>
                <w:szCs w:val="14"/>
              </w:rPr>
              <w:t>Proposal 2:</w:t>
            </w:r>
            <w:r w:rsidRPr="007F1A6D">
              <w:rPr>
                <w:sz w:val="16"/>
                <w:szCs w:val="14"/>
              </w:rPr>
              <w:t xml:space="preserve"> A study on enhancing DFT-s-OFDM for downlink in NTN use case would be highly valuable, particularly when power efficiency and coverage are the primary priorities.</w:t>
            </w:r>
          </w:p>
        </w:tc>
      </w:tr>
      <w:tr w:rsidR="0091615C" w:rsidRPr="00771B01" w14:paraId="31C3015C" w14:textId="77777777" w:rsidTr="002E3156">
        <w:tc>
          <w:tcPr>
            <w:tcW w:w="981" w:type="dxa"/>
          </w:tcPr>
          <w:p w14:paraId="5C045D42" w14:textId="30C69A25" w:rsidR="0091615C" w:rsidRDefault="0091615C" w:rsidP="0091615C">
            <w:pPr>
              <w:rPr>
                <w:sz w:val="16"/>
                <w:szCs w:val="16"/>
              </w:rPr>
            </w:pPr>
            <w:r>
              <w:rPr>
                <w:sz w:val="16"/>
                <w:szCs w:val="16"/>
              </w:rPr>
              <w:t>CATT</w:t>
            </w:r>
          </w:p>
        </w:tc>
        <w:tc>
          <w:tcPr>
            <w:tcW w:w="8648" w:type="dxa"/>
          </w:tcPr>
          <w:p w14:paraId="7E8B926B" w14:textId="77777777" w:rsidR="0091615C" w:rsidRPr="00B617D4" w:rsidRDefault="0091615C" w:rsidP="0091615C">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4B7D153F" w14:textId="77777777" w:rsidR="0091615C" w:rsidRPr="00B617D4" w:rsidRDefault="0091615C" w:rsidP="0091615C">
            <w:pPr>
              <w:pStyle w:val="af1"/>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18A4EDD4" w14:textId="77777777" w:rsidR="0091615C" w:rsidRPr="00B617D4" w:rsidRDefault="0091615C" w:rsidP="0091615C">
            <w:pPr>
              <w:pStyle w:val="af1"/>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0FEFDAE0" w14:textId="02F59896" w:rsidR="0091615C" w:rsidRPr="00DF22C5" w:rsidRDefault="0091615C" w:rsidP="0091615C">
            <w:pPr>
              <w:pStyle w:val="af1"/>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37BBC088" w14:textId="00BDE466" w:rsidR="0091615C" w:rsidRPr="00B617D4" w:rsidRDefault="0091615C" w:rsidP="0091615C">
            <w:pPr>
              <w:spacing w:after="120"/>
              <w:rPr>
                <w:bCs/>
                <w:sz w:val="16"/>
                <w:szCs w:val="16"/>
              </w:rPr>
            </w:pPr>
            <w:r w:rsidRPr="00B617D4">
              <w:rPr>
                <w:rFonts w:hint="eastAsia"/>
                <w:b/>
                <w:sz w:val="16"/>
                <w:szCs w:val="16"/>
              </w:rPr>
              <w:t>Proposal 2:</w:t>
            </w:r>
            <w:r w:rsidRPr="00B617D4">
              <w:rPr>
                <w:rFonts w:hint="eastAsia"/>
                <w:bCs/>
                <w:sz w:val="16"/>
                <w:szCs w:val="16"/>
              </w:rPr>
              <w:t xml:space="preserve"> If </w:t>
            </w:r>
            <w:r w:rsidRPr="00B617D4">
              <w:rPr>
                <w:bCs/>
                <w:sz w:val="16"/>
                <w:szCs w:val="16"/>
              </w:rPr>
              <w:t>Selective Mapping (SLM)</w:t>
            </w:r>
            <w:r w:rsidRPr="00B617D4">
              <w:rPr>
                <w:rFonts w:hint="eastAsia"/>
                <w:bCs/>
                <w:sz w:val="16"/>
                <w:szCs w:val="16"/>
              </w:rPr>
              <w:t xml:space="preserve"> is </w:t>
            </w:r>
            <w:r w:rsidRPr="00B617D4">
              <w:rPr>
                <w:bCs/>
                <w:sz w:val="16"/>
                <w:szCs w:val="16"/>
              </w:rPr>
              <w:t>adopted</w:t>
            </w:r>
            <w:r w:rsidRPr="00B617D4">
              <w:rPr>
                <w:rFonts w:hint="eastAsia"/>
                <w:bCs/>
                <w:sz w:val="16"/>
                <w:szCs w:val="16"/>
              </w:rPr>
              <w:t xml:space="preserve"> </w:t>
            </w:r>
            <w:r w:rsidRPr="00B617D4">
              <w:rPr>
                <w:bCs/>
                <w:sz w:val="16"/>
                <w:szCs w:val="16"/>
              </w:rPr>
              <w:t xml:space="preserve">for </w:t>
            </w:r>
            <w:r w:rsidRPr="00B617D4">
              <w:rPr>
                <w:rFonts w:hint="eastAsia"/>
                <w:bCs/>
                <w:sz w:val="16"/>
                <w:szCs w:val="16"/>
              </w:rPr>
              <w:t>CP-OFDM waveform</w:t>
            </w:r>
            <w:r>
              <w:rPr>
                <w:bCs/>
                <w:sz w:val="16"/>
                <w:szCs w:val="16"/>
              </w:rPr>
              <w:t xml:space="preserve"> </w:t>
            </w:r>
            <w:r w:rsidRPr="00B617D4">
              <w:rPr>
                <w:rFonts w:hint="eastAsia"/>
                <w:bCs/>
                <w:sz w:val="16"/>
                <w:szCs w:val="16"/>
              </w:rPr>
              <w:t>in</w:t>
            </w:r>
            <w:r w:rsidRPr="00B617D4">
              <w:rPr>
                <w:bCs/>
                <w:sz w:val="16"/>
                <w:szCs w:val="16"/>
              </w:rPr>
              <w:t xml:space="preserve"> 6G</w:t>
            </w:r>
            <w:r w:rsidRPr="00B617D4">
              <w:rPr>
                <w:rFonts w:hint="eastAsia"/>
                <w:bCs/>
                <w:sz w:val="16"/>
                <w:szCs w:val="16"/>
              </w:rPr>
              <w:t>R, scheme on reducing the overhead of side information shall be studied.</w:t>
            </w:r>
          </w:p>
          <w:p w14:paraId="2E7AA2C4" w14:textId="218483B5" w:rsidR="0091615C" w:rsidRPr="003E65CF" w:rsidRDefault="0091615C" w:rsidP="0091615C">
            <w:pPr>
              <w:spacing w:after="120"/>
              <w:rPr>
                <w:bCs/>
                <w:sz w:val="16"/>
                <w:szCs w:val="16"/>
              </w:rPr>
            </w:pPr>
            <w:r w:rsidRPr="00B617D4">
              <w:rPr>
                <w:rFonts w:hint="eastAsia"/>
                <w:b/>
                <w:sz w:val="16"/>
                <w:szCs w:val="16"/>
              </w:rPr>
              <w:t>Proposal 3:</w:t>
            </w:r>
            <w:r w:rsidRPr="00B617D4">
              <w:rPr>
                <w:rFonts w:hint="eastAsia"/>
                <w:bCs/>
                <w:sz w:val="16"/>
                <w:szCs w:val="16"/>
              </w:rPr>
              <w:t xml:space="preserve"> </w:t>
            </w:r>
            <w:r w:rsidRPr="00B617D4">
              <w:rPr>
                <w:bCs/>
                <w:sz w:val="16"/>
                <w:szCs w:val="16"/>
              </w:rPr>
              <w:t>It is proposed to st</w:t>
            </w:r>
            <w:r w:rsidRPr="00B617D4">
              <w:rPr>
                <w:rFonts w:hint="eastAsia"/>
                <w:bCs/>
                <w:sz w:val="16"/>
                <w:szCs w:val="16"/>
              </w:rPr>
              <w:t>udy</w:t>
            </w:r>
            <w:r w:rsidRPr="00B617D4">
              <w:rPr>
                <w:bCs/>
                <w:sz w:val="16"/>
                <w:szCs w:val="16"/>
              </w:rPr>
              <w:t xml:space="preserve"> Tone Reservation (TR) for </w:t>
            </w:r>
            <w:r w:rsidRPr="00B617D4">
              <w:rPr>
                <w:rFonts w:hint="eastAsia"/>
                <w:bCs/>
                <w:sz w:val="16"/>
                <w:szCs w:val="16"/>
              </w:rPr>
              <w:t>CP-OFDM waveform</w:t>
            </w:r>
            <w:r w:rsidRPr="00B617D4">
              <w:rPr>
                <w:bCs/>
                <w:sz w:val="16"/>
                <w:szCs w:val="16"/>
              </w:rPr>
              <w:t xml:space="preserve"> </w:t>
            </w:r>
            <w:r w:rsidRPr="00B617D4">
              <w:rPr>
                <w:rFonts w:hint="eastAsia"/>
                <w:bCs/>
                <w:sz w:val="16"/>
                <w:szCs w:val="16"/>
              </w:rPr>
              <w:t xml:space="preserve">in </w:t>
            </w:r>
            <w:r w:rsidRPr="00B617D4">
              <w:rPr>
                <w:bCs/>
                <w:sz w:val="16"/>
                <w:szCs w:val="16"/>
              </w:rPr>
              <w:t>6G</w:t>
            </w:r>
            <w:r w:rsidRPr="00B617D4">
              <w:rPr>
                <w:rFonts w:hint="eastAsia"/>
                <w:bCs/>
                <w:sz w:val="16"/>
                <w:szCs w:val="16"/>
              </w:rPr>
              <w:t>R.</w:t>
            </w:r>
          </w:p>
        </w:tc>
      </w:tr>
      <w:tr w:rsidR="0091615C" w:rsidRPr="00771B01" w14:paraId="619442F6" w14:textId="77777777" w:rsidTr="002E3156">
        <w:tc>
          <w:tcPr>
            <w:tcW w:w="981" w:type="dxa"/>
          </w:tcPr>
          <w:p w14:paraId="2117FD31" w14:textId="24D80701" w:rsidR="0091615C" w:rsidRDefault="0091615C" w:rsidP="0091615C">
            <w:pPr>
              <w:rPr>
                <w:sz w:val="16"/>
                <w:szCs w:val="16"/>
              </w:rPr>
            </w:pPr>
            <w:r>
              <w:rPr>
                <w:sz w:val="16"/>
                <w:szCs w:val="16"/>
              </w:rPr>
              <w:t>Lenovo</w:t>
            </w:r>
          </w:p>
        </w:tc>
        <w:tc>
          <w:tcPr>
            <w:tcW w:w="8648" w:type="dxa"/>
          </w:tcPr>
          <w:p w14:paraId="30590151" w14:textId="45054C06" w:rsidR="0091615C" w:rsidRPr="009335EF" w:rsidRDefault="0091615C" w:rsidP="0091615C">
            <w:pPr>
              <w:spacing w:after="120" w:line="276" w:lineRule="auto"/>
              <w:jc w:val="both"/>
              <w:rPr>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等线"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等线"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等线" w:hAnsiTheme="majorBidi" w:cstheme="majorBidi"/>
                <w:sz w:val="16"/>
                <w:szCs w:val="16"/>
                <w:lang w:eastAsia="zh-CN"/>
              </w:rPr>
              <w:t xml:space="preserve"> improvement, and compare to implementation-based techniques in terms of complexity, signal distortion, and spectral efficiency.</w:t>
            </w:r>
          </w:p>
        </w:tc>
      </w:tr>
      <w:tr w:rsidR="0091615C" w:rsidRPr="00771B01" w14:paraId="38EEAFDE" w14:textId="77777777" w:rsidTr="002E3156">
        <w:tc>
          <w:tcPr>
            <w:tcW w:w="981" w:type="dxa"/>
          </w:tcPr>
          <w:p w14:paraId="0FD9BC99" w14:textId="136EB2C4" w:rsidR="0091615C" w:rsidRDefault="0091615C" w:rsidP="0091615C">
            <w:pPr>
              <w:rPr>
                <w:sz w:val="16"/>
                <w:szCs w:val="16"/>
              </w:rPr>
            </w:pPr>
            <w:r>
              <w:rPr>
                <w:sz w:val="16"/>
                <w:szCs w:val="16"/>
              </w:rPr>
              <w:t>Sony</w:t>
            </w:r>
          </w:p>
        </w:tc>
        <w:tc>
          <w:tcPr>
            <w:tcW w:w="8648" w:type="dxa"/>
          </w:tcPr>
          <w:p w14:paraId="2F24FC45" w14:textId="2167EC94" w:rsidR="0091615C" w:rsidRPr="005B196F" w:rsidRDefault="0091615C" w:rsidP="0091615C">
            <w:pPr>
              <w:spacing w:after="60"/>
              <w:jc w:val="both"/>
              <w:rPr>
                <w:sz w:val="16"/>
                <w:szCs w:val="16"/>
              </w:rPr>
            </w:pPr>
            <w:r w:rsidRPr="008F7D97">
              <w:rPr>
                <w:rStyle w:val="af6"/>
                <w:sz w:val="16"/>
                <w:szCs w:val="16"/>
              </w:rPr>
              <w:t xml:space="preserve">Proposal 1: </w:t>
            </w:r>
            <w:r w:rsidRPr="005B196F">
              <w:rPr>
                <w:rStyle w:val="af6"/>
                <w:b w:val="0"/>
                <w:bCs w:val="0"/>
                <w:sz w:val="16"/>
                <w:szCs w:val="16"/>
              </w:rPr>
              <w:t>RAN1 should study PAPR reduction for CP-OFDM that can be applied to the NTN DL.</w:t>
            </w:r>
          </w:p>
        </w:tc>
      </w:tr>
    </w:tbl>
    <w:p w14:paraId="3404CF21" w14:textId="77777777" w:rsidR="00E930F6" w:rsidRDefault="00E930F6" w:rsidP="00E930F6"/>
    <w:p w14:paraId="0EE717C1" w14:textId="77777777" w:rsidR="00A827C3" w:rsidRDefault="00A827C3" w:rsidP="00A827C3">
      <w:pPr>
        <w:pStyle w:val="3"/>
      </w:pPr>
      <w:r>
        <w:t>Moderator proposal(s)</w:t>
      </w:r>
    </w:p>
    <w:p w14:paraId="5286F27F" w14:textId="585302B6" w:rsidR="00A827C3" w:rsidRDefault="003753AA" w:rsidP="00A827C3">
      <w:r>
        <w:t>List the candidate proposals for CP-OFDM PAPR reduction that can be considered for further studies:</w:t>
      </w:r>
    </w:p>
    <w:p w14:paraId="6F559901" w14:textId="7804080F" w:rsidR="003753AA" w:rsidRPr="003753AA" w:rsidRDefault="003753AA" w:rsidP="003753AA">
      <w:pPr>
        <w:rPr>
          <w:highlight w:val="yellow"/>
          <w:lang w:val="en-US"/>
        </w:rPr>
      </w:pPr>
      <w:r w:rsidRPr="003753AA">
        <w:rPr>
          <w:b/>
          <w:bCs/>
          <w:highlight w:val="yellow"/>
          <w:lang w:val="en-US"/>
        </w:rPr>
        <w:t xml:space="preserve">Moderator proposal: </w:t>
      </w:r>
      <w:r w:rsidRPr="003753AA">
        <w:rPr>
          <w:highlight w:val="yellow"/>
          <w:lang w:val="en-US"/>
        </w:rPr>
        <w:t>The following CP-OFDM PAPR reduction techniques can be considered for further studies:</w:t>
      </w:r>
    </w:p>
    <w:p w14:paraId="6104D8DD" w14:textId="0BA49ECC" w:rsidR="003753AA" w:rsidRPr="003753AA" w:rsidRDefault="003753AA" w:rsidP="003753AA">
      <w:pPr>
        <w:pStyle w:val="af1"/>
        <w:numPr>
          <w:ilvl w:val="0"/>
          <w:numId w:val="29"/>
        </w:numPr>
        <w:rPr>
          <w:highlight w:val="yellow"/>
          <w:lang w:val="en-US"/>
        </w:rPr>
      </w:pPr>
      <w:r w:rsidRPr="003753AA">
        <w:rPr>
          <w:highlight w:val="yellow"/>
          <w:lang w:val="en-US"/>
        </w:rPr>
        <w:t>Tone Reservation</w:t>
      </w:r>
      <w:r w:rsidR="00E77C5B">
        <w:rPr>
          <w:highlight w:val="yellow"/>
          <w:lang w:val="en-US"/>
        </w:rPr>
        <w:t xml:space="preserve"> (TR)</w:t>
      </w:r>
    </w:p>
    <w:p w14:paraId="0ED541C0" w14:textId="755E49EE" w:rsidR="003753AA" w:rsidRPr="003753AA" w:rsidRDefault="003753AA" w:rsidP="003753AA">
      <w:pPr>
        <w:pStyle w:val="af1"/>
        <w:numPr>
          <w:ilvl w:val="0"/>
          <w:numId w:val="29"/>
        </w:numPr>
        <w:rPr>
          <w:highlight w:val="yellow"/>
          <w:lang w:val="en-US"/>
        </w:rPr>
      </w:pPr>
      <w:r w:rsidRPr="003753AA">
        <w:rPr>
          <w:highlight w:val="yellow"/>
          <w:lang w:val="en-US"/>
        </w:rPr>
        <w:t>Selected Mapping</w:t>
      </w:r>
      <w:r w:rsidR="00E77C5B">
        <w:rPr>
          <w:highlight w:val="yellow"/>
          <w:lang w:val="en-US"/>
        </w:rPr>
        <w:t xml:space="preserve"> (SLM)</w:t>
      </w:r>
    </w:p>
    <w:p w14:paraId="5931F0FF" w14:textId="093A168A" w:rsidR="00B763C6" w:rsidRPr="00771B01" w:rsidRDefault="00B019F0" w:rsidP="00B763C6">
      <w:pPr>
        <w:pStyle w:val="2"/>
      </w:pPr>
      <w:r>
        <w:t>UE power class, power boosting and PA model</w:t>
      </w:r>
    </w:p>
    <w:tbl>
      <w:tblPr>
        <w:tblStyle w:val="af3"/>
        <w:tblW w:w="0" w:type="auto"/>
        <w:tblLook w:val="04A0" w:firstRow="1" w:lastRow="0" w:firstColumn="1" w:lastColumn="0" w:noHBand="0" w:noVBand="1"/>
      </w:tblPr>
      <w:tblGrid>
        <w:gridCol w:w="927"/>
        <w:gridCol w:w="8702"/>
      </w:tblGrid>
      <w:tr w:rsidR="00B763C6" w:rsidRPr="00771B01" w14:paraId="26C890F1" w14:textId="77777777" w:rsidTr="002E3156">
        <w:tc>
          <w:tcPr>
            <w:tcW w:w="927" w:type="dxa"/>
          </w:tcPr>
          <w:p w14:paraId="6BF74A97" w14:textId="0830B0CA" w:rsidR="00B763C6" w:rsidRPr="00771B01" w:rsidRDefault="00B763C6" w:rsidP="002E3156">
            <w:pPr>
              <w:rPr>
                <w:sz w:val="16"/>
                <w:szCs w:val="16"/>
              </w:rPr>
            </w:pPr>
            <w:r>
              <w:rPr>
                <w:sz w:val="16"/>
                <w:szCs w:val="16"/>
              </w:rPr>
              <w:t>Nokia</w:t>
            </w:r>
          </w:p>
        </w:tc>
        <w:tc>
          <w:tcPr>
            <w:tcW w:w="8702" w:type="dxa"/>
          </w:tcPr>
          <w:p w14:paraId="3F5564EC" w14:textId="77777777" w:rsidR="00B763C6" w:rsidRPr="00584A2C" w:rsidRDefault="00B763C6" w:rsidP="00B763C6">
            <w:pPr>
              <w:pStyle w:val="Proposal0"/>
              <w:numPr>
                <w:ilvl w:val="0"/>
                <w:numId w:val="0"/>
              </w:numPr>
              <w:spacing w:after="120"/>
              <w:ind w:left="357" w:hanging="357"/>
              <w:rPr>
                <w:i w:val="0"/>
                <w:sz w:val="16"/>
                <w:szCs w:val="16"/>
              </w:rPr>
            </w:pPr>
            <w:r w:rsidRPr="00584A2C">
              <w:rPr>
                <w:b/>
                <w:bCs/>
                <w:i w:val="0"/>
                <w:sz w:val="16"/>
                <w:szCs w:val="16"/>
              </w:rPr>
              <w:t xml:space="preserve">Proposal 7: </w:t>
            </w:r>
            <w:r w:rsidRPr="00584A2C">
              <w:rPr>
                <w:i w:val="0"/>
                <w:sz w:val="16"/>
                <w:szCs w:val="16"/>
              </w:rPr>
              <w:t>High power class should be the baseline for 6G due to significant enhancement in coverage.</w:t>
            </w:r>
          </w:p>
          <w:p w14:paraId="414FA061" w14:textId="4A0D8A13" w:rsidR="00B763C6" w:rsidRPr="00552665" w:rsidRDefault="00B763C6" w:rsidP="00B763C6">
            <w:pPr>
              <w:spacing w:afterLines="60" w:after="144"/>
              <w:rPr>
                <w:rFonts w:ascii="Arial" w:eastAsia="Times New Roman" w:hAnsi="Arial" w:cs="Arial"/>
                <w:sz w:val="16"/>
                <w:szCs w:val="16"/>
                <w:lang w:val="en-US"/>
              </w:rPr>
            </w:pPr>
            <w:r w:rsidRPr="00584A2C">
              <w:rPr>
                <w:b/>
                <w:bCs/>
                <w:sz w:val="16"/>
                <w:szCs w:val="16"/>
              </w:rPr>
              <w:t xml:space="preserve">Proposal 8: </w:t>
            </w:r>
            <w:r w:rsidRPr="00584A2C">
              <w:rPr>
                <w:sz w:val="16"/>
                <w:szCs w:val="16"/>
              </w:rPr>
              <w:t>Power boosting features such as the ones specified in NR should be part of the baseline for 6G.</w:t>
            </w:r>
          </w:p>
        </w:tc>
      </w:tr>
      <w:tr w:rsidR="00395E7F" w:rsidRPr="00771B01" w14:paraId="588CFFB4" w14:textId="77777777" w:rsidTr="002E3156">
        <w:tc>
          <w:tcPr>
            <w:tcW w:w="927" w:type="dxa"/>
          </w:tcPr>
          <w:p w14:paraId="5D3B7CC2" w14:textId="6DA1B948" w:rsidR="00395E7F" w:rsidRDefault="00395E7F" w:rsidP="00395E7F">
            <w:pPr>
              <w:rPr>
                <w:sz w:val="16"/>
                <w:szCs w:val="16"/>
              </w:rPr>
            </w:pPr>
            <w:r>
              <w:rPr>
                <w:sz w:val="16"/>
                <w:szCs w:val="16"/>
              </w:rPr>
              <w:t>Huawei</w:t>
            </w:r>
          </w:p>
        </w:tc>
        <w:tc>
          <w:tcPr>
            <w:tcW w:w="8702" w:type="dxa"/>
          </w:tcPr>
          <w:p w14:paraId="7AC3242B" w14:textId="77777777" w:rsidR="00395E7F" w:rsidRPr="00B617D4" w:rsidRDefault="00395E7F" w:rsidP="00395E7F">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4E2E129D" w14:textId="2B79B140" w:rsidR="00395E7F" w:rsidRPr="00395E7F" w:rsidRDefault="00395E7F" w:rsidP="00395E7F">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tc>
      </w:tr>
      <w:tr w:rsidR="00395E7F" w:rsidRPr="00771B01" w14:paraId="7795D2C1" w14:textId="77777777" w:rsidTr="002E3156">
        <w:tc>
          <w:tcPr>
            <w:tcW w:w="927" w:type="dxa"/>
          </w:tcPr>
          <w:p w14:paraId="0B3AC679" w14:textId="4BC06B33" w:rsidR="00395E7F" w:rsidRDefault="00395E7F" w:rsidP="00395E7F">
            <w:pPr>
              <w:rPr>
                <w:sz w:val="16"/>
                <w:szCs w:val="16"/>
              </w:rPr>
            </w:pPr>
            <w:proofErr w:type="spellStart"/>
            <w:r>
              <w:rPr>
                <w:sz w:val="16"/>
                <w:szCs w:val="16"/>
              </w:rPr>
              <w:t>Ofinno</w:t>
            </w:r>
            <w:proofErr w:type="spellEnd"/>
          </w:p>
        </w:tc>
        <w:tc>
          <w:tcPr>
            <w:tcW w:w="8702" w:type="dxa"/>
          </w:tcPr>
          <w:p w14:paraId="2FDD6FF3" w14:textId="77777777" w:rsidR="00395E7F" w:rsidRPr="006A79FA" w:rsidRDefault="00395E7F" w:rsidP="00395E7F">
            <w:pPr>
              <w:spacing w:after="120"/>
              <w:rPr>
                <w:sz w:val="16"/>
                <w:szCs w:val="16"/>
              </w:rPr>
            </w:pPr>
            <w:r w:rsidRPr="006A79FA">
              <w:rPr>
                <w:b/>
                <w:bCs/>
                <w:sz w:val="16"/>
                <w:szCs w:val="16"/>
              </w:rPr>
              <w:t>Proposal 3:</w:t>
            </w:r>
            <w:r w:rsidRPr="006A79FA">
              <w:rPr>
                <w:sz w:val="16"/>
                <w:szCs w:val="16"/>
              </w:rPr>
              <w:t xml:space="preserve"> Study the possibility of introducing high power UE (e.g., 26 dBm) as mandatory feature in 6GR from Day 1. </w:t>
            </w:r>
          </w:p>
          <w:p w14:paraId="68DCBEEF" w14:textId="24841D0E" w:rsidR="00395E7F" w:rsidRPr="00B763C6" w:rsidRDefault="00395E7F" w:rsidP="00395E7F">
            <w:pPr>
              <w:spacing w:after="120"/>
              <w:rPr>
                <w:sz w:val="16"/>
                <w:szCs w:val="16"/>
              </w:rPr>
            </w:pPr>
            <w:r w:rsidRPr="006A79FA">
              <w:rPr>
                <w:b/>
                <w:bCs/>
                <w:sz w:val="16"/>
                <w:szCs w:val="16"/>
              </w:rPr>
              <w:t>Proposal 5:</w:t>
            </w:r>
            <w:r w:rsidRPr="006A79FA">
              <w:rPr>
                <w:sz w:val="16"/>
                <w:szCs w:val="16"/>
              </w:rPr>
              <w:t xml:space="preserve"> Study the possibility of reduced UE MPR. </w:t>
            </w:r>
          </w:p>
        </w:tc>
      </w:tr>
      <w:tr w:rsidR="00395E7F" w:rsidRPr="00771B01" w14:paraId="3D997C0C" w14:textId="77777777" w:rsidTr="002E3156">
        <w:tc>
          <w:tcPr>
            <w:tcW w:w="927" w:type="dxa"/>
          </w:tcPr>
          <w:p w14:paraId="53ED301A" w14:textId="611CAF40" w:rsidR="00395E7F" w:rsidRDefault="00395E7F" w:rsidP="00395E7F">
            <w:pPr>
              <w:rPr>
                <w:sz w:val="16"/>
                <w:szCs w:val="16"/>
              </w:rPr>
            </w:pPr>
            <w:r>
              <w:rPr>
                <w:sz w:val="16"/>
                <w:szCs w:val="16"/>
              </w:rPr>
              <w:t>Apple</w:t>
            </w:r>
          </w:p>
        </w:tc>
        <w:tc>
          <w:tcPr>
            <w:tcW w:w="8702" w:type="dxa"/>
          </w:tcPr>
          <w:p w14:paraId="4D5B2B50" w14:textId="631C0DFE" w:rsidR="00395E7F" w:rsidRPr="00711D41" w:rsidRDefault="00395E7F" w:rsidP="00395E7F">
            <w:pPr>
              <w:spacing w:after="120"/>
              <w:jc w:val="both"/>
              <w:rPr>
                <w:sz w:val="16"/>
                <w:szCs w:val="16"/>
                <w:lang w:val="en-US"/>
              </w:rPr>
            </w:pPr>
            <w:r w:rsidRPr="008F61E1">
              <w:rPr>
                <w:b/>
                <w:bCs/>
                <w:sz w:val="16"/>
                <w:szCs w:val="16"/>
                <w:lang w:val="en-US"/>
              </w:rPr>
              <w:t>Proposal 5:</w:t>
            </w:r>
            <w:r w:rsidRPr="008F61E1">
              <w:rPr>
                <w:sz w:val="16"/>
                <w:szCs w:val="16"/>
                <w:lang w:val="en-US"/>
              </w:rPr>
              <w:t> Send a Liaison Statement (LS) to RAN4 to consider the appropriate high-power PA model and the associated RF requirements for a power boost feature in 6G.</w:t>
            </w:r>
          </w:p>
        </w:tc>
      </w:tr>
      <w:tr w:rsidR="00395E7F" w:rsidRPr="00771B01" w14:paraId="49025F9D" w14:textId="77777777" w:rsidTr="002E3156">
        <w:tc>
          <w:tcPr>
            <w:tcW w:w="927" w:type="dxa"/>
          </w:tcPr>
          <w:p w14:paraId="21BC7C93" w14:textId="358EB9DA" w:rsidR="00395E7F" w:rsidRDefault="00395E7F" w:rsidP="00395E7F">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702" w:type="dxa"/>
          </w:tcPr>
          <w:p w14:paraId="5703D4AA" w14:textId="749FAB07" w:rsidR="00395E7F" w:rsidRPr="00B96AF7" w:rsidRDefault="00395E7F" w:rsidP="00395E7F">
            <w:pPr>
              <w:spacing w:after="120"/>
              <w:rPr>
                <w:rFonts w:eastAsia="Malgun Gothic"/>
                <w:sz w:val="16"/>
                <w:szCs w:val="18"/>
              </w:rPr>
            </w:pPr>
            <w:r w:rsidRPr="003A7F59">
              <w:rPr>
                <w:rFonts w:eastAsia="Malgun Gothic"/>
                <w:b/>
                <w:bCs/>
                <w:sz w:val="16"/>
                <w:szCs w:val="18"/>
              </w:rPr>
              <w:t xml:space="preserve">Proposal </w:t>
            </w:r>
            <w:r w:rsidRPr="003A7F59">
              <w:rPr>
                <w:rFonts w:eastAsia="Malgun Gothic" w:hint="eastAsia"/>
                <w:b/>
                <w:bCs/>
                <w:sz w:val="16"/>
                <w:szCs w:val="18"/>
                <w:lang w:eastAsia="ko-KR"/>
              </w:rPr>
              <w:t>4</w:t>
            </w:r>
            <w:r w:rsidRPr="003A7F59">
              <w:rPr>
                <w:rFonts w:eastAsia="Malgun Gothic"/>
                <w:sz w:val="16"/>
                <w:szCs w:val="18"/>
              </w:rPr>
              <w:t xml:space="preserve">: RAN1 to request RAN4 input on </w:t>
            </w:r>
            <w:r w:rsidRPr="003A7F59">
              <w:rPr>
                <w:rFonts w:eastAsia="Malgun Gothic" w:hint="eastAsia"/>
                <w:sz w:val="16"/>
                <w:szCs w:val="18"/>
                <w:lang w:eastAsia="ko-KR"/>
              </w:rPr>
              <w:t>power class and MPR-related parameters.</w:t>
            </w:r>
          </w:p>
        </w:tc>
      </w:tr>
    </w:tbl>
    <w:p w14:paraId="549E550F" w14:textId="4BEF9E5F" w:rsidR="00543ED2" w:rsidRDefault="00543ED2" w:rsidP="00E930F6"/>
    <w:p w14:paraId="37D20EBA" w14:textId="77777777" w:rsidR="00395E7F" w:rsidRDefault="00395E7F" w:rsidP="00395E7F">
      <w:pPr>
        <w:pStyle w:val="3"/>
      </w:pPr>
      <w:bookmarkStart w:id="5" w:name="_Hlk211261817"/>
      <w:r>
        <w:t>Moderator proposal(s)</w:t>
      </w:r>
    </w:p>
    <w:p w14:paraId="41B46C0E" w14:textId="7DB80001" w:rsidR="00292690" w:rsidRDefault="00292690" w:rsidP="00292690">
      <w:r>
        <w:t>The WID states that RAN1 is to coordinate with RAN4 early to be able to provide interim assessment on e.g. waveform evaluation by June 2026. In accordance to this, a number of companies note that a UE PA model and other RAN4 aspects should be requested from RAN4.</w:t>
      </w:r>
    </w:p>
    <w:p w14:paraId="71479EEC" w14:textId="3D0CA06A" w:rsidR="00EE3A36" w:rsidRPr="000B4988" w:rsidRDefault="00292690" w:rsidP="00395E7F">
      <w:pPr>
        <w:rPr>
          <w:b/>
          <w:bCs/>
          <w:lang w:val="en-US"/>
        </w:rPr>
      </w:pPr>
      <w:r w:rsidRPr="00D268BC">
        <w:rPr>
          <w:b/>
          <w:bCs/>
          <w:highlight w:val="magenta"/>
          <w:lang w:val="en-US"/>
        </w:rPr>
        <w:t>Moderator proposal</w:t>
      </w:r>
      <w:r w:rsidR="00D268BC" w:rsidRPr="00D268BC">
        <w:rPr>
          <w:b/>
          <w:bCs/>
          <w:highlight w:val="magenta"/>
          <w:lang w:val="en-US"/>
        </w:rPr>
        <w:t xml:space="preserve"> for Monday online</w:t>
      </w:r>
      <w:r w:rsidRPr="00D268BC">
        <w:rPr>
          <w:b/>
          <w:bCs/>
          <w:highlight w:val="magenta"/>
          <w:lang w:val="en-US"/>
        </w:rPr>
        <w:t>:</w:t>
      </w:r>
      <w:r w:rsidRPr="000B4988">
        <w:rPr>
          <w:b/>
          <w:bCs/>
          <w:lang w:val="en-US"/>
        </w:rPr>
        <w:t xml:space="preserve"> </w:t>
      </w:r>
    </w:p>
    <w:p w14:paraId="154BC4B9" w14:textId="2F1894CA" w:rsidR="00E930F6" w:rsidRDefault="00395E7F" w:rsidP="0093039F">
      <w:pPr>
        <w:pStyle w:val="af1"/>
        <w:numPr>
          <w:ilvl w:val="0"/>
          <w:numId w:val="8"/>
        </w:numPr>
        <w:rPr>
          <w:lang w:val="en-US"/>
        </w:rPr>
      </w:pPr>
      <w:r w:rsidRPr="000B4988">
        <w:rPr>
          <w:lang w:val="en-US"/>
        </w:rPr>
        <w:t xml:space="preserve">Send </w:t>
      </w:r>
      <w:proofErr w:type="gramStart"/>
      <w:r w:rsidRPr="000B4988">
        <w:rPr>
          <w:lang w:val="en-US"/>
        </w:rPr>
        <w:t>an</w:t>
      </w:r>
      <w:proofErr w:type="gramEnd"/>
      <w:r w:rsidRPr="000B4988">
        <w:rPr>
          <w:lang w:val="en-US"/>
        </w:rPr>
        <w:t xml:space="preserve"> LS to RAN4 </w:t>
      </w:r>
      <w:r w:rsidR="00292690" w:rsidRPr="000B4988">
        <w:rPr>
          <w:lang w:val="en-US"/>
        </w:rPr>
        <w:t xml:space="preserve">for appropriate PA model(s) </w:t>
      </w:r>
      <w:r w:rsidR="000B4988">
        <w:rPr>
          <w:lang w:val="en-US"/>
        </w:rPr>
        <w:t>(for both U</w:t>
      </w:r>
      <w:r w:rsidR="00D268BC">
        <w:rPr>
          <w:lang w:val="en-US"/>
        </w:rPr>
        <w:t xml:space="preserve">E </w:t>
      </w:r>
      <w:r w:rsidR="000B4988">
        <w:rPr>
          <w:lang w:val="en-US"/>
        </w:rPr>
        <w:t xml:space="preserve">and </w:t>
      </w:r>
      <w:r w:rsidR="00D268BC">
        <w:rPr>
          <w:lang w:val="en-US"/>
        </w:rPr>
        <w:t>network side models</w:t>
      </w:r>
      <w:r w:rsidR="000B4988">
        <w:rPr>
          <w:lang w:val="en-US"/>
        </w:rPr>
        <w:t xml:space="preserve">) </w:t>
      </w:r>
      <w:r w:rsidR="00EE3A36" w:rsidRPr="000B4988">
        <w:rPr>
          <w:lang w:val="en-US"/>
        </w:rPr>
        <w:t xml:space="preserve">and other relevant RF parameters </w:t>
      </w:r>
      <w:r w:rsidR="00292690" w:rsidRPr="000B4988">
        <w:rPr>
          <w:lang w:val="en-US"/>
        </w:rPr>
        <w:t xml:space="preserve">to use in </w:t>
      </w:r>
      <w:r w:rsidR="00D268BC">
        <w:rPr>
          <w:lang w:val="en-US"/>
        </w:rPr>
        <w:t>waveform</w:t>
      </w:r>
      <w:r w:rsidR="00292690" w:rsidRPr="000B4988">
        <w:rPr>
          <w:lang w:val="en-US"/>
        </w:rPr>
        <w:t xml:space="preserve"> evaluations</w:t>
      </w:r>
      <w:r w:rsidR="00EE3A36" w:rsidRPr="000B4988">
        <w:rPr>
          <w:lang w:val="en-US"/>
        </w:rPr>
        <w:t>.</w:t>
      </w:r>
    </w:p>
    <w:bookmarkEnd w:id="5"/>
    <w:p w14:paraId="29C2B800" w14:textId="77777777" w:rsidR="00D268BC" w:rsidRDefault="00D268BC" w:rsidP="00D268BC">
      <w:pPr>
        <w:rPr>
          <w:lang w:val="en-US"/>
        </w:rPr>
      </w:pPr>
    </w:p>
    <w:p w14:paraId="53173969" w14:textId="77777777" w:rsidR="00D268BC" w:rsidRDefault="00D268BC" w:rsidP="00D268BC">
      <w:pPr>
        <w:rPr>
          <w:lang w:val="en-US"/>
        </w:rPr>
      </w:pPr>
    </w:p>
    <w:p w14:paraId="1D4288DE" w14:textId="77777777" w:rsidR="00D268BC" w:rsidRPr="00D268BC" w:rsidRDefault="00D268BC" w:rsidP="00D268BC">
      <w:pPr>
        <w:rPr>
          <w:lang w:val="en-US"/>
        </w:rPr>
      </w:pPr>
    </w:p>
    <w:p w14:paraId="798DF410" w14:textId="77777777" w:rsidR="00EE3A36" w:rsidRPr="00771B01" w:rsidRDefault="00EE3A36" w:rsidP="00EE3A36">
      <w:pPr>
        <w:pStyle w:val="2"/>
      </w:pPr>
      <w:r>
        <w:t>DFT-s-OFDM with Rank &gt; 1 for UL</w:t>
      </w:r>
    </w:p>
    <w:tbl>
      <w:tblPr>
        <w:tblStyle w:val="af3"/>
        <w:tblW w:w="0" w:type="auto"/>
        <w:tblLook w:val="04A0" w:firstRow="1" w:lastRow="0" w:firstColumn="1" w:lastColumn="0" w:noHBand="0" w:noVBand="1"/>
      </w:tblPr>
      <w:tblGrid>
        <w:gridCol w:w="963"/>
        <w:gridCol w:w="8666"/>
      </w:tblGrid>
      <w:tr w:rsidR="00EE3A36" w14:paraId="2DADD4B5" w14:textId="77777777" w:rsidTr="002E3156">
        <w:tc>
          <w:tcPr>
            <w:tcW w:w="963" w:type="dxa"/>
          </w:tcPr>
          <w:p w14:paraId="55D90871" w14:textId="77777777" w:rsidR="00EE3A36" w:rsidRPr="00771B01" w:rsidRDefault="00EE3A36" w:rsidP="002E3156">
            <w:pPr>
              <w:rPr>
                <w:sz w:val="16"/>
                <w:szCs w:val="16"/>
              </w:rPr>
            </w:pPr>
            <w:r>
              <w:rPr>
                <w:sz w:val="16"/>
                <w:szCs w:val="16"/>
              </w:rPr>
              <w:t>Nokia</w:t>
            </w:r>
          </w:p>
        </w:tc>
        <w:tc>
          <w:tcPr>
            <w:tcW w:w="8666" w:type="dxa"/>
          </w:tcPr>
          <w:p w14:paraId="0225AFFF" w14:textId="77777777" w:rsidR="00EE3A36" w:rsidRPr="00584A2C" w:rsidRDefault="00EE3A36" w:rsidP="002E3156">
            <w:pPr>
              <w:spacing w:after="120"/>
              <w:rPr>
                <w:sz w:val="16"/>
                <w:szCs w:val="16"/>
              </w:rPr>
            </w:pPr>
            <w:r w:rsidRPr="00584A2C">
              <w:rPr>
                <w:b/>
                <w:bCs/>
                <w:sz w:val="16"/>
                <w:szCs w:val="16"/>
              </w:rPr>
              <w:t>Proposal 10:</w:t>
            </w:r>
            <w:r w:rsidRPr="00584A2C">
              <w:rPr>
                <w:sz w:val="16"/>
                <w:szCs w:val="16"/>
              </w:rPr>
              <w:t xml:space="preserve"> Low PAPR waveform study, if any, for multi-layers UL transmission in 6G needs to consider at least fully coherent and partially coherent UEs.</w:t>
            </w:r>
          </w:p>
          <w:p w14:paraId="7ADD6E0C" w14:textId="77777777" w:rsidR="00EE3A36" w:rsidRDefault="00EE3A36" w:rsidP="002E3156">
            <w:pPr>
              <w:keepNext/>
              <w:spacing w:after="120"/>
              <w:rPr>
                <w:sz w:val="16"/>
                <w:szCs w:val="16"/>
              </w:rPr>
            </w:pPr>
            <w:r w:rsidRPr="00584A2C">
              <w:rPr>
                <w:b/>
                <w:bCs/>
                <w:sz w:val="16"/>
                <w:szCs w:val="16"/>
              </w:rPr>
              <w:t xml:space="preserve">Proposal 11: </w:t>
            </w:r>
            <w:r w:rsidRPr="00584A2C">
              <w:rPr>
                <w:sz w:val="16"/>
                <w:szCs w:val="16"/>
              </w:rPr>
              <w:t xml:space="preserve">For study of UL multi-layer MIMO enhancement with low PAPR DFT-s-OFDM waveform, the power-limited UEs and power non-limited UEs should be considered, and the net gain should be evaluated as follows: </w:t>
            </w:r>
          </w:p>
          <w:p w14:paraId="1BD3CD35" w14:textId="77777777" w:rsidR="00EE3A36" w:rsidRPr="000A4DD5" w:rsidRDefault="00EE3A36" w:rsidP="002E3156">
            <w:pPr>
              <w:keepNext/>
              <w:spacing w:after="120"/>
              <w:rPr>
                <w:sz w:val="16"/>
                <w:szCs w:val="16"/>
                <w:lang w:val="en-US"/>
              </w:rPr>
            </w:pPr>
            <w:r>
              <w:rPr>
                <w:sz w:val="16"/>
                <w:szCs w:val="16"/>
                <w:lang w:val="en-US"/>
              </w:rPr>
              <w:t xml:space="preserve">                                                   </w:t>
            </w:r>
            <w:r w:rsidRPr="000A4DD5">
              <w:rPr>
                <w:b/>
                <w:bCs/>
                <w:sz w:val="16"/>
                <w:szCs w:val="16"/>
                <w:lang w:val="en-US"/>
              </w:rPr>
              <w:t>Power limited UE</w:t>
            </w:r>
            <w:r w:rsidRPr="0012325C">
              <w:rPr>
                <w:b/>
                <w:bCs/>
                <w:sz w:val="16"/>
                <w:szCs w:val="16"/>
                <w:lang w:val="en-US"/>
              </w:rPr>
              <w:t xml:space="preserve">                                               </w:t>
            </w:r>
            <w:r w:rsidRPr="000A4DD5">
              <w:rPr>
                <w:b/>
                <w:bCs/>
                <w:sz w:val="16"/>
                <w:szCs w:val="16"/>
                <w:lang w:val="en-US"/>
              </w:rPr>
              <w:t xml:space="preserve"> Power non-limited UEs</w:t>
            </w:r>
            <w:r>
              <w:rPr>
                <w:b/>
                <w:bCs/>
                <w:sz w:val="16"/>
                <w:szCs w:val="16"/>
                <w:lang w:val="en-US"/>
              </w:rPr>
              <w:br/>
            </w:r>
            <w:r w:rsidRPr="000A4DD5">
              <w:rPr>
                <w:b/>
                <w:bCs/>
                <w:sz w:val="16"/>
                <w:szCs w:val="16"/>
                <w:lang w:val="en-US"/>
              </w:rPr>
              <w:t>MIMO Net gain [</w:t>
            </w:r>
            <w:proofErr w:type="gramStart"/>
            <w:r w:rsidRPr="000A4DD5">
              <w:rPr>
                <w:b/>
                <w:bCs/>
                <w:sz w:val="16"/>
                <w:szCs w:val="16"/>
                <w:lang w:val="en-US"/>
              </w:rPr>
              <w:t>dB]</w:t>
            </w:r>
            <w:r w:rsidRPr="000A4DD5">
              <w:rPr>
                <w:sz w:val="16"/>
                <w:szCs w:val="16"/>
                <w:lang w:val="en-US"/>
              </w:rPr>
              <w:t xml:space="preserve"> </w:t>
            </w:r>
            <w:r>
              <w:rPr>
                <w:sz w:val="16"/>
                <w:szCs w:val="16"/>
                <w:lang w:val="en-US"/>
              </w:rPr>
              <w:t xml:space="preserve">  </w:t>
            </w:r>
            <w:proofErr w:type="gramEnd"/>
            <w:r>
              <w:rPr>
                <w:sz w:val="16"/>
                <w:szCs w:val="16"/>
                <w:lang w:val="en-US"/>
              </w:rPr>
              <w:t xml:space="preserve">       </w:t>
            </w:r>
            <w:r w:rsidRPr="000A4DD5">
              <w:rPr>
                <w:sz w:val="16"/>
                <w:szCs w:val="16"/>
                <w:lang w:val="en-US"/>
              </w:rPr>
              <w:t>Tx power difference [dB] – Rx SINR</w:t>
            </w:r>
            <w:r>
              <w:rPr>
                <w:sz w:val="16"/>
                <w:szCs w:val="16"/>
                <w:lang w:val="en-US"/>
              </w:rPr>
              <w:t xml:space="preserve">                  </w:t>
            </w:r>
            <w:r w:rsidRPr="000A4DD5">
              <w:rPr>
                <w:sz w:val="16"/>
                <w:szCs w:val="16"/>
                <w:lang w:val="en-US"/>
              </w:rPr>
              <w:t>Rx SINR difference for 10% BLER [dB]</w:t>
            </w:r>
            <w:r>
              <w:rPr>
                <w:sz w:val="16"/>
                <w:szCs w:val="16"/>
                <w:lang w:val="en-US"/>
              </w:rPr>
              <w:br/>
              <w:t xml:space="preserve">                                                   </w:t>
            </w:r>
            <w:r w:rsidRPr="000A4DD5">
              <w:rPr>
                <w:sz w:val="16"/>
                <w:szCs w:val="16"/>
                <w:lang w:val="en-US"/>
              </w:rPr>
              <w:t>difference for 10% BLER [dB]</w:t>
            </w:r>
          </w:p>
          <w:p w14:paraId="277424A0" w14:textId="77777777" w:rsidR="00EE3A36" w:rsidRPr="00DC25A7" w:rsidRDefault="00EE3A36" w:rsidP="002E3156">
            <w:pPr>
              <w:spacing w:afterLines="60" w:after="144"/>
              <w:rPr>
                <w:rFonts w:ascii="Arial" w:eastAsia="Times New Roman" w:hAnsi="Arial" w:cs="Arial"/>
                <w:sz w:val="16"/>
                <w:szCs w:val="16"/>
              </w:rPr>
            </w:pPr>
            <w:r w:rsidRPr="00584A2C">
              <w:rPr>
                <w:b/>
                <w:bCs/>
                <w:sz w:val="16"/>
                <w:szCs w:val="16"/>
              </w:rPr>
              <w:t>Proposal 12:</w:t>
            </w:r>
            <w:r w:rsidRPr="00584A2C">
              <w:rPr>
                <w:sz w:val="16"/>
                <w:szCs w:val="16"/>
              </w:rPr>
              <w:t xml:space="preserve"> Limit UL DFT-s-OFDM to Rank=1 in 6G.</w:t>
            </w:r>
          </w:p>
        </w:tc>
      </w:tr>
      <w:tr w:rsidR="00EE3A36" w14:paraId="0CC43751" w14:textId="77777777" w:rsidTr="002E3156">
        <w:tc>
          <w:tcPr>
            <w:tcW w:w="963" w:type="dxa"/>
          </w:tcPr>
          <w:p w14:paraId="00C601A5" w14:textId="518E4735" w:rsidR="00EE3A36" w:rsidRPr="00771B01" w:rsidRDefault="00B019F0" w:rsidP="002E3156">
            <w:pPr>
              <w:tabs>
                <w:tab w:val="left" w:pos="591"/>
              </w:tabs>
              <w:rPr>
                <w:sz w:val="16"/>
                <w:szCs w:val="16"/>
              </w:rPr>
            </w:pPr>
            <w:r>
              <w:rPr>
                <w:sz w:val="16"/>
                <w:szCs w:val="16"/>
              </w:rPr>
              <w:t>V</w:t>
            </w:r>
            <w:r w:rsidR="00EE3A36">
              <w:rPr>
                <w:sz w:val="16"/>
                <w:szCs w:val="16"/>
              </w:rPr>
              <w:t>ivo</w:t>
            </w:r>
          </w:p>
        </w:tc>
        <w:tc>
          <w:tcPr>
            <w:tcW w:w="8666" w:type="dxa"/>
          </w:tcPr>
          <w:p w14:paraId="4739BAE8" w14:textId="77777777" w:rsidR="00EE3A36" w:rsidRPr="000E0300"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sidRPr="00D16FA4">
              <w:rPr>
                <w:b/>
                <w:bCs/>
                <w:sz w:val="16"/>
                <w:szCs w:val="16"/>
                <w:lang w:val="en-US" w:eastAsia="zh-CN"/>
              </w:rPr>
              <w:t>Proposal 7:</w:t>
            </w:r>
            <w:r w:rsidRPr="00D16FA4">
              <w:rPr>
                <w:b/>
                <w:bCs/>
                <w:sz w:val="16"/>
                <w:szCs w:val="16"/>
                <w:lang w:val="en-US" w:eastAsia="zh-CN"/>
              </w:rPr>
              <w:tab/>
            </w:r>
            <w:r w:rsidRPr="00D16FA4">
              <w:rPr>
                <w:sz w:val="16"/>
                <w:szCs w:val="16"/>
                <w:lang w:val="en-US" w:eastAsia="zh-CN"/>
              </w:rPr>
              <w:t>Support rank 2 for DFT-s-OFDM waveform</w:t>
            </w:r>
            <w:r>
              <w:rPr>
                <w:sz w:val="16"/>
                <w:szCs w:val="16"/>
                <w:lang w:val="en-US" w:eastAsia="zh-CN"/>
              </w:rPr>
              <w:tab/>
            </w:r>
            <w:r>
              <w:rPr>
                <w:sz w:val="16"/>
                <w:szCs w:val="16"/>
                <w:lang w:val="en-US" w:eastAsia="zh-CN"/>
              </w:rPr>
              <w:tab/>
            </w:r>
          </w:p>
        </w:tc>
      </w:tr>
      <w:tr w:rsidR="00EE3A36" w14:paraId="6C28C373" w14:textId="77777777" w:rsidTr="002E3156">
        <w:tc>
          <w:tcPr>
            <w:tcW w:w="963" w:type="dxa"/>
          </w:tcPr>
          <w:p w14:paraId="5E8AE5FB" w14:textId="77777777" w:rsidR="00EE3A36" w:rsidRDefault="00EE3A36" w:rsidP="002E3156">
            <w:pPr>
              <w:tabs>
                <w:tab w:val="left" w:pos="591"/>
              </w:tabs>
              <w:rPr>
                <w:sz w:val="16"/>
                <w:szCs w:val="16"/>
              </w:rPr>
            </w:pPr>
            <w:r>
              <w:rPr>
                <w:sz w:val="16"/>
                <w:szCs w:val="16"/>
              </w:rPr>
              <w:t>ZTE</w:t>
            </w:r>
          </w:p>
        </w:tc>
        <w:tc>
          <w:tcPr>
            <w:tcW w:w="8666" w:type="dxa"/>
          </w:tcPr>
          <w:p w14:paraId="11A5B9EF" w14:textId="77777777" w:rsidR="00EE3A36" w:rsidRPr="00552665"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552665">
              <w:rPr>
                <w:rFonts w:hint="eastAsia"/>
                <w:b/>
                <w:bCs/>
                <w:sz w:val="16"/>
                <w:szCs w:val="16"/>
                <w:lang w:val="en-US" w:eastAsia="zh-CN"/>
              </w:rPr>
              <w:t xml:space="preserve">Proposal </w:t>
            </w:r>
            <w:r w:rsidRPr="00552665">
              <w:rPr>
                <w:b/>
                <w:bCs/>
                <w:sz w:val="16"/>
                <w:szCs w:val="16"/>
                <w:lang w:val="en-US" w:eastAsia="zh-CN"/>
              </w:rPr>
              <w:t>5</w:t>
            </w:r>
            <w:r w:rsidRPr="00552665">
              <w:rPr>
                <w:rFonts w:hint="eastAsia"/>
                <w:b/>
                <w:bCs/>
                <w:sz w:val="16"/>
                <w:szCs w:val="16"/>
                <w:lang w:val="en-US" w:eastAsia="zh-CN"/>
              </w:rPr>
              <w:t xml:space="preserve">: </w:t>
            </w:r>
            <w:r w:rsidRPr="00552665">
              <w:rPr>
                <w:sz w:val="16"/>
                <w:szCs w:val="16"/>
                <w:lang w:val="en-US" w:eastAsia="zh-CN"/>
              </w:rPr>
              <w:t xml:space="preserve">DFT-s-OFDM with rank 2 for uplink transmission </w:t>
            </w:r>
            <w:r w:rsidRPr="00552665">
              <w:rPr>
                <w:rFonts w:hint="eastAsia"/>
                <w:sz w:val="16"/>
                <w:szCs w:val="16"/>
                <w:lang w:val="en-US" w:eastAsia="zh-CN"/>
              </w:rPr>
              <w:t>can</w:t>
            </w:r>
            <w:r w:rsidRPr="00552665">
              <w:rPr>
                <w:sz w:val="16"/>
                <w:szCs w:val="16"/>
                <w:lang w:val="en-US" w:eastAsia="zh-CN"/>
              </w:rPr>
              <w:t xml:space="preserve"> be considered in 6G waveform study.</w:t>
            </w:r>
          </w:p>
          <w:p w14:paraId="1DDAC0F2" w14:textId="77777777" w:rsidR="00EE3A36" w:rsidRPr="00D16FA4"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EE3A36" w14:paraId="2CAC4125" w14:textId="77777777" w:rsidTr="002E3156">
        <w:tc>
          <w:tcPr>
            <w:tcW w:w="963" w:type="dxa"/>
          </w:tcPr>
          <w:p w14:paraId="72DF142D" w14:textId="77777777" w:rsidR="00EE3A36" w:rsidRDefault="00EE3A36" w:rsidP="002E3156">
            <w:pPr>
              <w:tabs>
                <w:tab w:val="left" w:pos="591"/>
              </w:tabs>
              <w:rPr>
                <w:sz w:val="16"/>
                <w:szCs w:val="16"/>
              </w:rPr>
            </w:pPr>
            <w:r>
              <w:rPr>
                <w:sz w:val="16"/>
                <w:szCs w:val="16"/>
              </w:rPr>
              <w:t>CMCC</w:t>
            </w:r>
          </w:p>
        </w:tc>
        <w:tc>
          <w:tcPr>
            <w:tcW w:w="8666" w:type="dxa"/>
          </w:tcPr>
          <w:p w14:paraId="7315F6DC" w14:textId="77777777" w:rsidR="00EE3A36" w:rsidRPr="00552665"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3347BF">
              <w:rPr>
                <w:rFonts w:hint="eastAsia"/>
                <w:b/>
                <w:bCs/>
                <w:sz w:val="16"/>
                <w:szCs w:val="16"/>
                <w:lang w:eastAsia="zh-CN"/>
              </w:rPr>
              <w:t>Proposal 6.</w:t>
            </w:r>
            <w:r w:rsidRPr="003347BF">
              <w:rPr>
                <w:rFonts w:hint="eastAsia"/>
                <w:sz w:val="16"/>
                <w:szCs w:val="16"/>
                <w:lang w:eastAsia="zh-CN"/>
              </w:rPr>
              <w:t xml:space="preserve"> T</w:t>
            </w:r>
            <w:r w:rsidRPr="003347BF">
              <w:rPr>
                <w:sz w:val="16"/>
                <w:szCs w:val="16"/>
                <w:lang w:eastAsia="zh-CN"/>
              </w:rPr>
              <w:t xml:space="preserve">he target use cases are recommended to be </w:t>
            </w:r>
            <w:r w:rsidRPr="003347BF">
              <w:rPr>
                <w:rFonts w:hint="eastAsia"/>
                <w:sz w:val="16"/>
                <w:szCs w:val="16"/>
                <w:lang w:eastAsia="zh-CN"/>
              </w:rPr>
              <w:t>clarified</w:t>
            </w:r>
            <w:r w:rsidRPr="003347BF">
              <w:rPr>
                <w:sz w:val="16"/>
                <w:szCs w:val="16"/>
                <w:lang w:eastAsia="zh-CN"/>
              </w:rPr>
              <w:t xml:space="preserve"> and divided between multi-layer CP-OFDM and multi-layer DFT-s-OFDM</w:t>
            </w:r>
            <w:r w:rsidRPr="003347BF">
              <w:rPr>
                <w:rFonts w:hint="eastAsia"/>
                <w:sz w:val="16"/>
                <w:szCs w:val="16"/>
                <w:lang w:eastAsia="zh-CN"/>
              </w:rPr>
              <w:t xml:space="preserve"> before detailed technical study on </w:t>
            </w:r>
            <w:r w:rsidRPr="003347BF">
              <w:rPr>
                <w:sz w:val="16"/>
                <w:szCs w:val="16"/>
                <w:lang w:eastAsia="zh-CN"/>
              </w:rPr>
              <w:t>multi-layer DFT-s-OFDM</w:t>
            </w:r>
            <w:r w:rsidRPr="003347BF">
              <w:rPr>
                <w:rFonts w:eastAsia="等线" w:hint="eastAsia"/>
                <w:sz w:val="16"/>
                <w:szCs w:val="16"/>
                <w:lang w:eastAsia="zh-CN"/>
              </w:rPr>
              <w:t>.</w:t>
            </w:r>
          </w:p>
        </w:tc>
      </w:tr>
      <w:tr w:rsidR="00EE3A36" w14:paraId="28029B58" w14:textId="77777777" w:rsidTr="002E3156">
        <w:tc>
          <w:tcPr>
            <w:tcW w:w="963" w:type="dxa"/>
          </w:tcPr>
          <w:p w14:paraId="674BFF95" w14:textId="77777777" w:rsidR="00EE3A36" w:rsidRDefault="00EE3A36" w:rsidP="002E3156">
            <w:pPr>
              <w:tabs>
                <w:tab w:val="left" w:pos="591"/>
              </w:tabs>
              <w:rPr>
                <w:sz w:val="16"/>
                <w:szCs w:val="16"/>
              </w:rPr>
            </w:pPr>
            <w:r>
              <w:rPr>
                <w:sz w:val="16"/>
                <w:szCs w:val="16"/>
              </w:rPr>
              <w:t>Huawei</w:t>
            </w:r>
          </w:p>
        </w:tc>
        <w:tc>
          <w:tcPr>
            <w:tcW w:w="8666" w:type="dxa"/>
          </w:tcPr>
          <w:p w14:paraId="6998DA7B" w14:textId="77777777" w:rsidR="00EE3A36" w:rsidRPr="000A4DD5" w:rsidRDefault="00EE3A36" w:rsidP="002E3156">
            <w:pPr>
              <w:widowControl w:val="0"/>
              <w:spacing w:after="60"/>
              <w:jc w:val="both"/>
              <w:rPr>
                <w:rFonts w:eastAsiaTheme="minorEastAsia"/>
                <w:bCs/>
                <w:sz w:val="16"/>
                <w:szCs w:val="16"/>
                <w:lang w:val="en-US" w:eastAsia="zh-CN"/>
              </w:rPr>
            </w:pPr>
            <w:r w:rsidRPr="00B617D4">
              <w:rPr>
                <w:rFonts w:eastAsiaTheme="minorEastAsia"/>
                <w:b/>
                <w:sz w:val="16"/>
                <w:szCs w:val="16"/>
                <w:lang w:val="en-US" w:eastAsia="zh-CN"/>
              </w:rPr>
              <w:t xml:space="preserve">Proposal 11: </w:t>
            </w:r>
            <w:r w:rsidRPr="00B617D4">
              <w:rPr>
                <w:rFonts w:eastAsiaTheme="minorEastAsia" w:hint="eastAsia"/>
                <w:bCs/>
                <w:sz w:val="16"/>
                <w:szCs w:val="16"/>
                <w:lang w:val="en-US" w:eastAsia="zh-CN"/>
              </w:rPr>
              <w:t>At</w:t>
            </w:r>
            <w:r w:rsidRPr="00B617D4">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EE3A36" w14:paraId="1CBF82DB" w14:textId="77777777" w:rsidTr="002E3156">
        <w:tc>
          <w:tcPr>
            <w:tcW w:w="963" w:type="dxa"/>
          </w:tcPr>
          <w:p w14:paraId="070E3FB6" w14:textId="77777777" w:rsidR="00EE3A36" w:rsidRDefault="00EE3A36" w:rsidP="002E3156">
            <w:pPr>
              <w:tabs>
                <w:tab w:val="left" w:pos="591"/>
              </w:tabs>
              <w:rPr>
                <w:sz w:val="16"/>
                <w:szCs w:val="16"/>
              </w:rPr>
            </w:pPr>
            <w:r>
              <w:rPr>
                <w:sz w:val="16"/>
                <w:szCs w:val="16"/>
              </w:rPr>
              <w:t>LGE</w:t>
            </w:r>
          </w:p>
        </w:tc>
        <w:tc>
          <w:tcPr>
            <w:tcW w:w="8666" w:type="dxa"/>
          </w:tcPr>
          <w:p w14:paraId="48AEDA32" w14:textId="77777777" w:rsidR="00EE3A36" w:rsidRPr="00721615" w:rsidRDefault="00EE3A36"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2</w:t>
            </w:r>
            <w:r w:rsidRPr="00721615">
              <w:rPr>
                <w:b/>
                <w:i w:val="0"/>
                <w:sz w:val="16"/>
                <w:szCs w:val="16"/>
              </w:rPr>
              <w:t>:</w:t>
            </w:r>
            <w:r w:rsidRPr="00721615">
              <w:rPr>
                <w:rFonts w:hint="eastAsia"/>
                <w:bCs/>
                <w:i w:val="0"/>
                <w:sz w:val="16"/>
                <w:szCs w:val="16"/>
              </w:rPr>
              <w:t xml:space="preserve"> S</w:t>
            </w:r>
            <w:r w:rsidRPr="00721615">
              <w:rPr>
                <w:bCs/>
                <w:i w:val="0"/>
                <w:sz w:val="16"/>
                <w:szCs w:val="16"/>
              </w:rPr>
              <w:t>tudy the</w:t>
            </w:r>
            <w:r w:rsidRPr="00721615">
              <w:rPr>
                <w:rFonts w:hint="eastAsia"/>
                <w:bCs/>
                <w:i w:val="0"/>
                <w:sz w:val="16"/>
                <w:szCs w:val="16"/>
              </w:rPr>
              <w:t xml:space="preserve"> supported </w:t>
            </w:r>
            <w:r w:rsidRPr="00721615">
              <w:rPr>
                <w:bCs/>
                <w:i w:val="0"/>
                <w:sz w:val="16"/>
                <w:szCs w:val="16"/>
              </w:rPr>
              <w:t xml:space="preserve">rank </w:t>
            </w:r>
            <w:r w:rsidRPr="00721615">
              <w:rPr>
                <w:rFonts w:hint="eastAsia"/>
                <w:bCs/>
                <w:i w:val="0"/>
                <w:sz w:val="16"/>
                <w:szCs w:val="16"/>
              </w:rPr>
              <w:t>of</w:t>
            </w:r>
            <w:r w:rsidRPr="00721615">
              <w:rPr>
                <w:bCs/>
                <w:i w:val="0"/>
                <w:sz w:val="16"/>
                <w:szCs w:val="16"/>
              </w:rPr>
              <w:t xml:space="preserve"> each waveform</w:t>
            </w:r>
            <w:r w:rsidRPr="00721615">
              <w:rPr>
                <w:rFonts w:hint="eastAsia"/>
                <w:bCs/>
                <w:i w:val="0"/>
                <w:sz w:val="16"/>
                <w:szCs w:val="16"/>
              </w:rPr>
              <w:t xml:space="preserve"> (i.e., DFT-s-OFDM and CP-OFDM) for 6GR in uplink</w:t>
            </w:r>
            <w:r w:rsidRPr="00721615">
              <w:rPr>
                <w:bCs/>
                <w:i w:val="0"/>
                <w:sz w:val="16"/>
                <w:szCs w:val="16"/>
              </w:rPr>
              <w:t>.</w:t>
            </w:r>
          </w:p>
          <w:p w14:paraId="76F58907" w14:textId="77777777" w:rsidR="00EE3A36" w:rsidRPr="00721615" w:rsidRDefault="00EE3A36" w:rsidP="00EE3A36">
            <w:pPr>
              <w:pStyle w:val="af1"/>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sidRPr="00721615">
              <w:rPr>
                <w:rFonts w:eastAsia="Batang"/>
                <w:bCs/>
                <w:sz w:val="16"/>
                <w:szCs w:val="16"/>
                <w:lang w:val="en-US" w:eastAsia="ko-KR"/>
              </w:rPr>
              <w:t>Option 1: DFT-s-OFDM is used for lower ranks (e.g., up to N, where N &lt; 3), while CP-OFDM is used for both lower and higher ranks.</w:t>
            </w:r>
          </w:p>
          <w:p w14:paraId="4496BBB7" w14:textId="77777777" w:rsidR="00EE3A36" w:rsidRPr="00721615" w:rsidRDefault="00EE3A36" w:rsidP="00EE3A36">
            <w:pPr>
              <w:pStyle w:val="af1"/>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2: DFT-s-OFDM is used for lower ranks, and CP-OFDM is used for higher ranks only.</w:t>
            </w:r>
          </w:p>
          <w:p w14:paraId="65AC4427" w14:textId="77777777" w:rsidR="00EE3A36" w:rsidRPr="003063FA" w:rsidRDefault="00EE3A36" w:rsidP="00EE3A36">
            <w:pPr>
              <w:pStyle w:val="af1"/>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3: Both DFT-s-OFDM and CP-OFDM are used across lower and higher ranks.</w:t>
            </w:r>
            <w:bookmarkEnd w:id="6"/>
          </w:p>
        </w:tc>
      </w:tr>
      <w:tr w:rsidR="00EE3A36" w14:paraId="03CB0924" w14:textId="77777777" w:rsidTr="002E3156">
        <w:tc>
          <w:tcPr>
            <w:tcW w:w="963" w:type="dxa"/>
          </w:tcPr>
          <w:p w14:paraId="7A0BDA9B" w14:textId="77777777" w:rsidR="00EE3A36" w:rsidRDefault="00EE3A36" w:rsidP="002E3156">
            <w:pPr>
              <w:tabs>
                <w:tab w:val="left" w:pos="591"/>
              </w:tabs>
              <w:rPr>
                <w:sz w:val="16"/>
                <w:szCs w:val="16"/>
              </w:rPr>
            </w:pPr>
            <w:r>
              <w:rPr>
                <w:sz w:val="16"/>
                <w:szCs w:val="16"/>
              </w:rPr>
              <w:t>Samsung</w:t>
            </w:r>
          </w:p>
        </w:tc>
        <w:tc>
          <w:tcPr>
            <w:tcW w:w="8666" w:type="dxa"/>
          </w:tcPr>
          <w:p w14:paraId="33CE5E5A" w14:textId="77777777" w:rsidR="00EE3A36" w:rsidRPr="003063FA" w:rsidRDefault="00EE3A36" w:rsidP="002E3156">
            <w:pPr>
              <w:pStyle w:val="maintext"/>
              <w:ind w:firstLineChars="0" w:firstLine="0"/>
              <w:rPr>
                <w:rFonts w:ascii="Arial" w:hAnsi="Arial" w:cs="Arial"/>
                <w:sz w:val="16"/>
                <w:szCs w:val="16"/>
              </w:rPr>
            </w:pPr>
            <w:r w:rsidRPr="003063FA">
              <w:rPr>
                <w:rFonts w:ascii="Arial" w:hAnsi="Arial" w:cs="Arial"/>
                <w:b/>
                <w:bCs/>
                <w:sz w:val="16"/>
                <w:szCs w:val="16"/>
              </w:rPr>
              <w:t>Proposal 3:</w:t>
            </w:r>
            <w:r w:rsidRPr="003063FA">
              <w:rPr>
                <w:rFonts w:ascii="Arial" w:hAnsi="Arial" w:cs="Arial"/>
                <w:sz w:val="16"/>
                <w:szCs w:val="16"/>
              </w:rPr>
              <w:t xml:space="preserve"> To assess whether multi-rank DFT-s-OFDM can offer significant spectral efficiency gain, focus the study on rank-2 (two-layer uplink transmission on PUSCH)</w:t>
            </w:r>
          </w:p>
          <w:p w14:paraId="0F0667DC" w14:textId="77777777" w:rsidR="00EE3A36" w:rsidRPr="003063FA" w:rsidRDefault="00EE3A36" w:rsidP="002E3156">
            <w:pPr>
              <w:pStyle w:val="Proposal0"/>
              <w:numPr>
                <w:ilvl w:val="0"/>
                <w:numId w:val="0"/>
              </w:numPr>
              <w:spacing w:after="0"/>
              <w:rPr>
                <w:b/>
                <w:i w:val="0"/>
                <w:sz w:val="16"/>
                <w:szCs w:val="16"/>
              </w:rPr>
            </w:pPr>
            <w:r w:rsidRPr="003063FA">
              <w:rPr>
                <w:rFonts w:ascii="Arial" w:hAnsi="Arial" w:cs="Arial"/>
                <w:b/>
                <w:bCs/>
                <w:i w:val="0"/>
                <w:sz w:val="16"/>
                <w:szCs w:val="16"/>
              </w:rPr>
              <w:t>Proposal 4:</w:t>
            </w:r>
            <w:r w:rsidRPr="003063FA">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EE3A36" w14:paraId="08F2E7B5" w14:textId="77777777" w:rsidTr="002E3156">
        <w:tc>
          <w:tcPr>
            <w:tcW w:w="963" w:type="dxa"/>
          </w:tcPr>
          <w:p w14:paraId="1F2A4F9F" w14:textId="77777777" w:rsidR="00EE3A36" w:rsidRDefault="00EE3A36" w:rsidP="002E3156">
            <w:pPr>
              <w:tabs>
                <w:tab w:val="left" w:pos="591"/>
              </w:tabs>
              <w:rPr>
                <w:sz w:val="16"/>
                <w:szCs w:val="16"/>
              </w:rPr>
            </w:pPr>
            <w:r>
              <w:rPr>
                <w:sz w:val="16"/>
                <w:szCs w:val="16"/>
              </w:rPr>
              <w:t>Ericsson</w:t>
            </w:r>
          </w:p>
        </w:tc>
        <w:tc>
          <w:tcPr>
            <w:tcW w:w="8666" w:type="dxa"/>
          </w:tcPr>
          <w:p w14:paraId="353D3A50" w14:textId="77777777" w:rsidR="00EE3A36" w:rsidRPr="003063FA" w:rsidRDefault="00EE3A36" w:rsidP="002E3156">
            <w:pPr>
              <w:pStyle w:val="maintext"/>
              <w:ind w:firstLineChars="0" w:firstLine="0"/>
              <w:rPr>
                <w:rFonts w:ascii="Arial" w:hAnsi="Arial" w:cs="Arial"/>
                <w:b/>
                <w:bCs/>
                <w:sz w:val="16"/>
                <w:szCs w:val="16"/>
              </w:rPr>
            </w:pPr>
            <w:r>
              <w:rPr>
                <w:rFonts w:ascii="Arial" w:hAnsi="Arial" w:cs="Arial"/>
                <w:b/>
                <w:bCs/>
                <w:sz w:val="16"/>
                <w:szCs w:val="16"/>
              </w:rPr>
              <w:t>P</w:t>
            </w:r>
            <w:r w:rsidRPr="009E7A7A">
              <w:rPr>
                <w:rFonts w:ascii="Arial" w:hAnsi="Arial" w:cs="Arial"/>
                <w:b/>
                <w:bCs/>
                <w:sz w:val="16"/>
                <w:szCs w:val="16"/>
              </w:rPr>
              <w:t>roposal 3</w:t>
            </w:r>
            <w:r w:rsidRPr="009E7A7A">
              <w:rPr>
                <w:rFonts w:ascii="Arial" w:hAnsi="Arial" w:cs="Arial"/>
                <w:b/>
                <w:bCs/>
                <w:sz w:val="16"/>
                <w:szCs w:val="16"/>
              </w:rPr>
              <w:tab/>
            </w:r>
            <w:r w:rsidRPr="009E7A7A">
              <w:rPr>
                <w:rFonts w:ascii="Arial" w:hAnsi="Arial" w:cs="Arial"/>
                <w:sz w:val="16"/>
                <w:szCs w:val="16"/>
              </w:rPr>
              <w:t>Support multi-layer DFT-s-OFDM with at least rank 2 for uplink transmissions in 6GR.</w:t>
            </w:r>
          </w:p>
        </w:tc>
      </w:tr>
      <w:tr w:rsidR="00EE3A36" w14:paraId="5E803CDE" w14:textId="77777777" w:rsidTr="002E3156">
        <w:tc>
          <w:tcPr>
            <w:tcW w:w="963" w:type="dxa"/>
          </w:tcPr>
          <w:p w14:paraId="69AFB9A8" w14:textId="77777777" w:rsidR="00EE3A36" w:rsidRDefault="00EE3A36" w:rsidP="002E3156">
            <w:pPr>
              <w:tabs>
                <w:tab w:val="left" w:pos="591"/>
              </w:tabs>
              <w:rPr>
                <w:sz w:val="16"/>
                <w:szCs w:val="16"/>
              </w:rPr>
            </w:pPr>
            <w:r>
              <w:rPr>
                <w:sz w:val="16"/>
                <w:szCs w:val="16"/>
              </w:rPr>
              <w:t>Google</w:t>
            </w:r>
          </w:p>
        </w:tc>
        <w:tc>
          <w:tcPr>
            <w:tcW w:w="8666" w:type="dxa"/>
          </w:tcPr>
          <w:p w14:paraId="157256FF" w14:textId="77777777" w:rsidR="00EE3A36" w:rsidRPr="00E439FC" w:rsidRDefault="00EE3A36" w:rsidP="002E3156">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2:</w:t>
            </w:r>
            <w:r w:rsidRPr="00FA2AE4">
              <w:rPr>
                <w:sz w:val="16"/>
                <w:szCs w:val="16"/>
                <w:lang w:val="en-US" w:eastAsia="zh-CN"/>
              </w:rPr>
              <w:t xml:space="preserve"> Support the DFT-s-OFDM waveform for multiple layers for UL transmission.</w:t>
            </w:r>
          </w:p>
        </w:tc>
      </w:tr>
      <w:tr w:rsidR="00EE3A36" w14:paraId="4B7E747B" w14:textId="77777777" w:rsidTr="002E3156">
        <w:tc>
          <w:tcPr>
            <w:tcW w:w="963" w:type="dxa"/>
          </w:tcPr>
          <w:p w14:paraId="78ABEE61" w14:textId="77777777" w:rsidR="00EE3A36" w:rsidRDefault="00EE3A36" w:rsidP="002E3156">
            <w:pPr>
              <w:tabs>
                <w:tab w:val="left" w:pos="591"/>
              </w:tabs>
              <w:rPr>
                <w:sz w:val="16"/>
                <w:szCs w:val="16"/>
              </w:rPr>
            </w:pPr>
            <w:r w:rsidRPr="005B196F">
              <w:rPr>
                <w:sz w:val="16"/>
                <w:szCs w:val="16"/>
              </w:rPr>
              <w:t>Sony</w:t>
            </w:r>
          </w:p>
        </w:tc>
        <w:tc>
          <w:tcPr>
            <w:tcW w:w="8666" w:type="dxa"/>
          </w:tcPr>
          <w:p w14:paraId="76E5085B" w14:textId="77777777" w:rsidR="00EE3A36" w:rsidRPr="005B196F" w:rsidRDefault="00EE3A36" w:rsidP="002E3156">
            <w:pPr>
              <w:spacing w:after="60"/>
              <w:jc w:val="both"/>
              <w:rPr>
                <w:sz w:val="16"/>
                <w:szCs w:val="16"/>
              </w:rPr>
            </w:pPr>
            <w:r w:rsidRPr="008F7D97">
              <w:rPr>
                <w:rStyle w:val="af6"/>
                <w:sz w:val="16"/>
                <w:szCs w:val="16"/>
              </w:rPr>
              <w:t xml:space="preserve">Proposal 3: </w:t>
            </w:r>
            <w:r w:rsidRPr="005B196F">
              <w:rPr>
                <w:rStyle w:val="af6"/>
                <w:b w:val="0"/>
                <w:bCs w:val="0"/>
                <w:sz w:val="16"/>
                <w:szCs w:val="16"/>
              </w:rPr>
              <w:t>RAN1 should study multi-layer transmission with DFT-s-OFDM.</w:t>
            </w:r>
            <w:r w:rsidRPr="005B196F">
              <w:rPr>
                <w:b/>
                <w:bCs/>
                <w:sz w:val="16"/>
                <w:szCs w:val="16"/>
                <w:lang w:val="en-US" w:eastAsia="zh-CN"/>
              </w:rPr>
              <w:tab/>
            </w:r>
          </w:p>
        </w:tc>
      </w:tr>
      <w:tr w:rsidR="00EE3A36" w14:paraId="1C527829" w14:textId="77777777" w:rsidTr="002E3156">
        <w:tc>
          <w:tcPr>
            <w:tcW w:w="963" w:type="dxa"/>
          </w:tcPr>
          <w:p w14:paraId="4D478267" w14:textId="77777777" w:rsidR="00EE3A36" w:rsidRDefault="00EE3A36" w:rsidP="002E3156">
            <w:pPr>
              <w:tabs>
                <w:tab w:val="left" w:pos="591"/>
              </w:tabs>
              <w:rPr>
                <w:sz w:val="16"/>
                <w:szCs w:val="16"/>
              </w:rPr>
            </w:pPr>
            <w:proofErr w:type="spellStart"/>
            <w:r>
              <w:rPr>
                <w:sz w:val="16"/>
                <w:szCs w:val="16"/>
              </w:rPr>
              <w:t>Ruijie</w:t>
            </w:r>
            <w:proofErr w:type="spellEnd"/>
            <w:r>
              <w:rPr>
                <w:sz w:val="16"/>
                <w:szCs w:val="16"/>
              </w:rPr>
              <w:t xml:space="preserve"> Networks</w:t>
            </w:r>
          </w:p>
        </w:tc>
        <w:tc>
          <w:tcPr>
            <w:tcW w:w="8666" w:type="dxa"/>
          </w:tcPr>
          <w:p w14:paraId="4B627C97" w14:textId="77777777" w:rsidR="00EE3A36" w:rsidRPr="002443DF" w:rsidRDefault="00EE3A36" w:rsidP="002E3156">
            <w:pPr>
              <w:spacing w:after="0"/>
              <w:rPr>
                <w:rFonts w:eastAsiaTheme="minorEastAsia"/>
                <w:sz w:val="16"/>
                <w:szCs w:val="16"/>
                <w:lang w:eastAsia="zh-CN"/>
              </w:rPr>
            </w:pPr>
            <w:r w:rsidRPr="008F61E1">
              <w:rPr>
                <w:b/>
                <w:bCs/>
                <w:sz w:val="16"/>
                <w:szCs w:val="16"/>
                <w:lang w:eastAsia="x-none"/>
              </w:rPr>
              <w:t>Proposal 1:</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6GR uplink</w:t>
            </w:r>
            <w:r w:rsidRPr="008F61E1">
              <w:rPr>
                <w:rFonts w:hint="eastAsia"/>
                <w:sz w:val="16"/>
                <w:szCs w:val="16"/>
                <w:lang w:eastAsia="x-none"/>
              </w:rPr>
              <w:t>.</w:t>
            </w:r>
          </w:p>
        </w:tc>
      </w:tr>
      <w:tr w:rsidR="00EE3A36" w14:paraId="4D42AE6F" w14:textId="77777777" w:rsidTr="002E3156">
        <w:tc>
          <w:tcPr>
            <w:tcW w:w="963" w:type="dxa"/>
          </w:tcPr>
          <w:p w14:paraId="22D8856D" w14:textId="77777777" w:rsidR="00EE3A36" w:rsidRDefault="00EE3A36" w:rsidP="002E3156">
            <w:pPr>
              <w:tabs>
                <w:tab w:val="left" w:pos="591"/>
              </w:tabs>
              <w:rPr>
                <w:sz w:val="16"/>
                <w:szCs w:val="16"/>
              </w:rPr>
            </w:pPr>
            <w:r>
              <w:rPr>
                <w:sz w:val="16"/>
                <w:szCs w:val="16"/>
              </w:rPr>
              <w:t>Qualcomm</w:t>
            </w:r>
          </w:p>
        </w:tc>
        <w:tc>
          <w:tcPr>
            <w:tcW w:w="8666" w:type="dxa"/>
          </w:tcPr>
          <w:p w14:paraId="678379D7" w14:textId="77777777" w:rsidR="00EE3A36" w:rsidRDefault="00EE3A36" w:rsidP="002E3156">
            <w:pPr>
              <w:rPr>
                <w:rFonts w:ascii="Arial" w:hAnsi="Arial" w:cs="Arial"/>
                <w:sz w:val="16"/>
                <w:szCs w:val="16"/>
              </w:rPr>
            </w:pPr>
            <w:r w:rsidRPr="00EF57BA">
              <w:rPr>
                <w:rFonts w:ascii="Arial" w:hAnsi="Arial" w:cs="Arial"/>
                <w:b/>
                <w:bCs/>
                <w:sz w:val="16"/>
                <w:szCs w:val="16"/>
              </w:rPr>
              <w:t>Proposal 5:</w:t>
            </w:r>
            <w:r w:rsidRPr="00EF57BA">
              <w:rPr>
                <w:rFonts w:ascii="Arial" w:hAnsi="Arial" w:cs="Arial"/>
                <w:sz w:val="16"/>
                <w:szCs w:val="16"/>
              </w:rPr>
              <w:t xml:space="preserve"> For 6G Radio, support multi-layer DFT-S-OFDM transmissions in uplink. </w:t>
            </w:r>
          </w:p>
          <w:p w14:paraId="39E625BE" w14:textId="77777777" w:rsidR="00EE3A36" w:rsidRPr="00775D6E" w:rsidRDefault="00EE3A36" w:rsidP="002E3156">
            <w:pPr>
              <w:rPr>
                <w:rFonts w:ascii="Arial" w:hAnsi="Arial" w:cs="Arial"/>
                <w:sz w:val="16"/>
                <w:szCs w:val="16"/>
              </w:rPr>
            </w:pPr>
            <w:r w:rsidRPr="00EF57BA">
              <w:rPr>
                <w:rFonts w:ascii="Arial" w:hAnsi="Arial" w:cs="Arial"/>
                <w:b/>
                <w:bCs/>
                <w:sz w:val="16"/>
                <w:szCs w:val="16"/>
              </w:rPr>
              <w:t>Proposal 6:</w:t>
            </w:r>
            <w:r w:rsidRPr="00EF57BA">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122AABF3" w14:textId="77777777" w:rsidR="00EE3A36" w:rsidRDefault="00EE3A36" w:rsidP="00EE3A36"/>
    <w:p w14:paraId="0A1331AB" w14:textId="77777777" w:rsidR="00EE3A36" w:rsidRDefault="00EE3A36" w:rsidP="00EE3A36">
      <w:pPr>
        <w:pStyle w:val="3"/>
      </w:pPr>
      <w:r>
        <w:t>Moderator proposal(s)</w:t>
      </w:r>
    </w:p>
    <w:p w14:paraId="3D19C13D" w14:textId="768DECD0" w:rsidR="009D3B35" w:rsidRDefault="00034E1F" w:rsidP="009D3B35">
      <w:r>
        <w:t>Moved to section 4</w:t>
      </w:r>
    </w:p>
    <w:p w14:paraId="6A74D755" w14:textId="74C2A653" w:rsidR="00771B01" w:rsidRPr="00771B01" w:rsidRDefault="00F4668E" w:rsidP="00771B01">
      <w:pPr>
        <w:pStyle w:val="2"/>
      </w:pPr>
      <w:r>
        <w:t>W</w:t>
      </w:r>
      <w:r w:rsidR="00771B01">
        <w:t>aveform switching</w:t>
      </w:r>
    </w:p>
    <w:tbl>
      <w:tblPr>
        <w:tblStyle w:val="af3"/>
        <w:tblW w:w="0" w:type="auto"/>
        <w:tblLook w:val="04A0" w:firstRow="1" w:lastRow="0" w:firstColumn="1" w:lastColumn="0" w:noHBand="0" w:noVBand="1"/>
      </w:tblPr>
      <w:tblGrid>
        <w:gridCol w:w="963"/>
        <w:gridCol w:w="8666"/>
      </w:tblGrid>
      <w:tr w:rsidR="00771B01" w:rsidRPr="00771B01" w14:paraId="017F775B" w14:textId="77777777" w:rsidTr="00DD6781">
        <w:tc>
          <w:tcPr>
            <w:tcW w:w="963" w:type="dxa"/>
          </w:tcPr>
          <w:p w14:paraId="0239E404" w14:textId="1E86972D" w:rsidR="00771B01" w:rsidRPr="00771B01" w:rsidRDefault="003063FA" w:rsidP="00562AB1">
            <w:pPr>
              <w:rPr>
                <w:sz w:val="16"/>
                <w:szCs w:val="16"/>
              </w:rPr>
            </w:pPr>
            <w:r>
              <w:rPr>
                <w:sz w:val="16"/>
                <w:szCs w:val="16"/>
              </w:rPr>
              <w:t>Nokia</w:t>
            </w:r>
          </w:p>
        </w:tc>
        <w:tc>
          <w:tcPr>
            <w:tcW w:w="8666" w:type="dxa"/>
          </w:tcPr>
          <w:p w14:paraId="01ED23B5" w14:textId="3ECE1359" w:rsidR="00771B01" w:rsidRPr="00771B01" w:rsidRDefault="003063FA" w:rsidP="00562AB1">
            <w:pPr>
              <w:rPr>
                <w:sz w:val="16"/>
                <w:szCs w:val="16"/>
              </w:rPr>
            </w:pPr>
            <w:r w:rsidRPr="00584A2C">
              <w:rPr>
                <w:b/>
                <w:bCs/>
                <w:sz w:val="16"/>
                <w:szCs w:val="16"/>
              </w:rPr>
              <w:t xml:space="preserve">Proposal 9: </w:t>
            </w:r>
            <w:r w:rsidRPr="00584A2C">
              <w:rPr>
                <w:sz w:val="16"/>
                <w:szCs w:val="16"/>
              </w:rPr>
              <w:t>Dynamic waveform switching is introduced to 6G in the first release.</w:t>
            </w:r>
          </w:p>
        </w:tc>
      </w:tr>
      <w:tr w:rsidR="003063FA" w:rsidRPr="00771B01" w14:paraId="26AE26A1" w14:textId="77777777" w:rsidTr="00DD6781">
        <w:tc>
          <w:tcPr>
            <w:tcW w:w="963" w:type="dxa"/>
          </w:tcPr>
          <w:p w14:paraId="0C405018" w14:textId="21DDA362" w:rsidR="003063FA" w:rsidRDefault="003063FA" w:rsidP="003063FA">
            <w:pPr>
              <w:rPr>
                <w:sz w:val="16"/>
                <w:szCs w:val="16"/>
              </w:rPr>
            </w:pPr>
            <w:r>
              <w:rPr>
                <w:sz w:val="16"/>
                <w:szCs w:val="16"/>
              </w:rPr>
              <w:t>LGE</w:t>
            </w:r>
          </w:p>
        </w:tc>
        <w:tc>
          <w:tcPr>
            <w:tcW w:w="8666" w:type="dxa"/>
          </w:tcPr>
          <w:p w14:paraId="4ED19BBA"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3</w:t>
            </w:r>
            <w:r w:rsidRPr="00721615">
              <w:rPr>
                <w:b/>
                <w:i w:val="0"/>
                <w:sz w:val="16"/>
                <w:szCs w:val="16"/>
              </w:rPr>
              <w:t>:</w:t>
            </w:r>
            <w:r w:rsidRPr="00721615">
              <w:rPr>
                <w:rFonts w:hint="eastAsia"/>
                <w:bCs/>
                <w:i w:val="0"/>
                <w:sz w:val="16"/>
                <w:szCs w:val="16"/>
              </w:rPr>
              <w:t xml:space="preserve"> D</w:t>
            </w:r>
            <w:r w:rsidRPr="00721615">
              <w:rPr>
                <w:bCs/>
                <w:i w:val="0"/>
                <w:sz w:val="16"/>
                <w:szCs w:val="16"/>
              </w:rPr>
              <w:t>iscuss how the UE should be instructed to use a particular waveform</w:t>
            </w:r>
            <w:r w:rsidRPr="00721615">
              <w:rPr>
                <w:rFonts w:hint="eastAsia"/>
                <w:bCs/>
                <w:i w:val="0"/>
                <w:sz w:val="16"/>
                <w:szCs w:val="16"/>
              </w:rPr>
              <w:t xml:space="preserve"> for 6GR in uplink</w:t>
            </w:r>
            <w:r w:rsidRPr="00721615">
              <w:rPr>
                <w:bCs/>
                <w:i w:val="0"/>
                <w:sz w:val="16"/>
                <w:szCs w:val="16"/>
              </w:rPr>
              <w:t>.</w:t>
            </w:r>
          </w:p>
          <w:p w14:paraId="5A500017" w14:textId="77777777" w:rsidR="003063FA" w:rsidRPr="00721615" w:rsidRDefault="003063FA" w:rsidP="00830D50">
            <w:pPr>
              <w:pStyle w:val="af1"/>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1: Waveform selection based on transmission rank.</w:t>
            </w:r>
          </w:p>
          <w:p w14:paraId="4A20642C" w14:textId="77777777" w:rsidR="003063FA" w:rsidRPr="00721615" w:rsidRDefault="003063FA" w:rsidP="00830D50">
            <w:pPr>
              <w:pStyle w:val="af1"/>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w:t>
            </w:r>
            <w:r w:rsidRPr="00721615">
              <w:rPr>
                <w:rFonts w:eastAsia="Batang" w:hint="eastAsia"/>
                <w:bCs/>
                <w:sz w:val="16"/>
                <w:szCs w:val="16"/>
                <w:lang w:val="en-US" w:eastAsia="ko-KR"/>
              </w:rPr>
              <w:t xml:space="preserve"> 2</w:t>
            </w:r>
            <w:r w:rsidRPr="00721615">
              <w:rPr>
                <w:rFonts w:eastAsia="Batang"/>
                <w:bCs/>
                <w:sz w:val="16"/>
                <w:szCs w:val="16"/>
                <w:lang w:val="en-US" w:eastAsia="ko-KR"/>
              </w:rPr>
              <w:t>: Explicit waveform indication via cell-specific</w:t>
            </w:r>
            <w:r w:rsidRPr="00721615">
              <w:rPr>
                <w:rFonts w:eastAsia="Batang" w:hint="eastAsia"/>
                <w:bCs/>
                <w:sz w:val="16"/>
                <w:szCs w:val="16"/>
                <w:lang w:val="en-US" w:eastAsia="ko-KR"/>
              </w:rPr>
              <w:t xml:space="preserve"> configuration</w:t>
            </w:r>
            <w:r w:rsidRPr="00721615">
              <w:rPr>
                <w:rFonts w:eastAsia="Batang"/>
                <w:bCs/>
                <w:sz w:val="16"/>
                <w:szCs w:val="16"/>
                <w:lang w:val="en-US" w:eastAsia="ko-KR"/>
              </w:rPr>
              <w:t>, channel-specific, or BWP-specific configuration, including dynamic switching.</w:t>
            </w:r>
          </w:p>
          <w:p w14:paraId="1A4D687C" w14:textId="57AFC273" w:rsidR="003063FA" w:rsidRPr="007F3CA1" w:rsidRDefault="003063FA" w:rsidP="003063FA">
            <w:pPr>
              <w:spacing w:afterLines="60" w:after="144"/>
              <w:rPr>
                <w:rFonts w:ascii="Arial" w:eastAsia="Times New Roman" w:hAnsi="Arial" w:cs="Arial"/>
                <w:sz w:val="16"/>
                <w:szCs w:val="16"/>
              </w:rPr>
            </w:pPr>
            <w:r w:rsidRPr="00721615">
              <w:rPr>
                <w:rFonts w:eastAsia="Batang"/>
                <w:bCs/>
                <w:sz w:val="16"/>
                <w:szCs w:val="16"/>
                <w:lang w:val="en-US" w:eastAsia="ko-KR"/>
              </w:rPr>
              <w:t xml:space="preserve">Option </w:t>
            </w:r>
            <w:r w:rsidRPr="00721615">
              <w:rPr>
                <w:rFonts w:eastAsia="Batang" w:hint="eastAsia"/>
                <w:bCs/>
                <w:sz w:val="16"/>
                <w:szCs w:val="16"/>
                <w:lang w:val="en-US" w:eastAsia="ko-KR"/>
              </w:rPr>
              <w:t>3</w:t>
            </w:r>
            <w:r w:rsidRPr="00721615">
              <w:rPr>
                <w:rFonts w:eastAsia="Batang"/>
                <w:bCs/>
                <w:sz w:val="16"/>
                <w:szCs w:val="16"/>
                <w:lang w:val="en-US" w:eastAsia="ko-KR"/>
              </w:rPr>
              <w:t>: Waveform selection based on frequency band or usage scenario.</w:t>
            </w:r>
          </w:p>
        </w:tc>
      </w:tr>
      <w:tr w:rsidR="006E0F5F" w:rsidRPr="00771B01" w14:paraId="67D8D298" w14:textId="77777777" w:rsidTr="00DD6781">
        <w:tc>
          <w:tcPr>
            <w:tcW w:w="963" w:type="dxa"/>
          </w:tcPr>
          <w:p w14:paraId="72245935" w14:textId="5B9004E9" w:rsidR="006E0F5F" w:rsidRDefault="006E0F5F" w:rsidP="003063FA">
            <w:pPr>
              <w:rPr>
                <w:sz w:val="16"/>
                <w:szCs w:val="16"/>
              </w:rPr>
            </w:pPr>
            <w:r>
              <w:rPr>
                <w:sz w:val="16"/>
                <w:szCs w:val="16"/>
              </w:rPr>
              <w:t>Xiaomi</w:t>
            </w:r>
          </w:p>
        </w:tc>
        <w:tc>
          <w:tcPr>
            <w:tcW w:w="8666" w:type="dxa"/>
          </w:tcPr>
          <w:p w14:paraId="6266EAFC" w14:textId="77777777" w:rsidR="006E0F5F" w:rsidRPr="00975D95" w:rsidRDefault="006E0F5F" w:rsidP="006E0F5F">
            <w:pPr>
              <w:spacing w:after="0"/>
              <w:rPr>
                <w:rFonts w:eastAsiaTheme="minorEastAsia"/>
                <w:sz w:val="16"/>
                <w:szCs w:val="16"/>
              </w:rPr>
            </w:pPr>
            <w:r w:rsidRPr="00975D95">
              <w:rPr>
                <w:rFonts w:eastAsiaTheme="minorEastAsia"/>
                <w:b/>
                <w:bCs/>
                <w:sz w:val="16"/>
                <w:szCs w:val="16"/>
              </w:rPr>
              <w:t>Proposal 4:</w:t>
            </w:r>
            <w:r w:rsidRPr="00975D95">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777F4075" w14:textId="77777777" w:rsidR="006E0F5F" w:rsidRPr="00721615" w:rsidRDefault="006E0F5F" w:rsidP="006E0F5F">
            <w:pPr>
              <w:pStyle w:val="Proposal0"/>
              <w:numPr>
                <w:ilvl w:val="0"/>
                <w:numId w:val="0"/>
              </w:numPr>
              <w:spacing w:after="0"/>
              <w:rPr>
                <w:b/>
                <w:i w:val="0"/>
                <w:sz w:val="16"/>
                <w:szCs w:val="16"/>
              </w:rPr>
            </w:pPr>
          </w:p>
        </w:tc>
      </w:tr>
      <w:tr w:rsidR="00771C9F" w:rsidRPr="00771B01" w14:paraId="1768643B" w14:textId="77777777" w:rsidTr="00DD6781">
        <w:tc>
          <w:tcPr>
            <w:tcW w:w="963" w:type="dxa"/>
          </w:tcPr>
          <w:p w14:paraId="0F5FEC0E" w14:textId="7147FF10" w:rsidR="00771C9F" w:rsidRDefault="00D976CD" w:rsidP="00771C9F">
            <w:pPr>
              <w:rPr>
                <w:sz w:val="16"/>
                <w:szCs w:val="16"/>
              </w:rPr>
            </w:pPr>
            <w:proofErr w:type="spellStart"/>
            <w:r>
              <w:rPr>
                <w:sz w:val="16"/>
                <w:szCs w:val="16"/>
              </w:rPr>
              <w:lastRenderedPageBreak/>
              <w:t>InterDigital</w:t>
            </w:r>
            <w:proofErr w:type="spellEnd"/>
          </w:p>
        </w:tc>
        <w:tc>
          <w:tcPr>
            <w:tcW w:w="8666" w:type="dxa"/>
          </w:tcPr>
          <w:p w14:paraId="6DEF7BAC" w14:textId="075831B9" w:rsidR="00771C9F" w:rsidRPr="00D976CD" w:rsidRDefault="00D976CD" w:rsidP="00D976CD">
            <w:pPr>
              <w:spacing w:after="60"/>
              <w:jc w:val="both"/>
              <w:rPr>
                <w:sz w:val="16"/>
                <w:szCs w:val="16"/>
              </w:rPr>
            </w:pPr>
            <w:r w:rsidRPr="00E93FD2">
              <w:rPr>
                <w:b/>
                <w:bCs/>
                <w:sz w:val="16"/>
                <w:szCs w:val="16"/>
              </w:rPr>
              <w:t>Proposal 3</w:t>
            </w:r>
            <w:r w:rsidRPr="00E93FD2">
              <w:rPr>
                <w:sz w:val="16"/>
                <w:szCs w:val="16"/>
              </w:rPr>
              <w:t>: Support dynamic waveform switching for the uplink for 6GR</w:t>
            </w:r>
          </w:p>
        </w:tc>
      </w:tr>
      <w:tr w:rsidR="00D74E7C" w:rsidRPr="00771B01" w14:paraId="02841D00" w14:textId="77777777" w:rsidTr="00DD6781">
        <w:tc>
          <w:tcPr>
            <w:tcW w:w="963" w:type="dxa"/>
          </w:tcPr>
          <w:p w14:paraId="122756FF" w14:textId="5F8FA79B" w:rsidR="00D74E7C" w:rsidRDefault="00736BD7" w:rsidP="00771C9F">
            <w:pPr>
              <w:rPr>
                <w:sz w:val="16"/>
                <w:szCs w:val="16"/>
              </w:rPr>
            </w:pPr>
            <w:r>
              <w:rPr>
                <w:sz w:val="16"/>
                <w:szCs w:val="16"/>
              </w:rPr>
              <w:t>NEC</w:t>
            </w:r>
          </w:p>
        </w:tc>
        <w:tc>
          <w:tcPr>
            <w:tcW w:w="8666" w:type="dxa"/>
          </w:tcPr>
          <w:p w14:paraId="0A413468" w14:textId="07B691E5" w:rsidR="00D74E7C" w:rsidRPr="00736BD7" w:rsidRDefault="00736BD7" w:rsidP="00736BD7">
            <w:pPr>
              <w:spacing w:after="120"/>
              <w:rPr>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736BD7" w:rsidRPr="00771B01" w14:paraId="3A23D5B1" w14:textId="77777777" w:rsidTr="00DD6781">
        <w:tc>
          <w:tcPr>
            <w:tcW w:w="963" w:type="dxa"/>
          </w:tcPr>
          <w:p w14:paraId="4C536BB4" w14:textId="2BE1639A" w:rsidR="00736BD7" w:rsidRDefault="00E439FC" w:rsidP="00771C9F">
            <w:pPr>
              <w:rPr>
                <w:sz w:val="16"/>
                <w:szCs w:val="16"/>
              </w:rPr>
            </w:pPr>
            <w:r>
              <w:rPr>
                <w:sz w:val="16"/>
                <w:szCs w:val="16"/>
              </w:rPr>
              <w:t>Google</w:t>
            </w:r>
          </w:p>
        </w:tc>
        <w:tc>
          <w:tcPr>
            <w:tcW w:w="8666" w:type="dxa"/>
          </w:tcPr>
          <w:p w14:paraId="3757B0BB" w14:textId="49009AAE" w:rsidR="00736BD7" w:rsidRPr="00E439FC"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3:</w:t>
            </w:r>
            <w:r w:rsidRPr="00FA2AE4">
              <w:rPr>
                <w:sz w:val="16"/>
                <w:szCs w:val="16"/>
                <w:lang w:val="en-US" w:eastAsia="zh-CN"/>
              </w:rPr>
              <w:t xml:space="preserve"> Postpone the dynamic waveform switching related discussion until most of the details for each waveform are finalized.</w:t>
            </w:r>
          </w:p>
        </w:tc>
      </w:tr>
      <w:tr w:rsidR="003F5844" w:rsidRPr="00771B01" w14:paraId="17CF6156" w14:textId="77777777" w:rsidTr="00DD6781">
        <w:tc>
          <w:tcPr>
            <w:tcW w:w="963" w:type="dxa"/>
          </w:tcPr>
          <w:p w14:paraId="1212E70C" w14:textId="5CC0B548" w:rsidR="003F5844" w:rsidRDefault="003F5844" w:rsidP="00771C9F">
            <w:pPr>
              <w:rPr>
                <w:sz w:val="16"/>
                <w:szCs w:val="16"/>
              </w:rPr>
            </w:pPr>
            <w:proofErr w:type="spellStart"/>
            <w:r>
              <w:rPr>
                <w:sz w:val="16"/>
                <w:szCs w:val="16"/>
              </w:rPr>
              <w:t>Fainity</w:t>
            </w:r>
            <w:proofErr w:type="spellEnd"/>
          </w:p>
        </w:tc>
        <w:tc>
          <w:tcPr>
            <w:tcW w:w="8666" w:type="dxa"/>
          </w:tcPr>
          <w:p w14:paraId="7A367FBD" w14:textId="2C904F18"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 xml:space="preserve">Proposal #5: </w:t>
            </w:r>
            <w:r w:rsidRPr="00184BE4">
              <w:rPr>
                <w:rFonts w:ascii="Times New Roman" w:hAnsi="Times New Roman" w:cs="Times New Roman"/>
                <w:sz w:val="16"/>
                <w:szCs w:val="16"/>
              </w:rPr>
              <w:t>R1 is suggested to study simplified and smooth UL waveform switching mechanisms.</w:t>
            </w:r>
          </w:p>
        </w:tc>
      </w:tr>
      <w:tr w:rsidR="00C45F01" w:rsidRPr="00771B01" w14:paraId="209694F9" w14:textId="77777777" w:rsidTr="00DD6781">
        <w:tc>
          <w:tcPr>
            <w:tcW w:w="963" w:type="dxa"/>
          </w:tcPr>
          <w:p w14:paraId="6B1B76D9" w14:textId="3168CA04" w:rsidR="00C45F01" w:rsidRDefault="00C45F01" w:rsidP="00771C9F">
            <w:pPr>
              <w:rPr>
                <w:sz w:val="16"/>
                <w:szCs w:val="16"/>
              </w:rPr>
            </w:pPr>
            <w:r w:rsidRPr="0037115C">
              <w:rPr>
                <w:sz w:val="16"/>
                <w:szCs w:val="16"/>
              </w:rPr>
              <w:t>Indian Institute of Tech (M)</w:t>
            </w:r>
          </w:p>
        </w:tc>
        <w:tc>
          <w:tcPr>
            <w:tcW w:w="8666" w:type="dxa"/>
          </w:tcPr>
          <w:p w14:paraId="17AB4584" w14:textId="395D3064" w:rsidR="00C45F01" w:rsidRPr="00184BE4" w:rsidRDefault="00C45F01" w:rsidP="00C45F01">
            <w:pPr>
              <w:pStyle w:val="p1"/>
              <w:tabs>
                <w:tab w:val="left" w:pos="1025"/>
              </w:tabs>
              <w:spacing w:before="0" w:beforeAutospacing="0" w:after="0" w:afterAutospacing="0"/>
              <w:jc w:val="both"/>
              <w:rPr>
                <w:rFonts w:ascii="Times New Roman" w:hAnsi="Times New Roman" w:cs="Times New Roman"/>
                <w:b/>
                <w:bCs/>
                <w:sz w:val="16"/>
                <w:szCs w:val="16"/>
              </w:rPr>
            </w:pPr>
            <w:r w:rsidRPr="005A76C0">
              <w:rPr>
                <w:b/>
                <w:bCs/>
                <w:color w:val="000000"/>
                <w:sz w:val="16"/>
                <w:szCs w:val="16"/>
              </w:rPr>
              <w:t>Proposal 5:</w:t>
            </w:r>
            <w:r w:rsidRPr="005A76C0">
              <w:rPr>
                <w:color w:val="000000"/>
                <w:sz w:val="16"/>
                <w:szCs w:val="16"/>
              </w:rPr>
              <w:t xml:space="preserve"> 3GPP should support multiplexing of waveforms as required.</w:t>
            </w:r>
          </w:p>
        </w:tc>
      </w:tr>
      <w:tr w:rsidR="00C45F01" w:rsidRPr="00771B01" w14:paraId="7F323C88" w14:textId="77777777" w:rsidTr="00DD6781">
        <w:tc>
          <w:tcPr>
            <w:tcW w:w="963" w:type="dxa"/>
          </w:tcPr>
          <w:p w14:paraId="0E377C9D" w14:textId="3EF12621" w:rsidR="00C45F01" w:rsidRDefault="00C45F01" w:rsidP="00771C9F">
            <w:pPr>
              <w:rPr>
                <w:sz w:val="16"/>
                <w:szCs w:val="16"/>
              </w:rPr>
            </w:pPr>
            <w:proofErr w:type="spellStart"/>
            <w:r>
              <w:rPr>
                <w:sz w:val="16"/>
                <w:szCs w:val="16"/>
              </w:rPr>
              <w:t>CEWiT</w:t>
            </w:r>
            <w:proofErr w:type="spellEnd"/>
          </w:p>
        </w:tc>
        <w:tc>
          <w:tcPr>
            <w:tcW w:w="8666" w:type="dxa"/>
          </w:tcPr>
          <w:p w14:paraId="01B45BCB" w14:textId="2C88F7B9" w:rsidR="00C45F01" w:rsidRPr="00184BE4" w:rsidRDefault="00C45F01" w:rsidP="003F5844">
            <w:pPr>
              <w:pStyle w:val="p1"/>
              <w:spacing w:before="0" w:beforeAutospacing="0" w:after="0" w:afterAutospacing="0"/>
              <w:jc w:val="both"/>
              <w:rPr>
                <w:rFonts w:ascii="Times New Roman" w:hAnsi="Times New Roman" w:cs="Times New Roman"/>
                <w:b/>
                <w:bCs/>
                <w:sz w:val="16"/>
                <w:szCs w:val="16"/>
              </w:rPr>
            </w:pPr>
            <w:r w:rsidRPr="005A76C0">
              <w:rPr>
                <w:b/>
                <w:bCs/>
                <w:sz w:val="16"/>
                <w:szCs w:val="16"/>
              </w:rPr>
              <w:t>Proposal 3</w:t>
            </w:r>
            <w:r w:rsidRPr="005A76C0">
              <w:rPr>
                <w:sz w:val="16"/>
                <w:szCs w:val="16"/>
              </w:rPr>
              <w:t>: Support for waveform selection for different time/frequency/physical channels/physical signals.</w:t>
            </w:r>
          </w:p>
        </w:tc>
      </w:tr>
      <w:tr w:rsidR="002115DE" w:rsidRPr="00771B01" w14:paraId="36EE2A24" w14:textId="77777777" w:rsidTr="00DD6781">
        <w:tc>
          <w:tcPr>
            <w:tcW w:w="963" w:type="dxa"/>
          </w:tcPr>
          <w:p w14:paraId="0D538CA9" w14:textId="05DA3470" w:rsidR="002115DE" w:rsidRDefault="002115DE" w:rsidP="00771C9F">
            <w:pPr>
              <w:rPr>
                <w:sz w:val="16"/>
                <w:szCs w:val="16"/>
              </w:rPr>
            </w:pPr>
            <w:r w:rsidRPr="0037115C">
              <w:rPr>
                <w:sz w:val="16"/>
                <w:szCs w:val="16"/>
              </w:rPr>
              <w:t>IIT Kanpur</w:t>
            </w:r>
          </w:p>
        </w:tc>
        <w:tc>
          <w:tcPr>
            <w:tcW w:w="8666" w:type="dxa"/>
          </w:tcPr>
          <w:p w14:paraId="5947EA23" w14:textId="4DBA88DC" w:rsidR="002115DE" w:rsidRPr="002115DE" w:rsidRDefault="002115DE" w:rsidP="002115DE">
            <w:pPr>
              <w:spacing w:after="120"/>
              <w:rPr>
                <w:sz w:val="16"/>
                <w:szCs w:val="16"/>
              </w:rPr>
            </w:pPr>
            <w:r w:rsidRPr="005A76C0">
              <w:rPr>
                <w:b/>
                <w:bCs/>
                <w:sz w:val="16"/>
                <w:szCs w:val="16"/>
              </w:rPr>
              <w:t>Proposal 1</w:t>
            </w:r>
            <w:r w:rsidRPr="005A76C0">
              <w:rPr>
                <w:sz w:val="16"/>
                <w:szCs w:val="16"/>
              </w:rPr>
              <w:t xml:space="preserve">: An efficient waveform multiplexing mechanism needs to be studied for 6GR. </w:t>
            </w:r>
          </w:p>
        </w:tc>
      </w:tr>
    </w:tbl>
    <w:p w14:paraId="7A685D9C" w14:textId="3621BF61" w:rsidR="004036E7" w:rsidRDefault="004036E7" w:rsidP="004036E7">
      <w:pPr>
        <w:rPr>
          <w:lang w:val="en-US"/>
        </w:rPr>
      </w:pPr>
    </w:p>
    <w:p w14:paraId="1C07DBD1" w14:textId="1C29C708" w:rsidR="0037115C" w:rsidRDefault="0037115C" w:rsidP="0037115C">
      <w:pPr>
        <w:pStyle w:val="3"/>
      </w:pPr>
      <w:r>
        <w:t>Moderator proposal</w:t>
      </w:r>
      <w:r w:rsidR="007D00C0">
        <w:t xml:space="preserve"> - deprioritize</w:t>
      </w:r>
    </w:p>
    <w:p w14:paraId="7488B0DF" w14:textId="52C1A4E4" w:rsidR="0037115C" w:rsidRDefault="001F7071" w:rsidP="0037115C">
      <w:pPr>
        <w:rPr>
          <w:lang w:val="en-US"/>
        </w:rPr>
      </w:pPr>
      <w:r>
        <w:rPr>
          <w:lang w:val="en-US"/>
        </w:rPr>
        <w:t>Postpone the discussion on waveform switching/selection until the waveform decisions have stabilized.</w:t>
      </w:r>
    </w:p>
    <w:p w14:paraId="56311D42" w14:textId="3C82A107" w:rsidR="0093039F" w:rsidRPr="00771B01" w:rsidRDefault="0093039F" w:rsidP="0093039F">
      <w:pPr>
        <w:pStyle w:val="2"/>
      </w:pPr>
      <w:r>
        <w:t>Sensing</w:t>
      </w:r>
    </w:p>
    <w:tbl>
      <w:tblPr>
        <w:tblStyle w:val="af3"/>
        <w:tblW w:w="0" w:type="auto"/>
        <w:tblLook w:val="04A0" w:firstRow="1" w:lastRow="0" w:firstColumn="1" w:lastColumn="0" w:noHBand="0" w:noVBand="1"/>
      </w:tblPr>
      <w:tblGrid>
        <w:gridCol w:w="963"/>
        <w:gridCol w:w="8666"/>
      </w:tblGrid>
      <w:tr w:rsidR="002B3F3C" w:rsidRPr="00771B01" w14:paraId="71A6F57A" w14:textId="77777777" w:rsidTr="002B3F3C">
        <w:tc>
          <w:tcPr>
            <w:tcW w:w="963" w:type="dxa"/>
          </w:tcPr>
          <w:p w14:paraId="7EE89BF8" w14:textId="60962E36" w:rsidR="002B3F3C" w:rsidRDefault="002B3F3C" w:rsidP="00562AB1">
            <w:pPr>
              <w:rPr>
                <w:sz w:val="16"/>
                <w:szCs w:val="16"/>
              </w:rPr>
            </w:pPr>
            <w:r>
              <w:rPr>
                <w:sz w:val="16"/>
                <w:szCs w:val="16"/>
              </w:rPr>
              <w:t>ZTE</w:t>
            </w:r>
          </w:p>
        </w:tc>
        <w:tc>
          <w:tcPr>
            <w:tcW w:w="8666" w:type="dxa"/>
          </w:tcPr>
          <w:p w14:paraId="2D2432D2" w14:textId="77777777" w:rsidR="002B3F3C" w:rsidRPr="005A6121" w:rsidRDefault="002B3F3C" w:rsidP="002B3F3C">
            <w:pPr>
              <w:pStyle w:val="Proposal"/>
              <w:numPr>
                <w:ilvl w:val="255"/>
                <w:numId w:val="0"/>
              </w:numPr>
              <w:rPr>
                <w:sz w:val="16"/>
                <w:szCs w:val="16"/>
                <w:lang w:eastAsia="ko-KR"/>
              </w:rPr>
            </w:pPr>
            <w:r w:rsidRPr="005A6121">
              <w:rPr>
                <w:rFonts w:hint="eastAsia"/>
                <w:b/>
                <w:bCs/>
                <w:sz w:val="16"/>
                <w:szCs w:val="16"/>
                <w:lang w:eastAsia="ko-KR"/>
              </w:rPr>
              <w:t xml:space="preserve">Proposal </w:t>
            </w:r>
            <w:r w:rsidRPr="005A6121">
              <w:rPr>
                <w:b/>
                <w:bCs/>
                <w:sz w:val="16"/>
                <w:szCs w:val="16"/>
              </w:rPr>
              <w:t>8</w:t>
            </w:r>
            <w:r w:rsidRPr="005A6121">
              <w:rPr>
                <w:rFonts w:hint="eastAsia"/>
                <w:b/>
                <w:bCs/>
                <w:sz w:val="16"/>
                <w:szCs w:val="16"/>
                <w:lang w:eastAsia="ko-KR"/>
              </w:rPr>
              <w:t>:</w:t>
            </w:r>
            <w:r w:rsidRPr="005A6121">
              <w:rPr>
                <w:rFonts w:hint="eastAsia"/>
                <w:sz w:val="16"/>
                <w:szCs w:val="16"/>
                <w:lang w:eastAsia="ko-KR"/>
              </w:rPr>
              <w:t xml:space="preserve"> Study pulse RS design using OFDM-based waveform for large sensing coverage. </w:t>
            </w:r>
          </w:p>
          <w:p w14:paraId="36A3973B" w14:textId="77777777" w:rsidR="002B3F3C" w:rsidRPr="002B3F3C" w:rsidRDefault="002B3F3C" w:rsidP="002B3F3C">
            <w:pPr>
              <w:pStyle w:val="Proposal"/>
              <w:numPr>
                <w:ilvl w:val="0"/>
                <w:numId w:val="6"/>
              </w:numPr>
              <w:jc w:val="both"/>
              <w:rPr>
                <w:b/>
                <w:bCs/>
                <w:sz w:val="16"/>
                <w:szCs w:val="16"/>
              </w:rPr>
            </w:pPr>
            <w:r w:rsidRPr="005A6121">
              <w:rPr>
                <w:rFonts w:hint="eastAsia"/>
                <w:sz w:val="16"/>
                <w:szCs w:val="16"/>
                <w:lang w:eastAsia="ko-KR"/>
              </w:rPr>
              <w:t>The pulse is applicable for both monostatic and bistatic sensing</w:t>
            </w:r>
            <w:r w:rsidRPr="005A6121">
              <w:rPr>
                <w:sz w:val="16"/>
                <w:szCs w:val="16"/>
                <w:lang w:eastAsia="ko-KR"/>
              </w:rPr>
              <w:t>.</w:t>
            </w:r>
          </w:p>
          <w:p w14:paraId="3CB472DA" w14:textId="2C00D2CC" w:rsidR="002B3F3C" w:rsidRPr="00B617D4" w:rsidRDefault="002B3F3C" w:rsidP="002B3F3C">
            <w:pPr>
              <w:pStyle w:val="Proposal"/>
              <w:numPr>
                <w:ilvl w:val="0"/>
                <w:numId w:val="6"/>
              </w:numPr>
              <w:jc w:val="both"/>
              <w:rPr>
                <w:b/>
                <w:bCs/>
                <w:sz w:val="16"/>
                <w:szCs w:val="16"/>
              </w:rPr>
            </w:pPr>
            <w:r w:rsidRPr="005A6121">
              <w:rPr>
                <w:rFonts w:hint="eastAsia"/>
                <w:sz w:val="16"/>
                <w:szCs w:val="16"/>
                <w:lang w:eastAsia="ko-KR"/>
              </w:rPr>
              <w:t>Study the application for communication, e.g., RSRP measurement, time/frequency tracking</w:t>
            </w:r>
            <w:r w:rsidRPr="005A6121">
              <w:rPr>
                <w:sz w:val="16"/>
                <w:szCs w:val="16"/>
                <w:lang w:eastAsia="ko-KR"/>
              </w:rPr>
              <w:t>.</w:t>
            </w:r>
          </w:p>
        </w:tc>
      </w:tr>
      <w:tr w:rsidR="002B3F3C" w:rsidRPr="00771B01" w14:paraId="6F564042" w14:textId="77777777" w:rsidTr="002B3F3C">
        <w:tc>
          <w:tcPr>
            <w:tcW w:w="963" w:type="dxa"/>
          </w:tcPr>
          <w:p w14:paraId="3EF4896C" w14:textId="04F77B03" w:rsidR="002B3F3C" w:rsidRDefault="002B3F3C" w:rsidP="002B3F3C">
            <w:pPr>
              <w:rPr>
                <w:sz w:val="16"/>
                <w:szCs w:val="16"/>
              </w:rPr>
            </w:pPr>
            <w:r>
              <w:rPr>
                <w:sz w:val="16"/>
                <w:szCs w:val="16"/>
              </w:rPr>
              <w:t>Huawei</w:t>
            </w:r>
          </w:p>
        </w:tc>
        <w:tc>
          <w:tcPr>
            <w:tcW w:w="8666" w:type="dxa"/>
          </w:tcPr>
          <w:p w14:paraId="2536CDB3" w14:textId="77777777" w:rsidR="002B3F3C" w:rsidRPr="00B617D4" w:rsidRDefault="002B3F3C" w:rsidP="002B3F3C">
            <w:pPr>
              <w:adjustRightInd w:val="0"/>
              <w:snapToGrid w:val="0"/>
              <w:spacing w:after="60"/>
              <w:jc w:val="both"/>
              <w:rPr>
                <w:sz w:val="16"/>
                <w:szCs w:val="16"/>
                <w:lang w:eastAsia="zh-CN"/>
              </w:rPr>
            </w:pPr>
            <w:r w:rsidRPr="00B617D4">
              <w:rPr>
                <w:b/>
                <w:bCs/>
                <w:sz w:val="16"/>
                <w:szCs w:val="16"/>
                <w:lang w:eastAsia="zh-CN"/>
              </w:rPr>
              <w:t xml:space="preserve">Proposal 6: </w:t>
            </w:r>
            <w:r w:rsidRPr="00B617D4">
              <w:rPr>
                <w:rFonts w:eastAsiaTheme="minorEastAsia"/>
                <w:sz w:val="16"/>
                <w:szCs w:val="16"/>
                <w:lang w:val="en-US" w:eastAsia="zh-CN"/>
              </w:rPr>
              <w:t xml:space="preserve">ISAC waveform design should consider AF (including Main lobe width, PSLR, ISLR), PAPR as sensing performance evaluation metrics. </w:t>
            </w:r>
          </w:p>
          <w:p w14:paraId="427E1AED" w14:textId="77777777" w:rsidR="002B3F3C" w:rsidRDefault="002B3F3C" w:rsidP="002B3F3C">
            <w:pPr>
              <w:spacing w:after="60"/>
              <w:rPr>
                <w:rFonts w:eastAsiaTheme="minorEastAsia"/>
                <w:bCs/>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7: </w:t>
            </w:r>
            <w:r w:rsidRPr="00B617D4">
              <w:rPr>
                <w:sz w:val="16"/>
                <w:szCs w:val="16"/>
                <w:lang w:val="en-US" w:eastAsia="zh-CN"/>
              </w:rPr>
              <w:t>Take Table 5 as the start point for ISAC waveform evaluation</w:t>
            </w:r>
            <w:r w:rsidRPr="00B617D4">
              <w:rPr>
                <w:rFonts w:eastAsiaTheme="minorEastAsia"/>
                <w:bCs/>
                <w:sz w:val="16"/>
                <w:szCs w:val="16"/>
                <w:lang w:val="x-none" w:eastAsia="zh-CN"/>
              </w:rPr>
              <w:t>.</w:t>
            </w:r>
          </w:p>
          <w:p w14:paraId="7ADBDA33"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Proposal 13:</w:t>
            </w:r>
            <w:r w:rsidRPr="00B617D4">
              <w:rPr>
                <w:rFonts w:eastAsiaTheme="minorEastAsia"/>
                <w:sz w:val="16"/>
                <w:szCs w:val="16"/>
                <w:lang w:val="en-US" w:eastAsia="zh-CN"/>
              </w:rPr>
              <w:t xml:space="preserve"> </w:t>
            </w:r>
            <w:r w:rsidRPr="00B617D4">
              <w:rPr>
                <w:sz w:val="16"/>
                <w:szCs w:val="16"/>
                <w:lang w:eastAsia="zh-CN"/>
              </w:rPr>
              <w:t>Shared communication and sensing waveforms should be studied given the low resources overhead for</w:t>
            </w:r>
            <w:r w:rsidRPr="00B617D4">
              <w:rPr>
                <w:sz w:val="16"/>
                <w:szCs w:val="16"/>
              </w:rPr>
              <w:t xml:space="preserve"> the support of </w:t>
            </w:r>
            <w:r w:rsidRPr="00B617D4">
              <w:rPr>
                <w:sz w:val="16"/>
                <w:szCs w:val="16"/>
                <w:lang w:eastAsia="zh-CN"/>
              </w:rPr>
              <w:t>sensing and communication co-existence, where both communication and sensing requirements for the waveform design should be considered.</w:t>
            </w:r>
          </w:p>
          <w:p w14:paraId="5F4ECA24"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 xml:space="preserve">Proposal 14: </w:t>
            </w:r>
            <w:r w:rsidRPr="00B617D4">
              <w:rPr>
                <w:sz w:val="16"/>
                <w:szCs w:val="16"/>
                <w:lang w:eastAsia="zh-CN"/>
              </w:rPr>
              <w:t xml:space="preserve">The shared communication and sensing waveform study should be </w:t>
            </w:r>
            <w:r w:rsidRPr="00B617D4">
              <w:rPr>
                <w:rFonts w:eastAsiaTheme="minorEastAsia" w:hint="eastAsia"/>
                <w:sz w:val="16"/>
                <w:szCs w:val="16"/>
                <w:lang w:eastAsia="zh-CN"/>
              </w:rPr>
              <w:t>together with</w:t>
            </w:r>
            <w:r w:rsidRPr="00B617D4">
              <w:rPr>
                <w:sz w:val="16"/>
                <w:szCs w:val="16"/>
                <w:lang w:eastAsia="zh-CN"/>
              </w:rPr>
              <w:t xml:space="preserve"> the waveform study for communication only, considering the mutual effect to each other.</w:t>
            </w:r>
          </w:p>
          <w:p w14:paraId="6CADAB68" w14:textId="77777777" w:rsidR="002B3F3C" w:rsidRPr="00B617D4" w:rsidRDefault="002B3F3C" w:rsidP="002B3F3C">
            <w:pPr>
              <w:spacing w:after="60"/>
              <w:rPr>
                <w:rFonts w:eastAsiaTheme="minorEastAsia"/>
                <w:sz w:val="16"/>
                <w:szCs w:val="16"/>
                <w:lang w:val="x-none" w:eastAsia="zh-CN"/>
              </w:rPr>
            </w:pPr>
            <w:r w:rsidRPr="00B617D4">
              <w:rPr>
                <w:rFonts w:eastAsiaTheme="minorEastAsia"/>
                <w:b/>
                <w:sz w:val="16"/>
                <w:szCs w:val="16"/>
                <w:lang w:val="x-none" w:eastAsia="zh-CN"/>
              </w:rPr>
              <w:t>Proposal 15:</w:t>
            </w:r>
            <w:r w:rsidRPr="00B617D4">
              <w:rPr>
                <w:rFonts w:eastAsiaTheme="minorEastAsia"/>
                <w:sz w:val="16"/>
                <w:szCs w:val="16"/>
                <w:lang w:val="x-none" w:eastAsia="zh-CN"/>
              </w:rPr>
              <w:t xml:space="preserve"> Study CP-OFDM enhancement such as pruning QAM by considering both communication spectral efficiency and sensing performance.</w:t>
            </w:r>
          </w:p>
          <w:p w14:paraId="4648BBB7" w14:textId="5D9596F0" w:rsidR="002B3F3C" w:rsidRPr="00B617D4" w:rsidRDefault="002B3F3C" w:rsidP="002B3F3C">
            <w:pPr>
              <w:adjustRightInd w:val="0"/>
              <w:snapToGrid w:val="0"/>
              <w:spacing w:after="60"/>
              <w:jc w:val="both"/>
              <w:rPr>
                <w:b/>
                <w:bCs/>
                <w:sz w:val="16"/>
                <w:szCs w:val="16"/>
                <w:lang w:eastAsia="zh-CN"/>
              </w:rPr>
            </w:pPr>
            <w:r w:rsidRPr="00B617D4">
              <w:rPr>
                <w:rFonts w:eastAsiaTheme="minorEastAsia"/>
                <w:b/>
                <w:sz w:val="16"/>
                <w:szCs w:val="16"/>
                <w:lang w:val="x-none" w:eastAsia="zh-CN"/>
              </w:rPr>
              <w:t>Proposal 16:</w:t>
            </w:r>
            <w:r w:rsidRPr="00B617D4">
              <w:rPr>
                <w:rFonts w:eastAsiaTheme="minorEastAsia"/>
                <w:sz w:val="16"/>
                <w:szCs w:val="16"/>
                <w:lang w:val="x-none" w:eastAsia="zh-CN"/>
              </w:rPr>
              <w:t xml:space="preserve"> Study frequency modulus ripple reduction techniques for DFT-s-OFDM (including enhancement) waveforms for sensing performance improvement.</w:t>
            </w:r>
          </w:p>
        </w:tc>
      </w:tr>
      <w:tr w:rsidR="0093039F" w:rsidRPr="00771B01" w14:paraId="656E2085" w14:textId="77777777" w:rsidTr="002B3F3C">
        <w:tc>
          <w:tcPr>
            <w:tcW w:w="963" w:type="dxa"/>
          </w:tcPr>
          <w:p w14:paraId="7504F2A8" w14:textId="43539179" w:rsidR="0093039F" w:rsidRPr="00771B01" w:rsidRDefault="003E65CF" w:rsidP="00562AB1">
            <w:pPr>
              <w:rPr>
                <w:sz w:val="16"/>
                <w:szCs w:val="16"/>
              </w:rPr>
            </w:pPr>
            <w:r>
              <w:rPr>
                <w:sz w:val="16"/>
                <w:szCs w:val="16"/>
              </w:rPr>
              <w:t>CATT</w:t>
            </w:r>
          </w:p>
        </w:tc>
        <w:tc>
          <w:tcPr>
            <w:tcW w:w="8666" w:type="dxa"/>
          </w:tcPr>
          <w:p w14:paraId="31988DC4" w14:textId="77777777" w:rsidR="003E65CF" w:rsidRPr="00B617D4" w:rsidRDefault="003E65CF" w:rsidP="003E65CF">
            <w:pPr>
              <w:pStyle w:val="af4"/>
              <w:spacing w:after="0"/>
              <w:rPr>
                <w:rFonts w:eastAsiaTheme="minorEastAsia"/>
                <w:bCs/>
                <w:sz w:val="16"/>
                <w:szCs w:val="16"/>
                <w:lang w:eastAsia="zh-CN"/>
              </w:rPr>
            </w:pPr>
            <w:r w:rsidRPr="00B617D4">
              <w:rPr>
                <w:rFonts w:eastAsiaTheme="minorEastAsia" w:hint="eastAsia"/>
                <w:b/>
                <w:sz w:val="16"/>
                <w:szCs w:val="16"/>
                <w:lang w:eastAsia="zh-CN"/>
              </w:rPr>
              <w:t>Proposal 10:</w:t>
            </w:r>
            <w:r w:rsidRPr="00B617D4">
              <w:rPr>
                <w:rFonts w:eastAsiaTheme="minorEastAsia" w:hint="eastAsia"/>
                <w:bCs/>
                <w:sz w:val="16"/>
                <w:szCs w:val="16"/>
                <w:lang w:eastAsia="zh-CN"/>
              </w:rPr>
              <w:t xml:space="preserve"> For supporting sensing, OFDM-based wave can be supported for both p</w:t>
            </w:r>
            <w:r w:rsidRPr="00B617D4">
              <w:rPr>
                <w:rFonts w:eastAsiaTheme="minorEastAsia"/>
                <w:bCs/>
                <w:sz w:val="16"/>
                <w:szCs w:val="16"/>
                <w:lang w:eastAsia="zh-CN"/>
              </w:rPr>
              <w:t>ulse wave (PW) and</w:t>
            </w:r>
            <w:r w:rsidRPr="00B617D4">
              <w:rPr>
                <w:rFonts w:eastAsiaTheme="minorEastAsia" w:hint="eastAsia"/>
                <w:bCs/>
                <w:sz w:val="16"/>
                <w:szCs w:val="16"/>
                <w:lang w:eastAsia="zh-CN"/>
              </w:rPr>
              <w:t xml:space="preserve"> </w:t>
            </w:r>
            <w:r w:rsidRPr="00B617D4">
              <w:rPr>
                <w:rFonts w:eastAsiaTheme="minorEastAsia"/>
                <w:bCs/>
                <w:sz w:val="16"/>
                <w:szCs w:val="16"/>
                <w:lang w:eastAsia="zh-CN"/>
              </w:rPr>
              <w:t>Continuous wave (CW)</w:t>
            </w:r>
            <w:r w:rsidRPr="00B617D4">
              <w:rPr>
                <w:rFonts w:eastAsiaTheme="minorEastAsia" w:hint="eastAsia"/>
                <w:bCs/>
                <w:sz w:val="16"/>
                <w:szCs w:val="16"/>
                <w:lang w:eastAsia="zh-CN"/>
              </w:rPr>
              <w:t>:</w:t>
            </w:r>
          </w:p>
          <w:p w14:paraId="44836FB8" w14:textId="77777777" w:rsidR="003E65CF" w:rsidRPr="00B617D4" w:rsidRDefault="003E65CF" w:rsidP="00830D50">
            <w:pPr>
              <w:pStyle w:val="af4"/>
              <w:widowControl w:val="0"/>
              <w:numPr>
                <w:ilvl w:val="0"/>
                <w:numId w:val="9"/>
              </w:numPr>
              <w:spacing w:after="0"/>
              <w:jc w:val="both"/>
              <w:rPr>
                <w:bCs/>
                <w:sz w:val="16"/>
                <w:szCs w:val="16"/>
              </w:rPr>
            </w:pPr>
            <w:r w:rsidRPr="00B617D4">
              <w:rPr>
                <w:bCs/>
                <w:sz w:val="16"/>
                <w:szCs w:val="16"/>
              </w:rPr>
              <w:t>OFDM</w:t>
            </w:r>
            <w:r w:rsidRPr="00B617D4">
              <w:rPr>
                <w:rFonts w:eastAsiaTheme="minorEastAsia" w:hint="eastAsia"/>
                <w:bCs/>
                <w:sz w:val="16"/>
                <w:szCs w:val="16"/>
                <w:lang w:eastAsia="zh-CN"/>
              </w:rPr>
              <w:t>-based PW</w:t>
            </w:r>
            <w:r w:rsidRPr="00B617D4">
              <w:rPr>
                <w:bCs/>
                <w:sz w:val="16"/>
                <w:szCs w:val="16"/>
              </w:rPr>
              <w:t xml:space="preserve"> with larger SCS (</w:t>
            </w:r>
            <w:r w:rsidRPr="00B617D4">
              <w:rPr>
                <w:rFonts w:eastAsiaTheme="minorEastAsia" w:hint="eastAsia"/>
                <w:bCs/>
                <w:sz w:val="16"/>
                <w:szCs w:val="16"/>
                <w:lang w:eastAsia="zh-CN"/>
              </w:rPr>
              <w:t xml:space="preserve">i.e. </w:t>
            </w:r>
            <w:r w:rsidRPr="00B617D4">
              <w:rPr>
                <w:bCs/>
                <w:sz w:val="16"/>
                <w:szCs w:val="16"/>
              </w:rPr>
              <w:t>960</w:t>
            </w:r>
            <w:r w:rsidRPr="00B617D4">
              <w:rPr>
                <w:rFonts w:eastAsiaTheme="minorEastAsia" w:hint="eastAsia"/>
                <w:bCs/>
                <w:sz w:val="16"/>
                <w:szCs w:val="16"/>
                <w:lang w:eastAsia="zh-CN"/>
              </w:rPr>
              <w:t xml:space="preserve"> </w:t>
            </w:r>
            <w:r w:rsidRPr="00B617D4">
              <w:rPr>
                <w:bCs/>
                <w:sz w:val="16"/>
                <w:szCs w:val="16"/>
              </w:rPr>
              <w:t>kHz</w:t>
            </w:r>
            <w:r w:rsidRPr="00B617D4">
              <w:rPr>
                <w:rFonts w:eastAsiaTheme="minorEastAsia" w:hint="eastAsia"/>
                <w:bCs/>
                <w:sz w:val="16"/>
                <w:szCs w:val="16"/>
                <w:lang w:eastAsia="zh-CN"/>
              </w:rPr>
              <w:t xml:space="preserve"> or </w:t>
            </w:r>
            <w:r w:rsidRPr="00B617D4">
              <w:rPr>
                <w:bCs/>
                <w:sz w:val="16"/>
                <w:szCs w:val="16"/>
              </w:rPr>
              <w:t>1920 kHz)</w:t>
            </w:r>
            <w:r w:rsidRPr="00B617D4">
              <w:rPr>
                <w:rFonts w:eastAsiaTheme="minorEastAsia" w:hint="eastAsia"/>
                <w:bCs/>
                <w:sz w:val="16"/>
                <w:szCs w:val="16"/>
                <w:lang w:eastAsia="zh-CN"/>
              </w:rPr>
              <w:t xml:space="preserve"> than communication</w:t>
            </w:r>
          </w:p>
          <w:p w14:paraId="497B7305" w14:textId="77777777" w:rsidR="0093039F" w:rsidRPr="00D23AF9" w:rsidRDefault="003E65CF" w:rsidP="00830D50">
            <w:pPr>
              <w:pStyle w:val="af4"/>
              <w:widowControl w:val="0"/>
              <w:numPr>
                <w:ilvl w:val="0"/>
                <w:numId w:val="9"/>
              </w:numPr>
              <w:spacing w:afterLines="50"/>
              <w:jc w:val="both"/>
              <w:rPr>
                <w:bCs/>
                <w:sz w:val="16"/>
                <w:szCs w:val="16"/>
              </w:rPr>
            </w:pPr>
            <w:r w:rsidRPr="00B617D4">
              <w:rPr>
                <w:bCs/>
                <w:sz w:val="16"/>
                <w:szCs w:val="16"/>
              </w:rPr>
              <w:t>OFDM</w:t>
            </w:r>
            <w:r w:rsidRPr="00B617D4">
              <w:rPr>
                <w:rFonts w:eastAsiaTheme="minorEastAsia" w:hint="eastAsia"/>
                <w:bCs/>
                <w:sz w:val="16"/>
                <w:szCs w:val="16"/>
                <w:lang w:eastAsia="zh-CN"/>
              </w:rPr>
              <w:t>-based CW</w:t>
            </w:r>
            <w:r w:rsidRPr="00B617D4">
              <w:rPr>
                <w:bCs/>
                <w:sz w:val="16"/>
                <w:szCs w:val="16"/>
              </w:rPr>
              <w:t xml:space="preserve"> with </w:t>
            </w:r>
            <w:r w:rsidRPr="00B617D4">
              <w:rPr>
                <w:rFonts w:eastAsiaTheme="minorEastAsia" w:hint="eastAsia"/>
                <w:bCs/>
                <w:sz w:val="16"/>
                <w:szCs w:val="16"/>
                <w:lang w:eastAsia="zh-CN"/>
              </w:rPr>
              <w:t>same SCS as communication</w:t>
            </w:r>
          </w:p>
          <w:p w14:paraId="7407AC69" w14:textId="1FF864EE" w:rsidR="00D23AF9" w:rsidRPr="003E65CF" w:rsidRDefault="00D23AF9" w:rsidP="00D23AF9">
            <w:pPr>
              <w:pStyle w:val="af4"/>
              <w:widowControl w:val="0"/>
              <w:tabs>
                <w:tab w:val="left" w:pos="720"/>
              </w:tabs>
              <w:spacing w:afterLines="50"/>
              <w:jc w:val="both"/>
              <w:rPr>
                <w:bCs/>
                <w:sz w:val="16"/>
                <w:szCs w:val="16"/>
              </w:rPr>
            </w:pPr>
            <w:r w:rsidRPr="001D3604">
              <w:rPr>
                <w:b/>
                <w:sz w:val="16"/>
                <w:szCs w:val="16"/>
              </w:rPr>
              <w:t>P</w:t>
            </w:r>
            <w:r w:rsidRPr="001D3604">
              <w:rPr>
                <w:rFonts w:hint="eastAsia"/>
                <w:b/>
                <w:sz w:val="16"/>
                <w:szCs w:val="16"/>
              </w:rPr>
              <w:t xml:space="preserve">roposal 11: </w:t>
            </w:r>
            <w:r w:rsidRPr="00B617D4">
              <w:rPr>
                <w:rFonts w:hint="eastAsia"/>
                <w:bCs/>
                <w:sz w:val="16"/>
                <w:szCs w:val="16"/>
              </w:rPr>
              <w:t>For enhance the sensing, the new waveform different to OFDM can be studied, such as LFM (</w:t>
            </w:r>
            <w:r w:rsidRPr="00B617D4">
              <w:rPr>
                <w:bCs/>
                <w:sz w:val="16"/>
                <w:szCs w:val="16"/>
              </w:rPr>
              <w:t>Linear Frequency Modulation</w:t>
            </w:r>
            <w:r w:rsidRPr="00B617D4">
              <w:rPr>
                <w:rFonts w:hint="eastAsia"/>
                <w:bCs/>
                <w:sz w:val="16"/>
                <w:szCs w:val="16"/>
              </w:rPr>
              <w:t>), AFDM (</w:t>
            </w:r>
            <w:r w:rsidRPr="00B617D4">
              <w:rPr>
                <w:bCs/>
                <w:sz w:val="16"/>
                <w:szCs w:val="16"/>
              </w:rPr>
              <w:t>Affine Frequency Division Multiplexing</w:t>
            </w:r>
            <w:r w:rsidRPr="00B617D4">
              <w:rPr>
                <w:rFonts w:hint="eastAsia"/>
                <w:bCs/>
                <w:sz w:val="16"/>
                <w:szCs w:val="16"/>
              </w:rPr>
              <w:t>) and OCDM (</w:t>
            </w:r>
            <w:r w:rsidRPr="00B617D4">
              <w:rPr>
                <w:bCs/>
                <w:sz w:val="16"/>
                <w:szCs w:val="16"/>
              </w:rPr>
              <w:t>Orthogonal Chirp Division Multiplexing</w:t>
            </w:r>
            <w:r w:rsidRPr="00B617D4">
              <w:rPr>
                <w:rFonts w:hint="eastAsia"/>
                <w:bCs/>
                <w:sz w:val="16"/>
                <w:szCs w:val="16"/>
              </w:rPr>
              <w:t>).</w:t>
            </w:r>
          </w:p>
        </w:tc>
      </w:tr>
      <w:tr w:rsidR="00B84C28" w:rsidRPr="00771B01" w14:paraId="38099DA6" w14:textId="77777777" w:rsidTr="002B3F3C">
        <w:tc>
          <w:tcPr>
            <w:tcW w:w="963" w:type="dxa"/>
          </w:tcPr>
          <w:p w14:paraId="17A80C24" w14:textId="710C9CD9" w:rsidR="00B84C28" w:rsidRDefault="00B84C28" w:rsidP="00B84C28">
            <w:pPr>
              <w:rPr>
                <w:sz w:val="16"/>
                <w:szCs w:val="16"/>
              </w:rPr>
            </w:pPr>
            <w:r>
              <w:rPr>
                <w:sz w:val="16"/>
                <w:szCs w:val="16"/>
              </w:rPr>
              <w:t>LGE</w:t>
            </w:r>
          </w:p>
        </w:tc>
        <w:tc>
          <w:tcPr>
            <w:tcW w:w="8666" w:type="dxa"/>
          </w:tcPr>
          <w:p w14:paraId="24E67455" w14:textId="324299C6" w:rsidR="00B84C28" w:rsidRPr="00B617D4" w:rsidRDefault="00B84C28" w:rsidP="00B84C28">
            <w:pPr>
              <w:pStyle w:val="af4"/>
              <w:spacing w:after="0"/>
              <w:rPr>
                <w:rFonts w:eastAsiaTheme="minorEastAsia"/>
                <w:b/>
                <w:sz w:val="16"/>
                <w:szCs w:val="16"/>
                <w:lang w:eastAsia="zh-CN"/>
              </w:rPr>
            </w:pPr>
            <w:r w:rsidRPr="00721615">
              <w:rPr>
                <w:b/>
                <w:sz w:val="16"/>
                <w:szCs w:val="16"/>
              </w:rPr>
              <w:t xml:space="preserve">Proposal </w:t>
            </w:r>
            <w:r w:rsidRPr="00721615">
              <w:rPr>
                <w:rFonts w:hint="eastAsia"/>
                <w:b/>
                <w:sz w:val="16"/>
                <w:szCs w:val="16"/>
              </w:rPr>
              <w:t>7</w:t>
            </w:r>
            <w:r w:rsidRPr="00721615">
              <w:rPr>
                <w:b/>
                <w:sz w:val="16"/>
                <w:szCs w:val="16"/>
              </w:rPr>
              <w:t>:</w:t>
            </w:r>
            <w:r w:rsidRPr="00721615">
              <w:rPr>
                <w:bCs/>
                <w:sz w:val="16"/>
                <w:szCs w:val="16"/>
              </w:rPr>
              <w:t xml:space="preserve"> A new waveform such as FMCW is studied for sensing as well as OFDM.</w:t>
            </w:r>
          </w:p>
        </w:tc>
      </w:tr>
      <w:tr w:rsidR="00B84C28" w:rsidRPr="00771B01" w14:paraId="1F1CE739" w14:textId="77777777" w:rsidTr="002B3F3C">
        <w:tc>
          <w:tcPr>
            <w:tcW w:w="963" w:type="dxa"/>
          </w:tcPr>
          <w:p w14:paraId="4CE26934" w14:textId="5C39A50B" w:rsidR="00B84C28" w:rsidRDefault="00B84C28" w:rsidP="00B84C28">
            <w:pPr>
              <w:rPr>
                <w:sz w:val="16"/>
                <w:szCs w:val="16"/>
              </w:rPr>
            </w:pPr>
            <w:proofErr w:type="spellStart"/>
            <w:r>
              <w:rPr>
                <w:sz w:val="16"/>
                <w:szCs w:val="16"/>
              </w:rPr>
              <w:t>Oppo</w:t>
            </w:r>
            <w:proofErr w:type="spellEnd"/>
          </w:p>
        </w:tc>
        <w:tc>
          <w:tcPr>
            <w:tcW w:w="8666" w:type="dxa"/>
          </w:tcPr>
          <w:p w14:paraId="2A7D8B5D" w14:textId="77777777" w:rsidR="00B84C28" w:rsidRPr="006D4CEB" w:rsidRDefault="00B84C28" w:rsidP="00013544">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2</w:t>
            </w:r>
            <w:r w:rsidRPr="006D4CEB">
              <w:rPr>
                <w:rFonts w:eastAsiaTheme="minorEastAsia"/>
                <w:bCs/>
                <w:iCs/>
                <w:sz w:val="16"/>
                <w:szCs w:val="16"/>
                <w:lang w:eastAsia="zh-CN"/>
              </w:rPr>
              <w:t xml:space="preserve">: Study waveforms to fulfil the requirement of 6G Sensing and 6G NTN (Ubiquitous Connectivity). </w:t>
            </w:r>
          </w:p>
          <w:p w14:paraId="2D5825A2" w14:textId="77777777" w:rsidR="00B84C28" w:rsidRPr="006D4CEB"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Strive for reusing the 6GR baseline waveform for 6G Sensing and 6G NTN. </w:t>
            </w:r>
          </w:p>
          <w:p w14:paraId="602FA6BF" w14:textId="06B794AD" w:rsidR="00B84C28" w:rsidRPr="003063FA"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B84C28" w:rsidRPr="00771B01" w14:paraId="5A7A3650" w14:textId="77777777" w:rsidTr="002B3F3C">
        <w:tc>
          <w:tcPr>
            <w:tcW w:w="963" w:type="dxa"/>
          </w:tcPr>
          <w:p w14:paraId="32DF3685" w14:textId="6D0F30F8" w:rsidR="00B84C28" w:rsidRDefault="00B84C28" w:rsidP="00B84C28">
            <w:pPr>
              <w:rPr>
                <w:sz w:val="16"/>
                <w:szCs w:val="16"/>
              </w:rPr>
            </w:pPr>
            <w:proofErr w:type="spellStart"/>
            <w:r>
              <w:rPr>
                <w:sz w:val="16"/>
                <w:szCs w:val="16"/>
              </w:rPr>
              <w:t>InterDigital</w:t>
            </w:r>
            <w:proofErr w:type="spellEnd"/>
          </w:p>
        </w:tc>
        <w:tc>
          <w:tcPr>
            <w:tcW w:w="8666" w:type="dxa"/>
          </w:tcPr>
          <w:p w14:paraId="383B6ABA" w14:textId="2B8ABFEB" w:rsidR="00B84C28" w:rsidRPr="00D976CD" w:rsidRDefault="00B84C28" w:rsidP="00B84C28">
            <w:pPr>
              <w:spacing w:after="60"/>
              <w:jc w:val="both"/>
              <w:rPr>
                <w:sz w:val="16"/>
                <w:szCs w:val="16"/>
              </w:rPr>
            </w:pPr>
            <w:r w:rsidRPr="00E93FD2">
              <w:rPr>
                <w:b/>
                <w:bCs/>
                <w:sz w:val="16"/>
                <w:szCs w:val="16"/>
              </w:rPr>
              <w:t>Proposal 5:</w:t>
            </w:r>
            <w:r w:rsidRPr="00E93FD2">
              <w:rPr>
                <w:sz w:val="16"/>
                <w:szCs w:val="16"/>
              </w:rPr>
              <w:t xml:space="preserve"> Waveform for sensing is not covered in Agenda Item 11.3.1 and shall be studied separately in Agenda Item 11.14</w:t>
            </w:r>
          </w:p>
        </w:tc>
      </w:tr>
      <w:tr w:rsidR="00B84C28" w:rsidRPr="00771B01" w14:paraId="1C401EDE" w14:textId="77777777" w:rsidTr="002B3F3C">
        <w:tc>
          <w:tcPr>
            <w:tcW w:w="963" w:type="dxa"/>
          </w:tcPr>
          <w:p w14:paraId="1D82859D" w14:textId="70FBAE17" w:rsidR="00B84C28" w:rsidRDefault="00B84C28" w:rsidP="00B84C28">
            <w:pPr>
              <w:rPr>
                <w:sz w:val="16"/>
                <w:szCs w:val="16"/>
              </w:rPr>
            </w:pPr>
            <w:proofErr w:type="spellStart"/>
            <w:r>
              <w:rPr>
                <w:sz w:val="16"/>
                <w:szCs w:val="16"/>
              </w:rPr>
              <w:t>Ofinno</w:t>
            </w:r>
            <w:proofErr w:type="spellEnd"/>
          </w:p>
        </w:tc>
        <w:tc>
          <w:tcPr>
            <w:tcW w:w="8666" w:type="dxa"/>
          </w:tcPr>
          <w:p w14:paraId="334C96C0" w14:textId="42AD9F11" w:rsidR="00B84C28" w:rsidRPr="00B763C6" w:rsidRDefault="00B84C28" w:rsidP="00B84C28">
            <w:pPr>
              <w:spacing w:after="120"/>
              <w:rPr>
                <w:sz w:val="16"/>
                <w:szCs w:val="16"/>
              </w:rPr>
            </w:pPr>
            <w:r w:rsidRPr="006A79FA">
              <w:rPr>
                <w:b/>
                <w:bCs/>
                <w:sz w:val="16"/>
                <w:szCs w:val="16"/>
              </w:rPr>
              <w:t>Proposal 4:</w:t>
            </w:r>
            <w:r w:rsidRPr="006A79FA">
              <w:rPr>
                <w:sz w:val="16"/>
                <w:szCs w:val="16"/>
              </w:rPr>
              <w:t xml:space="preserve"> Support dynamic switching between DFT-s-OFDM and CP-OFDM from Day 1. </w:t>
            </w:r>
          </w:p>
        </w:tc>
      </w:tr>
      <w:tr w:rsidR="00B84C28" w:rsidRPr="00771B01" w14:paraId="2A121B00" w14:textId="77777777" w:rsidTr="002B3F3C">
        <w:tc>
          <w:tcPr>
            <w:tcW w:w="963" w:type="dxa"/>
          </w:tcPr>
          <w:p w14:paraId="62ECD954" w14:textId="3334FB89" w:rsidR="00B84C28" w:rsidRDefault="00B84C28" w:rsidP="00B84C28">
            <w:pPr>
              <w:rPr>
                <w:sz w:val="16"/>
                <w:szCs w:val="16"/>
              </w:rPr>
            </w:pPr>
            <w:r>
              <w:rPr>
                <w:sz w:val="16"/>
                <w:szCs w:val="16"/>
              </w:rPr>
              <w:t>MediaTek</w:t>
            </w:r>
          </w:p>
        </w:tc>
        <w:tc>
          <w:tcPr>
            <w:tcW w:w="8666" w:type="dxa"/>
          </w:tcPr>
          <w:p w14:paraId="335A4B93" w14:textId="7723112C" w:rsidR="00B84C28" w:rsidRPr="00874092" w:rsidRDefault="00B84C28" w:rsidP="00B84C28">
            <w:pPr>
              <w:spacing w:afterLines="60" w:after="144"/>
              <w:rPr>
                <w:rFonts w:ascii="Arial" w:eastAsia="Times New Roman" w:hAnsi="Arial" w:cs="Arial"/>
                <w:b/>
                <w:bCs/>
                <w:sz w:val="16"/>
                <w:szCs w:val="16"/>
              </w:rPr>
            </w:pPr>
            <w:r w:rsidRPr="008F61E1">
              <w:rPr>
                <w:rFonts w:ascii="Arial" w:hAnsi="Arial" w:cs="Arial"/>
                <w:b/>
                <w:bCs/>
                <w:sz w:val="16"/>
                <w:szCs w:val="16"/>
              </w:rPr>
              <w:t>Proposal 3:</w:t>
            </w:r>
            <w:r w:rsidRPr="008F61E1">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B84C28" w:rsidRPr="00771B01" w14:paraId="65F45E9E" w14:textId="77777777" w:rsidTr="002B3F3C">
        <w:tc>
          <w:tcPr>
            <w:tcW w:w="963" w:type="dxa"/>
          </w:tcPr>
          <w:p w14:paraId="13A28540" w14:textId="199639B9" w:rsidR="00B84C28" w:rsidRDefault="00B84C28" w:rsidP="00B84C28">
            <w:pPr>
              <w:rPr>
                <w:sz w:val="16"/>
                <w:szCs w:val="16"/>
              </w:rPr>
            </w:pPr>
            <w:r>
              <w:rPr>
                <w:sz w:val="16"/>
                <w:szCs w:val="16"/>
              </w:rPr>
              <w:t>Qualcomm</w:t>
            </w:r>
          </w:p>
        </w:tc>
        <w:tc>
          <w:tcPr>
            <w:tcW w:w="8666" w:type="dxa"/>
          </w:tcPr>
          <w:p w14:paraId="5CDEAF35" w14:textId="1DC88CCE" w:rsidR="00B84C28" w:rsidRPr="00711D41" w:rsidRDefault="00B84C28" w:rsidP="00B84C28">
            <w:pPr>
              <w:rPr>
                <w:rFonts w:ascii="Arial" w:hAnsi="Arial" w:cs="Arial"/>
                <w:sz w:val="16"/>
                <w:szCs w:val="16"/>
              </w:rPr>
            </w:pPr>
            <w:r w:rsidRPr="00EF57BA">
              <w:rPr>
                <w:rFonts w:ascii="Arial" w:hAnsi="Arial" w:cs="Arial"/>
                <w:b/>
                <w:bCs/>
                <w:sz w:val="16"/>
                <w:szCs w:val="16"/>
              </w:rPr>
              <w:t>Proposal 1:</w:t>
            </w:r>
            <w:r w:rsidRPr="00EF57BA">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B84C28" w:rsidRPr="00771B01" w14:paraId="0254037E" w14:textId="77777777" w:rsidTr="002B3F3C">
        <w:tc>
          <w:tcPr>
            <w:tcW w:w="963" w:type="dxa"/>
          </w:tcPr>
          <w:p w14:paraId="6ADEAF7C" w14:textId="2CF5DC02" w:rsidR="00B84C28" w:rsidRDefault="00B84C28" w:rsidP="00B84C28">
            <w:pPr>
              <w:rPr>
                <w:sz w:val="16"/>
                <w:szCs w:val="16"/>
              </w:rPr>
            </w:pPr>
            <w:proofErr w:type="spellStart"/>
            <w:r>
              <w:rPr>
                <w:sz w:val="16"/>
                <w:szCs w:val="16"/>
              </w:rPr>
              <w:t>Fainity</w:t>
            </w:r>
            <w:proofErr w:type="spellEnd"/>
          </w:p>
        </w:tc>
        <w:tc>
          <w:tcPr>
            <w:tcW w:w="8666" w:type="dxa"/>
          </w:tcPr>
          <w:p w14:paraId="7BFF0AF3" w14:textId="16E8844E" w:rsidR="00B84C28" w:rsidRPr="003F5844" w:rsidRDefault="00B84C28" w:rsidP="00B84C28">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B84C28" w:rsidRPr="00771B01" w14:paraId="7B737AA3" w14:textId="77777777" w:rsidTr="002B3F3C">
        <w:tc>
          <w:tcPr>
            <w:tcW w:w="963" w:type="dxa"/>
          </w:tcPr>
          <w:p w14:paraId="6C16ABF2" w14:textId="0687B18D" w:rsidR="00B84C28" w:rsidRDefault="00B84C28" w:rsidP="00B84C28">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66" w:type="dxa"/>
          </w:tcPr>
          <w:p w14:paraId="3CCF6571" w14:textId="609D0C56" w:rsidR="00B84C28" w:rsidRPr="00874092" w:rsidRDefault="00B84C28" w:rsidP="00B84C28">
            <w:pPr>
              <w:spacing w:afterLines="60" w:after="144"/>
              <w:rPr>
                <w:rFonts w:ascii="Arial" w:eastAsia="Times New Roman" w:hAnsi="Arial" w:cs="Arial"/>
                <w:b/>
                <w:bCs/>
                <w:sz w:val="16"/>
                <w:szCs w:val="16"/>
              </w:rPr>
            </w:pPr>
            <w:r w:rsidRPr="003A7F59">
              <w:rPr>
                <w:b/>
                <w:bCs/>
                <w:sz w:val="16"/>
                <w:szCs w:val="16"/>
                <w:lang w:val="en-US" w:eastAsia="ko-KR"/>
              </w:rPr>
              <w:t xml:space="preserve">Proposal </w:t>
            </w:r>
            <w:r w:rsidRPr="003A7F59">
              <w:rPr>
                <w:rFonts w:hint="eastAsia"/>
                <w:b/>
                <w:bCs/>
                <w:sz w:val="16"/>
                <w:szCs w:val="16"/>
                <w:lang w:val="en-US" w:eastAsia="ko-KR"/>
              </w:rPr>
              <w:t>5</w:t>
            </w:r>
            <w:r w:rsidRPr="003A7F59">
              <w:rPr>
                <w:b/>
                <w:bCs/>
                <w:sz w:val="16"/>
                <w:szCs w:val="16"/>
                <w:lang w:val="en-US" w:eastAsia="ko-KR"/>
              </w:rPr>
              <w:t>:</w:t>
            </w:r>
            <w:r w:rsidRPr="003A7F59">
              <w:rPr>
                <w:sz w:val="16"/>
                <w:szCs w:val="16"/>
                <w:lang w:val="en-US" w:eastAsia="ko-KR"/>
              </w:rPr>
              <w:t> </w:t>
            </w:r>
            <w:r w:rsidRPr="003A7F59">
              <w:rPr>
                <w:rFonts w:hint="eastAsia"/>
                <w:sz w:val="16"/>
                <w:szCs w:val="16"/>
                <w:lang w:val="en-US" w:eastAsia="ko-KR"/>
              </w:rPr>
              <w:t xml:space="preserve">RAN1 to study </w:t>
            </w:r>
            <w:r w:rsidRPr="003A7F59">
              <w:rPr>
                <w:sz w:val="16"/>
                <w:szCs w:val="16"/>
                <w:lang w:val="en-US" w:eastAsia="ko-KR"/>
              </w:rPr>
              <w:t xml:space="preserve">essential extensions of CP-OFDM/DFT-s-OFDM (e.g., windowing techniques, dedicated sensing reference signals, PAPR reduction methods) to </w:t>
            </w:r>
            <w:r w:rsidRPr="003A7F59">
              <w:rPr>
                <w:rFonts w:hint="eastAsia"/>
                <w:sz w:val="16"/>
                <w:szCs w:val="16"/>
                <w:lang w:val="en-US" w:eastAsia="ko-KR"/>
              </w:rPr>
              <w:t xml:space="preserve">achieve target </w:t>
            </w:r>
            <w:r w:rsidRPr="003A7F59">
              <w:rPr>
                <w:sz w:val="16"/>
                <w:szCs w:val="16"/>
                <w:lang w:val="en-US" w:eastAsia="ko-KR"/>
              </w:rPr>
              <w:t>sensing performance.</w:t>
            </w:r>
          </w:p>
        </w:tc>
      </w:tr>
      <w:tr w:rsidR="00B84C28" w:rsidRPr="00771B01" w14:paraId="0ADCCB10" w14:textId="77777777" w:rsidTr="002B3F3C">
        <w:tc>
          <w:tcPr>
            <w:tcW w:w="963" w:type="dxa"/>
          </w:tcPr>
          <w:p w14:paraId="56611892" w14:textId="2C1503A3" w:rsidR="00B84C28" w:rsidRDefault="00B84C28" w:rsidP="00B84C28">
            <w:pPr>
              <w:rPr>
                <w:rFonts w:ascii="Arial" w:hAnsi="Arial" w:cs="Arial"/>
                <w:sz w:val="16"/>
                <w:szCs w:val="16"/>
              </w:rPr>
            </w:pPr>
            <w:r>
              <w:rPr>
                <w:rFonts w:ascii="Arial" w:hAnsi="Arial" w:cs="Arial"/>
                <w:sz w:val="16"/>
                <w:szCs w:val="16"/>
              </w:rPr>
              <w:t>IIT Kanpur</w:t>
            </w:r>
          </w:p>
        </w:tc>
        <w:tc>
          <w:tcPr>
            <w:tcW w:w="8666" w:type="dxa"/>
          </w:tcPr>
          <w:p w14:paraId="65F88A41" w14:textId="6E076EE3" w:rsidR="00B84C28" w:rsidRPr="003A7F59" w:rsidRDefault="00B84C28" w:rsidP="00B84C28">
            <w:pPr>
              <w:spacing w:afterLines="60" w:after="144"/>
              <w:rPr>
                <w:b/>
                <w:bCs/>
                <w:sz w:val="16"/>
                <w:szCs w:val="16"/>
                <w:lang w:val="en-US" w:eastAsia="ko-KR"/>
              </w:rPr>
            </w:pPr>
            <w:r w:rsidRPr="005A76C0">
              <w:rPr>
                <w:b/>
                <w:bCs/>
                <w:sz w:val="16"/>
                <w:szCs w:val="16"/>
              </w:rPr>
              <w:t xml:space="preserve">Proposal 3: </w:t>
            </w:r>
            <w:r w:rsidRPr="005A76C0">
              <w:rPr>
                <w:sz w:val="16"/>
                <w:szCs w:val="16"/>
              </w:rPr>
              <w:t>To support Integrated sensing and communication (ISAC) in 6G, it is proposed to study the use of OFDM–LFM as a joint waveform for sensing and high-throughput communication.</w:t>
            </w:r>
          </w:p>
        </w:tc>
      </w:tr>
    </w:tbl>
    <w:p w14:paraId="04C8B868" w14:textId="77777777" w:rsidR="00987F38" w:rsidRDefault="00987F38" w:rsidP="00E0611D"/>
    <w:p w14:paraId="38B590FA" w14:textId="2FEE2C27" w:rsidR="00987F38" w:rsidRDefault="0037115C" w:rsidP="00987F38">
      <w:pPr>
        <w:pStyle w:val="3"/>
      </w:pPr>
      <w:r>
        <w:t>Moderator proposal</w:t>
      </w:r>
      <w:r w:rsidR="007D00C0">
        <w:t xml:space="preserve"> - deprioritize</w:t>
      </w:r>
    </w:p>
    <w:p w14:paraId="15DE02FB" w14:textId="0E04F5B5" w:rsidR="004036E7" w:rsidRDefault="0037115C" w:rsidP="004036E7">
      <w:pPr>
        <w:rPr>
          <w:lang w:val="en-US"/>
        </w:rPr>
      </w:pPr>
      <w:r>
        <w:rPr>
          <w:lang w:val="en-US"/>
        </w:rPr>
        <w:t>As the sensing agenda item 11.14 will come online on RAN1#124bis in April 2026, postpone proposals specific to sensing until then.</w:t>
      </w:r>
    </w:p>
    <w:p w14:paraId="713CF648" w14:textId="77777777" w:rsidR="00D5769E" w:rsidRDefault="00D5769E" w:rsidP="004036E7">
      <w:pPr>
        <w:rPr>
          <w:lang w:val="en-US"/>
        </w:rPr>
      </w:pPr>
    </w:p>
    <w:p w14:paraId="56209DF8" w14:textId="77777777" w:rsidR="00D5769E" w:rsidRDefault="00D5769E" w:rsidP="00D5769E">
      <w:pPr>
        <w:pStyle w:val="0Maintext"/>
      </w:pPr>
    </w:p>
    <w:p w14:paraId="3C592882" w14:textId="77777777" w:rsidR="00D5769E" w:rsidRDefault="00D5769E" w:rsidP="00D5769E">
      <w:pPr>
        <w:pStyle w:val="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30B57EE3" w14:textId="77777777" w:rsidTr="002E3156">
        <w:tc>
          <w:tcPr>
            <w:tcW w:w="987" w:type="dxa"/>
          </w:tcPr>
          <w:p w14:paraId="4373CEE7" w14:textId="77777777" w:rsidR="00D5769E" w:rsidRDefault="00D5769E" w:rsidP="002E3156">
            <w:pPr>
              <w:ind w:firstLine="24"/>
              <w:rPr>
                <w:sz w:val="16"/>
                <w:szCs w:val="16"/>
              </w:rPr>
            </w:pPr>
            <w:proofErr w:type="spellStart"/>
            <w:r>
              <w:rPr>
                <w:sz w:val="16"/>
                <w:szCs w:val="16"/>
              </w:rPr>
              <w:t>Tejas</w:t>
            </w:r>
            <w:proofErr w:type="spellEnd"/>
            <w:r>
              <w:rPr>
                <w:sz w:val="16"/>
                <w:szCs w:val="16"/>
              </w:rPr>
              <w:t xml:space="preserve"> Networks</w:t>
            </w:r>
          </w:p>
        </w:tc>
        <w:tc>
          <w:tcPr>
            <w:tcW w:w="8387" w:type="dxa"/>
          </w:tcPr>
          <w:p w14:paraId="4CD55F4A" w14:textId="77777777" w:rsidR="00D5769E" w:rsidRPr="006E0F5F" w:rsidRDefault="00D5769E" w:rsidP="002E3156">
            <w:pPr>
              <w:spacing w:after="120"/>
              <w:jc w:val="both"/>
              <w:rPr>
                <w:sz w:val="16"/>
                <w:szCs w:val="14"/>
              </w:rPr>
            </w:pPr>
            <w:r w:rsidRPr="00466952">
              <w:rPr>
                <w:b/>
                <w:bCs/>
                <w:sz w:val="16"/>
                <w:szCs w:val="14"/>
              </w:rPr>
              <w:t>Proposal 4:</w:t>
            </w:r>
            <w:r w:rsidRPr="007F1A6D">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D5769E" w:rsidRPr="00771B01" w14:paraId="6878AD68" w14:textId="77777777" w:rsidTr="002E3156">
        <w:tc>
          <w:tcPr>
            <w:tcW w:w="987" w:type="dxa"/>
          </w:tcPr>
          <w:p w14:paraId="3DD19E9C" w14:textId="77777777" w:rsidR="00D5769E" w:rsidRDefault="00D5769E" w:rsidP="002E3156">
            <w:pPr>
              <w:ind w:firstLine="24"/>
              <w:rPr>
                <w:sz w:val="16"/>
                <w:szCs w:val="16"/>
              </w:rPr>
            </w:pPr>
            <w:r>
              <w:rPr>
                <w:sz w:val="16"/>
                <w:szCs w:val="16"/>
              </w:rPr>
              <w:t>BUPT</w:t>
            </w:r>
          </w:p>
        </w:tc>
        <w:tc>
          <w:tcPr>
            <w:tcW w:w="8387" w:type="dxa"/>
          </w:tcPr>
          <w:p w14:paraId="2DBE9FD7"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2</w:t>
            </w:r>
            <w:r w:rsidRPr="00537F67">
              <w:rPr>
                <w:rFonts w:ascii="Arial" w:hAnsi="Arial" w:cs="Arial"/>
                <w:sz w:val="16"/>
                <w:szCs w:val="16"/>
              </w:rPr>
              <w:tab/>
              <w:t>Strive for PAPR performance of potential additions of 6GR waveforms agnostic of modulation constellations with given modulation level.</w:t>
            </w:r>
          </w:p>
          <w:p w14:paraId="0506B46E" w14:textId="77777777" w:rsidR="00D5769E" w:rsidRDefault="00D5769E" w:rsidP="002E3156">
            <w:pPr>
              <w:spacing w:after="60"/>
              <w:rPr>
                <w:rFonts w:ascii="Arial" w:hAnsi="Arial" w:cs="Arial"/>
                <w:sz w:val="16"/>
                <w:szCs w:val="16"/>
              </w:rPr>
            </w:pPr>
            <w:r w:rsidRPr="00537F67">
              <w:rPr>
                <w:rFonts w:ascii="Arial" w:hAnsi="Arial" w:cs="Arial"/>
                <w:b/>
                <w:bCs/>
                <w:sz w:val="16"/>
                <w:szCs w:val="16"/>
              </w:rPr>
              <w:t>Proposal 4</w:t>
            </w:r>
            <w:r w:rsidRPr="00537F67">
              <w:rPr>
                <w:rFonts w:ascii="Arial" w:hAnsi="Arial" w:cs="Arial"/>
                <w:b/>
                <w:bCs/>
                <w:sz w:val="16"/>
                <w:szCs w:val="16"/>
              </w:rPr>
              <w:tab/>
            </w:r>
            <w:r w:rsidRPr="00537F67">
              <w:rPr>
                <w:rFonts w:ascii="Arial" w:hAnsi="Arial" w:cs="Arial"/>
                <w:sz w:val="16"/>
                <w:szCs w:val="16"/>
              </w:rPr>
              <w:t>The PAPR performance of reference signal should be no worse than the associated data channel.</w:t>
            </w:r>
          </w:p>
          <w:p w14:paraId="6D4491B6"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7</w:t>
            </w:r>
            <w:r w:rsidRPr="00537F67">
              <w:rPr>
                <w:rFonts w:ascii="Arial" w:hAnsi="Arial" w:cs="Arial"/>
                <w:sz w:val="16"/>
                <w:szCs w:val="16"/>
              </w:rPr>
              <w:tab/>
              <w:t>The PAPR gain of additions of 6GR waveforms should be decent.</w:t>
            </w:r>
          </w:p>
          <w:p w14:paraId="7A96E455" w14:textId="77777777" w:rsidR="00D5769E" w:rsidRDefault="00D5769E" w:rsidP="002E3156">
            <w:pPr>
              <w:spacing w:after="60"/>
              <w:rPr>
                <w:rFonts w:ascii="Arial" w:hAnsi="Arial" w:cs="Arial"/>
                <w:sz w:val="16"/>
                <w:szCs w:val="16"/>
              </w:rPr>
            </w:pPr>
            <w:r w:rsidRPr="00537F67">
              <w:rPr>
                <w:rFonts w:ascii="Arial" w:hAnsi="Arial" w:cs="Arial"/>
                <w:b/>
                <w:bCs/>
                <w:sz w:val="16"/>
                <w:szCs w:val="16"/>
              </w:rPr>
              <w:t>Proposal 8</w:t>
            </w:r>
            <w:r w:rsidRPr="00537F67">
              <w:rPr>
                <w:rFonts w:ascii="Arial" w:hAnsi="Arial" w:cs="Arial"/>
                <w:sz w:val="16"/>
                <w:szCs w:val="16"/>
              </w:rPr>
              <w:tab/>
              <w:t>The PAPR performance of reference signal should be no worse than the associated data channel.</w:t>
            </w:r>
          </w:p>
          <w:p w14:paraId="09C27C68"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9</w:t>
            </w:r>
            <w:r w:rsidRPr="00537F67">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052B4813" w14:textId="77777777" w:rsidR="00D5769E" w:rsidRPr="00B11398" w:rsidRDefault="00D5769E" w:rsidP="002E3156">
            <w:pPr>
              <w:spacing w:after="60"/>
              <w:rPr>
                <w:rFonts w:ascii="Arial" w:hAnsi="Arial" w:cs="Arial"/>
                <w:sz w:val="16"/>
                <w:szCs w:val="16"/>
              </w:rPr>
            </w:pPr>
            <w:r w:rsidRPr="00537F67">
              <w:rPr>
                <w:rFonts w:ascii="Arial" w:hAnsi="Arial" w:cs="Arial"/>
                <w:b/>
                <w:bCs/>
                <w:sz w:val="16"/>
                <w:szCs w:val="16"/>
              </w:rPr>
              <w:t>Proposal 10</w:t>
            </w:r>
            <w:r w:rsidRPr="00537F67">
              <w:rPr>
                <w:rFonts w:ascii="Arial" w:hAnsi="Arial" w:cs="Arial"/>
                <w:b/>
                <w:bCs/>
                <w:sz w:val="16"/>
                <w:szCs w:val="16"/>
              </w:rPr>
              <w:tab/>
            </w:r>
            <w:r w:rsidRPr="00537F67">
              <w:rPr>
                <w:rFonts w:ascii="Arial" w:hAnsi="Arial" w:cs="Arial"/>
                <w:sz w:val="16"/>
                <w:szCs w:val="16"/>
              </w:rPr>
              <w:t xml:space="preserve">Continue to optimize and evaluate spectrum efficiency and PAPR performance </w:t>
            </w:r>
            <w:proofErr w:type="spellStart"/>
            <w:r w:rsidRPr="00537F67">
              <w:rPr>
                <w:rFonts w:ascii="Arial" w:hAnsi="Arial" w:cs="Arial"/>
                <w:sz w:val="16"/>
                <w:szCs w:val="16"/>
              </w:rPr>
              <w:t>tradeoff</w:t>
            </w:r>
            <w:proofErr w:type="spellEnd"/>
            <w:r w:rsidRPr="00537F67">
              <w:rPr>
                <w:rFonts w:ascii="Arial" w:hAnsi="Arial" w:cs="Arial"/>
                <w:sz w:val="16"/>
                <w:szCs w:val="16"/>
              </w:rPr>
              <w:t xml:space="preserve"> of potential additions of 6GR waveforms with the Generic DFT-S-OFDM framework as starting point.</w:t>
            </w:r>
          </w:p>
        </w:tc>
      </w:tr>
      <w:tr w:rsidR="00D5769E" w:rsidRPr="00771B01" w14:paraId="37E11A03" w14:textId="77777777" w:rsidTr="002E3156">
        <w:tc>
          <w:tcPr>
            <w:tcW w:w="987" w:type="dxa"/>
          </w:tcPr>
          <w:p w14:paraId="78A16AEF" w14:textId="77777777" w:rsidR="00D5769E" w:rsidRDefault="00D5769E" w:rsidP="002E3156">
            <w:pPr>
              <w:ind w:firstLine="24"/>
              <w:rPr>
                <w:sz w:val="16"/>
                <w:szCs w:val="16"/>
              </w:rPr>
            </w:pPr>
            <w:proofErr w:type="spellStart"/>
            <w:r>
              <w:rPr>
                <w:sz w:val="16"/>
                <w:szCs w:val="16"/>
              </w:rPr>
              <w:t>Oppo</w:t>
            </w:r>
            <w:proofErr w:type="spellEnd"/>
          </w:p>
        </w:tc>
        <w:tc>
          <w:tcPr>
            <w:tcW w:w="8387" w:type="dxa"/>
          </w:tcPr>
          <w:p w14:paraId="63905233" w14:textId="77777777" w:rsidR="00D5769E" w:rsidRPr="006D4CEB" w:rsidRDefault="00D5769E" w:rsidP="002E3156">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1:</w:t>
            </w:r>
            <w:r w:rsidRPr="006D4CEB">
              <w:rPr>
                <w:rFonts w:eastAsiaTheme="minorEastAsia"/>
                <w:bCs/>
                <w:iCs/>
                <w:sz w:val="16"/>
                <w:szCs w:val="16"/>
                <w:lang w:eastAsia="zh-CN"/>
              </w:rPr>
              <w:t xml:space="preserve"> A unified 6GR baseline waveform is studied to fulfil the requirements of </w:t>
            </w:r>
            <w:proofErr w:type="spellStart"/>
            <w:r w:rsidRPr="006D4CEB">
              <w:rPr>
                <w:rFonts w:eastAsiaTheme="minorEastAsia"/>
                <w:bCs/>
                <w:iCs/>
                <w:sz w:val="16"/>
                <w:szCs w:val="16"/>
                <w:lang w:eastAsia="zh-CN"/>
              </w:rPr>
              <w:t>eMBB</w:t>
            </w:r>
            <w:proofErr w:type="spellEnd"/>
            <w:r w:rsidRPr="006D4CEB">
              <w:rPr>
                <w:rFonts w:eastAsiaTheme="minorEastAsia"/>
                <w:bCs/>
                <w:iCs/>
                <w:sz w:val="16"/>
                <w:szCs w:val="16"/>
                <w:lang w:eastAsia="zh-CN"/>
              </w:rPr>
              <w:t xml:space="preserve"> and 6G IoT. </w:t>
            </w:r>
          </w:p>
          <w:p w14:paraId="32AE66A3" w14:textId="77777777" w:rsidR="00D5769E"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The baseline waveform is used for 6G HRLLC.</w:t>
            </w:r>
          </w:p>
          <w:p w14:paraId="67A45B92"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3:</w:t>
            </w:r>
            <w:r w:rsidRPr="006D4CEB">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2759E082"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3E06A75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204F168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151F923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739B7D3"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7C4E040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57FE3DDD"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4:</w:t>
            </w:r>
            <w:r w:rsidRPr="006D4CEB">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4F982AB7"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At least 1 waveform in DL and 1 waveform in UL are mandatorily supported for all device types, e.g., CP-OFDM in DL and DFT-s-OFDM in UL.</w:t>
            </w:r>
          </w:p>
          <w:p w14:paraId="1BAB89BF" w14:textId="77777777" w:rsidR="00D5769E" w:rsidRPr="006D4CEB" w:rsidRDefault="00D5769E" w:rsidP="00D5769E">
            <w:pPr>
              <w:numPr>
                <w:ilvl w:val="0"/>
                <w:numId w:val="10"/>
              </w:numPr>
              <w:spacing w:after="0"/>
              <w:ind w:left="714" w:hanging="357"/>
              <w:rPr>
                <w:rFonts w:eastAsiaTheme="minorEastAsia"/>
                <w:bCs/>
                <w:iCs/>
                <w:sz w:val="16"/>
                <w:szCs w:val="16"/>
                <w:lang w:eastAsia="zh-CN"/>
              </w:rPr>
            </w:pPr>
            <w:r w:rsidRPr="006D4CEB">
              <w:rPr>
                <w:rFonts w:eastAsiaTheme="minorEastAsia" w:hint="eastAsia"/>
                <w:bCs/>
                <w:iCs/>
                <w:sz w:val="16"/>
                <w:szCs w:val="16"/>
                <w:lang w:eastAsia="zh-CN"/>
              </w:rPr>
              <w:t>T</w:t>
            </w:r>
            <w:r w:rsidRPr="006D4CEB">
              <w:rPr>
                <w:rFonts w:eastAsiaTheme="minorEastAsia"/>
                <w:bCs/>
                <w:iCs/>
                <w:sz w:val="16"/>
                <w:szCs w:val="16"/>
                <w:lang w:eastAsia="zh-CN"/>
              </w:rPr>
              <w:t>he 2</w:t>
            </w:r>
            <w:r w:rsidRPr="006D4CEB">
              <w:rPr>
                <w:rFonts w:eastAsiaTheme="minorEastAsia"/>
                <w:bCs/>
                <w:iCs/>
                <w:sz w:val="16"/>
                <w:szCs w:val="16"/>
                <w:vertAlign w:val="superscript"/>
                <w:lang w:eastAsia="zh-CN"/>
              </w:rPr>
              <w:t>nd</w:t>
            </w:r>
            <w:r w:rsidRPr="006D4CEB">
              <w:rPr>
                <w:rFonts w:eastAsiaTheme="minorEastAsia"/>
                <w:bCs/>
                <w:iCs/>
                <w:sz w:val="16"/>
                <w:szCs w:val="16"/>
                <w:lang w:eastAsia="zh-CN"/>
              </w:rPr>
              <w:t xml:space="preserve"> waveform can be considered for 6G </w:t>
            </w:r>
            <w:proofErr w:type="spellStart"/>
            <w:r w:rsidRPr="006D4CEB">
              <w:rPr>
                <w:rFonts w:eastAsiaTheme="minorEastAsia"/>
                <w:bCs/>
                <w:iCs/>
                <w:sz w:val="16"/>
                <w:szCs w:val="16"/>
                <w:lang w:eastAsia="zh-CN"/>
              </w:rPr>
              <w:t>eMBB</w:t>
            </w:r>
            <w:proofErr w:type="spellEnd"/>
            <w:r w:rsidRPr="006D4CEB">
              <w:rPr>
                <w:rFonts w:eastAsiaTheme="minorEastAsia"/>
                <w:bCs/>
                <w:iCs/>
                <w:sz w:val="16"/>
                <w:szCs w:val="16"/>
                <w:lang w:eastAsia="zh-CN"/>
              </w:rPr>
              <w:t xml:space="preserve"> s which shares the processing units with the 1</w:t>
            </w:r>
            <w:r w:rsidRPr="006D4CEB">
              <w:rPr>
                <w:rFonts w:eastAsiaTheme="minorEastAsia"/>
                <w:bCs/>
                <w:iCs/>
                <w:sz w:val="16"/>
                <w:szCs w:val="16"/>
                <w:vertAlign w:val="superscript"/>
                <w:lang w:eastAsia="zh-CN"/>
              </w:rPr>
              <w:t>st</w:t>
            </w:r>
            <w:r w:rsidRPr="006D4CEB">
              <w:rPr>
                <w:rFonts w:eastAsiaTheme="minorEastAsia"/>
                <w:bCs/>
                <w:iCs/>
                <w:sz w:val="16"/>
                <w:szCs w:val="16"/>
                <w:lang w:eastAsia="zh-CN"/>
              </w:rPr>
              <w:t xml:space="preserve"> waveform as much as possible.</w:t>
            </w:r>
          </w:p>
          <w:p w14:paraId="1ED02102" w14:textId="77777777" w:rsidR="00D5769E"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5:</w:t>
            </w:r>
            <w:r w:rsidRPr="006D4CEB">
              <w:rPr>
                <w:rFonts w:eastAsiaTheme="minorEastAsia"/>
                <w:bCs/>
                <w:iCs/>
                <w:sz w:val="16"/>
                <w:szCs w:val="16"/>
                <w:lang w:eastAsia="zh-CN"/>
              </w:rPr>
              <w:t xml:space="preserve"> Only one DL waveform is supported for 6GR initial access procedure.</w:t>
            </w:r>
          </w:p>
          <w:p w14:paraId="318EFB2E"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8:</w:t>
            </w:r>
            <w:r w:rsidRPr="006D4CEB">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5546E90E"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9:</w:t>
            </w:r>
            <w:r w:rsidRPr="006D4CEB">
              <w:rPr>
                <w:rFonts w:eastAsiaTheme="minorEastAsia"/>
                <w:bCs/>
                <w:iCs/>
                <w:sz w:val="16"/>
                <w:szCs w:val="16"/>
                <w:lang w:eastAsia="zh-CN"/>
              </w:rPr>
              <w:t xml:space="preserve"> Orthogonal multiple access (OMA) is the baseline for 6GR. Evaluate OMA proposals using 5G NR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1C6793A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4C98582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0B7A3B31"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6B3D7FA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157BE2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0E26C1E7" w14:textId="77777777" w:rsidR="00D5769E" w:rsidRPr="003063FA"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7FE96553" w14:textId="77777777" w:rsidR="00D5769E" w:rsidRPr="003063FA" w:rsidRDefault="00D5769E" w:rsidP="002E3156">
            <w:pPr>
              <w:spacing w:after="0"/>
              <w:rPr>
                <w:rFonts w:eastAsiaTheme="minorEastAsia"/>
                <w:bCs/>
                <w:iCs/>
                <w:sz w:val="16"/>
                <w:szCs w:val="16"/>
                <w:lang w:eastAsia="zh-CN"/>
              </w:rPr>
            </w:pPr>
          </w:p>
        </w:tc>
      </w:tr>
      <w:tr w:rsidR="00D5769E" w:rsidRPr="00771B01" w14:paraId="1BE83B65" w14:textId="77777777" w:rsidTr="002E3156">
        <w:tc>
          <w:tcPr>
            <w:tcW w:w="987" w:type="dxa"/>
          </w:tcPr>
          <w:p w14:paraId="51AFBE7B" w14:textId="77777777" w:rsidR="00D5769E" w:rsidRDefault="00D5769E" w:rsidP="002E3156">
            <w:pPr>
              <w:ind w:firstLine="24"/>
              <w:rPr>
                <w:sz w:val="16"/>
                <w:szCs w:val="16"/>
              </w:rPr>
            </w:pPr>
            <w:r>
              <w:rPr>
                <w:sz w:val="16"/>
                <w:szCs w:val="16"/>
              </w:rPr>
              <w:t>LGE</w:t>
            </w:r>
          </w:p>
        </w:tc>
        <w:tc>
          <w:tcPr>
            <w:tcW w:w="8387" w:type="dxa"/>
          </w:tcPr>
          <w:p w14:paraId="5E2B42E8" w14:textId="77777777" w:rsidR="00D5769E" w:rsidRPr="00721615" w:rsidRDefault="00D5769E"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1</w:t>
            </w:r>
            <w:r w:rsidRPr="00721615">
              <w:rPr>
                <w:b/>
                <w:i w:val="0"/>
                <w:sz w:val="16"/>
                <w:szCs w:val="16"/>
              </w:rPr>
              <w:t>:</w:t>
            </w:r>
            <w:r w:rsidRPr="00721615">
              <w:rPr>
                <w:rFonts w:hint="eastAsia"/>
                <w:bCs/>
                <w:i w:val="0"/>
                <w:sz w:val="16"/>
                <w:szCs w:val="16"/>
              </w:rPr>
              <w:t xml:space="preserve"> </w:t>
            </w:r>
            <w:r w:rsidRPr="00721615">
              <w:rPr>
                <w:rFonts w:hint="eastAsia"/>
                <w:bCs/>
                <w:i w:val="0"/>
                <w:color w:val="000000" w:themeColor="text1"/>
                <w:sz w:val="16"/>
                <w:szCs w:val="16"/>
              </w:rPr>
              <w:t>Following</w:t>
            </w:r>
            <w:r w:rsidRPr="00721615">
              <w:rPr>
                <w:bCs/>
                <w:i w:val="0"/>
                <w:color w:val="000000" w:themeColor="text1"/>
                <w:sz w:val="16"/>
                <w:szCs w:val="16"/>
              </w:rPr>
              <w:t xml:space="preserve"> principles form the foundation for the waveform study in 6G</w:t>
            </w:r>
            <w:r w:rsidRPr="00721615">
              <w:rPr>
                <w:rFonts w:hint="eastAsia"/>
                <w:bCs/>
                <w:i w:val="0"/>
                <w:color w:val="000000" w:themeColor="text1"/>
                <w:sz w:val="16"/>
                <w:szCs w:val="16"/>
              </w:rPr>
              <w:t>R</w:t>
            </w:r>
            <w:r w:rsidRPr="00721615">
              <w:rPr>
                <w:bCs/>
                <w:i w:val="0"/>
                <w:color w:val="000000" w:themeColor="text1"/>
                <w:sz w:val="16"/>
                <w:szCs w:val="16"/>
              </w:rPr>
              <w:t xml:space="preserve"> and guide the evaluation of both continuity with 5G NR and the exploration of new waveform candidates.</w:t>
            </w:r>
          </w:p>
          <w:p w14:paraId="3CB2B066" w14:textId="77777777" w:rsidR="00D5769E" w:rsidRPr="00721615" w:rsidRDefault="00D5769E" w:rsidP="00D5769E">
            <w:pPr>
              <w:pStyle w:val="af1"/>
              <w:numPr>
                <w:ilvl w:val="0"/>
                <w:numId w:val="11"/>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 xml:space="preserve">To ensure smooth evolution and coexistence with legacy networks, waveform design must maintain compatibility with 5G NR wherever possible. </w:t>
            </w:r>
          </w:p>
          <w:p w14:paraId="2E260509" w14:textId="77777777" w:rsidR="00D5769E" w:rsidRPr="00721615" w:rsidRDefault="00D5769E" w:rsidP="00D5769E">
            <w:pPr>
              <w:pStyle w:val="af1"/>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rFonts w:hint="eastAsia"/>
                <w:bCs/>
                <w:color w:val="000000" w:themeColor="text1"/>
                <w:sz w:val="16"/>
                <w:szCs w:val="16"/>
                <w:lang w:eastAsia="ko-KR"/>
              </w:rPr>
              <w:t>M</w:t>
            </w:r>
            <w:r w:rsidRPr="00721615">
              <w:rPr>
                <w:bCs/>
                <w:color w:val="000000" w:themeColor="text1"/>
                <w:sz w:val="16"/>
                <w:szCs w:val="16"/>
                <w:lang w:eastAsia="ko-KR"/>
              </w:rPr>
              <w:t>inimize complexity and support diverse 6G services such as TN/NTN integration and massive IoT.</w:t>
            </w:r>
          </w:p>
          <w:p w14:paraId="039BE4CB" w14:textId="77777777" w:rsidR="00D5769E" w:rsidRDefault="00D5769E" w:rsidP="00D5769E">
            <w:pPr>
              <w:pStyle w:val="af1"/>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Future enhancements or new signal/channel structures should avoid significant increases in implementation complexity to ensure broad feasibility and scalability.</w:t>
            </w:r>
          </w:p>
          <w:p w14:paraId="0EA4EDE8" w14:textId="77777777" w:rsidR="00D5769E" w:rsidRPr="00721615" w:rsidRDefault="00D5769E"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4</w:t>
            </w:r>
            <w:r w:rsidRPr="00721615">
              <w:rPr>
                <w:b/>
                <w:i w:val="0"/>
                <w:sz w:val="16"/>
                <w:szCs w:val="16"/>
              </w:rPr>
              <w:t>:</w:t>
            </w:r>
            <w:r w:rsidRPr="00721615">
              <w:rPr>
                <w:rFonts w:hint="eastAsia"/>
                <w:bCs/>
                <w:i w:val="0"/>
                <w:sz w:val="16"/>
                <w:szCs w:val="16"/>
              </w:rPr>
              <w:t xml:space="preserve"> D</w:t>
            </w:r>
            <w:r w:rsidRPr="00721615">
              <w:rPr>
                <w:bCs/>
                <w:i w:val="0"/>
                <w:sz w:val="16"/>
                <w:szCs w:val="16"/>
              </w:rPr>
              <w:t>iscuss whether reference signal design should consider commonality across CP-OFDM and DFT-s-OFDM in both uplink and downlink.</w:t>
            </w:r>
          </w:p>
          <w:p w14:paraId="68478C8F" w14:textId="77777777" w:rsidR="00D5769E" w:rsidRPr="003063FA" w:rsidRDefault="00D5769E" w:rsidP="002E3156">
            <w:pPr>
              <w:overflowPunct w:val="0"/>
              <w:autoSpaceDE w:val="0"/>
              <w:autoSpaceDN w:val="0"/>
              <w:adjustRightInd w:val="0"/>
              <w:spacing w:after="0"/>
              <w:textAlignment w:val="baseline"/>
              <w:rPr>
                <w:bCs/>
                <w:color w:val="000000" w:themeColor="text1"/>
                <w:sz w:val="16"/>
                <w:szCs w:val="16"/>
                <w:lang w:eastAsia="ko-KR"/>
              </w:rPr>
            </w:pPr>
          </w:p>
        </w:tc>
      </w:tr>
      <w:tr w:rsidR="00D5769E" w:rsidRPr="00771B01" w14:paraId="44106E6B" w14:textId="77777777" w:rsidTr="002E3156">
        <w:tc>
          <w:tcPr>
            <w:tcW w:w="987" w:type="dxa"/>
          </w:tcPr>
          <w:p w14:paraId="373B4551" w14:textId="77777777" w:rsidR="00D5769E" w:rsidRDefault="00D5769E" w:rsidP="002E3156">
            <w:pPr>
              <w:ind w:firstLine="24"/>
              <w:rPr>
                <w:sz w:val="16"/>
                <w:szCs w:val="16"/>
              </w:rPr>
            </w:pPr>
            <w:r>
              <w:rPr>
                <w:sz w:val="16"/>
                <w:szCs w:val="16"/>
              </w:rPr>
              <w:lastRenderedPageBreak/>
              <w:t>NEC</w:t>
            </w:r>
          </w:p>
        </w:tc>
        <w:tc>
          <w:tcPr>
            <w:tcW w:w="8387" w:type="dxa"/>
          </w:tcPr>
          <w:p w14:paraId="77DF1408" w14:textId="77777777" w:rsidR="00D5769E" w:rsidRPr="00D976CD" w:rsidRDefault="00D5769E" w:rsidP="002E3156">
            <w:pPr>
              <w:spacing w:after="120"/>
              <w:jc w:val="both"/>
              <w:rPr>
                <w:sz w:val="16"/>
                <w:szCs w:val="16"/>
              </w:rPr>
            </w:pPr>
            <w:r w:rsidRPr="001657F9">
              <w:rPr>
                <w:b/>
                <w:bCs/>
                <w:sz w:val="16"/>
                <w:szCs w:val="16"/>
              </w:rPr>
              <w:t>Proposal 2:</w:t>
            </w:r>
            <w:r w:rsidRPr="001657F9">
              <w:rPr>
                <w:sz w:val="16"/>
                <w:szCs w:val="16"/>
              </w:rPr>
              <w:t xml:space="preserve"> 6GR strives for a unified waveform baseband generation and </w:t>
            </w:r>
            <w:proofErr w:type="spellStart"/>
            <w:r w:rsidRPr="001657F9">
              <w:rPr>
                <w:sz w:val="16"/>
                <w:szCs w:val="16"/>
              </w:rPr>
              <w:t>upconversion</w:t>
            </w:r>
            <w:proofErr w:type="spellEnd"/>
            <w:r w:rsidRPr="001657F9">
              <w:rPr>
                <w:sz w:val="16"/>
                <w:szCs w:val="16"/>
              </w:rPr>
              <w:t xml:space="preserve"> for all channels and signals including PRACH.</w:t>
            </w:r>
          </w:p>
        </w:tc>
      </w:tr>
      <w:tr w:rsidR="00D5769E" w:rsidRPr="00771B01" w14:paraId="2E98D969" w14:textId="77777777" w:rsidTr="002E3156">
        <w:tc>
          <w:tcPr>
            <w:tcW w:w="987" w:type="dxa"/>
          </w:tcPr>
          <w:p w14:paraId="4568CDEC" w14:textId="77777777" w:rsidR="00D5769E" w:rsidRDefault="00D5769E" w:rsidP="002E3156">
            <w:pPr>
              <w:ind w:firstLine="24"/>
              <w:rPr>
                <w:sz w:val="16"/>
                <w:szCs w:val="16"/>
              </w:rPr>
            </w:pPr>
            <w:r>
              <w:rPr>
                <w:sz w:val="16"/>
                <w:szCs w:val="16"/>
              </w:rPr>
              <w:t>Panasonic</w:t>
            </w:r>
          </w:p>
        </w:tc>
        <w:tc>
          <w:tcPr>
            <w:tcW w:w="8387" w:type="dxa"/>
          </w:tcPr>
          <w:p w14:paraId="60B0A269" w14:textId="77777777" w:rsidR="00D5769E" w:rsidRPr="00067544" w:rsidRDefault="00D5769E" w:rsidP="002E3156">
            <w:pPr>
              <w:spacing w:afterLines="50" w:after="120"/>
              <w:rPr>
                <w:sz w:val="16"/>
                <w:szCs w:val="16"/>
                <w:lang w:eastAsia="ja-JP"/>
              </w:rPr>
            </w:pPr>
            <w:r w:rsidRPr="00067544">
              <w:rPr>
                <w:rFonts w:hint="eastAsia"/>
                <w:b/>
                <w:bCs/>
                <w:sz w:val="16"/>
                <w:szCs w:val="16"/>
                <w:lang w:eastAsia="ja-JP"/>
              </w:rPr>
              <w:t>Proposal 1:</w:t>
            </w:r>
            <w:r w:rsidRPr="00067544">
              <w:rPr>
                <w:rFonts w:hint="eastAsia"/>
                <w:sz w:val="16"/>
                <w:szCs w:val="16"/>
                <w:lang w:eastAsia="ja-JP"/>
              </w:rPr>
              <w:t xml:space="preserve"> 6GR should allow certain time / frequency resources can be different waveform for </w:t>
            </w:r>
            <w:r w:rsidRPr="00067544">
              <w:rPr>
                <w:sz w:val="16"/>
                <w:szCs w:val="16"/>
                <w:lang w:eastAsia="ja-JP"/>
              </w:rPr>
              <w:t>forward</w:t>
            </w:r>
            <w:r w:rsidRPr="00067544">
              <w:rPr>
                <w:rFonts w:hint="eastAsia"/>
                <w:sz w:val="16"/>
                <w:szCs w:val="16"/>
                <w:lang w:eastAsia="ja-JP"/>
              </w:rPr>
              <w:t xml:space="preserve"> compatibility perspective and to support MRSS.</w:t>
            </w:r>
          </w:p>
          <w:p w14:paraId="73538184" w14:textId="77777777" w:rsidR="00D5769E" w:rsidRPr="00067544" w:rsidRDefault="00D5769E" w:rsidP="002E3156">
            <w:pPr>
              <w:spacing w:afterLines="50" w:after="120"/>
              <w:rPr>
                <w:sz w:val="16"/>
                <w:szCs w:val="16"/>
                <w:lang w:eastAsia="ja-JP"/>
              </w:rPr>
            </w:pPr>
            <w:r w:rsidRPr="00067544">
              <w:rPr>
                <w:rFonts w:hint="eastAsia"/>
                <w:b/>
                <w:bCs/>
                <w:sz w:val="16"/>
                <w:szCs w:val="16"/>
                <w:lang w:eastAsia="ja-JP"/>
              </w:rPr>
              <w:t>Proposal 2:</w:t>
            </w:r>
            <w:r w:rsidRPr="00067544">
              <w:rPr>
                <w:rFonts w:hint="eastAsia"/>
                <w:sz w:val="16"/>
                <w:szCs w:val="16"/>
                <w:lang w:eastAsia="ja-JP"/>
              </w:rPr>
              <w:t xml:space="preserve"> For 6GR waveform design, time/frequency grid should be allowed to be aligned and orthogonal with NR boundary.</w:t>
            </w:r>
          </w:p>
          <w:p w14:paraId="659C89F4" w14:textId="77777777" w:rsidR="00D5769E" w:rsidRPr="00067544" w:rsidRDefault="00D5769E" w:rsidP="002E3156">
            <w:pPr>
              <w:spacing w:after="0"/>
              <w:rPr>
                <w:sz w:val="16"/>
                <w:szCs w:val="16"/>
                <w:lang w:eastAsia="ja-JP"/>
              </w:rPr>
            </w:pPr>
            <w:r w:rsidRPr="00067544">
              <w:rPr>
                <w:rFonts w:hint="eastAsia"/>
                <w:b/>
                <w:bCs/>
                <w:sz w:val="16"/>
                <w:szCs w:val="16"/>
                <w:lang w:eastAsia="ja-JP"/>
              </w:rPr>
              <w:t>Proposal 3:</w:t>
            </w:r>
            <w:r w:rsidRPr="00067544">
              <w:rPr>
                <w:rFonts w:hint="eastAsia"/>
                <w:sz w:val="16"/>
                <w:szCs w:val="16"/>
                <w:lang w:eastAsia="ja-JP"/>
              </w:rPr>
              <w:t xml:space="preserve"> OFDM-based waveform should be supported for 6GR.</w:t>
            </w:r>
          </w:p>
          <w:p w14:paraId="41655026" w14:textId="77777777" w:rsidR="00D5769E" w:rsidRPr="00067544" w:rsidRDefault="00D5769E" w:rsidP="00D5769E">
            <w:pPr>
              <w:pStyle w:val="af1"/>
              <w:numPr>
                <w:ilvl w:val="0"/>
                <w:numId w:val="18"/>
              </w:numPr>
              <w:spacing w:afterLines="50" w:after="120"/>
              <w:contextualSpacing w:val="0"/>
              <w:rPr>
                <w:sz w:val="16"/>
                <w:szCs w:val="16"/>
                <w:lang w:eastAsia="ja-JP"/>
              </w:rPr>
            </w:pPr>
            <w:r w:rsidRPr="00067544">
              <w:rPr>
                <w:rFonts w:hint="eastAsia"/>
                <w:sz w:val="16"/>
                <w:szCs w:val="16"/>
                <w:lang w:eastAsia="ja-JP"/>
              </w:rPr>
              <w:t xml:space="preserve">The definition of </w:t>
            </w:r>
            <w:r w:rsidRPr="00067544">
              <w:rPr>
                <w:sz w:val="16"/>
                <w:szCs w:val="16"/>
                <w:lang w:eastAsia="ja-JP"/>
              </w:rPr>
              <w:t>“</w:t>
            </w:r>
            <w:r w:rsidRPr="00067544">
              <w:rPr>
                <w:rFonts w:hint="eastAsia"/>
                <w:sz w:val="16"/>
                <w:szCs w:val="16"/>
                <w:lang w:eastAsia="ja-JP"/>
              </w:rPr>
              <w:t>OFDM-based</w:t>
            </w:r>
            <w:r w:rsidRPr="00067544">
              <w:rPr>
                <w:sz w:val="16"/>
                <w:szCs w:val="16"/>
                <w:lang w:eastAsia="ja-JP"/>
              </w:rPr>
              <w:t>”</w:t>
            </w:r>
            <w:r w:rsidRPr="00067544">
              <w:rPr>
                <w:rFonts w:hint="eastAsia"/>
                <w:sz w:val="16"/>
                <w:szCs w:val="16"/>
                <w:lang w:eastAsia="ja-JP"/>
              </w:rPr>
              <w:t xml:space="preserve"> is to have subcarrier mapping and IFFT to generate time-domain signal.</w:t>
            </w:r>
          </w:p>
          <w:p w14:paraId="66C09AF8" w14:textId="77777777" w:rsidR="00D5769E" w:rsidRDefault="00D5769E" w:rsidP="002E3156">
            <w:pPr>
              <w:spacing w:afterLines="50" w:after="120"/>
              <w:rPr>
                <w:sz w:val="16"/>
                <w:szCs w:val="16"/>
                <w:lang w:eastAsia="ja-JP"/>
              </w:rPr>
            </w:pPr>
            <w:r w:rsidRPr="00067544">
              <w:rPr>
                <w:rFonts w:hint="eastAsia"/>
                <w:b/>
                <w:bCs/>
                <w:sz w:val="16"/>
                <w:szCs w:val="16"/>
                <w:lang w:eastAsia="ja-JP"/>
              </w:rPr>
              <w:t>Proposal 4:</w:t>
            </w:r>
            <w:r w:rsidRPr="00067544">
              <w:rPr>
                <w:rFonts w:hint="eastAsia"/>
                <w:sz w:val="16"/>
                <w:szCs w:val="16"/>
                <w:lang w:eastAsia="ja-JP"/>
              </w:rPr>
              <w:t xml:space="preserve"> Striving for OFDM-based waveforms across all the </w:t>
            </w:r>
            <w:r w:rsidRPr="00067544">
              <w:rPr>
                <w:sz w:val="16"/>
                <w:szCs w:val="16"/>
                <w:lang w:eastAsia="ja-JP"/>
              </w:rPr>
              <w:t>identified</w:t>
            </w:r>
            <w:r w:rsidRPr="00067544">
              <w:rPr>
                <w:rFonts w:hint="eastAsia"/>
                <w:sz w:val="16"/>
                <w:szCs w:val="16"/>
                <w:lang w:eastAsia="ja-JP"/>
              </w:rPr>
              <w:t xml:space="preserve"> use cases can be sufficient at least for 6G Day 1.</w:t>
            </w:r>
          </w:p>
          <w:p w14:paraId="0605FBC8" w14:textId="77777777" w:rsidR="00D5769E" w:rsidRPr="00015358" w:rsidRDefault="00D5769E" w:rsidP="002E3156">
            <w:pPr>
              <w:spacing w:afterLines="50" w:after="120"/>
              <w:rPr>
                <w:sz w:val="16"/>
                <w:szCs w:val="16"/>
                <w:lang w:eastAsia="ja-JP"/>
              </w:rPr>
            </w:pPr>
            <w:r w:rsidRPr="00067544">
              <w:rPr>
                <w:rFonts w:hint="eastAsia"/>
                <w:b/>
                <w:bCs/>
                <w:sz w:val="16"/>
                <w:szCs w:val="16"/>
                <w:lang w:eastAsia="ja-JP"/>
              </w:rPr>
              <w:t>Proposal 5:</w:t>
            </w:r>
            <w:r w:rsidRPr="00067544">
              <w:rPr>
                <w:rFonts w:hint="eastAsia"/>
                <w:sz w:val="16"/>
                <w:szCs w:val="16"/>
                <w:lang w:eastAsia="ja-JP"/>
              </w:rPr>
              <w:t xml:space="preserve"> Any enhancements to CP-OFDM or DFT-s-OFDM and/or any newly introduced waveform must demonstrate clear and justified advantages over 5G waveform.</w:t>
            </w:r>
          </w:p>
        </w:tc>
      </w:tr>
      <w:tr w:rsidR="00D5769E" w:rsidRPr="00771B01" w14:paraId="1386DE9B" w14:textId="77777777" w:rsidTr="002E3156">
        <w:tc>
          <w:tcPr>
            <w:tcW w:w="987" w:type="dxa"/>
          </w:tcPr>
          <w:p w14:paraId="38D95C00" w14:textId="77777777" w:rsidR="00D5769E" w:rsidRDefault="00D5769E" w:rsidP="002E3156">
            <w:pPr>
              <w:ind w:firstLine="24"/>
              <w:rPr>
                <w:sz w:val="16"/>
                <w:szCs w:val="16"/>
              </w:rPr>
            </w:pPr>
            <w:proofErr w:type="spellStart"/>
            <w:r>
              <w:rPr>
                <w:sz w:val="16"/>
                <w:szCs w:val="16"/>
              </w:rPr>
              <w:t>Ofinno</w:t>
            </w:r>
            <w:proofErr w:type="spellEnd"/>
          </w:p>
        </w:tc>
        <w:tc>
          <w:tcPr>
            <w:tcW w:w="8387" w:type="dxa"/>
          </w:tcPr>
          <w:p w14:paraId="05AB3116" w14:textId="77777777" w:rsidR="00D5769E" w:rsidRPr="00067544" w:rsidRDefault="00D5769E" w:rsidP="002E3156">
            <w:pPr>
              <w:spacing w:afterLines="50" w:after="120"/>
              <w:rPr>
                <w:b/>
                <w:bCs/>
                <w:sz w:val="16"/>
                <w:szCs w:val="16"/>
                <w:lang w:eastAsia="ja-JP"/>
              </w:rPr>
            </w:pPr>
            <w:r w:rsidRPr="006A79FA">
              <w:rPr>
                <w:b/>
                <w:bCs/>
                <w:sz w:val="16"/>
                <w:szCs w:val="16"/>
              </w:rPr>
              <w:t>Proposal 7:</w:t>
            </w:r>
            <w:r w:rsidRPr="006A79FA">
              <w:rPr>
                <w:sz w:val="16"/>
                <w:szCs w:val="16"/>
              </w:rPr>
              <w:t xml:space="preserve"> Study use cases which may require larger SCS and/or extended CP in conjunction with the waveforms for communication in 6GR.</w:t>
            </w:r>
          </w:p>
        </w:tc>
      </w:tr>
      <w:tr w:rsidR="00D5769E" w:rsidRPr="00771B01" w14:paraId="4C98CB03" w14:textId="77777777" w:rsidTr="002E3156">
        <w:tc>
          <w:tcPr>
            <w:tcW w:w="987" w:type="dxa"/>
          </w:tcPr>
          <w:p w14:paraId="381689F8" w14:textId="77777777" w:rsidR="00D5769E" w:rsidRDefault="00D5769E" w:rsidP="002E3156">
            <w:pPr>
              <w:ind w:firstLine="24"/>
              <w:rPr>
                <w:sz w:val="16"/>
                <w:szCs w:val="16"/>
              </w:rPr>
            </w:pPr>
            <w:r>
              <w:rPr>
                <w:sz w:val="16"/>
                <w:szCs w:val="16"/>
              </w:rPr>
              <w:t>Lenovo</w:t>
            </w:r>
          </w:p>
        </w:tc>
        <w:tc>
          <w:tcPr>
            <w:tcW w:w="8387" w:type="dxa"/>
          </w:tcPr>
          <w:p w14:paraId="53B7C8A2" w14:textId="77777777" w:rsidR="00D5769E" w:rsidRPr="009335EF" w:rsidRDefault="00D5769E" w:rsidP="002E3156">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1:</w:t>
            </w:r>
            <w:r w:rsidRPr="001A3F09">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D5769E" w:rsidRPr="00771B01" w14:paraId="13819C00" w14:textId="77777777" w:rsidTr="002E3156">
        <w:tc>
          <w:tcPr>
            <w:tcW w:w="987" w:type="dxa"/>
          </w:tcPr>
          <w:p w14:paraId="1CB11BF7" w14:textId="77777777" w:rsidR="00D5769E" w:rsidRDefault="00D5769E" w:rsidP="002E3156">
            <w:pPr>
              <w:ind w:firstLine="24"/>
              <w:rPr>
                <w:sz w:val="16"/>
                <w:szCs w:val="16"/>
              </w:rPr>
            </w:pPr>
            <w:r>
              <w:rPr>
                <w:sz w:val="16"/>
                <w:szCs w:val="16"/>
              </w:rPr>
              <w:t>Rakuten</w:t>
            </w:r>
          </w:p>
        </w:tc>
        <w:tc>
          <w:tcPr>
            <w:tcW w:w="8387" w:type="dxa"/>
          </w:tcPr>
          <w:p w14:paraId="518A9F75" w14:textId="77777777" w:rsidR="00D5769E" w:rsidRPr="00B17A6E" w:rsidRDefault="00D5769E" w:rsidP="002E3156">
            <w:pPr>
              <w:spacing w:after="0"/>
              <w:rPr>
                <w:sz w:val="16"/>
                <w:szCs w:val="16"/>
              </w:rPr>
            </w:pPr>
            <w:r w:rsidRPr="00B17A6E">
              <w:rPr>
                <w:b/>
                <w:bCs/>
                <w:sz w:val="16"/>
                <w:szCs w:val="16"/>
              </w:rPr>
              <w:t>Proposal 1:</w:t>
            </w:r>
            <w:r w:rsidRPr="00B17A6E">
              <w:rPr>
                <w:sz w:val="16"/>
                <w:szCs w:val="16"/>
              </w:rPr>
              <w:t xml:space="preserve"> In consideration of NR waveform extension and alternative candidates, RAN1 focuses on the following scenarios and channel conditions:</w:t>
            </w:r>
          </w:p>
          <w:p w14:paraId="4E142558" w14:textId="77777777" w:rsidR="00D5769E" w:rsidRPr="00B17A6E" w:rsidRDefault="00D5769E" w:rsidP="00D5769E">
            <w:pPr>
              <w:pStyle w:val="af1"/>
              <w:numPr>
                <w:ilvl w:val="0"/>
                <w:numId w:val="22"/>
              </w:numPr>
              <w:spacing w:after="0"/>
              <w:ind w:left="604"/>
              <w:rPr>
                <w:sz w:val="16"/>
                <w:szCs w:val="16"/>
              </w:rPr>
            </w:pPr>
            <w:r w:rsidRPr="00B17A6E">
              <w:rPr>
                <w:sz w:val="16"/>
                <w:szCs w:val="16"/>
              </w:rPr>
              <w:t>High-Mobility DL Scenarios</w:t>
            </w:r>
          </w:p>
          <w:p w14:paraId="75E972A3" w14:textId="77777777" w:rsidR="00D5769E" w:rsidRPr="00B17A6E" w:rsidRDefault="00D5769E" w:rsidP="00D5769E">
            <w:pPr>
              <w:pStyle w:val="af1"/>
              <w:numPr>
                <w:ilvl w:val="1"/>
                <w:numId w:val="22"/>
              </w:numPr>
              <w:spacing w:after="0"/>
              <w:ind w:left="1171"/>
              <w:rPr>
                <w:sz w:val="16"/>
                <w:szCs w:val="16"/>
              </w:rPr>
            </w:pPr>
            <w:r w:rsidRPr="00B17A6E">
              <w:rPr>
                <w:sz w:val="16"/>
                <w:szCs w:val="16"/>
              </w:rPr>
              <w:t>including assessment on the resilience to Doppler shifts and inter-carrier interference</w:t>
            </w:r>
          </w:p>
          <w:p w14:paraId="17DFD6F8" w14:textId="77777777" w:rsidR="00D5769E" w:rsidRPr="00B17A6E" w:rsidRDefault="00D5769E" w:rsidP="00D5769E">
            <w:pPr>
              <w:pStyle w:val="af1"/>
              <w:numPr>
                <w:ilvl w:val="0"/>
                <w:numId w:val="22"/>
              </w:numPr>
              <w:spacing w:after="0"/>
              <w:ind w:left="604"/>
              <w:rPr>
                <w:sz w:val="16"/>
                <w:szCs w:val="16"/>
              </w:rPr>
            </w:pPr>
            <w:r w:rsidRPr="00B17A6E">
              <w:rPr>
                <w:sz w:val="16"/>
                <w:szCs w:val="16"/>
              </w:rPr>
              <w:t>Fragmented Spectrum and Sparse Access</w:t>
            </w:r>
          </w:p>
          <w:p w14:paraId="0146B666" w14:textId="77777777" w:rsidR="00D5769E" w:rsidRPr="00B17A6E" w:rsidRDefault="00D5769E" w:rsidP="00D5769E">
            <w:pPr>
              <w:pStyle w:val="af1"/>
              <w:numPr>
                <w:ilvl w:val="1"/>
                <w:numId w:val="22"/>
              </w:numPr>
              <w:spacing w:after="0"/>
              <w:ind w:left="1171"/>
              <w:rPr>
                <w:sz w:val="16"/>
                <w:szCs w:val="16"/>
              </w:rPr>
            </w:pPr>
            <w:r w:rsidRPr="00B17A6E">
              <w:rPr>
                <w:sz w:val="16"/>
                <w:szCs w:val="16"/>
              </w:rPr>
              <w:t>including assessment on the adaptability for spectrum allocation in non-contiguous or opportunistic bands.</w:t>
            </w:r>
          </w:p>
          <w:p w14:paraId="10D0136A" w14:textId="77777777" w:rsidR="00D5769E" w:rsidRPr="00B17A6E" w:rsidRDefault="00D5769E" w:rsidP="00D5769E">
            <w:pPr>
              <w:pStyle w:val="af1"/>
              <w:numPr>
                <w:ilvl w:val="0"/>
                <w:numId w:val="22"/>
              </w:numPr>
              <w:spacing w:after="0"/>
              <w:ind w:left="604"/>
              <w:rPr>
                <w:sz w:val="16"/>
                <w:szCs w:val="16"/>
              </w:rPr>
            </w:pPr>
            <w:r w:rsidRPr="00B17A6E">
              <w:rPr>
                <w:sz w:val="16"/>
                <w:szCs w:val="16"/>
              </w:rPr>
              <w:t>Low-SNR and Edge-of-Cell Conditions</w:t>
            </w:r>
          </w:p>
          <w:p w14:paraId="1985915E" w14:textId="77777777" w:rsidR="00D5769E" w:rsidRPr="00B17A6E" w:rsidRDefault="00D5769E" w:rsidP="00D5769E">
            <w:pPr>
              <w:pStyle w:val="af1"/>
              <w:numPr>
                <w:ilvl w:val="1"/>
                <w:numId w:val="22"/>
              </w:numPr>
              <w:spacing w:after="0"/>
              <w:ind w:left="1171"/>
              <w:rPr>
                <w:sz w:val="16"/>
                <w:szCs w:val="16"/>
              </w:rPr>
            </w:pPr>
            <w:r w:rsidRPr="00B17A6E">
              <w:rPr>
                <w:sz w:val="16"/>
                <w:szCs w:val="16"/>
              </w:rPr>
              <w:t>including investigation on the performance in coverage-limited areas accounting for robustness and power efficiency.</w:t>
            </w:r>
          </w:p>
          <w:p w14:paraId="3426898B" w14:textId="77777777" w:rsidR="00D5769E" w:rsidRPr="00B17A6E" w:rsidRDefault="00D5769E" w:rsidP="00D5769E">
            <w:pPr>
              <w:pStyle w:val="af1"/>
              <w:numPr>
                <w:ilvl w:val="0"/>
                <w:numId w:val="22"/>
              </w:numPr>
              <w:spacing w:after="0"/>
              <w:ind w:left="604"/>
              <w:rPr>
                <w:sz w:val="16"/>
                <w:szCs w:val="16"/>
              </w:rPr>
            </w:pPr>
            <w:r w:rsidRPr="00B17A6E">
              <w:rPr>
                <w:sz w:val="16"/>
                <w:szCs w:val="16"/>
              </w:rPr>
              <w:t>JSAC and Multi-Service Integration</w:t>
            </w:r>
          </w:p>
          <w:p w14:paraId="45777924" w14:textId="77777777" w:rsidR="00D5769E" w:rsidRPr="00B17A6E" w:rsidRDefault="00D5769E" w:rsidP="00D5769E">
            <w:pPr>
              <w:pStyle w:val="af1"/>
              <w:numPr>
                <w:ilvl w:val="1"/>
                <w:numId w:val="22"/>
              </w:numPr>
              <w:ind w:left="1171" w:hanging="357"/>
              <w:rPr>
                <w:b/>
                <w:bCs/>
                <w:sz w:val="16"/>
                <w:szCs w:val="16"/>
              </w:rPr>
            </w:pPr>
            <w:r w:rsidRPr="00B17A6E">
              <w:rPr>
                <w:sz w:val="16"/>
                <w:szCs w:val="16"/>
              </w:rPr>
              <w:t>including exploration of structures supporting simultaneous sensing and communication.</w:t>
            </w:r>
          </w:p>
          <w:p w14:paraId="136F41E5" w14:textId="77777777" w:rsidR="00D5769E" w:rsidRPr="00B17A6E" w:rsidRDefault="00D5769E" w:rsidP="002E3156">
            <w:pPr>
              <w:spacing w:after="0"/>
              <w:rPr>
                <w:sz w:val="16"/>
                <w:szCs w:val="16"/>
              </w:rPr>
            </w:pPr>
            <w:r w:rsidRPr="00B17A6E">
              <w:rPr>
                <w:b/>
                <w:bCs/>
                <w:sz w:val="16"/>
                <w:szCs w:val="16"/>
              </w:rPr>
              <w:t>Proposal 2:</w:t>
            </w:r>
            <w:r w:rsidRPr="00B17A6E">
              <w:rPr>
                <w:sz w:val="16"/>
                <w:szCs w:val="16"/>
              </w:rPr>
              <w:t xml:space="preserve"> In consideration of NR waveform extension and alternative candidates, RAN1 studies the following aspects for the impacts on spectrum sharing and compatibility with NR:</w:t>
            </w:r>
          </w:p>
          <w:p w14:paraId="2E3FA7E3" w14:textId="77777777" w:rsidR="00D5769E" w:rsidRPr="00B17A6E" w:rsidRDefault="00D5769E" w:rsidP="00D5769E">
            <w:pPr>
              <w:pStyle w:val="af1"/>
              <w:numPr>
                <w:ilvl w:val="0"/>
                <w:numId w:val="22"/>
              </w:numPr>
              <w:spacing w:after="0"/>
              <w:ind w:left="604"/>
              <w:rPr>
                <w:sz w:val="16"/>
                <w:szCs w:val="16"/>
              </w:rPr>
            </w:pPr>
            <w:r w:rsidRPr="00B17A6E">
              <w:rPr>
                <w:sz w:val="16"/>
                <w:szCs w:val="16"/>
              </w:rPr>
              <w:t>Waveform Coexistence and Guard Band Design</w:t>
            </w:r>
          </w:p>
          <w:p w14:paraId="5B18840F" w14:textId="77777777" w:rsidR="00D5769E" w:rsidRPr="00B17A6E" w:rsidRDefault="00D5769E" w:rsidP="00D5769E">
            <w:pPr>
              <w:pStyle w:val="af1"/>
              <w:numPr>
                <w:ilvl w:val="1"/>
                <w:numId w:val="22"/>
              </w:numPr>
              <w:spacing w:after="0"/>
              <w:ind w:left="1171"/>
              <w:rPr>
                <w:sz w:val="16"/>
                <w:szCs w:val="16"/>
              </w:rPr>
            </w:pPr>
            <w:r w:rsidRPr="00B17A6E">
              <w:rPr>
                <w:sz w:val="16"/>
                <w:szCs w:val="16"/>
              </w:rPr>
              <w:t xml:space="preserve">including analysis on the coexistence of CP-OFDM and candidate waveforms within the same band. </w:t>
            </w:r>
          </w:p>
          <w:p w14:paraId="568F100F" w14:textId="77777777" w:rsidR="00D5769E" w:rsidRPr="00B17A6E" w:rsidRDefault="00D5769E" w:rsidP="00D5769E">
            <w:pPr>
              <w:pStyle w:val="af1"/>
              <w:numPr>
                <w:ilvl w:val="0"/>
                <w:numId w:val="22"/>
              </w:numPr>
              <w:spacing w:after="0"/>
              <w:ind w:left="604"/>
              <w:rPr>
                <w:sz w:val="16"/>
                <w:szCs w:val="16"/>
              </w:rPr>
            </w:pPr>
            <w:r w:rsidRPr="00B17A6E">
              <w:rPr>
                <w:sz w:val="16"/>
                <w:szCs w:val="16"/>
              </w:rPr>
              <w:t>Numerology and Timing Alignment</w:t>
            </w:r>
          </w:p>
          <w:p w14:paraId="4967FCC5" w14:textId="77777777" w:rsidR="00D5769E" w:rsidRPr="00B17A6E" w:rsidRDefault="00D5769E" w:rsidP="00D5769E">
            <w:pPr>
              <w:pStyle w:val="af1"/>
              <w:numPr>
                <w:ilvl w:val="1"/>
                <w:numId w:val="22"/>
              </w:numPr>
              <w:spacing w:after="0"/>
              <w:ind w:left="1171"/>
              <w:rPr>
                <w:sz w:val="16"/>
                <w:szCs w:val="16"/>
              </w:rPr>
            </w:pPr>
            <w:r w:rsidRPr="00B17A6E">
              <w:rPr>
                <w:sz w:val="16"/>
                <w:szCs w:val="16"/>
              </w:rPr>
              <w:t xml:space="preserve">including investigate timing and subcarrier spacing alignment across waveforms. </w:t>
            </w:r>
          </w:p>
          <w:p w14:paraId="3558EBEE" w14:textId="77777777" w:rsidR="00D5769E" w:rsidRPr="00B17A6E" w:rsidRDefault="00D5769E" w:rsidP="00D5769E">
            <w:pPr>
              <w:pStyle w:val="af1"/>
              <w:numPr>
                <w:ilvl w:val="0"/>
                <w:numId w:val="22"/>
              </w:numPr>
              <w:spacing w:after="0"/>
              <w:ind w:left="604"/>
              <w:rPr>
                <w:sz w:val="16"/>
                <w:szCs w:val="16"/>
              </w:rPr>
            </w:pPr>
            <w:r w:rsidRPr="00B17A6E">
              <w:rPr>
                <w:sz w:val="16"/>
                <w:szCs w:val="16"/>
              </w:rPr>
              <w:t>Control and Data Channel Multiplexing</w:t>
            </w:r>
          </w:p>
          <w:p w14:paraId="2F5FE58D" w14:textId="77777777" w:rsidR="00D5769E" w:rsidRPr="00B17A6E" w:rsidRDefault="00D5769E" w:rsidP="00D5769E">
            <w:pPr>
              <w:pStyle w:val="af1"/>
              <w:numPr>
                <w:ilvl w:val="1"/>
                <w:numId w:val="22"/>
              </w:numPr>
              <w:ind w:left="1171" w:hanging="357"/>
              <w:rPr>
                <w:sz w:val="16"/>
                <w:szCs w:val="16"/>
              </w:rPr>
            </w:pPr>
            <w:r w:rsidRPr="00B17A6E">
              <w:rPr>
                <w:sz w:val="16"/>
                <w:szCs w:val="16"/>
              </w:rPr>
              <w:t>including assessment on control channel decoding, synchronization signal design, and cross-carrier scheduling impacted by waveform diversity.</w:t>
            </w:r>
          </w:p>
          <w:p w14:paraId="0CF60EC5" w14:textId="77777777" w:rsidR="00D5769E" w:rsidRPr="00B17A6E" w:rsidRDefault="00D5769E" w:rsidP="002E3156">
            <w:pPr>
              <w:spacing w:after="0"/>
              <w:rPr>
                <w:sz w:val="16"/>
                <w:szCs w:val="16"/>
              </w:rPr>
            </w:pPr>
            <w:r w:rsidRPr="00B17A6E">
              <w:rPr>
                <w:b/>
                <w:bCs/>
                <w:sz w:val="16"/>
                <w:szCs w:val="16"/>
              </w:rPr>
              <w:t>Proposal 3:</w:t>
            </w:r>
            <w:r w:rsidRPr="00B17A6E">
              <w:rPr>
                <w:sz w:val="16"/>
                <w:szCs w:val="16"/>
              </w:rPr>
              <w:t xml:space="preserve"> In consideration of NR waveform extension and alternative candidates, RAN1 studies the following aspect for the impacts on complexity and power consumption from the Physical Layer perspective:</w:t>
            </w:r>
          </w:p>
          <w:p w14:paraId="56A1460D" w14:textId="77777777" w:rsidR="00D5769E" w:rsidRPr="00B17A6E" w:rsidRDefault="00D5769E" w:rsidP="00D5769E">
            <w:pPr>
              <w:pStyle w:val="af1"/>
              <w:numPr>
                <w:ilvl w:val="0"/>
                <w:numId w:val="23"/>
              </w:numPr>
              <w:spacing w:after="0"/>
              <w:ind w:left="604"/>
              <w:rPr>
                <w:sz w:val="16"/>
                <w:szCs w:val="16"/>
              </w:rPr>
            </w:pPr>
            <w:r w:rsidRPr="00B17A6E">
              <w:rPr>
                <w:sz w:val="16"/>
                <w:szCs w:val="16"/>
              </w:rPr>
              <w:t>Power Amplifier Efficiency and PAPR Impacts</w:t>
            </w:r>
          </w:p>
          <w:p w14:paraId="04093A31" w14:textId="77777777" w:rsidR="00D5769E" w:rsidRPr="00B17A6E" w:rsidRDefault="00D5769E" w:rsidP="00D5769E">
            <w:pPr>
              <w:pStyle w:val="af1"/>
              <w:numPr>
                <w:ilvl w:val="1"/>
                <w:numId w:val="22"/>
              </w:numPr>
              <w:spacing w:after="0"/>
              <w:ind w:left="1171"/>
              <w:rPr>
                <w:sz w:val="16"/>
                <w:szCs w:val="16"/>
              </w:rPr>
            </w:pPr>
            <w:r w:rsidRPr="00B17A6E">
              <w:rPr>
                <w:sz w:val="16"/>
                <w:szCs w:val="16"/>
              </w:rPr>
              <w:t>including analysis of PA linearity and energy drain.</w:t>
            </w:r>
          </w:p>
          <w:p w14:paraId="710A18A1" w14:textId="77777777" w:rsidR="00D5769E" w:rsidRPr="00B17A6E" w:rsidRDefault="00D5769E" w:rsidP="00D5769E">
            <w:pPr>
              <w:pStyle w:val="af1"/>
              <w:numPr>
                <w:ilvl w:val="0"/>
                <w:numId w:val="23"/>
              </w:numPr>
              <w:spacing w:after="0"/>
              <w:ind w:left="604"/>
              <w:rPr>
                <w:sz w:val="16"/>
                <w:szCs w:val="16"/>
              </w:rPr>
            </w:pPr>
            <w:r w:rsidRPr="00B17A6E">
              <w:rPr>
                <w:sz w:val="16"/>
                <w:szCs w:val="16"/>
              </w:rPr>
              <w:t>Baseband Processing Load</w:t>
            </w:r>
          </w:p>
          <w:p w14:paraId="2B5FC67C" w14:textId="77777777" w:rsidR="00D5769E" w:rsidRPr="00B17A6E" w:rsidRDefault="00D5769E" w:rsidP="00D5769E">
            <w:pPr>
              <w:pStyle w:val="af1"/>
              <w:numPr>
                <w:ilvl w:val="1"/>
                <w:numId w:val="22"/>
              </w:numPr>
              <w:spacing w:after="0"/>
              <w:ind w:left="1171"/>
              <w:rPr>
                <w:sz w:val="16"/>
                <w:szCs w:val="16"/>
              </w:rPr>
            </w:pPr>
            <w:r w:rsidRPr="00B17A6E">
              <w:rPr>
                <w:sz w:val="16"/>
                <w:szCs w:val="16"/>
              </w:rPr>
              <w:t xml:space="preserve">including assessment of computational complexity of channel estimation, equalization, and demodulation for candidate waveforms. </w:t>
            </w:r>
          </w:p>
          <w:p w14:paraId="144E4F67" w14:textId="77777777" w:rsidR="00D5769E" w:rsidRPr="00B17A6E" w:rsidRDefault="00D5769E" w:rsidP="00D5769E">
            <w:pPr>
              <w:pStyle w:val="af1"/>
              <w:numPr>
                <w:ilvl w:val="0"/>
                <w:numId w:val="23"/>
              </w:numPr>
              <w:spacing w:after="0"/>
              <w:ind w:left="604"/>
              <w:rPr>
                <w:sz w:val="16"/>
                <w:szCs w:val="16"/>
              </w:rPr>
            </w:pPr>
            <w:r w:rsidRPr="00B17A6E">
              <w:rPr>
                <w:sz w:val="16"/>
                <w:szCs w:val="16"/>
              </w:rPr>
              <w:t>RF Front-End Duty Cycles</w:t>
            </w:r>
          </w:p>
          <w:p w14:paraId="1B48D96B" w14:textId="77777777" w:rsidR="00D5769E" w:rsidRPr="00B17A6E" w:rsidRDefault="00D5769E" w:rsidP="00D5769E">
            <w:pPr>
              <w:pStyle w:val="af1"/>
              <w:numPr>
                <w:ilvl w:val="1"/>
                <w:numId w:val="22"/>
              </w:numPr>
              <w:spacing w:after="0"/>
              <w:ind w:left="1171"/>
              <w:rPr>
                <w:sz w:val="16"/>
                <w:szCs w:val="16"/>
              </w:rPr>
            </w:pPr>
            <w:r w:rsidRPr="00B17A6E">
              <w:rPr>
                <w:sz w:val="16"/>
                <w:szCs w:val="16"/>
              </w:rPr>
              <w:t>including analysis of RF activity patterns.</w:t>
            </w:r>
          </w:p>
          <w:p w14:paraId="54C99DC9" w14:textId="77777777" w:rsidR="00D5769E" w:rsidRPr="00B17A6E" w:rsidRDefault="00D5769E" w:rsidP="00D5769E">
            <w:pPr>
              <w:pStyle w:val="af1"/>
              <w:numPr>
                <w:ilvl w:val="1"/>
                <w:numId w:val="22"/>
              </w:numPr>
              <w:spacing w:after="0"/>
              <w:ind w:left="1171"/>
              <w:rPr>
                <w:sz w:val="16"/>
                <w:szCs w:val="16"/>
              </w:rPr>
            </w:pPr>
            <w:r w:rsidRPr="00B17A6E">
              <w:rPr>
                <w:sz w:val="16"/>
                <w:szCs w:val="16"/>
              </w:rPr>
              <w:t>Note: RAN4 may be involved in</w:t>
            </w:r>
          </w:p>
          <w:p w14:paraId="55B6FF89" w14:textId="77777777" w:rsidR="00D5769E" w:rsidRPr="00B17A6E" w:rsidRDefault="00D5769E" w:rsidP="00D5769E">
            <w:pPr>
              <w:pStyle w:val="af1"/>
              <w:numPr>
                <w:ilvl w:val="0"/>
                <w:numId w:val="23"/>
              </w:numPr>
              <w:spacing w:after="0"/>
              <w:ind w:left="604"/>
              <w:rPr>
                <w:sz w:val="16"/>
                <w:szCs w:val="16"/>
              </w:rPr>
            </w:pPr>
            <w:r w:rsidRPr="00B17A6E">
              <w:rPr>
                <w:sz w:val="16"/>
                <w:szCs w:val="16"/>
              </w:rPr>
              <w:t>Thermal and Energy Budget Constraints</w:t>
            </w:r>
          </w:p>
          <w:p w14:paraId="68760A9A" w14:textId="77777777" w:rsidR="00D5769E" w:rsidRPr="001A3F09" w:rsidRDefault="00D5769E" w:rsidP="00D5769E">
            <w:pPr>
              <w:pStyle w:val="af1"/>
              <w:numPr>
                <w:ilvl w:val="1"/>
                <w:numId w:val="22"/>
              </w:numPr>
              <w:spacing w:after="0"/>
              <w:ind w:left="1171"/>
              <w:rPr>
                <w:rFonts w:asciiTheme="majorBidi" w:hAnsiTheme="majorBidi" w:cstheme="majorBidi"/>
                <w:b/>
                <w:bCs/>
                <w:sz w:val="16"/>
                <w:szCs w:val="16"/>
              </w:rPr>
            </w:pPr>
            <w:r w:rsidRPr="00B17A6E">
              <w:rPr>
                <w:sz w:val="16"/>
                <w:szCs w:val="16"/>
              </w:rPr>
              <w:t>including analysis of power impacted of waveform processing under typical traffic loads.</w:t>
            </w:r>
          </w:p>
        </w:tc>
      </w:tr>
      <w:tr w:rsidR="00D5769E" w:rsidRPr="00771B01" w14:paraId="784C2393" w14:textId="77777777" w:rsidTr="002E3156">
        <w:tc>
          <w:tcPr>
            <w:tcW w:w="987" w:type="dxa"/>
          </w:tcPr>
          <w:p w14:paraId="6E4A6E9C" w14:textId="77777777" w:rsidR="00D5769E" w:rsidRDefault="00D5769E" w:rsidP="002E3156">
            <w:pPr>
              <w:ind w:firstLine="24"/>
              <w:rPr>
                <w:sz w:val="16"/>
                <w:szCs w:val="16"/>
              </w:rPr>
            </w:pPr>
            <w:r>
              <w:rPr>
                <w:sz w:val="16"/>
                <w:szCs w:val="16"/>
              </w:rPr>
              <w:t>Sony</w:t>
            </w:r>
          </w:p>
        </w:tc>
        <w:tc>
          <w:tcPr>
            <w:tcW w:w="8387" w:type="dxa"/>
          </w:tcPr>
          <w:p w14:paraId="388242DE" w14:textId="77777777" w:rsidR="00D5769E" w:rsidRPr="00FA1EDE" w:rsidRDefault="00D5769E" w:rsidP="002E3156">
            <w:pPr>
              <w:spacing w:after="60"/>
              <w:jc w:val="both"/>
              <w:rPr>
                <w:sz w:val="16"/>
                <w:szCs w:val="16"/>
              </w:rPr>
            </w:pPr>
            <w:r w:rsidRPr="008F7D97">
              <w:rPr>
                <w:rStyle w:val="af6"/>
                <w:sz w:val="16"/>
                <w:szCs w:val="16"/>
              </w:rPr>
              <w:t xml:space="preserve">Proposal 4: </w:t>
            </w:r>
            <w:r w:rsidRPr="00FA1EDE">
              <w:rPr>
                <w:rStyle w:val="af6"/>
                <w:b w:val="0"/>
                <w:bCs w:val="0"/>
                <w:sz w:val="16"/>
                <w:szCs w:val="16"/>
              </w:rPr>
              <w:t>RAN1 should study multiplexing of CP-OFDM for reference signals with DFT-s-OFDM for physical channels on the same component carrier.</w:t>
            </w:r>
          </w:p>
        </w:tc>
      </w:tr>
      <w:tr w:rsidR="00D5769E" w:rsidRPr="00771B01" w14:paraId="18DC179D" w14:textId="77777777" w:rsidTr="002E3156">
        <w:tc>
          <w:tcPr>
            <w:tcW w:w="987" w:type="dxa"/>
          </w:tcPr>
          <w:p w14:paraId="1BFDB1F2" w14:textId="77777777" w:rsidR="00D5769E" w:rsidRDefault="00D5769E" w:rsidP="002E3156">
            <w:pPr>
              <w:ind w:firstLine="24"/>
              <w:rPr>
                <w:sz w:val="16"/>
                <w:szCs w:val="16"/>
              </w:rPr>
            </w:pPr>
            <w:r>
              <w:rPr>
                <w:sz w:val="16"/>
                <w:szCs w:val="16"/>
              </w:rPr>
              <w:t>Qualcomm</w:t>
            </w:r>
          </w:p>
        </w:tc>
        <w:tc>
          <w:tcPr>
            <w:tcW w:w="8387" w:type="dxa"/>
          </w:tcPr>
          <w:p w14:paraId="6EA047FC" w14:textId="77777777" w:rsidR="00D5769E" w:rsidRPr="00EF57BA" w:rsidRDefault="00D5769E" w:rsidP="002E3156">
            <w:pPr>
              <w:spacing w:after="0"/>
              <w:rPr>
                <w:rFonts w:ascii="Arial" w:hAnsi="Arial" w:cs="Arial"/>
                <w:sz w:val="16"/>
                <w:szCs w:val="16"/>
              </w:rPr>
            </w:pPr>
            <w:r w:rsidRPr="00EF57BA">
              <w:rPr>
                <w:rFonts w:ascii="Arial" w:hAnsi="Arial" w:cs="Arial"/>
                <w:b/>
                <w:bCs/>
                <w:sz w:val="16"/>
                <w:szCs w:val="16"/>
              </w:rPr>
              <w:t>Proposal 2:</w:t>
            </w:r>
            <w:r w:rsidRPr="00EF57BA">
              <w:rPr>
                <w:rFonts w:ascii="Arial" w:hAnsi="Arial" w:cs="Arial"/>
                <w:sz w:val="16"/>
                <w:szCs w:val="16"/>
              </w:rPr>
              <w:t xml:space="preserve"> Design considerations for 6G waveform study for communication purposes to include: </w:t>
            </w:r>
          </w:p>
          <w:p w14:paraId="15F67BCC"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 xml:space="preserve">new spectrum bands and associated requirements, </w:t>
            </w:r>
            <w:proofErr w:type="spellStart"/>
            <w:r w:rsidRPr="00EF57BA">
              <w:rPr>
                <w:rFonts w:ascii="Arial" w:hAnsi="Arial" w:cs="Arial"/>
                <w:sz w:val="16"/>
                <w:szCs w:val="16"/>
              </w:rPr>
              <w:t>e.g</w:t>
            </w:r>
            <w:proofErr w:type="spellEnd"/>
            <w:r w:rsidRPr="00EF57BA">
              <w:rPr>
                <w:rFonts w:ascii="Arial" w:hAnsi="Arial" w:cs="Arial"/>
                <w:sz w:val="16"/>
                <w:szCs w:val="16"/>
              </w:rPr>
              <w:t xml:space="preserve"> large BW</w:t>
            </w:r>
          </w:p>
          <w:p w14:paraId="2BF7EE4B"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needs for new deployment scenarios, e.g. suburban macro, FWA, etc.</w:t>
            </w:r>
          </w:p>
          <w:p w14:paraId="617D7B07"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 xml:space="preserve">duplex operation, e.g., </w:t>
            </w:r>
            <w:proofErr w:type="spellStart"/>
            <w:r w:rsidRPr="00EF57BA">
              <w:rPr>
                <w:rFonts w:ascii="Arial" w:hAnsi="Arial" w:cs="Arial"/>
                <w:sz w:val="16"/>
                <w:szCs w:val="16"/>
              </w:rPr>
              <w:t>subband</w:t>
            </w:r>
            <w:proofErr w:type="spellEnd"/>
            <w:r w:rsidRPr="00EF57BA">
              <w:rPr>
                <w:rFonts w:ascii="Arial" w:hAnsi="Arial" w:cs="Arial"/>
                <w:sz w:val="16"/>
                <w:szCs w:val="16"/>
              </w:rPr>
              <w:t xml:space="preserve"> full duplex</w:t>
            </w:r>
          </w:p>
          <w:p w14:paraId="25E595D5"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enhancing coverage, e.g. design of low PAPR waveforms</w:t>
            </w:r>
          </w:p>
          <w:p w14:paraId="73B1E17F"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Support for high power transmissions in uplink, e.g., higher power classes, MPR optimizations</w:t>
            </w:r>
          </w:p>
          <w:p w14:paraId="0A24AC2B"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integration with use cases such as sensing and positioning</w:t>
            </w:r>
          </w:p>
          <w:p w14:paraId="3BED97CE"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Co-channel and adjacent channel requirements</w:t>
            </w:r>
          </w:p>
          <w:p w14:paraId="24E59DCB"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Support for spatial multiplexing, beamforming, multiple access</w:t>
            </w:r>
          </w:p>
          <w:p w14:paraId="17E33410"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Transceiver complexity associated with synthesis and reception; processing latency</w:t>
            </w:r>
          </w:p>
          <w:p w14:paraId="02510FF3"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Energy/power efficiency</w:t>
            </w:r>
          </w:p>
          <w:p w14:paraId="7ADD9159" w14:textId="77777777" w:rsidR="00D5769E" w:rsidRPr="00EF57BA" w:rsidRDefault="00D5769E" w:rsidP="00D5769E">
            <w:pPr>
              <w:pStyle w:val="af1"/>
              <w:numPr>
                <w:ilvl w:val="0"/>
                <w:numId w:val="15"/>
              </w:numPr>
              <w:spacing w:after="0"/>
              <w:rPr>
                <w:rFonts w:ascii="Arial" w:hAnsi="Arial" w:cs="Arial"/>
                <w:sz w:val="16"/>
                <w:szCs w:val="16"/>
              </w:rPr>
            </w:pPr>
            <w:r w:rsidRPr="00EF57BA">
              <w:rPr>
                <w:rFonts w:ascii="Arial" w:hAnsi="Arial" w:cs="Arial"/>
                <w:sz w:val="16"/>
                <w:szCs w:val="16"/>
              </w:rPr>
              <w:t>Considerations on backward compatibility and coexistence with 5G</w:t>
            </w:r>
          </w:p>
          <w:p w14:paraId="211E0CC1" w14:textId="77777777" w:rsidR="00D5769E" w:rsidRPr="00711D41" w:rsidRDefault="00D5769E" w:rsidP="00D5769E">
            <w:pPr>
              <w:pStyle w:val="af1"/>
              <w:numPr>
                <w:ilvl w:val="0"/>
                <w:numId w:val="15"/>
              </w:numPr>
              <w:rPr>
                <w:rStyle w:val="af6"/>
                <w:rFonts w:ascii="Arial" w:hAnsi="Arial" w:cs="Arial"/>
                <w:b w:val="0"/>
                <w:bCs w:val="0"/>
                <w:sz w:val="16"/>
                <w:szCs w:val="16"/>
              </w:rPr>
            </w:pPr>
            <w:r w:rsidRPr="00EF57BA">
              <w:rPr>
                <w:rFonts w:ascii="Arial" w:hAnsi="Arial" w:cs="Arial"/>
                <w:sz w:val="16"/>
                <w:szCs w:val="16"/>
              </w:rPr>
              <w:t>Scheduling flexibility and agility</w:t>
            </w:r>
          </w:p>
        </w:tc>
      </w:tr>
      <w:tr w:rsidR="00D5769E" w:rsidRPr="00771B01" w14:paraId="2F7FE3A1" w14:textId="77777777" w:rsidTr="002E3156">
        <w:tc>
          <w:tcPr>
            <w:tcW w:w="987" w:type="dxa"/>
          </w:tcPr>
          <w:p w14:paraId="4E82B129" w14:textId="77777777" w:rsidR="00D5769E" w:rsidRDefault="00D5769E" w:rsidP="002E3156">
            <w:pPr>
              <w:ind w:firstLine="24"/>
              <w:rPr>
                <w:sz w:val="16"/>
                <w:szCs w:val="16"/>
              </w:rPr>
            </w:pPr>
            <w:r>
              <w:rPr>
                <w:sz w:val="16"/>
                <w:szCs w:val="16"/>
              </w:rPr>
              <w:t>AT&amp;T</w:t>
            </w:r>
          </w:p>
        </w:tc>
        <w:tc>
          <w:tcPr>
            <w:tcW w:w="8387" w:type="dxa"/>
          </w:tcPr>
          <w:p w14:paraId="06D3448B" w14:textId="77777777" w:rsidR="00D5769E" w:rsidRPr="00184BE4" w:rsidRDefault="00D5769E" w:rsidP="002E3156">
            <w:pPr>
              <w:spacing w:after="120" w:line="276" w:lineRule="auto"/>
              <w:ind w:left="539" w:hanging="539"/>
              <w:rPr>
                <w:bCs/>
                <w:sz w:val="16"/>
                <w:szCs w:val="16"/>
              </w:rPr>
            </w:pPr>
            <w:r w:rsidRPr="00184BE4">
              <w:rPr>
                <w:b/>
                <w:sz w:val="16"/>
                <w:szCs w:val="16"/>
              </w:rPr>
              <w:t>Proposal 1:</w:t>
            </w:r>
            <w:r w:rsidRPr="00184BE4">
              <w:rPr>
                <w:bCs/>
                <w:sz w:val="16"/>
                <w:szCs w:val="16"/>
              </w:rPr>
              <w:t xml:space="preserve"> Proponent companies to provide details of enhancements/modifications on CP-OFDM/DFT-s-OFDM</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71F94962" w14:textId="77777777" w:rsidR="00D5769E" w:rsidRPr="00184BE4" w:rsidRDefault="00D5769E" w:rsidP="002E3156">
            <w:pPr>
              <w:spacing w:after="120" w:line="276" w:lineRule="auto"/>
              <w:ind w:left="539" w:hanging="539"/>
              <w:rPr>
                <w:bCs/>
                <w:sz w:val="16"/>
                <w:szCs w:val="16"/>
              </w:rPr>
            </w:pPr>
            <w:r w:rsidRPr="00184BE4">
              <w:rPr>
                <w:b/>
                <w:sz w:val="16"/>
                <w:szCs w:val="16"/>
              </w:rPr>
              <w:lastRenderedPageBreak/>
              <w:t>Proposal 2:</w:t>
            </w:r>
            <w:r w:rsidRPr="00184BE4">
              <w:rPr>
                <w:bCs/>
                <w:sz w:val="16"/>
                <w:szCs w:val="16"/>
              </w:rPr>
              <w:t xml:space="preserve"> Proponent companies to provide details of enhancements/modifications on CP-OFDM</w:t>
            </w:r>
            <w:r w:rsidRPr="00184BE4">
              <w:rPr>
                <w:rFonts w:hint="eastAsia"/>
                <w:bCs/>
                <w:sz w:val="16"/>
                <w:szCs w:val="16"/>
              </w:rPr>
              <w:t xml:space="preserve"> compared with </w:t>
            </w:r>
            <w:r w:rsidRPr="00184BE4">
              <w:rPr>
                <w:bCs/>
                <w:sz w:val="16"/>
                <w:szCs w:val="16"/>
              </w:rPr>
              <w:t>CP-OFDM waveform as defined in 5G NR (for 6GR downlink)</w:t>
            </w:r>
          </w:p>
          <w:p w14:paraId="038119FC" w14:textId="77777777" w:rsidR="00D5769E" w:rsidRPr="00184BE4" w:rsidRDefault="00D5769E" w:rsidP="002E3156">
            <w:pPr>
              <w:spacing w:after="120" w:line="276" w:lineRule="auto"/>
              <w:ind w:left="539" w:hanging="539"/>
              <w:rPr>
                <w:bCs/>
                <w:sz w:val="16"/>
                <w:szCs w:val="16"/>
              </w:rPr>
            </w:pPr>
            <w:r w:rsidRPr="00184BE4">
              <w:rPr>
                <w:b/>
                <w:sz w:val="16"/>
                <w:szCs w:val="16"/>
              </w:rPr>
              <w:t>Proposal 3:</w:t>
            </w:r>
            <w:r w:rsidRPr="00184BE4">
              <w:rPr>
                <w:bCs/>
                <w:sz w:val="16"/>
                <w:szCs w:val="16"/>
              </w:rPr>
              <w:t xml:space="preserve"> Proponent companies to provide justification for the enhancements/modifications on CP-OFDM/DFT-s-OFDM,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0ACE82E3" w14:textId="77777777" w:rsidR="00D5769E" w:rsidRPr="00EF57BA" w:rsidRDefault="00D5769E" w:rsidP="002E3156">
            <w:pPr>
              <w:spacing w:after="120" w:line="276" w:lineRule="auto"/>
              <w:ind w:left="539" w:hanging="539"/>
              <w:rPr>
                <w:rFonts w:ascii="Arial" w:hAnsi="Arial" w:cs="Arial"/>
                <w:b/>
                <w:bCs/>
                <w:sz w:val="16"/>
                <w:szCs w:val="16"/>
              </w:rPr>
            </w:pPr>
            <w:r w:rsidRPr="00184BE4">
              <w:rPr>
                <w:b/>
                <w:sz w:val="16"/>
                <w:szCs w:val="16"/>
              </w:rPr>
              <w:t>Proposal 4:</w:t>
            </w:r>
            <w:r w:rsidRPr="00184BE4">
              <w:rPr>
                <w:bCs/>
                <w:sz w:val="16"/>
                <w:szCs w:val="16"/>
              </w:rPr>
              <w:t xml:space="preserve"> Proponent companies to provide justification for the enhancements/modifications on CP-OFDM,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waveform as defined in 5G NR (for 6GR </w:t>
            </w:r>
            <w:r w:rsidRPr="003F5844">
              <w:rPr>
                <w:bCs/>
                <w:sz w:val="16"/>
                <w:szCs w:val="16"/>
              </w:rPr>
              <w:t>downlink)</w:t>
            </w:r>
          </w:p>
        </w:tc>
      </w:tr>
      <w:tr w:rsidR="00D5769E" w:rsidRPr="00771B01" w14:paraId="78646693" w14:textId="77777777" w:rsidTr="002E3156">
        <w:tc>
          <w:tcPr>
            <w:tcW w:w="987" w:type="dxa"/>
          </w:tcPr>
          <w:p w14:paraId="584C74EC" w14:textId="77777777" w:rsidR="00D5769E" w:rsidRDefault="00D5769E" w:rsidP="002E3156">
            <w:pPr>
              <w:ind w:firstLine="24"/>
              <w:rPr>
                <w:sz w:val="16"/>
                <w:szCs w:val="16"/>
              </w:rPr>
            </w:pPr>
            <w:proofErr w:type="spellStart"/>
            <w:r>
              <w:rPr>
                <w:sz w:val="16"/>
                <w:szCs w:val="16"/>
              </w:rPr>
              <w:lastRenderedPageBreak/>
              <w:t>Fainity</w:t>
            </w:r>
            <w:proofErr w:type="spellEnd"/>
          </w:p>
        </w:tc>
        <w:tc>
          <w:tcPr>
            <w:tcW w:w="8387" w:type="dxa"/>
          </w:tcPr>
          <w:p w14:paraId="082E6EFC" w14:textId="77777777" w:rsidR="00D5769E" w:rsidRPr="003F5844" w:rsidRDefault="00D5769E" w:rsidP="002E3156">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D5769E" w:rsidRPr="00771B01" w14:paraId="2D9F1B48" w14:textId="77777777" w:rsidTr="002E3156">
        <w:tc>
          <w:tcPr>
            <w:tcW w:w="987" w:type="dxa"/>
          </w:tcPr>
          <w:p w14:paraId="3EC01BF9" w14:textId="77777777" w:rsidR="00D5769E" w:rsidRDefault="00D5769E" w:rsidP="002E3156">
            <w:pPr>
              <w:ind w:firstLine="24"/>
              <w:rPr>
                <w:sz w:val="16"/>
                <w:szCs w:val="16"/>
              </w:rPr>
            </w:pPr>
            <w:r>
              <w:rPr>
                <w:sz w:val="16"/>
                <w:szCs w:val="16"/>
              </w:rPr>
              <w:t>Sharp</w:t>
            </w:r>
          </w:p>
        </w:tc>
        <w:tc>
          <w:tcPr>
            <w:tcW w:w="8387" w:type="dxa"/>
          </w:tcPr>
          <w:p w14:paraId="6AFE01FC" w14:textId="77777777" w:rsidR="00D5769E" w:rsidRPr="003F5844" w:rsidRDefault="00D5769E" w:rsidP="002E3156">
            <w:pPr>
              <w:spacing w:after="120"/>
              <w:rPr>
                <w:sz w:val="16"/>
                <w:szCs w:val="16"/>
              </w:rPr>
            </w:pPr>
            <w:r w:rsidRPr="00184BE4">
              <w:rPr>
                <w:rFonts w:hint="eastAsia"/>
                <w:b/>
                <w:bCs/>
                <w:sz w:val="16"/>
                <w:szCs w:val="16"/>
              </w:rPr>
              <w:t>Proposal 2:</w:t>
            </w:r>
            <w:r w:rsidRPr="00184BE4">
              <w:rPr>
                <w:rFonts w:hint="eastAsia"/>
                <w:sz w:val="16"/>
                <w:szCs w:val="16"/>
              </w:rPr>
              <w:t xml:space="preserve"> To avoid excessive configurations, excessive UE capabilities and UE capabilities reporting, 6G waveforms should be applied to diverse use cases/device types.</w:t>
            </w:r>
          </w:p>
        </w:tc>
      </w:tr>
      <w:tr w:rsidR="00D5769E" w:rsidRPr="00771B01" w14:paraId="545F3A53" w14:textId="77777777" w:rsidTr="002E3156">
        <w:trPr>
          <w:trHeight w:val="1260"/>
        </w:trPr>
        <w:tc>
          <w:tcPr>
            <w:tcW w:w="987" w:type="dxa"/>
          </w:tcPr>
          <w:p w14:paraId="4BE66103" w14:textId="77777777" w:rsidR="00D5769E" w:rsidRDefault="00D5769E" w:rsidP="002E3156">
            <w:pPr>
              <w:ind w:firstLine="24"/>
              <w:rPr>
                <w:sz w:val="16"/>
                <w:szCs w:val="16"/>
              </w:rPr>
            </w:pPr>
            <w:r>
              <w:rPr>
                <w:sz w:val="16"/>
                <w:szCs w:val="16"/>
              </w:rPr>
              <w:t>NTT DOCOMO</w:t>
            </w:r>
          </w:p>
        </w:tc>
        <w:tc>
          <w:tcPr>
            <w:tcW w:w="8387" w:type="dxa"/>
          </w:tcPr>
          <w:p w14:paraId="60249158" w14:textId="77777777" w:rsidR="00D5769E" w:rsidRPr="00B55737" w:rsidRDefault="00D5769E" w:rsidP="002E3156">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75E8D454" w14:textId="77777777" w:rsidR="00D5769E" w:rsidRPr="00B55737" w:rsidRDefault="00D5769E" w:rsidP="00D5769E">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002681EC" w14:textId="77777777" w:rsidR="00D5769E" w:rsidRPr="00B55737" w:rsidRDefault="00D5769E" w:rsidP="00D5769E">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6052E152" w14:textId="77777777" w:rsidR="00D5769E" w:rsidRPr="00B55737" w:rsidRDefault="00D5769E" w:rsidP="00D5769E">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669AF588" w14:textId="77777777" w:rsidR="00D5769E" w:rsidRPr="00B55737" w:rsidRDefault="00D5769E" w:rsidP="00D5769E">
            <w:pPr>
              <w:pStyle w:val="af1"/>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61CA5C76" w14:textId="77777777" w:rsidR="00D5769E" w:rsidRPr="00B55737" w:rsidRDefault="00D5769E" w:rsidP="00D5769E">
            <w:pPr>
              <w:pStyle w:val="af1"/>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2B4A16F3" w14:textId="77777777" w:rsidR="00D5769E" w:rsidRPr="00830D50" w:rsidRDefault="00D5769E" w:rsidP="00D5769E">
            <w:pPr>
              <w:pStyle w:val="af1"/>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Spectrum efficiency improvement</w:t>
            </w:r>
          </w:p>
        </w:tc>
      </w:tr>
    </w:tbl>
    <w:p w14:paraId="644D5805" w14:textId="77777777" w:rsidR="00D5769E" w:rsidRDefault="00D5769E" w:rsidP="00D5769E"/>
    <w:p w14:paraId="776A6118" w14:textId="77777777" w:rsidR="00D5769E" w:rsidRDefault="00D5769E" w:rsidP="00D5769E">
      <w:pPr>
        <w:pStyle w:val="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1003ACFC" w14:textId="77777777" w:rsidTr="002E3156">
        <w:tc>
          <w:tcPr>
            <w:tcW w:w="987" w:type="dxa"/>
          </w:tcPr>
          <w:p w14:paraId="471BDCD0" w14:textId="77777777" w:rsidR="00D5769E" w:rsidRDefault="00D5769E" w:rsidP="002E3156">
            <w:pPr>
              <w:ind w:firstLine="24"/>
              <w:rPr>
                <w:sz w:val="16"/>
                <w:szCs w:val="16"/>
              </w:rPr>
            </w:pPr>
            <w:r>
              <w:rPr>
                <w:sz w:val="16"/>
                <w:szCs w:val="16"/>
              </w:rPr>
              <w:t>Thales et al</w:t>
            </w:r>
          </w:p>
        </w:tc>
        <w:tc>
          <w:tcPr>
            <w:tcW w:w="8387" w:type="dxa"/>
          </w:tcPr>
          <w:p w14:paraId="12F30496" w14:textId="77777777" w:rsidR="00D5769E" w:rsidRPr="005A6121" w:rsidRDefault="00D5769E" w:rsidP="002E3156">
            <w:pPr>
              <w:numPr>
                <w:ilvl w:val="255"/>
                <w:numId w:val="0"/>
              </w:numPr>
              <w:spacing w:after="0"/>
              <w:rPr>
                <w:b/>
                <w:bCs/>
                <w:sz w:val="16"/>
                <w:szCs w:val="16"/>
              </w:rPr>
            </w:pPr>
            <w:r w:rsidRPr="00D14BDC">
              <w:rPr>
                <w:b/>
                <w:sz w:val="16"/>
                <w:szCs w:val="16"/>
                <w:lang w:val="en-US"/>
              </w:rPr>
              <w:t>Proposal 1:</w:t>
            </w:r>
            <w:r w:rsidRPr="00D14BDC">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D5769E" w:rsidRPr="00771B01" w14:paraId="7CF372D8" w14:textId="77777777" w:rsidTr="002E3156">
        <w:tc>
          <w:tcPr>
            <w:tcW w:w="987" w:type="dxa"/>
          </w:tcPr>
          <w:p w14:paraId="781005C0" w14:textId="77777777" w:rsidR="00D5769E" w:rsidRPr="00771B01" w:rsidRDefault="00D5769E" w:rsidP="002E3156">
            <w:pPr>
              <w:ind w:firstLine="24"/>
              <w:rPr>
                <w:sz w:val="16"/>
                <w:szCs w:val="16"/>
              </w:rPr>
            </w:pPr>
            <w:r>
              <w:rPr>
                <w:sz w:val="16"/>
                <w:szCs w:val="16"/>
              </w:rPr>
              <w:t>ZTE</w:t>
            </w:r>
          </w:p>
        </w:tc>
        <w:tc>
          <w:tcPr>
            <w:tcW w:w="8387" w:type="dxa"/>
          </w:tcPr>
          <w:p w14:paraId="19B99E86" w14:textId="77777777" w:rsidR="00D5769E" w:rsidRPr="005A6121" w:rsidRDefault="00D5769E" w:rsidP="002E3156">
            <w:pPr>
              <w:numPr>
                <w:ilvl w:val="255"/>
                <w:numId w:val="0"/>
              </w:numPr>
              <w:spacing w:after="0"/>
              <w:rPr>
                <w:sz w:val="16"/>
                <w:szCs w:val="16"/>
                <w:lang w:eastAsia="ko-KR"/>
              </w:rPr>
            </w:pPr>
            <w:r w:rsidRPr="005A6121">
              <w:rPr>
                <w:rFonts w:hint="eastAsia"/>
                <w:b/>
                <w:bCs/>
                <w:sz w:val="16"/>
                <w:szCs w:val="16"/>
              </w:rPr>
              <w:t xml:space="preserve">Proposal </w:t>
            </w:r>
            <w:r w:rsidRPr="005A6121">
              <w:rPr>
                <w:b/>
                <w:bCs/>
                <w:sz w:val="16"/>
                <w:szCs w:val="16"/>
              </w:rPr>
              <w:t>9</w:t>
            </w:r>
            <w:r w:rsidRPr="005A6121">
              <w:rPr>
                <w:rFonts w:hint="eastAsia"/>
                <w:b/>
                <w:bCs/>
                <w:sz w:val="16"/>
                <w:szCs w:val="16"/>
              </w:rPr>
              <w:t xml:space="preserve">: </w:t>
            </w:r>
            <w:r w:rsidRPr="005A6121">
              <w:rPr>
                <w:rFonts w:hint="eastAsia"/>
                <w:sz w:val="16"/>
                <w:szCs w:val="16"/>
              </w:rPr>
              <w:t>The following aspects are recommen</w:t>
            </w:r>
            <w:r w:rsidRPr="005A6121">
              <w:rPr>
                <w:sz w:val="16"/>
                <w:szCs w:val="16"/>
              </w:rPr>
              <w:t>d</w:t>
            </w:r>
            <w:r w:rsidRPr="005A6121">
              <w:rPr>
                <w:rFonts w:hint="eastAsia"/>
                <w:sz w:val="16"/>
                <w:szCs w:val="16"/>
              </w:rPr>
              <w:t>ed to be considered for the 6G waveform evaluation:</w:t>
            </w:r>
          </w:p>
          <w:p w14:paraId="01033341" w14:textId="77777777" w:rsidR="00D5769E" w:rsidRPr="005A6121" w:rsidRDefault="00D5769E" w:rsidP="00D5769E">
            <w:pPr>
              <w:pStyle w:val="Proposal"/>
              <w:numPr>
                <w:ilvl w:val="0"/>
                <w:numId w:val="6"/>
              </w:numPr>
              <w:jc w:val="both"/>
              <w:rPr>
                <w:sz w:val="16"/>
                <w:szCs w:val="16"/>
                <w:lang w:eastAsia="ko-KR"/>
              </w:rPr>
            </w:pPr>
            <w:r w:rsidRPr="005A6121">
              <w:rPr>
                <w:rFonts w:hint="eastAsia"/>
                <w:sz w:val="16"/>
                <w:szCs w:val="16"/>
                <w:lang w:eastAsia="ko-KR"/>
              </w:rPr>
              <w:t>Performance</w:t>
            </w:r>
            <w:r w:rsidRPr="005A6121">
              <w:rPr>
                <w:sz w:val="16"/>
                <w:szCs w:val="16"/>
                <w:lang w:eastAsia="ko-KR"/>
              </w:rPr>
              <w:t xml:space="preserve"> metrics: PAPR, </w:t>
            </w:r>
            <w:proofErr w:type="gramStart"/>
            <w:r w:rsidRPr="005A6121">
              <w:rPr>
                <w:sz w:val="16"/>
                <w:szCs w:val="16"/>
                <w:lang w:eastAsia="ko-KR"/>
              </w:rPr>
              <w:t>BLER,OOBE</w:t>
            </w:r>
            <w:proofErr w:type="gramEnd"/>
            <w:r w:rsidRPr="005A6121">
              <w:rPr>
                <w:rFonts w:hint="eastAsia"/>
                <w:sz w:val="16"/>
                <w:szCs w:val="16"/>
                <w:lang w:eastAsia="ko-KR"/>
              </w:rPr>
              <w:t>, Net gain</w:t>
            </w:r>
            <w:r w:rsidRPr="005A6121">
              <w:rPr>
                <w:sz w:val="16"/>
                <w:szCs w:val="16"/>
                <w:lang w:eastAsia="ko-KR"/>
              </w:rPr>
              <w:t>.</w:t>
            </w:r>
          </w:p>
          <w:p w14:paraId="72D1FD68" w14:textId="77777777" w:rsidR="00D5769E" w:rsidRPr="005B196F" w:rsidRDefault="00D5769E" w:rsidP="00D5769E">
            <w:pPr>
              <w:pStyle w:val="Proposal"/>
              <w:numPr>
                <w:ilvl w:val="0"/>
                <w:numId w:val="6"/>
              </w:numPr>
              <w:jc w:val="both"/>
              <w:rPr>
                <w:sz w:val="16"/>
                <w:szCs w:val="16"/>
                <w:lang w:eastAsia="ko-KR"/>
              </w:rPr>
            </w:pPr>
            <w:r w:rsidRPr="005A6121">
              <w:rPr>
                <w:sz w:val="16"/>
                <w:szCs w:val="16"/>
                <w:lang w:eastAsia="ko-KR"/>
              </w:rPr>
              <w:t xml:space="preserve">PA modelling with more </w:t>
            </w:r>
            <w:r w:rsidRPr="005A6121">
              <w:rPr>
                <w:rFonts w:hint="eastAsia"/>
                <w:sz w:val="16"/>
                <w:szCs w:val="16"/>
                <w:lang w:eastAsia="ko-KR"/>
              </w:rPr>
              <w:t>realistic</w:t>
            </w:r>
            <w:r w:rsidRPr="005A6121">
              <w:rPr>
                <w:sz w:val="16"/>
                <w:szCs w:val="16"/>
                <w:lang w:eastAsia="ko-KR"/>
              </w:rPr>
              <w:t xml:space="preserve"> assumption.</w:t>
            </w:r>
          </w:p>
        </w:tc>
      </w:tr>
      <w:tr w:rsidR="00D5769E" w:rsidRPr="00771B01" w14:paraId="54690DF9" w14:textId="77777777" w:rsidTr="002E3156">
        <w:tc>
          <w:tcPr>
            <w:tcW w:w="987" w:type="dxa"/>
          </w:tcPr>
          <w:p w14:paraId="2289BBC9" w14:textId="77777777" w:rsidR="00D5769E" w:rsidRDefault="00D5769E" w:rsidP="002E3156">
            <w:pPr>
              <w:ind w:firstLine="24"/>
              <w:rPr>
                <w:sz w:val="16"/>
                <w:szCs w:val="16"/>
              </w:rPr>
            </w:pPr>
            <w:r>
              <w:rPr>
                <w:sz w:val="16"/>
                <w:szCs w:val="16"/>
              </w:rPr>
              <w:t>Xiaomi</w:t>
            </w:r>
          </w:p>
        </w:tc>
        <w:tc>
          <w:tcPr>
            <w:tcW w:w="8387" w:type="dxa"/>
          </w:tcPr>
          <w:p w14:paraId="18F5D67A" w14:textId="77777777" w:rsidR="00D5769E" w:rsidRDefault="00D5769E" w:rsidP="002E3156">
            <w:pPr>
              <w:spacing w:after="0" w:line="288" w:lineRule="auto"/>
              <w:rPr>
                <w:rFonts w:eastAsiaTheme="minorEastAsia"/>
                <w:sz w:val="16"/>
                <w:szCs w:val="16"/>
              </w:rPr>
            </w:pPr>
            <w:r w:rsidRPr="00975D95">
              <w:rPr>
                <w:rFonts w:eastAsiaTheme="minorEastAsia" w:hint="eastAsia"/>
                <w:b/>
                <w:bCs/>
                <w:sz w:val="16"/>
                <w:szCs w:val="16"/>
              </w:rPr>
              <w:t>P</w:t>
            </w:r>
            <w:r w:rsidRPr="00975D95">
              <w:rPr>
                <w:rFonts w:eastAsiaTheme="minorEastAsia"/>
                <w:b/>
                <w:bCs/>
                <w:sz w:val="16"/>
                <w:szCs w:val="16"/>
              </w:rPr>
              <w:t>roposal 1:</w:t>
            </w:r>
            <w:r w:rsidRPr="00975D95">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2A31D299" w14:textId="77777777" w:rsidR="00D5769E" w:rsidRPr="00923332" w:rsidRDefault="00D5769E" w:rsidP="002E3156">
            <w:pPr>
              <w:spacing w:after="0" w:line="288" w:lineRule="auto"/>
              <w:rPr>
                <w:rFonts w:eastAsiaTheme="minorEastAsia"/>
                <w:i/>
                <w:iCs/>
                <w:sz w:val="16"/>
                <w:szCs w:val="16"/>
                <w:lang w:val="nl-NL"/>
              </w:rPr>
            </w:pPr>
            <w:r w:rsidRPr="00923332">
              <w:rPr>
                <w:rFonts w:eastAsiaTheme="minorEastAsia"/>
                <w:i/>
                <w:iCs/>
                <w:sz w:val="16"/>
                <w:szCs w:val="16"/>
                <w:lang w:val="nl-NL"/>
              </w:rPr>
              <w:t xml:space="preserve">Net Gain = </w:t>
            </w:r>
            <w:r w:rsidRPr="00923332">
              <w:rPr>
                <w:rFonts w:eastAsiaTheme="minorEastAsia"/>
                <w:i/>
                <w:iCs/>
                <w:sz w:val="16"/>
                <w:szCs w:val="16"/>
              </w:rPr>
              <w:t>Δ</w:t>
            </w:r>
            <w:r w:rsidRPr="00923332">
              <w:rPr>
                <w:rFonts w:eastAsiaTheme="minorEastAsia"/>
                <w:i/>
                <w:iCs/>
                <w:sz w:val="16"/>
                <w:szCs w:val="16"/>
                <w:lang w:val="nl-NL"/>
              </w:rPr>
              <w:t xml:space="preserve">SNR+ </w:t>
            </w:r>
            <w:r w:rsidRPr="00923332">
              <w:rPr>
                <w:rFonts w:eastAsiaTheme="minorEastAsia"/>
                <w:i/>
                <w:iCs/>
                <w:sz w:val="16"/>
                <w:szCs w:val="16"/>
              </w:rPr>
              <w:t>Δ</w:t>
            </w:r>
            <w:r w:rsidRPr="00923332">
              <w:rPr>
                <w:rFonts w:eastAsiaTheme="minorEastAsia"/>
                <w:i/>
                <w:iCs/>
                <w:sz w:val="16"/>
                <w:szCs w:val="16"/>
                <w:lang w:val="nl-NL"/>
              </w:rPr>
              <w:t>PAPR</w:t>
            </w:r>
          </w:p>
        </w:tc>
      </w:tr>
      <w:tr w:rsidR="00D5769E" w:rsidRPr="00771B01" w14:paraId="6C7A2008" w14:textId="77777777" w:rsidTr="002E3156">
        <w:tc>
          <w:tcPr>
            <w:tcW w:w="987" w:type="dxa"/>
          </w:tcPr>
          <w:p w14:paraId="5D49F3DB" w14:textId="77777777" w:rsidR="00D5769E" w:rsidRDefault="00D5769E" w:rsidP="002E3156">
            <w:pPr>
              <w:ind w:firstLine="24"/>
              <w:rPr>
                <w:sz w:val="16"/>
                <w:szCs w:val="16"/>
              </w:rPr>
            </w:pPr>
            <w:r>
              <w:rPr>
                <w:sz w:val="16"/>
                <w:szCs w:val="16"/>
              </w:rPr>
              <w:t>CMCC</w:t>
            </w:r>
          </w:p>
        </w:tc>
        <w:tc>
          <w:tcPr>
            <w:tcW w:w="8387" w:type="dxa"/>
          </w:tcPr>
          <w:p w14:paraId="791CEFB2" w14:textId="77777777" w:rsidR="00D5769E" w:rsidRDefault="00D5769E" w:rsidP="002E3156">
            <w:pPr>
              <w:spacing w:after="60"/>
              <w:jc w:val="both"/>
              <w:rPr>
                <w:sz w:val="16"/>
                <w:szCs w:val="16"/>
                <w:lang w:eastAsia="zh-CN"/>
              </w:rPr>
            </w:pPr>
            <w:r w:rsidRPr="003347BF">
              <w:rPr>
                <w:rFonts w:hint="eastAsia"/>
                <w:b/>
                <w:bCs/>
                <w:sz w:val="16"/>
                <w:szCs w:val="16"/>
                <w:lang w:eastAsia="zh-CN"/>
              </w:rPr>
              <w:t>Proposal 1.</w:t>
            </w:r>
            <w:r w:rsidRPr="003347BF">
              <w:rPr>
                <w:rFonts w:hint="eastAsia"/>
                <w:sz w:val="16"/>
                <w:szCs w:val="16"/>
                <w:lang w:eastAsia="zh-CN"/>
              </w:rPr>
              <w:t xml:space="preserve"> For the evaluation of PAPR reduction for</w:t>
            </w:r>
            <w:r w:rsidRPr="003347BF">
              <w:rPr>
                <w:sz w:val="16"/>
                <w:szCs w:val="16"/>
                <w:lang w:eastAsia="zh-CN"/>
              </w:rPr>
              <w:t xml:space="preserve"> OFDM</w:t>
            </w:r>
            <w:r w:rsidRPr="003347BF">
              <w:rPr>
                <w:rFonts w:hint="eastAsia"/>
                <w:sz w:val="16"/>
                <w:szCs w:val="16"/>
                <w:lang w:eastAsia="zh-CN"/>
              </w:rPr>
              <w:t xml:space="preserve"> waveform, cubic metric can be used.</w:t>
            </w:r>
          </w:p>
          <w:p w14:paraId="66248961" w14:textId="77777777" w:rsidR="00D5769E" w:rsidRPr="003347BF" w:rsidRDefault="00D5769E" w:rsidP="002E3156">
            <w:pPr>
              <w:spacing w:after="60"/>
              <w:jc w:val="both"/>
              <w:rPr>
                <w:sz w:val="16"/>
                <w:szCs w:val="16"/>
                <w:lang w:eastAsia="zh-CN"/>
              </w:rPr>
            </w:pPr>
            <w:r w:rsidRPr="003347BF">
              <w:rPr>
                <w:rFonts w:hint="eastAsia"/>
                <w:b/>
                <w:bCs/>
                <w:sz w:val="16"/>
                <w:szCs w:val="16"/>
                <w:lang w:eastAsia="zh-CN"/>
              </w:rPr>
              <w:t>Proposal 2.</w:t>
            </w:r>
            <w:r w:rsidRPr="003347BF">
              <w:rPr>
                <w:rFonts w:hint="eastAsia"/>
                <w:sz w:val="16"/>
                <w:szCs w:val="16"/>
                <w:lang w:eastAsia="zh-CN"/>
              </w:rPr>
              <w:t xml:space="preserve"> For the evaluation of link performance for each candidate</w:t>
            </w:r>
            <w:r w:rsidRPr="003347BF">
              <w:rPr>
                <w:sz w:val="16"/>
                <w:szCs w:val="16"/>
                <w:lang w:eastAsia="zh-CN"/>
              </w:rPr>
              <w:t xml:space="preserve"> OFDM</w:t>
            </w:r>
            <w:r w:rsidRPr="003347BF">
              <w:rPr>
                <w:rFonts w:hint="eastAsia"/>
                <w:sz w:val="16"/>
                <w:szCs w:val="16"/>
                <w:lang w:eastAsia="zh-CN"/>
              </w:rPr>
              <w:t xml:space="preserve"> waveform, the gain should be evaluated at the target data rate for cell-edge UE.</w:t>
            </w:r>
          </w:p>
          <w:p w14:paraId="22B7490C" w14:textId="77777777" w:rsidR="00D5769E" w:rsidRPr="00923332" w:rsidRDefault="00D5769E" w:rsidP="002E3156">
            <w:pPr>
              <w:spacing w:after="60"/>
              <w:jc w:val="both"/>
              <w:rPr>
                <w:rFonts w:eastAsia="等线"/>
                <w:sz w:val="16"/>
                <w:szCs w:val="16"/>
                <w:lang w:eastAsia="zh-CN"/>
              </w:rPr>
            </w:pPr>
            <w:r w:rsidRPr="003347BF">
              <w:rPr>
                <w:rFonts w:hint="eastAsia"/>
                <w:b/>
                <w:bCs/>
                <w:sz w:val="16"/>
                <w:szCs w:val="16"/>
                <w:lang w:eastAsia="zh-CN"/>
              </w:rPr>
              <w:t>Proposal 3.</w:t>
            </w:r>
            <w:r w:rsidRPr="003347BF">
              <w:rPr>
                <w:rFonts w:hint="eastAsia"/>
                <w:sz w:val="16"/>
                <w:szCs w:val="16"/>
                <w:lang w:eastAsia="zh-CN"/>
              </w:rPr>
              <w:t xml:space="preserve"> The characteristics of the out-of-band emission need to be evaluated for each candidate</w:t>
            </w:r>
            <w:r w:rsidRPr="003347BF">
              <w:rPr>
                <w:sz w:val="16"/>
                <w:szCs w:val="16"/>
                <w:lang w:eastAsia="zh-CN"/>
              </w:rPr>
              <w:t xml:space="preserve"> OFDM</w:t>
            </w:r>
            <w:r w:rsidRPr="003347BF">
              <w:rPr>
                <w:rFonts w:hint="eastAsia"/>
                <w:sz w:val="16"/>
                <w:szCs w:val="16"/>
                <w:lang w:eastAsia="zh-CN"/>
              </w:rPr>
              <w:t xml:space="preserve"> waveform, while the detailed metric(s) should be determined by RAN4</w:t>
            </w:r>
            <w:r w:rsidRPr="003347BF">
              <w:rPr>
                <w:rFonts w:eastAsia="等线" w:hint="eastAsia"/>
                <w:sz w:val="16"/>
                <w:szCs w:val="16"/>
                <w:lang w:eastAsia="zh-CN"/>
              </w:rPr>
              <w:t>.</w:t>
            </w:r>
          </w:p>
        </w:tc>
      </w:tr>
      <w:tr w:rsidR="00D5769E" w:rsidRPr="00771B01" w14:paraId="3E577CD8" w14:textId="77777777" w:rsidTr="002E3156">
        <w:tc>
          <w:tcPr>
            <w:tcW w:w="987" w:type="dxa"/>
          </w:tcPr>
          <w:p w14:paraId="242BC879" w14:textId="77777777" w:rsidR="00D5769E" w:rsidRDefault="00D5769E" w:rsidP="002E3156">
            <w:pPr>
              <w:ind w:firstLine="24"/>
              <w:rPr>
                <w:sz w:val="16"/>
                <w:szCs w:val="16"/>
              </w:rPr>
            </w:pPr>
            <w:r>
              <w:rPr>
                <w:sz w:val="16"/>
                <w:szCs w:val="16"/>
              </w:rPr>
              <w:t>Huawei</w:t>
            </w:r>
          </w:p>
        </w:tc>
        <w:tc>
          <w:tcPr>
            <w:tcW w:w="8387" w:type="dxa"/>
          </w:tcPr>
          <w:p w14:paraId="3EB67D49" w14:textId="77777777" w:rsidR="00D5769E" w:rsidRPr="00B617D4" w:rsidRDefault="00D5769E" w:rsidP="002E3156">
            <w:pPr>
              <w:tabs>
                <w:tab w:val="left" w:pos="1392"/>
              </w:tabs>
              <w:spacing w:after="60"/>
              <w:rPr>
                <w:sz w:val="16"/>
                <w:szCs w:val="16"/>
                <w:lang w:val="en-US" w:eastAsia="zh-CN"/>
              </w:rPr>
            </w:pPr>
            <w:r w:rsidRPr="00B617D4">
              <w:rPr>
                <w:rFonts w:hint="eastAsia"/>
                <w:b/>
                <w:bCs/>
                <w:sz w:val="16"/>
                <w:szCs w:val="16"/>
                <w:lang w:val="en-US" w:eastAsia="zh-CN"/>
              </w:rPr>
              <w:t>P</w:t>
            </w:r>
            <w:r w:rsidRPr="00B617D4">
              <w:rPr>
                <w:b/>
                <w:bCs/>
                <w:sz w:val="16"/>
                <w:szCs w:val="16"/>
                <w:lang w:val="en-US" w:eastAsia="zh-CN"/>
              </w:rPr>
              <w:t>roposal 1:</w:t>
            </w:r>
            <w:r w:rsidRPr="00B617D4">
              <w:rPr>
                <w:sz w:val="16"/>
                <w:szCs w:val="16"/>
                <w:lang w:val="en-US" w:eastAsia="zh-CN"/>
              </w:rPr>
              <w:t xml:space="preserve"> Take Table 1 and 2 as the start point for low PAPR waveform enhancement evaluations.</w:t>
            </w:r>
          </w:p>
          <w:p w14:paraId="79F11D40" w14:textId="77777777" w:rsidR="00D5769E" w:rsidRPr="00B617D4"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31FC283F" w14:textId="77777777" w:rsidR="00D5769E" w:rsidRPr="00B617D4" w:rsidRDefault="00D5769E" w:rsidP="002E3156">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p w14:paraId="31A0C670" w14:textId="77777777" w:rsidR="00D5769E" w:rsidRPr="00B617D4"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4: </w:t>
            </w:r>
            <w:r w:rsidRPr="00B617D4">
              <w:rPr>
                <w:sz w:val="16"/>
                <w:szCs w:val="16"/>
                <w:lang w:val="en-US" w:eastAsia="zh-CN"/>
              </w:rPr>
              <w:t>Take Table 3 as the start point for UL multi-layer waveform evaluations</w:t>
            </w:r>
            <w:r w:rsidRPr="00B617D4">
              <w:rPr>
                <w:rFonts w:eastAsiaTheme="minorEastAsia"/>
                <w:bCs/>
                <w:sz w:val="16"/>
                <w:szCs w:val="16"/>
                <w:lang w:val="x-none" w:eastAsia="zh-CN"/>
              </w:rPr>
              <w:t>.</w:t>
            </w:r>
          </w:p>
          <w:p w14:paraId="7FE99073" w14:textId="77777777" w:rsidR="00D5769E" w:rsidRPr="002B3F3C"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5: </w:t>
            </w:r>
            <w:r w:rsidRPr="00B617D4">
              <w:rPr>
                <w:sz w:val="16"/>
                <w:szCs w:val="16"/>
                <w:lang w:val="en-US" w:eastAsia="zh-CN"/>
              </w:rPr>
              <w:t>Take Table 4 as the start point for DL common channels waveform evaluation</w:t>
            </w:r>
            <w:r w:rsidRPr="00B617D4">
              <w:rPr>
                <w:rFonts w:eastAsiaTheme="minorEastAsia"/>
                <w:bCs/>
                <w:sz w:val="16"/>
                <w:szCs w:val="16"/>
                <w:lang w:val="x-none" w:eastAsia="zh-CN"/>
              </w:rPr>
              <w:t>.</w:t>
            </w:r>
          </w:p>
        </w:tc>
      </w:tr>
      <w:tr w:rsidR="00D5769E" w:rsidRPr="00771B01" w14:paraId="0C61F349" w14:textId="77777777" w:rsidTr="002E3156">
        <w:tc>
          <w:tcPr>
            <w:tcW w:w="987" w:type="dxa"/>
          </w:tcPr>
          <w:p w14:paraId="3D5D480E" w14:textId="77777777" w:rsidR="00D5769E" w:rsidRDefault="00D5769E" w:rsidP="002E3156">
            <w:pPr>
              <w:ind w:firstLine="24"/>
              <w:rPr>
                <w:sz w:val="16"/>
                <w:szCs w:val="16"/>
              </w:rPr>
            </w:pPr>
            <w:r>
              <w:rPr>
                <w:sz w:val="16"/>
                <w:szCs w:val="16"/>
              </w:rPr>
              <w:t>BUPT</w:t>
            </w:r>
          </w:p>
        </w:tc>
        <w:tc>
          <w:tcPr>
            <w:tcW w:w="8387" w:type="dxa"/>
          </w:tcPr>
          <w:p w14:paraId="3EA215E8"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5</w:t>
            </w:r>
            <w:r w:rsidRPr="00537F67">
              <w:rPr>
                <w:rFonts w:ascii="Arial" w:hAnsi="Arial" w:cs="Arial"/>
                <w:sz w:val="16"/>
                <w:szCs w:val="16"/>
              </w:rPr>
              <w:tab/>
              <w:t>Baseline metrics for evaluation of potential additions of 6GR waveforms at least include PAPR and spectrum efficiency.</w:t>
            </w:r>
          </w:p>
          <w:p w14:paraId="6B2F306F" w14:textId="77777777" w:rsidR="00D5769E" w:rsidRPr="00B11398" w:rsidRDefault="00D5769E" w:rsidP="002E3156">
            <w:pPr>
              <w:spacing w:after="60"/>
              <w:rPr>
                <w:rFonts w:ascii="Arial" w:hAnsi="Arial" w:cs="Arial"/>
                <w:sz w:val="16"/>
                <w:szCs w:val="16"/>
              </w:rPr>
            </w:pPr>
            <w:r w:rsidRPr="00537F67">
              <w:rPr>
                <w:rFonts w:ascii="Arial" w:hAnsi="Arial" w:cs="Arial"/>
                <w:b/>
                <w:bCs/>
                <w:sz w:val="16"/>
                <w:szCs w:val="16"/>
              </w:rPr>
              <w:t>Proposal 6</w:t>
            </w:r>
            <w:r w:rsidRPr="00537F67">
              <w:rPr>
                <w:rFonts w:ascii="Arial" w:hAnsi="Arial" w:cs="Arial"/>
                <w:sz w:val="16"/>
                <w:szCs w:val="16"/>
              </w:rPr>
              <w:tab/>
              <w:t xml:space="preserve">FFS the other metric(s) </w:t>
            </w:r>
            <w:proofErr w:type="gramStart"/>
            <w:r w:rsidRPr="00537F67">
              <w:rPr>
                <w:rFonts w:ascii="Arial" w:hAnsi="Arial" w:cs="Arial"/>
                <w:sz w:val="16"/>
                <w:szCs w:val="16"/>
              </w:rPr>
              <w:t>taking into account</w:t>
            </w:r>
            <w:proofErr w:type="gramEnd"/>
            <w:r w:rsidRPr="00537F67">
              <w:rPr>
                <w:rFonts w:ascii="Arial" w:hAnsi="Arial" w:cs="Arial"/>
                <w:sz w:val="16"/>
                <w:szCs w:val="16"/>
              </w:rPr>
              <w:t xml:space="preserve"> PA </w:t>
            </w:r>
            <w:proofErr w:type="spellStart"/>
            <w:r w:rsidRPr="00537F67">
              <w:rPr>
                <w:rFonts w:ascii="Arial" w:hAnsi="Arial" w:cs="Arial"/>
                <w:sz w:val="16"/>
                <w:szCs w:val="16"/>
              </w:rPr>
              <w:t>modeling</w:t>
            </w:r>
            <w:proofErr w:type="spellEnd"/>
            <w:r w:rsidRPr="00537F67">
              <w:rPr>
                <w:rFonts w:ascii="Arial" w:hAnsi="Arial" w:cs="Arial"/>
                <w:sz w:val="16"/>
                <w:szCs w:val="16"/>
              </w:rPr>
              <w:t xml:space="preserve"> and implementations if they are representative.</w:t>
            </w:r>
          </w:p>
        </w:tc>
      </w:tr>
      <w:tr w:rsidR="00D5769E" w:rsidRPr="00771B01" w14:paraId="35D42EDB" w14:textId="77777777" w:rsidTr="002E3156">
        <w:tc>
          <w:tcPr>
            <w:tcW w:w="987" w:type="dxa"/>
          </w:tcPr>
          <w:p w14:paraId="24BEECCC" w14:textId="77777777" w:rsidR="00D5769E" w:rsidRDefault="00D5769E" w:rsidP="002E3156">
            <w:pPr>
              <w:ind w:firstLine="24"/>
              <w:rPr>
                <w:sz w:val="16"/>
                <w:szCs w:val="16"/>
              </w:rPr>
            </w:pPr>
            <w:proofErr w:type="spellStart"/>
            <w:r>
              <w:rPr>
                <w:sz w:val="16"/>
                <w:szCs w:val="16"/>
              </w:rPr>
              <w:t>InterDigital</w:t>
            </w:r>
            <w:proofErr w:type="spellEnd"/>
          </w:p>
        </w:tc>
        <w:tc>
          <w:tcPr>
            <w:tcW w:w="8387" w:type="dxa"/>
          </w:tcPr>
          <w:p w14:paraId="4B8F0734" w14:textId="77777777" w:rsidR="00D5769E" w:rsidRPr="00E93FD2" w:rsidRDefault="00D5769E" w:rsidP="002E3156">
            <w:pPr>
              <w:spacing w:after="0"/>
              <w:jc w:val="both"/>
              <w:rPr>
                <w:sz w:val="16"/>
                <w:szCs w:val="16"/>
              </w:rPr>
            </w:pPr>
            <w:r w:rsidRPr="00E93FD2">
              <w:rPr>
                <w:b/>
                <w:bCs/>
                <w:sz w:val="16"/>
                <w:szCs w:val="16"/>
              </w:rPr>
              <w:t>Proposal 4:</w:t>
            </w:r>
            <w:r w:rsidRPr="00E93FD2">
              <w:rPr>
                <w:sz w:val="16"/>
                <w:szCs w:val="16"/>
              </w:rPr>
              <w:t xml:space="preserve"> The following KPIs relevant for communication should be evaluated when studying PAPR reduction techniques or a new waveform: </w:t>
            </w:r>
          </w:p>
          <w:p w14:paraId="49143F77" w14:textId="77777777" w:rsidR="00D5769E" w:rsidRPr="00E93FD2" w:rsidRDefault="00D5769E" w:rsidP="00D5769E">
            <w:pPr>
              <w:pStyle w:val="af1"/>
              <w:numPr>
                <w:ilvl w:val="0"/>
                <w:numId w:val="16"/>
              </w:numPr>
              <w:spacing w:after="0"/>
              <w:contextualSpacing w:val="0"/>
              <w:jc w:val="both"/>
              <w:rPr>
                <w:sz w:val="16"/>
                <w:szCs w:val="16"/>
              </w:rPr>
            </w:pPr>
            <w:r w:rsidRPr="00E93FD2">
              <w:rPr>
                <w:sz w:val="16"/>
                <w:szCs w:val="16"/>
              </w:rPr>
              <w:t>Spectral efficiency (bps/Hz)</w:t>
            </w:r>
          </w:p>
          <w:p w14:paraId="28D38F73" w14:textId="77777777" w:rsidR="00D5769E" w:rsidRPr="00E93FD2" w:rsidRDefault="00D5769E" w:rsidP="00D5769E">
            <w:pPr>
              <w:pStyle w:val="af1"/>
              <w:numPr>
                <w:ilvl w:val="0"/>
                <w:numId w:val="16"/>
              </w:numPr>
              <w:spacing w:after="0"/>
              <w:contextualSpacing w:val="0"/>
              <w:jc w:val="both"/>
              <w:rPr>
                <w:sz w:val="16"/>
                <w:szCs w:val="16"/>
              </w:rPr>
            </w:pPr>
            <w:r w:rsidRPr="00E93FD2">
              <w:rPr>
                <w:sz w:val="16"/>
                <w:szCs w:val="16"/>
              </w:rPr>
              <w:t xml:space="preserve">BLER  </w:t>
            </w:r>
          </w:p>
          <w:p w14:paraId="5732F2BC" w14:textId="77777777" w:rsidR="00D5769E" w:rsidRPr="00E93FD2" w:rsidRDefault="00D5769E" w:rsidP="00D5769E">
            <w:pPr>
              <w:pStyle w:val="af1"/>
              <w:numPr>
                <w:ilvl w:val="0"/>
                <w:numId w:val="16"/>
              </w:numPr>
              <w:spacing w:after="0"/>
              <w:contextualSpacing w:val="0"/>
              <w:jc w:val="both"/>
              <w:rPr>
                <w:sz w:val="16"/>
                <w:szCs w:val="16"/>
              </w:rPr>
            </w:pPr>
            <w:r w:rsidRPr="00E93FD2">
              <w:rPr>
                <w:sz w:val="16"/>
                <w:szCs w:val="16"/>
              </w:rPr>
              <w:t>Cubic metric</w:t>
            </w:r>
          </w:p>
          <w:p w14:paraId="58970CD5" w14:textId="77777777" w:rsidR="00D5769E" w:rsidRPr="00E511E2" w:rsidRDefault="00D5769E" w:rsidP="00D5769E">
            <w:pPr>
              <w:pStyle w:val="af1"/>
              <w:numPr>
                <w:ilvl w:val="0"/>
                <w:numId w:val="16"/>
              </w:numPr>
              <w:spacing w:after="0"/>
              <w:contextualSpacing w:val="0"/>
              <w:jc w:val="both"/>
              <w:rPr>
                <w:sz w:val="16"/>
                <w:szCs w:val="16"/>
              </w:rPr>
            </w:pPr>
            <w:r w:rsidRPr="00E93FD2">
              <w:rPr>
                <w:sz w:val="16"/>
                <w:szCs w:val="16"/>
              </w:rPr>
              <w:t>PAPR</w:t>
            </w:r>
          </w:p>
        </w:tc>
      </w:tr>
      <w:tr w:rsidR="00D5769E" w:rsidRPr="00771B01" w14:paraId="572FB7C1" w14:textId="77777777" w:rsidTr="002E3156">
        <w:tc>
          <w:tcPr>
            <w:tcW w:w="987" w:type="dxa"/>
          </w:tcPr>
          <w:p w14:paraId="28165B7B" w14:textId="77777777" w:rsidR="00D5769E" w:rsidRDefault="00D5769E" w:rsidP="002E3156">
            <w:pPr>
              <w:ind w:firstLine="24"/>
              <w:rPr>
                <w:sz w:val="16"/>
                <w:szCs w:val="16"/>
              </w:rPr>
            </w:pPr>
            <w:r>
              <w:rPr>
                <w:sz w:val="16"/>
                <w:szCs w:val="16"/>
              </w:rPr>
              <w:t>Panasonic</w:t>
            </w:r>
          </w:p>
        </w:tc>
        <w:tc>
          <w:tcPr>
            <w:tcW w:w="8387" w:type="dxa"/>
          </w:tcPr>
          <w:p w14:paraId="7CC041F1" w14:textId="77777777" w:rsidR="00D5769E" w:rsidRPr="00067544" w:rsidRDefault="00D5769E" w:rsidP="002E3156">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76AEA698"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MRSS compatibility</w:t>
            </w:r>
          </w:p>
          <w:p w14:paraId="253A12BA"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Complexity</w:t>
            </w:r>
          </w:p>
          <w:p w14:paraId="3FED26A3"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07F0167B"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209B294E"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MIMO capability</w:t>
            </w:r>
          </w:p>
          <w:p w14:paraId="7B8C46C9"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4F8488BA"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Coverage</w:t>
            </w:r>
          </w:p>
          <w:p w14:paraId="2A7E1D37"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Net gain</w:t>
            </w:r>
          </w:p>
          <w:p w14:paraId="4333920F" w14:textId="77777777" w:rsidR="00D5769E" w:rsidRPr="00067544" w:rsidRDefault="00D5769E" w:rsidP="00D5769E">
            <w:pPr>
              <w:pStyle w:val="af1"/>
              <w:numPr>
                <w:ilvl w:val="0"/>
                <w:numId w:val="19"/>
              </w:numPr>
              <w:spacing w:after="0"/>
              <w:contextualSpacing w:val="0"/>
              <w:rPr>
                <w:sz w:val="16"/>
                <w:szCs w:val="16"/>
                <w:lang w:eastAsia="ja-JP"/>
              </w:rPr>
            </w:pPr>
            <w:r w:rsidRPr="00067544">
              <w:rPr>
                <w:rFonts w:hint="eastAsia"/>
                <w:sz w:val="16"/>
                <w:szCs w:val="16"/>
                <w:lang w:eastAsia="ja-JP"/>
              </w:rPr>
              <w:t>MPR / PAPR</w:t>
            </w:r>
          </w:p>
          <w:p w14:paraId="2C772371" w14:textId="77777777" w:rsidR="00D5769E" w:rsidRPr="00067544" w:rsidRDefault="00D5769E" w:rsidP="00D5769E">
            <w:pPr>
              <w:pStyle w:val="af1"/>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1975F4B" w14:textId="77777777" w:rsidR="00D5769E" w:rsidRPr="00015358" w:rsidRDefault="00D5769E" w:rsidP="002E3156">
            <w:pPr>
              <w:spacing w:afterLines="50" w:after="120"/>
              <w:rPr>
                <w:sz w:val="16"/>
                <w:szCs w:val="16"/>
                <w:lang w:eastAsia="ja-JP"/>
              </w:rPr>
            </w:pPr>
            <w:r w:rsidRPr="00067544">
              <w:rPr>
                <w:rFonts w:hint="eastAsia"/>
                <w:b/>
                <w:bCs/>
                <w:sz w:val="16"/>
                <w:szCs w:val="16"/>
                <w:lang w:eastAsia="ja-JP"/>
              </w:rPr>
              <w:lastRenderedPageBreak/>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tc>
      </w:tr>
      <w:tr w:rsidR="00D5769E" w:rsidRPr="00771B01" w14:paraId="4AF0E837" w14:textId="77777777" w:rsidTr="002E3156">
        <w:tc>
          <w:tcPr>
            <w:tcW w:w="987" w:type="dxa"/>
          </w:tcPr>
          <w:p w14:paraId="5CA95C86" w14:textId="77777777" w:rsidR="00D5769E" w:rsidRDefault="00D5769E" w:rsidP="002E3156">
            <w:pPr>
              <w:ind w:firstLine="24"/>
              <w:rPr>
                <w:sz w:val="16"/>
                <w:szCs w:val="16"/>
              </w:rPr>
            </w:pPr>
            <w:r>
              <w:rPr>
                <w:sz w:val="16"/>
                <w:szCs w:val="16"/>
              </w:rPr>
              <w:lastRenderedPageBreak/>
              <w:t>Ericsson</w:t>
            </w:r>
          </w:p>
        </w:tc>
        <w:tc>
          <w:tcPr>
            <w:tcW w:w="8387" w:type="dxa"/>
          </w:tcPr>
          <w:p w14:paraId="684F72B8" w14:textId="77777777" w:rsidR="00D5769E" w:rsidRPr="00E439FC" w:rsidRDefault="00D5769E" w:rsidP="002E3156">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D5769E" w:rsidRPr="00771B01" w14:paraId="59B8D8EA" w14:textId="77777777" w:rsidTr="002E3156">
        <w:tc>
          <w:tcPr>
            <w:tcW w:w="987" w:type="dxa"/>
          </w:tcPr>
          <w:p w14:paraId="17096AFD" w14:textId="77777777" w:rsidR="00D5769E" w:rsidRDefault="00D5769E" w:rsidP="002E3156">
            <w:pPr>
              <w:ind w:firstLine="24"/>
              <w:rPr>
                <w:sz w:val="16"/>
                <w:szCs w:val="16"/>
              </w:rPr>
            </w:pPr>
            <w:r>
              <w:rPr>
                <w:sz w:val="16"/>
                <w:szCs w:val="16"/>
              </w:rPr>
              <w:t>Sony</w:t>
            </w:r>
          </w:p>
        </w:tc>
        <w:tc>
          <w:tcPr>
            <w:tcW w:w="8387" w:type="dxa"/>
          </w:tcPr>
          <w:p w14:paraId="5F5A19B1" w14:textId="77777777" w:rsidR="00D5769E" w:rsidRPr="008F7D97" w:rsidRDefault="00D5769E" w:rsidP="002E3156">
            <w:pPr>
              <w:spacing w:after="60"/>
              <w:jc w:val="both"/>
              <w:rPr>
                <w:rStyle w:val="af6"/>
                <w:b w:val="0"/>
                <w:bCs w:val="0"/>
                <w:sz w:val="16"/>
                <w:szCs w:val="16"/>
              </w:rPr>
            </w:pPr>
            <w:r w:rsidRPr="008F7D97">
              <w:rPr>
                <w:rStyle w:val="af6"/>
                <w:sz w:val="16"/>
                <w:szCs w:val="16"/>
              </w:rPr>
              <w:t xml:space="preserve">Proposal 5: </w:t>
            </w:r>
            <w:r w:rsidRPr="005B196F">
              <w:rPr>
                <w:rStyle w:val="af6"/>
                <w:b w:val="0"/>
                <w:bCs w:val="0"/>
                <w:sz w:val="16"/>
                <w:szCs w:val="16"/>
              </w:rPr>
              <w:t>RAN1 should study and compare PAPR reduction techniques with respect to PAPR reduction, implementation complexity, and spectral efficiency.</w:t>
            </w:r>
          </w:p>
          <w:p w14:paraId="1E987478" w14:textId="77777777" w:rsidR="00D5769E" w:rsidRPr="005B196F" w:rsidRDefault="00D5769E" w:rsidP="002E3156">
            <w:pPr>
              <w:spacing w:after="60"/>
              <w:jc w:val="both"/>
              <w:rPr>
                <w:sz w:val="16"/>
                <w:szCs w:val="16"/>
              </w:rPr>
            </w:pPr>
            <w:r w:rsidRPr="008F7D97">
              <w:rPr>
                <w:rStyle w:val="af6"/>
                <w:sz w:val="16"/>
                <w:szCs w:val="16"/>
              </w:rPr>
              <w:t xml:space="preserve">Proposal 6: </w:t>
            </w:r>
            <w:r w:rsidRPr="005B196F">
              <w:rPr>
                <w:rStyle w:val="af6"/>
                <w:b w:val="0"/>
                <w:bCs w:val="0"/>
                <w:sz w:val="16"/>
                <w:szCs w:val="16"/>
              </w:rPr>
              <w:t xml:space="preserve">RAN1 should determine a method for evaluating the </w:t>
            </w:r>
            <w:proofErr w:type="spellStart"/>
            <w:r w:rsidRPr="005B196F">
              <w:rPr>
                <w:rStyle w:val="af6"/>
                <w:b w:val="0"/>
                <w:bCs w:val="0"/>
                <w:sz w:val="16"/>
                <w:szCs w:val="16"/>
              </w:rPr>
              <w:t>the</w:t>
            </w:r>
            <w:proofErr w:type="spellEnd"/>
            <w:r w:rsidRPr="005B196F">
              <w:rPr>
                <w:rStyle w:val="af6"/>
                <w:b w:val="0"/>
                <w:bCs w:val="0"/>
                <w:sz w:val="16"/>
                <w:szCs w:val="16"/>
              </w:rPr>
              <w:t xml:space="preserve"> efficiency of a PAPR reduction method; this method should consider both spectral efficiency, implementation complexity and PAPR reduction.</w:t>
            </w:r>
          </w:p>
        </w:tc>
      </w:tr>
      <w:tr w:rsidR="00D5769E" w:rsidRPr="00771B01" w14:paraId="48EEB6FA" w14:textId="77777777" w:rsidTr="002E3156">
        <w:tc>
          <w:tcPr>
            <w:tcW w:w="987" w:type="dxa"/>
          </w:tcPr>
          <w:p w14:paraId="23666120" w14:textId="77777777" w:rsidR="00D5769E" w:rsidRDefault="00D5769E" w:rsidP="002E3156">
            <w:pPr>
              <w:ind w:firstLine="24"/>
              <w:rPr>
                <w:sz w:val="16"/>
                <w:szCs w:val="16"/>
              </w:rPr>
            </w:pPr>
            <w:r>
              <w:rPr>
                <w:sz w:val="16"/>
                <w:szCs w:val="16"/>
              </w:rPr>
              <w:t>Apple</w:t>
            </w:r>
          </w:p>
        </w:tc>
        <w:tc>
          <w:tcPr>
            <w:tcW w:w="8387" w:type="dxa"/>
          </w:tcPr>
          <w:p w14:paraId="29A8D37B" w14:textId="77777777" w:rsidR="00D5769E" w:rsidRPr="008F61E1" w:rsidRDefault="00D5769E" w:rsidP="002E3156">
            <w:pPr>
              <w:spacing w:after="120"/>
              <w:jc w:val="both"/>
              <w:rPr>
                <w:sz w:val="16"/>
                <w:szCs w:val="16"/>
                <w:lang w:val="en-US"/>
              </w:rPr>
            </w:pPr>
            <w:r w:rsidRPr="008F61E1">
              <w:rPr>
                <w:b/>
                <w:bCs/>
                <w:color w:val="000000" w:themeColor="text1"/>
                <w:sz w:val="16"/>
                <w:szCs w:val="16"/>
              </w:rPr>
              <w:t>Proposal 2</w:t>
            </w:r>
            <w:r w:rsidRPr="008F61E1">
              <w:rPr>
                <w:color w:val="000000" w:themeColor="text1"/>
                <w:sz w:val="16"/>
                <w:szCs w:val="16"/>
              </w:rPr>
              <w:t xml:space="preserve">: </w:t>
            </w:r>
            <w:r w:rsidRPr="008F61E1">
              <w:rPr>
                <w:sz w:val="16"/>
                <w:szCs w:val="16"/>
                <w:lang w:val="en-US"/>
              </w:rPr>
              <w:t>future low PAPR waveform evaluations should adopt a multi-dimensional metric framework centered on Net Gain, spectral compliance, and realistic RF and receiver assumptions.</w:t>
            </w:r>
          </w:p>
          <w:p w14:paraId="4CC5DAC4" w14:textId="77777777" w:rsidR="00D5769E" w:rsidRPr="008F61E1" w:rsidRDefault="00D5769E" w:rsidP="002E3156">
            <w:pPr>
              <w:spacing w:after="0"/>
              <w:jc w:val="both"/>
              <w:rPr>
                <w:sz w:val="16"/>
                <w:szCs w:val="16"/>
              </w:rPr>
            </w:pPr>
            <w:r w:rsidRPr="008F61E1">
              <w:rPr>
                <w:b/>
                <w:bCs/>
                <w:sz w:val="16"/>
                <w:szCs w:val="16"/>
                <w:lang w:val="en-US"/>
              </w:rPr>
              <w:t>Proposal 3:</w:t>
            </w:r>
            <w:r w:rsidRPr="008F61E1">
              <w:rPr>
                <w:sz w:val="16"/>
                <w:szCs w:val="16"/>
                <w:lang w:val="en-US"/>
              </w:rPr>
              <w:t xml:space="preserve"> For low PAPR waveforms, the Net Gain with a realistic PA model should be used as a metric where,  </w:t>
            </w:r>
          </w:p>
          <w:p w14:paraId="5D667D2C" w14:textId="77777777" w:rsidR="00D5769E" w:rsidRPr="008F61E1" w:rsidRDefault="00D5769E" w:rsidP="002E3156">
            <w:pPr>
              <w:spacing w:after="0"/>
              <w:jc w:val="center"/>
              <w:rPr>
                <w:sz w:val="16"/>
                <w:szCs w:val="16"/>
                <w:lang w:val="en-US"/>
              </w:rPr>
            </w:pPr>
            <w:r w:rsidRPr="008F61E1">
              <w:rPr>
                <w:sz w:val="16"/>
                <w:szCs w:val="16"/>
                <w:lang w:val="en-US"/>
              </w:rPr>
              <w:t>Net Gain = Δ</w:t>
            </w:r>
            <w:r w:rsidRPr="008F61E1">
              <w:rPr>
                <w:rFonts w:ascii="Cambria Math" w:hAnsi="Cambria Math" w:cs="Cambria Math"/>
                <w:sz w:val="16"/>
                <w:szCs w:val="16"/>
                <w:lang w:val="en-US"/>
              </w:rPr>
              <w:t>𝑆𝑁𝑅</w:t>
            </w:r>
            <w:r w:rsidRPr="008F61E1">
              <w:rPr>
                <w:sz w:val="16"/>
                <w:szCs w:val="16"/>
                <w:lang w:val="en-US"/>
              </w:rPr>
              <w:t xml:space="preserve"> + </w:t>
            </w:r>
            <w:proofErr w:type="spellStart"/>
            <w:r w:rsidRPr="008F61E1">
              <w:rPr>
                <w:sz w:val="16"/>
                <w:szCs w:val="16"/>
                <w:lang w:val="en-US"/>
              </w:rPr>
              <w:t>ΔPower</w:t>
            </w:r>
            <w:proofErr w:type="spellEnd"/>
          </w:p>
          <w:p w14:paraId="3FDCF75F" w14:textId="77777777" w:rsidR="00D5769E" w:rsidRPr="008F61E1" w:rsidRDefault="00D5769E" w:rsidP="00D5769E">
            <w:pPr>
              <w:pStyle w:val="af1"/>
              <w:numPr>
                <w:ilvl w:val="0"/>
                <w:numId w:val="25"/>
              </w:numPr>
              <w:spacing w:after="0"/>
              <w:contextualSpacing w:val="0"/>
              <w:jc w:val="both"/>
              <w:rPr>
                <w:sz w:val="16"/>
                <w:szCs w:val="16"/>
              </w:rPr>
            </w:pPr>
            <w:r w:rsidRPr="008F61E1">
              <w:rPr>
                <w:sz w:val="16"/>
                <w:szCs w:val="16"/>
              </w:rPr>
              <w:t>Δ</w:t>
            </w:r>
            <w:r w:rsidRPr="008F61E1">
              <w:rPr>
                <w:rFonts w:ascii="Cambria Math" w:hAnsi="Cambria Math" w:cs="Cambria Math"/>
                <w:sz w:val="16"/>
                <w:szCs w:val="16"/>
              </w:rPr>
              <w:t>𝑆𝑁𝑅</w:t>
            </w:r>
            <w:r w:rsidRPr="008F61E1">
              <w:rPr>
                <w:sz w:val="16"/>
                <w:szCs w:val="16"/>
              </w:rPr>
              <w:t xml:space="preserve"> = the gain or loss in SNR compared with basic DFT-S-OFDM due to the use of a low PAPR waveform at a desired BLER (typically a loss). </w:t>
            </w:r>
          </w:p>
          <w:p w14:paraId="1B0AD10E" w14:textId="77777777" w:rsidR="00D5769E" w:rsidRDefault="00D5769E" w:rsidP="00D5769E">
            <w:pPr>
              <w:pStyle w:val="af1"/>
              <w:numPr>
                <w:ilvl w:val="0"/>
                <w:numId w:val="25"/>
              </w:numPr>
              <w:spacing w:after="120"/>
              <w:contextualSpacing w:val="0"/>
              <w:jc w:val="both"/>
              <w:rPr>
                <w:sz w:val="16"/>
                <w:szCs w:val="16"/>
              </w:rPr>
            </w:pPr>
            <w:proofErr w:type="spellStart"/>
            <w:r w:rsidRPr="008F61E1">
              <w:rPr>
                <w:sz w:val="16"/>
                <w:szCs w:val="16"/>
              </w:rPr>
              <w:t>ΔPower</w:t>
            </w:r>
            <w:proofErr w:type="spellEnd"/>
            <w:r w:rsidRPr="008F61E1">
              <w:rPr>
                <w:sz w:val="16"/>
                <w:szCs w:val="16"/>
              </w:rPr>
              <w:t xml:space="preserve"> = the gain or loss in UE output power captured by the PAPR difference with the basic DFT-S-OFDM or the Maximum Power Reduction (MPR). </w:t>
            </w:r>
          </w:p>
          <w:p w14:paraId="0902BBE3" w14:textId="77777777" w:rsidR="00D5769E" w:rsidRPr="00711D41" w:rsidRDefault="00D5769E" w:rsidP="002E3156">
            <w:pPr>
              <w:spacing w:after="120"/>
              <w:jc w:val="both"/>
              <w:rPr>
                <w:rStyle w:val="af6"/>
                <w:b w:val="0"/>
                <w:bCs w:val="0"/>
                <w:sz w:val="16"/>
                <w:szCs w:val="16"/>
                <w:lang w:val="en-US"/>
              </w:rPr>
            </w:pPr>
            <w:r w:rsidRPr="008F61E1">
              <w:rPr>
                <w:b/>
                <w:bCs/>
                <w:sz w:val="16"/>
                <w:szCs w:val="16"/>
                <w:lang w:val="en-US"/>
              </w:rPr>
              <w:t>Proposal 4:</w:t>
            </w:r>
            <w:r w:rsidRPr="008F61E1">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08EE618D" w14:textId="77777777" w:rsidR="00D5769E" w:rsidRPr="00E930F6" w:rsidRDefault="00D5769E" w:rsidP="00D5769E"/>
    <w:p w14:paraId="3B6D56F8" w14:textId="6640CE1E" w:rsidR="009F3C88" w:rsidRDefault="004036E7" w:rsidP="004036E7">
      <w:pPr>
        <w:pStyle w:val="1"/>
        <w:numPr>
          <w:ilvl w:val="0"/>
          <w:numId w:val="2"/>
        </w:numPr>
        <w:rPr>
          <w:lang w:val="en-US"/>
        </w:rPr>
      </w:pPr>
      <w:r>
        <w:rPr>
          <w:lang w:val="en-US"/>
        </w:rPr>
        <w:t>Proposals for online session</w:t>
      </w:r>
      <w:r w:rsidR="00CD34D9">
        <w:rPr>
          <w:lang w:val="en-US"/>
        </w:rPr>
        <w:t>s</w:t>
      </w:r>
      <w:r w:rsidR="00034E1F">
        <w:rPr>
          <w:lang w:val="en-US"/>
        </w:rPr>
        <w:t xml:space="preserve"> #1</w:t>
      </w:r>
    </w:p>
    <w:p w14:paraId="4CE0CCB1" w14:textId="19818F1F" w:rsidR="00CD34D9" w:rsidRPr="00771B01" w:rsidRDefault="00CD34D9" w:rsidP="00CD34D9">
      <w:pPr>
        <w:pStyle w:val="2"/>
      </w:pPr>
      <w:r>
        <w:t>Monday</w:t>
      </w:r>
      <w:r w:rsidR="007E0CB9">
        <w:t>/Tuesday</w:t>
      </w:r>
    </w:p>
    <w:p w14:paraId="6E451E55" w14:textId="47988FA4" w:rsidR="00FC5C07" w:rsidRPr="000B4988" w:rsidRDefault="00FC5C07" w:rsidP="00FC5C07">
      <w:pPr>
        <w:rPr>
          <w:b/>
          <w:bCs/>
          <w:lang w:val="en-US"/>
        </w:rPr>
      </w:pPr>
      <w:r w:rsidRPr="00FC5C07">
        <w:rPr>
          <w:b/>
          <w:bCs/>
          <w:highlight w:val="yellow"/>
          <w:lang w:val="en-US"/>
        </w:rPr>
        <w:t>Moderator proposal</w:t>
      </w:r>
      <w:r w:rsidR="00D27295">
        <w:rPr>
          <w:b/>
          <w:bCs/>
          <w:highlight w:val="yellow"/>
          <w:lang w:val="en-US"/>
        </w:rPr>
        <w:t xml:space="preserve"> (stable)</w:t>
      </w:r>
      <w:r w:rsidRPr="00FC5C07">
        <w:rPr>
          <w:b/>
          <w:bCs/>
          <w:highlight w:val="yellow"/>
          <w:lang w:val="en-US"/>
        </w:rPr>
        <w:t xml:space="preserve"> </w:t>
      </w:r>
    </w:p>
    <w:p w14:paraId="6CA9821C" w14:textId="77777777" w:rsidR="00FC5C07" w:rsidRPr="00676F91" w:rsidRDefault="00FC5C07" w:rsidP="00676F91">
      <w:pPr>
        <w:rPr>
          <w:lang w:val="en-US"/>
        </w:rPr>
      </w:pPr>
      <w:r w:rsidRPr="00676F91">
        <w:rPr>
          <w:lang w:val="en-US"/>
        </w:rPr>
        <w:t xml:space="preserve">Send </w:t>
      </w:r>
      <w:proofErr w:type="gramStart"/>
      <w:r w:rsidRPr="00676F91">
        <w:rPr>
          <w:lang w:val="en-US"/>
        </w:rPr>
        <w:t>an</w:t>
      </w:r>
      <w:proofErr w:type="gramEnd"/>
      <w:r w:rsidRPr="00676F91">
        <w:rPr>
          <w:lang w:val="en-US"/>
        </w:rPr>
        <w:t xml:space="preserve"> LS to RAN4 for appropriate PA model(s) (for both UE and network side models) and other relevant RF parameters to use in waveform evaluations.</w:t>
      </w:r>
    </w:p>
    <w:p w14:paraId="56A4075C" w14:textId="4572732A" w:rsidR="004036E7" w:rsidRDefault="00676F91" w:rsidP="004036E7">
      <w:pPr>
        <w:rPr>
          <w:lang w:val="en-US"/>
        </w:rPr>
      </w:pPr>
      <w:r>
        <w:rPr>
          <w:lang w:val="en-US"/>
        </w:rPr>
        <w:t xml:space="preserve">Draft LS in </w:t>
      </w:r>
      <w:r w:rsidRPr="00676F91">
        <w:rPr>
          <w:lang w:val="en-US"/>
        </w:rPr>
        <w:t>R1-2508068</w:t>
      </w:r>
      <w:r w:rsidR="000809D7">
        <w:rPr>
          <w:lang w:val="en-US"/>
        </w:rPr>
        <w:t xml:space="preserve"> (Frank)</w:t>
      </w:r>
    </w:p>
    <w:p w14:paraId="294E7287" w14:textId="77777777" w:rsidR="00676F91" w:rsidRDefault="00676F91" w:rsidP="004036E7">
      <w:pPr>
        <w:rPr>
          <w:lang w:val="en-US"/>
        </w:rPr>
      </w:pPr>
    </w:p>
    <w:p w14:paraId="164E581E" w14:textId="02320169" w:rsidR="00FC5C07" w:rsidRDefault="00FC5C07" w:rsidP="004036E7">
      <w:pPr>
        <w:rPr>
          <w:lang w:val="en-US"/>
        </w:rPr>
      </w:pPr>
      <w:r>
        <w:rPr>
          <w:lang w:val="en-US"/>
        </w:rPr>
        <w:t>Complement the following RAN1#122 agreements (not stable)</w:t>
      </w:r>
    </w:p>
    <w:tbl>
      <w:tblPr>
        <w:tblStyle w:val="af3"/>
        <w:tblW w:w="0" w:type="auto"/>
        <w:tblLook w:val="04A0" w:firstRow="1" w:lastRow="0" w:firstColumn="1" w:lastColumn="0" w:noHBand="0" w:noVBand="1"/>
      </w:tblPr>
      <w:tblGrid>
        <w:gridCol w:w="9629"/>
      </w:tblGrid>
      <w:tr w:rsidR="00FC5C07" w14:paraId="5FC90AC1" w14:textId="77777777" w:rsidTr="00FC5C07">
        <w:tc>
          <w:tcPr>
            <w:tcW w:w="9629" w:type="dxa"/>
          </w:tcPr>
          <w:p w14:paraId="1913F299" w14:textId="312B6BBE" w:rsidR="00FC5C07" w:rsidRPr="00344718" w:rsidRDefault="00FC5C07" w:rsidP="00FC5C07">
            <w:pPr>
              <w:rPr>
                <w:rFonts w:eastAsia="Times New Roman"/>
                <w:sz w:val="18"/>
                <w:szCs w:val="18"/>
                <w:highlight w:val="green"/>
              </w:rPr>
            </w:pPr>
            <w:proofErr w:type="gramStart"/>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w:t>
            </w:r>
            <w:proofErr w:type="gramEnd"/>
            <w:r w:rsidRPr="00344718">
              <w:rPr>
                <w:rFonts w:eastAsia="Times New Roman"/>
                <w:sz w:val="18"/>
                <w:szCs w:val="18"/>
              </w:rPr>
              <w:t>RAN1#122]</w:t>
            </w:r>
          </w:p>
          <w:p w14:paraId="037C3827" w14:textId="77777777" w:rsidR="00FC5C07" w:rsidRPr="00344718" w:rsidRDefault="00FC5C07" w:rsidP="00FC5C07">
            <w:pPr>
              <w:rPr>
                <w:rFonts w:eastAsia="Times New Roman"/>
                <w:sz w:val="18"/>
                <w:szCs w:val="18"/>
              </w:rPr>
            </w:pPr>
            <w:r w:rsidRPr="00344718">
              <w:rPr>
                <w:rFonts w:eastAsia="Times New Roman"/>
                <w:sz w:val="18"/>
                <w:szCs w:val="18"/>
              </w:rPr>
              <w:t xml:space="preserve">CP-OFDM </w:t>
            </w:r>
            <w:r w:rsidRPr="00344718">
              <w:rPr>
                <w:rFonts w:eastAsia="Times New Roman" w:hint="eastAsia"/>
                <w:sz w:val="18"/>
                <w:szCs w:val="18"/>
              </w:rPr>
              <w:t>and</w:t>
            </w:r>
            <w:r w:rsidRPr="00344718">
              <w:rPr>
                <w:rFonts w:eastAsia="Times New Roman"/>
                <w:sz w:val="18"/>
                <w:szCs w:val="18"/>
              </w:rPr>
              <w:t xml:space="preserve"> DFT-s-OFDM waveforms as defined in 5G NR </w:t>
            </w:r>
            <w:r w:rsidRPr="00344718">
              <w:rPr>
                <w:rFonts w:eastAsia="Times New Roman" w:hint="eastAsia"/>
                <w:sz w:val="18"/>
                <w:szCs w:val="18"/>
              </w:rPr>
              <w:t xml:space="preserve">are supported as the basis </w:t>
            </w:r>
            <w:r w:rsidRPr="00344718">
              <w:rPr>
                <w:rFonts w:eastAsia="Times New Roman"/>
                <w:sz w:val="18"/>
                <w:szCs w:val="18"/>
              </w:rPr>
              <w:t>for 6GR for uplink</w:t>
            </w:r>
          </w:p>
          <w:p w14:paraId="4F82D050" w14:textId="77777777" w:rsidR="00FC5C07" w:rsidRPr="00344718" w:rsidRDefault="00FC5C07" w:rsidP="00FC5C07">
            <w:pPr>
              <w:pStyle w:val="af1"/>
              <w:numPr>
                <w:ilvl w:val="0"/>
                <w:numId w:val="1"/>
              </w:numPr>
              <w:rPr>
                <w:rFonts w:eastAsia="Times New Roman"/>
                <w:sz w:val="18"/>
                <w:szCs w:val="18"/>
              </w:rPr>
            </w:pPr>
            <w:r w:rsidRPr="00344718">
              <w:rPr>
                <w:rFonts w:eastAsia="Times New Roman"/>
                <w:sz w:val="18"/>
                <w:szCs w:val="18"/>
              </w:rPr>
              <w:t>Enhancements/modifications on CP-OFDM/DFT-s-OFDM will be studied as potential additions</w:t>
            </w:r>
          </w:p>
          <w:p w14:paraId="687E63FA" w14:textId="77777777" w:rsidR="00FC5C07" w:rsidRPr="00344718" w:rsidRDefault="00FC5C07" w:rsidP="00FC5C07">
            <w:pPr>
              <w:pStyle w:val="af1"/>
              <w:numPr>
                <w:ilvl w:val="0"/>
                <w:numId w:val="1"/>
              </w:numPr>
              <w:rPr>
                <w:rFonts w:eastAsia="Times New Roman"/>
                <w:sz w:val="18"/>
                <w:szCs w:val="18"/>
              </w:rPr>
            </w:pPr>
            <w:r w:rsidRPr="00344718">
              <w:rPr>
                <w:rFonts w:eastAsia="Times New Roman" w:hint="eastAsia"/>
                <w:sz w:val="18"/>
                <w:szCs w:val="18"/>
              </w:rPr>
              <w:t>Other OFDM based waveforms are not precluded.</w:t>
            </w:r>
          </w:p>
          <w:p w14:paraId="53CE62A2" w14:textId="77777777" w:rsidR="00FC5C07" w:rsidRPr="00344718" w:rsidRDefault="00FC5C07" w:rsidP="00FC5C07">
            <w:pPr>
              <w:pStyle w:val="af1"/>
              <w:rPr>
                <w:rFonts w:eastAsia="等线"/>
                <w:sz w:val="22"/>
                <w:szCs w:val="18"/>
                <w:highlight w:val="yellow"/>
                <w:lang w:eastAsia="zh-CN"/>
              </w:rPr>
            </w:pPr>
          </w:p>
          <w:p w14:paraId="3B0C8491" w14:textId="77777777" w:rsidR="00FC5C07" w:rsidRPr="00344718" w:rsidRDefault="00FC5C07" w:rsidP="00FC5C07">
            <w:pPr>
              <w:rPr>
                <w:rFonts w:eastAsia="Times New Roman"/>
                <w:sz w:val="18"/>
                <w:szCs w:val="18"/>
                <w:highlight w:val="green"/>
              </w:rPr>
            </w:pPr>
            <w:proofErr w:type="gramStart"/>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w:t>
            </w:r>
            <w:proofErr w:type="gramEnd"/>
            <w:r w:rsidRPr="00344718">
              <w:rPr>
                <w:rFonts w:eastAsia="Times New Roman"/>
                <w:sz w:val="18"/>
                <w:szCs w:val="18"/>
              </w:rPr>
              <w:t>RAN1#122]</w:t>
            </w:r>
          </w:p>
          <w:p w14:paraId="44CE7E34" w14:textId="77777777" w:rsidR="00FC5C07" w:rsidRPr="00344718" w:rsidRDefault="00FC5C07" w:rsidP="00FC5C07">
            <w:pPr>
              <w:rPr>
                <w:sz w:val="22"/>
                <w:szCs w:val="18"/>
              </w:rPr>
            </w:pPr>
            <w:r w:rsidRPr="00344718">
              <w:rPr>
                <w:rFonts w:eastAsia="Times New Roman"/>
                <w:sz w:val="18"/>
                <w:szCs w:val="18"/>
              </w:rPr>
              <w:t>CP-OFDM waveform as defined in 5G NR is supported as the basis for 6GR for downlink</w:t>
            </w:r>
          </w:p>
          <w:p w14:paraId="40CC72E6" w14:textId="77777777" w:rsidR="00FC5C07" w:rsidRPr="00344718" w:rsidRDefault="00FC5C07" w:rsidP="00FC5C07">
            <w:pPr>
              <w:pStyle w:val="af1"/>
              <w:numPr>
                <w:ilvl w:val="0"/>
                <w:numId w:val="1"/>
              </w:numPr>
              <w:rPr>
                <w:rFonts w:eastAsia="Times New Roman"/>
                <w:sz w:val="18"/>
                <w:szCs w:val="18"/>
              </w:rPr>
            </w:pPr>
            <w:r w:rsidRPr="00344718">
              <w:rPr>
                <w:rFonts w:eastAsia="Times New Roman"/>
                <w:sz w:val="18"/>
                <w:szCs w:val="18"/>
              </w:rPr>
              <w:t>Enhancements/modifications on CP-OFDM will be studied as potential additions</w:t>
            </w:r>
          </w:p>
          <w:p w14:paraId="7E60AB81" w14:textId="77777777" w:rsidR="00FC5C07" w:rsidRPr="00344718" w:rsidRDefault="00FC5C07" w:rsidP="00FC5C07">
            <w:pPr>
              <w:pStyle w:val="af1"/>
              <w:numPr>
                <w:ilvl w:val="0"/>
                <w:numId w:val="1"/>
              </w:numPr>
              <w:rPr>
                <w:rFonts w:eastAsia="Times New Roman"/>
                <w:sz w:val="18"/>
                <w:szCs w:val="18"/>
              </w:rPr>
            </w:pPr>
            <w:r w:rsidRPr="00344718">
              <w:rPr>
                <w:rFonts w:eastAsia="Times New Roman"/>
                <w:sz w:val="18"/>
                <w:szCs w:val="18"/>
              </w:rPr>
              <w:t xml:space="preserve">DFT-s-OFDM or any other OFDM-based waveform will be studied as a </w:t>
            </w:r>
            <w:r w:rsidRPr="00344718">
              <w:rPr>
                <w:rFonts w:eastAsia="等线" w:hint="eastAsia"/>
                <w:sz w:val="18"/>
                <w:szCs w:val="18"/>
                <w:lang w:eastAsia="zh-CN"/>
              </w:rPr>
              <w:t xml:space="preserve">potential </w:t>
            </w:r>
            <w:r w:rsidRPr="00344718">
              <w:rPr>
                <w:rFonts w:eastAsia="Times New Roman"/>
                <w:sz w:val="18"/>
                <w:szCs w:val="18"/>
              </w:rPr>
              <w:t>additional waveform for downlink</w:t>
            </w:r>
          </w:p>
          <w:p w14:paraId="66477E66" w14:textId="01FBB723" w:rsidR="00FC5C07" w:rsidRPr="00FC5C07" w:rsidRDefault="00FC5C07" w:rsidP="00FC5C07">
            <w:pPr>
              <w:pStyle w:val="af1"/>
              <w:ind w:left="0"/>
              <w:rPr>
                <w:rFonts w:eastAsia="Times New Roman"/>
              </w:rPr>
            </w:pPr>
            <w:r w:rsidRPr="00344718">
              <w:rPr>
                <w:rFonts w:eastAsia="Times New Roman" w:hint="eastAsia"/>
                <w:sz w:val="18"/>
                <w:szCs w:val="18"/>
              </w:rPr>
              <w:t>Note:</w:t>
            </w:r>
            <w:r w:rsidRPr="00344718">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sidRPr="00344718">
              <w:rPr>
                <w:rFonts w:eastAsia="等线" w:hint="eastAsia"/>
                <w:sz w:val="18"/>
                <w:szCs w:val="18"/>
                <w:lang w:eastAsia="zh-CN"/>
              </w:rPr>
              <w:t>, etc</w:t>
            </w:r>
            <w:r w:rsidRPr="00344718">
              <w:rPr>
                <w:rFonts w:eastAsia="Times New Roman"/>
                <w:sz w:val="18"/>
                <w:szCs w:val="18"/>
              </w:rPr>
              <w:t>.</w:t>
            </w:r>
          </w:p>
        </w:tc>
      </w:tr>
    </w:tbl>
    <w:p w14:paraId="48355357" w14:textId="72646D03" w:rsidR="007F4432" w:rsidRPr="00D27295" w:rsidRDefault="00FC5C07" w:rsidP="007F4432">
      <w:r>
        <w:rPr>
          <w:sz w:val="16"/>
          <w:szCs w:val="16"/>
        </w:rPr>
        <w:br/>
      </w:r>
      <w:r w:rsidRPr="00D27295">
        <w:rPr>
          <w:b/>
          <w:bCs/>
          <w:highlight w:val="yellow"/>
        </w:rPr>
        <w:t>Moderator proposal</w:t>
      </w:r>
      <w:r w:rsidR="00352C25" w:rsidRPr="00D27295">
        <w:rPr>
          <w:b/>
          <w:bCs/>
          <w:highlight w:val="yellow"/>
        </w:rPr>
        <w:t>; complement the RAN1#122 agreement with</w:t>
      </w:r>
      <w:r w:rsidRPr="00D27295">
        <w:rPr>
          <w:b/>
          <w:bCs/>
          <w:highlight w:val="yellow"/>
        </w:rPr>
        <w:t xml:space="preserve"> (not stable):</w:t>
      </w:r>
      <w:r w:rsidR="007F4432" w:rsidRPr="00D27295">
        <w:rPr>
          <w:b/>
          <w:bCs/>
        </w:rPr>
        <w:t xml:space="preserve"> </w:t>
      </w:r>
      <w:r w:rsidR="00352C25" w:rsidRPr="00D27295">
        <w:rPr>
          <w:b/>
          <w:bCs/>
        </w:rPr>
        <w:br/>
      </w:r>
      <w:r w:rsidRPr="00D27295">
        <w:t xml:space="preserve">CP-OFDM waveform as defined in 5G </w:t>
      </w:r>
      <w:r w:rsidRPr="00D27295">
        <w:rPr>
          <w:color w:val="000000" w:themeColor="text1"/>
        </w:rPr>
        <w:t xml:space="preserve">NR </w:t>
      </w:r>
      <w:bookmarkStart w:id="7" w:name="_Hlk211269513"/>
      <w:r w:rsidRPr="00D27295">
        <w:rPr>
          <w:color w:val="000000" w:themeColor="text1"/>
        </w:rPr>
        <w:t xml:space="preserve">is supported </w:t>
      </w:r>
      <w:r w:rsidRPr="00D27295">
        <w:rPr>
          <w:strike/>
          <w:color w:val="FF0000"/>
        </w:rPr>
        <w:t>as the basis</w:t>
      </w:r>
      <w:r w:rsidRPr="00D27295">
        <w:rPr>
          <w:color w:val="000000" w:themeColor="text1"/>
        </w:rPr>
        <w:t xml:space="preserve"> for</w:t>
      </w:r>
      <w:r w:rsidRPr="00D27295">
        <w:rPr>
          <w:color w:val="000000" w:themeColor="text1"/>
          <w:u w:val="single"/>
        </w:rPr>
        <w:t xml:space="preserve"> </w:t>
      </w:r>
      <w:r w:rsidRPr="00D27295">
        <w:rPr>
          <w:color w:val="FF0000"/>
          <w:u w:val="single"/>
        </w:rPr>
        <w:t>communication in</w:t>
      </w:r>
      <w:r w:rsidRPr="00D27295">
        <w:rPr>
          <w:color w:val="FF0000"/>
        </w:rPr>
        <w:t xml:space="preserve"> </w:t>
      </w:r>
      <w:r w:rsidRPr="00D27295">
        <w:t>6G</w:t>
      </w:r>
      <w:r w:rsidR="007F4432" w:rsidRPr="00D27295">
        <w:t>R for</w:t>
      </w:r>
      <w:r w:rsidRPr="00D27295">
        <w:t xml:space="preserve"> downlink</w:t>
      </w:r>
      <w:bookmarkEnd w:id="7"/>
    </w:p>
    <w:p w14:paraId="26101883" w14:textId="3C996ABC" w:rsidR="00FC5C07" w:rsidRDefault="00352C25" w:rsidP="00352C25">
      <w:pPr>
        <w:pStyle w:val="Proposal0"/>
        <w:numPr>
          <w:ilvl w:val="0"/>
          <w:numId w:val="0"/>
        </w:numPr>
        <w:spacing w:after="0"/>
        <w:jc w:val="left"/>
        <w:rPr>
          <w:i w:val="0"/>
        </w:rPr>
      </w:pPr>
      <w:r w:rsidRPr="00D27295">
        <w:rPr>
          <w:b/>
          <w:bCs/>
          <w:i w:val="0"/>
          <w:iCs/>
          <w:highlight w:val="yellow"/>
        </w:rPr>
        <w:t>Moderator proposal; complement the RAN1#122 agreement with (not stable):</w:t>
      </w:r>
      <w:r w:rsidRPr="00D27295">
        <w:rPr>
          <w:i w:val="0"/>
        </w:rPr>
        <w:br/>
      </w:r>
      <w:r w:rsidR="00FC5C07" w:rsidRPr="00D27295">
        <w:rPr>
          <w:i w:val="0"/>
        </w:rPr>
        <w:t xml:space="preserve">CP-OFDM and DFT-s-OFDM waveforms as defined in 5G NR are supported </w:t>
      </w:r>
      <w:r w:rsidR="00FC5C07" w:rsidRPr="00D27295">
        <w:rPr>
          <w:i w:val="0"/>
          <w:strike/>
          <w:color w:val="FF0000"/>
        </w:rPr>
        <w:t>as the basis</w:t>
      </w:r>
      <w:r w:rsidR="00FC5C07" w:rsidRPr="00D27295">
        <w:rPr>
          <w:i w:val="0"/>
          <w:color w:val="000000" w:themeColor="text1"/>
        </w:rPr>
        <w:t xml:space="preserve"> for</w:t>
      </w:r>
      <w:r w:rsidR="00FC5C07" w:rsidRPr="00D27295">
        <w:rPr>
          <w:i w:val="0"/>
          <w:color w:val="000000" w:themeColor="text1"/>
          <w:u w:val="single"/>
        </w:rPr>
        <w:t xml:space="preserve"> </w:t>
      </w:r>
      <w:r w:rsidR="00FC5C07" w:rsidRPr="00D27295">
        <w:rPr>
          <w:i w:val="0"/>
          <w:color w:val="FF0000"/>
          <w:u w:val="single"/>
        </w:rPr>
        <w:t>communication in</w:t>
      </w:r>
      <w:r w:rsidR="00FC5C07" w:rsidRPr="00D27295">
        <w:rPr>
          <w:i w:val="0"/>
          <w:color w:val="FF0000"/>
        </w:rPr>
        <w:t xml:space="preserve"> </w:t>
      </w:r>
      <w:r w:rsidR="00FC5C07" w:rsidRPr="00D27295">
        <w:rPr>
          <w:i w:val="0"/>
        </w:rPr>
        <w:t>6G</w:t>
      </w:r>
      <w:r w:rsidR="007F4432" w:rsidRPr="00D27295">
        <w:rPr>
          <w:i w:val="0"/>
        </w:rPr>
        <w:t>R for</w:t>
      </w:r>
      <w:r w:rsidR="00FC5C07" w:rsidRPr="00D27295">
        <w:rPr>
          <w:i w:val="0"/>
        </w:rPr>
        <w:t xml:space="preserve"> uplink</w:t>
      </w:r>
    </w:p>
    <w:p w14:paraId="3C58B683" w14:textId="77777777" w:rsidR="00D27295" w:rsidRDefault="00D27295" w:rsidP="00D27295"/>
    <w:p w14:paraId="6233E8C6" w14:textId="2855A55D" w:rsidR="00D27295" w:rsidRDefault="00D27295" w:rsidP="00967FBF">
      <w:pPr>
        <w:rPr>
          <w:highlight w:val="yellow"/>
          <w:lang w:val="en-US"/>
        </w:rPr>
      </w:pPr>
      <w:r w:rsidRPr="003753AA">
        <w:rPr>
          <w:b/>
          <w:bCs/>
          <w:highlight w:val="yellow"/>
          <w:lang w:val="en-US"/>
        </w:rPr>
        <w:t xml:space="preserve">Moderator proposal: </w:t>
      </w:r>
      <w:r>
        <w:rPr>
          <w:b/>
          <w:bCs/>
          <w:highlight w:val="yellow"/>
          <w:lang w:val="en-US"/>
        </w:rPr>
        <w:t>Discuss the following alternatives</w:t>
      </w:r>
      <w:r w:rsidR="00AC5BE1">
        <w:rPr>
          <w:b/>
          <w:bCs/>
          <w:highlight w:val="yellow"/>
          <w:lang w:val="en-US"/>
        </w:rPr>
        <w:t xml:space="preserve"> on DFT-s-OFDM usage for 6GR downlink (not stable)</w:t>
      </w:r>
    </w:p>
    <w:p w14:paraId="7C75D4F5" w14:textId="77777777" w:rsidR="00D27295" w:rsidRPr="00056100" w:rsidRDefault="00D27295" w:rsidP="00AC5BE1">
      <w:pPr>
        <w:spacing w:after="0"/>
        <w:ind w:left="284"/>
        <w:rPr>
          <w:lang w:val="en-US"/>
        </w:rPr>
      </w:pPr>
      <w:r w:rsidRPr="00056100">
        <w:rPr>
          <w:lang w:val="en-US"/>
        </w:rPr>
        <w:lastRenderedPageBreak/>
        <w:t>Target use cases for DFT-s-OFDM for DL:</w:t>
      </w:r>
    </w:p>
    <w:p w14:paraId="4F77C3D3" w14:textId="77777777" w:rsidR="00D27295" w:rsidRPr="00056100" w:rsidRDefault="00D27295" w:rsidP="00056100">
      <w:pPr>
        <w:pStyle w:val="af1"/>
        <w:numPr>
          <w:ilvl w:val="0"/>
          <w:numId w:val="15"/>
        </w:numPr>
        <w:ind w:left="1164"/>
        <w:rPr>
          <w:lang w:val="en-US"/>
        </w:rPr>
      </w:pPr>
      <w:r w:rsidRPr="00056100">
        <w:rPr>
          <w:lang w:val="en-US"/>
        </w:rPr>
        <w:t>IoT</w:t>
      </w:r>
    </w:p>
    <w:p w14:paraId="40A04334" w14:textId="77777777" w:rsidR="00D27295" w:rsidRPr="00056100" w:rsidRDefault="00D27295" w:rsidP="00056100">
      <w:pPr>
        <w:pStyle w:val="af1"/>
        <w:numPr>
          <w:ilvl w:val="0"/>
          <w:numId w:val="15"/>
        </w:numPr>
        <w:ind w:left="1164"/>
        <w:rPr>
          <w:lang w:val="en-US"/>
        </w:rPr>
      </w:pPr>
      <w:r w:rsidRPr="00056100">
        <w:rPr>
          <w:lang w:val="en-US"/>
        </w:rPr>
        <w:t>NTN</w:t>
      </w:r>
    </w:p>
    <w:p w14:paraId="5F3EFBA7" w14:textId="77777777" w:rsidR="00D27295" w:rsidRPr="00056100" w:rsidRDefault="00D27295" w:rsidP="00056100">
      <w:pPr>
        <w:pStyle w:val="af1"/>
        <w:numPr>
          <w:ilvl w:val="0"/>
          <w:numId w:val="15"/>
        </w:numPr>
        <w:ind w:left="1164"/>
        <w:rPr>
          <w:lang w:val="en-US"/>
        </w:rPr>
      </w:pPr>
      <w:r w:rsidRPr="00056100">
        <w:rPr>
          <w:lang w:val="en-US"/>
        </w:rPr>
        <w:t>MBB (low data rates)</w:t>
      </w:r>
    </w:p>
    <w:p w14:paraId="0E4926BD" w14:textId="77777777" w:rsidR="00D27295" w:rsidRPr="00056100" w:rsidRDefault="00D27295" w:rsidP="00056100">
      <w:pPr>
        <w:pStyle w:val="af1"/>
        <w:numPr>
          <w:ilvl w:val="0"/>
          <w:numId w:val="15"/>
        </w:numPr>
        <w:ind w:left="1164"/>
        <w:rPr>
          <w:lang w:val="en-US"/>
        </w:rPr>
      </w:pPr>
      <w:r w:rsidRPr="00056100">
        <w:rPr>
          <w:lang w:val="en-US"/>
        </w:rPr>
        <w:t>FR2</w:t>
      </w:r>
    </w:p>
    <w:p w14:paraId="275FD7CF" w14:textId="77777777" w:rsidR="00D27295" w:rsidRPr="00056100" w:rsidRDefault="00D27295" w:rsidP="00056100">
      <w:pPr>
        <w:pStyle w:val="af1"/>
        <w:numPr>
          <w:ilvl w:val="0"/>
          <w:numId w:val="15"/>
        </w:numPr>
        <w:ind w:left="1164"/>
        <w:rPr>
          <w:lang w:val="en-US"/>
        </w:rPr>
      </w:pPr>
      <w:r w:rsidRPr="00056100">
        <w:rPr>
          <w:lang w:val="en-US"/>
        </w:rPr>
        <w:t>Network Energy Saving</w:t>
      </w:r>
    </w:p>
    <w:p w14:paraId="22E6EE0D" w14:textId="77777777" w:rsidR="00D27295" w:rsidRPr="00056100" w:rsidRDefault="00D27295" w:rsidP="00056100">
      <w:pPr>
        <w:pStyle w:val="af1"/>
        <w:numPr>
          <w:ilvl w:val="0"/>
          <w:numId w:val="15"/>
        </w:numPr>
        <w:ind w:left="1164"/>
        <w:rPr>
          <w:lang w:val="en-US"/>
        </w:rPr>
      </w:pPr>
      <w:r w:rsidRPr="00056100">
        <w:rPr>
          <w:lang w:val="en-US"/>
        </w:rPr>
        <w:t>UE low power receiver (Wake-up signal)</w:t>
      </w:r>
    </w:p>
    <w:p w14:paraId="10473800" w14:textId="77777777" w:rsidR="00D27295" w:rsidRPr="00056100" w:rsidRDefault="00D27295" w:rsidP="00056100">
      <w:pPr>
        <w:pStyle w:val="af1"/>
        <w:numPr>
          <w:ilvl w:val="0"/>
          <w:numId w:val="15"/>
        </w:numPr>
        <w:ind w:left="1164"/>
        <w:rPr>
          <w:lang w:val="en-US"/>
        </w:rPr>
      </w:pPr>
      <w:r w:rsidRPr="00056100">
        <w:rPr>
          <w:lang w:val="en-US"/>
        </w:rPr>
        <w:t>(ISAC)</w:t>
      </w:r>
    </w:p>
    <w:p w14:paraId="173C1239" w14:textId="77777777" w:rsidR="00D27295" w:rsidRPr="00056100" w:rsidRDefault="00D27295" w:rsidP="00AC5BE1">
      <w:pPr>
        <w:spacing w:after="0"/>
        <w:ind w:left="284"/>
        <w:rPr>
          <w:lang w:val="en-US"/>
        </w:rPr>
      </w:pPr>
      <w:r w:rsidRPr="00056100">
        <w:rPr>
          <w:lang w:val="en-US"/>
        </w:rPr>
        <w:t>Target channels</w:t>
      </w:r>
    </w:p>
    <w:p w14:paraId="7693CD5A" w14:textId="77777777" w:rsidR="00D27295" w:rsidRPr="00056100" w:rsidRDefault="00D27295" w:rsidP="00056100">
      <w:pPr>
        <w:pStyle w:val="af1"/>
        <w:numPr>
          <w:ilvl w:val="0"/>
          <w:numId w:val="15"/>
        </w:numPr>
        <w:ind w:left="1164"/>
        <w:rPr>
          <w:lang w:val="en-US"/>
        </w:rPr>
      </w:pPr>
      <w:r w:rsidRPr="00056100">
        <w:rPr>
          <w:lang w:val="en-US"/>
        </w:rPr>
        <w:t>Unicast PDSCH</w:t>
      </w:r>
    </w:p>
    <w:p w14:paraId="1F39DBD3" w14:textId="77777777" w:rsidR="00D27295" w:rsidRPr="00056100" w:rsidRDefault="00D27295" w:rsidP="00056100">
      <w:pPr>
        <w:pStyle w:val="af1"/>
        <w:numPr>
          <w:ilvl w:val="0"/>
          <w:numId w:val="15"/>
        </w:numPr>
        <w:ind w:left="1164"/>
        <w:rPr>
          <w:lang w:val="en-US"/>
        </w:rPr>
      </w:pPr>
      <w:r w:rsidRPr="00056100">
        <w:rPr>
          <w:lang w:val="en-US"/>
        </w:rPr>
        <w:t>SIB1 PDSCH</w:t>
      </w:r>
    </w:p>
    <w:p w14:paraId="09B2F74F" w14:textId="77777777" w:rsidR="00D27295" w:rsidRPr="00056100" w:rsidRDefault="00D27295" w:rsidP="00056100">
      <w:pPr>
        <w:pStyle w:val="af1"/>
        <w:numPr>
          <w:ilvl w:val="0"/>
          <w:numId w:val="15"/>
        </w:numPr>
        <w:ind w:left="1164"/>
        <w:rPr>
          <w:lang w:val="en-US"/>
        </w:rPr>
      </w:pPr>
      <w:r w:rsidRPr="00056100">
        <w:rPr>
          <w:lang w:val="en-US"/>
        </w:rPr>
        <w:t>Msg4 PDSCH</w:t>
      </w:r>
    </w:p>
    <w:p w14:paraId="31C65A61" w14:textId="77777777" w:rsidR="00D27295" w:rsidRPr="00056100" w:rsidRDefault="00D27295" w:rsidP="00056100">
      <w:pPr>
        <w:pStyle w:val="af1"/>
        <w:numPr>
          <w:ilvl w:val="0"/>
          <w:numId w:val="15"/>
        </w:numPr>
        <w:ind w:left="1164"/>
        <w:rPr>
          <w:lang w:val="en-US"/>
        </w:rPr>
      </w:pPr>
      <w:r w:rsidRPr="00056100">
        <w:rPr>
          <w:lang w:val="en-US"/>
        </w:rPr>
        <w:t>CSS PDCCH</w:t>
      </w:r>
    </w:p>
    <w:p w14:paraId="21861C6C" w14:textId="77777777" w:rsidR="00D27295" w:rsidRPr="00056100" w:rsidRDefault="00D27295" w:rsidP="00056100">
      <w:pPr>
        <w:pStyle w:val="af1"/>
        <w:numPr>
          <w:ilvl w:val="0"/>
          <w:numId w:val="15"/>
        </w:numPr>
        <w:ind w:left="1164"/>
        <w:rPr>
          <w:lang w:val="en-US"/>
        </w:rPr>
      </w:pPr>
      <w:r w:rsidRPr="00056100">
        <w:rPr>
          <w:lang w:val="en-US"/>
        </w:rPr>
        <w:t>“Common channels”</w:t>
      </w:r>
    </w:p>
    <w:p w14:paraId="30FD2544" w14:textId="77777777" w:rsidR="00D27295" w:rsidRPr="00056100" w:rsidRDefault="00D27295" w:rsidP="00056100">
      <w:pPr>
        <w:pStyle w:val="af1"/>
        <w:numPr>
          <w:ilvl w:val="0"/>
          <w:numId w:val="15"/>
        </w:numPr>
        <w:ind w:left="1164"/>
        <w:rPr>
          <w:lang w:val="en-US"/>
        </w:rPr>
      </w:pPr>
      <w:r w:rsidRPr="00056100">
        <w:rPr>
          <w:lang w:val="en-US"/>
        </w:rPr>
        <w:t>Wake-up signal</w:t>
      </w:r>
    </w:p>
    <w:p w14:paraId="7A8B66DC" w14:textId="77777777" w:rsidR="00D27295" w:rsidRPr="00056100" w:rsidRDefault="00D27295" w:rsidP="00056100">
      <w:pPr>
        <w:pStyle w:val="af1"/>
        <w:numPr>
          <w:ilvl w:val="0"/>
          <w:numId w:val="15"/>
        </w:numPr>
        <w:ind w:left="1164"/>
        <w:rPr>
          <w:lang w:val="en-US"/>
        </w:rPr>
      </w:pPr>
      <w:r w:rsidRPr="00056100">
        <w:rPr>
          <w:lang w:val="en-US"/>
        </w:rPr>
        <w:t>Reference signals</w:t>
      </w:r>
    </w:p>
    <w:p w14:paraId="50F5F8DC" w14:textId="77777777" w:rsidR="00D27295" w:rsidRDefault="00D27295" w:rsidP="00D27295">
      <w:pPr>
        <w:spacing w:after="0"/>
        <w:rPr>
          <w:b/>
          <w:bCs/>
        </w:rPr>
      </w:pPr>
    </w:p>
    <w:p w14:paraId="07590257" w14:textId="33802852" w:rsidR="00D27295" w:rsidRPr="00A329DF" w:rsidRDefault="00D27295" w:rsidP="00D27295">
      <w:pPr>
        <w:spacing w:after="0"/>
        <w:rPr>
          <w:b/>
          <w:bCs/>
          <w:highlight w:val="yellow"/>
        </w:rPr>
      </w:pPr>
      <w:r w:rsidRPr="00A329DF">
        <w:rPr>
          <w:b/>
          <w:bCs/>
          <w:highlight w:val="yellow"/>
        </w:rPr>
        <w:t>Moderator proposal</w:t>
      </w:r>
      <w:r w:rsidR="00AC5BE1">
        <w:rPr>
          <w:b/>
          <w:bCs/>
          <w:highlight w:val="yellow"/>
        </w:rPr>
        <w:t xml:space="preserve"> (not stable)</w:t>
      </w:r>
    </w:p>
    <w:p w14:paraId="72C09C2A" w14:textId="3021B877" w:rsidR="00D27295" w:rsidRDefault="00D27295" w:rsidP="00D27295">
      <w:pPr>
        <w:pStyle w:val="af1"/>
        <w:numPr>
          <w:ilvl w:val="0"/>
          <w:numId w:val="15"/>
        </w:numPr>
        <w:spacing w:after="0"/>
      </w:pPr>
      <w:r w:rsidRPr="00056100">
        <w:t>No need to discuss transmit processing of individual signals such as wake-up signals under the waveform agenda item</w:t>
      </w:r>
    </w:p>
    <w:p w14:paraId="7ABA0C9F" w14:textId="77777777" w:rsidR="005273E9" w:rsidRDefault="005273E9" w:rsidP="005273E9">
      <w:pPr>
        <w:spacing w:after="0"/>
      </w:pPr>
    </w:p>
    <w:p w14:paraId="6FA9CD52" w14:textId="77777777" w:rsidR="00034E1F" w:rsidRDefault="00034E1F" w:rsidP="005273E9">
      <w:pPr>
        <w:spacing w:after="0"/>
      </w:pPr>
    </w:p>
    <w:p w14:paraId="31E45592" w14:textId="0C8C9B07" w:rsidR="00034E1F" w:rsidRDefault="00034E1F" w:rsidP="00034E1F">
      <w:pPr>
        <w:pStyle w:val="1"/>
        <w:numPr>
          <w:ilvl w:val="0"/>
          <w:numId w:val="2"/>
        </w:numPr>
        <w:rPr>
          <w:lang w:val="en-US"/>
        </w:rPr>
      </w:pPr>
      <w:r>
        <w:rPr>
          <w:lang w:val="en-US"/>
        </w:rPr>
        <w:t>Questions after Tuesday offline</w:t>
      </w:r>
    </w:p>
    <w:p w14:paraId="3DC2EEE2" w14:textId="55439BB9" w:rsidR="00034E1F" w:rsidRPr="00034E1F" w:rsidRDefault="00034E1F" w:rsidP="00034E1F">
      <w:pPr>
        <w:pStyle w:val="2"/>
      </w:pPr>
      <w:r w:rsidRPr="00034E1F">
        <w:rPr>
          <w:highlight w:val="yellow"/>
        </w:rPr>
        <w:t>Questions on DFT-s-OFDM with Rank &gt; 1 for UL</w:t>
      </w:r>
    </w:p>
    <w:p w14:paraId="25377A5F" w14:textId="56371899" w:rsidR="00941119" w:rsidRDefault="00941119" w:rsidP="00034E1F">
      <w:pPr>
        <w:rPr>
          <w:lang w:val="en-US"/>
        </w:rPr>
      </w:pPr>
      <w:r>
        <w:rPr>
          <w:lang w:val="en-US"/>
        </w:rPr>
        <w:t>These questions are not aimed to be discussed yet on Wednesday online session, but later in the week</w:t>
      </w:r>
    </w:p>
    <w:p w14:paraId="104659E1" w14:textId="77777777" w:rsidR="00941119" w:rsidRPr="00941119" w:rsidRDefault="00941119" w:rsidP="00034E1F">
      <w:pPr>
        <w:rPr>
          <w:lang w:val="en-US"/>
        </w:rPr>
      </w:pPr>
    </w:p>
    <w:p w14:paraId="7A532FBC" w14:textId="0CB20A08" w:rsidR="00034E1F" w:rsidRPr="00034E1F" w:rsidRDefault="00034E1F" w:rsidP="00034E1F">
      <w:pPr>
        <w:rPr>
          <w:b/>
          <w:bCs/>
          <w:lang w:val="en-US"/>
        </w:rPr>
      </w:pPr>
      <w:r w:rsidRPr="00034E1F">
        <w:rPr>
          <w:b/>
          <w:bCs/>
          <w:lang w:val="en-US"/>
        </w:rPr>
        <w:t xml:space="preserve">Discuss which alternatives are seen as practical by the proponents </w:t>
      </w:r>
      <w:r>
        <w:rPr>
          <w:b/>
          <w:bCs/>
          <w:lang w:val="en-US"/>
        </w:rPr>
        <w:t>of DFT-s-OFDM with Rank &gt; 1 for UL</w:t>
      </w:r>
    </w:p>
    <w:p w14:paraId="645B451E" w14:textId="7D28DDCB" w:rsidR="00034E1F" w:rsidRPr="00034E1F" w:rsidRDefault="00034E1F" w:rsidP="00034E1F">
      <w:pPr>
        <w:pStyle w:val="af1"/>
        <w:numPr>
          <w:ilvl w:val="0"/>
          <w:numId w:val="8"/>
        </w:numPr>
        <w:rPr>
          <w:lang w:val="en-US"/>
        </w:rPr>
      </w:pPr>
      <w:r w:rsidRPr="00034E1F">
        <w:rPr>
          <w:lang w:val="en-US"/>
        </w:rPr>
        <w:t>Alt 1</w:t>
      </w:r>
      <w:r w:rsidR="00396628">
        <w:rPr>
          <w:lang w:val="en-US"/>
        </w:rPr>
        <w:t>a</w:t>
      </w:r>
      <w:r w:rsidRPr="00034E1F">
        <w:rPr>
          <w:lang w:val="en-US"/>
        </w:rPr>
        <w:t>: DFT-s-OFDM is used for lower ranks (e.g. 1 and 2) only, CP-OFDM is used for all ranks.</w:t>
      </w:r>
    </w:p>
    <w:p w14:paraId="1C7779A0" w14:textId="0341785A" w:rsidR="00034E1F" w:rsidRPr="00034E1F" w:rsidRDefault="00034E1F" w:rsidP="00034E1F">
      <w:pPr>
        <w:pStyle w:val="af1"/>
        <w:numPr>
          <w:ilvl w:val="0"/>
          <w:numId w:val="8"/>
        </w:numPr>
        <w:rPr>
          <w:lang w:val="en-US"/>
        </w:rPr>
      </w:pPr>
      <w:r w:rsidRPr="00034E1F">
        <w:rPr>
          <w:lang w:val="en-US"/>
        </w:rPr>
        <w:t xml:space="preserve">Alt </w:t>
      </w:r>
      <w:r w:rsidR="00396628">
        <w:rPr>
          <w:lang w:val="en-US"/>
        </w:rPr>
        <w:t>1b</w:t>
      </w:r>
      <w:r w:rsidRPr="00034E1F">
        <w:rPr>
          <w:lang w:val="en-US"/>
        </w:rPr>
        <w:t xml:space="preserve">: DFT-s-OFDM is used for lower ranks (e.g. 1 and 2) only, CP-OFDM is </w:t>
      </w:r>
      <w:r w:rsidR="00396628">
        <w:rPr>
          <w:lang w:val="en-US"/>
        </w:rPr>
        <w:t>only used for ranks not used with DFT-s-OFDM</w:t>
      </w:r>
    </w:p>
    <w:p w14:paraId="2E81ADEB" w14:textId="68413E10" w:rsidR="00034E1F" w:rsidRPr="00034E1F" w:rsidRDefault="00034E1F" w:rsidP="00034E1F">
      <w:pPr>
        <w:pStyle w:val="af1"/>
        <w:numPr>
          <w:ilvl w:val="0"/>
          <w:numId w:val="8"/>
        </w:numPr>
        <w:rPr>
          <w:lang w:val="en-US"/>
        </w:rPr>
      </w:pPr>
      <w:r w:rsidRPr="00034E1F">
        <w:rPr>
          <w:lang w:val="en-US"/>
        </w:rPr>
        <w:t xml:space="preserve">Alt </w:t>
      </w:r>
      <w:r w:rsidR="00396628">
        <w:rPr>
          <w:lang w:val="en-US"/>
        </w:rPr>
        <w:t>1c</w:t>
      </w:r>
      <w:r w:rsidRPr="00034E1F">
        <w:rPr>
          <w:lang w:val="en-US"/>
        </w:rPr>
        <w:t xml:space="preserve">: Both DFT-s-OFDM and CP-OFDM </w:t>
      </w:r>
      <w:r w:rsidR="00396628">
        <w:rPr>
          <w:lang w:val="en-US"/>
        </w:rPr>
        <w:t>can be</w:t>
      </w:r>
      <w:r w:rsidRPr="00034E1F">
        <w:rPr>
          <w:lang w:val="en-US"/>
        </w:rPr>
        <w:t xml:space="preserve"> used across lower and higher ranks.</w:t>
      </w:r>
    </w:p>
    <w:p w14:paraId="3FF9CC17" w14:textId="4CB6A94B" w:rsidR="00034E1F" w:rsidRPr="00034E1F" w:rsidRDefault="00034E1F" w:rsidP="00034E1F">
      <w:pPr>
        <w:pStyle w:val="af1"/>
        <w:numPr>
          <w:ilvl w:val="0"/>
          <w:numId w:val="8"/>
        </w:numPr>
        <w:rPr>
          <w:lang w:val="en-US"/>
        </w:rPr>
      </w:pPr>
      <w:r w:rsidRPr="00034E1F">
        <w:rPr>
          <w:lang w:val="en-US"/>
        </w:rPr>
        <w:t>Something else, please describe</w:t>
      </w:r>
    </w:p>
    <w:p w14:paraId="6D175F47" w14:textId="35112A0F" w:rsidR="00034E1F" w:rsidRPr="00034E1F" w:rsidRDefault="00034E1F" w:rsidP="00034E1F">
      <w:pPr>
        <w:rPr>
          <w:b/>
          <w:bCs/>
          <w:lang w:val="en-US"/>
        </w:rPr>
      </w:pPr>
      <w:r w:rsidRPr="00034E1F">
        <w:rPr>
          <w:b/>
          <w:bCs/>
          <w:lang w:val="en-US"/>
        </w:rPr>
        <w:t>Discuss which alternatives are seen as practical by the proponents</w:t>
      </w:r>
      <w:r>
        <w:rPr>
          <w:b/>
          <w:bCs/>
          <w:lang w:val="en-US"/>
        </w:rPr>
        <w:t xml:space="preserve"> of DFT-s-OFDM with Rank &gt; 1 for UL</w:t>
      </w:r>
    </w:p>
    <w:p w14:paraId="34AF073A" w14:textId="77777777" w:rsidR="00034E1F" w:rsidRPr="00034E1F" w:rsidRDefault="00034E1F" w:rsidP="00034E1F">
      <w:pPr>
        <w:pStyle w:val="af1"/>
        <w:numPr>
          <w:ilvl w:val="0"/>
          <w:numId w:val="8"/>
        </w:numPr>
        <w:rPr>
          <w:lang w:val="en-US"/>
        </w:rPr>
      </w:pPr>
      <w:r w:rsidRPr="00034E1F">
        <w:rPr>
          <w:lang w:val="en-US"/>
        </w:rPr>
        <w:t>DFT-s-OFDM with rank &gt; 1 is applicable/not applicable for</w:t>
      </w:r>
    </w:p>
    <w:p w14:paraId="39B50D38" w14:textId="1BEC0EC1" w:rsidR="00034E1F" w:rsidRPr="00034E1F" w:rsidRDefault="00396628" w:rsidP="00034E1F">
      <w:pPr>
        <w:pStyle w:val="af1"/>
        <w:numPr>
          <w:ilvl w:val="1"/>
          <w:numId w:val="8"/>
        </w:numPr>
        <w:rPr>
          <w:lang w:val="en-US"/>
        </w:rPr>
      </w:pPr>
      <w:r>
        <w:rPr>
          <w:lang w:val="en-US"/>
        </w:rPr>
        <w:t xml:space="preserve">Alt 2a: </w:t>
      </w:r>
      <w:r w:rsidR="00034E1F" w:rsidRPr="00034E1F">
        <w:rPr>
          <w:lang w:val="en-US"/>
        </w:rPr>
        <w:t xml:space="preserve">applicable for all bands </w:t>
      </w:r>
    </w:p>
    <w:p w14:paraId="71C8EC51" w14:textId="49FEC95F" w:rsidR="00034E1F" w:rsidRPr="00034E1F" w:rsidRDefault="00396628" w:rsidP="00034E1F">
      <w:pPr>
        <w:pStyle w:val="af1"/>
        <w:numPr>
          <w:ilvl w:val="1"/>
          <w:numId w:val="8"/>
        </w:numPr>
        <w:rPr>
          <w:lang w:val="en-US"/>
        </w:rPr>
      </w:pPr>
      <w:r>
        <w:rPr>
          <w:lang w:val="en-US"/>
        </w:rPr>
        <w:t xml:space="preserve">Alt 2b: </w:t>
      </w:r>
      <w:r w:rsidR="00034E1F" w:rsidRPr="00034E1F">
        <w:rPr>
          <w:lang w:val="en-US"/>
        </w:rPr>
        <w:t>not applicable to FDD bands</w:t>
      </w:r>
    </w:p>
    <w:p w14:paraId="441ECA80" w14:textId="73C48249" w:rsidR="00034E1F" w:rsidRPr="00034E1F" w:rsidRDefault="00396628" w:rsidP="00034E1F">
      <w:pPr>
        <w:pStyle w:val="af1"/>
        <w:numPr>
          <w:ilvl w:val="1"/>
          <w:numId w:val="8"/>
        </w:numPr>
        <w:rPr>
          <w:lang w:val="en-US"/>
        </w:rPr>
      </w:pPr>
      <w:r>
        <w:rPr>
          <w:lang w:val="en-US"/>
        </w:rPr>
        <w:t xml:space="preserve">Alt 2c: </w:t>
      </w:r>
      <w:r w:rsidR="00034E1F" w:rsidRPr="00034E1F">
        <w:rPr>
          <w:lang w:val="en-US"/>
        </w:rPr>
        <w:t>not applicable to bands &lt; X MHz,</w:t>
      </w:r>
    </w:p>
    <w:p w14:paraId="6C4B59B4" w14:textId="56BB8AB1" w:rsidR="00034E1F" w:rsidRPr="00034E1F" w:rsidRDefault="00396628" w:rsidP="00034E1F">
      <w:pPr>
        <w:pStyle w:val="af1"/>
        <w:numPr>
          <w:ilvl w:val="1"/>
          <w:numId w:val="8"/>
        </w:numPr>
        <w:rPr>
          <w:lang w:val="en-US"/>
        </w:rPr>
      </w:pPr>
      <w:r>
        <w:rPr>
          <w:lang w:val="en-US"/>
        </w:rPr>
        <w:t xml:space="preserve">Alt 2d: </w:t>
      </w:r>
      <w:r w:rsidR="00034E1F" w:rsidRPr="00034E1F">
        <w:rPr>
          <w:lang w:val="en-US"/>
        </w:rPr>
        <w:t>not applicable to FR1 bands</w:t>
      </w:r>
    </w:p>
    <w:p w14:paraId="21BD39FD" w14:textId="77777777" w:rsidR="00034E1F" w:rsidRPr="00034E1F" w:rsidRDefault="00034E1F" w:rsidP="00034E1F">
      <w:pPr>
        <w:pStyle w:val="af1"/>
        <w:numPr>
          <w:ilvl w:val="1"/>
          <w:numId w:val="8"/>
        </w:numPr>
        <w:rPr>
          <w:lang w:val="en-US"/>
        </w:rPr>
      </w:pPr>
      <w:r w:rsidRPr="00034E1F">
        <w:rPr>
          <w:lang w:val="en-US"/>
        </w:rPr>
        <w:t>Something else, please describe</w:t>
      </w:r>
    </w:p>
    <w:p w14:paraId="3C41BA49" w14:textId="77777777" w:rsidR="00034E1F" w:rsidRDefault="00034E1F" w:rsidP="00034E1F">
      <w:r>
        <w:rPr>
          <w:highlight w:val="yellow"/>
        </w:rPr>
        <w:t>Company</w:t>
      </w:r>
      <w:r w:rsidRPr="004669B2">
        <w:rPr>
          <w:highlight w:val="yellow"/>
        </w:rPr>
        <w:t xml:space="preserve"> comments</w:t>
      </w:r>
    </w:p>
    <w:tbl>
      <w:tblPr>
        <w:tblStyle w:val="af3"/>
        <w:tblW w:w="9634" w:type="dxa"/>
        <w:tblLook w:val="04A0" w:firstRow="1" w:lastRow="0" w:firstColumn="1" w:lastColumn="0" w:noHBand="0" w:noVBand="1"/>
      </w:tblPr>
      <w:tblGrid>
        <w:gridCol w:w="1696"/>
        <w:gridCol w:w="7938"/>
      </w:tblGrid>
      <w:tr w:rsidR="00034E1F" w14:paraId="39584C3C" w14:textId="77777777" w:rsidTr="00941119">
        <w:tc>
          <w:tcPr>
            <w:tcW w:w="1696" w:type="dxa"/>
            <w:shd w:val="clear" w:color="auto" w:fill="D9D9D9" w:themeFill="background1" w:themeFillShade="D9"/>
          </w:tcPr>
          <w:p w14:paraId="40945CF5" w14:textId="77777777" w:rsidR="00034E1F" w:rsidRPr="00A7135C" w:rsidRDefault="00034E1F" w:rsidP="002E3156">
            <w:pPr>
              <w:rPr>
                <w:b/>
                <w:bCs/>
              </w:rPr>
            </w:pPr>
            <w:r>
              <w:rPr>
                <w:b/>
                <w:bCs/>
              </w:rPr>
              <w:t>Company</w:t>
            </w:r>
          </w:p>
        </w:tc>
        <w:tc>
          <w:tcPr>
            <w:tcW w:w="7938" w:type="dxa"/>
            <w:shd w:val="clear" w:color="auto" w:fill="D9D9D9" w:themeFill="background1" w:themeFillShade="D9"/>
          </w:tcPr>
          <w:p w14:paraId="16BF0610" w14:textId="77777777" w:rsidR="00034E1F" w:rsidRPr="00A7135C" w:rsidRDefault="00034E1F" w:rsidP="002E3156">
            <w:pPr>
              <w:rPr>
                <w:b/>
                <w:bCs/>
              </w:rPr>
            </w:pPr>
            <w:r>
              <w:rPr>
                <w:b/>
                <w:bCs/>
              </w:rPr>
              <w:t>Comment</w:t>
            </w:r>
          </w:p>
        </w:tc>
      </w:tr>
      <w:tr w:rsidR="00034E1F" w14:paraId="00431D6F" w14:textId="77777777" w:rsidTr="00941119">
        <w:tc>
          <w:tcPr>
            <w:tcW w:w="1696" w:type="dxa"/>
          </w:tcPr>
          <w:p w14:paraId="0B716B06" w14:textId="7C788476" w:rsidR="00034E1F" w:rsidRPr="00A7135C" w:rsidRDefault="000C626C" w:rsidP="002E3156">
            <w:r>
              <w:t>vivo</w:t>
            </w:r>
          </w:p>
        </w:tc>
        <w:tc>
          <w:tcPr>
            <w:tcW w:w="7938" w:type="dxa"/>
          </w:tcPr>
          <w:p w14:paraId="15DBD94D" w14:textId="77777777" w:rsidR="000C626C" w:rsidRDefault="000C626C" w:rsidP="002E3156">
            <w:pPr>
              <w:rPr>
                <w:lang w:eastAsia="zh-CN"/>
              </w:rPr>
            </w:pPr>
            <w:r>
              <w:rPr>
                <w:rFonts w:hint="eastAsia"/>
                <w:lang w:eastAsia="zh-CN"/>
              </w:rPr>
              <w:t>A</w:t>
            </w:r>
            <w:r>
              <w:rPr>
                <w:lang w:eastAsia="zh-CN"/>
              </w:rPr>
              <w:t>lt 1a</w:t>
            </w:r>
          </w:p>
          <w:p w14:paraId="647887C9" w14:textId="77777777" w:rsidR="000C626C" w:rsidRDefault="000C626C" w:rsidP="000C626C">
            <w:pPr>
              <w:pStyle w:val="af1"/>
              <w:numPr>
                <w:ilvl w:val="0"/>
                <w:numId w:val="32"/>
              </w:numPr>
              <w:rPr>
                <w:lang w:eastAsia="zh-CN"/>
              </w:rPr>
            </w:pPr>
            <w:r>
              <w:rPr>
                <w:rFonts w:hint="eastAsia"/>
                <w:lang w:eastAsia="zh-CN"/>
              </w:rPr>
              <w:t>W</w:t>
            </w:r>
            <w:r>
              <w:rPr>
                <w:lang w:eastAsia="zh-CN"/>
              </w:rPr>
              <w:t xml:space="preserve">e shouldn’t limit the use of CP-OFDM for all ranks. CP-OFDM should </w:t>
            </w:r>
            <w:r w:rsidR="00A94C26">
              <w:rPr>
                <w:lang w:eastAsia="zh-CN"/>
              </w:rPr>
              <w:t xml:space="preserve">be able to </w:t>
            </w:r>
            <w:r>
              <w:rPr>
                <w:lang w:eastAsia="zh-CN"/>
              </w:rPr>
              <w:t xml:space="preserve">work </w:t>
            </w:r>
            <w:r w:rsidR="007531EE">
              <w:rPr>
                <w:lang w:eastAsia="zh-CN"/>
              </w:rPr>
              <w:t>standalone</w:t>
            </w:r>
            <w:r w:rsidR="00A94C26">
              <w:rPr>
                <w:lang w:eastAsia="zh-CN"/>
              </w:rPr>
              <w:t>.</w:t>
            </w:r>
          </w:p>
          <w:p w14:paraId="5FF0B125" w14:textId="0746B211" w:rsidR="00A94C26" w:rsidRDefault="00F46439" w:rsidP="000C626C">
            <w:pPr>
              <w:pStyle w:val="af1"/>
              <w:numPr>
                <w:ilvl w:val="0"/>
                <w:numId w:val="32"/>
              </w:numPr>
              <w:rPr>
                <w:lang w:eastAsia="zh-CN"/>
              </w:rPr>
            </w:pPr>
            <w:r>
              <w:rPr>
                <w:lang w:eastAsia="zh-CN"/>
              </w:rPr>
              <w:t>Careful study should be carried out for the applicable ranks for DFT-s-OFDM</w:t>
            </w:r>
            <w:r w:rsidR="00AE1A4B">
              <w:rPr>
                <w:lang w:eastAsia="zh-CN"/>
              </w:rPr>
              <w:t xml:space="preserve">. </w:t>
            </w:r>
            <w:r w:rsidR="005D20E7">
              <w:rPr>
                <w:lang w:eastAsia="zh-CN"/>
              </w:rPr>
              <w:t xml:space="preserve">The applicable ranks should show gain compared with CP-OFDM taking MPR into account. Based on our study, we see gain on rank 2. </w:t>
            </w:r>
            <w:proofErr w:type="gramStart"/>
            <w:r w:rsidR="005D20E7">
              <w:rPr>
                <w:lang w:eastAsia="zh-CN"/>
              </w:rPr>
              <w:t>Hence</w:t>
            </w:r>
            <w:proofErr w:type="gramEnd"/>
            <w:r w:rsidR="005D20E7">
              <w:rPr>
                <w:lang w:eastAsia="zh-CN"/>
              </w:rPr>
              <w:t xml:space="preserve"> we can start with rank 1 and 2.</w:t>
            </w:r>
          </w:p>
          <w:p w14:paraId="3E29E994" w14:textId="3C047B2A" w:rsidR="00FE5DCF" w:rsidRDefault="00FE5DCF" w:rsidP="00FE5DCF">
            <w:pPr>
              <w:rPr>
                <w:rFonts w:hint="eastAsia"/>
                <w:lang w:eastAsia="zh-CN"/>
              </w:rPr>
            </w:pPr>
            <w:r>
              <w:rPr>
                <w:rFonts w:hint="eastAsia"/>
                <w:lang w:eastAsia="zh-CN"/>
              </w:rPr>
              <w:lastRenderedPageBreak/>
              <w:t>Alt</w:t>
            </w:r>
            <w:r>
              <w:rPr>
                <w:lang w:eastAsia="zh-CN"/>
              </w:rPr>
              <w:t xml:space="preserve"> 2a</w:t>
            </w:r>
            <w:bookmarkStart w:id="8" w:name="_GoBack"/>
            <w:bookmarkEnd w:id="8"/>
          </w:p>
          <w:p w14:paraId="192374C3" w14:textId="7E0D5131" w:rsidR="005D20E7" w:rsidRPr="00A7135C" w:rsidRDefault="005D20E7" w:rsidP="005D20E7">
            <w:pPr>
              <w:rPr>
                <w:rFonts w:hint="eastAsia"/>
                <w:lang w:eastAsia="zh-CN"/>
              </w:rPr>
            </w:pPr>
          </w:p>
        </w:tc>
      </w:tr>
      <w:tr w:rsidR="00034E1F" w14:paraId="3C29B70E" w14:textId="77777777" w:rsidTr="00941119">
        <w:tc>
          <w:tcPr>
            <w:tcW w:w="1696" w:type="dxa"/>
          </w:tcPr>
          <w:p w14:paraId="29CCCE78" w14:textId="2D306914" w:rsidR="00034E1F" w:rsidRDefault="00034E1F" w:rsidP="002E3156"/>
        </w:tc>
        <w:tc>
          <w:tcPr>
            <w:tcW w:w="7938" w:type="dxa"/>
          </w:tcPr>
          <w:p w14:paraId="31198C57" w14:textId="3D052B63" w:rsidR="00034E1F" w:rsidRDefault="00034E1F" w:rsidP="002E3156"/>
        </w:tc>
      </w:tr>
      <w:tr w:rsidR="00941119" w14:paraId="3E2CBEEA" w14:textId="77777777" w:rsidTr="00941119">
        <w:tc>
          <w:tcPr>
            <w:tcW w:w="1696" w:type="dxa"/>
          </w:tcPr>
          <w:p w14:paraId="25E2F25C" w14:textId="77777777" w:rsidR="00941119" w:rsidRDefault="00941119" w:rsidP="002E3156"/>
        </w:tc>
        <w:tc>
          <w:tcPr>
            <w:tcW w:w="7938" w:type="dxa"/>
          </w:tcPr>
          <w:p w14:paraId="0E7874FD" w14:textId="77777777" w:rsidR="00941119" w:rsidRDefault="00941119" w:rsidP="002E3156"/>
        </w:tc>
      </w:tr>
    </w:tbl>
    <w:p w14:paraId="27605892" w14:textId="77777777" w:rsidR="00034E1F" w:rsidRPr="001C292F" w:rsidRDefault="00034E1F" w:rsidP="00034E1F"/>
    <w:p w14:paraId="14155A86" w14:textId="77777777" w:rsidR="00034E1F" w:rsidRPr="00E930F6" w:rsidRDefault="00034E1F" w:rsidP="00034E1F"/>
    <w:p w14:paraId="123E9163" w14:textId="101F34E2" w:rsidR="00034E1F" w:rsidRDefault="00034E1F" w:rsidP="00034E1F">
      <w:pPr>
        <w:pStyle w:val="1"/>
        <w:numPr>
          <w:ilvl w:val="0"/>
          <w:numId w:val="2"/>
        </w:numPr>
        <w:rPr>
          <w:lang w:val="en-US"/>
        </w:rPr>
      </w:pPr>
      <w:r>
        <w:rPr>
          <w:lang w:val="en-US"/>
        </w:rPr>
        <w:t>Proposals for online sessions #2</w:t>
      </w:r>
    </w:p>
    <w:p w14:paraId="0B68BCA4" w14:textId="57668514" w:rsidR="007E0CB9" w:rsidRDefault="007E0CB9" w:rsidP="007E0CB9">
      <w:pPr>
        <w:pStyle w:val="2"/>
      </w:pPr>
      <w:r>
        <w:t>Wednesday</w:t>
      </w:r>
    </w:p>
    <w:p w14:paraId="3402D1C8" w14:textId="6A2C1CF5" w:rsidR="007F2556" w:rsidRDefault="007F2556" w:rsidP="007E0CB9">
      <w:pPr>
        <w:rPr>
          <w:b/>
          <w:bCs/>
        </w:rPr>
      </w:pPr>
      <w:r w:rsidRPr="00AC2A2E">
        <w:rPr>
          <w:b/>
          <w:bCs/>
          <w:highlight w:val="yellow"/>
        </w:rPr>
        <w:t>Feature lead proposal:</w:t>
      </w:r>
      <w:r>
        <w:rPr>
          <w:b/>
          <w:bCs/>
        </w:rPr>
        <w:t xml:space="preserve"> </w:t>
      </w:r>
    </w:p>
    <w:p w14:paraId="2B7D1DE1" w14:textId="4DB36D52" w:rsidR="007F2556" w:rsidRPr="00AC2A2E" w:rsidRDefault="007F2556" w:rsidP="007F2556">
      <w:pPr>
        <w:pStyle w:val="af1"/>
        <w:numPr>
          <w:ilvl w:val="0"/>
          <w:numId w:val="15"/>
        </w:numPr>
        <w:rPr>
          <w:b/>
          <w:bCs/>
        </w:rPr>
      </w:pPr>
      <w:r>
        <w:t>For</w:t>
      </w:r>
      <w:r w:rsidR="00AC2A2E">
        <w:t xml:space="preserve"> uplink</w:t>
      </w:r>
      <w:r>
        <w:t xml:space="preserve"> low-PAPR proposals the primary </w:t>
      </w:r>
      <w:r w:rsidR="00F14C35">
        <w:t xml:space="preserve">performance </w:t>
      </w:r>
      <w:r>
        <w:t xml:space="preserve">evaluation criterion is </w:t>
      </w:r>
      <w:r w:rsidR="00314DC1">
        <w:t>Net Gain</w:t>
      </w:r>
    </w:p>
    <w:p w14:paraId="59DB5C21" w14:textId="4F912A1A" w:rsidR="00AC2A2E" w:rsidRPr="009E63F1" w:rsidRDefault="00AC2A2E" w:rsidP="00AC2A2E">
      <w:pPr>
        <w:pStyle w:val="af1"/>
        <w:numPr>
          <w:ilvl w:val="1"/>
          <w:numId w:val="15"/>
        </w:numPr>
        <w:rPr>
          <w:b/>
          <w:bCs/>
        </w:rPr>
      </w:pPr>
      <w:r w:rsidRPr="00AC2A2E">
        <w:t xml:space="preserve">Net Gain [dB] = Tx power gain </w:t>
      </w:r>
      <w:r>
        <w:t>-</w:t>
      </w:r>
      <w:r w:rsidRPr="00AC2A2E">
        <w:t xml:space="preserve"> link loss</w:t>
      </w:r>
      <w:r w:rsidR="00F14C35">
        <w:t xml:space="preserve"> relative to the reference</w:t>
      </w:r>
      <w:r w:rsidR="001C292F">
        <w:t xml:space="preserve"> @10% BLER</w:t>
      </w:r>
    </w:p>
    <w:p w14:paraId="7DDE021F" w14:textId="54EB92C4" w:rsidR="009E63F1" w:rsidRPr="00314DC1" w:rsidRDefault="009E63F1" w:rsidP="009E63F1">
      <w:pPr>
        <w:pStyle w:val="af1"/>
        <w:numPr>
          <w:ilvl w:val="2"/>
          <w:numId w:val="15"/>
        </w:numPr>
        <w:ind w:left="1701"/>
        <w:rPr>
          <w:b/>
          <w:bCs/>
        </w:rPr>
      </w:pPr>
      <w:r>
        <w:t>A realistic UE PA model should be used</w:t>
      </w:r>
    </w:p>
    <w:p w14:paraId="2DBAE38C" w14:textId="18CD494F" w:rsidR="00314DC1" w:rsidRPr="00034E1F" w:rsidRDefault="00314DC1" w:rsidP="00AC2A2E">
      <w:pPr>
        <w:pStyle w:val="af1"/>
        <w:numPr>
          <w:ilvl w:val="1"/>
          <w:numId w:val="15"/>
        </w:numPr>
        <w:rPr>
          <w:b/>
          <w:bCs/>
        </w:rPr>
      </w:pPr>
      <w:r>
        <w:t>Other metrics, e.g. occupied BW, are to be used</w:t>
      </w:r>
      <w:r w:rsidR="00F14C35">
        <w:t>, if</w:t>
      </w:r>
      <w:r>
        <w:t xml:space="preserve"> applicable</w:t>
      </w:r>
    </w:p>
    <w:p w14:paraId="56D71F1E" w14:textId="77777777" w:rsidR="00034E1F" w:rsidRDefault="00034E1F" w:rsidP="00034E1F">
      <w:pPr>
        <w:rPr>
          <w:b/>
          <w:bCs/>
        </w:rPr>
      </w:pPr>
      <w:r w:rsidRPr="00AC2A2E">
        <w:rPr>
          <w:b/>
          <w:bCs/>
          <w:highlight w:val="yellow"/>
        </w:rPr>
        <w:t>Feature lead proposal:</w:t>
      </w:r>
      <w:r>
        <w:rPr>
          <w:b/>
          <w:bCs/>
        </w:rPr>
        <w:t xml:space="preserve"> </w:t>
      </w:r>
    </w:p>
    <w:p w14:paraId="55C4D4DC" w14:textId="44FD1078" w:rsidR="00AC2A2E" w:rsidRPr="00314DC1" w:rsidRDefault="00AC2A2E" w:rsidP="00AC2A2E">
      <w:pPr>
        <w:pStyle w:val="af1"/>
        <w:numPr>
          <w:ilvl w:val="0"/>
          <w:numId w:val="15"/>
        </w:numPr>
        <w:rPr>
          <w:b/>
          <w:bCs/>
        </w:rPr>
      </w:pPr>
      <w:r>
        <w:t xml:space="preserve">For downlink low-PAPR proposals the primary evaluation criterion is </w:t>
      </w:r>
      <w:r w:rsidR="00314DC1">
        <w:t>one of (depending on the proposal)</w:t>
      </w:r>
    </w:p>
    <w:p w14:paraId="23BDFD4D" w14:textId="3E65B80B" w:rsidR="00314DC1" w:rsidRDefault="00314DC1" w:rsidP="00314DC1">
      <w:pPr>
        <w:pStyle w:val="af1"/>
        <w:numPr>
          <w:ilvl w:val="1"/>
          <w:numId w:val="15"/>
        </w:numPr>
      </w:pPr>
      <w:r w:rsidRPr="00314DC1">
        <w:t>Net Gain [dB] = Tx power gain - link loss</w:t>
      </w:r>
      <w:r w:rsidR="00F14C35">
        <w:t xml:space="preserve"> relative to the reference</w:t>
      </w:r>
      <w:r w:rsidR="001C292F">
        <w:t xml:space="preserve"> @10% BLER </w:t>
      </w:r>
    </w:p>
    <w:p w14:paraId="4896F662" w14:textId="30DF29B2" w:rsidR="009E63F1" w:rsidRPr="009E63F1" w:rsidRDefault="009E63F1" w:rsidP="009E63F1">
      <w:pPr>
        <w:pStyle w:val="af1"/>
        <w:numPr>
          <w:ilvl w:val="2"/>
          <w:numId w:val="15"/>
        </w:numPr>
        <w:ind w:left="1701"/>
        <w:rPr>
          <w:b/>
          <w:bCs/>
        </w:rPr>
      </w:pPr>
      <w:r>
        <w:t>A realistic base station PA model should be used</w:t>
      </w:r>
    </w:p>
    <w:p w14:paraId="1B3C69A2" w14:textId="1EF2CFA3" w:rsidR="00F14C35" w:rsidRDefault="00314DC1" w:rsidP="00F14C35">
      <w:pPr>
        <w:pStyle w:val="af1"/>
        <w:numPr>
          <w:ilvl w:val="1"/>
          <w:numId w:val="15"/>
        </w:numPr>
      </w:pPr>
      <w:r w:rsidRPr="00314DC1">
        <w:t>Network energy saving</w:t>
      </w:r>
    </w:p>
    <w:p w14:paraId="6922B7BF" w14:textId="4246FD2C" w:rsidR="00283046" w:rsidRDefault="00283046" w:rsidP="00F14C35">
      <w:pPr>
        <w:pStyle w:val="af1"/>
        <w:numPr>
          <w:ilvl w:val="1"/>
          <w:numId w:val="15"/>
        </w:numPr>
      </w:pPr>
      <w:r>
        <w:t>Other metrics, e.g. occupied BW, are to be used, if applicable</w:t>
      </w:r>
    </w:p>
    <w:p w14:paraId="353BB9E8" w14:textId="77777777" w:rsidR="00034E1F" w:rsidRDefault="00034E1F" w:rsidP="00034E1F">
      <w:pPr>
        <w:rPr>
          <w:b/>
          <w:bCs/>
        </w:rPr>
      </w:pPr>
      <w:r w:rsidRPr="00AC2A2E">
        <w:rPr>
          <w:b/>
          <w:bCs/>
          <w:highlight w:val="yellow"/>
        </w:rPr>
        <w:t>Feature lead proposal:</w:t>
      </w:r>
      <w:r>
        <w:rPr>
          <w:b/>
          <w:bCs/>
        </w:rPr>
        <w:t xml:space="preserve"> </w:t>
      </w:r>
    </w:p>
    <w:p w14:paraId="1598AE04" w14:textId="6E6C3B85" w:rsidR="00F14C35" w:rsidRDefault="00F14C35" w:rsidP="00F14C35">
      <w:pPr>
        <w:pStyle w:val="af1"/>
        <w:numPr>
          <w:ilvl w:val="0"/>
          <w:numId w:val="15"/>
        </w:numPr>
      </w:pPr>
      <w:r>
        <w:t>For waveform proposals not motivated by PAPR reduction</w:t>
      </w:r>
      <w:r w:rsidR="00034E1F">
        <w:t>,</w:t>
      </w:r>
      <w:r>
        <w:t xml:space="preserve"> the primary evaluation criteria </w:t>
      </w:r>
      <w:proofErr w:type="gramStart"/>
      <w:r>
        <w:t>is</w:t>
      </w:r>
      <w:proofErr w:type="gramEnd"/>
      <w:r>
        <w:t xml:space="preserve"> to be chosen depending on the benefit motivating the proposal</w:t>
      </w:r>
    </w:p>
    <w:p w14:paraId="6F40CFE2" w14:textId="767B628C" w:rsidR="00AC2A2E" w:rsidRPr="00AC2A2E" w:rsidRDefault="00AC2A2E" w:rsidP="007E0CB9">
      <w:pPr>
        <w:rPr>
          <w:b/>
          <w:bCs/>
        </w:rPr>
      </w:pPr>
      <w:r w:rsidRPr="00314DC1">
        <w:rPr>
          <w:b/>
          <w:bCs/>
          <w:highlight w:val="yellow"/>
        </w:rPr>
        <w:t>Feature lead proposal:</w:t>
      </w:r>
      <w:r w:rsidRPr="00AC2A2E">
        <w:rPr>
          <w:b/>
          <w:bCs/>
        </w:rPr>
        <w:t xml:space="preserve"> </w:t>
      </w:r>
    </w:p>
    <w:p w14:paraId="3EB80EFD" w14:textId="0E24318D" w:rsidR="00AC2A2E" w:rsidRDefault="00314DC1" w:rsidP="00314DC1">
      <w:pPr>
        <w:pStyle w:val="af1"/>
        <w:numPr>
          <w:ilvl w:val="0"/>
          <w:numId w:val="31"/>
        </w:numPr>
      </w:pPr>
      <w:r>
        <w:t>Adopt the attached list as the set of waveform related proposals to consider further in the 6G study</w:t>
      </w:r>
    </w:p>
    <w:p w14:paraId="5E86B5EE" w14:textId="64F55061" w:rsidR="00314DC1" w:rsidRDefault="00314DC1" w:rsidP="00314DC1">
      <w:pPr>
        <w:pStyle w:val="af1"/>
        <w:numPr>
          <w:ilvl w:val="1"/>
          <w:numId w:val="15"/>
        </w:numPr>
      </w:pPr>
      <w:r>
        <w:t xml:space="preserve">Additional lines to the list may be added by </w:t>
      </w:r>
      <w:r w:rsidRPr="00F14C35">
        <w:rPr>
          <w:highlight w:val="yellow"/>
        </w:rPr>
        <w:t>[end of Thursday]</w:t>
      </w:r>
      <w:r>
        <w:t xml:space="preserve"> </w:t>
      </w:r>
    </w:p>
    <w:p w14:paraId="6E9049F0" w14:textId="3B030EDE" w:rsidR="00EA2ADF" w:rsidRDefault="00314DC1" w:rsidP="00314DC1">
      <w:pPr>
        <w:ind w:left="284"/>
      </w:pPr>
      <w:r w:rsidRPr="00314DC1">
        <w:rPr>
          <w:highlight w:val="yellow"/>
        </w:rPr>
        <w:t>[list to be attached before the online session]</w:t>
      </w:r>
      <w:r w:rsidR="00B81336">
        <w:t xml:space="preserve"> </w:t>
      </w:r>
    </w:p>
    <w:sectPr w:rsidR="00EA2ADF">
      <w:headerReference w:type="default" r:id="rId5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94073" w14:textId="77777777" w:rsidR="0062760D" w:rsidRDefault="0062760D">
      <w:r>
        <w:separator/>
      </w:r>
    </w:p>
  </w:endnote>
  <w:endnote w:type="continuationSeparator" w:id="0">
    <w:p w14:paraId="1F90D112" w14:textId="77777777" w:rsidR="0062760D" w:rsidRDefault="0062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878FC" w14:textId="77777777" w:rsidR="0062760D" w:rsidRDefault="0062760D">
      <w:r>
        <w:separator/>
      </w:r>
    </w:p>
  </w:footnote>
  <w:footnote w:type="continuationSeparator" w:id="0">
    <w:p w14:paraId="3D5524A5" w14:textId="77777777" w:rsidR="0062760D" w:rsidRDefault="0062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E3156" w:rsidRDefault="002E3156">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FAEE0C78"/>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A86"/>
    <w:multiLevelType w:val="hybridMultilevel"/>
    <w:tmpl w:val="57F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93A42"/>
    <w:multiLevelType w:val="hybridMultilevel"/>
    <w:tmpl w:val="637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478DC"/>
    <w:multiLevelType w:val="hybridMultilevel"/>
    <w:tmpl w:val="F01AA88A"/>
    <w:lvl w:ilvl="0" w:tplc="FD6CBBEA">
      <w:start w:val="150"/>
      <w:numFmt w:val="bullet"/>
      <w:lvlText w:val="-"/>
      <w:lvlJc w:val="left"/>
      <w:pPr>
        <w:ind w:left="720" w:hanging="360"/>
      </w:pPr>
      <w:rPr>
        <w:rFonts w:ascii="Arial" w:eastAsiaTheme="minorEastAsia" w:hAnsi="Arial" w:cs="Arial" w:hint="default"/>
      </w:rPr>
    </w:lvl>
    <w:lvl w:ilvl="1" w:tplc="7F2657F0">
      <w:start w:val="4"/>
      <w:numFmt w:val="bullet"/>
      <w:lvlText w:val="-"/>
      <w:lvlJc w:val="left"/>
      <w:pPr>
        <w:ind w:left="72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2775C"/>
    <w:multiLevelType w:val="multilevel"/>
    <w:tmpl w:val="69F6637F"/>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86317E"/>
    <w:multiLevelType w:val="hybridMultilevel"/>
    <w:tmpl w:val="CA3E6BDC"/>
    <w:lvl w:ilvl="0" w:tplc="FD6CBBEA">
      <w:start w:val="1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D610D"/>
    <w:multiLevelType w:val="hybridMultilevel"/>
    <w:tmpl w:val="5A68C8AA"/>
    <w:lvl w:ilvl="0" w:tplc="C48E0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8"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50B56B42"/>
    <w:multiLevelType w:val="hybridMultilevel"/>
    <w:tmpl w:val="D7D0DEDE"/>
    <w:lvl w:ilvl="0" w:tplc="F8C427DC">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3BD4193"/>
    <w:multiLevelType w:val="hybridMultilevel"/>
    <w:tmpl w:val="143A52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1">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BF04B92"/>
    <w:multiLevelType w:val="hybridMultilevel"/>
    <w:tmpl w:val="EE20F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9D1F8D"/>
    <w:multiLevelType w:val="hybridMultilevel"/>
    <w:tmpl w:val="407A1A40"/>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61BE0D78"/>
    <w:multiLevelType w:val="hybridMultilevel"/>
    <w:tmpl w:val="CA0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C43D2"/>
    <w:multiLevelType w:val="hybridMultilevel"/>
    <w:tmpl w:val="319CAF52"/>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5" w15:restartNumberingAfterBreak="0">
    <w:nsid w:val="67236697"/>
    <w:multiLevelType w:val="hybridMultilevel"/>
    <w:tmpl w:val="16A06038"/>
    <w:lvl w:ilvl="0" w:tplc="8554555E">
      <w:start w:val="150"/>
      <w:numFmt w:val="bullet"/>
      <w:lvlText w:val="-"/>
      <w:lvlJc w:val="left"/>
      <w:pPr>
        <w:ind w:left="880" w:hanging="440"/>
      </w:pPr>
      <w:rPr>
        <w:rFonts w:ascii="Times" w:eastAsia="Batang" w:hAnsi="Times" w:cs="Time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6850182A"/>
    <w:multiLevelType w:val="hybridMultilevel"/>
    <w:tmpl w:val="6AD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B15BEA"/>
    <w:multiLevelType w:val="hybridMultilevel"/>
    <w:tmpl w:val="B5DC445E"/>
    <w:lvl w:ilvl="0" w:tplc="0E2027F4">
      <w:start w:val="2"/>
      <w:numFmt w:val="bullet"/>
      <w:lvlText w:val="-"/>
      <w:lvlJc w:val="left"/>
      <w:pPr>
        <w:ind w:left="880" w:hanging="440"/>
      </w:pPr>
      <w:rPr>
        <w:rFonts w:ascii="Times New Roman" w:eastAsia="Batang" w:hAnsi="Times New Roman" w:cs="Times New Roman" w:hint="default"/>
      </w:rPr>
    </w:lvl>
    <w:lvl w:ilvl="1" w:tplc="FD6CBBEA">
      <w:start w:val="150"/>
      <w:numFmt w:val="bullet"/>
      <w:lvlText w:val="-"/>
      <w:lvlJc w:val="left"/>
      <w:pPr>
        <w:ind w:left="1240" w:hanging="360"/>
      </w:pPr>
      <w:rPr>
        <w:rFonts w:ascii="Arial" w:eastAsiaTheme="minorEastAsia" w:hAnsi="Arial" w:cs="Arial" w:hint="default"/>
      </w:rPr>
    </w:lvl>
    <w:lvl w:ilvl="2" w:tplc="7F2657F0">
      <w:start w:val="4"/>
      <w:numFmt w:val="bullet"/>
      <w:lvlText w:val="-"/>
      <w:lvlJc w:val="left"/>
      <w:pPr>
        <w:ind w:left="720" w:hanging="360"/>
      </w:pPr>
      <w:rPr>
        <w:rFonts w:ascii="Arial" w:eastAsia="Times New Roman" w:hAnsi="Arial" w:cs="Arial" w:hint="default"/>
      </w:rPr>
    </w:lvl>
    <w:lvl w:ilvl="3" w:tplc="04090001" w:tentative="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6C750E3D"/>
    <w:multiLevelType w:val="hybridMultilevel"/>
    <w:tmpl w:val="BC0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1A6479B"/>
    <w:multiLevelType w:val="hybridMultilevel"/>
    <w:tmpl w:val="7AC2F03C"/>
    <w:lvl w:ilvl="0" w:tplc="F808D0C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num w:numId="1">
    <w:abstractNumId w:val="11"/>
  </w:num>
  <w:num w:numId="2">
    <w:abstractNumId w:val="13"/>
  </w:num>
  <w:num w:numId="3">
    <w:abstractNumId w:val="30"/>
  </w:num>
  <w:num w:numId="4">
    <w:abstractNumId w:val="25"/>
  </w:num>
  <w:num w:numId="5">
    <w:abstractNumId w:val="0"/>
  </w:num>
  <w:num w:numId="6">
    <w:abstractNumId w:val="12"/>
  </w:num>
  <w:num w:numId="7">
    <w:abstractNumId w:val="22"/>
  </w:num>
  <w:num w:numId="8">
    <w:abstractNumId w:val="3"/>
  </w:num>
  <w:num w:numId="9">
    <w:abstractNumId w:val="18"/>
  </w:num>
  <w:num w:numId="10">
    <w:abstractNumId w:val="4"/>
  </w:num>
  <w:num w:numId="11">
    <w:abstractNumId w:val="19"/>
  </w:num>
  <w:num w:numId="12">
    <w:abstractNumId w:val="10"/>
  </w:num>
  <w:num w:numId="13">
    <w:abstractNumId w:val="9"/>
  </w:num>
  <w:num w:numId="14">
    <w:abstractNumId w:val="1"/>
  </w:num>
  <w:num w:numId="15">
    <w:abstractNumId w:val="27"/>
  </w:num>
  <w:num w:numId="16">
    <w:abstractNumId w:val="23"/>
  </w:num>
  <w:num w:numId="17">
    <w:abstractNumId w:val="6"/>
  </w:num>
  <w:num w:numId="18">
    <w:abstractNumId w:val="31"/>
  </w:num>
  <w:num w:numId="19">
    <w:abstractNumId w:val="24"/>
  </w:num>
  <w:num w:numId="20">
    <w:abstractNumId w:val="21"/>
  </w:num>
  <w:num w:numId="21">
    <w:abstractNumId w:val="16"/>
  </w:num>
  <w:num w:numId="22">
    <w:abstractNumId w:val="17"/>
  </w:num>
  <w:num w:numId="23">
    <w:abstractNumId w:val="2"/>
  </w:num>
  <w:num w:numId="24">
    <w:abstractNumId w:val="7"/>
  </w:num>
  <w:num w:numId="25">
    <w:abstractNumId w:val="20"/>
  </w:num>
  <w:num w:numId="26">
    <w:abstractNumId w:val="26"/>
  </w:num>
  <w:num w:numId="27">
    <w:abstractNumId w:val="29"/>
  </w:num>
  <w:num w:numId="28">
    <w:abstractNumId w:val="5"/>
  </w:num>
  <w:num w:numId="29">
    <w:abstractNumId w:val="28"/>
  </w:num>
  <w:num w:numId="30">
    <w:abstractNumId w:val="14"/>
  </w:num>
  <w:num w:numId="31">
    <w:abstractNumId w:val="8"/>
  </w:num>
  <w:num w:numId="3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544"/>
    <w:rsid w:val="00015358"/>
    <w:rsid w:val="00026067"/>
    <w:rsid w:val="00032590"/>
    <w:rsid w:val="000337FB"/>
    <w:rsid w:val="00034E1F"/>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865CB"/>
    <w:rsid w:val="00192C13"/>
    <w:rsid w:val="00193C77"/>
    <w:rsid w:val="001B093A"/>
    <w:rsid w:val="001B57F2"/>
    <w:rsid w:val="001C292F"/>
    <w:rsid w:val="001C5CF1"/>
    <w:rsid w:val="001F7071"/>
    <w:rsid w:val="002115DE"/>
    <w:rsid w:val="00214DF0"/>
    <w:rsid w:val="00220279"/>
    <w:rsid w:val="00224D95"/>
    <w:rsid w:val="002276BE"/>
    <w:rsid w:val="002443DF"/>
    <w:rsid w:val="002474B7"/>
    <w:rsid w:val="0025067A"/>
    <w:rsid w:val="0025241A"/>
    <w:rsid w:val="00257085"/>
    <w:rsid w:val="00266561"/>
    <w:rsid w:val="00283046"/>
    <w:rsid w:val="00292690"/>
    <w:rsid w:val="00293245"/>
    <w:rsid w:val="002967D8"/>
    <w:rsid w:val="002A5609"/>
    <w:rsid w:val="002B3F3C"/>
    <w:rsid w:val="002E3156"/>
    <w:rsid w:val="002F5BC1"/>
    <w:rsid w:val="003063FA"/>
    <w:rsid w:val="00312217"/>
    <w:rsid w:val="00314DC1"/>
    <w:rsid w:val="00343BC7"/>
    <w:rsid w:val="00344718"/>
    <w:rsid w:val="00352C25"/>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E2F92"/>
    <w:rsid w:val="004F3D8F"/>
    <w:rsid w:val="004F4539"/>
    <w:rsid w:val="00514C9B"/>
    <w:rsid w:val="0051513A"/>
    <w:rsid w:val="0051688C"/>
    <w:rsid w:val="005273E9"/>
    <w:rsid w:val="005349E2"/>
    <w:rsid w:val="00543ED2"/>
    <w:rsid w:val="00552665"/>
    <w:rsid w:val="00562AB1"/>
    <w:rsid w:val="00574219"/>
    <w:rsid w:val="00580EF6"/>
    <w:rsid w:val="00582AD1"/>
    <w:rsid w:val="005B196F"/>
    <w:rsid w:val="005C2953"/>
    <w:rsid w:val="005D20E7"/>
    <w:rsid w:val="00616331"/>
    <w:rsid w:val="00617410"/>
    <w:rsid w:val="0062760D"/>
    <w:rsid w:val="00653E2A"/>
    <w:rsid w:val="0066780A"/>
    <w:rsid w:val="00676631"/>
    <w:rsid w:val="00676F91"/>
    <w:rsid w:val="0069541A"/>
    <w:rsid w:val="006976F2"/>
    <w:rsid w:val="006A6565"/>
    <w:rsid w:val="006B621B"/>
    <w:rsid w:val="006B6497"/>
    <w:rsid w:val="006B78EC"/>
    <w:rsid w:val="006D7BF8"/>
    <w:rsid w:val="006E0F5F"/>
    <w:rsid w:val="006F4CFA"/>
    <w:rsid w:val="00705BD1"/>
    <w:rsid w:val="00711D41"/>
    <w:rsid w:val="007133F6"/>
    <w:rsid w:val="00736BD7"/>
    <w:rsid w:val="007531EE"/>
    <w:rsid w:val="007535E5"/>
    <w:rsid w:val="00771B01"/>
    <w:rsid w:val="00771C9F"/>
    <w:rsid w:val="00775D6E"/>
    <w:rsid w:val="007804D8"/>
    <w:rsid w:val="00780A06"/>
    <w:rsid w:val="00785301"/>
    <w:rsid w:val="00793D77"/>
    <w:rsid w:val="007A55ED"/>
    <w:rsid w:val="007D00C0"/>
    <w:rsid w:val="007D19B4"/>
    <w:rsid w:val="007E0CB9"/>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E3107"/>
    <w:rsid w:val="009158D2"/>
    <w:rsid w:val="0091615C"/>
    <w:rsid w:val="00920201"/>
    <w:rsid w:val="00923332"/>
    <w:rsid w:val="009255E7"/>
    <w:rsid w:val="0093039F"/>
    <w:rsid w:val="009335EF"/>
    <w:rsid w:val="0093503F"/>
    <w:rsid w:val="00941119"/>
    <w:rsid w:val="00952212"/>
    <w:rsid w:val="00967FBF"/>
    <w:rsid w:val="00980125"/>
    <w:rsid w:val="00982BA7"/>
    <w:rsid w:val="00987F38"/>
    <w:rsid w:val="00993E6E"/>
    <w:rsid w:val="00995C58"/>
    <w:rsid w:val="009A21B0"/>
    <w:rsid w:val="009A4FFC"/>
    <w:rsid w:val="009D3B35"/>
    <w:rsid w:val="009E384C"/>
    <w:rsid w:val="009E63F1"/>
    <w:rsid w:val="009E7F75"/>
    <w:rsid w:val="009F3C88"/>
    <w:rsid w:val="00A007CC"/>
    <w:rsid w:val="00A3236B"/>
    <w:rsid w:val="00A329DF"/>
    <w:rsid w:val="00A34787"/>
    <w:rsid w:val="00A60949"/>
    <w:rsid w:val="00A7135C"/>
    <w:rsid w:val="00A72145"/>
    <w:rsid w:val="00A72440"/>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11398"/>
    <w:rsid w:val="00B1237E"/>
    <w:rsid w:val="00B32309"/>
    <w:rsid w:val="00B40C74"/>
    <w:rsid w:val="00B41104"/>
    <w:rsid w:val="00B42606"/>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601CB"/>
    <w:rsid w:val="00C653E0"/>
    <w:rsid w:val="00C86F41"/>
    <w:rsid w:val="00C87441"/>
    <w:rsid w:val="00C93D83"/>
    <w:rsid w:val="00C94C4D"/>
    <w:rsid w:val="00CB49B6"/>
    <w:rsid w:val="00CC3EEF"/>
    <w:rsid w:val="00CC4471"/>
    <w:rsid w:val="00CD34D9"/>
    <w:rsid w:val="00D07287"/>
    <w:rsid w:val="00D10A7D"/>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4C35"/>
    <w:rsid w:val="00F162C1"/>
    <w:rsid w:val="00F21090"/>
    <w:rsid w:val="00F30FD1"/>
    <w:rsid w:val="00F431B2"/>
    <w:rsid w:val="00F46439"/>
    <w:rsid w:val="00F4668E"/>
    <w:rsid w:val="00F57C87"/>
    <w:rsid w:val="00F61D4D"/>
    <w:rsid w:val="00F6525A"/>
    <w:rsid w:val="00F70096"/>
    <w:rsid w:val="00F73230"/>
    <w:rsid w:val="00F91BAE"/>
    <w:rsid w:val="00FA1EDE"/>
    <w:rsid w:val="00FA5E8A"/>
    <w:rsid w:val="00FB722A"/>
    <w:rsid w:val="00FC5C07"/>
    <w:rsid w:val="00FD22B5"/>
    <w:rsid w:val="00FE5DC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34E1F"/>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af2"/>
    <w:uiPriority w:val="34"/>
    <w:qFormat/>
    <w:rsid w:val="006F4CFA"/>
    <w:pPr>
      <w:ind w:left="720"/>
      <w:contextualSpacing/>
    </w:pPr>
  </w:style>
  <w:style w:type="character" w:customStyle="1" w:styleId="10">
    <w:name w:val="标题 1 字符"/>
    <w:basedOn w:val="a0"/>
    <w:link w:val="1"/>
    <w:rsid w:val="00CB49B6"/>
    <w:rPr>
      <w:rFonts w:ascii="Arial" w:hAnsi="Arial"/>
      <w:sz w:val="36"/>
      <w:lang w:eastAsia="en-US"/>
    </w:rPr>
  </w:style>
  <w:style w:type="table" w:styleId="af3">
    <w:name w:val="Table Grid"/>
    <w:basedOn w:val="a1"/>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771B01"/>
    <w:rPr>
      <w:rFonts w:ascii="Arial" w:hAnsi="Arial"/>
      <w:sz w:val="32"/>
      <w:lang w:eastAsia="en-US"/>
    </w:rPr>
  </w:style>
  <w:style w:type="character" w:customStyle="1" w:styleId="30">
    <w:name w:val="标题 3 字符"/>
    <w:basedOn w:val="a0"/>
    <w:link w:val="3"/>
    <w:rsid w:val="00EB40D3"/>
    <w:rPr>
      <w:rFonts w:ascii="Arial" w:hAnsi="Arial"/>
      <w:sz w:val="28"/>
      <w:lang w:eastAsia="en-US"/>
    </w:rPr>
  </w:style>
  <w:style w:type="character" w:customStyle="1" w:styleId="af2">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f1"/>
    <w:uiPriority w:val="34"/>
    <w:qFormat/>
    <w:locked/>
    <w:rsid w:val="000E0300"/>
    <w:rPr>
      <w:rFonts w:ascii="Times New Roman" w:hAnsi="Times New Roman"/>
      <w:lang w:eastAsia="en-US"/>
    </w:rPr>
  </w:style>
  <w:style w:type="paragraph" w:customStyle="1" w:styleId="Proposal0">
    <w:name w:val="Proposal"/>
    <w:basedOn w:val="a"/>
    <w:next w:val="a"/>
    <w:link w:val="ProposalChar"/>
    <w:qFormat/>
    <w:rsid w:val="000E0300"/>
    <w:pPr>
      <w:numPr>
        <w:numId w:val="3"/>
      </w:numPr>
      <w:overflowPunct w:val="0"/>
      <w:autoSpaceDE w:val="0"/>
      <w:autoSpaceDN w:val="0"/>
      <w:adjustRightInd w:val="0"/>
      <w:ind w:left="357" w:hanging="357"/>
      <w:jc w:val="both"/>
      <w:textAlignment w:val="baseline"/>
    </w:pPr>
    <w:rPr>
      <w:i/>
    </w:rPr>
  </w:style>
  <w:style w:type="character" w:customStyle="1" w:styleId="ProposalChar">
    <w:name w:val="Proposal Char"/>
    <w:basedOn w:val="a0"/>
    <w:link w:val="Proposal0"/>
    <w:rsid w:val="000E0300"/>
    <w:rPr>
      <w:rFonts w:ascii="Times New Roman" w:hAnsi="Times New Roman"/>
      <w:i/>
      <w:lang w:eastAsia="en-US"/>
    </w:rPr>
  </w:style>
  <w:style w:type="paragraph" w:customStyle="1" w:styleId="Proposal">
    <w:name w:val="!Proposal"/>
    <w:basedOn w:val="a"/>
    <w:qFormat/>
    <w:rsid w:val="00E930F6"/>
    <w:pPr>
      <w:numPr>
        <w:numId w:val="5"/>
      </w:numPr>
      <w:spacing w:after="0"/>
    </w:pPr>
    <w:rPr>
      <w:sz w:val="22"/>
      <w:szCs w:val="22"/>
      <w:lang w:val="en-US" w:eastAsia="zh-CN"/>
    </w:rPr>
  </w:style>
  <w:style w:type="paragraph" w:styleId="af4">
    <w:name w:val="Body Text"/>
    <w:basedOn w:val="a"/>
    <w:link w:val="af5"/>
    <w:rsid w:val="003E65CF"/>
    <w:pPr>
      <w:spacing w:after="120"/>
    </w:pPr>
  </w:style>
  <w:style w:type="character" w:customStyle="1" w:styleId="af5">
    <w:name w:val="正文文本 字符"/>
    <w:basedOn w:val="a0"/>
    <w:link w:val="af4"/>
    <w:rsid w:val="003E65CF"/>
    <w:rPr>
      <w:rFonts w:ascii="Times New Roman" w:hAnsi="Times New Roman"/>
      <w:lang w:eastAsia="en-US"/>
    </w:rPr>
  </w:style>
  <w:style w:type="paragraph" w:customStyle="1" w:styleId="3GPPNormalText">
    <w:name w:val="3GPP Normal Text"/>
    <w:basedOn w:val="af4"/>
    <w:link w:val="3GPPNormalTextChar"/>
    <w:qFormat/>
    <w:rsid w:val="003063FA"/>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3063FA"/>
    <w:rPr>
      <w:rFonts w:ascii="Times New Roman" w:eastAsia="MS Mincho" w:hAnsi="Times New Roman"/>
      <w:sz w:val="22"/>
      <w:szCs w:val="24"/>
      <w:lang w:val="x-none" w:eastAsia="x-none"/>
    </w:rPr>
  </w:style>
  <w:style w:type="paragraph" w:customStyle="1" w:styleId="0Maintext">
    <w:name w:val="0 Main text"/>
    <w:basedOn w:val="a"/>
    <w:link w:val="0MaintextChar"/>
    <w:qFormat/>
    <w:rsid w:val="003063FA"/>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sid w:val="003063FA"/>
    <w:rPr>
      <w:rFonts w:ascii="Times New Roman" w:eastAsia="Malgun Gothic" w:hAnsi="Times New Roman" w:cs="Batang"/>
      <w:lang w:eastAsia="en-US"/>
    </w:rPr>
  </w:style>
  <w:style w:type="paragraph" w:customStyle="1" w:styleId="maintext">
    <w:name w:val="main text"/>
    <w:basedOn w:val="a"/>
    <w:link w:val="maintextChar"/>
    <w:qFormat/>
    <w:rsid w:val="003063FA"/>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sid w:val="003063FA"/>
    <w:rPr>
      <w:rFonts w:ascii="Times New Roman" w:eastAsia="Malgun Gothic" w:hAnsi="Times New Roman" w:cs="Batang"/>
      <w:lang w:val="en-US" w:eastAsia="ko-KR"/>
    </w:rPr>
  </w:style>
  <w:style w:type="character" w:styleId="af6">
    <w:name w:val="Strong"/>
    <w:basedOn w:val="a0"/>
    <w:qFormat/>
    <w:rsid w:val="005B196F"/>
    <w:rPr>
      <w:b/>
      <w:bCs/>
    </w:rPr>
  </w:style>
  <w:style w:type="paragraph" w:customStyle="1" w:styleId="p1">
    <w:name w:val="p1"/>
    <w:basedOn w:val="a"/>
    <w:rsid w:val="003F5844"/>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3414</TotalTime>
  <Pages>18</Pages>
  <Words>10048</Words>
  <Characters>57274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Hao Wu</cp:lastModifiedBy>
  <cp:revision>179</cp:revision>
  <cp:lastPrinted>1900-01-01T08:00:00Z</cp:lastPrinted>
  <dcterms:created xsi:type="dcterms:W3CDTF">2025-08-23T16:06:00Z</dcterms:created>
  <dcterms:modified xsi:type="dcterms:W3CDTF">2025-10-15T06:35:00Z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