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1A1831DE" w:rsidR="00957B3B" w:rsidRPr="00671D0E" w:rsidRDefault="00957B3B" w:rsidP="00DC3ED5">
      <w:pPr>
        <w:widowControl/>
        <w:tabs>
          <w:tab w:val="center" w:pos="4536"/>
          <w:tab w:val="right" w:pos="7088"/>
          <w:tab w:val="right" w:pos="9781"/>
        </w:tabs>
        <w:snapToGrid w:val="0"/>
        <w:jc w:val="left"/>
        <w:rPr>
          <w:rFonts w:ascii="Arial" w:eastAsia="MS Mincho" w:hAnsi="Arial" w:cs="Arial"/>
          <w:b/>
          <w:kern w:val="0"/>
          <w:sz w:val="28"/>
          <w:szCs w:val="28"/>
          <w:lang w:eastAsia="en-US"/>
        </w:rPr>
      </w:pPr>
      <w:r w:rsidRPr="00671D0E">
        <w:rPr>
          <w:rFonts w:ascii="Arial" w:eastAsia="MS Mincho" w:hAnsi="Arial" w:cs="Arial"/>
          <w:b/>
          <w:kern w:val="0"/>
          <w:sz w:val="28"/>
          <w:szCs w:val="28"/>
          <w:lang w:eastAsia="en-US"/>
        </w:rPr>
        <w:t>3GPP TSG RAN WG1 #</w:t>
      </w:r>
      <w:r w:rsidR="001A0415" w:rsidRPr="00671D0E">
        <w:rPr>
          <w:rFonts w:ascii="Arial" w:eastAsia="MS Mincho" w:hAnsi="Arial" w:cs="Arial"/>
          <w:b/>
          <w:kern w:val="0"/>
          <w:sz w:val="28"/>
          <w:szCs w:val="28"/>
          <w:lang w:eastAsia="en-US"/>
        </w:rPr>
        <w:t>12</w:t>
      </w:r>
      <w:r w:rsidR="00013CFD">
        <w:rPr>
          <w:rFonts w:ascii="Arial" w:eastAsia="MS Mincho" w:hAnsi="Arial" w:cs="Arial"/>
          <w:b/>
          <w:kern w:val="0"/>
          <w:sz w:val="28"/>
          <w:szCs w:val="28"/>
          <w:lang w:eastAsia="en-US"/>
        </w:rPr>
        <w:t>2bis</w:t>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t>R1-2</w:t>
      </w:r>
      <w:r w:rsidR="00FA1ECF" w:rsidRPr="00671D0E">
        <w:rPr>
          <w:rFonts w:ascii="Arial" w:eastAsia="MS Mincho" w:hAnsi="Arial" w:cs="Arial"/>
          <w:b/>
          <w:kern w:val="0"/>
          <w:sz w:val="28"/>
          <w:szCs w:val="28"/>
          <w:lang w:eastAsia="en-US"/>
        </w:rPr>
        <w:t>50</w:t>
      </w:r>
      <w:r w:rsidR="00013CFD">
        <w:rPr>
          <w:rFonts w:ascii="Arial" w:eastAsia="MS Mincho" w:hAnsi="Arial" w:cs="Arial"/>
          <w:b/>
          <w:kern w:val="0"/>
          <w:sz w:val="28"/>
          <w:szCs w:val="28"/>
          <w:lang w:eastAsia="en-US"/>
        </w:rPr>
        <w:t>6964</w:t>
      </w:r>
    </w:p>
    <w:p w14:paraId="14498AA6" w14:textId="354A71FA" w:rsidR="003B48A8" w:rsidRPr="00671D0E" w:rsidRDefault="00013CFD" w:rsidP="00DC3ED5">
      <w:pPr>
        <w:widowControl/>
        <w:tabs>
          <w:tab w:val="left" w:pos="1800"/>
          <w:tab w:val="right" w:pos="9072"/>
        </w:tabs>
        <w:snapToGrid w:val="0"/>
        <w:ind w:left="1800" w:hanging="1800"/>
        <w:jc w:val="left"/>
        <w:rPr>
          <w:rFonts w:ascii="Arial" w:eastAsia="宋体" w:hAnsi="Arial" w:cs="Arial"/>
          <w:b/>
          <w:kern w:val="0"/>
          <w:sz w:val="28"/>
          <w:szCs w:val="28"/>
        </w:rPr>
      </w:pPr>
      <w:r>
        <w:rPr>
          <w:rFonts w:ascii="Arial" w:eastAsia="MS Mincho" w:hAnsi="Arial" w:cs="Arial"/>
          <w:b/>
          <w:bCs/>
          <w:kern w:val="0"/>
          <w:sz w:val="28"/>
          <w:szCs w:val="28"/>
          <w:lang w:eastAsia="en-US"/>
        </w:rPr>
        <w:t>Prague</w:t>
      </w:r>
      <w:r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Czech</w:t>
      </w:r>
      <w:r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Oct</w:t>
      </w:r>
      <w:r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13</w:t>
      </w:r>
      <w:r w:rsidRPr="001C3A9E">
        <w:rPr>
          <w:rFonts w:ascii="Arial" w:eastAsia="MS Mincho" w:hAnsi="Arial" w:cs="Arial"/>
          <w:b/>
          <w:bCs/>
          <w:kern w:val="0"/>
          <w:sz w:val="28"/>
          <w:szCs w:val="28"/>
          <w:vertAlign w:val="superscript"/>
          <w:lang w:eastAsia="en-US"/>
        </w:rPr>
        <w:t>th</w:t>
      </w:r>
      <w:r w:rsidRPr="001C3A9E">
        <w:rPr>
          <w:rFonts w:ascii="Arial" w:eastAsia="MS Mincho" w:hAnsi="Arial" w:cs="Arial"/>
          <w:b/>
          <w:bCs/>
          <w:kern w:val="0"/>
          <w:sz w:val="28"/>
          <w:szCs w:val="28"/>
          <w:lang w:eastAsia="en-US"/>
        </w:rPr>
        <w:t xml:space="preserve"> – </w:t>
      </w:r>
      <w:r>
        <w:rPr>
          <w:rFonts w:ascii="Arial" w:eastAsia="MS Mincho" w:hAnsi="Arial" w:cs="Arial"/>
          <w:b/>
          <w:bCs/>
          <w:kern w:val="0"/>
          <w:sz w:val="28"/>
          <w:szCs w:val="28"/>
          <w:lang w:eastAsia="en-US"/>
        </w:rPr>
        <w:t>17</w:t>
      </w:r>
      <w:r w:rsidRPr="001C3A9E">
        <w:rPr>
          <w:rFonts w:ascii="Arial" w:eastAsia="MS Mincho" w:hAnsi="Arial" w:cs="Arial"/>
          <w:b/>
          <w:bCs/>
          <w:kern w:val="0"/>
          <w:sz w:val="28"/>
          <w:szCs w:val="28"/>
          <w:vertAlign w:val="superscript"/>
          <w:lang w:eastAsia="en-US"/>
        </w:rPr>
        <w:t>th</w:t>
      </w:r>
      <w:r w:rsidRPr="001C3A9E">
        <w:rPr>
          <w:rFonts w:ascii="Arial" w:eastAsia="MS Mincho" w:hAnsi="Arial" w:cs="Arial"/>
          <w:b/>
          <w:bCs/>
          <w:kern w:val="0"/>
          <w:sz w:val="28"/>
          <w:szCs w:val="28"/>
          <w:lang w:eastAsia="en-US"/>
        </w:rPr>
        <w:t>,</w:t>
      </w:r>
      <w:r w:rsidR="003B48A8" w:rsidRPr="00671D0E">
        <w:rPr>
          <w:rFonts w:ascii="Arial" w:eastAsia="宋体" w:hAnsi="Arial" w:cs="Arial"/>
          <w:b/>
          <w:kern w:val="0"/>
          <w:sz w:val="28"/>
          <w:szCs w:val="28"/>
        </w:rPr>
        <w:t xml:space="preserve"> 202</w:t>
      </w:r>
      <w:r w:rsidR="00B1002B" w:rsidRPr="00671D0E">
        <w:rPr>
          <w:rFonts w:ascii="Arial" w:eastAsia="宋体" w:hAnsi="Arial" w:cs="Arial"/>
          <w:b/>
          <w:kern w:val="0"/>
          <w:sz w:val="28"/>
          <w:szCs w:val="28"/>
        </w:rPr>
        <w:t>5</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1FA0FFC2" w:rsidR="003B48A8" w:rsidRPr="00671D0E" w:rsidRDefault="00E066C9" w:rsidP="00C65F2B">
      <w:pPr>
        <w:widowControl/>
        <w:tabs>
          <w:tab w:val="left" w:pos="1800"/>
          <w:tab w:val="right" w:pos="9072"/>
        </w:tabs>
        <w:snapToGrid w:val="0"/>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Source</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Xiaomi</w:t>
      </w:r>
    </w:p>
    <w:p w14:paraId="0680C508" w14:textId="36C5CC3D" w:rsidR="003B48A8" w:rsidRPr="00671D0E" w:rsidRDefault="003B48A8" w:rsidP="00C65F2B">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Title:</w:t>
      </w:r>
      <w:r w:rsidRPr="00671D0E">
        <w:rPr>
          <w:rFonts w:ascii="Arial" w:eastAsia="MS Mincho" w:hAnsi="Arial" w:cs="Arial"/>
          <w:b/>
          <w:kern w:val="0"/>
          <w:sz w:val="24"/>
          <w:szCs w:val="24"/>
          <w:lang w:eastAsia="en-US"/>
        </w:rPr>
        <w:tab/>
      </w:r>
      <w:r w:rsidR="009B7706" w:rsidRPr="00671D0E">
        <w:rPr>
          <w:rFonts w:ascii="Arial" w:eastAsia="MS Mincho" w:hAnsi="Arial" w:cs="Arial"/>
          <w:b/>
          <w:kern w:val="0"/>
          <w:sz w:val="24"/>
          <w:szCs w:val="24"/>
          <w:lang w:eastAsia="en-US"/>
        </w:rPr>
        <w:t xml:space="preserve">Discussion on </w:t>
      </w:r>
      <w:r w:rsidR="009C2C0C" w:rsidRPr="00671D0E">
        <w:rPr>
          <w:rFonts w:ascii="Arial" w:eastAsia="MS Mincho" w:hAnsi="Arial" w:cs="Arial"/>
          <w:b/>
          <w:kern w:val="0"/>
          <w:sz w:val="24"/>
          <w:szCs w:val="24"/>
          <w:lang w:eastAsia="en-US"/>
        </w:rPr>
        <w:t>remaining issues for Ambient IoT in NR</w:t>
      </w:r>
    </w:p>
    <w:p w14:paraId="15137D28" w14:textId="5DC0D4FF" w:rsidR="003B48A8" w:rsidRPr="00671D0E" w:rsidRDefault="00E066C9"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Agenda</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8.4</w:t>
      </w:r>
    </w:p>
    <w:p w14:paraId="27B51251" w14:textId="267BF25E" w:rsidR="003B48A8" w:rsidRPr="00671D0E" w:rsidRDefault="003B48A8"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Document for:</w:t>
      </w:r>
      <w:r w:rsidRPr="00671D0E">
        <w:rPr>
          <w:rFonts w:ascii="Arial" w:eastAsia="MS Mincho" w:hAnsi="Arial" w:cs="Arial"/>
          <w:b/>
          <w:kern w:val="0"/>
          <w:sz w:val="24"/>
          <w:szCs w:val="24"/>
          <w:lang w:eastAsia="en-US"/>
        </w:rPr>
        <w:tab/>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1036CD">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27D5FC6" w14:textId="47C83A02" w:rsidR="009A6177" w:rsidRDefault="00560E5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RAN1#121 meeting</w:t>
      </w:r>
      <w:r w:rsidR="00620B27">
        <w:rPr>
          <w:rFonts w:ascii="Times New Roman" w:eastAsia="宋体" w:hAnsi="Times New Roman" w:cs="Times New Roman"/>
          <w:kern w:val="0"/>
          <w:sz w:val="20"/>
        </w:rPr>
        <w:t xml:space="preserve"> [1]</w:t>
      </w:r>
      <w:r>
        <w:rPr>
          <w:rFonts w:ascii="Times New Roman" w:eastAsia="宋体" w:hAnsi="Times New Roman" w:cs="Times New Roman"/>
          <w:kern w:val="0"/>
          <w:sz w:val="20"/>
        </w:rPr>
        <w:t>, the normative work for Rel-19 Ambient IoT in RAN1 has been announced finished</w:t>
      </w:r>
      <w:r w:rsidR="001F3C76">
        <w:rPr>
          <w:rFonts w:ascii="Times New Roman" w:eastAsia="宋体" w:hAnsi="Times New Roman" w:cs="Times New Roman"/>
          <w:kern w:val="0"/>
          <w:sz w:val="20"/>
        </w:rPr>
        <w:t>, and the latest version of specification in physical layer of TS 38.291</w:t>
      </w:r>
      <w:r w:rsidR="001C1660">
        <w:rPr>
          <w:rFonts w:ascii="Times New Roman" w:eastAsia="宋体" w:hAnsi="Times New Roman" w:cs="Times New Roman"/>
          <w:kern w:val="0"/>
          <w:sz w:val="20"/>
        </w:rPr>
        <w:t xml:space="preserve"> [2]</w:t>
      </w:r>
      <w:r w:rsidR="001F3C76">
        <w:rPr>
          <w:rFonts w:ascii="Times New Roman" w:eastAsia="宋体" w:hAnsi="Times New Roman" w:cs="Times New Roman"/>
          <w:kern w:val="0"/>
          <w:sz w:val="20"/>
        </w:rPr>
        <w:t xml:space="preserve"> has also been completed. By checking </w:t>
      </w:r>
      <w:r w:rsidR="00EF41DF">
        <w:rPr>
          <w:rFonts w:ascii="Times New Roman" w:eastAsia="宋体" w:hAnsi="Times New Roman" w:cs="Times New Roman"/>
          <w:kern w:val="0"/>
          <w:sz w:val="20"/>
        </w:rPr>
        <w:t xml:space="preserve">all the RAN1’s </w:t>
      </w:r>
      <w:r w:rsidR="00954143">
        <w:rPr>
          <w:rFonts w:ascii="Times New Roman" w:eastAsia="宋体" w:hAnsi="Times New Roman" w:cs="Times New Roman"/>
          <w:kern w:val="0"/>
          <w:sz w:val="20"/>
        </w:rPr>
        <w:t xml:space="preserve">and RAN2’s </w:t>
      </w:r>
      <w:r w:rsidR="00EF41DF">
        <w:rPr>
          <w:rFonts w:ascii="Times New Roman" w:eastAsia="宋体" w:hAnsi="Times New Roman" w:cs="Times New Roman"/>
          <w:kern w:val="0"/>
          <w:sz w:val="20"/>
        </w:rPr>
        <w:t xml:space="preserve">agreements, </w:t>
      </w:r>
      <w:r w:rsidR="00954143">
        <w:rPr>
          <w:rFonts w:ascii="Times New Roman" w:eastAsia="宋体" w:hAnsi="Times New Roman" w:cs="Times New Roman"/>
          <w:kern w:val="0"/>
          <w:sz w:val="20"/>
        </w:rPr>
        <w:t>one</w:t>
      </w:r>
      <w:r w:rsidR="00EF41DF">
        <w:rPr>
          <w:rFonts w:ascii="Times New Roman" w:eastAsia="宋体" w:hAnsi="Times New Roman" w:cs="Times New Roman"/>
          <w:kern w:val="0"/>
          <w:sz w:val="20"/>
        </w:rPr>
        <w:t xml:space="preserve"> issue w</w:t>
      </w:r>
      <w:r w:rsidR="00954143">
        <w:rPr>
          <w:rFonts w:ascii="Times New Roman" w:eastAsia="宋体" w:hAnsi="Times New Roman" w:cs="Times New Roman"/>
          <w:kern w:val="0"/>
          <w:sz w:val="20"/>
        </w:rPr>
        <w:t>as</w:t>
      </w:r>
      <w:r w:rsidR="00EF41DF">
        <w:rPr>
          <w:rFonts w:ascii="Times New Roman" w:eastAsia="宋体" w:hAnsi="Times New Roman" w:cs="Times New Roman"/>
          <w:kern w:val="0"/>
          <w:sz w:val="20"/>
        </w:rPr>
        <w:t xml:space="preserve"> found, which needs to be discussed. This contribution discusses about the remaining issue of Rel-19 A-IoT.</w:t>
      </w:r>
    </w:p>
    <w:p w14:paraId="0A9ACC02" w14:textId="70C342A9" w:rsidR="0022524D" w:rsidRDefault="0022524D" w:rsidP="00DC3ED5">
      <w:pPr>
        <w:widowControl/>
        <w:snapToGrid w:val="0"/>
        <w:spacing w:beforeLines="50" w:before="156" w:afterLines="50" w:after="156"/>
        <w:rPr>
          <w:rFonts w:ascii="Times New Roman" w:eastAsia="宋体" w:hAnsi="Times New Roman" w:cs="Times New Roman"/>
          <w:kern w:val="0"/>
          <w:sz w:val="20"/>
          <w:szCs w:val="24"/>
        </w:rPr>
      </w:pPr>
    </w:p>
    <w:p w14:paraId="4C0F3190" w14:textId="67BCC846" w:rsidR="00A56FA9" w:rsidRPr="005B6E7F" w:rsidRDefault="00EF41DF" w:rsidP="00A56FA9">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Discussion</w:t>
      </w:r>
    </w:p>
    <w:p w14:paraId="09609736" w14:textId="069B49E6" w:rsidR="00431CE7" w:rsidRPr="008250B6" w:rsidRDefault="00A461F0" w:rsidP="008250B6">
      <w:pPr>
        <w:keepNext/>
        <w:widowControl/>
        <w:numPr>
          <w:ilvl w:val="1"/>
          <w:numId w:val="4"/>
        </w:numPr>
        <w:snapToGrid w:val="0"/>
        <w:spacing w:before="240" w:after="120"/>
        <w:jc w:val="left"/>
        <w:outlineLvl w:val="0"/>
        <w:rPr>
          <w:rFonts w:ascii="Arial" w:eastAsia="宋体" w:hAnsi="Arial" w:cs="Arial"/>
          <w:b/>
          <w:bCs/>
          <w:kern w:val="32"/>
          <w:sz w:val="20"/>
          <w:szCs w:val="21"/>
        </w:rPr>
      </w:pPr>
      <w:r>
        <w:rPr>
          <w:rFonts w:ascii="Arial" w:eastAsia="宋体" w:hAnsi="Arial" w:cs="Arial" w:hint="eastAsia"/>
          <w:b/>
          <w:bCs/>
          <w:kern w:val="32"/>
          <w:sz w:val="20"/>
          <w:szCs w:val="21"/>
        </w:rPr>
        <w:t>I</w:t>
      </w:r>
      <w:r>
        <w:rPr>
          <w:rFonts w:ascii="Arial" w:eastAsia="宋体" w:hAnsi="Arial" w:cs="Arial"/>
          <w:b/>
          <w:bCs/>
          <w:kern w:val="32"/>
          <w:sz w:val="20"/>
          <w:szCs w:val="21"/>
        </w:rPr>
        <w:t xml:space="preserve">ssue 1: </w:t>
      </w:r>
      <w:r w:rsidR="00E57C91">
        <w:rPr>
          <w:rFonts w:ascii="Times New Roman" w:eastAsia="宋体" w:hAnsi="Times New Roman" w:cs="Times New Roman"/>
          <w:b/>
          <w:bCs/>
          <w:kern w:val="0"/>
          <w:sz w:val="20"/>
          <w:szCs w:val="20"/>
        </w:rPr>
        <w:t>CRC attachment for Access Trigger message</w:t>
      </w:r>
    </w:p>
    <w:p w14:paraId="75440002" w14:textId="7B236CB5" w:rsidR="00125D09" w:rsidRDefault="00125D09" w:rsidP="00DC3ED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w:t>
      </w:r>
      <w:r w:rsidR="0063496A">
        <w:rPr>
          <w:rFonts w:ascii="Times New Roman" w:eastAsia="宋体" w:hAnsi="Times New Roman" w:cs="Times New Roman"/>
          <w:kern w:val="0"/>
          <w:sz w:val="20"/>
          <w:szCs w:val="24"/>
        </w:rPr>
        <w:t xml:space="preserve"> R2D</w:t>
      </w:r>
      <w:r>
        <w:rPr>
          <w:rFonts w:ascii="Times New Roman" w:eastAsia="宋体" w:hAnsi="Times New Roman" w:cs="Times New Roman"/>
          <w:kern w:val="0"/>
          <w:sz w:val="20"/>
          <w:szCs w:val="24"/>
        </w:rPr>
        <w:t xml:space="preserve"> CRC attachment </w:t>
      </w:r>
      <w:r w:rsidR="00FC1C91">
        <w:rPr>
          <w:rFonts w:ascii="Times New Roman" w:eastAsia="宋体" w:hAnsi="Times New Roman" w:cs="Times New Roman"/>
          <w:kern w:val="0"/>
          <w:sz w:val="20"/>
          <w:szCs w:val="24"/>
        </w:rPr>
        <w:t>i</w:t>
      </w:r>
      <w:r>
        <w:rPr>
          <w:rFonts w:ascii="Times New Roman" w:eastAsia="宋体" w:hAnsi="Times New Roman" w:cs="Times New Roman"/>
          <w:kern w:val="0"/>
          <w:sz w:val="20"/>
          <w:szCs w:val="24"/>
        </w:rPr>
        <w:t>n TS 38.291 [2]</w:t>
      </w:r>
      <w:r w:rsidR="00FC1C91">
        <w:rPr>
          <w:rFonts w:ascii="Times New Roman" w:eastAsia="宋体" w:hAnsi="Times New Roman" w:cs="Times New Roman"/>
          <w:kern w:val="0"/>
          <w:sz w:val="20"/>
          <w:szCs w:val="24"/>
        </w:rPr>
        <w:t xml:space="preserve">, </w:t>
      </w:r>
      <w:r w:rsidR="00222E78">
        <w:rPr>
          <w:rFonts w:ascii="Times New Roman" w:eastAsia="宋体" w:hAnsi="Times New Roman" w:cs="Times New Roman"/>
          <w:kern w:val="0"/>
          <w:sz w:val="20"/>
          <w:szCs w:val="24"/>
        </w:rPr>
        <w:t xml:space="preserve">the parity bits are computed and attached to the transport block by setting the number of parity bits to 16 bits if the payload size &gt; 24, and setting the </w:t>
      </w:r>
      <w:r w:rsidR="00C729B8">
        <w:rPr>
          <w:rFonts w:ascii="Times New Roman" w:eastAsia="宋体" w:hAnsi="Times New Roman" w:cs="Times New Roman"/>
          <w:kern w:val="0"/>
          <w:sz w:val="20"/>
          <w:szCs w:val="24"/>
        </w:rPr>
        <w:t>number of parity bits to 6 bits otherwise.</w:t>
      </w:r>
      <w:r w:rsidR="0063496A">
        <w:rPr>
          <w:rFonts w:ascii="Times New Roman" w:eastAsia="宋体" w:hAnsi="Times New Roman" w:cs="Times New Roman"/>
          <w:kern w:val="0"/>
          <w:sz w:val="20"/>
          <w:szCs w:val="24"/>
        </w:rPr>
        <w:t xml:space="preserve"> </w:t>
      </w:r>
      <w:r w:rsidR="00E90378">
        <w:rPr>
          <w:rFonts w:ascii="Times New Roman" w:eastAsia="宋体" w:hAnsi="Times New Roman" w:cs="Times New Roman"/>
          <w:kern w:val="0"/>
          <w:sz w:val="20"/>
          <w:szCs w:val="24"/>
        </w:rPr>
        <w:t xml:space="preserve">According to RAN2’s design on </w:t>
      </w:r>
      <w:r w:rsidR="00E90378" w:rsidRPr="00E90378">
        <w:rPr>
          <w:rFonts w:ascii="Times New Roman" w:eastAsia="宋体" w:hAnsi="Times New Roman" w:cs="Times New Roman"/>
          <w:i/>
          <w:iCs/>
          <w:kern w:val="0"/>
          <w:sz w:val="20"/>
          <w:szCs w:val="24"/>
        </w:rPr>
        <w:t>Access Trigger message</w:t>
      </w:r>
      <w:r w:rsidR="00E90378">
        <w:rPr>
          <w:rFonts w:ascii="Times New Roman" w:eastAsia="宋体" w:hAnsi="Times New Roman" w:cs="Times New Roman"/>
          <w:kern w:val="0"/>
          <w:sz w:val="20"/>
          <w:szCs w:val="24"/>
        </w:rPr>
        <w:t xml:space="preserve"> in TS 39.391 [3], the field </w:t>
      </w:r>
      <w:r w:rsidR="00E90378" w:rsidRPr="00E90378">
        <w:rPr>
          <w:rFonts w:ascii="Times New Roman" w:eastAsia="宋体" w:hAnsi="Times New Roman" w:cs="Times New Roman"/>
          <w:i/>
          <w:iCs/>
          <w:kern w:val="0"/>
          <w:sz w:val="20"/>
          <w:szCs w:val="24"/>
        </w:rPr>
        <w:t>R2D Message Type</w:t>
      </w:r>
      <w:r w:rsidR="00E90378">
        <w:rPr>
          <w:rFonts w:ascii="Times New Roman" w:eastAsia="宋体" w:hAnsi="Times New Roman" w:cs="Times New Roman"/>
          <w:kern w:val="0"/>
          <w:sz w:val="20"/>
          <w:szCs w:val="24"/>
        </w:rPr>
        <w:t xml:space="preserve"> in this message with length of 3 bits.</w:t>
      </w:r>
      <w:r w:rsidR="00507F73">
        <w:rPr>
          <w:rFonts w:ascii="Times New Roman" w:eastAsia="宋体" w:hAnsi="Times New Roman" w:cs="Times New Roman"/>
          <w:kern w:val="0"/>
          <w:sz w:val="20"/>
          <w:szCs w:val="24"/>
        </w:rPr>
        <w:t xml:space="preserve"> Even the payload size of R2D is half length of CRC length, some companies thinks that it is too short to attach CRC-6 due to high overhead.</w:t>
      </w:r>
      <w:r w:rsidR="00D64C11">
        <w:rPr>
          <w:rFonts w:ascii="Times New Roman" w:eastAsia="宋体" w:hAnsi="Times New Roman" w:cs="Times New Roman"/>
          <w:kern w:val="0"/>
          <w:sz w:val="20"/>
          <w:szCs w:val="24"/>
        </w:rPr>
        <w:t xml:space="preserve"> However, it still works based on the CRC attachment principle according to current specification. There is no necessary to change the </w:t>
      </w:r>
      <w:r w:rsidR="00FB35C4">
        <w:rPr>
          <w:rFonts w:ascii="Times New Roman" w:eastAsia="宋体" w:hAnsi="Times New Roman" w:cs="Times New Roman"/>
          <w:kern w:val="0"/>
          <w:sz w:val="20"/>
          <w:szCs w:val="24"/>
        </w:rPr>
        <w:t>specification as optimization.</w:t>
      </w:r>
    </w:p>
    <w:p w14:paraId="2EB3F801" w14:textId="6EA43BFE" w:rsidR="00125D09" w:rsidRDefault="00FB35C4" w:rsidP="00DC3ED5">
      <w:pPr>
        <w:widowControl/>
        <w:snapToGrid w:val="0"/>
        <w:spacing w:beforeLines="50" w:before="156" w:afterLines="50" w:after="156"/>
        <w:rPr>
          <w:rFonts w:ascii="Times New Roman" w:eastAsia="宋体" w:hAnsi="Times New Roman" w:cs="Times New Roman"/>
          <w:b/>
          <w:bCs/>
          <w:i/>
          <w:iCs/>
          <w:kern w:val="0"/>
          <w:sz w:val="20"/>
          <w:szCs w:val="24"/>
        </w:rPr>
      </w:pPr>
      <w:r w:rsidRPr="00FB35C4">
        <w:rPr>
          <w:rFonts w:ascii="Times New Roman" w:eastAsia="宋体" w:hAnsi="Times New Roman" w:cs="Times New Roman" w:hint="eastAsia"/>
          <w:b/>
          <w:bCs/>
          <w:i/>
          <w:iCs/>
          <w:kern w:val="0"/>
          <w:sz w:val="20"/>
          <w:szCs w:val="24"/>
        </w:rPr>
        <w:t>O</w:t>
      </w:r>
      <w:r w:rsidRPr="00FB35C4">
        <w:rPr>
          <w:rFonts w:ascii="Times New Roman" w:eastAsia="宋体" w:hAnsi="Times New Roman" w:cs="Times New Roman"/>
          <w:b/>
          <w:bCs/>
          <w:i/>
          <w:iCs/>
          <w:kern w:val="0"/>
          <w:sz w:val="20"/>
          <w:szCs w:val="24"/>
        </w:rPr>
        <w:t xml:space="preserve">bservation </w:t>
      </w:r>
      <w:r>
        <w:rPr>
          <w:rFonts w:ascii="Times New Roman" w:eastAsia="宋体" w:hAnsi="Times New Roman" w:cs="Times New Roman"/>
          <w:b/>
          <w:bCs/>
          <w:i/>
          <w:iCs/>
          <w:kern w:val="0"/>
          <w:sz w:val="20"/>
          <w:szCs w:val="24"/>
        </w:rPr>
        <w:t>1</w:t>
      </w:r>
      <w:r w:rsidRPr="00FB35C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For the new R2D message Access Trigger message with length of 3 bits, RAN1 specification of CRC attachment principle can work.</w:t>
      </w:r>
    </w:p>
    <w:p w14:paraId="460743C4" w14:textId="18C62136" w:rsidR="00126072" w:rsidRPr="00633930" w:rsidRDefault="00FB35C4" w:rsidP="00DC3ED5">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RAN1 will no longer conduct CRC optimization</w:t>
      </w:r>
      <w:r w:rsidR="0055601F">
        <w:rPr>
          <w:rFonts w:ascii="Times New Roman" w:eastAsia="宋体" w:hAnsi="Times New Roman" w:cs="Times New Roman"/>
          <w:b/>
          <w:bCs/>
          <w:i/>
          <w:iCs/>
          <w:kern w:val="0"/>
          <w:sz w:val="20"/>
          <w:szCs w:val="24"/>
        </w:rPr>
        <w:t xml:space="preserve"> in Rel-19 A-IoT</w:t>
      </w:r>
      <w:r>
        <w:rPr>
          <w:rFonts w:ascii="Times New Roman" w:eastAsia="宋体" w:hAnsi="Times New Roman" w:cs="Times New Roman"/>
          <w:b/>
          <w:bCs/>
          <w:i/>
          <w:iCs/>
          <w:kern w:val="0"/>
          <w:sz w:val="20"/>
          <w:szCs w:val="24"/>
        </w:rPr>
        <w:t xml:space="preserve"> (e.g., introduce cases of no CRC attachment) or TP discussions on Access Trigger message.</w:t>
      </w:r>
    </w:p>
    <w:p w14:paraId="444B2BDA" w14:textId="77777777" w:rsidR="00141E62" w:rsidRPr="008D3098" w:rsidRDefault="00141E62"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2D497512" w14:textId="77E211A9" w:rsidR="00047AA3" w:rsidRDefault="008334C7" w:rsidP="005933EC">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w:t>
      </w:r>
      <w:r w:rsidR="009E04AE">
        <w:rPr>
          <w:rFonts w:ascii="Times New Roman" w:eastAsia="宋体" w:hAnsi="Times New Roman" w:cs="Times New Roman"/>
          <w:kern w:val="0"/>
          <w:sz w:val="20"/>
        </w:rPr>
        <w:t xml:space="preserve"> the remaining issue in Rel-19 A-IoT, and the </w:t>
      </w:r>
      <w:r w:rsidR="00F437A2">
        <w:rPr>
          <w:rFonts w:ascii="Times New Roman" w:eastAsia="宋体" w:hAnsi="Times New Roman" w:cs="Times New Roman"/>
          <w:kern w:val="0"/>
          <w:sz w:val="20"/>
        </w:rPr>
        <w:t>observation and proposal</w:t>
      </w:r>
      <w:r w:rsidR="009E04AE">
        <w:rPr>
          <w:rFonts w:ascii="Times New Roman" w:eastAsia="宋体" w:hAnsi="Times New Roman" w:cs="Times New Roman"/>
          <w:kern w:val="0"/>
          <w:sz w:val="20"/>
        </w:rPr>
        <w:t xml:space="preserve"> are concluded as:</w:t>
      </w:r>
    </w:p>
    <w:p w14:paraId="34A26699" w14:textId="77777777" w:rsidR="004616C4" w:rsidRDefault="004616C4" w:rsidP="004616C4">
      <w:pPr>
        <w:widowControl/>
        <w:snapToGrid w:val="0"/>
        <w:spacing w:beforeLines="50" w:before="156" w:afterLines="50" w:after="156"/>
        <w:rPr>
          <w:rFonts w:ascii="Times New Roman" w:eastAsia="宋体" w:hAnsi="Times New Roman" w:cs="Times New Roman"/>
          <w:b/>
          <w:bCs/>
          <w:i/>
          <w:iCs/>
          <w:kern w:val="0"/>
          <w:sz w:val="20"/>
          <w:szCs w:val="24"/>
        </w:rPr>
      </w:pPr>
      <w:r w:rsidRPr="00FB35C4">
        <w:rPr>
          <w:rFonts w:ascii="Times New Roman" w:eastAsia="宋体" w:hAnsi="Times New Roman" w:cs="Times New Roman" w:hint="eastAsia"/>
          <w:b/>
          <w:bCs/>
          <w:i/>
          <w:iCs/>
          <w:kern w:val="0"/>
          <w:sz w:val="20"/>
          <w:szCs w:val="24"/>
        </w:rPr>
        <w:t>O</w:t>
      </w:r>
      <w:r w:rsidRPr="00FB35C4">
        <w:rPr>
          <w:rFonts w:ascii="Times New Roman" w:eastAsia="宋体" w:hAnsi="Times New Roman" w:cs="Times New Roman"/>
          <w:b/>
          <w:bCs/>
          <w:i/>
          <w:iCs/>
          <w:kern w:val="0"/>
          <w:sz w:val="20"/>
          <w:szCs w:val="24"/>
        </w:rPr>
        <w:t xml:space="preserve">bservation </w:t>
      </w:r>
      <w:r>
        <w:rPr>
          <w:rFonts w:ascii="Times New Roman" w:eastAsia="宋体" w:hAnsi="Times New Roman" w:cs="Times New Roman"/>
          <w:b/>
          <w:bCs/>
          <w:i/>
          <w:iCs/>
          <w:kern w:val="0"/>
          <w:sz w:val="20"/>
          <w:szCs w:val="24"/>
        </w:rPr>
        <w:t>1</w:t>
      </w:r>
      <w:r w:rsidRPr="00FB35C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For the new R2D message Access Trigger message with length of 3 bits, RAN1 specification of CRC attachment principle can work.</w:t>
      </w:r>
    </w:p>
    <w:p w14:paraId="5546CA41" w14:textId="77777777" w:rsidR="004616C4" w:rsidRPr="00633930" w:rsidRDefault="004616C4" w:rsidP="004616C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RAN1 will no longer conduct CRC optimization in Rel-19 A-IoT (e.g., introduce cases of no CRC attachment) or TP discussions on Access Trigger message.</w:t>
      </w:r>
    </w:p>
    <w:p w14:paraId="6C5B75D5" w14:textId="77777777" w:rsidR="005933EC" w:rsidRPr="004616C4" w:rsidRDefault="005933EC" w:rsidP="005933EC">
      <w:pPr>
        <w:widowControl/>
        <w:snapToGrid w:val="0"/>
        <w:spacing w:beforeLines="50" w:before="156" w:after="120"/>
        <w:rPr>
          <w:rFonts w:ascii="Times New Roman" w:eastAsia="宋体" w:hAnsi="Times New Roman" w:cs="Times New Roman"/>
          <w:kern w:val="0"/>
          <w:sz w:val="20"/>
        </w:rPr>
      </w:pPr>
    </w:p>
    <w:p w14:paraId="79A038FB"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1"/>
      <w:bookmarkStart w:id="3"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bookmarkEnd w:id="2"/>
    <w:bookmarkEnd w:id="3"/>
    <w:p w14:paraId="0F38E321" w14:textId="4E951D0D" w:rsidR="00040A16" w:rsidRPr="00E02230" w:rsidRDefault="0014292A" w:rsidP="00362002">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kern w:val="0"/>
          <w:sz w:val="20"/>
        </w:rPr>
        <w:t xml:space="preserve">Chairman’s notes, 3GPP RAN1#121 meeting, </w:t>
      </w:r>
      <w:r w:rsidR="002E2300">
        <w:rPr>
          <w:rFonts w:ascii="Times New Roman" w:hAnsi="Times New Roman" w:cs="Times New Roman"/>
          <w:kern w:val="0"/>
          <w:sz w:val="20"/>
        </w:rPr>
        <w:t>St Julian’s, Malta, May 19</w:t>
      </w:r>
      <w:r w:rsidR="002E2300" w:rsidRPr="002E2300">
        <w:rPr>
          <w:rFonts w:ascii="Times New Roman" w:hAnsi="Times New Roman" w:cs="Times New Roman"/>
          <w:kern w:val="0"/>
          <w:sz w:val="20"/>
          <w:vertAlign w:val="superscript"/>
        </w:rPr>
        <w:t>th</w:t>
      </w:r>
      <w:r w:rsidR="002E2300">
        <w:rPr>
          <w:rFonts w:ascii="Times New Roman" w:hAnsi="Times New Roman" w:cs="Times New Roman"/>
          <w:kern w:val="0"/>
          <w:sz w:val="20"/>
        </w:rPr>
        <w:t xml:space="preserve"> – 23</w:t>
      </w:r>
      <w:r w:rsidR="002E2300" w:rsidRPr="002E2300">
        <w:rPr>
          <w:rFonts w:ascii="Times New Roman" w:hAnsi="Times New Roman" w:cs="Times New Roman"/>
          <w:kern w:val="0"/>
          <w:sz w:val="20"/>
          <w:vertAlign w:val="superscript"/>
        </w:rPr>
        <w:t>rd</w:t>
      </w:r>
      <w:r w:rsidR="002E2300">
        <w:rPr>
          <w:rFonts w:ascii="Times New Roman" w:hAnsi="Times New Roman" w:cs="Times New Roman"/>
          <w:kern w:val="0"/>
          <w:sz w:val="20"/>
        </w:rPr>
        <w:t>, 2025.</w:t>
      </w:r>
    </w:p>
    <w:p w14:paraId="49886D17" w14:textId="1E488EC7" w:rsidR="00E02230" w:rsidRPr="003D2E5E" w:rsidRDefault="00C23635" w:rsidP="00362002">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T</w:t>
      </w:r>
      <w:r>
        <w:rPr>
          <w:rFonts w:ascii="Times New Roman" w:hAnsi="Times New Roman" w:cs="Times New Roman"/>
          <w:kern w:val="0"/>
          <w:sz w:val="20"/>
        </w:rPr>
        <w:t>S 38.291</w:t>
      </w:r>
      <w:r w:rsidR="00903DE3">
        <w:rPr>
          <w:rFonts w:ascii="Times New Roman" w:hAnsi="Times New Roman" w:cs="Times New Roman"/>
          <w:kern w:val="0"/>
          <w:sz w:val="20"/>
        </w:rPr>
        <w:t xml:space="preserve"> (v19.0.0)</w:t>
      </w:r>
      <w:r>
        <w:rPr>
          <w:rFonts w:ascii="Times New Roman" w:hAnsi="Times New Roman" w:cs="Times New Roman"/>
          <w:kern w:val="0"/>
          <w:sz w:val="20"/>
        </w:rPr>
        <w:t>, NR Ambient IoT Physical layer (Release 19),</w:t>
      </w:r>
      <w:r w:rsidR="00903DE3">
        <w:rPr>
          <w:rFonts w:ascii="Times New Roman" w:hAnsi="Times New Roman" w:cs="Times New Roman"/>
          <w:kern w:val="0"/>
          <w:sz w:val="20"/>
        </w:rPr>
        <w:t xml:space="preserve"> June, 2025.</w:t>
      </w:r>
    </w:p>
    <w:p w14:paraId="413F1EAE" w14:textId="304AE892" w:rsidR="003D2E5E" w:rsidRPr="00F717CB" w:rsidRDefault="003D2E5E" w:rsidP="00362002">
      <w:pPr>
        <w:widowControl/>
        <w:numPr>
          <w:ilvl w:val="0"/>
          <w:numId w:val="1"/>
        </w:numPr>
        <w:snapToGrid w:val="0"/>
        <w:spacing w:beforeLines="50" w:before="156" w:afterLines="50" w:after="156"/>
        <w:jc w:val="left"/>
        <w:rPr>
          <w:rFonts w:ascii="Times New Roman" w:eastAsia="Batang" w:hAnsi="Times New Roman" w:cs="Times New Roman"/>
          <w:kern w:val="0"/>
          <w:sz w:val="20"/>
        </w:rPr>
      </w:pPr>
      <w:r w:rsidRPr="00F717CB">
        <w:rPr>
          <w:rFonts w:ascii="Times New Roman" w:hAnsi="Times New Roman" w:cs="Times New Roman" w:hint="eastAsia"/>
          <w:kern w:val="0"/>
          <w:sz w:val="20"/>
        </w:rPr>
        <w:t>T</w:t>
      </w:r>
      <w:r w:rsidRPr="00F717CB">
        <w:rPr>
          <w:rFonts w:ascii="Times New Roman" w:hAnsi="Times New Roman" w:cs="Times New Roman"/>
          <w:kern w:val="0"/>
          <w:sz w:val="20"/>
        </w:rPr>
        <w:t>S 38.391</w:t>
      </w:r>
      <w:r w:rsidR="00903DE3" w:rsidRPr="00F717CB">
        <w:rPr>
          <w:rFonts w:ascii="Times New Roman" w:hAnsi="Times New Roman" w:cs="Times New Roman"/>
          <w:kern w:val="0"/>
          <w:sz w:val="20"/>
        </w:rPr>
        <w:t xml:space="preserve"> (v1.0.0)</w:t>
      </w:r>
      <w:r w:rsidRPr="00F717CB">
        <w:rPr>
          <w:rFonts w:ascii="Times New Roman" w:hAnsi="Times New Roman" w:cs="Times New Roman"/>
          <w:kern w:val="0"/>
          <w:sz w:val="20"/>
        </w:rPr>
        <w:t xml:space="preserve">, </w:t>
      </w:r>
      <w:r w:rsidR="00903DE3" w:rsidRPr="00F717CB">
        <w:rPr>
          <w:rFonts w:ascii="Times New Roman" w:hAnsi="Times New Roman" w:cs="Times New Roman"/>
          <w:kern w:val="0"/>
          <w:sz w:val="20"/>
        </w:rPr>
        <w:t>NR Ambient IoT Medium Access Control Protocol specification (Release 19), September, 2025.</w:t>
      </w:r>
    </w:p>
    <w:p w14:paraId="6B74F05D" w14:textId="77777777" w:rsidR="001425AE" w:rsidRPr="003B48A8" w:rsidRDefault="001425AE" w:rsidP="00362002">
      <w:pPr>
        <w:snapToGrid w:val="0"/>
      </w:pPr>
    </w:p>
    <w:sectPr w:rsidR="001425AE"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67BF" w14:textId="77777777" w:rsidR="003C77B6" w:rsidRDefault="003C77B6" w:rsidP="001030BF">
      <w:r>
        <w:separator/>
      </w:r>
    </w:p>
  </w:endnote>
  <w:endnote w:type="continuationSeparator" w:id="0">
    <w:p w14:paraId="35549B24" w14:textId="77777777" w:rsidR="003C77B6" w:rsidRDefault="003C77B6"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11BE" w14:textId="77777777" w:rsidR="003C77B6" w:rsidRDefault="003C77B6" w:rsidP="001030BF">
      <w:r>
        <w:separator/>
      </w:r>
    </w:p>
  </w:footnote>
  <w:footnote w:type="continuationSeparator" w:id="0">
    <w:p w14:paraId="6011E449" w14:textId="77777777" w:rsidR="003C77B6" w:rsidRDefault="003C77B6"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77A2D"/>
    <w:multiLevelType w:val="hybridMultilevel"/>
    <w:tmpl w:val="B3988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8321BE"/>
    <w:multiLevelType w:val="hybridMultilevel"/>
    <w:tmpl w:val="6FC2F8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1D78EC"/>
    <w:multiLevelType w:val="hybridMultilevel"/>
    <w:tmpl w:val="7D3A82B0"/>
    <w:lvl w:ilvl="0" w:tplc="8F38F820">
      <w:numFmt w:val="bullet"/>
      <w:lvlText w:val=""/>
      <w:lvlJc w:val="left"/>
      <w:pPr>
        <w:ind w:left="420" w:hanging="42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17217E"/>
    <w:multiLevelType w:val="hybridMultilevel"/>
    <w:tmpl w:val="4F4463D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481DB7"/>
    <w:multiLevelType w:val="hybridMultilevel"/>
    <w:tmpl w:val="55E0F38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53E3764B"/>
    <w:multiLevelType w:val="hybridMultilevel"/>
    <w:tmpl w:val="092C3C22"/>
    <w:lvl w:ilvl="0" w:tplc="08090001">
      <w:start w:val="1"/>
      <w:numFmt w:val="bullet"/>
      <w:lvlText w:val=""/>
      <w:lvlJc w:val="left"/>
      <w:pPr>
        <w:ind w:left="810" w:hanging="360"/>
      </w:pPr>
      <w:rPr>
        <w:rFonts w:ascii="Symbol" w:hAnsi="Symbol"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D584565"/>
    <w:multiLevelType w:val="hybridMultilevel"/>
    <w:tmpl w:val="07FA68BE"/>
    <w:lvl w:ilvl="0" w:tplc="B8EA9EFE">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4E0344"/>
    <w:multiLevelType w:val="hybridMultilevel"/>
    <w:tmpl w:val="C89ECE2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D3262"/>
    <w:multiLevelType w:val="hybridMultilevel"/>
    <w:tmpl w:val="2DE40130"/>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553BB6"/>
    <w:multiLevelType w:val="hybridMultilevel"/>
    <w:tmpl w:val="D44E7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29"/>
  </w:num>
  <w:num w:numId="4">
    <w:abstractNumId w:val="33"/>
  </w:num>
  <w:num w:numId="5">
    <w:abstractNumId w:val="25"/>
  </w:num>
  <w:num w:numId="6">
    <w:abstractNumId w:val="11"/>
  </w:num>
  <w:num w:numId="7">
    <w:abstractNumId w:val="19"/>
  </w:num>
  <w:num w:numId="8">
    <w:abstractNumId w:val="1"/>
  </w:num>
  <w:num w:numId="9">
    <w:abstractNumId w:val="14"/>
  </w:num>
  <w:num w:numId="10">
    <w:abstractNumId w:val="15"/>
  </w:num>
  <w:num w:numId="11">
    <w:abstractNumId w:val="34"/>
  </w:num>
  <w:num w:numId="12">
    <w:abstractNumId w:val="7"/>
  </w:num>
  <w:num w:numId="13">
    <w:abstractNumId w:val="35"/>
  </w:num>
  <w:num w:numId="14">
    <w:abstractNumId w:val="31"/>
  </w:num>
  <w:num w:numId="15">
    <w:abstractNumId w:val="8"/>
  </w:num>
  <w:num w:numId="16">
    <w:abstractNumId w:val="27"/>
  </w:num>
  <w:num w:numId="17">
    <w:abstractNumId w:val="23"/>
  </w:num>
  <w:num w:numId="18">
    <w:abstractNumId w:val="6"/>
  </w:num>
  <w:num w:numId="19">
    <w:abstractNumId w:val="4"/>
  </w:num>
  <w:num w:numId="20">
    <w:abstractNumId w:val="20"/>
  </w:num>
  <w:num w:numId="21">
    <w:abstractNumId w:val="10"/>
  </w:num>
  <w:num w:numId="22">
    <w:abstractNumId w:val="17"/>
  </w:num>
  <w:num w:numId="23">
    <w:abstractNumId w:val="21"/>
  </w:num>
  <w:num w:numId="24">
    <w:abstractNumId w:val="2"/>
  </w:num>
  <w:num w:numId="25">
    <w:abstractNumId w:val="13"/>
  </w:num>
  <w:num w:numId="26">
    <w:abstractNumId w:val="28"/>
  </w:num>
  <w:num w:numId="27">
    <w:abstractNumId w:val="18"/>
  </w:num>
  <w:num w:numId="28">
    <w:abstractNumId w:val="5"/>
  </w:num>
  <w:num w:numId="29">
    <w:abstractNumId w:val="22"/>
  </w:num>
  <w:num w:numId="30">
    <w:abstractNumId w:val="26"/>
  </w:num>
  <w:num w:numId="31">
    <w:abstractNumId w:val="16"/>
  </w:num>
  <w:num w:numId="32">
    <w:abstractNumId w:val="0"/>
  </w:num>
  <w:num w:numId="33">
    <w:abstractNumId w:val="3"/>
  </w:num>
  <w:num w:numId="34">
    <w:abstractNumId w:val="9"/>
  </w:num>
  <w:num w:numId="35">
    <w:abstractNumId w:val="36"/>
  </w:num>
  <w:num w:numId="36">
    <w:abstractNumId w:val="24"/>
  </w:num>
  <w:num w:numId="3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13CFD"/>
    <w:rsid w:val="00021CD8"/>
    <w:rsid w:val="000227E8"/>
    <w:rsid w:val="00027BAA"/>
    <w:rsid w:val="000310B5"/>
    <w:rsid w:val="00031F14"/>
    <w:rsid w:val="000338CD"/>
    <w:rsid w:val="00034FA8"/>
    <w:rsid w:val="00037480"/>
    <w:rsid w:val="00040A16"/>
    <w:rsid w:val="000412B8"/>
    <w:rsid w:val="0004153E"/>
    <w:rsid w:val="00042079"/>
    <w:rsid w:val="00042155"/>
    <w:rsid w:val="000421A5"/>
    <w:rsid w:val="000437B3"/>
    <w:rsid w:val="00043EF5"/>
    <w:rsid w:val="00044328"/>
    <w:rsid w:val="0004500F"/>
    <w:rsid w:val="0004642C"/>
    <w:rsid w:val="000477B5"/>
    <w:rsid w:val="00047AA3"/>
    <w:rsid w:val="00047CE0"/>
    <w:rsid w:val="0005189A"/>
    <w:rsid w:val="00052F4A"/>
    <w:rsid w:val="00055869"/>
    <w:rsid w:val="000566C6"/>
    <w:rsid w:val="000620F5"/>
    <w:rsid w:val="0006244C"/>
    <w:rsid w:val="0006392C"/>
    <w:rsid w:val="000705AF"/>
    <w:rsid w:val="00071350"/>
    <w:rsid w:val="000719A0"/>
    <w:rsid w:val="0007548E"/>
    <w:rsid w:val="0007620F"/>
    <w:rsid w:val="00077309"/>
    <w:rsid w:val="0007740A"/>
    <w:rsid w:val="00080DB7"/>
    <w:rsid w:val="00081037"/>
    <w:rsid w:val="000833EC"/>
    <w:rsid w:val="000852E3"/>
    <w:rsid w:val="0008574B"/>
    <w:rsid w:val="000919F0"/>
    <w:rsid w:val="00095269"/>
    <w:rsid w:val="00096257"/>
    <w:rsid w:val="000963A9"/>
    <w:rsid w:val="000A1303"/>
    <w:rsid w:val="000A33BD"/>
    <w:rsid w:val="000A41B0"/>
    <w:rsid w:val="000A484B"/>
    <w:rsid w:val="000A55C3"/>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4920"/>
    <w:rsid w:val="000E66B7"/>
    <w:rsid w:val="000E70A8"/>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25D09"/>
    <w:rsid w:val="00126072"/>
    <w:rsid w:val="00135122"/>
    <w:rsid w:val="001357B0"/>
    <w:rsid w:val="0014003A"/>
    <w:rsid w:val="0014068A"/>
    <w:rsid w:val="001414EF"/>
    <w:rsid w:val="00141E62"/>
    <w:rsid w:val="001425AE"/>
    <w:rsid w:val="00142770"/>
    <w:rsid w:val="0014292A"/>
    <w:rsid w:val="00143631"/>
    <w:rsid w:val="001438E6"/>
    <w:rsid w:val="001444D3"/>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2523"/>
    <w:rsid w:val="00173D63"/>
    <w:rsid w:val="00174E0D"/>
    <w:rsid w:val="00175D2E"/>
    <w:rsid w:val="00176DEE"/>
    <w:rsid w:val="00182AD5"/>
    <w:rsid w:val="001831E2"/>
    <w:rsid w:val="001833D2"/>
    <w:rsid w:val="001847EF"/>
    <w:rsid w:val="00185318"/>
    <w:rsid w:val="00186700"/>
    <w:rsid w:val="00187DF8"/>
    <w:rsid w:val="001905D1"/>
    <w:rsid w:val="00190CB7"/>
    <w:rsid w:val="00191210"/>
    <w:rsid w:val="001924EE"/>
    <w:rsid w:val="001925E2"/>
    <w:rsid w:val="00194305"/>
    <w:rsid w:val="001948B9"/>
    <w:rsid w:val="001979C5"/>
    <w:rsid w:val="001A03AB"/>
    <w:rsid w:val="001A0415"/>
    <w:rsid w:val="001A1F07"/>
    <w:rsid w:val="001A3D94"/>
    <w:rsid w:val="001A4A56"/>
    <w:rsid w:val="001A4ADD"/>
    <w:rsid w:val="001A55E1"/>
    <w:rsid w:val="001A649F"/>
    <w:rsid w:val="001A6675"/>
    <w:rsid w:val="001A6B0D"/>
    <w:rsid w:val="001B1663"/>
    <w:rsid w:val="001B2767"/>
    <w:rsid w:val="001B4697"/>
    <w:rsid w:val="001B4F8E"/>
    <w:rsid w:val="001B6F7C"/>
    <w:rsid w:val="001C062F"/>
    <w:rsid w:val="001C1660"/>
    <w:rsid w:val="001C1B2A"/>
    <w:rsid w:val="001C42BF"/>
    <w:rsid w:val="001C67B3"/>
    <w:rsid w:val="001C6DFC"/>
    <w:rsid w:val="001D09C5"/>
    <w:rsid w:val="001D29E5"/>
    <w:rsid w:val="001D3D69"/>
    <w:rsid w:val="001D574A"/>
    <w:rsid w:val="001D66DB"/>
    <w:rsid w:val="001E39FB"/>
    <w:rsid w:val="001E48AD"/>
    <w:rsid w:val="001E490D"/>
    <w:rsid w:val="001E4EF6"/>
    <w:rsid w:val="001E7FD1"/>
    <w:rsid w:val="001F0975"/>
    <w:rsid w:val="001F1CB5"/>
    <w:rsid w:val="001F20B0"/>
    <w:rsid w:val="001F2A2F"/>
    <w:rsid w:val="001F2ED2"/>
    <w:rsid w:val="001F3C76"/>
    <w:rsid w:val="001F3F5B"/>
    <w:rsid w:val="001F7F40"/>
    <w:rsid w:val="00202E30"/>
    <w:rsid w:val="00204620"/>
    <w:rsid w:val="00204986"/>
    <w:rsid w:val="00206672"/>
    <w:rsid w:val="00207BF4"/>
    <w:rsid w:val="00210765"/>
    <w:rsid w:val="002127F5"/>
    <w:rsid w:val="00213759"/>
    <w:rsid w:val="00214518"/>
    <w:rsid w:val="002153DC"/>
    <w:rsid w:val="00222E78"/>
    <w:rsid w:val="0022338B"/>
    <w:rsid w:val="0022436B"/>
    <w:rsid w:val="0022524D"/>
    <w:rsid w:val="00225DC9"/>
    <w:rsid w:val="0023193E"/>
    <w:rsid w:val="00233D08"/>
    <w:rsid w:val="00234CD4"/>
    <w:rsid w:val="00234F74"/>
    <w:rsid w:val="0023626F"/>
    <w:rsid w:val="00237B82"/>
    <w:rsid w:val="00237BA8"/>
    <w:rsid w:val="002426D9"/>
    <w:rsid w:val="00244811"/>
    <w:rsid w:val="00245A75"/>
    <w:rsid w:val="00245BE6"/>
    <w:rsid w:val="00247453"/>
    <w:rsid w:val="002504EB"/>
    <w:rsid w:val="0025246A"/>
    <w:rsid w:val="00256B1C"/>
    <w:rsid w:val="002632A9"/>
    <w:rsid w:val="002635C4"/>
    <w:rsid w:val="0026726B"/>
    <w:rsid w:val="00267C23"/>
    <w:rsid w:val="00270AB7"/>
    <w:rsid w:val="00271999"/>
    <w:rsid w:val="0027411E"/>
    <w:rsid w:val="00274943"/>
    <w:rsid w:val="00275D32"/>
    <w:rsid w:val="00276115"/>
    <w:rsid w:val="00276372"/>
    <w:rsid w:val="00277F36"/>
    <w:rsid w:val="0028524A"/>
    <w:rsid w:val="00285612"/>
    <w:rsid w:val="00285D8F"/>
    <w:rsid w:val="00286888"/>
    <w:rsid w:val="00286A51"/>
    <w:rsid w:val="00290A53"/>
    <w:rsid w:val="00290BF7"/>
    <w:rsid w:val="00291201"/>
    <w:rsid w:val="00291217"/>
    <w:rsid w:val="00291751"/>
    <w:rsid w:val="002917ED"/>
    <w:rsid w:val="00292D2B"/>
    <w:rsid w:val="00295001"/>
    <w:rsid w:val="002956B0"/>
    <w:rsid w:val="0029589C"/>
    <w:rsid w:val="002976B7"/>
    <w:rsid w:val="002A00E4"/>
    <w:rsid w:val="002A0F88"/>
    <w:rsid w:val="002B08EE"/>
    <w:rsid w:val="002C05CF"/>
    <w:rsid w:val="002C5291"/>
    <w:rsid w:val="002C59FC"/>
    <w:rsid w:val="002D0841"/>
    <w:rsid w:val="002D09D7"/>
    <w:rsid w:val="002D6470"/>
    <w:rsid w:val="002D7EBA"/>
    <w:rsid w:val="002E2300"/>
    <w:rsid w:val="002E30B2"/>
    <w:rsid w:val="002E31D0"/>
    <w:rsid w:val="002E62B3"/>
    <w:rsid w:val="002E666C"/>
    <w:rsid w:val="002E69E7"/>
    <w:rsid w:val="002F0066"/>
    <w:rsid w:val="002F292C"/>
    <w:rsid w:val="002F2A26"/>
    <w:rsid w:val="002F3466"/>
    <w:rsid w:val="002F35F9"/>
    <w:rsid w:val="002F62DD"/>
    <w:rsid w:val="00300AA4"/>
    <w:rsid w:val="00300CA4"/>
    <w:rsid w:val="00302044"/>
    <w:rsid w:val="00305947"/>
    <w:rsid w:val="00310CF7"/>
    <w:rsid w:val="00311459"/>
    <w:rsid w:val="00314E1C"/>
    <w:rsid w:val="0031567F"/>
    <w:rsid w:val="00316151"/>
    <w:rsid w:val="00316283"/>
    <w:rsid w:val="0031692E"/>
    <w:rsid w:val="00317B24"/>
    <w:rsid w:val="00322B27"/>
    <w:rsid w:val="00322BC9"/>
    <w:rsid w:val="003233A4"/>
    <w:rsid w:val="0032359D"/>
    <w:rsid w:val="003303B8"/>
    <w:rsid w:val="003339C2"/>
    <w:rsid w:val="00335017"/>
    <w:rsid w:val="00335361"/>
    <w:rsid w:val="00336486"/>
    <w:rsid w:val="003462EB"/>
    <w:rsid w:val="0034726B"/>
    <w:rsid w:val="00350B89"/>
    <w:rsid w:val="0035412D"/>
    <w:rsid w:val="003564BC"/>
    <w:rsid w:val="00362002"/>
    <w:rsid w:val="00362526"/>
    <w:rsid w:val="00362B72"/>
    <w:rsid w:val="003649DA"/>
    <w:rsid w:val="00365C58"/>
    <w:rsid w:val="00366174"/>
    <w:rsid w:val="00366EB1"/>
    <w:rsid w:val="00367479"/>
    <w:rsid w:val="003704E1"/>
    <w:rsid w:val="003712E2"/>
    <w:rsid w:val="00371B16"/>
    <w:rsid w:val="00371BFD"/>
    <w:rsid w:val="003737D2"/>
    <w:rsid w:val="00374451"/>
    <w:rsid w:val="003769C1"/>
    <w:rsid w:val="00380881"/>
    <w:rsid w:val="00381166"/>
    <w:rsid w:val="003822A7"/>
    <w:rsid w:val="00383DE0"/>
    <w:rsid w:val="003872BF"/>
    <w:rsid w:val="00390BFF"/>
    <w:rsid w:val="0039456D"/>
    <w:rsid w:val="00394787"/>
    <w:rsid w:val="00395D7B"/>
    <w:rsid w:val="00396094"/>
    <w:rsid w:val="00396439"/>
    <w:rsid w:val="00396582"/>
    <w:rsid w:val="003974A7"/>
    <w:rsid w:val="003A2DF6"/>
    <w:rsid w:val="003B48A8"/>
    <w:rsid w:val="003B56EC"/>
    <w:rsid w:val="003C21E0"/>
    <w:rsid w:val="003C77B6"/>
    <w:rsid w:val="003D1B34"/>
    <w:rsid w:val="003D1C24"/>
    <w:rsid w:val="003D2E5E"/>
    <w:rsid w:val="003D50E6"/>
    <w:rsid w:val="003D523F"/>
    <w:rsid w:val="003D6CDB"/>
    <w:rsid w:val="003D72AD"/>
    <w:rsid w:val="003E0053"/>
    <w:rsid w:val="003E60DB"/>
    <w:rsid w:val="003F5F4C"/>
    <w:rsid w:val="00400AF7"/>
    <w:rsid w:val="004015E5"/>
    <w:rsid w:val="004032E2"/>
    <w:rsid w:val="0040409F"/>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2F72"/>
    <w:rsid w:val="00453C1F"/>
    <w:rsid w:val="0045752F"/>
    <w:rsid w:val="00461329"/>
    <w:rsid w:val="0046143A"/>
    <w:rsid w:val="004616C0"/>
    <w:rsid w:val="004616C4"/>
    <w:rsid w:val="004624D2"/>
    <w:rsid w:val="004639B4"/>
    <w:rsid w:val="00463B2D"/>
    <w:rsid w:val="0046634F"/>
    <w:rsid w:val="004676C3"/>
    <w:rsid w:val="00470F0F"/>
    <w:rsid w:val="00472990"/>
    <w:rsid w:val="00472E3C"/>
    <w:rsid w:val="00475C9E"/>
    <w:rsid w:val="00477E0B"/>
    <w:rsid w:val="00480090"/>
    <w:rsid w:val="00480734"/>
    <w:rsid w:val="004817F4"/>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4C18"/>
    <w:rsid w:val="004C50BF"/>
    <w:rsid w:val="004C6D86"/>
    <w:rsid w:val="004C7767"/>
    <w:rsid w:val="004D056D"/>
    <w:rsid w:val="004D35E4"/>
    <w:rsid w:val="004D501E"/>
    <w:rsid w:val="004D59D9"/>
    <w:rsid w:val="004D5E2E"/>
    <w:rsid w:val="004E0F94"/>
    <w:rsid w:val="004E127B"/>
    <w:rsid w:val="004E1F18"/>
    <w:rsid w:val="004E4B20"/>
    <w:rsid w:val="004E4EBC"/>
    <w:rsid w:val="004F377D"/>
    <w:rsid w:val="004F3C76"/>
    <w:rsid w:val="004F6C68"/>
    <w:rsid w:val="004F77C4"/>
    <w:rsid w:val="00501435"/>
    <w:rsid w:val="0050289E"/>
    <w:rsid w:val="00507DB8"/>
    <w:rsid w:val="00507F73"/>
    <w:rsid w:val="00510948"/>
    <w:rsid w:val="00511FB3"/>
    <w:rsid w:val="00512618"/>
    <w:rsid w:val="005138AC"/>
    <w:rsid w:val="00516516"/>
    <w:rsid w:val="0051655B"/>
    <w:rsid w:val="00516860"/>
    <w:rsid w:val="00516E92"/>
    <w:rsid w:val="00517A0B"/>
    <w:rsid w:val="00521B84"/>
    <w:rsid w:val="005224FA"/>
    <w:rsid w:val="005228FD"/>
    <w:rsid w:val="00527A55"/>
    <w:rsid w:val="0053123F"/>
    <w:rsid w:val="00531866"/>
    <w:rsid w:val="00533244"/>
    <w:rsid w:val="00535525"/>
    <w:rsid w:val="005364AC"/>
    <w:rsid w:val="00541B4B"/>
    <w:rsid w:val="0054219D"/>
    <w:rsid w:val="005422B5"/>
    <w:rsid w:val="00542D7D"/>
    <w:rsid w:val="00545EB7"/>
    <w:rsid w:val="005506AD"/>
    <w:rsid w:val="00555E61"/>
    <w:rsid w:val="0055601F"/>
    <w:rsid w:val="0056082B"/>
    <w:rsid w:val="00560E57"/>
    <w:rsid w:val="00565236"/>
    <w:rsid w:val="005665D5"/>
    <w:rsid w:val="005677B9"/>
    <w:rsid w:val="00570218"/>
    <w:rsid w:val="00572AAC"/>
    <w:rsid w:val="005738FD"/>
    <w:rsid w:val="005740AA"/>
    <w:rsid w:val="005744AD"/>
    <w:rsid w:val="005748EB"/>
    <w:rsid w:val="00574B34"/>
    <w:rsid w:val="00577938"/>
    <w:rsid w:val="00577E8E"/>
    <w:rsid w:val="00581640"/>
    <w:rsid w:val="00582524"/>
    <w:rsid w:val="005836E1"/>
    <w:rsid w:val="00583A86"/>
    <w:rsid w:val="00585BD0"/>
    <w:rsid w:val="00586948"/>
    <w:rsid w:val="00592EAF"/>
    <w:rsid w:val="005933EC"/>
    <w:rsid w:val="0059345E"/>
    <w:rsid w:val="00593A2C"/>
    <w:rsid w:val="005953BA"/>
    <w:rsid w:val="005955C7"/>
    <w:rsid w:val="005A24AD"/>
    <w:rsid w:val="005A3FBF"/>
    <w:rsid w:val="005A58FB"/>
    <w:rsid w:val="005A7C22"/>
    <w:rsid w:val="005B073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3E9"/>
    <w:rsid w:val="005C5724"/>
    <w:rsid w:val="005C77BC"/>
    <w:rsid w:val="005C7816"/>
    <w:rsid w:val="005D0F3F"/>
    <w:rsid w:val="005D284D"/>
    <w:rsid w:val="005D35FB"/>
    <w:rsid w:val="005D4081"/>
    <w:rsid w:val="005D4911"/>
    <w:rsid w:val="005D5C77"/>
    <w:rsid w:val="005E0FA4"/>
    <w:rsid w:val="005E6620"/>
    <w:rsid w:val="005E6F63"/>
    <w:rsid w:val="005F0FBD"/>
    <w:rsid w:val="005F106F"/>
    <w:rsid w:val="005F15E6"/>
    <w:rsid w:val="005F3A3F"/>
    <w:rsid w:val="00600435"/>
    <w:rsid w:val="00600DE6"/>
    <w:rsid w:val="00601116"/>
    <w:rsid w:val="00601125"/>
    <w:rsid w:val="006077E3"/>
    <w:rsid w:val="00607F43"/>
    <w:rsid w:val="006111D2"/>
    <w:rsid w:val="00611ECB"/>
    <w:rsid w:val="00612C2F"/>
    <w:rsid w:val="00612EB8"/>
    <w:rsid w:val="006139F0"/>
    <w:rsid w:val="006158F7"/>
    <w:rsid w:val="006206B5"/>
    <w:rsid w:val="00620B27"/>
    <w:rsid w:val="00624590"/>
    <w:rsid w:val="006262D1"/>
    <w:rsid w:val="00626616"/>
    <w:rsid w:val="00631C3F"/>
    <w:rsid w:val="00632106"/>
    <w:rsid w:val="006328BA"/>
    <w:rsid w:val="00633930"/>
    <w:rsid w:val="0063496A"/>
    <w:rsid w:val="00640D60"/>
    <w:rsid w:val="00641020"/>
    <w:rsid w:val="006433C9"/>
    <w:rsid w:val="00643E9B"/>
    <w:rsid w:val="00645BD3"/>
    <w:rsid w:val="00646291"/>
    <w:rsid w:val="0065032D"/>
    <w:rsid w:val="0065039F"/>
    <w:rsid w:val="00651FB4"/>
    <w:rsid w:val="006521EE"/>
    <w:rsid w:val="006554BC"/>
    <w:rsid w:val="00655BB3"/>
    <w:rsid w:val="00655F86"/>
    <w:rsid w:val="00656ABA"/>
    <w:rsid w:val="00657DD1"/>
    <w:rsid w:val="00661069"/>
    <w:rsid w:val="00661DB8"/>
    <w:rsid w:val="006622A2"/>
    <w:rsid w:val="00662938"/>
    <w:rsid w:val="006629DB"/>
    <w:rsid w:val="00664C17"/>
    <w:rsid w:val="00665711"/>
    <w:rsid w:val="00666048"/>
    <w:rsid w:val="00667EA5"/>
    <w:rsid w:val="006706A6"/>
    <w:rsid w:val="00671D0E"/>
    <w:rsid w:val="00671F52"/>
    <w:rsid w:val="00671FC1"/>
    <w:rsid w:val="00672876"/>
    <w:rsid w:val="00673050"/>
    <w:rsid w:val="00674177"/>
    <w:rsid w:val="006762B2"/>
    <w:rsid w:val="0067648A"/>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95"/>
    <w:rsid w:val="006C387C"/>
    <w:rsid w:val="006C4CA6"/>
    <w:rsid w:val="006C622C"/>
    <w:rsid w:val="006C696D"/>
    <w:rsid w:val="006C7348"/>
    <w:rsid w:val="006D1B42"/>
    <w:rsid w:val="006D4420"/>
    <w:rsid w:val="006D5573"/>
    <w:rsid w:val="006D57CC"/>
    <w:rsid w:val="006D6C09"/>
    <w:rsid w:val="006E107D"/>
    <w:rsid w:val="006E328B"/>
    <w:rsid w:val="006E4776"/>
    <w:rsid w:val="006E505C"/>
    <w:rsid w:val="006E5CE3"/>
    <w:rsid w:val="006E658C"/>
    <w:rsid w:val="006F0B56"/>
    <w:rsid w:val="006F53E7"/>
    <w:rsid w:val="006F6310"/>
    <w:rsid w:val="006F6553"/>
    <w:rsid w:val="006F68C8"/>
    <w:rsid w:val="00701DD5"/>
    <w:rsid w:val="007037C6"/>
    <w:rsid w:val="00703DFD"/>
    <w:rsid w:val="0070622A"/>
    <w:rsid w:val="00712E9C"/>
    <w:rsid w:val="007139CD"/>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50AF"/>
    <w:rsid w:val="00786BE7"/>
    <w:rsid w:val="007946D0"/>
    <w:rsid w:val="007A0ADF"/>
    <w:rsid w:val="007B2329"/>
    <w:rsid w:val="007B39E3"/>
    <w:rsid w:val="007B60F4"/>
    <w:rsid w:val="007B70C3"/>
    <w:rsid w:val="007C083B"/>
    <w:rsid w:val="007C0C03"/>
    <w:rsid w:val="007C3981"/>
    <w:rsid w:val="007C4E5A"/>
    <w:rsid w:val="007C6583"/>
    <w:rsid w:val="007C6A68"/>
    <w:rsid w:val="007D0990"/>
    <w:rsid w:val="007D110A"/>
    <w:rsid w:val="007D2515"/>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C6B"/>
    <w:rsid w:val="00801E6C"/>
    <w:rsid w:val="0080350F"/>
    <w:rsid w:val="00805263"/>
    <w:rsid w:val="008109D8"/>
    <w:rsid w:val="0081163D"/>
    <w:rsid w:val="00812ADB"/>
    <w:rsid w:val="00813D4A"/>
    <w:rsid w:val="00816F29"/>
    <w:rsid w:val="00817430"/>
    <w:rsid w:val="008175B7"/>
    <w:rsid w:val="00820D2E"/>
    <w:rsid w:val="00821695"/>
    <w:rsid w:val="00823972"/>
    <w:rsid w:val="008250B6"/>
    <w:rsid w:val="008270C1"/>
    <w:rsid w:val="008271FF"/>
    <w:rsid w:val="0082760B"/>
    <w:rsid w:val="0082799A"/>
    <w:rsid w:val="008305A9"/>
    <w:rsid w:val="0083286E"/>
    <w:rsid w:val="00832AE1"/>
    <w:rsid w:val="008334C7"/>
    <w:rsid w:val="00833A37"/>
    <w:rsid w:val="00840CE8"/>
    <w:rsid w:val="00840E7E"/>
    <w:rsid w:val="00841A2F"/>
    <w:rsid w:val="00841B10"/>
    <w:rsid w:val="00842CE2"/>
    <w:rsid w:val="00843168"/>
    <w:rsid w:val="00846019"/>
    <w:rsid w:val="00846070"/>
    <w:rsid w:val="0085249B"/>
    <w:rsid w:val="00855C97"/>
    <w:rsid w:val="00855E18"/>
    <w:rsid w:val="00872742"/>
    <w:rsid w:val="00873352"/>
    <w:rsid w:val="008741CC"/>
    <w:rsid w:val="0087775B"/>
    <w:rsid w:val="0087797D"/>
    <w:rsid w:val="008818A2"/>
    <w:rsid w:val="008818C8"/>
    <w:rsid w:val="00882DDA"/>
    <w:rsid w:val="00883B68"/>
    <w:rsid w:val="00884336"/>
    <w:rsid w:val="00885D8D"/>
    <w:rsid w:val="00886FF5"/>
    <w:rsid w:val="00890667"/>
    <w:rsid w:val="00890C1E"/>
    <w:rsid w:val="00896AD6"/>
    <w:rsid w:val="008A453B"/>
    <w:rsid w:val="008A46D0"/>
    <w:rsid w:val="008A7A1B"/>
    <w:rsid w:val="008B1393"/>
    <w:rsid w:val="008B25A8"/>
    <w:rsid w:val="008B2EAE"/>
    <w:rsid w:val="008B3002"/>
    <w:rsid w:val="008B32CF"/>
    <w:rsid w:val="008B3465"/>
    <w:rsid w:val="008B440F"/>
    <w:rsid w:val="008B7C92"/>
    <w:rsid w:val="008C0E01"/>
    <w:rsid w:val="008C155A"/>
    <w:rsid w:val="008C1C40"/>
    <w:rsid w:val="008C1C43"/>
    <w:rsid w:val="008C3BB6"/>
    <w:rsid w:val="008C5053"/>
    <w:rsid w:val="008C5C30"/>
    <w:rsid w:val="008C5F73"/>
    <w:rsid w:val="008C672B"/>
    <w:rsid w:val="008C6A00"/>
    <w:rsid w:val="008C7595"/>
    <w:rsid w:val="008C7F2A"/>
    <w:rsid w:val="008D1823"/>
    <w:rsid w:val="008D3098"/>
    <w:rsid w:val="008D68A1"/>
    <w:rsid w:val="008E0470"/>
    <w:rsid w:val="008E404B"/>
    <w:rsid w:val="008E772B"/>
    <w:rsid w:val="008E7BB7"/>
    <w:rsid w:val="008F1555"/>
    <w:rsid w:val="008F3808"/>
    <w:rsid w:val="00902B20"/>
    <w:rsid w:val="00903C48"/>
    <w:rsid w:val="00903DE3"/>
    <w:rsid w:val="009049DC"/>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0340"/>
    <w:rsid w:val="009312B4"/>
    <w:rsid w:val="00931736"/>
    <w:rsid w:val="0093646D"/>
    <w:rsid w:val="00943FE2"/>
    <w:rsid w:val="0094496F"/>
    <w:rsid w:val="00944983"/>
    <w:rsid w:val="00945F18"/>
    <w:rsid w:val="00950CF0"/>
    <w:rsid w:val="009512E5"/>
    <w:rsid w:val="00951751"/>
    <w:rsid w:val="00951847"/>
    <w:rsid w:val="00952D48"/>
    <w:rsid w:val="00953199"/>
    <w:rsid w:val="00954143"/>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3E4A"/>
    <w:rsid w:val="00985B3E"/>
    <w:rsid w:val="00986266"/>
    <w:rsid w:val="00990719"/>
    <w:rsid w:val="00993271"/>
    <w:rsid w:val="00993518"/>
    <w:rsid w:val="00993714"/>
    <w:rsid w:val="00996660"/>
    <w:rsid w:val="00996A58"/>
    <w:rsid w:val="009A14B9"/>
    <w:rsid w:val="009A1640"/>
    <w:rsid w:val="009A3CFA"/>
    <w:rsid w:val="009A42BE"/>
    <w:rsid w:val="009A4DD7"/>
    <w:rsid w:val="009A6177"/>
    <w:rsid w:val="009B4570"/>
    <w:rsid w:val="009B4D08"/>
    <w:rsid w:val="009B7706"/>
    <w:rsid w:val="009C024D"/>
    <w:rsid w:val="009C2BA2"/>
    <w:rsid w:val="009C2C0C"/>
    <w:rsid w:val="009C3E7C"/>
    <w:rsid w:val="009C5B69"/>
    <w:rsid w:val="009D5905"/>
    <w:rsid w:val="009D6155"/>
    <w:rsid w:val="009D7EFB"/>
    <w:rsid w:val="009E04AE"/>
    <w:rsid w:val="009E2368"/>
    <w:rsid w:val="009E3C55"/>
    <w:rsid w:val="009E469C"/>
    <w:rsid w:val="009F078E"/>
    <w:rsid w:val="009F0A75"/>
    <w:rsid w:val="009F2C58"/>
    <w:rsid w:val="009F3662"/>
    <w:rsid w:val="009F52F3"/>
    <w:rsid w:val="009F5909"/>
    <w:rsid w:val="009F7B53"/>
    <w:rsid w:val="00A028A2"/>
    <w:rsid w:val="00A04613"/>
    <w:rsid w:val="00A13125"/>
    <w:rsid w:val="00A153D9"/>
    <w:rsid w:val="00A21AA2"/>
    <w:rsid w:val="00A23A31"/>
    <w:rsid w:val="00A24FF9"/>
    <w:rsid w:val="00A250C6"/>
    <w:rsid w:val="00A25A7A"/>
    <w:rsid w:val="00A26C9D"/>
    <w:rsid w:val="00A27239"/>
    <w:rsid w:val="00A31FCD"/>
    <w:rsid w:val="00A3276F"/>
    <w:rsid w:val="00A34E81"/>
    <w:rsid w:val="00A36367"/>
    <w:rsid w:val="00A37AC2"/>
    <w:rsid w:val="00A43A46"/>
    <w:rsid w:val="00A44A66"/>
    <w:rsid w:val="00A45463"/>
    <w:rsid w:val="00A45884"/>
    <w:rsid w:val="00A461F0"/>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E79"/>
    <w:rsid w:val="00A70B14"/>
    <w:rsid w:val="00A731E3"/>
    <w:rsid w:val="00A7672F"/>
    <w:rsid w:val="00A770D4"/>
    <w:rsid w:val="00A806A8"/>
    <w:rsid w:val="00A82A61"/>
    <w:rsid w:val="00A82B85"/>
    <w:rsid w:val="00A83D4A"/>
    <w:rsid w:val="00A936B3"/>
    <w:rsid w:val="00A95F85"/>
    <w:rsid w:val="00A96124"/>
    <w:rsid w:val="00A969D2"/>
    <w:rsid w:val="00AA0FFC"/>
    <w:rsid w:val="00AA1044"/>
    <w:rsid w:val="00AA1397"/>
    <w:rsid w:val="00AA34CB"/>
    <w:rsid w:val="00AA492D"/>
    <w:rsid w:val="00AB02D6"/>
    <w:rsid w:val="00AB11B5"/>
    <w:rsid w:val="00AB1ECE"/>
    <w:rsid w:val="00AB3153"/>
    <w:rsid w:val="00AC1A1C"/>
    <w:rsid w:val="00AC51DD"/>
    <w:rsid w:val="00AC7BD8"/>
    <w:rsid w:val="00AD0A5C"/>
    <w:rsid w:val="00AD1589"/>
    <w:rsid w:val="00AD1A40"/>
    <w:rsid w:val="00AD3A39"/>
    <w:rsid w:val="00AD6935"/>
    <w:rsid w:val="00AD6C98"/>
    <w:rsid w:val="00AE0C53"/>
    <w:rsid w:val="00AE15FF"/>
    <w:rsid w:val="00AE1B25"/>
    <w:rsid w:val="00AE1BC6"/>
    <w:rsid w:val="00AE4D57"/>
    <w:rsid w:val="00AE5156"/>
    <w:rsid w:val="00AE6471"/>
    <w:rsid w:val="00AF45FC"/>
    <w:rsid w:val="00AF48CB"/>
    <w:rsid w:val="00AF7306"/>
    <w:rsid w:val="00B01608"/>
    <w:rsid w:val="00B02912"/>
    <w:rsid w:val="00B0368C"/>
    <w:rsid w:val="00B05213"/>
    <w:rsid w:val="00B05DA0"/>
    <w:rsid w:val="00B1002B"/>
    <w:rsid w:val="00B1166E"/>
    <w:rsid w:val="00B12DD6"/>
    <w:rsid w:val="00B1314E"/>
    <w:rsid w:val="00B15786"/>
    <w:rsid w:val="00B16847"/>
    <w:rsid w:val="00B17AC6"/>
    <w:rsid w:val="00B17C3E"/>
    <w:rsid w:val="00B17E3F"/>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5331"/>
    <w:rsid w:val="00B676DF"/>
    <w:rsid w:val="00B72341"/>
    <w:rsid w:val="00B73BDF"/>
    <w:rsid w:val="00B75CB0"/>
    <w:rsid w:val="00B76E90"/>
    <w:rsid w:val="00B7725D"/>
    <w:rsid w:val="00B814C2"/>
    <w:rsid w:val="00B81697"/>
    <w:rsid w:val="00B81DD5"/>
    <w:rsid w:val="00B824E3"/>
    <w:rsid w:val="00B82EB2"/>
    <w:rsid w:val="00B85265"/>
    <w:rsid w:val="00B854CE"/>
    <w:rsid w:val="00B85AC6"/>
    <w:rsid w:val="00B90976"/>
    <w:rsid w:val="00B92458"/>
    <w:rsid w:val="00B92E52"/>
    <w:rsid w:val="00B93BD6"/>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E05"/>
    <w:rsid w:val="00BF001B"/>
    <w:rsid w:val="00BF3D0F"/>
    <w:rsid w:val="00BF6080"/>
    <w:rsid w:val="00BF70CB"/>
    <w:rsid w:val="00BF73C3"/>
    <w:rsid w:val="00C017B8"/>
    <w:rsid w:val="00C035F7"/>
    <w:rsid w:val="00C03AFB"/>
    <w:rsid w:val="00C05C1E"/>
    <w:rsid w:val="00C05CDB"/>
    <w:rsid w:val="00C06F01"/>
    <w:rsid w:val="00C07CA0"/>
    <w:rsid w:val="00C119E2"/>
    <w:rsid w:val="00C15B85"/>
    <w:rsid w:val="00C23635"/>
    <w:rsid w:val="00C31561"/>
    <w:rsid w:val="00C31D25"/>
    <w:rsid w:val="00C329E0"/>
    <w:rsid w:val="00C33921"/>
    <w:rsid w:val="00C352E9"/>
    <w:rsid w:val="00C36129"/>
    <w:rsid w:val="00C36540"/>
    <w:rsid w:val="00C373CC"/>
    <w:rsid w:val="00C37C79"/>
    <w:rsid w:val="00C409FE"/>
    <w:rsid w:val="00C40B6E"/>
    <w:rsid w:val="00C41380"/>
    <w:rsid w:val="00C4367A"/>
    <w:rsid w:val="00C4425C"/>
    <w:rsid w:val="00C512EE"/>
    <w:rsid w:val="00C538DF"/>
    <w:rsid w:val="00C53FA0"/>
    <w:rsid w:val="00C61133"/>
    <w:rsid w:val="00C65F2B"/>
    <w:rsid w:val="00C7138D"/>
    <w:rsid w:val="00C7278D"/>
    <w:rsid w:val="00C729B8"/>
    <w:rsid w:val="00C7601D"/>
    <w:rsid w:val="00C77BF2"/>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2F2"/>
    <w:rsid w:val="00CC0EBB"/>
    <w:rsid w:val="00CC30F7"/>
    <w:rsid w:val="00CC365C"/>
    <w:rsid w:val="00CC38A9"/>
    <w:rsid w:val="00CC54D2"/>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4D9A"/>
    <w:rsid w:val="00D45594"/>
    <w:rsid w:val="00D46010"/>
    <w:rsid w:val="00D5319E"/>
    <w:rsid w:val="00D54D76"/>
    <w:rsid w:val="00D55021"/>
    <w:rsid w:val="00D56A5A"/>
    <w:rsid w:val="00D645BD"/>
    <w:rsid w:val="00D64C11"/>
    <w:rsid w:val="00D64EA3"/>
    <w:rsid w:val="00D658F3"/>
    <w:rsid w:val="00D669E4"/>
    <w:rsid w:val="00D72AA9"/>
    <w:rsid w:val="00D73780"/>
    <w:rsid w:val="00D76F4B"/>
    <w:rsid w:val="00D82882"/>
    <w:rsid w:val="00D84C55"/>
    <w:rsid w:val="00D86A74"/>
    <w:rsid w:val="00D904CA"/>
    <w:rsid w:val="00D912A2"/>
    <w:rsid w:val="00D91700"/>
    <w:rsid w:val="00D927E5"/>
    <w:rsid w:val="00D94DFF"/>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2B62"/>
    <w:rsid w:val="00DC3ED5"/>
    <w:rsid w:val="00DC3FA5"/>
    <w:rsid w:val="00DC4C20"/>
    <w:rsid w:val="00DC50A6"/>
    <w:rsid w:val="00DC5775"/>
    <w:rsid w:val="00DC5E59"/>
    <w:rsid w:val="00DD16BA"/>
    <w:rsid w:val="00DD736D"/>
    <w:rsid w:val="00DE001C"/>
    <w:rsid w:val="00DE2E85"/>
    <w:rsid w:val="00DE4E33"/>
    <w:rsid w:val="00DE65A7"/>
    <w:rsid w:val="00DE7D3B"/>
    <w:rsid w:val="00DF0D13"/>
    <w:rsid w:val="00DF28E5"/>
    <w:rsid w:val="00DF3390"/>
    <w:rsid w:val="00DF3C2B"/>
    <w:rsid w:val="00DF69EC"/>
    <w:rsid w:val="00DF74D2"/>
    <w:rsid w:val="00E00259"/>
    <w:rsid w:val="00E00E21"/>
    <w:rsid w:val="00E02230"/>
    <w:rsid w:val="00E03369"/>
    <w:rsid w:val="00E0536E"/>
    <w:rsid w:val="00E05BC4"/>
    <w:rsid w:val="00E060CE"/>
    <w:rsid w:val="00E066C9"/>
    <w:rsid w:val="00E077FF"/>
    <w:rsid w:val="00E07909"/>
    <w:rsid w:val="00E10967"/>
    <w:rsid w:val="00E13093"/>
    <w:rsid w:val="00E13DD1"/>
    <w:rsid w:val="00E1437C"/>
    <w:rsid w:val="00E15003"/>
    <w:rsid w:val="00E153FF"/>
    <w:rsid w:val="00E20B37"/>
    <w:rsid w:val="00E218C0"/>
    <w:rsid w:val="00E22652"/>
    <w:rsid w:val="00E249FC"/>
    <w:rsid w:val="00E272E6"/>
    <w:rsid w:val="00E31F72"/>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6E9A"/>
    <w:rsid w:val="00E56F90"/>
    <w:rsid w:val="00E57C91"/>
    <w:rsid w:val="00E57CDE"/>
    <w:rsid w:val="00E60A5A"/>
    <w:rsid w:val="00E6143F"/>
    <w:rsid w:val="00E621DF"/>
    <w:rsid w:val="00E62D68"/>
    <w:rsid w:val="00E63049"/>
    <w:rsid w:val="00E641E2"/>
    <w:rsid w:val="00E648E2"/>
    <w:rsid w:val="00E65000"/>
    <w:rsid w:val="00E65090"/>
    <w:rsid w:val="00E65D7C"/>
    <w:rsid w:val="00E70157"/>
    <w:rsid w:val="00E71504"/>
    <w:rsid w:val="00E7211C"/>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378"/>
    <w:rsid w:val="00E9089D"/>
    <w:rsid w:val="00E93CAD"/>
    <w:rsid w:val="00E9434E"/>
    <w:rsid w:val="00E979B3"/>
    <w:rsid w:val="00EA1897"/>
    <w:rsid w:val="00EA67FE"/>
    <w:rsid w:val="00EB06F7"/>
    <w:rsid w:val="00EB0842"/>
    <w:rsid w:val="00EB1DC6"/>
    <w:rsid w:val="00EB1F4E"/>
    <w:rsid w:val="00EB2A8F"/>
    <w:rsid w:val="00EB30F6"/>
    <w:rsid w:val="00EB4942"/>
    <w:rsid w:val="00EB5B79"/>
    <w:rsid w:val="00EB7323"/>
    <w:rsid w:val="00EB7BCC"/>
    <w:rsid w:val="00EC1680"/>
    <w:rsid w:val="00EC19B9"/>
    <w:rsid w:val="00EC30AB"/>
    <w:rsid w:val="00EC6EDE"/>
    <w:rsid w:val="00EC76EB"/>
    <w:rsid w:val="00ED0043"/>
    <w:rsid w:val="00ED04B2"/>
    <w:rsid w:val="00ED1C33"/>
    <w:rsid w:val="00ED5690"/>
    <w:rsid w:val="00ED62D2"/>
    <w:rsid w:val="00EE0884"/>
    <w:rsid w:val="00EE12AB"/>
    <w:rsid w:val="00EE1794"/>
    <w:rsid w:val="00EE1F08"/>
    <w:rsid w:val="00EE2AB9"/>
    <w:rsid w:val="00EE698F"/>
    <w:rsid w:val="00EF25A8"/>
    <w:rsid w:val="00EF3367"/>
    <w:rsid w:val="00EF41DF"/>
    <w:rsid w:val="00EF5066"/>
    <w:rsid w:val="00F03347"/>
    <w:rsid w:val="00F07220"/>
    <w:rsid w:val="00F07871"/>
    <w:rsid w:val="00F10190"/>
    <w:rsid w:val="00F114F8"/>
    <w:rsid w:val="00F119A1"/>
    <w:rsid w:val="00F12F20"/>
    <w:rsid w:val="00F141D7"/>
    <w:rsid w:val="00F1449A"/>
    <w:rsid w:val="00F1596B"/>
    <w:rsid w:val="00F16EAA"/>
    <w:rsid w:val="00F218AB"/>
    <w:rsid w:val="00F23164"/>
    <w:rsid w:val="00F2465E"/>
    <w:rsid w:val="00F26017"/>
    <w:rsid w:val="00F31758"/>
    <w:rsid w:val="00F31A33"/>
    <w:rsid w:val="00F33E48"/>
    <w:rsid w:val="00F33E9E"/>
    <w:rsid w:val="00F356FA"/>
    <w:rsid w:val="00F37565"/>
    <w:rsid w:val="00F4262A"/>
    <w:rsid w:val="00F437A2"/>
    <w:rsid w:val="00F449C1"/>
    <w:rsid w:val="00F46201"/>
    <w:rsid w:val="00F471E4"/>
    <w:rsid w:val="00F52FE6"/>
    <w:rsid w:val="00F53EB7"/>
    <w:rsid w:val="00F61AE8"/>
    <w:rsid w:val="00F62A41"/>
    <w:rsid w:val="00F6397F"/>
    <w:rsid w:val="00F64506"/>
    <w:rsid w:val="00F66549"/>
    <w:rsid w:val="00F705E3"/>
    <w:rsid w:val="00F708D7"/>
    <w:rsid w:val="00F717CB"/>
    <w:rsid w:val="00F755E1"/>
    <w:rsid w:val="00F76797"/>
    <w:rsid w:val="00F823C1"/>
    <w:rsid w:val="00F82653"/>
    <w:rsid w:val="00F82CEC"/>
    <w:rsid w:val="00F83100"/>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35C4"/>
    <w:rsid w:val="00FB479B"/>
    <w:rsid w:val="00FC1C91"/>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2"/>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2"/>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2"/>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2"/>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qFormat/>
    <w:rsid w:val="006B1181"/>
    <w:pPr>
      <w:numPr>
        <w:numId w:val="4"/>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5"/>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6"/>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8"/>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nhideWhenUsed/>
    <w:qFormat/>
    <w:rsid w:val="00D03FFC"/>
    <w:rPr>
      <w:sz w:val="21"/>
      <w:szCs w:val="21"/>
    </w:rPr>
  </w:style>
  <w:style w:type="paragraph" w:styleId="ad">
    <w:name w:val="annotation text"/>
    <w:basedOn w:val="a"/>
    <w:link w:val="ae"/>
    <w:uiPriority w:val="99"/>
    <w:unhideWhenUsed/>
    <w:qFormat/>
    <w:rsid w:val="00D03FFC"/>
    <w:pPr>
      <w:jc w:val="left"/>
    </w:pPr>
  </w:style>
  <w:style w:type="character" w:customStyle="1" w:styleId="ae">
    <w:name w:val="批注文字 字符"/>
    <w:basedOn w:val="a1"/>
    <w:link w:val="ad"/>
    <w:uiPriority w:val="99"/>
    <w:qFormat/>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 w:type="paragraph" w:styleId="af1">
    <w:name w:val="caption"/>
    <w:basedOn w:val="a"/>
    <w:next w:val="a"/>
    <w:link w:val="af2"/>
    <w:uiPriority w:val="99"/>
    <w:qFormat/>
    <w:rsid w:val="00AF48CB"/>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character" w:customStyle="1" w:styleId="af2">
    <w:name w:val="题注 字符"/>
    <w:link w:val="af1"/>
    <w:uiPriority w:val="99"/>
    <w:rsid w:val="00AF48CB"/>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rsid w:val="00E46FB4"/>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sid w:val="00E46FB4"/>
    <w:rPr>
      <w:rFonts w:ascii="Arial" w:eastAsia="宋体" w:hAnsi="Arial" w:cs="Times New Roman"/>
      <w:b/>
      <w:kern w:val="0"/>
      <w:sz w:val="18"/>
      <w:szCs w:val="20"/>
      <w:lang w:val="en-GB" w:eastAsia="en-GB"/>
    </w:rPr>
  </w:style>
  <w:style w:type="paragraph" w:customStyle="1" w:styleId="TAL">
    <w:name w:val="TAL"/>
    <w:basedOn w:val="a"/>
    <w:link w:val="TALChar"/>
    <w:qFormat/>
    <w:rsid w:val="00B93B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rsid w:val="00B93BD6"/>
    <w:pPr>
      <w:ind w:left="851" w:hanging="851"/>
    </w:pPr>
  </w:style>
  <w:style w:type="character" w:customStyle="1" w:styleId="TALChar">
    <w:name w:val="TAL Char"/>
    <w:link w:val="TAL"/>
    <w:qFormat/>
    <w:locked/>
    <w:rsid w:val="00B93BD6"/>
    <w:rPr>
      <w:rFonts w:ascii="Arial" w:eastAsia="宋体" w:hAnsi="Arial" w:cs="Times New Roman"/>
      <w:kern w:val="0"/>
      <w:sz w:val="18"/>
      <w:szCs w:val="20"/>
      <w:lang w:val="en-GB" w:eastAsia="en-GB"/>
    </w:rPr>
  </w:style>
  <w:style w:type="character" w:customStyle="1" w:styleId="TANChar">
    <w:name w:val="TAN Char"/>
    <w:link w:val="TAN"/>
    <w:qFormat/>
    <w:rsid w:val="00B93BD6"/>
    <w:rPr>
      <w:rFonts w:ascii="Arial" w:eastAsia="宋体" w:hAnsi="Arial" w:cs="Times New Roman"/>
      <w:kern w:val="0"/>
      <w:sz w:val="18"/>
      <w:szCs w:val="20"/>
      <w:lang w:val="en-GB" w:eastAsia="en-GB"/>
    </w:rPr>
  </w:style>
  <w:style w:type="table" w:customStyle="1" w:styleId="11">
    <w:name w:val="网格型1"/>
    <w:basedOn w:val="a2"/>
    <w:next w:val="a8"/>
    <w:qFormat/>
    <w:rsid w:val="000566C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rsid w:val="00F07871"/>
    <w:pPr>
      <w:jc w:val="center"/>
    </w:pPr>
  </w:style>
  <w:style w:type="table" w:customStyle="1" w:styleId="srs1">
    <w:name w:val="srs表格1"/>
    <w:basedOn w:val="a2"/>
    <w:qFormat/>
    <w:rsid w:val="0036617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461F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181">
      <w:bodyDiv w:val="1"/>
      <w:marLeft w:val="0"/>
      <w:marRight w:val="0"/>
      <w:marTop w:val="0"/>
      <w:marBottom w:val="0"/>
      <w:divBdr>
        <w:top w:val="none" w:sz="0" w:space="0" w:color="auto"/>
        <w:left w:val="none" w:sz="0" w:space="0" w:color="auto"/>
        <w:bottom w:val="none" w:sz="0" w:space="0" w:color="auto"/>
        <w:right w:val="none" w:sz="0" w:space="0" w:color="auto"/>
      </w:divBdr>
    </w:div>
    <w:div w:id="227886562">
      <w:bodyDiv w:val="1"/>
      <w:marLeft w:val="0"/>
      <w:marRight w:val="0"/>
      <w:marTop w:val="0"/>
      <w:marBottom w:val="0"/>
      <w:divBdr>
        <w:top w:val="none" w:sz="0" w:space="0" w:color="auto"/>
        <w:left w:val="none" w:sz="0" w:space="0" w:color="auto"/>
        <w:bottom w:val="none" w:sz="0" w:space="0" w:color="auto"/>
        <w:right w:val="none" w:sz="0" w:space="0" w:color="auto"/>
      </w:divBdr>
    </w:div>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1179733485">
      <w:bodyDiv w:val="1"/>
      <w:marLeft w:val="0"/>
      <w:marRight w:val="0"/>
      <w:marTop w:val="0"/>
      <w:marBottom w:val="0"/>
      <w:divBdr>
        <w:top w:val="none" w:sz="0" w:space="0" w:color="auto"/>
        <w:left w:val="none" w:sz="0" w:space="0" w:color="auto"/>
        <w:bottom w:val="none" w:sz="0" w:space="0" w:color="auto"/>
        <w:right w:val="none" w:sz="0" w:space="0" w:color="auto"/>
      </w:divBdr>
    </w:div>
    <w:div w:id="1484422964">
      <w:bodyDiv w:val="1"/>
      <w:marLeft w:val="0"/>
      <w:marRight w:val="0"/>
      <w:marTop w:val="0"/>
      <w:marBottom w:val="0"/>
      <w:divBdr>
        <w:top w:val="none" w:sz="0" w:space="0" w:color="auto"/>
        <w:left w:val="none" w:sz="0" w:space="0" w:color="auto"/>
        <w:bottom w:val="none" w:sz="0" w:space="0" w:color="auto"/>
        <w:right w:val="none" w:sz="0" w:space="0" w:color="auto"/>
      </w:divBdr>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 w:id="199983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2</cp:revision>
  <dcterms:created xsi:type="dcterms:W3CDTF">2025-10-02T15:31:00Z</dcterms:created>
  <dcterms:modified xsi:type="dcterms:W3CDTF">2025-10-02T15:31:00Z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CWM7851792079cc11f08000378d0000368d">
    <vt:lpwstr>CWMr0EgAeYLGTqIjgPhbLsEdErhkasnkeXlYfvYhVLsm2WGoNCS3qtVSnD0kIvdyZMRSKlGaraGcIQDFL4qGrAMWg==</vt:lpwstr>
  </property>
  <property fmtid="{D5CDD505-2E9C-101B-9397-08002B2CF9AE}" pid="4" name="CWM28e4df7079cd11f0800041e7000041e7">
    <vt:lpwstr>CWM49+oadSJOQcVVMeyie4Uk8fTIhR90b9OP0BjE/6v1+vzCKRhbkkzoXDV8e1yisO4gMhKGnlRlWQDCg5C1Hjdvg==</vt:lpwstr>
  </property>
</Properties>
</file>