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B5DF" w14:textId="3CC85409" w:rsidR="00EA7CAB" w:rsidRDefault="00AF7E35" w:rsidP="00EA7C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7E35">
        <w:rPr>
          <w:b/>
          <w:noProof/>
          <w:sz w:val="24"/>
        </w:rPr>
        <w:t>3GPP TSG-CT WG</w:t>
      </w:r>
      <w:r w:rsidR="00AC7E89">
        <w:rPr>
          <w:rFonts w:hint="eastAsia"/>
          <w:b/>
          <w:noProof/>
          <w:sz w:val="24"/>
          <w:lang w:eastAsia="zh-CN"/>
        </w:rPr>
        <w:t>6</w:t>
      </w:r>
      <w:r w:rsidRPr="00AF7E35">
        <w:rPr>
          <w:b/>
          <w:noProof/>
          <w:sz w:val="24"/>
        </w:rPr>
        <w:t xml:space="preserve"> Meeting #1</w:t>
      </w:r>
      <w:r w:rsidR="00AC7E89">
        <w:rPr>
          <w:rFonts w:hint="eastAsia"/>
          <w:b/>
          <w:noProof/>
          <w:sz w:val="24"/>
          <w:lang w:eastAsia="zh-CN"/>
        </w:rPr>
        <w:t>23</w:t>
      </w:r>
      <w:r w:rsidR="00EA7CAB">
        <w:rPr>
          <w:b/>
          <w:i/>
          <w:noProof/>
          <w:sz w:val="28"/>
        </w:rPr>
        <w:tab/>
      </w:r>
      <w:r w:rsidR="00EA7CAB">
        <w:rPr>
          <w:b/>
          <w:noProof/>
          <w:sz w:val="24"/>
        </w:rPr>
        <w:t>C</w:t>
      </w:r>
      <w:r w:rsidR="00AC7E89">
        <w:rPr>
          <w:rFonts w:hint="eastAsia"/>
          <w:b/>
          <w:noProof/>
          <w:sz w:val="24"/>
          <w:lang w:eastAsia="zh-CN"/>
        </w:rPr>
        <w:t>6</w:t>
      </w:r>
      <w:r w:rsidR="00EA7CAB">
        <w:rPr>
          <w:b/>
          <w:noProof/>
          <w:sz w:val="24"/>
        </w:rPr>
        <w:t>-2</w:t>
      </w:r>
      <w:r w:rsidR="00AC7E89">
        <w:rPr>
          <w:rFonts w:hint="eastAsia"/>
          <w:b/>
          <w:noProof/>
          <w:sz w:val="24"/>
          <w:lang w:eastAsia="zh-CN"/>
        </w:rPr>
        <w:t>5</w:t>
      </w:r>
      <w:r w:rsidR="00EA7CAB">
        <w:rPr>
          <w:b/>
          <w:noProof/>
          <w:sz w:val="24"/>
        </w:rPr>
        <w:t>0abc</w:t>
      </w:r>
    </w:p>
    <w:p w14:paraId="05C2D992" w14:textId="583E35C2" w:rsidR="00EA7CAB" w:rsidRDefault="00AF7E35" w:rsidP="00EA7CAB">
      <w:pPr>
        <w:pStyle w:val="CRCoverPage"/>
        <w:outlineLvl w:val="0"/>
        <w:rPr>
          <w:b/>
          <w:noProof/>
          <w:sz w:val="24"/>
          <w:lang w:eastAsia="zh-CN"/>
        </w:rPr>
      </w:pPr>
      <w:r w:rsidRPr="00AF7E35">
        <w:rPr>
          <w:b/>
          <w:noProof/>
          <w:sz w:val="24"/>
          <w:lang w:eastAsia="zh-CN"/>
        </w:rPr>
        <w:t>Goteborg, Sweden; 2</w:t>
      </w:r>
      <w:r w:rsidR="00AC7E89">
        <w:rPr>
          <w:rFonts w:hint="eastAsia"/>
          <w:b/>
          <w:noProof/>
          <w:sz w:val="24"/>
          <w:lang w:eastAsia="zh-CN"/>
        </w:rPr>
        <w:t>6</w:t>
      </w:r>
      <w:r w:rsidRPr="00AF7E35">
        <w:rPr>
          <w:b/>
          <w:noProof/>
          <w:sz w:val="24"/>
          <w:lang w:eastAsia="zh-CN"/>
        </w:rPr>
        <w:t>th – 29th August 2025</w:t>
      </w:r>
    </w:p>
    <w:p w14:paraId="1F217A4D" w14:textId="77777777" w:rsidR="00EA7CAB" w:rsidRPr="000F4E43" w:rsidRDefault="00EA7CAB" w:rsidP="00EA7CAB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6488AA33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AF7E35">
        <w:rPr>
          <w:rFonts w:ascii="Arial" w:hAnsi="Arial" w:cs="Arial" w:hint="eastAsia"/>
          <w:b/>
          <w:bCs/>
          <w:lang w:eastAsia="zh-CN"/>
        </w:rPr>
        <w:t>China Telecom</w:t>
      </w:r>
    </w:p>
    <w:p w14:paraId="21C5915E" w14:textId="0DB0BDE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AF7E35">
        <w:rPr>
          <w:rFonts w:ascii="Arial" w:hAnsi="Arial" w:cs="Arial" w:hint="eastAsia"/>
          <w:b/>
          <w:bCs/>
          <w:lang w:eastAsia="zh-CN"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AF7E35">
        <w:rPr>
          <w:rFonts w:ascii="Arial" w:hAnsi="Arial" w:cs="Arial" w:hint="eastAsia"/>
          <w:b/>
          <w:bCs/>
          <w:lang w:eastAsia="zh-CN"/>
        </w:rPr>
        <w:t>MINT_Ph2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2D65078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  <w:lang w:eastAsia="zh-CN"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AF7E35">
        <w:rPr>
          <w:rFonts w:ascii="Arial" w:hAnsi="Arial" w:hint="eastAsia"/>
          <w:b/>
          <w:lang w:eastAsia="zh-CN"/>
        </w:rPr>
        <w:t>19.3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A90DF3B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4C21F7" w:rsidRPr="004C21F7">
        <w:rPr>
          <w:sz w:val="24"/>
          <w:szCs w:val="24"/>
        </w:rPr>
        <w:t>CT aspects of MINT support in EPS for 5G-only national roaming UE</w:t>
      </w:r>
    </w:p>
    <w:p w14:paraId="3C946738" w14:textId="19CF7A15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  <w:lang w:eastAsia="zh-CN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4C21F7">
        <w:rPr>
          <w:rFonts w:hint="eastAsia"/>
          <w:sz w:val="24"/>
          <w:szCs w:val="24"/>
          <w:lang w:eastAsia="zh-CN"/>
        </w:rPr>
        <w:t>MINT_Ph2</w:t>
      </w:r>
    </w:p>
    <w:p w14:paraId="2448A9DC" w14:textId="614D91EB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4C21F7" w:rsidRPr="004C21F7">
        <w:rPr>
          <w:sz w:val="24"/>
          <w:szCs w:val="24"/>
        </w:rPr>
        <w:t>1080037</w:t>
      </w:r>
    </w:p>
    <w:p w14:paraId="12A92096" w14:textId="6E4E8E04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4C21F7">
        <w:rPr>
          <w:rFonts w:hint="eastAsia"/>
          <w:b/>
          <w:sz w:val="32"/>
          <w:szCs w:val="32"/>
          <w:lang w:eastAsia="zh-CN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4242A6D2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UICC apps:</w:t>
            </w:r>
            <w:r w:rsidR="004C21F7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="00AC7E89">
              <w:rPr>
                <w:rFonts w:hint="eastAsia"/>
                <w:b/>
                <w:sz w:val="24"/>
                <w:szCs w:val="24"/>
                <w:lang w:eastAsia="zh-CN"/>
              </w:rPr>
              <w:t>Yes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248A3488" w:rsidR="00187B47" w:rsidRPr="00DA709D" w:rsidRDefault="00AC7E8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6DBAD6BA" w:rsidR="00187B47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6EDEF611" w:rsidR="00187B47" w:rsidRPr="00DA709D" w:rsidRDefault="00F24596" w:rsidP="00B066D2">
            <w:pPr>
              <w:spacing w:after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33CC9EAC" w:rsidR="00CE1F4D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No</w:t>
            </w: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5F05406E" w:rsidR="00E72B61" w:rsidRPr="00684CA1" w:rsidRDefault="0013262A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December</w:t>
            </w:r>
            <w:r w:rsidR="004C21F7">
              <w:rPr>
                <w:rFonts w:hint="eastAsia"/>
                <w:lang w:eastAsia="zh-CN"/>
              </w:rPr>
              <w:t xml:space="preserve"> 2025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40D41C84" w:rsidR="00E72B61" w:rsidRPr="00684CA1" w:rsidRDefault="004C21F7" w:rsidP="00B066D2">
            <w:pPr>
              <w:pStyle w:val="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Disaster roaming service provided by EPS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0CECFD3B" w:rsidR="00E72B61" w:rsidRPr="00684CA1" w:rsidRDefault="004C21F7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TS </w:t>
            </w:r>
            <w:r w:rsidR="00AC7E89">
              <w:rPr>
                <w:rFonts w:hint="eastAsia"/>
                <w:lang w:eastAsia="zh-CN"/>
              </w:rPr>
              <w:t>31</w:t>
            </w:r>
            <w:r>
              <w:rPr>
                <w:rFonts w:hint="eastAsia"/>
                <w:lang w:eastAsia="zh-CN"/>
              </w:rPr>
              <w:t>.</w:t>
            </w:r>
            <w:r w:rsidR="00AC7E89">
              <w:rPr>
                <w:rFonts w:hint="eastAsia"/>
                <w:lang w:eastAsia="zh-CN"/>
              </w:rPr>
              <w:t>102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49B50492" w:rsidR="00E72B61" w:rsidRPr="00684CA1" w:rsidRDefault="00AC7E89" w:rsidP="00B066D2">
            <w:pPr>
              <w:pStyle w:val="10"/>
              <w:rPr>
                <w:bCs/>
                <w:lang w:eastAsia="zh-CN"/>
              </w:rPr>
            </w:pPr>
            <w:r w:rsidRPr="00AC7E89">
              <w:rPr>
                <w:bCs/>
              </w:rPr>
              <w:t>Updates to add parameters required for disaster roaming services to be pre-configured in USIM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29B2434E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4C21F7">
              <w:rPr>
                <w:rFonts w:hint="eastAsia"/>
                <w:b/>
                <w:lang w:eastAsia="zh-CN"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7905434" w:rsidR="00E72B61" w:rsidRPr="004C21F7" w:rsidRDefault="004C21F7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MINT_Ph2 is not </w:t>
            </w:r>
            <w:r>
              <w:rPr>
                <w:lang w:eastAsia="zh-CN"/>
              </w:rPr>
              <w:t>supported</w:t>
            </w:r>
            <w:r>
              <w:rPr>
                <w:rFonts w:hint="eastAsia"/>
                <w:lang w:eastAsia="zh-CN"/>
              </w:rPr>
              <w:t xml:space="preserve"> in Release 19. 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61CD761" w:rsidR="00E72B61" w:rsidRPr="00684CA1" w:rsidRDefault="00774E6D" w:rsidP="00E72B61">
      <w:pPr>
        <w:rPr>
          <w:lang w:eastAsia="zh-CN"/>
        </w:rPr>
      </w:pPr>
      <w:r w:rsidRPr="00774E6D">
        <w:rPr>
          <w:lang w:eastAsia="zh-CN"/>
        </w:rPr>
        <w:t>WID on CT aspects of MINT support in EPS for 5G-only national roaming UE</w:t>
      </w:r>
      <w:r>
        <w:rPr>
          <w:rFonts w:hint="eastAsia"/>
          <w:lang w:eastAsia="zh-CN"/>
        </w:rPr>
        <w:t xml:space="preserve"> was </w:t>
      </w:r>
      <w:r>
        <w:rPr>
          <w:lang w:eastAsia="zh-CN"/>
        </w:rPr>
        <w:t>approved</w:t>
      </w:r>
      <w:r>
        <w:rPr>
          <w:rFonts w:hint="eastAsia"/>
          <w:lang w:eastAsia="zh-CN"/>
        </w:rPr>
        <w:t xml:space="preserve"> in CT#108. CRs on </w:t>
      </w:r>
      <w:r w:rsidR="00AC7E89">
        <w:rPr>
          <w:rFonts w:hint="eastAsia"/>
          <w:lang w:eastAsia="zh-CN"/>
        </w:rPr>
        <w:t xml:space="preserve">its </w:t>
      </w:r>
      <w:r>
        <w:rPr>
          <w:rFonts w:hint="eastAsia"/>
          <w:lang w:eastAsia="zh-CN"/>
        </w:rPr>
        <w:t>CT4 impacts are expected to be submitted in CT4#131</w:t>
      </w:r>
      <w:r w:rsidR="00AC7E89">
        <w:rPr>
          <w:rFonts w:hint="eastAsia"/>
          <w:lang w:eastAsia="zh-CN"/>
        </w:rPr>
        <w:t xml:space="preserve"> (</w:t>
      </w:r>
      <w:r w:rsidR="00AC7E89">
        <w:rPr>
          <w:lang w:eastAsia="zh-CN"/>
        </w:rPr>
        <w:t>October</w:t>
      </w:r>
      <w:r w:rsidR="00AC7E89">
        <w:rPr>
          <w:rFonts w:hint="eastAsia"/>
          <w:lang w:eastAsia="zh-CN"/>
        </w:rPr>
        <w:t xml:space="preserve"> 2025)</w:t>
      </w:r>
      <w:r>
        <w:rPr>
          <w:rFonts w:hint="eastAsia"/>
          <w:lang w:eastAsia="zh-CN"/>
        </w:rPr>
        <w:t xml:space="preserve">, and therefore </w:t>
      </w:r>
      <w:r w:rsidRPr="00774E6D">
        <w:rPr>
          <w:lang w:eastAsia="zh-CN"/>
        </w:rPr>
        <w:t xml:space="preserve">an extension to complete the work by </w:t>
      </w:r>
      <w:r w:rsidR="0013262A">
        <w:rPr>
          <w:lang w:eastAsia="zh-CN"/>
        </w:rPr>
        <w:t>December</w:t>
      </w:r>
      <w:r w:rsidRPr="00774E6D">
        <w:rPr>
          <w:lang w:eastAsia="zh-CN"/>
        </w:rPr>
        <w:t xml:space="preserve"> 2025 is requested</w:t>
      </w:r>
      <w:r>
        <w:rPr>
          <w:rFonts w:hint="eastAsia"/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747B9F2" w:rsidR="00E72B61" w:rsidRPr="00684CA1" w:rsidRDefault="00774E6D" w:rsidP="00E72B61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None. 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6431" w14:textId="77777777" w:rsidR="001317B3" w:rsidRDefault="001317B3">
      <w:r>
        <w:separator/>
      </w:r>
    </w:p>
  </w:endnote>
  <w:endnote w:type="continuationSeparator" w:id="0">
    <w:p w14:paraId="6F46A18E" w14:textId="77777777" w:rsidR="001317B3" w:rsidRDefault="001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29DD" w14:textId="77777777" w:rsidR="001317B3" w:rsidRDefault="001317B3">
      <w:r>
        <w:separator/>
      </w:r>
    </w:p>
  </w:footnote>
  <w:footnote w:type="continuationSeparator" w:id="0">
    <w:p w14:paraId="4AD781C5" w14:textId="77777777" w:rsidR="001317B3" w:rsidRDefault="0013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17B3"/>
    <w:rsid w:val="0013262A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4C21F7"/>
    <w:rsid w:val="004E5DFD"/>
    <w:rsid w:val="00520A9C"/>
    <w:rsid w:val="005340C8"/>
    <w:rsid w:val="005573BB"/>
    <w:rsid w:val="00557B2E"/>
    <w:rsid w:val="00561267"/>
    <w:rsid w:val="005878A0"/>
    <w:rsid w:val="00590087"/>
    <w:rsid w:val="00595B52"/>
    <w:rsid w:val="005A1B16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74E6D"/>
    <w:rsid w:val="0078034D"/>
    <w:rsid w:val="00790BCC"/>
    <w:rsid w:val="007955CD"/>
    <w:rsid w:val="007974F5"/>
    <w:rsid w:val="007B0F49"/>
    <w:rsid w:val="007C13E6"/>
    <w:rsid w:val="007C77BF"/>
    <w:rsid w:val="007C7E14"/>
    <w:rsid w:val="007F7421"/>
    <w:rsid w:val="00833504"/>
    <w:rsid w:val="0086690B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AC7E89"/>
    <w:rsid w:val="00AF7E35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A140F"/>
    <w:rsid w:val="00EA7CAB"/>
    <w:rsid w:val="00EC7EB2"/>
    <w:rsid w:val="00F24596"/>
    <w:rsid w:val="00F40B2F"/>
    <w:rsid w:val="00F4338D"/>
    <w:rsid w:val="00F440D3"/>
    <w:rsid w:val="00F921F1"/>
    <w:rsid w:val="00FC0804"/>
    <w:rsid w:val="00FC3B6D"/>
    <w:rsid w:val="00FD3A4E"/>
    <w:rsid w:val="00FE010E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A7CA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A7CA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A7CA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A7CAB"/>
    <w:pPr>
      <w:outlineLvl w:val="5"/>
    </w:pPr>
  </w:style>
  <w:style w:type="paragraph" w:styleId="7">
    <w:name w:val="heading 7"/>
    <w:basedOn w:val="H6"/>
    <w:next w:val="a"/>
    <w:qFormat/>
    <w:rsid w:val="00EA7CAB"/>
    <w:pPr>
      <w:outlineLvl w:val="6"/>
    </w:pPr>
  </w:style>
  <w:style w:type="paragraph" w:styleId="8">
    <w:name w:val="heading 8"/>
    <w:basedOn w:val="1"/>
    <w:next w:val="a"/>
    <w:qFormat/>
    <w:rsid w:val="00EA7CA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A7CA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a5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6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EA7CAB"/>
    <w:pPr>
      <w:ind w:left="284"/>
    </w:pPr>
  </w:style>
  <w:style w:type="paragraph" w:styleId="10">
    <w:name w:val="index 1"/>
    <w:basedOn w:val="a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A7CAB"/>
    <w:pPr>
      <w:outlineLvl w:val="9"/>
    </w:pPr>
  </w:style>
  <w:style w:type="paragraph" w:styleId="22">
    <w:name w:val="List Number 2"/>
    <w:basedOn w:val="ad"/>
    <w:rsid w:val="00EA7CAB"/>
    <w:pPr>
      <w:ind w:left="851"/>
    </w:pPr>
  </w:style>
  <w:style w:type="character" w:styleId="ae">
    <w:name w:val="footnote reference"/>
    <w:semiHidden/>
    <w:rsid w:val="00EA7CAB"/>
    <w:rPr>
      <w:b/>
      <w:position w:val="6"/>
      <w:sz w:val="16"/>
    </w:rPr>
  </w:style>
  <w:style w:type="paragraph" w:styleId="af">
    <w:name w:val="footnote text"/>
    <w:basedOn w:val="a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a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a"/>
    <w:rsid w:val="00EA7CAB"/>
    <w:pPr>
      <w:keepLines/>
      <w:ind w:left="1702" w:hanging="1418"/>
    </w:pPr>
  </w:style>
  <w:style w:type="paragraph" w:customStyle="1" w:styleId="FP">
    <w:name w:val="FP"/>
    <w:basedOn w:val="a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a"/>
    <w:semiHidden/>
    <w:rsid w:val="00EA7CAB"/>
    <w:pPr>
      <w:ind w:left="1985" w:hanging="1985"/>
    </w:pPr>
  </w:style>
  <w:style w:type="paragraph" w:styleId="TOC7">
    <w:name w:val="toc 7"/>
    <w:basedOn w:val="TOC6"/>
    <w:next w:val="a"/>
    <w:semiHidden/>
    <w:rsid w:val="00EA7CAB"/>
    <w:pPr>
      <w:ind w:left="2268" w:hanging="2268"/>
    </w:pPr>
  </w:style>
  <w:style w:type="paragraph" w:styleId="23">
    <w:name w:val="List Bullet 2"/>
    <w:basedOn w:val="af0"/>
    <w:rsid w:val="00EA7CAB"/>
    <w:pPr>
      <w:ind w:left="851"/>
    </w:pPr>
  </w:style>
  <w:style w:type="paragraph" w:styleId="30">
    <w:name w:val="List Bullet 3"/>
    <w:basedOn w:val="23"/>
    <w:rsid w:val="00EA7CAB"/>
    <w:pPr>
      <w:ind w:left="1135"/>
    </w:pPr>
  </w:style>
  <w:style w:type="paragraph" w:styleId="ad">
    <w:name w:val="List Number"/>
    <w:basedOn w:val="af1"/>
    <w:rsid w:val="00EA7CAB"/>
  </w:style>
  <w:style w:type="paragraph" w:customStyle="1" w:styleId="EQ">
    <w:name w:val="EQ"/>
    <w:basedOn w:val="a"/>
    <w:next w:val="a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5"/>
    <w:next w:val="a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24">
    <w:name w:val="List 2"/>
    <w:basedOn w:val="af1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EA7CAB"/>
    <w:pPr>
      <w:ind w:left="1135"/>
    </w:pPr>
  </w:style>
  <w:style w:type="paragraph" w:styleId="40">
    <w:name w:val="List 4"/>
    <w:basedOn w:val="31"/>
    <w:rsid w:val="00EA7CAB"/>
    <w:pPr>
      <w:ind w:left="1418"/>
    </w:pPr>
  </w:style>
  <w:style w:type="paragraph" w:styleId="50">
    <w:name w:val="List 5"/>
    <w:basedOn w:val="40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af1">
    <w:name w:val="List"/>
    <w:basedOn w:val="a"/>
    <w:rsid w:val="00EA7CAB"/>
    <w:pPr>
      <w:ind w:left="568" w:hanging="284"/>
    </w:pPr>
  </w:style>
  <w:style w:type="paragraph" w:styleId="af0">
    <w:name w:val="List Bullet"/>
    <w:basedOn w:val="af1"/>
    <w:rsid w:val="00EA7CAB"/>
  </w:style>
  <w:style w:type="paragraph" w:styleId="41">
    <w:name w:val="List Bullet 4"/>
    <w:basedOn w:val="30"/>
    <w:rsid w:val="00EA7CAB"/>
    <w:pPr>
      <w:ind w:left="1418"/>
    </w:pPr>
  </w:style>
  <w:style w:type="paragraph" w:styleId="51">
    <w:name w:val="List Bullet 5"/>
    <w:basedOn w:val="41"/>
    <w:rsid w:val="00EA7CAB"/>
    <w:pPr>
      <w:ind w:left="1702"/>
    </w:pPr>
  </w:style>
  <w:style w:type="paragraph" w:customStyle="1" w:styleId="B1">
    <w:name w:val="B1"/>
    <w:basedOn w:val="af1"/>
    <w:rsid w:val="00EA7CAB"/>
  </w:style>
  <w:style w:type="paragraph" w:customStyle="1" w:styleId="B2">
    <w:name w:val="B2"/>
    <w:basedOn w:val="24"/>
    <w:rsid w:val="00EA7CAB"/>
  </w:style>
  <w:style w:type="paragraph" w:customStyle="1" w:styleId="B3">
    <w:name w:val="B3"/>
    <w:basedOn w:val="31"/>
    <w:rsid w:val="00EA7CAB"/>
  </w:style>
  <w:style w:type="paragraph" w:customStyle="1" w:styleId="B4">
    <w:name w:val="B4"/>
    <w:basedOn w:val="40"/>
    <w:rsid w:val="00EA7CAB"/>
  </w:style>
  <w:style w:type="paragraph" w:customStyle="1" w:styleId="B5">
    <w:name w:val="B5"/>
    <w:basedOn w:val="50"/>
    <w:rsid w:val="00EA7CAB"/>
  </w:style>
  <w:style w:type="paragraph" w:styleId="af2">
    <w:name w:val="footer"/>
    <w:basedOn w:val="a4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link w:val="a4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CTC-2</cp:lastModifiedBy>
  <cp:revision>6</cp:revision>
  <cp:lastPrinted>2009-10-12T14:10:00Z</cp:lastPrinted>
  <dcterms:created xsi:type="dcterms:W3CDTF">2025-08-25T09:29:00Z</dcterms:created>
  <dcterms:modified xsi:type="dcterms:W3CDTF">2025-08-26T14:37:00Z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