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WG4 131</w:t>
        <w:tab/>
        <w:t>C4-254233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0C3CB369" w14:textId="11D04AA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0034F" w:rsidRPr="00F0034F">
        <w:rPr>
          <w:rFonts w:ascii="Arial" w:hAnsi="Arial" w:cs="Arial"/>
          <w:b/>
          <w:noProof/>
          <w:sz w:val="24"/>
        </w:rPr>
        <w:t>S2-250</w:t>
      </w:r>
      <w:r w:rsidR="00381539">
        <w:rPr>
          <w:rFonts w:ascii="Arial" w:hAnsi="Arial" w:cs="Arial"/>
          <w:b/>
          <w:noProof/>
          <w:sz w:val="24"/>
        </w:rPr>
        <w:t>7601</w:t>
      </w:r>
    </w:p>
    <w:p w14:paraId="25834648" w14:textId="746C09AC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F0034F" w:rsidRPr="00F0034F">
        <w:t xml:space="preserve"> </w:t>
      </w:r>
      <w:r w:rsidR="00F0034F" w:rsidRPr="00F0034F">
        <w:rPr>
          <w:rFonts w:ascii="Arial" w:hAnsi="Arial" w:cs="Arial"/>
          <w:b/>
          <w:noProof/>
          <w:szCs w:val="16"/>
        </w:rPr>
        <w:t>S2-250</w:t>
      </w:r>
      <w:r w:rsidR="00381539" w:rsidRPr="00381539">
        <w:rPr>
          <w:rFonts w:ascii="Arial" w:hAnsi="Arial" w:cs="Arial"/>
          <w:b/>
          <w:noProof/>
          <w:szCs w:val="16"/>
        </w:rPr>
        <w:t>7533</w:t>
      </w:r>
      <w:r w:rsidR="00381539">
        <w:rPr>
          <w:rFonts w:ascii="Arial" w:hAnsi="Arial" w:cs="Arial"/>
          <w:b/>
          <w:noProof/>
          <w:szCs w:val="16"/>
        </w:rPr>
        <w:t xml:space="preserve">, </w:t>
      </w:r>
      <w:r w:rsidR="00F0034F" w:rsidRPr="00F0034F">
        <w:rPr>
          <w:rFonts w:ascii="Arial" w:hAnsi="Arial" w:cs="Arial"/>
          <w:b/>
          <w:noProof/>
          <w:szCs w:val="16"/>
        </w:rPr>
        <w:t>7381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60C927CC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3F479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E639DE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57CED968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 xml:space="preserve">SA2 would like to highlight that the </w:t>
      </w:r>
      <w:r w:rsidR="00381539">
        <w:rPr>
          <w:rFonts w:ascii="Arial" w:hAnsi="Arial" w:cs="Arial"/>
        </w:rPr>
        <w:t xml:space="preserve">detailed </w:t>
      </w:r>
      <w:r w:rsidR="00EA1EDC">
        <w:rPr>
          <w:rFonts w:ascii="Arial" w:hAnsi="Arial" w:cs="Arial"/>
        </w:rPr>
        <w:t xml:space="preserve">protocol-specific configuration parameters </w:t>
      </w:r>
      <w:r w:rsidR="00381539">
        <w:rPr>
          <w:rFonts w:ascii="Arial" w:hAnsi="Arial" w:cs="Arial"/>
        </w:rPr>
        <w:t xml:space="preserve">and related security aspects </w:t>
      </w:r>
      <w:r w:rsidR="00EA1EDC">
        <w:rPr>
          <w:rFonts w:ascii="Arial" w:hAnsi="Arial" w:cs="Arial"/>
        </w:rPr>
        <w:t>are not de</w:t>
      </w:r>
      <w:r w:rsidR="00381539">
        <w:rPr>
          <w:rFonts w:ascii="Arial" w:hAnsi="Arial" w:cs="Arial"/>
        </w:rPr>
        <w:t>fin</w:t>
      </w:r>
      <w:r w:rsidR="00EA1EDC">
        <w:rPr>
          <w:rFonts w:ascii="Arial" w:hAnsi="Arial" w:cs="Arial"/>
        </w:rPr>
        <w:t xml:space="preserve">ed </w:t>
      </w:r>
      <w:r w:rsidR="00381539">
        <w:rPr>
          <w:rFonts w:ascii="Arial" w:hAnsi="Arial" w:cs="Arial"/>
        </w:rPr>
        <w:t>by</w:t>
      </w:r>
      <w:r w:rsidR="00EA1EDC">
        <w:rPr>
          <w:rFonts w:ascii="Arial" w:hAnsi="Arial" w:cs="Arial"/>
        </w:rPr>
        <w:t xml:space="preserve"> S</w:t>
      </w:r>
      <w:r w:rsidR="00381539">
        <w:rPr>
          <w:rFonts w:ascii="Arial" w:hAnsi="Arial" w:cs="Arial"/>
        </w:rPr>
        <w:t>A</w:t>
      </w:r>
      <w:r w:rsidR="00EA1EDC">
        <w:rPr>
          <w:rFonts w:ascii="Arial" w:hAnsi="Arial" w:cs="Arial"/>
        </w:rPr>
        <w:t>2.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proofErr w:type="spellStart"/>
      <w:r>
        <w:rPr>
          <w:rFonts w:ascii="Arial" w:hAnsi="Arial" w:cs="Arial"/>
          <w:bCs/>
          <w:lang w:val="sv-SE"/>
        </w:rPr>
        <w:t>Oct</w:t>
      </w:r>
      <w:proofErr w:type="spellEnd"/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1539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87F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D564C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39DE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034F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A29E9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187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TC-2</cp:lastModifiedBy>
  <cp:revision>19</cp:revision>
  <cp:lastPrinted>2002-04-23T07:10:00Z</cp:lastPrinted>
  <dcterms:created xsi:type="dcterms:W3CDTF">2024-08-05T12:48:00Z</dcterms:created>
  <dcterms:modified xsi:type="dcterms:W3CDTF">2025-08-28T12:28:00Z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