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DE61" w14:textId="79C6796C" w:rsidR="00B40ADD" w:rsidRDefault="00D30889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cs="Arial"/>
          <w:b w:val="0"/>
          <w:sz w:val="24"/>
          <w:szCs w:val="24"/>
          <w:highlight w:val="yellow"/>
          <w:lang w:eastAsia="zh-CN"/>
        </w:rPr>
      </w:pPr>
      <w:bookmarkStart w:id="0" w:name="Title"/>
      <w:bookmarkStart w:id="1" w:name="DocumentFor"/>
      <w:bookmarkStart w:id="2" w:name="OLE_LINK3"/>
      <w:bookmarkStart w:id="3" w:name="OLE_LINK4"/>
      <w:bookmarkEnd w:id="0"/>
      <w:bookmarkEnd w:id="1"/>
      <w:r>
        <w:rPr>
          <w:rFonts w:cs="Arial"/>
          <w:sz w:val="24"/>
          <w:szCs w:val="24"/>
          <w:lang w:eastAsia="zh-CN"/>
        </w:rPr>
        <w:t>3GPP TSG-RAN WG4 Meeting #11</w:t>
      </w:r>
      <w:r>
        <w:rPr>
          <w:rFonts w:cs="Arial" w:hint="eastAsia"/>
          <w:sz w:val="24"/>
          <w:szCs w:val="24"/>
          <w:lang w:eastAsia="zh-CN"/>
        </w:rPr>
        <w:t>6</w:t>
      </w:r>
      <w:r>
        <w:rPr>
          <w:rFonts w:cs="Arial"/>
          <w:sz w:val="24"/>
          <w:szCs w:val="24"/>
          <w:lang w:eastAsia="zh-CN"/>
        </w:rPr>
        <w:tab/>
        <w:t>R4-25</w:t>
      </w:r>
      <w:r w:rsidR="00D06907">
        <w:rPr>
          <w:rFonts w:cs="Arial" w:hint="eastAsia"/>
          <w:sz w:val="24"/>
          <w:szCs w:val="24"/>
          <w:lang w:eastAsia="zh-CN"/>
        </w:rPr>
        <w:t>12135</w:t>
      </w:r>
    </w:p>
    <w:p w14:paraId="5CBEDE62" w14:textId="77777777" w:rsidR="00B40ADD" w:rsidRDefault="00D30889">
      <w:pPr>
        <w:pStyle w:val="3GPPHeader"/>
        <w:rPr>
          <w:rFonts w:ascii="Times New Roman" w:eastAsia="SimSun" w:hAnsi="Times New Roman" w:cs="Times New Roman"/>
          <w:bCs/>
          <w:szCs w:val="24"/>
          <w:highlight w:val="yellow"/>
          <w:lang w:val="en-GB" w:eastAsia="en-US"/>
        </w:rPr>
      </w:pPr>
      <w:r>
        <w:rPr>
          <w:rFonts w:eastAsia="Arial" w:cs="Arial"/>
          <w:color w:val="000000" w:themeColor="text1"/>
          <w:szCs w:val="24"/>
        </w:rPr>
        <w:t>Bengaluru</w:t>
      </w:r>
      <w:r>
        <w:rPr>
          <w:szCs w:val="24"/>
        </w:rPr>
        <w:t xml:space="preserve">, India, </w:t>
      </w:r>
      <w:r>
        <w:rPr>
          <w:szCs w:val="24"/>
          <w:lang w:val="en-GB"/>
        </w:rPr>
        <w:t>Aug 25</w:t>
      </w:r>
      <w:r>
        <w:rPr>
          <w:szCs w:val="24"/>
          <w:vertAlign w:val="superscript"/>
          <w:lang w:val="en-GB"/>
        </w:rPr>
        <w:t>th</w:t>
      </w:r>
      <w:r>
        <w:rPr>
          <w:szCs w:val="24"/>
          <w:lang w:val="en-GB"/>
        </w:rPr>
        <w:t xml:space="preserve"> – </w:t>
      </w:r>
      <w:r>
        <w:rPr>
          <w:rFonts w:eastAsia="Arial" w:cs="Arial"/>
          <w:color w:val="000000" w:themeColor="text1"/>
          <w:szCs w:val="24"/>
        </w:rPr>
        <w:t>29</w:t>
      </w:r>
      <w:r>
        <w:rPr>
          <w:rFonts w:eastAsia="Arial" w:cs="Arial"/>
          <w:color w:val="000000" w:themeColor="text1"/>
          <w:szCs w:val="24"/>
          <w:vertAlign w:val="superscript"/>
        </w:rPr>
        <w:t>th</w:t>
      </w:r>
      <w:r>
        <w:rPr>
          <w:szCs w:val="24"/>
        </w:rPr>
        <w:t>,</w:t>
      </w:r>
      <w:r>
        <w:rPr>
          <w:rFonts w:eastAsia="SimSun" w:cs="Arial"/>
          <w:szCs w:val="24"/>
        </w:rPr>
        <w:t xml:space="preserve"> 2025</w:t>
      </w:r>
    </w:p>
    <w:bookmarkEnd w:id="2"/>
    <w:bookmarkEnd w:id="3"/>
    <w:p w14:paraId="5CBEDE63" w14:textId="77777777" w:rsidR="00B40ADD" w:rsidRDefault="00B40ADD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/>
          <w:color w:val="000000"/>
          <w:sz w:val="22"/>
          <w:lang w:eastAsia="zh-CN"/>
        </w:rPr>
      </w:pPr>
    </w:p>
    <w:p w14:paraId="5CBEDE64" w14:textId="77777777" w:rsidR="00B40ADD" w:rsidRDefault="00D30889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7.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23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.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1</w:t>
      </w:r>
    </w:p>
    <w:p w14:paraId="5CBEDE65" w14:textId="77777777" w:rsidR="00B40ADD" w:rsidRDefault="00D30889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</w:t>
      </w:r>
      <w:r>
        <w:rPr>
          <w:rFonts w:ascii="Arial" w:hAnsi="Arial" w:cs="Arial" w:hint="eastAsia"/>
          <w:color w:val="000000"/>
          <w:sz w:val="22"/>
          <w:lang w:eastAsia="zh-CN"/>
        </w:rPr>
        <w:t>Ericsson)</w:t>
      </w:r>
    </w:p>
    <w:p w14:paraId="5CBEDE66" w14:textId="3ED9ADF3" w:rsidR="00B40ADD" w:rsidRDefault="00D30889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BD36B8" w:rsidRPr="00BD36B8">
        <w:rPr>
          <w:rFonts w:ascii="Arial" w:eastAsiaTheme="minorEastAsia" w:hAnsi="Arial" w:cs="Arial"/>
          <w:color w:val="000000"/>
          <w:sz w:val="22"/>
          <w:lang w:eastAsia="zh-CN"/>
        </w:rPr>
        <w:t xml:space="preserve">Ad-hoc minutes for </w:t>
      </w:r>
      <w:proofErr w:type="spellStart"/>
      <w:r w:rsidR="00BD36B8" w:rsidRPr="00BD36B8">
        <w:rPr>
          <w:rFonts w:ascii="Arial" w:eastAsiaTheme="minorEastAsia" w:hAnsi="Arial" w:cs="Arial"/>
          <w:color w:val="000000"/>
          <w:sz w:val="22"/>
          <w:lang w:eastAsia="zh-CN"/>
        </w:rPr>
        <w:t>Netw_Energy_NR_enh</w:t>
      </w:r>
      <w:proofErr w:type="spellEnd"/>
    </w:p>
    <w:p w14:paraId="5CBEDE67" w14:textId="526B95AE" w:rsidR="00B40ADD" w:rsidRDefault="00D30889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A47996">
        <w:rPr>
          <w:rFonts w:ascii="Arial" w:eastAsiaTheme="minorEastAsia" w:hAnsi="Arial" w:cs="Arial" w:hint="eastAsia"/>
          <w:color w:val="000000"/>
          <w:sz w:val="22"/>
          <w:lang w:eastAsia="zh-CN"/>
        </w:rPr>
        <w:t>Approval</w:t>
      </w:r>
    </w:p>
    <w:p w14:paraId="5CBEDE80" w14:textId="77777777" w:rsidR="00B40ADD" w:rsidRDefault="00B40ADD">
      <w:pPr>
        <w:pStyle w:val="ListParagraph"/>
        <w:overflowPunct/>
        <w:autoSpaceDE/>
        <w:autoSpaceDN/>
        <w:adjustRightInd/>
        <w:spacing w:before="120" w:after="0"/>
        <w:ind w:left="720" w:firstLineChars="0" w:firstLine="0"/>
        <w:contextualSpacing/>
        <w:jc w:val="both"/>
        <w:textAlignment w:val="auto"/>
        <w:rPr>
          <w:szCs w:val="18"/>
        </w:rPr>
      </w:pPr>
    </w:p>
    <w:p w14:paraId="3B66905A" w14:textId="77777777" w:rsidR="00847416" w:rsidRPr="00847416" w:rsidRDefault="00847416" w:rsidP="00847416">
      <w:pPr>
        <w:rPr>
          <w:lang w:val="en-US" w:eastAsia="zh-CN"/>
        </w:rPr>
      </w:pPr>
    </w:p>
    <w:p w14:paraId="16D9F126" w14:textId="529E9863" w:rsidR="00CF3EBE" w:rsidRDefault="00CF3EBE">
      <w:pPr>
        <w:pStyle w:val="Heading1"/>
        <w:rPr>
          <w:lang w:val="en-US" w:eastAsia="ja-JP"/>
        </w:rPr>
      </w:pPr>
      <w:r>
        <w:rPr>
          <w:rFonts w:hint="eastAsia"/>
          <w:lang w:val="en-US" w:eastAsia="zh-CN"/>
        </w:rPr>
        <w:t xml:space="preserve">Topic #1: SSB adaptation </w:t>
      </w:r>
      <w:r>
        <w:rPr>
          <w:lang w:val="en-US" w:eastAsia="ja-JP"/>
        </w:rPr>
        <w:t xml:space="preserve">(AI </w:t>
      </w:r>
      <w:r>
        <w:rPr>
          <w:rFonts w:hint="eastAsia"/>
          <w:lang w:val="en-US" w:eastAsia="zh-CN"/>
        </w:rPr>
        <w:t>7</w:t>
      </w:r>
      <w:r>
        <w:rPr>
          <w:lang w:val="en-US" w:eastAsia="ja-JP"/>
        </w:rPr>
        <w:t>.</w:t>
      </w: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>7</w:t>
      </w:r>
      <w:r>
        <w:rPr>
          <w:lang w:val="en-US" w:eastAsia="ja-JP"/>
        </w:rPr>
        <w:t>.3</w:t>
      </w:r>
      <w:r>
        <w:rPr>
          <w:rFonts w:hint="eastAsia"/>
          <w:lang w:val="en-US" w:eastAsia="zh-CN"/>
        </w:rPr>
        <w:t>.3</w:t>
      </w:r>
      <w:r>
        <w:rPr>
          <w:lang w:val="en-US" w:eastAsia="ja-JP"/>
        </w:rPr>
        <w:t>)</w:t>
      </w:r>
    </w:p>
    <w:p w14:paraId="42573C2F" w14:textId="6FE75887" w:rsidR="00CF3EBE" w:rsidRPr="00137D59" w:rsidRDefault="000977AC" w:rsidP="00137D59">
      <w:pPr>
        <w:pStyle w:val="Heading3"/>
        <w:rPr>
          <w:lang w:val="en-US"/>
        </w:rPr>
      </w:pPr>
      <w:r w:rsidRPr="00137D59">
        <w:rPr>
          <w:lang w:val="en-US"/>
        </w:rPr>
        <w:t>Issue 1-1-1: Applicable scenario for SSB adaption</w:t>
      </w:r>
    </w:p>
    <w:p w14:paraId="269D074F" w14:textId="77777777" w:rsidR="00AC2315" w:rsidRPr="008248FB" w:rsidRDefault="00AC2315" w:rsidP="00AC2315">
      <w:pPr>
        <w:rPr>
          <w:i/>
          <w:color w:val="000000" w:themeColor="text1"/>
          <w:sz w:val="21"/>
          <w:szCs w:val="21"/>
        </w:rPr>
      </w:pPr>
      <w:r w:rsidRPr="008248FB">
        <w:rPr>
          <w:i/>
          <w:color w:val="000000" w:themeColor="text1"/>
          <w:sz w:val="21"/>
          <w:szCs w:val="21"/>
        </w:rPr>
        <w:t xml:space="preserve">Background: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C2315" w:rsidRPr="008248FB" w14:paraId="6FE107C9" w14:textId="77777777" w:rsidTr="00AF5728">
        <w:tc>
          <w:tcPr>
            <w:tcW w:w="9631" w:type="dxa"/>
          </w:tcPr>
          <w:p w14:paraId="712E3ADC" w14:textId="77777777" w:rsidR="00AC2315" w:rsidRPr="008248FB" w:rsidRDefault="00AC2315" w:rsidP="00AF5728">
            <w:pPr>
              <w:rPr>
                <w:color w:val="000000" w:themeColor="text1"/>
                <w:sz w:val="21"/>
                <w:szCs w:val="21"/>
              </w:rPr>
            </w:pPr>
            <w:r w:rsidRPr="008248FB">
              <w:rPr>
                <w:color w:val="000000" w:themeColor="text1"/>
                <w:sz w:val="21"/>
                <w:szCs w:val="21"/>
              </w:rPr>
              <w:t>TS 38.321</w:t>
            </w:r>
          </w:p>
          <w:p w14:paraId="15950FF9" w14:textId="77777777" w:rsidR="00AC2315" w:rsidRPr="008248FB" w:rsidRDefault="00AC2315" w:rsidP="00AF5728">
            <w:pPr>
              <w:ind w:left="568" w:hanging="284"/>
              <w:rPr>
                <w:color w:val="000000" w:themeColor="text1"/>
                <w:sz w:val="21"/>
                <w:szCs w:val="21"/>
              </w:rPr>
            </w:pPr>
            <w:r w:rsidRPr="008248FB">
              <w:rPr>
                <w:color w:val="000000" w:themeColor="text1"/>
                <w:sz w:val="21"/>
                <w:szCs w:val="21"/>
                <w:lang w:eastAsia="ko-KR"/>
              </w:rPr>
              <w:t>1&gt;</w:t>
            </w:r>
            <w:r w:rsidRPr="008248FB">
              <w:rPr>
                <w:color w:val="000000" w:themeColor="text1"/>
                <w:sz w:val="21"/>
                <w:szCs w:val="21"/>
              </w:rPr>
              <w:tab/>
              <w:t xml:space="preserve">if the </w:t>
            </w:r>
            <w:proofErr w:type="spellStart"/>
            <w:r w:rsidRPr="008248FB">
              <w:rPr>
                <w:color w:val="000000" w:themeColor="text1"/>
                <w:sz w:val="21"/>
                <w:szCs w:val="21"/>
              </w:rPr>
              <w:t>SCell</w:t>
            </w:r>
            <w:proofErr w:type="spellEnd"/>
            <w:r w:rsidRPr="008248FB">
              <w:rPr>
                <w:color w:val="000000" w:themeColor="text1"/>
                <w:sz w:val="21"/>
                <w:szCs w:val="21"/>
              </w:rPr>
              <w:t xml:space="preserve"> is deactivated:</w:t>
            </w:r>
          </w:p>
          <w:p w14:paraId="1292754A" w14:textId="77777777" w:rsidR="00AC2315" w:rsidRPr="008248FB" w:rsidRDefault="00AC2315" w:rsidP="00AF5728">
            <w:pPr>
              <w:ind w:left="851" w:hanging="284"/>
              <w:rPr>
                <w:color w:val="000000" w:themeColor="text1"/>
                <w:sz w:val="21"/>
                <w:szCs w:val="21"/>
              </w:rPr>
            </w:pPr>
            <w:r w:rsidRPr="008248FB">
              <w:rPr>
                <w:color w:val="000000" w:themeColor="text1"/>
                <w:sz w:val="21"/>
                <w:szCs w:val="21"/>
                <w:lang w:eastAsia="ko-KR"/>
              </w:rPr>
              <w:t>2&gt;</w:t>
            </w:r>
            <w:r w:rsidRPr="008248FB">
              <w:rPr>
                <w:color w:val="000000" w:themeColor="text1"/>
                <w:sz w:val="21"/>
                <w:szCs w:val="21"/>
              </w:rPr>
              <w:tab/>
              <w:t xml:space="preserve">not transmit SRS on the </w:t>
            </w:r>
            <w:proofErr w:type="spellStart"/>
            <w:r w:rsidRPr="008248FB">
              <w:rPr>
                <w:color w:val="000000" w:themeColor="text1"/>
                <w:sz w:val="21"/>
                <w:szCs w:val="21"/>
              </w:rPr>
              <w:t>SCell</w:t>
            </w:r>
            <w:proofErr w:type="spellEnd"/>
            <w:r w:rsidRPr="008248FB">
              <w:rPr>
                <w:color w:val="000000" w:themeColor="text1"/>
                <w:sz w:val="21"/>
                <w:szCs w:val="21"/>
              </w:rPr>
              <w:t>;</w:t>
            </w:r>
          </w:p>
          <w:p w14:paraId="17AA4358" w14:textId="77777777" w:rsidR="00AC2315" w:rsidRPr="008248FB" w:rsidRDefault="00AC2315" w:rsidP="00AF5728">
            <w:pPr>
              <w:ind w:left="851" w:hanging="284"/>
              <w:rPr>
                <w:color w:val="000000" w:themeColor="text1"/>
                <w:sz w:val="21"/>
                <w:szCs w:val="21"/>
              </w:rPr>
            </w:pPr>
            <w:r w:rsidRPr="008248FB">
              <w:rPr>
                <w:color w:val="000000" w:themeColor="text1"/>
                <w:sz w:val="21"/>
                <w:szCs w:val="21"/>
                <w:lang w:eastAsia="ko-KR"/>
              </w:rPr>
              <w:t>2&gt;</w:t>
            </w:r>
            <w:r w:rsidRPr="008248FB">
              <w:rPr>
                <w:color w:val="000000" w:themeColor="text1"/>
                <w:sz w:val="21"/>
                <w:szCs w:val="21"/>
              </w:rPr>
              <w:tab/>
              <w:t xml:space="preserve">not report CSI for the </w:t>
            </w:r>
            <w:proofErr w:type="spellStart"/>
            <w:r w:rsidRPr="008248FB">
              <w:rPr>
                <w:color w:val="000000" w:themeColor="text1"/>
                <w:sz w:val="21"/>
                <w:szCs w:val="21"/>
              </w:rPr>
              <w:t>SCell</w:t>
            </w:r>
            <w:proofErr w:type="spellEnd"/>
            <w:r w:rsidRPr="008248FB">
              <w:rPr>
                <w:color w:val="000000" w:themeColor="text1"/>
                <w:sz w:val="21"/>
                <w:szCs w:val="21"/>
              </w:rPr>
              <w:t>;</w:t>
            </w:r>
          </w:p>
          <w:p w14:paraId="79E647EE" w14:textId="77777777" w:rsidR="00AC2315" w:rsidRPr="008248FB" w:rsidRDefault="00AC2315" w:rsidP="00AF5728">
            <w:pPr>
              <w:ind w:left="851" w:hanging="284"/>
              <w:rPr>
                <w:color w:val="000000" w:themeColor="text1"/>
                <w:sz w:val="21"/>
                <w:szCs w:val="21"/>
              </w:rPr>
            </w:pPr>
            <w:r w:rsidRPr="008248FB">
              <w:rPr>
                <w:color w:val="000000" w:themeColor="text1"/>
                <w:sz w:val="21"/>
                <w:szCs w:val="21"/>
                <w:lang w:eastAsia="ko-KR"/>
              </w:rPr>
              <w:t>2&gt;</w:t>
            </w:r>
            <w:r w:rsidRPr="008248FB">
              <w:rPr>
                <w:color w:val="000000" w:themeColor="text1"/>
                <w:sz w:val="21"/>
                <w:szCs w:val="21"/>
              </w:rPr>
              <w:tab/>
              <w:t xml:space="preserve">not transmit on UL-SCH on the </w:t>
            </w:r>
            <w:proofErr w:type="spellStart"/>
            <w:r w:rsidRPr="008248FB">
              <w:rPr>
                <w:color w:val="000000" w:themeColor="text1"/>
                <w:sz w:val="21"/>
                <w:szCs w:val="21"/>
              </w:rPr>
              <w:t>SCell</w:t>
            </w:r>
            <w:proofErr w:type="spellEnd"/>
            <w:r w:rsidRPr="008248FB">
              <w:rPr>
                <w:color w:val="000000" w:themeColor="text1"/>
                <w:sz w:val="21"/>
                <w:szCs w:val="21"/>
              </w:rPr>
              <w:t>;</w:t>
            </w:r>
          </w:p>
          <w:p w14:paraId="126261CF" w14:textId="77777777" w:rsidR="00AC2315" w:rsidRPr="008248FB" w:rsidRDefault="00AC2315" w:rsidP="00AF5728">
            <w:pPr>
              <w:ind w:left="851" w:hanging="284"/>
              <w:rPr>
                <w:color w:val="000000" w:themeColor="text1"/>
                <w:sz w:val="21"/>
                <w:szCs w:val="21"/>
              </w:rPr>
            </w:pPr>
            <w:r w:rsidRPr="008248FB">
              <w:rPr>
                <w:color w:val="000000" w:themeColor="text1"/>
                <w:sz w:val="21"/>
                <w:szCs w:val="21"/>
                <w:lang w:eastAsia="ko-KR"/>
              </w:rPr>
              <w:t>2&gt;</w:t>
            </w:r>
            <w:r w:rsidRPr="008248FB">
              <w:rPr>
                <w:color w:val="000000" w:themeColor="text1"/>
                <w:sz w:val="21"/>
                <w:szCs w:val="21"/>
              </w:rPr>
              <w:tab/>
              <w:t xml:space="preserve">not transmit on RACH on the </w:t>
            </w:r>
            <w:proofErr w:type="spellStart"/>
            <w:r w:rsidRPr="008248FB">
              <w:rPr>
                <w:color w:val="000000" w:themeColor="text1"/>
                <w:sz w:val="21"/>
                <w:szCs w:val="21"/>
              </w:rPr>
              <w:t>SCell</w:t>
            </w:r>
            <w:proofErr w:type="spellEnd"/>
            <w:r w:rsidRPr="008248FB">
              <w:rPr>
                <w:color w:val="000000" w:themeColor="text1"/>
                <w:sz w:val="21"/>
                <w:szCs w:val="21"/>
              </w:rPr>
              <w:t>;</w:t>
            </w:r>
          </w:p>
          <w:p w14:paraId="634F0ED9" w14:textId="77777777" w:rsidR="00AC2315" w:rsidRPr="008248FB" w:rsidRDefault="00AC2315" w:rsidP="00AF5728">
            <w:pPr>
              <w:ind w:left="851" w:hanging="284"/>
              <w:rPr>
                <w:color w:val="000000" w:themeColor="text1"/>
                <w:sz w:val="21"/>
                <w:szCs w:val="21"/>
              </w:rPr>
            </w:pPr>
            <w:r w:rsidRPr="008248FB">
              <w:rPr>
                <w:color w:val="000000" w:themeColor="text1"/>
                <w:sz w:val="21"/>
                <w:szCs w:val="21"/>
                <w:lang w:eastAsia="ko-KR"/>
              </w:rPr>
              <w:t>2&gt;</w:t>
            </w:r>
            <w:r w:rsidRPr="008248FB">
              <w:rPr>
                <w:color w:val="000000" w:themeColor="text1"/>
                <w:sz w:val="21"/>
                <w:szCs w:val="21"/>
              </w:rPr>
              <w:tab/>
              <w:t xml:space="preserve">not monitor the PDCCH on the </w:t>
            </w:r>
            <w:proofErr w:type="spellStart"/>
            <w:r w:rsidRPr="008248FB">
              <w:rPr>
                <w:color w:val="000000" w:themeColor="text1"/>
                <w:sz w:val="21"/>
                <w:szCs w:val="21"/>
              </w:rPr>
              <w:t>SCell</w:t>
            </w:r>
            <w:proofErr w:type="spellEnd"/>
            <w:r w:rsidRPr="008248FB">
              <w:rPr>
                <w:color w:val="000000" w:themeColor="text1"/>
                <w:sz w:val="21"/>
                <w:szCs w:val="21"/>
              </w:rPr>
              <w:t>;</w:t>
            </w:r>
          </w:p>
          <w:p w14:paraId="6AF99410" w14:textId="77777777" w:rsidR="00AC2315" w:rsidRPr="008248FB" w:rsidRDefault="00AC2315" w:rsidP="00AF5728">
            <w:pPr>
              <w:ind w:left="851" w:hanging="284"/>
              <w:rPr>
                <w:color w:val="000000" w:themeColor="text1"/>
                <w:sz w:val="21"/>
                <w:szCs w:val="21"/>
              </w:rPr>
            </w:pPr>
            <w:r w:rsidRPr="008248FB">
              <w:rPr>
                <w:color w:val="000000" w:themeColor="text1"/>
                <w:sz w:val="21"/>
                <w:szCs w:val="21"/>
                <w:lang w:eastAsia="ko-KR"/>
              </w:rPr>
              <w:t>2&gt;</w:t>
            </w:r>
            <w:r w:rsidRPr="008248FB">
              <w:rPr>
                <w:color w:val="000000" w:themeColor="text1"/>
                <w:sz w:val="21"/>
                <w:szCs w:val="21"/>
              </w:rPr>
              <w:tab/>
              <w:t xml:space="preserve">not monitor the PDCCH for the </w:t>
            </w:r>
            <w:proofErr w:type="spellStart"/>
            <w:r w:rsidRPr="008248FB">
              <w:rPr>
                <w:color w:val="000000" w:themeColor="text1"/>
                <w:sz w:val="21"/>
                <w:szCs w:val="21"/>
              </w:rPr>
              <w:t>SCell</w:t>
            </w:r>
            <w:proofErr w:type="spellEnd"/>
            <w:r w:rsidRPr="008248FB">
              <w:rPr>
                <w:color w:val="000000" w:themeColor="text1"/>
                <w:sz w:val="21"/>
                <w:szCs w:val="21"/>
              </w:rPr>
              <w:t>;</w:t>
            </w:r>
          </w:p>
          <w:p w14:paraId="03B225F9" w14:textId="77777777" w:rsidR="00AC2315" w:rsidRPr="008248FB" w:rsidRDefault="00AC2315" w:rsidP="00AF5728">
            <w:pPr>
              <w:ind w:left="851" w:hanging="284"/>
              <w:rPr>
                <w:color w:val="000000" w:themeColor="text1"/>
                <w:sz w:val="21"/>
                <w:szCs w:val="21"/>
              </w:rPr>
            </w:pPr>
            <w:r w:rsidRPr="008248FB">
              <w:rPr>
                <w:color w:val="000000" w:themeColor="text1"/>
                <w:sz w:val="21"/>
                <w:szCs w:val="21"/>
                <w:lang w:eastAsia="ko-KR"/>
              </w:rPr>
              <w:t>2&gt;</w:t>
            </w:r>
            <w:r w:rsidRPr="008248FB">
              <w:rPr>
                <w:color w:val="000000" w:themeColor="text1"/>
                <w:sz w:val="21"/>
                <w:szCs w:val="21"/>
              </w:rPr>
              <w:tab/>
              <w:t xml:space="preserve">not transmit PUCCH on the </w:t>
            </w:r>
            <w:proofErr w:type="spellStart"/>
            <w:r w:rsidRPr="008248FB">
              <w:rPr>
                <w:color w:val="000000" w:themeColor="text1"/>
                <w:sz w:val="21"/>
                <w:szCs w:val="21"/>
              </w:rPr>
              <w:t>SCell</w:t>
            </w:r>
            <w:proofErr w:type="spellEnd"/>
            <w:r w:rsidRPr="008248FB">
              <w:rPr>
                <w:color w:val="000000" w:themeColor="text1"/>
                <w:sz w:val="21"/>
                <w:szCs w:val="21"/>
              </w:rPr>
              <w:t>.</w:t>
            </w:r>
          </w:p>
          <w:p w14:paraId="6467742E" w14:textId="77777777" w:rsidR="00AC2315" w:rsidRPr="008248FB" w:rsidRDefault="00AC2315" w:rsidP="00AF5728">
            <w:pPr>
              <w:spacing w:after="0" w:line="259" w:lineRule="auto"/>
              <w:rPr>
                <w:color w:val="000000" w:themeColor="text1"/>
                <w:sz w:val="21"/>
                <w:szCs w:val="21"/>
                <w:lang w:eastAsia="ko-KR"/>
              </w:rPr>
            </w:pPr>
          </w:p>
        </w:tc>
      </w:tr>
    </w:tbl>
    <w:p w14:paraId="20316A0F" w14:textId="77777777" w:rsidR="005175B9" w:rsidRDefault="005175B9" w:rsidP="005175B9">
      <w:pPr>
        <w:spacing w:after="120"/>
        <w:rPr>
          <w:color w:val="000000" w:themeColor="text1"/>
          <w:sz w:val="21"/>
          <w:szCs w:val="21"/>
          <w:highlight w:val="yellow"/>
          <w:lang w:eastAsia="zh-CN"/>
        </w:rPr>
      </w:pPr>
    </w:p>
    <w:p w14:paraId="2DC30FDD" w14:textId="5EC0A972" w:rsidR="005175B9" w:rsidRPr="00125E40" w:rsidRDefault="005175B9" w:rsidP="005175B9">
      <w:pPr>
        <w:spacing w:after="120"/>
        <w:rPr>
          <w:color w:val="000000" w:themeColor="text1"/>
          <w:highlight w:val="yellow"/>
          <w:lang w:eastAsia="zh-CN"/>
        </w:rPr>
      </w:pPr>
      <w:r w:rsidRPr="00125E40">
        <w:rPr>
          <w:color w:val="000000" w:themeColor="text1"/>
          <w:highlight w:val="yellow"/>
          <w:lang w:eastAsia="zh-CN"/>
        </w:rPr>
        <w:t>Tentative Agreement (to be confirmed by Thursday):</w:t>
      </w:r>
    </w:p>
    <w:p w14:paraId="2F444AC2" w14:textId="77777777" w:rsidR="005175B9" w:rsidRPr="00125E40" w:rsidRDefault="005175B9" w:rsidP="005175B9">
      <w:pPr>
        <w:spacing w:after="120"/>
        <w:rPr>
          <w:highlight w:val="yellow"/>
          <w:lang w:eastAsia="zh-CN"/>
        </w:rPr>
      </w:pPr>
      <w:r w:rsidRPr="00125E40">
        <w:rPr>
          <w:highlight w:val="yellow"/>
          <w:lang w:eastAsia="zh-CN"/>
        </w:rPr>
        <w:t xml:space="preserve">RAN4 not to define requirement for DCI based SSB adaption for deactivated </w:t>
      </w:r>
      <w:proofErr w:type="spellStart"/>
      <w:r w:rsidRPr="00125E40">
        <w:rPr>
          <w:highlight w:val="yellow"/>
          <w:lang w:eastAsia="zh-CN"/>
        </w:rPr>
        <w:t>SCell</w:t>
      </w:r>
      <w:proofErr w:type="spellEnd"/>
      <w:r w:rsidRPr="00125E40">
        <w:rPr>
          <w:highlight w:val="yellow"/>
          <w:lang w:eastAsia="zh-CN"/>
        </w:rPr>
        <w:t xml:space="preserve"> measurement and </w:t>
      </w:r>
      <w:proofErr w:type="spellStart"/>
      <w:r w:rsidRPr="00125E40">
        <w:rPr>
          <w:highlight w:val="yellow"/>
          <w:lang w:eastAsia="zh-CN"/>
        </w:rPr>
        <w:t>SCell</w:t>
      </w:r>
      <w:proofErr w:type="spellEnd"/>
      <w:r w:rsidRPr="00125E40">
        <w:rPr>
          <w:highlight w:val="yellow"/>
          <w:lang w:eastAsia="zh-CN"/>
        </w:rPr>
        <w:t xml:space="preserve"> activation. </w:t>
      </w:r>
    </w:p>
    <w:p w14:paraId="69F4B42A" w14:textId="77777777" w:rsidR="005175B9" w:rsidRPr="00125E40" w:rsidRDefault="005175B9" w:rsidP="005175B9">
      <w:pPr>
        <w:pStyle w:val="ListParagraph"/>
        <w:numPr>
          <w:ilvl w:val="0"/>
          <w:numId w:val="69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0000" w:themeColor="text1"/>
          <w:highlight w:val="yellow"/>
        </w:rPr>
      </w:pPr>
      <w:r w:rsidRPr="00125E40">
        <w:rPr>
          <w:rFonts w:eastAsia="SimSun"/>
          <w:color w:val="000000" w:themeColor="text1"/>
          <w:highlight w:val="yellow"/>
        </w:rPr>
        <w:t>Note: this RAN4 agreement does not intend to impact the discussion and decision in other WGs.</w:t>
      </w:r>
    </w:p>
    <w:p w14:paraId="6EC99605" w14:textId="77777777" w:rsidR="002278D4" w:rsidRDefault="002278D4" w:rsidP="00CF3EBE">
      <w:pPr>
        <w:rPr>
          <w:b/>
          <w:bCs/>
          <w:u w:val="single"/>
          <w:lang w:eastAsia="ja-JP"/>
        </w:rPr>
      </w:pPr>
    </w:p>
    <w:p w14:paraId="3E63A2DB" w14:textId="77777777" w:rsidR="00AC2315" w:rsidRPr="00BA387B" w:rsidRDefault="00AC2315" w:rsidP="00AC2315">
      <w:pPr>
        <w:spacing w:after="120"/>
        <w:rPr>
          <w:b/>
          <w:color w:val="0070C0"/>
          <w:u w:val="single"/>
          <w:lang w:val="en-US" w:eastAsia="ko-KR"/>
        </w:rPr>
      </w:pPr>
      <w:r>
        <w:rPr>
          <w:b/>
          <w:color w:val="0070C0"/>
          <w:u w:val="single"/>
          <w:lang w:val="en-US" w:eastAsia="ko-KR"/>
        </w:rPr>
        <w:t>Discussion</w:t>
      </w:r>
    </w:p>
    <w:p w14:paraId="441BEA4D" w14:textId="77777777" w:rsidR="00AC2315" w:rsidRDefault="00AC2315" w:rsidP="00CF3EBE">
      <w:pPr>
        <w:rPr>
          <w:b/>
          <w:bCs/>
          <w:u w:val="single"/>
          <w:lang w:eastAsia="ja-JP"/>
        </w:rPr>
      </w:pPr>
    </w:p>
    <w:p w14:paraId="5CBEDE81" w14:textId="0ADD0E98" w:rsidR="00B40ADD" w:rsidRDefault="00D30889">
      <w:pPr>
        <w:pStyle w:val="Heading1"/>
        <w:rPr>
          <w:lang w:val="en-US" w:eastAsia="ja-JP"/>
        </w:rPr>
      </w:pPr>
      <w:r>
        <w:rPr>
          <w:lang w:val="en-US" w:eastAsia="ja-JP"/>
        </w:rPr>
        <w:t>Topic #</w:t>
      </w:r>
      <w:r w:rsidR="00137D59">
        <w:rPr>
          <w:rFonts w:hint="eastAsia"/>
          <w:lang w:val="en-US" w:eastAsia="zh-CN"/>
        </w:rPr>
        <w:t>2</w:t>
      </w:r>
      <w:r>
        <w:rPr>
          <w:lang w:val="en-US" w:eastAsia="ja-JP"/>
        </w:rPr>
        <w:t xml:space="preserve">: </w:t>
      </w:r>
      <w:r>
        <w:rPr>
          <w:rFonts w:hint="eastAsia"/>
          <w:lang w:val="en-US" w:eastAsia="zh-CN"/>
        </w:rPr>
        <w:t>On-demand SSB(OD-SSB)</w:t>
      </w:r>
      <w:r>
        <w:rPr>
          <w:lang w:val="en-US" w:eastAsia="ja-JP"/>
        </w:rPr>
        <w:t xml:space="preserve"> (AI </w:t>
      </w:r>
      <w:r>
        <w:rPr>
          <w:rFonts w:hint="eastAsia"/>
          <w:lang w:val="en-US" w:eastAsia="zh-CN"/>
        </w:rPr>
        <w:t>7</w:t>
      </w:r>
      <w:r>
        <w:rPr>
          <w:lang w:val="en-US" w:eastAsia="ja-JP"/>
        </w:rPr>
        <w:t>.</w:t>
      </w: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>7</w:t>
      </w:r>
      <w:r>
        <w:rPr>
          <w:lang w:val="en-US" w:eastAsia="ja-JP"/>
        </w:rPr>
        <w:t>.3</w:t>
      </w:r>
      <w:r>
        <w:rPr>
          <w:rFonts w:hint="eastAsia"/>
          <w:lang w:val="en-US" w:eastAsia="zh-CN"/>
        </w:rPr>
        <w:t>.1</w:t>
      </w:r>
      <w:r>
        <w:rPr>
          <w:lang w:val="en-US" w:eastAsia="ja-JP"/>
        </w:rPr>
        <w:t>)</w:t>
      </w:r>
    </w:p>
    <w:p w14:paraId="2D24630B" w14:textId="77777777" w:rsidR="00DE379F" w:rsidRPr="002278D4" w:rsidRDefault="00DE379F" w:rsidP="002278D4">
      <w:pPr>
        <w:pStyle w:val="Heading3"/>
        <w:rPr>
          <w:lang w:val="en-US"/>
        </w:rPr>
      </w:pPr>
      <w:r w:rsidRPr="002278D4">
        <w:rPr>
          <w:lang w:val="en-US"/>
        </w:rPr>
        <w:t xml:space="preserve">Issue </w:t>
      </w:r>
      <w:r w:rsidRPr="002278D4">
        <w:rPr>
          <w:rFonts w:hint="eastAsia"/>
          <w:lang w:val="en-US"/>
        </w:rPr>
        <w:t>1</w:t>
      </w:r>
      <w:r w:rsidRPr="002278D4">
        <w:rPr>
          <w:lang w:val="en-US"/>
        </w:rPr>
        <w:t>-</w:t>
      </w:r>
      <w:r w:rsidRPr="002278D4">
        <w:rPr>
          <w:rFonts w:hint="eastAsia"/>
          <w:lang w:val="en-US"/>
        </w:rPr>
        <w:t>5</w:t>
      </w:r>
      <w:r w:rsidRPr="002278D4">
        <w:rPr>
          <w:lang w:val="en-US"/>
        </w:rPr>
        <w:t>-</w:t>
      </w:r>
      <w:r w:rsidRPr="002278D4">
        <w:rPr>
          <w:rFonts w:hint="eastAsia"/>
          <w:lang w:val="en-US"/>
        </w:rPr>
        <w:t>1</w:t>
      </w:r>
      <w:r w:rsidRPr="002278D4">
        <w:rPr>
          <w:lang w:val="en-US"/>
        </w:rPr>
        <w:t>:</w:t>
      </w:r>
      <w:r w:rsidRPr="002278D4">
        <w:rPr>
          <w:rFonts w:hint="eastAsia"/>
          <w:lang w:val="en-US"/>
        </w:rPr>
        <w:t xml:space="preserve"> Requirement for Alt scenario 3</w:t>
      </w:r>
      <w:r w:rsidRPr="002278D4">
        <w:rPr>
          <w:lang w:val="en-US"/>
        </w:rPr>
        <w:t xml:space="preserve"> (OD-SSB and </w:t>
      </w:r>
      <w:r w:rsidRPr="002278D4">
        <w:rPr>
          <w:rFonts w:hint="eastAsia"/>
          <w:lang w:val="en-US"/>
        </w:rPr>
        <w:t>AO-</w:t>
      </w:r>
      <w:r w:rsidRPr="002278D4">
        <w:rPr>
          <w:lang w:val="en-US"/>
        </w:rPr>
        <w:t>SSB are within different frequencies)</w:t>
      </w:r>
    </w:p>
    <w:p w14:paraId="67F867D9" w14:textId="77777777" w:rsidR="00DE379F" w:rsidRDefault="00DE379F" w:rsidP="00DE379F">
      <w:pPr>
        <w:pStyle w:val="ListParagraph"/>
        <w:numPr>
          <w:ilvl w:val="0"/>
          <w:numId w:val="38"/>
        </w:numPr>
        <w:overflowPunct/>
        <w:autoSpaceDE/>
        <w:adjustRightInd/>
        <w:spacing w:after="120"/>
        <w:ind w:firstLineChars="0"/>
        <w:jc w:val="both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>Background</w:t>
      </w:r>
    </w:p>
    <w:p w14:paraId="3FB4DB48" w14:textId="77777777" w:rsidR="00DE379F" w:rsidRDefault="00DE379F" w:rsidP="00DE379F">
      <w:pPr>
        <w:pStyle w:val="ListParagraph"/>
        <w:numPr>
          <w:ilvl w:val="1"/>
          <w:numId w:val="38"/>
        </w:numPr>
        <w:overflowPunct/>
        <w:autoSpaceDE/>
        <w:adjustRightInd/>
        <w:spacing w:after="120"/>
        <w:ind w:firstLineChars="0"/>
        <w:jc w:val="both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>In RAN1 #120 meeting, RAN1 agreed to introduce the scenario 3(</w:t>
      </w:r>
      <w:r>
        <w:rPr>
          <w:rFonts w:eastAsia="SimSun"/>
          <w:color w:val="000000" w:themeColor="text1"/>
          <w:szCs w:val="24"/>
          <w:lang w:eastAsia="zh-CN"/>
        </w:rPr>
        <w:t xml:space="preserve">OD-SSB and </w:t>
      </w:r>
      <w:r>
        <w:rPr>
          <w:rFonts w:eastAsia="SimSun" w:hint="eastAsia"/>
          <w:color w:val="000000" w:themeColor="text1"/>
          <w:szCs w:val="24"/>
          <w:lang w:eastAsia="zh-CN"/>
        </w:rPr>
        <w:t>AO-</w:t>
      </w:r>
      <w:r>
        <w:rPr>
          <w:rFonts w:eastAsia="SimSun"/>
          <w:color w:val="000000" w:themeColor="text1"/>
          <w:szCs w:val="24"/>
          <w:lang w:eastAsia="zh-CN"/>
        </w:rPr>
        <w:t>SSB are within different frequencies</w:t>
      </w:r>
      <w:r>
        <w:rPr>
          <w:rFonts w:eastAsia="SimSun" w:hint="eastAsia"/>
          <w:color w:val="000000" w:themeColor="text1"/>
          <w:szCs w:val="24"/>
          <w:lang w:eastAsia="zh-CN"/>
        </w:rPr>
        <w:t>).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551"/>
      </w:tblGrid>
      <w:tr w:rsidR="00DE379F" w14:paraId="434BA162" w14:textId="77777777" w:rsidTr="00AF5728">
        <w:tc>
          <w:tcPr>
            <w:tcW w:w="9631" w:type="dxa"/>
          </w:tcPr>
          <w:p w14:paraId="184D1EC4" w14:textId="77777777" w:rsidR="00DE379F" w:rsidRDefault="00DE379F" w:rsidP="00AF5728">
            <w:pPr>
              <w:spacing w:after="0"/>
              <w:rPr>
                <w:lang w:eastAsia="zh-CN"/>
              </w:rPr>
            </w:pPr>
            <w:r>
              <w:rPr>
                <w:highlight w:val="green"/>
                <w:lang w:eastAsia="zh-CN"/>
              </w:rPr>
              <w:lastRenderedPageBreak/>
              <w:t>RAN1 #120 Agreement</w:t>
            </w:r>
          </w:p>
          <w:p w14:paraId="61A2153A" w14:textId="77777777" w:rsidR="00DE379F" w:rsidRDefault="00DE379F" w:rsidP="00AF5728">
            <w:pPr>
              <w:spacing w:after="0"/>
              <w:contextualSpacing/>
              <w:rPr>
                <w:lang w:eastAsia="ko-KR"/>
              </w:rPr>
            </w:pPr>
            <w:r>
              <w:rPr>
                <w:rFonts w:cs="Arial" w:hint="eastAsia"/>
                <w:lang w:eastAsia="ko-KR"/>
              </w:rPr>
              <w:t xml:space="preserve">Regarding </w:t>
            </w:r>
            <w:r>
              <w:rPr>
                <w:rFonts w:cs="Arial"/>
                <w:lang w:eastAsia="ko-KR"/>
              </w:rPr>
              <w:t>the relation in terms of frequency location</w:t>
            </w:r>
            <w:r>
              <w:rPr>
                <w:rFonts w:cs="Arial" w:hint="eastAsia"/>
                <w:lang w:eastAsia="ko-KR"/>
              </w:rPr>
              <w:t xml:space="preserve"> (i.e., </w:t>
            </w:r>
            <w:proofErr w:type="spellStart"/>
            <w:r>
              <w:rPr>
                <w:rFonts w:cs="Arial" w:hint="eastAsia"/>
                <w:lang w:eastAsia="ko-KR"/>
              </w:rPr>
              <w:t>center</w:t>
            </w:r>
            <w:proofErr w:type="spellEnd"/>
            <w:r>
              <w:rPr>
                <w:rFonts w:cs="Arial" w:hint="eastAsia"/>
                <w:lang w:eastAsia="ko-KR"/>
              </w:rPr>
              <w:t xml:space="preserve"> frequency)</w:t>
            </w:r>
            <w:r>
              <w:rPr>
                <w:rFonts w:cs="Arial"/>
                <w:lang w:eastAsia="ko-KR"/>
              </w:rPr>
              <w:t xml:space="preserve"> between the always-on SSB and </w:t>
            </w:r>
            <w:r>
              <w:rPr>
                <w:rFonts w:cs="Arial" w:hint="eastAsia"/>
                <w:lang w:eastAsia="ko-KR"/>
              </w:rPr>
              <w:t xml:space="preserve">on-demand </w:t>
            </w:r>
            <w:r>
              <w:rPr>
                <w:rFonts w:cs="Arial"/>
                <w:lang w:eastAsia="ko-KR"/>
              </w:rPr>
              <w:t>SSB</w:t>
            </w:r>
            <w:r>
              <w:rPr>
                <w:rFonts w:cs="Arial" w:hint="eastAsia"/>
                <w:lang w:eastAsia="ko-KR"/>
              </w:rPr>
              <w:t>,</w:t>
            </w:r>
          </w:p>
          <w:p w14:paraId="22152B9D" w14:textId="77777777" w:rsidR="00DE379F" w:rsidRDefault="00DE379F" w:rsidP="00AF5728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 xml:space="preserve">Alt 1: </w:t>
            </w:r>
            <w:r>
              <w:rPr>
                <w:rFonts w:cs="Arial" w:hint="eastAsia"/>
                <w:lang w:eastAsia="ko-KR"/>
              </w:rPr>
              <w:t xml:space="preserve">If </w:t>
            </w:r>
            <w:r>
              <w:rPr>
                <w:rFonts w:cs="Arial"/>
                <w:lang w:eastAsia="ko-KR"/>
              </w:rPr>
              <w:t>always</w:t>
            </w:r>
            <w:r>
              <w:rPr>
                <w:rFonts w:cs="Arial" w:hint="eastAsia"/>
                <w:lang w:eastAsia="ko-KR"/>
              </w:rPr>
              <w:t>-on SSB is CD-SSB on a synchronization raster, t</w:t>
            </w:r>
            <w:r>
              <w:rPr>
                <w:rFonts w:cs="Arial"/>
                <w:lang w:eastAsia="zh-CN"/>
              </w:rPr>
              <w:t xml:space="preserve">he frequency location of on-demand SSB </w:t>
            </w:r>
            <w:r>
              <w:rPr>
                <w:rFonts w:cs="Arial" w:hint="eastAsia"/>
                <w:lang w:eastAsia="ko-KR"/>
              </w:rPr>
              <w:t>is different</w:t>
            </w:r>
            <w:r>
              <w:rPr>
                <w:rFonts w:cs="Arial"/>
                <w:lang w:eastAsia="zh-CN"/>
              </w:rPr>
              <w:t xml:space="preserve"> from the frequency location of always-on SSB</w:t>
            </w:r>
            <w:r>
              <w:rPr>
                <w:rFonts w:cs="Arial" w:hint="eastAsia"/>
                <w:lang w:eastAsia="ko-KR"/>
              </w:rPr>
              <w:t>.</w:t>
            </w:r>
          </w:p>
          <w:p w14:paraId="2136DBD6" w14:textId="77777777" w:rsidR="00DE379F" w:rsidRDefault="00DE379F" w:rsidP="00AF5728">
            <w:pPr>
              <w:numPr>
                <w:ilvl w:val="1"/>
                <w:numId w:val="20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eastAsia="Malgun Gothic"/>
                <w:lang w:eastAsia="zh-CN"/>
              </w:rPr>
            </w:pPr>
            <w:r>
              <w:rPr>
                <w:rFonts w:cs="Arial"/>
                <w:lang w:eastAsia="zh-CN"/>
              </w:rPr>
              <w:t>On-demand SSB is not on sync raster</w:t>
            </w:r>
          </w:p>
          <w:p w14:paraId="509C6440" w14:textId="77777777" w:rsidR="00DE379F" w:rsidRDefault="00DE379F" w:rsidP="00AF5728">
            <w:pPr>
              <w:numPr>
                <w:ilvl w:val="1"/>
                <w:numId w:val="20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eastAsia="Malgun Gothic"/>
                <w:lang w:eastAsia="zh-CN"/>
              </w:rPr>
            </w:pPr>
            <w:r>
              <w:rPr>
                <w:rFonts w:cs="Arial"/>
                <w:lang w:eastAsia="zh-CN"/>
              </w:rPr>
              <w:t>AO-SSB and OD-SSB are located in the same BWP</w:t>
            </w:r>
          </w:p>
          <w:p w14:paraId="1ABEDE58" w14:textId="77777777" w:rsidR="00DE379F" w:rsidRDefault="00DE379F" w:rsidP="00AF5728">
            <w:pPr>
              <w:numPr>
                <w:ilvl w:val="1"/>
                <w:numId w:val="20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rFonts w:eastAsia="Malgun Gothic"/>
                <w:lang w:eastAsia="zh-CN"/>
              </w:rPr>
            </w:pPr>
            <w:r>
              <w:rPr>
                <w:rFonts w:cs="Arial" w:hint="eastAsia"/>
                <w:lang w:eastAsia="ko-KR"/>
              </w:rPr>
              <w:t>FFS: Additional conditions</w:t>
            </w:r>
          </w:p>
          <w:p w14:paraId="27648972" w14:textId="77777777" w:rsidR="00DE379F" w:rsidRDefault="00DE379F" w:rsidP="00AF5728">
            <w:pPr>
              <w:numPr>
                <w:ilvl w:val="1"/>
                <w:numId w:val="20"/>
              </w:num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lang w:eastAsia="ko-KR"/>
              </w:rPr>
            </w:pPr>
            <w:r>
              <w:rPr>
                <w:rFonts w:cs="Arial"/>
                <w:lang w:eastAsia="ko-KR"/>
              </w:rPr>
              <w:t>Subject to separate UE capability</w:t>
            </w:r>
          </w:p>
          <w:p w14:paraId="56F9AC16" w14:textId="77777777" w:rsidR="00DE379F" w:rsidRDefault="00DE379F" w:rsidP="00AF5728">
            <w:pPr>
              <w:numPr>
                <w:ilvl w:val="1"/>
                <w:numId w:val="20"/>
              </w:numPr>
              <w:spacing w:after="0"/>
              <w:contextualSpacing/>
              <w:jc w:val="both"/>
              <w:rPr>
                <w:color w:val="000000" w:themeColor="text1"/>
                <w:szCs w:val="24"/>
                <w:lang w:eastAsia="zh-CN"/>
              </w:rPr>
            </w:pPr>
            <w:r>
              <w:rPr>
                <w:rFonts w:cs="Arial"/>
                <w:lang w:eastAsia="ko-KR"/>
              </w:rPr>
              <w:t>Note: UE is not required to measure both AO-SSB and OD-SSB</w:t>
            </w:r>
          </w:p>
        </w:tc>
      </w:tr>
    </w:tbl>
    <w:p w14:paraId="477AFAD4" w14:textId="77777777" w:rsidR="00DE379F" w:rsidRDefault="00DE379F" w:rsidP="00DE379F">
      <w:pPr>
        <w:pStyle w:val="ListParagraph"/>
        <w:overflowPunct/>
        <w:autoSpaceDE/>
        <w:adjustRightInd/>
        <w:spacing w:after="120"/>
        <w:ind w:left="1080" w:firstLineChars="0" w:firstLine="0"/>
        <w:jc w:val="both"/>
        <w:textAlignment w:val="auto"/>
        <w:rPr>
          <w:rFonts w:eastAsia="SimSun"/>
          <w:color w:val="000000" w:themeColor="text1"/>
          <w:szCs w:val="24"/>
          <w:lang w:eastAsia="zh-CN"/>
        </w:rPr>
      </w:pPr>
    </w:p>
    <w:p w14:paraId="53F562C4" w14:textId="77777777" w:rsidR="00DE379F" w:rsidRDefault="00DE379F" w:rsidP="00DE379F">
      <w:pPr>
        <w:pStyle w:val="ListParagraph"/>
        <w:numPr>
          <w:ilvl w:val="1"/>
          <w:numId w:val="38"/>
        </w:numPr>
        <w:overflowPunct/>
        <w:autoSpaceDE/>
        <w:adjustRightInd/>
        <w:spacing w:after="120"/>
        <w:ind w:firstLineChars="0"/>
        <w:jc w:val="both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>In RAN2 #130 meeting, RAN2 made the following agreements.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551"/>
      </w:tblGrid>
      <w:tr w:rsidR="00DE379F" w14:paraId="1699A1C3" w14:textId="77777777" w:rsidTr="00AF5728">
        <w:tc>
          <w:tcPr>
            <w:tcW w:w="8551" w:type="dxa"/>
          </w:tcPr>
          <w:p w14:paraId="07DAEB8C" w14:textId="77777777" w:rsidR="00DE379F" w:rsidRDefault="00DE379F" w:rsidP="00AF5728">
            <w:pPr>
              <w:pStyle w:val="ListParagraph"/>
              <w:overflowPunct/>
              <w:autoSpaceDE/>
              <w:adjustRightInd/>
              <w:spacing w:after="120"/>
              <w:ind w:firstLineChars="0" w:firstLine="0"/>
              <w:jc w:val="both"/>
              <w:textAlignment w:val="auto"/>
              <w:rPr>
                <w:rFonts w:eastAsiaTheme="minorEastAsia"/>
                <w:lang w:eastAsia="zh-CN" w:bidi="ar"/>
              </w:rPr>
            </w:pPr>
            <w:r>
              <w:rPr>
                <w:rFonts w:eastAsia="Yu Mincho"/>
                <w:lang w:eastAsia="zh-CN" w:bidi="ar"/>
              </w:rPr>
              <w:t xml:space="preserve">RAN2 confirms the working consumption that when AO-SSB and OD-SSB have different </w:t>
            </w:r>
            <w:proofErr w:type="spellStart"/>
            <w:r>
              <w:rPr>
                <w:rFonts w:eastAsia="Yu Mincho"/>
                <w:lang w:eastAsia="zh-CN" w:bidi="ar"/>
              </w:rPr>
              <w:t>center</w:t>
            </w:r>
            <w:proofErr w:type="spellEnd"/>
            <w:r>
              <w:rPr>
                <w:rFonts w:eastAsia="Yu Mincho"/>
                <w:lang w:eastAsia="zh-CN" w:bidi="ar"/>
              </w:rPr>
              <w:t xml:space="preserve"> frequency, introduce a new </w:t>
            </w:r>
            <w:proofErr w:type="spellStart"/>
            <w:r>
              <w:rPr>
                <w:rFonts w:eastAsia="Yu Mincho"/>
                <w:lang w:eastAsia="zh-CN" w:bidi="ar"/>
              </w:rPr>
              <w:t>servingCellMO</w:t>
            </w:r>
            <w:proofErr w:type="spellEnd"/>
            <w:r>
              <w:rPr>
                <w:rFonts w:eastAsia="Yu Mincho"/>
                <w:lang w:eastAsia="zh-CN" w:bidi="ar"/>
              </w:rPr>
              <w:t xml:space="preserve"> in </w:t>
            </w:r>
            <w:proofErr w:type="spellStart"/>
            <w:r>
              <w:rPr>
                <w:rFonts w:eastAsia="Yu Mincho"/>
                <w:lang w:eastAsia="zh-CN" w:bidi="ar"/>
              </w:rPr>
              <w:t>ServingCellConfig</w:t>
            </w:r>
            <w:proofErr w:type="spellEnd"/>
            <w:r>
              <w:rPr>
                <w:rFonts w:eastAsia="Yu Mincho"/>
                <w:lang w:eastAsia="zh-CN" w:bidi="ar"/>
              </w:rPr>
              <w:t xml:space="preserve"> to indicate MO of OD-SSB, as agreement.</w:t>
            </w:r>
          </w:p>
          <w:p w14:paraId="748B1460" w14:textId="77777777" w:rsidR="00DE379F" w:rsidRDefault="00DE379F" w:rsidP="00AF5728">
            <w:pPr>
              <w:spacing w:after="120"/>
              <w:jc w:val="both"/>
              <w:textAlignment w:val="auto"/>
              <w:rPr>
                <w:rFonts w:eastAsiaTheme="minorEastAsia"/>
                <w:color w:val="000000" w:themeColor="text1"/>
                <w:szCs w:val="24"/>
                <w:lang w:eastAsia="zh-CN"/>
              </w:rPr>
            </w:pPr>
            <w:r>
              <w:rPr>
                <w:rFonts w:eastAsiaTheme="minorEastAsia"/>
                <w:color w:val="000000" w:themeColor="text1"/>
                <w:szCs w:val="24"/>
                <w:lang w:eastAsia="zh-CN"/>
              </w:rPr>
              <w:t xml:space="preserve">When OD-SSB is activated, UE uses </w:t>
            </w:r>
            <w:proofErr w:type="spellStart"/>
            <w:r>
              <w:rPr>
                <w:rFonts w:eastAsiaTheme="minorEastAsia"/>
                <w:color w:val="000000" w:themeColor="text1"/>
                <w:szCs w:val="24"/>
                <w:lang w:eastAsia="zh-CN"/>
              </w:rPr>
              <w:t>servingCellMO</w:t>
            </w:r>
            <w:proofErr w:type="spellEnd"/>
            <w:r>
              <w:rPr>
                <w:rFonts w:eastAsiaTheme="minorEastAsia"/>
                <w:color w:val="000000" w:themeColor="text1"/>
                <w:szCs w:val="24"/>
                <w:lang w:eastAsia="zh-CN"/>
              </w:rPr>
              <w:t xml:space="preserve">-OD to measure serving cell; when OD-SSB is deactivated, UE uses </w:t>
            </w:r>
            <w:proofErr w:type="spellStart"/>
            <w:r>
              <w:rPr>
                <w:rFonts w:eastAsiaTheme="minorEastAsia"/>
                <w:color w:val="000000" w:themeColor="text1"/>
                <w:szCs w:val="24"/>
                <w:lang w:eastAsia="zh-CN"/>
              </w:rPr>
              <w:t>servingCellMO</w:t>
            </w:r>
            <w:proofErr w:type="spellEnd"/>
            <w:r>
              <w:rPr>
                <w:rFonts w:eastAsiaTheme="minorEastAsia"/>
                <w:color w:val="000000" w:themeColor="text1"/>
                <w:szCs w:val="24"/>
                <w:lang w:eastAsia="zh-CN"/>
              </w:rPr>
              <w:t xml:space="preserve">-AO (i.e., legacy </w:t>
            </w:r>
            <w:proofErr w:type="spellStart"/>
            <w:r>
              <w:rPr>
                <w:rFonts w:eastAsiaTheme="minorEastAsia"/>
                <w:color w:val="000000" w:themeColor="text1"/>
                <w:szCs w:val="24"/>
                <w:lang w:eastAsia="zh-CN"/>
              </w:rPr>
              <w:t>servingCellMO</w:t>
            </w:r>
            <w:proofErr w:type="spellEnd"/>
            <w:r>
              <w:rPr>
                <w:rFonts w:eastAsiaTheme="minorEastAsia"/>
                <w:color w:val="000000" w:themeColor="text1"/>
                <w:szCs w:val="24"/>
                <w:lang w:eastAsia="zh-CN"/>
              </w:rPr>
              <w:t>) to measure serving cell.</w:t>
            </w:r>
          </w:p>
        </w:tc>
      </w:tr>
    </w:tbl>
    <w:p w14:paraId="47B3E1B8" w14:textId="77777777" w:rsidR="00686869" w:rsidRDefault="00686869" w:rsidP="00DE379F">
      <w:pPr>
        <w:pStyle w:val="ListParagraph"/>
        <w:overflowPunct/>
        <w:autoSpaceDE/>
        <w:adjustRightInd/>
        <w:spacing w:after="120"/>
        <w:ind w:left="360" w:firstLineChars="0" w:firstLine="0"/>
        <w:jc w:val="center"/>
        <w:textAlignment w:val="auto"/>
        <w:rPr>
          <w:rFonts w:eastAsia="SimSun"/>
          <w:color w:val="000000" w:themeColor="text1"/>
          <w:szCs w:val="24"/>
          <w:lang w:eastAsia="zh-CN"/>
        </w:rPr>
      </w:pPr>
    </w:p>
    <w:p w14:paraId="1EDF651F" w14:textId="316340A6" w:rsidR="00DE379F" w:rsidRDefault="00DE379F" w:rsidP="00DE379F">
      <w:pPr>
        <w:pStyle w:val="ListParagraph"/>
        <w:overflowPunct/>
        <w:autoSpaceDE/>
        <w:adjustRightInd/>
        <w:spacing w:after="120"/>
        <w:ind w:left="360" w:firstLineChars="0" w:firstLine="0"/>
        <w:jc w:val="center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7B372156" wp14:editId="0D06E099">
            <wp:extent cx="3065145" cy="1733550"/>
            <wp:effectExtent l="0" t="0" r="1905" b="0"/>
            <wp:docPr id="1286921784" name="图片 1" descr="C:\Users\gaolingyu\AppData\Local\Temp\企业微信截图_175213906845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gaolingyu\AppData\Local\Temp\企业微信截图_175213906845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6263" cy="173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63C88" w14:textId="77777777" w:rsidR="00125E40" w:rsidRPr="00125E40" w:rsidRDefault="00125E40" w:rsidP="00125E40">
      <w:pPr>
        <w:pStyle w:val="ListParagraph"/>
        <w:numPr>
          <w:ilvl w:val="0"/>
          <w:numId w:val="38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4"/>
          <w:highlight w:val="yellow"/>
          <w:lang w:eastAsia="zh-CN"/>
        </w:rPr>
      </w:pPr>
      <w:r w:rsidRPr="00125E40">
        <w:rPr>
          <w:rFonts w:eastAsia="SimSun" w:hint="eastAsia"/>
          <w:color w:val="000000" w:themeColor="text1"/>
          <w:szCs w:val="24"/>
          <w:highlight w:val="yellow"/>
          <w:lang w:eastAsia="zh-CN"/>
        </w:rPr>
        <w:t>Tentative agreement</w:t>
      </w:r>
    </w:p>
    <w:p w14:paraId="35B5A1A4" w14:textId="55E96EEF" w:rsidR="003A1ED6" w:rsidRDefault="003A1ED6" w:rsidP="003A1ED6">
      <w:pPr>
        <w:pStyle w:val="ListParagraph"/>
        <w:numPr>
          <w:ilvl w:val="1"/>
          <w:numId w:val="38"/>
        </w:numPr>
        <w:overflowPunct/>
        <w:autoSpaceDE/>
        <w:adjustRightInd/>
        <w:spacing w:after="120"/>
        <w:ind w:firstLineChars="0"/>
        <w:jc w:val="both"/>
        <w:textAlignment w:val="auto"/>
        <w:rPr>
          <w:rFonts w:eastAsia="SimSun"/>
          <w:color w:val="000000" w:themeColor="text1"/>
          <w:szCs w:val="24"/>
          <w:lang w:eastAsia="zh-CN"/>
        </w:rPr>
      </w:pPr>
      <w:r>
        <w:rPr>
          <w:rFonts w:eastAsia="SimSun" w:hint="eastAsia"/>
          <w:color w:val="000000" w:themeColor="text1"/>
          <w:szCs w:val="24"/>
          <w:lang w:eastAsia="zh-CN"/>
        </w:rPr>
        <w:t xml:space="preserve">RAN4 NOT to define the requirements when </w:t>
      </w:r>
      <w:r>
        <w:rPr>
          <w:rFonts w:eastAsia="SimSun"/>
          <w:color w:val="000000" w:themeColor="text1"/>
          <w:szCs w:val="24"/>
          <w:lang w:eastAsia="zh-CN"/>
        </w:rPr>
        <w:t xml:space="preserve">OD-SSB and </w:t>
      </w:r>
      <w:r>
        <w:rPr>
          <w:rFonts w:eastAsia="SimSun" w:hint="eastAsia"/>
          <w:color w:val="000000" w:themeColor="text1"/>
          <w:szCs w:val="24"/>
          <w:lang w:eastAsia="zh-CN"/>
        </w:rPr>
        <w:t>AO-</w:t>
      </w:r>
      <w:r>
        <w:rPr>
          <w:rFonts w:eastAsia="SimSun"/>
          <w:color w:val="000000" w:themeColor="text1"/>
          <w:szCs w:val="24"/>
          <w:lang w:eastAsia="zh-CN"/>
        </w:rPr>
        <w:t>SSB are within different frequencies</w:t>
      </w:r>
      <w:r>
        <w:rPr>
          <w:rFonts w:eastAsia="SimSun" w:hint="eastAsia"/>
          <w:color w:val="000000" w:themeColor="text1"/>
          <w:szCs w:val="24"/>
          <w:lang w:eastAsia="zh-CN"/>
        </w:rPr>
        <w:t>.</w:t>
      </w:r>
    </w:p>
    <w:p w14:paraId="109C0D4D" w14:textId="26D2DF36" w:rsidR="003A1ED6" w:rsidRPr="00FB4609" w:rsidRDefault="003B2CEB" w:rsidP="00BF6D1B">
      <w:pPr>
        <w:pStyle w:val="ListParagraph"/>
        <w:numPr>
          <w:ilvl w:val="2"/>
          <w:numId w:val="38"/>
        </w:numPr>
        <w:overflowPunct/>
        <w:autoSpaceDE/>
        <w:adjustRightInd/>
        <w:spacing w:after="120"/>
        <w:ind w:firstLineChars="0"/>
        <w:jc w:val="both"/>
        <w:textAlignment w:val="auto"/>
        <w:rPr>
          <w:rFonts w:eastAsia="SimSun"/>
          <w:color w:val="000000" w:themeColor="text1"/>
          <w:szCs w:val="24"/>
          <w:lang w:eastAsia="zh-CN"/>
        </w:rPr>
      </w:pPr>
      <w:r w:rsidRPr="00FB4609">
        <w:rPr>
          <w:rFonts w:eastAsia="SimSun" w:hint="eastAsia"/>
          <w:color w:val="000000" w:themeColor="text1"/>
          <w:szCs w:val="24"/>
          <w:lang w:eastAsia="zh-CN"/>
        </w:rPr>
        <w:t>I</w:t>
      </w:r>
      <w:r w:rsidRPr="00FB4609">
        <w:rPr>
          <w:rFonts w:eastAsia="SimSun"/>
          <w:color w:val="000000" w:themeColor="text1"/>
          <w:szCs w:val="24"/>
          <w:lang w:eastAsia="zh-CN"/>
        </w:rPr>
        <w:t>ssue 1-5-1</w:t>
      </w:r>
      <w:r w:rsidR="00FB4609" w:rsidRPr="00FB4609">
        <w:rPr>
          <w:rFonts w:eastAsia="SimSun"/>
          <w:color w:val="000000" w:themeColor="text1"/>
          <w:szCs w:val="24"/>
          <w:lang w:eastAsia="zh-CN"/>
        </w:rPr>
        <w:t>(</w:t>
      </w:r>
      <w:r w:rsidR="00FB4609" w:rsidRPr="00FB4609">
        <w:rPr>
          <w:rFonts w:eastAsia="SimSun" w:hint="eastAsia"/>
          <w:color w:val="000000" w:themeColor="text1"/>
          <w:szCs w:val="24"/>
          <w:lang w:eastAsia="zh-CN"/>
        </w:rPr>
        <w:t>Requirement for Alt scenario 3</w:t>
      </w:r>
      <w:r w:rsidR="00FB4609" w:rsidRPr="00FB4609">
        <w:rPr>
          <w:rFonts w:eastAsia="SimSun"/>
          <w:color w:val="000000" w:themeColor="text1"/>
          <w:szCs w:val="24"/>
          <w:lang w:eastAsia="zh-CN"/>
        </w:rPr>
        <w:t xml:space="preserve">), </w:t>
      </w:r>
      <w:r w:rsidR="002D5282" w:rsidRPr="00FB4609">
        <w:rPr>
          <w:rFonts w:eastAsia="SimSun" w:hint="eastAsia"/>
          <w:color w:val="000000" w:themeColor="text1"/>
          <w:szCs w:val="24"/>
          <w:lang w:eastAsia="zh-CN"/>
        </w:rPr>
        <w:t>I</w:t>
      </w:r>
      <w:r w:rsidR="002D5282" w:rsidRPr="00FB4609">
        <w:rPr>
          <w:rFonts w:eastAsia="SimSun"/>
          <w:color w:val="000000" w:themeColor="text1"/>
          <w:szCs w:val="24"/>
          <w:lang w:eastAsia="zh-CN"/>
        </w:rPr>
        <w:t xml:space="preserve">ssue </w:t>
      </w:r>
      <w:r w:rsidRPr="00FB4609">
        <w:rPr>
          <w:rFonts w:eastAsia="SimSun"/>
          <w:color w:val="000000" w:themeColor="text1"/>
          <w:szCs w:val="24"/>
          <w:lang w:eastAsia="zh-CN"/>
        </w:rPr>
        <w:t>1-5-2</w:t>
      </w:r>
      <w:r w:rsidR="00EC6F46" w:rsidRPr="00FB4609">
        <w:rPr>
          <w:rFonts w:eastAsia="SimSun"/>
          <w:color w:val="000000" w:themeColor="text1"/>
          <w:szCs w:val="24"/>
          <w:lang w:eastAsia="zh-CN"/>
        </w:rPr>
        <w:t>(Neighbour cell measurement</w:t>
      </w:r>
      <w:r w:rsidR="00903436" w:rsidRPr="00FB4609">
        <w:rPr>
          <w:rFonts w:eastAsia="SimSun"/>
          <w:color w:val="000000" w:themeColor="text1"/>
          <w:szCs w:val="24"/>
          <w:lang w:eastAsia="zh-CN"/>
        </w:rPr>
        <w:t xml:space="preserve"> for scenario 3</w:t>
      </w:r>
      <w:r w:rsidR="00EC6F46" w:rsidRPr="00FB4609">
        <w:rPr>
          <w:rFonts w:eastAsia="SimSun"/>
          <w:color w:val="000000" w:themeColor="text1"/>
          <w:szCs w:val="24"/>
          <w:lang w:eastAsia="zh-CN"/>
        </w:rPr>
        <w:t>)</w:t>
      </w:r>
      <w:r w:rsidR="00FB4609" w:rsidRPr="00FB4609">
        <w:rPr>
          <w:rFonts w:eastAsia="SimSun"/>
          <w:color w:val="000000" w:themeColor="text1"/>
          <w:szCs w:val="24"/>
          <w:lang w:eastAsia="zh-CN"/>
        </w:rPr>
        <w:t xml:space="preserve">, </w:t>
      </w:r>
      <w:r w:rsidR="002D5282" w:rsidRPr="00FB4609">
        <w:rPr>
          <w:rFonts w:eastAsia="SimSun" w:hint="eastAsia"/>
          <w:color w:val="000000" w:themeColor="text1"/>
          <w:szCs w:val="24"/>
          <w:lang w:eastAsia="zh-CN"/>
        </w:rPr>
        <w:t>I</w:t>
      </w:r>
      <w:r w:rsidR="002D5282" w:rsidRPr="00FB4609">
        <w:rPr>
          <w:rFonts w:eastAsia="SimSun"/>
          <w:color w:val="000000" w:themeColor="text1"/>
          <w:szCs w:val="24"/>
          <w:lang w:eastAsia="zh-CN"/>
        </w:rPr>
        <w:t xml:space="preserve">ssue </w:t>
      </w:r>
      <w:r w:rsidRPr="00FB4609">
        <w:rPr>
          <w:rFonts w:eastAsia="SimSun"/>
          <w:color w:val="000000" w:themeColor="text1"/>
          <w:szCs w:val="24"/>
          <w:lang w:eastAsia="zh-CN"/>
        </w:rPr>
        <w:t>1-5-3</w:t>
      </w:r>
      <w:r w:rsidR="00EB2B5F" w:rsidRPr="00FB4609">
        <w:rPr>
          <w:rFonts w:eastAsia="SimSun"/>
          <w:color w:val="000000" w:themeColor="text1"/>
          <w:szCs w:val="24"/>
          <w:lang w:eastAsia="zh-CN"/>
        </w:rPr>
        <w:t>(</w:t>
      </w:r>
      <w:r w:rsidR="00EB2B5F" w:rsidRPr="00FB4609">
        <w:rPr>
          <w:rFonts w:eastAsia="SimSun" w:hint="eastAsia"/>
          <w:color w:val="000000" w:themeColor="text1"/>
          <w:szCs w:val="24"/>
          <w:lang w:eastAsia="zh-CN"/>
        </w:rPr>
        <w:t>Serving</w:t>
      </w:r>
      <w:r w:rsidR="00EB2B5F" w:rsidRPr="00FB4609">
        <w:rPr>
          <w:rFonts w:eastAsia="SimSun"/>
          <w:color w:val="000000" w:themeColor="text1"/>
          <w:szCs w:val="24"/>
          <w:lang w:eastAsia="zh-CN"/>
        </w:rPr>
        <w:t xml:space="preserve"> cell measurement</w:t>
      </w:r>
      <w:r w:rsidR="00903436" w:rsidRPr="00FB4609">
        <w:rPr>
          <w:rFonts w:eastAsia="SimSun"/>
          <w:color w:val="000000" w:themeColor="text1"/>
          <w:szCs w:val="24"/>
          <w:lang w:eastAsia="zh-CN"/>
        </w:rPr>
        <w:t xml:space="preserve"> for scenario 3</w:t>
      </w:r>
      <w:r w:rsidR="00EB2B5F" w:rsidRPr="00FB4609">
        <w:rPr>
          <w:rFonts w:eastAsia="SimSun"/>
          <w:color w:val="000000" w:themeColor="text1"/>
          <w:szCs w:val="24"/>
          <w:lang w:eastAsia="zh-CN"/>
        </w:rPr>
        <w:t>)</w:t>
      </w:r>
      <w:r w:rsidR="00FB4609" w:rsidRPr="00FB4609">
        <w:rPr>
          <w:rFonts w:eastAsia="SimSun"/>
          <w:color w:val="000000" w:themeColor="text1"/>
          <w:szCs w:val="24"/>
          <w:lang w:eastAsia="zh-CN"/>
        </w:rPr>
        <w:t xml:space="preserve">, </w:t>
      </w:r>
      <w:r w:rsidR="002D5282" w:rsidRPr="00FB4609">
        <w:rPr>
          <w:rFonts w:eastAsia="SimSun" w:hint="eastAsia"/>
          <w:color w:val="000000" w:themeColor="text1"/>
          <w:szCs w:val="24"/>
          <w:lang w:eastAsia="zh-CN"/>
        </w:rPr>
        <w:t>I</w:t>
      </w:r>
      <w:r w:rsidR="002D5282" w:rsidRPr="00FB4609">
        <w:rPr>
          <w:rFonts w:eastAsia="SimSun"/>
          <w:color w:val="000000" w:themeColor="text1"/>
          <w:szCs w:val="24"/>
          <w:lang w:eastAsia="zh-CN"/>
        </w:rPr>
        <w:t xml:space="preserve">ssue </w:t>
      </w:r>
      <w:r w:rsidRPr="00FB4609">
        <w:rPr>
          <w:rFonts w:eastAsia="SimSun"/>
          <w:color w:val="000000" w:themeColor="text1"/>
          <w:szCs w:val="24"/>
          <w:lang w:eastAsia="zh-CN"/>
        </w:rPr>
        <w:t>1-5-4</w:t>
      </w:r>
      <w:r w:rsidR="00903436" w:rsidRPr="00FB4609">
        <w:rPr>
          <w:rFonts w:eastAsia="SimSun"/>
          <w:color w:val="000000" w:themeColor="text1"/>
          <w:szCs w:val="24"/>
          <w:lang w:eastAsia="zh-CN"/>
        </w:rPr>
        <w:t>(</w:t>
      </w:r>
      <w:proofErr w:type="spellStart"/>
      <w:r w:rsidR="00903436" w:rsidRPr="00FB4609">
        <w:rPr>
          <w:rFonts w:eastAsia="SimSun" w:hint="eastAsia"/>
          <w:color w:val="000000" w:themeColor="text1"/>
          <w:szCs w:val="24"/>
          <w:lang w:eastAsia="zh-CN"/>
        </w:rPr>
        <w:t>SCell</w:t>
      </w:r>
      <w:proofErr w:type="spellEnd"/>
      <w:r w:rsidR="00903436" w:rsidRPr="00FB4609">
        <w:rPr>
          <w:rFonts w:eastAsia="SimSun" w:hint="eastAsia"/>
          <w:color w:val="000000" w:themeColor="text1"/>
          <w:szCs w:val="24"/>
          <w:lang w:eastAsia="zh-CN"/>
        </w:rPr>
        <w:t xml:space="preserve"> activation</w:t>
      </w:r>
      <w:r w:rsidR="00903436" w:rsidRPr="00FB4609">
        <w:rPr>
          <w:rFonts w:eastAsia="SimSun"/>
          <w:color w:val="000000" w:themeColor="text1"/>
          <w:szCs w:val="24"/>
          <w:lang w:eastAsia="zh-CN"/>
        </w:rPr>
        <w:t xml:space="preserve"> for scenario 3)</w:t>
      </w:r>
      <w:r w:rsidR="00FB4609" w:rsidRPr="00FB4609">
        <w:rPr>
          <w:rFonts w:eastAsia="SimSun"/>
          <w:color w:val="000000" w:themeColor="text1"/>
          <w:szCs w:val="24"/>
          <w:lang w:eastAsia="zh-CN"/>
        </w:rPr>
        <w:t xml:space="preserve">, </w:t>
      </w:r>
      <w:r w:rsidR="002D5282" w:rsidRPr="00FB4609">
        <w:rPr>
          <w:rFonts w:eastAsia="SimSun" w:hint="eastAsia"/>
          <w:color w:val="000000" w:themeColor="text1"/>
          <w:szCs w:val="24"/>
          <w:lang w:eastAsia="zh-CN"/>
        </w:rPr>
        <w:t>I</w:t>
      </w:r>
      <w:r w:rsidR="002D5282" w:rsidRPr="00FB4609">
        <w:rPr>
          <w:rFonts w:eastAsia="SimSun"/>
          <w:color w:val="000000" w:themeColor="text1"/>
          <w:szCs w:val="24"/>
          <w:lang w:eastAsia="zh-CN"/>
        </w:rPr>
        <w:t xml:space="preserve">ssue </w:t>
      </w:r>
      <w:r w:rsidRPr="00FB4609">
        <w:rPr>
          <w:rFonts w:eastAsia="SimSun"/>
          <w:color w:val="000000" w:themeColor="text1"/>
          <w:szCs w:val="24"/>
          <w:lang w:eastAsia="zh-CN"/>
        </w:rPr>
        <w:t>1-5-5</w:t>
      </w:r>
      <w:r w:rsidR="00903436" w:rsidRPr="00FB4609">
        <w:rPr>
          <w:rFonts w:eastAsia="SimSun"/>
          <w:color w:val="000000" w:themeColor="text1"/>
          <w:szCs w:val="24"/>
          <w:lang w:eastAsia="zh-CN"/>
        </w:rPr>
        <w:t>(</w:t>
      </w:r>
      <w:r w:rsidR="00575A4C" w:rsidRPr="00FB4609">
        <w:rPr>
          <w:rFonts w:eastAsia="SimSun" w:hint="eastAsia"/>
          <w:color w:val="000000" w:themeColor="text1"/>
          <w:szCs w:val="24"/>
          <w:lang w:eastAsia="zh-CN"/>
        </w:rPr>
        <w:t>Measurement reporting</w:t>
      </w:r>
      <w:r w:rsidR="00575A4C" w:rsidRPr="00FB4609">
        <w:rPr>
          <w:rFonts w:eastAsia="SimSun"/>
          <w:color w:val="000000" w:themeColor="text1"/>
          <w:szCs w:val="24"/>
          <w:lang w:eastAsia="zh-CN"/>
        </w:rPr>
        <w:t xml:space="preserve"> for scenario 3</w:t>
      </w:r>
      <w:r w:rsidR="00903436" w:rsidRPr="00FB4609">
        <w:rPr>
          <w:rFonts w:eastAsia="SimSun"/>
          <w:color w:val="000000" w:themeColor="text1"/>
          <w:szCs w:val="24"/>
          <w:lang w:eastAsia="zh-CN"/>
        </w:rPr>
        <w:t>)</w:t>
      </w:r>
      <w:r w:rsidR="00FB4609" w:rsidRPr="00FB4609">
        <w:rPr>
          <w:rFonts w:eastAsia="SimSun"/>
          <w:color w:val="000000" w:themeColor="text1"/>
          <w:szCs w:val="24"/>
          <w:lang w:eastAsia="zh-CN"/>
        </w:rPr>
        <w:t xml:space="preserve">, </w:t>
      </w:r>
      <w:r w:rsidR="002D5282" w:rsidRPr="00FB4609">
        <w:rPr>
          <w:rFonts w:eastAsia="SimSun" w:hint="eastAsia"/>
          <w:color w:val="000000" w:themeColor="text1"/>
          <w:szCs w:val="24"/>
          <w:lang w:eastAsia="zh-CN"/>
        </w:rPr>
        <w:t>I</w:t>
      </w:r>
      <w:r w:rsidR="002D5282" w:rsidRPr="00FB4609">
        <w:rPr>
          <w:rFonts w:eastAsia="SimSun"/>
          <w:color w:val="000000" w:themeColor="text1"/>
          <w:szCs w:val="24"/>
          <w:lang w:eastAsia="zh-CN"/>
        </w:rPr>
        <w:t xml:space="preserve">ssue </w:t>
      </w:r>
      <w:r w:rsidRPr="00FB4609">
        <w:rPr>
          <w:rFonts w:eastAsia="SimSun"/>
          <w:color w:val="000000" w:themeColor="text1"/>
          <w:szCs w:val="24"/>
          <w:lang w:eastAsia="zh-CN"/>
        </w:rPr>
        <w:t>1-5-6</w:t>
      </w:r>
      <w:r w:rsidR="00575A4C" w:rsidRPr="00FB4609">
        <w:rPr>
          <w:rFonts w:eastAsia="SimSun"/>
          <w:color w:val="000000" w:themeColor="text1"/>
          <w:szCs w:val="24"/>
          <w:lang w:eastAsia="zh-CN"/>
        </w:rPr>
        <w:t>(</w:t>
      </w:r>
      <w:r w:rsidR="00D85480" w:rsidRPr="00FB4609">
        <w:rPr>
          <w:rFonts w:eastAsia="SimSun" w:hint="eastAsia"/>
          <w:color w:val="000000" w:themeColor="text1"/>
          <w:szCs w:val="24"/>
          <w:lang w:eastAsia="zh-CN"/>
        </w:rPr>
        <w:t>AO-SSB and OD-SSB CA combination</w:t>
      </w:r>
      <w:r w:rsidR="00575A4C" w:rsidRPr="00FB4609">
        <w:rPr>
          <w:rFonts w:eastAsia="SimSun"/>
          <w:color w:val="000000" w:themeColor="text1"/>
          <w:szCs w:val="24"/>
          <w:lang w:eastAsia="zh-CN"/>
        </w:rPr>
        <w:t>)</w:t>
      </w:r>
      <w:r w:rsidRPr="00FB4609">
        <w:rPr>
          <w:rFonts w:eastAsia="SimSun" w:hint="eastAsia"/>
          <w:color w:val="000000" w:themeColor="text1"/>
          <w:szCs w:val="24"/>
          <w:lang w:eastAsia="zh-CN"/>
        </w:rPr>
        <w:t xml:space="preserve"> </w:t>
      </w:r>
      <w:r w:rsidR="00FB4609">
        <w:rPr>
          <w:rFonts w:eastAsia="SimSun"/>
          <w:color w:val="000000" w:themeColor="text1"/>
          <w:szCs w:val="24"/>
          <w:lang w:eastAsia="zh-CN"/>
        </w:rPr>
        <w:t>are</w:t>
      </w:r>
      <w:r w:rsidRPr="00FB4609">
        <w:rPr>
          <w:rFonts w:eastAsia="SimSun" w:hint="eastAsia"/>
          <w:color w:val="000000" w:themeColor="text1"/>
          <w:szCs w:val="24"/>
          <w:lang w:eastAsia="zh-CN"/>
        </w:rPr>
        <w:t xml:space="preserve"> closed</w:t>
      </w:r>
    </w:p>
    <w:p w14:paraId="21A57703" w14:textId="77777777" w:rsidR="000A1563" w:rsidRPr="00BA387B" w:rsidRDefault="000A1563" w:rsidP="000A1563">
      <w:pPr>
        <w:spacing w:after="120"/>
        <w:rPr>
          <w:b/>
          <w:color w:val="0070C0"/>
          <w:u w:val="single"/>
          <w:lang w:val="en-US" w:eastAsia="ko-KR"/>
        </w:rPr>
      </w:pPr>
      <w:r>
        <w:rPr>
          <w:b/>
          <w:color w:val="0070C0"/>
          <w:u w:val="single"/>
          <w:lang w:val="en-US" w:eastAsia="ko-KR"/>
        </w:rPr>
        <w:t>Discussion</w:t>
      </w:r>
    </w:p>
    <w:p w14:paraId="2436CE05" w14:textId="77777777" w:rsidR="003B2CEB" w:rsidRDefault="003B2CEB" w:rsidP="003B2CEB">
      <w:pPr>
        <w:spacing w:after="120"/>
        <w:jc w:val="both"/>
        <w:rPr>
          <w:color w:val="000000" w:themeColor="text1"/>
          <w:szCs w:val="24"/>
          <w:lang w:val="en-US" w:eastAsia="zh-CN"/>
        </w:rPr>
      </w:pPr>
    </w:p>
    <w:p w14:paraId="346581A1" w14:textId="77777777" w:rsidR="00DE789A" w:rsidRPr="000A1563" w:rsidRDefault="00DE789A" w:rsidP="003B2CEB">
      <w:pPr>
        <w:spacing w:after="120"/>
        <w:jc w:val="both"/>
        <w:rPr>
          <w:color w:val="000000" w:themeColor="text1"/>
          <w:szCs w:val="24"/>
          <w:lang w:val="en-US" w:eastAsia="zh-CN"/>
        </w:rPr>
      </w:pPr>
    </w:p>
    <w:p w14:paraId="4487014B" w14:textId="77777777" w:rsidR="003B2CEB" w:rsidRPr="003B2CEB" w:rsidRDefault="003B2CEB" w:rsidP="002278D4">
      <w:pPr>
        <w:pStyle w:val="Heading3"/>
        <w:rPr>
          <w:lang w:val="en-US"/>
        </w:rPr>
      </w:pPr>
      <w:r w:rsidRPr="003B2CEB">
        <w:rPr>
          <w:lang w:val="en-US"/>
        </w:rPr>
        <w:t xml:space="preserve">Issue 1-2-1: OD-SSB based L3 measurement when </w:t>
      </w:r>
      <w:proofErr w:type="spellStart"/>
      <w:r w:rsidRPr="003B2CEB">
        <w:rPr>
          <w:lang w:val="en-US"/>
        </w:rPr>
        <w:t>SCell</w:t>
      </w:r>
      <w:proofErr w:type="spellEnd"/>
      <w:r w:rsidRPr="003B2CEB">
        <w:rPr>
          <w:lang w:val="en-US"/>
        </w:rPr>
        <w:t xml:space="preserve"> is activated(scenario 3B)</w:t>
      </w:r>
    </w:p>
    <w:p w14:paraId="088DB9BE" w14:textId="77777777" w:rsidR="00460EC4" w:rsidRPr="00DE5DAE" w:rsidRDefault="00460EC4" w:rsidP="00460EC4">
      <w:pPr>
        <w:pStyle w:val="ListParagraph"/>
        <w:numPr>
          <w:ilvl w:val="0"/>
          <w:numId w:val="38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1"/>
        </w:rPr>
      </w:pPr>
      <w:r w:rsidRPr="00DE5DAE">
        <w:rPr>
          <w:rFonts w:eastAsia="SimSun"/>
          <w:color w:val="000000" w:themeColor="text1"/>
          <w:szCs w:val="21"/>
        </w:rPr>
        <w:t>Background</w:t>
      </w:r>
    </w:p>
    <w:p w14:paraId="401B58CF" w14:textId="77777777" w:rsidR="00460EC4" w:rsidRPr="00DE5DAE" w:rsidRDefault="00460EC4" w:rsidP="00460EC4">
      <w:pPr>
        <w:pStyle w:val="ListParagraph"/>
        <w:numPr>
          <w:ilvl w:val="1"/>
          <w:numId w:val="38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1"/>
        </w:rPr>
      </w:pPr>
      <w:r w:rsidRPr="00DE5DAE">
        <w:rPr>
          <w:rFonts w:eastAsia="SimSun"/>
          <w:color w:val="000000" w:themeColor="text1"/>
          <w:szCs w:val="21"/>
        </w:rPr>
        <w:t>In RAN2 #130 meeting, an LS has sent to RAN4 as follow.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551"/>
      </w:tblGrid>
      <w:tr w:rsidR="00460EC4" w:rsidRPr="00DE5DAE" w14:paraId="6A0AB143" w14:textId="77777777" w:rsidTr="00AF5728">
        <w:tc>
          <w:tcPr>
            <w:tcW w:w="8551" w:type="dxa"/>
          </w:tcPr>
          <w:p w14:paraId="742ACC2C" w14:textId="77777777" w:rsidR="00460EC4" w:rsidRPr="00DE5DAE" w:rsidRDefault="00460EC4" w:rsidP="00AF5728">
            <w:pPr>
              <w:overflowPunct/>
              <w:autoSpaceDE/>
              <w:autoSpaceDN/>
              <w:adjustRightInd/>
              <w:spacing w:beforeLines="50" w:before="120" w:line="259" w:lineRule="auto"/>
              <w:rPr>
                <w:sz w:val="21"/>
                <w:szCs w:val="21"/>
                <w:lang w:bidi="ar"/>
              </w:rPr>
            </w:pPr>
            <w:r w:rsidRPr="00DE5DAE">
              <w:rPr>
                <w:sz w:val="21"/>
                <w:szCs w:val="21"/>
                <w:lang w:bidi="ar"/>
              </w:rPr>
              <w:t xml:space="preserve">For the case where AO-SSB and OD-SSB have the same </w:t>
            </w:r>
            <w:proofErr w:type="spellStart"/>
            <w:r w:rsidRPr="00DE5DAE">
              <w:rPr>
                <w:sz w:val="21"/>
                <w:szCs w:val="21"/>
                <w:lang w:bidi="ar"/>
              </w:rPr>
              <w:t>center</w:t>
            </w:r>
            <w:proofErr w:type="spellEnd"/>
            <w:r w:rsidRPr="00DE5DAE">
              <w:rPr>
                <w:sz w:val="21"/>
                <w:szCs w:val="21"/>
                <w:lang w:bidi="ar"/>
              </w:rPr>
              <w:t xml:space="preserve"> frequency, RAN2 had made the following agreement:</w:t>
            </w:r>
          </w:p>
          <w:p w14:paraId="28E79F0F" w14:textId="77777777" w:rsidR="00460EC4" w:rsidRPr="00DE5DAE" w:rsidRDefault="00460EC4" w:rsidP="00460EC4">
            <w:pPr>
              <w:pStyle w:val="Doc-text2"/>
              <w:numPr>
                <w:ilvl w:val="0"/>
                <w:numId w:val="3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spacing w:before="120" w:line="280" w:lineRule="atLeast"/>
              <w:jc w:val="both"/>
              <w:rPr>
                <w:rFonts w:ascii="Times New Roman" w:hAnsi="Times New Roman" w:cs="Times New Roman"/>
                <w:szCs w:val="21"/>
              </w:rPr>
            </w:pPr>
            <w:r w:rsidRPr="00DE5DAE">
              <w:rPr>
                <w:rFonts w:ascii="Times New Roman" w:hAnsi="Times New Roman" w:cs="Times New Roman"/>
                <w:szCs w:val="21"/>
              </w:rPr>
              <w:t xml:space="preserve">The UE applies the OD-SSB specific SMTC when the OD-SSB is activated and </w:t>
            </w:r>
            <w:proofErr w:type="spellStart"/>
            <w:r w:rsidRPr="00DE5DAE">
              <w:rPr>
                <w:rFonts w:ascii="Times New Roman" w:hAnsi="Times New Roman" w:cs="Times New Roman"/>
                <w:b/>
                <w:bCs/>
                <w:szCs w:val="21"/>
              </w:rPr>
              <w:t>SCell</w:t>
            </w:r>
            <w:proofErr w:type="spellEnd"/>
            <w:r w:rsidRPr="00DE5DAE">
              <w:rPr>
                <w:rFonts w:ascii="Times New Roman" w:hAnsi="Times New Roman" w:cs="Times New Roman"/>
                <w:b/>
                <w:bCs/>
                <w:szCs w:val="21"/>
              </w:rPr>
              <w:t xml:space="preserve"> is activated</w:t>
            </w:r>
            <w:r w:rsidRPr="00DE5DAE">
              <w:rPr>
                <w:rFonts w:ascii="Times New Roman" w:hAnsi="Times New Roman" w:cs="Times New Roman"/>
                <w:szCs w:val="21"/>
              </w:rPr>
              <w:t>. This decision does not impact RAN4 discussion whether both OD-SSB and AO-SSB can be measured.</w:t>
            </w:r>
          </w:p>
          <w:p w14:paraId="58CDCBA7" w14:textId="77777777" w:rsidR="00460EC4" w:rsidRPr="007B224B" w:rsidRDefault="00460EC4" w:rsidP="00AF5728">
            <w:pPr>
              <w:pStyle w:val="ListParagraph"/>
              <w:snapToGrid w:val="0"/>
              <w:spacing w:after="0"/>
              <w:ind w:firstLine="200"/>
              <w:rPr>
                <w:color w:val="000000" w:themeColor="text1"/>
                <w:sz w:val="10"/>
                <w:szCs w:val="10"/>
              </w:rPr>
            </w:pPr>
          </w:p>
        </w:tc>
      </w:tr>
    </w:tbl>
    <w:p w14:paraId="51C2B0F7" w14:textId="77777777" w:rsidR="00460EC4" w:rsidRPr="00460EC4" w:rsidRDefault="00460EC4" w:rsidP="003B2CEB">
      <w:pPr>
        <w:spacing w:after="120"/>
        <w:jc w:val="both"/>
        <w:rPr>
          <w:b/>
          <w:bCs/>
          <w:color w:val="000000" w:themeColor="text1"/>
          <w:szCs w:val="24"/>
          <w:highlight w:val="yellow"/>
          <w:lang w:eastAsia="zh-CN"/>
        </w:rPr>
      </w:pPr>
    </w:p>
    <w:p w14:paraId="0A4982B3" w14:textId="3FEBBD1C" w:rsidR="003B2CEB" w:rsidRPr="003B2CEB" w:rsidRDefault="003B2CEB" w:rsidP="00460EC4">
      <w:pPr>
        <w:pStyle w:val="ListParagraph"/>
        <w:numPr>
          <w:ilvl w:val="0"/>
          <w:numId w:val="38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b/>
          <w:bCs/>
          <w:color w:val="000000" w:themeColor="text1"/>
          <w:szCs w:val="24"/>
          <w:highlight w:val="yellow"/>
          <w:lang w:eastAsia="zh-CN"/>
        </w:rPr>
      </w:pPr>
      <w:r w:rsidRPr="003B2CEB">
        <w:rPr>
          <w:rFonts w:eastAsia="SimSun"/>
          <w:b/>
          <w:bCs/>
          <w:color w:val="000000" w:themeColor="text1"/>
          <w:szCs w:val="24"/>
          <w:highlight w:val="yellow"/>
          <w:lang w:eastAsia="zh-CN"/>
        </w:rPr>
        <w:lastRenderedPageBreak/>
        <w:t>Tentative agreement </w:t>
      </w:r>
    </w:p>
    <w:p w14:paraId="4127C872" w14:textId="77777777" w:rsidR="003B2CEB" w:rsidRDefault="003B2CEB" w:rsidP="003B2CEB">
      <w:pPr>
        <w:spacing w:after="120"/>
        <w:jc w:val="both"/>
        <w:rPr>
          <w:color w:val="000000" w:themeColor="text1"/>
          <w:szCs w:val="24"/>
          <w:lang w:val="en-US" w:eastAsia="zh-CN"/>
        </w:rPr>
      </w:pPr>
      <w:r w:rsidRPr="003B2CEB">
        <w:rPr>
          <w:color w:val="000000" w:themeColor="text1"/>
          <w:szCs w:val="24"/>
          <w:lang w:val="en-US" w:eastAsia="zh-CN"/>
        </w:rPr>
        <w:t xml:space="preserve">For </w:t>
      </w:r>
      <w:proofErr w:type="spellStart"/>
      <w:r w:rsidRPr="003B2CEB">
        <w:rPr>
          <w:color w:val="000000" w:themeColor="text1"/>
          <w:szCs w:val="24"/>
          <w:lang w:val="en-US" w:eastAsia="zh-CN"/>
        </w:rPr>
        <w:t>SCell</w:t>
      </w:r>
      <w:proofErr w:type="spellEnd"/>
      <w:r w:rsidRPr="003B2CEB">
        <w:rPr>
          <w:color w:val="000000" w:themeColor="text1"/>
          <w:szCs w:val="24"/>
          <w:lang w:val="en-US" w:eastAsia="zh-CN"/>
        </w:rPr>
        <w:t xml:space="preserve"> measurement, UE shall follow the OD-SSB specific SMTC when OD-SSB is activated; For neighbor cell measurement, UE follows legacy SMTC regardless of status of OD-SSB.</w:t>
      </w:r>
    </w:p>
    <w:p w14:paraId="39A4A4E0" w14:textId="77777777" w:rsidR="000A1563" w:rsidRDefault="000A1563" w:rsidP="000A1563">
      <w:pPr>
        <w:spacing w:after="120"/>
        <w:rPr>
          <w:b/>
          <w:color w:val="0070C0"/>
          <w:u w:val="single"/>
          <w:lang w:val="en-US" w:eastAsia="ko-KR"/>
        </w:rPr>
      </w:pPr>
    </w:p>
    <w:p w14:paraId="5A649A2D" w14:textId="012D15A9" w:rsidR="000A1563" w:rsidRPr="00BA387B" w:rsidRDefault="000A1563" w:rsidP="000A1563">
      <w:pPr>
        <w:spacing w:after="120"/>
        <w:rPr>
          <w:b/>
          <w:color w:val="0070C0"/>
          <w:u w:val="single"/>
          <w:lang w:val="en-US" w:eastAsia="ko-KR"/>
        </w:rPr>
      </w:pPr>
      <w:r>
        <w:rPr>
          <w:b/>
          <w:color w:val="0070C0"/>
          <w:u w:val="single"/>
          <w:lang w:val="en-US" w:eastAsia="ko-KR"/>
        </w:rPr>
        <w:t>Discussion</w:t>
      </w:r>
    </w:p>
    <w:p w14:paraId="23359A13" w14:textId="77777777" w:rsidR="000A1563" w:rsidRPr="003B2CEB" w:rsidRDefault="000A1563" w:rsidP="003B2CEB">
      <w:pPr>
        <w:spacing w:after="120"/>
        <w:jc w:val="both"/>
        <w:rPr>
          <w:color w:val="000000" w:themeColor="text1"/>
          <w:szCs w:val="24"/>
          <w:lang w:val="en-US" w:eastAsia="zh-CN"/>
        </w:rPr>
      </w:pPr>
    </w:p>
    <w:p w14:paraId="1795C75C" w14:textId="77777777" w:rsidR="003B2CEB" w:rsidRPr="003B2CEB" w:rsidRDefault="003B2CEB" w:rsidP="003B2CEB">
      <w:pPr>
        <w:spacing w:after="120"/>
        <w:jc w:val="both"/>
        <w:rPr>
          <w:color w:val="000000" w:themeColor="text1"/>
          <w:szCs w:val="24"/>
          <w:lang w:val="en-US" w:eastAsia="zh-CN"/>
        </w:rPr>
      </w:pPr>
    </w:p>
    <w:p w14:paraId="436A7935" w14:textId="77777777" w:rsidR="003F4055" w:rsidRPr="002A1F42" w:rsidRDefault="003F4055" w:rsidP="002A1F42">
      <w:pPr>
        <w:pStyle w:val="Heading3"/>
        <w:rPr>
          <w:lang w:val="en-US"/>
        </w:rPr>
      </w:pPr>
      <w:r w:rsidRPr="002A1F42">
        <w:rPr>
          <w:lang w:val="en-US"/>
        </w:rPr>
        <w:t xml:space="preserve">Issue </w:t>
      </w:r>
      <w:r w:rsidRPr="002A1F42">
        <w:rPr>
          <w:rFonts w:hint="eastAsia"/>
          <w:lang w:val="en-US"/>
        </w:rPr>
        <w:t>1</w:t>
      </w:r>
      <w:r w:rsidRPr="002A1F42">
        <w:rPr>
          <w:lang w:val="en-US"/>
        </w:rPr>
        <w:t>-1-4:</w:t>
      </w:r>
      <w:r w:rsidRPr="002A1F42">
        <w:rPr>
          <w:rFonts w:hint="eastAsia"/>
          <w:lang w:val="en-US"/>
        </w:rPr>
        <w:t xml:space="preserve"> Requirement for RAN1 Alt Time-C2 </w:t>
      </w:r>
    </w:p>
    <w:p w14:paraId="66B8C410" w14:textId="77777777" w:rsidR="003F4055" w:rsidRPr="008248FB" w:rsidRDefault="003F4055" w:rsidP="003F4055">
      <w:pPr>
        <w:pStyle w:val="ListParagraph"/>
        <w:numPr>
          <w:ilvl w:val="0"/>
          <w:numId w:val="38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1"/>
        </w:rPr>
      </w:pPr>
      <w:r w:rsidRPr="008248FB">
        <w:rPr>
          <w:rFonts w:eastAsia="SimSun"/>
          <w:color w:val="000000" w:themeColor="text1"/>
          <w:szCs w:val="21"/>
        </w:rPr>
        <w:t>Proposals</w:t>
      </w:r>
    </w:p>
    <w:p w14:paraId="59468389" w14:textId="77777777" w:rsidR="003F4055" w:rsidRPr="008248FB" w:rsidRDefault="003F4055" w:rsidP="003F4055">
      <w:pPr>
        <w:pStyle w:val="ListParagraph"/>
        <w:numPr>
          <w:ilvl w:val="1"/>
          <w:numId w:val="38"/>
        </w:numPr>
        <w:tabs>
          <w:tab w:val="left" w:pos="1440"/>
        </w:tabs>
        <w:overflowPunct/>
        <w:autoSpaceDE/>
        <w:adjustRightInd/>
        <w:spacing w:after="120"/>
        <w:ind w:firstLineChars="0"/>
        <w:textAlignment w:val="auto"/>
        <w:rPr>
          <w:szCs w:val="21"/>
        </w:rPr>
      </w:pPr>
      <w:r w:rsidRPr="008248FB">
        <w:rPr>
          <w:rFonts w:hint="eastAsia"/>
          <w:szCs w:val="21"/>
        </w:rPr>
        <w:t>Option 1:</w:t>
      </w:r>
      <w:r w:rsidRPr="008248FB">
        <w:rPr>
          <w:rFonts w:hint="eastAsia"/>
          <w:iCs/>
        </w:rPr>
        <w:t xml:space="preserve"> </w:t>
      </w:r>
      <w:r w:rsidRPr="008248FB">
        <w:rPr>
          <w:szCs w:val="21"/>
        </w:rPr>
        <w:t>CATT, China Telecom,</w:t>
      </w:r>
      <w:r w:rsidRPr="008248FB">
        <w:rPr>
          <w:rFonts w:hint="eastAsia"/>
          <w:szCs w:val="21"/>
        </w:rPr>
        <w:t xml:space="preserve"> CMCC,</w:t>
      </w:r>
      <w:r w:rsidRPr="008248FB">
        <w:rPr>
          <w:szCs w:val="21"/>
        </w:rPr>
        <w:t xml:space="preserve"> </w:t>
      </w:r>
      <w:r w:rsidRPr="008248FB">
        <w:rPr>
          <w:rFonts w:hint="eastAsia"/>
          <w:szCs w:val="21"/>
        </w:rPr>
        <w:t>Ericsson</w:t>
      </w:r>
      <w:r w:rsidRPr="008248FB">
        <w:rPr>
          <w:szCs w:val="21"/>
        </w:rPr>
        <w:t xml:space="preserve">, Nokia, </w:t>
      </w:r>
      <w:r w:rsidRPr="008248FB">
        <w:rPr>
          <w:rFonts w:hint="eastAsia"/>
          <w:szCs w:val="21"/>
        </w:rPr>
        <w:t>ZTE, Huawei, Samsung</w:t>
      </w:r>
    </w:p>
    <w:p w14:paraId="013103ED" w14:textId="77777777" w:rsidR="003F4055" w:rsidRPr="008248FB" w:rsidRDefault="003F4055" w:rsidP="003F4055">
      <w:pPr>
        <w:pStyle w:val="ListParagraph"/>
        <w:numPr>
          <w:ilvl w:val="2"/>
          <w:numId w:val="38"/>
        </w:numPr>
        <w:overflowPunct/>
        <w:autoSpaceDE/>
        <w:adjustRightInd/>
        <w:spacing w:after="120"/>
        <w:ind w:firstLineChars="0"/>
        <w:textAlignment w:val="center"/>
        <w:rPr>
          <w:rFonts w:eastAsia="Times New Roman"/>
          <w:szCs w:val="21"/>
        </w:rPr>
      </w:pPr>
      <w:r w:rsidRPr="008248FB">
        <w:rPr>
          <w:szCs w:val="21"/>
        </w:rPr>
        <w:t>RAN4 to define the requirement based on the OD-SSB periodicity</w:t>
      </w:r>
      <w:r w:rsidRPr="008248FB">
        <w:rPr>
          <w:rFonts w:hint="eastAsia"/>
          <w:szCs w:val="21"/>
        </w:rPr>
        <w:t>.</w:t>
      </w:r>
    </w:p>
    <w:p w14:paraId="507056D1" w14:textId="77777777" w:rsidR="003F4055" w:rsidRPr="008248FB" w:rsidRDefault="003F4055" w:rsidP="003F4055">
      <w:pPr>
        <w:pStyle w:val="ListParagraph"/>
        <w:numPr>
          <w:ilvl w:val="1"/>
          <w:numId w:val="38"/>
        </w:numPr>
        <w:overflowPunct/>
        <w:autoSpaceDE/>
        <w:adjustRightInd/>
        <w:spacing w:after="120"/>
        <w:ind w:firstLineChars="0"/>
        <w:textAlignment w:val="center"/>
        <w:rPr>
          <w:rFonts w:eastAsia="Times New Roman"/>
          <w:szCs w:val="21"/>
        </w:rPr>
      </w:pPr>
      <w:r w:rsidRPr="008248FB">
        <w:rPr>
          <w:rFonts w:hint="eastAsia"/>
          <w:szCs w:val="21"/>
        </w:rPr>
        <w:t>Option 1a: CATT, Nokia, Ericsson</w:t>
      </w:r>
    </w:p>
    <w:p w14:paraId="00BF60DB" w14:textId="77777777" w:rsidR="003F4055" w:rsidRPr="008248FB" w:rsidRDefault="003F4055" w:rsidP="003F4055">
      <w:pPr>
        <w:pStyle w:val="ListParagraph"/>
        <w:numPr>
          <w:ilvl w:val="2"/>
          <w:numId w:val="38"/>
        </w:numPr>
        <w:overflowPunct/>
        <w:autoSpaceDE/>
        <w:adjustRightInd/>
        <w:spacing w:after="120"/>
        <w:ind w:firstLineChars="0"/>
        <w:textAlignment w:val="center"/>
        <w:rPr>
          <w:rFonts w:eastAsia="Times New Roman"/>
          <w:szCs w:val="21"/>
        </w:rPr>
      </w:pPr>
      <w:r w:rsidRPr="008248FB">
        <w:rPr>
          <w:rFonts w:eastAsia="SimSun"/>
          <w:color w:val="000000" w:themeColor="text1"/>
          <w:szCs w:val="21"/>
        </w:rPr>
        <w:t>No scheduling restriction is expected for AO-SSB</w:t>
      </w:r>
      <w:r w:rsidRPr="008248FB">
        <w:rPr>
          <w:rFonts w:eastAsia="SimSun" w:hint="eastAsia"/>
          <w:color w:val="000000" w:themeColor="text1"/>
          <w:szCs w:val="21"/>
        </w:rPr>
        <w:t xml:space="preserve"> when OD-SSB is activated.</w:t>
      </w:r>
    </w:p>
    <w:p w14:paraId="48F350BB" w14:textId="77777777" w:rsidR="003F4055" w:rsidRPr="008248FB" w:rsidRDefault="003F4055" w:rsidP="003F4055">
      <w:pPr>
        <w:pStyle w:val="ListParagraph"/>
        <w:numPr>
          <w:ilvl w:val="1"/>
          <w:numId w:val="38"/>
        </w:numPr>
        <w:overflowPunct/>
        <w:autoSpaceDE/>
        <w:adjustRightInd/>
        <w:spacing w:after="120"/>
        <w:ind w:firstLineChars="0"/>
        <w:textAlignment w:val="center"/>
        <w:rPr>
          <w:rFonts w:eastAsia="Times New Roman"/>
          <w:szCs w:val="21"/>
        </w:rPr>
      </w:pPr>
      <w:r w:rsidRPr="008248FB">
        <w:rPr>
          <w:rFonts w:eastAsia="SimSun" w:hint="eastAsia"/>
          <w:color w:val="000000" w:themeColor="text1"/>
          <w:szCs w:val="21"/>
        </w:rPr>
        <w:t>Option 1b: Nokia</w:t>
      </w:r>
    </w:p>
    <w:p w14:paraId="396CDEFE" w14:textId="77777777" w:rsidR="003F4055" w:rsidRPr="008248FB" w:rsidRDefault="003F4055" w:rsidP="003F4055">
      <w:pPr>
        <w:pStyle w:val="ListParagraph"/>
        <w:numPr>
          <w:ilvl w:val="2"/>
          <w:numId w:val="38"/>
        </w:numPr>
        <w:overflowPunct/>
        <w:autoSpaceDE/>
        <w:adjustRightInd/>
        <w:spacing w:after="120"/>
        <w:ind w:firstLineChars="0"/>
        <w:textAlignment w:val="center"/>
        <w:rPr>
          <w:rFonts w:eastAsia="SimSun"/>
          <w:color w:val="000000" w:themeColor="text1"/>
          <w:szCs w:val="21"/>
        </w:rPr>
      </w:pPr>
      <w:r w:rsidRPr="008248FB">
        <w:rPr>
          <w:rFonts w:eastAsia="SimSun"/>
          <w:color w:val="000000" w:themeColor="text1"/>
          <w:szCs w:val="21"/>
        </w:rPr>
        <w:t>L1 measurement requirement is based on OD-SSB and DRX cycle if OD-SSB is activated, otherwise based on AO-SSB and DRX cycle</w:t>
      </w:r>
      <w:r w:rsidRPr="008248FB">
        <w:rPr>
          <w:rFonts w:eastAsia="SimSun" w:hint="eastAsia"/>
          <w:color w:val="000000" w:themeColor="text1"/>
          <w:szCs w:val="21"/>
        </w:rPr>
        <w:t>.</w:t>
      </w:r>
    </w:p>
    <w:p w14:paraId="20B37909" w14:textId="77777777" w:rsidR="003F4055" w:rsidRPr="008248FB" w:rsidRDefault="003F4055" w:rsidP="003F4055">
      <w:pPr>
        <w:pStyle w:val="ListParagraph"/>
        <w:numPr>
          <w:ilvl w:val="1"/>
          <w:numId w:val="38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1"/>
        </w:rPr>
      </w:pPr>
      <w:r w:rsidRPr="008248FB">
        <w:rPr>
          <w:rFonts w:eastAsia="SimSun"/>
          <w:color w:val="000000" w:themeColor="text1"/>
          <w:szCs w:val="21"/>
        </w:rPr>
        <w:t>Option 1c (Qualcomm)</w:t>
      </w:r>
    </w:p>
    <w:p w14:paraId="2037220B" w14:textId="77777777" w:rsidR="003F4055" w:rsidRPr="008248FB" w:rsidRDefault="003F4055" w:rsidP="003F4055">
      <w:pPr>
        <w:pStyle w:val="ListParagraph"/>
        <w:numPr>
          <w:ilvl w:val="2"/>
          <w:numId w:val="38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1"/>
        </w:rPr>
      </w:pPr>
      <w:r w:rsidRPr="008248FB">
        <w:rPr>
          <w:szCs w:val="21"/>
        </w:rPr>
        <w:t xml:space="preserve">RAN4 to define the delay requirement only based on the OD-SSB periodicity only if </w:t>
      </w:r>
      <w:r w:rsidRPr="008248FB">
        <w:rPr>
          <w:rFonts w:eastAsia="Times New Roman"/>
          <w:szCs w:val="21"/>
        </w:rPr>
        <w:t xml:space="preserve">the </w:t>
      </w:r>
      <w:r w:rsidRPr="008248FB">
        <w:rPr>
          <w:rFonts w:eastAsia="Times New Roman" w:hint="eastAsia"/>
          <w:szCs w:val="21"/>
        </w:rPr>
        <w:t>periodicity of AO-SSB and OD-SSB are same</w:t>
      </w:r>
    </w:p>
    <w:p w14:paraId="7E21B651" w14:textId="77777777" w:rsidR="003F4055" w:rsidRPr="008248FB" w:rsidRDefault="003F4055" w:rsidP="003F4055">
      <w:pPr>
        <w:pStyle w:val="ListParagraph"/>
        <w:numPr>
          <w:ilvl w:val="1"/>
          <w:numId w:val="38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1"/>
        </w:rPr>
      </w:pPr>
      <w:r w:rsidRPr="008248FB">
        <w:rPr>
          <w:rFonts w:eastAsia="SimSun"/>
          <w:color w:val="000000" w:themeColor="text1"/>
          <w:szCs w:val="21"/>
        </w:rPr>
        <w:t>Option 2: LG</w:t>
      </w:r>
    </w:p>
    <w:p w14:paraId="6E5C35B6" w14:textId="77777777" w:rsidR="003F4055" w:rsidRPr="008248FB" w:rsidRDefault="003F4055" w:rsidP="003F4055">
      <w:pPr>
        <w:pStyle w:val="ListParagraph"/>
        <w:numPr>
          <w:ilvl w:val="2"/>
          <w:numId w:val="38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1"/>
        </w:rPr>
      </w:pPr>
      <w:r w:rsidRPr="008248FB">
        <w:rPr>
          <w:szCs w:val="21"/>
        </w:rPr>
        <w:t xml:space="preserve">RAN4 to define the L3 and L1 measurement requirement only based on the OD-SSB periodicity </w:t>
      </w:r>
      <w:r w:rsidRPr="008248FB">
        <w:rPr>
          <w:rFonts w:hint="eastAsia"/>
          <w:szCs w:val="21"/>
        </w:rPr>
        <w:t>only if the periodicity of AO-SSB and OD-SSB are same</w:t>
      </w:r>
      <w:r w:rsidRPr="008248FB">
        <w:rPr>
          <w:szCs w:val="21"/>
        </w:rPr>
        <w:t>.</w:t>
      </w:r>
    </w:p>
    <w:p w14:paraId="628583B9" w14:textId="77777777" w:rsidR="003F4055" w:rsidRPr="008248FB" w:rsidRDefault="003F4055" w:rsidP="003F4055">
      <w:pPr>
        <w:pStyle w:val="ListParagraph"/>
        <w:numPr>
          <w:ilvl w:val="3"/>
          <w:numId w:val="38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1"/>
        </w:rPr>
      </w:pPr>
      <w:r w:rsidRPr="008248FB">
        <w:rPr>
          <w:rFonts w:eastAsia="Malgun Gothic" w:hint="eastAsia"/>
          <w:color w:val="000000" w:themeColor="text1"/>
          <w:szCs w:val="21"/>
          <w:lang w:eastAsia="ko-KR"/>
        </w:rPr>
        <w:t xml:space="preserve">For L3 </w:t>
      </w:r>
      <w:r w:rsidRPr="008248FB">
        <w:rPr>
          <w:rFonts w:eastAsia="Malgun Gothic"/>
          <w:color w:val="000000" w:themeColor="text1"/>
          <w:szCs w:val="21"/>
          <w:lang w:eastAsia="ko-KR"/>
        </w:rPr>
        <w:t>measurement</w:t>
      </w:r>
      <w:r w:rsidRPr="008248FB">
        <w:rPr>
          <w:rFonts w:eastAsia="Malgun Gothic" w:hint="eastAsia"/>
          <w:color w:val="000000" w:themeColor="text1"/>
          <w:szCs w:val="21"/>
          <w:lang w:eastAsia="ko-KR"/>
        </w:rPr>
        <w:t xml:space="preserve"> requirement, RAN4 to take into account only OD-SSB</w:t>
      </w:r>
    </w:p>
    <w:p w14:paraId="371B2CBF" w14:textId="77777777" w:rsidR="003F4055" w:rsidRPr="008248FB" w:rsidRDefault="003F4055" w:rsidP="003F4055">
      <w:pPr>
        <w:pStyle w:val="ListParagraph"/>
        <w:numPr>
          <w:ilvl w:val="3"/>
          <w:numId w:val="38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1"/>
        </w:rPr>
      </w:pPr>
      <w:r w:rsidRPr="008248FB">
        <w:rPr>
          <w:rFonts w:eastAsia="Malgun Gothic" w:hint="eastAsia"/>
          <w:color w:val="000000" w:themeColor="text1"/>
          <w:szCs w:val="21"/>
          <w:lang w:eastAsia="ko-KR"/>
        </w:rPr>
        <w:t xml:space="preserve">For L1 measurement </w:t>
      </w:r>
      <w:r w:rsidRPr="008248FB">
        <w:rPr>
          <w:rFonts w:eastAsia="Malgun Gothic"/>
          <w:color w:val="000000" w:themeColor="text1"/>
          <w:szCs w:val="21"/>
          <w:lang w:eastAsia="ko-KR"/>
        </w:rPr>
        <w:t>requirement</w:t>
      </w:r>
      <w:r w:rsidRPr="008248FB">
        <w:rPr>
          <w:rFonts w:eastAsia="Malgun Gothic" w:hint="eastAsia"/>
          <w:color w:val="000000" w:themeColor="text1"/>
          <w:szCs w:val="21"/>
          <w:lang w:eastAsia="ko-KR"/>
        </w:rPr>
        <w:t>, RAN4 to take into account union of AO-SSB and OD-SSB</w:t>
      </w:r>
    </w:p>
    <w:p w14:paraId="28905B61" w14:textId="77777777" w:rsidR="003F4055" w:rsidRPr="008248FB" w:rsidRDefault="003F4055" w:rsidP="003F4055">
      <w:pPr>
        <w:pStyle w:val="ListParagraph"/>
        <w:numPr>
          <w:ilvl w:val="1"/>
          <w:numId w:val="38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1"/>
        </w:rPr>
      </w:pPr>
      <w:r w:rsidRPr="008248FB">
        <w:rPr>
          <w:rFonts w:eastAsia="SimSun"/>
          <w:color w:val="000000" w:themeColor="text1"/>
          <w:szCs w:val="21"/>
        </w:rPr>
        <w:t>Option</w:t>
      </w:r>
      <w:r w:rsidRPr="008248FB">
        <w:rPr>
          <w:rFonts w:eastAsia="SimSun" w:hint="eastAsia"/>
          <w:color w:val="000000" w:themeColor="text1"/>
          <w:szCs w:val="21"/>
        </w:rPr>
        <w:t xml:space="preserve"> </w:t>
      </w:r>
      <w:r w:rsidRPr="008248FB">
        <w:rPr>
          <w:rFonts w:eastAsia="SimSun"/>
          <w:color w:val="000000" w:themeColor="text1"/>
          <w:szCs w:val="21"/>
        </w:rPr>
        <w:t>3:</w:t>
      </w:r>
      <w:r w:rsidRPr="008248FB">
        <w:rPr>
          <w:rFonts w:eastAsia="SimSun" w:hint="eastAsia"/>
          <w:color w:val="000000" w:themeColor="text1"/>
          <w:szCs w:val="21"/>
        </w:rPr>
        <w:t xml:space="preserve"> </w:t>
      </w:r>
      <w:r w:rsidRPr="008248FB">
        <w:rPr>
          <w:rFonts w:eastAsia="SimSun"/>
          <w:color w:val="000000" w:themeColor="text1"/>
          <w:szCs w:val="21"/>
          <w:lang w:val="de-DE"/>
        </w:rPr>
        <w:t>OPPO</w:t>
      </w:r>
    </w:p>
    <w:p w14:paraId="450E505C" w14:textId="77777777" w:rsidR="003F4055" w:rsidRPr="008248FB" w:rsidRDefault="003F4055" w:rsidP="003F4055">
      <w:pPr>
        <w:pStyle w:val="ListParagraph"/>
        <w:numPr>
          <w:ilvl w:val="2"/>
          <w:numId w:val="38"/>
        </w:numPr>
        <w:overflowPunct/>
        <w:autoSpaceDE/>
        <w:adjustRightInd/>
        <w:spacing w:after="120"/>
        <w:ind w:firstLineChars="0"/>
        <w:textAlignment w:val="center"/>
        <w:rPr>
          <w:rFonts w:eastAsia="Times New Roman"/>
          <w:szCs w:val="21"/>
        </w:rPr>
      </w:pPr>
      <w:r w:rsidRPr="008248FB">
        <w:rPr>
          <w:szCs w:val="21"/>
        </w:rPr>
        <w:t>RAN4 to define the requirement following legacy AO-SSB within SMTC.</w:t>
      </w:r>
      <w:r w:rsidRPr="008248FB">
        <w:rPr>
          <w:rFonts w:hint="eastAsia"/>
          <w:szCs w:val="21"/>
        </w:rPr>
        <w:t xml:space="preserve"> </w:t>
      </w:r>
    </w:p>
    <w:p w14:paraId="4E8C0876" w14:textId="77777777" w:rsidR="003F4055" w:rsidRDefault="003F4055" w:rsidP="003F4055">
      <w:pPr>
        <w:pStyle w:val="ListParagraph"/>
        <w:overflowPunct/>
        <w:autoSpaceDE/>
        <w:adjustRightInd/>
        <w:spacing w:after="120"/>
        <w:ind w:left="360" w:firstLineChars="0" w:firstLine="0"/>
        <w:textAlignment w:val="auto"/>
        <w:rPr>
          <w:rFonts w:eastAsia="SimSun"/>
          <w:color w:val="000000" w:themeColor="text1"/>
          <w:szCs w:val="21"/>
        </w:rPr>
      </w:pPr>
    </w:p>
    <w:p w14:paraId="512DB522" w14:textId="7FC548EF" w:rsidR="003F4055" w:rsidRPr="008248FB" w:rsidRDefault="003F4055" w:rsidP="003F4055">
      <w:pPr>
        <w:pStyle w:val="ListParagraph"/>
        <w:numPr>
          <w:ilvl w:val="0"/>
          <w:numId w:val="38"/>
        </w:numPr>
        <w:overflowPunct/>
        <w:autoSpaceDE/>
        <w:adjustRightInd/>
        <w:spacing w:after="120"/>
        <w:ind w:firstLineChars="0"/>
        <w:textAlignment w:val="auto"/>
        <w:rPr>
          <w:rFonts w:eastAsia="SimSun"/>
          <w:color w:val="000000" w:themeColor="text1"/>
          <w:szCs w:val="21"/>
        </w:rPr>
      </w:pPr>
      <w:r w:rsidRPr="008248FB">
        <w:rPr>
          <w:rFonts w:eastAsia="SimSun"/>
          <w:color w:val="000000" w:themeColor="text1"/>
          <w:szCs w:val="21"/>
        </w:rPr>
        <w:t>Recommended WF</w:t>
      </w:r>
    </w:p>
    <w:p w14:paraId="618ABFC7" w14:textId="77777777" w:rsidR="003F4055" w:rsidRPr="008248FB" w:rsidRDefault="003F4055" w:rsidP="003F4055">
      <w:pPr>
        <w:pStyle w:val="ListParagraph"/>
        <w:numPr>
          <w:ilvl w:val="1"/>
          <w:numId w:val="38"/>
        </w:numPr>
        <w:overflowPunct/>
        <w:autoSpaceDE/>
        <w:adjustRightInd/>
        <w:spacing w:after="120"/>
        <w:ind w:firstLineChars="0"/>
        <w:textAlignment w:val="auto"/>
        <w:rPr>
          <w:szCs w:val="21"/>
        </w:rPr>
      </w:pPr>
      <w:r w:rsidRPr="008248FB">
        <w:rPr>
          <w:rFonts w:eastAsia="SimSun" w:hint="eastAsia"/>
          <w:color w:val="000000" w:themeColor="text1"/>
          <w:szCs w:val="21"/>
        </w:rPr>
        <w:t xml:space="preserve">Moderator </w:t>
      </w:r>
      <w:r w:rsidRPr="008248FB">
        <w:rPr>
          <w:rFonts w:eastAsia="SimSun"/>
          <w:color w:val="000000" w:themeColor="text1"/>
          <w:szCs w:val="21"/>
        </w:rPr>
        <w:t>suggests</w:t>
      </w:r>
      <w:r w:rsidRPr="008248FB">
        <w:rPr>
          <w:rFonts w:eastAsia="SimSun" w:hint="eastAsia"/>
          <w:color w:val="000000" w:themeColor="text1"/>
          <w:szCs w:val="21"/>
        </w:rPr>
        <w:t xml:space="preserve"> </w:t>
      </w:r>
      <w:r w:rsidRPr="008248FB">
        <w:rPr>
          <w:rFonts w:eastAsia="SimSun"/>
          <w:color w:val="000000" w:themeColor="text1"/>
          <w:szCs w:val="21"/>
        </w:rPr>
        <w:t xml:space="preserve">the group to check whether </w:t>
      </w:r>
      <w:r w:rsidRPr="008248FB">
        <w:rPr>
          <w:rFonts w:eastAsia="SimSun" w:hint="eastAsia"/>
          <w:color w:val="000000" w:themeColor="text1"/>
          <w:szCs w:val="21"/>
        </w:rPr>
        <w:t>the following proposal can be agreed.</w:t>
      </w:r>
    </w:p>
    <w:p w14:paraId="22EC1ABF" w14:textId="77777777" w:rsidR="003F4055" w:rsidRPr="008248FB" w:rsidRDefault="003F4055" w:rsidP="003F4055">
      <w:pPr>
        <w:pStyle w:val="ListParagraph"/>
        <w:numPr>
          <w:ilvl w:val="2"/>
          <w:numId w:val="38"/>
        </w:numPr>
        <w:overflowPunct/>
        <w:autoSpaceDE/>
        <w:adjustRightInd/>
        <w:spacing w:after="120"/>
        <w:ind w:firstLineChars="0"/>
        <w:textAlignment w:val="center"/>
        <w:rPr>
          <w:rFonts w:eastAsia="Times New Roman"/>
          <w:szCs w:val="21"/>
        </w:rPr>
      </w:pPr>
      <w:r w:rsidRPr="008248FB">
        <w:rPr>
          <w:szCs w:val="21"/>
        </w:rPr>
        <w:t xml:space="preserve">RAN4 to define the requirement </w:t>
      </w:r>
      <w:r w:rsidRPr="008248FB">
        <w:rPr>
          <w:rFonts w:hint="eastAsia"/>
          <w:szCs w:val="21"/>
        </w:rPr>
        <w:t xml:space="preserve">for Alt Time-C2 </w:t>
      </w:r>
      <w:r w:rsidRPr="008248FB">
        <w:rPr>
          <w:szCs w:val="21"/>
        </w:rPr>
        <w:t>only based on the OD-SSB periodicity</w:t>
      </w:r>
      <w:r w:rsidRPr="008248FB">
        <w:rPr>
          <w:rFonts w:hint="eastAsia"/>
          <w:szCs w:val="21"/>
        </w:rPr>
        <w:t>.</w:t>
      </w:r>
    </w:p>
    <w:p w14:paraId="56CAE8FA" w14:textId="77777777" w:rsidR="003F4055" w:rsidRPr="008248FB" w:rsidRDefault="003F4055" w:rsidP="003F4055">
      <w:pPr>
        <w:pStyle w:val="ListParagraph"/>
        <w:numPr>
          <w:ilvl w:val="3"/>
          <w:numId w:val="38"/>
        </w:numPr>
        <w:overflowPunct/>
        <w:autoSpaceDE/>
        <w:adjustRightInd/>
        <w:spacing w:after="120"/>
        <w:ind w:firstLineChars="0"/>
        <w:textAlignment w:val="center"/>
        <w:rPr>
          <w:rFonts w:eastAsia="Times New Roman"/>
          <w:szCs w:val="21"/>
        </w:rPr>
      </w:pPr>
      <w:r w:rsidRPr="008248FB">
        <w:rPr>
          <w:rFonts w:hint="eastAsia"/>
          <w:szCs w:val="21"/>
        </w:rPr>
        <w:t xml:space="preserve">It applies to both deactivated </w:t>
      </w:r>
      <w:proofErr w:type="spellStart"/>
      <w:r w:rsidRPr="008248FB">
        <w:rPr>
          <w:rFonts w:hint="eastAsia"/>
          <w:szCs w:val="21"/>
        </w:rPr>
        <w:t>SCell</w:t>
      </w:r>
      <w:proofErr w:type="spellEnd"/>
      <w:r w:rsidRPr="008248FB">
        <w:rPr>
          <w:rFonts w:hint="eastAsia"/>
          <w:szCs w:val="21"/>
        </w:rPr>
        <w:t xml:space="preserve"> L3 measurement and </w:t>
      </w:r>
      <w:r w:rsidRPr="008248FB">
        <w:rPr>
          <w:rFonts w:hint="eastAsia"/>
          <w:b/>
          <w:bCs/>
          <w:szCs w:val="21"/>
        </w:rPr>
        <w:t>L1 measurement</w:t>
      </w:r>
      <w:r w:rsidRPr="008248FB">
        <w:rPr>
          <w:rFonts w:hint="eastAsia"/>
          <w:szCs w:val="21"/>
        </w:rPr>
        <w:t>.</w:t>
      </w:r>
    </w:p>
    <w:p w14:paraId="32AB4EE0" w14:textId="4158A59F" w:rsidR="00CA2DF6" w:rsidRPr="003F4055" w:rsidRDefault="003F4055" w:rsidP="003F4055">
      <w:pPr>
        <w:pStyle w:val="ListParagraph"/>
        <w:numPr>
          <w:ilvl w:val="3"/>
          <w:numId w:val="38"/>
        </w:numPr>
        <w:overflowPunct/>
        <w:autoSpaceDE/>
        <w:adjustRightInd/>
        <w:spacing w:after="120"/>
        <w:ind w:firstLineChars="0"/>
        <w:textAlignment w:val="center"/>
        <w:rPr>
          <w:szCs w:val="21"/>
        </w:rPr>
      </w:pPr>
      <w:r w:rsidRPr="003F4055">
        <w:rPr>
          <w:szCs w:val="21"/>
        </w:rPr>
        <w:t>No scheduling restriction is expected for AO-SSB in Alt Time-C2</w:t>
      </w:r>
      <w:r w:rsidRPr="003F4055">
        <w:rPr>
          <w:rFonts w:hint="eastAsia"/>
          <w:szCs w:val="21"/>
        </w:rPr>
        <w:t>.</w:t>
      </w:r>
    </w:p>
    <w:p w14:paraId="6EA952E2" w14:textId="77777777" w:rsidR="00F61CA2" w:rsidRDefault="00F61CA2" w:rsidP="00F61CA2">
      <w:pPr>
        <w:spacing w:after="120"/>
        <w:rPr>
          <w:b/>
          <w:color w:val="0070C0"/>
          <w:u w:val="single"/>
          <w:lang w:val="en-US" w:eastAsia="ko-KR"/>
        </w:rPr>
      </w:pPr>
      <w:r w:rsidRPr="00710331">
        <w:rPr>
          <w:b/>
          <w:color w:val="0070C0"/>
          <w:u w:val="single"/>
          <w:lang w:val="en-US" w:eastAsia="ko-KR"/>
        </w:rPr>
        <w:t>Discussion</w:t>
      </w:r>
    </w:p>
    <w:p w14:paraId="0E9BAA7D" w14:textId="77777777" w:rsidR="00F61CA2" w:rsidRPr="00710331" w:rsidRDefault="00F61CA2" w:rsidP="00F61CA2">
      <w:pPr>
        <w:spacing w:after="120"/>
        <w:rPr>
          <w:b/>
          <w:color w:val="0070C0"/>
          <w:u w:val="single"/>
          <w:lang w:val="en-US" w:eastAsia="ko-KR"/>
        </w:rPr>
      </w:pPr>
    </w:p>
    <w:p w14:paraId="0E15A00A" w14:textId="77777777" w:rsidR="00F61CA2" w:rsidRPr="003F4055" w:rsidRDefault="00F61CA2" w:rsidP="003F4055">
      <w:pPr>
        <w:rPr>
          <w:lang w:val="sv-SE" w:eastAsia="zh-CN"/>
        </w:rPr>
      </w:pPr>
    </w:p>
    <w:p w14:paraId="3B13363D" w14:textId="77777777" w:rsidR="008A386E" w:rsidRPr="008A386E" w:rsidRDefault="008A386E" w:rsidP="008A386E">
      <w:pPr>
        <w:pStyle w:val="Heading3"/>
        <w:rPr>
          <w:lang w:val="en-US"/>
        </w:rPr>
      </w:pPr>
      <w:r w:rsidRPr="008A386E">
        <w:rPr>
          <w:lang w:val="en-US"/>
        </w:rPr>
        <w:t xml:space="preserve">Issue </w:t>
      </w:r>
      <w:r w:rsidRPr="008A386E">
        <w:rPr>
          <w:rFonts w:hint="eastAsia"/>
          <w:lang w:val="en-US"/>
        </w:rPr>
        <w:t>1</w:t>
      </w:r>
      <w:r w:rsidRPr="008A386E">
        <w:rPr>
          <w:lang w:val="en-US"/>
        </w:rPr>
        <w:t>-</w:t>
      </w:r>
      <w:r w:rsidRPr="008A386E">
        <w:rPr>
          <w:rFonts w:hint="eastAsia"/>
          <w:lang w:val="en-US"/>
        </w:rPr>
        <w:t>4-3</w:t>
      </w:r>
      <w:r w:rsidRPr="008A386E">
        <w:rPr>
          <w:lang w:val="en-US"/>
        </w:rPr>
        <w:t xml:space="preserve">: Additional Processing time for joint OD-SSB and </w:t>
      </w:r>
      <w:proofErr w:type="spellStart"/>
      <w:r w:rsidRPr="008A386E">
        <w:rPr>
          <w:lang w:val="en-US"/>
        </w:rPr>
        <w:t>SCell</w:t>
      </w:r>
      <w:proofErr w:type="spellEnd"/>
      <w:r w:rsidRPr="008A386E">
        <w:rPr>
          <w:lang w:val="en-US"/>
        </w:rPr>
        <w:t xml:space="preserve"> activation</w:t>
      </w:r>
    </w:p>
    <w:p w14:paraId="6B14A5BD" w14:textId="77777777" w:rsidR="008A386E" w:rsidRPr="00DE5DAE" w:rsidRDefault="008A386E" w:rsidP="008A386E">
      <w:pPr>
        <w:pStyle w:val="ListParagraph"/>
        <w:numPr>
          <w:ilvl w:val="0"/>
          <w:numId w:val="13"/>
        </w:numPr>
        <w:overflowPunct/>
        <w:autoSpaceDE/>
        <w:adjustRightInd/>
        <w:spacing w:after="120"/>
        <w:ind w:left="360" w:firstLineChars="0"/>
        <w:textAlignment w:val="auto"/>
        <w:rPr>
          <w:rFonts w:eastAsia="SimSun"/>
          <w:color w:val="000000" w:themeColor="text1"/>
          <w:szCs w:val="21"/>
        </w:rPr>
      </w:pPr>
      <w:r w:rsidRPr="00DE5DAE">
        <w:rPr>
          <w:rFonts w:eastAsia="SimSun" w:hint="eastAsia"/>
          <w:color w:val="000000" w:themeColor="text1"/>
          <w:szCs w:val="21"/>
        </w:rPr>
        <w:t>Background</w:t>
      </w:r>
    </w:p>
    <w:p w14:paraId="12272CDD" w14:textId="77777777" w:rsidR="008A386E" w:rsidRPr="00DE5DAE" w:rsidRDefault="008A386E" w:rsidP="008A386E">
      <w:pPr>
        <w:pStyle w:val="ListParagraph"/>
        <w:ind w:left="568" w:firstLine="400"/>
        <w:rPr>
          <w:rFonts w:eastAsia="SimSun"/>
          <w:color w:val="000000" w:themeColor="text1"/>
          <w:szCs w:val="21"/>
        </w:rPr>
      </w:pPr>
      <w:r w:rsidRPr="00DE5DAE">
        <w:rPr>
          <w:rFonts w:eastAsia="SimSun" w:hint="eastAsia"/>
          <w:color w:val="000000" w:themeColor="text1"/>
          <w:szCs w:val="21"/>
        </w:rPr>
        <w:t>In RAN4 #11</w:t>
      </w:r>
      <w:r w:rsidRPr="00DE5DAE">
        <w:rPr>
          <w:rFonts w:eastAsia="SimSun"/>
          <w:color w:val="000000" w:themeColor="text1"/>
          <w:szCs w:val="21"/>
        </w:rPr>
        <w:t>4bis</w:t>
      </w:r>
      <w:r w:rsidRPr="00DE5DAE">
        <w:rPr>
          <w:rFonts w:eastAsia="SimSun" w:hint="eastAsia"/>
          <w:color w:val="000000" w:themeColor="text1"/>
          <w:szCs w:val="21"/>
        </w:rPr>
        <w:t xml:space="preserve"> meeting, RAN4 </w:t>
      </w:r>
      <w:r w:rsidRPr="00DE5DAE">
        <w:rPr>
          <w:rFonts w:eastAsia="SimSun"/>
          <w:color w:val="000000" w:themeColor="text1"/>
          <w:szCs w:val="21"/>
        </w:rPr>
        <w:t>achieved agreements as follow.</w:t>
      </w:r>
    </w:p>
    <w:tbl>
      <w:tblPr>
        <w:tblStyle w:val="TableGrid"/>
        <w:tblW w:w="0" w:type="auto"/>
        <w:tblInd w:w="568" w:type="dxa"/>
        <w:tblLook w:val="04A0" w:firstRow="1" w:lastRow="0" w:firstColumn="1" w:lastColumn="0" w:noHBand="0" w:noVBand="1"/>
      </w:tblPr>
      <w:tblGrid>
        <w:gridCol w:w="9063"/>
      </w:tblGrid>
      <w:tr w:rsidR="008A386E" w:rsidRPr="00DE5DAE" w14:paraId="1CBAC97D" w14:textId="77777777" w:rsidTr="00AF5728">
        <w:tc>
          <w:tcPr>
            <w:tcW w:w="9631" w:type="dxa"/>
          </w:tcPr>
          <w:p w14:paraId="03F0CEAA" w14:textId="77777777" w:rsidR="008A386E" w:rsidRPr="00DE5DAE" w:rsidRDefault="008A386E" w:rsidP="00AF5728">
            <w:pPr>
              <w:spacing w:after="0"/>
              <w:rPr>
                <w:rFonts w:eastAsia="Times New Roman"/>
                <w:color w:val="000000"/>
                <w:sz w:val="21"/>
                <w:szCs w:val="21"/>
              </w:rPr>
            </w:pPr>
            <w:r w:rsidRPr="00DE5DAE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Agreement</w:t>
            </w:r>
          </w:p>
          <w:p w14:paraId="483501F6" w14:textId="77777777" w:rsidR="008A386E" w:rsidRPr="00DE5DAE" w:rsidRDefault="008A386E" w:rsidP="00AF5728">
            <w:pPr>
              <w:spacing w:after="0"/>
              <w:rPr>
                <w:rFonts w:eastAsia="Times New Roman"/>
                <w:sz w:val="21"/>
                <w:szCs w:val="21"/>
              </w:rPr>
            </w:pPr>
            <w:r w:rsidRPr="00DE5DAE">
              <w:rPr>
                <w:rFonts w:eastAsia="Times New Roman"/>
                <w:sz w:val="21"/>
                <w:szCs w:val="21"/>
              </w:rPr>
              <w:t xml:space="preserve">UE applies the additional processing timing only in deactivated </w:t>
            </w:r>
            <w:proofErr w:type="spellStart"/>
            <w:r w:rsidRPr="00DE5DAE">
              <w:rPr>
                <w:rFonts w:eastAsia="Times New Roman"/>
                <w:sz w:val="21"/>
                <w:szCs w:val="21"/>
              </w:rPr>
              <w:t>SCell</w:t>
            </w:r>
            <w:proofErr w:type="spellEnd"/>
            <w:r w:rsidRPr="00DE5DAE">
              <w:rPr>
                <w:rFonts w:eastAsia="Times New Roman"/>
                <w:sz w:val="21"/>
                <w:szCs w:val="21"/>
              </w:rPr>
              <w:t xml:space="preserve"> measurement. </w:t>
            </w:r>
          </w:p>
          <w:p w14:paraId="349908AB" w14:textId="77777777" w:rsidR="008A386E" w:rsidRPr="00DE5DAE" w:rsidRDefault="008A386E" w:rsidP="008A386E">
            <w:pPr>
              <w:numPr>
                <w:ilvl w:val="0"/>
                <w:numId w:val="42"/>
              </w:numPr>
              <w:spacing w:before="120" w:after="0" w:line="280" w:lineRule="atLeast"/>
              <w:jc w:val="both"/>
              <w:textAlignment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DE5DAE">
              <w:rPr>
                <w:rFonts w:eastAsia="Times New Roman"/>
                <w:sz w:val="21"/>
                <w:szCs w:val="21"/>
              </w:rPr>
              <w:lastRenderedPageBreak/>
              <w:t xml:space="preserve">Note: The additional UE processing timing </w:t>
            </w:r>
            <w:r w:rsidRPr="00F75735">
              <w:rPr>
                <w:rFonts w:eastAsia="Times New Roman"/>
                <w:b/>
                <w:sz w:val="21"/>
                <w:szCs w:val="21"/>
              </w:rPr>
              <w:t xml:space="preserve">is not applied to </w:t>
            </w:r>
            <w:proofErr w:type="spellStart"/>
            <w:r w:rsidRPr="00F75735">
              <w:rPr>
                <w:rFonts w:eastAsia="Times New Roman"/>
                <w:b/>
                <w:sz w:val="21"/>
                <w:szCs w:val="21"/>
              </w:rPr>
              <w:t>SCell</w:t>
            </w:r>
            <w:proofErr w:type="spellEnd"/>
            <w:r w:rsidRPr="00F75735">
              <w:rPr>
                <w:rFonts w:eastAsia="Times New Roman"/>
                <w:b/>
                <w:sz w:val="21"/>
                <w:szCs w:val="21"/>
              </w:rPr>
              <w:t xml:space="preserve"> activation procedure</w:t>
            </w:r>
            <w:r w:rsidRPr="00DE5DAE">
              <w:rPr>
                <w:rFonts w:eastAsia="Times New Roman"/>
                <w:sz w:val="21"/>
                <w:szCs w:val="21"/>
              </w:rPr>
              <w:t>.</w:t>
            </w:r>
          </w:p>
          <w:p w14:paraId="6DEE5AD7" w14:textId="77777777" w:rsidR="008A386E" w:rsidRPr="00DE5DAE" w:rsidRDefault="008A386E" w:rsidP="00AF5728">
            <w:pPr>
              <w:spacing w:after="0"/>
              <w:rPr>
                <w:rFonts w:eastAsia="Times New Roman"/>
                <w:sz w:val="21"/>
                <w:szCs w:val="21"/>
              </w:rPr>
            </w:pPr>
            <w:r w:rsidRPr="00DE5DAE">
              <w:rPr>
                <w:rFonts w:eastAsia="Times New Roman"/>
                <w:sz w:val="21"/>
                <w:szCs w:val="21"/>
              </w:rPr>
              <w:t xml:space="preserve">The additional processing timing is </w:t>
            </w:r>
            <w:proofErr w:type="spellStart"/>
            <w:r w:rsidRPr="00DE5DAE">
              <w:rPr>
                <w:rFonts w:eastAsia="Times New Roman"/>
                <w:sz w:val="21"/>
                <w:szCs w:val="21"/>
              </w:rPr>
              <w:t>T_processing</w:t>
            </w:r>
            <w:proofErr w:type="spellEnd"/>
            <w:r w:rsidRPr="00DE5DAE">
              <w:rPr>
                <w:rFonts w:eastAsia="Times New Roman"/>
                <w:sz w:val="21"/>
                <w:szCs w:val="21"/>
              </w:rPr>
              <w:t xml:space="preserve">, the value of </w:t>
            </w:r>
            <w:proofErr w:type="spellStart"/>
            <w:r w:rsidRPr="00DE5DAE">
              <w:rPr>
                <w:rFonts w:eastAsia="Times New Roman"/>
                <w:sz w:val="21"/>
                <w:szCs w:val="21"/>
              </w:rPr>
              <w:t>T_processing</w:t>
            </w:r>
            <w:proofErr w:type="spellEnd"/>
            <w:r w:rsidRPr="00DE5DAE">
              <w:rPr>
                <w:rFonts w:eastAsia="Times New Roman"/>
                <w:sz w:val="21"/>
                <w:szCs w:val="21"/>
              </w:rPr>
              <w:t>:</w:t>
            </w:r>
          </w:p>
          <w:p w14:paraId="6C1FD853" w14:textId="77777777" w:rsidR="008A386E" w:rsidRPr="00DE5DAE" w:rsidRDefault="008A386E" w:rsidP="008A386E">
            <w:pPr>
              <w:numPr>
                <w:ilvl w:val="0"/>
                <w:numId w:val="42"/>
              </w:numPr>
              <w:spacing w:before="120" w:after="0" w:line="280" w:lineRule="atLeast"/>
              <w:jc w:val="both"/>
              <w:textAlignment w:val="center"/>
              <w:rPr>
                <w:color w:val="000000" w:themeColor="text1"/>
                <w:sz w:val="21"/>
                <w:szCs w:val="21"/>
              </w:rPr>
            </w:pPr>
            <w:r w:rsidRPr="00DE5DAE">
              <w:rPr>
                <w:rFonts w:eastAsia="Times New Roman"/>
                <w:sz w:val="21"/>
                <w:szCs w:val="21"/>
              </w:rPr>
              <w:t>Introduce different values with UE capability: [2 or 3]</w:t>
            </w:r>
            <w:proofErr w:type="spellStart"/>
            <w:r w:rsidRPr="00DE5DAE">
              <w:rPr>
                <w:rFonts w:eastAsia="Times New Roman"/>
                <w:sz w:val="21"/>
                <w:szCs w:val="21"/>
              </w:rPr>
              <w:t>ms</w:t>
            </w:r>
            <w:proofErr w:type="spellEnd"/>
            <w:r w:rsidRPr="00DE5DAE">
              <w:rPr>
                <w:rFonts w:eastAsia="Times New Roman"/>
                <w:sz w:val="21"/>
                <w:szCs w:val="21"/>
              </w:rPr>
              <w:t xml:space="preserve"> and 5ms.</w:t>
            </w:r>
          </w:p>
        </w:tc>
      </w:tr>
    </w:tbl>
    <w:p w14:paraId="44D07216" w14:textId="77777777" w:rsidR="008A386E" w:rsidRPr="00DE5DAE" w:rsidRDefault="008A386E" w:rsidP="008A386E">
      <w:pPr>
        <w:pStyle w:val="ListParagraph"/>
        <w:numPr>
          <w:ilvl w:val="0"/>
          <w:numId w:val="13"/>
        </w:numPr>
        <w:overflowPunct/>
        <w:autoSpaceDE/>
        <w:adjustRightInd/>
        <w:spacing w:before="120" w:after="120"/>
        <w:ind w:left="357" w:firstLineChars="0" w:hanging="357"/>
        <w:textAlignment w:val="auto"/>
        <w:rPr>
          <w:rFonts w:eastAsia="SimSun"/>
          <w:color w:val="000000" w:themeColor="text1"/>
          <w:szCs w:val="21"/>
        </w:rPr>
      </w:pPr>
      <w:r w:rsidRPr="00DE5DAE">
        <w:rPr>
          <w:rFonts w:eastAsia="SimSun" w:hint="eastAsia"/>
          <w:color w:val="000000" w:themeColor="text1"/>
          <w:szCs w:val="21"/>
        </w:rPr>
        <w:lastRenderedPageBreak/>
        <w:t>Proposal</w:t>
      </w:r>
    </w:p>
    <w:p w14:paraId="0BB5A03E" w14:textId="77777777" w:rsidR="008A386E" w:rsidRPr="00DE5DAE" w:rsidRDefault="008A386E" w:rsidP="008A386E">
      <w:pPr>
        <w:pStyle w:val="ListParagraph"/>
        <w:numPr>
          <w:ilvl w:val="1"/>
          <w:numId w:val="13"/>
        </w:numPr>
        <w:overflowPunct/>
        <w:autoSpaceDE/>
        <w:adjustRightInd/>
        <w:spacing w:after="120"/>
        <w:ind w:left="1080" w:firstLineChars="0"/>
        <w:textAlignment w:val="auto"/>
        <w:rPr>
          <w:szCs w:val="21"/>
        </w:rPr>
      </w:pPr>
      <w:r w:rsidRPr="00DE5DAE">
        <w:rPr>
          <w:rFonts w:eastAsia="SimSun"/>
          <w:color w:val="000000" w:themeColor="text1"/>
          <w:szCs w:val="21"/>
        </w:rPr>
        <w:t xml:space="preserve">Option 1: Qualcomm, </w:t>
      </w:r>
      <w:r>
        <w:rPr>
          <w:rFonts w:eastAsia="SimSun"/>
          <w:color w:val="000000" w:themeColor="text1"/>
          <w:szCs w:val="21"/>
        </w:rPr>
        <w:t>LGE, Apple</w:t>
      </w:r>
    </w:p>
    <w:p w14:paraId="51D133BA" w14:textId="77777777" w:rsidR="008A386E" w:rsidRPr="00DE5DAE" w:rsidRDefault="008A386E" w:rsidP="008A386E">
      <w:pPr>
        <w:pStyle w:val="ListParagraph"/>
        <w:numPr>
          <w:ilvl w:val="2"/>
          <w:numId w:val="13"/>
        </w:numPr>
        <w:overflowPunct/>
        <w:autoSpaceDE/>
        <w:adjustRightInd/>
        <w:spacing w:after="120"/>
        <w:ind w:left="1800" w:firstLineChars="0"/>
        <w:textAlignment w:val="auto"/>
        <w:rPr>
          <w:szCs w:val="21"/>
        </w:rPr>
      </w:pPr>
      <w:r w:rsidRPr="00DE5DAE">
        <w:rPr>
          <w:szCs w:val="21"/>
        </w:rPr>
        <w:t xml:space="preserve">A UE capability for OD-SSB processing should be introduced with the same values as for MAC CE based OD-SSB activation for the deactivated </w:t>
      </w:r>
      <w:proofErr w:type="spellStart"/>
      <w:r w:rsidRPr="00DE5DAE">
        <w:rPr>
          <w:szCs w:val="21"/>
        </w:rPr>
        <w:t>SCell</w:t>
      </w:r>
      <w:proofErr w:type="spellEnd"/>
      <w:r w:rsidRPr="00DE5DAE">
        <w:rPr>
          <w:szCs w:val="21"/>
        </w:rPr>
        <w:t xml:space="preserve">. </w:t>
      </w:r>
    </w:p>
    <w:p w14:paraId="61BA522A" w14:textId="77777777" w:rsidR="008A386E" w:rsidRPr="00CE3BEC" w:rsidRDefault="008A386E" w:rsidP="008A386E">
      <w:pPr>
        <w:pStyle w:val="ListParagraph"/>
        <w:numPr>
          <w:ilvl w:val="3"/>
          <w:numId w:val="13"/>
        </w:numPr>
        <w:overflowPunct/>
        <w:autoSpaceDE/>
        <w:adjustRightInd/>
        <w:spacing w:after="120"/>
        <w:ind w:left="2520" w:firstLineChars="0"/>
        <w:textAlignment w:val="auto"/>
        <w:rPr>
          <w:rFonts w:eastAsia="SimSun"/>
          <w:color w:val="000000" w:themeColor="text1"/>
          <w:szCs w:val="21"/>
        </w:rPr>
      </w:pPr>
      <w:r w:rsidRPr="00DE5DAE">
        <w:rPr>
          <w:szCs w:val="21"/>
        </w:rPr>
        <w:t xml:space="preserve">The candidate values can be 0ms, 2 </w:t>
      </w:r>
      <w:proofErr w:type="spellStart"/>
      <w:r w:rsidRPr="00DE5DAE">
        <w:rPr>
          <w:szCs w:val="21"/>
        </w:rPr>
        <w:t>ms</w:t>
      </w:r>
      <w:proofErr w:type="spellEnd"/>
      <w:r w:rsidRPr="00DE5DAE">
        <w:rPr>
          <w:szCs w:val="21"/>
        </w:rPr>
        <w:t xml:space="preserve"> and 5ms.</w:t>
      </w:r>
    </w:p>
    <w:p w14:paraId="43EF0F2B" w14:textId="77777777" w:rsidR="008A386E" w:rsidRPr="00E70D97" w:rsidRDefault="008A386E" w:rsidP="008A386E">
      <w:pPr>
        <w:pStyle w:val="ListParagraph"/>
        <w:numPr>
          <w:ilvl w:val="3"/>
          <w:numId w:val="13"/>
        </w:numPr>
        <w:overflowPunct/>
        <w:autoSpaceDE/>
        <w:adjustRightInd/>
        <w:spacing w:after="120"/>
        <w:ind w:left="2520" w:firstLineChars="0"/>
        <w:textAlignment w:val="auto"/>
        <w:rPr>
          <w:rFonts w:eastAsia="SimSun"/>
          <w:color w:val="000000" w:themeColor="text1"/>
          <w:szCs w:val="21"/>
          <w:lang w:val="de-DE"/>
        </w:rPr>
      </w:pPr>
      <w:r w:rsidRPr="00E70D97">
        <w:rPr>
          <w:rFonts w:eastAsia="SimSun" w:hint="eastAsia"/>
          <w:color w:val="000000" w:themeColor="text1"/>
          <w:szCs w:val="21"/>
          <w:lang w:val="de-DE"/>
        </w:rPr>
        <w:t>C</w:t>
      </w:r>
      <w:r w:rsidRPr="00E70D97">
        <w:rPr>
          <w:rFonts w:eastAsia="SimSun"/>
          <w:color w:val="000000" w:themeColor="text1"/>
          <w:szCs w:val="21"/>
          <w:lang w:val="de-DE"/>
        </w:rPr>
        <w:t>oncern: HW, Nokia, ZTE, Samsung, E///</w:t>
      </w:r>
    </w:p>
    <w:p w14:paraId="2EEC46FB" w14:textId="77777777" w:rsidR="00130F7F" w:rsidRPr="00130F7F" w:rsidRDefault="00130F7F" w:rsidP="00130F7F">
      <w:pPr>
        <w:pStyle w:val="ListParagraph"/>
        <w:numPr>
          <w:ilvl w:val="0"/>
          <w:numId w:val="13"/>
        </w:numPr>
        <w:snapToGrid w:val="0"/>
        <w:spacing w:after="120"/>
        <w:ind w:firstLineChars="0"/>
        <w:rPr>
          <w:color w:val="000000" w:themeColor="text1"/>
          <w:sz w:val="21"/>
          <w:szCs w:val="21"/>
          <w:highlight w:val="yellow"/>
          <w:lang w:eastAsia="zh-CN"/>
        </w:rPr>
      </w:pPr>
      <w:r w:rsidRPr="00130F7F">
        <w:rPr>
          <w:color w:val="000000" w:themeColor="text1"/>
          <w:sz w:val="21"/>
          <w:szCs w:val="21"/>
          <w:highlight w:val="yellow"/>
          <w:lang w:eastAsia="zh-CN"/>
        </w:rPr>
        <w:t xml:space="preserve">Tentative </w:t>
      </w:r>
      <w:r w:rsidRPr="00130F7F">
        <w:rPr>
          <w:rFonts w:hint="eastAsia"/>
          <w:color w:val="000000" w:themeColor="text1"/>
          <w:sz w:val="21"/>
          <w:szCs w:val="21"/>
          <w:highlight w:val="yellow"/>
          <w:lang w:eastAsia="zh-CN"/>
        </w:rPr>
        <w:t>A</w:t>
      </w:r>
      <w:r w:rsidRPr="00130F7F">
        <w:rPr>
          <w:color w:val="000000" w:themeColor="text1"/>
          <w:sz w:val="21"/>
          <w:szCs w:val="21"/>
          <w:highlight w:val="yellow"/>
          <w:lang w:eastAsia="zh-CN"/>
        </w:rPr>
        <w:t>greement:</w:t>
      </w:r>
    </w:p>
    <w:p w14:paraId="78414531" w14:textId="396BE1CD" w:rsidR="00007068" w:rsidRPr="00130F7F" w:rsidRDefault="00130F7F" w:rsidP="00252D5E">
      <w:pPr>
        <w:pStyle w:val="ListParagraph"/>
        <w:numPr>
          <w:ilvl w:val="1"/>
          <w:numId w:val="13"/>
        </w:numPr>
        <w:snapToGrid w:val="0"/>
        <w:spacing w:after="120"/>
        <w:ind w:firstLineChars="0"/>
        <w:rPr>
          <w:color w:val="000000" w:themeColor="text1"/>
          <w:sz w:val="21"/>
          <w:szCs w:val="21"/>
          <w:highlight w:val="yellow"/>
          <w:lang w:eastAsia="zh-CN"/>
        </w:rPr>
      </w:pPr>
      <w:r w:rsidRPr="00130F7F">
        <w:rPr>
          <w:color w:val="000000" w:themeColor="text1"/>
          <w:sz w:val="21"/>
          <w:szCs w:val="21"/>
          <w:highlight w:val="yellow"/>
          <w:lang w:eastAsia="zh-CN"/>
        </w:rPr>
        <w:t xml:space="preserve">No consensus to introduce a UE capability for OD-SSB processing with the same values as for MAC CE based OD-SSB activation for the deactivated </w:t>
      </w:r>
      <w:proofErr w:type="spellStart"/>
      <w:r w:rsidRPr="00130F7F">
        <w:rPr>
          <w:color w:val="000000" w:themeColor="text1"/>
          <w:sz w:val="21"/>
          <w:szCs w:val="21"/>
          <w:highlight w:val="yellow"/>
          <w:lang w:eastAsia="zh-CN"/>
        </w:rPr>
        <w:t>SCell</w:t>
      </w:r>
      <w:proofErr w:type="spellEnd"/>
      <w:r w:rsidRPr="00130F7F">
        <w:rPr>
          <w:color w:val="000000" w:themeColor="text1"/>
          <w:sz w:val="21"/>
          <w:szCs w:val="21"/>
          <w:highlight w:val="yellow"/>
          <w:lang w:eastAsia="zh-CN"/>
        </w:rPr>
        <w:t>.</w:t>
      </w:r>
    </w:p>
    <w:p w14:paraId="41A4E78C" w14:textId="77777777" w:rsidR="00292CF9" w:rsidRDefault="00292CF9" w:rsidP="00292CF9">
      <w:pPr>
        <w:spacing w:after="120"/>
        <w:rPr>
          <w:b/>
          <w:color w:val="0070C0"/>
          <w:u w:val="single"/>
          <w:lang w:val="en-US" w:eastAsia="ko-KR"/>
        </w:rPr>
      </w:pPr>
    </w:p>
    <w:p w14:paraId="726738C2" w14:textId="68EC05BC" w:rsidR="00292CF9" w:rsidRPr="00292CF9" w:rsidRDefault="00292CF9" w:rsidP="00292CF9">
      <w:pPr>
        <w:spacing w:after="120"/>
        <w:rPr>
          <w:b/>
          <w:color w:val="0070C0"/>
          <w:u w:val="single"/>
          <w:lang w:val="en-US" w:eastAsia="ko-KR"/>
        </w:rPr>
      </w:pPr>
      <w:r w:rsidRPr="00292CF9">
        <w:rPr>
          <w:b/>
          <w:color w:val="0070C0"/>
          <w:u w:val="single"/>
          <w:lang w:val="en-US" w:eastAsia="ko-KR"/>
        </w:rPr>
        <w:t>Discussion</w:t>
      </w:r>
    </w:p>
    <w:p w14:paraId="04742D71" w14:textId="77777777" w:rsidR="00130F7F" w:rsidRPr="00130F7F" w:rsidRDefault="00130F7F" w:rsidP="00130F7F">
      <w:pPr>
        <w:rPr>
          <w:lang w:val="sv-SE" w:eastAsia="zh-CN"/>
        </w:rPr>
      </w:pPr>
    </w:p>
    <w:sectPr w:rsidR="00130F7F" w:rsidRPr="00130F7F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4B9AB" w14:textId="77777777" w:rsidR="00810E56" w:rsidRDefault="00810E56">
      <w:pPr>
        <w:spacing w:after="0"/>
      </w:pPr>
      <w:r>
        <w:separator/>
      </w:r>
    </w:p>
  </w:endnote>
  <w:endnote w:type="continuationSeparator" w:id="0">
    <w:p w14:paraId="55AC1D26" w14:textId="77777777" w:rsidR="00810E56" w:rsidRDefault="00810E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ricsson Capital TT">
    <w:altName w:val="Calibri"/>
    <w:charset w:val="00"/>
    <w:family w:val="auto"/>
    <w:pitch w:val="default"/>
    <w:sig w:usb0="00000000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Yu Gothic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F5467" w14:textId="77777777" w:rsidR="00810E56" w:rsidRDefault="00810E56">
      <w:pPr>
        <w:spacing w:after="0"/>
      </w:pPr>
      <w:r>
        <w:separator/>
      </w:r>
    </w:p>
  </w:footnote>
  <w:footnote w:type="continuationSeparator" w:id="0">
    <w:p w14:paraId="69768179" w14:textId="77777777" w:rsidR="00810E56" w:rsidRDefault="00810E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A9631A"/>
    <w:multiLevelType w:val="multilevel"/>
    <w:tmpl w:val="9CA9631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A2D32975"/>
    <w:multiLevelType w:val="singleLevel"/>
    <w:tmpl w:val="A2D3297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B0C324BF"/>
    <w:multiLevelType w:val="multilevel"/>
    <w:tmpl w:val="B0C324B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B8A9A1D8"/>
    <w:multiLevelType w:val="singleLevel"/>
    <w:tmpl w:val="B8A9A1D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5" w15:restartNumberingAfterBreak="0">
    <w:nsid w:val="05CC1596"/>
    <w:multiLevelType w:val="multilevel"/>
    <w:tmpl w:val="05CC159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BE1E51"/>
    <w:multiLevelType w:val="multilevel"/>
    <w:tmpl w:val="08BE1E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C27CF"/>
    <w:multiLevelType w:val="multilevel"/>
    <w:tmpl w:val="0AAC27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6633A"/>
    <w:multiLevelType w:val="multilevel"/>
    <w:tmpl w:val="0C56633A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85D19"/>
    <w:multiLevelType w:val="multilevel"/>
    <w:tmpl w:val="BACA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2417156"/>
    <w:multiLevelType w:val="multilevel"/>
    <w:tmpl w:val="12417156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771EF"/>
    <w:multiLevelType w:val="multilevel"/>
    <w:tmpl w:val="19D771E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3B00E1"/>
    <w:multiLevelType w:val="multilevel"/>
    <w:tmpl w:val="CE74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D6B4F"/>
    <w:multiLevelType w:val="multilevel"/>
    <w:tmpl w:val="1B0D6B4F"/>
    <w:lvl w:ilvl="0">
      <w:start w:val="1"/>
      <w:numFmt w:val="bullet"/>
      <w:lvlText w:val=""/>
      <w:lvlJc w:val="left"/>
      <w:pPr>
        <w:ind w:left="988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4" w15:restartNumberingAfterBreak="0">
    <w:nsid w:val="1B720CAC"/>
    <w:multiLevelType w:val="multilevel"/>
    <w:tmpl w:val="1B720C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51AEF"/>
    <w:multiLevelType w:val="multilevel"/>
    <w:tmpl w:val="1E751AEF"/>
    <w:lvl w:ilvl="0">
      <w:numFmt w:val="bullet"/>
      <w:lvlText w:val="-"/>
      <w:lvlJc w:val="left"/>
      <w:pPr>
        <w:ind w:left="540" w:hanging="44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9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16" w15:restartNumberingAfterBreak="0">
    <w:nsid w:val="1EA1357B"/>
    <w:multiLevelType w:val="multilevel"/>
    <w:tmpl w:val="1EA1357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01C1B26"/>
    <w:multiLevelType w:val="multilevel"/>
    <w:tmpl w:val="201C1B2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1BF5F17"/>
    <w:multiLevelType w:val="multilevel"/>
    <w:tmpl w:val="21BF5F17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3357550"/>
    <w:multiLevelType w:val="singleLevel"/>
    <w:tmpl w:val="2335755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0" w15:restartNumberingAfterBreak="0">
    <w:nsid w:val="236A5A0F"/>
    <w:multiLevelType w:val="multilevel"/>
    <w:tmpl w:val="236A5A0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5B3FCA"/>
    <w:multiLevelType w:val="multilevel"/>
    <w:tmpl w:val="255B3FCA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68A358E"/>
    <w:multiLevelType w:val="multilevel"/>
    <w:tmpl w:val="268A358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AA70E86"/>
    <w:multiLevelType w:val="multilevel"/>
    <w:tmpl w:val="2AA70E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6572C8"/>
    <w:multiLevelType w:val="multilevel"/>
    <w:tmpl w:val="2B6572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Ericsson Capital TT" w:hAnsi="Ericsson Capital TT" w:hint="default"/>
      </w:rPr>
    </w:lvl>
    <w:lvl w:ilvl="2">
      <w:numFmt w:val="bullet"/>
      <w:lvlText w:val="›"/>
      <w:lvlJc w:val="left"/>
      <w:pPr>
        <w:tabs>
          <w:tab w:val="left" w:pos="2160"/>
        </w:tabs>
        <w:ind w:left="2160" w:hanging="360"/>
      </w:pPr>
      <w:rPr>
        <w:rFonts w:ascii="Ericsson Capital TT" w:hAnsi="Ericsson Capital TT" w:hint="default"/>
      </w:rPr>
    </w:lvl>
    <w:lvl w:ilvl="3">
      <w:start w:val="1"/>
      <w:numFmt w:val="bullet"/>
      <w:lvlText w:val="–"/>
      <w:lvlJc w:val="left"/>
      <w:pPr>
        <w:tabs>
          <w:tab w:val="left" w:pos="2880"/>
        </w:tabs>
        <w:ind w:left="2880" w:hanging="360"/>
      </w:pPr>
      <w:rPr>
        <w:rFonts w:ascii="Ericsson Capital TT" w:hAnsi="Ericsson Capital TT" w:hint="default"/>
      </w:rPr>
    </w:lvl>
    <w:lvl w:ilvl="4">
      <w:start w:val="1"/>
      <w:numFmt w:val="bullet"/>
      <w:lvlText w:val="–"/>
      <w:lvlJc w:val="left"/>
      <w:pPr>
        <w:tabs>
          <w:tab w:val="left" w:pos="3600"/>
        </w:tabs>
        <w:ind w:left="3600" w:hanging="360"/>
      </w:pPr>
      <w:rPr>
        <w:rFonts w:ascii="Ericsson Capital TT" w:hAnsi="Ericsson Capital TT" w:hint="default"/>
      </w:rPr>
    </w:lvl>
    <w:lvl w:ilvl="5">
      <w:start w:val="1"/>
      <w:numFmt w:val="bullet"/>
      <w:lvlText w:val="–"/>
      <w:lvlJc w:val="left"/>
      <w:pPr>
        <w:tabs>
          <w:tab w:val="left" w:pos="4320"/>
        </w:tabs>
        <w:ind w:left="4320" w:hanging="360"/>
      </w:pPr>
      <w:rPr>
        <w:rFonts w:ascii="Ericsson Capital TT" w:hAnsi="Ericsson Capital TT" w:hint="default"/>
      </w:rPr>
    </w:lvl>
    <w:lvl w:ilvl="6">
      <w:start w:val="1"/>
      <w:numFmt w:val="bullet"/>
      <w:lvlText w:val="–"/>
      <w:lvlJc w:val="left"/>
      <w:pPr>
        <w:tabs>
          <w:tab w:val="left" w:pos="5040"/>
        </w:tabs>
        <w:ind w:left="5040" w:hanging="360"/>
      </w:pPr>
      <w:rPr>
        <w:rFonts w:ascii="Ericsson Capital TT" w:hAnsi="Ericsson Capital TT" w:hint="default"/>
      </w:rPr>
    </w:lvl>
    <w:lvl w:ilvl="7">
      <w:start w:val="1"/>
      <w:numFmt w:val="bullet"/>
      <w:lvlText w:val="–"/>
      <w:lvlJc w:val="left"/>
      <w:pPr>
        <w:tabs>
          <w:tab w:val="left" w:pos="5760"/>
        </w:tabs>
        <w:ind w:left="5760" w:hanging="360"/>
      </w:pPr>
      <w:rPr>
        <w:rFonts w:ascii="Ericsson Capital TT" w:hAnsi="Ericsson Capital TT" w:hint="default"/>
      </w:rPr>
    </w:lvl>
    <w:lvl w:ilvl="8">
      <w:start w:val="1"/>
      <w:numFmt w:val="bullet"/>
      <w:lvlText w:val="–"/>
      <w:lvlJc w:val="left"/>
      <w:pPr>
        <w:tabs>
          <w:tab w:val="left" w:pos="6480"/>
        </w:tabs>
        <w:ind w:left="6480" w:hanging="360"/>
      </w:pPr>
      <w:rPr>
        <w:rFonts w:ascii="Ericsson Capital TT" w:hAnsi="Ericsson Capital TT" w:hint="default"/>
      </w:rPr>
    </w:lvl>
  </w:abstractNum>
  <w:abstractNum w:abstractNumId="25" w15:restartNumberingAfterBreak="0">
    <w:nsid w:val="2EA22B34"/>
    <w:multiLevelType w:val="multilevel"/>
    <w:tmpl w:val="2EA22B3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3783108"/>
    <w:multiLevelType w:val="multilevel"/>
    <w:tmpl w:val="DEEE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3A02E27"/>
    <w:multiLevelType w:val="multilevel"/>
    <w:tmpl w:val="33A02E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952019"/>
    <w:multiLevelType w:val="multilevel"/>
    <w:tmpl w:val="36952019"/>
    <w:lvl w:ilvl="0">
      <w:start w:val="1"/>
      <w:numFmt w:val="bullet"/>
      <w:lvlText w:val=""/>
      <w:lvlJc w:val="left"/>
      <w:pPr>
        <w:ind w:left="880" w:hanging="44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320" w:hanging="44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ind w:left="1760" w:hanging="44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9" w15:restartNumberingAfterBreak="0">
    <w:nsid w:val="376A17CE"/>
    <w:multiLevelType w:val="multilevel"/>
    <w:tmpl w:val="376A17CE"/>
    <w:lvl w:ilvl="0">
      <w:start w:val="1"/>
      <w:numFmt w:val="bullet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1" w15:restartNumberingAfterBreak="0">
    <w:nsid w:val="3D4B1A6B"/>
    <w:multiLevelType w:val="multilevel"/>
    <w:tmpl w:val="3D4B1A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0D90FAD"/>
    <w:multiLevelType w:val="multilevel"/>
    <w:tmpl w:val="40D90FA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017"/>
      <w:numFmt w:val="bullet"/>
      <w:lvlText w:val="-"/>
      <w:lvlJc w:val="left"/>
      <w:pPr>
        <w:ind w:left="1160" w:hanging="44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2B553E0"/>
    <w:multiLevelType w:val="multilevel"/>
    <w:tmpl w:val="42B553E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7D44B7"/>
    <w:multiLevelType w:val="multilevel"/>
    <w:tmpl w:val="437D44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8D3F35"/>
    <w:multiLevelType w:val="multilevel"/>
    <w:tmpl w:val="478D3F35"/>
    <w:lvl w:ilvl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084"/>
        </w:tabs>
        <w:ind w:left="208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524"/>
        </w:tabs>
        <w:ind w:left="352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244"/>
        </w:tabs>
        <w:ind w:left="424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684"/>
        </w:tabs>
        <w:ind w:left="568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8D60500"/>
    <w:multiLevelType w:val="multilevel"/>
    <w:tmpl w:val="48D60500"/>
    <w:lvl w:ilvl="0">
      <w:start w:val="1"/>
      <w:numFmt w:val="bullet"/>
      <w:lvlText w:val="–"/>
      <w:lvlJc w:val="left"/>
      <w:pPr>
        <w:tabs>
          <w:tab w:val="left" w:pos="644"/>
        </w:tabs>
        <w:ind w:left="644" w:hanging="360"/>
      </w:pPr>
      <w:rPr>
        <w:rFonts w:ascii="Ericsson Capital TT" w:hAnsi="Ericsson Capital TT" w:hint="default"/>
      </w:rPr>
    </w:lvl>
    <w:lvl w:ilvl="1">
      <w:start w:val="1"/>
      <w:numFmt w:val="bullet"/>
      <w:lvlText w:val="–"/>
      <w:lvlJc w:val="left"/>
      <w:pPr>
        <w:tabs>
          <w:tab w:val="left" w:pos="1364"/>
        </w:tabs>
        <w:ind w:left="1364" w:hanging="360"/>
      </w:pPr>
      <w:rPr>
        <w:rFonts w:ascii="Ericsson Capital TT" w:hAnsi="Ericsson Capital TT" w:hint="default"/>
      </w:rPr>
    </w:lvl>
    <w:lvl w:ilvl="2">
      <w:numFmt w:val="bullet"/>
      <w:lvlText w:val="›"/>
      <w:lvlJc w:val="left"/>
      <w:pPr>
        <w:tabs>
          <w:tab w:val="left" w:pos="2084"/>
        </w:tabs>
        <w:ind w:left="2084" w:hanging="360"/>
      </w:pPr>
      <w:rPr>
        <w:rFonts w:ascii="Ericsson Capital TT" w:hAnsi="Ericsson Capital TT" w:hint="default"/>
      </w:rPr>
    </w:lvl>
    <w:lvl w:ilvl="3">
      <w:start w:val="1"/>
      <w:numFmt w:val="bullet"/>
      <w:lvlText w:val="–"/>
      <w:lvlJc w:val="left"/>
      <w:pPr>
        <w:tabs>
          <w:tab w:val="left" w:pos="2804"/>
        </w:tabs>
        <w:ind w:left="2804" w:hanging="360"/>
      </w:pPr>
      <w:rPr>
        <w:rFonts w:ascii="Ericsson Capital TT" w:hAnsi="Ericsson Capital TT" w:hint="default"/>
      </w:rPr>
    </w:lvl>
    <w:lvl w:ilvl="4">
      <w:start w:val="1"/>
      <w:numFmt w:val="bullet"/>
      <w:lvlText w:val="–"/>
      <w:lvlJc w:val="left"/>
      <w:pPr>
        <w:tabs>
          <w:tab w:val="left" w:pos="3524"/>
        </w:tabs>
        <w:ind w:left="3524" w:hanging="360"/>
      </w:pPr>
      <w:rPr>
        <w:rFonts w:ascii="Ericsson Capital TT" w:hAnsi="Ericsson Capital TT" w:hint="default"/>
      </w:rPr>
    </w:lvl>
    <w:lvl w:ilvl="5">
      <w:start w:val="1"/>
      <w:numFmt w:val="bullet"/>
      <w:lvlText w:val="–"/>
      <w:lvlJc w:val="left"/>
      <w:pPr>
        <w:tabs>
          <w:tab w:val="left" w:pos="4244"/>
        </w:tabs>
        <w:ind w:left="4244" w:hanging="360"/>
      </w:pPr>
      <w:rPr>
        <w:rFonts w:ascii="Ericsson Capital TT" w:hAnsi="Ericsson Capital TT" w:hint="default"/>
      </w:rPr>
    </w:lvl>
    <w:lvl w:ilvl="6">
      <w:start w:val="1"/>
      <w:numFmt w:val="bullet"/>
      <w:lvlText w:val="–"/>
      <w:lvlJc w:val="left"/>
      <w:pPr>
        <w:tabs>
          <w:tab w:val="left" w:pos="4964"/>
        </w:tabs>
        <w:ind w:left="4964" w:hanging="360"/>
      </w:pPr>
      <w:rPr>
        <w:rFonts w:ascii="Ericsson Capital TT" w:hAnsi="Ericsson Capital TT" w:hint="default"/>
      </w:rPr>
    </w:lvl>
    <w:lvl w:ilvl="7">
      <w:start w:val="1"/>
      <w:numFmt w:val="bullet"/>
      <w:lvlText w:val="–"/>
      <w:lvlJc w:val="left"/>
      <w:pPr>
        <w:tabs>
          <w:tab w:val="left" w:pos="5684"/>
        </w:tabs>
        <w:ind w:left="5684" w:hanging="360"/>
      </w:pPr>
      <w:rPr>
        <w:rFonts w:ascii="Ericsson Capital TT" w:hAnsi="Ericsson Capital TT" w:hint="default"/>
      </w:rPr>
    </w:lvl>
    <w:lvl w:ilvl="8">
      <w:start w:val="1"/>
      <w:numFmt w:val="bullet"/>
      <w:lvlText w:val="–"/>
      <w:lvlJc w:val="left"/>
      <w:pPr>
        <w:tabs>
          <w:tab w:val="left" w:pos="6404"/>
        </w:tabs>
        <w:ind w:left="6404" w:hanging="360"/>
      </w:pPr>
      <w:rPr>
        <w:rFonts w:ascii="Ericsson Capital TT" w:hAnsi="Ericsson Capital TT" w:hint="default"/>
      </w:rPr>
    </w:lvl>
  </w:abstractNum>
  <w:abstractNum w:abstractNumId="37" w15:restartNumberingAfterBreak="0">
    <w:nsid w:val="4C1A3ACF"/>
    <w:multiLevelType w:val="multilevel"/>
    <w:tmpl w:val="4C1A3ACF"/>
    <w:lvl w:ilvl="0">
      <w:start w:val="2025"/>
      <w:numFmt w:val="bullet"/>
      <w:lvlText w:val="-"/>
      <w:lvlJc w:val="left"/>
      <w:pPr>
        <w:ind w:left="80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8" w15:restartNumberingAfterBreak="0">
    <w:nsid w:val="4CE24E7B"/>
    <w:multiLevelType w:val="multilevel"/>
    <w:tmpl w:val="4CE24E7B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D585BF9"/>
    <w:multiLevelType w:val="multilevel"/>
    <w:tmpl w:val="DEEEF33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41" w15:restartNumberingAfterBreak="0">
    <w:nsid w:val="4D7C41F2"/>
    <w:multiLevelType w:val="multilevel"/>
    <w:tmpl w:val="4D7C41F2"/>
    <w:lvl w:ilvl="0">
      <w:start w:val="202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2D3CBA"/>
    <w:multiLevelType w:val="multilevel"/>
    <w:tmpl w:val="4F2D3CBA"/>
    <w:lvl w:ilvl="0">
      <w:start w:val="1"/>
      <w:numFmt w:val="lowerLetter"/>
      <w:pStyle w:val="BL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7B4BA8"/>
    <w:multiLevelType w:val="multilevel"/>
    <w:tmpl w:val="547B4BA8"/>
    <w:lvl w:ilvl="0">
      <w:start w:val="1"/>
      <w:numFmt w:val="bullet"/>
      <w:lvlText w:val="•"/>
      <w:lvlJc w:val="left"/>
      <w:pPr>
        <w:ind w:left="880" w:hanging="440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1320" w:hanging="440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-"/>
      <w:lvlJc w:val="left"/>
      <w:pPr>
        <w:ind w:left="1760" w:hanging="440"/>
      </w:pPr>
      <w:rPr>
        <w:rFonts w:ascii="Times New Roman" w:eastAsia="MS Mincho" w:hAnsi="Times New Roman" w:cs="Times New Roman" w:hint="default"/>
      </w:rPr>
    </w:lvl>
    <w:lvl w:ilvl="3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5" w15:restartNumberingAfterBreak="0">
    <w:nsid w:val="55BD7E79"/>
    <w:multiLevelType w:val="multilevel"/>
    <w:tmpl w:val="55BD7E79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572E419A"/>
    <w:multiLevelType w:val="multilevel"/>
    <w:tmpl w:val="572E41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017"/>
      <w:numFmt w:val="bullet"/>
      <w:lvlText w:val="-"/>
      <w:lvlJc w:val="left"/>
      <w:pPr>
        <w:ind w:left="1160" w:hanging="44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79838FE"/>
    <w:multiLevelType w:val="multilevel"/>
    <w:tmpl w:val="57983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2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49" w15:restartNumberingAfterBreak="0">
    <w:nsid w:val="58C41E6B"/>
    <w:multiLevelType w:val="multilevel"/>
    <w:tmpl w:val="2DB6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8D3156F"/>
    <w:multiLevelType w:val="multilevel"/>
    <w:tmpl w:val="58D3156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FC7B26"/>
    <w:multiLevelType w:val="multilevel"/>
    <w:tmpl w:val="5CFC7B2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5D125893"/>
    <w:multiLevelType w:val="multilevel"/>
    <w:tmpl w:val="DEEE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DCD43A5"/>
    <w:multiLevelType w:val="multilevel"/>
    <w:tmpl w:val="5DCD43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B31123"/>
    <w:multiLevelType w:val="multilevel"/>
    <w:tmpl w:val="60B31123"/>
    <w:lvl w:ilvl="0">
      <w:start w:val="1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55" w15:restartNumberingAfterBreak="0">
    <w:nsid w:val="627D32BA"/>
    <w:multiLevelType w:val="multilevel"/>
    <w:tmpl w:val="627D32B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66464C06"/>
    <w:multiLevelType w:val="multilevel"/>
    <w:tmpl w:val="66464C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AC7222B"/>
    <w:multiLevelType w:val="multilevel"/>
    <w:tmpl w:val="6AC722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7957EB"/>
    <w:multiLevelType w:val="multilevel"/>
    <w:tmpl w:val="6B7957EB"/>
    <w:lvl w:ilvl="0">
      <w:start w:val="1"/>
      <w:numFmt w:val="decimal"/>
      <w:lvlText w:val="Proposal #%1:"/>
      <w:lvlJc w:val="left"/>
      <w:pPr>
        <w:ind w:left="440" w:hanging="440"/>
      </w:pPr>
      <w:rPr>
        <w:rFonts w:ascii="Times New Roman Bold" w:hAnsi="Times New Roman Bold" w:hint="default"/>
        <w:b/>
        <w:i w:val="0"/>
        <w:color w:val="auto"/>
        <w:sz w:val="20"/>
        <w:lang w:val="en-US"/>
      </w:rPr>
    </w:lvl>
    <w:lvl w:ilvl="1">
      <w:start w:val="1"/>
      <w:numFmt w:val="lowerLetter"/>
      <w:lvlText w:val="%2)"/>
      <w:lvlJc w:val="left"/>
      <w:pPr>
        <w:ind w:left="1731" w:hanging="440"/>
      </w:pPr>
    </w:lvl>
    <w:lvl w:ilvl="2">
      <w:start w:val="1"/>
      <w:numFmt w:val="lowerRoman"/>
      <w:lvlText w:val="%3."/>
      <w:lvlJc w:val="right"/>
      <w:pPr>
        <w:ind w:left="2171" w:hanging="440"/>
      </w:pPr>
    </w:lvl>
    <w:lvl w:ilvl="3">
      <w:start w:val="1"/>
      <w:numFmt w:val="decimal"/>
      <w:lvlText w:val="%4."/>
      <w:lvlJc w:val="left"/>
      <w:pPr>
        <w:ind w:left="2611" w:hanging="440"/>
      </w:pPr>
    </w:lvl>
    <w:lvl w:ilvl="4">
      <w:start w:val="1"/>
      <w:numFmt w:val="lowerLetter"/>
      <w:lvlText w:val="%5)"/>
      <w:lvlJc w:val="left"/>
      <w:pPr>
        <w:ind w:left="3051" w:hanging="440"/>
      </w:pPr>
    </w:lvl>
    <w:lvl w:ilvl="5">
      <w:start w:val="1"/>
      <w:numFmt w:val="lowerRoman"/>
      <w:lvlText w:val="%6."/>
      <w:lvlJc w:val="right"/>
      <w:pPr>
        <w:ind w:left="3491" w:hanging="440"/>
      </w:pPr>
    </w:lvl>
    <w:lvl w:ilvl="6">
      <w:start w:val="1"/>
      <w:numFmt w:val="decimal"/>
      <w:lvlText w:val="%7."/>
      <w:lvlJc w:val="left"/>
      <w:pPr>
        <w:ind w:left="3931" w:hanging="440"/>
      </w:pPr>
    </w:lvl>
    <w:lvl w:ilvl="7">
      <w:start w:val="1"/>
      <w:numFmt w:val="lowerLetter"/>
      <w:lvlText w:val="%8)"/>
      <w:lvlJc w:val="left"/>
      <w:pPr>
        <w:ind w:left="4371" w:hanging="440"/>
      </w:pPr>
    </w:lvl>
    <w:lvl w:ilvl="8">
      <w:start w:val="1"/>
      <w:numFmt w:val="lowerRoman"/>
      <w:lvlText w:val="%9."/>
      <w:lvlJc w:val="right"/>
      <w:pPr>
        <w:ind w:left="4811" w:hanging="440"/>
      </w:pPr>
    </w:lvl>
  </w:abstractNum>
  <w:abstractNum w:abstractNumId="60" w15:restartNumberingAfterBreak="0">
    <w:nsid w:val="6D83150B"/>
    <w:multiLevelType w:val="hybridMultilevel"/>
    <w:tmpl w:val="E88AA238"/>
    <w:lvl w:ilvl="0" w:tplc="BE1E10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6DA21F72"/>
    <w:multiLevelType w:val="multilevel"/>
    <w:tmpl w:val="6DA21F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6E562E7B"/>
    <w:multiLevelType w:val="multilevel"/>
    <w:tmpl w:val="6E562E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08367F"/>
    <w:multiLevelType w:val="multilevel"/>
    <w:tmpl w:val="7008367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017"/>
      <w:numFmt w:val="bullet"/>
      <w:lvlText w:val="-"/>
      <w:lvlJc w:val="left"/>
      <w:pPr>
        <w:ind w:left="1160" w:hanging="44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2"/>
        </w:tabs>
        <w:ind w:left="99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768"/>
        </w:tabs>
        <w:ind w:left="-47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4048"/>
        </w:tabs>
        <w:ind w:left="-40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328"/>
        </w:tabs>
        <w:ind w:left="-33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608"/>
        </w:tabs>
        <w:ind w:left="-2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1888"/>
        </w:tabs>
        <w:ind w:left="-1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1168"/>
        </w:tabs>
        <w:ind w:left="-1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48"/>
        </w:tabs>
        <w:ind w:left="-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272"/>
        </w:tabs>
        <w:ind w:left="272" w:hanging="360"/>
      </w:pPr>
      <w:rPr>
        <w:rFonts w:ascii="Wingdings" w:hAnsi="Wingdings" w:hint="default"/>
      </w:rPr>
    </w:lvl>
  </w:abstractNum>
  <w:abstractNum w:abstractNumId="65" w15:restartNumberingAfterBreak="0">
    <w:nsid w:val="702805F6"/>
    <w:multiLevelType w:val="multilevel"/>
    <w:tmpl w:val="702805F6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749D7B7D"/>
    <w:multiLevelType w:val="multilevel"/>
    <w:tmpl w:val="749D7B7D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 w15:restartNumberingAfterBreak="0">
    <w:nsid w:val="750F077B"/>
    <w:multiLevelType w:val="multilevel"/>
    <w:tmpl w:val="750F07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5AF0D2A"/>
    <w:multiLevelType w:val="multilevel"/>
    <w:tmpl w:val="75AF0D2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771C427C"/>
    <w:multiLevelType w:val="multilevel"/>
    <w:tmpl w:val="771C427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77E30194"/>
    <w:multiLevelType w:val="multilevel"/>
    <w:tmpl w:val="77E301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7CC60EAB"/>
    <w:multiLevelType w:val="multilevel"/>
    <w:tmpl w:val="DEEE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6674442">
    <w:abstractNumId w:val="30"/>
  </w:num>
  <w:num w:numId="2" w16cid:durableId="668866858">
    <w:abstractNumId w:val="4"/>
  </w:num>
  <w:num w:numId="3" w16cid:durableId="182022643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921975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5386325">
    <w:abstractNumId w:val="43"/>
  </w:num>
  <w:num w:numId="6" w16cid:durableId="1199465337">
    <w:abstractNumId w:val="64"/>
  </w:num>
  <w:num w:numId="7" w16cid:durableId="1181236529">
    <w:abstractNumId w:val="42"/>
  </w:num>
  <w:num w:numId="8" w16cid:durableId="1160541941">
    <w:abstractNumId w:val="14"/>
  </w:num>
  <w:num w:numId="9" w16cid:durableId="1106732800">
    <w:abstractNumId w:val="58"/>
  </w:num>
  <w:num w:numId="10" w16cid:durableId="2034526299">
    <w:abstractNumId w:val="45"/>
  </w:num>
  <w:num w:numId="11" w16cid:durableId="1746798688">
    <w:abstractNumId w:val="66"/>
  </w:num>
  <w:num w:numId="12" w16cid:durableId="524443745">
    <w:abstractNumId w:val="41"/>
  </w:num>
  <w:num w:numId="13" w16cid:durableId="868879198">
    <w:abstractNumId w:val="48"/>
  </w:num>
  <w:num w:numId="14" w16cid:durableId="43797341">
    <w:abstractNumId w:val="59"/>
  </w:num>
  <w:num w:numId="15" w16cid:durableId="880172784">
    <w:abstractNumId w:val="15"/>
  </w:num>
  <w:num w:numId="16" w16cid:durableId="12001382">
    <w:abstractNumId w:val="70"/>
  </w:num>
  <w:num w:numId="17" w16cid:durableId="1512328889">
    <w:abstractNumId w:val="28"/>
  </w:num>
  <w:num w:numId="18" w16cid:durableId="367072104">
    <w:abstractNumId w:val="44"/>
  </w:num>
  <w:num w:numId="19" w16cid:durableId="869144577">
    <w:abstractNumId w:val="55"/>
  </w:num>
  <w:num w:numId="20" w16cid:durableId="273681289">
    <w:abstractNumId w:val="33"/>
  </w:num>
  <w:num w:numId="21" w16cid:durableId="1486429474">
    <w:abstractNumId w:val="23"/>
  </w:num>
  <w:num w:numId="22" w16cid:durableId="476339481">
    <w:abstractNumId w:val="53"/>
  </w:num>
  <w:num w:numId="23" w16cid:durableId="522790713">
    <w:abstractNumId w:val="62"/>
  </w:num>
  <w:num w:numId="24" w16cid:durableId="1385524334">
    <w:abstractNumId w:val="47"/>
  </w:num>
  <w:num w:numId="25" w16cid:durableId="1116944703">
    <w:abstractNumId w:val="1"/>
  </w:num>
  <w:num w:numId="26" w16cid:durableId="1084304874">
    <w:abstractNumId w:val="19"/>
  </w:num>
  <w:num w:numId="27" w16cid:durableId="847334067">
    <w:abstractNumId w:val="2"/>
  </w:num>
  <w:num w:numId="28" w16cid:durableId="1918906032">
    <w:abstractNumId w:val="0"/>
  </w:num>
  <w:num w:numId="29" w16cid:durableId="1381126849">
    <w:abstractNumId w:val="10"/>
  </w:num>
  <w:num w:numId="30" w16cid:durableId="1660616919">
    <w:abstractNumId w:val="21"/>
  </w:num>
  <w:num w:numId="31" w16cid:durableId="1825967253">
    <w:abstractNumId w:val="65"/>
  </w:num>
  <w:num w:numId="32" w16cid:durableId="2011642872">
    <w:abstractNumId w:val="36"/>
  </w:num>
  <w:num w:numId="33" w16cid:durableId="510686391">
    <w:abstractNumId w:val="51"/>
  </w:num>
  <w:num w:numId="34" w16cid:durableId="1072387135">
    <w:abstractNumId w:val="69"/>
  </w:num>
  <w:num w:numId="35" w16cid:durableId="365258255">
    <w:abstractNumId w:val="17"/>
  </w:num>
  <w:num w:numId="36" w16cid:durableId="920410964">
    <w:abstractNumId w:val="25"/>
  </w:num>
  <w:num w:numId="37" w16cid:durableId="1462653710">
    <w:abstractNumId w:val="16"/>
  </w:num>
  <w:num w:numId="38" w16cid:durableId="400517662">
    <w:abstractNumId w:val="11"/>
  </w:num>
  <w:num w:numId="39" w16cid:durableId="1374422787">
    <w:abstractNumId w:val="54"/>
  </w:num>
  <w:num w:numId="40" w16cid:durableId="222571654">
    <w:abstractNumId w:val="35"/>
  </w:num>
  <w:num w:numId="41" w16cid:durableId="509222793">
    <w:abstractNumId w:val="29"/>
  </w:num>
  <w:num w:numId="42" w16cid:durableId="2050158">
    <w:abstractNumId w:val="38"/>
  </w:num>
  <w:num w:numId="43" w16cid:durableId="77673221">
    <w:abstractNumId w:val="61"/>
  </w:num>
  <w:num w:numId="44" w16cid:durableId="798378951">
    <w:abstractNumId w:val="18"/>
  </w:num>
  <w:num w:numId="45" w16cid:durableId="421872630">
    <w:abstractNumId w:val="8"/>
  </w:num>
  <w:num w:numId="46" w16cid:durableId="323582213">
    <w:abstractNumId w:val="67"/>
  </w:num>
  <w:num w:numId="47" w16cid:durableId="1316109732">
    <w:abstractNumId w:val="37"/>
  </w:num>
  <w:num w:numId="48" w16cid:durableId="1585841330">
    <w:abstractNumId w:val="32"/>
  </w:num>
  <w:num w:numId="49" w16cid:durableId="73865889">
    <w:abstractNumId w:val="46"/>
  </w:num>
  <w:num w:numId="50" w16cid:durableId="1828742580">
    <w:abstractNumId w:val="63"/>
  </w:num>
  <w:num w:numId="51" w16cid:durableId="39742622">
    <w:abstractNumId w:val="27"/>
  </w:num>
  <w:num w:numId="52" w16cid:durableId="304434921">
    <w:abstractNumId w:val="50"/>
  </w:num>
  <w:num w:numId="53" w16cid:durableId="369234522">
    <w:abstractNumId w:val="3"/>
  </w:num>
  <w:num w:numId="54" w16cid:durableId="264774429">
    <w:abstractNumId w:val="13"/>
  </w:num>
  <w:num w:numId="55" w16cid:durableId="888955773">
    <w:abstractNumId w:val="56"/>
  </w:num>
  <w:num w:numId="56" w16cid:durableId="1633514155">
    <w:abstractNumId w:val="34"/>
  </w:num>
  <w:num w:numId="57" w16cid:durableId="534852361">
    <w:abstractNumId w:val="7"/>
  </w:num>
  <w:num w:numId="58" w16cid:durableId="1455827520">
    <w:abstractNumId w:val="6"/>
  </w:num>
  <w:num w:numId="59" w16cid:durableId="1421024503">
    <w:abstractNumId w:val="20"/>
  </w:num>
  <w:num w:numId="60" w16cid:durableId="1335298855">
    <w:abstractNumId w:val="24"/>
  </w:num>
  <w:num w:numId="61" w16cid:durableId="1250232382">
    <w:abstractNumId w:val="31"/>
  </w:num>
  <w:num w:numId="62" w16cid:durableId="1667249803">
    <w:abstractNumId w:val="68"/>
  </w:num>
  <w:num w:numId="63" w16cid:durableId="2016222328">
    <w:abstractNumId w:val="5"/>
  </w:num>
  <w:num w:numId="64" w16cid:durableId="647440300">
    <w:abstractNumId w:val="22"/>
  </w:num>
  <w:num w:numId="65" w16cid:durableId="274217501">
    <w:abstractNumId w:val="12"/>
  </w:num>
  <w:num w:numId="66" w16cid:durableId="823817833">
    <w:abstractNumId w:val="71"/>
  </w:num>
  <w:num w:numId="67" w16cid:durableId="253127016">
    <w:abstractNumId w:val="9"/>
  </w:num>
  <w:num w:numId="68" w16cid:durableId="757992271">
    <w:abstractNumId w:val="49"/>
  </w:num>
  <w:num w:numId="69" w16cid:durableId="203568338">
    <w:abstractNumId w:val="60"/>
  </w:num>
  <w:num w:numId="70" w16cid:durableId="498737532">
    <w:abstractNumId w:val="52"/>
  </w:num>
  <w:num w:numId="71" w16cid:durableId="1122306747">
    <w:abstractNumId w:val="26"/>
  </w:num>
  <w:num w:numId="72" w16cid:durableId="435910936">
    <w:abstractNumId w:val="3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84B"/>
    <w:rsid w:val="00000ACE"/>
    <w:rsid w:val="00000E29"/>
    <w:rsid w:val="00001429"/>
    <w:rsid w:val="000018D5"/>
    <w:rsid w:val="00001E6D"/>
    <w:rsid w:val="0000223C"/>
    <w:rsid w:val="00002458"/>
    <w:rsid w:val="00002F83"/>
    <w:rsid w:val="0000340D"/>
    <w:rsid w:val="00004165"/>
    <w:rsid w:val="0000436A"/>
    <w:rsid w:val="000049F1"/>
    <w:rsid w:val="00004E59"/>
    <w:rsid w:val="00005904"/>
    <w:rsid w:val="00005CC8"/>
    <w:rsid w:val="00006418"/>
    <w:rsid w:val="00006627"/>
    <w:rsid w:val="00006ABF"/>
    <w:rsid w:val="00007068"/>
    <w:rsid w:val="000072F9"/>
    <w:rsid w:val="00007A37"/>
    <w:rsid w:val="00007DA8"/>
    <w:rsid w:val="00007F43"/>
    <w:rsid w:val="00010204"/>
    <w:rsid w:val="00010D39"/>
    <w:rsid w:val="00011A73"/>
    <w:rsid w:val="00011C3F"/>
    <w:rsid w:val="00011C5D"/>
    <w:rsid w:val="00012EC7"/>
    <w:rsid w:val="00012FF9"/>
    <w:rsid w:val="00013181"/>
    <w:rsid w:val="0001368E"/>
    <w:rsid w:val="00013880"/>
    <w:rsid w:val="00013E4D"/>
    <w:rsid w:val="0001487E"/>
    <w:rsid w:val="000148D3"/>
    <w:rsid w:val="0001609F"/>
    <w:rsid w:val="000160C7"/>
    <w:rsid w:val="00016B13"/>
    <w:rsid w:val="000178A7"/>
    <w:rsid w:val="00017F61"/>
    <w:rsid w:val="00020699"/>
    <w:rsid w:val="00020AA4"/>
    <w:rsid w:val="00020C56"/>
    <w:rsid w:val="00020C99"/>
    <w:rsid w:val="00021741"/>
    <w:rsid w:val="0002212F"/>
    <w:rsid w:val="00022468"/>
    <w:rsid w:val="0002265E"/>
    <w:rsid w:val="0002312D"/>
    <w:rsid w:val="00023CBB"/>
    <w:rsid w:val="00023F54"/>
    <w:rsid w:val="0002462C"/>
    <w:rsid w:val="000247DA"/>
    <w:rsid w:val="00024EB2"/>
    <w:rsid w:val="000265F4"/>
    <w:rsid w:val="000268D4"/>
    <w:rsid w:val="00026ACC"/>
    <w:rsid w:val="00026CD6"/>
    <w:rsid w:val="00027049"/>
    <w:rsid w:val="0002730C"/>
    <w:rsid w:val="00030971"/>
    <w:rsid w:val="00030CDC"/>
    <w:rsid w:val="00031264"/>
    <w:rsid w:val="0003171D"/>
    <w:rsid w:val="00031C1D"/>
    <w:rsid w:val="00032053"/>
    <w:rsid w:val="00032363"/>
    <w:rsid w:val="00032582"/>
    <w:rsid w:val="00032B9C"/>
    <w:rsid w:val="00033577"/>
    <w:rsid w:val="000337CC"/>
    <w:rsid w:val="00033FCD"/>
    <w:rsid w:val="0003443D"/>
    <w:rsid w:val="0003486B"/>
    <w:rsid w:val="0003495E"/>
    <w:rsid w:val="00034C7E"/>
    <w:rsid w:val="00034DF7"/>
    <w:rsid w:val="00035C3C"/>
    <w:rsid w:val="00035C50"/>
    <w:rsid w:val="00035E18"/>
    <w:rsid w:val="00036167"/>
    <w:rsid w:val="000365FF"/>
    <w:rsid w:val="0003678F"/>
    <w:rsid w:val="00036ABD"/>
    <w:rsid w:val="00036B46"/>
    <w:rsid w:val="00036FE0"/>
    <w:rsid w:val="0003705B"/>
    <w:rsid w:val="00037890"/>
    <w:rsid w:val="000401FA"/>
    <w:rsid w:val="0004113E"/>
    <w:rsid w:val="0004129B"/>
    <w:rsid w:val="0004142F"/>
    <w:rsid w:val="0004156D"/>
    <w:rsid w:val="00042828"/>
    <w:rsid w:val="00043569"/>
    <w:rsid w:val="00045090"/>
    <w:rsid w:val="000457A1"/>
    <w:rsid w:val="00045D7F"/>
    <w:rsid w:val="00046159"/>
    <w:rsid w:val="0004678D"/>
    <w:rsid w:val="0004683F"/>
    <w:rsid w:val="00047681"/>
    <w:rsid w:val="0004770F"/>
    <w:rsid w:val="00050001"/>
    <w:rsid w:val="00050129"/>
    <w:rsid w:val="000501D3"/>
    <w:rsid w:val="00050AE8"/>
    <w:rsid w:val="0005167E"/>
    <w:rsid w:val="00052041"/>
    <w:rsid w:val="00052194"/>
    <w:rsid w:val="00052DFF"/>
    <w:rsid w:val="0005326A"/>
    <w:rsid w:val="000537B1"/>
    <w:rsid w:val="0005399B"/>
    <w:rsid w:val="00053C47"/>
    <w:rsid w:val="00054341"/>
    <w:rsid w:val="00054778"/>
    <w:rsid w:val="00054F34"/>
    <w:rsid w:val="00055399"/>
    <w:rsid w:val="000557E3"/>
    <w:rsid w:val="00055ABB"/>
    <w:rsid w:val="00057331"/>
    <w:rsid w:val="000573C7"/>
    <w:rsid w:val="000579A6"/>
    <w:rsid w:val="00060618"/>
    <w:rsid w:val="00060688"/>
    <w:rsid w:val="000606C3"/>
    <w:rsid w:val="000606FE"/>
    <w:rsid w:val="000608EC"/>
    <w:rsid w:val="00061B7B"/>
    <w:rsid w:val="00062465"/>
    <w:rsid w:val="0006266D"/>
    <w:rsid w:val="0006323E"/>
    <w:rsid w:val="00063287"/>
    <w:rsid w:val="000632D8"/>
    <w:rsid w:val="00063660"/>
    <w:rsid w:val="00063C86"/>
    <w:rsid w:val="00065506"/>
    <w:rsid w:val="00065A58"/>
    <w:rsid w:val="00066190"/>
    <w:rsid w:val="00066B25"/>
    <w:rsid w:val="00066E33"/>
    <w:rsid w:val="00066EB0"/>
    <w:rsid w:val="0006797D"/>
    <w:rsid w:val="00067BD7"/>
    <w:rsid w:val="0007060B"/>
    <w:rsid w:val="0007068D"/>
    <w:rsid w:val="000708A8"/>
    <w:rsid w:val="00070B87"/>
    <w:rsid w:val="00070E62"/>
    <w:rsid w:val="00071026"/>
    <w:rsid w:val="00071052"/>
    <w:rsid w:val="0007113C"/>
    <w:rsid w:val="00072533"/>
    <w:rsid w:val="000729D5"/>
    <w:rsid w:val="00073184"/>
    <w:rsid w:val="00073826"/>
    <w:rsid w:val="0007382E"/>
    <w:rsid w:val="0007391A"/>
    <w:rsid w:val="00073B79"/>
    <w:rsid w:val="00073E20"/>
    <w:rsid w:val="000748AA"/>
    <w:rsid w:val="00074C74"/>
    <w:rsid w:val="00074E88"/>
    <w:rsid w:val="000757D7"/>
    <w:rsid w:val="000766E1"/>
    <w:rsid w:val="000771A4"/>
    <w:rsid w:val="0007796B"/>
    <w:rsid w:val="00077B5E"/>
    <w:rsid w:val="00077C57"/>
    <w:rsid w:val="00077EF7"/>
    <w:rsid w:val="00077FF6"/>
    <w:rsid w:val="0008062F"/>
    <w:rsid w:val="00080D82"/>
    <w:rsid w:val="000811AF"/>
    <w:rsid w:val="00081692"/>
    <w:rsid w:val="00081899"/>
    <w:rsid w:val="000828CE"/>
    <w:rsid w:val="00082C46"/>
    <w:rsid w:val="00082FC8"/>
    <w:rsid w:val="00083140"/>
    <w:rsid w:val="00083519"/>
    <w:rsid w:val="000836B7"/>
    <w:rsid w:val="00083727"/>
    <w:rsid w:val="0008429D"/>
    <w:rsid w:val="000845C0"/>
    <w:rsid w:val="00084728"/>
    <w:rsid w:val="00085619"/>
    <w:rsid w:val="00085A0E"/>
    <w:rsid w:val="00085D99"/>
    <w:rsid w:val="00085EEA"/>
    <w:rsid w:val="00086ACA"/>
    <w:rsid w:val="00086BD5"/>
    <w:rsid w:val="00086D2C"/>
    <w:rsid w:val="00086F9A"/>
    <w:rsid w:val="000873AD"/>
    <w:rsid w:val="00087497"/>
    <w:rsid w:val="00087548"/>
    <w:rsid w:val="00087EE4"/>
    <w:rsid w:val="0009001B"/>
    <w:rsid w:val="00090183"/>
    <w:rsid w:val="000902A7"/>
    <w:rsid w:val="00091658"/>
    <w:rsid w:val="00091BE9"/>
    <w:rsid w:val="00092261"/>
    <w:rsid w:val="00092CD3"/>
    <w:rsid w:val="00093445"/>
    <w:rsid w:val="000939A1"/>
    <w:rsid w:val="00093A54"/>
    <w:rsid w:val="00093E7E"/>
    <w:rsid w:val="00093EFE"/>
    <w:rsid w:val="00094AFE"/>
    <w:rsid w:val="000955E6"/>
    <w:rsid w:val="000957EB"/>
    <w:rsid w:val="00096A56"/>
    <w:rsid w:val="00096B8E"/>
    <w:rsid w:val="00096BA2"/>
    <w:rsid w:val="0009734E"/>
    <w:rsid w:val="0009754D"/>
    <w:rsid w:val="00097744"/>
    <w:rsid w:val="000977AC"/>
    <w:rsid w:val="000A02F6"/>
    <w:rsid w:val="000A0475"/>
    <w:rsid w:val="000A0565"/>
    <w:rsid w:val="000A05DE"/>
    <w:rsid w:val="000A0FBE"/>
    <w:rsid w:val="000A1064"/>
    <w:rsid w:val="000A1122"/>
    <w:rsid w:val="000A1563"/>
    <w:rsid w:val="000A1830"/>
    <w:rsid w:val="000A19F5"/>
    <w:rsid w:val="000A2609"/>
    <w:rsid w:val="000A35D4"/>
    <w:rsid w:val="000A3744"/>
    <w:rsid w:val="000A403B"/>
    <w:rsid w:val="000A4121"/>
    <w:rsid w:val="000A4588"/>
    <w:rsid w:val="000A4712"/>
    <w:rsid w:val="000A498A"/>
    <w:rsid w:val="000A4AA3"/>
    <w:rsid w:val="000A4EB0"/>
    <w:rsid w:val="000A550E"/>
    <w:rsid w:val="000A5B73"/>
    <w:rsid w:val="000A6291"/>
    <w:rsid w:val="000A6E00"/>
    <w:rsid w:val="000A7203"/>
    <w:rsid w:val="000A7EA2"/>
    <w:rsid w:val="000B00E4"/>
    <w:rsid w:val="000B046F"/>
    <w:rsid w:val="000B0960"/>
    <w:rsid w:val="000B0D69"/>
    <w:rsid w:val="000B0EB8"/>
    <w:rsid w:val="000B1539"/>
    <w:rsid w:val="000B1A55"/>
    <w:rsid w:val="000B20BB"/>
    <w:rsid w:val="000B249A"/>
    <w:rsid w:val="000B2640"/>
    <w:rsid w:val="000B2EF6"/>
    <w:rsid w:val="000B2FA6"/>
    <w:rsid w:val="000B3B31"/>
    <w:rsid w:val="000B3BCC"/>
    <w:rsid w:val="000B41E0"/>
    <w:rsid w:val="000B4AA0"/>
    <w:rsid w:val="000B4BFA"/>
    <w:rsid w:val="000B6000"/>
    <w:rsid w:val="000B60F6"/>
    <w:rsid w:val="000B6297"/>
    <w:rsid w:val="000B64AC"/>
    <w:rsid w:val="000B69B0"/>
    <w:rsid w:val="000B6DA3"/>
    <w:rsid w:val="000B773C"/>
    <w:rsid w:val="000C0069"/>
    <w:rsid w:val="000C05B3"/>
    <w:rsid w:val="000C0927"/>
    <w:rsid w:val="000C0D68"/>
    <w:rsid w:val="000C145E"/>
    <w:rsid w:val="000C1684"/>
    <w:rsid w:val="000C1822"/>
    <w:rsid w:val="000C1ADB"/>
    <w:rsid w:val="000C1D80"/>
    <w:rsid w:val="000C2263"/>
    <w:rsid w:val="000C2553"/>
    <w:rsid w:val="000C2673"/>
    <w:rsid w:val="000C27B0"/>
    <w:rsid w:val="000C378F"/>
    <w:rsid w:val="000C3898"/>
    <w:rsid w:val="000C38C3"/>
    <w:rsid w:val="000C4041"/>
    <w:rsid w:val="000C4549"/>
    <w:rsid w:val="000C4963"/>
    <w:rsid w:val="000C520F"/>
    <w:rsid w:val="000C57D7"/>
    <w:rsid w:val="000C58C0"/>
    <w:rsid w:val="000C5C55"/>
    <w:rsid w:val="000C61EC"/>
    <w:rsid w:val="000C63B9"/>
    <w:rsid w:val="000C6B74"/>
    <w:rsid w:val="000C7488"/>
    <w:rsid w:val="000C789A"/>
    <w:rsid w:val="000C79B3"/>
    <w:rsid w:val="000C7CEF"/>
    <w:rsid w:val="000D0371"/>
    <w:rsid w:val="000D04CB"/>
    <w:rsid w:val="000D09FD"/>
    <w:rsid w:val="000D1100"/>
    <w:rsid w:val="000D19DE"/>
    <w:rsid w:val="000D1BFA"/>
    <w:rsid w:val="000D1FFC"/>
    <w:rsid w:val="000D29F2"/>
    <w:rsid w:val="000D2FEB"/>
    <w:rsid w:val="000D387F"/>
    <w:rsid w:val="000D3BDC"/>
    <w:rsid w:val="000D44FB"/>
    <w:rsid w:val="000D4890"/>
    <w:rsid w:val="000D5710"/>
    <w:rsid w:val="000D574B"/>
    <w:rsid w:val="000D57E0"/>
    <w:rsid w:val="000D603A"/>
    <w:rsid w:val="000D675E"/>
    <w:rsid w:val="000D6CFC"/>
    <w:rsid w:val="000D6ECB"/>
    <w:rsid w:val="000D7719"/>
    <w:rsid w:val="000E0DFE"/>
    <w:rsid w:val="000E1ED0"/>
    <w:rsid w:val="000E2221"/>
    <w:rsid w:val="000E3D0B"/>
    <w:rsid w:val="000E443D"/>
    <w:rsid w:val="000E510A"/>
    <w:rsid w:val="000E5283"/>
    <w:rsid w:val="000E537B"/>
    <w:rsid w:val="000E552F"/>
    <w:rsid w:val="000E57D0"/>
    <w:rsid w:val="000E639E"/>
    <w:rsid w:val="000E64A5"/>
    <w:rsid w:val="000E6510"/>
    <w:rsid w:val="000E6B07"/>
    <w:rsid w:val="000E6D40"/>
    <w:rsid w:val="000E6D80"/>
    <w:rsid w:val="000E6FDA"/>
    <w:rsid w:val="000E7535"/>
    <w:rsid w:val="000E7858"/>
    <w:rsid w:val="000E7A2A"/>
    <w:rsid w:val="000E7C6E"/>
    <w:rsid w:val="000F0600"/>
    <w:rsid w:val="000F0745"/>
    <w:rsid w:val="000F0A57"/>
    <w:rsid w:val="000F0F2F"/>
    <w:rsid w:val="000F115B"/>
    <w:rsid w:val="000F146F"/>
    <w:rsid w:val="000F14E3"/>
    <w:rsid w:val="000F15E0"/>
    <w:rsid w:val="000F1916"/>
    <w:rsid w:val="000F2B59"/>
    <w:rsid w:val="000F39CA"/>
    <w:rsid w:val="000F3A1A"/>
    <w:rsid w:val="000F3F40"/>
    <w:rsid w:val="000F563D"/>
    <w:rsid w:val="000F5B2B"/>
    <w:rsid w:val="000F637C"/>
    <w:rsid w:val="000F6647"/>
    <w:rsid w:val="000F6C45"/>
    <w:rsid w:val="000F7711"/>
    <w:rsid w:val="000F7BA5"/>
    <w:rsid w:val="000F7E62"/>
    <w:rsid w:val="0010157A"/>
    <w:rsid w:val="0010169A"/>
    <w:rsid w:val="001025DD"/>
    <w:rsid w:val="001028B9"/>
    <w:rsid w:val="001029FB"/>
    <w:rsid w:val="00102F85"/>
    <w:rsid w:val="00103D7D"/>
    <w:rsid w:val="00103DEE"/>
    <w:rsid w:val="0010518C"/>
    <w:rsid w:val="001069E0"/>
    <w:rsid w:val="00106EC9"/>
    <w:rsid w:val="001072FE"/>
    <w:rsid w:val="0010770C"/>
    <w:rsid w:val="00107860"/>
    <w:rsid w:val="0010788C"/>
    <w:rsid w:val="00107927"/>
    <w:rsid w:val="001105E3"/>
    <w:rsid w:val="00110970"/>
    <w:rsid w:val="00110BAA"/>
    <w:rsid w:val="00110E26"/>
    <w:rsid w:val="00111102"/>
    <w:rsid w:val="00111321"/>
    <w:rsid w:val="001118F1"/>
    <w:rsid w:val="00111D98"/>
    <w:rsid w:val="00111F0A"/>
    <w:rsid w:val="001120D4"/>
    <w:rsid w:val="001128E7"/>
    <w:rsid w:val="00112A7B"/>
    <w:rsid w:val="00112FA7"/>
    <w:rsid w:val="00113982"/>
    <w:rsid w:val="00114049"/>
    <w:rsid w:val="001147E3"/>
    <w:rsid w:val="00114ED1"/>
    <w:rsid w:val="00116B65"/>
    <w:rsid w:val="001174F9"/>
    <w:rsid w:val="00117501"/>
    <w:rsid w:val="0011784A"/>
    <w:rsid w:val="00117BD6"/>
    <w:rsid w:val="00117E6E"/>
    <w:rsid w:val="00120092"/>
    <w:rsid w:val="00120169"/>
    <w:rsid w:val="001202B0"/>
    <w:rsid w:val="0012034F"/>
    <w:rsid w:val="001206C2"/>
    <w:rsid w:val="00120AA6"/>
    <w:rsid w:val="00120C0E"/>
    <w:rsid w:val="00120CFD"/>
    <w:rsid w:val="00121978"/>
    <w:rsid w:val="00121B47"/>
    <w:rsid w:val="00122719"/>
    <w:rsid w:val="00123422"/>
    <w:rsid w:val="00123C99"/>
    <w:rsid w:val="001243A4"/>
    <w:rsid w:val="00124A91"/>
    <w:rsid w:val="00124B6A"/>
    <w:rsid w:val="00124CDB"/>
    <w:rsid w:val="00124FD2"/>
    <w:rsid w:val="00125741"/>
    <w:rsid w:val="0012587B"/>
    <w:rsid w:val="00125E40"/>
    <w:rsid w:val="00125F65"/>
    <w:rsid w:val="00126003"/>
    <w:rsid w:val="001261A7"/>
    <w:rsid w:val="00126556"/>
    <w:rsid w:val="001267B2"/>
    <w:rsid w:val="00127F09"/>
    <w:rsid w:val="00130132"/>
    <w:rsid w:val="00130371"/>
    <w:rsid w:val="00130462"/>
    <w:rsid w:val="001305A7"/>
    <w:rsid w:val="00130F7F"/>
    <w:rsid w:val="00131040"/>
    <w:rsid w:val="001310C6"/>
    <w:rsid w:val="001325C4"/>
    <w:rsid w:val="001328C8"/>
    <w:rsid w:val="00132A52"/>
    <w:rsid w:val="00132F65"/>
    <w:rsid w:val="001336C9"/>
    <w:rsid w:val="00133716"/>
    <w:rsid w:val="0013373C"/>
    <w:rsid w:val="001338F9"/>
    <w:rsid w:val="00134810"/>
    <w:rsid w:val="00134AC1"/>
    <w:rsid w:val="001357C0"/>
    <w:rsid w:val="00135CBB"/>
    <w:rsid w:val="00135E7E"/>
    <w:rsid w:val="00136277"/>
    <w:rsid w:val="001366BE"/>
    <w:rsid w:val="001368C3"/>
    <w:rsid w:val="00136B7E"/>
    <w:rsid w:val="00136D4C"/>
    <w:rsid w:val="001375A9"/>
    <w:rsid w:val="00137A79"/>
    <w:rsid w:val="00137AF9"/>
    <w:rsid w:val="00137D1E"/>
    <w:rsid w:val="00137D59"/>
    <w:rsid w:val="0014059B"/>
    <w:rsid w:val="00140B3F"/>
    <w:rsid w:val="00141193"/>
    <w:rsid w:val="001413B1"/>
    <w:rsid w:val="00141494"/>
    <w:rsid w:val="0014175F"/>
    <w:rsid w:val="001418AA"/>
    <w:rsid w:val="0014231B"/>
    <w:rsid w:val="00142538"/>
    <w:rsid w:val="001426A6"/>
    <w:rsid w:val="00142BB9"/>
    <w:rsid w:val="00142D46"/>
    <w:rsid w:val="00142EDA"/>
    <w:rsid w:val="0014314C"/>
    <w:rsid w:val="00143833"/>
    <w:rsid w:val="00143CD7"/>
    <w:rsid w:val="00144929"/>
    <w:rsid w:val="00144F96"/>
    <w:rsid w:val="00145414"/>
    <w:rsid w:val="00145C7B"/>
    <w:rsid w:val="00146B61"/>
    <w:rsid w:val="0014719B"/>
    <w:rsid w:val="00147935"/>
    <w:rsid w:val="001502A6"/>
    <w:rsid w:val="00150867"/>
    <w:rsid w:val="00150950"/>
    <w:rsid w:val="001509CC"/>
    <w:rsid w:val="00150D09"/>
    <w:rsid w:val="00151A45"/>
    <w:rsid w:val="00151EAC"/>
    <w:rsid w:val="00152057"/>
    <w:rsid w:val="001530C7"/>
    <w:rsid w:val="0015329C"/>
    <w:rsid w:val="001532D1"/>
    <w:rsid w:val="00153528"/>
    <w:rsid w:val="001539C9"/>
    <w:rsid w:val="00154370"/>
    <w:rsid w:val="0015446E"/>
    <w:rsid w:val="001548EB"/>
    <w:rsid w:val="001549D1"/>
    <w:rsid w:val="00154BA4"/>
    <w:rsid w:val="00154E68"/>
    <w:rsid w:val="00154F3B"/>
    <w:rsid w:val="001561FD"/>
    <w:rsid w:val="001567C8"/>
    <w:rsid w:val="0015757E"/>
    <w:rsid w:val="00160290"/>
    <w:rsid w:val="001608C2"/>
    <w:rsid w:val="00160995"/>
    <w:rsid w:val="0016162C"/>
    <w:rsid w:val="0016215D"/>
    <w:rsid w:val="00162548"/>
    <w:rsid w:val="00162A3A"/>
    <w:rsid w:val="00162CCC"/>
    <w:rsid w:val="00163594"/>
    <w:rsid w:val="001637BA"/>
    <w:rsid w:val="00163A81"/>
    <w:rsid w:val="001641CD"/>
    <w:rsid w:val="00164599"/>
    <w:rsid w:val="00165A83"/>
    <w:rsid w:val="00165B45"/>
    <w:rsid w:val="00165D08"/>
    <w:rsid w:val="00166D59"/>
    <w:rsid w:val="00166E71"/>
    <w:rsid w:val="001674F9"/>
    <w:rsid w:val="001679D3"/>
    <w:rsid w:val="001702DE"/>
    <w:rsid w:val="001714AE"/>
    <w:rsid w:val="00172183"/>
    <w:rsid w:val="00172361"/>
    <w:rsid w:val="00172C68"/>
    <w:rsid w:val="00173102"/>
    <w:rsid w:val="00173CFB"/>
    <w:rsid w:val="00173EA1"/>
    <w:rsid w:val="00173F86"/>
    <w:rsid w:val="00173F96"/>
    <w:rsid w:val="00174A89"/>
    <w:rsid w:val="00174C2E"/>
    <w:rsid w:val="001751AB"/>
    <w:rsid w:val="00175A3F"/>
    <w:rsid w:val="0017633B"/>
    <w:rsid w:val="001772F2"/>
    <w:rsid w:val="00177412"/>
    <w:rsid w:val="001776A8"/>
    <w:rsid w:val="001778BC"/>
    <w:rsid w:val="00177B00"/>
    <w:rsid w:val="00180B43"/>
    <w:rsid w:val="00180E09"/>
    <w:rsid w:val="00180E1B"/>
    <w:rsid w:val="00181888"/>
    <w:rsid w:val="00183D4C"/>
    <w:rsid w:val="00183E01"/>
    <w:rsid w:val="00183F6D"/>
    <w:rsid w:val="00184454"/>
    <w:rsid w:val="001844EF"/>
    <w:rsid w:val="00184AE7"/>
    <w:rsid w:val="00184CF6"/>
    <w:rsid w:val="00184DD7"/>
    <w:rsid w:val="00184F1E"/>
    <w:rsid w:val="0018569B"/>
    <w:rsid w:val="00186125"/>
    <w:rsid w:val="0018670E"/>
    <w:rsid w:val="00186BB7"/>
    <w:rsid w:val="0018742A"/>
    <w:rsid w:val="0018747B"/>
    <w:rsid w:val="00190D1A"/>
    <w:rsid w:val="00190DED"/>
    <w:rsid w:val="0019144E"/>
    <w:rsid w:val="001915B8"/>
    <w:rsid w:val="001916C4"/>
    <w:rsid w:val="00191D1B"/>
    <w:rsid w:val="0019219A"/>
    <w:rsid w:val="00192472"/>
    <w:rsid w:val="00192811"/>
    <w:rsid w:val="001928E0"/>
    <w:rsid w:val="0019304A"/>
    <w:rsid w:val="001930CB"/>
    <w:rsid w:val="0019408D"/>
    <w:rsid w:val="00194611"/>
    <w:rsid w:val="001946AC"/>
    <w:rsid w:val="00195077"/>
    <w:rsid w:val="00195648"/>
    <w:rsid w:val="00195B45"/>
    <w:rsid w:val="001962A0"/>
    <w:rsid w:val="001962F2"/>
    <w:rsid w:val="001963CD"/>
    <w:rsid w:val="001965C4"/>
    <w:rsid w:val="00196A40"/>
    <w:rsid w:val="00196C39"/>
    <w:rsid w:val="001976A9"/>
    <w:rsid w:val="001976C4"/>
    <w:rsid w:val="001978B7"/>
    <w:rsid w:val="0019792D"/>
    <w:rsid w:val="00197D2B"/>
    <w:rsid w:val="001A033F"/>
    <w:rsid w:val="001A0407"/>
    <w:rsid w:val="001A08AA"/>
    <w:rsid w:val="001A0952"/>
    <w:rsid w:val="001A1766"/>
    <w:rsid w:val="001A176E"/>
    <w:rsid w:val="001A2B14"/>
    <w:rsid w:val="001A3794"/>
    <w:rsid w:val="001A44F2"/>
    <w:rsid w:val="001A4732"/>
    <w:rsid w:val="001A5540"/>
    <w:rsid w:val="001A5718"/>
    <w:rsid w:val="001A59CB"/>
    <w:rsid w:val="001A5E70"/>
    <w:rsid w:val="001A5F53"/>
    <w:rsid w:val="001A614B"/>
    <w:rsid w:val="001A6701"/>
    <w:rsid w:val="001A67C6"/>
    <w:rsid w:val="001A715D"/>
    <w:rsid w:val="001B012D"/>
    <w:rsid w:val="001B0671"/>
    <w:rsid w:val="001B0978"/>
    <w:rsid w:val="001B1328"/>
    <w:rsid w:val="001B16A2"/>
    <w:rsid w:val="001B1D8A"/>
    <w:rsid w:val="001B1F65"/>
    <w:rsid w:val="001B22E3"/>
    <w:rsid w:val="001B2830"/>
    <w:rsid w:val="001B2BDE"/>
    <w:rsid w:val="001B3587"/>
    <w:rsid w:val="001B35DC"/>
    <w:rsid w:val="001B4082"/>
    <w:rsid w:val="001B41F3"/>
    <w:rsid w:val="001B4322"/>
    <w:rsid w:val="001B466A"/>
    <w:rsid w:val="001B5F50"/>
    <w:rsid w:val="001B6C36"/>
    <w:rsid w:val="001B6EED"/>
    <w:rsid w:val="001B6FC7"/>
    <w:rsid w:val="001B7590"/>
    <w:rsid w:val="001B7991"/>
    <w:rsid w:val="001B7E1E"/>
    <w:rsid w:val="001C0223"/>
    <w:rsid w:val="001C07E7"/>
    <w:rsid w:val="001C1409"/>
    <w:rsid w:val="001C1419"/>
    <w:rsid w:val="001C1834"/>
    <w:rsid w:val="001C18B0"/>
    <w:rsid w:val="001C20A3"/>
    <w:rsid w:val="001C2270"/>
    <w:rsid w:val="001C2AE6"/>
    <w:rsid w:val="001C2E4B"/>
    <w:rsid w:val="001C3036"/>
    <w:rsid w:val="001C3231"/>
    <w:rsid w:val="001C3581"/>
    <w:rsid w:val="001C3F5B"/>
    <w:rsid w:val="001C4354"/>
    <w:rsid w:val="001C4789"/>
    <w:rsid w:val="001C47E4"/>
    <w:rsid w:val="001C4A89"/>
    <w:rsid w:val="001C4D79"/>
    <w:rsid w:val="001C5175"/>
    <w:rsid w:val="001C53DA"/>
    <w:rsid w:val="001C5A7C"/>
    <w:rsid w:val="001C6177"/>
    <w:rsid w:val="001C6AB5"/>
    <w:rsid w:val="001C6B01"/>
    <w:rsid w:val="001C7EDE"/>
    <w:rsid w:val="001C7F60"/>
    <w:rsid w:val="001D0363"/>
    <w:rsid w:val="001D06E2"/>
    <w:rsid w:val="001D0E71"/>
    <w:rsid w:val="001D12B4"/>
    <w:rsid w:val="001D13E8"/>
    <w:rsid w:val="001D1972"/>
    <w:rsid w:val="001D1B07"/>
    <w:rsid w:val="001D2122"/>
    <w:rsid w:val="001D2525"/>
    <w:rsid w:val="001D2E2F"/>
    <w:rsid w:val="001D321F"/>
    <w:rsid w:val="001D3CCE"/>
    <w:rsid w:val="001D40C3"/>
    <w:rsid w:val="001D4393"/>
    <w:rsid w:val="001D4508"/>
    <w:rsid w:val="001D4608"/>
    <w:rsid w:val="001D49D0"/>
    <w:rsid w:val="001D4AEA"/>
    <w:rsid w:val="001D62C5"/>
    <w:rsid w:val="001D65FF"/>
    <w:rsid w:val="001D6698"/>
    <w:rsid w:val="001D6A64"/>
    <w:rsid w:val="001D6CE5"/>
    <w:rsid w:val="001D7BE0"/>
    <w:rsid w:val="001D7D94"/>
    <w:rsid w:val="001D7E3A"/>
    <w:rsid w:val="001E0A28"/>
    <w:rsid w:val="001E0D4A"/>
    <w:rsid w:val="001E1A8F"/>
    <w:rsid w:val="001E2C11"/>
    <w:rsid w:val="001E2F36"/>
    <w:rsid w:val="001E4218"/>
    <w:rsid w:val="001E4267"/>
    <w:rsid w:val="001E4756"/>
    <w:rsid w:val="001E64C0"/>
    <w:rsid w:val="001E6A07"/>
    <w:rsid w:val="001E6C4D"/>
    <w:rsid w:val="001E6F6E"/>
    <w:rsid w:val="001E7482"/>
    <w:rsid w:val="001E7637"/>
    <w:rsid w:val="001E7917"/>
    <w:rsid w:val="001E7DF1"/>
    <w:rsid w:val="001F024F"/>
    <w:rsid w:val="001F0A35"/>
    <w:rsid w:val="001F0B20"/>
    <w:rsid w:val="001F0B2D"/>
    <w:rsid w:val="001F123B"/>
    <w:rsid w:val="001F1BF6"/>
    <w:rsid w:val="001F1FB4"/>
    <w:rsid w:val="001F26F2"/>
    <w:rsid w:val="001F2BB2"/>
    <w:rsid w:val="001F2D0C"/>
    <w:rsid w:val="001F3607"/>
    <w:rsid w:val="001F3AF6"/>
    <w:rsid w:val="001F3C00"/>
    <w:rsid w:val="001F3E51"/>
    <w:rsid w:val="001F3E9E"/>
    <w:rsid w:val="001F4281"/>
    <w:rsid w:val="001F45A6"/>
    <w:rsid w:val="001F4847"/>
    <w:rsid w:val="001F4A5C"/>
    <w:rsid w:val="001F4AB4"/>
    <w:rsid w:val="001F5660"/>
    <w:rsid w:val="001F58F0"/>
    <w:rsid w:val="001F5ABA"/>
    <w:rsid w:val="001F5C15"/>
    <w:rsid w:val="001F6349"/>
    <w:rsid w:val="001F71AA"/>
    <w:rsid w:val="001F780C"/>
    <w:rsid w:val="00200A62"/>
    <w:rsid w:val="002011FB"/>
    <w:rsid w:val="00202518"/>
    <w:rsid w:val="002026D2"/>
    <w:rsid w:val="00202EA9"/>
    <w:rsid w:val="002031C4"/>
    <w:rsid w:val="00203433"/>
    <w:rsid w:val="002035E4"/>
    <w:rsid w:val="002036E9"/>
    <w:rsid w:val="00203740"/>
    <w:rsid w:val="002047E9"/>
    <w:rsid w:val="0020539E"/>
    <w:rsid w:val="00205603"/>
    <w:rsid w:val="002057E1"/>
    <w:rsid w:val="00205CBB"/>
    <w:rsid w:val="00206A60"/>
    <w:rsid w:val="00206B57"/>
    <w:rsid w:val="00206C8B"/>
    <w:rsid w:val="002103EC"/>
    <w:rsid w:val="002109F2"/>
    <w:rsid w:val="00210F87"/>
    <w:rsid w:val="00211041"/>
    <w:rsid w:val="0021156E"/>
    <w:rsid w:val="00212267"/>
    <w:rsid w:val="00212E7A"/>
    <w:rsid w:val="00213777"/>
    <w:rsid w:val="002138EA"/>
    <w:rsid w:val="002139EA"/>
    <w:rsid w:val="00213F84"/>
    <w:rsid w:val="00213F8A"/>
    <w:rsid w:val="00213FC7"/>
    <w:rsid w:val="0021468A"/>
    <w:rsid w:val="00214D59"/>
    <w:rsid w:val="00214FBD"/>
    <w:rsid w:val="0021524A"/>
    <w:rsid w:val="00215307"/>
    <w:rsid w:val="002154BE"/>
    <w:rsid w:val="00215C01"/>
    <w:rsid w:val="00216BCE"/>
    <w:rsid w:val="0021700E"/>
    <w:rsid w:val="002171B5"/>
    <w:rsid w:val="0021780E"/>
    <w:rsid w:val="00220351"/>
    <w:rsid w:val="00220649"/>
    <w:rsid w:val="00220DD5"/>
    <w:rsid w:val="00221102"/>
    <w:rsid w:val="002212D5"/>
    <w:rsid w:val="00221DF2"/>
    <w:rsid w:val="00221E08"/>
    <w:rsid w:val="00222323"/>
    <w:rsid w:val="002226AA"/>
    <w:rsid w:val="002226C9"/>
    <w:rsid w:val="00222897"/>
    <w:rsid w:val="002229BD"/>
    <w:rsid w:val="00222B0C"/>
    <w:rsid w:val="00222CD6"/>
    <w:rsid w:val="00222E51"/>
    <w:rsid w:val="00222FB9"/>
    <w:rsid w:val="002233B0"/>
    <w:rsid w:val="0022360E"/>
    <w:rsid w:val="00223982"/>
    <w:rsid w:val="00223A85"/>
    <w:rsid w:val="00223C5E"/>
    <w:rsid w:val="00224B4C"/>
    <w:rsid w:val="00225432"/>
    <w:rsid w:val="002257E3"/>
    <w:rsid w:val="00225A12"/>
    <w:rsid w:val="00226108"/>
    <w:rsid w:val="00226123"/>
    <w:rsid w:val="00226199"/>
    <w:rsid w:val="0022784E"/>
    <w:rsid w:val="002278D4"/>
    <w:rsid w:val="00227986"/>
    <w:rsid w:val="002279F7"/>
    <w:rsid w:val="00227CE1"/>
    <w:rsid w:val="00227F1C"/>
    <w:rsid w:val="002301A3"/>
    <w:rsid w:val="00230BA4"/>
    <w:rsid w:val="00230DBD"/>
    <w:rsid w:val="00230E80"/>
    <w:rsid w:val="00230FF5"/>
    <w:rsid w:val="00231E7E"/>
    <w:rsid w:val="0023206B"/>
    <w:rsid w:val="002320FE"/>
    <w:rsid w:val="00232645"/>
    <w:rsid w:val="00233022"/>
    <w:rsid w:val="002330DF"/>
    <w:rsid w:val="002333D8"/>
    <w:rsid w:val="002352E5"/>
    <w:rsid w:val="00235394"/>
    <w:rsid w:val="00235577"/>
    <w:rsid w:val="00235AB1"/>
    <w:rsid w:val="00236079"/>
    <w:rsid w:val="0023647E"/>
    <w:rsid w:val="00236907"/>
    <w:rsid w:val="00236E72"/>
    <w:rsid w:val="00236FEE"/>
    <w:rsid w:val="002371B2"/>
    <w:rsid w:val="002373B3"/>
    <w:rsid w:val="002375D6"/>
    <w:rsid w:val="002375EE"/>
    <w:rsid w:val="00237699"/>
    <w:rsid w:val="002378D3"/>
    <w:rsid w:val="00237D37"/>
    <w:rsid w:val="00237DCA"/>
    <w:rsid w:val="0024016B"/>
    <w:rsid w:val="00240874"/>
    <w:rsid w:val="0024101A"/>
    <w:rsid w:val="00241E80"/>
    <w:rsid w:val="002420F6"/>
    <w:rsid w:val="002423FC"/>
    <w:rsid w:val="00242B43"/>
    <w:rsid w:val="00242BCE"/>
    <w:rsid w:val="00243015"/>
    <w:rsid w:val="002433F6"/>
    <w:rsid w:val="002435CA"/>
    <w:rsid w:val="00244198"/>
    <w:rsid w:val="0024469F"/>
    <w:rsid w:val="0024482F"/>
    <w:rsid w:val="00244C8E"/>
    <w:rsid w:val="00244CE5"/>
    <w:rsid w:val="00244E6A"/>
    <w:rsid w:val="002454FA"/>
    <w:rsid w:val="00245C3D"/>
    <w:rsid w:val="00245D17"/>
    <w:rsid w:val="00246606"/>
    <w:rsid w:val="00246609"/>
    <w:rsid w:val="0024671D"/>
    <w:rsid w:val="00246CC7"/>
    <w:rsid w:val="00246CF5"/>
    <w:rsid w:val="00246E47"/>
    <w:rsid w:val="00247D85"/>
    <w:rsid w:val="002502B5"/>
    <w:rsid w:val="00250B5B"/>
    <w:rsid w:val="00250C85"/>
    <w:rsid w:val="00250CA2"/>
    <w:rsid w:val="00251D36"/>
    <w:rsid w:val="00252D35"/>
    <w:rsid w:val="00252D5E"/>
    <w:rsid w:val="00252DB8"/>
    <w:rsid w:val="00253681"/>
    <w:rsid w:val="002537BC"/>
    <w:rsid w:val="00253CDE"/>
    <w:rsid w:val="00253E41"/>
    <w:rsid w:val="00253ED2"/>
    <w:rsid w:val="00254624"/>
    <w:rsid w:val="00254D75"/>
    <w:rsid w:val="0025595E"/>
    <w:rsid w:val="00255C58"/>
    <w:rsid w:val="00256C83"/>
    <w:rsid w:val="00256D4B"/>
    <w:rsid w:val="00257B95"/>
    <w:rsid w:val="00260707"/>
    <w:rsid w:val="00260EC7"/>
    <w:rsid w:val="0026107E"/>
    <w:rsid w:val="00261538"/>
    <w:rsid w:val="00261539"/>
    <w:rsid w:val="0026155B"/>
    <w:rsid w:val="0026179F"/>
    <w:rsid w:val="00261C8D"/>
    <w:rsid w:val="00261CB4"/>
    <w:rsid w:val="00261FBC"/>
    <w:rsid w:val="002621D9"/>
    <w:rsid w:val="00262E10"/>
    <w:rsid w:val="00262EA3"/>
    <w:rsid w:val="002639FE"/>
    <w:rsid w:val="00263F41"/>
    <w:rsid w:val="0026479F"/>
    <w:rsid w:val="00264C74"/>
    <w:rsid w:val="00264CCD"/>
    <w:rsid w:val="00264F38"/>
    <w:rsid w:val="00264F75"/>
    <w:rsid w:val="0026572A"/>
    <w:rsid w:val="0026597D"/>
    <w:rsid w:val="00265E64"/>
    <w:rsid w:val="0026605F"/>
    <w:rsid w:val="0026626F"/>
    <w:rsid w:val="002665E2"/>
    <w:rsid w:val="002666AE"/>
    <w:rsid w:val="002669CB"/>
    <w:rsid w:val="00267234"/>
    <w:rsid w:val="002672DB"/>
    <w:rsid w:val="0026786C"/>
    <w:rsid w:val="00267FD3"/>
    <w:rsid w:val="00270403"/>
    <w:rsid w:val="0027042B"/>
    <w:rsid w:val="0027046C"/>
    <w:rsid w:val="0027068F"/>
    <w:rsid w:val="002706E1"/>
    <w:rsid w:val="00270DCD"/>
    <w:rsid w:val="00270E0A"/>
    <w:rsid w:val="0027110A"/>
    <w:rsid w:val="0027215D"/>
    <w:rsid w:val="002721B0"/>
    <w:rsid w:val="00272229"/>
    <w:rsid w:val="00272460"/>
    <w:rsid w:val="00272CB8"/>
    <w:rsid w:val="002738A3"/>
    <w:rsid w:val="00273C41"/>
    <w:rsid w:val="0027483B"/>
    <w:rsid w:val="00274E1A"/>
    <w:rsid w:val="00274E25"/>
    <w:rsid w:val="00274E96"/>
    <w:rsid w:val="00275700"/>
    <w:rsid w:val="00276670"/>
    <w:rsid w:val="00276F3F"/>
    <w:rsid w:val="0027714B"/>
    <w:rsid w:val="00277573"/>
    <w:rsid w:val="002775B1"/>
    <w:rsid w:val="002775B9"/>
    <w:rsid w:val="002800D4"/>
    <w:rsid w:val="00280226"/>
    <w:rsid w:val="002811C4"/>
    <w:rsid w:val="0028159F"/>
    <w:rsid w:val="002816A2"/>
    <w:rsid w:val="00281E29"/>
    <w:rsid w:val="00281E92"/>
    <w:rsid w:val="00282025"/>
    <w:rsid w:val="00282213"/>
    <w:rsid w:val="0028255C"/>
    <w:rsid w:val="0028395F"/>
    <w:rsid w:val="00284016"/>
    <w:rsid w:val="00284023"/>
    <w:rsid w:val="00284277"/>
    <w:rsid w:val="00284288"/>
    <w:rsid w:val="002842D1"/>
    <w:rsid w:val="00284502"/>
    <w:rsid w:val="00284CF2"/>
    <w:rsid w:val="002850AE"/>
    <w:rsid w:val="002858BF"/>
    <w:rsid w:val="002872DD"/>
    <w:rsid w:val="002878E6"/>
    <w:rsid w:val="00287DCC"/>
    <w:rsid w:val="00287F38"/>
    <w:rsid w:val="00290220"/>
    <w:rsid w:val="00290519"/>
    <w:rsid w:val="00290626"/>
    <w:rsid w:val="002907C3"/>
    <w:rsid w:val="00291576"/>
    <w:rsid w:val="0029189F"/>
    <w:rsid w:val="00291C0A"/>
    <w:rsid w:val="00291C32"/>
    <w:rsid w:val="00291D18"/>
    <w:rsid w:val="00291D9C"/>
    <w:rsid w:val="002926C9"/>
    <w:rsid w:val="0029289C"/>
    <w:rsid w:val="00292CF9"/>
    <w:rsid w:val="00292F39"/>
    <w:rsid w:val="00293169"/>
    <w:rsid w:val="002939AF"/>
    <w:rsid w:val="00293ABB"/>
    <w:rsid w:val="002942A6"/>
    <w:rsid w:val="00294491"/>
    <w:rsid w:val="002946C1"/>
    <w:rsid w:val="0029490F"/>
    <w:rsid w:val="00294BDE"/>
    <w:rsid w:val="002952D5"/>
    <w:rsid w:val="00295D1D"/>
    <w:rsid w:val="002960EA"/>
    <w:rsid w:val="00296889"/>
    <w:rsid w:val="00296BB7"/>
    <w:rsid w:val="00297273"/>
    <w:rsid w:val="00297E84"/>
    <w:rsid w:val="00297FA9"/>
    <w:rsid w:val="002A0839"/>
    <w:rsid w:val="002A0C27"/>
    <w:rsid w:val="002A0CED"/>
    <w:rsid w:val="002A1220"/>
    <w:rsid w:val="002A18A5"/>
    <w:rsid w:val="002A1BE2"/>
    <w:rsid w:val="002A1C3C"/>
    <w:rsid w:val="002A1E98"/>
    <w:rsid w:val="002A1F42"/>
    <w:rsid w:val="002A1F49"/>
    <w:rsid w:val="002A22B0"/>
    <w:rsid w:val="002A2C3D"/>
    <w:rsid w:val="002A2D56"/>
    <w:rsid w:val="002A2F30"/>
    <w:rsid w:val="002A3CC2"/>
    <w:rsid w:val="002A3F13"/>
    <w:rsid w:val="002A4827"/>
    <w:rsid w:val="002A4AEA"/>
    <w:rsid w:val="002A4C57"/>
    <w:rsid w:val="002A4CD0"/>
    <w:rsid w:val="002A50A3"/>
    <w:rsid w:val="002A5763"/>
    <w:rsid w:val="002A5EB1"/>
    <w:rsid w:val="002A5EDB"/>
    <w:rsid w:val="002A64B0"/>
    <w:rsid w:val="002A701A"/>
    <w:rsid w:val="002A7DA6"/>
    <w:rsid w:val="002B069C"/>
    <w:rsid w:val="002B0BEC"/>
    <w:rsid w:val="002B0FCE"/>
    <w:rsid w:val="002B10B8"/>
    <w:rsid w:val="002B1B1F"/>
    <w:rsid w:val="002B3266"/>
    <w:rsid w:val="002B3D67"/>
    <w:rsid w:val="002B40A2"/>
    <w:rsid w:val="002B4178"/>
    <w:rsid w:val="002B42F2"/>
    <w:rsid w:val="002B4311"/>
    <w:rsid w:val="002B4BB9"/>
    <w:rsid w:val="002B516C"/>
    <w:rsid w:val="002B54AC"/>
    <w:rsid w:val="002B54CB"/>
    <w:rsid w:val="002B5CF5"/>
    <w:rsid w:val="002B5E1D"/>
    <w:rsid w:val="002B5EBD"/>
    <w:rsid w:val="002B60C1"/>
    <w:rsid w:val="002B610E"/>
    <w:rsid w:val="002B6493"/>
    <w:rsid w:val="002B693A"/>
    <w:rsid w:val="002B6941"/>
    <w:rsid w:val="002B70A5"/>
    <w:rsid w:val="002C0C59"/>
    <w:rsid w:val="002C12C6"/>
    <w:rsid w:val="002C135F"/>
    <w:rsid w:val="002C2637"/>
    <w:rsid w:val="002C30E6"/>
    <w:rsid w:val="002C3703"/>
    <w:rsid w:val="002C38A1"/>
    <w:rsid w:val="002C3A45"/>
    <w:rsid w:val="002C4598"/>
    <w:rsid w:val="002C492E"/>
    <w:rsid w:val="002C49AB"/>
    <w:rsid w:val="002C4A02"/>
    <w:rsid w:val="002C4B52"/>
    <w:rsid w:val="002C4DC9"/>
    <w:rsid w:val="002C543E"/>
    <w:rsid w:val="002C5792"/>
    <w:rsid w:val="002C5A23"/>
    <w:rsid w:val="002C6058"/>
    <w:rsid w:val="002C60CD"/>
    <w:rsid w:val="002C69D7"/>
    <w:rsid w:val="002C6F5A"/>
    <w:rsid w:val="002C729F"/>
    <w:rsid w:val="002C7590"/>
    <w:rsid w:val="002C7B68"/>
    <w:rsid w:val="002D0033"/>
    <w:rsid w:val="002D0083"/>
    <w:rsid w:val="002D03E5"/>
    <w:rsid w:val="002D0B82"/>
    <w:rsid w:val="002D0C14"/>
    <w:rsid w:val="002D0FC9"/>
    <w:rsid w:val="002D1614"/>
    <w:rsid w:val="002D2268"/>
    <w:rsid w:val="002D2369"/>
    <w:rsid w:val="002D2502"/>
    <w:rsid w:val="002D2FFA"/>
    <w:rsid w:val="002D33BD"/>
    <w:rsid w:val="002D36EB"/>
    <w:rsid w:val="002D37B9"/>
    <w:rsid w:val="002D39A9"/>
    <w:rsid w:val="002D498E"/>
    <w:rsid w:val="002D4C81"/>
    <w:rsid w:val="002D51C1"/>
    <w:rsid w:val="002D5282"/>
    <w:rsid w:val="002D5308"/>
    <w:rsid w:val="002D5491"/>
    <w:rsid w:val="002D562E"/>
    <w:rsid w:val="002D5640"/>
    <w:rsid w:val="002D5A96"/>
    <w:rsid w:val="002D5BB5"/>
    <w:rsid w:val="002D5E7D"/>
    <w:rsid w:val="002D6BDF"/>
    <w:rsid w:val="002D6E20"/>
    <w:rsid w:val="002D74E4"/>
    <w:rsid w:val="002D7ADF"/>
    <w:rsid w:val="002E0122"/>
    <w:rsid w:val="002E0219"/>
    <w:rsid w:val="002E0334"/>
    <w:rsid w:val="002E18F4"/>
    <w:rsid w:val="002E2301"/>
    <w:rsid w:val="002E2307"/>
    <w:rsid w:val="002E2440"/>
    <w:rsid w:val="002E28A9"/>
    <w:rsid w:val="002E29B0"/>
    <w:rsid w:val="002E2CE9"/>
    <w:rsid w:val="002E2FF7"/>
    <w:rsid w:val="002E3360"/>
    <w:rsid w:val="002E368A"/>
    <w:rsid w:val="002E3B6E"/>
    <w:rsid w:val="002E3BF7"/>
    <w:rsid w:val="002E403E"/>
    <w:rsid w:val="002E4443"/>
    <w:rsid w:val="002E490E"/>
    <w:rsid w:val="002E4C74"/>
    <w:rsid w:val="002E5142"/>
    <w:rsid w:val="002E5560"/>
    <w:rsid w:val="002E5A41"/>
    <w:rsid w:val="002E60A9"/>
    <w:rsid w:val="002E698F"/>
    <w:rsid w:val="002E6D31"/>
    <w:rsid w:val="002E6E93"/>
    <w:rsid w:val="002E7117"/>
    <w:rsid w:val="002F00DC"/>
    <w:rsid w:val="002F0D57"/>
    <w:rsid w:val="002F1318"/>
    <w:rsid w:val="002F135C"/>
    <w:rsid w:val="002F158C"/>
    <w:rsid w:val="002F1B80"/>
    <w:rsid w:val="002F1B98"/>
    <w:rsid w:val="002F1CE1"/>
    <w:rsid w:val="002F2264"/>
    <w:rsid w:val="002F23D5"/>
    <w:rsid w:val="002F311E"/>
    <w:rsid w:val="002F31F8"/>
    <w:rsid w:val="002F3223"/>
    <w:rsid w:val="002F342C"/>
    <w:rsid w:val="002F34F3"/>
    <w:rsid w:val="002F3793"/>
    <w:rsid w:val="002F3ABC"/>
    <w:rsid w:val="002F3B1E"/>
    <w:rsid w:val="002F4093"/>
    <w:rsid w:val="002F415C"/>
    <w:rsid w:val="002F51E7"/>
    <w:rsid w:val="002F5400"/>
    <w:rsid w:val="002F543A"/>
    <w:rsid w:val="002F5538"/>
    <w:rsid w:val="002F5636"/>
    <w:rsid w:val="002F5AD8"/>
    <w:rsid w:val="002F5CB6"/>
    <w:rsid w:val="002F5F72"/>
    <w:rsid w:val="002F6AC7"/>
    <w:rsid w:val="002F6ADA"/>
    <w:rsid w:val="002F6BBF"/>
    <w:rsid w:val="002F6D62"/>
    <w:rsid w:val="002F7150"/>
    <w:rsid w:val="002F72CB"/>
    <w:rsid w:val="002F778E"/>
    <w:rsid w:val="002F7DBF"/>
    <w:rsid w:val="0030010B"/>
    <w:rsid w:val="003006E8"/>
    <w:rsid w:val="003008EB"/>
    <w:rsid w:val="00300CF1"/>
    <w:rsid w:val="00300D6A"/>
    <w:rsid w:val="00300F6A"/>
    <w:rsid w:val="003010F3"/>
    <w:rsid w:val="0030121A"/>
    <w:rsid w:val="003012A4"/>
    <w:rsid w:val="003012C9"/>
    <w:rsid w:val="0030136C"/>
    <w:rsid w:val="003016E8"/>
    <w:rsid w:val="00301894"/>
    <w:rsid w:val="003022A5"/>
    <w:rsid w:val="00303256"/>
    <w:rsid w:val="003033B8"/>
    <w:rsid w:val="00304335"/>
    <w:rsid w:val="00304675"/>
    <w:rsid w:val="00304AED"/>
    <w:rsid w:val="00304B39"/>
    <w:rsid w:val="00304B3A"/>
    <w:rsid w:val="0030539A"/>
    <w:rsid w:val="00305FBC"/>
    <w:rsid w:val="003062F1"/>
    <w:rsid w:val="00306791"/>
    <w:rsid w:val="0030701E"/>
    <w:rsid w:val="00307B4A"/>
    <w:rsid w:val="00307E51"/>
    <w:rsid w:val="0031010F"/>
    <w:rsid w:val="00310215"/>
    <w:rsid w:val="0031071D"/>
    <w:rsid w:val="00311089"/>
    <w:rsid w:val="003112FF"/>
    <w:rsid w:val="00311363"/>
    <w:rsid w:val="00311BB3"/>
    <w:rsid w:val="00311CDC"/>
    <w:rsid w:val="0031258C"/>
    <w:rsid w:val="00312916"/>
    <w:rsid w:val="00313122"/>
    <w:rsid w:val="00313683"/>
    <w:rsid w:val="00313E8E"/>
    <w:rsid w:val="0031446C"/>
    <w:rsid w:val="00314518"/>
    <w:rsid w:val="003155CD"/>
    <w:rsid w:val="00315867"/>
    <w:rsid w:val="00315DF3"/>
    <w:rsid w:val="00316049"/>
    <w:rsid w:val="003160FE"/>
    <w:rsid w:val="003166EB"/>
    <w:rsid w:val="003169A0"/>
    <w:rsid w:val="0031723C"/>
    <w:rsid w:val="0031732B"/>
    <w:rsid w:val="0031780D"/>
    <w:rsid w:val="00317CC4"/>
    <w:rsid w:val="0032000E"/>
    <w:rsid w:val="003206D7"/>
    <w:rsid w:val="003206F0"/>
    <w:rsid w:val="00320C2B"/>
    <w:rsid w:val="00320E54"/>
    <w:rsid w:val="00321150"/>
    <w:rsid w:val="00323284"/>
    <w:rsid w:val="00324645"/>
    <w:rsid w:val="0032464A"/>
    <w:rsid w:val="00324738"/>
    <w:rsid w:val="00324A00"/>
    <w:rsid w:val="00324DCC"/>
    <w:rsid w:val="00325C33"/>
    <w:rsid w:val="00325D94"/>
    <w:rsid w:val="00325ED1"/>
    <w:rsid w:val="003260D7"/>
    <w:rsid w:val="00326719"/>
    <w:rsid w:val="003272F3"/>
    <w:rsid w:val="0032748D"/>
    <w:rsid w:val="00327E4E"/>
    <w:rsid w:val="0033052D"/>
    <w:rsid w:val="00330BF5"/>
    <w:rsid w:val="00330D52"/>
    <w:rsid w:val="00330E0B"/>
    <w:rsid w:val="003310B4"/>
    <w:rsid w:val="00331C1E"/>
    <w:rsid w:val="0033251F"/>
    <w:rsid w:val="00332848"/>
    <w:rsid w:val="00333139"/>
    <w:rsid w:val="003331D3"/>
    <w:rsid w:val="00333598"/>
    <w:rsid w:val="003336D9"/>
    <w:rsid w:val="00333A49"/>
    <w:rsid w:val="00333AE5"/>
    <w:rsid w:val="00333BCB"/>
    <w:rsid w:val="00334F76"/>
    <w:rsid w:val="00335369"/>
    <w:rsid w:val="00335CB1"/>
    <w:rsid w:val="00336697"/>
    <w:rsid w:val="00336725"/>
    <w:rsid w:val="00336D9B"/>
    <w:rsid w:val="00336FEF"/>
    <w:rsid w:val="0033704C"/>
    <w:rsid w:val="00337631"/>
    <w:rsid w:val="00337670"/>
    <w:rsid w:val="003376B4"/>
    <w:rsid w:val="0033775D"/>
    <w:rsid w:val="00337C02"/>
    <w:rsid w:val="003402D4"/>
    <w:rsid w:val="00340D85"/>
    <w:rsid w:val="00341382"/>
    <w:rsid w:val="0034138B"/>
    <w:rsid w:val="003415A1"/>
    <w:rsid w:val="003418CB"/>
    <w:rsid w:val="00341A06"/>
    <w:rsid w:val="003428CA"/>
    <w:rsid w:val="0034316F"/>
    <w:rsid w:val="00343BE9"/>
    <w:rsid w:val="00343C96"/>
    <w:rsid w:val="00344B00"/>
    <w:rsid w:val="00344E33"/>
    <w:rsid w:val="00345215"/>
    <w:rsid w:val="00345763"/>
    <w:rsid w:val="0034576D"/>
    <w:rsid w:val="00345C17"/>
    <w:rsid w:val="00345F23"/>
    <w:rsid w:val="00346E4D"/>
    <w:rsid w:val="003473FA"/>
    <w:rsid w:val="003476B3"/>
    <w:rsid w:val="003476B7"/>
    <w:rsid w:val="0034779B"/>
    <w:rsid w:val="0035005E"/>
    <w:rsid w:val="00350631"/>
    <w:rsid w:val="003512F8"/>
    <w:rsid w:val="0035282D"/>
    <w:rsid w:val="00353289"/>
    <w:rsid w:val="0035385A"/>
    <w:rsid w:val="00354280"/>
    <w:rsid w:val="00354BAD"/>
    <w:rsid w:val="00354F42"/>
    <w:rsid w:val="00355873"/>
    <w:rsid w:val="003562D5"/>
    <w:rsid w:val="003563D3"/>
    <w:rsid w:val="0035660F"/>
    <w:rsid w:val="003573BE"/>
    <w:rsid w:val="00357687"/>
    <w:rsid w:val="003601D7"/>
    <w:rsid w:val="003603BB"/>
    <w:rsid w:val="003603FE"/>
    <w:rsid w:val="003608D1"/>
    <w:rsid w:val="0036148B"/>
    <w:rsid w:val="003628B9"/>
    <w:rsid w:val="00362BD7"/>
    <w:rsid w:val="00362D8F"/>
    <w:rsid w:val="00362DF3"/>
    <w:rsid w:val="0036379A"/>
    <w:rsid w:val="0036386C"/>
    <w:rsid w:val="00363882"/>
    <w:rsid w:val="003642B4"/>
    <w:rsid w:val="00364E55"/>
    <w:rsid w:val="003650D2"/>
    <w:rsid w:val="00365474"/>
    <w:rsid w:val="00365949"/>
    <w:rsid w:val="00365C3A"/>
    <w:rsid w:val="00365E60"/>
    <w:rsid w:val="00366138"/>
    <w:rsid w:val="00366CAD"/>
    <w:rsid w:val="00367724"/>
    <w:rsid w:val="0036789A"/>
    <w:rsid w:val="00367B42"/>
    <w:rsid w:val="00367F85"/>
    <w:rsid w:val="00370597"/>
    <w:rsid w:val="003707BB"/>
    <w:rsid w:val="003710BA"/>
    <w:rsid w:val="0037151A"/>
    <w:rsid w:val="0037227E"/>
    <w:rsid w:val="003729BD"/>
    <w:rsid w:val="00372D65"/>
    <w:rsid w:val="00372E17"/>
    <w:rsid w:val="00373197"/>
    <w:rsid w:val="0037338D"/>
    <w:rsid w:val="00373420"/>
    <w:rsid w:val="00373A1C"/>
    <w:rsid w:val="003742EE"/>
    <w:rsid w:val="003746BF"/>
    <w:rsid w:val="0037499E"/>
    <w:rsid w:val="003754D3"/>
    <w:rsid w:val="00375A72"/>
    <w:rsid w:val="00375B94"/>
    <w:rsid w:val="00375C4D"/>
    <w:rsid w:val="00375F70"/>
    <w:rsid w:val="003763F3"/>
    <w:rsid w:val="003766EC"/>
    <w:rsid w:val="0037678F"/>
    <w:rsid w:val="00376987"/>
    <w:rsid w:val="00376E9B"/>
    <w:rsid w:val="00376F21"/>
    <w:rsid w:val="00376F58"/>
    <w:rsid w:val="003770F6"/>
    <w:rsid w:val="00380214"/>
    <w:rsid w:val="003804FC"/>
    <w:rsid w:val="00380736"/>
    <w:rsid w:val="00380B07"/>
    <w:rsid w:val="00380B65"/>
    <w:rsid w:val="00380DEF"/>
    <w:rsid w:val="00381D98"/>
    <w:rsid w:val="00381E3F"/>
    <w:rsid w:val="00381EB1"/>
    <w:rsid w:val="00382370"/>
    <w:rsid w:val="00382A01"/>
    <w:rsid w:val="00382A1B"/>
    <w:rsid w:val="00383C35"/>
    <w:rsid w:val="00383E37"/>
    <w:rsid w:val="003840B0"/>
    <w:rsid w:val="0038410C"/>
    <w:rsid w:val="00384FB3"/>
    <w:rsid w:val="00385043"/>
    <w:rsid w:val="003852BA"/>
    <w:rsid w:val="0038609B"/>
    <w:rsid w:val="00386658"/>
    <w:rsid w:val="003868C3"/>
    <w:rsid w:val="00386B08"/>
    <w:rsid w:val="00387A54"/>
    <w:rsid w:val="00387C36"/>
    <w:rsid w:val="00387D35"/>
    <w:rsid w:val="0039051E"/>
    <w:rsid w:val="00390A76"/>
    <w:rsid w:val="00390BEC"/>
    <w:rsid w:val="00390C20"/>
    <w:rsid w:val="00391B9B"/>
    <w:rsid w:val="00391DEB"/>
    <w:rsid w:val="003920E3"/>
    <w:rsid w:val="00392191"/>
    <w:rsid w:val="00392783"/>
    <w:rsid w:val="0039285B"/>
    <w:rsid w:val="0039295A"/>
    <w:rsid w:val="00392BE6"/>
    <w:rsid w:val="00392F03"/>
    <w:rsid w:val="00393042"/>
    <w:rsid w:val="00393AC0"/>
    <w:rsid w:val="00393AC2"/>
    <w:rsid w:val="00393D8F"/>
    <w:rsid w:val="00394649"/>
    <w:rsid w:val="00394AD5"/>
    <w:rsid w:val="00394FDC"/>
    <w:rsid w:val="0039641D"/>
    <w:rsid w:val="0039642D"/>
    <w:rsid w:val="00396A2A"/>
    <w:rsid w:val="003976D0"/>
    <w:rsid w:val="00397A9A"/>
    <w:rsid w:val="003A043C"/>
    <w:rsid w:val="003A074B"/>
    <w:rsid w:val="003A105D"/>
    <w:rsid w:val="003A1121"/>
    <w:rsid w:val="003A1957"/>
    <w:rsid w:val="003A1ED6"/>
    <w:rsid w:val="003A22F2"/>
    <w:rsid w:val="003A2776"/>
    <w:rsid w:val="003A29A0"/>
    <w:rsid w:val="003A2E40"/>
    <w:rsid w:val="003A33B1"/>
    <w:rsid w:val="003A3704"/>
    <w:rsid w:val="003A376A"/>
    <w:rsid w:val="003A384C"/>
    <w:rsid w:val="003A3A25"/>
    <w:rsid w:val="003A3B03"/>
    <w:rsid w:val="003A414F"/>
    <w:rsid w:val="003A464F"/>
    <w:rsid w:val="003A498C"/>
    <w:rsid w:val="003A4B1E"/>
    <w:rsid w:val="003A4D2F"/>
    <w:rsid w:val="003A4FA6"/>
    <w:rsid w:val="003A4FF8"/>
    <w:rsid w:val="003A5E8D"/>
    <w:rsid w:val="003A5F2C"/>
    <w:rsid w:val="003A6476"/>
    <w:rsid w:val="003A6767"/>
    <w:rsid w:val="003A6B48"/>
    <w:rsid w:val="003A6CC9"/>
    <w:rsid w:val="003A71D9"/>
    <w:rsid w:val="003A74CF"/>
    <w:rsid w:val="003A773E"/>
    <w:rsid w:val="003A7A18"/>
    <w:rsid w:val="003A7D19"/>
    <w:rsid w:val="003B0158"/>
    <w:rsid w:val="003B040A"/>
    <w:rsid w:val="003B0C16"/>
    <w:rsid w:val="003B0C54"/>
    <w:rsid w:val="003B123B"/>
    <w:rsid w:val="003B17C6"/>
    <w:rsid w:val="003B1ADC"/>
    <w:rsid w:val="003B1C43"/>
    <w:rsid w:val="003B1E81"/>
    <w:rsid w:val="003B2C72"/>
    <w:rsid w:val="003B2CEB"/>
    <w:rsid w:val="003B2ED0"/>
    <w:rsid w:val="003B345C"/>
    <w:rsid w:val="003B3591"/>
    <w:rsid w:val="003B40AF"/>
    <w:rsid w:val="003B40B6"/>
    <w:rsid w:val="003B44AF"/>
    <w:rsid w:val="003B5064"/>
    <w:rsid w:val="003B5637"/>
    <w:rsid w:val="003B56A8"/>
    <w:rsid w:val="003B56DB"/>
    <w:rsid w:val="003B5BF9"/>
    <w:rsid w:val="003B5C7C"/>
    <w:rsid w:val="003B5D9B"/>
    <w:rsid w:val="003B6052"/>
    <w:rsid w:val="003B6136"/>
    <w:rsid w:val="003B6414"/>
    <w:rsid w:val="003B6A0B"/>
    <w:rsid w:val="003B73B6"/>
    <w:rsid w:val="003B742A"/>
    <w:rsid w:val="003B755E"/>
    <w:rsid w:val="003B7803"/>
    <w:rsid w:val="003B78B6"/>
    <w:rsid w:val="003B7D04"/>
    <w:rsid w:val="003C01B7"/>
    <w:rsid w:val="003C0485"/>
    <w:rsid w:val="003C0CF5"/>
    <w:rsid w:val="003C1132"/>
    <w:rsid w:val="003C207C"/>
    <w:rsid w:val="003C228E"/>
    <w:rsid w:val="003C25BB"/>
    <w:rsid w:val="003C2668"/>
    <w:rsid w:val="003C270F"/>
    <w:rsid w:val="003C272D"/>
    <w:rsid w:val="003C2996"/>
    <w:rsid w:val="003C2FB9"/>
    <w:rsid w:val="003C342D"/>
    <w:rsid w:val="003C3549"/>
    <w:rsid w:val="003C4B51"/>
    <w:rsid w:val="003C51E7"/>
    <w:rsid w:val="003C5487"/>
    <w:rsid w:val="003C5EEA"/>
    <w:rsid w:val="003C6893"/>
    <w:rsid w:val="003C6BAB"/>
    <w:rsid w:val="003C6DE2"/>
    <w:rsid w:val="003C77AA"/>
    <w:rsid w:val="003C7DAC"/>
    <w:rsid w:val="003D00AA"/>
    <w:rsid w:val="003D02E6"/>
    <w:rsid w:val="003D0822"/>
    <w:rsid w:val="003D083D"/>
    <w:rsid w:val="003D1023"/>
    <w:rsid w:val="003D1EFD"/>
    <w:rsid w:val="003D1FA3"/>
    <w:rsid w:val="003D1FB0"/>
    <w:rsid w:val="003D28BF"/>
    <w:rsid w:val="003D28DC"/>
    <w:rsid w:val="003D2C4A"/>
    <w:rsid w:val="003D3570"/>
    <w:rsid w:val="003D3F98"/>
    <w:rsid w:val="003D41EB"/>
    <w:rsid w:val="003D4215"/>
    <w:rsid w:val="003D4470"/>
    <w:rsid w:val="003D4B70"/>
    <w:rsid w:val="003D4C47"/>
    <w:rsid w:val="003D4F84"/>
    <w:rsid w:val="003D59E4"/>
    <w:rsid w:val="003D6122"/>
    <w:rsid w:val="003D65F0"/>
    <w:rsid w:val="003D6A92"/>
    <w:rsid w:val="003D6DA5"/>
    <w:rsid w:val="003D731A"/>
    <w:rsid w:val="003D7694"/>
    <w:rsid w:val="003D7719"/>
    <w:rsid w:val="003D7C39"/>
    <w:rsid w:val="003E0700"/>
    <w:rsid w:val="003E0961"/>
    <w:rsid w:val="003E0B06"/>
    <w:rsid w:val="003E0CAD"/>
    <w:rsid w:val="003E1540"/>
    <w:rsid w:val="003E1873"/>
    <w:rsid w:val="003E21B9"/>
    <w:rsid w:val="003E22E8"/>
    <w:rsid w:val="003E31B2"/>
    <w:rsid w:val="003E3715"/>
    <w:rsid w:val="003E3F47"/>
    <w:rsid w:val="003E3FFB"/>
    <w:rsid w:val="003E40EE"/>
    <w:rsid w:val="003E4720"/>
    <w:rsid w:val="003E4AD6"/>
    <w:rsid w:val="003E5450"/>
    <w:rsid w:val="003E5AB1"/>
    <w:rsid w:val="003E5CB0"/>
    <w:rsid w:val="003E6FDA"/>
    <w:rsid w:val="003E73D1"/>
    <w:rsid w:val="003E790F"/>
    <w:rsid w:val="003E7C2D"/>
    <w:rsid w:val="003E7E51"/>
    <w:rsid w:val="003F04DB"/>
    <w:rsid w:val="003F05F3"/>
    <w:rsid w:val="003F0917"/>
    <w:rsid w:val="003F0E85"/>
    <w:rsid w:val="003F1514"/>
    <w:rsid w:val="003F15EB"/>
    <w:rsid w:val="003F1A44"/>
    <w:rsid w:val="003F1C1B"/>
    <w:rsid w:val="003F208E"/>
    <w:rsid w:val="003F2798"/>
    <w:rsid w:val="003F2970"/>
    <w:rsid w:val="003F35D5"/>
    <w:rsid w:val="003F3A2F"/>
    <w:rsid w:val="003F3C53"/>
    <w:rsid w:val="003F4055"/>
    <w:rsid w:val="003F463C"/>
    <w:rsid w:val="003F4D25"/>
    <w:rsid w:val="003F5E9E"/>
    <w:rsid w:val="003F62DF"/>
    <w:rsid w:val="003F6661"/>
    <w:rsid w:val="003F6A86"/>
    <w:rsid w:val="003F6DA0"/>
    <w:rsid w:val="003F7535"/>
    <w:rsid w:val="003F7592"/>
    <w:rsid w:val="003F76A2"/>
    <w:rsid w:val="003F7E3F"/>
    <w:rsid w:val="004002F6"/>
    <w:rsid w:val="0040051A"/>
    <w:rsid w:val="00400BCA"/>
    <w:rsid w:val="00401144"/>
    <w:rsid w:val="00401163"/>
    <w:rsid w:val="00401393"/>
    <w:rsid w:val="0040197F"/>
    <w:rsid w:val="004019B6"/>
    <w:rsid w:val="00402566"/>
    <w:rsid w:val="004029FB"/>
    <w:rsid w:val="00403498"/>
    <w:rsid w:val="00404399"/>
    <w:rsid w:val="004044F4"/>
    <w:rsid w:val="00404831"/>
    <w:rsid w:val="0040513B"/>
    <w:rsid w:val="0040514A"/>
    <w:rsid w:val="004053F0"/>
    <w:rsid w:val="0040546A"/>
    <w:rsid w:val="0040587C"/>
    <w:rsid w:val="00405A2E"/>
    <w:rsid w:val="00405F57"/>
    <w:rsid w:val="00406A25"/>
    <w:rsid w:val="0040709D"/>
    <w:rsid w:val="00407661"/>
    <w:rsid w:val="00407784"/>
    <w:rsid w:val="00410314"/>
    <w:rsid w:val="004112E1"/>
    <w:rsid w:val="004113EC"/>
    <w:rsid w:val="004115AB"/>
    <w:rsid w:val="00412063"/>
    <w:rsid w:val="004120F8"/>
    <w:rsid w:val="00412C4E"/>
    <w:rsid w:val="00412EB1"/>
    <w:rsid w:val="0041330E"/>
    <w:rsid w:val="00413449"/>
    <w:rsid w:val="004137FF"/>
    <w:rsid w:val="00413DDE"/>
    <w:rsid w:val="00414118"/>
    <w:rsid w:val="00414435"/>
    <w:rsid w:val="00414636"/>
    <w:rsid w:val="00414A21"/>
    <w:rsid w:val="00415313"/>
    <w:rsid w:val="00415724"/>
    <w:rsid w:val="00415C1F"/>
    <w:rsid w:val="00416084"/>
    <w:rsid w:val="00416713"/>
    <w:rsid w:val="004167DE"/>
    <w:rsid w:val="00416BEC"/>
    <w:rsid w:val="004170C0"/>
    <w:rsid w:val="004172FA"/>
    <w:rsid w:val="0041751F"/>
    <w:rsid w:val="00420AAA"/>
    <w:rsid w:val="00420E64"/>
    <w:rsid w:val="004218CD"/>
    <w:rsid w:val="004218FC"/>
    <w:rsid w:val="004220BD"/>
    <w:rsid w:val="00422A60"/>
    <w:rsid w:val="00423845"/>
    <w:rsid w:val="00423AC8"/>
    <w:rsid w:val="00423AD6"/>
    <w:rsid w:val="00424D52"/>
    <w:rsid w:val="00424F8C"/>
    <w:rsid w:val="00425891"/>
    <w:rsid w:val="00426275"/>
    <w:rsid w:val="00426D63"/>
    <w:rsid w:val="004270EE"/>
    <w:rsid w:val="004271BA"/>
    <w:rsid w:val="004272D2"/>
    <w:rsid w:val="004275DE"/>
    <w:rsid w:val="004277BD"/>
    <w:rsid w:val="00427ECA"/>
    <w:rsid w:val="00430497"/>
    <w:rsid w:val="00430EA5"/>
    <w:rsid w:val="00430EFB"/>
    <w:rsid w:val="00431949"/>
    <w:rsid w:val="0043204D"/>
    <w:rsid w:val="0043208E"/>
    <w:rsid w:val="004323DA"/>
    <w:rsid w:val="00432749"/>
    <w:rsid w:val="00433715"/>
    <w:rsid w:val="00433E5B"/>
    <w:rsid w:val="0043436C"/>
    <w:rsid w:val="00434511"/>
    <w:rsid w:val="004347B7"/>
    <w:rsid w:val="00434820"/>
    <w:rsid w:val="004349C0"/>
    <w:rsid w:val="00434DC1"/>
    <w:rsid w:val="004350F4"/>
    <w:rsid w:val="00435866"/>
    <w:rsid w:val="00435F00"/>
    <w:rsid w:val="00437B59"/>
    <w:rsid w:val="00437BE9"/>
    <w:rsid w:val="00437C9D"/>
    <w:rsid w:val="00440693"/>
    <w:rsid w:val="004412A0"/>
    <w:rsid w:val="004414AC"/>
    <w:rsid w:val="00441A4A"/>
    <w:rsid w:val="00441F4E"/>
    <w:rsid w:val="00442337"/>
    <w:rsid w:val="0044238F"/>
    <w:rsid w:val="00442559"/>
    <w:rsid w:val="0044257E"/>
    <w:rsid w:val="00442608"/>
    <w:rsid w:val="004432FC"/>
    <w:rsid w:val="00443957"/>
    <w:rsid w:val="00443A1C"/>
    <w:rsid w:val="00444427"/>
    <w:rsid w:val="00444C8F"/>
    <w:rsid w:val="00445E42"/>
    <w:rsid w:val="00446348"/>
    <w:rsid w:val="00446408"/>
    <w:rsid w:val="0044662A"/>
    <w:rsid w:val="00446764"/>
    <w:rsid w:val="00446A51"/>
    <w:rsid w:val="00446AA0"/>
    <w:rsid w:val="00446D74"/>
    <w:rsid w:val="00447AD4"/>
    <w:rsid w:val="00450348"/>
    <w:rsid w:val="004508A3"/>
    <w:rsid w:val="00450B6A"/>
    <w:rsid w:val="00450F27"/>
    <w:rsid w:val="004510E5"/>
    <w:rsid w:val="00452479"/>
    <w:rsid w:val="0045265C"/>
    <w:rsid w:val="00452CC6"/>
    <w:rsid w:val="00452D7B"/>
    <w:rsid w:val="0045319F"/>
    <w:rsid w:val="0045367F"/>
    <w:rsid w:val="004536B6"/>
    <w:rsid w:val="0045376D"/>
    <w:rsid w:val="00453980"/>
    <w:rsid w:val="00453F79"/>
    <w:rsid w:val="00454073"/>
    <w:rsid w:val="0045460C"/>
    <w:rsid w:val="00454BAD"/>
    <w:rsid w:val="00454E1A"/>
    <w:rsid w:val="0045572F"/>
    <w:rsid w:val="00456508"/>
    <w:rsid w:val="004566BE"/>
    <w:rsid w:val="00456A75"/>
    <w:rsid w:val="00456B85"/>
    <w:rsid w:val="00457416"/>
    <w:rsid w:val="004607B8"/>
    <w:rsid w:val="00460A01"/>
    <w:rsid w:val="00460EC4"/>
    <w:rsid w:val="00461469"/>
    <w:rsid w:val="00461E39"/>
    <w:rsid w:val="004625BD"/>
    <w:rsid w:val="0046280D"/>
    <w:rsid w:val="00462876"/>
    <w:rsid w:val="00462D3A"/>
    <w:rsid w:val="00463122"/>
    <w:rsid w:val="00463521"/>
    <w:rsid w:val="0046459F"/>
    <w:rsid w:val="004652FF"/>
    <w:rsid w:val="0046570F"/>
    <w:rsid w:val="0046775F"/>
    <w:rsid w:val="004707CA"/>
    <w:rsid w:val="00470865"/>
    <w:rsid w:val="00470A5C"/>
    <w:rsid w:val="00470B5D"/>
    <w:rsid w:val="00470DE9"/>
    <w:rsid w:val="00470F50"/>
    <w:rsid w:val="004710CB"/>
    <w:rsid w:val="00471125"/>
    <w:rsid w:val="0047151F"/>
    <w:rsid w:val="00471709"/>
    <w:rsid w:val="004718A6"/>
    <w:rsid w:val="004720FA"/>
    <w:rsid w:val="004738FE"/>
    <w:rsid w:val="00473D23"/>
    <w:rsid w:val="0047420E"/>
    <w:rsid w:val="004742CF"/>
    <w:rsid w:val="0047437A"/>
    <w:rsid w:val="00474799"/>
    <w:rsid w:val="0047589D"/>
    <w:rsid w:val="004758A3"/>
    <w:rsid w:val="004761F7"/>
    <w:rsid w:val="004763E8"/>
    <w:rsid w:val="00476519"/>
    <w:rsid w:val="00477074"/>
    <w:rsid w:val="004771D7"/>
    <w:rsid w:val="0047797D"/>
    <w:rsid w:val="00480974"/>
    <w:rsid w:val="00480E42"/>
    <w:rsid w:val="00480F66"/>
    <w:rsid w:val="004817E9"/>
    <w:rsid w:val="00481801"/>
    <w:rsid w:val="004829CC"/>
    <w:rsid w:val="00482C78"/>
    <w:rsid w:val="0048399F"/>
    <w:rsid w:val="00483C49"/>
    <w:rsid w:val="00484585"/>
    <w:rsid w:val="00484C5D"/>
    <w:rsid w:val="00484F0C"/>
    <w:rsid w:val="00485336"/>
    <w:rsid w:val="0048543E"/>
    <w:rsid w:val="0048549E"/>
    <w:rsid w:val="00485E3C"/>
    <w:rsid w:val="004863CB"/>
    <w:rsid w:val="004868C1"/>
    <w:rsid w:val="00486973"/>
    <w:rsid w:val="00486CAD"/>
    <w:rsid w:val="0048715D"/>
    <w:rsid w:val="004871FD"/>
    <w:rsid w:val="0048750F"/>
    <w:rsid w:val="004876A2"/>
    <w:rsid w:val="00487D91"/>
    <w:rsid w:val="00487E38"/>
    <w:rsid w:val="0049023E"/>
    <w:rsid w:val="00490E39"/>
    <w:rsid w:val="0049101A"/>
    <w:rsid w:val="00491091"/>
    <w:rsid w:val="004911CF"/>
    <w:rsid w:val="00491648"/>
    <w:rsid w:val="00491860"/>
    <w:rsid w:val="00491CD7"/>
    <w:rsid w:val="00491DB8"/>
    <w:rsid w:val="004922F2"/>
    <w:rsid w:val="0049236D"/>
    <w:rsid w:val="00493584"/>
    <w:rsid w:val="0049373D"/>
    <w:rsid w:val="0049510D"/>
    <w:rsid w:val="0049584F"/>
    <w:rsid w:val="004959FA"/>
    <w:rsid w:val="00495ABC"/>
    <w:rsid w:val="004961D6"/>
    <w:rsid w:val="00496524"/>
    <w:rsid w:val="00496D26"/>
    <w:rsid w:val="0049735A"/>
    <w:rsid w:val="004973F4"/>
    <w:rsid w:val="004978C1"/>
    <w:rsid w:val="00497F0E"/>
    <w:rsid w:val="004A018C"/>
    <w:rsid w:val="004A07F3"/>
    <w:rsid w:val="004A08BA"/>
    <w:rsid w:val="004A17E9"/>
    <w:rsid w:val="004A1CB7"/>
    <w:rsid w:val="004A1F28"/>
    <w:rsid w:val="004A1F9F"/>
    <w:rsid w:val="004A2325"/>
    <w:rsid w:val="004A33B3"/>
    <w:rsid w:val="004A3490"/>
    <w:rsid w:val="004A3949"/>
    <w:rsid w:val="004A3BB9"/>
    <w:rsid w:val="004A3E18"/>
    <w:rsid w:val="004A420C"/>
    <w:rsid w:val="004A4711"/>
    <w:rsid w:val="004A473F"/>
    <w:rsid w:val="004A4796"/>
    <w:rsid w:val="004A495F"/>
    <w:rsid w:val="004A4B05"/>
    <w:rsid w:val="004A4D1D"/>
    <w:rsid w:val="004A5BF8"/>
    <w:rsid w:val="004A5E5A"/>
    <w:rsid w:val="004A65EE"/>
    <w:rsid w:val="004A66EB"/>
    <w:rsid w:val="004A688B"/>
    <w:rsid w:val="004A6B68"/>
    <w:rsid w:val="004A70D1"/>
    <w:rsid w:val="004A7278"/>
    <w:rsid w:val="004A7544"/>
    <w:rsid w:val="004A799E"/>
    <w:rsid w:val="004B029D"/>
    <w:rsid w:val="004B0E8C"/>
    <w:rsid w:val="004B19F8"/>
    <w:rsid w:val="004B1BAA"/>
    <w:rsid w:val="004B21EF"/>
    <w:rsid w:val="004B229E"/>
    <w:rsid w:val="004B296E"/>
    <w:rsid w:val="004B2A8B"/>
    <w:rsid w:val="004B2C1D"/>
    <w:rsid w:val="004B3431"/>
    <w:rsid w:val="004B3CE3"/>
    <w:rsid w:val="004B495F"/>
    <w:rsid w:val="004B4BF7"/>
    <w:rsid w:val="004B4E6F"/>
    <w:rsid w:val="004B556A"/>
    <w:rsid w:val="004B559E"/>
    <w:rsid w:val="004B5D96"/>
    <w:rsid w:val="004B631F"/>
    <w:rsid w:val="004B6656"/>
    <w:rsid w:val="004B677C"/>
    <w:rsid w:val="004B6B0F"/>
    <w:rsid w:val="004B6B6E"/>
    <w:rsid w:val="004B7066"/>
    <w:rsid w:val="004B7355"/>
    <w:rsid w:val="004B755E"/>
    <w:rsid w:val="004B76C6"/>
    <w:rsid w:val="004B7873"/>
    <w:rsid w:val="004B79D8"/>
    <w:rsid w:val="004C0A72"/>
    <w:rsid w:val="004C2692"/>
    <w:rsid w:val="004C2B40"/>
    <w:rsid w:val="004C2C2E"/>
    <w:rsid w:val="004C309E"/>
    <w:rsid w:val="004C317F"/>
    <w:rsid w:val="004C3F68"/>
    <w:rsid w:val="004C4154"/>
    <w:rsid w:val="004C4DFD"/>
    <w:rsid w:val="004C4E27"/>
    <w:rsid w:val="004C4F3D"/>
    <w:rsid w:val="004C4FD4"/>
    <w:rsid w:val="004C54E5"/>
    <w:rsid w:val="004C566E"/>
    <w:rsid w:val="004C5DEA"/>
    <w:rsid w:val="004C63A4"/>
    <w:rsid w:val="004C654C"/>
    <w:rsid w:val="004C6665"/>
    <w:rsid w:val="004C6A55"/>
    <w:rsid w:val="004C6FE4"/>
    <w:rsid w:val="004C75DE"/>
    <w:rsid w:val="004C7811"/>
    <w:rsid w:val="004C7947"/>
    <w:rsid w:val="004C7D1B"/>
    <w:rsid w:val="004C7DC8"/>
    <w:rsid w:val="004D0120"/>
    <w:rsid w:val="004D04C8"/>
    <w:rsid w:val="004D0BAF"/>
    <w:rsid w:val="004D0E58"/>
    <w:rsid w:val="004D132F"/>
    <w:rsid w:val="004D21B0"/>
    <w:rsid w:val="004D237C"/>
    <w:rsid w:val="004D3603"/>
    <w:rsid w:val="004D3686"/>
    <w:rsid w:val="004D488F"/>
    <w:rsid w:val="004D4AAF"/>
    <w:rsid w:val="004D5647"/>
    <w:rsid w:val="004D5830"/>
    <w:rsid w:val="004D67E2"/>
    <w:rsid w:val="004D737D"/>
    <w:rsid w:val="004D74AF"/>
    <w:rsid w:val="004D760E"/>
    <w:rsid w:val="004D7D4F"/>
    <w:rsid w:val="004E0243"/>
    <w:rsid w:val="004E0CA5"/>
    <w:rsid w:val="004E10F5"/>
    <w:rsid w:val="004E187D"/>
    <w:rsid w:val="004E1A3C"/>
    <w:rsid w:val="004E1DE4"/>
    <w:rsid w:val="004E1FE0"/>
    <w:rsid w:val="004E2030"/>
    <w:rsid w:val="004E2086"/>
    <w:rsid w:val="004E2659"/>
    <w:rsid w:val="004E282C"/>
    <w:rsid w:val="004E3116"/>
    <w:rsid w:val="004E3404"/>
    <w:rsid w:val="004E39EE"/>
    <w:rsid w:val="004E4412"/>
    <w:rsid w:val="004E45F2"/>
    <w:rsid w:val="004E475C"/>
    <w:rsid w:val="004E4E39"/>
    <w:rsid w:val="004E4F11"/>
    <w:rsid w:val="004E5349"/>
    <w:rsid w:val="004E56E0"/>
    <w:rsid w:val="004E6ACD"/>
    <w:rsid w:val="004E6B23"/>
    <w:rsid w:val="004E7013"/>
    <w:rsid w:val="004E7329"/>
    <w:rsid w:val="004E762C"/>
    <w:rsid w:val="004E7B72"/>
    <w:rsid w:val="004E7EAF"/>
    <w:rsid w:val="004F013D"/>
    <w:rsid w:val="004F03EB"/>
    <w:rsid w:val="004F0C14"/>
    <w:rsid w:val="004F1757"/>
    <w:rsid w:val="004F18ED"/>
    <w:rsid w:val="004F1C6C"/>
    <w:rsid w:val="004F2C75"/>
    <w:rsid w:val="004F2CB0"/>
    <w:rsid w:val="004F3033"/>
    <w:rsid w:val="004F3C19"/>
    <w:rsid w:val="004F40F5"/>
    <w:rsid w:val="004F4776"/>
    <w:rsid w:val="004F4974"/>
    <w:rsid w:val="004F4D72"/>
    <w:rsid w:val="004F545D"/>
    <w:rsid w:val="004F5475"/>
    <w:rsid w:val="004F5695"/>
    <w:rsid w:val="004F57D4"/>
    <w:rsid w:val="004F5922"/>
    <w:rsid w:val="004F5E94"/>
    <w:rsid w:val="004F5FF7"/>
    <w:rsid w:val="004F6173"/>
    <w:rsid w:val="004F64F4"/>
    <w:rsid w:val="004F6565"/>
    <w:rsid w:val="004F79B3"/>
    <w:rsid w:val="004F7AC9"/>
    <w:rsid w:val="004F7CE2"/>
    <w:rsid w:val="005001FB"/>
    <w:rsid w:val="00500AA9"/>
    <w:rsid w:val="005011E7"/>
    <w:rsid w:val="00501611"/>
    <w:rsid w:val="005017F7"/>
    <w:rsid w:val="00501FA7"/>
    <w:rsid w:val="00502CDF"/>
    <w:rsid w:val="00503198"/>
    <w:rsid w:val="005034DC"/>
    <w:rsid w:val="0050360E"/>
    <w:rsid w:val="00503A0F"/>
    <w:rsid w:val="00504925"/>
    <w:rsid w:val="00504E2D"/>
    <w:rsid w:val="00504F57"/>
    <w:rsid w:val="00504F68"/>
    <w:rsid w:val="00505671"/>
    <w:rsid w:val="00505BFA"/>
    <w:rsid w:val="00505C1F"/>
    <w:rsid w:val="00505E7C"/>
    <w:rsid w:val="00506970"/>
    <w:rsid w:val="005071B4"/>
    <w:rsid w:val="005072EE"/>
    <w:rsid w:val="00507327"/>
    <w:rsid w:val="00507562"/>
    <w:rsid w:val="00507687"/>
    <w:rsid w:val="00507BA4"/>
    <w:rsid w:val="005117A9"/>
    <w:rsid w:val="00511F57"/>
    <w:rsid w:val="005125EC"/>
    <w:rsid w:val="00512717"/>
    <w:rsid w:val="00512881"/>
    <w:rsid w:val="00512A07"/>
    <w:rsid w:val="00512A52"/>
    <w:rsid w:val="005132FA"/>
    <w:rsid w:val="00513762"/>
    <w:rsid w:val="00513AC9"/>
    <w:rsid w:val="00513E0D"/>
    <w:rsid w:val="00513F84"/>
    <w:rsid w:val="005142EB"/>
    <w:rsid w:val="00514646"/>
    <w:rsid w:val="00515078"/>
    <w:rsid w:val="00515259"/>
    <w:rsid w:val="005155D5"/>
    <w:rsid w:val="005158AD"/>
    <w:rsid w:val="00515B19"/>
    <w:rsid w:val="00515C7D"/>
    <w:rsid w:val="00515CBE"/>
    <w:rsid w:val="00515E2B"/>
    <w:rsid w:val="005161E9"/>
    <w:rsid w:val="005162DC"/>
    <w:rsid w:val="00516785"/>
    <w:rsid w:val="005168EC"/>
    <w:rsid w:val="00516F19"/>
    <w:rsid w:val="0051719A"/>
    <w:rsid w:val="005175B9"/>
    <w:rsid w:val="00517984"/>
    <w:rsid w:val="00520550"/>
    <w:rsid w:val="005220EF"/>
    <w:rsid w:val="00522A7E"/>
    <w:rsid w:val="00522F20"/>
    <w:rsid w:val="0052334E"/>
    <w:rsid w:val="00523A80"/>
    <w:rsid w:val="00523AB9"/>
    <w:rsid w:val="0052420B"/>
    <w:rsid w:val="005245D7"/>
    <w:rsid w:val="0052470F"/>
    <w:rsid w:val="00525CA4"/>
    <w:rsid w:val="00525E4F"/>
    <w:rsid w:val="0052658A"/>
    <w:rsid w:val="00526865"/>
    <w:rsid w:val="00526DCB"/>
    <w:rsid w:val="00527171"/>
    <w:rsid w:val="00527413"/>
    <w:rsid w:val="00527F86"/>
    <w:rsid w:val="005308DB"/>
    <w:rsid w:val="00530A2E"/>
    <w:rsid w:val="00530D60"/>
    <w:rsid w:val="00530FBE"/>
    <w:rsid w:val="00531000"/>
    <w:rsid w:val="00531B1C"/>
    <w:rsid w:val="0053204C"/>
    <w:rsid w:val="005320C0"/>
    <w:rsid w:val="0053223D"/>
    <w:rsid w:val="00532E42"/>
    <w:rsid w:val="00533159"/>
    <w:rsid w:val="005333A7"/>
    <w:rsid w:val="005338A0"/>
    <w:rsid w:val="005339DB"/>
    <w:rsid w:val="00533D95"/>
    <w:rsid w:val="00534711"/>
    <w:rsid w:val="00534A20"/>
    <w:rsid w:val="00534C76"/>
    <w:rsid w:val="00534C89"/>
    <w:rsid w:val="005353E4"/>
    <w:rsid w:val="005353ED"/>
    <w:rsid w:val="00535914"/>
    <w:rsid w:val="00535C8B"/>
    <w:rsid w:val="005366E3"/>
    <w:rsid w:val="005367CA"/>
    <w:rsid w:val="00536D30"/>
    <w:rsid w:val="005374EC"/>
    <w:rsid w:val="00537DDB"/>
    <w:rsid w:val="00540A2C"/>
    <w:rsid w:val="00541573"/>
    <w:rsid w:val="00542087"/>
    <w:rsid w:val="00542988"/>
    <w:rsid w:val="005433D1"/>
    <w:rsid w:val="0054348A"/>
    <w:rsid w:val="005435AF"/>
    <w:rsid w:val="0054361D"/>
    <w:rsid w:val="00544D92"/>
    <w:rsid w:val="0054501A"/>
    <w:rsid w:val="0054522D"/>
    <w:rsid w:val="005455BA"/>
    <w:rsid w:val="005462A4"/>
    <w:rsid w:val="00546723"/>
    <w:rsid w:val="00547967"/>
    <w:rsid w:val="00547A51"/>
    <w:rsid w:val="00550B8B"/>
    <w:rsid w:val="00550C8F"/>
    <w:rsid w:val="00551195"/>
    <w:rsid w:val="00551663"/>
    <w:rsid w:val="00551841"/>
    <w:rsid w:val="00551DF1"/>
    <w:rsid w:val="0055233A"/>
    <w:rsid w:val="00552C71"/>
    <w:rsid w:val="00553032"/>
    <w:rsid w:val="00553E5B"/>
    <w:rsid w:val="0055496D"/>
    <w:rsid w:val="00554AEF"/>
    <w:rsid w:val="00555003"/>
    <w:rsid w:val="005553A9"/>
    <w:rsid w:val="00555520"/>
    <w:rsid w:val="005557B9"/>
    <w:rsid w:val="00556126"/>
    <w:rsid w:val="005570C7"/>
    <w:rsid w:val="005602B0"/>
    <w:rsid w:val="005606FD"/>
    <w:rsid w:val="005608F8"/>
    <w:rsid w:val="00560B42"/>
    <w:rsid w:val="00561497"/>
    <w:rsid w:val="0056191D"/>
    <w:rsid w:val="00561993"/>
    <w:rsid w:val="0056235F"/>
    <w:rsid w:val="00562D34"/>
    <w:rsid w:val="00562F10"/>
    <w:rsid w:val="00564205"/>
    <w:rsid w:val="005657D9"/>
    <w:rsid w:val="00565D27"/>
    <w:rsid w:val="00566752"/>
    <w:rsid w:val="00566951"/>
    <w:rsid w:val="00566C00"/>
    <w:rsid w:val="00567191"/>
    <w:rsid w:val="0056764B"/>
    <w:rsid w:val="00567C32"/>
    <w:rsid w:val="005705FF"/>
    <w:rsid w:val="00570AAA"/>
    <w:rsid w:val="00570AFA"/>
    <w:rsid w:val="0057105B"/>
    <w:rsid w:val="00571195"/>
    <w:rsid w:val="00571777"/>
    <w:rsid w:val="005724A7"/>
    <w:rsid w:val="005728B1"/>
    <w:rsid w:val="00572C43"/>
    <w:rsid w:val="005731C9"/>
    <w:rsid w:val="0057421A"/>
    <w:rsid w:val="005749CC"/>
    <w:rsid w:val="00574A98"/>
    <w:rsid w:val="00574EFE"/>
    <w:rsid w:val="005756F8"/>
    <w:rsid w:val="005758B2"/>
    <w:rsid w:val="00575A4C"/>
    <w:rsid w:val="00575C59"/>
    <w:rsid w:val="00576211"/>
    <w:rsid w:val="0057623A"/>
    <w:rsid w:val="005765B7"/>
    <w:rsid w:val="005765CF"/>
    <w:rsid w:val="00576929"/>
    <w:rsid w:val="00576C26"/>
    <w:rsid w:val="00576E5B"/>
    <w:rsid w:val="00577294"/>
    <w:rsid w:val="00577326"/>
    <w:rsid w:val="00577846"/>
    <w:rsid w:val="00577DA0"/>
    <w:rsid w:val="00577E69"/>
    <w:rsid w:val="00580FF5"/>
    <w:rsid w:val="005811A6"/>
    <w:rsid w:val="005813BD"/>
    <w:rsid w:val="005817B2"/>
    <w:rsid w:val="00581CFA"/>
    <w:rsid w:val="00581D88"/>
    <w:rsid w:val="00582BF3"/>
    <w:rsid w:val="00582F06"/>
    <w:rsid w:val="00583C08"/>
    <w:rsid w:val="0058422D"/>
    <w:rsid w:val="00584374"/>
    <w:rsid w:val="005845A3"/>
    <w:rsid w:val="00584A2A"/>
    <w:rsid w:val="00584E8B"/>
    <w:rsid w:val="0058519C"/>
    <w:rsid w:val="005858B1"/>
    <w:rsid w:val="00585B9B"/>
    <w:rsid w:val="005866CE"/>
    <w:rsid w:val="00586A1C"/>
    <w:rsid w:val="00586AC9"/>
    <w:rsid w:val="00586BAC"/>
    <w:rsid w:val="00586CF9"/>
    <w:rsid w:val="00586F55"/>
    <w:rsid w:val="00587414"/>
    <w:rsid w:val="0058743F"/>
    <w:rsid w:val="0058764D"/>
    <w:rsid w:val="005876F2"/>
    <w:rsid w:val="0058786A"/>
    <w:rsid w:val="00587A13"/>
    <w:rsid w:val="0059005B"/>
    <w:rsid w:val="005900A8"/>
    <w:rsid w:val="005900C9"/>
    <w:rsid w:val="005908B8"/>
    <w:rsid w:val="005908CC"/>
    <w:rsid w:val="00590B85"/>
    <w:rsid w:val="00591394"/>
    <w:rsid w:val="0059149A"/>
    <w:rsid w:val="0059205B"/>
    <w:rsid w:val="00592CF3"/>
    <w:rsid w:val="00593607"/>
    <w:rsid w:val="00593CC5"/>
    <w:rsid w:val="00594B33"/>
    <w:rsid w:val="005956EE"/>
    <w:rsid w:val="0059605D"/>
    <w:rsid w:val="00596BBE"/>
    <w:rsid w:val="005972F6"/>
    <w:rsid w:val="005974B8"/>
    <w:rsid w:val="00597588"/>
    <w:rsid w:val="00597823"/>
    <w:rsid w:val="00597874"/>
    <w:rsid w:val="00597E51"/>
    <w:rsid w:val="005A024B"/>
    <w:rsid w:val="005A083E"/>
    <w:rsid w:val="005A0A84"/>
    <w:rsid w:val="005A21AD"/>
    <w:rsid w:val="005A25D9"/>
    <w:rsid w:val="005A2AA4"/>
    <w:rsid w:val="005A2C4C"/>
    <w:rsid w:val="005A3923"/>
    <w:rsid w:val="005A3A9E"/>
    <w:rsid w:val="005A3E30"/>
    <w:rsid w:val="005A3FDB"/>
    <w:rsid w:val="005A447C"/>
    <w:rsid w:val="005A4561"/>
    <w:rsid w:val="005A48A1"/>
    <w:rsid w:val="005A4D0C"/>
    <w:rsid w:val="005A5197"/>
    <w:rsid w:val="005A598F"/>
    <w:rsid w:val="005A6308"/>
    <w:rsid w:val="005A642C"/>
    <w:rsid w:val="005A64AC"/>
    <w:rsid w:val="005B0700"/>
    <w:rsid w:val="005B07CE"/>
    <w:rsid w:val="005B0A22"/>
    <w:rsid w:val="005B1290"/>
    <w:rsid w:val="005B1533"/>
    <w:rsid w:val="005B1C3D"/>
    <w:rsid w:val="005B1FDE"/>
    <w:rsid w:val="005B2C2C"/>
    <w:rsid w:val="005B2E5E"/>
    <w:rsid w:val="005B3046"/>
    <w:rsid w:val="005B3098"/>
    <w:rsid w:val="005B3419"/>
    <w:rsid w:val="005B3624"/>
    <w:rsid w:val="005B3A0A"/>
    <w:rsid w:val="005B40F1"/>
    <w:rsid w:val="005B4654"/>
    <w:rsid w:val="005B4802"/>
    <w:rsid w:val="005B5313"/>
    <w:rsid w:val="005B5472"/>
    <w:rsid w:val="005B5CA5"/>
    <w:rsid w:val="005B6093"/>
    <w:rsid w:val="005B6308"/>
    <w:rsid w:val="005B6AA2"/>
    <w:rsid w:val="005B6B5B"/>
    <w:rsid w:val="005B6D1E"/>
    <w:rsid w:val="005B7028"/>
    <w:rsid w:val="005B74D9"/>
    <w:rsid w:val="005B7D19"/>
    <w:rsid w:val="005C01F8"/>
    <w:rsid w:val="005C06EF"/>
    <w:rsid w:val="005C0A62"/>
    <w:rsid w:val="005C0D52"/>
    <w:rsid w:val="005C1146"/>
    <w:rsid w:val="005C11A5"/>
    <w:rsid w:val="005C1CE1"/>
    <w:rsid w:val="005C1EA6"/>
    <w:rsid w:val="005C260B"/>
    <w:rsid w:val="005C2B0A"/>
    <w:rsid w:val="005C2DC4"/>
    <w:rsid w:val="005C2F99"/>
    <w:rsid w:val="005C32A2"/>
    <w:rsid w:val="005C3851"/>
    <w:rsid w:val="005C38BF"/>
    <w:rsid w:val="005C3EC4"/>
    <w:rsid w:val="005C4081"/>
    <w:rsid w:val="005C42F2"/>
    <w:rsid w:val="005C4680"/>
    <w:rsid w:val="005C4AA5"/>
    <w:rsid w:val="005C4D2D"/>
    <w:rsid w:val="005C55A0"/>
    <w:rsid w:val="005C5862"/>
    <w:rsid w:val="005C5E97"/>
    <w:rsid w:val="005C69D0"/>
    <w:rsid w:val="005C69E4"/>
    <w:rsid w:val="005C6B4D"/>
    <w:rsid w:val="005C6C56"/>
    <w:rsid w:val="005C70EB"/>
    <w:rsid w:val="005C76C7"/>
    <w:rsid w:val="005C78C5"/>
    <w:rsid w:val="005C7C4D"/>
    <w:rsid w:val="005D0A7A"/>
    <w:rsid w:val="005D0B99"/>
    <w:rsid w:val="005D0C88"/>
    <w:rsid w:val="005D0F12"/>
    <w:rsid w:val="005D131B"/>
    <w:rsid w:val="005D1869"/>
    <w:rsid w:val="005D1A4A"/>
    <w:rsid w:val="005D1A54"/>
    <w:rsid w:val="005D22A0"/>
    <w:rsid w:val="005D26ED"/>
    <w:rsid w:val="005D2C87"/>
    <w:rsid w:val="005D308E"/>
    <w:rsid w:val="005D32AE"/>
    <w:rsid w:val="005D3523"/>
    <w:rsid w:val="005D3A43"/>
    <w:rsid w:val="005D3A48"/>
    <w:rsid w:val="005D3FAC"/>
    <w:rsid w:val="005D4553"/>
    <w:rsid w:val="005D51CA"/>
    <w:rsid w:val="005D5D38"/>
    <w:rsid w:val="005D5DC7"/>
    <w:rsid w:val="005D6037"/>
    <w:rsid w:val="005D7362"/>
    <w:rsid w:val="005D772C"/>
    <w:rsid w:val="005D77E2"/>
    <w:rsid w:val="005D78D0"/>
    <w:rsid w:val="005D7AF8"/>
    <w:rsid w:val="005E0297"/>
    <w:rsid w:val="005E1453"/>
    <w:rsid w:val="005E1648"/>
    <w:rsid w:val="005E17BF"/>
    <w:rsid w:val="005E17CF"/>
    <w:rsid w:val="005E1B4F"/>
    <w:rsid w:val="005E1DCF"/>
    <w:rsid w:val="005E1EB8"/>
    <w:rsid w:val="005E2026"/>
    <w:rsid w:val="005E2196"/>
    <w:rsid w:val="005E229A"/>
    <w:rsid w:val="005E2976"/>
    <w:rsid w:val="005E29D8"/>
    <w:rsid w:val="005E34E8"/>
    <w:rsid w:val="005E366A"/>
    <w:rsid w:val="005E3736"/>
    <w:rsid w:val="005E37A9"/>
    <w:rsid w:val="005E398D"/>
    <w:rsid w:val="005E3A46"/>
    <w:rsid w:val="005E3C57"/>
    <w:rsid w:val="005E4CFF"/>
    <w:rsid w:val="005E55D2"/>
    <w:rsid w:val="005E6337"/>
    <w:rsid w:val="005F0040"/>
    <w:rsid w:val="005F01C1"/>
    <w:rsid w:val="005F0663"/>
    <w:rsid w:val="005F07F1"/>
    <w:rsid w:val="005F0CCD"/>
    <w:rsid w:val="005F0FC9"/>
    <w:rsid w:val="005F1673"/>
    <w:rsid w:val="005F2145"/>
    <w:rsid w:val="005F2358"/>
    <w:rsid w:val="005F31A5"/>
    <w:rsid w:val="005F3955"/>
    <w:rsid w:val="005F3969"/>
    <w:rsid w:val="005F39BD"/>
    <w:rsid w:val="005F3A3C"/>
    <w:rsid w:val="005F428B"/>
    <w:rsid w:val="005F5A03"/>
    <w:rsid w:val="005F5A39"/>
    <w:rsid w:val="005F5E4D"/>
    <w:rsid w:val="005F638E"/>
    <w:rsid w:val="005F7134"/>
    <w:rsid w:val="005F78C7"/>
    <w:rsid w:val="005F797A"/>
    <w:rsid w:val="005F7D06"/>
    <w:rsid w:val="006000C8"/>
    <w:rsid w:val="00600B0C"/>
    <w:rsid w:val="006010F1"/>
    <w:rsid w:val="006016E1"/>
    <w:rsid w:val="00601CA7"/>
    <w:rsid w:val="00602729"/>
    <w:rsid w:val="00602D27"/>
    <w:rsid w:val="00603294"/>
    <w:rsid w:val="006033FB"/>
    <w:rsid w:val="006037C3"/>
    <w:rsid w:val="00603AD4"/>
    <w:rsid w:val="00603EF4"/>
    <w:rsid w:val="0060427B"/>
    <w:rsid w:val="00604C0D"/>
    <w:rsid w:val="00605D9E"/>
    <w:rsid w:val="00606514"/>
    <w:rsid w:val="00606552"/>
    <w:rsid w:val="006068CA"/>
    <w:rsid w:val="00606B35"/>
    <w:rsid w:val="00606E3A"/>
    <w:rsid w:val="00607A6E"/>
    <w:rsid w:val="0061031D"/>
    <w:rsid w:val="00610339"/>
    <w:rsid w:val="006104B7"/>
    <w:rsid w:val="0061056E"/>
    <w:rsid w:val="00610E6F"/>
    <w:rsid w:val="0061185A"/>
    <w:rsid w:val="00611CF5"/>
    <w:rsid w:val="006122EA"/>
    <w:rsid w:val="0061278F"/>
    <w:rsid w:val="00613AA6"/>
    <w:rsid w:val="006144A1"/>
    <w:rsid w:val="006144D8"/>
    <w:rsid w:val="00614509"/>
    <w:rsid w:val="006146E4"/>
    <w:rsid w:val="00614A31"/>
    <w:rsid w:val="00614BC1"/>
    <w:rsid w:val="00615410"/>
    <w:rsid w:val="00615AA3"/>
    <w:rsid w:val="00615EBB"/>
    <w:rsid w:val="00616096"/>
    <w:rsid w:val="006160A2"/>
    <w:rsid w:val="00616206"/>
    <w:rsid w:val="00616D86"/>
    <w:rsid w:val="00616E26"/>
    <w:rsid w:val="006174B7"/>
    <w:rsid w:val="00617645"/>
    <w:rsid w:val="00617C8A"/>
    <w:rsid w:val="00620F53"/>
    <w:rsid w:val="006210D0"/>
    <w:rsid w:val="00621A6C"/>
    <w:rsid w:val="00622694"/>
    <w:rsid w:val="006228EF"/>
    <w:rsid w:val="00622ED8"/>
    <w:rsid w:val="00622FDD"/>
    <w:rsid w:val="00623D61"/>
    <w:rsid w:val="00623F11"/>
    <w:rsid w:val="00624E00"/>
    <w:rsid w:val="0062597A"/>
    <w:rsid w:val="00625DB4"/>
    <w:rsid w:val="00625F97"/>
    <w:rsid w:val="0062636E"/>
    <w:rsid w:val="006265FA"/>
    <w:rsid w:val="00626D2D"/>
    <w:rsid w:val="00626D92"/>
    <w:rsid w:val="00626E10"/>
    <w:rsid w:val="00626E7A"/>
    <w:rsid w:val="006273CD"/>
    <w:rsid w:val="006273FE"/>
    <w:rsid w:val="00627437"/>
    <w:rsid w:val="006275CF"/>
    <w:rsid w:val="0062772A"/>
    <w:rsid w:val="00627CF7"/>
    <w:rsid w:val="00627DD9"/>
    <w:rsid w:val="00630268"/>
    <w:rsid w:val="006302AA"/>
    <w:rsid w:val="00630C26"/>
    <w:rsid w:val="00630E73"/>
    <w:rsid w:val="00630F43"/>
    <w:rsid w:val="006313B6"/>
    <w:rsid w:val="006319E9"/>
    <w:rsid w:val="0063230A"/>
    <w:rsid w:val="00632C29"/>
    <w:rsid w:val="00632F70"/>
    <w:rsid w:val="00633BBA"/>
    <w:rsid w:val="00634386"/>
    <w:rsid w:val="006351FC"/>
    <w:rsid w:val="00635858"/>
    <w:rsid w:val="00635A04"/>
    <w:rsid w:val="00635A6B"/>
    <w:rsid w:val="00635C5D"/>
    <w:rsid w:val="00635F24"/>
    <w:rsid w:val="00636300"/>
    <w:rsid w:val="006363BD"/>
    <w:rsid w:val="00636B97"/>
    <w:rsid w:val="00637FCC"/>
    <w:rsid w:val="00640FA7"/>
    <w:rsid w:val="00641211"/>
    <w:rsid w:val="006412DC"/>
    <w:rsid w:val="006418C7"/>
    <w:rsid w:val="00641BCB"/>
    <w:rsid w:val="00642938"/>
    <w:rsid w:val="0064297C"/>
    <w:rsid w:val="00642BC6"/>
    <w:rsid w:val="00642D63"/>
    <w:rsid w:val="00643338"/>
    <w:rsid w:val="0064425D"/>
    <w:rsid w:val="00644790"/>
    <w:rsid w:val="006456F3"/>
    <w:rsid w:val="00645E15"/>
    <w:rsid w:val="0064622D"/>
    <w:rsid w:val="0064753F"/>
    <w:rsid w:val="0064785C"/>
    <w:rsid w:val="00647873"/>
    <w:rsid w:val="006501AF"/>
    <w:rsid w:val="00650DDE"/>
    <w:rsid w:val="006518DB"/>
    <w:rsid w:val="00651D52"/>
    <w:rsid w:val="00652A95"/>
    <w:rsid w:val="00653520"/>
    <w:rsid w:val="0065392C"/>
    <w:rsid w:val="00653BCF"/>
    <w:rsid w:val="0065437A"/>
    <w:rsid w:val="0065460A"/>
    <w:rsid w:val="00654610"/>
    <w:rsid w:val="006549F0"/>
    <w:rsid w:val="0065505B"/>
    <w:rsid w:val="00655171"/>
    <w:rsid w:val="00656AB7"/>
    <w:rsid w:val="00656DB6"/>
    <w:rsid w:val="006576B9"/>
    <w:rsid w:val="006579A5"/>
    <w:rsid w:val="006613DB"/>
    <w:rsid w:val="0066177F"/>
    <w:rsid w:val="00661A51"/>
    <w:rsid w:val="00662A12"/>
    <w:rsid w:val="006631C9"/>
    <w:rsid w:val="006634DF"/>
    <w:rsid w:val="0066384C"/>
    <w:rsid w:val="00663C1E"/>
    <w:rsid w:val="00664B4F"/>
    <w:rsid w:val="00664D29"/>
    <w:rsid w:val="00664E91"/>
    <w:rsid w:val="00665377"/>
    <w:rsid w:val="00665F7B"/>
    <w:rsid w:val="006668CF"/>
    <w:rsid w:val="006670AC"/>
    <w:rsid w:val="00667DC9"/>
    <w:rsid w:val="006700B5"/>
    <w:rsid w:val="00670592"/>
    <w:rsid w:val="006706E7"/>
    <w:rsid w:val="00671046"/>
    <w:rsid w:val="006711BD"/>
    <w:rsid w:val="00671298"/>
    <w:rsid w:val="00671AB8"/>
    <w:rsid w:val="00672307"/>
    <w:rsid w:val="006729C4"/>
    <w:rsid w:val="00672A76"/>
    <w:rsid w:val="00673984"/>
    <w:rsid w:val="00674B01"/>
    <w:rsid w:val="0067575F"/>
    <w:rsid w:val="006757D3"/>
    <w:rsid w:val="006759D2"/>
    <w:rsid w:val="006759D9"/>
    <w:rsid w:val="00675A9D"/>
    <w:rsid w:val="00675B7C"/>
    <w:rsid w:val="00676188"/>
    <w:rsid w:val="00676382"/>
    <w:rsid w:val="00676703"/>
    <w:rsid w:val="00676A76"/>
    <w:rsid w:val="00676B81"/>
    <w:rsid w:val="00676DCD"/>
    <w:rsid w:val="00676E5E"/>
    <w:rsid w:val="006777B2"/>
    <w:rsid w:val="00677EFF"/>
    <w:rsid w:val="006802CC"/>
    <w:rsid w:val="006808C6"/>
    <w:rsid w:val="00680AD6"/>
    <w:rsid w:val="00680E16"/>
    <w:rsid w:val="006814DB"/>
    <w:rsid w:val="00681530"/>
    <w:rsid w:val="00681951"/>
    <w:rsid w:val="00682668"/>
    <w:rsid w:val="00682E4F"/>
    <w:rsid w:val="00682E62"/>
    <w:rsid w:val="0068398F"/>
    <w:rsid w:val="00683B07"/>
    <w:rsid w:val="00683BB5"/>
    <w:rsid w:val="00684280"/>
    <w:rsid w:val="00684BF5"/>
    <w:rsid w:val="00684C03"/>
    <w:rsid w:val="00684C8D"/>
    <w:rsid w:val="00684EE8"/>
    <w:rsid w:val="0068552F"/>
    <w:rsid w:val="0068566E"/>
    <w:rsid w:val="00685A3D"/>
    <w:rsid w:val="00686051"/>
    <w:rsid w:val="0068626D"/>
    <w:rsid w:val="00686869"/>
    <w:rsid w:val="00686ADB"/>
    <w:rsid w:val="00686D16"/>
    <w:rsid w:val="006873F1"/>
    <w:rsid w:val="00690C57"/>
    <w:rsid w:val="006910BF"/>
    <w:rsid w:val="00691B8A"/>
    <w:rsid w:val="00692A67"/>
    <w:rsid w:val="00692A68"/>
    <w:rsid w:val="00692BA7"/>
    <w:rsid w:val="00692C9A"/>
    <w:rsid w:val="00692FA2"/>
    <w:rsid w:val="006930B9"/>
    <w:rsid w:val="006934FE"/>
    <w:rsid w:val="00693B2C"/>
    <w:rsid w:val="00693CF2"/>
    <w:rsid w:val="00693D8B"/>
    <w:rsid w:val="00693DC7"/>
    <w:rsid w:val="006946FF"/>
    <w:rsid w:val="006947FB"/>
    <w:rsid w:val="00695D85"/>
    <w:rsid w:val="00695FD9"/>
    <w:rsid w:val="00696010"/>
    <w:rsid w:val="0069670E"/>
    <w:rsid w:val="00696A39"/>
    <w:rsid w:val="006977D7"/>
    <w:rsid w:val="006A0447"/>
    <w:rsid w:val="006A0A41"/>
    <w:rsid w:val="006A0CC0"/>
    <w:rsid w:val="006A146C"/>
    <w:rsid w:val="006A1492"/>
    <w:rsid w:val="006A192E"/>
    <w:rsid w:val="006A26FA"/>
    <w:rsid w:val="006A2954"/>
    <w:rsid w:val="006A2BDC"/>
    <w:rsid w:val="006A2C7A"/>
    <w:rsid w:val="006A2FA4"/>
    <w:rsid w:val="006A30A2"/>
    <w:rsid w:val="006A49AD"/>
    <w:rsid w:val="006A4B70"/>
    <w:rsid w:val="006A55F6"/>
    <w:rsid w:val="006A5D0A"/>
    <w:rsid w:val="006A618D"/>
    <w:rsid w:val="006A631E"/>
    <w:rsid w:val="006A6D23"/>
    <w:rsid w:val="006A7399"/>
    <w:rsid w:val="006A7555"/>
    <w:rsid w:val="006A79A5"/>
    <w:rsid w:val="006A7A8E"/>
    <w:rsid w:val="006B00AE"/>
    <w:rsid w:val="006B0C33"/>
    <w:rsid w:val="006B1072"/>
    <w:rsid w:val="006B1145"/>
    <w:rsid w:val="006B18DB"/>
    <w:rsid w:val="006B1A00"/>
    <w:rsid w:val="006B1D7D"/>
    <w:rsid w:val="006B1E44"/>
    <w:rsid w:val="006B2232"/>
    <w:rsid w:val="006B238B"/>
    <w:rsid w:val="006B25DE"/>
    <w:rsid w:val="006B2893"/>
    <w:rsid w:val="006B28B4"/>
    <w:rsid w:val="006B2999"/>
    <w:rsid w:val="006B349C"/>
    <w:rsid w:val="006B3AF7"/>
    <w:rsid w:val="006B3D29"/>
    <w:rsid w:val="006B5309"/>
    <w:rsid w:val="006B613E"/>
    <w:rsid w:val="006B6162"/>
    <w:rsid w:val="006B67B0"/>
    <w:rsid w:val="006B68FB"/>
    <w:rsid w:val="006B7D80"/>
    <w:rsid w:val="006C0E73"/>
    <w:rsid w:val="006C0EC5"/>
    <w:rsid w:val="006C1488"/>
    <w:rsid w:val="006C1C3B"/>
    <w:rsid w:val="006C246F"/>
    <w:rsid w:val="006C2567"/>
    <w:rsid w:val="006C2E00"/>
    <w:rsid w:val="006C32A8"/>
    <w:rsid w:val="006C3D64"/>
    <w:rsid w:val="006C3F54"/>
    <w:rsid w:val="006C450C"/>
    <w:rsid w:val="006C4E43"/>
    <w:rsid w:val="006C4F46"/>
    <w:rsid w:val="006C550B"/>
    <w:rsid w:val="006C5E5D"/>
    <w:rsid w:val="006C643E"/>
    <w:rsid w:val="006C686C"/>
    <w:rsid w:val="006C6A55"/>
    <w:rsid w:val="006C6A6D"/>
    <w:rsid w:val="006C70C8"/>
    <w:rsid w:val="006D1293"/>
    <w:rsid w:val="006D1A3B"/>
    <w:rsid w:val="006D1ECF"/>
    <w:rsid w:val="006D236E"/>
    <w:rsid w:val="006D2932"/>
    <w:rsid w:val="006D3671"/>
    <w:rsid w:val="006D379B"/>
    <w:rsid w:val="006D3CA3"/>
    <w:rsid w:val="006D4176"/>
    <w:rsid w:val="006D4786"/>
    <w:rsid w:val="006D47D0"/>
    <w:rsid w:val="006D49B9"/>
    <w:rsid w:val="006D5082"/>
    <w:rsid w:val="006D53B5"/>
    <w:rsid w:val="006D5CD6"/>
    <w:rsid w:val="006D62A9"/>
    <w:rsid w:val="006D64A6"/>
    <w:rsid w:val="006D6D26"/>
    <w:rsid w:val="006D70C1"/>
    <w:rsid w:val="006E002A"/>
    <w:rsid w:val="006E0A73"/>
    <w:rsid w:val="006E0A77"/>
    <w:rsid w:val="006E0FEE"/>
    <w:rsid w:val="006E113C"/>
    <w:rsid w:val="006E1885"/>
    <w:rsid w:val="006E1BE0"/>
    <w:rsid w:val="006E1D89"/>
    <w:rsid w:val="006E1EC6"/>
    <w:rsid w:val="006E28AB"/>
    <w:rsid w:val="006E343F"/>
    <w:rsid w:val="006E346A"/>
    <w:rsid w:val="006E34B0"/>
    <w:rsid w:val="006E351C"/>
    <w:rsid w:val="006E4893"/>
    <w:rsid w:val="006E4ABF"/>
    <w:rsid w:val="006E4E2C"/>
    <w:rsid w:val="006E55BD"/>
    <w:rsid w:val="006E67C9"/>
    <w:rsid w:val="006E6C11"/>
    <w:rsid w:val="006E6C99"/>
    <w:rsid w:val="006E7511"/>
    <w:rsid w:val="006E7FF1"/>
    <w:rsid w:val="006F054C"/>
    <w:rsid w:val="006F0769"/>
    <w:rsid w:val="006F097C"/>
    <w:rsid w:val="006F09B6"/>
    <w:rsid w:val="006F0D46"/>
    <w:rsid w:val="006F1250"/>
    <w:rsid w:val="006F2016"/>
    <w:rsid w:val="006F3423"/>
    <w:rsid w:val="006F356E"/>
    <w:rsid w:val="006F3AB7"/>
    <w:rsid w:val="006F4861"/>
    <w:rsid w:val="006F49C9"/>
    <w:rsid w:val="006F4DF0"/>
    <w:rsid w:val="006F7C0C"/>
    <w:rsid w:val="006F7E6C"/>
    <w:rsid w:val="00700304"/>
    <w:rsid w:val="00700566"/>
    <w:rsid w:val="00700755"/>
    <w:rsid w:val="00700EF7"/>
    <w:rsid w:val="00700F42"/>
    <w:rsid w:val="00702919"/>
    <w:rsid w:val="00702992"/>
    <w:rsid w:val="00703853"/>
    <w:rsid w:val="00703983"/>
    <w:rsid w:val="00704451"/>
    <w:rsid w:val="007046F4"/>
    <w:rsid w:val="00704A48"/>
    <w:rsid w:val="00705242"/>
    <w:rsid w:val="0070579A"/>
    <w:rsid w:val="00705E24"/>
    <w:rsid w:val="00706106"/>
    <w:rsid w:val="0070646B"/>
    <w:rsid w:val="0070660E"/>
    <w:rsid w:val="00707F58"/>
    <w:rsid w:val="00710331"/>
    <w:rsid w:val="007104AE"/>
    <w:rsid w:val="007108D9"/>
    <w:rsid w:val="00710AE8"/>
    <w:rsid w:val="007116F8"/>
    <w:rsid w:val="00711B4A"/>
    <w:rsid w:val="00711C3C"/>
    <w:rsid w:val="007122DD"/>
    <w:rsid w:val="0071254D"/>
    <w:rsid w:val="007130A2"/>
    <w:rsid w:val="0071322E"/>
    <w:rsid w:val="00713922"/>
    <w:rsid w:val="00713A26"/>
    <w:rsid w:val="00713B40"/>
    <w:rsid w:val="007145AD"/>
    <w:rsid w:val="00714871"/>
    <w:rsid w:val="00715463"/>
    <w:rsid w:val="007157A5"/>
    <w:rsid w:val="0071595E"/>
    <w:rsid w:val="00716566"/>
    <w:rsid w:val="00716FD9"/>
    <w:rsid w:val="00717695"/>
    <w:rsid w:val="00717764"/>
    <w:rsid w:val="00717D83"/>
    <w:rsid w:val="00717E51"/>
    <w:rsid w:val="007208A5"/>
    <w:rsid w:val="007212E9"/>
    <w:rsid w:val="007213CC"/>
    <w:rsid w:val="00721D44"/>
    <w:rsid w:val="00722795"/>
    <w:rsid w:val="00722859"/>
    <w:rsid w:val="00722B53"/>
    <w:rsid w:val="00723400"/>
    <w:rsid w:val="00723F31"/>
    <w:rsid w:val="0072402C"/>
    <w:rsid w:val="007241F3"/>
    <w:rsid w:val="007243BE"/>
    <w:rsid w:val="007245A6"/>
    <w:rsid w:val="00725D8F"/>
    <w:rsid w:val="00726013"/>
    <w:rsid w:val="00726244"/>
    <w:rsid w:val="0072632B"/>
    <w:rsid w:val="007269DD"/>
    <w:rsid w:val="00726C95"/>
    <w:rsid w:val="0072715C"/>
    <w:rsid w:val="00727778"/>
    <w:rsid w:val="00727BDB"/>
    <w:rsid w:val="007302AB"/>
    <w:rsid w:val="00730655"/>
    <w:rsid w:val="007306BD"/>
    <w:rsid w:val="00730B17"/>
    <w:rsid w:val="00731582"/>
    <w:rsid w:val="00731D77"/>
    <w:rsid w:val="00731FF9"/>
    <w:rsid w:val="00732265"/>
    <w:rsid w:val="00732360"/>
    <w:rsid w:val="00732CAC"/>
    <w:rsid w:val="00733536"/>
    <w:rsid w:val="0073390A"/>
    <w:rsid w:val="00734E64"/>
    <w:rsid w:val="00735470"/>
    <w:rsid w:val="00735F97"/>
    <w:rsid w:val="007362AA"/>
    <w:rsid w:val="00736B37"/>
    <w:rsid w:val="00737264"/>
    <w:rsid w:val="0074041C"/>
    <w:rsid w:val="00740A35"/>
    <w:rsid w:val="00740A37"/>
    <w:rsid w:val="00740F13"/>
    <w:rsid w:val="00741CF5"/>
    <w:rsid w:val="007427CF"/>
    <w:rsid w:val="00742D72"/>
    <w:rsid w:val="007432E2"/>
    <w:rsid w:val="00743720"/>
    <w:rsid w:val="007451E2"/>
    <w:rsid w:val="00745906"/>
    <w:rsid w:val="00746516"/>
    <w:rsid w:val="00747B16"/>
    <w:rsid w:val="0075002F"/>
    <w:rsid w:val="00750423"/>
    <w:rsid w:val="00750E01"/>
    <w:rsid w:val="00751587"/>
    <w:rsid w:val="007516F5"/>
    <w:rsid w:val="00751C3C"/>
    <w:rsid w:val="007520B4"/>
    <w:rsid w:val="007520DD"/>
    <w:rsid w:val="007527C3"/>
    <w:rsid w:val="007535EA"/>
    <w:rsid w:val="007536AB"/>
    <w:rsid w:val="007538CB"/>
    <w:rsid w:val="0075451C"/>
    <w:rsid w:val="00754AAE"/>
    <w:rsid w:val="00754CB8"/>
    <w:rsid w:val="007553A5"/>
    <w:rsid w:val="007554AB"/>
    <w:rsid w:val="0075693B"/>
    <w:rsid w:val="00756AD7"/>
    <w:rsid w:val="00756E03"/>
    <w:rsid w:val="007578FD"/>
    <w:rsid w:val="00757990"/>
    <w:rsid w:val="00757C49"/>
    <w:rsid w:val="00757E99"/>
    <w:rsid w:val="00760482"/>
    <w:rsid w:val="0076080B"/>
    <w:rsid w:val="00760F06"/>
    <w:rsid w:val="007610C3"/>
    <w:rsid w:val="00761617"/>
    <w:rsid w:val="00763073"/>
    <w:rsid w:val="00763327"/>
    <w:rsid w:val="0076347E"/>
    <w:rsid w:val="00763638"/>
    <w:rsid w:val="0076387D"/>
    <w:rsid w:val="007639E0"/>
    <w:rsid w:val="00763E0C"/>
    <w:rsid w:val="00764C42"/>
    <w:rsid w:val="007655D5"/>
    <w:rsid w:val="007656FC"/>
    <w:rsid w:val="00766D12"/>
    <w:rsid w:val="00766FCD"/>
    <w:rsid w:val="00770516"/>
    <w:rsid w:val="007705EE"/>
    <w:rsid w:val="00770A02"/>
    <w:rsid w:val="00771A5E"/>
    <w:rsid w:val="00771B2B"/>
    <w:rsid w:val="00771C64"/>
    <w:rsid w:val="00771E5C"/>
    <w:rsid w:val="00772451"/>
    <w:rsid w:val="00773351"/>
    <w:rsid w:val="00773792"/>
    <w:rsid w:val="00773B5D"/>
    <w:rsid w:val="007744DD"/>
    <w:rsid w:val="007746BF"/>
    <w:rsid w:val="00774771"/>
    <w:rsid w:val="00774A78"/>
    <w:rsid w:val="00774E5F"/>
    <w:rsid w:val="00775075"/>
    <w:rsid w:val="00775405"/>
    <w:rsid w:val="007763C1"/>
    <w:rsid w:val="00777B14"/>
    <w:rsid w:val="00777CFB"/>
    <w:rsid w:val="00777E82"/>
    <w:rsid w:val="00780227"/>
    <w:rsid w:val="007802F7"/>
    <w:rsid w:val="00780710"/>
    <w:rsid w:val="00780F44"/>
    <w:rsid w:val="00780F56"/>
    <w:rsid w:val="007810FC"/>
    <w:rsid w:val="00781359"/>
    <w:rsid w:val="007813E8"/>
    <w:rsid w:val="0078146B"/>
    <w:rsid w:val="0078238A"/>
    <w:rsid w:val="00782404"/>
    <w:rsid w:val="00782C39"/>
    <w:rsid w:val="00782CF0"/>
    <w:rsid w:val="00782FEF"/>
    <w:rsid w:val="00783522"/>
    <w:rsid w:val="00783D18"/>
    <w:rsid w:val="00783D81"/>
    <w:rsid w:val="00783EF5"/>
    <w:rsid w:val="00784448"/>
    <w:rsid w:val="00784C97"/>
    <w:rsid w:val="00785358"/>
    <w:rsid w:val="00786921"/>
    <w:rsid w:val="00786FC0"/>
    <w:rsid w:val="00787A75"/>
    <w:rsid w:val="00787DF3"/>
    <w:rsid w:val="0079084B"/>
    <w:rsid w:val="007913B5"/>
    <w:rsid w:val="00791723"/>
    <w:rsid w:val="00791D12"/>
    <w:rsid w:val="00791DAB"/>
    <w:rsid w:val="00792139"/>
    <w:rsid w:val="007923CE"/>
    <w:rsid w:val="00792494"/>
    <w:rsid w:val="00793228"/>
    <w:rsid w:val="007935E1"/>
    <w:rsid w:val="007936A2"/>
    <w:rsid w:val="00793743"/>
    <w:rsid w:val="00794772"/>
    <w:rsid w:val="00795E05"/>
    <w:rsid w:val="0079647B"/>
    <w:rsid w:val="00796612"/>
    <w:rsid w:val="00796841"/>
    <w:rsid w:val="00796D14"/>
    <w:rsid w:val="007971C9"/>
    <w:rsid w:val="0079733E"/>
    <w:rsid w:val="007978C7"/>
    <w:rsid w:val="00797C23"/>
    <w:rsid w:val="007A0204"/>
    <w:rsid w:val="007A057B"/>
    <w:rsid w:val="007A0B0B"/>
    <w:rsid w:val="007A1EAA"/>
    <w:rsid w:val="007A3723"/>
    <w:rsid w:val="007A41F4"/>
    <w:rsid w:val="007A46B9"/>
    <w:rsid w:val="007A51C3"/>
    <w:rsid w:val="007A5233"/>
    <w:rsid w:val="007A625D"/>
    <w:rsid w:val="007A785F"/>
    <w:rsid w:val="007A78D9"/>
    <w:rsid w:val="007A79FD"/>
    <w:rsid w:val="007B0198"/>
    <w:rsid w:val="007B064C"/>
    <w:rsid w:val="007B0877"/>
    <w:rsid w:val="007B0B9D"/>
    <w:rsid w:val="007B0CCF"/>
    <w:rsid w:val="007B103A"/>
    <w:rsid w:val="007B127B"/>
    <w:rsid w:val="007B12C3"/>
    <w:rsid w:val="007B17C2"/>
    <w:rsid w:val="007B1FA4"/>
    <w:rsid w:val="007B1FFC"/>
    <w:rsid w:val="007B2014"/>
    <w:rsid w:val="007B23A1"/>
    <w:rsid w:val="007B26E3"/>
    <w:rsid w:val="007B27E4"/>
    <w:rsid w:val="007B30B8"/>
    <w:rsid w:val="007B3632"/>
    <w:rsid w:val="007B36B8"/>
    <w:rsid w:val="007B3799"/>
    <w:rsid w:val="007B3BFD"/>
    <w:rsid w:val="007B3F24"/>
    <w:rsid w:val="007B4BF6"/>
    <w:rsid w:val="007B4FD9"/>
    <w:rsid w:val="007B53AB"/>
    <w:rsid w:val="007B560B"/>
    <w:rsid w:val="007B575B"/>
    <w:rsid w:val="007B58FC"/>
    <w:rsid w:val="007B5A43"/>
    <w:rsid w:val="007B5C73"/>
    <w:rsid w:val="007B5C9B"/>
    <w:rsid w:val="007B5D7E"/>
    <w:rsid w:val="007B6A55"/>
    <w:rsid w:val="007B6BEE"/>
    <w:rsid w:val="007B6C0E"/>
    <w:rsid w:val="007B6F3F"/>
    <w:rsid w:val="007B709B"/>
    <w:rsid w:val="007B715D"/>
    <w:rsid w:val="007B74FB"/>
    <w:rsid w:val="007B75B9"/>
    <w:rsid w:val="007B79B3"/>
    <w:rsid w:val="007B79C3"/>
    <w:rsid w:val="007B7B28"/>
    <w:rsid w:val="007C02EE"/>
    <w:rsid w:val="007C0B18"/>
    <w:rsid w:val="007C1343"/>
    <w:rsid w:val="007C173E"/>
    <w:rsid w:val="007C1C3D"/>
    <w:rsid w:val="007C20FA"/>
    <w:rsid w:val="007C27C8"/>
    <w:rsid w:val="007C28B7"/>
    <w:rsid w:val="007C2DD7"/>
    <w:rsid w:val="007C2DEE"/>
    <w:rsid w:val="007C309C"/>
    <w:rsid w:val="007C31A3"/>
    <w:rsid w:val="007C395D"/>
    <w:rsid w:val="007C39F0"/>
    <w:rsid w:val="007C3A02"/>
    <w:rsid w:val="007C3D06"/>
    <w:rsid w:val="007C4174"/>
    <w:rsid w:val="007C4DFE"/>
    <w:rsid w:val="007C4FA9"/>
    <w:rsid w:val="007C5EF1"/>
    <w:rsid w:val="007C5F24"/>
    <w:rsid w:val="007C6E93"/>
    <w:rsid w:val="007C70BC"/>
    <w:rsid w:val="007C7202"/>
    <w:rsid w:val="007C7BD7"/>
    <w:rsid w:val="007C7BF5"/>
    <w:rsid w:val="007C7D4C"/>
    <w:rsid w:val="007D08BF"/>
    <w:rsid w:val="007D09CB"/>
    <w:rsid w:val="007D19B7"/>
    <w:rsid w:val="007D2204"/>
    <w:rsid w:val="007D265A"/>
    <w:rsid w:val="007D2CD7"/>
    <w:rsid w:val="007D2EC1"/>
    <w:rsid w:val="007D373F"/>
    <w:rsid w:val="007D384B"/>
    <w:rsid w:val="007D3B04"/>
    <w:rsid w:val="007D3BA1"/>
    <w:rsid w:val="007D3E9A"/>
    <w:rsid w:val="007D4210"/>
    <w:rsid w:val="007D47AA"/>
    <w:rsid w:val="007D51F6"/>
    <w:rsid w:val="007D53FA"/>
    <w:rsid w:val="007D55A1"/>
    <w:rsid w:val="007D5822"/>
    <w:rsid w:val="007D6BF2"/>
    <w:rsid w:val="007D70F1"/>
    <w:rsid w:val="007D75E5"/>
    <w:rsid w:val="007D763B"/>
    <w:rsid w:val="007D773E"/>
    <w:rsid w:val="007E0145"/>
    <w:rsid w:val="007E066E"/>
    <w:rsid w:val="007E07D2"/>
    <w:rsid w:val="007E1356"/>
    <w:rsid w:val="007E1503"/>
    <w:rsid w:val="007E1569"/>
    <w:rsid w:val="007E1A79"/>
    <w:rsid w:val="007E20FC"/>
    <w:rsid w:val="007E24AB"/>
    <w:rsid w:val="007E2676"/>
    <w:rsid w:val="007E2898"/>
    <w:rsid w:val="007E2A56"/>
    <w:rsid w:val="007E2BD4"/>
    <w:rsid w:val="007E2C83"/>
    <w:rsid w:val="007E36EC"/>
    <w:rsid w:val="007E3F5A"/>
    <w:rsid w:val="007E4A66"/>
    <w:rsid w:val="007E5058"/>
    <w:rsid w:val="007E515A"/>
    <w:rsid w:val="007E5330"/>
    <w:rsid w:val="007E57E0"/>
    <w:rsid w:val="007E5982"/>
    <w:rsid w:val="007E5D08"/>
    <w:rsid w:val="007E6499"/>
    <w:rsid w:val="007E68B0"/>
    <w:rsid w:val="007E7062"/>
    <w:rsid w:val="007E7404"/>
    <w:rsid w:val="007E7C39"/>
    <w:rsid w:val="007F0A39"/>
    <w:rsid w:val="007F0E1E"/>
    <w:rsid w:val="007F1773"/>
    <w:rsid w:val="007F1973"/>
    <w:rsid w:val="007F210A"/>
    <w:rsid w:val="007F242A"/>
    <w:rsid w:val="007F2531"/>
    <w:rsid w:val="007F273B"/>
    <w:rsid w:val="007F29A7"/>
    <w:rsid w:val="007F320F"/>
    <w:rsid w:val="007F34AA"/>
    <w:rsid w:val="007F3E37"/>
    <w:rsid w:val="007F43BB"/>
    <w:rsid w:val="007F4502"/>
    <w:rsid w:val="007F5026"/>
    <w:rsid w:val="007F5137"/>
    <w:rsid w:val="007F57D1"/>
    <w:rsid w:val="007F59B4"/>
    <w:rsid w:val="007F5A32"/>
    <w:rsid w:val="007F6020"/>
    <w:rsid w:val="007F620D"/>
    <w:rsid w:val="007F7110"/>
    <w:rsid w:val="007F7117"/>
    <w:rsid w:val="007F73F2"/>
    <w:rsid w:val="007F7682"/>
    <w:rsid w:val="007F79AE"/>
    <w:rsid w:val="007F7A14"/>
    <w:rsid w:val="008004B4"/>
    <w:rsid w:val="008007BB"/>
    <w:rsid w:val="0080121C"/>
    <w:rsid w:val="00801760"/>
    <w:rsid w:val="00801CAB"/>
    <w:rsid w:val="008022DE"/>
    <w:rsid w:val="00802CB0"/>
    <w:rsid w:val="00802DB9"/>
    <w:rsid w:val="0080310E"/>
    <w:rsid w:val="008033C3"/>
    <w:rsid w:val="0080383D"/>
    <w:rsid w:val="0080383F"/>
    <w:rsid w:val="008046EA"/>
    <w:rsid w:val="008049C0"/>
    <w:rsid w:val="00804CDC"/>
    <w:rsid w:val="0080516A"/>
    <w:rsid w:val="008055FA"/>
    <w:rsid w:val="00805BE8"/>
    <w:rsid w:val="00805D31"/>
    <w:rsid w:val="00805DFF"/>
    <w:rsid w:val="0080627C"/>
    <w:rsid w:val="008064B3"/>
    <w:rsid w:val="008069C3"/>
    <w:rsid w:val="0080796A"/>
    <w:rsid w:val="00807D41"/>
    <w:rsid w:val="00810010"/>
    <w:rsid w:val="008106A5"/>
    <w:rsid w:val="00810911"/>
    <w:rsid w:val="00810D4A"/>
    <w:rsid w:val="00810E56"/>
    <w:rsid w:val="008118DF"/>
    <w:rsid w:val="008119E1"/>
    <w:rsid w:val="00811B19"/>
    <w:rsid w:val="00811EF5"/>
    <w:rsid w:val="00812514"/>
    <w:rsid w:val="00813931"/>
    <w:rsid w:val="00814C92"/>
    <w:rsid w:val="00816078"/>
    <w:rsid w:val="00816B69"/>
    <w:rsid w:val="00816D24"/>
    <w:rsid w:val="00816E45"/>
    <w:rsid w:val="008177E3"/>
    <w:rsid w:val="0081782D"/>
    <w:rsid w:val="00817DFC"/>
    <w:rsid w:val="008215DD"/>
    <w:rsid w:val="00821B43"/>
    <w:rsid w:val="0082203E"/>
    <w:rsid w:val="008225CD"/>
    <w:rsid w:val="00822D8C"/>
    <w:rsid w:val="00822E6C"/>
    <w:rsid w:val="00822F91"/>
    <w:rsid w:val="00823AA9"/>
    <w:rsid w:val="0082433C"/>
    <w:rsid w:val="0082450B"/>
    <w:rsid w:val="0082475F"/>
    <w:rsid w:val="00824B81"/>
    <w:rsid w:val="00824E7E"/>
    <w:rsid w:val="00824EF5"/>
    <w:rsid w:val="0082510D"/>
    <w:rsid w:val="0082526F"/>
    <w:rsid w:val="008255B9"/>
    <w:rsid w:val="00825CD8"/>
    <w:rsid w:val="008260E1"/>
    <w:rsid w:val="00826621"/>
    <w:rsid w:val="00826BBC"/>
    <w:rsid w:val="008270C4"/>
    <w:rsid w:val="00827239"/>
    <w:rsid w:val="00827324"/>
    <w:rsid w:val="0082748B"/>
    <w:rsid w:val="00827927"/>
    <w:rsid w:val="00830078"/>
    <w:rsid w:val="008304DA"/>
    <w:rsid w:val="00830916"/>
    <w:rsid w:val="00830D00"/>
    <w:rsid w:val="00830F96"/>
    <w:rsid w:val="0083136D"/>
    <w:rsid w:val="00831737"/>
    <w:rsid w:val="00831D9C"/>
    <w:rsid w:val="00831FD8"/>
    <w:rsid w:val="00832A90"/>
    <w:rsid w:val="00832C3C"/>
    <w:rsid w:val="00833014"/>
    <w:rsid w:val="008331ED"/>
    <w:rsid w:val="00833224"/>
    <w:rsid w:val="00833388"/>
    <w:rsid w:val="008337EE"/>
    <w:rsid w:val="00833834"/>
    <w:rsid w:val="00833CA9"/>
    <w:rsid w:val="0083415D"/>
    <w:rsid w:val="0083425A"/>
    <w:rsid w:val="0083458A"/>
    <w:rsid w:val="008346FC"/>
    <w:rsid w:val="00834A8F"/>
    <w:rsid w:val="00835301"/>
    <w:rsid w:val="008355EA"/>
    <w:rsid w:val="008359C6"/>
    <w:rsid w:val="00835D0B"/>
    <w:rsid w:val="008369A6"/>
    <w:rsid w:val="00836F0F"/>
    <w:rsid w:val="008370DB"/>
    <w:rsid w:val="00837458"/>
    <w:rsid w:val="0083748F"/>
    <w:rsid w:val="00837AAE"/>
    <w:rsid w:val="00837B49"/>
    <w:rsid w:val="00837C47"/>
    <w:rsid w:val="008407D3"/>
    <w:rsid w:val="00841607"/>
    <w:rsid w:val="008429AD"/>
    <w:rsid w:val="008429DB"/>
    <w:rsid w:val="00842D24"/>
    <w:rsid w:val="0084300F"/>
    <w:rsid w:val="0084353D"/>
    <w:rsid w:val="0084374C"/>
    <w:rsid w:val="0084429F"/>
    <w:rsid w:val="00844B16"/>
    <w:rsid w:val="00844F94"/>
    <w:rsid w:val="00845521"/>
    <w:rsid w:val="0084569F"/>
    <w:rsid w:val="00845870"/>
    <w:rsid w:val="00845CDF"/>
    <w:rsid w:val="00846233"/>
    <w:rsid w:val="00846B72"/>
    <w:rsid w:val="00846BA4"/>
    <w:rsid w:val="00847416"/>
    <w:rsid w:val="008479DE"/>
    <w:rsid w:val="00847D1B"/>
    <w:rsid w:val="00850427"/>
    <w:rsid w:val="00850C75"/>
    <w:rsid w:val="00850E39"/>
    <w:rsid w:val="00850EC6"/>
    <w:rsid w:val="0085139D"/>
    <w:rsid w:val="00851526"/>
    <w:rsid w:val="008517F6"/>
    <w:rsid w:val="00851BB1"/>
    <w:rsid w:val="008536F7"/>
    <w:rsid w:val="00853F80"/>
    <w:rsid w:val="008543EA"/>
    <w:rsid w:val="00854652"/>
    <w:rsid w:val="0085477A"/>
    <w:rsid w:val="008547F6"/>
    <w:rsid w:val="008548D4"/>
    <w:rsid w:val="00854916"/>
    <w:rsid w:val="00854EA9"/>
    <w:rsid w:val="00854FB8"/>
    <w:rsid w:val="008550FB"/>
    <w:rsid w:val="00855107"/>
    <w:rsid w:val="00855173"/>
    <w:rsid w:val="00855241"/>
    <w:rsid w:val="008557D9"/>
    <w:rsid w:val="00855BF7"/>
    <w:rsid w:val="00856022"/>
    <w:rsid w:val="00856214"/>
    <w:rsid w:val="008564B1"/>
    <w:rsid w:val="00856795"/>
    <w:rsid w:val="008571AD"/>
    <w:rsid w:val="00857D55"/>
    <w:rsid w:val="00857E42"/>
    <w:rsid w:val="008602CB"/>
    <w:rsid w:val="0086053D"/>
    <w:rsid w:val="0086121D"/>
    <w:rsid w:val="00861643"/>
    <w:rsid w:val="0086180C"/>
    <w:rsid w:val="00861842"/>
    <w:rsid w:val="00861875"/>
    <w:rsid w:val="00861B81"/>
    <w:rsid w:val="00862089"/>
    <w:rsid w:val="008626A3"/>
    <w:rsid w:val="00862763"/>
    <w:rsid w:val="0086279A"/>
    <w:rsid w:val="00863A46"/>
    <w:rsid w:val="00863C25"/>
    <w:rsid w:val="00864199"/>
    <w:rsid w:val="00864EBC"/>
    <w:rsid w:val="008657FE"/>
    <w:rsid w:val="00865A0D"/>
    <w:rsid w:val="008662AD"/>
    <w:rsid w:val="00866C81"/>
    <w:rsid w:val="00866D5B"/>
    <w:rsid w:val="00866FF5"/>
    <w:rsid w:val="00867805"/>
    <w:rsid w:val="00867D09"/>
    <w:rsid w:val="00870539"/>
    <w:rsid w:val="00870924"/>
    <w:rsid w:val="00870BE4"/>
    <w:rsid w:val="008710ED"/>
    <w:rsid w:val="00871116"/>
    <w:rsid w:val="00871162"/>
    <w:rsid w:val="00871D34"/>
    <w:rsid w:val="00871DF6"/>
    <w:rsid w:val="00871ECC"/>
    <w:rsid w:val="00872012"/>
    <w:rsid w:val="008729F0"/>
    <w:rsid w:val="00872A84"/>
    <w:rsid w:val="00872A90"/>
    <w:rsid w:val="00872B92"/>
    <w:rsid w:val="0087332D"/>
    <w:rsid w:val="0087384D"/>
    <w:rsid w:val="00873B0B"/>
    <w:rsid w:val="00873E1F"/>
    <w:rsid w:val="00874376"/>
    <w:rsid w:val="00874396"/>
    <w:rsid w:val="00874424"/>
    <w:rsid w:val="00874995"/>
    <w:rsid w:val="00874B04"/>
    <w:rsid w:val="00874C16"/>
    <w:rsid w:val="00874D18"/>
    <w:rsid w:val="008754AF"/>
    <w:rsid w:val="008754D7"/>
    <w:rsid w:val="0087583A"/>
    <w:rsid w:val="00875DD2"/>
    <w:rsid w:val="00875EC5"/>
    <w:rsid w:val="008762EE"/>
    <w:rsid w:val="0087666E"/>
    <w:rsid w:val="008767F6"/>
    <w:rsid w:val="00876A40"/>
    <w:rsid w:val="00876CC1"/>
    <w:rsid w:val="00876EDB"/>
    <w:rsid w:val="00876FC3"/>
    <w:rsid w:val="008774FC"/>
    <w:rsid w:val="00877AC0"/>
    <w:rsid w:val="00877CB8"/>
    <w:rsid w:val="00880B24"/>
    <w:rsid w:val="00881702"/>
    <w:rsid w:val="00881B0F"/>
    <w:rsid w:val="00882492"/>
    <w:rsid w:val="00882761"/>
    <w:rsid w:val="00883017"/>
    <w:rsid w:val="00883D7A"/>
    <w:rsid w:val="00883FA1"/>
    <w:rsid w:val="00884110"/>
    <w:rsid w:val="0088442E"/>
    <w:rsid w:val="00884513"/>
    <w:rsid w:val="00884960"/>
    <w:rsid w:val="00885405"/>
    <w:rsid w:val="008856FA"/>
    <w:rsid w:val="008866AD"/>
    <w:rsid w:val="00886D1F"/>
    <w:rsid w:val="00886F17"/>
    <w:rsid w:val="00887396"/>
    <w:rsid w:val="00887B6C"/>
    <w:rsid w:val="00887B88"/>
    <w:rsid w:val="00890160"/>
    <w:rsid w:val="008906CB"/>
    <w:rsid w:val="00890FF3"/>
    <w:rsid w:val="00891238"/>
    <w:rsid w:val="008918DB"/>
    <w:rsid w:val="00891AB7"/>
    <w:rsid w:val="00891B34"/>
    <w:rsid w:val="00891EE1"/>
    <w:rsid w:val="00891F63"/>
    <w:rsid w:val="008925D0"/>
    <w:rsid w:val="00893987"/>
    <w:rsid w:val="00894C09"/>
    <w:rsid w:val="00894CAF"/>
    <w:rsid w:val="008952E0"/>
    <w:rsid w:val="0089602F"/>
    <w:rsid w:val="008963D1"/>
    <w:rsid w:val="008963EF"/>
    <w:rsid w:val="0089678A"/>
    <w:rsid w:val="0089686A"/>
    <w:rsid w:val="0089688E"/>
    <w:rsid w:val="00896E71"/>
    <w:rsid w:val="00896F09"/>
    <w:rsid w:val="00897073"/>
    <w:rsid w:val="00897E8C"/>
    <w:rsid w:val="008A0B6E"/>
    <w:rsid w:val="008A0C2C"/>
    <w:rsid w:val="008A1D55"/>
    <w:rsid w:val="008A1FBE"/>
    <w:rsid w:val="008A1FF6"/>
    <w:rsid w:val="008A268F"/>
    <w:rsid w:val="008A2749"/>
    <w:rsid w:val="008A2AC9"/>
    <w:rsid w:val="008A2F2D"/>
    <w:rsid w:val="008A30A0"/>
    <w:rsid w:val="008A386E"/>
    <w:rsid w:val="008A38C1"/>
    <w:rsid w:val="008A38D5"/>
    <w:rsid w:val="008A4352"/>
    <w:rsid w:val="008A4511"/>
    <w:rsid w:val="008A48A0"/>
    <w:rsid w:val="008A5056"/>
    <w:rsid w:val="008A530B"/>
    <w:rsid w:val="008A5442"/>
    <w:rsid w:val="008A5CFD"/>
    <w:rsid w:val="008A614E"/>
    <w:rsid w:val="008A6729"/>
    <w:rsid w:val="008A6FE9"/>
    <w:rsid w:val="008A784E"/>
    <w:rsid w:val="008A798F"/>
    <w:rsid w:val="008A7DCE"/>
    <w:rsid w:val="008B02CB"/>
    <w:rsid w:val="008B042B"/>
    <w:rsid w:val="008B054D"/>
    <w:rsid w:val="008B12C2"/>
    <w:rsid w:val="008B137A"/>
    <w:rsid w:val="008B15BD"/>
    <w:rsid w:val="008B1FEE"/>
    <w:rsid w:val="008B2518"/>
    <w:rsid w:val="008B27E0"/>
    <w:rsid w:val="008B280F"/>
    <w:rsid w:val="008B28E0"/>
    <w:rsid w:val="008B3183"/>
    <w:rsid w:val="008B3194"/>
    <w:rsid w:val="008B32A0"/>
    <w:rsid w:val="008B3404"/>
    <w:rsid w:val="008B3F78"/>
    <w:rsid w:val="008B409A"/>
    <w:rsid w:val="008B4B7A"/>
    <w:rsid w:val="008B5484"/>
    <w:rsid w:val="008B5AE7"/>
    <w:rsid w:val="008B6272"/>
    <w:rsid w:val="008B63F6"/>
    <w:rsid w:val="008B656C"/>
    <w:rsid w:val="008B673F"/>
    <w:rsid w:val="008B72B5"/>
    <w:rsid w:val="008B73ED"/>
    <w:rsid w:val="008B78A1"/>
    <w:rsid w:val="008C0419"/>
    <w:rsid w:val="008C09F7"/>
    <w:rsid w:val="008C0D4A"/>
    <w:rsid w:val="008C1136"/>
    <w:rsid w:val="008C11F1"/>
    <w:rsid w:val="008C13D0"/>
    <w:rsid w:val="008C1745"/>
    <w:rsid w:val="008C254A"/>
    <w:rsid w:val="008C2919"/>
    <w:rsid w:val="008C2F63"/>
    <w:rsid w:val="008C348F"/>
    <w:rsid w:val="008C3949"/>
    <w:rsid w:val="008C3D5C"/>
    <w:rsid w:val="008C5172"/>
    <w:rsid w:val="008C55CF"/>
    <w:rsid w:val="008C598E"/>
    <w:rsid w:val="008C60E9"/>
    <w:rsid w:val="008C650B"/>
    <w:rsid w:val="008C651D"/>
    <w:rsid w:val="008C6A52"/>
    <w:rsid w:val="008C6F72"/>
    <w:rsid w:val="008C743E"/>
    <w:rsid w:val="008C7547"/>
    <w:rsid w:val="008C7DAA"/>
    <w:rsid w:val="008C7F3D"/>
    <w:rsid w:val="008D09BA"/>
    <w:rsid w:val="008D0E56"/>
    <w:rsid w:val="008D1133"/>
    <w:rsid w:val="008D12F8"/>
    <w:rsid w:val="008D199E"/>
    <w:rsid w:val="008D1B7C"/>
    <w:rsid w:val="008D1D3A"/>
    <w:rsid w:val="008D2CBF"/>
    <w:rsid w:val="008D3F2E"/>
    <w:rsid w:val="008D4631"/>
    <w:rsid w:val="008D4976"/>
    <w:rsid w:val="008D563F"/>
    <w:rsid w:val="008D5AD3"/>
    <w:rsid w:val="008D64B9"/>
    <w:rsid w:val="008D65B4"/>
    <w:rsid w:val="008D6657"/>
    <w:rsid w:val="008D66FA"/>
    <w:rsid w:val="008D7BF7"/>
    <w:rsid w:val="008E086F"/>
    <w:rsid w:val="008E1F60"/>
    <w:rsid w:val="008E238D"/>
    <w:rsid w:val="008E266F"/>
    <w:rsid w:val="008E2B13"/>
    <w:rsid w:val="008E307E"/>
    <w:rsid w:val="008E30E4"/>
    <w:rsid w:val="008E380F"/>
    <w:rsid w:val="008E4580"/>
    <w:rsid w:val="008E573A"/>
    <w:rsid w:val="008E5C5A"/>
    <w:rsid w:val="008E6A7D"/>
    <w:rsid w:val="008E6EDD"/>
    <w:rsid w:val="008E75D5"/>
    <w:rsid w:val="008E7635"/>
    <w:rsid w:val="008E7E65"/>
    <w:rsid w:val="008F0254"/>
    <w:rsid w:val="008F0605"/>
    <w:rsid w:val="008F12A3"/>
    <w:rsid w:val="008F1436"/>
    <w:rsid w:val="008F1898"/>
    <w:rsid w:val="008F18B6"/>
    <w:rsid w:val="008F1BD2"/>
    <w:rsid w:val="008F2751"/>
    <w:rsid w:val="008F284D"/>
    <w:rsid w:val="008F2BB6"/>
    <w:rsid w:val="008F4693"/>
    <w:rsid w:val="008F480E"/>
    <w:rsid w:val="008F4DD1"/>
    <w:rsid w:val="008F53FE"/>
    <w:rsid w:val="008F5AE9"/>
    <w:rsid w:val="008F5BEB"/>
    <w:rsid w:val="008F6056"/>
    <w:rsid w:val="008F60CD"/>
    <w:rsid w:val="008F654A"/>
    <w:rsid w:val="008F6E1C"/>
    <w:rsid w:val="00900500"/>
    <w:rsid w:val="00900E9D"/>
    <w:rsid w:val="00901614"/>
    <w:rsid w:val="00901DA8"/>
    <w:rsid w:val="009022CD"/>
    <w:rsid w:val="009028CF"/>
    <w:rsid w:val="00902C07"/>
    <w:rsid w:val="00902EDF"/>
    <w:rsid w:val="00903436"/>
    <w:rsid w:val="00904302"/>
    <w:rsid w:val="0090462E"/>
    <w:rsid w:val="00904832"/>
    <w:rsid w:val="009048DA"/>
    <w:rsid w:val="0090494E"/>
    <w:rsid w:val="0090499D"/>
    <w:rsid w:val="00904C67"/>
    <w:rsid w:val="00904D79"/>
    <w:rsid w:val="00905050"/>
    <w:rsid w:val="0090565C"/>
    <w:rsid w:val="0090569B"/>
    <w:rsid w:val="00905804"/>
    <w:rsid w:val="00905847"/>
    <w:rsid w:val="00906370"/>
    <w:rsid w:val="0090691D"/>
    <w:rsid w:val="009075CE"/>
    <w:rsid w:val="00907742"/>
    <w:rsid w:val="0090794D"/>
    <w:rsid w:val="009101E2"/>
    <w:rsid w:val="009108E2"/>
    <w:rsid w:val="00910BB4"/>
    <w:rsid w:val="00911771"/>
    <w:rsid w:val="0091260E"/>
    <w:rsid w:val="00912B69"/>
    <w:rsid w:val="00912EF4"/>
    <w:rsid w:val="00913B89"/>
    <w:rsid w:val="00914F89"/>
    <w:rsid w:val="00915156"/>
    <w:rsid w:val="00915929"/>
    <w:rsid w:val="00915D73"/>
    <w:rsid w:val="00916077"/>
    <w:rsid w:val="009170A2"/>
    <w:rsid w:val="009174B7"/>
    <w:rsid w:val="00917721"/>
    <w:rsid w:val="00917802"/>
    <w:rsid w:val="00917B70"/>
    <w:rsid w:val="00917D91"/>
    <w:rsid w:val="00917DFE"/>
    <w:rsid w:val="00917DFF"/>
    <w:rsid w:val="009208A6"/>
    <w:rsid w:val="00920F92"/>
    <w:rsid w:val="00921115"/>
    <w:rsid w:val="00921386"/>
    <w:rsid w:val="00921C93"/>
    <w:rsid w:val="00921E3C"/>
    <w:rsid w:val="00922313"/>
    <w:rsid w:val="00922806"/>
    <w:rsid w:val="00923D3F"/>
    <w:rsid w:val="00924514"/>
    <w:rsid w:val="00924949"/>
    <w:rsid w:val="00924ADD"/>
    <w:rsid w:val="00924FEE"/>
    <w:rsid w:val="00925324"/>
    <w:rsid w:val="00925D0F"/>
    <w:rsid w:val="00926509"/>
    <w:rsid w:val="00926715"/>
    <w:rsid w:val="00926898"/>
    <w:rsid w:val="00926A20"/>
    <w:rsid w:val="00926F28"/>
    <w:rsid w:val="00927165"/>
    <w:rsid w:val="00927316"/>
    <w:rsid w:val="00927525"/>
    <w:rsid w:val="00927544"/>
    <w:rsid w:val="009276C6"/>
    <w:rsid w:val="00927A2E"/>
    <w:rsid w:val="009300B0"/>
    <w:rsid w:val="0093037F"/>
    <w:rsid w:val="009309D1"/>
    <w:rsid w:val="00930A68"/>
    <w:rsid w:val="0093133D"/>
    <w:rsid w:val="00931363"/>
    <w:rsid w:val="009315FC"/>
    <w:rsid w:val="0093276D"/>
    <w:rsid w:val="00932D59"/>
    <w:rsid w:val="00932DDE"/>
    <w:rsid w:val="00933528"/>
    <w:rsid w:val="00933D12"/>
    <w:rsid w:val="00934143"/>
    <w:rsid w:val="009341CF"/>
    <w:rsid w:val="009344F1"/>
    <w:rsid w:val="00934E9A"/>
    <w:rsid w:val="00935457"/>
    <w:rsid w:val="009354A0"/>
    <w:rsid w:val="00935A9E"/>
    <w:rsid w:val="00936B92"/>
    <w:rsid w:val="00936BD0"/>
    <w:rsid w:val="00937065"/>
    <w:rsid w:val="00937D38"/>
    <w:rsid w:val="00940285"/>
    <w:rsid w:val="00940AB1"/>
    <w:rsid w:val="00940B49"/>
    <w:rsid w:val="00940F71"/>
    <w:rsid w:val="0094129B"/>
    <w:rsid w:val="009412E1"/>
    <w:rsid w:val="00941535"/>
    <w:rsid w:val="0094153E"/>
    <w:rsid w:val="00941586"/>
    <w:rsid w:val="009415B0"/>
    <w:rsid w:val="0094265C"/>
    <w:rsid w:val="009427EC"/>
    <w:rsid w:val="00943FF5"/>
    <w:rsid w:val="009445E3"/>
    <w:rsid w:val="009446E0"/>
    <w:rsid w:val="00944700"/>
    <w:rsid w:val="00945023"/>
    <w:rsid w:val="009468A3"/>
    <w:rsid w:val="00946AFD"/>
    <w:rsid w:val="00946F31"/>
    <w:rsid w:val="00947E03"/>
    <w:rsid w:val="00947E7E"/>
    <w:rsid w:val="0095008C"/>
    <w:rsid w:val="00950187"/>
    <w:rsid w:val="00950874"/>
    <w:rsid w:val="00950A66"/>
    <w:rsid w:val="00950C6E"/>
    <w:rsid w:val="00950DFD"/>
    <w:rsid w:val="00950FDC"/>
    <w:rsid w:val="00951295"/>
    <w:rsid w:val="0095139A"/>
    <w:rsid w:val="009517C3"/>
    <w:rsid w:val="00951816"/>
    <w:rsid w:val="00951C19"/>
    <w:rsid w:val="0095344C"/>
    <w:rsid w:val="0095352A"/>
    <w:rsid w:val="00953A90"/>
    <w:rsid w:val="00953D00"/>
    <w:rsid w:val="00953E16"/>
    <w:rsid w:val="00953FA6"/>
    <w:rsid w:val="009542AC"/>
    <w:rsid w:val="00954F0F"/>
    <w:rsid w:val="00955AA3"/>
    <w:rsid w:val="00956A7C"/>
    <w:rsid w:val="00956B47"/>
    <w:rsid w:val="00956C70"/>
    <w:rsid w:val="00957342"/>
    <w:rsid w:val="00957383"/>
    <w:rsid w:val="00957BFA"/>
    <w:rsid w:val="00961286"/>
    <w:rsid w:val="00961856"/>
    <w:rsid w:val="00961BB2"/>
    <w:rsid w:val="00962108"/>
    <w:rsid w:val="0096217C"/>
    <w:rsid w:val="009628FB"/>
    <w:rsid w:val="00962ECF"/>
    <w:rsid w:val="00962F6B"/>
    <w:rsid w:val="00963722"/>
    <w:rsid w:val="009637AE"/>
    <w:rsid w:val="009638D6"/>
    <w:rsid w:val="00963D67"/>
    <w:rsid w:val="009651BE"/>
    <w:rsid w:val="00965DCC"/>
    <w:rsid w:val="009669F9"/>
    <w:rsid w:val="0096719A"/>
    <w:rsid w:val="009677A3"/>
    <w:rsid w:val="00967D8D"/>
    <w:rsid w:val="00967FAC"/>
    <w:rsid w:val="00970F74"/>
    <w:rsid w:val="0097167C"/>
    <w:rsid w:val="00971F01"/>
    <w:rsid w:val="0097214A"/>
    <w:rsid w:val="00972E3C"/>
    <w:rsid w:val="00973204"/>
    <w:rsid w:val="0097408E"/>
    <w:rsid w:val="009747A5"/>
    <w:rsid w:val="00974BB2"/>
    <w:rsid w:val="00974CE9"/>
    <w:rsid w:val="00974FA7"/>
    <w:rsid w:val="009754A2"/>
    <w:rsid w:val="009756E5"/>
    <w:rsid w:val="00975792"/>
    <w:rsid w:val="009757FD"/>
    <w:rsid w:val="00975EAB"/>
    <w:rsid w:val="00975F10"/>
    <w:rsid w:val="00976375"/>
    <w:rsid w:val="00976EFF"/>
    <w:rsid w:val="00977A8C"/>
    <w:rsid w:val="00977E93"/>
    <w:rsid w:val="009806D6"/>
    <w:rsid w:val="00980943"/>
    <w:rsid w:val="009809D7"/>
    <w:rsid w:val="00981A49"/>
    <w:rsid w:val="00981A66"/>
    <w:rsid w:val="00981CFA"/>
    <w:rsid w:val="009822AA"/>
    <w:rsid w:val="009831DE"/>
    <w:rsid w:val="009831F7"/>
    <w:rsid w:val="009837F0"/>
    <w:rsid w:val="00983910"/>
    <w:rsid w:val="00983940"/>
    <w:rsid w:val="00983E22"/>
    <w:rsid w:val="00984236"/>
    <w:rsid w:val="0098469C"/>
    <w:rsid w:val="009851FE"/>
    <w:rsid w:val="00985674"/>
    <w:rsid w:val="00985B12"/>
    <w:rsid w:val="00985E12"/>
    <w:rsid w:val="00986420"/>
    <w:rsid w:val="00987C08"/>
    <w:rsid w:val="00987D0F"/>
    <w:rsid w:val="00990494"/>
    <w:rsid w:val="0099066E"/>
    <w:rsid w:val="0099091B"/>
    <w:rsid w:val="00990A69"/>
    <w:rsid w:val="00990B5A"/>
    <w:rsid w:val="009912C4"/>
    <w:rsid w:val="009918D0"/>
    <w:rsid w:val="00992A03"/>
    <w:rsid w:val="00992B5D"/>
    <w:rsid w:val="00992D48"/>
    <w:rsid w:val="00992F63"/>
    <w:rsid w:val="00993060"/>
    <w:rsid w:val="009932AC"/>
    <w:rsid w:val="00993F2A"/>
    <w:rsid w:val="009941E6"/>
    <w:rsid w:val="00994351"/>
    <w:rsid w:val="009944EE"/>
    <w:rsid w:val="00994C8F"/>
    <w:rsid w:val="0099573A"/>
    <w:rsid w:val="00996516"/>
    <w:rsid w:val="0099652D"/>
    <w:rsid w:val="00996A8F"/>
    <w:rsid w:val="00997127"/>
    <w:rsid w:val="00997568"/>
    <w:rsid w:val="00997B9E"/>
    <w:rsid w:val="00997EC9"/>
    <w:rsid w:val="009A0188"/>
    <w:rsid w:val="009A02FD"/>
    <w:rsid w:val="009A0B5D"/>
    <w:rsid w:val="009A0B77"/>
    <w:rsid w:val="009A0C44"/>
    <w:rsid w:val="009A0D5E"/>
    <w:rsid w:val="009A0DF0"/>
    <w:rsid w:val="009A1045"/>
    <w:rsid w:val="009A12B4"/>
    <w:rsid w:val="009A14CA"/>
    <w:rsid w:val="009A15C7"/>
    <w:rsid w:val="009A1807"/>
    <w:rsid w:val="009A184B"/>
    <w:rsid w:val="009A1CC4"/>
    <w:rsid w:val="009A1DBF"/>
    <w:rsid w:val="009A1E0A"/>
    <w:rsid w:val="009A2197"/>
    <w:rsid w:val="009A2B22"/>
    <w:rsid w:val="009A2DBA"/>
    <w:rsid w:val="009A3E80"/>
    <w:rsid w:val="009A40CB"/>
    <w:rsid w:val="009A41FD"/>
    <w:rsid w:val="009A4398"/>
    <w:rsid w:val="009A4C48"/>
    <w:rsid w:val="009A529B"/>
    <w:rsid w:val="009A54F4"/>
    <w:rsid w:val="009A56F6"/>
    <w:rsid w:val="009A5A7E"/>
    <w:rsid w:val="009A5E66"/>
    <w:rsid w:val="009A660E"/>
    <w:rsid w:val="009A68E6"/>
    <w:rsid w:val="009A6AFB"/>
    <w:rsid w:val="009A6DD3"/>
    <w:rsid w:val="009A7472"/>
    <w:rsid w:val="009A7598"/>
    <w:rsid w:val="009A7989"/>
    <w:rsid w:val="009A7A52"/>
    <w:rsid w:val="009A7C89"/>
    <w:rsid w:val="009A7DAB"/>
    <w:rsid w:val="009B07DA"/>
    <w:rsid w:val="009B0E2F"/>
    <w:rsid w:val="009B16E2"/>
    <w:rsid w:val="009B1DF8"/>
    <w:rsid w:val="009B2038"/>
    <w:rsid w:val="009B20A3"/>
    <w:rsid w:val="009B23F6"/>
    <w:rsid w:val="009B257F"/>
    <w:rsid w:val="009B271C"/>
    <w:rsid w:val="009B3D20"/>
    <w:rsid w:val="009B46AF"/>
    <w:rsid w:val="009B4A33"/>
    <w:rsid w:val="009B5393"/>
    <w:rsid w:val="009B5418"/>
    <w:rsid w:val="009B5E05"/>
    <w:rsid w:val="009B61B4"/>
    <w:rsid w:val="009B6B58"/>
    <w:rsid w:val="009B7A44"/>
    <w:rsid w:val="009B7B77"/>
    <w:rsid w:val="009C0341"/>
    <w:rsid w:val="009C0727"/>
    <w:rsid w:val="009C10EC"/>
    <w:rsid w:val="009C1784"/>
    <w:rsid w:val="009C1CEB"/>
    <w:rsid w:val="009C1EEB"/>
    <w:rsid w:val="009C3844"/>
    <w:rsid w:val="009C38CC"/>
    <w:rsid w:val="009C3AAD"/>
    <w:rsid w:val="009C3C80"/>
    <w:rsid w:val="009C40E0"/>
    <w:rsid w:val="009C433D"/>
    <w:rsid w:val="009C43EB"/>
    <w:rsid w:val="009C492F"/>
    <w:rsid w:val="009C4C59"/>
    <w:rsid w:val="009C4ED9"/>
    <w:rsid w:val="009C5253"/>
    <w:rsid w:val="009C568E"/>
    <w:rsid w:val="009C58DA"/>
    <w:rsid w:val="009C5E33"/>
    <w:rsid w:val="009C5E40"/>
    <w:rsid w:val="009C611A"/>
    <w:rsid w:val="009C6B7B"/>
    <w:rsid w:val="009C7103"/>
    <w:rsid w:val="009C73BC"/>
    <w:rsid w:val="009C7B96"/>
    <w:rsid w:val="009C7BDD"/>
    <w:rsid w:val="009C7FA1"/>
    <w:rsid w:val="009D0271"/>
    <w:rsid w:val="009D0D50"/>
    <w:rsid w:val="009D1713"/>
    <w:rsid w:val="009D1AD2"/>
    <w:rsid w:val="009D2B0E"/>
    <w:rsid w:val="009D2CF3"/>
    <w:rsid w:val="009D2D32"/>
    <w:rsid w:val="009D2FF2"/>
    <w:rsid w:val="009D3055"/>
    <w:rsid w:val="009D3226"/>
    <w:rsid w:val="009D3385"/>
    <w:rsid w:val="009D33D2"/>
    <w:rsid w:val="009D349A"/>
    <w:rsid w:val="009D37FF"/>
    <w:rsid w:val="009D3894"/>
    <w:rsid w:val="009D3AA5"/>
    <w:rsid w:val="009D4024"/>
    <w:rsid w:val="009D5301"/>
    <w:rsid w:val="009D5990"/>
    <w:rsid w:val="009D5AAF"/>
    <w:rsid w:val="009D5C76"/>
    <w:rsid w:val="009D68AF"/>
    <w:rsid w:val="009D6D03"/>
    <w:rsid w:val="009D6F1C"/>
    <w:rsid w:val="009D748F"/>
    <w:rsid w:val="009D777D"/>
    <w:rsid w:val="009D793C"/>
    <w:rsid w:val="009D7CEC"/>
    <w:rsid w:val="009E0E59"/>
    <w:rsid w:val="009E11D7"/>
    <w:rsid w:val="009E1285"/>
    <w:rsid w:val="009E13BA"/>
    <w:rsid w:val="009E1440"/>
    <w:rsid w:val="009E16A9"/>
    <w:rsid w:val="009E1976"/>
    <w:rsid w:val="009E2254"/>
    <w:rsid w:val="009E2B91"/>
    <w:rsid w:val="009E2C7D"/>
    <w:rsid w:val="009E2E99"/>
    <w:rsid w:val="009E375F"/>
    <w:rsid w:val="009E39D4"/>
    <w:rsid w:val="009E3C71"/>
    <w:rsid w:val="009E40C0"/>
    <w:rsid w:val="009E4127"/>
    <w:rsid w:val="009E433B"/>
    <w:rsid w:val="009E463A"/>
    <w:rsid w:val="009E4F05"/>
    <w:rsid w:val="009E51A5"/>
    <w:rsid w:val="009E5401"/>
    <w:rsid w:val="009E5A4A"/>
    <w:rsid w:val="009E5CED"/>
    <w:rsid w:val="009E69D0"/>
    <w:rsid w:val="009E6E0A"/>
    <w:rsid w:val="009E73D3"/>
    <w:rsid w:val="009E7ADB"/>
    <w:rsid w:val="009F096A"/>
    <w:rsid w:val="009F0EB3"/>
    <w:rsid w:val="009F11D9"/>
    <w:rsid w:val="009F14B8"/>
    <w:rsid w:val="009F15DB"/>
    <w:rsid w:val="009F1E07"/>
    <w:rsid w:val="009F1F6B"/>
    <w:rsid w:val="009F2006"/>
    <w:rsid w:val="009F259A"/>
    <w:rsid w:val="009F35C7"/>
    <w:rsid w:val="009F386E"/>
    <w:rsid w:val="009F41DA"/>
    <w:rsid w:val="009F5611"/>
    <w:rsid w:val="009F5818"/>
    <w:rsid w:val="009F5AFB"/>
    <w:rsid w:val="009F5F8B"/>
    <w:rsid w:val="009F688B"/>
    <w:rsid w:val="009F729B"/>
    <w:rsid w:val="009F7637"/>
    <w:rsid w:val="009F77EF"/>
    <w:rsid w:val="009F7A30"/>
    <w:rsid w:val="009F7DA8"/>
    <w:rsid w:val="009F7E5F"/>
    <w:rsid w:val="009F7EAE"/>
    <w:rsid w:val="00A000E6"/>
    <w:rsid w:val="00A005A2"/>
    <w:rsid w:val="00A00C41"/>
    <w:rsid w:val="00A00F3C"/>
    <w:rsid w:val="00A00FC2"/>
    <w:rsid w:val="00A0415F"/>
    <w:rsid w:val="00A041DC"/>
    <w:rsid w:val="00A04390"/>
    <w:rsid w:val="00A04DA5"/>
    <w:rsid w:val="00A04F3C"/>
    <w:rsid w:val="00A05050"/>
    <w:rsid w:val="00A058D4"/>
    <w:rsid w:val="00A05E4A"/>
    <w:rsid w:val="00A05FA4"/>
    <w:rsid w:val="00A0640F"/>
    <w:rsid w:val="00A06808"/>
    <w:rsid w:val="00A071AB"/>
    <w:rsid w:val="00A07445"/>
    <w:rsid w:val="00A0758F"/>
    <w:rsid w:val="00A07B40"/>
    <w:rsid w:val="00A07EB4"/>
    <w:rsid w:val="00A10043"/>
    <w:rsid w:val="00A10930"/>
    <w:rsid w:val="00A109BE"/>
    <w:rsid w:val="00A10BE2"/>
    <w:rsid w:val="00A113E7"/>
    <w:rsid w:val="00A119C3"/>
    <w:rsid w:val="00A11A26"/>
    <w:rsid w:val="00A11B4F"/>
    <w:rsid w:val="00A12483"/>
    <w:rsid w:val="00A132D0"/>
    <w:rsid w:val="00A13970"/>
    <w:rsid w:val="00A14295"/>
    <w:rsid w:val="00A144AD"/>
    <w:rsid w:val="00A152DE"/>
    <w:rsid w:val="00A154EF"/>
    <w:rsid w:val="00A1570A"/>
    <w:rsid w:val="00A15772"/>
    <w:rsid w:val="00A15AC2"/>
    <w:rsid w:val="00A16588"/>
    <w:rsid w:val="00A16647"/>
    <w:rsid w:val="00A17350"/>
    <w:rsid w:val="00A17741"/>
    <w:rsid w:val="00A17866"/>
    <w:rsid w:val="00A17EF2"/>
    <w:rsid w:val="00A20185"/>
    <w:rsid w:val="00A203D2"/>
    <w:rsid w:val="00A20BB0"/>
    <w:rsid w:val="00A21079"/>
    <w:rsid w:val="00A211B4"/>
    <w:rsid w:val="00A21ED9"/>
    <w:rsid w:val="00A223CF"/>
    <w:rsid w:val="00A22DF4"/>
    <w:rsid w:val="00A22FB1"/>
    <w:rsid w:val="00A236DF"/>
    <w:rsid w:val="00A23BC2"/>
    <w:rsid w:val="00A23D19"/>
    <w:rsid w:val="00A24CF3"/>
    <w:rsid w:val="00A2519E"/>
    <w:rsid w:val="00A258FB"/>
    <w:rsid w:val="00A25B9A"/>
    <w:rsid w:val="00A25F33"/>
    <w:rsid w:val="00A274AB"/>
    <w:rsid w:val="00A30236"/>
    <w:rsid w:val="00A30281"/>
    <w:rsid w:val="00A30C36"/>
    <w:rsid w:val="00A30D03"/>
    <w:rsid w:val="00A32AE3"/>
    <w:rsid w:val="00A32FBC"/>
    <w:rsid w:val="00A33702"/>
    <w:rsid w:val="00A33DDF"/>
    <w:rsid w:val="00A33E08"/>
    <w:rsid w:val="00A344F6"/>
    <w:rsid w:val="00A34547"/>
    <w:rsid w:val="00A346C3"/>
    <w:rsid w:val="00A34930"/>
    <w:rsid w:val="00A34A05"/>
    <w:rsid w:val="00A34CCD"/>
    <w:rsid w:val="00A34D39"/>
    <w:rsid w:val="00A352B5"/>
    <w:rsid w:val="00A3547C"/>
    <w:rsid w:val="00A35680"/>
    <w:rsid w:val="00A3570C"/>
    <w:rsid w:val="00A35802"/>
    <w:rsid w:val="00A36153"/>
    <w:rsid w:val="00A365B8"/>
    <w:rsid w:val="00A3720B"/>
    <w:rsid w:val="00A37600"/>
    <w:rsid w:val="00A376B7"/>
    <w:rsid w:val="00A405A0"/>
    <w:rsid w:val="00A40A86"/>
    <w:rsid w:val="00A40BD9"/>
    <w:rsid w:val="00A40E8F"/>
    <w:rsid w:val="00A40F74"/>
    <w:rsid w:val="00A411A4"/>
    <w:rsid w:val="00A41BF5"/>
    <w:rsid w:val="00A4200F"/>
    <w:rsid w:val="00A43C68"/>
    <w:rsid w:val="00A43CEA"/>
    <w:rsid w:val="00A44778"/>
    <w:rsid w:val="00A44F62"/>
    <w:rsid w:val="00A45BB3"/>
    <w:rsid w:val="00A45F86"/>
    <w:rsid w:val="00A462FC"/>
    <w:rsid w:val="00A463B2"/>
    <w:rsid w:val="00A469E7"/>
    <w:rsid w:val="00A47280"/>
    <w:rsid w:val="00A47996"/>
    <w:rsid w:val="00A47E3E"/>
    <w:rsid w:val="00A47E88"/>
    <w:rsid w:val="00A50913"/>
    <w:rsid w:val="00A50916"/>
    <w:rsid w:val="00A51423"/>
    <w:rsid w:val="00A51A0A"/>
    <w:rsid w:val="00A524BD"/>
    <w:rsid w:val="00A528F9"/>
    <w:rsid w:val="00A5322B"/>
    <w:rsid w:val="00A537D4"/>
    <w:rsid w:val="00A5388B"/>
    <w:rsid w:val="00A53B87"/>
    <w:rsid w:val="00A5556D"/>
    <w:rsid w:val="00A55B4A"/>
    <w:rsid w:val="00A55C61"/>
    <w:rsid w:val="00A56603"/>
    <w:rsid w:val="00A5687C"/>
    <w:rsid w:val="00A574C4"/>
    <w:rsid w:val="00A57FB0"/>
    <w:rsid w:val="00A604A4"/>
    <w:rsid w:val="00A611F9"/>
    <w:rsid w:val="00A61577"/>
    <w:rsid w:val="00A61B7D"/>
    <w:rsid w:val="00A61EF4"/>
    <w:rsid w:val="00A61F55"/>
    <w:rsid w:val="00A620A9"/>
    <w:rsid w:val="00A622E7"/>
    <w:rsid w:val="00A62597"/>
    <w:rsid w:val="00A6290D"/>
    <w:rsid w:val="00A62933"/>
    <w:rsid w:val="00A63D91"/>
    <w:rsid w:val="00A6411B"/>
    <w:rsid w:val="00A64854"/>
    <w:rsid w:val="00A6605B"/>
    <w:rsid w:val="00A665F9"/>
    <w:rsid w:val="00A66ADC"/>
    <w:rsid w:val="00A66EA7"/>
    <w:rsid w:val="00A67046"/>
    <w:rsid w:val="00A67260"/>
    <w:rsid w:val="00A6754A"/>
    <w:rsid w:val="00A67609"/>
    <w:rsid w:val="00A67778"/>
    <w:rsid w:val="00A67D13"/>
    <w:rsid w:val="00A67E89"/>
    <w:rsid w:val="00A70994"/>
    <w:rsid w:val="00A709B1"/>
    <w:rsid w:val="00A71380"/>
    <w:rsid w:val="00A7147D"/>
    <w:rsid w:val="00A73010"/>
    <w:rsid w:val="00A7351C"/>
    <w:rsid w:val="00A73B34"/>
    <w:rsid w:val="00A74330"/>
    <w:rsid w:val="00A746CC"/>
    <w:rsid w:val="00A7472F"/>
    <w:rsid w:val="00A749CB"/>
    <w:rsid w:val="00A74AE9"/>
    <w:rsid w:val="00A759E5"/>
    <w:rsid w:val="00A75C7F"/>
    <w:rsid w:val="00A76632"/>
    <w:rsid w:val="00A768D4"/>
    <w:rsid w:val="00A76F13"/>
    <w:rsid w:val="00A80C43"/>
    <w:rsid w:val="00A81727"/>
    <w:rsid w:val="00A81B15"/>
    <w:rsid w:val="00A82422"/>
    <w:rsid w:val="00A8273C"/>
    <w:rsid w:val="00A83209"/>
    <w:rsid w:val="00A83238"/>
    <w:rsid w:val="00A837FF"/>
    <w:rsid w:val="00A83A5F"/>
    <w:rsid w:val="00A84052"/>
    <w:rsid w:val="00A84731"/>
    <w:rsid w:val="00A84800"/>
    <w:rsid w:val="00A8492F"/>
    <w:rsid w:val="00A84B81"/>
    <w:rsid w:val="00A84B98"/>
    <w:rsid w:val="00A84C23"/>
    <w:rsid w:val="00A84D3D"/>
    <w:rsid w:val="00A84DC8"/>
    <w:rsid w:val="00A84E8F"/>
    <w:rsid w:val="00A85DBC"/>
    <w:rsid w:val="00A86B02"/>
    <w:rsid w:val="00A86C12"/>
    <w:rsid w:val="00A86FEF"/>
    <w:rsid w:val="00A87FEB"/>
    <w:rsid w:val="00A902E6"/>
    <w:rsid w:val="00A90E03"/>
    <w:rsid w:val="00A914DF"/>
    <w:rsid w:val="00A91678"/>
    <w:rsid w:val="00A9197C"/>
    <w:rsid w:val="00A91BD8"/>
    <w:rsid w:val="00A92647"/>
    <w:rsid w:val="00A92782"/>
    <w:rsid w:val="00A931AB"/>
    <w:rsid w:val="00A938A3"/>
    <w:rsid w:val="00A93916"/>
    <w:rsid w:val="00A93DF3"/>
    <w:rsid w:val="00A93F9F"/>
    <w:rsid w:val="00A9420E"/>
    <w:rsid w:val="00A942DD"/>
    <w:rsid w:val="00A9449D"/>
    <w:rsid w:val="00A95D83"/>
    <w:rsid w:val="00A95DF6"/>
    <w:rsid w:val="00A9614D"/>
    <w:rsid w:val="00A9633B"/>
    <w:rsid w:val="00A9642C"/>
    <w:rsid w:val="00A9751B"/>
    <w:rsid w:val="00A97628"/>
    <w:rsid w:val="00A97648"/>
    <w:rsid w:val="00A976F9"/>
    <w:rsid w:val="00AA002E"/>
    <w:rsid w:val="00AA0067"/>
    <w:rsid w:val="00AA05FA"/>
    <w:rsid w:val="00AA0AE6"/>
    <w:rsid w:val="00AA196E"/>
    <w:rsid w:val="00AA1CE4"/>
    <w:rsid w:val="00AA1CFD"/>
    <w:rsid w:val="00AA2239"/>
    <w:rsid w:val="00AA2EE3"/>
    <w:rsid w:val="00AA33D2"/>
    <w:rsid w:val="00AA39A8"/>
    <w:rsid w:val="00AA4562"/>
    <w:rsid w:val="00AA47A7"/>
    <w:rsid w:val="00AA52D4"/>
    <w:rsid w:val="00AA536D"/>
    <w:rsid w:val="00AA5A7E"/>
    <w:rsid w:val="00AA605E"/>
    <w:rsid w:val="00AA6676"/>
    <w:rsid w:val="00AA74ED"/>
    <w:rsid w:val="00AA7BFD"/>
    <w:rsid w:val="00AB01A2"/>
    <w:rsid w:val="00AB0759"/>
    <w:rsid w:val="00AB07E1"/>
    <w:rsid w:val="00AB0C57"/>
    <w:rsid w:val="00AB0F0A"/>
    <w:rsid w:val="00AB0FB0"/>
    <w:rsid w:val="00AB1195"/>
    <w:rsid w:val="00AB11EF"/>
    <w:rsid w:val="00AB132B"/>
    <w:rsid w:val="00AB1EB8"/>
    <w:rsid w:val="00AB2263"/>
    <w:rsid w:val="00AB3368"/>
    <w:rsid w:val="00AB404E"/>
    <w:rsid w:val="00AB4182"/>
    <w:rsid w:val="00AB4CC9"/>
    <w:rsid w:val="00AB554F"/>
    <w:rsid w:val="00AB61FE"/>
    <w:rsid w:val="00AB6298"/>
    <w:rsid w:val="00AB638B"/>
    <w:rsid w:val="00AB68D6"/>
    <w:rsid w:val="00AB6DFB"/>
    <w:rsid w:val="00AB7060"/>
    <w:rsid w:val="00AB7CA9"/>
    <w:rsid w:val="00AC0B25"/>
    <w:rsid w:val="00AC0C94"/>
    <w:rsid w:val="00AC218D"/>
    <w:rsid w:val="00AC22B8"/>
    <w:rsid w:val="00AC2315"/>
    <w:rsid w:val="00AC27DB"/>
    <w:rsid w:val="00AC296A"/>
    <w:rsid w:val="00AC34F5"/>
    <w:rsid w:val="00AC39C9"/>
    <w:rsid w:val="00AC3A28"/>
    <w:rsid w:val="00AC3ECF"/>
    <w:rsid w:val="00AC40BA"/>
    <w:rsid w:val="00AC447F"/>
    <w:rsid w:val="00AC47B5"/>
    <w:rsid w:val="00AC4806"/>
    <w:rsid w:val="00AC48A6"/>
    <w:rsid w:val="00AC4FE3"/>
    <w:rsid w:val="00AC6479"/>
    <w:rsid w:val="00AC6D6B"/>
    <w:rsid w:val="00AC79DB"/>
    <w:rsid w:val="00AC7E75"/>
    <w:rsid w:val="00AC7F24"/>
    <w:rsid w:val="00AD0608"/>
    <w:rsid w:val="00AD0BDB"/>
    <w:rsid w:val="00AD16BC"/>
    <w:rsid w:val="00AD1719"/>
    <w:rsid w:val="00AD1AB4"/>
    <w:rsid w:val="00AD2280"/>
    <w:rsid w:val="00AD272F"/>
    <w:rsid w:val="00AD299A"/>
    <w:rsid w:val="00AD38EC"/>
    <w:rsid w:val="00AD3A23"/>
    <w:rsid w:val="00AD3A74"/>
    <w:rsid w:val="00AD446C"/>
    <w:rsid w:val="00AD4E8B"/>
    <w:rsid w:val="00AD520A"/>
    <w:rsid w:val="00AD5D32"/>
    <w:rsid w:val="00AD5D69"/>
    <w:rsid w:val="00AD5DA0"/>
    <w:rsid w:val="00AD67EF"/>
    <w:rsid w:val="00AD6C61"/>
    <w:rsid w:val="00AD7736"/>
    <w:rsid w:val="00AD7752"/>
    <w:rsid w:val="00AD79BB"/>
    <w:rsid w:val="00AD7D43"/>
    <w:rsid w:val="00AE01FF"/>
    <w:rsid w:val="00AE0672"/>
    <w:rsid w:val="00AE10CE"/>
    <w:rsid w:val="00AE237F"/>
    <w:rsid w:val="00AE316C"/>
    <w:rsid w:val="00AE31B9"/>
    <w:rsid w:val="00AE3B89"/>
    <w:rsid w:val="00AE43B8"/>
    <w:rsid w:val="00AE44A9"/>
    <w:rsid w:val="00AE45AB"/>
    <w:rsid w:val="00AE4A4D"/>
    <w:rsid w:val="00AE4C0A"/>
    <w:rsid w:val="00AE4D4C"/>
    <w:rsid w:val="00AE514D"/>
    <w:rsid w:val="00AE5258"/>
    <w:rsid w:val="00AE59F6"/>
    <w:rsid w:val="00AE6047"/>
    <w:rsid w:val="00AE6089"/>
    <w:rsid w:val="00AE60BB"/>
    <w:rsid w:val="00AE6A12"/>
    <w:rsid w:val="00AE70D4"/>
    <w:rsid w:val="00AE71D1"/>
    <w:rsid w:val="00AE743E"/>
    <w:rsid w:val="00AE7868"/>
    <w:rsid w:val="00AE7AE2"/>
    <w:rsid w:val="00AE7E04"/>
    <w:rsid w:val="00AF0407"/>
    <w:rsid w:val="00AF049B"/>
    <w:rsid w:val="00AF06E0"/>
    <w:rsid w:val="00AF098D"/>
    <w:rsid w:val="00AF0A13"/>
    <w:rsid w:val="00AF0D8F"/>
    <w:rsid w:val="00AF105B"/>
    <w:rsid w:val="00AF1298"/>
    <w:rsid w:val="00AF1674"/>
    <w:rsid w:val="00AF1DDF"/>
    <w:rsid w:val="00AF1F44"/>
    <w:rsid w:val="00AF27F3"/>
    <w:rsid w:val="00AF2B29"/>
    <w:rsid w:val="00AF3161"/>
    <w:rsid w:val="00AF36AD"/>
    <w:rsid w:val="00AF3C2B"/>
    <w:rsid w:val="00AF3D10"/>
    <w:rsid w:val="00AF3F13"/>
    <w:rsid w:val="00AF4B7A"/>
    <w:rsid w:val="00AF4CF4"/>
    <w:rsid w:val="00AF4D8B"/>
    <w:rsid w:val="00AF5314"/>
    <w:rsid w:val="00AF574E"/>
    <w:rsid w:val="00AF5C1D"/>
    <w:rsid w:val="00AF68E2"/>
    <w:rsid w:val="00AF73DA"/>
    <w:rsid w:val="00AF7B5D"/>
    <w:rsid w:val="00AF7D45"/>
    <w:rsid w:val="00B00398"/>
    <w:rsid w:val="00B00427"/>
    <w:rsid w:val="00B006CC"/>
    <w:rsid w:val="00B007C7"/>
    <w:rsid w:val="00B00A78"/>
    <w:rsid w:val="00B010C6"/>
    <w:rsid w:val="00B0272E"/>
    <w:rsid w:val="00B02AED"/>
    <w:rsid w:val="00B03211"/>
    <w:rsid w:val="00B03290"/>
    <w:rsid w:val="00B03F12"/>
    <w:rsid w:val="00B04BD7"/>
    <w:rsid w:val="00B04EB1"/>
    <w:rsid w:val="00B05C75"/>
    <w:rsid w:val="00B05D49"/>
    <w:rsid w:val="00B06437"/>
    <w:rsid w:val="00B06637"/>
    <w:rsid w:val="00B0670F"/>
    <w:rsid w:val="00B067CA"/>
    <w:rsid w:val="00B07015"/>
    <w:rsid w:val="00B070B5"/>
    <w:rsid w:val="00B07A5F"/>
    <w:rsid w:val="00B1085E"/>
    <w:rsid w:val="00B108AB"/>
    <w:rsid w:val="00B113C4"/>
    <w:rsid w:val="00B11533"/>
    <w:rsid w:val="00B12140"/>
    <w:rsid w:val="00B12657"/>
    <w:rsid w:val="00B12B26"/>
    <w:rsid w:val="00B12D0B"/>
    <w:rsid w:val="00B12D23"/>
    <w:rsid w:val="00B1305B"/>
    <w:rsid w:val="00B130AB"/>
    <w:rsid w:val="00B13D14"/>
    <w:rsid w:val="00B1446F"/>
    <w:rsid w:val="00B14CAE"/>
    <w:rsid w:val="00B14F37"/>
    <w:rsid w:val="00B15126"/>
    <w:rsid w:val="00B151E5"/>
    <w:rsid w:val="00B15BEB"/>
    <w:rsid w:val="00B15D24"/>
    <w:rsid w:val="00B15D45"/>
    <w:rsid w:val="00B163F8"/>
    <w:rsid w:val="00B169F1"/>
    <w:rsid w:val="00B176DC"/>
    <w:rsid w:val="00B17EC3"/>
    <w:rsid w:val="00B20076"/>
    <w:rsid w:val="00B20355"/>
    <w:rsid w:val="00B20933"/>
    <w:rsid w:val="00B20A8E"/>
    <w:rsid w:val="00B212BB"/>
    <w:rsid w:val="00B213FC"/>
    <w:rsid w:val="00B2300C"/>
    <w:rsid w:val="00B2328E"/>
    <w:rsid w:val="00B23F6B"/>
    <w:rsid w:val="00B24184"/>
    <w:rsid w:val="00B242C6"/>
    <w:rsid w:val="00B24336"/>
    <w:rsid w:val="00B243CF"/>
    <w:rsid w:val="00B24463"/>
    <w:rsid w:val="00B2472D"/>
    <w:rsid w:val="00B247E1"/>
    <w:rsid w:val="00B24952"/>
    <w:rsid w:val="00B24CA0"/>
    <w:rsid w:val="00B24D1D"/>
    <w:rsid w:val="00B2549F"/>
    <w:rsid w:val="00B25E63"/>
    <w:rsid w:val="00B2622B"/>
    <w:rsid w:val="00B26708"/>
    <w:rsid w:val="00B26853"/>
    <w:rsid w:val="00B26C48"/>
    <w:rsid w:val="00B270AE"/>
    <w:rsid w:val="00B270CE"/>
    <w:rsid w:val="00B27C15"/>
    <w:rsid w:val="00B27EFE"/>
    <w:rsid w:val="00B303E8"/>
    <w:rsid w:val="00B30ECA"/>
    <w:rsid w:val="00B3122D"/>
    <w:rsid w:val="00B3235A"/>
    <w:rsid w:val="00B332A9"/>
    <w:rsid w:val="00B33E10"/>
    <w:rsid w:val="00B33F34"/>
    <w:rsid w:val="00B34162"/>
    <w:rsid w:val="00B3474E"/>
    <w:rsid w:val="00B35CCA"/>
    <w:rsid w:val="00B36773"/>
    <w:rsid w:val="00B3724D"/>
    <w:rsid w:val="00B37DD4"/>
    <w:rsid w:val="00B40077"/>
    <w:rsid w:val="00B40ADD"/>
    <w:rsid w:val="00B40E45"/>
    <w:rsid w:val="00B4100C"/>
    <w:rsid w:val="00B4108D"/>
    <w:rsid w:val="00B41A0B"/>
    <w:rsid w:val="00B4213E"/>
    <w:rsid w:val="00B42B65"/>
    <w:rsid w:val="00B42E7B"/>
    <w:rsid w:val="00B43377"/>
    <w:rsid w:val="00B43C77"/>
    <w:rsid w:val="00B43E08"/>
    <w:rsid w:val="00B43FE0"/>
    <w:rsid w:val="00B447ED"/>
    <w:rsid w:val="00B44EBC"/>
    <w:rsid w:val="00B453D2"/>
    <w:rsid w:val="00B45A51"/>
    <w:rsid w:val="00B45AD7"/>
    <w:rsid w:val="00B46032"/>
    <w:rsid w:val="00B46179"/>
    <w:rsid w:val="00B46F42"/>
    <w:rsid w:val="00B47AC3"/>
    <w:rsid w:val="00B50030"/>
    <w:rsid w:val="00B5060E"/>
    <w:rsid w:val="00B511D9"/>
    <w:rsid w:val="00B5138E"/>
    <w:rsid w:val="00B513C6"/>
    <w:rsid w:val="00B51A0D"/>
    <w:rsid w:val="00B51F1B"/>
    <w:rsid w:val="00B528B1"/>
    <w:rsid w:val="00B531D3"/>
    <w:rsid w:val="00B5334C"/>
    <w:rsid w:val="00B5372E"/>
    <w:rsid w:val="00B53733"/>
    <w:rsid w:val="00B54731"/>
    <w:rsid w:val="00B54EEC"/>
    <w:rsid w:val="00B54F9A"/>
    <w:rsid w:val="00B55215"/>
    <w:rsid w:val="00B5529B"/>
    <w:rsid w:val="00B55B0F"/>
    <w:rsid w:val="00B55B43"/>
    <w:rsid w:val="00B56371"/>
    <w:rsid w:val="00B56533"/>
    <w:rsid w:val="00B57265"/>
    <w:rsid w:val="00B57844"/>
    <w:rsid w:val="00B605D5"/>
    <w:rsid w:val="00B608B9"/>
    <w:rsid w:val="00B6104E"/>
    <w:rsid w:val="00B61648"/>
    <w:rsid w:val="00B6178B"/>
    <w:rsid w:val="00B61E11"/>
    <w:rsid w:val="00B62430"/>
    <w:rsid w:val="00B62A78"/>
    <w:rsid w:val="00B62F75"/>
    <w:rsid w:val="00B63157"/>
    <w:rsid w:val="00B633AE"/>
    <w:rsid w:val="00B63484"/>
    <w:rsid w:val="00B63575"/>
    <w:rsid w:val="00B63892"/>
    <w:rsid w:val="00B645A9"/>
    <w:rsid w:val="00B64B83"/>
    <w:rsid w:val="00B64DFA"/>
    <w:rsid w:val="00B64E83"/>
    <w:rsid w:val="00B665D2"/>
    <w:rsid w:val="00B66E47"/>
    <w:rsid w:val="00B6737C"/>
    <w:rsid w:val="00B67ACC"/>
    <w:rsid w:val="00B70043"/>
    <w:rsid w:val="00B703C9"/>
    <w:rsid w:val="00B70466"/>
    <w:rsid w:val="00B70CC9"/>
    <w:rsid w:val="00B715ED"/>
    <w:rsid w:val="00B71887"/>
    <w:rsid w:val="00B71B5C"/>
    <w:rsid w:val="00B71D61"/>
    <w:rsid w:val="00B71E96"/>
    <w:rsid w:val="00B7214D"/>
    <w:rsid w:val="00B7244E"/>
    <w:rsid w:val="00B7289D"/>
    <w:rsid w:val="00B7310B"/>
    <w:rsid w:val="00B733CF"/>
    <w:rsid w:val="00B74372"/>
    <w:rsid w:val="00B746AE"/>
    <w:rsid w:val="00B7477F"/>
    <w:rsid w:val="00B74780"/>
    <w:rsid w:val="00B74794"/>
    <w:rsid w:val="00B75525"/>
    <w:rsid w:val="00B75627"/>
    <w:rsid w:val="00B75B52"/>
    <w:rsid w:val="00B75C52"/>
    <w:rsid w:val="00B75F73"/>
    <w:rsid w:val="00B7603C"/>
    <w:rsid w:val="00B76AEA"/>
    <w:rsid w:val="00B76B64"/>
    <w:rsid w:val="00B7718C"/>
    <w:rsid w:val="00B77772"/>
    <w:rsid w:val="00B77FB0"/>
    <w:rsid w:val="00B80283"/>
    <w:rsid w:val="00B8095F"/>
    <w:rsid w:val="00B809DE"/>
    <w:rsid w:val="00B80B0C"/>
    <w:rsid w:val="00B80B11"/>
    <w:rsid w:val="00B80D04"/>
    <w:rsid w:val="00B82227"/>
    <w:rsid w:val="00B82603"/>
    <w:rsid w:val="00B82D0B"/>
    <w:rsid w:val="00B831AE"/>
    <w:rsid w:val="00B833E7"/>
    <w:rsid w:val="00B83F25"/>
    <w:rsid w:val="00B8446C"/>
    <w:rsid w:val="00B845E0"/>
    <w:rsid w:val="00B847FF"/>
    <w:rsid w:val="00B849D1"/>
    <w:rsid w:val="00B851F3"/>
    <w:rsid w:val="00B85963"/>
    <w:rsid w:val="00B85BBE"/>
    <w:rsid w:val="00B85F67"/>
    <w:rsid w:val="00B86252"/>
    <w:rsid w:val="00B863E5"/>
    <w:rsid w:val="00B86737"/>
    <w:rsid w:val="00B86C0C"/>
    <w:rsid w:val="00B876C3"/>
    <w:rsid w:val="00B876CD"/>
    <w:rsid w:val="00B87725"/>
    <w:rsid w:val="00B878D8"/>
    <w:rsid w:val="00B879DD"/>
    <w:rsid w:val="00B90465"/>
    <w:rsid w:val="00B90572"/>
    <w:rsid w:val="00B9221C"/>
    <w:rsid w:val="00B924F1"/>
    <w:rsid w:val="00B9262E"/>
    <w:rsid w:val="00B92684"/>
    <w:rsid w:val="00B92B63"/>
    <w:rsid w:val="00B92DBE"/>
    <w:rsid w:val="00B93468"/>
    <w:rsid w:val="00B93EF0"/>
    <w:rsid w:val="00B941C9"/>
    <w:rsid w:val="00B94600"/>
    <w:rsid w:val="00B94A86"/>
    <w:rsid w:val="00B955D1"/>
    <w:rsid w:val="00B9597A"/>
    <w:rsid w:val="00B959FA"/>
    <w:rsid w:val="00B964D0"/>
    <w:rsid w:val="00B96867"/>
    <w:rsid w:val="00B9761D"/>
    <w:rsid w:val="00B97E56"/>
    <w:rsid w:val="00B97EF0"/>
    <w:rsid w:val="00BA03B1"/>
    <w:rsid w:val="00BA11FD"/>
    <w:rsid w:val="00BA16D9"/>
    <w:rsid w:val="00BA178B"/>
    <w:rsid w:val="00BA1DD9"/>
    <w:rsid w:val="00BA2310"/>
    <w:rsid w:val="00BA259A"/>
    <w:rsid w:val="00BA259C"/>
    <w:rsid w:val="00BA29D3"/>
    <w:rsid w:val="00BA307F"/>
    <w:rsid w:val="00BA3508"/>
    <w:rsid w:val="00BA387B"/>
    <w:rsid w:val="00BA39CE"/>
    <w:rsid w:val="00BA39EE"/>
    <w:rsid w:val="00BA50E0"/>
    <w:rsid w:val="00BA5280"/>
    <w:rsid w:val="00BA58E0"/>
    <w:rsid w:val="00BA5D2E"/>
    <w:rsid w:val="00BA6582"/>
    <w:rsid w:val="00BA6811"/>
    <w:rsid w:val="00BA7276"/>
    <w:rsid w:val="00BA74A0"/>
    <w:rsid w:val="00BA7B55"/>
    <w:rsid w:val="00BA7DC8"/>
    <w:rsid w:val="00BA7E3E"/>
    <w:rsid w:val="00BA7F11"/>
    <w:rsid w:val="00BB0B24"/>
    <w:rsid w:val="00BB14F1"/>
    <w:rsid w:val="00BB17D0"/>
    <w:rsid w:val="00BB1B93"/>
    <w:rsid w:val="00BB261C"/>
    <w:rsid w:val="00BB2F6F"/>
    <w:rsid w:val="00BB353F"/>
    <w:rsid w:val="00BB45B6"/>
    <w:rsid w:val="00BB5122"/>
    <w:rsid w:val="00BB541D"/>
    <w:rsid w:val="00BB572E"/>
    <w:rsid w:val="00BB5906"/>
    <w:rsid w:val="00BB6160"/>
    <w:rsid w:val="00BB64D6"/>
    <w:rsid w:val="00BB6C4C"/>
    <w:rsid w:val="00BB74FD"/>
    <w:rsid w:val="00BB78F5"/>
    <w:rsid w:val="00BB798B"/>
    <w:rsid w:val="00BC02D9"/>
    <w:rsid w:val="00BC075C"/>
    <w:rsid w:val="00BC07BE"/>
    <w:rsid w:val="00BC0D89"/>
    <w:rsid w:val="00BC12EE"/>
    <w:rsid w:val="00BC1503"/>
    <w:rsid w:val="00BC16A5"/>
    <w:rsid w:val="00BC347B"/>
    <w:rsid w:val="00BC3DCB"/>
    <w:rsid w:val="00BC423A"/>
    <w:rsid w:val="00BC4744"/>
    <w:rsid w:val="00BC479C"/>
    <w:rsid w:val="00BC4F45"/>
    <w:rsid w:val="00BC51EF"/>
    <w:rsid w:val="00BC5260"/>
    <w:rsid w:val="00BC5684"/>
    <w:rsid w:val="00BC5982"/>
    <w:rsid w:val="00BC5C5A"/>
    <w:rsid w:val="00BC60BF"/>
    <w:rsid w:val="00BC6B8B"/>
    <w:rsid w:val="00BC6FA0"/>
    <w:rsid w:val="00BC77C6"/>
    <w:rsid w:val="00BC7DD9"/>
    <w:rsid w:val="00BD09E7"/>
    <w:rsid w:val="00BD0B9F"/>
    <w:rsid w:val="00BD0EF4"/>
    <w:rsid w:val="00BD1A60"/>
    <w:rsid w:val="00BD28BF"/>
    <w:rsid w:val="00BD28F9"/>
    <w:rsid w:val="00BD2D12"/>
    <w:rsid w:val="00BD346F"/>
    <w:rsid w:val="00BD36B8"/>
    <w:rsid w:val="00BD4076"/>
    <w:rsid w:val="00BD43CC"/>
    <w:rsid w:val="00BD451E"/>
    <w:rsid w:val="00BD458C"/>
    <w:rsid w:val="00BD4BF4"/>
    <w:rsid w:val="00BD4E2D"/>
    <w:rsid w:val="00BD5C1D"/>
    <w:rsid w:val="00BD6404"/>
    <w:rsid w:val="00BD6EB8"/>
    <w:rsid w:val="00BD76A9"/>
    <w:rsid w:val="00BD77A2"/>
    <w:rsid w:val="00BD79EB"/>
    <w:rsid w:val="00BE07B9"/>
    <w:rsid w:val="00BE10B1"/>
    <w:rsid w:val="00BE13BD"/>
    <w:rsid w:val="00BE159C"/>
    <w:rsid w:val="00BE21E6"/>
    <w:rsid w:val="00BE2222"/>
    <w:rsid w:val="00BE2962"/>
    <w:rsid w:val="00BE29EC"/>
    <w:rsid w:val="00BE2C6E"/>
    <w:rsid w:val="00BE2F4A"/>
    <w:rsid w:val="00BE3063"/>
    <w:rsid w:val="00BE33AE"/>
    <w:rsid w:val="00BE3BCB"/>
    <w:rsid w:val="00BE522D"/>
    <w:rsid w:val="00BE5C97"/>
    <w:rsid w:val="00BE5E5F"/>
    <w:rsid w:val="00BE6617"/>
    <w:rsid w:val="00BE700D"/>
    <w:rsid w:val="00BE70CF"/>
    <w:rsid w:val="00BE7666"/>
    <w:rsid w:val="00BE7784"/>
    <w:rsid w:val="00BF0341"/>
    <w:rsid w:val="00BF046F"/>
    <w:rsid w:val="00BF05D9"/>
    <w:rsid w:val="00BF0C8F"/>
    <w:rsid w:val="00BF1983"/>
    <w:rsid w:val="00BF1DB4"/>
    <w:rsid w:val="00BF1E57"/>
    <w:rsid w:val="00BF1EB3"/>
    <w:rsid w:val="00BF2450"/>
    <w:rsid w:val="00BF25BC"/>
    <w:rsid w:val="00BF336B"/>
    <w:rsid w:val="00BF37B5"/>
    <w:rsid w:val="00BF4383"/>
    <w:rsid w:val="00BF43FC"/>
    <w:rsid w:val="00BF4810"/>
    <w:rsid w:val="00BF55B7"/>
    <w:rsid w:val="00BF55F2"/>
    <w:rsid w:val="00BF5700"/>
    <w:rsid w:val="00BF5E9C"/>
    <w:rsid w:val="00BF6671"/>
    <w:rsid w:val="00BF6C13"/>
    <w:rsid w:val="00BF7222"/>
    <w:rsid w:val="00BF78EB"/>
    <w:rsid w:val="00BF7C84"/>
    <w:rsid w:val="00BF7F83"/>
    <w:rsid w:val="00C00118"/>
    <w:rsid w:val="00C002AC"/>
    <w:rsid w:val="00C00869"/>
    <w:rsid w:val="00C00B8C"/>
    <w:rsid w:val="00C01046"/>
    <w:rsid w:val="00C01D50"/>
    <w:rsid w:val="00C021BD"/>
    <w:rsid w:val="00C026B3"/>
    <w:rsid w:val="00C02AA5"/>
    <w:rsid w:val="00C032CF"/>
    <w:rsid w:val="00C03725"/>
    <w:rsid w:val="00C042F3"/>
    <w:rsid w:val="00C047A6"/>
    <w:rsid w:val="00C056DC"/>
    <w:rsid w:val="00C06E3B"/>
    <w:rsid w:val="00C06E84"/>
    <w:rsid w:val="00C07378"/>
    <w:rsid w:val="00C077F7"/>
    <w:rsid w:val="00C07867"/>
    <w:rsid w:val="00C078CE"/>
    <w:rsid w:val="00C10044"/>
    <w:rsid w:val="00C109B3"/>
    <w:rsid w:val="00C118CD"/>
    <w:rsid w:val="00C11965"/>
    <w:rsid w:val="00C11C71"/>
    <w:rsid w:val="00C12698"/>
    <w:rsid w:val="00C1296F"/>
    <w:rsid w:val="00C12B2B"/>
    <w:rsid w:val="00C1315D"/>
    <w:rsid w:val="00C1329B"/>
    <w:rsid w:val="00C1394E"/>
    <w:rsid w:val="00C13FC6"/>
    <w:rsid w:val="00C151E9"/>
    <w:rsid w:val="00C15309"/>
    <w:rsid w:val="00C156BE"/>
    <w:rsid w:val="00C1572F"/>
    <w:rsid w:val="00C158A9"/>
    <w:rsid w:val="00C15984"/>
    <w:rsid w:val="00C15B22"/>
    <w:rsid w:val="00C15EB0"/>
    <w:rsid w:val="00C16B17"/>
    <w:rsid w:val="00C16FEA"/>
    <w:rsid w:val="00C17C8E"/>
    <w:rsid w:val="00C201A1"/>
    <w:rsid w:val="00C20757"/>
    <w:rsid w:val="00C20B74"/>
    <w:rsid w:val="00C20E97"/>
    <w:rsid w:val="00C212E4"/>
    <w:rsid w:val="00C21396"/>
    <w:rsid w:val="00C21A23"/>
    <w:rsid w:val="00C21A76"/>
    <w:rsid w:val="00C21E92"/>
    <w:rsid w:val="00C2214D"/>
    <w:rsid w:val="00C22713"/>
    <w:rsid w:val="00C22C65"/>
    <w:rsid w:val="00C23034"/>
    <w:rsid w:val="00C23074"/>
    <w:rsid w:val="00C2314F"/>
    <w:rsid w:val="00C23EC7"/>
    <w:rsid w:val="00C23ECA"/>
    <w:rsid w:val="00C24591"/>
    <w:rsid w:val="00C245E4"/>
    <w:rsid w:val="00C245E8"/>
    <w:rsid w:val="00C24702"/>
    <w:rsid w:val="00C2495C"/>
    <w:rsid w:val="00C24C05"/>
    <w:rsid w:val="00C24D20"/>
    <w:rsid w:val="00C24D2F"/>
    <w:rsid w:val="00C24E44"/>
    <w:rsid w:val="00C25362"/>
    <w:rsid w:val="00C253FC"/>
    <w:rsid w:val="00C26222"/>
    <w:rsid w:val="00C26749"/>
    <w:rsid w:val="00C26B09"/>
    <w:rsid w:val="00C26C94"/>
    <w:rsid w:val="00C26F5E"/>
    <w:rsid w:val="00C273E7"/>
    <w:rsid w:val="00C274A1"/>
    <w:rsid w:val="00C27A62"/>
    <w:rsid w:val="00C27B5E"/>
    <w:rsid w:val="00C27C1B"/>
    <w:rsid w:val="00C31283"/>
    <w:rsid w:val="00C314AD"/>
    <w:rsid w:val="00C3185E"/>
    <w:rsid w:val="00C319F6"/>
    <w:rsid w:val="00C3244A"/>
    <w:rsid w:val="00C32546"/>
    <w:rsid w:val="00C33C48"/>
    <w:rsid w:val="00C33FE1"/>
    <w:rsid w:val="00C340E5"/>
    <w:rsid w:val="00C3493E"/>
    <w:rsid w:val="00C34C35"/>
    <w:rsid w:val="00C35AA7"/>
    <w:rsid w:val="00C3631D"/>
    <w:rsid w:val="00C365CE"/>
    <w:rsid w:val="00C368BD"/>
    <w:rsid w:val="00C36CE9"/>
    <w:rsid w:val="00C404C3"/>
    <w:rsid w:val="00C40915"/>
    <w:rsid w:val="00C40C09"/>
    <w:rsid w:val="00C41B25"/>
    <w:rsid w:val="00C41D91"/>
    <w:rsid w:val="00C42E29"/>
    <w:rsid w:val="00C42E9C"/>
    <w:rsid w:val="00C431CA"/>
    <w:rsid w:val="00C43BA1"/>
    <w:rsid w:val="00C43DAB"/>
    <w:rsid w:val="00C43DBF"/>
    <w:rsid w:val="00C43E3E"/>
    <w:rsid w:val="00C44734"/>
    <w:rsid w:val="00C44907"/>
    <w:rsid w:val="00C44C09"/>
    <w:rsid w:val="00C456BA"/>
    <w:rsid w:val="00C45975"/>
    <w:rsid w:val="00C4598A"/>
    <w:rsid w:val="00C4665D"/>
    <w:rsid w:val="00C46A1F"/>
    <w:rsid w:val="00C46E0B"/>
    <w:rsid w:val="00C47EED"/>
    <w:rsid w:val="00C47F08"/>
    <w:rsid w:val="00C47F80"/>
    <w:rsid w:val="00C47FB4"/>
    <w:rsid w:val="00C50817"/>
    <w:rsid w:val="00C50C18"/>
    <w:rsid w:val="00C50D49"/>
    <w:rsid w:val="00C510A6"/>
    <w:rsid w:val="00C514A6"/>
    <w:rsid w:val="00C53084"/>
    <w:rsid w:val="00C53BA4"/>
    <w:rsid w:val="00C53C92"/>
    <w:rsid w:val="00C5440A"/>
    <w:rsid w:val="00C5449E"/>
    <w:rsid w:val="00C54512"/>
    <w:rsid w:val="00C54920"/>
    <w:rsid w:val="00C54A94"/>
    <w:rsid w:val="00C553D6"/>
    <w:rsid w:val="00C555A6"/>
    <w:rsid w:val="00C55797"/>
    <w:rsid w:val="00C56EDB"/>
    <w:rsid w:val="00C571ED"/>
    <w:rsid w:val="00C5739F"/>
    <w:rsid w:val="00C579C9"/>
    <w:rsid w:val="00C57CF0"/>
    <w:rsid w:val="00C60340"/>
    <w:rsid w:val="00C60743"/>
    <w:rsid w:val="00C61A5D"/>
    <w:rsid w:val="00C630D8"/>
    <w:rsid w:val="00C63557"/>
    <w:rsid w:val="00C639F3"/>
    <w:rsid w:val="00C63AE9"/>
    <w:rsid w:val="00C63E77"/>
    <w:rsid w:val="00C63F79"/>
    <w:rsid w:val="00C64195"/>
    <w:rsid w:val="00C6496B"/>
    <w:rsid w:val="00C649BD"/>
    <w:rsid w:val="00C64F20"/>
    <w:rsid w:val="00C650C3"/>
    <w:rsid w:val="00C65698"/>
    <w:rsid w:val="00C656C0"/>
    <w:rsid w:val="00C657C9"/>
    <w:rsid w:val="00C65891"/>
    <w:rsid w:val="00C65C59"/>
    <w:rsid w:val="00C66A69"/>
    <w:rsid w:val="00C66AC9"/>
    <w:rsid w:val="00C678ED"/>
    <w:rsid w:val="00C70A98"/>
    <w:rsid w:val="00C70FDB"/>
    <w:rsid w:val="00C715DE"/>
    <w:rsid w:val="00C724D3"/>
    <w:rsid w:val="00C72951"/>
    <w:rsid w:val="00C72AB1"/>
    <w:rsid w:val="00C72C17"/>
    <w:rsid w:val="00C72CC6"/>
    <w:rsid w:val="00C72EFB"/>
    <w:rsid w:val="00C73032"/>
    <w:rsid w:val="00C74EDF"/>
    <w:rsid w:val="00C75184"/>
    <w:rsid w:val="00C7549C"/>
    <w:rsid w:val="00C75FC7"/>
    <w:rsid w:val="00C766DD"/>
    <w:rsid w:val="00C7672D"/>
    <w:rsid w:val="00C76B68"/>
    <w:rsid w:val="00C776FB"/>
    <w:rsid w:val="00C77D69"/>
    <w:rsid w:val="00C77DD9"/>
    <w:rsid w:val="00C80321"/>
    <w:rsid w:val="00C80918"/>
    <w:rsid w:val="00C809F7"/>
    <w:rsid w:val="00C810C1"/>
    <w:rsid w:val="00C81364"/>
    <w:rsid w:val="00C81740"/>
    <w:rsid w:val="00C81B70"/>
    <w:rsid w:val="00C81FF4"/>
    <w:rsid w:val="00C8208C"/>
    <w:rsid w:val="00C820B7"/>
    <w:rsid w:val="00C822FC"/>
    <w:rsid w:val="00C82328"/>
    <w:rsid w:val="00C823FD"/>
    <w:rsid w:val="00C82706"/>
    <w:rsid w:val="00C82B78"/>
    <w:rsid w:val="00C83BE6"/>
    <w:rsid w:val="00C83DCC"/>
    <w:rsid w:val="00C843FC"/>
    <w:rsid w:val="00C85117"/>
    <w:rsid w:val="00C85354"/>
    <w:rsid w:val="00C859FF"/>
    <w:rsid w:val="00C85CF7"/>
    <w:rsid w:val="00C86ABA"/>
    <w:rsid w:val="00C86BFC"/>
    <w:rsid w:val="00C86D8B"/>
    <w:rsid w:val="00C86D9D"/>
    <w:rsid w:val="00C86E94"/>
    <w:rsid w:val="00C87024"/>
    <w:rsid w:val="00C87F5F"/>
    <w:rsid w:val="00C901F6"/>
    <w:rsid w:val="00C903AA"/>
    <w:rsid w:val="00C90441"/>
    <w:rsid w:val="00C9077A"/>
    <w:rsid w:val="00C90E58"/>
    <w:rsid w:val="00C90EA9"/>
    <w:rsid w:val="00C91DF8"/>
    <w:rsid w:val="00C92D46"/>
    <w:rsid w:val="00C92D95"/>
    <w:rsid w:val="00C92E55"/>
    <w:rsid w:val="00C93465"/>
    <w:rsid w:val="00C9352F"/>
    <w:rsid w:val="00C93612"/>
    <w:rsid w:val="00C93756"/>
    <w:rsid w:val="00C93ECF"/>
    <w:rsid w:val="00C943F3"/>
    <w:rsid w:val="00C9440F"/>
    <w:rsid w:val="00C94464"/>
    <w:rsid w:val="00C9475D"/>
    <w:rsid w:val="00C9496C"/>
    <w:rsid w:val="00C94A8B"/>
    <w:rsid w:val="00C95191"/>
    <w:rsid w:val="00C9535B"/>
    <w:rsid w:val="00C95CDE"/>
    <w:rsid w:val="00C960AF"/>
    <w:rsid w:val="00C962CC"/>
    <w:rsid w:val="00C962E9"/>
    <w:rsid w:val="00C96A1F"/>
    <w:rsid w:val="00C96F32"/>
    <w:rsid w:val="00C96F59"/>
    <w:rsid w:val="00C97A5C"/>
    <w:rsid w:val="00C97EA0"/>
    <w:rsid w:val="00CA08C6"/>
    <w:rsid w:val="00CA0A77"/>
    <w:rsid w:val="00CA133A"/>
    <w:rsid w:val="00CA15DA"/>
    <w:rsid w:val="00CA1956"/>
    <w:rsid w:val="00CA1A27"/>
    <w:rsid w:val="00CA1CF6"/>
    <w:rsid w:val="00CA26F9"/>
    <w:rsid w:val="00CA2729"/>
    <w:rsid w:val="00CA2DF6"/>
    <w:rsid w:val="00CA3057"/>
    <w:rsid w:val="00CA37DD"/>
    <w:rsid w:val="00CA388B"/>
    <w:rsid w:val="00CA3C68"/>
    <w:rsid w:val="00CA3ED6"/>
    <w:rsid w:val="00CA42E2"/>
    <w:rsid w:val="00CA451D"/>
    <w:rsid w:val="00CA45F8"/>
    <w:rsid w:val="00CA50E8"/>
    <w:rsid w:val="00CA5718"/>
    <w:rsid w:val="00CA5DAD"/>
    <w:rsid w:val="00CA668D"/>
    <w:rsid w:val="00CA69EF"/>
    <w:rsid w:val="00CA7D0A"/>
    <w:rsid w:val="00CB0305"/>
    <w:rsid w:val="00CB062E"/>
    <w:rsid w:val="00CB0C15"/>
    <w:rsid w:val="00CB1360"/>
    <w:rsid w:val="00CB15BE"/>
    <w:rsid w:val="00CB1B51"/>
    <w:rsid w:val="00CB1BB2"/>
    <w:rsid w:val="00CB1EE9"/>
    <w:rsid w:val="00CB22B8"/>
    <w:rsid w:val="00CB2381"/>
    <w:rsid w:val="00CB2832"/>
    <w:rsid w:val="00CB2908"/>
    <w:rsid w:val="00CB306D"/>
    <w:rsid w:val="00CB33C7"/>
    <w:rsid w:val="00CB37B4"/>
    <w:rsid w:val="00CB3DAD"/>
    <w:rsid w:val="00CB49D7"/>
    <w:rsid w:val="00CB4B32"/>
    <w:rsid w:val="00CB4CED"/>
    <w:rsid w:val="00CB4DE7"/>
    <w:rsid w:val="00CB4F10"/>
    <w:rsid w:val="00CB54FE"/>
    <w:rsid w:val="00CB6DA7"/>
    <w:rsid w:val="00CB725D"/>
    <w:rsid w:val="00CB7D25"/>
    <w:rsid w:val="00CB7E4C"/>
    <w:rsid w:val="00CC125C"/>
    <w:rsid w:val="00CC17DC"/>
    <w:rsid w:val="00CC1827"/>
    <w:rsid w:val="00CC1D89"/>
    <w:rsid w:val="00CC200E"/>
    <w:rsid w:val="00CC25B4"/>
    <w:rsid w:val="00CC2A1B"/>
    <w:rsid w:val="00CC2C28"/>
    <w:rsid w:val="00CC2F29"/>
    <w:rsid w:val="00CC3079"/>
    <w:rsid w:val="00CC3CA2"/>
    <w:rsid w:val="00CC3EF6"/>
    <w:rsid w:val="00CC42F0"/>
    <w:rsid w:val="00CC45EF"/>
    <w:rsid w:val="00CC5F88"/>
    <w:rsid w:val="00CC69C8"/>
    <w:rsid w:val="00CC760B"/>
    <w:rsid w:val="00CC77A2"/>
    <w:rsid w:val="00CD0286"/>
    <w:rsid w:val="00CD041E"/>
    <w:rsid w:val="00CD0699"/>
    <w:rsid w:val="00CD0E2A"/>
    <w:rsid w:val="00CD0FC9"/>
    <w:rsid w:val="00CD1CF1"/>
    <w:rsid w:val="00CD21D0"/>
    <w:rsid w:val="00CD2AB3"/>
    <w:rsid w:val="00CD307E"/>
    <w:rsid w:val="00CD3399"/>
    <w:rsid w:val="00CD3D60"/>
    <w:rsid w:val="00CD41F7"/>
    <w:rsid w:val="00CD4B5E"/>
    <w:rsid w:val="00CD4C04"/>
    <w:rsid w:val="00CD59F5"/>
    <w:rsid w:val="00CD5EF0"/>
    <w:rsid w:val="00CD629F"/>
    <w:rsid w:val="00CD6A1B"/>
    <w:rsid w:val="00CD7300"/>
    <w:rsid w:val="00CE0753"/>
    <w:rsid w:val="00CE076F"/>
    <w:rsid w:val="00CE0A7F"/>
    <w:rsid w:val="00CE1437"/>
    <w:rsid w:val="00CE1554"/>
    <w:rsid w:val="00CE1718"/>
    <w:rsid w:val="00CE2107"/>
    <w:rsid w:val="00CE230E"/>
    <w:rsid w:val="00CE2563"/>
    <w:rsid w:val="00CE2747"/>
    <w:rsid w:val="00CE2C5A"/>
    <w:rsid w:val="00CE33DE"/>
    <w:rsid w:val="00CE3893"/>
    <w:rsid w:val="00CE4213"/>
    <w:rsid w:val="00CE498D"/>
    <w:rsid w:val="00CE4A60"/>
    <w:rsid w:val="00CE519B"/>
    <w:rsid w:val="00CE5290"/>
    <w:rsid w:val="00CE536B"/>
    <w:rsid w:val="00CE5488"/>
    <w:rsid w:val="00CE6F37"/>
    <w:rsid w:val="00CE77F6"/>
    <w:rsid w:val="00CE7C07"/>
    <w:rsid w:val="00CF00F4"/>
    <w:rsid w:val="00CF0A6B"/>
    <w:rsid w:val="00CF18E5"/>
    <w:rsid w:val="00CF1E11"/>
    <w:rsid w:val="00CF1E9F"/>
    <w:rsid w:val="00CF36C5"/>
    <w:rsid w:val="00CF388C"/>
    <w:rsid w:val="00CF3EBE"/>
    <w:rsid w:val="00CF4156"/>
    <w:rsid w:val="00CF4501"/>
    <w:rsid w:val="00CF4E1A"/>
    <w:rsid w:val="00CF5081"/>
    <w:rsid w:val="00CF5545"/>
    <w:rsid w:val="00CF621C"/>
    <w:rsid w:val="00CF62EA"/>
    <w:rsid w:val="00CF63D4"/>
    <w:rsid w:val="00CF7175"/>
    <w:rsid w:val="00CF768C"/>
    <w:rsid w:val="00CF76A8"/>
    <w:rsid w:val="00CF792A"/>
    <w:rsid w:val="00CF7A7D"/>
    <w:rsid w:val="00CF7E9F"/>
    <w:rsid w:val="00D0036C"/>
    <w:rsid w:val="00D0128D"/>
    <w:rsid w:val="00D0140F"/>
    <w:rsid w:val="00D015E3"/>
    <w:rsid w:val="00D01D66"/>
    <w:rsid w:val="00D02616"/>
    <w:rsid w:val="00D03D00"/>
    <w:rsid w:val="00D042B1"/>
    <w:rsid w:val="00D0499E"/>
    <w:rsid w:val="00D04D5B"/>
    <w:rsid w:val="00D057CD"/>
    <w:rsid w:val="00D0586D"/>
    <w:rsid w:val="00D05C30"/>
    <w:rsid w:val="00D0614B"/>
    <w:rsid w:val="00D06544"/>
    <w:rsid w:val="00D06907"/>
    <w:rsid w:val="00D06BE1"/>
    <w:rsid w:val="00D06E30"/>
    <w:rsid w:val="00D10052"/>
    <w:rsid w:val="00D109AB"/>
    <w:rsid w:val="00D11359"/>
    <w:rsid w:val="00D115C6"/>
    <w:rsid w:val="00D12CF4"/>
    <w:rsid w:val="00D12EB9"/>
    <w:rsid w:val="00D131FA"/>
    <w:rsid w:val="00D135FE"/>
    <w:rsid w:val="00D13A83"/>
    <w:rsid w:val="00D13B94"/>
    <w:rsid w:val="00D143CA"/>
    <w:rsid w:val="00D14455"/>
    <w:rsid w:val="00D14685"/>
    <w:rsid w:val="00D149D6"/>
    <w:rsid w:val="00D1535F"/>
    <w:rsid w:val="00D15433"/>
    <w:rsid w:val="00D159B5"/>
    <w:rsid w:val="00D15D76"/>
    <w:rsid w:val="00D163BC"/>
    <w:rsid w:val="00D16EB5"/>
    <w:rsid w:val="00D174A5"/>
    <w:rsid w:val="00D17E11"/>
    <w:rsid w:val="00D20438"/>
    <w:rsid w:val="00D20A5F"/>
    <w:rsid w:val="00D20E4B"/>
    <w:rsid w:val="00D20E90"/>
    <w:rsid w:val="00D210AA"/>
    <w:rsid w:val="00D21344"/>
    <w:rsid w:val="00D213EB"/>
    <w:rsid w:val="00D2160D"/>
    <w:rsid w:val="00D219EC"/>
    <w:rsid w:val="00D21A22"/>
    <w:rsid w:val="00D21C3A"/>
    <w:rsid w:val="00D21C81"/>
    <w:rsid w:val="00D224F8"/>
    <w:rsid w:val="00D2319A"/>
    <w:rsid w:val="00D2336B"/>
    <w:rsid w:val="00D23440"/>
    <w:rsid w:val="00D247A5"/>
    <w:rsid w:val="00D24EAA"/>
    <w:rsid w:val="00D25DD6"/>
    <w:rsid w:val="00D262C1"/>
    <w:rsid w:val="00D26E7D"/>
    <w:rsid w:val="00D2781B"/>
    <w:rsid w:val="00D27F0D"/>
    <w:rsid w:val="00D27FA9"/>
    <w:rsid w:val="00D30074"/>
    <w:rsid w:val="00D3012B"/>
    <w:rsid w:val="00D30889"/>
    <w:rsid w:val="00D312E4"/>
    <w:rsid w:val="00D3143F"/>
    <w:rsid w:val="00D3188C"/>
    <w:rsid w:val="00D3189E"/>
    <w:rsid w:val="00D3193E"/>
    <w:rsid w:val="00D31EB5"/>
    <w:rsid w:val="00D31F7C"/>
    <w:rsid w:val="00D325BD"/>
    <w:rsid w:val="00D32765"/>
    <w:rsid w:val="00D333F8"/>
    <w:rsid w:val="00D33F9F"/>
    <w:rsid w:val="00D3450C"/>
    <w:rsid w:val="00D35450"/>
    <w:rsid w:val="00D355D9"/>
    <w:rsid w:val="00D356E6"/>
    <w:rsid w:val="00D358BA"/>
    <w:rsid w:val="00D35F66"/>
    <w:rsid w:val="00D35F9B"/>
    <w:rsid w:val="00D3641A"/>
    <w:rsid w:val="00D36B69"/>
    <w:rsid w:val="00D36B9E"/>
    <w:rsid w:val="00D374D6"/>
    <w:rsid w:val="00D375A2"/>
    <w:rsid w:val="00D37729"/>
    <w:rsid w:val="00D37D46"/>
    <w:rsid w:val="00D37E5D"/>
    <w:rsid w:val="00D402CB"/>
    <w:rsid w:val="00D406F4"/>
    <w:rsid w:val="00D408DD"/>
    <w:rsid w:val="00D42E14"/>
    <w:rsid w:val="00D43003"/>
    <w:rsid w:val="00D43041"/>
    <w:rsid w:val="00D436D5"/>
    <w:rsid w:val="00D43899"/>
    <w:rsid w:val="00D4392C"/>
    <w:rsid w:val="00D43CE2"/>
    <w:rsid w:val="00D43FA9"/>
    <w:rsid w:val="00D44261"/>
    <w:rsid w:val="00D447A7"/>
    <w:rsid w:val="00D449BE"/>
    <w:rsid w:val="00D44B1A"/>
    <w:rsid w:val="00D44BEE"/>
    <w:rsid w:val="00D44F0F"/>
    <w:rsid w:val="00D45231"/>
    <w:rsid w:val="00D45444"/>
    <w:rsid w:val="00D45A82"/>
    <w:rsid w:val="00D45D72"/>
    <w:rsid w:val="00D46ED0"/>
    <w:rsid w:val="00D4725E"/>
    <w:rsid w:val="00D477C7"/>
    <w:rsid w:val="00D47A1E"/>
    <w:rsid w:val="00D47AB2"/>
    <w:rsid w:val="00D50242"/>
    <w:rsid w:val="00D5030B"/>
    <w:rsid w:val="00D50310"/>
    <w:rsid w:val="00D50B69"/>
    <w:rsid w:val="00D50C1B"/>
    <w:rsid w:val="00D520E4"/>
    <w:rsid w:val="00D525DC"/>
    <w:rsid w:val="00D528E7"/>
    <w:rsid w:val="00D52CFA"/>
    <w:rsid w:val="00D531CA"/>
    <w:rsid w:val="00D532F3"/>
    <w:rsid w:val="00D53725"/>
    <w:rsid w:val="00D53A38"/>
    <w:rsid w:val="00D53CAD"/>
    <w:rsid w:val="00D547C1"/>
    <w:rsid w:val="00D54974"/>
    <w:rsid w:val="00D54F98"/>
    <w:rsid w:val="00D55276"/>
    <w:rsid w:val="00D553BF"/>
    <w:rsid w:val="00D558B2"/>
    <w:rsid w:val="00D55BC6"/>
    <w:rsid w:val="00D56017"/>
    <w:rsid w:val="00D5693F"/>
    <w:rsid w:val="00D56CB2"/>
    <w:rsid w:val="00D56E15"/>
    <w:rsid w:val="00D57430"/>
    <w:rsid w:val="00D575DD"/>
    <w:rsid w:val="00D57CC2"/>
    <w:rsid w:val="00D57DFA"/>
    <w:rsid w:val="00D600A0"/>
    <w:rsid w:val="00D600CB"/>
    <w:rsid w:val="00D6025C"/>
    <w:rsid w:val="00D603CA"/>
    <w:rsid w:val="00D60A4C"/>
    <w:rsid w:val="00D612CF"/>
    <w:rsid w:val="00D619EE"/>
    <w:rsid w:val="00D62005"/>
    <w:rsid w:val="00D6213B"/>
    <w:rsid w:val="00D6280D"/>
    <w:rsid w:val="00D62FC7"/>
    <w:rsid w:val="00D634C6"/>
    <w:rsid w:val="00D640FF"/>
    <w:rsid w:val="00D64E40"/>
    <w:rsid w:val="00D6510D"/>
    <w:rsid w:val="00D652C9"/>
    <w:rsid w:val="00D65A53"/>
    <w:rsid w:val="00D65DEF"/>
    <w:rsid w:val="00D6616D"/>
    <w:rsid w:val="00D66534"/>
    <w:rsid w:val="00D66AF0"/>
    <w:rsid w:val="00D67CFB"/>
    <w:rsid w:val="00D67FCF"/>
    <w:rsid w:val="00D70453"/>
    <w:rsid w:val="00D709CE"/>
    <w:rsid w:val="00D70B5B"/>
    <w:rsid w:val="00D71478"/>
    <w:rsid w:val="00D71B5C"/>
    <w:rsid w:val="00D71F73"/>
    <w:rsid w:val="00D72AFB"/>
    <w:rsid w:val="00D72C83"/>
    <w:rsid w:val="00D7316C"/>
    <w:rsid w:val="00D73ED9"/>
    <w:rsid w:val="00D7516D"/>
    <w:rsid w:val="00D75399"/>
    <w:rsid w:val="00D75581"/>
    <w:rsid w:val="00D75C44"/>
    <w:rsid w:val="00D764F3"/>
    <w:rsid w:val="00D76F96"/>
    <w:rsid w:val="00D77F74"/>
    <w:rsid w:val="00D800A5"/>
    <w:rsid w:val="00D802F0"/>
    <w:rsid w:val="00D805C6"/>
    <w:rsid w:val="00D80786"/>
    <w:rsid w:val="00D80C97"/>
    <w:rsid w:val="00D81190"/>
    <w:rsid w:val="00D81CAB"/>
    <w:rsid w:val="00D81FEA"/>
    <w:rsid w:val="00D8203D"/>
    <w:rsid w:val="00D823FD"/>
    <w:rsid w:val="00D83972"/>
    <w:rsid w:val="00D8419C"/>
    <w:rsid w:val="00D84239"/>
    <w:rsid w:val="00D84479"/>
    <w:rsid w:val="00D8503A"/>
    <w:rsid w:val="00D85480"/>
    <w:rsid w:val="00D8576F"/>
    <w:rsid w:val="00D86351"/>
    <w:rsid w:val="00D864BA"/>
    <w:rsid w:val="00D8677F"/>
    <w:rsid w:val="00D86CCA"/>
    <w:rsid w:val="00D87385"/>
    <w:rsid w:val="00D878AB"/>
    <w:rsid w:val="00D9036D"/>
    <w:rsid w:val="00D907D9"/>
    <w:rsid w:val="00D91758"/>
    <w:rsid w:val="00D91C28"/>
    <w:rsid w:val="00D91E02"/>
    <w:rsid w:val="00D92606"/>
    <w:rsid w:val="00D9279A"/>
    <w:rsid w:val="00D927BA"/>
    <w:rsid w:val="00D92D8E"/>
    <w:rsid w:val="00D92F4B"/>
    <w:rsid w:val="00D94659"/>
    <w:rsid w:val="00D94858"/>
    <w:rsid w:val="00D94BDA"/>
    <w:rsid w:val="00D9508C"/>
    <w:rsid w:val="00D95BD4"/>
    <w:rsid w:val="00D96B85"/>
    <w:rsid w:val="00D96E36"/>
    <w:rsid w:val="00D975BF"/>
    <w:rsid w:val="00D9768A"/>
    <w:rsid w:val="00D977DE"/>
    <w:rsid w:val="00D97E07"/>
    <w:rsid w:val="00D97F0C"/>
    <w:rsid w:val="00DA00E2"/>
    <w:rsid w:val="00DA19EF"/>
    <w:rsid w:val="00DA2245"/>
    <w:rsid w:val="00DA292E"/>
    <w:rsid w:val="00DA29FF"/>
    <w:rsid w:val="00DA3893"/>
    <w:rsid w:val="00DA3A86"/>
    <w:rsid w:val="00DA49AF"/>
    <w:rsid w:val="00DA51EC"/>
    <w:rsid w:val="00DA5372"/>
    <w:rsid w:val="00DA5735"/>
    <w:rsid w:val="00DA5B9C"/>
    <w:rsid w:val="00DA5BBB"/>
    <w:rsid w:val="00DA60C6"/>
    <w:rsid w:val="00DA66A1"/>
    <w:rsid w:val="00DA7231"/>
    <w:rsid w:val="00DA733D"/>
    <w:rsid w:val="00DA75C7"/>
    <w:rsid w:val="00DA7DA0"/>
    <w:rsid w:val="00DB03FE"/>
    <w:rsid w:val="00DB051C"/>
    <w:rsid w:val="00DB0FBA"/>
    <w:rsid w:val="00DB15C0"/>
    <w:rsid w:val="00DB1708"/>
    <w:rsid w:val="00DB1892"/>
    <w:rsid w:val="00DB1DA4"/>
    <w:rsid w:val="00DB23D1"/>
    <w:rsid w:val="00DB3101"/>
    <w:rsid w:val="00DB3326"/>
    <w:rsid w:val="00DB33F9"/>
    <w:rsid w:val="00DB372F"/>
    <w:rsid w:val="00DB4FBD"/>
    <w:rsid w:val="00DB5946"/>
    <w:rsid w:val="00DB59C6"/>
    <w:rsid w:val="00DB5A6E"/>
    <w:rsid w:val="00DB5B3C"/>
    <w:rsid w:val="00DB63C3"/>
    <w:rsid w:val="00DB6C1C"/>
    <w:rsid w:val="00DB6CF7"/>
    <w:rsid w:val="00DB748E"/>
    <w:rsid w:val="00DB785F"/>
    <w:rsid w:val="00DB7B04"/>
    <w:rsid w:val="00DC0EF0"/>
    <w:rsid w:val="00DC1055"/>
    <w:rsid w:val="00DC176A"/>
    <w:rsid w:val="00DC2011"/>
    <w:rsid w:val="00DC2500"/>
    <w:rsid w:val="00DC2549"/>
    <w:rsid w:val="00DC2778"/>
    <w:rsid w:val="00DC277C"/>
    <w:rsid w:val="00DC2D43"/>
    <w:rsid w:val="00DC32D5"/>
    <w:rsid w:val="00DC3430"/>
    <w:rsid w:val="00DC3483"/>
    <w:rsid w:val="00DC4244"/>
    <w:rsid w:val="00DC43F6"/>
    <w:rsid w:val="00DC4579"/>
    <w:rsid w:val="00DC4B28"/>
    <w:rsid w:val="00DC4BA7"/>
    <w:rsid w:val="00DC4DDF"/>
    <w:rsid w:val="00DC4F72"/>
    <w:rsid w:val="00DC511C"/>
    <w:rsid w:val="00DC57C1"/>
    <w:rsid w:val="00DC5CD3"/>
    <w:rsid w:val="00DC6899"/>
    <w:rsid w:val="00DC6E5F"/>
    <w:rsid w:val="00DC708A"/>
    <w:rsid w:val="00DC747F"/>
    <w:rsid w:val="00DC77DC"/>
    <w:rsid w:val="00DC79B6"/>
    <w:rsid w:val="00DC7B13"/>
    <w:rsid w:val="00DC7F3E"/>
    <w:rsid w:val="00DD00A5"/>
    <w:rsid w:val="00DD00BD"/>
    <w:rsid w:val="00DD0453"/>
    <w:rsid w:val="00DD0A50"/>
    <w:rsid w:val="00DD0C2C"/>
    <w:rsid w:val="00DD10CA"/>
    <w:rsid w:val="00DD10DE"/>
    <w:rsid w:val="00DD1140"/>
    <w:rsid w:val="00DD11EB"/>
    <w:rsid w:val="00DD14DF"/>
    <w:rsid w:val="00DD1869"/>
    <w:rsid w:val="00DD19DE"/>
    <w:rsid w:val="00DD1C9E"/>
    <w:rsid w:val="00DD1F3C"/>
    <w:rsid w:val="00DD28BC"/>
    <w:rsid w:val="00DD2F5A"/>
    <w:rsid w:val="00DD2FE0"/>
    <w:rsid w:val="00DD301E"/>
    <w:rsid w:val="00DD4022"/>
    <w:rsid w:val="00DD489D"/>
    <w:rsid w:val="00DD4956"/>
    <w:rsid w:val="00DD5BCC"/>
    <w:rsid w:val="00DD5D75"/>
    <w:rsid w:val="00DD68D2"/>
    <w:rsid w:val="00DD6E13"/>
    <w:rsid w:val="00DD73CD"/>
    <w:rsid w:val="00DE023F"/>
    <w:rsid w:val="00DE0624"/>
    <w:rsid w:val="00DE085A"/>
    <w:rsid w:val="00DE10B4"/>
    <w:rsid w:val="00DE14DE"/>
    <w:rsid w:val="00DE1A78"/>
    <w:rsid w:val="00DE21BF"/>
    <w:rsid w:val="00DE2466"/>
    <w:rsid w:val="00DE2729"/>
    <w:rsid w:val="00DE2AAF"/>
    <w:rsid w:val="00DE2E41"/>
    <w:rsid w:val="00DE31F0"/>
    <w:rsid w:val="00DE379F"/>
    <w:rsid w:val="00DE3BD2"/>
    <w:rsid w:val="00DE3BFF"/>
    <w:rsid w:val="00DE3D1C"/>
    <w:rsid w:val="00DE43AE"/>
    <w:rsid w:val="00DE48C5"/>
    <w:rsid w:val="00DE5745"/>
    <w:rsid w:val="00DE5894"/>
    <w:rsid w:val="00DE649D"/>
    <w:rsid w:val="00DE65E6"/>
    <w:rsid w:val="00DE6AF6"/>
    <w:rsid w:val="00DE6EB3"/>
    <w:rsid w:val="00DE75AD"/>
    <w:rsid w:val="00DE789A"/>
    <w:rsid w:val="00DF105F"/>
    <w:rsid w:val="00DF1090"/>
    <w:rsid w:val="00DF13EC"/>
    <w:rsid w:val="00DF16D8"/>
    <w:rsid w:val="00DF1707"/>
    <w:rsid w:val="00DF1771"/>
    <w:rsid w:val="00DF1C7B"/>
    <w:rsid w:val="00DF1FE4"/>
    <w:rsid w:val="00DF25F6"/>
    <w:rsid w:val="00DF26CC"/>
    <w:rsid w:val="00DF2744"/>
    <w:rsid w:val="00DF2C39"/>
    <w:rsid w:val="00DF4689"/>
    <w:rsid w:val="00DF4A27"/>
    <w:rsid w:val="00DF5FDE"/>
    <w:rsid w:val="00DF67CC"/>
    <w:rsid w:val="00DF6AFD"/>
    <w:rsid w:val="00DF7615"/>
    <w:rsid w:val="00DF7667"/>
    <w:rsid w:val="00DF767C"/>
    <w:rsid w:val="00DF776D"/>
    <w:rsid w:val="00DF776F"/>
    <w:rsid w:val="00DF77C9"/>
    <w:rsid w:val="00E0009C"/>
    <w:rsid w:val="00E00572"/>
    <w:rsid w:val="00E00A63"/>
    <w:rsid w:val="00E012D5"/>
    <w:rsid w:val="00E012D9"/>
    <w:rsid w:val="00E0130C"/>
    <w:rsid w:val="00E01602"/>
    <w:rsid w:val="00E01C41"/>
    <w:rsid w:val="00E0227D"/>
    <w:rsid w:val="00E029FB"/>
    <w:rsid w:val="00E02BEE"/>
    <w:rsid w:val="00E04163"/>
    <w:rsid w:val="00E042E8"/>
    <w:rsid w:val="00E04517"/>
    <w:rsid w:val="00E049AC"/>
    <w:rsid w:val="00E04A4B"/>
    <w:rsid w:val="00E04AAD"/>
    <w:rsid w:val="00E04B84"/>
    <w:rsid w:val="00E05736"/>
    <w:rsid w:val="00E0573D"/>
    <w:rsid w:val="00E06466"/>
    <w:rsid w:val="00E06835"/>
    <w:rsid w:val="00E06FDA"/>
    <w:rsid w:val="00E07075"/>
    <w:rsid w:val="00E07846"/>
    <w:rsid w:val="00E105AF"/>
    <w:rsid w:val="00E10748"/>
    <w:rsid w:val="00E1081D"/>
    <w:rsid w:val="00E10DB1"/>
    <w:rsid w:val="00E10DCD"/>
    <w:rsid w:val="00E10FDA"/>
    <w:rsid w:val="00E117CB"/>
    <w:rsid w:val="00E118EC"/>
    <w:rsid w:val="00E11EE1"/>
    <w:rsid w:val="00E11F96"/>
    <w:rsid w:val="00E12000"/>
    <w:rsid w:val="00E12290"/>
    <w:rsid w:val="00E125A3"/>
    <w:rsid w:val="00E13040"/>
    <w:rsid w:val="00E1339C"/>
    <w:rsid w:val="00E1468E"/>
    <w:rsid w:val="00E14A04"/>
    <w:rsid w:val="00E14AA9"/>
    <w:rsid w:val="00E14AAA"/>
    <w:rsid w:val="00E14BCC"/>
    <w:rsid w:val="00E14EBD"/>
    <w:rsid w:val="00E150B5"/>
    <w:rsid w:val="00E153CD"/>
    <w:rsid w:val="00E15AD2"/>
    <w:rsid w:val="00E160A5"/>
    <w:rsid w:val="00E1713D"/>
    <w:rsid w:val="00E17369"/>
    <w:rsid w:val="00E173C4"/>
    <w:rsid w:val="00E1773E"/>
    <w:rsid w:val="00E17E79"/>
    <w:rsid w:val="00E203E7"/>
    <w:rsid w:val="00E2054D"/>
    <w:rsid w:val="00E2059D"/>
    <w:rsid w:val="00E209B4"/>
    <w:rsid w:val="00E20A43"/>
    <w:rsid w:val="00E20F05"/>
    <w:rsid w:val="00E214BA"/>
    <w:rsid w:val="00E22617"/>
    <w:rsid w:val="00E23088"/>
    <w:rsid w:val="00E23545"/>
    <w:rsid w:val="00E23898"/>
    <w:rsid w:val="00E23B41"/>
    <w:rsid w:val="00E23D52"/>
    <w:rsid w:val="00E23F92"/>
    <w:rsid w:val="00E24449"/>
    <w:rsid w:val="00E24C5E"/>
    <w:rsid w:val="00E254B2"/>
    <w:rsid w:val="00E2557B"/>
    <w:rsid w:val="00E25A2C"/>
    <w:rsid w:val="00E25B25"/>
    <w:rsid w:val="00E268AE"/>
    <w:rsid w:val="00E268BB"/>
    <w:rsid w:val="00E26A23"/>
    <w:rsid w:val="00E26AFE"/>
    <w:rsid w:val="00E27046"/>
    <w:rsid w:val="00E275E3"/>
    <w:rsid w:val="00E27AAD"/>
    <w:rsid w:val="00E27B54"/>
    <w:rsid w:val="00E31025"/>
    <w:rsid w:val="00E3102F"/>
    <w:rsid w:val="00E31553"/>
    <w:rsid w:val="00E315F8"/>
    <w:rsid w:val="00E31817"/>
    <w:rsid w:val="00E319F1"/>
    <w:rsid w:val="00E31E1D"/>
    <w:rsid w:val="00E32159"/>
    <w:rsid w:val="00E33CD2"/>
    <w:rsid w:val="00E33D6E"/>
    <w:rsid w:val="00E34133"/>
    <w:rsid w:val="00E34848"/>
    <w:rsid w:val="00E3512A"/>
    <w:rsid w:val="00E353B5"/>
    <w:rsid w:val="00E364E9"/>
    <w:rsid w:val="00E36EC2"/>
    <w:rsid w:val="00E37088"/>
    <w:rsid w:val="00E379B3"/>
    <w:rsid w:val="00E37C4F"/>
    <w:rsid w:val="00E4036E"/>
    <w:rsid w:val="00E407B7"/>
    <w:rsid w:val="00E40E90"/>
    <w:rsid w:val="00E410E3"/>
    <w:rsid w:val="00E41106"/>
    <w:rsid w:val="00E41557"/>
    <w:rsid w:val="00E41694"/>
    <w:rsid w:val="00E41FEE"/>
    <w:rsid w:val="00E421D9"/>
    <w:rsid w:val="00E42F98"/>
    <w:rsid w:val="00E42FE1"/>
    <w:rsid w:val="00E44255"/>
    <w:rsid w:val="00E44A3E"/>
    <w:rsid w:val="00E44C78"/>
    <w:rsid w:val="00E457B7"/>
    <w:rsid w:val="00E45C7E"/>
    <w:rsid w:val="00E45CD3"/>
    <w:rsid w:val="00E465A8"/>
    <w:rsid w:val="00E46C56"/>
    <w:rsid w:val="00E46FB1"/>
    <w:rsid w:val="00E4781B"/>
    <w:rsid w:val="00E47C40"/>
    <w:rsid w:val="00E50254"/>
    <w:rsid w:val="00E50506"/>
    <w:rsid w:val="00E50AA6"/>
    <w:rsid w:val="00E50D29"/>
    <w:rsid w:val="00E50E0F"/>
    <w:rsid w:val="00E5123D"/>
    <w:rsid w:val="00E513BE"/>
    <w:rsid w:val="00E5190A"/>
    <w:rsid w:val="00E5230F"/>
    <w:rsid w:val="00E526B2"/>
    <w:rsid w:val="00E52FBB"/>
    <w:rsid w:val="00E531EB"/>
    <w:rsid w:val="00E5339E"/>
    <w:rsid w:val="00E5483C"/>
    <w:rsid w:val="00E54874"/>
    <w:rsid w:val="00E5492E"/>
    <w:rsid w:val="00E54B6F"/>
    <w:rsid w:val="00E550D4"/>
    <w:rsid w:val="00E55725"/>
    <w:rsid w:val="00E55ACA"/>
    <w:rsid w:val="00E55F8E"/>
    <w:rsid w:val="00E56D86"/>
    <w:rsid w:val="00E57B74"/>
    <w:rsid w:val="00E57DCD"/>
    <w:rsid w:val="00E61A45"/>
    <w:rsid w:val="00E6299A"/>
    <w:rsid w:val="00E62CA2"/>
    <w:rsid w:val="00E63905"/>
    <w:rsid w:val="00E645D0"/>
    <w:rsid w:val="00E64A88"/>
    <w:rsid w:val="00E64D29"/>
    <w:rsid w:val="00E657E9"/>
    <w:rsid w:val="00E65BC6"/>
    <w:rsid w:val="00E661FF"/>
    <w:rsid w:val="00E66590"/>
    <w:rsid w:val="00E66828"/>
    <w:rsid w:val="00E66F21"/>
    <w:rsid w:val="00E66F4F"/>
    <w:rsid w:val="00E67E25"/>
    <w:rsid w:val="00E703D4"/>
    <w:rsid w:val="00E708FA"/>
    <w:rsid w:val="00E709A0"/>
    <w:rsid w:val="00E71147"/>
    <w:rsid w:val="00E7152C"/>
    <w:rsid w:val="00E7206E"/>
    <w:rsid w:val="00E726EB"/>
    <w:rsid w:val="00E72BBC"/>
    <w:rsid w:val="00E72CF1"/>
    <w:rsid w:val="00E735FA"/>
    <w:rsid w:val="00E7365D"/>
    <w:rsid w:val="00E73E3C"/>
    <w:rsid w:val="00E73EDD"/>
    <w:rsid w:val="00E742B8"/>
    <w:rsid w:val="00E7440A"/>
    <w:rsid w:val="00E745EC"/>
    <w:rsid w:val="00E746BD"/>
    <w:rsid w:val="00E74CDF"/>
    <w:rsid w:val="00E750A8"/>
    <w:rsid w:val="00E75332"/>
    <w:rsid w:val="00E75C5F"/>
    <w:rsid w:val="00E75E15"/>
    <w:rsid w:val="00E75E70"/>
    <w:rsid w:val="00E75ED5"/>
    <w:rsid w:val="00E75FC5"/>
    <w:rsid w:val="00E7655B"/>
    <w:rsid w:val="00E77524"/>
    <w:rsid w:val="00E809D8"/>
    <w:rsid w:val="00E80B52"/>
    <w:rsid w:val="00E80FA0"/>
    <w:rsid w:val="00E8140A"/>
    <w:rsid w:val="00E81647"/>
    <w:rsid w:val="00E819F7"/>
    <w:rsid w:val="00E824C3"/>
    <w:rsid w:val="00E82DDF"/>
    <w:rsid w:val="00E840B3"/>
    <w:rsid w:val="00E842AC"/>
    <w:rsid w:val="00E849C1"/>
    <w:rsid w:val="00E84B75"/>
    <w:rsid w:val="00E84D10"/>
    <w:rsid w:val="00E8501B"/>
    <w:rsid w:val="00E855FC"/>
    <w:rsid w:val="00E85889"/>
    <w:rsid w:val="00E8629F"/>
    <w:rsid w:val="00E86681"/>
    <w:rsid w:val="00E86A03"/>
    <w:rsid w:val="00E86C50"/>
    <w:rsid w:val="00E87E3B"/>
    <w:rsid w:val="00E90B16"/>
    <w:rsid w:val="00E91008"/>
    <w:rsid w:val="00E91413"/>
    <w:rsid w:val="00E91605"/>
    <w:rsid w:val="00E91EDF"/>
    <w:rsid w:val="00E926D2"/>
    <w:rsid w:val="00E934E0"/>
    <w:rsid w:val="00E935CC"/>
    <w:rsid w:val="00E9374E"/>
    <w:rsid w:val="00E93B44"/>
    <w:rsid w:val="00E93BBE"/>
    <w:rsid w:val="00E93CB3"/>
    <w:rsid w:val="00E94F54"/>
    <w:rsid w:val="00E95580"/>
    <w:rsid w:val="00E959C6"/>
    <w:rsid w:val="00E95A40"/>
    <w:rsid w:val="00E95D1D"/>
    <w:rsid w:val="00E95F3C"/>
    <w:rsid w:val="00E96BFD"/>
    <w:rsid w:val="00E96DEF"/>
    <w:rsid w:val="00E97242"/>
    <w:rsid w:val="00E97AD5"/>
    <w:rsid w:val="00E97F3B"/>
    <w:rsid w:val="00EA0AB8"/>
    <w:rsid w:val="00EA0EE5"/>
    <w:rsid w:val="00EA1111"/>
    <w:rsid w:val="00EA14DD"/>
    <w:rsid w:val="00EA213B"/>
    <w:rsid w:val="00EA26E3"/>
    <w:rsid w:val="00EA2E9B"/>
    <w:rsid w:val="00EA39B1"/>
    <w:rsid w:val="00EA3B4F"/>
    <w:rsid w:val="00EA3C24"/>
    <w:rsid w:val="00EA3F04"/>
    <w:rsid w:val="00EA40B5"/>
    <w:rsid w:val="00EA448A"/>
    <w:rsid w:val="00EA5E00"/>
    <w:rsid w:val="00EA5F62"/>
    <w:rsid w:val="00EA6D5B"/>
    <w:rsid w:val="00EA6E18"/>
    <w:rsid w:val="00EA6FEC"/>
    <w:rsid w:val="00EA73DF"/>
    <w:rsid w:val="00EA7473"/>
    <w:rsid w:val="00EA7C59"/>
    <w:rsid w:val="00EB0304"/>
    <w:rsid w:val="00EB10AA"/>
    <w:rsid w:val="00EB1C59"/>
    <w:rsid w:val="00EB1E34"/>
    <w:rsid w:val="00EB1F12"/>
    <w:rsid w:val="00EB2486"/>
    <w:rsid w:val="00EB278D"/>
    <w:rsid w:val="00EB27C7"/>
    <w:rsid w:val="00EB2B5F"/>
    <w:rsid w:val="00EB2BE4"/>
    <w:rsid w:val="00EB3558"/>
    <w:rsid w:val="00EB3C48"/>
    <w:rsid w:val="00EB5278"/>
    <w:rsid w:val="00EB5469"/>
    <w:rsid w:val="00EB574E"/>
    <w:rsid w:val="00EB5C0C"/>
    <w:rsid w:val="00EB5F63"/>
    <w:rsid w:val="00EB61AE"/>
    <w:rsid w:val="00EB64C0"/>
    <w:rsid w:val="00EB6E01"/>
    <w:rsid w:val="00EB7728"/>
    <w:rsid w:val="00EC05C1"/>
    <w:rsid w:val="00EC0877"/>
    <w:rsid w:val="00EC0A5E"/>
    <w:rsid w:val="00EC1A3A"/>
    <w:rsid w:val="00EC23CB"/>
    <w:rsid w:val="00EC2A3C"/>
    <w:rsid w:val="00EC2A43"/>
    <w:rsid w:val="00EC322D"/>
    <w:rsid w:val="00EC3B45"/>
    <w:rsid w:val="00EC3F98"/>
    <w:rsid w:val="00EC47DE"/>
    <w:rsid w:val="00EC4E6B"/>
    <w:rsid w:val="00EC4FBA"/>
    <w:rsid w:val="00EC6F46"/>
    <w:rsid w:val="00EC745B"/>
    <w:rsid w:val="00EC7940"/>
    <w:rsid w:val="00EC7DAE"/>
    <w:rsid w:val="00ED0830"/>
    <w:rsid w:val="00ED0B36"/>
    <w:rsid w:val="00ED0B78"/>
    <w:rsid w:val="00ED18A5"/>
    <w:rsid w:val="00ED18AB"/>
    <w:rsid w:val="00ED2125"/>
    <w:rsid w:val="00ED383A"/>
    <w:rsid w:val="00ED389B"/>
    <w:rsid w:val="00ED3CBE"/>
    <w:rsid w:val="00ED4116"/>
    <w:rsid w:val="00ED54A2"/>
    <w:rsid w:val="00ED64F8"/>
    <w:rsid w:val="00ED6987"/>
    <w:rsid w:val="00ED6FE2"/>
    <w:rsid w:val="00ED72CC"/>
    <w:rsid w:val="00ED7CE3"/>
    <w:rsid w:val="00ED7FBB"/>
    <w:rsid w:val="00EE0C18"/>
    <w:rsid w:val="00EE1080"/>
    <w:rsid w:val="00EE134B"/>
    <w:rsid w:val="00EE18CF"/>
    <w:rsid w:val="00EE3615"/>
    <w:rsid w:val="00EE394F"/>
    <w:rsid w:val="00EE3A03"/>
    <w:rsid w:val="00EE440B"/>
    <w:rsid w:val="00EE44FC"/>
    <w:rsid w:val="00EE510D"/>
    <w:rsid w:val="00EE560D"/>
    <w:rsid w:val="00EE5797"/>
    <w:rsid w:val="00EE5896"/>
    <w:rsid w:val="00EE5979"/>
    <w:rsid w:val="00EE6B2B"/>
    <w:rsid w:val="00EE768A"/>
    <w:rsid w:val="00EE7D5B"/>
    <w:rsid w:val="00EF02CF"/>
    <w:rsid w:val="00EF14E9"/>
    <w:rsid w:val="00EF1EC5"/>
    <w:rsid w:val="00EF3DCD"/>
    <w:rsid w:val="00EF41CA"/>
    <w:rsid w:val="00EF43D8"/>
    <w:rsid w:val="00EF489B"/>
    <w:rsid w:val="00EF4C88"/>
    <w:rsid w:val="00EF520E"/>
    <w:rsid w:val="00EF55EB"/>
    <w:rsid w:val="00EF608B"/>
    <w:rsid w:val="00EF60DB"/>
    <w:rsid w:val="00EF6C09"/>
    <w:rsid w:val="00EF6CEE"/>
    <w:rsid w:val="00EF6EB4"/>
    <w:rsid w:val="00EF71F6"/>
    <w:rsid w:val="00EF7800"/>
    <w:rsid w:val="00EF7963"/>
    <w:rsid w:val="00EF7CA3"/>
    <w:rsid w:val="00EF7F47"/>
    <w:rsid w:val="00F00436"/>
    <w:rsid w:val="00F00C03"/>
    <w:rsid w:val="00F00DCC"/>
    <w:rsid w:val="00F0156F"/>
    <w:rsid w:val="00F0173B"/>
    <w:rsid w:val="00F02447"/>
    <w:rsid w:val="00F02A4D"/>
    <w:rsid w:val="00F03134"/>
    <w:rsid w:val="00F041D7"/>
    <w:rsid w:val="00F0451B"/>
    <w:rsid w:val="00F0573B"/>
    <w:rsid w:val="00F05AC8"/>
    <w:rsid w:val="00F05D59"/>
    <w:rsid w:val="00F060DB"/>
    <w:rsid w:val="00F061FD"/>
    <w:rsid w:val="00F0620C"/>
    <w:rsid w:val="00F07167"/>
    <w:rsid w:val="00F072D8"/>
    <w:rsid w:val="00F07CE0"/>
    <w:rsid w:val="00F10107"/>
    <w:rsid w:val="00F10368"/>
    <w:rsid w:val="00F10BBA"/>
    <w:rsid w:val="00F10DEC"/>
    <w:rsid w:val="00F11201"/>
    <w:rsid w:val="00F113E4"/>
    <w:rsid w:val="00F115F5"/>
    <w:rsid w:val="00F11FA9"/>
    <w:rsid w:val="00F122E6"/>
    <w:rsid w:val="00F12728"/>
    <w:rsid w:val="00F1291B"/>
    <w:rsid w:val="00F12B1E"/>
    <w:rsid w:val="00F1337C"/>
    <w:rsid w:val="00F13D05"/>
    <w:rsid w:val="00F144B7"/>
    <w:rsid w:val="00F145B2"/>
    <w:rsid w:val="00F1508C"/>
    <w:rsid w:val="00F15788"/>
    <w:rsid w:val="00F157AA"/>
    <w:rsid w:val="00F15939"/>
    <w:rsid w:val="00F159F4"/>
    <w:rsid w:val="00F15B93"/>
    <w:rsid w:val="00F15F65"/>
    <w:rsid w:val="00F1679D"/>
    <w:rsid w:val="00F1682C"/>
    <w:rsid w:val="00F16A53"/>
    <w:rsid w:val="00F16CEC"/>
    <w:rsid w:val="00F16E89"/>
    <w:rsid w:val="00F17369"/>
    <w:rsid w:val="00F178AB"/>
    <w:rsid w:val="00F17BB9"/>
    <w:rsid w:val="00F2061D"/>
    <w:rsid w:val="00F20B91"/>
    <w:rsid w:val="00F20D96"/>
    <w:rsid w:val="00F210BB"/>
    <w:rsid w:val="00F21139"/>
    <w:rsid w:val="00F211C2"/>
    <w:rsid w:val="00F21A51"/>
    <w:rsid w:val="00F22BA8"/>
    <w:rsid w:val="00F22EE1"/>
    <w:rsid w:val="00F23276"/>
    <w:rsid w:val="00F236AA"/>
    <w:rsid w:val="00F23EF1"/>
    <w:rsid w:val="00F24169"/>
    <w:rsid w:val="00F24A3F"/>
    <w:rsid w:val="00F24A49"/>
    <w:rsid w:val="00F24B8B"/>
    <w:rsid w:val="00F253A4"/>
    <w:rsid w:val="00F25911"/>
    <w:rsid w:val="00F25D38"/>
    <w:rsid w:val="00F2675A"/>
    <w:rsid w:val="00F2685A"/>
    <w:rsid w:val="00F27732"/>
    <w:rsid w:val="00F27B93"/>
    <w:rsid w:val="00F27ED0"/>
    <w:rsid w:val="00F302DD"/>
    <w:rsid w:val="00F307D8"/>
    <w:rsid w:val="00F30D2E"/>
    <w:rsid w:val="00F3117A"/>
    <w:rsid w:val="00F31722"/>
    <w:rsid w:val="00F3180C"/>
    <w:rsid w:val="00F31823"/>
    <w:rsid w:val="00F3202F"/>
    <w:rsid w:val="00F32795"/>
    <w:rsid w:val="00F329C8"/>
    <w:rsid w:val="00F32E6B"/>
    <w:rsid w:val="00F32FB0"/>
    <w:rsid w:val="00F33EAA"/>
    <w:rsid w:val="00F3427E"/>
    <w:rsid w:val="00F35174"/>
    <w:rsid w:val="00F35516"/>
    <w:rsid w:val="00F35790"/>
    <w:rsid w:val="00F35A1C"/>
    <w:rsid w:val="00F36017"/>
    <w:rsid w:val="00F36266"/>
    <w:rsid w:val="00F3629B"/>
    <w:rsid w:val="00F37033"/>
    <w:rsid w:val="00F3755B"/>
    <w:rsid w:val="00F379D1"/>
    <w:rsid w:val="00F37AEE"/>
    <w:rsid w:val="00F37D4A"/>
    <w:rsid w:val="00F410B3"/>
    <w:rsid w:val="00F410E0"/>
    <w:rsid w:val="00F4125F"/>
    <w:rsid w:val="00F4136D"/>
    <w:rsid w:val="00F41399"/>
    <w:rsid w:val="00F4139A"/>
    <w:rsid w:val="00F41482"/>
    <w:rsid w:val="00F41583"/>
    <w:rsid w:val="00F415FA"/>
    <w:rsid w:val="00F41812"/>
    <w:rsid w:val="00F41D56"/>
    <w:rsid w:val="00F41E05"/>
    <w:rsid w:val="00F4212E"/>
    <w:rsid w:val="00F42177"/>
    <w:rsid w:val="00F42704"/>
    <w:rsid w:val="00F429E2"/>
    <w:rsid w:val="00F42A16"/>
    <w:rsid w:val="00F42C20"/>
    <w:rsid w:val="00F42D9C"/>
    <w:rsid w:val="00F4371C"/>
    <w:rsid w:val="00F43E34"/>
    <w:rsid w:val="00F4423A"/>
    <w:rsid w:val="00F44333"/>
    <w:rsid w:val="00F45138"/>
    <w:rsid w:val="00F451AB"/>
    <w:rsid w:val="00F45D7E"/>
    <w:rsid w:val="00F462F5"/>
    <w:rsid w:val="00F46484"/>
    <w:rsid w:val="00F464DD"/>
    <w:rsid w:val="00F46B2C"/>
    <w:rsid w:val="00F46D86"/>
    <w:rsid w:val="00F46DB6"/>
    <w:rsid w:val="00F46ED1"/>
    <w:rsid w:val="00F4714A"/>
    <w:rsid w:val="00F47810"/>
    <w:rsid w:val="00F47EC0"/>
    <w:rsid w:val="00F50211"/>
    <w:rsid w:val="00F506CB"/>
    <w:rsid w:val="00F50F08"/>
    <w:rsid w:val="00F513AA"/>
    <w:rsid w:val="00F51964"/>
    <w:rsid w:val="00F52117"/>
    <w:rsid w:val="00F522F4"/>
    <w:rsid w:val="00F5257D"/>
    <w:rsid w:val="00F52695"/>
    <w:rsid w:val="00F52766"/>
    <w:rsid w:val="00F53053"/>
    <w:rsid w:val="00F532A4"/>
    <w:rsid w:val="00F53618"/>
    <w:rsid w:val="00F53C3C"/>
    <w:rsid w:val="00F53DC4"/>
    <w:rsid w:val="00F53EFA"/>
    <w:rsid w:val="00F53FE2"/>
    <w:rsid w:val="00F5443C"/>
    <w:rsid w:val="00F54A51"/>
    <w:rsid w:val="00F5531B"/>
    <w:rsid w:val="00F555A7"/>
    <w:rsid w:val="00F55FE2"/>
    <w:rsid w:val="00F562F4"/>
    <w:rsid w:val="00F5722C"/>
    <w:rsid w:val="00F572B2"/>
    <w:rsid w:val="00F575FF"/>
    <w:rsid w:val="00F5765F"/>
    <w:rsid w:val="00F57817"/>
    <w:rsid w:val="00F57B75"/>
    <w:rsid w:val="00F57C97"/>
    <w:rsid w:val="00F602A4"/>
    <w:rsid w:val="00F602B8"/>
    <w:rsid w:val="00F60E88"/>
    <w:rsid w:val="00F6169C"/>
    <w:rsid w:val="00F6175D"/>
    <w:rsid w:val="00F618EF"/>
    <w:rsid w:val="00F61B55"/>
    <w:rsid w:val="00F61CA2"/>
    <w:rsid w:val="00F6207C"/>
    <w:rsid w:val="00F624B1"/>
    <w:rsid w:val="00F625D6"/>
    <w:rsid w:val="00F6291E"/>
    <w:rsid w:val="00F62A40"/>
    <w:rsid w:val="00F62D68"/>
    <w:rsid w:val="00F62F81"/>
    <w:rsid w:val="00F62F8C"/>
    <w:rsid w:val="00F63EFD"/>
    <w:rsid w:val="00F64A67"/>
    <w:rsid w:val="00F65089"/>
    <w:rsid w:val="00F65582"/>
    <w:rsid w:val="00F666A6"/>
    <w:rsid w:val="00F66707"/>
    <w:rsid w:val="00F66DEF"/>
    <w:rsid w:val="00F66E75"/>
    <w:rsid w:val="00F67C34"/>
    <w:rsid w:val="00F705A5"/>
    <w:rsid w:val="00F7076D"/>
    <w:rsid w:val="00F7081A"/>
    <w:rsid w:val="00F7116D"/>
    <w:rsid w:val="00F715B5"/>
    <w:rsid w:val="00F71ECF"/>
    <w:rsid w:val="00F71F54"/>
    <w:rsid w:val="00F71F83"/>
    <w:rsid w:val="00F7229C"/>
    <w:rsid w:val="00F72FC4"/>
    <w:rsid w:val="00F7355C"/>
    <w:rsid w:val="00F73E0B"/>
    <w:rsid w:val="00F74209"/>
    <w:rsid w:val="00F7428B"/>
    <w:rsid w:val="00F75392"/>
    <w:rsid w:val="00F75EA4"/>
    <w:rsid w:val="00F7623B"/>
    <w:rsid w:val="00F763A1"/>
    <w:rsid w:val="00F76A38"/>
    <w:rsid w:val="00F77867"/>
    <w:rsid w:val="00F77EB0"/>
    <w:rsid w:val="00F77FAF"/>
    <w:rsid w:val="00F80210"/>
    <w:rsid w:val="00F803DC"/>
    <w:rsid w:val="00F80A8B"/>
    <w:rsid w:val="00F80B33"/>
    <w:rsid w:val="00F80C16"/>
    <w:rsid w:val="00F818AC"/>
    <w:rsid w:val="00F81C01"/>
    <w:rsid w:val="00F81E2E"/>
    <w:rsid w:val="00F8223E"/>
    <w:rsid w:val="00F82631"/>
    <w:rsid w:val="00F826BF"/>
    <w:rsid w:val="00F82A23"/>
    <w:rsid w:val="00F82E61"/>
    <w:rsid w:val="00F8344A"/>
    <w:rsid w:val="00F83501"/>
    <w:rsid w:val="00F8383A"/>
    <w:rsid w:val="00F83DF5"/>
    <w:rsid w:val="00F83E17"/>
    <w:rsid w:val="00F83E92"/>
    <w:rsid w:val="00F84097"/>
    <w:rsid w:val="00F85970"/>
    <w:rsid w:val="00F85C16"/>
    <w:rsid w:val="00F85C2E"/>
    <w:rsid w:val="00F85C52"/>
    <w:rsid w:val="00F86B6B"/>
    <w:rsid w:val="00F86FF9"/>
    <w:rsid w:val="00F87386"/>
    <w:rsid w:val="00F878E6"/>
    <w:rsid w:val="00F87CDD"/>
    <w:rsid w:val="00F90A4B"/>
    <w:rsid w:val="00F91B9B"/>
    <w:rsid w:val="00F92409"/>
    <w:rsid w:val="00F928B4"/>
    <w:rsid w:val="00F92B79"/>
    <w:rsid w:val="00F92E25"/>
    <w:rsid w:val="00F93222"/>
    <w:rsid w:val="00F933F0"/>
    <w:rsid w:val="00F937A3"/>
    <w:rsid w:val="00F9445B"/>
    <w:rsid w:val="00F94715"/>
    <w:rsid w:val="00F94875"/>
    <w:rsid w:val="00F94E96"/>
    <w:rsid w:val="00F950A2"/>
    <w:rsid w:val="00F9516F"/>
    <w:rsid w:val="00F95DF7"/>
    <w:rsid w:val="00F95F7D"/>
    <w:rsid w:val="00F9610D"/>
    <w:rsid w:val="00F96A3D"/>
    <w:rsid w:val="00F972E7"/>
    <w:rsid w:val="00F9778E"/>
    <w:rsid w:val="00F9798C"/>
    <w:rsid w:val="00FA0E61"/>
    <w:rsid w:val="00FA0EFE"/>
    <w:rsid w:val="00FA1D48"/>
    <w:rsid w:val="00FA1F20"/>
    <w:rsid w:val="00FA210A"/>
    <w:rsid w:val="00FA24D8"/>
    <w:rsid w:val="00FA3460"/>
    <w:rsid w:val="00FA34E6"/>
    <w:rsid w:val="00FA365E"/>
    <w:rsid w:val="00FA4220"/>
    <w:rsid w:val="00FA4393"/>
    <w:rsid w:val="00FA4718"/>
    <w:rsid w:val="00FA4A70"/>
    <w:rsid w:val="00FA4BD2"/>
    <w:rsid w:val="00FA5848"/>
    <w:rsid w:val="00FA6462"/>
    <w:rsid w:val="00FA6610"/>
    <w:rsid w:val="00FA6899"/>
    <w:rsid w:val="00FA74EE"/>
    <w:rsid w:val="00FA761C"/>
    <w:rsid w:val="00FA7B54"/>
    <w:rsid w:val="00FA7C68"/>
    <w:rsid w:val="00FA7F3D"/>
    <w:rsid w:val="00FB000D"/>
    <w:rsid w:val="00FB0363"/>
    <w:rsid w:val="00FB08A1"/>
    <w:rsid w:val="00FB0E23"/>
    <w:rsid w:val="00FB13A4"/>
    <w:rsid w:val="00FB14A2"/>
    <w:rsid w:val="00FB1C80"/>
    <w:rsid w:val="00FB1E30"/>
    <w:rsid w:val="00FB205B"/>
    <w:rsid w:val="00FB28DC"/>
    <w:rsid w:val="00FB298F"/>
    <w:rsid w:val="00FB3079"/>
    <w:rsid w:val="00FB32AD"/>
    <w:rsid w:val="00FB32CC"/>
    <w:rsid w:val="00FB38D8"/>
    <w:rsid w:val="00FB3A71"/>
    <w:rsid w:val="00FB3BC7"/>
    <w:rsid w:val="00FB3FFA"/>
    <w:rsid w:val="00FB4609"/>
    <w:rsid w:val="00FB467E"/>
    <w:rsid w:val="00FB4A6E"/>
    <w:rsid w:val="00FB4D31"/>
    <w:rsid w:val="00FB540B"/>
    <w:rsid w:val="00FB5EF2"/>
    <w:rsid w:val="00FB655A"/>
    <w:rsid w:val="00FB6C4D"/>
    <w:rsid w:val="00FB6F14"/>
    <w:rsid w:val="00FB6FA9"/>
    <w:rsid w:val="00FB7642"/>
    <w:rsid w:val="00FB7E68"/>
    <w:rsid w:val="00FC04DF"/>
    <w:rsid w:val="00FC051F"/>
    <w:rsid w:val="00FC059E"/>
    <w:rsid w:val="00FC064D"/>
    <w:rsid w:val="00FC06FF"/>
    <w:rsid w:val="00FC0719"/>
    <w:rsid w:val="00FC1044"/>
    <w:rsid w:val="00FC26AA"/>
    <w:rsid w:val="00FC2913"/>
    <w:rsid w:val="00FC2BA5"/>
    <w:rsid w:val="00FC2D81"/>
    <w:rsid w:val="00FC3066"/>
    <w:rsid w:val="00FC34A8"/>
    <w:rsid w:val="00FC3516"/>
    <w:rsid w:val="00FC3B5A"/>
    <w:rsid w:val="00FC3BA3"/>
    <w:rsid w:val="00FC4160"/>
    <w:rsid w:val="00FC42A6"/>
    <w:rsid w:val="00FC43EA"/>
    <w:rsid w:val="00FC45F4"/>
    <w:rsid w:val="00FC4ACB"/>
    <w:rsid w:val="00FC4D04"/>
    <w:rsid w:val="00FC55FF"/>
    <w:rsid w:val="00FC58F8"/>
    <w:rsid w:val="00FC5B42"/>
    <w:rsid w:val="00FC6645"/>
    <w:rsid w:val="00FC6906"/>
    <w:rsid w:val="00FC69B4"/>
    <w:rsid w:val="00FC6A20"/>
    <w:rsid w:val="00FC72C1"/>
    <w:rsid w:val="00FC7B4F"/>
    <w:rsid w:val="00FD03A4"/>
    <w:rsid w:val="00FD0694"/>
    <w:rsid w:val="00FD0A62"/>
    <w:rsid w:val="00FD0D79"/>
    <w:rsid w:val="00FD0EF0"/>
    <w:rsid w:val="00FD1073"/>
    <w:rsid w:val="00FD1726"/>
    <w:rsid w:val="00FD18C4"/>
    <w:rsid w:val="00FD1D79"/>
    <w:rsid w:val="00FD226D"/>
    <w:rsid w:val="00FD25BE"/>
    <w:rsid w:val="00FD2E70"/>
    <w:rsid w:val="00FD3261"/>
    <w:rsid w:val="00FD32ED"/>
    <w:rsid w:val="00FD3404"/>
    <w:rsid w:val="00FD340F"/>
    <w:rsid w:val="00FD3EB5"/>
    <w:rsid w:val="00FD46BD"/>
    <w:rsid w:val="00FD4FA0"/>
    <w:rsid w:val="00FD501F"/>
    <w:rsid w:val="00FD52B9"/>
    <w:rsid w:val="00FD53D4"/>
    <w:rsid w:val="00FD58C3"/>
    <w:rsid w:val="00FD6169"/>
    <w:rsid w:val="00FD64DD"/>
    <w:rsid w:val="00FD6542"/>
    <w:rsid w:val="00FD6BD8"/>
    <w:rsid w:val="00FD70C1"/>
    <w:rsid w:val="00FD7A07"/>
    <w:rsid w:val="00FD7AA7"/>
    <w:rsid w:val="00FD7BFC"/>
    <w:rsid w:val="00FE00D6"/>
    <w:rsid w:val="00FE022D"/>
    <w:rsid w:val="00FE02B9"/>
    <w:rsid w:val="00FE0B55"/>
    <w:rsid w:val="00FE128F"/>
    <w:rsid w:val="00FE1AB7"/>
    <w:rsid w:val="00FE2264"/>
    <w:rsid w:val="00FE3451"/>
    <w:rsid w:val="00FE3632"/>
    <w:rsid w:val="00FE3A9D"/>
    <w:rsid w:val="00FE471C"/>
    <w:rsid w:val="00FE4838"/>
    <w:rsid w:val="00FE4E1C"/>
    <w:rsid w:val="00FE59C8"/>
    <w:rsid w:val="00FE6254"/>
    <w:rsid w:val="00FE69BE"/>
    <w:rsid w:val="00FE6AE8"/>
    <w:rsid w:val="00FE6B1B"/>
    <w:rsid w:val="00FE70A5"/>
    <w:rsid w:val="00FE742B"/>
    <w:rsid w:val="00FE7A05"/>
    <w:rsid w:val="00FE7EC2"/>
    <w:rsid w:val="00FF0331"/>
    <w:rsid w:val="00FF049B"/>
    <w:rsid w:val="00FF049E"/>
    <w:rsid w:val="00FF04F2"/>
    <w:rsid w:val="00FF0A95"/>
    <w:rsid w:val="00FF18AD"/>
    <w:rsid w:val="00FF19BD"/>
    <w:rsid w:val="00FF1FCB"/>
    <w:rsid w:val="00FF24E0"/>
    <w:rsid w:val="00FF26A2"/>
    <w:rsid w:val="00FF2A4B"/>
    <w:rsid w:val="00FF34CE"/>
    <w:rsid w:val="00FF4977"/>
    <w:rsid w:val="00FF4EED"/>
    <w:rsid w:val="00FF5085"/>
    <w:rsid w:val="00FF52D4"/>
    <w:rsid w:val="00FF5364"/>
    <w:rsid w:val="00FF577E"/>
    <w:rsid w:val="00FF64F6"/>
    <w:rsid w:val="00FF6520"/>
    <w:rsid w:val="00FF69C2"/>
    <w:rsid w:val="00FF6AA4"/>
    <w:rsid w:val="00FF6B09"/>
    <w:rsid w:val="00FF70D0"/>
    <w:rsid w:val="08934257"/>
    <w:rsid w:val="0FB90DAE"/>
    <w:rsid w:val="1027040D"/>
    <w:rsid w:val="14E05B4D"/>
    <w:rsid w:val="21198834"/>
    <w:rsid w:val="2B2A5014"/>
    <w:rsid w:val="301F58C3"/>
    <w:rsid w:val="3DFE37C3"/>
    <w:rsid w:val="40042C13"/>
    <w:rsid w:val="460D0F7A"/>
    <w:rsid w:val="48054938"/>
    <w:rsid w:val="4AA5543D"/>
    <w:rsid w:val="4D4A03CA"/>
    <w:rsid w:val="589C3888"/>
    <w:rsid w:val="59A1101C"/>
    <w:rsid w:val="5B9F3060"/>
    <w:rsid w:val="5BBA168B"/>
    <w:rsid w:val="5C887EC6"/>
    <w:rsid w:val="68F4289E"/>
    <w:rsid w:val="6D4CAC24"/>
    <w:rsid w:val="6E4A27AF"/>
    <w:rsid w:val="6F916EB6"/>
    <w:rsid w:val="72A1DD7E"/>
    <w:rsid w:val="7AF65AB1"/>
    <w:rsid w:val="7B6D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CBEDE61"/>
  <w15:docId w15:val="{FE8AFD16-5EA3-497C-AA39-04056A57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S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 w:qFormat="1"/>
    <w:lsdException w:name="List Bullet" w:qFormat="1"/>
    <w:lsdException w:name="List Number" w:qFormat="1"/>
    <w:lsdException w:name="List 2" w:qFormat="1"/>
    <w:lsdException w:name="List 3" w:uiPriority="99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ind w:left="360" w:hanging="36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uiPriority w:val="99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uiPriority w:val="99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uiPriority w:val="99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uiPriority w:val="99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ListNumber5">
    <w:name w:val="List Number 5"/>
    <w:basedOn w:val="Normal"/>
    <w:semiHidden/>
    <w:unhideWhenUsed/>
    <w:pPr>
      <w:numPr>
        <w:numId w:val="2"/>
      </w:numPr>
      <w:contextualSpacing/>
    </w:p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,SGS Table Basic 1,ST Table,Check(v),Table-Text,x Tableau page de garde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uiPriority w:val="99"/>
    <w:qFormat/>
    <w:rPr>
      <w:sz w:val="18"/>
      <w:szCs w:val="18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uiPriority w:val="9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uiPriority w:val="9"/>
    <w:qFormat/>
    <w:rPr>
      <w:rFonts w:ascii="Arial" w:hAnsi="Arial"/>
      <w:sz w:val="36"/>
      <w:lang w:val="sv-SE" w:eastAsia="en-US"/>
    </w:rPr>
  </w:style>
  <w:style w:type="character" w:customStyle="1" w:styleId="HeaderChar">
    <w:name w:val="Header Char"/>
    <w:link w:val="Header"/>
    <w:uiPriority w:val="99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uiPriority w:val="99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szCs w:val="18"/>
      <w:lang w:eastAsia="zh-CN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uiPriority w:val="35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szCs w:val="1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Arial" w:hAnsi="Arial"/>
      <w:sz w:val="22"/>
      <w:szCs w:val="18"/>
      <w:lang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szCs w:val="18"/>
      <w:lang w:val="sv-SE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szCs w:val="18"/>
      <w:lang w:val="sv-SE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RAN4H2">
    <w:name w:val="RAN4 H2"/>
    <w:basedOn w:val="Heading2"/>
    <w:next w:val="Normal"/>
    <w:link w:val="RAN4H2Char"/>
    <w:qFormat/>
    <w:pPr>
      <w:tabs>
        <w:tab w:val="left" w:pos="360"/>
      </w:tabs>
      <w:ind w:left="431" w:hanging="431"/>
    </w:pPr>
    <w:rPr>
      <w:rFonts w:eastAsia="Times New Roman"/>
      <w:sz w:val="32"/>
      <w:szCs w:val="20"/>
      <w:lang w:val="en-US" w:eastAsia="en-US"/>
    </w:rPr>
  </w:style>
  <w:style w:type="paragraph" w:customStyle="1" w:styleId="RAN4H1">
    <w:name w:val="RAN4 H1"/>
    <w:basedOn w:val="Normal"/>
    <w:next w:val="Normal"/>
    <w:link w:val="RAN4H1Char"/>
    <w:qFormat/>
    <w:pPr>
      <w:keepNext/>
      <w:keepLines/>
      <w:numPr>
        <w:numId w:val="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outlineLvl w:val="0"/>
    </w:pPr>
    <w:rPr>
      <w:rFonts w:ascii="Arial" w:hAnsi="Arial"/>
      <w:sz w:val="36"/>
    </w:rPr>
  </w:style>
  <w:style w:type="character" w:customStyle="1" w:styleId="RAN4proposalChar">
    <w:name w:val="RAN4 proposal Char"/>
    <w:basedOn w:val="DefaultParagraphFont"/>
    <w:link w:val="RAN4proposal"/>
    <w:qFormat/>
    <w:locked/>
    <w:rPr>
      <w:b/>
      <w:iCs/>
      <w:szCs w:val="18"/>
      <w:lang w:val="sv-SE" w:eastAsia="sv-SE"/>
    </w:rPr>
  </w:style>
  <w:style w:type="paragraph" w:customStyle="1" w:styleId="RAN4proposal">
    <w:name w:val="RAN4 proposal"/>
    <w:basedOn w:val="Caption"/>
    <w:next w:val="Normal"/>
    <w:link w:val="RAN4proposalChar"/>
    <w:qFormat/>
    <w:pPr>
      <w:numPr>
        <w:numId w:val="4"/>
      </w:numPr>
      <w:tabs>
        <w:tab w:val="left" w:pos="720"/>
      </w:tabs>
      <w:spacing w:before="0" w:after="200"/>
      <w:ind w:left="0" w:firstLine="0"/>
    </w:pPr>
    <w:rPr>
      <w:iCs/>
      <w:szCs w:val="18"/>
      <w:lang w:val="sv-SE" w:eastAsia="sv-SE"/>
    </w:rPr>
  </w:style>
  <w:style w:type="character" w:customStyle="1" w:styleId="RAN4H3Char">
    <w:name w:val="RAN4 H3 Char"/>
    <w:basedOn w:val="DefaultParagraphFont"/>
    <w:link w:val="RAN4H3"/>
    <w:qFormat/>
    <w:locked/>
    <w:rPr>
      <w:rFonts w:ascii="Arial" w:hAnsi="Arial" w:cs="Arial"/>
      <w:sz w:val="24"/>
      <w:lang w:val="sv-SE" w:eastAsia="sv-SE"/>
    </w:rPr>
  </w:style>
  <w:style w:type="paragraph" w:customStyle="1" w:styleId="RAN4H3">
    <w:name w:val="RAN4 H3"/>
    <w:basedOn w:val="Normal"/>
    <w:link w:val="RAN4H3Char"/>
    <w:qFormat/>
    <w:pPr>
      <w:numPr>
        <w:ilvl w:val="2"/>
        <w:numId w:val="3"/>
      </w:numPr>
      <w:spacing w:after="160" w:line="256" w:lineRule="auto"/>
      <w:ind w:left="505" w:hanging="505"/>
    </w:pPr>
    <w:rPr>
      <w:rFonts w:ascii="Arial" w:hAnsi="Arial" w:cs="Arial"/>
      <w:sz w:val="24"/>
      <w:lang w:val="sv-SE" w:eastAsia="sv-SE"/>
    </w:rPr>
  </w:style>
  <w:style w:type="paragraph" w:customStyle="1" w:styleId="paragraph">
    <w:name w:val="paragraph"/>
    <w:basedOn w:val="Normal"/>
    <w:uiPriority w:val="99"/>
    <w:qFormat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  <w:lang w:val="en-US" w:eastAsia="zh-TW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unhideWhenUsed/>
    <w:qFormat/>
    <w:rPr>
      <w:lang w:val="en-GB" w:eastAsia="en-US"/>
    </w:rPr>
  </w:style>
  <w:style w:type="paragraph" w:customStyle="1" w:styleId="Revision2">
    <w:name w:val="Revision2"/>
    <w:hidden/>
    <w:uiPriority w:val="99"/>
    <w:unhideWhenUsed/>
    <w:qFormat/>
    <w:rPr>
      <w:lang w:val="en-GB" w:eastAsia="en-US"/>
    </w:rPr>
  </w:style>
  <w:style w:type="paragraph" w:customStyle="1" w:styleId="Observation">
    <w:name w:val="Observation"/>
    <w:basedOn w:val="Normal"/>
    <w:link w:val="ObservationChar"/>
    <w:uiPriority w:val="99"/>
    <w:qFormat/>
    <w:pPr>
      <w:numPr>
        <w:numId w:val="5"/>
      </w:numPr>
      <w:tabs>
        <w:tab w:val="left" w:pos="1701"/>
      </w:tabs>
      <w:spacing w:after="120" w:line="259" w:lineRule="auto"/>
      <w:jc w:val="both"/>
    </w:pPr>
    <w:rPr>
      <w:rFonts w:ascii="Arial" w:eastAsiaTheme="minorEastAsia" w:hAnsi="Arial" w:cstheme="minorBidi"/>
      <w:b/>
      <w:bCs/>
      <w:sz w:val="22"/>
      <w:szCs w:val="22"/>
      <w:lang w:val="en-US" w:eastAsia="ja-JP"/>
    </w:rPr>
  </w:style>
  <w:style w:type="character" w:customStyle="1" w:styleId="ObservationChar">
    <w:name w:val="Observation Char"/>
    <w:basedOn w:val="DefaultParagraphFont"/>
    <w:link w:val="Observation"/>
    <w:uiPriority w:val="99"/>
    <w:qFormat/>
    <w:rPr>
      <w:rFonts w:ascii="Arial" w:eastAsiaTheme="minorEastAsia" w:hAnsi="Arial" w:cstheme="minorBidi"/>
      <w:b/>
      <w:bCs/>
      <w:sz w:val="22"/>
      <w:szCs w:val="22"/>
      <w:lang w:eastAsia="ja-JP"/>
    </w:rPr>
  </w:style>
  <w:style w:type="paragraph" w:customStyle="1" w:styleId="2">
    <w:name w:val="修订2"/>
    <w:hidden/>
    <w:uiPriority w:val="99"/>
    <w:unhideWhenUsed/>
    <w:qFormat/>
    <w:rPr>
      <w:lang w:val="en-GB"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n-US"/>
    </w:rPr>
  </w:style>
  <w:style w:type="paragraph" w:customStyle="1" w:styleId="ListParagraph1">
    <w:name w:val="List Paragraph1"/>
    <w:qFormat/>
    <w:pPr>
      <w:ind w:leftChars="400" w:left="840"/>
    </w:pPr>
    <w:rPr>
      <w:rFonts w:ascii="Times" w:eastAsia="Batang" w:hAnsi="Times"/>
      <w:szCs w:val="24"/>
      <w:lang w:val="en-US"/>
    </w:rPr>
  </w:style>
  <w:style w:type="paragraph" w:customStyle="1" w:styleId="3">
    <w:name w:val="修订3"/>
    <w:hidden/>
    <w:uiPriority w:val="99"/>
    <w:semiHidden/>
    <w:qFormat/>
    <w:rPr>
      <w:lang w:val="en-GB" w:eastAsia="en-US"/>
    </w:rPr>
  </w:style>
  <w:style w:type="character" w:customStyle="1" w:styleId="RAN4H1Char">
    <w:name w:val="RAN4 H1 Char"/>
    <w:basedOn w:val="DefaultParagraphFont"/>
    <w:link w:val="RAN4H1"/>
    <w:qFormat/>
    <w:rPr>
      <w:rFonts w:ascii="Arial" w:hAnsi="Arial"/>
      <w:sz w:val="36"/>
      <w:lang w:val="en-GB" w:eastAsia="en-US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en-US" w:eastAsia="zh-CN"/>
    </w:rPr>
  </w:style>
  <w:style w:type="paragraph" w:customStyle="1" w:styleId="4">
    <w:name w:val="修订4"/>
    <w:hidden/>
    <w:uiPriority w:val="99"/>
    <w:semiHidden/>
    <w:qFormat/>
    <w:rPr>
      <w:lang w:val="en-GB" w:eastAsia="en-US"/>
    </w:rPr>
  </w:style>
  <w:style w:type="paragraph" w:customStyle="1" w:styleId="5">
    <w:name w:val="修订5"/>
    <w:hidden/>
    <w:uiPriority w:val="99"/>
    <w:semiHidden/>
    <w:qFormat/>
    <w:rPr>
      <w:lang w:val="en-GB" w:eastAsia="en-US"/>
    </w:rPr>
  </w:style>
  <w:style w:type="paragraph" w:customStyle="1" w:styleId="RAN4observation">
    <w:name w:val="RAN4 observation"/>
    <w:basedOn w:val="Normal"/>
    <w:next w:val="Normal"/>
    <w:link w:val="RAN4observationChar"/>
    <w:qFormat/>
    <w:pPr>
      <w:tabs>
        <w:tab w:val="left" w:pos="720"/>
      </w:tabs>
      <w:spacing w:after="160" w:line="259" w:lineRule="auto"/>
      <w:ind w:hanging="720"/>
      <w:contextualSpacing/>
    </w:pPr>
    <w:rPr>
      <w:rFonts w:eastAsia="Calibri"/>
    </w:rPr>
  </w:style>
  <w:style w:type="character" w:customStyle="1" w:styleId="RAN4observationChar">
    <w:name w:val="RAN4 observation Char"/>
    <w:basedOn w:val="DefaultParagraphFont"/>
    <w:link w:val="RAN4observation"/>
    <w:qFormat/>
    <w:rPr>
      <w:rFonts w:eastAsia="Calibri"/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1Zchn">
    <w:name w:val="B1 Zchn"/>
    <w:qFormat/>
    <w:rPr>
      <w:rFonts w:ascii="Times New Roman" w:hAnsi="Times New Roman" w:cs="Times New Roman"/>
      <w:kern w:val="0"/>
      <w:sz w:val="20"/>
      <w:szCs w:val="20"/>
      <w:lang w:val="zh-CN" w:eastAsia="en-US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 w:line="259" w:lineRule="auto"/>
    </w:pPr>
    <w:rPr>
      <w:rFonts w:ascii="Arial" w:eastAsiaTheme="minorEastAsia" w:hAnsi="Arial" w:cstheme="minorBidi"/>
      <w:b/>
      <w:sz w:val="24"/>
      <w:szCs w:val="22"/>
      <w:lang w:val="en-US" w:eastAsia="zh-CN"/>
    </w:rPr>
  </w:style>
  <w:style w:type="character" w:customStyle="1" w:styleId="11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12">
    <w:name w:val="수정1"/>
    <w:hidden/>
    <w:uiPriority w:val="99"/>
    <w:semiHidden/>
    <w:rPr>
      <w:lang w:val="en-GB"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6"/>
      </w:numPr>
      <w:tabs>
        <w:tab w:val="left" w:pos="1800"/>
      </w:tabs>
      <w:spacing w:before="60" w:after="0"/>
      <w:ind w:left="1800"/>
    </w:pPr>
    <w:rPr>
      <w:rFonts w:ascii="Arial" w:eastAsia="Times New Roman" w:hAnsi="Arial"/>
      <w:b/>
      <w:sz w:val="24"/>
      <w:szCs w:val="24"/>
      <w:lang w:val="en-US" w:eastAsia="en-GB"/>
    </w:rPr>
  </w:style>
  <w:style w:type="character" w:customStyle="1" w:styleId="RAN4H2Char">
    <w:name w:val="RAN4 H2 Char"/>
    <w:basedOn w:val="DefaultParagraphFont"/>
    <w:link w:val="RAN4H2"/>
    <w:qFormat/>
    <w:rPr>
      <w:rFonts w:ascii="Arial" w:eastAsia="Times New Roman" w:hAnsi="Arial"/>
      <w:sz w:val="32"/>
      <w:lang w:eastAsia="en-US"/>
    </w:rPr>
  </w:style>
  <w:style w:type="paragraph" w:customStyle="1" w:styleId="BL">
    <w:name w:val="BL"/>
    <w:basedOn w:val="Normal"/>
    <w:qFormat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Revision3">
    <w:name w:val="Revision3"/>
    <w:hidden/>
    <w:uiPriority w:val="99"/>
    <w:unhideWhenUsed/>
    <w:rPr>
      <w:lang w:val="en-GB" w:eastAsia="en-US"/>
    </w:rPr>
  </w:style>
  <w:style w:type="paragraph" w:styleId="Revision">
    <w:name w:val="Revision"/>
    <w:hidden/>
    <w:uiPriority w:val="99"/>
    <w:unhideWhenUsed/>
    <w:rsid w:val="00B15BEB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41155-8C7B-4AEA-BBA6-4436FA2444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402</TotalTime>
  <Pages>4</Pages>
  <Words>857</Words>
  <Characters>4589</Characters>
  <Application>Microsoft Office Word</Application>
  <DocSecurity>0</DocSecurity>
  <Lines>38</Lines>
  <Paragraphs>10</Paragraphs>
  <ScaleCrop>false</ScaleCrop>
  <Company>Ericsson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Zhixun Tang</dc:creator>
  <cp:lastModifiedBy>Aug 25_Ericsson</cp:lastModifiedBy>
  <cp:revision>112</cp:revision>
  <cp:lastPrinted>2019-04-25T01:09:00Z</cp:lastPrinted>
  <dcterms:created xsi:type="dcterms:W3CDTF">2025-08-21T12:20:00Z</dcterms:created>
  <dcterms:modified xsi:type="dcterms:W3CDTF">2025-08-28T05:21:00Z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2015_ms_pID_725343">
    <vt:lpwstr>(3)aBz9nVPFen2dbLUOlWORyjJDRzqhB2mSqzrEKyARwI6LJujD1tpScTiSN25/fTJ2wq/ZqL3u +6fY1hrm9SiNFU8vxFMo6pBzyc7xlmo0r+Q9QKXQMHsv/dRJpe6y8MtMTFW10cTHDvjIDMqw TdWWTPBZQQf1e4HafIU121u++oDnrBTv7dYUJaI+UmVuKWwT9Rtaf6QVa2opf/L8iukn67KR ptZJYokomFfX6cZtpH</vt:lpwstr>
  </property>
  <property fmtid="{D5CDD505-2E9C-101B-9397-08002B2CF9AE}" pid="13" name="_2015_ms_pID_7253431">
    <vt:lpwstr>/CtOrCgV3oZu8+UOwPc9Gf5tLm4j8i3zKvuZLeYKnRefBlIzOQ3eFA zfiu6YGXnoYxEooSvWHL1kAA08vAj2BXMb9MsHOObbXUxFxvxpnD9mFsThg3yX9J8YLMyfC8 z/UhkBg4/sPaP7RXS/CoGYGyC9EYkV8db7SKyh37/HM581w9C3hzQYRsHqwj0VUXIr9FQUky jtB/PLQNGXMxqXWC6De7atUeQJR2uueawx5y</vt:lpwstr>
  </property>
  <property fmtid="{D5CDD505-2E9C-101B-9397-08002B2CF9AE}" pid="14" name="_2015_ms_pID_7253432">
    <vt:lpwstr>7A==</vt:lpwstr>
  </property>
  <property fmtid="{D5CDD505-2E9C-101B-9397-08002B2CF9AE}" pid="15" name="MSIP_Label_83bcef13-7cac-433f-ba1d-47a323951816_Enabled">
    <vt:lpwstr>true</vt:lpwstr>
  </property>
  <property fmtid="{D5CDD505-2E9C-101B-9397-08002B2CF9AE}" pid="16" name="MSIP_Label_83bcef13-7cac-433f-ba1d-47a323951816_SetDate">
    <vt:lpwstr>2023-04-11T09:58:47Z</vt:lpwstr>
  </property>
  <property fmtid="{D5CDD505-2E9C-101B-9397-08002B2CF9AE}" pid="17" name="MSIP_Label_83bcef13-7cac-433f-ba1d-47a323951816_Method">
    <vt:lpwstr>Privileged</vt:lpwstr>
  </property>
  <property fmtid="{D5CDD505-2E9C-101B-9397-08002B2CF9AE}" pid="18" name="MSIP_Label_83bcef13-7cac-433f-ba1d-47a323951816_Name">
    <vt:lpwstr>MTK_Unclassified</vt:lpwstr>
  </property>
  <property fmtid="{D5CDD505-2E9C-101B-9397-08002B2CF9AE}" pid="19" name="MSIP_Label_83bcef13-7cac-433f-ba1d-47a323951816_SiteId">
    <vt:lpwstr>a7687ede-7a6b-4ef6-bace-642f677fbe31</vt:lpwstr>
  </property>
  <property fmtid="{D5CDD505-2E9C-101B-9397-08002B2CF9AE}" pid="20" name="MSIP_Label_83bcef13-7cac-433f-ba1d-47a323951816_ActionId">
    <vt:lpwstr>418f3fed-1ade-436b-aaa4-38cd2a0f0e3b</vt:lpwstr>
  </property>
  <property fmtid="{D5CDD505-2E9C-101B-9397-08002B2CF9AE}" pid="21" name="MSIP_Label_83bcef13-7cac-433f-ba1d-47a323951816_ContentBits">
    <vt:lpwstr>0</vt:lpwstr>
  </property>
  <property fmtid="{D5CDD505-2E9C-101B-9397-08002B2CF9AE}" pid="22" name="CWM96ccd2307dcc11ee800037e2000036e2">
    <vt:lpwstr>CWMQngrIvUjO4vyKQ9Wnr2VqC5xO7lMs1vfyM9UEMxonk2E6YxICt79G/X8haG6U8kUjbiahSkrz9+N1W8aLBVaZg==</vt:lpwstr>
  </property>
  <property fmtid="{D5CDD505-2E9C-101B-9397-08002B2CF9AE}" pid="23" name="KSOProductBuildVer">
    <vt:lpwstr>2052-12.8.2.21549</vt:lpwstr>
  </property>
  <property fmtid="{D5CDD505-2E9C-101B-9397-08002B2CF9AE}" pid="24" name="ICV">
    <vt:lpwstr>F606ABF633A0454FADE15F9D618B6E43</vt:lpwstr>
  </property>
  <property fmtid="{D5CDD505-2E9C-101B-9397-08002B2CF9AE}" pid="25" name="CWM5bfae49059d511ef80003dde00003cde">
    <vt:lpwstr>CWMjQnTyUmPd4GNaL6mT2SZ8MLLq+FdzcfbcWL7cBNnQy+9v3JIP51RGylcRQvGIcKoqdMtMQMFuEPZUsk3B9ylUA==</vt:lpwstr>
  </property>
  <property fmtid="{D5CDD505-2E9C-101B-9397-08002B2CF9AE}" pid="26" name="fileWhereFroms">
    <vt:lpwstr>PpjeLB1gRN0lwrPqMaCTkh0bXb6b0hHcj732nryAy1lE00409iG5lLTrZvGZH3BE7UrtvbgFjZp2MGr+sPDIJCZaAoVdYIZDpefjWXN290mL1Kex5PfDuKQOg5o6epUR8C0h/QiY3Z3zA95SpOCQZ52LFCFybbIHavKEcShAb4grXSqbeqtVx6RD29uhXSoQjKLVmN3SBz7lmrMG26aqMuXo8ss81YoR0A0eYv+3bS13NH8o6noD5bhNgyXa8HJ</vt:lpwstr>
  </property>
</Properties>
</file>