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4D6D68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6463A8">
        <w:rPr>
          <w:rFonts w:cs="Arial"/>
          <w:b/>
          <w:sz w:val="24"/>
          <w:lang w:val="en-US" w:eastAsia="zh-CN"/>
        </w:rPr>
        <w:t>1</w:t>
      </w:r>
      <w:r w:rsidR="00152ADF">
        <w:rPr>
          <w:rFonts w:cs="Arial"/>
          <w:b/>
          <w:sz w:val="24"/>
          <w:lang w:val="en-US" w:eastAsia="zh-CN"/>
        </w:rPr>
        <w:t>8</w:t>
      </w:r>
      <w:r w:rsidRPr="007D4E93">
        <w:rPr>
          <w:rFonts w:cs="Arial"/>
          <w:b/>
          <w:sz w:val="24"/>
          <w:lang w:val="en-US" w:eastAsia="zh-CN"/>
        </w:rPr>
        <w:tab/>
      </w:r>
      <w:r w:rsidR="002354F4" w:rsidRPr="002354F4">
        <w:rPr>
          <w:rFonts w:eastAsia="宋体" w:cs="Arial"/>
          <w:b/>
          <w:sz w:val="24"/>
          <w:lang w:val="en-US" w:eastAsia="zh-CN"/>
        </w:rPr>
        <w:t>R4-2600750</w:t>
      </w:r>
    </w:p>
    <w:p w14:paraId="4C418454" w14:textId="7A0043DA" w:rsidR="00CA2A57" w:rsidRPr="00A17201" w:rsidRDefault="00610814" w:rsidP="002C3C7C">
      <w:pPr>
        <w:pStyle w:val="a3"/>
        <w:tabs>
          <w:tab w:val="left" w:pos="2160"/>
        </w:tabs>
        <w:ind w:left="2127" w:hanging="2127"/>
        <w:jc w:val="both"/>
        <w:rPr>
          <w:rFonts w:eastAsia="宋体" w:cs="Arial"/>
          <w:b w:val="0"/>
          <w:bCs/>
          <w:noProof w:val="0"/>
          <w:sz w:val="24"/>
        </w:rPr>
      </w:pPr>
      <w:r w:rsidRPr="00610814">
        <w:rPr>
          <w:rFonts w:cs="Arial"/>
          <w:noProof w:val="0"/>
          <w:sz w:val="24"/>
        </w:rPr>
        <w:t>Gothenburg, Sweden, Feb. 09-13,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EB55D3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17201" w:rsidRPr="00584BA1">
        <w:rPr>
          <w:rFonts w:ascii="Arial" w:eastAsia="宋体" w:hAnsi="Arial"/>
          <w:b/>
          <w:sz w:val="24"/>
          <w:lang w:val="en-US" w:eastAsia="zh-CN"/>
        </w:rPr>
        <w:t>4</w:t>
      </w:r>
      <w:r w:rsidR="007960E6" w:rsidRPr="00584BA1">
        <w:rPr>
          <w:rFonts w:ascii="Arial" w:eastAsia="宋体" w:hAnsi="Arial"/>
          <w:b/>
          <w:sz w:val="24"/>
          <w:lang w:val="en-US" w:eastAsia="zh-CN"/>
        </w:rPr>
        <w:t>.8.2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C23FC54"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analysis on </w:t>
      </w:r>
      <w:r w:rsidR="00496407">
        <w:rPr>
          <w:rFonts w:eastAsiaTheme="minorEastAsia"/>
          <w:lang w:val="en-US" w:eastAsia="zh-CN"/>
        </w:rPr>
        <w:t xml:space="preserve">the maintenance issues in core part for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4B03073E" w14:textId="66BA5831" w:rsidR="002C3F13" w:rsidRPr="00496407" w:rsidRDefault="00C643FE" w:rsidP="00496407">
      <w:pPr>
        <w:pStyle w:val="1"/>
        <w:jc w:val="both"/>
        <w:rPr>
          <w:lang w:val="en-US"/>
        </w:rPr>
      </w:pPr>
      <w:r w:rsidRPr="00C643FE">
        <w:rPr>
          <w:lang w:val="en-US"/>
        </w:rPr>
        <w:lastRenderedPageBreak/>
        <w:t>Discussion</w:t>
      </w:r>
      <w:bookmarkStart w:id="3" w:name="OLE_LINK232"/>
      <w:bookmarkStart w:id="4" w:name="OLE_LINK233"/>
      <w:bookmarkStart w:id="5" w:name="OLE_LINK665"/>
      <w:bookmarkStart w:id="6" w:name="OLE_LINK666"/>
      <w:bookmarkStart w:id="7" w:name="OLE_LINK667"/>
    </w:p>
    <w:p w14:paraId="2B31F64A" w14:textId="77777777" w:rsidR="008D757E" w:rsidRDefault="008D757E" w:rsidP="008D757E">
      <w:pPr>
        <w:pStyle w:val="2"/>
        <w:rPr>
          <w:rFonts w:eastAsiaTheme="minorEastAsia"/>
          <w:lang w:eastAsia="zh-CN"/>
        </w:rPr>
      </w:pPr>
      <w:r w:rsidRPr="008D757E">
        <w:rPr>
          <w:lang w:val="en-US"/>
        </w:rPr>
        <w:t>SDL</w:t>
      </w:r>
      <w:r>
        <w:t xml:space="preserve"> </w:t>
      </w:r>
      <w:proofErr w:type="spellStart"/>
      <w:r>
        <w:t>SCell</w:t>
      </w:r>
      <w:proofErr w:type="spellEnd"/>
      <w:r>
        <w:t xml:space="preserve"> activation/deactivation in LB CA</w:t>
      </w:r>
      <w:r>
        <w:rPr>
          <w:rFonts w:eastAsiaTheme="minorEastAsia"/>
          <w:lang w:eastAsia="zh-CN"/>
        </w:rPr>
        <w:t xml:space="preserve"> </w:t>
      </w:r>
    </w:p>
    <w:p w14:paraId="38916364" w14:textId="7585DB10" w:rsidR="00292003" w:rsidRPr="00292003" w:rsidRDefault="00292003" w:rsidP="002616FA">
      <w:pPr>
        <w:rPr>
          <w:rFonts w:eastAsiaTheme="minorEastAsia"/>
          <w:lang w:eastAsia="zh-CN"/>
        </w:rPr>
      </w:pPr>
      <w:r>
        <w:rPr>
          <w:rFonts w:eastAsiaTheme="minorEastAsia"/>
          <w:lang w:eastAsia="zh-CN"/>
        </w:rPr>
        <w:t xml:space="preserve">As we know, </w:t>
      </w:r>
      <w:r w:rsidR="002973D7">
        <w:rPr>
          <w:rFonts w:eastAsiaTheme="minorEastAsia"/>
          <w:lang w:eastAsia="zh-CN"/>
        </w:rPr>
        <w:t>an</w:t>
      </w:r>
      <w:r>
        <w:rPr>
          <w:rFonts w:eastAsiaTheme="minorEastAsia"/>
          <w:lang w:eastAsia="zh-CN"/>
        </w:rPr>
        <w:t xml:space="preserve"> interruption window is defined for the legacy </w:t>
      </w:r>
      <w:proofErr w:type="spellStart"/>
      <w:r>
        <w:rPr>
          <w:rFonts w:eastAsiaTheme="minorEastAsia"/>
          <w:lang w:eastAsia="zh-CN"/>
        </w:rPr>
        <w:t>SCell</w:t>
      </w:r>
      <w:proofErr w:type="spellEnd"/>
      <w:r>
        <w:rPr>
          <w:rFonts w:eastAsiaTheme="minorEastAsia"/>
          <w:lang w:eastAsia="zh-CN"/>
        </w:rPr>
        <w:t xml:space="preserve"> activation procedure (</w:t>
      </w:r>
      <w:r w:rsidR="002973D7">
        <w:rPr>
          <w:rFonts w:eastAsiaTheme="minorEastAsia"/>
          <w:lang w:eastAsia="zh-CN"/>
        </w:rPr>
        <w:t xml:space="preserve">duplicated </w:t>
      </w:r>
      <w:r>
        <w:rPr>
          <w:rFonts w:eastAsiaTheme="minorEastAsia"/>
          <w:lang w:eastAsia="zh-CN"/>
        </w:rPr>
        <w:t>as below).</w:t>
      </w:r>
      <w:r w:rsidR="003E32B5">
        <w:rPr>
          <w:rFonts w:eastAsiaTheme="minorEastAsia"/>
          <w:lang w:eastAsia="zh-CN"/>
        </w:rPr>
        <w:t xml:space="preserve"> The </w:t>
      </w:r>
      <w:r w:rsidR="002973D7">
        <w:rPr>
          <w:rFonts w:eastAsiaTheme="minorEastAsia"/>
          <w:lang w:eastAsia="zh-CN"/>
        </w:rPr>
        <w:t>candidate</w:t>
      </w:r>
      <w:r w:rsidR="003E32B5">
        <w:rPr>
          <w:rFonts w:eastAsiaTheme="minorEastAsia"/>
          <w:lang w:eastAsia="zh-CN"/>
        </w:rPr>
        <w:t xml:space="preserve"> interruption location on </w:t>
      </w:r>
      <w:proofErr w:type="spellStart"/>
      <w:r w:rsidR="003E32B5">
        <w:rPr>
          <w:rFonts w:eastAsiaTheme="minorEastAsia"/>
          <w:lang w:eastAsia="zh-CN"/>
        </w:rPr>
        <w:t>PCell</w:t>
      </w:r>
      <w:proofErr w:type="spellEnd"/>
      <w:r w:rsidR="003E32B5">
        <w:rPr>
          <w:rFonts w:eastAsiaTheme="minorEastAsia"/>
          <w:lang w:eastAsia="zh-CN"/>
        </w:rPr>
        <w:t xml:space="preserve"> due to RF retuning to receive SSB on </w:t>
      </w:r>
      <w:proofErr w:type="spellStart"/>
      <w:r w:rsidR="003E32B5">
        <w:rPr>
          <w:rFonts w:eastAsiaTheme="minorEastAsia"/>
          <w:lang w:eastAsia="zh-CN"/>
        </w:rPr>
        <w:t>SCell</w:t>
      </w:r>
      <w:proofErr w:type="spellEnd"/>
      <w:r w:rsidR="003E32B5">
        <w:rPr>
          <w:rFonts w:eastAsiaTheme="minorEastAsia"/>
          <w:lang w:eastAsia="zh-CN"/>
        </w:rPr>
        <w:t xml:space="preserve"> is </w:t>
      </w:r>
      <w:r w:rsidR="002973D7">
        <w:rPr>
          <w:rFonts w:eastAsiaTheme="minorEastAsia"/>
          <w:lang w:eastAsia="zh-CN"/>
        </w:rPr>
        <w:t xml:space="preserve">between </w:t>
      </w:r>
      <w:r w:rsidR="003E32B5">
        <w:rPr>
          <w:rFonts w:eastAsiaTheme="minorEastAsia"/>
          <w:lang w:eastAsia="zh-CN"/>
        </w:rPr>
        <w:t>after HARQ and before the first SSB.</w:t>
      </w:r>
    </w:p>
    <w:tbl>
      <w:tblPr>
        <w:tblStyle w:val="afa"/>
        <w:tblW w:w="0" w:type="auto"/>
        <w:tblLook w:val="04A0" w:firstRow="1" w:lastRow="0" w:firstColumn="1" w:lastColumn="0" w:noHBand="0" w:noVBand="1"/>
      </w:tblPr>
      <w:tblGrid>
        <w:gridCol w:w="9621"/>
      </w:tblGrid>
      <w:tr w:rsidR="00292003" w14:paraId="44C90B2D" w14:textId="77777777" w:rsidTr="00292003">
        <w:tc>
          <w:tcPr>
            <w:tcW w:w="9621" w:type="dxa"/>
          </w:tcPr>
          <w:p w14:paraId="6FBE8A99" w14:textId="77777777" w:rsidR="00292003" w:rsidRPr="0029482D" w:rsidRDefault="00292003" w:rsidP="00292003">
            <w:pPr>
              <w:overflowPunct w:val="0"/>
              <w:autoSpaceDE w:val="0"/>
              <w:autoSpaceDN w:val="0"/>
              <w:adjustRightInd w:val="0"/>
              <w:textAlignment w:val="baseline"/>
              <w:rPr>
                <w:rFonts w:eastAsia="Times New Roman"/>
                <w:lang w:eastAsia="zh-CN"/>
              </w:rPr>
            </w:pPr>
            <w:r w:rsidRPr="00292003">
              <w:rPr>
                <w:rFonts w:eastAsia="Times New Roman"/>
                <w:highlight w:val="yellow"/>
                <w:lang w:eastAsia="zh-CN"/>
              </w:rPr>
              <w:t xml:space="preserve">The starting point of an interruption window on </w:t>
            </w:r>
            <w:proofErr w:type="spellStart"/>
            <w:r w:rsidRPr="00292003">
              <w:rPr>
                <w:rFonts w:eastAsia="Times New Roman"/>
                <w:highlight w:val="yellow"/>
                <w:lang w:eastAsia="zh-CN"/>
              </w:rPr>
              <w:t>SpCell</w:t>
            </w:r>
            <w:proofErr w:type="spellEnd"/>
            <w:r w:rsidRPr="00292003">
              <w:rPr>
                <w:rFonts w:eastAsia="Times New Roman"/>
                <w:highlight w:val="yellow"/>
                <w:lang w:eastAsia="zh-CN"/>
              </w:rPr>
              <w:t xml:space="preserve"> or any activated </w:t>
            </w:r>
            <w:proofErr w:type="spellStart"/>
            <w:r w:rsidRPr="00292003">
              <w:rPr>
                <w:rFonts w:eastAsia="Times New Roman"/>
                <w:highlight w:val="yellow"/>
                <w:lang w:eastAsia="zh-CN"/>
              </w:rPr>
              <w:t>SCell</w:t>
            </w:r>
            <w:proofErr w:type="spellEnd"/>
            <w:r w:rsidRPr="00292003">
              <w:rPr>
                <w:rFonts w:eastAsia="Times New Roman"/>
                <w:highlight w:val="yellow"/>
                <w:lang w:eastAsia="zh-CN"/>
              </w:rPr>
              <w:t xml:space="preserve">, as </w:t>
            </w:r>
            <w:r w:rsidRPr="00292003">
              <w:rPr>
                <w:rFonts w:eastAsia="Times New Roman"/>
                <w:highlight w:val="yellow"/>
              </w:rPr>
              <w:t xml:space="preserve">specified in </w:t>
            </w:r>
            <w:r w:rsidRPr="00292003">
              <w:rPr>
                <w:rFonts w:eastAsia="Times New Roman"/>
                <w:highlight w:val="yellow"/>
                <w:lang w:eastAsia="zh-CN"/>
              </w:rPr>
              <w:t>clause 8.2,</w:t>
            </w:r>
            <w:r w:rsidRPr="00292003">
              <w:rPr>
                <w:rFonts w:eastAsia="Times New Roman"/>
                <w:highlight w:val="yellow"/>
              </w:rPr>
              <w:t xml:space="preserve"> shall not occur before slot n</w:t>
            </w:r>
            <w:r w:rsidRPr="00292003">
              <w:rPr>
                <w:rFonts w:eastAsia="Times New Roman"/>
                <w:highlight w:val="yellow"/>
                <w:lang w:eastAsia="zh-CN"/>
              </w:rPr>
              <w:t>+1+</w:t>
            </w:r>
            <m:oMath>
              <m:f>
                <m:fPr>
                  <m:ctrlPr>
                    <w:rPr>
                      <w:rFonts w:ascii="Cambria Math" w:eastAsia="Times New Roman" w:hAnsi="Cambria Math"/>
                      <w:highlight w:val="yellow"/>
                    </w:rPr>
                  </m:ctrlPr>
                </m:fPr>
                <m:num>
                  <m:sSub>
                    <m:sSubPr>
                      <m:ctrlPr>
                        <w:rPr>
                          <w:rFonts w:ascii="Cambria Math" w:eastAsia="Times New Roman" w:hAnsi="Cambria Math"/>
                          <w:i/>
                          <w:highlight w:val="yellow"/>
                        </w:rPr>
                      </m:ctrlPr>
                    </m:sSubPr>
                    <m:e>
                      <m:r>
                        <w:rPr>
                          <w:rFonts w:ascii="Cambria Math" w:eastAsia="Times New Roman" w:hAnsi="Cambria Math"/>
                          <w:highlight w:val="yellow"/>
                        </w:rPr>
                        <m:t>T</m:t>
                      </m:r>
                    </m:e>
                    <m:sub>
                      <m:r>
                        <w:rPr>
                          <w:rFonts w:ascii="Cambria Math" w:eastAsia="Times New Roman" w:hAnsi="Cambria Math"/>
                          <w:highlight w:val="yellow"/>
                        </w:rPr>
                        <m:t>HARQ</m:t>
                      </m:r>
                    </m:sub>
                  </m:sSub>
                </m:num>
                <m:den>
                  <m:r>
                    <w:rPr>
                      <w:rFonts w:ascii="Cambria Math" w:eastAsia="Times New Roman" w:hAnsi="Cambria Math"/>
                      <w:highlight w:val="yellow"/>
                    </w:rPr>
                    <m:t>NR slot length</m:t>
                  </m:r>
                </m:den>
              </m:f>
            </m:oMath>
            <w:r w:rsidRPr="00292003">
              <w:rPr>
                <w:rFonts w:eastAsia="Times New Roman"/>
                <w:highlight w:val="yellow"/>
              </w:rPr>
              <w:t xml:space="preserve">  and not occur after slot</w:t>
            </w:r>
            <w:r w:rsidRPr="00292003">
              <w:rPr>
                <w:rFonts w:eastAsia="Times New Roman"/>
                <w:highlight w:val="yellow"/>
                <w:lang w:eastAsia="zh-CN"/>
              </w:rPr>
              <w:t xml:space="preserve"> </w:t>
            </w:r>
            <w:proofErr w:type="spellStart"/>
            <w:r w:rsidRPr="00292003">
              <w:rPr>
                <w:rFonts w:eastAsia="Times New Roman"/>
                <w:highlight w:val="yellow"/>
              </w:rPr>
              <w:t>slot</w:t>
            </w:r>
            <w:proofErr w:type="spellEnd"/>
            <w:r w:rsidRPr="00292003">
              <w:rPr>
                <w:rFonts w:eastAsia="Times New Roman"/>
                <w:highlight w:val="yellow"/>
              </w:rPr>
              <w:t xml:space="preserve"> n+</w:t>
            </w:r>
            <w:r w:rsidRPr="00292003">
              <w:rPr>
                <w:rFonts w:eastAsia="Times New Roman"/>
                <w:highlight w:val="yellow"/>
                <w:lang w:eastAsia="zh-CN"/>
              </w:rPr>
              <w:t>1+</w:t>
            </w:r>
            <m:oMath>
              <m:f>
                <m:fPr>
                  <m:ctrlPr>
                    <w:rPr>
                      <w:rFonts w:ascii="Cambria Math" w:eastAsia="Times New Roman" w:hAnsi="Cambria Math"/>
                      <w:i/>
                      <w:highlight w:val="yellow"/>
                      <w:lang w:eastAsia="zh-CN"/>
                    </w:rPr>
                  </m:ctrlPr>
                </m:fPr>
                <m:num>
                  <m:sSub>
                    <m:sSubPr>
                      <m:ctrlPr>
                        <w:rPr>
                          <w:rFonts w:ascii="Cambria Math" w:eastAsia="Times New Roman" w:hAnsi="Cambria Math"/>
                          <w:i/>
                          <w:highlight w:val="yellow"/>
                          <w:lang w:eastAsia="zh-CN"/>
                        </w:rPr>
                      </m:ctrlPr>
                    </m:sSubPr>
                    <m:e>
                      <m:r>
                        <w:rPr>
                          <w:rFonts w:ascii="Cambria Math" w:eastAsia="Times New Roman" w:hAnsi="Cambria Math"/>
                          <w:highlight w:val="yellow"/>
                          <w:lang w:eastAsia="zh-CN"/>
                        </w:rPr>
                        <m:t>T</m:t>
                      </m:r>
                    </m:e>
                    <m:sub>
                      <m:r>
                        <w:rPr>
                          <w:rFonts w:ascii="Cambria Math" w:eastAsia="Times New Roman" w:hAnsi="Cambria Math"/>
                          <w:highlight w:val="yellow"/>
                          <w:lang w:eastAsia="zh-CN"/>
                        </w:rPr>
                        <m:t>HARQ</m:t>
                      </m:r>
                    </m:sub>
                  </m:sSub>
                  <m:r>
                    <w:rPr>
                      <w:rFonts w:ascii="Cambria Math" w:eastAsia="Times New Roman" w:hAnsi="Cambria Math"/>
                      <w:highlight w:val="yellow"/>
                      <w:lang w:eastAsia="zh-CN"/>
                    </w:rPr>
                    <m:t>+3ms+</m:t>
                  </m:r>
                  <m:sSub>
                    <m:sSubPr>
                      <m:ctrlPr>
                        <w:rPr>
                          <w:rFonts w:ascii="Cambria Math" w:eastAsia="Times New Roman" w:hAnsi="Cambria Math"/>
                          <w:i/>
                          <w:highlight w:val="yellow"/>
                          <w:lang w:eastAsia="zh-CN"/>
                        </w:rPr>
                      </m:ctrlPr>
                    </m:sSubPr>
                    <m:e>
                      <m:r>
                        <w:rPr>
                          <w:rFonts w:ascii="Cambria Math" w:eastAsia="Times New Roman" w:hAnsi="Cambria Math"/>
                          <w:highlight w:val="yellow"/>
                          <w:lang w:eastAsia="zh-CN"/>
                        </w:rPr>
                        <m:t>T</m:t>
                      </m:r>
                    </m:e>
                    <m:sub>
                      <m:r>
                        <w:rPr>
                          <w:rFonts w:ascii="Cambria Math" w:eastAsia="Times New Roman" w:hAnsi="Cambria Math"/>
                          <w:highlight w:val="yellow"/>
                          <w:lang w:eastAsia="zh-CN"/>
                        </w:rPr>
                        <m:t>X</m:t>
                      </m:r>
                    </m:sub>
                  </m:sSub>
                </m:num>
                <m:den>
                  <m:r>
                    <w:rPr>
                      <w:rFonts w:ascii="Cambria Math" w:eastAsia="Times New Roman" w:hAnsi="Cambria Math"/>
                      <w:highlight w:val="yellow"/>
                      <w:lang w:eastAsia="zh-CN"/>
                    </w:rPr>
                    <m:t>NR slot length</m:t>
                  </m:r>
                </m:den>
              </m:f>
            </m:oMath>
            <w:r w:rsidRPr="0029482D">
              <w:rPr>
                <w:rFonts w:eastAsia="Times New Roman"/>
                <w:lang w:eastAsia="zh-CN"/>
              </w:rPr>
              <w:t>, where NR slot length is with respect to the numerology used in the SCell being activated, and T</w:t>
            </w:r>
            <w:r w:rsidRPr="0029482D">
              <w:rPr>
                <w:rFonts w:eastAsia="Times New Roman"/>
                <w:vertAlign w:val="subscript"/>
                <w:lang w:eastAsia="zh-CN"/>
              </w:rPr>
              <w:t>X</w:t>
            </w:r>
            <w:r w:rsidRPr="0029482D">
              <w:rPr>
                <w:rFonts w:eastAsia="Times New Roman"/>
                <w:lang w:eastAsia="zh-CN"/>
              </w:rPr>
              <w:t xml:space="preserve"> is:</w:t>
            </w:r>
          </w:p>
          <w:p w14:paraId="7BD7F3D5"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0, if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 3 </w:t>
            </w:r>
            <w:proofErr w:type="spellStart"/>
            <w:r w:rsidRPr="0029482D">
              <w:rPr>
                <w:rFonts w:eastAsia="Times New Roman"/>
                <w:lang w:eastAsia="zh-CN"/>
              </w:rPr>
              <w:t>ms</w:t>
            </w:r>
            <w:proofErr w:type="spellEnd"/>
            <w:r w:rsidRPr="0029482D">
              <w:rPr>
                <w:rFonts w:eastAsia="Times New Roman"/>
                <w:lang w:eastAsia="zh-CN"/>
              </w:rPr>
              <w:t xml:space="preserve">; </w:t>
            </w:r>
          </w:p>
          <w:p w14:paraId="26B23415"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w:t>
            </w:r>
            <w:proofErr w:type="spellEnd"/>
            <w:r w:rsidRPr="0029482D">
              <w:rPr>
                <w:rFonts w:eastAsia="Times New Roman"/>
                <w:lang w:eastAsia="zh-CN"/>
              </w:rPr>
              <w:t xml:space="preserve">, </w:t>
            </w:r>
            <w:r w:rsidRPr="0029482D">
              <w:rPr>
                <w:rFonts w:eastAsia="Times New Roman"/>
              </w:rPr>
              <w:t xml:space="preserve">for any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vertAlign w:val="subscript"/>
              </w:rPr>
              <w:t xml:space="preserve">  </w:t>
            </w:r>
            <w:r w:rsidRPr="0029482D">
              <w:rPr>
                <w:rFonts w:eastAsia="Times New Roman"/>
              </w:rPr>
              <w:t xml:space="preserve">includes </w:t>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rPr>
              <w:t>;</w:t>
            </w:r>
          </w:p>
          <w:p w14:paraId="1D84CD4B" w14:textId="77777777" w:rsidR="00292003" w:rsidRPr="0029482D" w:rsidRDefault="00292003" w:rsidP="0029200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vertAlign w:val="subscript"/>
              </w:rPr>
              <w:t xml:space="preserve">  </w:t>
            </w:r>
            <w:r w:rsidRPr="0029482D">
              <w:rPr>
                <w:rFonts w:eastAsia="Times New Roman"/>
              </w:rPr>
              <w:t xml:space="preserve">includes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w:t>
            </w:r>
          </w:p>
          <w:p w14:paraId="0AC46A8D" w14:textId="77777777" w:rsidR="00292003" w:rsidRPr="0029482D" w:rsidRDefault="00292003" w:rsidP="00292003">
            <w:pPr>
              <w:overflowPunct w:val="0"/>
              <w:autoSpaceDE w:val="0"/>
              <w:autoSpaceDN w:val="0"/>
              <w:adjustRightInd w:val="0"/>
              <w:ind w:left="568" w:hanging="284"/>
              <w:textAlignment w:val="baseline"/>
              <w:rPr>
                <w:rFonts w:eastAsia="Times New Roman"/>
                <w:vertAlign w:val="subscript"/>
              </w:rPr>
            </w:pPr>
            <w:r w:rsidRPr="0029482D">
              <w:rPr>
                <w:rFonts w:eastAsia="Times New Roman"/>
                <w:lang w:eastAsia="zh-CN"/>
              </w:rPr>
              <w:t>-</w:t>
            </w:r>
            <w:r w:rsidRPr="0029482D">
              <w:rPr>
                <w:rFonts w:eastAsia="Times New Roman"/>
                <w:lang w:eastAsia="zh-CN"/>
              </w:rPr>
              <w:tab/>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vertAlign w:val="subscript"/>
              </w:rPr>
              <w:t xml:space="preserve">  </w:t>
            </w:r>
            <w:r w:rsidRPr="0029482D">
              <w:rPr>
                <w:rFonts w:eastAsia="Times New Roman"/>
              </w:rPr>
              <w:t xml:space="preserve">includes only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and no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w:t>
            </w:r>
          </w:p>
          <w:p w14:paraId="2C384E75" w14:textId="77777777" w:rsidR="00292003" w:rsidRPr="0029482D" w:rsidRDefault="00292003" w:rsidP="0029200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w:t>
            </w:r>
          </w:p>
          <w:p w14:paraId="0B9DEE3B" w14:textId="41BDECB2" w:rsidR="00292003" w:rsidRPr="00292003" w:rsidRDefault="00292003" w:rsidP="00292003">
            <w:pPr>
              <w:overflowPunct w:val="0"/>
              <w:autoSpaceDE w:val="0"/>
              <w:autoSpaceDN w:val="0"/>
              <w:adjustRightInd w:val="0"/>
              <w:ind w:left="568" w:hanging="284"/>
              <w:textAlignment w:val="baseline"/>
              <w:rPr>
                <w:rFonts w:eastAsia="Times New Roman"/>
                <w:vertAlign w:val="subscript"/>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w:t>
            </w:r>
          </w:p>
        </w:tc>
      </w:tr>
    </w:tbl>
    <w:p w14:paraId="255A3F0B" w14:textId="77777777" w:rsidR="002973D7" w:rsidRDefault="002973D7" w:rsidP="002616FA">
      <w:pPr>
        <w:rPr>
          <w:rFonts w:eastAsiaTheme="minorEastAsia"/>
          <w:lang w:eastAsia="zh-CN"/>
        </w:rPr>
      </w:pPr>
    </w:p>
    <w:p w14:paraId="79F6C563" w14:textId="177530FC" w:rsidR="00686CD1" w:rsidRDefault="003E32B5" w:rsidP="002616FA">
      <w:pPr>
        <w:rPr>
          <w:rFonts w:eastAsiaTheme="minorEastAsia"/>
          <w:lang w:eastAsia="zh-CN"/>
        </w:rPr>
      </w:pPr>
      <w:r w:rsidRPr="003E32B5">
        <w:rPr>
          <w:rFonts w:eastAsiaTheme="minorEastAsia"/>
          <w:lang w:eastAsia="zh-CN"/>
        </w:rPr>
        <w:t>In LB-CA scenario,</w:t>
      </w:r>
      <w:r w:rsidR="004A37AE">
        <w:rPr>
          <w:rFonts w:eastAsiaTheme="minorEastAsia"/>
          <w:lang w:eastAsia="zh-CN"/>
        </w:rPr>
        <w:t xml:space="preserve"> </w:t>
      </w:r>
      <w:r>
        <w:rPr>
          <w:rFonts w:eastAsiaTheme="minorEastAsia"/>
          <w:lang w:eastAsia="zh-CN"/>
        </w:rPr>
        <w:t xml:space="preserve">for </w:t>
      </w:r>
      <w:r w:rsidR="004A37AE">
        <w:rPr>
          <w:rFonts w:eastAsiaTheme="minorEastAsia"/>
          <w:lang w:eastAsia="zh-CN"/>
        </w:rPr>
        <w:t>the</w:t>
      </w:r>
      <w:r>
        <w:rPr>
          <w:rFonts w:eastAsiaTheme="minorEastAsia"/>
          <w:lang w:eastAsia="zh-CN"/>
        </w:rPr>
        <w:t xml:space="preserve"> case as presented in Figure 1 </w:t>
      </w:r>
      <w:r w:rsidR="00C3742A">
        <w:rPr>
          <w:rFonts w:eastAsiaTheme="minorEastAsia"/>
          <w:lang w:eastAsia="zh-CN"/>
        </w:rPr>
        <w:t>(</w:t>
      </w:r>
      <w:proofErr w:type="spellStart"/>
      <w:r w:rsidR="00C3742A">
        <w:rPr>
          <w:rFonts w:eastAsiaTheme="minorEastAsia"/>
          <w:lang w:eastAsia="zh-CN"/>
        </w:rPr>
        <w:t>SCell</w:t>
      </w:r>
      <w:proofErr w:type="spellEnd"/>
      <w:r w:rsidR="00C3742A">
        <w:rPr>
          <w:rFonts w:eastAsiaTheme="minorEastAsia"/>
          <w:lang w:eastAsia="zh-CN"/>
        </w:rPr>
        <w:t xml:space="preserve"> activation MAC CE is received during FDD </w:t>
      </w:r>
      <w:proofErr w:type="spellStart"/>
      <w:r w:rsidR="00C3742A">
        <w:rPr>
          <w:rFonts w:eastAsiaTheme="minorEastAsia"/>
          <w:lang w:eastAsia="zh-CN"/>
        </w:rPr>
        <w:t>PCell</w:t>
      </w:r>
      <w:proofErr w:type="spellEnd"/>
      <w:r w:rsidR="00C3742A">
        <w:rPr>
          <w:rFonts w:eastAsiaTheme="minorEastAsia"/>
          <w:lang w:eastAsia="zh-CN"/>
        </w:rPr>
        <w:t xml:space="preserve"> duration) </w:t>
      </w:r>
      <w:r w:rsidR="00686CD1">
        <w:rPr>
          <w:rFonts w:eastAsiaTheme="minorEastAsia"/>
          <w:lang w:eastAsia="zh-CN"/>
        </w:rPr>
        <w:t>the</w:t>
      </w:r>
      <w:r w:rsidR="002973D7">
        <w:rPr>
          <w:rFonts w:eastAsiaTheme="minorEastAsia"/>
          <w:lang w:eastAsia="zh-CN"/>
        </w:rPr>
        <w:t xml:space="preserve"> instance</w:t>
      </w:r>
      <w:r w:rsidR="00686CD1">
        <w:rPr>
          <w:rFonts w:eastAsiaTheme="minorEastAsia"/>
          <w:lang w:eastAsia="zh-CN"/>
        </w:rPr>
        <w:t xml:space="preserve"> RF retuning to switch to SDL fixedly happen</w:t>
      </w:r>
      <w:r w:rsidR="002973D7">
        <w:rPr>
          <w:rFonts w:eastAsiaTheme="minorEastAsia"/>
          <w:lang w:eastAsia="zh-CN"/>
        </w:rPr>
        <w:t>s</w:t>
      </w:r>
      <w:r w:rsidR="00686CD1">
        <w:rPr>
          <w:rFonts w:eastAsiaTheme="minorEastAsia"/>
          <w:lang w:eastAsia="zh-CN"/>
        </w:rPr>
        <w:t xml:space="preserve"> on “switch from” carrier. As per RAN4 agreement, RAN4 not to define interruption/scheduling restriction due to the </w:t>
      </w:r>
      <w:r w:rsidR="00097F14">
        <w:rPr>
          <w:rFonts w:eastAsiaTheme="minorEastAsia"/>
          <w:lang w:eastAsia="zh-CN"/>
        </w:rPr>
        <w:t>SDL/FDD switching.</w:t>
      </w:r>
    </w:p>
    <w:p w14:paraId="37DE7F0B" w14:textId="175F6537" w:rsidR="00686CD1" w:rsidRDefault="00686CD1" w:rsidP="002616FA">
      <w:pPr>
        <w:rPr>
          <w:rFonts w:eastAsiaTheme="minorEastAsia"/>
          <w:lang w:eastAsia="zh-CN"/>
        </w:rPr>
      </w:pPr>
      <w:r>
        <w:rPr>
          <w:rFonts w:eastAsiaTheme="minorEastAsia"/>
          <w:lang w:eastAsia="zh-CN"/>
        </w:rPr>
        <w:t xml:space="preserve">For the case as presented in </w:t>
      </w:r>
      <w:r w:rsidR="003E32B5">
        <w:rPr>
          <w:rFonts w:eastAsiaTheme="minorEastAsia"/>
          <w:lang w:eastAsia="zh-CN"/>
        </w:rPr>
        <w:t>Figure 2</w:t>
      </w:r>
      <w:r w:rsidR="00C3742A">
        <w:rPr>
          <w:rFonts w:eastAsiaTheme="minorEastAsia"/>
          <w:lang w:eastAsia="zh-CN"/>
        </w:rPr>
        <w:t xml:space="preserve"> (</w:t>
      </w:r>
      <w:proofErr w:type="spellStart"/>
      <w:r w:rsidR="00C3742A">
        <w:rPr>
          <w:rFonts w:eastAsiaTheme="minorEastAsia"/>
          <w:lang w:eastAsia="zh-CN"/>
        </w:rPr>
        <w:t>SCell</w:t>
      </w:r>
      <w:proofErr w:type="spellEnd"/>
      <w:r w:rsidR="00C3742A">
        <w:rPr>
          <w:rFonts w:eastAsiaTheme="minorEastAsia"/>
          <w:lang w:eastAsia="zh-CN"/>
        </w:rPr>
        <w:t xml:space="preserve"> activation MAC CE is received during SDL duration), </w:t>
      </w:r>
      <w:r>
        <w:rPr>
          <w:rFonts w:eastAsiaTheme="minorEastAsia"/>
          <w:lang w:eastAsia="zh-CN"/>
        </w:rPr>
        <w:t xml:space="preserve">UE </w:t>
      </w:r>
      <w:r w:rsidR="00042040">
        <w:rPr>
          <w:rFonts w:eastAsiaTheme="minorEastAsia"/>
          <w:lang w:eastAsia="zh-CN"/>
        </w:rPr>
        <w:t xml:space="preserve">can </w:t>
      </w:r>
      <w:r>
        <w:rPr>
          <w:rFonts w:eastAsiaTheme="minorEastAsia"/>
          <w:lang w:eastAsia="zh-CN"/>
        </w:rPr>
        <w:t>retune RF chain to receive</w:t>
      </w:r>
      <w:r w:rsidR="00097F14">
        <w:rPr>
          <w:rFonts w:eastAsiaTheme="minorEastAsia"/>
          <w:lang w:eastAsia="zh-CN"/>
        </w:rPr>
        <w:t xml:space="preserve"> SSB on SDL </w:t>
      </w:r>
      <w:proofErr w:type="spellStart"/>
      <w:r w:rsidR="00097F14">
        <w:rPr>
          <w:rFonts w:eastAsiaTheme="minorEastAsia"/>
          <w:lang w:eastAsia="zh-CN"/>
        </w:rPr>
        <w:t>SCell</w:t>
      </w:r>
      <w:proofErr w:type="spellEnd"/>
      <w:r w:rsidR="00097F14">
        <w:rPr>
          <w:rFonts w:eastAsiaTheme="minorEastAsia"/>
          <w:lang w:eastAsia="zh-CN"/>
        </w:rPr>
        <w:t xml:space="preserve"> after slot Tharq+3ms</w:t>
      </w:r>
      <w:r w:rsidR="00042040">
        <w:rPr>
          <w:rFonts w:eastAsiaTheme="minorEastAsia"/>
          <w:lang w:eastAsia="zh-CN"/>
        </w:rPr>
        <w:t xml:space="preserve"> and before the first SSB on </w:t>
      </w:r>
      <w:proofErr w:type="spellStart"/>
      <w:r w:rsidR="00042040">
        <w:rPr>
          <w:rFonts w:eastAsiaTheme="minorEastAsia"/>
          <w:lang w:eastAsia="zh-CN"/>
        </w:rPr>
        <w:t>SCell</w:t>
      </w:r>
      <w:proofErr w:type="spellEnd"/>
      <w:r w:rsidR="00097F14">
        <w:rPr>
          <w:rFonts w:eastAsiaTheme="minorEastAsia"/>
          <w:lang w:eastAsia="zh-CN"/>
        </w:rPr>
        <w:t xml:space="preserve">. </w:t>
      </w:r>
      <w:r w:rsidR="00607712">
        <w:rPr>
          <w:rFonts w:eastAsiaTheme="minorEastAsia"/>
          <w:lang w:eastAsia="zh-CN"/>
        </w:rPr>
        <w:t xml:space="preserve">It shall be noted that </w:t>
      </w:r>
      <w:r w:rsidR="00097F14">
        <w:rPr>
          <w:rFonts w:eastAsiaTheme="minorEastAsia"/>
          <w:lang w:eastAsia="zh-CN"/>
        </w:rPr>
        <w:t>there is no interruption</w:t>
      </w:r>
      <w:r w:rsidR="00607712">
        <w:rPr>
          <w:rFonts w:eastAsiaTheme="minorEastAsia"/>
          <w:lang w:eastAsia="zh-CN"/>
        </w:rPr>
        <w:t xml:space="preserve"> on </w:t>
      </w:r>
      <w:proofErr w:type="spellStart"/>
      <w:r w:rsidR="00607712">
        <w:rPr>
          <w:rFonts w:eastAsiaTheme="minorEastAsia"/>
          <w:lang w:eastAsia="zh-CN"/>
        </w:rPr>
        <w:t>PCell</w:t>
      </w:r>
      <w:proofErr w:type="spellEnd"/>
      <w:r w:rsidR="00097F14">
        <w:rPr>
          <w:rFonts w:eastAsiaTheme="minorEastAsia"/>
          <w:lang w:eastAsia="zh-CN"/>
        </w:rPr>
        <w:t>, as</w:t>
      </w:r>
      <w:r w:rsidR="00607712">
        <w:rPr>
          <w:rFonts w:eastAsiaTheme="minorEastAsia"/>
          <w:lang w:eastAsia="zh-CN"/>
        </w:rPr>
        <w:t xml:space="preserve"> there is no data on </w:t>
      </w:r>
      <w:proofErr w:type="spellStart"/>
      <w:r w:rsidR="00607712">
        <w:rPr>
          <w:rFonts w:eastAsiaTheme="minorEastAsia"/>
          <w:lang w:eastAsia="zh-CN"/>
        </w:rPr>
        <w:t>PCell</w:t>
      </w:r>
      <w:proofErr w:type="spellEnd"/>
      <w:r w:rsidR="00607712">
        <w:rPr>
          <w:rFonts w:eastAsiaTheme="minorEastAsia"/>
          <w:lang w:eastAsia="zh-CN"/>
        </w:rPr>
        <w:t xml:space="preserve"> at this moment. </w:t>
      </w:r>
      <w:r w:rsidR="00097F14">
        <w:rPr>
          <w:rFonts w:eastAsiaTheme="minorEastAsia"/>
          <w:lang w:eastAsia="zh-CN"/>
        </w:rPr>
        <w:t xml:space="preserve"> </w:t>
      </w:r>
    </w:p>
    <w:p w14:paraId="661AC063" w14:textId="7DD84E39" w:rsidR="00292003" w:rsidRPr="00686CD1" w:rsidRDefault="00607712" w:rsidP="002616FA">
      <w:pPr>
        <w:rPr>
          <w:rFonts w:eastAsiaTheme="minorEastAsia"/>
          <w:lang w:eastAsia="zh-CN"/>
        </w:rPr>
      </w:pPr>
      <w:r>
        <w:rPr>
          <w:rFonts w:eastAsiaTheme="minorEastAsia"/>
          <w:lang w:eastAsia="zh-CN"/>
        </w:rPr>
        <w:t>Based on the above analysis, the current</w:t>
      </w:r>
      <w:r w:rsidR="004A37AE">
        <w:rPr>
          <w:rFonts w:eastAsiaTheme="minorEastAsia"/>
          <w:lang w:eastAsia="zh-CN"/>
        </w:rPr>
        <w:t xml:space="preserve"> interruption </w:t>
      </w:r>
      <w:r>
        <w:rPr>
          <w:rFonts w:eastAsiaTheme="minorEastAsia"/>
          <w:lang w:eastAsia="zh-CN"/>
        </w:rPr>
        <w:t xml:space="preserve">requirements </w:t>
      </w:r>
      <w:r w:rsidR="004A37AE">
        <w:rPr>
          <w:rFonts w:eastAsiaTheme="minorEastAsia"/>
          <w:lang w:eastAsia="zh-CN"/>
        </w:rPr>
        <w:t xml:space="preserve">in </w:t>
      </w:r>
      <w:proofErr w:type="spellStart"/>
      <w:r w:rsidR="004A37AE">
        <w:rPr>
          <w:rFonts w:eastAsiaTheme="minorEastAsia"/>
          <w:lang w:eastAsia="zh-CN"/>
        </w:rPr>
        <w:t>SCell</w:t>
      </w:r>
      <w:proofErr w:type="spellEnd"/>
      <w:r w:rsidR="004A37AE">
        <w:rPr>
          <w:rFonts w:eastAsiaTheme="minorEastAsia"/>
          <w:lang w:eastAsia="zh-CN"/>
        </w:rPr>
        <w:t xml:space="preserve"> activation</w:t>
      </w:r>
      <w:r>
        <w:rPr>
          <w:rFonts w:eastAsiaTheme="minorEastAsia"/>
          <w:lang w:eastAsia="zh-CN"/>
        </w:rPr>
        <w:t xml:space="preserve"> procedure are not applicable for LB-CA scenario.</w:t>
      </w:r>
      <w:r w:rsidR="009920BF">
        <w:rPr>
          <w:rFonts w:eastAsiaTheme="minorEastAsia"/>
          <w:lang w:eastAsia="zh-CN"/>
        </w:rPr>
        <w:t xml:space="preserve"> There is no interruption during </w:t>
      </w:r>
      <w:proofErr w:type="spellStart"/>
      <w:r w:rsidR="009920BF">
        <w:rPr>
          <w:rFonts w:eastAsiaTheme="minorEastAsia"/>
          <w:lang w:eastAsia="zh-CN"/>
        </w:rPr>
        <w:t>SCell</w:t>
      </w:r>
      <w:proofErr w:type="spellEnd"/>
      <w:r w:rsidR="009920BF">
        <w:rPr>
          <w:rFonts w:eastAsiaTheme="minorEastAsia"/>
          <w:lang w:eastAsia="zh-CN"/>
        </w:rPr>
        <w:t xml:space="preserve"> activation in LB-CA.</w:t>
      </w:r>
    </w:p>
    <w:p w14:paraId="5FBA8298" w14:textId="1C2CABE8" w:rsidR="004A37AE" w:rsidRDefault="00042040" w:rsidP="00042040">
      <w:pPr>
        <w:jc w:val="center"/>
        <w:rPr>
          <w:rFonts w:eastAsiaTheme="minorEastAsia"/>
          <w:lang w:eastAsia="zh-CN"/>
        </w:rPr>
      </w:pPr>
      <w:r>
        <w:object w:dxaOrig="13185" w:dyaOrig="4620" w14:anchorId="4DD2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33.15pt" o:ole="">
            <v:imagedata r:id="rId13" o:title=""/>
          </v:shape>
          <o:OLEObject Type="Embed" ProgID="Visio.Drawing.15" ShapeID="_x0000_i1025" DrawAspect="Content" ObjectID="_1831295187" r:id="rId14"/>
        </w:object>
      </w:r>
    </w:p>
    <w:p w14:paraId="5D8EAF18" w14:textId="79A207B6" w:rsidR="00C3742A" w:rsidRPr="00C3742A" w:rsidRDefault="00C3742A" w:rsidP="00663A97">
      <w:pPr>
        <w:jc w:val="center"/>
        <w:rPr>
          <w:rFonts w:eastAsiaTheme="minorEastAsia"/>
          <w:lang w:eastAsia="zh-CN"/>
        </w:rPr>
      </w:pPr>
      <w:r>
        <w:rPr>
          <w:rFonts w:eastAsiaTheme="minorEastAsia" w:hint="eastAsia"/>
          <w:lang w:eastAsia="zh-CN"/>
        </w:rPr>
        <w:t>F</w:t>
      </w:r>
      <w:r>
        <w:rPr>
          <w:rFonts w:eastAsiaTheme="minorEastAsia"/>
          <w:lang w:eastAsia="zh-CN"/>
        </w:rPr>
        <w:t>igure 1.</w:t>
      </w:r>
      <w:r w:rsidR="00607712">
        <w:rPr>
          <w:rFonts w:eastAsiaTheme="minorEastAsia"/>
          <w:lang w:eastAsia="zh-CN"/>
        </w:rPr>
        <w:t xml:space="preserve"> </w:t>
      </w:r>
      <w:proofErr w:type="spellStart"/>
      <w:r w:rsidR="00607712">
        <w:rPr>
          <w:rFonts w:eastAsiaTheme="minorEastAsia"/>
          <w:lang w:eastAsia="zh-CN"/>
        </w:rPr>
        <w:t>SCell</w:t>
      </w:r>
      <w:proofErr w:type="spellEnd"/>
      <w:r w:rsidR="00607712">
        <w:rPr>
          <w:rFonts w:eastAsiaTheme="minorEastAsia"/>
          <w:lang w:eastAsia="zh-CN"/>
        </w:rPr>
        <w:t xml:space="preserve"> activation MAC CE is received during FDD </w:t>
      </w:r>
      <w:proofErr w:type="spellStart"/>
      <w:r w:rsidR="00607712">
        <w:rPr>
          <w:rFonts w:eastAsiaTheme="minorEastAsia"/>
          <w:lang w:eastAsia="zh-CN"/>
        </w:rPr>
        <w:t>PCell</w:t>
      </w:r>
      <w:proofErr w:type="spellEnd"/>
      <w:r w:rsidR="00607712">
        <w:rPr>
          <w:rFonts w:eastAsiaTheme="minorEastAsia"/>
          <w:lang w:eastAsia="zh-CN"/>
        </w:rPr>
        <w:t xml:space="preserve"> duration</w:t>
      </w:r>
    </w:p>
    <w:p w14:paraId="67448EAF" w14:textId="7E19A288" w:rsidR="003E32B5" w:rsidRDefault="00042040" w:rsidP="00042040">
      <w:pPr>
        <w:jc w:val="center"/>
      </w:pPr>
      <w:r>
        <w:object w:dxaOrig="13185" w:dyaOrig="4470" w14:anchorId="34D4836A">
          <v:shape id="_x0000_i1026" type="#_x0000_t75" style="width:372.4pt;height:125.25pt" o:ole="">
            <v:imagedata r:id="rId15" o:title=""/>
          </v:shape>
          <o:OLEObject Type="Embed" ProgID="Visio.Drawing.15" ShapeID="_x0000_i1026" DrawAspect="Content" ObjectID="_1831295188" r:id="rId16"/>
        </w:object>
      </w:r>
    </w:p>
    <w:p w14:paraId="4054E27F" w14:textId="5473C005" w:rsidR="00C3742A" w:rsidRPr="00C3742A" w:rsidRDefault="00C3742A" w:rsidP="00663A97">
      <w:pPr>
        <w:jc w:val="center"/>
        <w:rPr>
          <w:rFonts w:eastAsiaTheme="minorEastAsia"/>
          <w:lang w:eastAsia="zh-CN"/>
        </w:rPr>
      </w:pPr>
      <w:r>
        <w:rPr>
          <w:rFonts w:eastAsiaTheme="minorEastAsia" w:hint="eastAsia"/>
          <w:lang w:eastAsia="zh-CN"/>
        </w:rPr>
        <w:lastRenderedPageBreak/>
        <w:t>F</w:t>
      </w:r>
      <w:r>
        <w:rPr>
          <w:rFonts w:eastAsiaTheme="minorEastAsia"/>
          <w:lang w:eastAsia="zh-CN"/>
        </w:rPr>
        <w:t>igure 2</w:t>
      </w:r>
      <w:r w:rsidR="00607712">
        <w:rPr>
          <w:rFonts w:eastAsiaTheme="minorEastAsia"/>
          <w:lang w:eastAsia="zh-CN"/>
        </w:rPr>
        <w:t xml:space="preserve">. </w:t>
      </w:r>
      <w:proofErr w:type="spellStart"/>
      <w:r w:rsidR="00607712">
        <w:rPr>
          <w:rFonts w:eastAsiaTheme="minorEastAsia"/>
          <w:lang w:eastAsia="zh-CN"/>
        </w:rPr>
        <w:t>SCell</w:t>
      </w:r>
      <w:proofErr w:type="spellEnd"/>
      <w:r w:rsidR="00607712">
        <w:rPr>
          <w:rFonts w:eastAsiaTheme="minorEastAsia"/>
          <w:lang w:eastAsia="zh-CN"/>
        </w:rPr>
        <w:t xml:space="preserve"> activation MAC CE is received during SDL duration</w:t>
      </w:r>
    </w:p>
    <w:p w14:paraId="32E76CD0" w14:textId="0D6DC2D7" w:rsidR="002F4DCE" w:rsidRDefault="00663A97" w:rsidP="002616FA">
      <w:pPr>
        <w:rPr>
          <w:rFonts w:eastAsiaTheme="minorEastAsia"/>
          <w:b/>
          <w:bCs/>
          <w:lang w:eastAsia="zh-CN"/>
        </w:rPr>
      </w:pPr>
      <w:r w:rsidRPr="00663A97">
        <w:rPr>
          <w:rFonts w:eastAsiaTheme="minorEastAsia"/>
          <w:b/>
          <w:bCs/>
          <w:lang w:eastAsia="zh-CN"/>
        </w:rPr>
        <w:t xml:space="preserve">Proposal </w:t>
      </w:r>
      <w:r w:rsidR="008D757E">
        <w:rPr>
          <w:rFonts w:eastAsiaTheme="minorEastAsia"/>
          <w:b/>
          <w:bCs/>
          <w:lang w:eastAsia="zh-CN"/>
        </w:rPr>
        <w:t>1</w:t>
      </w:r>
      <w:r w:rsidRPr="00663A97">
        <w:rPr>
          <w:rFonts w:eastAsiaTheme="minorEastAsia"/>
          <w:b/>
          <w:bCs/>
          <w:lang w:eastAsia="zh-CN"/>
        </w:rPr>
        <w:t xml:space="preserve">: </w:t>
      </w:r>
      <w:r w:rsidR="00E86BB4">
        <w:rPr>
          <w:rFonts w:eastAsiaTheme="minorEastAsia"/>
          <w:b/>
          <w:bCs/>
          <w:lang w:eastAsia="zh-CN"/>
        </w:rPr>
        <w:t>Not to define</w:t>
      </w:r>
      <w:r w:rsidR="00E86BB4" w:rsidRPr="00E86BB4">
        <w:rPr>
          <w:rFonts w:eastAsiaTheme="minorEastAsia"/>
          <w:b/>
          <w:bCs/>
          <w:lang w:eastAsia="zh-CN"/>
        </w:rPr>
        <w:t xml:space="preserve"> interruption requirements during </w:t>
      </w:r>
      <w:proofErr w:type="spellStart"/>
      <w:r w:rsidR="00E86BB4" w:rsidRPr="00E86BB4">
        <w:rPr>
          <w:rFonts w:eastAsiaTheme="minorEastAsia"/>
          <w:b/>
          <w:bCs/>
          <w:lang w:eastAsia="zh-CN"/>
        </w:rPr>
        <w:t>SCell</w:t>
      </w:r>
      <w:proofErr w:type="spellEnd"/>
      <w:r w:rsidR="00E86BB4" w:rsidRPr="00E86BB4">
        <w:rPr>
          <w:rFonts w:eastAsiaTheme="minorEastAsia"/>
          <w:b/>
          <w:bCs/>
          <w:lang w:eastAsia="zh-CN"/>
        </w:rPr>
        <w:t xml:space="preserve"> activation in LB-CA. </w:t>
      </w:r>
      <w:r w:rsidRPr="00663A97">
        <w:rPr>
          <w:rFonts w:eastAsiaTheme="minorEastAsia"/>
          <w:b/>
          <w:bCs/>
          <w:lang w:eastAsia="zh-CN"/>
        </w:rPr>
        <w:t xml:space="preserve">Make clarification in spec: The current interruption requirements in </w:t>
      </w:r>
      <w:proofErr w:type="spellStart"/>
      <w:r w:rsidRPr="00663A97">
        <w:rPr>
          <w:rFonts w:eastAsiaTheme="minorEastAsia"/>
          <w:b/>
          <w:bCs/>
          <w:lang w:eastAsia="zh-CN"/>
        </w:rPr>
        <w:t>SCell</w:t>
      </w:r>
      <w:proofErr w:type="spellEnd"/>
      <w:r w:rsidRPr="00663A97">
        <w:rPr>
          <w:rFonts w:eastAsiaTheme="minorEastAsia"/>
          <w:b/>
          <w:bCs/>
          <w:lang w:eastAsia="zh-CN"/>
        </w:rPr>
        <w:t xml:space="preserve"> activation procedure are not applicable for LB-CA scenario.</w:t>
      </w:r>
    </w:p>
    <w:p w14:paraId="31C3EE44" w14:textId="339B1366" w:rsidR="002F4DCE" w:rsidRDefault="002F4DCE" w:rsidP="002F4DCE">
      <w:pPr>
        <w:rPr>
          <w:rFonts w:eastAsiaTheme="minorEastAsia"/>
          <w:b/>
          <w:bCs/>
          <w:lang w:eastAsia="zh-CN"/>
        </w:rPr>
      </w:pPr>
    </w:p>
    <w:tbl>
      <w:tblPr>
        <w:tblStyle w:val="afa"/>
        <w:tblW w:w="0" w:type="auto"/>
        <w:tblLook w:val="04A0" w:firstRow="1" w:lastRow="0" w:firstColumn="1" w:lastColumn="0" w:noHBand="0" w:noVBand="1"/>
      </w:tblPr>
      <w:tblGrid>
        <w:gridCol w:w="9621"/>
      </w:tblGrid>
      <w:tr w:rsidR="00A33D02" w14:paraId="0C8D474F" w14:textId="77777777" w:rsidTr="00A33D02">
        <w:tc>
          <w:tcPr>
            <w:tcW w:w="9621" w:type="dxa"/>
          </w:tcPr>
          <w:p w14:paraId="38C8D169" w14:textId="74EB8B31" w:rsidR="00A33D02" w:rsidRPr="00A33D02" w:rsidRDefault="00A33D02" w:rsidP="00A33D02">
            <w:pPr>
              <w:rPr>
                <w:rFonts w:eastAsia="Malgun Gothic"/>
                <w:b/>
                <w:color w:val="0070C0"/>
                <w:u w:val="single"/>
                <w:lang w:eastAsia="ko-KR"/>
              </w:rPr>
            </w:pPr>
            <w:r w:rsidRPr="00A33D02">
              <w:rPr>
                <w:b/>
                <w:color w:val="0070C0"/>
                <w:u w:val="single"/>
                <w:lang w:eastAsia="ko-KR"/>
              </w:rPr>
              <w:t xml:space="preserve">Issue 1-1-3a: Application time of disabling switching pattern in timer based </w:t>
            </w:r>
            <w:proofErr w:type="spellStart"/>
            <w:r w:rsidRPr="00A33D02">
              <w:rPr>
                <w:b/>
                <w:color w:val="0070C0"/>
                <w:u w:val="single"/>
                <w:lang w:eastAsia="ko-KR"/>
              </w:rPr>
              <w:t>SCell</w:t>
            </w:r>
            <w:proofErr w:type="spellEnd"/>
            <w:r w:rsidRPr="00A33D02">
              <w:rPr>
                <w:b/>
                <w:color w:val="0070C0"/>
                <w:u w:val="single"/>
                <w:lang w:eastAsia="ko-KR"/>
              </w:rPr>
              <w:t xml:space="preserve"> deactivation</w:t>
            </w:r>
          </w:p>
          <w:p w14:paraId="0B16688A" w14:textId="77777777" w:rsidR="00A33D02" w:rsidRPr="00A33D02" w:rsidRDefault="00A33D02" w:rsidP="00A33D02">
            <w:pPr>
              <w:snapToGrid w:val="0"/>
              <w:spacing w:after="120"/>
              <w:rPr>
                <w:rFonts w:eastAsia="等线"/>
              </w:rPr>
            </w:pPr>
            <w:r w:rsidRPr="00A33D02">
              <w:rPr>
                <w:rFonts w:eastAsia="等线"/>
              </w:rPr>
              <w:t>FFS:</w:t>
            </w:r>
          </w:p>
          <w:p w14:paraId="75B51CDE" w14:textId="77777777" w:rsidR="00A33D02" w:rsidRPr="00A33D02" w:rsidRDefault="00A33D02" w:rsidP="00A33D02">
            <w:pPr>
              <w:widowControl w:val="0"/>
              <w:numPr>
                <w:ilvl w:val="1"/>
                <w:numId w:val="11"/>
              </w:numPr>
              <w:snapToGrid w:val="0"/>
              <w:spacing w:after="120"/>
              <w:jc w:val="both"/>
              <w:rPr>
                <w:rFonts w:eastAsia="宋体"/>
              </w:rPr>
            </w:pPr>
            <w:r w:rsidRPr="00A33D02">
              <w:rPr>
                <w:rFonts w:eastAsia="宋体"/>
              </w:rPr>
              <w:t xml:space="preserve">for timer based SDL </w:t>
            </w:r>
            <w:proofErr w:type="spellStart"/>
            <w:r w:rsidRPr="00A33D02">
              <w:rPr>
                <w:rFonts w:eastAsia="宋体"/>
              </w:rPr>
              <w:t>SCell</w:t>
            </w:r>
            <w:proofErr w:type="spellEnd"/>
            <w:r w:rsidRPr="00A33D02">
              <w:rPr>
                <w:rFonts w:eastAsia="宋体"/>
              </w:rPr>
              <w:t xml:space="preserve"> deactivation:</w:t>
            </w:r>
          </w:p>
          <w:p w14:paraId="40216D54" w14:textId="77777777" w:rsidR="00A33D02" w:rsidRPr="00A33D02" w:rsidRDefault="00A33D02" w:rsidP="00A33D02">
            <w:pPr>
              <w:widowControl w:val="0"/>
              <w:numPr>
                <w:ilvl w:val="2"/>
                <w:numId w:val="11"/>
              </w:numPr>
              <w:snapToGrid w:val="0"/>
              <w:spacing w:after="120"/>
              <w:jc w:val="both"/>
              <w:textAlignment w:val="baseline"/>
              <w:rPr>
                <w:rFonts w:eastAsia="Malgun Gothic"/>
              </w:rPr>
            </w:pPr>
            <w:r w:rsidRPr="00A33D02">
              <w:rPr>
                <w:rFonts w:eastAsia="Malgun Gothic"/>
              </w:rPr>
              <w:t xml:space="preserve">The switching pattern is NOT applied after UE completed the </w:t>
            </w:r>
            <w:proofErr w:type="spellStart"/>
            <w:r w:rsidRPr="00A33D02">
              <w:rPr>
                <w:rFonts w:eastAsia="Malgun Gothic"/>
              </w:rPr>
              <w:t>SCell</w:t>
            </w:r>
            <w:proofErr w:type="spellEnd"/>
            <w:r w:rsidRPr="00A33D02">
              <w:rPr>
                <w:rFonts w:eastAsia="Malgun Gothic"/>
              </w:rPr>
              <w:t xml:space="preserve"> deactivation (n+(3ms+ T</w:t>
            </w:r>
            <w:r w:rsidRPr="00A33D02">
              <w:rPr>
                <w:rFonts w:eastAsia="Malgun Gothic"/>
                <w:vertAlign w:val="subscript"/>
              </w:rPr>
              <w:t>LBCA</w:t>
            </w:r>
            <w:r w:rsidRPr="00A33D02">
              <w:rPr>
                <w:rFonts w:eastAsia="Malgun Gothic"/>
              </w:rPr>
              <w:t>)/slot-length).</w:t>
            </w:r>
          </w:p>
          <w:p w14:paraId="5D6C12F2" w14:textId="77777777" w:rsidR="00A33D02" w:rsidRPr="00A33D02" w:rsidRDefault="00A33D02" w:rsidP="00A33D02">
            <w:pPr>
              <w:widowControl w:val="0"/>
              <w:numPr>
                <w:ilvl w:val="3"/>
                <w:numId w:val="11"/>
              </w:numPr>
              <w:snapToGrid w:val="0"/>
              <w:spacing w:after="120"/>
              <w:jc w:val="both"/>
              <w:textAlignment w:val="baseline"/>
              <w:rPr>
                <w:rFonts w:eastAsia="Malgun Gothic"/>
              </w:rPr>
            </w:pPr>
            <w:r w:rsidRPr="00A33D02">
              <w:rPr>
                <w:rFonts w:eastAsia="Malgun Gothic"/>
              </w:rPr>
              <w:t>T</w:t>
            </w:r>
            <w:r w:rsidRPr="00A33D02">
              <w:rPr>
                <w:rFonts w:eastAsia="Malgun Gothic"/>
                <w:vertAlign w:val="subscript"/>
              </w:rPr>
              <w:t>LBCA</w:t>
            </w:r>
            <w:r w:rsidRPr="00A33D02">
              <w:rPr>
                <w:rFonts w:eastAsia="Malgun Gothic"/>
              </w:rPr>
              <w:t xml:space="preserve"> =1ms</w:t>
            </w:r>
          </w:p>
          <w:p w14:paraId="161FA92E" w14:textId="77777777" w:rsidR="00A33D02" w:rsidRPr="00A33D02" w:rsidRDefault="00A33D02" w:rsidP="00A33D02">
            <w:pPr>
              <w:pStyle w:val="afe"/>
              <w:widowControl w:val="0"/>
              <w:numPr>
                <w:ilvl w:val="1"/>
                <w:numId w:val="11"/>
              </w:numPr>
              <w:overflowPunct w:val="0"/>
              <w:autoSpaceDE w:val="0"/>
              <w:autoSpaceDN w:val="0"/>
              <w:adjustRightInd w:val="0"/>
              <w:snapToGrid w:val="0"/>
              <w:spacing w:after="120"/>
              <w:contextualSpacing w:val="0"/>
              <w:jc w:val="both"/>
              <w:textAlignment w:val="baseline"/>
              <w:rPr>
                <w:rFonts w:eastAsia="Malgun Gothic"/>
                <w:sz w:val="20"/>
                <w:szCs w:val="20"/>
              </w:rPr>
            </w:pPr>
            <w:r w:rsidRPr="00610814">
              <w:rPr>
                <w:rFonts w:eastAsia="Malgun Gothic"/>
                <w:sz w:val="20"/>
                <w:szCs w:val="20"/>
                <w:highlight w:val="yellow"/>
              </w:rPr>
              <w:t>FFS: if T</w:t>
            </w:r>
            <w:r w:rsidRPr="00610814">
              <w:rPr>
                <w:rFonts w:eastAsia="Malgun Gothic"/>
                <w:sz w:val="20"/>
                <w:szCs w:val="20"/>
                <w:highlight w:val="yellow"/>
                <w:vertAlign w:val="subscript"/>
              </w:rPr>
              <w:t>LBCA</w:t>
            </w:r>
            <w:r w:rsidRPr="00610814">
              <w:rPr>
                <w:rFonts w:eastAsia="Malgun Gothic"/>
                <w:sz w:val="20"/>
                <w:szCs w:val="20"/>
                <w:highlight w:val="yellow"/>
              </w:rPr>
              <w:t xml:space="preserve"> = 2ms can be assumed considering the TA in N2.</w:t>
            </w:r>
          </w:p>
          <w:p w14:paraId="585D40D6" w14:textId="1C829A3F" w:rsidR="00A33D02" w:rsidRPr="00A33D02" w:rsidRDefault="00A33D02" w:rsidP="00610814">
            <w:pPr>
              <w:widowControl w:val="0"/>
              <w:overflowPunct w:val="0"/>
              <w:autoSpaceDE w:val="0"/>
              <w:autoSpaceDN w:val="0"/>
              <w:adjustRightInd w:val="0"/>
              <w:spacing w:after="120"/>
              <w:jc w:val="both"/>
              <w:textAlignment w:val="baseline"/>
            </w:pPr>
          </w:p>
        </w:tc>
      </w:tr>
    </w:tbl>
    <w:p w14:paraId="310C0CA2" w14:textId="77777777" w:rsidR="00A33D02" w:rsidRDefault="00A33D02" w:rsidP="002F4DCE">
      <w:pPr>
        <w:rPr>
          <w:rFonts w:eastAsiaTheme="minorEastAsia"/>
          <w:b/>
          <w:bCs/>
          <w:lang w:eastAsia="zh-CN"/>
        </w:rPr>
      </w:pPr>
    </w:p>
    <w:p w14:paraId="44987E72" w14:textId="0BDC1F13" w:rsidR="002F4DCE" w:rsidRPr="008D757E" w:rsidRDefault="00AB3DAB" w:rsidP="002F4DCE">
      <w:pPr>
        <w:rPr>
          <w:rFonts w:eastAsiaTheme="minorEastAsia"/>
          <w:lang w:eastAsia="zh-CN"/>
        </w:rPr>
      </w:pPr>
      <w:r>
        <w:rPr>
          <w:rFonts w:eastAsiaTheme="minorEastAsia"/>
          <w:lang w:eastAsia="zh-CN"/>
        </w:rPr>
        <w:t>In</w:t>
      </w:r>
      <w:r w:rsidR="008D757E" w:rsidRPr="008D757E">
        <w:rPr>
          <w:rFonts w:eastAsiaTheme="minorEastAsia"/>
          <w:lang w:eastAsia="zh-CN"/>
        </w:rPr>
        <w:t xml:space="preserve"> legacy</w:t>
      </w:r>
      <w:r w:rsidR="00E520E7">
        <w:rPr>
          <w:rFonts w:eastAsiaTheme="minorEastAsia"/>
          <w:lang w:eastAsia="zh-CN"/>
        </w:rPr>
        <w:t xml:space="preserve">, timer based </w:t>
      </w:r>
      <w:proofErr w:type="spellStart"/>
      <w:r w:rsidR="00E520E7">
        <w:rPr>
          <w:rFonts w:eastAsiaTheme="minorEastAsia"/>
          <w:lang w:eastAsia="zh-CN"/>
        </w:rPr>
        <w:t>SCell</w:t>
      </w:r>
      <w:proofErr w:type="spellEnd"/>
      <w:r w:rsidR="00E520E7">
        <w:rPr>
          <w:rFonts w:eastAsiaTheme="minorEastAsia"/>
          <w:lang w:eastAsia="zh-CN"/>
        </w:rPr>
        <w:t xml:space="preserve"> </w:t>
      </w:r>
      <w:r w:rsidR="00A33D02">
        <w:rPr>
          <w:rFonts w:eastAsiaTheme="minorEastAsia" w:hint="eastAsia"/>
          <w:lang w:eastAsia="zh-CN"/>
        </w:rPr>
        <w:t>de</w:t>
      </w:r>
      <w:r w:rsidR="00E520E7">
        <w:rPr>
          <w:rFonts w:eastAsiaTheme="minorEastAsia"/>
          <w:lang w:eastAsia="zh-CN"/>
        </w:rPr>
        <w:t>activation delay is</w:t>
      </w:r>
      <m:oMath>
        <m:r>
          <w:rPr>
            <w:rFonts w:ascii="Cambria Math" w:eastAsiaTheme="minorEastAsia" w:hAnsi="Cambria Math"/>
            <w:lang w:eastAsia="zh-CN"/>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00E520E7">
        <w:rPr>
          <w:rFonts w:eastAsiaTheme="minorEastAsia" w:hint="eastAsia"/>
          <w:lang w:eastAsia="zh-CN"/>
        </w:rPr>
        <w:t>.</w:t>
      </w:r>
      <w:r w:rsidR="00E520E7">
        <w:rPr>
          <w:rFonts w:eastAsiaTheme="minorEastAsia"/>
          <w:lang w:eastAsia="zh-CN"/>
        </w:rPr>
        <w:t xml:space="preserve"> Although </w:t>
      </w:r>
      <w:proofErr w:type="spellStart"/>
      <w:r w:rsidR="00E520E7" w:rsidRPr="0029482D">
        <w:rPr>
          <w:i/>
          <w:lang w:eastAsia="en-GB"/>
        </w:rPr>
        <w:t>sCellDeactivationTimer</w:t>
      </w:r>
      <w:proofErr w:type="spellEnd"/>
      <w:r w:rsidR="00E520E7">
        <w:rPr>
          <w:i/>
          <w:lang w:eastAsia="en-GB"/>
        </w:rPr>
        <w:t xml:space="preserve"> </w:t>
      </w:r>
      <w:r w:rsidR="00E520E7" w:rsidRPr="00E520E7">
        <w:rPr>
          <w:iCs/>
          <w:lang w:eastAsia="en-GB"/>
        </w:rPr>
        <w:t>is maintained</w:t>
      </w:r>
      <w:r w:rsidR="00E520E7">
        <w:rPr>
          <w:iCs/>
          <w:lang w:eastAsia="en-GB"/>
        </w:rPr>
        <w:t xml:space="preserve"> in MAC entity, there is no MAC CE decoding</w:t>
      </w:r>
      <w:r w:rsidR="00636B2F">
        <w:rPr>
          <w:iCs/>
          <w:lang w:eastAsia="en-GB"/>
        </w:rPr>
        <w:t xml:space="preserve"> like MAC CE based </w:t>
      </w:r>
      <w:proofErr w:type="spellStart"/>
      <w:r w:rsidR="00636B2F">
        <w:rPr>
          <w:iCs/>
          <w:lang w:eastAsia="en-GB"/>
        </w:rPr>
        <w:t>SCell</w:t>
      </w:r>
      <w:proofErr w:type="spellEnd"/>
      <w:r w:rsidR="00636B2F">
        <w:rPr>
          <w:iCs/>
          <w:lang w:eastAsia="en-GB"/>
        </w:rPr>
        <w:t xml:space="preserve"> deactivation</w:t>
      </w:r>
      <w:r w:rsidR="00E520E7">
        <w:rPr>
          <w:iCs/>
          <w:lang w:eastAsia="en-GB"/>
        </w:rPr>
        <w:t xml:space="preserve">. So there is a time margin for timer based </w:t>
      </w:r>
      <w:proofErr w:type="spellStart"/>
      <w:r w:rsidR="00E520E7">
        <w:rPr>
          <w:iCs/>
          <w:lang w:eastAsia="en-GB"/>
        </w:rPr>
        <w:t>SCell</w:t>
      </w:r>
      <w:proofErr w:type="spellEnd"/>
      <w:r w:rsidR="00E520E7">
        <w:rPr>
          <w:iCs/>
          <w:lang w:eastAsia="en-GB"/>
        </w:rPr>
        <w:t xml:space="preserve"> deactivation in legacy requirements.</w:t>
      </w:r>
    </w:p>
    <w:tbl>
      <w:tblPr>
        <w:tblStyle w:val="afa"/>
        <w:tblW w:w="0" w:type="auto"/>
        <w:tblLook w:val="04A0" w:firstRow="1" w:lastRow="0" w:firstColumn="1" w:lastColumn="0" w:noHBand="0" w:noVBand="1"/>
      </w:tblPr>
      <w:tblGrid>
        <w:gridCol w:w="9621"/>
      </w:tblGrid>
      <w:tr w:rsidR="00063756" w14:paraId="30CCE798" w14:textId="77777777" w:rsidTr="00063756">
        <w:tc>
          <w:tcPr>
            <w:tcW w:w="9621" w:type="dxa"/>
          </w:tcPr>
          <w:p w14:paraId="3BE6ADA6" w14:textId="272B66EB" w:rsidR="00063756" w:rsidRDefault="00063756" w:rsidP="00063756">
            <w:pPr>
              <w:pStyle w:val="3"/>
              <w:numPr>
                <w:ilvl w:val="0"/>
                <w:numId w:val="0"/>
              </w:numPr>
              <w:outlineLvl w:val="2"/>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47181F6F" w14:textId="4FEF2790" w:rsidR="00063756" w:rsidRPr="00D47DEB" w:rsidRDefault="00063756" w:rsidP="00063756">
            <w:pPr>
              <w:rPr>
                <w:rFonts w:eastAsiaTheme="minorEastAsia"/>
                <w:i/>
                <w:iCs/>
                <w:color w:val="0000FF"/>
                <w:lang w:eastAsia="zh-CN"/>
              </w:rPr>
            </w:pPr>
            <w:r w:rsidRPr="00D47DEB">
              <w:rPr>
                <w:rFonts w:eastAsiaTheme="minorEastAsia" w:hint="eastAsia"/>
                <w:i/>
                <w:iCs/>
                <w:color w:val="0000FF"/>
                <w:lang w:eastAsia="zh-CN"/>
              </w:rPr>
              <w:t>&lt;other</w:t>
            </w:r>
            <w:r w:rsidRPr="00D47DEB">
              <w:rPr>
                <w:rFonts w:eastAsiaTheme="minorEastAsia"/>
                <w:i/>
                <w:iCs/>
                <w:color w:val="0000FF"/>
                <w:lang w:eastAsia="zh-CN"/>
              </w:rPr>
              <w:t xml:space="preserve"> parts are skipped&gt;</w:t>
            </w:r>
          </w:p>
          <w:p w14:paraId="3FDD79ED" w14:textId="77777777" w:rsidR="00063756" w:rsidRPr="0029482D" w:rsidRDefault="00063756" w:rsidP="00063756">
            <w:pPr>
              <w:rPr>
                <w:lang w:eastAsia="zh-CN"/>
              </w:rPr>
            </w:pPr>
            <w:r w:rsidRPr="0029482D">
              <w:rPr>
                <w:lang w:eastAsia="en-GB"/>
              </w:rPr>
              <w:t xml:space="preserve">Upon expiry of the </w:t>
            </w:r>
            <w:proofErr w:type="spellStart"/>
            <w:r w:rsidRPr="0029482D">
              <w:rPr>
                <w:i/>
                <w:lang w:eastAsia="en-GB"/>
              </w:rPr>
              <w:t>sCellDeactivationTimer</w:t>
            </w:r>
            <w:proofErr w:type="spellEnd"/>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UE shall accomplish the </w:t>
            </w:r>
            <w:r w:rsidRPr="0029482D">
              <w:rPr>
                <w:lang w:eastAsia="zh-CN"/>
              </w:rPr>
              <w:t>deactivation</w:t>
            </w:r>
            <w:r w:rsidRPr="0029482D">
              <w:rPr>
                <w:lang w:eastAsia="en-GB"/>
              </w:rPr>
              <w:t xml:space="preserve"> actions for the </w:t>
            </w:r>
            <w:proofErr w:type="spellStart"/>
            <w:r w:rsidRPr="0029482D">
              <w:rPr>
                <w:lang w:eastAsia="en-GB"/>
              </w:rPr>
              <w:t>SCell</w:t>
            </w:r>
            <w:proofErr w:type="spellEnd"/>
            <w:r w:rsidRPr="0029482D">
              <w:rPr>
                <w:lang w:eastAsia="en-GB"/>
              </w:rPr>
              <w:t xml:space="preserve"> being deactivated no later than in slot </w:t>
            </w:r>
            <w:r w:rsidRPr="00E520E7">
              <w:rPr>
                <w:i/>
                <w:highlight w:val="yellow"/>
                <w:lang w:eastAsia="en-GB"/>
              </w:rPr>
              <w:t>n +</w:t>
            </w:r>
            <m:oMath>
              <m:r>
                <w:rPr>
                  <w:rFonts w:ascii="Cambria Math" w:hAnsi="Cambria Math"/>
                  <w:highlight w:val="yellow"/>
                  <w:lang w:eastAsia="en-GB"/>
                </w:rPr>
                <m:t xml:space="preserve"> </m:t>
              </m:r>
              <m:f>
                <m:fPr>
                  <m:ctrlPr>
                    <w:rPr>
                      <w:rFonts w:ascii="Cambria Math" w:hAnsi="Cambria Math"/>
                      <w:i/>
                      <w:highlight w:val="yellow"/>
                      <w:lang w:eastAsia="en-GB"/>
                    </w:rPr>
                  </m:ctrlPr>
                </m:fPr>
                <m:num>
                  <m:r>
                    <w:rPr>
                      <w:rFonts w:ascii="Cambria Math" w:hAnsi="Cambria Math"/>
                      <w:highlight w:val="yellow"/>
                      <w:lang w:eastAsia="en-GB"/>
                    </w:rPr>
                    <m:t>3ms</m:t>
                  </m:r>
                </m:num>
                <m:den>
                  <m:r>
                    <w:rPr>
                      <w:rFonts w:ascii="Cambria Math" w:hAnsi="Cambria Math"/>
                      <w:highlight w:val="yellow"/>
                      <w:lang w:eastAsia="en-GB"/>
                    </w:rPr>
                    <m:t>NR slot length</m:t>
                  </m:r>
                </m:den>
              </m:f>
            </m:oMath>
            <w:r w:rsidRPr="0029482D">
              <w:rPr>
                <w:lang w:eastAsia="zh-CN"/>
              </w:rPr>
              <w:t xml:space="preserve">. </w:t>
            </w:r>
            <w:r w:rsidRPr="0029482D">
              <w:rPr>
                <w:lang w:eastAsia="en-GB"/>
              </w:rPr>
              <w:t xml:space="preserve">The </w:t>
            </w:r>
            <w:r w:rsidRPr="0029482D">
              <w:rPr>
                <w:lang w:eastAsia="zh-CN"/>
              </w:rPr>
              <w:t>starting point of an interruption window</w:t>
            </w:r>
            <w:r w:rsidRPr="0029482D">
              <w:rPr>
                <w:lang w:eastAsia="en-GB"/>
              </w:rPr>
              <w:t xml:space="preserve"> </w:t>
            </w:r>
            <w:r w:rsidRPr="0029482D">
              <w:rPr>
                <w:lang w:eastAsia="zh-CN"/>
              </w:rPr>
              <w:t xml:space="preserve">on </w:t>
            </w:r>
            <w:proofErr w:type="spellStart"/>
            <w:r w:rsidRPr="0029482D">
              <w:rPr>
                <w:lang w:eastAsia="zh-CN"/>
              </w:rPr>
              <w:t>SpCell</w:t>
            </w:r>
            <w:proofErr w:type="spellEnd"/>
            <w:r w:rsidRPr="0029482D">
              <w:rPr>
                <w:lang w:eastAsia="zh-CN"/>
              </w:rPr>
              <w:t xml:space="preserve"> </w:t>
            </w:r>
            <w:r w:rsidRPr="0029482D">
              <w:rPr>
                <w:lang w:eastAsia="en-GB"/>
              </w:rPr>
              <w:t xml:space="preserve">or any activated </w:t>
            </w:r>
            <w:proofErr w:type="spellStart"/>
            <w:r w:rsidRPr="0029482D">
              <w:rPr>
                <w:lang w:eastAsia="en-GB"/>
              </w:rPr>
              <w:t>SCell</w:t>
            </w:r>
            <w:proofErr w:type="spellEnd"/>
            <w:r w:rsidRPr="0029482D">
              <w:rPr>
                <w:lang w:eastAsia="zh-CN"/>
              </w:rPr>
              <w:t>, as</w:t>
            </w:r>
            <w:r w:rsidRPr="0029482D">
              <w:rPr>
                <w:lang w:eastAsia="en-GB"/>
              </w:rPr>
              <w:t xml:space="preserve"> specified in </w:t>
            </w:r>
            <w:r w:rsidRPr="0029482D">
              <w:rPr>
                <w:lang w:eastAsia="zh-CN"/>
              </w:rPr>
              <w:t>clause 8.2,</w:t>
            </w:r>
            <w:r w:rsidRPr="0029482D">
              <w:rPr>
                <w:lang w:eastAsia="en-GB"/>
              </w:rPr>
              <w:t xml:space="preserve"> shall not occur before slot n</w:t>
            </w:r>
            <w:r w:rsidRPr="0029482D">
              <w:rPr>
                <w:lang w:eastAsia="zh-CN"/>
              </w:rPr>
              <w:t>+1</w:t>
            </w:r>
            <w:r w:rsidRPr="0029482D">
              <w:rPr>
                <w:lang w:eastAsia="en-GB"/>
              </w:rPr>
              <w:t xml:space="preserve"> and not occur after slot n+</w:t>
            </w:r>
            <w:r w:rsidRPr="0029482D">
              <w:rPr>
                <w:lang w:eastAsia="zh-CN"/>
              </w:rPr>
              <w:t>1</w:t>
            </w:r>
            <w:r w:rsidRPr="0029482D">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29482D">
              <w:rPr>
                <w:lang w:eastAsia="zh-CN"/>
              </w:rPr>
              <w:t>, where NR slot length is with respect to the numerology used in the SCell being d</w:t>
            </w:r>
            <w:proofErr w:type="spellStart"/>
            <w:r w:rsidRPr="0029482D">
              <w:rPr>
                <w:lang w:eastAsia="zh-CN"/>
              </w:rPr>
              <w:t>eactivated</w:t>
            </w:r>
            <w:proofErr w:type="spellEnd"/>
            <w:r w:rsidRPr="0029482D">
              <w:rPr>
                <w:lang w:eastAsia="zh-CN"/>
              </w:rPr>
              <w:t>.</w:t>
            </w:r>
          </w:p>
          <w:p w14:paraId="01839A8E" w14:textId="55F4B0B1" w:rsidR="00063756" w:rsidRPr="00063756" w:rsidRDefault="00063756" w:rsidP="002F4DCE">
            <w:r w:rsidRPr="0029482D">
              <w:rPr>
                <w:lang w:eastAsia="en-GB"/>
              </w:rPr>
              <w:t>The length of the interruption window may be different for different victim cells, and depends on the applicable scenario and on the frequency band relation between the aggressor cell and the victim cell.</w:t>
            </w:r>
          </w:p>
        </w:tc>
      </w:tr>
    </w:tbl>
    <w:p w14:paraId="2937A9CA" w14:textId="4D567508" w:rsidR="002F4DCE" w:rsidRDefault="00E520E7" w:rsidP="002F4DCE">
      <w:pPr>
        <w:rPr>
          <w:rFonts w:eastAsiaTheme="minorEastAsia"/>
          <w:lang w:eastAsia="zh-CN"/>
        </w:rPr>
      </w:pPr>
      <w:r w:rsidRPr="00E520E7">
        <w:rPr>
          <w:rFonts w:eastAsiaTheme="minorEastAsia" w:hint="eastAsia"/>
          <w:lang w:eastAsia="zh-CN"/>
        </w:rPr>
        <w:t>I</w:t>
      </w:r>
      <w:r w:rsidRPr="00E520E7">
        <w:rPr>
          <w:rFonts w:eastAsiaTheme="minorEastAsia"/>
          <w:lang w:eastAsia="zh-CN"/>
        </w:rPr>
        <w:t>n R19 LB-CA</w:t>
      </w:r>
      <w:r>
        <w:rPr>
          <w:rFonts w:eastAsiaTheme="minorEastAsia"/>
          <w:lang w:eastAsia="zh-CN"/>
        </w:rPr>
        <w:t xml:space="preserve">, some companies think UE </w:t>
      </w:r>
      <w:r w:rsidR="00636B2F">
        <w:rPr>
          <w:rFonts w:eastAsiaTheme="minorEastAsia"/>
          <w:lang w:eastAsia="zh-CN"/>
        </w:rPr>
        <w:t>is supposed to</w:t>
      </w:r>
      <w:r>
        <w:rPr>
          <w:rFonts w:eastAsiaTheme="minorEastAsia"/>
          <w:lang w:eastAsia="zh-CN"/>
        </w:rPr>
        <w:t xml:space="preserve"> stop and re-load the non-switching pattern upon the SDL </w:t>
      </w:r>
      <w:proofErr w:type="spellStart"/>
      <w:r>
        <w:rPr>
          <w:rFonts w:eastAsiaTheme="minorEastAsia"/>
          <w:lang w:eastAsia="zh-CN"/>
        </w:rPr>
        <w:t>SCell</w:t>
      </w:r>
      <w:proofErr w:type="spellEnd"/>
      <w:r>
        <w:rPr>
          <w:rFonts w:eastAsiaTheme="minorEastAsia"/>
          <w:lang w:eastAsia="zh-CN"/>
        </w:rPr>
        <w:t xml:space="preserve"> is deactivated</w:t>
      </w:r>
      <w:r w:rsidR="00636B2F">
        <w:rPr>
          <w:rFonts w:eastAsiaTheme="minorEastAsia"/>
          <w:lang w:eastAsia="zh-CN"/>
        </w:rPr>
        <w:t>, and then</w:t>
      </w:r>
      <w:r>
        <w:rPr>
          <w:rFonts w:eastAsiaTheme="minorEastAsia"/>
          <w:lang w:eastAsia="zh-CN"/>
        </w:rPr>
        <w:t xml:space="preserve"> additional processing time </w:t>
      </w:r>
      <w:r w:rsidR="00636B2F">
        <w:rPr>
          <w:rFonts w:eastAsiaTheme="minorEastAsia"/>
          <w:lang w:eastAsia="zh-CN"/>
        </w:rPr>
        <w:t>(</w:t>
      </w:r>
      <w:r>
        <w:rPr>
          <w:rFonts w:eastAsiaTheme="minorEastAsia"/>
          <w:lang w:eastAsia="zh-CN"/>
        </w:rPr>
        <w:t>1ms</w:t>
      </w:r>
      <w:r w:rsidR="00636B2F">
        <w:rPr>
          <w:rFonts w:eastAsiaTheme="minorEastAsia"/>
          <w:lang w:eastAsia="zh-CN"/>
        </w:rPr>
        <w:t>)</w:t>
      </w:r>
      <w:r>
        <w:rPr>
          <w:rFonts w:eastAsiaTheme="minorEastAsia"/>
          <w:lang w:eastAsia="zh-CN"/>
        </w:rPr>
        <w:t xml:space="preserve"> is needed. Although we think the legacy </w:t>
      </w:r>
      <w:proofErr w:type="spellStart"/>
      <w:r w:rsidR="00636B2F">
        <w:rPr>
          <w:rFonts w:eastAsiaTheme="minorEastAsia"/>
          <w:lang w:eastAsia="zh-CN"/>
        </w:rPr>
        <w:t>SCell</w:t>
      </w:r>
      <w:proofErr w:type="spellEnd"/>
      <w:r w:rsidR="00636B2F">
        <w:rPr>
          <w:rFonts w:eastAsiaTheme="minorEastAsia"/>
          <w:lang w:eastAsia="zh-CN"/>
        </w:rPr>
        <w:t xml:space="preserve"> deactivation</w:t>
      </w:r>
      <w:r>
        <w:rPr>
          <w:rFonts w:eastAsiaTheme="minorEastAsia"/>
          <w:lang w:eastAsia="zh-CN"/>
        </w:rPr>
        <w:t xml:space="preserve"> </w:t>
      </w:r>
      <w:r w:rsidR="00636B2F">
        <w:rPr>
          <w:rFonts w:eastAsiaTheme="minorEastAsia"/>
          <w:lang w:eastAsia="zh-CN"/>
        </w:rPr>
        <w:t xml:space="preserve">delay </w:t>
      </w:r>
      <w:r>
        <w:rPr>
          <w:rFonts w:eastAsiaTheme="minorEastAsia"/>
          <w:lang w:eastAsia="zh-CN"/>
        </w:rPr>
        <w:t xml:space="preserve">has sufficient margin to </w:t>
      </w:r>
      <w:r w:rsidR="00636B2F">
        <w:rPr>
          <w:rFonts w:eastAsiaTheme="minorEastAsia"/>
          <w:lang w:eastAsia="zh-CN"/>
        </w:rPr>
        <w:t xml:space="preserve">accommodate the additional time, it is also fine to have it, as the timeline of </w:t>
      </w:r>
      <w:proofErr w:type="spellStart"/>
      <w:r w:rsidR="00636B2F">
        <w:rPr>
          <w:rFonts w:eastAsiaTheme="minorEastAsia"/>
          <w:lang w:eastAsia="zh-CN"/>
        </w:rPr>
        <w:t>SCell</w:t>
      </w:r>
      <w:proofErr w:type="spellEnd"/>
      <w:r w:rsidR="00636B2F">
        <w:rPr>
          <w:rFonts w:eastAsiaTheme="minorEastAsia"/>
          <w:lang w:eastAsia="zh-CN"/>
        </w:rPr>
        <w:t xml:space="preserve"> deactivation is not urgent</w:t>
      </w:r>
      <w:r w:rsidR="00055F2E">
        <w:rPr>
          <w:rFonts w:eastAsiaTheme="minorEastAsia"/>
          <w:lang w:eastAsia="zh-CN"/>
        </w:rPr>
        <w:t xml:space="preserve">, the </w:t>
      </w:r>
      <w:proofErr w:type="spellStart"/>
      <w:r w:rsidR="00055F2E">
        <w:rPr>
          <w:rFonts w:eastAsiaTheme="minorEastAsia"/>
          <w:lang w:eastAsia="zh-CN"/>
        </w:rPr>
        <w:t>SCell</w:t>
      </w:r>
      <w:proofErr w:type="spellEnd"/>
      <w:r w:rsidR="00055F2E">
        <w:rPr>
          <w:rFonts w:eastAsiaTheme="minorEastAsia"/>
          <w:lang w:eastAsia="zh-CN"/>
        </w:rPr>
        <w:t xml:space="preserve"> is not scheduled after </w:t>
      </w:r>
      <w:r w:rsidR="0053766E">
        <w:rPr>
          <w:rFonts w:eastAsiaTheme="minorEastAsia"/>
          <w:lang w:eastAsia="zh-CN"/>
        </w:rPr>
        <w:t xml:space="preserve">being </w:t>
      </w:r>
      <w:r w:rsidR="00055F2E">
        <w:rPr>
          <w:rFonts w:eastAsiaTheme="minorEastAsia"/>
          <w:lang w:eastAsia="zh-CN"/>
        </w:rPr>
        <w:t>deactivated.</w:t>
      </w:r>
    </w:p>
    <w:p w14:paraId="4A1824C8" w14:textId="75161C93" w:rsidR="00B2645F" w:rsidRDefault="00A33D02" w:rsidP="002F4DCE">
      <w:pPr>
        <w:rPr>
          <w:rFonts w:eastAsiaTheme="minorEastAsia"/>
          <w:lang w:eastAsia="zh-CN"/>
        </w:rPr>
      </w:pPr>
      <w:r>
        <w:rPr>
          <w:rFonts w:eastAsiaTheme="minorEastAsia" w:hint="eastAsia"/>
          <w:lang w:eastAsia="zh-CN"/>
        </w:rPr>
        <w:t>I</w:t>
      </w:r>
      <w:r>
        <w:rPr>
          <w:rFonts w:eastAsiaTheme="minorEastAsia"/>
          <w:lang w:eastAsia="zh-CN"/>
        </w:rPr>
        <w:t>n last meeting, companies</w:t>
      </w:r>
      <w:r w:rsidR="00B2645F">
        <w:rPr>
          <w:rFonts w:eastAsiaTheme="minorEastAsia"/>
          <w:lang w:eastAsia="zh-CN"/>
        </w:rPr>
        <w:t xml:space="preserve"> spotted another issue whether to consider TA impact on </w:t>
      </w:r>
      <w:proofErr w:type="spellStart"/>
      <w:r w:rsidR="00B2645F">
        <w:rPr>
          <w:rFonts w:eastAsiaTheme="minorEastAsia"/>
          <w:lang w:eastAsia="zh-CN"/>
        </w:rPr>
        <w:t>PCell</w:t>
      </w:r>
      <w:proofErr w:type="spellEnd"/>
      <w:r w:rsidR="00B2645F">
        <w:rPr>
          <w:rFonts w:eastAsiaTheme="minorEastAsia"/>
          <w:lang w:eastAsia="zh-CN"/>
        </w:rPr>
        <w:t xml:space="preserve"> UL transmission after </w:t>
      </w:r>
      <w:proofErr w:type="spellStart"/>
      <w:r w:rsidR="00481ABA" w:rsidRPr="0029482D">
        <w:rPr>
          <w:i/>
          <w:lang w:eastAsia="en-GB"/>
        </w:rPr>
        <w:t>sCellDeactivationTimer</w:t>
      </w:r>
      <w:proofErr w:type="spellEnd"/>
      <w:r w:rsidR="00481ABA" w:rsidRPr="00481ABA">
        <w:rPr>
          <w:iCs/>
          <w:lang w:eastAsia="en-GB"/>
        </w:rPr>
        <w:t xml:space="preserve"> </w:t>
      </w:r>
      <w:r w:rsidR="00B2645F">
        <w:rPr>
          <w:rFonts w:eastAsiaTheme="minorEastAsia"/>
          <w:lang w:eastAsia="zh-CN"/>
        </w:rPr>
        <w:t>is expired.</w:t>
      </w:r>
      <w:r w:rsidR="00481ABA">
        <w:rPr>
          <w:rFonts w:eastAsiaTheme="minorEastAsia"/>
          <w:lang w:eastAsia="zh-CN"/>
        </w:rPr>
        <w:t xml:space="preserve"> Based on the above analysis, UE can accomplish the deactivation actions on </w:t>
      </w:r>
      <w:r w:rsidR="004229BD">
        <w:rPr>
          <w:rFonts w:eastAsiaTheme="minorEastAsia"/>
          <w:lang w:eastAsia="zh-CN"/>
        </w:rPr>
        <w:t xml:space="preserve">SDL </w:t>
      </w:r>
      <w:proofErr w:type="spellStart"/>
      <w:r w:rsidR="00481ABA">
        <w:rPr>
          <w:rFonts w:eastAsiaTheme="minorEastAsia"/>
          <w:lang w:eastAsia="zh-CN"/>
        </w:rPr>
        <w:t>SCell</w:t>
      </w:r>
      <w:proofErr w:type="spellEnd"/>
      <w:r w:rsidR="00481ABA">
        <w:rPr>
          <w:rFonts w:eastAsiaTheme="minorEastAsia"/>
          <w:lang w:eastAsia="zh-CN"/>
        </w:rPr>
        <w:t xml:space="preserve"> within 4ms (3ms+1ms additional processing time). Then, the LB-CA pattern no longer applies. </w:t>
      </w:r>
      <w:r w:rsidR="00E329BE">
        <w:rPr>
          <w:rFonts w:eastAsiaTheme="minorEastAsia"/>
          <w:lang w:eastAsia="zh-CN"/>
        </w:rPr>
        <w:t xml:space="preserve">UE is ready to receive </w:t>
      </w:r>
      <w:r w:rsidR="00410B8A">
        <w:rPr>
          <w:rFonts w:eastAsiaTheme="minorEastAsia"/>
          <w:lang w:eastAsia="zh-CN"/>
        </w:rPr>
        <w:t xml:space="preserve">on DL </w:t>
      </w:r>
      <w:proofErr w:type="spellStart"/>
      <w:r w:rsidR="00410B8A">
        <w:rPr>
          <w:rFonts w:eastAsiaTheme="minorEastAsia"/>
          <w:lang w:eastAsia="zh-CN"/>
        </w:rPr>
        <w:t>PCell</w:t>
      </w:r>
      <w:proofErr w:type="spellEnd"/>
      <w:r w:rsidR="00410B8A">
        <w:rPr>
          <w:rFonts w:eastAsiaTheme="minorEastAsia"/>
          <w:lang w:eastAsia="zh-CN"/>
        </w:rPr>
        <w:t xml:space="preserve"> </w:t>
      </w:r>
      <w:r w:rsidR="00E329BE">
        <w:rPr>
          <w:rFonts w:eastAsiaTheme="minorEastAsia"/>
          <w:lang w:eastAsia="zh-CN"/>
        </w:rPr>
        <w:t xml:space="preserve">at slot#5.  However due to TA, the </w:t>
      </w:r>
      <w:r w:rsidR="004229BD" w:rsidRPr="004229BD">
        <w:rPr>
          <w:rFonts w:eastAsiaTheme="minorEastAsia"/>
          <w:color w:val="FF0000"/>
          <w:lang w:eastAsia="zh-CN"/>
        </w:rPr>
        <w:t>UL</w:t>
      </w:r>
      <w:r w:rsidR="004229BD">
        <w:rPr>
          <w:rFonts w:eastAsiaTheme="minorEastAsia"/>
          <w:lang w:eastAsia="zh-CN"/>
        </w:rPr>
        <w:t xml:space="preserve"> </w:t>
      </w:r>
      <w:r w:rsidR="00E329BE">
        <w:rPr>
          <w:rFonts w:eastAsiaTheme="minorEastAsia"/>
          <w:lang w:eastAsia="zh-CN"/>
        </w:rPr>
        <w:t xml:space="preserve">slot# 5 </w:t>
      </w:r>
      <w:proofErr w:type="spellStart"/>
      <w:r w:rsidR="00E329BE">
        <w:rPr>
          <w:rFonts w:eastAsiaTheme="minorEastAsia"/>
          <w:lang w:eastAsia="zh-CN"/>
        </w:rPr>
        <w:t>PCell</w:t>
      </w:r>
      <w:proofErr w:type="spellEnd"/>
      <w:r w:rsidR="00E329BE">
        <w:rPr>
          <w:rFonts w:eastAsiaTheme="minorEastAsia"/>
          <w:lang w:eastAsia="zh-CN"/>
        </w:rPr>
        <w:t xml:space="preserve"> </w:t>
      </w:r>
      <w:r w:rsidR="00410B8A">
        <w:rPr>
          <w:rFonts w:eastAsiaTheme="minorEastAsia"/>
          <w:lang w:eastAsia="zh-CN"/>
        </w:rPr>
        <w:t>may be</w:t>
      </w:r>
      <w:r w:rsidR="00E329BE">
        <w:rPr>
          <w:rFonts w:eastAsiaTheme="minorEastAsia"/>
          <w:lang w:eastAsia="zh-CN"/>
        </w:rPr>
        <w:t xml:space="preserve"> interrupted.</w:t>
      </w:r>
      <w:r w:rsidR="00410B8A">
        <w:rPr>
          <w:rFonts w:eastAsiaTheme="minorEastAsia"/>
          <w:lang w:eastAsia="zh-CN"/>
        </w:rPr>
        <w:t xml:space="preserve"> </w:t>
      </w:r>
      <w:r w:rsidR="001F7C3D">
        <w:rPr>
          <w:rFonts w:eastAsiaTheme="minorEastAsia"/>
          <w:lang w:eastAsia="zh-CN"/>
        </w:rPr>
        <w:t xml:space="preserve">Then the earliest slot </w:t>
      </w:r>
      <w:r w:rsidR="00410B8A">
        <w:rPr>
          <w:rFonts w:eastAsiaTheme="minorEastAsia"/>
          <w:lang w:eastAsia="zh-CN"/>
        </w:rPr>
        <w:t>UE</w:t>
      </w:r>
      <w:r w:rsidR="001F7C3D">
        <w:rPr>
          <w:rFonts w:eastAsiaTheme="minorEastAsia"/>
          <w:lang w:eastAsia="zh-CN"/>
        </w:rPr>
        <w:t xml:space="preserve"> can</w:t>
      </w:r>
      <w:r w:rsidR="00410B8A">
        <w:rPr>
          <w:rFonts w:eastAsiaTheme="minorEastAsia"/>
          <w:lang w:eastAsia="zh-CN"/>
        </w:rPr>
        <w:t xml:space="preserve"> transmit on </w:t>
      </w:r>
      <w:proofErr w:type="spellStart"/>
      <w:r w:rsidR="00410B8A">
        <w:rPr>
          <w:rFonts w:eastAsiaTheme="minorEastAsia"/>
          <w:lang w:eastAsia="zh-CN"/>
        </w:rPr>
        <w:t>PCell</w:t>
      </w:r>
      <w:proofErr w:type="spellEnd"/>
      <w:r w:rsidR="00410B8A">
        <w:rPr>
          <w:rFonts w:eastAsiaTheme="minorEastAsia"/>
          <w:lang w:eastAsia="zh-CN"/>
        </w:rPr>
        <w:t xml:space="preserve"> UL </w:t>
      </w:r>
      <w:r w:rsidR="001F7C3D">
        <w:rPr>
          <w:rFonts w:eastAsiaTheme="minorEastAsia"/>
          <w:lang w:eastAsia="zh-CN"/>
        </w:rPr>
        <w:t>is</w:t>
      </w:r>
      <w:r w:rsidR="00410B8A">
        <w:rPr>
          <w:rFonts w:eastAsiaTheme="minorEastAsia"/>
          <w:lang w:eastAsia="zh-CN"/>
        </w:rPr>
        <w:t xml:space="preserve"> slot#6 (illustrated in Figure 3). </w:t>
      </w:r>
    </w:p>
    <w:p w14:paraId="2668FF1C" w14:textId="51760541" w:rsidR="00B2645F" w:rsidRDefault="00410B8A" w:rsidP="001F7C3D">
      <w:pPr>
        <w:jc w:val="center"/>
      </w:pPr>
      <w:r>
        <w:object w:dxaOrig="13410" w:dyaOrig="5250" w14:anchorId="1178458B">
          <v:shape id="_x0000_i1027" type="#_x0000_t75" style="width:349.9pt;height:136.9pt" o:ole="">
            <v:imagedata r:id="rId17" o:title=""/>
          </v:shape>
          <o:OLEObject Type="Embed" ProgID="Visio.Drawing.15" ShapeID="_x0000_i1027" DrawAspect="Content" ObjectID="_1831295189" r:id="rId18"/>
        </w:object>
      </w:r>
    </w:p>
    <w:p w14:paraId="37B47D6F" w14:textId="6FE115F1" w:rsidR="00410B8A" w:rsidRPr="00410B8A" w:rsidRDefault="00410B8A" w:rsidP="001F7C3D">
      <w:pPr>
        <w:jc w:val="center"/>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3: </w:t>
      </w:r>
      <w:proofErr w:type="spellStart"/>
      <w:r>
        <w:rPr>
          <w:rFonts w:eastAsiaTheme="minorEastAsia"/>
          <w:lang w:eastAsia="zh-CN"/>
        </w:rPr>
        <w:t>PCell</w:t>
      </w:r>
      <w:proofErr w:type="spellEnd"/>
      <w:r>
        <w:rPr>
          <w:rFonts w:eastAsiaTheme="minorEastAsia"/>
          <w:lang w:eastAsia="zh-CN"/>
        </w:rPr>
        <w:t xml:space="preserve"> DL and UL after SDL </w:t>
      </w:r>
      <w:proofErr w:type="spellStart"/>
      <w:r>
        <w:rPr>
          <w:rFonts w:eastAsiaTheme="minorEastAsia"/>
          <w:lang w:eastAsia="zh-CN"/>
        </w:rPr>
        <w:t>SCell</w:t>
      </w:r>
      <w:proofErr w:type="spellEnd"/>
      <w:r>
        <w:rPr>
          <w:rFonts w:eastAsiaTheme="minorEastAsia"/>
          <w:lang w:eastAsia="zh-CN"/>
        </w:rPr>
        <w:t xml:space="preserve"> is</w:t>
      </w:r>
      <w:r w:rsidR="001F7C3D">
        <w:rPr>
          <w:rFonts w:eastAsiaTheme="minorEastAsia"/>
          <w:lang w:eastAsia="zh-CN"/>
        </w:rPr>
        <w:t xml:space="preserve"> deactivated by timer</w:t>
      </w:r>
    </w:p>
    <w:p w14:paraId="395DA093" w14:textId="4C261FFB" w:rsidR="00B2645F" w:rsidRDefault="001F7C3D" w:rsidP="002F4DCE">
      <w:pPr>
        <w:rPr>
          <w:rFonts w:eastAsiaTheme="minorEastAsia"/>
          <w:lang w:eastAsia="zh-CN"/>
        </w:rPr>
      </w:pPr>
      <w:r>
        <w:rPr>
          <w:rFonts w:eastAsiaTheme="minorEastAsia"/>
          <w:lang w:eastAsia="zh-CN"/>
        </w:rPr>
        <w:t xml:space="preserve">Therefore we understand the motivation of further updating </w:t>
      </w:r>
      <w:r w:rsidRPr="00A33D02">
        <w:rPr>
          <w:rFonts w:eastAsia="Malgun Gothic"/>
        </w:rPr>
        <w:t>T</w:t>
      </w:r>
      <w:r w:rsidRPr="00A33D02">
        <w:rPr>
          <w:rFonts w:eastAsia="Malgun Gothic"/>
          <w:vertAlign w:val="subscript"/>
        </w:rPr>
        <w:t>LBCA</w:t>
      </w:r>
      <w:r w:rsidRPr="00A33D02">
        <w:rPr>
          <w:rFonts w:eastAsia="Malgun Gothic"/>
        </w:rPr>
        <w:t xml:space="preserve"> </w:t>
      </w:r>
      <w:r>
        <w:rPr>
          <w:rFonts w:eastAsia="Malgun Gothic"/>
        </w:rPr>
        <w:t xml:space="preserve">from 1ms to </w:t>
      </w:r>
      <w:r w:rsidRPr="00A33D02">
        <w:rPr>
          <w:rFonts w:eastAsia="Malgun Gothic"/>
        </w:rPr>
        <w:t xml:space="preserve">2ms </w:t>
      </w:r>
      <w:r>
        <w:rPr>
          <w:rFonts w:eastAsia="Malgun Gothic"/>
        </w:rPr>
        <w:t>taking the</w:t>
      </w:r>
      <w:r w:rsidRPr="00A33D02">
        <w:rPr>
          <w:rFonts w:eastAsia="Malgun Gothic"/>
        </w:rPr>
        <w:t xml:space="preserve"> TA</w:t>
      </w:r>
      <w:r>
        <w:rPr>
          <w:rFonts w:eastAsia="Malgun Gothic"/>
        </w:rPr>
        <w:t>. However the requirements states: “</w:t>
      </w:r>
      <w:r w:rsidRPr="0029482D">
        <w:rPr>
          <w:lang w:eastAsia="en-GB"/>
        </w:rPr>
        <w:t xml:space="preserve">Upon expiry of the </w:t>
      </w:r>
      <w:proofErr w:type="spellStart"/>
      <w:r w:rsidRPr="0029482D">
        <w:rPr>
          <w:i/>
          <w:lang w:eastAsia="en-GB"/>
        </w:rPr>
        <w:t>sCellDeactivationTimer</w:t>
      </w:r>
      <w:proofErr w:type="spellEnd"/>
      <w:r w:rsidRPr="0029482D">
        <w:rPr>
          <w:lang w:eastAsia="en-GB"/>
        </w:rPr>
        <w:t xml:space="preserve"> in </w:t>
      </w:r>
      <w:r w:rsidRPr="0029482D">
        <w:rPr>
          <w:lang w:eastAsia="zh-CN"/>
        </w:rPr>
        <w:t xml:space="preserve">slot </w:t>
      </w:r>
      <w:r w:rsidRPr="0029482D">
        <w:rPr>
          <w:i/>
          <w:lang w:eastAsia="en-GB"/>
        </w:rPr>
        <w:t>n</w:t>
      </w:r>
      <w:r w:rsidRPr="0029482D">
        <w:rPr>
          <w:lang w:eastAsia="en-GB"/>
        </w:rPr>
        <w:t xml:space="preserve">, the </w:t>
      </w:r>
      <w:r w:rsidRPr="001F7C3D">
        <w:rPr>
          <w:highlight w:val="yellow"/>
          <w:lang w:eastAsia="en-GB"/>
        </w:rPr>
        <w:t xml:space="preserve">UE shall accomplish the </w:t>
      </w:r>
      <w:r w:rsidRPr="001F7C3D">
        <w:rPr>
          <w:highlight w:val="yellow"/>
          <w:lang w:eastAsia="zh-CN"/>
        </w:rPr>
        <w:t>deactivation</w:t>
      </w:r>
      <w:r w:rsidRPr="001F7C3D">
        <w:rPr>
          <w:highlight w:val="yellow"/>
          <w:lang w:eastAsia="en-GB"/>
        </w:rPr>
        <w:t xml:space="preserve"> actions for the </w:t>
      </w:r>
      <w:proofErr w:type="spellStart"/>
      <w:r w:rsidRPr="001F7C3D">
        <w:rPr>
          <w:highlight w:val="yellow"/>
          <w:lang w:eastAsia="en-GB"/>
        </w:rPr>
        <w:t>SCell</w:t>
      </w:r>
      <w:proofErr w:type="spellEnd"/>
      <w:r w:rsidRPr="001F7C3D">
        <w:rPr>
          <w:highlight w:val="yellow"/>
          <w:lang w:eastAsia="en-GB"/>
        </w:rPr>
        <w:t xml:space="preserve"> being deactivated</w:t>
      </w:r>
      <w:r w:rsidRPr="001F7C3D">
        <w:rPr>
          <w:lang w:eastAsia="en-GB"/>
        </w:rPr>
        <w:t xml:space="preserve"> no later than in slot </w:t>
      </w:r>
      <w:r w:rsidRPr="001F7C3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r>
              <m:rPr>
                <m:sty m:val="p"/>
              </m:rPr>
              <w:rPr>
                <w:rFonts w:ascii="Cambria Math" w:hAnsi="Cambria Math"/>
              </w:rPr>
              <m:t>+ T</m:t>
            </m:r>
            <m:r>
              <m:rPr>
                <m:sty m:val="p"/>
              </m:rPr>
              <w:rPr>
                <w:rFonts w:ascii="Cambria Math" w:hAnsi="Cambria Math"/>
                <w:vertAlign w:val="subscript"/>
              </w:rPr>
              <m:t>LBCA</m:t>
            </m:r>
          </m:num>
          <m:den>
            <m:r>
              <w:rPr>
                <w:rFonts w:ascii="Cambria Math" w:hAnsi="Cambria Math"/>
                <w:lang w:eastAsia="en-GB"/>
              </w:rPr>
              <m:t>NR slot length</m:t>
            </m:r>
          </m:den>
        </m:f>
      </m:oMath>
      <w:r w:rsidRPr="001F7C3D">
        <w:rPr>
          <w:lang w:eastAsia="zh-CN"/>
        </w:rPr>
        <w:t>.</w:t>
      </w:r>
      <w:r w:rsidRPr="001F7C3D">
        <w:rPr>
          <w:rFonts w:eastAsia="Malgun Gothic"/>
        </w:rPr>
        <w:t>”</w:t>
      </w:r>
      <w:r w:rsidR="0058092A">
        <w:rPr>
          <w:rFonts w:eastAsia="Malgun Gothic"/>
        </w:rPr>
        <w:t xml:space="preserve"> </w:t>
      </w:r>
      <w:r w:rsidR="004229BD">
        <w:rPr>
          <w:rFonts w:eastAsia="Malgun Gothic"/>
        </w:rPr>
        <w:t>I</w:t>
      </w:r>
      <w:r w:rsidR="0058092A">
        <w:rPr>
          <w:rFonts w:eastAsia="Malgun Gothic"/>
        </w:rPr>
        <w:t xml:space="preserve">t </w:t>
      </w:r>
      <w:r w:rsidR="003F4116">
        <w:rPr>
          <w:rFonts w:eastAsia="Malgun Gothic"/>
        </w:rPr>
        <w:t>does not specify the</w:t>
      </w:r>
      <w:r w:rsidR="003F4116" w:rsidRPr="003F4116">
        <w:rPr>
          <w:rFonts w:eastAsia="Malgun Gothic"/>
        </w:rPr>
        <w:t xml:space="preserve"> </w:t>
      </w:r>
      <w:r w:rsidR="003F4116">
        <w:rPr>
          <w:rFonts w:eastAsia="Malgun Gothic"/>
        </w:rPr>
        <w:t xml:space="preserve">DL reception and UL transmission instances on </w:t>
      </w:r>
      <w:proofErr w:type="spellStart"/>
      <w:r w:rsidR="003F4116">
        <w:rPr>
          <w:rFonts w:eastAsia="Malgun Gothic"/>
        </w:rPr>
        <w:t>PCell</w:t>
      </w:r>
      <w:proofErr w:type="spellEnd"/>
      <w:r w:rsidR="003F4116">
        <w:rPr>
          <w:rFonts w:eastAsia="Malgun Gothic"/>
        </w:rPr>
        <w:t>.</w:t>
      </w:r>
      <w:r w:rsidR="0058092A">
        <w:rPr>
          <w:rFonts w:eastAsiaTheme="minorEastAsia" w:hint="eastAsia"/>
          <w:lang w:eastAsia="zh-CN"/>
        </w:rPr>
        <w:t xml:space="preserve"> </w:t>
      </w:r>
    </w:p>
    <w:p w14:paraId="680B0C3F" w14:textId="0EB61590" w:rsidR="001E5FC0" w:rsidRPr="001E5FC0" w:rsidRDefault="001E5FC0" w:rsidP="002F4DCE">
      <w:pPr>
        <w:rPr>
          <w:rFonts w:eastAsiaTheme="minorEastAsia"/>
          <w:b/>
          <w:bCs/>
          <w:lang w:eastAsia="zh-CN"/>
        </w:rPr>
      </w:pPr>
      <w:r w:rsidRPr="001E5FC0">
        <w:rPr>
          <w:rFonts w:eastAsiaTheme="minorEastAsia" w:hint="eastAsia"/>
          <w:b/>
          <w:bCs/>
          <w:lang w:eastAsia="zh-CN"/>
        </w:rPr>
        <w:t>P</w:t>
      </w:r>
      <w:r w:rsidRPr="001E5FC0">
        <w:rPr>
          <w:rFonts w:eastAsiaTheme="minorEastAsia"/>
          <w:b/>
          <w:bCs/>
          <w:lang w:eastAsia="zh-CN"/>
        </w:rPr>
        <w:t xml:space="preserve">roposal 2: For timer triggered </w:t>
      </w:r>
      <w:proofErr w:type="spellStart"/>
      <w:r w:rsidRPr="001E5FC0">
        <w:rPr>
          <w:rFonts w:eastAsiaTheme="minorEastAsia"/>
          <w:b/>
          <w:bCs/>
          <w:lang w:eastAsia="zh-CN"/>
        </w:rPr>
        <w:t>SCell</w:t>
      </w:r>
      <w:proofErr w:type="spellEnd"/>
      <w:r w:rsidRPr="001E5FC0">
        <w:rPr>
          <w:rFonts w:eastAsiaTheme="minorEastAsia"/>
          <w:b/>
          <w:bCs/>
          <w:lang w:eastAsia="zh-CN"/>
        </w:rPr>
        <w:t xml:space="preserve"> deactivation in LB-CA, if RAN4 is not to specify </w:t>
      </w:r>
      <w:r w:rsidRPr="001E5FC0">
        <w:rPr>
          <w:rFonts w:eastAsia="Malgun Gothic"/>
          <w:b/>
          <w:bCs/>
        </w:rPr>
        <w:t xml:space="preserve">the DL reception and UL transmission instances on </w:t>
      </w:r>
      <w:proofErr w:type="spellStart"/>
      <w:r w:rsidRPr="001E5FC0">
        <w:rPr>
          <w:rFonts w:eastAsia="Malgun Gothic"/>
          <w:b/>
          <w:bCs/>
        </w:rPr>
        <w:t>PCell</w:t>
      </w:r>
      <w:proofErr w:type="spellEnd"/>
      <w:r w:rsidRPr="001E5FC0">
        <w:rPr>
          <w:rFonts w:eastAsia="Malgun Gothic"/>
          <w:b/>
          <w:bCs/>
        </w:rPr>
        <w:t xml:space="preserve">, the below description is </w:t>
      </w:r>
      <w:r w:rsidR="004229BD">
        <w:rPr>
          <w:rFonts w:eastAsia="Malgun Gothic"/>
          <w:b/>
          <w:bCs/>
        </w:rPr>
        <w:t>proposed</w:t>
      </w:r>
      <w:r w:rsidRPr="001E5FC0">
        <w:rPr>
          <w:rFonts w:eastAsia="Malgun Gothic"/>
          <w:b/>
          <w:bCs/>
        </w:rPr>
        <w:t>:</w:t>
      </w:r>
    </w:p>
    <w:p w14:paraId="2F17EA32" w14:textId="44CCA75E" w:rsidR="00B2645F" w:rsidRPr="001E5FC0" w:rsidRDefault="001E5FC0" w:rsidP="001E5FC0">
      <w:pPr>
        <w:ind w:leftChars="100" w:left="200"/>
        <w:rPr>
          <w:rFonts w:eastAsiaTheme="minorEastAsia"/>
          <w:b/>
          <w:bCs/>
          <w:iCs/>
          <w:lang w:eastAsia="zh-CN"/>
        </w:rPr>
      </w:pPr>
      <w:r w:rsidRPr="001E5FC0">
        <w:rPr>
          <w:b/>
          <w:bCs/>
          <w:lang w:eastAsia="en-GB"/>
        </w:rPr>
        <w:t xml:space="preserve">“Upon expiry of the </w:t>
      </w:r>
      <w:proofErr w:type="spellStart"/>
      <w:r w:rsidRPr="001E5FC0">
        <w:rPr>
          <w:b/>
          <w:bCs/>
          <w:i/>
          <w:lang w:eastAsia="en-GB"/>
        </w:rPr>
        <w:t>sCellDeactivationTimer</w:t>
      </w:r>
      <w:proofErr w:type="spellEnd"/>
      <w:r w:rsidRPr="001E5FC0">
        <w:rPr>
          <w:b/>
          <w:bCs/>
          <w:lang w:eastAsia="en-GB"/>
        </w:rPr>
        <w:t xml:space="preserve"> in </w:t>
      </w:r>
      <w:r w:rsidRPr="001E5FC0">
        <w:rPr>
          <w:b/>
          <w:bCs/>
          <w:lang w:eastAsia="zh-CN"/>
        </w:rPr>
        <w:t xml:space="preserve">slot </w:t>
      </w:r>
      <w:r w:rsidRPr="001E5FC0">
        <w:rPr>
          <w:b/>
          <w:bCs/>
          <w:i/>
          <w:lang w:eastAsia="en-GB"/>
        </w:rPr>
        <w:t>n</w:t>
      </w:r>
      <w:r w:rsidRPr="001E5FC0">
        <w:rPr>
          <w:b/>
          <w:bCs/>
          <w:lang w:eastAsia="en-GB"/>
        </w:rPr>
        <w:t xml:space="preserve">, the </w:t>
      </w:r>
      <w:r w:rsidRPr="001E5FC0">
        <w:rPr>
          <w:b/>
          <w:bCs/>
          <w:highlight w:val="yellow"/>
          <w:lang w:eastAsia="en-GB"/>
        </w:rPr>
        <w:t xml:space="preserve">UE shall accomplish the </w:t>
      </w:r>
      <w:r w:rsidRPr="001E5FC0">
        <w:rPr>
          <w:b/>
          <w:bCs/>
          <w:highlight w:val="yellow"/>
          <w:lang w:eastAsia="zh-CN"/>
        </w:rPr>
        <w:t>deactivation</w:t>
      </w:r>
      <w:r w:rsidRPr="001E5FC0">
        <w:rPr>
          <w:b/>
          <w:bCs/>
          <w:highlight w:val="yellow"/>
          <w:lang w:eastAsia="en-GB"/>
        </w:rPr>
        <w:t xml:space="preserve"> actions for the </w:t>
      </w:r>
      <w:proofErr w:type="spellStart"/>
      <w:r w:rsidRPr="001E5FC0">
        <w:rPr>
          <w:b/>
          <w:bCs/>
          <w:highlight w:val="yellow"/>
          <w:lang w:eastAsia="en-GB"/>
        </w:rPr>
        <w:t>SCell</w:t>
      </w:r>
      <w:proofErr w:type="spellEnd"/>
      <w:r w:rsidRPr="001E5FC0">
        <w:rPr>
          <w:b/>
          <w:bCs/>
          <w:highlight w:val="yellow"/>
          <w:lang w:eastAsia="en-GB"/>
        </w:rPr>
        <w:t xml:space="preserve"> being deactivated</w:t>
      </w:r>
      <w:r w:rsidRPr="001E5FC0">
        <w:rPr>
          <w:b/>
          <w:bCs/>
          <w:lang w:eastAsia="en-GB"/>
        </w:rPr>
        <w:t xml:space="preserve"> no later than in slot </w:t>
      </w:r>
      <w:r w:rsidRPr="001E5FC0">
        <w:rPr>
          <w:b/>
          <w:bCs/>
          <w:i/>
          <w:lang w:eastAsia="en-GB"/>
        </w:rPr>
        <w:t>n +</w:t>
      </w:r>
      <m:oMath>
        <m:r>
          <m:rPr>
            <m:sty m:val="bi"/>
          </m:rPr>
          <w:rPr>
            <w:rFonts w:ascii="Cambria Math" w:hAnsi="Cambria Math"/>
            <w:lang w:eastAsia="en-GB"/>
          </w:rPr>
          <m:t xml:space="preserve"> </m:t>
        </m:r>
        <m:f>
          <m:fPr>
            <m:ctrlPr>
              <w:rPr>
                <w:rFonts w:ascii="Cambria Math" w:hAnsi="Cambria Math"/>
                <w:b/>
                <w:bCs/>
                <w:i/>
                <w:lang w:eastAsia="en-GB"/>
              </w:rPr>
            </m:ctrlPr>
          </m:fPr>
          <m:num>
            <m:r>
              <m:rPr>
                <m:sty m:val="bi"/>
              </m:rPr>
              <w:rPr>
                <w:rFonts w:ascii="Cambria Math" w:hAnsi="Cambria Math"/>
                <w:lang w:eastAsia="en-GB"/>
              </w:rPr>
              <m:t>3</m:t>
            </m:r>
            <m:r>
              <m:rPr>
                <m:sty m:val="bi"/>
              </m:rPr>
              <w:rPr>
                <w:rFonts w:ascii="Cambria Math" w:hAnsi="Cambria Math"/>
                <w:lang w:eastAsia="en-GB"/>
              </w:rPr>
              <m:t>ms</m:t>
            </m:r>
            <m:r>
              <m:rPr>
                <m:sty m:val="b"/>
              </m:rPr>
              <w:rPr>
                <w:rFonts w:ascii="Cambria Math" w:hAnsi="Cambria Math"/>
              </w:rPr>
              <m:t>+ T</m:t>
            </m:r>
            <m:r>
              <m:rPr>
                <m:sty m:val="b"/>
              </m:rPr>
              <w:rPr>
                <w:rFonts w:ascii="Cambria Math" w:hAnsi="Cambria Math"/>
                <w:vertAlign w:val="subscript"/>
              </w:rPr>
              <m:t>LBCA</m:t>
            </m:r>
          </m:num>
          <m:den>
            <m:r>
              <m:rPr>
                <m:sty m:val="bi"/>
              </m:rPr>
              <w:rPr>
                <w:rFonts w:ascii="Cambria Math" w:hAnsi="Cambria Math"/>
                <w:lang w:eastAsia="en-GB"/>
              </w:rPr>
              <m:t>NR slot length</m:t>
            </m:r>
          </m:den>
        </m:f>
      </m:oMath>
      <w:r w:rsidRPr="001E5FC0">
        <w:rPr>
          <w:rFonts w:eastAsiaTheme="minorEastAsia" w:hint="eastAsia"/>
          <w:b/>
          <w:bCs/>
          <w:iCs/>
          <w:lang w:eastAsia="zh-CN"/>
        </w:rPr>
        <w:t xml:space="preserve"> </w:t>
      </w:r>
      <w:r w:rsidRPr="001E5FC0">
        <w:rPr>
          <w:rFonts w:eastAsiaTheme="minorEastAsia"/>
          <w:b/>
          <w:bCs/>
          <w:iCs/>
          <w:lang w:eastAsia="zh-CN"/>
        </w:rPr>
        <w:t>where T</w:t>
      </w:r>
      <w:r w:rsidRPr="001E5FC0">
        <w:rPr>
          <w:rFonts w:eastAsiaTheme="minorEastAsia"/>
          <w:b/>
          <w:bCs/>
          <w:iCs/>
          <w:vertAlign w:val="subscript"/>
          <w:lang w:eastAsia="zh-CN"/>
        </w:rPr>
        <w:t>LBCA</w:t>
      </w:r>
      <w:r w:rsidRPr="001E5FC0">
        <w:rPr>
          <w:rFonts w:eastAsiaTheme="minorEastAsia"/>
          <w:b/>
          <w:bCs/>
          <w:iCs/>
          <w:lang w:eastAsia="zh-CN"/>
        </w:rPr>
        <w:t>=1ms.”</w:t>
      </w:r>
    </w:p>
    <w:p w14:paraId="6B7C3F25" w14:textId="04D146EA" w:rsidR="001E5FC0" w:rsidRPr="001E5FC0" w:rsidRDefault="001E5FC0" w:rsidP="002F4DCE">
      <w:pPr>
        <w:rPr>
          <w:rFonts w:eastAsiaTheme="minorEastAsia"/>
          <w:b/>
          <w:bCs/>
          <w:iCs/>
          <w:lang w:eastAsia="zh-CN"/>
        </w:rPr>
      </w:pPr>
      <w:r w:rsidRPr="001E5FC0">
        <w:rPr>
          <w:rFonts w:eastAsiaTheme="minorEastAsia" w:hint="eastAsia"/>
          <w:b/>
          <w:bCs/>
          <w:iCs/>
          <w:lang w:eastAsia="zh-CN"/>
        </w:rPr>
        <w:t>I</w:t>
      </w:r>
      <w:r w:rsidRPr="001E5FC0">
        <w:rPr>
          <w:rFonts w:eastAsiaTheme="minorEastAsia"/>
          <w:b/>
          <w:bCs/>
          <w:iCs/>
          <w:lang w:eastAsia="zh-CN"/>
        </w:rPr>
        <w:t xml:space="preserve">f RAN4 </w:t>
      </w:r>
      <w:r w:rsidR="004229BD">
        <w:rPr>
          <w:rFonts w:eastAsiaTheme="minorEastAsia"/>
          <w:b/>
          <w:bCs/>
          <w:iCs/>
          <w:lang w:eastAsia="zh-CN"/>
        </w:rPr>
        <w:t>is to</w:t>
      </w:r>
      <w:r w:rsidRPr="001E5FC0">
        <w:rPr>
          <w:rFonts w:eastAsiaTheme="minorEastAsia"/>
          <w:b/>
          <w:bCs/>
          <w:iCs/>
          <w:lang w:eastAsia="zh-CN"/>
        </w:rPr>
        <w:t xml:space="preserve"> specify</w:t>
      </w:r>
      <w:r w:rsidRPr="001E5FC0">
        <w:rPr>
          <w:rFonts w:eastAsia="Malgun Gothic"/>
          <w:b/>
          <w:bCs/>
        </w:rPr>
        <w:t xml:space="preserve"> the first UL transmission instance on </w:t>
      </w:r>
      <w:proofErr w:type="spellStart"/>
      <w:r w:rsidRPr="001E5FC0">
        <w:rPr>
          <w:rFonts w:eastAsia="Malgun Gothic"/>
          <w:b/>
          <w:bCs/>
        </w:rPr>
        <w:t>PCell</w:t>
      </w:r>
      <w:proofErr w:type="spellEnd"/>
      <w:r w:rsidRPr="001E5FC0">
        <w:rPr>
          <w:rFonts w:eastAsia="Malgun Gothic"/>
          <w:b/>
          <w:bCs/>
        </w:rPr>
        <w:t xml:space="preserve"> after SDL </w:t>
      </w:r>
      <w:proofErr w:type="spellStart"/>
      <w:r w:rsidRPr="001E5FC0">
        <w:rPr>
          <w:rFonts w:eastAsia="Malgun Gothic"/>
          <w:b/>
          <w:bCs/>
        </w:rPr>
        <w:t>SCell</w:t>
      </w:r>
      <w:proofErr w:type="spellEnd"/>
      <w:r w:rsidRPr="001E5FC0">
        <w:rPr>
          <w:rFonts w:eastAsia="Malgun Gothic"/>
          <w:b/>
          <w:bCs/>
        </w:rPr>
        <w:t xml:space="preserve"> is deactivated, TA impact (up to 1ms) </w:t>
      </w:r>
      <w:r w:rsidR="004229BD">
        <w:rPr>
          <w:rFonts w:eastAsia="Malgun Gothic"/>
          <w:b/>
          <w:bCs/>
        </w:rPr>
        <w:t xml:space="preserve">on </w:t>
      </w:r>
      <w:proofErr w:type="spellStart"/>
      <w:r w:rsidR="004229BD">
        <w:rPr>
          <w:rFonts w:eastAsia="Malgun Gothic"/>
          <w:b/>
          <w:bCs/>
        </w:rPr>
        <w:t>PCell</w:t>
      </w:r>
      <w:proofErr w:type="spellEnd"/>
      <w:r w:rsidR="004229BD">
        <w:rPr>
          <w:rFonts w:eastAsia="Malgun Gothic"/>
          <w:b/>
          <w:bCs/>
        </w:rPr>
        <w:t xml:space="preserve"> UL </w:t>
      </w:r>
      <w:r w:rsidRPr="001E5FC0">
        <w:rPr>
          <w:rFonts w:eastAsia="Malgun Gothic"/>
          <w:b/>
          <w:bCs/>
        </w:rPr>
        <w:t>shall be considered.</w:t>
      </w:r>
    </w:p>
    <w:p w14:paraId="76F90DAD" w14:textId="49C07D56" w:rsidR="00055F2E" w:rsidRDefault="001E5FC0" w:rsidP="00055F2E">
      <w:pPr>
        <w:rPr>
          <w:rFonts w:eastAsiaTheme="minorEastAsia"/>
          <w:lang w:eastAsia="zh-CN"/>
        </w:rPr>
      </w:pPr>
      <w:r w:rsidRPr="001E5FC0">
        <w:rPr>
          <w:rFonts w:eastAsiaTheme="minorEastAsia"/>
          <w:lang w:eastAsia="zh-CN"/>
        </w:rPr>
        <w:t>In addition,</w:t>
      </w:r>
      <w:r w:rsidR="001166F3">
        <w:rPr>
          <w:rFonts w:eastAsiaTheme="minorEastAsia"/>
          <w:lang w:eastAsia="zh-CN"/>
        </w:rPr>
        <w:t xml:space="preserve"> it shall be </w:t>
      </w:r>
      <w:r w:rsidR="00B80792">
        <w:rPr>
          <w:rFonts w:eastAsiaTheme="minorEastAsia"/>
          <w:lang w:eastAsia="zh-CN"/>
        </w:rPr>
        <w:t>noted</w:t>
      </w:r>
      <w:r w:rsidR="001166F3">
        <w:rPr>
          <w:rFonts w:eastAsiaTheme="minorEastAsia"/>
          <w:lang w:eastAsia="zh-CN"/>
        </w:rPr>
        <w:t xml:space="preserve"> that the TA impact </w:t>
      </w:r>
      <w:r w:rsidR="00B80792">
        <w:rPr>
          <w:rFonts w:eastAsiaTheme="minorEastAsia"/>
          <w:lang w:eastAsia="zh-CN"/>
        </w:rPr>
        <w:t>not only occur</w:t>
      </w:r>
      <w:r w:rsidR="0025767B">
        <w:rPr>
          <w:rFonts w:eastAsiaTheme="minorEastAsia"/>
          <w:lang w:eastAsia="zh-CN"/>
        </w:rPr>
        <w:t>s</w:t>
      </w:r>
      <w:r w:rsidR="00B80792">
        <w:rPr>
          <w:rFonts w:eastAsiaTheme="minorEastAsia"/>
          <w:lang w:eastAsia="zh-CN"/>
        </w:rPr>
        <w:t xml:space="preserve"> </w:t>
      </w:r>
      <w:r w:rsidR="0025767B">
        <w:rPr>
          <w:rFonts w:eastAsiaTheme="minorEastAsia"/>
          <w:lang w:eastAsia="zh-CN"/>
        </w:rPr>
        <w:t xml:space="preserve">in timer based </w:t>
      </w:r>
      <w:proofErr w:type="spellStart"/>
      <w:r w:rsidR="0025767B">
        <w:rPr>
          <w:rFonts w:eastAsiaTheme="minorEastAsia"/>
          <w:lang w:eastAsia="zh-CN"/>
        </w:rPr>
        <w:t>SCell</w:t>
      </w:r>
      <w:proofErr w:type="spellEnd"/>
      <w:r w:rsidR="0025767B">
        <w:rPr>
          <w:rFonts w:eastAsiaTheme="minorEastAsia"/>
          <w:lang w:eastAsia="zh-CN"/>
        </w:rPr>
        <w:t xml:space="preserve"> deactivated but also in MAC CE based. </w:t>
      </w:r>
    </w:p>
    <w:p w14:paraId="13C7C818" w14:textId="6948C7A3" w:rsidR="0025767B" w:rsidRDefault="0025767B" w:rsidP="00055F2E">
      <w:pPr>
        <w:rPr>
          <w:rFonts w:eastAsiaTheme="minorEastAsia"/>
          <w:b/>
          <w:bCs/>
          <w:lang w:eastAsia="zh-CN"/>
        </w:rPr>
      </w:pPr>
      <w:r w:rsidRPr="0025767B">
        <w:rPr>
          <w:rFonts w:eastAsiaTheme="minorEastAsia" w:hint="eastAsia"/>
          <w:b/>
          <w:bCs/>
          <w:lang w:eastAsia="zh-CN"/>
        </w:rPr>
        <w:t>P</w:t>
      </w:r>
      <w:r w:rsidRPr="0025767B">
        <w:rPr>
          <w:rFonts w:eastAsiaTheme="minorEastAsia"/>
          <w:b/>
          <w:bCs/>
          <w:lang w:eastAsia="zh-CN"/>
        </w:rPr>
        <w:t xml:space="preserve">roposal 3: The TA impact </w:t>
      </w:r>
      <w:r w:rsidR="00A600CE">
        <w:rPr>
          <w:rFonts w:eastAsiaTheme="minorEastAsia"/>
          <w:b/>
          <w:bCs/>
          <w:lang w:eastAsia="zh-CN"/>
        </w:rPr>
        <w:t xml:space="preserve">in proposal 2 </w:t>
      </w:r>
      <w:r w:rsidRPr="0025767B">
        <w:rPr>
          <w:rFonts w:eastAsiaTheme="minorEastAsia"/>
          <w:b/>
          <w:bCs/>
          <w:lang w:eastAsia="zh-CN"/>
        </w:rPr>
        <w:t xml:space="preserve">not only occurs in timer based </w:t>
      </w:r>
      <w:proofErr w:type="spellStart"/>
      <w:r w:rsidRPr="0025767B">
        <w:rPr>
          <w:rFonts w:eastAsiaTheme="minorEastAsia"/>
          <w:b/>
          <w:bCs/>
          <w:lang w:eastAsia="zh-CN"/>
        </w:rPr>
        <w:t>SCell</w:t>
      </w:r>
      <w:proofErr w:type="spellEnd"/>
      <w:r w:rsidRPr="0025767B">
        <w:rPr>
          <w:rFonts w:eastAsiaTheme="minorEastAsia"/>
          <w:b/>
          <w:bCs/>
          <w:lang w:eastAsia="zh-CN"/>
        </w:rPr>
        <w:t xml:space="preserve"> deactivat</w:t>
      </w:r>
      <w:r w:rsidR="00A600CE">
        <w:rPr>
          <w:rFonts w:eastAsiaTheme="minorEastAsia"/>
          <w:b/>
          <w:bCs/>
          <w:lang w:eastAsia="zh-CN"/>
        </w:rPr>
        <w:t>ion</w:t>
      </w:r>
      <w:r w:rsidRPr="0025767B">
        <w:rPr>
          <w:rFonts w:eastAsiaTheme="minorEastAsia"/>
          <w:b/>
          <w:bCs/>
          <w:lang w:eastAsia="zh-CN"/>
        </w:rPr>
        <w:t xml:space="preserve"> but also in MAC CE based.</w:t>
      </w:r>
    </w:p>
    <w:p w14:paraId="46BE8AB1" w14:textId="16DB7302" w:rsidR="009A64D6" w:rsidRDefault="009A64D6" w:rsidP="00055F2E">
      <w:pPr>
        <w:rPr>
          <w:rFonts w:eastAsiaTheme="minorEastAsia"/>
          <w:b/>
          <w:bCs/>
          <w:lang w:eastAsia="zh-CN"/>
        </w:rPr>
      </w:pPr>
    </w:p>
    <w:tbl>
      <w:tblPr>
        <w:tblStyle w:val="afa"/>
        <w:tblW w:w="0" w:type="auto"/>
        <w:tblLook w:val="04A0" w:firstRow="1" w:lastRow="0" w:firstColumn="1" w:lastColumn="0" w:noHBand="0" w:noVBand="1"/>
      </w:tblPr>
      <w:tblGrid>
        <w:gridCol w:w="9621"/>
      </w:tblGrid>
      <w:tr w:rsidR="009A64D6" w14:paraId="2D82ECE3" w14:textId="77777777" w:rsidTr="009A64D6">
        <w:tc>
          <w:tcPr>
            <w:tcW w:w="9621" w:type="dxa"/>
          </w:tcPr>
          <w:p w14:paraId="12C68840" w14:textId="77777777" w:rsidR="009A64D6" w:rsidRPr="00A33D02" w:rsidRDefault="009A64D6" w:rsidP="009A64D6">
            <w:pPr>
              <w:rPr>
                <w:rFonts w:eastAsia="Malgun Gothic"/>
                <w:b/>
                <w:color w:val="0070C0"/>
                <w:u w:val="single"/>
                <w:lang w:eastAsia="ko-KR"/>
              </w:rPr>
            </w:pPr>
            <w:r w:rsidRPr="00A33D02">
              <w:rPr>
                <w:b/>
                <w:color w:val="0070C0"/>
                <w:u w:val="single"/>
                <w:lang w:eastAsia="ko-KR"/>
              </w:rPr>
              <w:t xml:space="preserve">Issue 1-1-3b: switching pattern based carrier switching in timer based </w:t>
            </w:r>
            <w:proofErr w:type="spellStart"/>
            <w:r w:rsidRPr="00A33D02">
              <w:rPr>
                <w:b/>
                <w:color w:val="0070C0"/>
                <w:u w:val="single"/>
                <w:lang w:eastAsia="ko-KR"/>
              </w:rPr>
              <w:t>SCell</w:t>
            </w:r>
            <w:proofErr w:type="spellEnd"/>
            <w:r w:rsidRPr="00A33D02">
              <w:rPr>
                <w:b/>
                <w:color w:val="0070C0"/>
                <w:u w:val="single"/>
                <w:lang w:eastAsia="ko-KR"/>
              </w:rPr>
              <w:t xml:space="preserve"> deactivation</w:t>
            </w:r>
          </w:p>
          <w:p w14:paraId="6565B32C" w14:textId="77777777" w:rsidR="009A64D6" w:rsidRPr="00A33D02" w:rsidRDefault="009A64D6" w:rsidP="009A64D6">
            <w:pPr>
              <w:widowControl w:val="0"/>
              <w:spacing w:after="120"/>
              <w:jc w:val="both"/>
            </w:pPr>
            <w:r w:rsidRPr="00A33D02">
              <w:t>FFS:</w:t>
            </w:r>
          </w:p>
          <w:p w14:paraId="09979A78" w14:textId="77777777" w:rsidR="009A64D6" w:rsidRPr="00A33D02" w:rsidRDefault="009A64D6" w:rsidP="009A64D6">
            <w:pPr>
              <w:pStyle w:val="afe"/>
              <w:widowControl w:val="0"/>
              <w:numPr>
                <w:ilvl w:val="1"/>
                <w:numId w:val="11"/>
              </w:numPr>
              <w:overflowPunct w:val="0"/>
              <w:autoSpaceDE w:val="0"/>
              <w:autoSpaceDN w:val="0"/>
              <w:adjustRightInd w:val="0"/>
              <w:spacing w:after="120"/>
              <w:contextualSpacing w:val="0"/>
              <w:jc w:val="both"/>
              <w:textAlignment w:val="baseline"/>
              <w:rPr>
                <w:sz w:val="20"/>
                <w:szCs w:val="20"/>
              </w:rPr>
            </w:pPr>
            <w:r w:rsidRPr="00A33D02">
              <w:rPr>
                <w:sz w:val="20"/>
                <w:szCs w:val="20"/>
              </w:rPr>
              <w:t xml:space="preserve">If UE is on </w:t>
            </w:r>
            <w:proofErr w:type="spellStart"/>
            <w:r w:rsidRPr="00A33D02">
              <w:rPr>
                <w:sz w:val="20"/>
                <w:szCs w:val="20"/>
              </w:rPr>
              <w:t>PCell</w:t>
            </w:r>
            <w:proofErr w:type="spellEnd"/>
            <w:r w:rsidRPr="00A33D02">
              <w:rPr>
                <w:sz w:val="20"/>
                <w:szCs w:val="20"/>
              </w:rPr>
              <w:t xml:space="preserve"> after completion of </w:t>
            </w:r>
            <w:proofErr w:type="spellStart"/>
            <w:r w:rsidRPr="00A33D02">
              <w:rPr>
                <w:sz w:val="20"/>
                <w:szCs w:val="20"/>
              </w:rPr>
              <w:t>SCell</w:t>
            </w:r>
            <w:proofErr w:type="spellEnd"/>
            <w:r w:rsidRPr="00A33D02">
              <w:rPr>
                <w:sz w:val="20"/>
                <w:szCs w:val="20"/>
              </w:rPr>
              <w:t xml:space="preserve"> deactivation, UE keeps staying on </w:t>
            </w:r>
            <w:proofErr w:type="spellStart"/>
            <w:r w:rsidRPr="00A33D02">
              <w:rPr>
                <w:sz w:val="20"/>
                <w:szCs w:val="20"/>
              </w:rPr>
              <w:t>PCell</w:t>
            </w:r>
            <w:proofErr w:type="spellEnd"/>
            <w:r w:rsidRPr="00A33D02">
              <w:rPr>
                <w:sz w:val="20"/>
                <w:szCs w:val="20"/>
              </w:rPr>
              <w:t xml:space="preserve">. If UE is on </w:t>
            </w:r>
            <w:proofErr w:type="spellStart"/>
            <w:r w:rsidRPr="00A33D02">
              <w:rPr>
                <w:sz w:val="20"/>
                <w:szCs w:val="20"/>
              </w:rPr>
              <w:t>SCell</w:t>
            </w:r>
            <w:proofErr w:type="spellEnd"/>
            <w:r w:rsidRPr="00A33D02">
              <w:rPr>
                <w:sz w:val="20"/>
                <w:szCs w:val="20"/>
              </w:rPr>
              <w:t xml:space="preserve"> after completion of </w:t>
            </w:r>
            <w:proofErr w:type="spellStart"/>
            <w:r w:rsidRPr="00A33D02">
              <w:rPr>
                <w:sz w:val="20"/>
                <w:szCs w:val="20"/>
              </w:rPr>
              <w:t>SCell</w:t>
            </w:r>
            <w:proofErr w:type="spellEnd"/>
            <w:r w:rsidRPr="00A33D02">
              <w:rPr>
                <w:sz w:val="20"/>
                <w:szCs w:val="20"/>
              </w:rPr>
              <w:t xml:space="preserve"> deactivation, </w:t>
            </w:r>
          </w:p>
          <w:p w14:paraId="327EB7A2" w14:textId="77777777" w:rsidR="009A64D6" w:rsidRPr="009A64D6" w:rsidRDefault="009A64D6" w:rsidP="009A64D6">
            <w:pPr>
              <w:pStyle w:val="afe"/>
              <w:widowControl w:val="0"/>
              <w:numPr>
                <w:ilvl w:val="2"/>
                <w:numId w:val="11"/>
              </w:numPr>
              <w:overflowPunct w:val="0"/>
              <w:autoSpaceDE w:val="0"/>
              <w:autoSpaceDN w:val="0"/>
              <w:adjustRightInd w:val="0"/>
              <w:spacing w:after="120"/>
              <w:contextualSpacing w:val="0"/>
              <w:jc w:val="both"/>
              <w:textAlignment w:val="baseline"/>
              <w:rPr>
                <w:sz w:val="20"/>
                <w:szCs w:val="20"/>
              </w:rPr>
            </w:pPr>
            <w:r w:rsidRPr="009A64D6">
              <w:rPr>
                <w:sz w:val="20"/>
                <w:szCs w:val="20"/>
              </w:rPr>
              <w:t xml:space="preserve">Option 1: UE switches to </w:t>
            </w:r>
            <w:proofErr w:type="spellStart"/>
            <w:r w:rsidRPr="009A64D6">
              <w:rPr>
                <w:sz w:val="20"/>
                <w:szCs w:val="20"/>
              </w:rPr>
              <w:t>PCell</w:t>
            </w:r>
            <w:proofErr w:type="spellEnd"/>
            <w:r w:rsidRPr="009A64D6">
              <w:rPr>
                <w:sz w:val="20"/>
                <w:szCs w:val="20"/>
              </w:rPr>
              <w:t xml:space="preserve"> by end of the n+4. </w:t>
            </w:r>
          </w:p>
          <w:p w14:paraId="195D5B44" w14:textId="4A0EBD3D" w:rsidR="009A64D6" w:rsidRPr="009A64D6" w:rsidRDefault="009A64D6" w:rsidP="009A64D6">
            <w:pPr>
              <w:pStyle w:val="afe"/>
              <w:widowControl w:val="0"/>
              <w:numPr>
                <w:ilvl w:val="2"/>
                <w:numId w:val="11"/>
              </w:numPr>
              <w:overflowPunct w:val="0"/>
              <w:autoSpaceDE w:val="0"/>
              <w:autoSpaceDN w:val="0"/>
              <w:adjustRightInd w:val="0"/>
              <w:spacing w:after="120"/>
              <w:contextualSpacing w:val="0"/>
              <w:jc w:val="both"/>
              <w:textAlignment w:val="baseline"/>
              <w:rPr>
                <w:sz w:val="20"/>
                <w:szCs w:val="20"/>
              </w:rPr>
            </w:pPr>
            <w:r w:rsidRPr="009A64D6">
              <w:rPr>
                <w:sz w:val="20"/>
                <w:szCs w:val="20"/>
              </w:rPr>
              <w:t xml:space="preserve">Option 2: UE’s ready to start switching to </w:t>
            </w:r>
            <w:proofErr w:type="spellStart"/>
            <w:r w:rsidRPr="009A64D6">
              <w:rPr>
                <w:sz w:val="20"/>
                <w:szCs w:val="20"/>
              </w:rPr>
              <w:t>PCell</w:t>
            </w:r>
            <w:proofErr w:type="spellEnd"/>
            <w:r w:rsidRPr="009A64D6">
              <w:rPr>
                <w:sz w:val="20"/>
                <w:szCs w:val="20"/>
              </w:rPr>
              <w:t xml:space="preserve"> from the end of n+4.</w:t>
            </w:r>
          </w:p>
        </w:tc>
      </w:tr>
    </w:tbl>
    <w:p w14:paraId="7BD7CADF" w14:textId="77777777" w:rsidR="009A64D6" w:rsidRDefault="009A64D6" w:rsidP="00055F2E">
      <w:pPr>
        <w:rPr>
          <w:rFonts w:eastAsiaTheme="minorEastAsia"/>
          <w:b/>
          <w:bCs/>
          <w:lang w:eastAsia="zh-CN"/>
        </w:rPr>
      </w:pPr>
    </w:p>
    <w:p w14:paraId="2B04D219" w14:textId="23DB5AE5" w:rsidR="002F4DCE" w:rsidRPr="001D56A8" w:rsidRDefault="009A64D6" w:rsidP="002616FA">
      <w:pPr>
        <w:rPr>
          <w:rFonts w:eastAsiaTheme="minorEastAsia"/>
          <w:lang w:eastAsia="zh-CN"/>
        </w:rPr>
      </w:pPr>
      <w:r>
        <w:rPr>
          <w:rFonts w:eastAsiaTheme="minorEastAsia"/>
          <w:lang w:eastAsia="zh-CN"/>
        </w:rPr>
        <w:t xml:space="preserve">In our understanding, UE shall accomplish </w:t>
      </w:r>
      <w:r w:rsidR="00524DA3">
        <w:rPr>
          <w:rFonts w:eastAsiaTheme="minorEastAsia"/>
          <w:lang w:eastAsia="zh-CN"/>
        </w:rPr>
        <w:t xml:space="preserve">deactivation action </w:t>
      </w:r>
      <w:r w:rsidR="007E01ED">
        <w:rPr>
          <w:rFonts w:eastAsiaTheme="minorEastAsia"/>
          <w:lang w:eastAsia="zh-CN"/>
        </w:rPr>
        <w:t xml:space="preserve">no </w:t>
      </w:r>
      <w:proofErr w:type="spellStart"/>
      <w:r w:rsidR="007E01ED">
        <w:rPr>
          <w:rFonts w:eastAsiaTheme="minorEastAsia"/>
          <w:lang w:eastAsia="zh-CN"/>
        </w:rPr>
        <w:t>latter</w:t>
      </w:r>
      <w:proofErr w:type="spellEnd"/>
      <w:r w:rsidR="007E01ED">
        <w:rPr>
          <w:rFonts w:eastAsiaTheme="minorEastAsia"/>
          <w:lang w:eastAsia="zh-CN"/>
        </w:rPr>
        <w:t xml:space="preserve"> than</w:t>
      </w:r>
      <w:r w:rsidR="00524DA3">
        <w:rPr>
          <w:rFonts w:eastAsiaTheme="minorEastAsia"/>
          <w:lang w:eastAsia="zh-CN"/>
        </w:rPr>
        <w:t xml:space="preserve"> </w:t>
      </w:r>
      <w:r w:rsidR="007E01ED" w:rsidRPr="007E01ED">
        <w:rPr>
          <w:lang w:eastAsia="en-GB"/>
        </w:rPr>
        <w:t xml:space="preserve">in slot </w:t>
      </w:r>
      <w:r w:rsidR="007E01ED" w:rsidRPr="007E01ED">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r>
              <m:rPr>
                <m:sty m:val="p"/>
              </m:rPr>
              <w:rPr>
                <w:rFonts w:ascii="Cambria Math" w:hAnsi="Cambria Math"/>
              </w:rPr>
              <m:t>+ T</m:t>
            </m:r>
            <m:r>
              <m:rPr>
                <m:sty m:val="p"/>
              </m:rPr>
              <w:rPr>
                <w:rFonts w:ascii="Cambria Math" w:hAnsi="Cambria Math"/>
                <w:vertAlign w:val="subscript"/>
              </w:rPr>
              <m:t>LBCA</m:t>
            </m:r>
          </m:num>
          <m:den>
            <m:r>
              <w:rPr>
                <w:rFonts w:ascii="Cambria Math" w:hAnsi="Cambria Math"/>
                <w:lang w:eastAsia="en-GB"/>
              </w:rPr>
              <m:t>NR slot length</m:t>
            </m:r>
          </m:den>
        </m:f>
      </m:oMath>
      <w:r w:rsidR="001D56A8">
        <w:rPr>
          <w:rFonts w:eastAsiaTheme="minorEastAsia"/>
          <w:i/>
          <w:lang w:eastAsia="zh-CN"/>
        </w:rPr>
        <w:t xml:space="preserve">, </w:t>
      </w:r>
      <w:r w:rsidR="001D56A8" w:rsidRPr="001D56A8">
        <w:rPr>
          <w:rFonts w:eastAsiaTheme="minorEastAsia"/>
          <w:iCs/>
          <w:lang w:eastAsia="zh-CN"/>
        </w:rPr>
        <w:t xml:space="preserve">that is, </w:t>
      </w:r>
      <w:r w:rsidR="001D56A8">
        <w:rPr>
          <w:rFonts w:eastAsiaTheme="minorEastAsia"/>
          <w:iCs/>
          <w:lang w:eastAsia="zh-CN"/>
        </w:rPr>
        <w:t xml:space="preserve">UE shall complete switching to </w:t>
      </w:r>
      <w:proofErr w:type="spellStart"/>
      <w:r w:rsidR="001D56A8">
        <w:rPr>
          <w:rFonts w:eastAsiaTheme="minorEastAsia"/>
          <w:iCs/>
          <w:lang w:eastAsia="zh-CN"/>
        </w:rPr>
        <w:t>PCell</w:t>
      </w:r>
      <w:proofErr w:type="spellEnd"/>
      <w:r w:rsidR="001D56A8">
        <w:rPr>
          <w:rFonts w:eastAsiaTheme="minorEastAsia"/>
          <w:iCs/>
          <w:lang w:eastAsia="zh-CN"/>
        </w:rPr>
        <w:t xml:space="preserve"> by the end of</w:t>
      </w:r>
      <w:r w:rsidR="00A600CE">
        <w:rPr>
          <w:rFonts w:eastAsiaTheme="minorEastAsia"/>
          <w:iCs/>
          <w:lang w:eastAsia="zh-CN"/>
        </w:rPr>
        <w:t xml:space="preserve"> slot</w:t>
      </w:r>
      <w:r w:rsidR="001D56A8">
        <w:rPr>
          <w:rFonts w:eastAsiaTheme="minorEastAsia"/>
          <w:iCs/>
          <w:lang w:eastAsia="zh-CN"/>
        </w:rPr>
        <w:t xml:space="preserve"> n+4.</w:t>
      </w:r>
    </w:p>
    <w:p w14:paraId="379EDD07" w14:textId="2F32EEA0" w:rsidR="00324CC0" w:rsidRPr="00324CC0" w:rsidRDefault="00324CC0" w:rsidP="00324CC0">
      <w:pPr>
        <w:rPr>
          <w:rFonts w:eastAsiaTheme="minorEastAsia"/>
          <w:b/>
          <w:bCs/>
          <w:lang w:eastAsia="zh-CN"/>
        </w:rPr>
      </w:pPr>
      <w:r w:rsidRPr="00324CC0">
        <w:rPr>
          <w:rFonts w:eastAsiaTheme="minorEastAsia" w:hint="eastAsia"/>
          <w:b/>
          <w:bCs/>
          <w:lang w:eastAsia="zh-CN"/>
        </w:rPr>
        <w:t>P</w:t>
      </w:r>
      <w:r w:rsidRPr="00324CC0">
        <w:rPr>
          <w:rFonts w:eastAsiaTheme="minorEastAsia"/>
          <w:b/>
          <w:bCs/>
          <w:lang w:eastAsia="zh-CN"/>
        </w:rPr>
        <w:t xml:space="preserve">roposal </w:t>
      </w:r>
      <w:r w:rsidR="009A64D6">
        <w:rPr>
          <w:rFonts w:eastAsiaTheme="minorEastAsia"/>
          <w:b/>
          <w:bCs/>
          <w:lang w:eastAsia="zh-CN"/>
        </w:rPr>
        <w:t>4</w:t>
      </w:r>
      <w:r w:rsidRPr="00324CC0">
        <w:rPr>
          <w:rFonts w:eastAsiaTheme="minorEastAsia"/>
          <w:b/>
          <w:bCs/>
          <w:lang w:eastAsia="zh-CN"/>
        </w:rPr>
        <w:t xml:space="preserve">: </w:t>
      </w:r>
      <w:r w:rsidRPr="00324CC0">
        <w:rPr>
          <w:b/>
          <w:bCs/>
        </w:rPr>
        <w:t xml:space="preserve">If UE is on </w:t>
      </w:r>
      <w:proofErr w:type="spellStart"/>
      <w:r w:rsidRPr="00324CC0">
        <w:rPr>
          <w:b/>
          <w:bCs/>
        </w:rPr>
        <w:t>SCell</w:t>
      </w:r>
      <w:proofErr w:type="spellEnd"/>
      <w:r w:rsidRPr="00324CC0">
        <w:rPr>
          <w:b/>
          <w:bCs/>
        </w:rPr>
        <w:t xml:space="preserve"> after completion of </w:t>
      </w:r>
      <w:proofErr w:type="spellStart"/>
      <w:r w:rsidRPr="00324CC0">
        <w:rPr>
          <w:b/>
          <w:bCs/>
        </w:rPr>
        <w:t>SCell</w:t>
      </w:r>
      <w:proofErr w:type="spellEnd"/>
      <w:r w:rsidRPr="00324CC0">
        <w:rPr>
          <w:b/>
          <w:bCs/>
        </w:rPr>
        <w:t xml:space="preserve"> deactivation, UE switches to </w:t>
      </w:r>
      <w:proofErr w:type="spellStart"/>
      <w:r w:rsidRPr="00324CC0">
        <w:rPr>
          <w:b/>
          <w:bCs/>
        </w:rPr>
        <w:t>PCell</w:t>
      </w:r>
      <w:proofErr w:type="spellEnd"/>
      <w:r w:rsidRPr="00324CC0">
        <w:rPr>
          <w:b/>
          <w:bCs/>
        </w:rPr>
        <w:t xml:space="preserve"> immediately after n+ ((3ms+ T</w:t>
      </w:r>
      <w:r w:rsidRPr="00324CC0">
        <w:rPr>
          <w:b/>
          <w:bCs/>
          <w:vertAlign w:val="subscript"/>
        </w:rPr>
        <w:t>LBCA</w:t>
      </w:r>
      <w:r w:rsidRPr="00324CC0">
        <w:rPr>
          <w:b/>
          <w:bCs/>
        </w:rPr>
        <w:t xml:space="preserve">)/slot-length) for timer based </w:t>
      </w:r>
      <w:proofErr w:type="spellStart"/>
      <w:r w:rsidRPr="00324CC0">
        <w:rPr>
          <w:b/>
          <w:bCs/>
        </w:rPr>
        <w:t>SCell</w:t>
      </w:r>
      <w:proofErr w:type="spellEnd"/>
      <w:r w:rsidRPr="00324CC0">
        <w:rPr>
          <w:b/>
          <w:bCs/>
        </w:rPr>
        <w:t xml:space="preserve"> deactivation</w:t>
      </w:r>
      <w:r w:rsidR="001D56A8">
        <w:rPr>
          <w:b/>
          <w:bCs/>
        </w:rPr>
        <w:t xml:space="preserve">, i.e., </w:t>
      </w:r>
      <w:r w:rsidR="001D56A8" w:rsidRPr="001D56A8">
        <w:rPr>
          <w:b/>
          <w:bCs/>
        </w:rPr>
        <w:t xml:space="preserve">UE shall complete switching to </w:t>
      </w:r>
      <w:proofErr w:type="spellStart"/>
      <w:r w:rsidR="001D56A8" w:rsidRPr="001D56A8">
        <w:rPr>
          <w:b/>
          <w:bCs/>
        </w:rPr>
        <w:t>PCell</w:t>
      </w:r>
      <w:proofErr w:type="spellEnd"/>
      <w:r w:rsidR="001D56A8" w:rsidRPr="001D56A8">
        <w:rPr>
          <w:b/>
          <w:bCs/>
        </w:rPr>
        <w:t xml:space="preserve"> by the end of </w:t>
      </w:r>
      <w:r w:rsidR="00A600CE">
        <w:rPr>
          <w:b/>
          <w:bCs/>
        </w:rPr>
        <w:t xml:space="preserve">slot </w:t>
      </w:r>
      <w:r w:rsidR="001D56A8" w:rsidRPr="001D56A8">
        <w:rPr>
          <w:b/>
          <w:bCs/>
        </w:rPr>
        <w:t>n+4</w:t>
      </w:r>
      <w:r w:rsidR="001D56A8">
        <w:rPr>
          <w:b/>
          <w:bCs/>
        </w:rPr>
        <w:t>.</w:t>
      </w:r>
    </w:p>
    <w:p w14:paraId="191661B4" w14:textId="18FAC2CE" w:rsidR="00324CC0" w:rsidRPr="00096302" w:rsidRDefault="00096302" w:rsidP="00096302">
      <w:pPr>
        <w:pStyle w:val="2"/>
      </w:pPr>
      <w:r w:rsidRPr="00096302">
        <w:t>BWP switching requirement for LB CA</w:t>
      </w:r>
    </w:p>
    <w:p w14:paraId="66A12CDD" w14:textId="2550BEAF" w:rsidR="00324CC0" w:rsidRDefault="00096302" w:rsidP="002616FA">
      <w:pPr>
        <w:rPr>
          <w:lang w:eastAsia="x-none"/>
        </w:rPr>
      </w:pPr>
      <w:r w:rsidRPr="00096302">
        <w:rPr>
          <w:rFonts w:eastAsiaTheme="minorEastAsia" w:hint="eastAsia"/>
          <w:lang w:val="x-none" w:eastAsia="zh-CN"/>
        </w:rPr>
        <w:t>O</w:t>
      </w:r>
      <w:r w:rsidRPr="00096302">
        <w:rPr>
          <w:rFonts w:eastAsiaTheme="minorEastAsia"/>
          <w:lang w:val="x-none" w:eastAsia="zh-CN"/>
        </w:rPr>
        <w:t xml:space="preserve">ne issue </w:t>
      </w:r>
      <w:r>
        <w:rPr>
          <w:rFonts w:eastAsiaTheme="minorEastAsia"/>
          <w:lang w:val="x-none" w:eastAsia="zh-CN"/>
        </w:rPr>
        <w:t xml:space="preserve">is whether </w:t>
      </w:r>
      <w:r w:rsidR="00921267">
        <w:rPr>
          <w:rFonts w:eastAsiaTheme="minorEastAsia"/>
          <w:lang w:val="x-none" w:eastAsia="zh-CN"/>
        </w:rPr>
        <w:t xml:space="preserve">specify the starting point/first slot of </w:t>
      </w:r>
      <w:r w:rsidR="00921267">
        <w:rPr>
          <w:lang w:val="x-none" w:eastAsia="x-none"/>
        </w:rPr>
        <w:t>executing</w:t>
      </w:r>
      <w:r>
        <w:rPr>
          <w:lang w:eastAsia="x-none"/>
        </w:rPr>
        <w:t xml:space="preserve"> BWP switching for the LB CA case. The scenario discussed is that active BWP switching is triggered on </w:t>
      </w:r>
      <w:proofErr w:type="spellStart"/>
      <w:r>
        <w:rPr>
          <w:lang w:eastAsia="x-none"/>
        </w:rPr>
        <w:t>PCell</w:t>
      </w:r>
      <w:proofErr w:type="spellEnd"/>
      <w:r>
        <w:rPr>
          <w:lang w:eastAsia="x-none"/>
        </w:rPr>
        <w:t>/SDL, but the BWP switching processing time is longer than the residual time on the current cell</w:t>
      </w:r>
      <w:r w:rsidR="00FE51BD">
        <w:rPr>
          <w:lang w:eastAsia="x-none"/>
        </w:rPr>
        <w:t xml:space="preserve"> ON time</w:t>
      </w:r>
      <w:r>
        <w:rPr>
          <w:lang w:eastAsia="x-none"/>
        </w:rPr>
        <w:t xml:space="preserve"> according to the switching pattern. There are multiple proposals for resolving the </w:t>
      </w:r>
      <w:r w:rsidR="006336AA">
        <w:rPr>
          <w:lang w:eastAsia="x-none"/>
        </w:rPr>
        <w:t>issue. However in our understanding, this is not a typical case</w:t>
      </w:r>
      <w:r w:rsidR="00CF374C">
        <w:rPr>
          <w:lang w:eastAsia="x-none"/>
        </w:rPr>
        <w:t>,</w:t>
      </w:r>
      <w:r w:rsidR="006336AA">
        <w:rPr>
          <w:lang w:eastAsia="x-none"/>
        </w:rPr>
        <w:t xml:space="preserve"> as network </w:t>
      </w:r>
      <w:r w:rsidR="00FE51BD">
        <w:rPr>
          <w:lang w:eastAsia="x-none"/>
        </w:rPr>
        <w:t xml:space="preserve">has information of BWP switching processing time and BWP switching is triggered by network. In other words, network can avoid such </w:t>
      </w:r>
      <w:r w:rsidR="00921267">
        <w:rPr>
          <w:lang w:eastAsia="x-none"/>
        </w:rPr>
        <w:t>configuration.</w:t>
      </w:r>
    </w:p>
    <w:p w14:paraId="42767B79" w14:textId="17CA9BA3" w:rsidR="00921267" w:rsidRPr="00921267" w:rsidRDefault="00921267" w:rsidP="002616FA">
      <w:pPr>
        <w:rPr>
          <w:rFonts w:eastAsiaTheme="minorEastAsia"/>
          <w:b/>
          <w:bCs/>
          <w:lang w:val="x-none" w:eastAsia="zh-CN"/>
        </w:rPr>
      </w:pPr>
      <w:r w:rsidRPr="00921267">
        <w:rPr>
          <w:rFonts w:eastAsiaTheme="minorEastAsia" w:hint="eastAsia"/>
          <w:b/>
          <w:bCs/>
          <w:lang w:eastAsia="zh-CN"/>
        </w:rPr>
        <w:t>P</w:t>
      </w:r>
      <w:r w:rsidRPr="00921267">
        <w:rPr>
          <w:rFonts w:eastAsiaTheme="minorEastAsia"/>
          <w:b/>
          <w:bCs/>
          <w:lang w:eastAsia="zh-CN"/>
        </w:rPr>
        <w:t>roposal 5:</w:t>
      </w:r>
      <w:r w:rsidRPr="00921267">
        <w:rPr>
          <w:b/>
          <w:bCs/>
        </w:rPr>
        <w:t xml:space="preserve"> RAN4 not to consider </w:t>
      </w:r>
      <w:r w:rsidRPr="00921267">
        <w:rPr>
          <w:rFonts w:eastAsiaTheme="minorEastAsia"/>
          <w:b/>
          <w:bCs/>
          <w:lang w:val="x-none" w:eastAsia="zh-CN"/>
        </w:rPr>
        <w:t xml:space="preserve">starting point/first slot of </w:t>
      </w:r>
      <w:r w:rsidRPr="00921267">
        <w:rPr>
          <w:b/>
          <w:bCs/>
          <w:lang w:val="x-none" w:eastAsia="x-none"/>
        </w:rPr>
        <w:t>executing</w:t>
      </w:r>
      <w:r w:rsidRPr="00921267">
        <w:rPr>
          <w:b/>
          <w:bCs/>
          <w:lang w:eastAsia="x-none"/>
        </w:rPr>
        <w:t xml:space="preserve"> BWP switching for the LB CA case</w:t>
      </w:r>
      <w:r w:rsidR="00F636F6">
        <w:rPr>
          <w:b/>
          <w:bCs/>
          <w:lang w:eastAsia="x-none"/>
        </w:rPr>
        <w:t xml:space="preserve"> where the</w:t>
      </w:r>
      <w:r w:rsidR="00F636F6" w:rsidRPr="00F636F6">
        <w:t xml:space="preserve"> </w:t>
      </w:r>
      <w:r w:rsidR="00F636F6" w:rsidRPr="00F636F6">
        <w:rPr>
          <w:b/>
          <w:bCs/>
          <w:lang w:eastAsia="x-none"/>
        </w:rPr>
        <w:t>BWP switching processing time is longer than the residual time on the current cell ON time</w:t>
      </w:r>
      <w:r>
        <w:rPr>
          <w:b/>
          <w:bCs/>
          <w:lang w:eastAsia="x-none"/>
        </w:rPr>
        <w:t>.</w:t>
      </w:r>
    </w:p>
    <w:p w14:paraId="4D99500F" w14:textId="28010FD2" w:rsidR="00096302" w:rsidRPr="00FF10BF" w:rsidRDefault="00FF10BF" w:rsidP="00FF10BF">
      <w:pPr>
        <w:pStyle w:val="2"/>
      </w:pPr>
      <w:r w:rsidRPr="00FF10BF">
        <w:t xml:space="preserve">Others </w:t>
      </w:r>
    </w:p>
    <w:p w14:paraId="4BC8C427" w14:textId="31636071" w:rsidR="00FF10BF" w:rsidRDefault="006B7952" w:rsidP="002616FA">
      <w:pPr>
        <w:rPr>
          <w:lang w:eastAsia="x-none"/>
        </w:rPr>
      </w:pPr>
      <w:r w:rsidRPr="006B7952">
        <w:rPr>
          <w:rFonts w:hint="eastAsia"/>
          <w:lang w:eastAsia="x-none"/>
        </w:rPr>
        <w:t>O</w:t>
      </w:r>
      <w:r w:rsidRPr="006B7952">
        <w:rPr>
          <w:lang w:eastAsia="x-none"/>
        </w:rPr>
        <w:t xml:space="preserve">ne issue is </w:t>
      </w:r>
      <w:r>
        <w:rPr>
          <w:lang w:eastAsia="x-none"/>
        </w:rPr>
        <w:t xml:space="preserve">whether CSSF inside gap shall </w:t>
      </w:r>
      <w:r w:rsidR="00CF374C">
        <w:rPr>
          <w:lang w:eastAsia="x-none"/>
        </w:rPr>
        <w:t xml:space="preserve">additionally </w:t>
      </w:r>
      <w:r>
        <w:rPr>
          <w:lang w:eastAsia="x-none"/>
        </w:rPr>
        <w:t xml:space="preserve">consider </w:t>
      </w:r>
      <w:r w:rsidR="007F54A9">
        <w:rPr>
          <w:lang w:eastAsia="x-none"/>
        </w:rPr>
        <w:t>LB-CA switching pattern on top of SMTC and MG.</w:t>
      </w:r>
      <w:r w:rsidR="001F5C7E">
        <w:rPr>
          <w:lang w:eastAsia="x-none"/>
        </w:rPr>
        <w:t xml:space="preserve"> </w:t>
      </w:r>
    </w:p>
    <w:p w14:paraId="429253AE" w14:textId="01338091" w:rsidR="001F5C7E" w:rsidRPr="001F5C7E" w:rsidRDefault="001F5C7E" w:rsidP="00DA3D04">
      <w:pPr>
        <w:rPr>
          <w:rFonts w:eastAsiaTheme="minorEastAsia"/>
          <w:lang w:eastAsia="zh-CN"/>
        </w:rPr>
      </w:pPr>
      <w:r>
        <w:rPr>
          <w:rFonts w:eastAsiaTheme="minorEastAsia"/>
          <w:lang w:eastAsia="zh-CN"/>
        </w:rPr>
        <w:t xml:space="preserve">As per the existing </w:t>
      </w:r>
      <w:r w:rsidR="00AC6ACB">
        <w:rPr>
          <w:rFonts w:eastAsiaTheme="minorEastAsia"/>
          <w:lang w:eastAsia="zh-CN"/>
        </w:rPr>
        <w:t xml:space="preserve">requirement, </w:t>
      </w:r>
      <w:proofErr w:type="spellStart"/>
      <w:r w:rsidR="00AC6ACB">
        <w:rPr>
          <w:rFonts w:eastAsiaTheme="minorEastAsia"/>
          <w:lang w:eastAsia="zh-CN"/>
        </w:rPr>
        <w:t>CSSF</w:t>
      </w:r>
      <w:r w:rsidR="00AC6ACB" w:rsidRPr="00AC6ACB">
        <w:rPr>
          <w:rFonts w:eastAsiaTheme="minorEastAsia"/>
          <w:vertAlign w:val="subscript"/>
          <w:lang w:eastAsia="zh-CN"/>
        </w:rPr>
        <w:t>withingap</w:t>
      </w:r>
      <w:proofErr w:type="spellEnd"/>
      <w:r w:rsidR="00AC6ACB">
        <w:rPr>
          <w:rFonts w:eastAsiaTheme="minorEastAsia"/>
          <w:lang w:eastAsia="zh-CN"/>
        </w:rPr>
        <w:t xml:space="preserve"> is applied in the below </w:t>
      </w:r>
      <w:r w:rsidR="00CF374C">
        <w:rPr>
          <w:rFonts w:eastAsiaTheme="minorEastAsia"/>
          <w:lang w:eastAsia="zh-CN"/>
        </w:rPr>
        <w:t>categories</w:t>
      </w:r>
      <w:r w:rsidR="00AC6ACB">
        <w:rPr>
          <w:rFonts w:eastAsiaTheme="minorEastAsia"/>
          <w:lang w:eastAsia="zh-CN"/>
        </w:rPr>
        <w:t xml:space="preserve"> of intra-frequency MO.  </w:t>
      </w:r>
      <w:r w:rsidR="00DA3D04">
        <w:rPr>
          <w:rFonts w:eastAsiaTheme="minorEastAsia"/>
          <w:lang w:eastAsia="zh-CN"/>
        </w:rPr>
        <w:t>Otherwise</w:t>
      </w:r>
      <w:r w:rsidR="00CF374C" w:rsidRPr="00CF374C">
        <w:rPr>
          <w:rFonts w:eastAsiaTheme="minorEastAsia"/>
          <w:lang w:eastAsia="zh-CN"/>
        </w:rPr>
        <w:t xml:space="preserve"> </w:t>
      </w:r>
      <w:proofErr w:type="spellStart"/>
      <w:r w:rsidR="00CF374C">
        <w:rPr>
          <w:rFonts w:eastAsiaTheme="minorEastAsia"/>
          <w:lang w:eastAsia="zh-CN"/>
        </w:rPr>
        <w:t>CSSF</w:t>
      </w:r>
      <w:r w:rsidR="00CF374C" w:rsidRPr="00AC6ACB">
        <w:rPr>
          <w:rFonts w:eastAsiaTheme="minorEastAsia"/>
          <w:vertAlign w:val="subscript"/>
          <w:lang w:eastAsia="zh-CN"/>
        </w:rPr>
        <w:t>outsidegap</w:t>
      </w:r>
      <w:proofErr w:type="spellEnd"/>
      <w:r w:rsidR="00CF374C">
        <w:rPr>
          <w:rFonts w:eastAsiaTheme="minorEastAsia"/>
          <w:lang w:eastAsia="zh-CN"/>
        </w:rPr>
        <w:t xml:space="preserve"> is applied,</w:t>
      </w:r>
      <w:r w:rsidR="00DA3D04">
        <w:rPr>
          <w:rFonts w:eastAsiaTheme="minorEastAsia"/>
          <w:lang w:eastAsia="zh-CN"/>
        </w:rPr>
        <w:t xml:space="preserve"> i</w:t>
      </w:r>
      <w:r w:rsidR="00AC6ACB">
        <w:rPr>
          <w:rFonts w:eastAsiaTheme="minorEastAsia"/>
          <w:lang w:eastAsia="zh-CN"/>
        </w:rPr>
        <w:t>f SMT</w:t>
      </w:r>
      <w:r w:rsidR="00DA3D04">
        <w:rPr>
          <w:rFonts w:eastAsiaTheme="minorEastAsia"/>
          <w:lang w:eastAsia="zh-CN"/>
        </w:rPr>
        <w:t xml:space="preserve">C occasions are </w:t>
      </w:r>
      <w:r w:rsidR="00AC6ACB">
        <w:rPr>
          <w:rFonts w:eastAsiaTheme="minorEastAsia"/>
          <w:lang w:eastAsia="zh-CN"/>
        </w:rPr>
        <w:t>partially overlapping with gap.</w:t>
      </w:r>
    </w:p>
    <w:tbl>
      <w:tblPr>
        <w:tblStyle w:val="afa"/>
        <w:tblW w:w="0" w:type="auto"/>
        <w:tblLook w:val="04A0" w:firstRow="1" w:lastRow="0" w:firstColumn="1" w:lastColumn="0" w:noHBand="0" w:noVBand="1"/>
      </w:tblPr>
      <w:tblGrid>
        <w:gridCol w:w="9621"/>
      </w:tblGrid>
      <w:tr w:rsidR="001F5C7E" w14:paraId="73ADFA36" w14:textId="77777777" w:rsidTr="001F5C7E">
        <w:tc>
          <w:tcPr>
            <w:tcW w:w="9621" w:type="dxa"/>
          </w:tcPr>
          <w:p w14:paraId="7464EFBC" w14:textId="77777777" w:rsidR="001F5C7E" w:rsidRPr="00E16287" w:rsidRDefault="001F5C7E" w:rsidP="001F5C7E">
            <w:pPr>
              <w:ind w:left="285" w:hanging="284"/>
              <w:rPr>
                <w:lang w:eastAsia="en-GB"/>
              </w:rPr>
            </w:pPr>
            <w:r w:rsidRPr="00E16287">
              <w:rPr>
                <w:lang w:eastAsia="en-GB"/>
              </w:rPr>
              <w:lastRenderedPageBreak/>
              <w:t>-</w:t>
            </w:r>
            <w:r w:rsidRPr="00E16287">
              <w:rPr>
                <w:lang w:eastAsia="en-GB"/>
              </w:rPr>
              <w:tab/>
              <w:t>SSB-based intra-frequency measurement object with</w:t>
            </w:r>
            <w:r>
              <w:rPr>
                <w:lang w:eastAsia="en-GB"/>
              </w:rPr>
              <w:t>out</w:t>
            </w:r>
            <w:r w:rsidRPr="00E16287">
              <w:rPr>
                <w:lang w:eastAsia="en-GB"/>
              </w:rPr>
              <w:t xml:space="preserve"> measurement gap </w:t>
            </w:r>
            <w:bookmarkStart w:id="8" w:name="_Hlk187956798"/>
            <w:r>
              <w:rPr>
                <w:rFonts w:eastAsia="宋体" w:hint="eastAsia"/>
                <w:lang w:val="en-US" w:eastAsia="zh-CN"/>
              </w:rPr>
              <w:t>as defined</w:t>
            </w:r>
            <w:bookmarkEnd w:id="8"/>
            <w:r w:rsidRPr="00E16287">
              <w:rPr>
                <w:lang w:eastAsia="en-GB"/>
              </w:rPr>
              <w:t xml:space="preserve"> in clause</w:t>
            </w:r>
            <w:r>
              <w:rPr>
                <w:lang w:eastAsia="en-GB"/>
              </w:rPr>
              <w:t>s</w:t>
            </w:r>
            <w:r w:rsidRPr="00E16287">
              <w:rPr>
                <w:lang w:eastAsia="en-GB"/>
              </w:rPr>
              <w:t xml:space="preserve"> </w:t>
            </w:r>
            <w:r>
              <w:t>9.2.</w:t>
            </w:r>
            <w:r>
              <w:rPr>
                <w:rFonts w:eastAsia="宋体" w:hint="eastAsia"/>
                <w:lang w:val="en-US" w:eastAsia="zh-CN"/>
              </w:rPr>
              <w:t>1</w:t>
            </w:r>
            <w:r w:rsidRPr="00E16287">
              <w:rPr>
                <w:lang w:eastAsia="en-GB"/>
              </w:rPr>
              <w:t xml:space="preserve"> and </w:t>
            </w:r>
            <w:r>
              <w:rPr>
                <w:rFonts w:eastAsia="宋体" w:hint="eastAsia"/>
                <w:lang w:val="en-US" w:eastAsia="zh-CN"/>
              </w:rPr>
              <w:t>9.2A.1</w:t>
            </w:r>
            <w:r w:rsidRPr="00E16287">
              <w:rPr>
                <w:lang w:eastAsia="en-GB"/>
              </w:rPr>
              <w:t xml:space="preserve">, when </w:t>
            </w:r>
          </w:p>
          <w:p w14:paraId="5F4E04E4" w14:textId="77777777" w:rsidR="001F5C7E" w:rsidRPr="00E16287" w:rsidRDefault="001F5C7E" w:rsidP="001F5C7E">
            <w:pPr>
              <w:ind w:left="568" w:hanging="284"/>
              <w:rPr>
                <w:lang w:eastAsia="en-GB"/>
              </w:rPr>
            </w:pPr>
            <w:r w:rsidRPr="00E16287">
              <w:rPr>
                <w:lang w:eastAsia="en-GB"/>
              </w:rPr>
              <w:t>-</w:t>
            </w:r>
            <w:r w:rsidRPr="00E16287">
              <w:rPr>
                <w:lang w:eastAsia="en-GB"/>
              </w:rPr>
              <w:tab/>
              <w:t>all of the SMTC occasions of this intra-frequency measurement object are overlapped with the associated measurement gap in concurrent GAPs, or</w:t>
            </w:r>
          </w:p>
          <w:p w14:paraId="4F1E99EF" w14:textId="77777777" w:rsidR="001F5C7E" w:rsidRPr="00E16287" w:rsidRDefault="001F5C7E" w:rsidP="001F5C7E">
            <w:pPr>
              <w:ind w:left="568" w:hanging="284"/>
              <w:rPr>
                <w:lang w:eastAsia="en-GB"/>
              </w:rPr>
            </w:pPr>
            <w:r w:rsidRPr="00E16287">
              <w:rPr>
                <w:lang w:eastAsia="zh-CN"/>
              </w:rPr>
              <w:t>-</w:t>
            </w:r>
            <w:r w:rsidRPr="00E16287">
              <w:rPr>
                <w:lang w:eastAsia="en-GB"/>
              </w:rPr>
              <w:tab/>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are overlapped with the union of concurrent</w:t>
            </w:r>
            <w:r w:rsidRPr="00E16287" w:rsidDel="00F67C8D">
              <w:rPr>
                <w:lang w:eastAsia="en-GB"/>
              </w:rPr>
              <w:t xml:space="preserve"> </w:t>
            </w:r>
            <w:r w:rsidRPr="00E16287">
              <w:rPr>
                <w:lang w:eastAsia="en-GB"/>
              </w:rPr>
              <w:t>GAPs.</w:t>
            </w:r>
          </w:p>
          <w:p w14:paraId="5253CB60" w14:textId="349CC73E" w:rsidR="001F5C7E" w:rsidRPr="001F5C7E" w:rsidRDefault="001F5C7E" w:rsidP="001F5C7E">
            <w:pPr>
              <w:ind w:left="568" w:hanging="284"/>
              <w:rPr>
                <w:rFonts w:eastAsiaTheme="minorEastAsia"/>
                <w:lang w:eastAsia="zh-CN"/>
              </w:rPr>
            </w:pPr>
            <w:r w:rsidRPr="00E16287">
              <w:rPr>
                <w:lang w:eastAsia="zh-CN"/>
              </w:rPr>
              <w:t>-</w:t>
            </w:r>
            <w:r w:rsidRPr="00E16287">
              <w:rPr>
                <w:lang w:eastAsia="zh-CN"/>
              </w:rPr>
              <w:tab/>
            </w:r>
            <w:r w:rsidRPr="00E16287">
              <w:rPr>
                <w:lang w:eastAsia="en-GB"/>
              </w:rPr>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 xml:space="preserve">are overlapped with the union of concurrent GAPs or with the union of concurrent </w:t>
            </w:r>
            <w:proofErr w:type="spellStart"/>
            <w:r w:rsidRPr="00E16287">
              <w:rPr>
                <w:lang w:eastAsia="en-GB"/>
              </w:rPr>
              <w:t>concurrent</w:t>
            </w:r>
            <w:proofErr w:type="spellEnd"/>
            <w:r w:rsidRPr="00E16287">
              <w:rPr>
                <w:lang w:eastAsia="en-GB"/>
              </w:rPr>
              <w:t xml:space="preserve"> GAPs and MUSIM gaps if MUSIM gaps are configured.</w:t>
            </w:r>
          </w:p>
        </w:tc>
      </w:tr>
    </w:tbl>
    <w:p w14:paraId="6237F013" w14:textId="6B460CF2" w:rsidR="00096302" w:rsidRDefault="00096302" w:rsidP="002616FA">
      <w:pPr>
        <w:rPr>
          <w:rFonts w:eastAsiaTheme="minorEastAsia"/>
          <w:b/>
          <w:bCs/>
          <w:lang w:val="x-none" w:eastAsia="zh-CN"/>
        </w:rPr>
      </w:pPr>
    </w:p>
    <w:p w14:paraId="796BA116" w14:textId="3DFD586A" w:rsidR="00F96975" w:rsidRPr="00164EA4" w:rsidRDefault="00F96975" w:rsidP="002616FA">
      <w:pPr>
        <w:rPr>
          <w:lang w:eastAsia="x-none"/>
        </w:rPr>
      </w:pPr>
      <w:r w:rsidRPr="00F96975">
        <w:rPr>
          <w:rFonts w:hint="eastAsia"/>
          <w:lang w:eastAsia="x-none"/>
        </w:rPr>
        <w:t>I</w:t>
      </w:r>
      <w:r w:rsidRPr="00F96975">
        <w:rPr>
          <w:lang w:eastAsia="x-none"/>
        </w:rPr>
        <w:t>n R19 LB-CA</w:t>
      </w:r>
      <w:r>
        <w:rPr>
          <w:lang w:eastAsia="x-none"/>
        </w:rPr>
        <w:t>, the SMTC occasions which are partially overlapping with</w:t>
      </w:r>
      <w:r w:rsidR="00DA3D04">
        <w:rPr>
          <w:lang w:eastAsia="x-none"/>
        </w:rPr>
        <w:t xml:space="preserve"> GAP may fully collide with switching pattern. In this case, intra-frequency measurement requirement shall scale with </w:t>
      </w:r>
      <w:proofErr w:type="spellStart"/>
      <w:r w:rsidR="00DA3D04">
        <w:rPr>
          <w:lang w:eastAsia="x-none"/>
        </w:rPr>
        <w:t>CSSF</w:t>
      </w:r>
      <w:r w:rsidR="00DA3D04" w:rsidRPr="00DA3D04">
        <w:rPr>
          <w:vertAlign w:val="subscript"/>
          <w:lang w:eastAsia="x-none"/>
        </w:rPr>
        <w:t>withingap</w:t>
      </w:r>
      <w:proofErr w:type="spellEnd"/>
      <w:r w:rsidR="00DA3D04">
        <w:rPr>
          <w:lang w:eastAsia="x-none"/>
        </w:rPr>
        <w:t xml:space="preserve"> rather than </w:t>
      </w:r>
      <w:proofErr w:type="spellStart"/>
      <w:r w:rsidR="00DA3D04">
        <w:rPr>
          <w:lang w:eastAsia="x-none"/>
        </w:rPr>
        <w:t>CSSF</w:t>
      </w:r>
      <w:r w:rsidR="00DA3D04" w:rsidRPr="00DA3D04">
        <w:rPr>
          <w:vertAlign w:val="subscript"/>
          <w:lang w:eastAsia="x-none"/>
        </w:rPr>
        <w:t>outsidegap</w:t>
      </w:r>
      <w:proofErr w:type="spellEnd"/>
      <w:r w:rsidR="00DA3D04">
        <w:rPr>
          <w:lang w:eastAsia="x-none"/>
        </w:rPr>
        <w:t>.</w:t>
      </w:r>
      <w:r w:rsidR="00164EA4">
        <w:rPr>
          <w:lang w:eastAsia="x-none"/>
        </w:rPr>
        <w:t xml:space="preserve"> Therefore RAN4 needs to revisit the </w:t>
      </w:r>
      <w:proofErr w:type="spellStart"/>
      <w:r w:rsidR="00164EA4">
        <w:rPr>
          <w:lang w:eastAsia="x-none"/>
        </w:rPr>
        <w:t>CSSF</w:t>
      </w:r>
      <w:r w:rsidR="00164EA4" w:rsidRPr="00DA3D04">
        <w:rPr>
          <w:vertAlign w:val="subscript"/>
          <w:lang w:eastAsia="x-none"/>
        </w:rPr>
        <w:t>withingap</w:t>
      </w:r>
      <w:proofErr w:type="spellEnd"/>
      <w:r w:rsidR="00164EA4">
        <w:rPr>
          <w:lang w:eastAsia="x-none"/>
        </w:rPr>
        <w:t xml:space="preserve"> by </w:t>
      </w:r>
      <w:r w:rsidR="00164EA4">
        <w:rPr>
          <w:rFonts w:eastAsia="宋体"/>
        </w:rPr>
        <w:t>considering SMTCs, MGs and LB-CA switching pattern.</w:t>
      </w:r>
      <w:r w:rsidR="00164EA4">
        <w:rPr>
          <w:lang w:eastAsia="x-none"/>
        </w:rPr>
        <w:t xml:space="preserve"> </w:t>
      </w:r>
    </w:p>
    <w:p w14:paraId="40EEABFC" w14:textId="5610B31B" w:rsidR="00096302" w:rsidRPr="00164EA4" w:rsidRDefault="00E9668C" w:rsidP="002616FA">
      <w:pPr>
        <w:rPr>
          <w:rFonts w:eastAsiaTheme="minorEastAsia"/>
          <w:b/>
          <w:bCs/>
          <w:lang w:val="x-none" w:eastAsia="zh-CN"/>
        </w:rPr>
      </w:pPr>
      <w:r>
        <w:rPr>
          <w:rFonts w:eastAsiaTheme="minorEastAsia" w:hint="eastAsia"/>
          <w:b/>
          <w:bCs/>
          <w:lang w:val="x-none" w:eastAsia="zh-CN"/>
        </w:rPr>
        <w:t>P</w:t>
      </w:r>
      <w:r>
        <w:rPr>
          <w:rFonts w:eastAsiaTheme="minorEastAsia"/>
          <w:b/>
          <w:bCs/>
          <w:lang w:val="x-none" w:eastAsia="zh-CN"/>
        </w:rPr>
        <w:t>roposal 6</w:t>
      </w:r>
      <w:r w:rsidRPr="00164EA4">
        <w:rPr>
          <w:rFonts w:eastAsiaTheme="minorEastAsia"/>
          <w:b/>
          <w:bCs/>
          <w:lang w:val="x-none" w:eastAsia="zh-CN"/>
        </w:rPr>
        <w:t>:</w:t>
      </w:r>
      <w:r w:rsidR="00164EA4" w:rsidRPr="00164EA4">
        <w:rPr>
          <w:rFonts w:eastAsiaTheme="minorEastAsia"/>
          <w:b/>
          <w:bCs/>
          <w:lang w:val="x-none" w:eastAsia="zh-CN"/>
        </w:rPr>
        <w:t xml:space="preserve"> </w:t>
      </w:r>
      <w:r w:rsidR="00164EA4" w:rsidRPr="00164EA4">
        <w:rPr>
          <w:b/>
          <w:bCs/>
          <w:lang w:eastAsia="x-none"/>
        </w:rPr>
        <w:t xml:space="preserve">RAN4 to revisit the </w:t>
      </w:r>
      <w:proofErr w:type="spellStart"/>
      <w:r w:rsidR="00164EA4" w:rsidRPr="00164EA4">
        <w:rPr>
          <w:b/>
          <w:bCs/>
          <w:lang w:eastAsia="x-none"/>
        </w:rPr>
        <w:t>CSSF</w:t>
      </w:r>
      <w:r w:rsidR="00164EA4" w:rsidRPr="00164EA4">
        <w:rPr>
          <w:b/>
          <w:bCs/>
          <w:vertAlign w:val="subscript"/>
          <w:lang w:eastAsia="x-none"/>
        </w:rPr>
        <w:t>withingap</w:t>
      </w:r>
      <w:proofErr w:type="spellEnd"/>
      <w:r w:rsidR="00164EA4" w:rsidRPr="00164EA4">
        <w:rPr>
          <w:b/>
          <w:bCs/>
          <w:lang w:eastAsia="x-none"/>
        </w:rPr>
        <w:t xml:space="preserve"> by </w:t>
      </w:r>
      <w:r w:rsidR="00164EA4" w:rsidRPr="00164EA4">
        <w:rPr>
          <w:rFonts w:eastAsia="宋体"/>
          <w:b/>
          <w:bCs/>
        </w:rPr>
        <w:t>considering SMTCs, MGs and LB-CA switching pattern.</w:t>
      </w:r>
    </w:p>
    <w:p w14:paraId="19A62D59" w14:textId="77777777" w:rsidR="00096302" w:rsidRPr="00096302" w:rsidRDefault="00096302" w:rsidP="002616FA">
      <w:pPr>
        <w:rPr>
          <w:rFonts w:eastAsiaTheme="minorEastAsia"/>
          <w:b/>
          <w:bCs/>
          <w:lang w:val="x-none"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7BE33DCB" w14:textId="1D58DC7F"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18514FA4" w14:textId="77777777" w:rsidR="00F84E06" w:rsidRDefault="00F84E06" w:rsidP="00F84E06">
      <w:pPr>
        <w:rPr>
          <w:rFonts w:eastAsiaTheme="minorEastAsia"/>
          <w:b/>
          <w:bCs/>
          <w:lang w:eastAsia="zh-CN"/>
        </w:rPr>
      </w:pPr>
      <w:r w:rsidRPr="00663A97">
        <w:rPr>
          <w:rFonts w:eastAsiaTheme="minorEastAsia"/>
          <w:b/>
          <w:bCs/>
          <w:lang w:eastAsia="zh-CN"/>
        </w:rPr>
        <w:t xml:space="preserve">Proposal </w:t>
      </w:r>
      <w:r>
        <w:rPr>
          <w:rFonts w:eastAsiaTheme="minorEastAsia"/>
          <w:b/>
          <w:bCs/>
          <w:lang w:eastAsia="zh-CN"/>
        </w:rPr>
        <w:t>1</w:t>
      </w:r>
      <w:r w:rsidRPr="00663A97">
        <w:rPr>
          <w:rFonts w:eastAsiaTheme="minorEastAsia"/>
          <w:b/>
          <w:bCs/>
          <w:lang w:eastAsia="zh-CN"/>
        </w:rPr>
        <w:t xml:space="preserve">: </w:t>
      </w:r>
      <w:r>
        <w:rPr>
          <w:rFonts w:eastAsiaTheme="minorEastAsia"/>
          <w:b/>
          <w:bCs/>
          <w:lang w:eastAsia="zh-CN"/>
        </w:rPr>
        <w:t>Not to define</w:t>
      </w:r>
      <w:r w:rsidRPr="00E86BB4">
        <w:rPr>
          <w:rFonts w:eastAsiaTheme="minorEastAsia"/>
          <w:b/>
          <w:bCs/>
          <w:lang w:eastAsia="zh-CN"/>
        </w:rPr>
        <w:t xml:space="preserve"> interruption requirements during </w:t>
      </w:r>
      <w:proofErr w:type="spellStart"/>
      <w:r w:rsidRPr="00E86BB4">
        <w:rPr>
          <w:rFonts w:eastAsiaTheme="minorEastAsia"/>
          <w:b/>
          <w:bCs/>
          <w:lang w:eastAsia="zh-CN"/>
        </w:rPr>
        <w:t>SCell</w:t>
      </w:r>
      <w:proofErr w:type="spellEnd"/>
      <w:r w:rsidRPr="00E86BB4">
        <w:rPr>
          <w:rFonts w:eastAsiaTheme="minorEastAsia"/>
          <w:b/>
          <w:bCs/>
          <w:lang w:eastAsia="zh-CN"/>
        </w:rPr>
        <w:t xml:space="preserve"> activation in LB-CA. </w:t>
      </w:r>
      <w:r w:rsidRPr="00663A97">
        <w:rPr>
          <w:rFonts w:eastAsiaTheme="minorEastAsia"/>
          <w:b/>
          <w:bCs/>
          <w:lang w:eastAsia="zh-CN"/>
        </w:rPr>
        <w:t xml:space="preserve">Make clarification in spec: The current interruption requirements in </w:t>
      </w:r>
      <w:proofErr w:type="spellStart"/>
      <w:r w:rsidRPr="00663A97">
        <w:rPr>
          <w:rFonts w:eastAsiaTheme="minorEastAsia"/>
          <w:b/>
          <w:bCs/>
          <w:lang w:eastAsia="zh-CN"/>
        </w:rPr>
        <w:t>SCell</w:t>
      </w:r>
      <w:proofErr w:type="spellEnd"/>
      <w:r w:rsidRPr="00663A97">
        <w:rPr>
          <w:rFonts w:eastAsiaTheme="minorEastAsia"/>
          <w:b/>
          <w:bCs/>
          <w:lang w:eastAsia="zh-CN"/>
        </w:rPr>
        <w:t xml:space="preserve"> activation procedure are not applicable for LB-CA scenario.</w:t>
      </w:r>
    </w:p>
    <w:p w14:paraId="2C572F5D" w14:textId="77777777" w:rsidR="00F84E06" w:rsidRPr="001E5FC0" w:rsidRDefault="00F84E06" w:rsidP="00F84E06">
      <w:pPr>
        <w:rPr>
          <w:rFonts w:eastAsiaTheme="minorEastAsia"/>
          <w:b/>
          <w:bCs/>
          <w:lang w:eastAsia="zh-CN"/>
        </w:rPr>
      </w:pPr>
      <w:r w:rsidRPr="001E5FC0">
        <w:rPr>
          <w:rFonts w:eastAsiaTheme="minorEastAsia" w:hint="eastAsia"/>
          <w:b/>
          <w:bCs/>
          <w:lang w:eastAsia="zh-CN"/>
        </w:rPr>
        <w:t>P</w:t>
      </w:r>
      <w:r w:rsidRPr="001E5FC0">
        <w:rPr>
          <w:rFonts w:eastAsiaTheme="minorEastAsia"/>
          <w:b/>
          <w:bCs/>
          <w:lang w:eastAsia="zh-CN"/>
        </w:rPr>
        <w:t xml:space="preserve">roposal 2: For timer triggered </w:t>
      </w:r>
      <w:proofErr w:type="spellStart"/>
      <w:r w:rsidRPr="001E5FC0">
        <w:rPr>
          <w:rFonts w:eastAsiaTheme="minorEastAsia"/>
          <w:b/>
          <w:bCs/>
          <w:lang w:eastAsia="zh-CN"/>
        </w:rPr>
        <w:t>SCell</w:t>
      </w:r>
      <w:proofErr w:type="spellEnd"/>
      <w:r w:rsidRPr="001E5FC0">
        <w:rPr>
          <w:rFonts w:eastAsiaTheme="minorEastAsia"/>
          <w:b/>
          <w:bCs/>
          <w:lang w:eastAsia="zh-CN"/>
        </w:rPr>
        <w:t xml:space="preserve"> deactivation in LB-CA, if RAN4 is not to specify </w:t>
      </w:r>
      <w:r w:rsidRPr="001E5FC0">
        <w:rPr>
          <w:rFonts w:eastAsia="Malgun Gothic"/>
          <w:b/>
          <w:bCs/>
        </w:rPr>
        <w:t xml:space="preserve">the DL reception and UL transmission instances on </w:t>
      </w:r>
      <w:proofErr w:type="spellStart"/>
      <w:r w:rsidRPr="001E5FC0">
        <w:rPr>
          <w:rFonts w:eastAsia="Malgun Gothic"/>
          <w:b/>
          <w:bCs/>
        </w:rPr>
        <w:t>PCell</w:t>
      </w:r>
      <w:proofErr w:type="spellEnd"/>
      <w:r w:rsidRPr="001E5FC0">
        <w:rPr>
          <w:rFonts w:eastAsia="Malgun Gothic"/>
          <w:b/>
          <w:bCs/>
        </w:rPr>
        <w:t xml:space="preserve">, the below description is </w:t>
      </w:r>
      <w:r>
        <w:rPr>
          <w:rFonts w:eastAsia="Malgun Gothic"/>
          <w:b/>
          <w:bCs/>
        </w:rPr>
        <w:t>proposed</w:t>
      </w:r>
      <w:r w:rsidRPr="001E5FC0">
        <w:rPr>
          <w:rFonts w:eastAsia="Malgun Gothic"/>
          <w:b/>
          <w:bCs/>
        </w:rPr>
        <w:t>:</w:t>
      </w:r>
    </w:p>
    <w:p w14:paraId="27C0CE2A" w14:textId="77777777" w:rsidR="00F84E06" w:rsidRPr="001E5FC0" w:rsidRDefault="00F84E06" w:rsidP="00F84E06">
      <w:pPr>
        <w:ind w:leftChars="100" w:left="200"/>
        <w:rPr>
          <w:rFonts w:eastAsiaTheme="minorEastAsia"/>
          <w:b/>
          <w:bCs/>
          <w:iCs/>
          <w:lang w:eastAsia="zh-CN"/>
        </w:rPr>
      </w:pPr>
      <w:r w:rsidRPr="001E5FC0">
        <w:rPr>
          <w:b/>
          <w:bCs/>
          <w:lang w:eastAsia="en-GB"/>
        </w:rPr>
        <w:t xml:space="preserve">“Upon expiry of the </w:t>
      </w:r>
      <w:proofErr w:type="spellStart"/>
      <w:r w:rsidRPr="001E5FC0">
        <w:rPr>
          <w:b/>
          <w:bCs/>
          <w:i/>
          <w:lang w:eastAsia="en-GB"/>
        </w:rPr>
        <w:t>sCellDeactivationTimer</w:t>
      </w:r>
      <w:proofErr w:type="spellEnd"/>
      <w:r w:rsidRPr="001E5FC0">
        <w:rPr>
          <w:b/>
          <w:bCs/>
          <w:lang w:eastAsia="en-GB"/>
        </w:rPr>
        <w:t xml:space="preserve"> in </w:t>
      </w:r>
      <w:r w:rsidRPr="001E5FC0">
        <w:rPr>
          <w:b/>
          <w:bCs/>
          <w:lang w:eastAsia="zh-CN"/>
        </w:rPr>
        <w:t xml:space="preserve">slot </w:t>
      </w:r>
      <w:r w:rsidRPr="001E5FC0">
        <w:rPr>
          <w:b/>
          <w:bCs/>
          <w:i/>
          <w:lang w:eastAsia="en-GB"/>
        </w:rPr>
        <w:t>n</w:t>
      </w:r>
      <w:r w:rsidRPr="001E5FC0">
        <w:rPr>
          <w:b/>
          <w:bCs/>
          <w:lang w:eastAsia="en-GB"/>
        </w:rPr>
        <w:t xml:space="preserve">, the </w:t>
      </w:r>
      <w:r w:rsidRPr="001E5FC0">
        <w:rPr>
          <w:b/>
          <w:bCs/>
          <w:highlight w:val="yellow"/>
          <w:lang w:eastAsia="en-GB"/>
        </w:rPr>
        <w:t xml:space="preserve">UE shall accomplish the </w:t>
      </w:r>
      <w:r w:rsidRPr="001E5FC0">
        <w:rPr>
          <w:b/>
          <w:bCs/>
          <w:highlight w:val="yellow"/>
          <w:lang w:eastAsia="zh-CN"/>
        </w:rPr>
        <w:t>deactivation</w:t>
      </w:r>
      <w:r w:rsidRPr="001E5FC0">
        <w:rPr>
          <w:b/>
          <w:bCs/>
          <w:highlight w:val="yellow"/>
          <w:lang w:eastAsia="en-GB"/>
        </w:rPr>
        <w:t xml:space="preserve"> actions for the </w:t>
      </w:r>
      <w:proofErr w:type="spellStart"/>
      <w:r w:rsidRPr="001E5FC0">
        <w:rPr>
          <w:b/>
          <w:bCs/>
          <w:highlight w:val="yellow"/>
          <w:lang w:eastAsia="en-GB"/>
        </w:rPr>
        <w:t>SCell</w:t>
      </w:r>
      <w:proofErr w:type="spellEnd"/>
      <w:r w:rsidRPr="001E5FC0">
        <w:rPr>
          <w:b/>
          <w:bCs/>
          <w:highlight w:val="yellow"/>
          <w:lang w:eastAsia="en-GB"/>
        </w:rPr>
        <w:t xml:space="preserve"> being deactivated</w:t>
      </w:r>
      <w:r w:rsidRPr="001E5FC0">
        <w:rPr>
          <w:b/>
          <w:bCs/>
          <w:lang w:eastAsia="en-GB"/>
        </w:rPr>
        <w:t xml:space="preserve"> no later than in slot </w:t>
      </w:r>
      <w:r w:rsidRPr="001E5FC0">
        <w:rPr>
          <w:b/>
          <w:bCs/>
          <w:i/>
          <w:lang w:eastAsia="en-GB"/>
        </w:rPr>
        <w:t>n +</w:t>
      </w:r>
      <m:oMath>
        <m:r>
          <m:rPr>
            <m:sty m:val="bi"/>
          </m:rPr>
          <w:rPr>
            <w:rFonts w:ascii="Cambria Math" w:hAnsi="Cambria Math"/>
            <w:lang w:eastAsia="en-GB"/>
          </w:rPr>
          <m:t xml:space="preserve"> </m:t>
        </m:r>
        <m:f>
          <m:fPr>
            <m:ctrlPr>
              <w:rPr>
                <w:rFonts w:ascii="Cambria Math" w:hAnsi="Cambria Math"/>
                <w:b/>
                <w:bCs/>
                <w:i/>
                <w:lang w:eastAsia="en-GB"/>
              </w:rPr>
            </m:ctrlPr>
          </m:fPr>
          <m:num>
            <m:r>
              <m:rPr>
                <m:sty m:val="bi"/>
              </m:rPr>
              <w:rPr>
                <w:rFonts w:ascii="Cambria Math" w:hAnsi="Cambria Math"/>
                <w:lang w:eastAsia="en-GB"/>
              </w:rPr>
              <m:t>3</m:t>
            </m:r>
            <m:r>
              <m:rPr>
                <m:sty m:val="bi"/>
              </m:rPr>
              <w:rPr>
                <w:rFonts w:ascii="Cambria Math" w:hAnsi="Cambria Math"/>
                <w:lang w:eastAsia="en-GB"/>
              </w:rPr>
              <m:t>ms</m:t>
            </m:r>
            <m:r>
              <m:rPr>
                <m:sty m:val="b"/>
              </m:rPr>
              <w:rPr>
                <w:rFonts w:ascii="Cambria Math" w:hAnsi="Cambria Math"/>
              </w:rPr>
              <m:t>+ T</m:t>
            </m:r>
            <m:r>
              <m:rPr>
                <m:sty m:val="b"/>
              </m:rPr>
              <w:rPr>
                <w:rFonts w:ascii="Cambria Math" w:hAnsi="Cambria Math"/>
                <w:vertAlign w:val="subscript"/>
              </w:rPr>
              <m:t>LBCA</m:t>
            </m:r>
          </m:num>
          <m:den>
            <m:r>
              <m:rPr>
                <m:sty m:val="bi"/>
              </m:rPr>
              <w:rPr>
                <w:rFonts w:ascii="Cambria Math" w:hAnsi="Cambria Math"/>
                <w:lang w:eastAsia="en-GB"/>
              </w:rPr>
              <m:t>NR slot length</m:t>
            </m:r>
          </m:den>
        </m:f>
      </m:oMath>
      <w:r w:rsidRPr="001E5FC0">
        <w:rPr>
          <w:rFonts w:eastAsiaTheme="minorEastAsia" w:hint="eastAsia"/>
          <w:b/>
          <w:bCs/>
          <w:iCs/>
          <w:lang w:eastAsia="zh-CN"/>
        </w:rPr>
        <w:t xml:space="preserve"> </w:t>
      </w:r>
      <w:r w:rsidRPr="001E5FC0">
        <w:rPr>
          <w:rFonts w:eastAsiaTheme="minorEastAsia"/>
          <w:b/>
          <w:bCs/>
          <w:iCs/>
          <w:lang w:eastAsia="zh-CN"/>
        </w:rPr>
        <w:t>where T</w:t>
      </w:r>
      <w:r w:rsidRPr="001E5FC0">
        <w:rPr>
          <w:rFonts w:eastAsiaTheme="minorEastAsia"/>
          <w:b/>
          <w:bCs/>
          <w:iCs/>
          <w:vertAlign w:val="subscript"/>
          <w:lang w:eastAsia="zh-CN"/>
        </w:rPr>
        <w:t>LBCA</w:t>
      </w:r>
      <w:r w:rsidRPr="001E5FC0">
        <w:rPr>
          <w:rFonts w:eastAsiaTheme="minorEastAsia"/>
          <w:b/>
          <w:bCs/>
          <w:iCs/>
          <w:lang w:eastAsia="zh-CN"/>
        </w:rPr>
        <w:t>=1ms.”</w:t>
      </w:r>
    </w:p>
    <w:p w14:paraId="2AB1F0C2" w14:textId="136DEE28" w:rsidR="00F84E06" w:rsidRDefault="00F84E06" w:rsidP="00F84E06">
      <w:pPr>
        <w:rPr>
          <w:rFonts w:eastAsia="Malgun Gothic"/>
          <w:b/>
          <w:bCs/>
        </w:rPr>
      </w:pPr>
      <w:r w:rsidRPr="001E5FC0">
        <w:rPr>
          <w:rFonts w:eastAsiaTheme="minorEastAsia" w:hint="eastAsia"/>
          <w:b/>
          <w:bCs/>
          <w:iCs/>
          <w:lang w:eastAsia="zh-CN"/>
        </w:rPr>
        <w:t>I</w:t>
      </w:r>
      <w:r w:rsidRPr="001E5FC0">
        <w:rPr>
          <w:rFonts w:eastAsiaTheme="minorEastAsia"/>
          <w:b/>
          <w:bCs/>
          <w:iCs/>
          <w:lang w:eastAsia="zh-CN"/>
        </w:rPr>
        <w:t xml:space="preserve">f RAN4 </w:t>
      </w:r>
      <w:r>
        <w:rPr>
          <w:rFonts w:eastAsiaTheme="minorEastAsia"/>
          <w:b/>
          <w:bCs/>
          <w:iCs/>
          <w:lang w:eastAsia="zh-CN"/>
        </w:rPr>
        <w:t>is to</w:t>
      </w:r>
      <w:r w:rsidRPr="001E5FC0">
        <w:rPr>
          <w:rFonts w:eastAsiaTheme="minorEastAsia"/>
          <w:b/>
          <w:bCs/>
          <w:iCs/>
          <w:lang w:eastAsia="zh-CN"/>
        </w:rPr>
        <w:t xml:space="preserve"> specify</w:t>
      </w:r>
      <w:r w:rsidRPr="001E5FC0">
        <w:rPr>
          <w:rFonts w:eastAsia="Malgun Gothic"/>
          <w:b/>
          <w:bCs/>
        </w:rPr>
        <w:t xml:space="preserve"> the first UL transmission instance on </w:t>
      </w:r>
      <w:proofErr w:type="spellStart"/>
      <w:r w:rsidRPr="001E5FC0">
        <w:rPr>
          <w:rFonts w:eastAsia="Malgun Gothic"/>
          <w:b/>
          <w:bCs/>
        </w:rPr>
        <w:t>PCell</w:t>
      </w:r>
      <w:proofErr w:type="spellEnd"/>
      <w:r w:rsidRPr="001E5FC0">
        <w:rPr>
          <w:rFonts w:eastAsia="Malgun Gothic"/>
          <w:b/>
          <w:bCs/>
        </w:rPr>
        <w:t xml:space="preserve"> after SDL </w:t>
      </w:r>
      <w:proofErr w:type="spellStart"/>
      <w:r w:rsidRPr="001E5FC0">
        <w:rPr>
          <w:rFonts w:eastAsia="Malgun Gothic"/>
          <w:b/>
          <w:bCs/>
        </w:rPr>
        <w:t>SCell</w:t>
      </w:r>
      <w:proofErr w:type="spellEnd"/>
      <w:r w:rsidRPr="001E5FC0">
        <w:rPr>
          <w:rFonts w:eastAsia="Malgun Gothic"/>
          <w:b/>
          <w:bCs/>
        </w:rPr>
        <w:t xml:space="preserve"> is deactivated, TA impact (up to 1ms) </w:t>
      </w:r>
      <w:r>
        <w:rPr>
          <w:rFonts w:eastAsia="Malgun Gothic"/>
          <w:b/>
          <w:bCs/>
        </w:rPr>
        <w:t xml:space="preserve">on </w:t>
      </w:r>
      <w:proofErr w:type="spellStart"/>
      <w:r>
        <w:rPr>
          <w:rFonts w:eastAsia="Malgun Gothic"/>
          <w:b/>
          <w:bCs/>
        </w:rPr>
        <w:t>PCell</w:t>
      </w:r>
      <w:proofErr w:type="spellEnd"/>
      <w:r>
        <w:rPr>
          <w:rFonts w:eastAsia="Malgun Gothic"/>
          <w:b/>
          <w:bCs/>
        </w:rPr>
        <w:t xml:space="preserve"> UL </w:t>
      </w:r>
      <w:r w:rsidRPr="001E5FC0">
        <w:rPr>
          <w:rFonts w:eastAsia="Malgun Gothic"/>
          <w:b/>
          <w:bCs/>
        </w:rPr>
        <w:t>shall be considered.</w:t>
      </w:r>
    </w:p>
    <w:p w14:paraId="7B5627EE" w14:textId="77777777" w:rsidR="00F84E06" w:rsidRPr="001E5FC0" w:rsidRDefault="00F84E06" w:rsidP="00F84E06">
      <w:pPr>
        <w:rPr>
          <w:rFonts w:eastAsiaTheme="minorEastAsia"/>
          <w:b/>
          <w:bCs/>
          <w:iCs/>
          <w:lang w:eastAsia="zh-CN"/>
        </w:rPr>
      </w:pPr>
    </w:p>
    <w:p w14:paraId="23732562" w14:textId="77777777" w:rsidR="00F84E06" w:rsidRDefault="00F84E06" w:rsidP="00F84E06">
      <w:pPr>
        <w:rPr>
          <w:rFonts w:eastAsiaTheme="minorEastAsia"/>
          <w:b/>
          <w:bCs/>
          <w:lang w:eastAsia="zh-CN"/>
        </w:rPr>
      </w:pPr>
      <w:r w:rsidRPr="0025767B">
        <w:rPr>
          <w:rFonts w:eastAsiaTheme="minorEastAsia" w:hint="eastAsia"/>
          <w:b/>
          <w:bCs/>
          <w:lang w:eastAsia="zh-CN"/>
        </w:rPr>
        <w:t>P</w:t>
      </w:r>
      <w:r w:rsidRPr="0025767B">
        <w:rPr>
          <w:rFonts w:eastAsiaTheme="minorEastAsia"/>
          <w:b/>
          <w:bCs/>
          <w:lang w:eastAsia="zh-CN"/>
        </w:rPr>
        <w:t xml:space="preserve">roposal 3: The TA impact </w:t>
      </w:r>
      <w:r>
        <w:rPr>
          <w:rFonts w:eastAsiaTheme="minorEastAsia"/>
          <w:b/>
          <w:bCs/>
          <w:lang w:eastAsia="zh-CN"/>
        </w:rPr>
        <w:t xml:space="preserve">in proposal 2 </w:t>
      </w:r>
      <w:r w:rsidRPr="0025767B">
        <w:rPr>
          <w:rFonts w:eastAsiaTheme="minorEastAsia"/>
          <w:b/>
          <w:bCs/>
          <w:lang w:eastAsia="zh-CN"/>
        </w:rPr>
        <w:t xml:space="preserve">not only occurs in timer based </w:t>
      </w:r>
      <w:proofErr w:type="spellStart"/>
      <w:r w:rsidRPr="0025767B">
        <w:rPr>
          <w:rFonts w:eastAsiaTheme="minorEastAsia"/>
          <w:b/>
          <w:bCs/>
          <w:lang w:eastAsia="zh-CN"/>
        </w:rPr>
        <w:t>SCell</w:t>
      </w:r>
      <w:proofErr w:type="spellEnd"/>
      <w:r w:rsidRPr="0025767B">
        <w:rPr>
          <w:rFonts w:eastAsiaTheme="minorEastAsia"/>
          <w:b/>
          <w:bCs/>
          <w:lang w:eastAsia="zh-CN"/>
        </w:rPr>
        <w:t xml:space="preserve"> deactivat</w:t>
      </w:r>
      <w:r>
        <w:rPr>
          <w:rFonts w:eastAsiaTheme="minorEastAsia"/>
          <w:b/>
          <w:bCs/>
          <w:lang w:eastAsia="zh-CN"/>
        </w:rPr>
        <w:t>ion</w:t>
      </w:r>
      <w:r w:rsidRPr="0025767B">
        <w:rPr>
          <w:rFonts w:eastAsiaTheme="minorEastAsia"/>
          <w:b/>
          <w:bCs/>
          <w:lang w:eastAsia="zh-CN"/>
        </w:rPr>
        <w:t xml:space="preserve"> but also in MAC CE based.</w:t>
      </w:r>
    </w:p>
    <w:p w14:paraId="3D3B06A1" w14:textId="77777777" w:rsidR="00F84E06" w:rsidRPr="00324CC0" w:rsidRDefault="00F84E06" w:rsidP="00F84E06">
      <w:pPr>
        <w:rPr>
          <w:rFonts w:eastAsiaTheme="minorEastAsia"/>
          <w:b/>
          <w:bCs/>
          <w:lang w:eastAsia="zh-CN"/>
        </w:rPr>
      </w:pPr>
      <w:r w:rsidRPr="00324CC0">
        <w:rPr>
          <w:rFonts w:eastAsiaTheme="minorEastAsia" w:hint="eastAsia"/>
          <w:b/>
          <w:bCs/>
          <w:lang w:eastAsia="zh-CN"/>
        </w:rPr>
        <w:t>P</w:t>
      </w:r>
      <w:r w:rsidRPr="00324CC0">
        <w:rPr>
          <w:rFonts w:eastAsiaTheme="minorEastAsia"/>
          <w:b/>
          <w:bCs/>
          <w:lang w:eastAsia="zh-CN"/>
        </w:rPr>
        <w:t xml:space="preserve">roposal </w:t>
      </w:r>
      <w:r>
        <w:rPr>
          <w:rFonts w:eastAsiaTheme="minorEastAsia"/>
          <w:b/>
          <w:bCs/>
          <w:lang w:eastAsia="zh-CN"/>
        </w:rPr>
        <w:t>4</w:t>
      </w:r>
      <w:r w:rsidRPr="00324CC0">
        <w:rPr>
          <w:rFonts w:eastAsiaTheme="minorEastAsia"/>
          <w:b/>
          <w:bCs/>
          <w:lang w:eastAsia="zh-CN"/>
        </w:rPr>
        <w:t xml:space="preserve">: </w:t>
      </w:r>
      <w:r w:rsidRPr="00324CC0">
        <w:rPr>
          <w:b/>
          <w:bCs/>
        </w:rPr>
        <w:t xml:space="preserve">If UE is on </w:t>
      </w:r>
      <w:proofErr w:type="spellStart"/>
      <w:r w:rsidRPr="00324CC0">
        <w:rPr>
          <w:b/>
          <w:bCs/>
        </w:rPr>
        <w:t>SCell</w:t>
      </w:r>
      <w:proofErr w:type="spellEnd"/>
      <w:r w:rsidRPr="00324CC0">
        <w:rPr>
          <w:b/>
          <w:bCs/>
        </w:rPr>
        <w:t xml:space="preserve"> after completion of </w:t>
      </w:r>
      <w:proofErr w:type="spellStart"/>
      <w:r w:rsidRPr="00324CC0">
        <w:rPr>
          <w:b/>
          <w:bCs/>
        </w:rPr>
        <w:t>SCell</w:t>
      </w:r>
      <w:proofErr w:type="spellEnd"/>
      <w:r w:rsidRPr="00324CC0">
        <w:rPr>
          <w:b/>
          <w:bCs/>
        </w:rPr>
        <w:t xml:space="preserve"> deactivation, UE switches to </w:t>
      </w:r>
      <w:proofErr w:type="spellStart"/>
      <w:r w:rsidRPr="00324CC0">
        <w:rPr>
          <w:b/>
          <w:bCs/>
        </w:rPr>
        <w:t>PCell</w:t>
      </w:r>
      <w:proofErr w:type="spellEnd"/>
      <w:r w:rsidRPr="00324CC0">
        <w:rPr>
          <w:b/>
          <w:bCs/>
        </w:rPr>
        <w:t xml:space="preserve"> immediately after n+ ((3ms+ T</w:t>
      </w:r>
      <w:r w:rsidRPr="00324CC0">
        <w:rPr>
          <w:b/>
          <w:bCs/>
          <w:vertAlign w:val="subscript"/>
        </w:rPr>
        <w:t>LBCA</w:t>
      </w:r>
      <w:r w:rsidRPr="00324CC0">
        <w:rPr>
          <w:b/>
          <w:bCs/>
        </w:rPr>
        <w:t xml:space="preserve">)/slot-length) for timer based </w:t>
      </w:r>
      <w:proofErr w:type="spellStart"/>
      <w:r w:rsidRPr="00324CC0">
        <w:rPr>
          <w:b/>
          <w:bCs/>
        </w:rPr>
        <w:t>SCell</w:t>
      </w:r>
      <w:proofErr w:type="spellEnd"/>
      <w:r w:rsidRPr="00324CC0">
        <w:rPr>
          <w:b/>
          <w:bCs/>
        </w:rPr>
        <w:t xml:space="preserve"> deactivation</w:t>
      </w:r>
      <w:r>
        <w:rPr>
          <w:b/>
          <w:bCs/>
        </w:rPr>
        <w:t xml:space="preserve">, i.e., </w:t>
      </w:r>
      <w:r w:rsidRPr="001D56A8">
        <w:rPr>
          <w:b/>
          <w:bCs/>
        </w:rPr>
        <w:t xml:space="preserve">UE shall complete switching to </w:t>
      </w:r>
      <w:proofErr w:type="spellStart"/>
      <w:r w:rsidRPr="001D56A8">
        <w:rPr>
          <w:b/>
          <w:bCs/>
        </w:rPr>
        <w:t>PCell</w:t>
      </w:r>
      <w:proofErr w:type="spellEnd"/>
      <w:r w:rsidRPr="001D56A8">
        <w:rPr>
          <w:b/>
          <w:bCs/>
        </w:rPr>
        <w:t xml:space="preserve"> by the end of </w:t>
      </w:r>
      <w:r>
        <w:rPr>
          <w:b/>
          <w:bCs/>
        </w:rPr>
        <w:t xml:space="preserve">slot </w:t>
      </w:r>
      <w:r w:rsidRPr="001D56A8">
        <w:rPr>
          <w:b/>
          <w:bCs/>
        </w:rPr>
        <w:t>n+4</w:t>
      </w:r>
      <w:r>
        <w:rPr>
          <w:b/>
          <w:bCs/>
        </w:rPr>
        <w:t>.</w:t>
      </w:r>
    </w:p>
    <w:p w14:paraId="14A958DB" w14:textId="77777777" w:rsidR="00F84E06" w:rsidRPr="00921267" w:rsidRDefault="00F84E06" w:rsidP="00F84E06">
      <w:pPr>
        <w:rPr>
          <w:rFonts w:eastAsiaTheme="minorEastAsia"/>
          <w:b/>
          <w:bCs/>
          <w:lang w:val="x-none" w:eastAsia="zh-CN"/>
        </w:rPr>
      </w:pPr>
      <w:r w:rsidRPr="00921267">
        <w:rPr>
          <w:rFonts w:eastAsiaTheme="minorEastAsia" w:hint="eastAsia"/>
          <w:b/>
          <w:bCs/>
          <w:lang w:eastAsia="zh-CN"/>
        </w:rPr>
        <w:t>P</w:t>
      </w:r>
      <w:r w:rsidRPr="00921267">
        <w:rPr>
          <w:rFonts w:eastAsiaTheme="minorEastAsia"/>
          <w:b/>
          <w:bCs/>
          <w:lang w:eastAsia="zh-CN"/>
        </w:rPr>
        <w:t>roposal 5:</w:t>
      </w:r>
      <w:r w:rsidRPr="00921267">
        <w:rPr>
          <w:b/>
          <w:bCs/>
        </w:rPr>
        <w:t xml:space="preserve"> RAN4 not to consider </w:t>
      </w:r>
      <w:r w:rsidRPr="00921267">
        <w:rPr>
          <w:rFonts w:eastAsiaTheme="minorEastAsia"/>
          <w:b/>
          <w:bCs/>
          <w:lang w:val="x-none" w:eastAsia="zh-CN"/>
        </w:rPr>
        <w:t xml:space="preserve">starting point/first slot of </w:t>
      </w:r>
      <w:r w:rsidRPr="00921267">
        <w:rPr>
          <w:b/>
          <w:bCs/>
          <w:lang w:val="x-none" w:eastAsia="x-none"/>
        </w:rPr>
        <w:t>executing</w:t>
      </w:r>
      <w:r w:rsidRPr="00921267">
        <w:rPr>
          <w:b/>
          <w:bCs/>
          <w:lang w:eastAsia="x-none"/>
        </w:rPr>
        <w:t xml:space="preserve"> BWP switching for the LB CA case</w:t>
      </w:r>
      <w:r>
        <w:rPr>
          <w:b/>
          <w:bCs/>
          <w:lang w:eastAsia="x-none"/>
        </w:rPr>
        <w:t xml:space="preserve"> where the</w:t>
      </w:r>
      <w:r w:rsidRPr="00F636F6">
        <w:t xml:space="preserve"> </w:t>
      </w:r>
      <w:r w:rsidRPr="00F636F6">
        <w:rPr>
          <w:b/>
          <w:bCs/>
          <w:lang w:eastAsia="x-none"/>
        </w:rPr>
        <w:t>BWP switching processing time is longer than the residual time on the current cell ON time</w:t>
      </w:r>
      <w:r>
        <w:rPr>
          <w:b/>
          <w:bCs/>
          <w:lang w:eastAsia="x-none"/>
        </w:rPr>
        <w:t>.</w:t>
      </w:r>
    </w:p>
    <w:p w14:paraId="3EBDF448" w14:textId="5EB0A98D" w:rsidR="00F84E06" w:rsidRPr="00F84E06" w:rsidRDefault="00F84E06" w:rsidP="00DA6974">
      <w:pPr>
        <w:rPr>
          <w:rFonts w:eastAsiaTheme="minorEastAsia"/>
          <w:b/>
          <w:bCs/>
          <w:lang w:val="x-none" w:eastAsia="zh-CN"/>
        </w:rPr>
      </w:pPr>
      <w:r>
        <w:rPr>
          <w:rFonts w:eastAsiaTheme="minorEastAsia" w:hint="eastAsia"/>
          <w:b/>
          <w:bCs/>
          <w:lang w:val="x-none" w:eastAsia="zh-CN"/>
        </w:rPr>
        <w:t>P</w:t>
      </w:r>
      <w:r>
        <w:rPr>
          <w:rFonts w:eastAsiaTheme="minorEastAsia"/>
          <w:b/>
          <w:bCs/>
          <w:lang w:val="x-none" w:eastAsia="zh-CN"/>
        </w:rPr>
        <w:t>roposal 6</w:t>
      </w:r>
      <w:r w:rsidRPr="00164EA4">
        <w:rPr>
          <w:rFonts w:eastAsiaTheme="minorEastAsia"/>
          <w:b/>
          <w:bCs/>
          <w:lang w:val="x-none" w:eastAsia="zh-CN"/>
        </w:rPr>
        <w:t xml:space="preserve">: </w:t>
      </w:r>
      <w:r w:rsidRPr="00164EA4">
        <w:rPr>
          <w:b/>
          <w:bCs/>
          <w:lang w:eastAsia="x-none"/>
        </w:rPr>
        <w:t xml:space="preserve">RAN4 to revisit the </w:t>
      </w:r>
      <w:proofErr w:type="spellStart"/>
      <w:r w:rsidRPr="00164EA4">
        <w:rPr>
          <w:b/>
          <w:bCs/>
          <w:lang w:eastAsia="x-none"/>
        </w:rPr>
        <w:t>CSSF</w:t>
      </w:r>
      <w:r w:rsidRPr="00164EA4">
        <w:rPr>
          <w:b/>
          <w:bCs/>
          <w:vertAlign w:val="subscript"/>
          <w:lang w:eastAsia="x-none"/>
        </w:rPr>
        <w:t>withingap</w:t>
      </w:r>
      <w:proofErr w:type="spellEnd"/>
      <w:r w:rsidRPr="00164EA4">
        <w:rPr>
          <w:b/>
          <w:bCs/>
          <w:lang w:eastAsia="x-none"/>
        </w:rPr>
        <w:t xml:space="preserve"> by </w:t>
      </w:r>
      <w:r w:rsidRPr="00164EA4">
        <w:rPr>
          <w:rFonts w:eastAsia="宋体"/>
          <w:b/>
          <w:bCs/>
        </w:rPr>
        <w:t>considering SMTCs, MGs and LB-CA switching pattern.</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59690E6E" w14:textId="059746AE" w:rsidR="00BF0867" w:rsidRDefault="00F84E06" w:rsidP="00BF0867">
      <w:pPr>
        <w:pStyle w:val="afe"/>
        <w:numPr>
          <w:ilvl w:val="0"/>
          <w:numId w:val="5"/>
        </w:numPr>
        <w:rPr>
          <w:rFonts w:eastAsia="宋体"/>
          <w:sz w:val="20"/>
          <w:szCs w:val="20"/>
          <w:lang w:val="en-GB" w:eastAsia="zh-CN"/>
        </w:rPr>
      </w:pPr>
      <w:r w:rsidRPr="00F84E06">
        <w:rPr>
          <w:rFonts w:eastAsia="宋体"/>
          <w:sz w:val="20"/>
          <w:szCs w:val="20"/>
          <w:lang w:val="en-GB" w:eastAsia="zh-CN"/>
        </w:rPr>
        <w:t>R4-2522630</w:t>
      </w:r>
      <w:r w:rsidR="00BF0867">
        <w:rPr>
          <w:rFonts w:eastAsia="宋体"/>
          <w:sz w:val="20"/>
          <w:szCs w:val="20"/>
          <w:lang w:val="en-GB" w:eastAsia="zh-CN"/>
        </w:rPr>
        <w:t xml:space="preserve">, </w:t>
      </w:r>
      <w:r w:rsidRPr="00F84E06">
        <w:rPr>
          <w:rFonts w:eastAsia="宋体"/>
          <w:sz w:val="20"/>
          <w:szCs w:val="20"/>
          <w:lang w:val="en-GB" w:eastAsia="zh-CN"/>
        </w:rPr>
        <w:t xml:space="preserve">WF on </w:t>
      </w:r>
      <w:proofErr w:type="spellStart"/>
      <w:r w:rsidRPr="00F84E06">
        <w:rPr>
          <w:rFonts w:eastAsia="宋体"/>
          <w:sz w:val="20"/>
          <w:szCs w:val="20"/>
          <w:lang w:val="en-GB" w:eastAsia="zh-CN"/>
        </w:rPr>
        <w:t>NR_LBCA_Sw_RRM</w:t>
      </w:r>
      <w:proofErr w:type="spellEnd"/>
      <w:r w:rsidR="00BF0867">
        <w:rPr>
          <w:rFonts w:eastAsia="宋体"/>
          <w:sz w:val="20"/>
          <w:szCs w:val="20"/>
          <w:lang w:val="en-GB" w:eastAsia="zh-CN"/>
        </w:rPr>
        <w:t>, Apple</w:t>
      </w:r>
    </w:p>
    <w:p w14:paraId="2B443BE6" w14:textId="77777777" w:rsidR="00BF0867" w:rsidRPr="00F84E06" w:rsidRDefault="00BF0867" w:rsidP="00BF0867">
      <w:pPr>
        <w:rPr>
          <w:rFonts w:eastAsia="宋体"/>
          <w:lang w:eastAsia="zh-CN"/>
        </w:rPr>
      </w:pPr>
    </w:p>
    <w:sectPr w:rsidR="00BF0867" w:rsidRPr="00F84E06" w:rsidSect="00CD43C3">
      <w:footerReference w:type="even" r:id="rId19"/>
      <w:footerReference w:type="default" r:id="rId20"/>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BC81" w14:textId="77777777" w:rsidR="008F3CDD" w:rsidRDefault="008F3CDD">
      <w:r>
        <w:separator/>
      </w:r>
    </w:p>
  </w:endnote>
  <w:endnote w:type="continuationSeparator" w:id="0">
    <w:p w14:paraId="5DA6AC2D" w14:textId="77777777" w:rsidR="008F3CDD" w:rsidRDefault="008F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6595E" w14:textId="77777777" w:rsidR="008F3CDD" w:rsidRDefault="008F3CDD">
      <w:r>
        <w:separator/>
      </w:r>
    </w:p>
  </w:footnote>
  <w:footnote w:type="continuationSeparator" w:id="0">
    <w:p w14:paraId="02404405" w14:textId="77777777" w:rsidR="008F3CDD" w:rsidRDefault="008F3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047CA"/>
    <w:multiLevelType w:val="hybridMultilevel"/>
    <w:tmpl w:val="21D2FEBC"/>
    <w:lvl w:ilvl="0" w:tplc="C3C0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3"/>
  </w:num>
  <w:num w:numId="4">
    <w:abstractNumId w:val="4"/>
  </w:num>
  <w:num w:numId="5">
    <w:abstractNumId w:val="7"/>
  </w:num>
  <w:num w:numId="6">
    <w:abstractNumId w:val="0"/>
  </w:num>
  <w:num w:numId="7">
    <w:abstractNumId w:val="14"/>
  </w:num>
  <w:num w:numId="8">
    <w:abstractNumId w:val="8"/>
  </w:num>
  <w:num w:numId="9">
    <w:abstractNumId w:val="11"/>
  </w:num>
  <w:num w:numId="10">
    <w:abstractNumId w:val="22"/>
  </w:num>
  <w:num w:numId="11">
    <w:abstractNumId w:val="13"/>
  </w:num>
  <w:num w:numId="12">
    <w:abstractNumId w:val="15"/>
  </w:num>
  <w:num w:numId="13">
    <w:abstractNumId w:val="21"/>
  </w:num>
  <w:num w:numId="14">
    <w:abstractNumId w:val="1"/>
  </w:num>
  <w:num w:numId="15">
    <w:abstractNumId w:val="17"/>
  </w:num>
  <w:num w:numId="16">
    <w:abstractNumId w:val="5"/>
  </w:num>
  <w:num w:numId="17">
    <w:abstractNumId w:val="6"/>
  </w:num>
  <w:num w:numId="18">
    <w:abstractNumId w:val="16"/>
  </w:num>
  <w:num w:numId="19">
    <w:abstractNumId w:val="2"/>
  </w:num>
  <w:num w:numId="20">
    <w:abstractNumId w:val="18"/>
  </w:num>
  <w:num w:numId="21">
    <w:abstractNumId w:val="19"/>
  </w:num>
  <w:num w:numId="22">
    <w:abstractNumId w:val="10"/>
  </w:num>
  <w:num w:numId="23">
    <w:abstractNumId w:val="12"/>
  </w:num>
  <w:num w:numId="24">
    <w:abstractNumId w:val="3"/>
  </w:num>
  <w:num w:numId="25">
    <w:abstractNumId w:val="9"/>
  </w:num>
  <w:num w:numId="26">
    <w:abstractNumId w:val="9"/>
  </w:num>
  <w:num w:numId="2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40"/>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5F2E"/>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375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5EE8"/>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02"/>
    <w:rsid w:val="00096355"/>
    <w:rsid w:val="000969FD"/>
    <w:rsid w:val="000971F9"/>
    <w:rsid w:val="0009723F"/>
    <w:rsid w:val="000972E8"/>
    <w:rsid w:val="00097316"/>
    <w:rsid w:val="00097968"/>
    <w:rsid w:val="00097A3F"/>
    <w:rsid w:val="00097F14"/>
    <w:rsid w:val="000A0582"/>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6F3"/>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4EDB"/>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265"/>
    <w:rsid w:val="0015239C"/>
    <w:rsid w:val="001528E5"/>
    <w:rsid w:val="00152ADF"/>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06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4EA4"/>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48F"/>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9D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673"/>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3BE"/>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6A8"/>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5FC0"/>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C7E"/>
    <w:rsid w:val="001F5F38"/>
    <w:rsid w:val="001F60A3"/>
    <w:rsid w:val="001F6341"/>
    <w:rsid w:val="001F6AEF"/>
    <w:rsid w:val="001F6C7D"/>
    <w:rsid w:val="001F7049"/>
    <w:rsid w:val="001F71DC"/>
    <w:rsid w:val="001F7246"/>
    <w:rsid w:val="001F7501"/>
    <w:rsid w:val="001F76C6"/>
    <w:rsid w:val="001F7868"/>
    <w:rsid w:val="001F786D"/>
    <w:rsid w:val="001F7C3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798"/>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284"/>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4F4"/>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67B"/>
    <w:rsid w:val="00257874"/>
    <w:rsid w:val="00257BB0"/>
    <w:rsid w:val="00257C19"/>
    <w:rsid w:val="00260006"/>
    <w:rsid w:val="00260452"/>
    <w:rsid w:val="002604B0"/>
    <w:rsid w:val="0026084E"/>
    <w:rsid w:val="00260BE2"/>
    <w:rsid w:val="00260ECA"/>
    <w:rsid w:val="0026115B"/>
    <w:rsid w:val="00261335"/>
    <w:rsid w:val="00261579"/>
    <w:rsid w:val="00261583"/>
    <w:rsid w:val="002616FA"/>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C6A"/>
    <w:rsid w:val="00287BE4"/>
    <w:rsid w:val="00287D6A"/>
    <w:rsid w:val="002904F8"/>
    <w:rsid w:val="00290A50"/>
    <w:rsid w:val="00290B2A"/>
    <w:rsid w:val="00290BAE"/>
    <w:rsid w:val="00291427"/>
    <w:rsid w:val="00291535"/>
    <w:rsid w:val="002918D7"/>
    <w:rsid w:val="00292003"/>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3D7"/>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5D4"/>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4DCE"/>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CC0"/>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790"/>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2B5"/>
    <w:rsid w:val="003E3A86"/>
    <w:rsid w:val="003E45C4"/>
    <w:rsid w:val="003E4D0D"/>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116"/>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B8A"/>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BD"/>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5E"/>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BA"/>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1CB"/>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407"/>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7AE"/>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DC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2B0"/>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B50"/>
    <w:rsid w:val="004F3FAC"/>
    <w:rsid w:val="004F40F8"/>
    <w:rsid w:val="004F4207"/>
    <w:rsid w:val="004F44E4"/>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A3"/>
    <w:rsid w:val="00524DB7"/>
    <w:rsid w:val="00524EE4"/>
    <w:rsid w:val="00525143"/>
    <w:rsid w:val="0052573C"/>
    <w:rsid w:val="0052584F"/>
    <w:rsid w:val="0052598D"/>
    <w:rsid w:val="00525A52"/>
    <w:rsid w:val="00525E31"/>
    <w:rsid w:val="005260B5"/>
    <w:rsid w:val="00526884"/>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35D"/>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66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92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BA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1A5"/>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712"/>
    <w:rsid w:val="00607BDB"/>
    <w:rsid w:val="006102C5"/>
    <w:rsid w:val="006105FB"/>
    <w:rsid w:val="00610805"/>
    <w:rsid w:val="00610814"/>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B0B"/>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6AA"/>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B2F"/>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97"/>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6CD1"/>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952"/>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11C"/>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0F91"/>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0E6"/>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1E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281"/>
    <w:rsid w:val="007F3B30"/>
    <w:rsid w:val="007F3DF9"/>
    <w:rsid w:val="007F3E1A"/>
    <w:rsid w:val="007F3F33"/>
    <w:rsid w:val="007F401F"/>
    <w:rsid w:val="007F4476"/>
    <w:rsid w:val="007F4AC1"/>
    <w:rsid w:val="007F5144"/>
    <w:rsid w:val="007F51CC"/>
    <w:rsid w:val="007F537A"/>
    <w:rsid w:val="007F54A9"/>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81"/>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5FF0"/>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B10"/>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C8E"/>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57E"/>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CD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267"/>
    <w:rsid w:val="009213EF"/>
    <w:rsid w:val="00921695"/>
    <w:rsid w:val="00921D22"/>
    <w:rsid w:val="009222E6"/>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433"/>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0BF"/>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4D6"/>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545"/>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BAB"/>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63"/>
    <w:rsid w:val="009E5FE9"/>
    <w:rsid w:val="009E6311"/>
    <w:rsid w:val="009E6510"/>
    <w:rsid w:val="009E67B4"/>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13A"/>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3D02"/>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D5C"/>
    <w:rsid w:val="00A43F03"/>
    <w:rsid w:val="00A43F07"/>
    <w:rsid w:val="00A4431D"/>
    <w:rsid w:val="00A446BA"/>
    <w:rsid w:val="00A44963"/>
    <w:rsid w:val="00A44B83"/>
    <w:rsid w:val="00A44C19"/>
    <w:rsid w:val="00A44EBD"/>
    <w:rsid w:val="00A4534A"/>
    <w:rsid w:val="00A453C0"/>
    <w:rsid w:val="00A457F3"/>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0CE"/>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3DAB"/>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ACB"/>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123"/>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45F"/>
    <w:rsid w:val="00B26A6A"/>
    <w:rsid w:val="00B26D3C"/>
    <w:rsid w:val="00B26FCA"/>
    <w:rsid w:val="00B2749D"/>
    <w:rsid w:val="00B274E7"/>
    <w:rsid w:val="00B2755D"/>
    <w:rsid w:val="00B2762A"/>
    <w:rsid w:val="00B276BA"/>
    <w:rsid w:val="00B27D77"/>
    <w:rsid w:val="00B305FA"/>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1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6F7B"/>
    <w:rsid w:val="00B47626"/>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00"/>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6C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6721"/>
    <w:rsid w:val="00B7702A"/>
    <w:rsid w:val="00B77413"/>
    <w:rsid w:val="00B778A6"/>
    <w:rsid w:val="00B778AA"/>
    <w:rsid w:val="00B77B94"/>
    <w:rsid w:val="00B806A3"/>
    <w:rsid w:val="00B80792"/>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21A"/>
    <w:rsid w:val="00BA7711"/>
    <w:rsid w:val="00BA7B1E"/>
    <w:rsid w:val="00BA7BCC"/>
    <w:rsid w:val="00BA7DF4"/>
    <w:rsid w:val="00BA7E0A"/>
    <w:rsid w:val="00BA7F2B"/>
    <w:rsid w:val="00BB0237"/>
    <w:rsid w:val="00BB03B5"/>
    <w:rsid w:val="00BB073C"/>
    <w:rsid w:val="00BB0BF0"/>
    <w:rsid w:val="00BB0E3E"/>
    <w:rsid w:val="00BB102D"/>
    <w:rsid w:val="00BB10CA"/>
    <w:rsid w:val="00BB1284"/>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8C4"/>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5E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75C"/>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42A"/>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1F42"/>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617"/>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2E11"/>
    <w:rsid w:val="00CF31CC"/>
    <w:rsid w:val="00CF374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840"/>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643"/>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47DEB"/>
    <w:rsid w:val="00D504A1"/>
    <w:rsid w:val="00D50A3A"/>
    <w:rsid w:val="00D50B6C"/>
    <w:rsid w:val="00D513BC"/>
    <w:rsid w:val="00D51548"/>
    <w:rsid w:val="00D51B6D"/>
    <w:rsid w:val="00D51D44"/>
    <w:rsid w:val="00D5229F"/>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346"/>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04"/>
    <w:rsid w:val="00DA3D87"/>
    <w:rsid w:val="00DA3DE5"/>
    <w:rsid w:val="00DA4121"/>
    <w:rsid w:val="00DA417B"/>
    <w:rsid w:val="00DA4241"/>
    <w:rsid w:val="00DA4590"/>
    <w:rsid w:val="00DA4634"/>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9BE"/>
    <w:rsid w:val="00E32F1E"/>
    <w:rsid w:val="00E331AA"/>
    <w:rsid w:val="00E336F4"/>
    <w:rsid w:val="00E33A0F"/>
    <w:rsid w:val="00E33B93"/>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0E7"/>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B4"/>
    <w:rsid w:val="00E86BF2"/>
    <w:rsid w:val="00E87024"/>
    <w:rsid w:val="00E8746C"/>
    <w:rsid w:val="00E87ACB"/>
    <w:rsid w:val="00E87EF1"/>
    <w:rsid w:val="00E90304"/>
    <w:rsid w:val="00E903F6"/>
    <w:rsid w:val="00E904F4"/>
    <w:rsid w:val="00E909C5"/>
    <w:rsid w:val="00E90A7C"/>
    <w:rsid w:val="00E90CBC"/>
    <w:rsid w:val="00E90D39"/>
    <w:rsid w:val="00E90E33"/>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8C"/>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452"/>
    <w:rsid w:val="00EB161E"/>
    <w:rsid w:val="00EB1A9B"/>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B3B"/>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FAE"/>
    <w:rsid w:val="00EF74F9"/>
    <w:rsid w:val="00EF7893"/>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6E82"/>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6F6"/>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969"/>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E06"/>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975"/>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972"/>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0DB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D7B05"/>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1BD"/>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0BF"/>
    <w:rsid w:val="00FF1437"/>
    <w:rsid w:val="00FF14AD"/>
    <w:rsid w:val="00FF1694"/>
    <w:rsid w:val="00FF1736"/>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99"/>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99"/>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1908</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2026-01-15T08:24:00Z</cp:lastPrinted>
  <dcterms:created xsi:type="dcterms:W3CDTF">2026-01-30T06:18:00Z</dcterms:created>
  <dcterms:modified xsi:type="dcterms:W3CDTF">2026-01-30T06:18:00Z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