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70B97529"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794FE9">
        <w:rPr>
          <w:rFonts w:cs="Arial"/>
          <w:b/>
          <w:sz w:val="24"/>
          <w:lang w:val="en-US"/>
        </w:rPr>
        <w:t>R2-250</w:t>
      </w:r>
      <w:r w:rsidR="002F1D14">
        <w:rPr>
          <w:rFonts w:cs="Arial"/>
          <w:b/>
          <w:sz w:val="24"/>
          <w:lang w:val="en-US"/>
        </w:rPr>
        <w:t>5</w:t>
      </w:r>
      <w:r w:rsidR="00531DE7">
        <w:rPr>
          <w:rFonts w:cs="Arial"/>
          <w:b/>
          <w:sz w:val="24"/>
          <w:lang w:val="en-US"/>
        </w:rPr>
        <w:t>xxx</w:t>
      </w:r>
      <w:r w:rsidRPr="00692DEB">
        <w:rPr>
          <w:rFonts w:cs="Arial"/>
          <w:b/>
          <w:sz w:val="24"/>
          <w:lang w:val="en-US"/>
        </w:rPr>
        <w:br/>
      </w:r>
      <w:r w:rsidR="00613CC5" w:rsidRPr="00613CC5">
        <w:rPr>
          <w:b/>
          <w:bCs/>
          <w:sz w:val="24"/>
          <w:lang w:val="en-US"/>
        </w:rPr>
        <w:t>Bengaluru, Indian,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Reply </w:t>
      </w:r>
      <w:r>
        <w:rPr>
          <w:rFonts w:ascii="Arial" w:hAnsi="Arial" w:cs="Arial"/>
          <w:b/>
          <w:sz w:val="22"/>
          <w:szCs w:val="22"/>
          <w:lang w:val="en-GB" w:eastAsia="en-GB"/>
        </w:rPr>
        <w:t xml:space="preserve">LS on </w:t>
      </w:r>
      <w:r>
        <w:rPr>
          <w:rFonts w:ascii="Arial" w:hAnsi="Arial" w:cs="Arial" w:hint="eastAsia"/>
          <w:b/>
          <w:sz w:val="22"/>
          <w:szCs w:val="22"/>
          <w:lang w:eastAsia="zh-CN"/>
        </w:rPr>
        <w:t>AI/ML functionality activation</w:t>
      </w:r>
      <w:r>
        <w:rPr>
          <w:rFonts w:hint="eastAsia"/>
          <w:lang w:eastAsia="zh-CN"/>
        </w:rPr>
        <w:t xml:space="preserve"> </w:t>
      </w:r>
    </w:p>
    <w:p w14:paraId="47430047" w14:textId="77777777"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r>
        <w:rPr>
          <w:rFonts w:ascii="Arial" w:hAnsi="Arial" w:cs="Arial" w:hint="eastAsia"/>
          <w:b/>
          <w:bCs/>
          <w:sz w:val="22"/>
          <w:szCs w:val="22"/>
          <w:lang w:eastAsia="zh-CN"/>
        </w:rPr>
        <w:t>R2-2505045 (R4-2508085)</w:t>
      </w:r>
    </w:p>
    <w:p w14:paraId="706E8DF7" w14:textId="77777777" w:rsidR="009E1EC1" w:rsidRDefault="009E1EC1" w:rsidP="009E1EC1">
      <w:pPr>
        <w:spacing w:after="60"/>
        <w:ind w:left="1985" w:hanging="1985"/>
        <w:textAlignment w:val="baseline"/>
        <w:rPr>
          <w:rFonts w:ascii="Arial" w:hAnsi="Arial" w:cs="Arial"/>
          <w:b/>
          <w:bCs/>
          <w:sz w:val="22"/>
          <w:lang w:val="en-GB" w:eastAsia="en-GB"/>
        </w:rPr>
      </w:pPr>
      <w:bookmarkStart w:id="2" w:name="OLE_LINK61"/>
      <w:bookmarkStart w:id="3" w:name="OLE_LINK59"/>
      <w:bookmarkStart w:id="4" w:name="OLE_LINK60"/>
      <w:bookmarkEnd w:id="0"/>
      <w:bookmarkEnd w:id="1"/>
      <w:r>
        <w:rPr>
          <w:rFonts w:ascii="Arial" w:hAnsi="Arial" w:cs="Arial"/>
          <w:b/>
          <w:sz w:val="22"/>
          <w:szCs w:val="22"/>
          <w:lang w:val="en-GB" w:eastAsia="en-GB"/>
        </w:rPr>
        <w:t>Release:</w:t>
      </w:r>
      <w:r>
        <w:rPr>
          <w:rFonts w:ascii="Arial" w:hAnsi="Arial" w:cs="Arial"/>
          <w:b/>
          <w:bCs/>
          <w:sz w:val="22"/>
          <w:szCs w:val="22"/>
          <w:lang w:val="en-GB" w:eastAsia="en-GB"/>
        </w:rPr>
        <w:tab/>
        <w:t>R</w:t>
      </w:r>
      <w:proofErr w:type="spellStart"/>
      <w:r>
        <w:rPr>
          <w:rFonts w:ascii="Arial" w:hAnsi="Arial" w:cs="Arial" w:hint="eastAsia"/>
          <w:b/>
          <w:bCs/>
          <w:sz w:val="22"/>
          <w:szCs w:val="22"/>
          <w:lang w:eastAsia="zh-CN"/>
        </w:rPr>
        <w:t>elease</w:t>
      </w:r>
      <w:proofErr w:type="spellEnd"/>
      <w:r>
        <w:rPr>
          <w:rFonts w:ascii="Arial" w:hAnsi="Arial" w:cs="Arial" w:hint="eastAsia"/>
          <w:b/>
          <w:bCs/>
          <w:sz w:val="22"/>
          <w:szCs w:val="22"/>
          <w:lang w:eastAsia="zh-CN"/>
        </w:rPr>
        <w:t xml:space="preserve"> </w:t>
      </w:r>
      <w:r>
        <w:rPr>
          <w:rFonts w:ascii="Arial" w:hAnsi="Arial" w:cs="Arial"/>
          <w:b/>
          <w:bCs/>
          <w:sz w:val="22"/>
          <w:szCs w:val="22"/>
          <w:lang w:val="en-GB" w:eastAsia="en-GB"/>
        </w:rPr>
        <w:t>19</w:t>
      </w:r>
    </w:p>
    <w:bookmarkEnd w:id="2"/>
    <w:bookmarkEnd w:id="3"/>
    <w:bookmarkEnd w:id="4"/>
    <w:p w14:paraId="5C492554"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sz w:val="22"/>
          <w:szCs w:val="22"/>
          <w:lang w:val="en-GB" w:eastAsia="en-GB"/>
        </w:rPr>
        <w:t>Work Item:</w:t>
      </w:r>
      <w:r>
        <w:rPr>
          <w:rFonts w:ascii="Arial" w:hAnsi="Arial" w:cs="Arial"/>
          <w:b/>
          <w:bCs/>
          <w:sz w:val="22"/>
          <w:szCs w:val="22"/>
          <w:lang w:val="en-GB" w:eastAsia="en-GB"/>
        </w:rPr>
        <w:tab/>
      </w:r>
      <w:proofErr w:type="spellStart"/>
      <w:r>
        <w:rPr>
          <w:rFonts w:ascii="Arial" w:hAnsi="Arial" w:cs="Arial"/>
          <w:b/>
          <w:sz w:val="22"/>
          <w:szCs w:val="22"/>
          <w:lang w:val="en-GB"/>
        </w:rPr>
        <w:t>NR_AIML_air</w:t>
      </w:r>
      <w:proofErr w:type="spellEnd"/>
      <w:r>
        <w:rPr>
          <w:rFonts w:ascii="Arial" w:hAnsi="Arial" w:cs="Arial"/>
          <w:b/>
          <w:sz w:val="22"/>
          <w:szCs w:val="22"/>
          <w:lang w:val="en-GB"/>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7777777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Pr>
          <w:rFonts w:ascii="Arial" w:hAnsi="Arial" w:cs="Arial" w:hint="eastAsia"/>
          <w:b/>
          <w:bCs/>
          <w:sz w:val="22"/>
          <w:szCs w:val="22"/>
          <w:lang w:eastAsia="zh-CN"/>
        </w:rPr>
        <w:t>4</w:t>
      </w:r>
    </w:p>
    <w:p w14:paraId="451A3596" w14:textId="77777777"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t>RAN</w:t>
      </w:r>
      <w:r>
        <w:rPr>
          <w:rFonts w:ascii="Arial" w:hAnsi="Arial" w:cs="Arial" w:hint="eastAsia"/>
          <w:b/>
          <w:bCs/>
          <w:sz w:val="22"/>
          <w:szCs w:val="22"/>
          <w:lang w:eastAsia="zh-CN"/>
        </w:rPr>
        <w:t>1</w:t>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7F166B01" w14:textId="3565B556" w:rsidR="009E1EC1" w:rsidRDefault="009E1EC1" w:rsidP="00DD2D1F">
      <w:pPr>
        <w:textAlignment w:val="baseline"/>
        <w:rPr>
          <w:lang w:eastAsia="zh-CN"/>
        </w:rPr>
      </w:pPr>
      <w:r>
        <w:rPr>
          <w:lang w:val="en-GB" w:eastAsia="en-GB"/>
        </w:rPr>
        <w:t>RAN</w:t>
      </w:r>
      <w:r>
        <w:rPr>
          <w:rFonts w:hint="eastAsia"/>
          <w:lang w:eastAsia="zh-CN"/>
        </w:rPr>
        <w:t>2 thanks RAN</w:t>
      </w:r>
      <w:r>
        <w:rPr>
          <w:lang w:val="en-GB" w:eastAsia="en-GB"/>
        </w:rPr>
        <w:t xml:space="preserve">4 </w:t>
      </w:r>
      <w:r>
        <w:rPr>
          <w:rFonts w:hint="eastAsia"/>
          <w:lang w:eastAsia="zh-CN"/>
        </w:rPr>
        <w:t xml:space="preserve">for the LS on AI/ML functionality activation. RAN2 discussed </w:t>
      </w:r>
      <w:r w:rsidR="00DD2D1F">
        <w:rPr>
          <w:lang w:eastAsia="zh-CN"/>
        </w:rPr>
        <w:t xml:space="preserve">the two interpretations provided by RAN4 and </w:t>
      </w:r>
      <w:r w:rsidR="00796104">
        <w:rPr>
          <w:lang w:eastAsia="zh-CN"/>
        </w:rPr>
        <w:t>concluded that it is necessary to further clarify</w:t>
      </w:r>
      <w:r w:rsidR="00433045">
        <w:rPr>
          <w:lang w:eastAsia="zh-CN"/>
        </w:rPr>
        <w:t xml:space="preserve"> the following</w:t>
      </w:r>
      <w:r w:rsidR="00796104">
        <w:rPr>
          <w:lang w:eastAsia="zh-CN"/>
        </w:rPr>
        <w:t xml:space="preserve"> UE behavior of RAN2#129b agreement from RAN2 point of view:</w:t>
      </w:r>
      <w:r w:rsidR="00DD2D1F">
        <w:rPr>
          <w:lang w:eastAsia="zh-CN"/>
        </w:rPr>
        <w:t xml:space="preserve"> </w:t>
      </w:r>
    </w:p>
    <w:p w14:paraId="0AAC61DC" w14:textId="0F0FC05D" w:rsidR="00796104" w:rsidRPr="00796104" w:rsidRDefault="00796104" w:rsidP="00796104">
      <w:pPr>
        <w:pStyle w:val="Agreement"/>
        <w:numPr>
          <w:ilvl w:val="0"/>
          <w:numId w:val="102"/>
        </w:numPr>
        <w:rPr>
          <w:rFonts w:ascii="Times New Roman" w:hAnsi="Times New Roman"/>
          <w:b w:val="0"/>
          <w:bCs/>
        </w:rPr>
      </w:pPr>
      <w:r w:rsidRPr="00796104">
        <w:rPr>
          <w:rFonts w:ascii="Times New Roman" w:hAnsi="Times New Roman"/>
          <w:b w:val="0"/>
          <w:bCs/>
        </w:rPr>
        <w:t xml:space="preserve">If the UE is ready for inference by end of RRC processing delay, it reports model applicable. If not, it reports model inapplicable and doesn’t set the release flag.   The network is not expected to release inference configuration </w:t>
      </w:r>
      <w:r w:rsidRPr="00C50F7F">
        <w:rPr>
          <w:rFonts w:ascii="Times New Roman" w:hAnsi="Times New Roman"/>
          <w:b w:val="0"/>
          <w:bCs/>
          <w:strike/>
        </w:rPr>
        <w:t xml:space="preserve">(this will not be added to stage 3 </w:t>
      </w:r>
      <w:proofErr w:type="spellStart"/>
      <w:r w:rsidRPr="00C50F7F">
        <w:rPr>
          <w:rFonts w:ascii="Times New Roman" w:hAnsi="Times New Roman"/>
          <w:b w:val="0"/>
          <w:bCs/>
          <w:strike/>
        </w:rPr>
        <w:t>specifcation</w:t>
      </w:r>
      <w:proofErr w:type="spellEnd"/>
      <w:r w:rsidRPr="00C50F7F">
        <w:rPr>
          <w:rFonts w:ascii="Times New Roman" w:hAnsi="Times New Roman"/>
          <w:b w:val="0"/>
          <w:bCs/>
          <w:strike/>
        </w:rPr>
        <w:t>).</w:t>
      </w:r>
    </w:p>
    <w:p w14:paraId="1232E375" w14:textId="77777777" w:rsidR="00796104" w:rsidRPr="00796104" w:rsidRDefault="00796104" w:rsidP="00796104">
      <w:pPr>
        <w:pStyle w:val="Agreement"/>
        <w:numPr>
          <w:ilvl w:val="0"/>
          <w:numId w:val="102"/>
        </w:numPr>
        <w:rPr>
          <w:rFonts w:ascii="Times New Roman" w:hAnsi="Times New Roman"/>
          <w:b w:val="0"/>
          <w:bCs/>
        </w:rPr>
      </w:pPr>
      <w:r w:rsidRPr="00796104">
        <w:rPr>
          <w:rFonts w:ascii="Times New Roman" w:hAnsi="Times New Roman"/>
          <w:b w:val="0"/>
          <w:bCs/>
        </w:rPr>
        <w:t xml:space="preserve">Once the model is applicable, UE reports applicability to network via UAI (applicable to all CSI reporting).  </w:t>
      </w:r>
    </w:p>
    <w:p w14:paraId="0A3D9CF1" w14:textId="77777777" w:rsidR="00796104" w:rsidRPr="00796104" w:rsidRDefault="00796104" w:rsidP="00796104">
      <w:pPr>
        <w:pStyle w:val="ListParagraph"/>
        <w:ind w:left="720" w:firstLineChars="0" w:firstLine="0"/>
        <w:rPr>
          <w:rFonts w:eastAsia="SimSun"/>
          <w:strike/>
          <w:lang w:eastAsia="en-GB"/>
        </w:rPr>
      </w:pPr>
    </w:p>
    <w:p w14:paraId="1CA398BF" w14:textId="10287F29" w:rsidR="009414AF" w:rsidRDefault="009414AF" w:rsidP="009414AF">
      <w:pPr>
        <w:textAlignment w:val="baseline"/>
      </w:pPr>
      <w:r>
        <w:t xml:space="preserve">Furthermore, RAN2 agreed </w:t>
      </w:r>
      <w:r>
        <w:t>RRC processing delay shouldn’t be impacted by the model loading delay</w:t>
      </w:r>
      <w:r>
        <w:t xml:space="preserve">. Thus, as legacy, </w:t>
      </w:r>
      <w:proofErr w:type="spellStart"/>
      <w:r w:rsidRPr="009414AF">
        <w:t>RRCReconfigurationComplete</w:t>
      </w:r>
      <w:proofErr w:type="spellEnd"/>
      <w:r w:rsidRPr="009414AF">
        <w:t xml:space="preserve"> containing applicability reports has a processing latency requirement of 16 </w:t>
      </w:r>
      <w:proofErr w:type="spellStart"/>
      <w:r w:rsidRPr="009414AF">
        <w:t>ms</w:t>
      </w:r>
      <w:proofErr w:type="spellEnd"/>
      <w:r>
        <w:t xml:space="preserve"> </w:t>
      </w:r>
      <w:r w:rsidRPr="009414AF">
        <w:t xml:space="preserve">with respect to the reception of </w:t>
      </w:r>
      <w:proofErr w:type="spellStart"/>
      <w:r w:rsidRPr="009414AF">
        <w:t>RRCReconfiguration</w:t>
      </w:r>
      <w:proofErr w:type="spellEnd"/>
      <w:r w:rsidRPr="009414AF">
        <w:t>.</w:t>
      </w:r>
      <w:r w:rsidRPr="009414AF">
        <w:rPr>
          <w:b/>
          <w:bCs/>
        </w:rPr>
        <w:t xml:space="preserve"> </w:t>
      </w:r>
      <w:r>
        <w:t xml:space="preserve"> </w:t>
      </w:r>
      <w:r>
        <w:t xml:space="preserve"> </w:t>
      </w:r>
    </w:p>
    <w:p w14:paraId="7AE9F07C" w14:textId="711CACFF" w:rsidR="00C85F52" w:rsidRPr="00C85F52" w:rsidRDefault="00C85F52" w:rsidP="009414AF">
      <w:pPr>
        <w:textAlignment w:val="baseline"/>
      </w:pPr>
      <w:r w:rsidRPr="00C85F52">
        <w:t xml:space="preserve">Finally, </w:t>
      </w:r>
      <w:r w:rsidRPr="00C85F52">
        <w:t xml:space="preserve">RAN2 conclude that the UE submits the inference configuration of periodic CSI to lower layers only after the </w:t>
      </w:r>
      <w:proofErr w:type="spellStart"/>
      <w:r w:rsidRPr="00C85F52">
        <w:t>applicabilityStatus</w:t>
      </w:r>
      <w:proofErr w:type="spellEnd"/>
      <w:r w:rsidRPr="00C85F52">
        <w:t xml:space="preserve"> is set to applicable. Thus, NW knows that the UE will not report periodic CSI </w:t>
      </w:r>
      <w:r w:rsidR="006731D7" w:rsidRPr="00C85F52">
        <w:t>prediction</w:t>
      </w:r>
      <w:r w:rsidRPr="00C85F52">
        <w:t xml:space="preserve"> until reception of </w:t>
      </w:r>
      <w:proofErr w:type="spellStart"/>
      <w:r w:rsidRPr="00C85F52">
        <w:t>RRCReconfigurationComplete</w:t>
      </w:r>
      <w:proofErr w:type="spellEnd"/>
      <w:r w:rsidRPr="00C85F52">
        <w:t xml:space="preserve">. </w:t>
      </w:r>
    </w:p>
    <w:p w14:paraId="78FCFDDA" w14:textId="77777777" w:rsidR="009414AF" w:rsidRDefault="009414AF" w:rsidP="009E1EC1">
      <w:pPr>
        <w:textAlignment w:val="baseline"/>
      </w:pPr>
    </w:p>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77777777"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Pr>
          <w:rFonts w:ascii="Arial" w:hAnsi="Arial" w:cs="Arial" w:hint="eastAsia"/>
          <w:b/>
          <w:lang w:eastAsia="zh-CN"/>
        </w:rPr>
        <w:t>4</w:t>
      </w:r>
      <w:r>
        <w:rPr>
          <w:rFonts w:ascii="Arial" w:hAnsi="Arial" w:cs="Arial"/>
          <w:b/>
          <w:lang w:val="en-GB" w:eastAsia="en-GB"/>
        </w:rPr>
        <w:t xml:space="preserve"> </w:t>
      </w:r>
    </w:p>
    <w:p w14:paraId="6152B1E0" w14:textId="77777777"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rFonts w:hint="eastAsia"/>
          <w:lang w:eastAsia="zh-CN"/>
        </w:rPr>
        <w:t>4</w:t>
      </w:r>
      <w:r>
        <w:rPr>
          <w:lang w:val="en-GB" w:eastAsia="en-GB"/>
        </w:rPr>
        <w:t xml:space="preserve"> to </w:t>
      </w:r>
      <w:r>
        <w:rPr>
          <w:lang w:val="en-GB" w:eastAsia="zh-CN"/>
        </w:rPr>
        <w:t>take above replies into account</w:t>
      </w:r>
      <w:r>
        <w:rPr>
          <w:lang w:val="en-GB" w:eastAsia="en-GB"/>
        </w:rPr>
        <w:t>.</w:t>
      </w:r>
    </w:p>
    <w:p w14:paraId="5C1B8D39" w14:textId="77777777" w:rsidR="00C85F52" w:rsidRDefault="00C85F52" w:rsidP="00C85F52">
      <w:pPr>
        <w:spacing w:after="120"/>
        <w:ind w:left="1985" w:hanging="1985"/>
        <w:textAlignment w:val="baseline"/>
        <w:rPr>
          <w:rFonts w:ascii="Arial" w:hAnsi="Arial" w:cs="Arial"/>
          <w:b/>
          <w:lang w:val="en-GB" w:eastAsia="en-GB"/>
        </w:rPr>
      </w:pPr>
    </w:p>
    <w:p w14:paraId="23D8A33E" w14:textId="77777777" w:rsidR="002B4B10" w:rsidRDefault="00C85F52" w:rsidP="00C85F52">
      <w:pPr>
        <w:spacing w:after="120"/>
        <w:ind w:left="1985" w:hanging="1985"/>
        <w:textAlignment w:val="baseline"/>
        <w:rPr>
          <w:rFonts w:ascii="Arial" w:hAnsi="Arial" w:cs="Arial"/>
          <w:b/>
          <w:lang w:eastAsia="zh-CN"/>
        </w:rPr>
      </w:pPr>
      <w:r>
        <w:rPr>
          <w:rFonts w:ascii="Arial" w:hAnsi="Arial" w:cs="Arial"/>
          <w:b/>
          <w:lang w:val="en-GB" w:eastAsia="en-GB"/>
        </w:rPr>
        <w:t>To RAN</w:t>
      </w:r>
      <w:r w:rsidR="002B4B10">
        <w:rPr>
          <w:rFonts w:ascii="Arial" w:hAnsi="Arial" w:cs="Arial"/>
          <w:b/>
          <w:lang w:eastAsia="zh-CN"/>
        </w:rPr>
        <w:t>1</w:t>
      </w:r>
    </w:p>
    <w:p w14:paraId="2577B39E" w14:textId="2284AC4E" w:rsidR="00C85F52" w:rsidRPr="002B4B10" w:rsidRDefault="002B4B10" w:rsidP="00F47549">
      <w:pPr>
        <w:spacing w:after="120"/>
        <w:ind w:left="1985" w:hanging="1985"/>
        <w:textAlignment w:val="baseline"/>
        <w:rPr>
          <w:rFonts w:ascii="Arial" w:hAnsi="Arial" w:cs="Arial"/>
          <w:lang w:val="en-GB" w:eastAsia="en-GB"/>
        </w:rPr>
      </w:pPr>
      <w:r>
        <w:rPr>
          <w:rFonts w:ascii="Arial" w:hAnsi="Arial" w:cs="Arial"/>
          <w:b/>
          <w:lang w:eastAsia="zh-CN"/>
        </w:rPr>
        <w:t xml:space="preserve">ACTION: </w:t>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Pr>
          <w:lang w:eastAsia="zh-CN"/>
        </w:rPr>
        <w:t>1</w:t>
      </w:r>
      <w:r>
        <w:rPr>
          <w:lang w:val="en-GB" w:eastAsia="en-GB"/>
        </w:rPr>
        <w:t xml:space="preserve"> to </w:t>
      </w:r>
      <w:r>
        <w:rPr>
          <w:lang w:val="en-GB" w:eastAsia="zh-CN"/>
        </w:rPr>
        <w:t xml:space="preserve">take </w:t>
      </w:r>
      <w:r w:rsidR="008F1AEF">
        <w:rPr>
          <w:lang w:val="en-GB" w:eastAsia="zh-CN"/>
        </w:rPr>
        <w:t xml:space="preserve">the last </w:t>
      </w:r>
      <w:r w:rsidR="0035779D">
        <w:rPr>
          <w:lang w:val="en-GB" w:eastAsia="zh-CN"/>
        </w:rPr>
        <w:t>paragraph</w:t>
      </w:r>
      <w:r>
        <w:rPr>
          <w:lang w:val="en-GB" w:eastAsia="zh-CN"/>
        </w:rPr>
        <w:t xml:space="preserve"> into </w:t>
      </w:r>
      <w:r w:rsidR="00C973AC">
        <w:rPr>
          <w:lang w:val="en-GB" w:eastAsia="zh-CN"/>
        </w:rPr>
        <w:t>account</w:t>
      </w:r>
      <w:r w:rsidR="00C973AC">
        <w:rPr>
          <w:lang w:val="en-GB" w:eastAsia="en-GB"/>
        </w:rPr>
        <w:t xml:space="preserve"> and</w:t>
      </w:r>
      <w:r>
        <w:rPr>
          <w:lang w:val="en-GB" w:eastAsia="en-GB"/>
        </w:rPr>
        <w:t xml:space="preserve"> </w:t>
      </w:r>
      <w:r w:rsidRPr="002B4B10">
        <w:t xml:space="preserve">make </w:t>
      </w:r>
      <w:r w:rsidRPr="002B4B10">
        <w:t>necessary</w:t>
      </w:r>
      <w:r w:rsidRPr="002B4B10">
        <w:t xml:space="preserve"> </w:t>
      </w:r>
      <w:r w:rsidRPr="002B4B10">
        <w:t>specification</w:t>
      </w:r>
      <w:r w:rsidRPr="002B4B10">
        <w:t xml:space="preserve"> change (if any).”    </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lastRenderedPageBreak/>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4A10CF9D" w14:textId="77777777" w:rsidR="009E1EC1" w:rsidRPr="00180768" w:rsidRDefault="009E1EC1" w:rsidP="00180768">
      <w:pPr>
        <w:rPr>
          <w:lang w:val="en-GB"/>
        </w:rPr>
      </w:pPr>
    </w:p>
    <w:p w14:paraId="78E646C9" w14:textId="53927951" w:rsidR="00F46F2C" w:rsidRDefault="00F46F2C" w:rsidP="00DD3208"/>
    <w:sectPr w:rsidR="00F46F2C" w:rsidSect="005F7738">
      <w:headerReference w:type="even" r:id="rId9"/>
      <w:headerReference w:type="default" r:id="rId10"/>
      <w:pgSz w:w="11906" w:h="16838" w:code="9"/>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28EB" w14:textId="77777777" w:rsidR="00D55DF1" w:rsidRDefault="00D55DF1">
      <w:r>
        <w:separator/>
      </w:r>
    </w:p>
    <w:p w14:paraId="6AE88D98" w14:textId="77777777" w:rsidR="00D55DF1" w:rsidRDefault="00D55DF1"/>
  </w:endnote>
  <w:endnote w:type="continuationSeparator" w:id="0">
    <w:p w14:paraId="1839994C" w14:textId="77777777" w:rsidR="00D55DF1" w:rsidRDefault="00D55DF1">
      <w:r>
        <w:continuationSeparator/>
      </w:r>
    </w:p>
    <w:p w14:paraId="74BABA2B" w14:textId="77777777" w:rsidR="00D55DF1" w:rsidRDefault="00D55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5ABAB" w14:textId="77777777" w:rsidR="00D55DF1" w:rsidRDefault="00D55DF1">
      <w:r>
        <w:separator/>
      </w:r>
    </w:p>
    <w:p w14:paraId="11978BED" w14:textId="77777777" w:rsidR="00D55DF1" w:rsidRDefault="00D55DF1"/>
  </w:footnote>
  <w:footnote w:type="continuationSeparator" w:id="0">
    <w:p w14:paraId="0B774B0D" w14:textId="77777777" w:rsidR="00D55DF1" w:rsidRDefault="00D55DF1">
      <w:r>
        <w:continuationSeparator/>
      </w:r>
    </w:p>
    <w:p w14:paraId="7A86E532" w14:textId="77777777" w:rsidR="00D55DF1" w:rsidRDefault="00D55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 w15:restartNumberingAfterBreak="0">
    <w:nsid w:val="021C0ACB"/>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4" w15:restartNumberingAfterBreak="0">
    <w:nsid w:val="03C00D7D"/>
    <w:multiLevelType w:val="hybridMultilevel"/>
    <w:tmpl w:val="9D8EE186"/>
    <w:lvl w:ilvl="0" w:tplc="0F7C4F56">
      <w:numFmt w:val="bullet"/>
      <w:lvlText w:val="-"/>
      <w:lvlJc w:val="left"/>
      <w:pPr>
        <w:ind w:left="360" w:hanging="360"/>
      </w:pPr>
      <w:rPr>
        <w:rFonts w:ascii="Arial" w:eastAsiaTheme="minorEastAsia" w:hAnsi="Arial" w:cs="Arial" w:hint="default"/>
      </w:rPr>
    </w:lvl>
    <w:lvl w:ilvl="1" w:tplc="2000001B">
      <w:start w:val="1"/>
      <w:numFmt w:val="lowerRoman"/>
      <w:lvlText w:val="%2."/>
      <w:lvlJc w:val="righ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281406"/>
    <w:multiLevelType w:val="hybridMultilevel"/>
    <w:tmpl w:val="AD809676"/>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42E7F8A"/>
    <w:multiLevelType w:val="hybridMultilevel"/>
    <w:tmpl w:val="1F545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91FD7"/>
    <w:multiLevelType w:val="hybridMultilevel"/>
    <w:tmpl w:val="9080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625617"/>
    <w:multiLevelType w:val="hybridMultilevel"/>
    <w:tmpl w:val="1122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90D88"/>
    <w:multiLevelType w:val="hybridMultilevel"/>
    <w:tmpl w:val="7E420A4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1" w15:restartNumberingAfterBreak="0">
    <w:nsid w:val="11BF791A"/>
    <w:multiLevelType w:val="hybridMultilevel"/>
    <w:tmpl w:val="68B2F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C54B1"/>
    <w:multiLevelType w:val="hybridMultilevel"/>
    <w:tmpl w:val="8CB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C1BC3"/>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14" w15:restartNumberingAfterBreak="0">
    <w:nsid w:val="18791353"/>
    <w:multiLevelType w:val="hybridMultilevel"/>
    <w:tmpl w:val="F384BD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77F19"/>
    <w:multiLevelType w:val="singleLevel"/>
    <w:tmpl w:val="18F77F19"/>
    <w:lvl w:ilvl="0">
      <w:start w:val="1"/>
      <w:numFmt w:val="bullet"/>
      <w:lvlText w:val=""/>
      <w:lvlJc w:val="left"/>
      <w:pPr>
        <w:ind w:left="420" w:hanging="420"/>
      </w:pPr>
      <w:rPr>
        <w:rFonts w:ascii="Wingdings" w:hAnsi="Wingdings" w:hint="default"/>
      </w:rPr>
    </w:lvl>
  </w:abstractNum>
  <w:abstractNum w:abstractNumId="16"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967824"/>
    <w:multiLevelType w:val="hybridMultilevel"/>
    <w:tmpl w:val="7A105EBE"/>
    <w:lvl w:ilvl="0" w:tplc="5476CC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CC26520"/>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1CEF3075"/>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092097"/>
    <w:multiLevelType w:val="hybridMultilevel"/>
    <w:tmpl w:val="B17A0EE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2E40A9"/>
    <w:multiLevelType w:val="multilevel"/>
    <w:tmpl w:val="202E40A9"/>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1F274F2"/>
    <w:multiLevelType w:val="hybridMultilevel"/>
    <w:tmpl w:val="7EDA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32873EC"/>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5EC158D"/>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26443ED7"/>
    <w:multiLevelType w:val="hybridMultilevel"/>
    <w:tmpl w:val="16A0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A5490"/>
    <w:multiLevelType w:val="hybridMultilevel"/>
    <w:tmpl w:val="56F8BF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7EC508B"/>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CDD65F8"/>
    <w:multiLevelType w:val="hybridMultilevel"/>
    <w:tmpl w:val="635C2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E4503F"/>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B252D6"/>
    <w:multiLevelType w:val="hybridMultilevel"/>
    <w:tmpl w:val="2C68FDDE"/>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3" w15:restartNumberingAfterBreak="0">
    <w:nsid w:val="32A635DE"/>
    <w:multiLevelType w:val="hybridMultilevel"/>
    <w:tmpl w:val="81B0A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F32BF2"/>
    <w:multiLevelType w:val="hybridMultilevel"/>
    <w:tmpl w:val="2C0AD436"/>
    <w:lvl w:ilvl="0" w:tplc="FFFFFFFF">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5" w15:restartNumberingAfterBreak="0">
    <w:nsid w:val="341D0737"/>
    <w:multiLevelType w:val="multilevel"/>
    <w:tmpl w:val="15F491EA"/>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35042794"/>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38" w15:restartNumberingAfterBreak="0">
    <w:nsid w:val="36AD4E26"/>
    <w:multiLevelType w:val="hybridMultilevel"/>
    <w:tmpl w:val="7114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40" w15:restartNumberingAfterBreak="0">
    <w:nsid w:val="381A6BEC"/>
    <w:multiLevelType w:val="hybridMultilevel"/>
    <w:tmpl w:val="0F9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FA72934"/>
    <w:multiLevelType w:val="hybridMultilevel"/>
    <w:tmpl w:val="E7761D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10B0B9C"/>
    <w:multiLevelType w:val="hybridMultilevel"/>
    <w:tmpl w:val="26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772FFA"/>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43984EED"/>
    <w:multiLevelType w:val="hybridMultilevel"/>
    <w:tmpl w:val="D85608EE"/>
    <w:lvl w:ilvl="0" w:tplc="5476CC12">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0" w15:restartNumberingAfterBreak="0">
    <w:nsid w:val="48897AA2"/>
    <w:multiLevelType w:val="multilevel"/>
    <w:tmpl w:val="FCA60894"/>
    <w:lvl w:ilvl="0">
      <w:start w:val="2"/>
      <w:numFmt w:val="decimal"/>
      <w:lvlText w:val="%1"/>
      <w:lvlJc w:val="left"/>
      <w:pPr>
        <w:ind w:left="620" w:hanging="6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8AB0F35"/>
    <w:multiLevelType w:val="hybridMultilevel"/>
    <w:tmpl w:val="2180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F93AC5"/>
    <w:multiLevelType w:val="hybridMultilevel"/>
    <w:tmpl w:val="877032E6"/>
    <w:lvl w:ilvl="0" w:tplc="04090011">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53" w15:restartNumberingAfterBreak="0">
    <w:nsid w:val="4ACE78F2"/>
    <w:multiLevelType w:val="hybridMultilevel"/>
    <w:tmpl w:val="49F8143C"/>
    <w:lvl w:ilvl="0" w:tplc="04090011">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5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D4F0F2D"/>
    <w:multiLevelType w:val="hybridMultilevel"/>
    <w:tmpl w:val="D7FE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CE2499"/>
    <w:multiLevelType w:val="hybridMultilevel"/>
    <w:tmpl w:val="55D0A8A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4F2D4328"/>
    <w:multiLevelType w:val="hybridMultilevel"/>
    <w:tmpl w:val="1116BB2C"/>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58" w15:restartNumberingAfterBreak="0">
    <w:nsid w:val="51CD6470"/>
    <w:multiLevelType w:val="hybridMultilevel"/>
    <w:tmpl w:val="E5A812F8"/>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5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257E5C"/>
    <w:multiLevelType w:val="hybridMultilevel"/>
    <w:tmpl w:val="877032E6"/>
    <w:lvl w:ilvl="0" w:tplc="FFFFFFFF">
      <w:start w:val="1"/>
      <w:numFmt w:val="decimal"/>
      <w:lvlText w:val="%1)"/>
      <w:lvlJc w:val="left"/>
      <w:pPr>
        <w:ind w:left="1025" w:hanging="360"/>
      </w:pPr>
      <w:rPr>
        <w:rFonts w:hint="default"/>
      </w:rPr>
    </w:lvl>
    <w:lvl w:ilvl="1" w:tplc="FFFFFFFF">
      <w:start w:val="1"/>
      <w:numFmt w:val="bullet"/>
      <w:lvlText w:val="o"/>
      <w:lvlJc w:val="left"/>
      <w:pPr>
        <w:ind w:left="1745" w:hanging="360"/>
      </w:pPr>
      <w:rPr>
        <w:rFonts w:ascii="Courier New" w:hAnsi="Courier New" w:cs="Courier New" w:hint="default"/>
      </w:rPr>
    </w:lvl>
    <w:lvl w:ilvl="2" w:tplc="FFFFFFFF" w:tentative="1">
      <w:start w:val="1"/>
      <w:numFmt w:val="bullet"/>
      <w:lvlText w:val=""/>
      <w:lvlJc w:val="left"/>
      <w:pPr>
        <w:ind w:left="2465" w:hanging="360"/>
      </w:pPr>
      <w:rPr>
        <w:rFonts w:ascii="Wingdings" w:hAnsi="Wingdings" w:hint="default"/>
      </w:rPr>
    </w:lvl>
    <w:lvl w:ilvl="3" w:tplc="FFFFFFFF" w:tentative="1">
      <w:start w:val="1"/>
      <w:numFmt w:val="bullet"/>
      <w:lvlText w:val=""/>
      <w:lvlJc w:val="left"/>
      <w:pPr>
        <w:ind w:left="3185" w:hanging="360"/>
      </w:pPr>
      <w:rPr>
        <w:rFonts w:ascii="Symbol" w:hAnsi="Symbol" w:hint="default"/>
      </w:rPr>
    </w:lvl>
    <w:lvl w:ilvl="4" w:tplc="FFFFFFFF" w:tentative="1">
      <w:start w:val="1"/>
      <w:numFmt w:val="bullet"/>
      <w:lvlText w:val="o"/>
      <w:lvlJc w:val="left"/>
      <w:pPr>
        <w:ind w:left="3905" w:hanging="360"/>
      </w:pPr>
      <w:rPr>
        <w:rFonts w:ascii="Courier New" w:hAnsi="Courier New" w:cs="Courier New" w:hint="default"/>
      </w:rPr>
    </w:lvl>
    <w:lvl w:ilvl="5" w:tplc="FFFFFFFF" w:tentative="1">
      <w:start w:val="1"/>
      <w:numFmt w:val="bullet"/>
      <w:lvlText w:val=""/>
      <w:lvlJc w:val="left"/>
      <w:pPr>
        <w:ind w:left="4625" w:hanging="360"/>
      </w:pPr>
      <w:rPr>
        <w:rFonts w:ascii="Wingdings" w:hAnsi="Wingdings" w:hint="default"/>
      </w:rPr>
    </w:lvl>
    <w:lvl w:ilvl="6" w:tplc="FFFFFFFF" w:tentative="1">
      <w:start w:val="1"/>
      <w:numFmt w:val="bullet"/>
      <w:lvlText w:val=""/>
      <w:lvlJc w:val="left"/>
      <w:pPr>
        <w:ind w:left="5345" w:hanging="360"/>
      </w:pPr>
      <w:rPr>
        <w:rFonts w:ascii="Symbol" w:hAnsi="Symbol" w:hint="default"/>
      </w:rPr>
    </w:lvl>
    <w:lvl w:ilvl="7" w:tplc="FFFFFFFF" w:tentative="1">
      <w:start w:val="1"/>
      <w:numFmt w:val="bullet"/>
      <w:lvlText w:val="o"/>
      <w:lvlJc w:val="left"/>
      <w:pPr>
        <w:ind w:left="6065" w:hanging="360"/>
      </w:pPr>
      <w:rPr>
        <w:rFonts w:ascii="Courier New" w:hAnsi="Courier New" w:cs="Courier New" w:hint="default"/>
      </w:rPr>
    </w:lvl>
    <w:lvl w:ilvl="8" w:tplc="FFFFFFFF" w:tentative="1">
      <w:start w:val="1"/>
      <w:numFmt w:val="bullet"/>
      <w:lvlText w:val=""/>
      <w:lvlJc w:val="left"/>
      <w:pPr>
        <w:ind w:left="6785" w:hanging="360"/>
      </w:pPr>
      <w:rPr>
        <w:rFonts w:ascii="Wingdings" w:hAnsi="Wingdings" w:hint="default"/>
      </w:rPr>
    </w:lvl>
  </w:abstractNum>
  <w:abstractNum w:abstractNumId="62" w15:restartNumberingAfterBreak="0">
    <w:nsid w:val="54F1753F"/>
    <w:multiLevelType w:val="hybridMultilevel"/>
    <w:tmpl w:val="7644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6953FA"/>
    <w:multiLevelType w:val="multilevel"/>
    <w:tmpl w:val="E4927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7647AC"/>
    <w:multiLevelType w:val="hybridMultilevel"/>
    <w:tmpl w:val="8624A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856F8C"/>
    <w:multiLevelType w:val="hybridMultilevel"/>
    <w:tmpl w:val="3ACA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873389"/>
    <w:multiLevelType w:val="hybridMultilevel"/>
    <w:tmpl w:val="98D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5E61BD"/>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65D2F"/>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CAF01D3"/>
    <w:multiLevelType w:val="hybridMultilevel"/>
    <w:tmpl w:val="31448EF4"/>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72" w15:restartNumberingAfterBreak="0">
    <w:nsid w:val="5EE546C8"/>
    <w:multiLevelType w:val="hybridMultilevel"/>
    <w:tmpl w:val="6FC41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EF069DC"/>
    <w:multiLevelType w:val="hybridMultilevel"/>
    <w:tmpl w:val="488204C0"/>
    <w:lvl w:ilvl="0" w:tplc="FFFFFFFF">
      <w:start w:val="1"/>
      <w:numFmt w:val="decimal"/>
      <w:lvlText w:val="%1)"/>
      <w:lvlJc w:val="left"/>
      <w:pPr>
        <w:ind w:left="609" w:hanging="360"/>
      </w:p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74" w15:restartNumberingAfterBreak="0">
    <w:nsid w:val="602C489F"/>
    <w:multiLevelType w:val="hybridMultilevel"/>
    <w:tmpl w:val="FBBABB98"/>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670807"/>
    <w:multiLevelType w:val="hybridMultilevel"/>
    <w:tmpl w:val="5F0A9AAE"/>
    <w:lvl w:ilvl="0" w:tplc="2000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29233EE"/>
    <w:multiLevelType w:val="hybridMultilevel"/>
    <w:tmpl w:val="56F8BF5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5901C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6564D2D"/>
    <w:multiLevelType w:val="hybridMultilevel"/>
    <w:tmpl w:val="A6963E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66C17BD"/>
    <w:multiLevelType w:val="hybridMultilevel"/>
    <w:tmpl w:val="7A105EB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80" w15:restartNumberingAfterBreak="0">
    <w:nsid w:val="688747B5"/>
    <w:multiLevelType w:val="hybridMultilevel"/>
    <w:tmpl w:val="D756A05E"/>
    <w:lvl w:ilvl="0" w:tplc="04090001">
      <w:start w:val="1"/>
      <w:numFmt w:val="bullet"/>
      <w:lvlText w:val=""/>
      <w:lvlJc w:val="left"/>
      <w:pPr>
        <w:ind w:left="1023" w:hanging="360"/>
      </w:pPr>
      <w:rPr>
        <w:rFonts w:ascii="Symbol" w:hAnsi="Symbol" w:hint="default"/>
      </w:rPr>
    </w:lvl>
    <w:lvl w:ilvl="1" w:tplc="04090003">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81"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8E906C1"/>
    <w:multiLevelType w:val="multilevel"/>
    <w:tmpl w:val="89EC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E26710F"/>
    <w:multiLevelType w:val="hybridMultilevel"/>
    <w:tmpl w:val="763EA34E"/>
    <w:lvl w:ilvl="0" w:tplc="5476CC12">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CE4314"/>
    <w:multiLevelType w:val="hybridMultilevel"/>
    <w:tmpl w:val="B17A0EE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2D360D8"/>
    <w:multiLevelType w:val="hybridMultilevel"/>
    <w:tmpl w:val="272E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413523E"/>
    <w:multiLevelType w:val="hybridMultilevel"/>
    <w:tmpl w:val="9C248F36"/>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41F28B0"/>
    <w:multiLevelType w:val="hybridMultilevel"/>
    <w:tmpl w:val="26B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4801BE3"/>
    <w:multiLevelType w:val="multilevel"/>
    <w:tmpl w:val="F462F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91" w15:restartNumberingAfterBreak="0">
    <w:nsid w:val="75ED45CA"/>
    <w:multiLevelType w:val="hybridMultilevel"/>
    <w:tmpl w:val="26E6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ADF15F4"/>
    <w:multiLevelType w:val="hybridMultilevel"/>
    <w:tmpl w:val="16EE109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B7B7E92"/>
    <w:multiLevelType w:val="hybridMultilevel"/>
    <w:tmpl w:val="0E7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C8C6122"/>
    <w:multiLevelType w:val="hybridMultilevel"/>
    <w:tmpl w:val="AD809676"/>
    <w:lvl w:ilvl="0" w:tplc="FFFFFFFF">
      <w:start w:val="1"/>
      <w:numFmt w:val="decimal"/>
      <w:lvlText w:val="%1."/>
      <w:lvlJc w:val="left"/>
      <w:pPr>
        <w:ind w:left="1619" w:hanging="360"/>
      </w:p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6" w15:restartNumberingAfterBreak="0">
    <w:nsid w:val="7D9C252A"/>
    <w:multiLevelType w:val="hybridMultilevel"/>
    <w:tmpl w:val="DDF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E75D53"/>
    <w:multiLevelType w:val="hybridMultilevel"/>
    <w:tmpl w:val="488204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E3579D0"/>
    <w:multiLevelType w:val="hybridMultilevel"/>
    <w:tmpl w:val="F4EA66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743" w:hanging="360"/>
      </w:pPr>
      <w:rPr>
        <w:rFonts w:ascii="Courier New" w:hAnsi="Courier New" w:cs="Courier New" w:hint="default"/>
      </w:rPr>
    </w:lvl>
    <w:lvl w:ilvl="2" w:tplc="FFFFFFFF" w:tentative="1">
      <w:start w:val="1"/>
      <w:numFmt w:val="bullet"/>
      <w:lvlText w:val=""/>
      <w:lvlJc w:val="left"/>
      <w:pPr>
        <w:ind w:left="2463" w:hanging="360"/>
      </w:pPr>
      <w:rPr>
        <w:rFonts w:ascii="Wingdings" w:hAnsi="Wingdings" w:hint="default"/>
      </w:rPr>
    </w:lvl>
    <w:lvl w:ilvl="3" w:tplc="FFFFFFFF" w:tentative="1">
      <w:start w:val="1"/>
      <w:numFmt w:val="bullet"/>
      <w:lvlText w:val=""/>
      <w:lvlJc w:val="left"/>
      <w:pPr>
        <w:ind w:left="3183" w:hanging="360"/>
      </w:pPr>
      <w:rPr>
        <w:rFonts w:ascii="Symbol" w:hAnsi="Symbol" w:hint="default"/>
      </w:rPr>
    </w:lvl>
    <w:lvl w:ilvl="4" w:tplc="FFFFFFFF" w:tentative="1">
      <w:start w:val="1"/>
      <w:numFmt w:val="bullet"/>
      <w:lvlText w:val="o"/>
      <w:lvlJc w:val="left"/>
      <w:pPr>
        <w:ind w:left="3903" w:hanging="360"/>
      </w:pPr>
      <w:rPr>
        <w:rFonts w:ascii="Courier New" w:hAnsi="Courier New" w:cs="Courier New" w:hint="default"/>
      </w:rPr>
    </w:lvl>
    <w:lvl w:ilvl="5" w:tplc="FFFFFFFF" w:tentative="1">
      <w:start w:val="1"/>
      <w:numFmt w:val="bullet"/>
      <w:lvlText w:val=""/>
      <w:lvlJc w:val="left"/>
      <w:pPr>
        <w:ind w:left="4623" w:hanging="360"/>
      </w:pPr>
      <w:rPr>
        <w:rFonts w:ascii="Wingdings" w:hAnsi="Wingdings" w:hint="default"/>
      </w:rPr>
    </w:lvl>
    <w:lvl w:ilvl="6" w:tplc="FFFFFFFF" w:tentative="1">
      <w:start w:val="1"/>
      <w:numFmt w:val="bullet"/>
      <w:lvlText w:val=""/>
      <w:lvlJc w:val="left"/>
      <w:pPr>
        <w:ind w:left="5343" w:hanging="360"/>
      </w:pPr>
      <w:rPr>
        <w:rFonts w:ascii="Symbol" w:hAnsi="Symbol" w:hint="default"/>
      </w:rPr>
    </w:lvl>
    <w:lvl w:ilvl="7" w:tplc="FFFFFFFF" w:tentative="1">
      <w:start w:val="1"/>
      <w:numFmt w:val="bullet"/>
      <w:lvlText w:val="o"/>
      <w:lvlJc w:val="left"/>
      <w:pPr>
        <w:ind w:left="6063" w:hanging="360"/>
      </w:pPr>
      <w:rPr>
        <w:rFonts w:ascii="Courier New" w:hAnsi="Courier New" w:cs="Courier New" w:hint="default"/>
      </w:rPr>
    </w:lvl>
    <w:lvl w:ilvl="8" w:tplc="FFFFFFFF" w:tentative="1">
      <w:start w:val="1"/>
      <w:numFmt w:val="bullet"/>
      <w:lvlText w:val=""/>
      <w:lvlJc w:val="left"/>
      <w:pPr>
        <w:ind w:left="6783" w:hanging="360"/>
      </w:pPr>
      <w:rPr>
        <w:rFonts w:ascii="Wingdings" w:hAnsi="Wingdings" w:hint="default"/>
      </w:rPr>
    </w:lvl>
  </w:abstractNum>
  <w:abstractNum w:abstractNumId="99" w15:restartNumberingAfterBreak="0">
    <w:nsid w:val="7FE37341"/>
    <w:multiLevelType w:val="hybridMultilevel"/>
    <w:tmpl w:val="FBBABB9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07131579">
    <w:abstractNumId w:val="94"/>
  </w:num>
  <w:num w:numId="2" w16cid:durableId="2123449102">
    <w:abstractNumId w:val="54"/>
  </w:num>
  <w:num w:numId="3" w16cid:durableId="868225439">
    <w:abstractNumId w:val="84"/>
  </w:num>
  <w:num w:numId="4" w16cid:durableId="1147404626">
    <w:abstractNumId w:val="0"/>
  </w:num>
  <w:num w:numId="5" w16cid:durableId="1617247771">
    <w:abstractNumId w:val="41"/>
  </w:num>
  <w:num w:numId="6" w16cid:durableId="1667317774">
    <w:abstractNumId w:val="42"/>
  </w:num>
  <w:num w:numId="7" w16cid:durableId="187061277">
    <w:abstractNumId w:val="23"/>
  </w:num>
  <w:num w:numId="8" w16cid:durableId="1061713598">
    <w:abstractNumId w:val="59"/>
  </w:num>
  <w:num w:numId="9" w16cid:durableId="331880263">
    <w:abstractNumId w:val="68"/>
  </w:num>
  <w:num w:numId="10" w16cid:durableId="1774669208">
    <w:abstractNumId w:val="87"/>
  </w:num>
  <w:num w:numId="11" w16cid:durableId="888296183">
    <w:abstractNumId w:val="14"/>
  </w:num>
  <w:num w:numId="12" w16cid:durableId="1191142073">
    <w:abstractNumId w:val="32"/>
  </w:num>
  <w:num w:numId="13" w16cid:durableId="1660890628">
    <w:abstractNumId w:val="6"/>
  </w:num>
  <w:num w:numId="14" w16cid:durableId="426193423">
    <w:abstractNumId w:val="22"/>
  </w:num>
  <w:num w:numId="15" w16cid:durableId="761292235">
    <w:abstractNumId w:val="19"/>
  </w:num>
  <w:num w:numId="16" w16cid:durableId="1390498256">
    <w:abstractNumId w:val="89"/>
  </w:num>
  <w:num w:numId="17" w16cid:durableId="1760566923">
    <w:abstractNumId w:val="63"/>
  </w:num>
  <w:num w:numId="18" w16cid:durableId="932784359">
    <w:abstractNumId w:val="82"/>
  </w:num>
  <w:num w:numId="19" w16cid:durableId="1182402671">
    <w:abstractNumId w:val="45"/>
  </w:num>
  <w:num w:numId="20" w16cid:durableId="1949581898">
    <w:abstractNumId w:val="97"/>
  </w:num>
  <w:num w:numId="21" w16cid:durableId="1407338127">
    <w:abstractNumId w:val="38"/>
  </w:num>
  <w:num w:numId="22" w16cid:durableId="922952339">
    <w:abstractNumId w:val="28"/>
  </w:num>
  <w:num w:numId="23" w16cid:durableId="231544467">
    <w:abstractNumId w:val="90"/>
  </w:num>
  <w:num w:numId="24" w16cid:durableId="490676300">
    <w:abstractNumId w:val="7"/>
  </w:num>
  <w:num w:numId="25" w16cid:durableId="1862544900">
    <w:abstractNumId w:val="16"/>
  </w:num>
  <w:num w:numId="26" w16cid:durableId="422531752">
    <w:abstractNumId w:val="40"/>
  </w:num>
  <w:num w:numId="27" w16cid:durableId="1335062095">
    <w:abstractNumId w:val="67"/>
  </w:num>
  <w:num w:numId="28" w16cid:durableId="2108572591">
    <w:abstractNumId w:val="73"/>
  </w:num>
  <w:num w:numId="29" w16cid:durableId="606933413">
    <w:abstractNumId w:val="17"/>
  </w:num>
  <w:num w:numId="30" w16cid:durableId="1238900763">
    <w:abstractNumId w:val="18"/>
  </w:num>
  <w:num w:numId="31" w16cid:durableId="1834055856">
    <w:abstractNumId w:val="83"/>
  </w:num>
  <w:num w:numId="32" w16cid:durableId="541721026">
    <w:abstractNumId w:val="20"/>
  </w:num>
  <w:num w:numId="33" w16cid:durableId="559100432">
    <w:abstractNumId w:val="85"/>
  </w:num>
  <w:num w:numId="34" w16cid:durableId="1504928409">
    <w:abstractNumId w:val="57"/>
  </w:num>
  <w:num w:numId="35" w16cid:durableId="1146320953">
    <w:abstractNumId w:val="80"/>
  </w:num>
  <w:num w:numId="36" w16cid:durableId="1786536829">
    <w:abstractNumId w:val="98"/>
  </w:num>
  <w:num w:numId="37" w16cid:durableId="1684933954">
    <w:abstractNumId w:val="52"/>
  </w:num>
  <w:num w:numId="38" w16cid:durableId="1846894948">
    <w:abstractNumId w:val="79"/>
  </w:num>
  <w:num w:numId="39" w16cid:durableId="748234036">
    <w:abstractNumId w:val="47"/>
  </w:num>
  <w:num w:numId="40" w16cid:durableId="1844858336">
    <w:abstractNumId w:val="1"/>
  </w:num>
  <w:num w:numId="41" w16cid:durableId="559901770">
    <w:abstractNumId w:val="69"/>
  </w:num>
  <w:num w:numId="42" w16cid:durableId="1265655451">
    <w:abstractNumId w:val="13"/>
  </w:num>
  <w:num w:numId="43" w16cid:durableId="1453862477">
    <w:abstractNumId w:val="61"/>
  </w:num>
  <w:num w:numId="44" w16cid:durableId="1105808103">
    <w:abstractNumId w:val="3"/>
  </w:num>
  <w:num w:numId="45" w16cid:durableId="2131393897">
    <w:abstractNumId w:val="5"/>
  </w:num>
  <w:num w:numId="46" w16cid:durableId="1186137034">
    <w:abstractNumId w:val="11"/>
  </w:num>
  <w:num w:numId="47" w16cid:durableId="352462699">
    <w:abstractNumId w:val="96"/>
  </w:num>
  <w:num w:numId="48" w16cid:durableId="407843820">
    <w:abstractNumId w:val="12"/>
  </w:num>
  <w:num w:numId="49" w16cid:durableId="483157753">
    <w:abstractNumId w:val="37"/>
  </w:num>
  <w:num w:numId="50" w16cid:durableId="1342049339">
    <w:abstractNumId w:val="70"/>
  </w:num>
  <w:num w:numId="51" w16cid:durableId="1441103468">
    <w:abstractNumId w:val="49"/>
  </w:num>
  <w:num w:numId="52" w16cid:durableId="172695252">
    <w:abstractNumId w:val="88"/>
  </w:num>
  <w:num w:numId="53" w16cid:durableId="1787843383">
    <w:abstractNumId w:val="76"/>
  </w:num>
  <w:num w:numId="54" w16cid:durableId="1373842220">
    <w:abstractNumId w:val="27"/>
  </w:num>
  <w:num w:numId="55" w16cid:durableId="1238789642">
    <w:abstractNumId w:val="66"/>
  </w:num>
  <w:num w:numId="56" w16cid:durableId="1913352969">
    <w:abstractNumId w:val="25"/>
  </w:num>
  <w:num w:numId="57" w16cid:durableId="820541845">
    <w:abstractNumId w:val="95"/>
  </w:num>
  <w:num w:numId="58" w16cid:durableId="1944653106">
    <w:abstractNumId w:val="64"/>
  </w:num>
  <w:num w:numId="59" w16cid:durableId="1396899950">
    <w:abstractNumId w:val="26"/>
  </w:num>
  <w:num w:numId="60" w16cid:durableId="1848518765">
    <w:abstractNumId w:val="24"/>
  </w:num>
  <w:num w:numId="61" w16cid:durableId="1930768454">
    <w:abstractNumId w:val="77"/>
  </w:num>
  <w:num w:numId="62" w16cid:durableId="1634866518">
    <w:abstractNumId w:val="34"/>
  </w:num>
  <w:num w:numId="63" w16cid:durableId="457454962">
    <w:abstractNumId w:val="35"/>
  </w:num>
  <w:num w:numId="64" w16cid:durableId="220093567">
    <w:abstractNumId w:val="81"/>
  </w:num>
  <w:num w:numId="65" w16cid:durableId="803423798">
    <w:abstractNumId w:val="44"/>
  </w:num>
  <w:num w:numId="66" w16cid:durableId="975335689">
    <w:abstractNumId w:val="50"/>
  </w:num>
  <w:num w:numId="67" w16cid:durableId="288097097">
    <w:abstractNumId w:val="30"/>
  </w:num>
  <w:num w:numId="68" w16cid:durableId="1476412893">
    <w:abstractNumId w:val="31"/>
  </w:num>
  <w:num w:numId="69" w16cid:durableId="2051760288">
    <w:abstractNumId w:val="56"/>
  </w:num>
  <w:num w:numId="70" w16cid:durableId="257833789">
    <w:abstractNumId w:val="2"/>
  </w:num>
  <w:num w:numId="71" w16cid:durableId="705447461">
    <w:abstractNumId w:val="39"/>
  </w:num>
  <w:num w:numId="72" w16cid:durableId="2129541028">
    <w:abstractNumId w:val="60"/>
  </w:num>
  <w:num w:numId="73" w16cid:durableId="1680081905">
    <w:abstractNumId w:val="48"/>
  </w:num>
  <w:num w:numId="74" w16cid:durableId="1637947023">
    <w:abstractNumId w:val="8"/>
  </w:num>
  <w:num w:numId="75" w16cid:durableId="654458496">
    <w:abstractNumId w:val="93"/>
  </w:num>
  <w:num w:numId="76" w16cid:durableId="1033925726">
    <w:abstractNumId w:val="74"/>
  </w:num>
  <w:num w:numId="77" w16cid:durableId="689919183">
    <w:abstractNumId w:val="58"/>
  </w:num>
  <w:num w:numId="78" w16cid:durableId="327487888">
    <w:abstractNumId w:val="86"/>
  </w:num>
  <w:num w:numId="79" w16cid:durableId="1612319361">
    <w:abstractNumId w:val="99"/>
  </w:num>
  <w:num w:numId="80" w16cid:durableId="1688217587">
    <w:abstractNumId w:val="51"/>
  </w:num>
  <w:num w:numId="81" w16cid:durableId="996153033">
    <w:abstractNumId w:val="71"/>
  </w:num>
  <w:num w:numId="82" w16cid:durableId="1322855650">
    <w:abstractNumId w:val="36"/>
  </w:num>
  <w:num w:numId="83" w16cid:durableId="1637830866">
    <w:abstractNumId w:val="53"/>
  </w:num>
  <w:num w:numId="84" w16cid:durableId="1143428171">
    <w:abstractNumId w:val="10"/>
  </w:num>
  <w:num w:numId="85" w16cid:durableId="374549008">
    <w:abstractNumId w:val="62"/>
  </w:num>
  <w:num w:numId="86" w16cid:durableId="1613973774">
    <w:abstractNumId w:val="65"/>
  </w:num>
  <w:num w:numId="87" w16cid:durableId="2005813592">
    <w:abstractNumId w:val="92"/>
  </w:num>
  <w:num w:numId="88" w16cid:durableId="1090584822">
    <w:abstractNumId w:val="21"/>
  </w:num>
  <w:num w:numId="89" w16cid:durableId="1855997823">
    <w:abstractNumId w:val="42"/>
    <w:lvlOverride w:ilvl="0">
      <w:startOverride w:val="7"/>
    </w:lvlOverride>
  </w:num>
  <w:num w:numId="90" w16cid:durableId="987711440">
    <w:abstractNumId w:val="46"/>
  </w:num>
  <w:num w:numId="91" w16cid:durableId="1906986710">
    <w:abstractNumId w:val="78"/>
  </w:num>
  <w:num w:numId="92" w16cid:durableId="780613261">
    <w:abstractNumId w:val="4"/>
  </w:num>
  <w:num w:numId="93" w16cid:durableId="312103078">
    <w:abstractNumId w:val="29"/>
  </w:num>
  <w:num w:numId="94" w16cid:durableId="881408119">
    <w:abstractNumId w:val="75"/>
  </w:num>
  <w:num w:numId="95" w16cid:durableId="1671787884">
    <w:abstractNumId w:val="43"/>
  </w:num>
  <w:num w:numId="96" w16cid:durableId="984041022">
    <w:abstractNumId w:val="42"/>
    <w:lvlOverride w:ilvl="0">
      <w:startOverride w:val="6"/>
    </w:lvlOverride>
  </w:num>
  <w:num w:numId="97" w16cid:durableId="1410157924">
    <w:abstractNumId w:val="33"/>
  </w:num>
  <w:num w:numId="98" w16cid:durableId="485896800">
    <w:abstractNumId w:val="55"/>
  </w:num>
  <w:num w:numId="99" w16cid:durableId="1373457222">
    <w:abstractNumId w:val="91"/>
  </w:num>
  <w:num w:numId="100" w16cid:durableId="1085882876">
    <w:abstractNumId w:val="72"/>
  </w:num>
  <w:num w:numId="101" w16cid:durableId="410783816">
    <w:abstractNumId w:val="15"/>
  </w:num>
  <w:num w:numId="102" w16cid:durableId="67306979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intFractionalCharacterWidth/>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D75"/>
    <w:rsid w:val="00002E32"/>
    <w:rsid w:val="00003233"/>
    <w:rsid w:val="0000333A"/>
    <w:rsid w:val="00003BB6"/>
    <w:rsid w:val="00003E78"/>
    <w:rsid w:val="000040C8"/>
    <w:rsid w:val="0000440C"/>
    <w:rsid w:val="00004438"/>
    <w:rsid w:val="00004470"/>
    <w:rsid w:val="000044CC"/>
    <w:rsid w:val="00004742"/>
    <w:rsid w:val="00004A07"/>
    <w:rsid w:val="00004AFF"/>
    <w:rsid w:val="00004C9C"/>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C12"/>
    <w:rsid w:val="00175EF1"/>
    <w:rsid w:val="00176170"/>
    <w:rsid w:val="001769A0"/>
    <w:rsid w:val="00176A50"/>
    <w:rsid w:val="00176B73"/>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F95"/>
    <w:rsid w:val="0035313F"/>
    <w:rsid w:val="0035319E"/>
    <w:rsid w:val="003534D4"/>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B28"/>
    <w:rsid w:val="00361B30"/>
    <w:rsid w:val="00361E0D"/>
    <w:rsid w:val="00362186"/>
    <w:rsid w:val="003621A4"/>
    <w:rsid w:val="003622FB"/>
    <w:rsid w:val="003624F8"/>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6E3"/>
    <w:rsid w:val="00367871"/>
    <w:rsid w:val="00367B7B"/>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EC"/>
    <w:rsid w:val="004A0B1E"/>
    <w:rsid w:val="004A0C3C"/>
    <w:rsid w:val="004A0C68"/>
    <w:rsid w:val="004A0D31"/>
    <w:rsid w:val="004A0D3B"/>
    <w:rsid w:val="004A0DC7"/>
    <w:rsid w:val="004A0FF1"/>
    <w:rsid w:val="004A1022"/>
    <w:rsid w:val="004A10E3"/>
    <w:rsid w:val="004A1291"/>
    <w:rsid w:val="004A12F6"/>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181"/>
    <w:rsid w:val="00631324"/>
    <w:rsid w:val="00631364"/>
    <w:rsid w:val="0063154B"/>
    <w:rsid w:val="006316A6"/>
    <w:rsid w:val="00631BA9"/>
    <w:rsid w:val="00631C3A"/>
    <w:rsid w:val="00632022"/>
    <w:rsid w:val="00632386"/>
    <w:rsid w:val="00632C47"/>
    <w:rsid w:val="006336E9"/>
    <w:rsid w:val="006337B8"/>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7A0"/>
    <w:rsid w:val="006828EF"/>
    <w:rsid w:val="00682960"/>
    <w:rsid w:val="00682A88"/>
    <w:rsid w:val="0068352A"/>
    <w:rsid w:val="006841A3"/>
    <w:rsid w:val="00684253"/>
    <w:rsid w:val="006843C9"/>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301"/>
    <w:rsid w:val="00AE04F4"/>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465"/>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959"/>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A01"/>
    <w:rsid w:val="00BE6A26"/>
    <w:rsid w:val="00BE6DE1"/>
    <w:rsid w:val="00BE6F5A"/>
    <w:rsid w:val="00BE7035"/>
    <w:rsid w:val="00BE72FC"/>
    <w:rsid w:val="00BE7408"/>
    <w:rsid w:val="00BE7784"/>
    <w:rsid w:val="00BE7993"/>
    <w:rsid w:val="00BE7A8A"/>
    <w:rsid w:val="00BE7CE3"/>
    <w:rsid w:val="00BF0148"/>
    <w:rsid w:val="00BF014B"/>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6E9"/>
    <w:rsid w:val="00D47C4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62BD"/>
    <w:rsid w:val="00DB699A"/>
    <w:rsid w:val="00DB6D16"/>
    <w:rsid w:val="00DB6F89"/>
    <w:rsid w:val="00DB70AD"/>
    <w:rsid w:val="00DB73D1"/>
    <w:rsid w:val="00DB7549"/>
    <w:rsid w:val="00DB7B66"/>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FBF"/>
    <w:rsid w:val="00F20FDF"/>
    <w:rsid w:val="00F212A0"/>
    <w:rsid w:val="00F216A1"/>
    <w:rsid w:val="00F21754"/>
    <w:rsid w:val="00F21BF8"/>
    <w:rsid w:val="00F22492"/>
    <w:rsid w:val="00F22538"/>
    <w:rsid w:val="00F225BC"/>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lang w:val="en-US"/>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B"/>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B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val="en-CN" w:eastAsia="ko-KR"/>
    </w:rPr>
  </w:style>
  <w:style w:type="paragraph" w:styleId="Revision">
    <w:name w:val="Revision"/>
    <w:hidden/>
    <w:uiPriority w:val="99"/>
    <w:semiHidden/>
    <w:rsid w:val="007C517B"/>
    <w:rPr>
      <w:color w:val="000000"/>
      <w:lang w:val="en-US"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val="en-US"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8</cp:revision>
  <cp:lastPrinted>2024-03-14T07:00:00Z</cp:lastPrinted>
  <dcterms:created xsi:type="dcterms:W3CDTF">2025-08-27T01:49:00Z</dcterms:created>
  <dcterms:modified xsi:type="dcterms:W3CDTF">2025-08-27T01:51:00Z</dcterms:modified>
  <cp:category/>
</cp:coreProperties>
</file>