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60B123C9" w:rsidR="003B088F" w:rsidRPr="00DF0040" w:rsidRDefault="003B088F" w:rsidP="003B088F">
      <w:pPr>
        <w:pStyle w:val="CRCoverPage"/>
        <w:tabs>
          <w:tab w:val="right" w:pos="9639"/>
        </w:tabs>
        <w:spacing w:after="0"/>
        <w:rPr>
          <w:b/>
          <w:noProof/>
          <w:sz w:val="24"/>
          <w:lang w:val="en-SE"/>
        </w:rPr>
      </w:pPr>
      <w:r w:rsidRPr="003B088F">
        <w:rPr>
          <w:b/>
          <w:noProof/>
          <w:sz w:val="24"/>
        </w:rPr>
        <w:t>3GPP TSG-CT WG1 Meeting #15</w:t>
      </w:r>
      <w:r w:rsidR="008D04CC">
        <w:rPr>
          <w:b/>
          <w:noProof/>
          <w:sz w:val="24"/>
        </w:rPr>
        <w:t>7</w:t>
      </w:r>
      <w:r w:rsidRPr="003B088F">
        <w:rPr>
          <w:b/>
          <w:noProof/>
          <w:sz w:val="24"/>
        </w:rPr>
        <w:tab/>
        <w:t>C1-25</w:t>
      </w:r>
      <w:r w:rsidR="00DF0040">
        <w:rPr>
          <w:b/>
          <w:noProof/>
          <w:sz w:val="24"/>
          <w:lang w:val="en-SE"/>
        </w:rPr>
        <w:t>6432</w:t>
      </w:r>
    </w:p>
    <w:p w14:paraId="23C4658A" w14:textId="67AA5DEA" w:rsidR="00272B21" w:rsidRDefault="008D04CC" w:rsidP="003B088F">
      <w:pPr>
        <w:pStyle w:val="CRCoverPage"/>
        <w:tabs>
          <w:tab w:val="right" w:pos="9639"/>
        </w:tabs>
        <w:spacing w:after="0"/>
        <w:rPr>
          <w:b/>
          <w:noProof/>
          <w:sz w:val="24"/>
        </w:rPr>
      </w:pPr>
      <w:r>
        <w:rPr>
          <w:b/>
          <w:noProof/>
          <w:sz w:val="24"/>
        </w:rPr>
        <w:t>Sophia Antipolis</w:t>
      </w:r>
      <w:r w:rsidR="003B088F" w:rsidRPr="003B088F">
        <w:rPr>
          <w:b/>
          <w:noProof/>
          <w:sz w:val="24"/>
        </w:rPr>
        <w:t xml:space="preserve">, </w:t>
      </w:r>
      <w:r>
        <w:rPr>
          <w:b/>
          <w:noProof/>
          <w:sz w:val="24"/>
        </w:rPr>
        <w:t>France</w:t>
      </w:r>
      <w:r w:rsidR="003B088F" w:rsidRPr="003B088F">
        <w:rPr>
          <w:b/>
          <w:noProof/>
          <w:sz w:val="24"/>
        </w:rPr>
        <w:t xml:space="preserve"> </w:t>
      </w:r>
      <w:r>
        <w:rPr>
          <w:b/>
          <w:noProof/>
          <w:sz w:val="24"/>
        </w:rPr>
        <w:t>13</w:t>
      </w:r>
      <w:r w:rsidR="00DF0040">
        <w:rPr>
          <w:b/>
          <w:noProof/>
          <w:sz w:val="24"/>
          <w:lang w:val="en-SE"/>
        </w:rPr>
        <w:t>th</w:t>
      </w:r>
      <w:r w:rsidR="003B088F" w:rsidRPr="003B088F">
        <w:rPr>
          <w:b/>
          <w:noProof/>
          <w:sz w:val="24"/>
        </w:rPr>
        <w:t>-</w:t>
      </w:r>
      <w:r>
        <w:rPr>
          <w:b/>
          <w:noProof/>
          <w:sz w:val="24"/>
        </w:rPr>
        <w:t>17th</w:t>
      </w:r>
      <w:r w:rsidR="003B088F" w:rsidRPr="003B088F">
        <w:rPr>
          <w:b/>
          <w:noProof/>
          <w:sz w:val="24"/>
        </w:rPr>
        <w:t xml:space="preserve"> </w:t>
      </w:r>
      <w:r>
        <w:rPr>
          <w:b/>
          <w:noProof/>
          <w:sz w:val="24"/>
        </w:rPr>
        <w:t xml:space="preserve">October </w:t>
      </w:r>
      <w:r w:rsidR="003B088F"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FAB0A" w:rsidR="001E41F3" w:rsidRPr="00DF0040" w:rsidRDefault="00A17C1A" w:rsidP="00E13F3D">
            <w:pPr>
              <w:pStyle w:val="CRCoverPage"/>
              <w:spacing w:after="0"/>
              <w:jc w:val="right"/>
              <w:rPr>
                <w:b/>
                <w:noProof/>
                <w:sz w:val="28"/>
                <w:lang w:val="en-SE"/>
              </w:rPr>
            </w:pPr>
            <w:r>
              <w:rPr>
                <w:b/>
                <w:noProof/>
                <w:sz w:val="28"/>
              </w:rPr>
              <w:t>2</w:t>
            </w:r>
            <w:r w:rsidR="00DF0040">
              <w:rPr>
                <w:b/>
                <w:noProof/>
                <w:sz w:val="28"/>
                <w:lang w:val="en-SE"/>
              </w:rPr>
              <w:t>7</w:t>
            </w:r>
            <w:r>
              <w:rPr>
                <w:b/>
                <w:noProof/>
                <w:sz w:val="28"/>
              </w:rPr>
              <w:t>.</w:t>
            </w:r>
            <w:r w:rsidR="00DF0040">
              <w:rPr>
                <w:b/>
                <w:noProof/>
                <w:sz w:val="28"/>
                <w:lang w:val="en-SE"/>
              </w:rPr>
              <w:t>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72455" w:rsidR="001E41F3" w:rsidRPr="00DF0040" w:rsidRDefault="00DF0040" w:rsidP="00A17C1A">
            <w:pPr>
              <w:pStyle w:val="CRCoverPage"/>
              <w:spacing w:after="0"/>
              <w:jc w:val="center"/>
              <w:rPr>
                <w:noProof/>
                <w:lang w:val="en-SE"/>
              </w:rPr>
            </w:pPr>
            <w:r>
              <w:rPr>
                <w:noProof/>
                <w:lang w:val="en-SE"/>
              </w:rPr>
              <w:t>0911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3BA7B" w:rsidR="001E41F3" w:rsidRPr="00410371" w:rsidRDefault="00A17C1A">
            <w:pPr>
              <w:pStyle w:val="CRCoverPage"/>
              <w:spacing w:after="0"/>
              <w:jc w:val="center"/>
              <w:rPr>
                <w:noProof/>
                <w:sz w:val="28"/>
              </w:rPr>
            </w:pPr>
            <w:r>
              <w:rPr>
                <w:b/>
                <w:noProof/>
                <w:sz w:val="28"/>
              </w:rPr>
              <w:t>19.</w:t>
            </w:r>
            <w:r w:rsidR="00DF0040">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540A8" w:rsidR="001E41F3" w:rsidRPr="00906181" w:rsidRDefault="00906181">
            <w:pPr>
              <w:pStyle w:val="CRCoverPage"/>
              <w:spacing w:after="0"/>
              <w:ind w:left="100"/>
              <w:rPr>
                <w:noProof/>
                <w:lang w:val="en-SE"/>
              </w:rPr>
            </w:pPr>
            <w:r>
              <w:rPr>
                <w:lang w:val="en-SE"/>
              </w:rPr>
              <w:t xml:space="preserve">Added </w:t>
            </w:r>
            <w:proofErr w:type="spellStart"/>
            <w:r>
              <w:rPr>
                <w:lang w:val="en-SE"/>
              </w:rPr>
              <w:t>parateters</w:t>
            </w:r>
            <w:proofErr w:type="spellEnd"/>
            <w:r>
              <w:rPr>
                <w:lang w:val="en-SE"/>
              </w:rPr>
              <w:t xml:space="preserve"> to +CPOS and +CPOSR for cancelling network subscribed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7F6552"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216EB" w:rsidR="001E41F3" w:rsidRPr="00AC7AA4" w:rsidRDefault="00DF0040">
            <w:pPr>
              <w:pStyle w:val="CRCoverPage"/>
              <w:spacing w:after="0"/>
              <w:ind w:left="100"/>
              <w:rPr>
                <w:noProof/>
              </w:rPr>
            </w:pPr>
            <w:r>
              <w:rPr>
                <w:lang w:val="en-SE"/>
              </w:rP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2542C" w:rsidR="001E41F3" w:rsidRPr="00DF0040" w:rsidRDefault="00AC7AA4">
            <w:pPr>
              <w:pStyle w:val="CRCoverPage"/>
              <w:spacing w:after="0"/>
              <w:ind w:left="100"/>
              <w:rPr>
                <w:noProof/>
                <w:lang w:val="en-SE"/>
              </w:rPr>
            </w:pPr>
            <w:r>
              <w:t>2025-</w:t>
            </w:r>
            <w:r w:rsidR="00DF0040">
              <w:rPr>
                <w:lang w:val="en-SE"/>
              </w:rPr>
              <w:t>10</w:t>
            </w:r>
            <w:r>
              <w:t>-</w:t>
            </w:r>
            <w:r w:rsidR="00DF0040">
              <w:rPr>
                <w:lang w:val="en-SE"/>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95A9B" w:rsidR="001E41F3" w:rsidRPr="00DF0040" w:rsidRDefault="00DF0040" w:rsidP="00D24991">
            <w:pPr>
              <w:pStyle w:val="CRCoverPage"/>
              <w:spacing w:after="0"/>
              <w:ind w:left="100" w:right="-609"/>
              <w:rPr>
                <w:b/>
                <w:noProof/>
                <w:lang w:val="en-SE"/>
              </w:rPr>
            </w:pPr>
            <w:r>
              <w:rPr>
                <w:lang w:val="en-SE"/>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7F6552">
            <w:pPr>
              <w:pStyle w:val="CRCoverPage"/>
              <w:spacing w:after="0"/>
              <w:ind w:left="100"/>
              <w:rPr>
                <w:noProof/>
              </w:rPr>
            </w:pPr>
            <w:fldSimple w:instr=" DOCPROPERTY  Release  \* MERGEFORMAT ">
              <w:r w:rsidR="00AC7A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CAE5F" w14:textId="73F5E0D3" w:rsidR="004D34E6" w:rsidRDefault="007E5803">
            <w:pPr>
              <w:pStyle w:val="CRCoverPage"/>
              <w:spacing w:after="0"/>
              <w:ind w:left="100"/>
              <w:rPr>
                <w:noProof/>
                <w:lang w:val="en-SE"/>
              </w:rPr>
            </w:pPr>
            <w:r>
              <w:rPr>
                <w:noProof/>
                <w:lang w:val="en-SE"/>
              </w:rPr>
              <w:t>According to Stage 2 SA2 specification TS 23.273 , the UE can cancel the network subscribed location services based on user input.</w:t>
            </w:r>
          </w:p>
          <w:p w14:paraId="4F294139" w14:textId="77777777" w:rsidR="007E5803" w:rsidRDefault="007E5803">
            <w:pPr>
              <w:pStyle w:val="CRCoverPage"/>
              <w:spacing w:after="0"/>
              <w:ind w:left="100"/>
              <w:rPr>
                <w:noProof/>
                <w:lang w:val="en-SE"/>
              </w:rPr>
            </w:pPr>
          </w:p>
          <w:p w14:paraId="28E7A6AE" w14:textId="77777777" w:rsidR="007E5803" w:rsidRDefault="007E5803">
            <w:pPr>
              <w:pStyle w:val="CRCoverPage"/>
              <w:spacing w:after="0"/>
              <w:ind w:left="100"/>
              <w:rPr>
                <w:noProof/>
                <w:lang w:val="en-SE"/>
              </w:rPr>
            </w:pPr>
            <w:r>
              <w:rPr>
                <w:rFonts w:ascii="PingFang SC" w:hAnsi="PingFang SC" w:hint="eastAsia"/>
                <w:noProof/>
                <w:color w:val="252B3A"/>
                <w:sz w:val="21"/>
                <w:szCs w:val="21"/>
              </w:rPr>
              <w:drawing>
                <wp:inline distT="0" distB="0" distL="0" distR="0" wp14:anchorId="7E4DE909" wp14:editId="02577D67">
                  <wp:extent cx="4202748" cy="889355"/>
                  <wp:effectExtent l="0" t="0" r="7620" b="6350"/>
                  <wp:docPr id="2" name="图片 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8354" cy="922283"/>
                          </a:xfrm>
                          <a:prstGeom prst="rect">
                            <a:avLst/>
                          </a:prstGeom>
                          <a:noFill/>
                          <a:ln>
                            <a:noFill/>
                          </a:ln>
                        </pic:spPr>
                      </pic:pic>
                    </a:graphicData>
                  </a:graphic>
                </wp:inline>
              </w:drawing>
            </w:r>
          </w:p>
          <w:p w14:paraId="462D9902" w14:textId="77777777" w:rsidR="007E5803" w:rsidRDefault="007E5803">
            <w:pPr>
              <w:pStyle w:val="CRCoverPage"/>
              <w:spacing w:after="0"/>
              <w:ind w:left="100"/>
              <w:rPr>
                <w:noProof/>
                <w:lang w:val="en-SE"/>
              </w:rPr>
            </w:pPr>
          </w:p>
          <w:p w14:paraId="7C0493B8" w14:textId="54B9D900" w:rsidR="007E5803" w:rsidRDefault="007E5803">
            <w:pPr>
              <w:pStyle w:val="CRCoverPage"/>
              <w:spacing w:after="0"/>
              <w:ind w:left="100"/>
              <w:rPr>
                <w:noProof/>
                <w:lang w:val="en-SE"/>
              </w:rPr>
            </w:pPr>
            <w:r>
              <w:rPr>
                <w:noProof/>
                <w:lang w:val="en-SE"/>
              </w:rPr>
              <w:t>Right now in the AT commands AT+CPOS and AT+CPOSR, there is no parameters for informing the user about the subscribed location events and also no  parameters to send the user cancellation. So both these AT commands need to be updated to handle this scenario.</w:t>
            </w:r>
          </w:p>
          <w:p w14:paraId="708AA7DE" w14:textId="1B78954E" w:rsidR="007E5803" w:rsidRPr="007E5803" w:rsidRDefault="007E5803">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44047" w:rsidR="001E41F3" w:rsidRPr="007E5803" w:rsidRDefault="007E5803">
            <w:pPr>
              <w:pStyle w:val="CRCoverPage"/>
              <w:spacing w:after="0"/>
              <w:ind w:left="100"/>
              <w:rPr>
                <w:noProof/>
                <w:lang w:val="en-SE"/>
              </w:rPr>
            </w:pPr>
            <w:r>
              <w:rPr>
                <w:noProof/>
                <w:lang w:val="en-SE"/>
              </w:rPr>
              <w:t>Added parameters to AT+CPOS and AT+CPOSR for reporting the network subscribed location events and for the user to cancell the network subscribed location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517D9" w:rsidR="001E41F3" w:rsidRPr="007E5803" w:rsidRDefault="007E5803">
            <w:pPr>
              <w:pStyle w:val="CRCoverPage"/>
              <w:spacing w:after="0"/>
              <w:ind w:left="100"/>
              <w:rPr>
                <w:noProof/>
                <w:lang w:val="en-SE"/>
              </w:rPr>
            </w:pPr>
            <w:r>
              <w:rPr>
                <w:noProof/>
                <w:lang w:val="en-SE"/>
              </w:rPr>
              <w:t>Unable to support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50627" w:rsidR="004D34E6" w:rsidRPr="007E5803" w:rsidRDefault="007E5803" w:rsidP="004D34E6">
            <w:pPr>
              <w:pStyle w:val="CRCoverPage"/>
              <w:spacing w:after="0"/>
              <w:ind w:left="100"/>
              <w:rPr>
                <w:noProof/>
                <w:lang w:val="en-SE"/>
              </w:rPr>
            </w:pPr>
            <w:r>
              <w:rPr>
                <w:noProof/>
                <w:lang w:val="en-SE"/>
              </w:rPr>
              <w:t>8.55, 8.56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241F412" w14:textId="77777777" w:rsidR="005619A9" w:rsidRDefault="005619A9" w:rsidP="009D4C3A">
      <w:pPr>
        <w:pStyle w:val="Heading2"/>
        <w:rPr>
          <w:rFonts w:eastAsiaTheme="minorEastAsia"/>
        </w:rPr>
      </w:pPr>
      <w:bookmarkStart w:id="2" w:name="_CR8_2_6_39"/>
      <w:bookmarkStart w:id="3" w:name="_Toc202525112"/>
      <w:bookmarkStart w:id="4" w:name="_Toc51866697"/>
      <w:bookmarkStart w:id="5" w:name="_Toc45214929"/>
      <w:bookmarkStart w:id="6" w:name="_Toc36116049"/>
      <w:bookmarkStart w:id="7" w:name="_Toc27579469"/>
      <w:bookmarkStart w:id="8" w:name="_Toc20207586"/>
      <w:bookmarkStart w:id="9" w:name="_Toc20232927"/>
      <w:bookmarkStart w:id="10" w:name="_Toc27747033"/>
      <w:bookmarkStart w:id="11" w:name="_Toc36213220"/>
      <w:bookmarkStart w:id="12" w:name="_Toc36657397"/>
      <w:bookmarkStart w:id="13" w:name="_Toc193380917"/>
      <w:bookmarkStart w:id="14" w:name="_Toc178425937"/>
      <w:bookmarkStart w:id="15" w:name="_Toc45287063"/>
      <w:bookmarkStart w:id="16" w:name="_Toc51948332"/>
      <w:bookmarkStart w:id="17" w:name="_Toc51949424"/>
      <w:bookmarkStart w:id="18" w:name="_Toc187745861"/>
      <w:bookmarkStart w:id="19" w:name="_Hlk206410968"/>
      <w:bookmarkEnd w:id="1"/>
      <w:bookmarkEnd w:id="2"/>
    </w:p>
    <w:p w14:paraId="42C99115" w14:textId="77777777" w:rsidR="005619A9" w:rsidRDefault="005619A9" w:rsidP="005619A9">
      <w:pPr>
        <w:pStyle w:val="Heading2"/>
        <w:rPr>
          <w:rFonts w:eastAsiaTheme="minorEastAsia"/>
        </w:rPr>
      </w:pPr>
      <w:bookmarkStart w:id="20" w:name="_Toc202525111"/>
      <w:bookmarkStart w:id="21" w:name="_Toc51866696"/>
      <w:bookmarkStart w:id="22" w:name="_Toc45214928"/>
      <w:bookmarkStart w:id="23" w:name="_Toc36116048"/>
      <w:bookmarkStart w:id="24" w:name="_Toc27579468"/>
      <w:bookmarkStart w:id="25" w:name="_Toc20207585"/>
      <w:r>
        <w:rPr>
          <w:rFonts w:eastAsiaTheme="minorEastAsia"/>
        </w:rPr>
        <w:t>8.55</w:t>
      </w:r>
      <w:r>
        <w:rPr>
          <w:rFonts w:eastAsiaTheme="minorEastAsia"/>
        </w:rPr>
        <w:tab/>
        <w:t>Positioning control +CPOS</w:t>
      </w:r>
      <w:bookmarkEnd w:id="20"/>
      <w:bookmarkEnd w:id="21"/>
      <w:bookmarkEnd w:id="22"/>
      <w:bookmarkEnd w:id="23"/>
      <w:bookmarkEnd w:id="24"/>
      <w:bookmarkEnd w:id="25"/>
    </w:p>
    <w:p w14:paraId="49CFB9BB" w14:textId="77777777" w:rsidR="005619A9" w:rsidRDefault="005619A9" w:rsidP="005619A9">
      <w:pPr>
        <w:pStyle w:val="TH"/>
        <w:rPr>
          <w:rFonts w:eastAsiaTheme="minorEastAsia"/>
          <w:lang w:val="fr-FR"/>
        </w:rPr>
      </w:pPr>
      <w:bookmarkStart w:id="26" w:name="_CRTable8_551"/>
      <w:r>
        <w:rPr>
          <w:lang w:val="fr-FR"/>
        </w:rPr>
        <w:t>Table </w:t>
      </w:r>
      <w:bookmarkEnd w:id="26"/>
      <w:r>
        <w:rPr>
          <w:lang w:val="fr-FR"/>
        </w:rPr>
        <w:t xml:space="preserve">8.55-1: +CPOS Action Command </w:t>
      </w:r>
      <w:proofErr w:type="spellStart"/>
      <w:r>
        <w:rPr>
          <w:lang w:val="fr-FR"/>
        </w:rPr>
        <w:t>Syntax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Look w:val="04A0" w:firstRow="1" w:lastRow="0" w:firstColumn="1" w:lastColumn="0" w:noHBand="0" w:noVBand="1"/>
      </w:tblPr>
      <w:tblGrid>
        <w:gridCol w:w="3118"/>
        <w:gridCol w:w="3119"/>
      </w:tblGrid>
      <w:tr w:rsidR="005619A9" w14:paraId="14A4CDD6" w14:textId="77777777" w:rsidTr="005619A9">
        <w:trPr>
          <w:cantSplit/>
          <w:jc w:val="center"/>
        </w:trPr>
        <w:tc>
          <w:tcPr>
            <w:tcW w:w="3118" w:type="dxa"/>
            <w:tcBorders>
              <w:top w:val="single" w:sz="4" w:space="0" w:color="auto"/>
              <w:left w:val="single" w:sz="4" w:space="0" w:color="auto"/>
              <w:bottom w:val="single" w:sz="4" w:space="0" w:color="auto"/>
              <w:right w:val="single" w:sz="6" w:space="0" w:color="auto"/>
            </w:tcBorders>
            <w:hideMark/>
          </w:tcPr>
          <w:p w14:paraId="41151260" w14:textId="77777777" w:rsidR="005619A9" w:rsidRDefault="005619A9">
            <w:pPr>
              <w:pStyle w:val="TAH"/>
              <w:rPr>
                <w:rFonts w:ascii="Courier New" w:hAnsi="Courier New"/>
              </w:rPr>
            </w:pPr>
            <w:r>
              <w:t>Command</w:t>
            </w:r>
          </w:p>
        </w:tc>
        <w:tc>
          <w:tcPr>
            <w:tcW w:w="3119" w:type="dxa"/>
            <w:tcBorders>
              <w:top w:val="single" w:sz="4" w:space="0" w:color="auto"/>
              <w:left w:val="single" w:sz="6" w:space="0" w:color="auto"/>
              <w:bottom w:val="single" w:sz="4" w:space="0" w:color="auto"/>
              <w:right w:val="single" w:sz="4" w:space="0" w:color="auto"/>
            </w:tcBorders>
            <w:hideMark/>
          </w:tcPr>
          <w:p w14:paraId="606EC5BD" w14:textId="77777777" w:rsidR="005619A9" w:rsidRDefault="005619A9">
            <w:pPr>
              <w:pStyle w:val="TAH"/>
              <w:rPr>
                <w:rFonts w:ascii="Courier New" w:hAnsi="Courier New"/>
              </w:rPr>
            </w:pPr>
            <w:r>
              <w:t xml:space="preserve"> Possible response(s)</w:t>
            </w:r>
          </w:p>
        </w:tc>
      </w:tr>
      <w:tr w:rsidR="005619A9" w14:paraId="5808EACA" w14:textId="77777777" w:rsidTr="005619A9">
        <w:trPr>
          <w:cantSplit/>
          <w:jc w:val="center"/>
        </w:trPr>
        <w:tc>
          <w:tcPr>
            <w:tcW w:w="3118" w:type="dxa"/>
            <w:tcBorders>
              <w:top w:val="single" w:sz="4" w:space="0" w:color="auto"/>
              <w:left w:val="single" w:sz="4" w:space="0" w:color="auto"/>
              <w:bottom w:val="single" w:sz="4" w:space="0" w:color="auto"/>
              <w:right w:val="single" w:sz="6" w:space="0" w:color="auto"/>
            </w:tcBorders>
            <w:hideMark/>
          </w:tcPr>
          <w:p w14:paraId="11794CFB" w14:textId="77777777" w:rsidR="005619A9" w:rsidRDefault="005619A9">
            <w:pPr>
              <w:rPr>
                <w:rFonts w:ascii="Courier New" w:hAnsi="Courier New" w:cs="Courier New"/>
                <w:lang w:eastAsia="en-GB"/>
              </w:rPr>
            </w:pPr>
            <w:bookmarkStart w:id="27" w:name="_MCCTEMPBM_CRPT80111302___7"/>
            <w:r>
              <w:rPr>
                <w:rFonts w:ascii="Courier New" w:hAnsi="Courier New" w:cs="Courier New"/>
              </w:rPr>
              <w:t>+CPOS&lt;CR&gt;</w:t>
            </w:r>
            <w:bookmarkEnd w:id="27"/>
          </w:p>
          <w:p w14:paraId="758B0289" w14:textId="77777777" w:rsidR="005619A9" w:rsidRDefault="005619A9">
            <w:bookmarkStart w:id="28" w:name="_MCCTEMPBM_CRPT80111303___7"/>
            <w:r>
              <w:t xml:space="preserve">text is entered </w:t>
            </w:r>
            <w:r>
              <w:rPr>
                <w:rFonts w:ascii="Courier New" w:hAnsi="Courier New" w:cs="Courier New"/>
              </w:rPr>
              <w:t>&lt;ctrl-Z/ESC&gt;</w:t>
            </w:r>
            <w:bookmarkEnd w:id="28"/>
          </w:p>
        </w:tc>
        <w:tc>
          <w:tcPr>
            <w:tcW w:w="3119" w:type="dxa"/>
            <w:tcBorders>
              <w:top w:val="single" w:sz="4" w:space="0" w:color="auto"/>
              <w:left w:val="single" w:sz="6" w:space="0" w:color="auto"/>
              <w:bottom w:val="single" w:sz="4" w:space="0" w:color="auto"/>
              <w:right w:val="single" w:sz="4" w:space="0" w:color="auto"/>
            </w:tcBorders>
            <w:hideMark/>
          </w:tcPr>
          <w:p w14:paraId="70ED3B4D" w14:textId="77777777" w:rsidR="005619A9" w:rsidRDefault="005619A9">
            <w:pPr>
              <w:spacing w:after="0"/>
            </w:pPr>
            <w:bookmarkStart w:id="29" w:name="_MCCTEMPBM_CRPT80111304___7"/>
            <w:r>
              <w:rPr>
                <w:rFonts w:ascii="Courier New" w:hAnsi="Courier New"/>
                <w:i/>
              </w:rPr>
              <w:t>+CME ERROR: &lt;err&gt;</w:t>
            </w:r>
            <w:bookmarkEnd w:id="29"/>
          </w:p>
        </w:tc>
      </w:tr>
      <w:tr w:rsidR="005619A9" w14:paraId="02268471" w14:textId="77777777" w:rsidTr="005619A9">
        <w:trPr>
          <w:cantSplit/>
          <w:jc w:val="center"/>
        </w:trPr>
        <w:tc>
          <w:tcPr>
            <w:tcW w:w="3118" w:type="dxa"/>
            <w:tcBorders>
              <w:top w:val="single" w:sz="4" w:space="0" w:color="auto"/>
              <w:left w:val="single" w:sz="4" w:space="0" w:color="auto"/>
              <w:bottom w:val="single" w:sz="4" w:space="0" w:color="auto"/>
              <w:right w:val="single" w:sz="6" w:space="0" w:color="auto"/>
            </w:tcBorders>
            <w:hideMark/>
          </w:tcPr>
          <w:p w14:paraId="69241DEC" w14:textId="77777777" w:rsidR="005619A9" w:rsidRDefault="005619A9">
            <w:pPr>
              <w:rPr>
                <w:rFonts w:ascii="Courier New" w:hAnsi="Courier New" w:cs="Courier New"/>
              </w:rPr>
            </w:pPr>
            <w:bookmarkStart w:id="30" w:name="_MCCTEMPBM_CRPT80111305___7"/>
            <w:r>
              <w:rPr>
                <w:rFonts w:ascii="Courier New" w:hAnsi="Courier New" w:cs="Courier New"/>
              </w:rPr>
              <w:t>+CPOS=?</w:t>
            </w:r>
            <w:bookmarkEnd w:id="30"/>
          </w:p>
        </w:tc>
        <w:tc>
          <w:tcPr>
            <w:tcW w:w="3119" w:type="dxa"/>
            <w:tcBorders>
              <w:top w:val="single" w:sz="4" w:space="0" w:color="auto"/>
              <w:left w:val="single" w:sz="6" w:space="0" w:color="auto"/>
              <w:bottom w:val="single" w:sz="4" w:space="0" w:color="auto"/>
              <w:right w:val="single" w:sz="4" w:space="0" w:color="auto"/>
            </w:tcBorders>
          </w:tcPr>
          <w:p w14:paraId="299CDF12" w14:textId="77777777" w:rsidR="005619A9" w:rsidRDefault="005619A9">
            <w:pPr>
              <w:spacing w:after="0"/>
            </w:pPr>
          </w:p>
        </w:tc>
      </w:tr>
    </w:tbl>
    <w:p w14:paraId="1AB3A0CB" w14:textId="77777777" w:rsidR="005619A9" w:rsidRDefault="005619A9" w:rsidP="005619A9">
      <w:pPr>
        <w:spacing w:after="0"/>
        <w:rPr>
          <w:b/>
          <w:bCs/>
          <w:lang w:eastAsia="en-GB"/>
        </w:rPr>
      </w:pPr>
    </w:p>
    <w:p w14:paraId="782C58FF" w14:textId="77777777" w:rsidR="005619A9" w:rsidRDefault="005619A9" w:rsidP="005619A9">
      <w:pPr>
        <w:spacing w:after="0"/>
        <w:rPr>
          <w:b/>
          <w:bCs/>
        </w:rPr>
      </w:pPr>
      <w:r>
        <w:rPr>
          <w:b/>
          <w:bCs/>
        </w:rPr>
        <w:t>Description</w:t>
      </w:r>
    </w:p>
    <w:p w14:paraId="585F29E5" w14:textId="77777777" w:rsidR="005619A9" w:rsidRDefault="005619A9" w:rsidP="005619A9">
      <w:pPr>
        <w:spacing w:after="0"/>
        <w:rPr>
          <w:b/>
          <w:bCs/>
        </w:rPr>
      </w:pPr>
    </w:p>
    <w:p w14:paraId="55D70863" w14:textId="77777777" w:rsidR="005619A9" w:rsidRDefault="005619A9" w:rsidP="005619A9">
      <w:bookmarkStart w:id="31" w:name="_MCCTEMPBM_CRPT80111306___7"/>
      <w:r>
        <w:t xml:space="preserve">Execution command causes the TE to enter a transparent mode for sending XML formatted data according to table 8.55-2: XML DTD for </w:t>
      </w:r>
      <w:r>
        <w:rPr>
          <w:rFonts w:ascii="Courier New" w:hAnsi="Courier New" w:cs="Courier New"/>
        </w:rPr>
        <w:t>&lt;</w:t>
      </w:r>
      <w:proofErr w:type="spellStart"/>
      <w:r>
        <w:rPr>
          <w:rFonts w:ascii="Courier New" w:hAnsi="Courier New" w:cs="Courier New"/>
        </w:rPr>
        <w:t>pos</w:t>
      </w:r>
      <w:proofErr w:type="spellEnd"/>
      <w:r>
        <w:rPr>
          <w:rFonts w:ascii="Courier New" w:hAnsi="Courier New" w:cs="Courier New"/>
        </w:rPr>
        <w:t>&gt;</w:t>
      </w:r>
      <w:r>
        <w:t>.</w:t>
      </w:r>
    </w:p>
    <w:p w14:paraId="3569A1C5" w14:textId="77777777" w:rsidR="005619A9" w:rsidRDefault="005619A9" w:rsidP="005619A9">
      <w:r>
        <w:t xml:space="preserve">Subsequent to </w:t>
      </w:r>
      <w:r>
        <w:rPr>
          <w:rFonts w:ascii="Courier New" w:hAnsi="Courier New" w:cs="Courier New"/>
        </w:rPr>
        <w:t>+CPOS</w:t>
      </w:r>
      <w:r>
        <w:t>:</w:t>
      </w:r>
    </w:p>
    <w:p w14:paraId="306FDA4F" w14:textId="77777777" w:rsidR="005619A9" w:rsidRDefault="005619A9" w:rsidP="005619A9">
      <w:pPr>
        <w:pStyle w:val="B1"/>
      </w:pPr>
      <w:bookmarkStart w:id="32" w:name="_MCCTEMPBM_CRPT80111307___7"/>
      <w:bookmarkEnd w:id="31"/>
      <w:r>
        <w:t>-</w:t>
      </w:r>
      <w:r>
        <w:tab/>
        <w:t xml:space="preserve">the TA shall send a </w:t>
      </w:r>
      <w:proofErr w:type="gramStart"/>
      <w:r>
        <w:t>two character</w:t>
      </w:r>
      <w:proofErr w:type="gramEnd"/>
      <w:r>
        <w:t xml:space="preserve"> sequence </w:t>
      </w:r>
      <w:r>
        <w:rPr>
          <w:rFonts w:ascii="Courier New" w:hAnsi="Courier New"/>
        </w:rPr>
        <w:t>&lt;CR&gt;&lt;LF&gt;</w:t>
      </w:r>
      <w:r>
        <w:t xml:space="preserve"> after command line is terminated with </w:t>
      </w:r>
      <w:r>
        <w:rPr>
          <w:rFonts w:ascii="Courier New" w:hAnsi="Courier New"/>
        </w:rPr>
        <w:t>&lt;CR&gt;</w:t>
      </w:r>
      <w:r>
        <w:t>. Then text can be entered from TE to ME/TA.</w:t>
      </w:r>
    </w:p>
    <w:p w14:paraId="4E16D713" w14:textId="77777777" w:rsidR="005619A9" w:rsidRDefault="005619A9" w:rsidP="005619A9">
      <w:pPr>
        <w:pStyle w:val="B1"/>
        <w:rPr>
          <w:rFonts w:ascii="Courier New" w:hAnsi="Courier New"/>
        </w:rPr>
      </w:pPr>
      <w:r>
        <w:t>-</w:t>
      </w:r>
      <w:r>
        <w:tab/>
        <w:t xml:space="preserve">the echoing of entered characters back from the TA is controlled by V.25ter echo command </w:t>
      </w:r>
      <w:r>
        <w:rPr>
          <w:rFonts w:ascii="Courier New" w:hAnsi="Courier New"/>
        </w:rPr>
        <w:t>E</w:t>
      </w:r>
      <w:r>
        <w:t>.</w:t>
      </w:r>
    </w:p>
    <w:p w14:paraId="5D45CD97" w14:textId="77777777" w:rsidR="005619A9" w:rsidRDefault="005619A9" w:rsidP="005619A9">
      <w:pPr>
        <w:pStyle w:val="B1"/>
      </w:pPr>
      <w:r>
        <w:t>-</w:t>
      </w:r>
      <w:r>
        <w:tab/>
        <w:t xml:space="preserve">sending may be cancelled by giving </w:t>
      </w:r>
      <w:r>
        <w:rPr>
          <w:rFonts w:ascii="Courier New" w:hAnsi="Courier New"/>
        </w:rPr>
        <w:t>&lt;ESC&gt;</w:t>
      </w:r>
      <w:r>
        <w:t xml:space="preserve"> character (IRA 27).</w:t>
      </w:r>
    </w:p>
    <w:p w14:paraId="59ED03F4" w14:textId="77777777" w:rsidR="005619A9" w:rsidRDefault="005619A9" w:rsidP="005619A9">
      <w:pPr>
        <w:pStyle w:val="B1"/>
      </w:pPr>
      <w:r>
        <w:t>-</w:t>
      </w:r>
      <w:r>
        <w:tab/>
      </w:r>
      <w:r>
        <w:rPr>
          <w:rFonts w:ascii="Courier New" w:hAnsi="Courier New"/>
        </w:rPr>
        <w:t>&lt;ctrl-Z&gt;</w:t>
      </w:r>
      <w:r>
        <w:t xml:space="preserve"> (IRA 26) shall be used to indicate the ending of the message body.</w:t>
      </w:r>
    </w:p>
    <w:p w14:paraId="74BD8945" w14:textId="77777777" w:rsidR="005619A9" w:rsidRDefault="005619A9" w:rsidP="005619A9">
      <w:bookmarkStart w:id="33" w:name="_MCCTEMPBM_CRPT80111308___7"/>
      <w:bookmarkEnd w:id="32"/>
      <w:r>
        <w:t xml:space="preserve">Refer clause 9.2 for possible </w:t>
      </w:r>
      <w:r>
        <w:rPr>
          <w:rFonts w:ascii="Courier New" w:hAnsi="Courier New" w:cs="Courier New"/>
        </w:rPr>
        <w:t>&lt;err&gt;</w:t>
      </w:r>
      <w:r>
        <w:t xml:space="preserve"> values.</w:t>
      </w:r>
    </w:p>
    <w:bookmarkEnd w:id="33"/>
    <w:p w14:paraId="26480FE8" w14:textId="77777777" w:rsidR="005619A9" w:rsidRDefault="005619A9" w:rsidP="005619A9">
      <w:pPr>
        <w:keepNext/>
        <w:rPr>
          <w:b/>
        </w:rPr>
      </w:pPr>
      <w:r>
        <w:rPr>
          <w:b/>
        </w:rPr>
        <w:t>Defined events</w:t>
      </w:r>
    </w:p>
    <w:p w14:paraId="35970A3A" w14:textId="77777777" w:rsidR="005619A9" w:rsidRDefault="005619A9" w:rsidP="005619A9">
      <w:pPr>
        <w:pStyle w:val="B1"/>
      </w:pPr>
      <w:bookmarkStart w:id="34" w:name="_MCCTEMPBM_CRPT80111309___7"/>
      <w:r>
        <w:rPr>
          <w:rFonts w:ascii="Courier New" w:hAnsi="Courier New" w:cs="Courier New"/>
        </w:rPr>
        <w:t>&lt;location&gt;</w:t>
      </w:r>
      <w:r>
        <w:t xml:space="preserve">: string type in UTF-8. This parameter provides an XML-formatted string of GAD-shape positioning data similar to what is defined in table 8.55-3. This parameter shall not be subject to conventional character conversion as per </w:t>
      </w:r>
      <w:r>
        <w:rPr>
          <w:rFonts w:ascii="Courier New" w:hAnsi="Courier New" w:cs="Courier New"/>
        </w:rPr>
        <w:t>+CSCS</w:t>
      </w:r>
      <w:r>
        <w:t>.</w:t>
      </w:r>
    </w:p>
    <w:p w14:paraId="7E702FD4" w14:textId="77777777" w:rsidR="005619A9" w:rsidRDefault="005619A9" w:rsidP="005619A9">
      <w:pPr>
        <w:pStyle w:val="B1"/>
      </w:pPr>
      <w:r>
        <w:rPr>
          <w:rFonts w:ascii="Courier New" w:hAnsi="Courier New" w:cs="Courier New"/>
          <w:lang w:eastAsia="zh-CN"/>
        </w:rPr>
        <w:t>&lt;</w:t>
      </w:r>
      <w:proofErr w:type="spellStart"/>
      <w:r>
        <w:rPr>
          <w:rFonts w:ascii="Courier New" w:hAnsi="Courier New" w:cs="Courier New"/>
          <w:lang w:eastAsia="zh-CN"/>
        </w:rPr>
        <w:t>assist_data</w:t>
      </w:r>
      <w:proofErr w:type="spellEnd"/>
      <w:r>
        <w:rPr>
          <w:rFonts w:ascii="Courier New" w:hAnsi="Courier New" w:cs="Courier New"/>
          <w:lang w:eastAsia="zh-CN"/>
        </w:rPr>
        <w:t>&gt;</w:t>
      </w:r>
      <w:r>
        <w:t xml:space="preserve">: string type in UTF-8. This parameter provides an XML-formatted string of </w:t>
      </w:r>
      <w:r>
        <w:rPr>
          <w:lang w:eastAsia="zh-CN"/>
        </w:rPr>
        <w:t>a</w:t>
      </w:r>
      <w:r>
        <w:t xml:space="preserve">ssistance data as defined in table 8.55-5. This parameter shall not be subject to conventional character conversion as per </w:t>
      </w:r>
      <w:r>
        <w:rPr>
          <w:rFonts w:ascii="Courier New" w:hAnsi="Courier New" w:cs="Courier New"/>
        </w:rPr>
        <w:t>+CSCS</w:t>
      </w:r>
      <w:r>
        <w:t>.</w:t>
      </w:r>
    </w:p>
    <w:p w14:paraId="30E7D346" w14:textId="77777777" w:rsidR="005619A9" w:rsidRDefault="005619A9" w:rsidP="005619A9">
      <w:pPr>
        <w:pStyle w:val="B1"/>
      </w:pPr>
      <w:r>
        <w:rPr>
          <w:rFonts w:ascii="Courier New" w:hAnsi="Courier New" w:cs="Courier New"/>
          <w:lang w:eastAsia="zh-CN"/>
        </w:rPr>
        <w:t>&lt;</w:t>
      </w:r>
      <w:proofErr w:type="spellStart"/>
      <w:r>
        <w:rPr>
          <w:rFonts w:ascii="Courier New" w:hAnsi="Courier New" w:cs="Courier New"/>
        </w:rPr>
        <w:t>GPS_meas</w:t>
      </w:r>
      <w:proofErr w:type="spellEnd"/>
      <w:r>
        <w:rPr>
          <w:rFonts w:ascii="Courier New" w:hAnsi="Courier New" w:cs="Courier New"/>
          <w:lang w:eastAsia="zh-CN"/>
        </w:rPr>
        <w:t>&gt;</w:t>
      </w:r>
      <w:r>
        <w:t xml:space="preserve">: string type in UTF-8. This parameter provides an XML-formatted string of GPS measurement data as defined in table 8.55-10. This parameter shall not be subject to conventional character conversion as per </w:t>
      </w:r>
      <w:r>
        <w:rPr>
          <w:rFonts w:ascii="Courier New" w:hAnsi="Courier New" w:cs="Courier New"/>
        </w:rPr>
        <w:t>+CSCS</w:t>
      </w:r>
      <w:r>
        <w:t>.</w:t>
      </w:r>
    </w:p>
    <w:p w14:paraId="48A0F6A0" w14:textId="77777777" w:rsidR="005619A9" w:rsidRDefault="005619A9" w:rsidP="005619A9">
      <w:pPr>
        <w:pStyle w:val="B1"/>
      </w:pPr>
      <w:r>
        <w:rPr>
          <w:rFonts w:ascii="Courier New" w:hAnsi="Courier New" w:cs="Courier New"/>
          <w:lang w:eastAsia="zh-CN"/>
        </w:rPr>
        <w:t>&lt;</w:t>
      </w:r>
      <w:proofErr w:type="spellStart"/>
      <w:r>
        <w:rPr>
          <w:rFonts w:ascii="Courier New" w:hAnsi="Courier New" w:cs="Courier New"/>
        </w:rPr>
        <w:t>GNSS_meas</w:t>
      </w:r>
      <w:proofErr w:type="spellEnd"/>
      <w:r>
        <w:rPr>
          <w:rFonts w:ascii="Courier New" w:hAnsi="Courier New" w:cs="Courier New"/>
          <w:lang w:eastAsia="zh-CN"/>
        </w:rPr>
        <w:t>&gt;</w:t>
      </w:r>
      <w:r>
        <w:t xml:space="preserve">: string type in UTF-8. This parameter provides an XML-formatted string of GPS measurement data as defined in table 8.55-11 for LPP procedures and GANSS procedures in RRLP and RRC. This parameter shall not be subject to conventional character conversion as per </w:t>
      </w:r>
      <w:r>
        <w:rPr>
          <w:rFonts w:ascii="Courier New" w:hAnsi="Courier New" w:cs="Courier New"/>
        </w:rPr>
        <w:t>+CSCS</w:t>
      </w:r>
      <w:r>
        <w:t>.</w:t>
      </w:r>
    </w:p>
    <w:p w14:paraId="62223BED" w14:textId="77777777" w:rsidR="005619A9" w:rsidRDefault="005619A9" w:rsidP="005619A9">
      <w:pPr>
        <w:pStyle w:val="B1"/>
      </w:pPr>
      <w:r>
        <w:rPr>
          <w:rFonts w:ascii="Courier New" w:hAnsi="Courier New" w:cs="Courier New"/>
          <w:lang w:eastAsia="zh-CN"/>
        </w:rPr>
        <w:t>&lt;</w:t>
      </w:r>
      <w:proofErr w:type="spellStart"/>
      <w:r>
        <w:rPr>
          <w:rFonts w:ascii="Courier New" w:hAnsi="Courier New" w:cs="Courier New"/>
          <w:lang w:eastAsia="zh-CN"/>
        </w:rPr>
        <w:t>GPS_assist_req</w:t>
      </w:r>
      <w:proofErr w:type="spellEnd"/>
      <w:r>
        <w:rPr>
          <w:rFonts w:ascii="Courier New" w:hAnsi="Courier New" w:cs="Courier New"/>
          <w:lang w:eastAsia="zh-CN"/>
        </w:rPr>
        <w:t>&gt;</w:t>
      </w:r>
      <w:r>
        <w:t xml:space="preserve">: string type in UTF-8. This parameter provides an XML-formatted string for requesting GPS assistance data as defined in table 8.55-12. This parameter shall not be subject to conventional character conversion as per </w:t>
      </w:r>
      <w:r>
        <w:rPr>
          <w:rFonts w:ascii="Courier New" w:hAnsi="Courier New" w:cs="Courier New"/>
        </w:rPr>
        <w:t>+CSCS</w:t>
      </w:r>
      <w:r>
        <w:t>.</w:t>
      </w:r>
    </w:p>
    <w:p w14:paraId="5661F133" w14:textId="77777777" w:rsidR="005619A9" w:rsidRDefault="005619A9" w:rsidP="005619A9">
      <w:pPr>
        <w:pStyle w:val="B1"/>
      </w:pPr>
      <w:r>
        <w:rPr>
          <w:rFonts w:ascii="Courier New" w:hAnsi="Courier New" w:cs="Courier New"/>
          <w:lang w:eastAsia="zh-CN"/>
        </w:rPr>
        <w:t>&lt;Strobe&gt;</w:t>
      </w:r>
      <w:r>
        <w:t xml:space="preserve">: string type in UTF-8. This parameter provides an XML-formatted string for triggering the generation of strobe as defined in table 8.55-25. This parameter shall not be subject to conventional character conversion as per </w:t>
      </w:r>
      <w:r>
        <w:rPr>
          <w:rFonts w:ascii="Courier New" w:hAnsi="Courier New" w:cs="Courier New"/>
        </w:rPr>
        <w:t>+CSCS</w:t>
      </w:r>
      <w:r>
        <w:t>.</w:t>
      </w:r>
    </w:p>
    <w:p w14:paraId="066F2645" w14:textId="77777777" w:rsidR="005619A9" w:rsidRDefault="005619A9" w:rsidP="005619A9">
      <w:pPr>
        <w:pStyle w:val="B1"/>
      </w:pPr>
      <w:r>
        <w:rPr>
          <w:rFonts w:ascii="Courier New" w:hAnsi="Courier New" w:cs="Courier New"/>
        </w:rPr>
        <w:lastRenderedPageBreak/>
        <w:t>&lt;</w:t>
      </w:r>
      <w:proofErr w:type="spellStart"/>
      <w:r>
        <w:rPr>
          <w:rFonts w:ascii="Courier New" w:hAnsi="Courier New" w:cs="Courier New"/>
          <w:lang w:eastAsia="zh-CN"/>
        </w:rPr>
        <w:t>GNSS_assist_req</w:t>
      </w:r>
      <w:proofErr w:type="spellEnd"/>
      <w:r>
        <w:rPr>
          <w:rFonts w:ascii="Courier New" w:hAnsi="Courier New" w:cs="Courier New"/>
        </w:rPr>
        <w:t>&gt;</w:t>
      </w:r>
      <w:r>
        <w:t xml:space="preserve">: string type in UTF-8. This parameter provides an XML-formatted string for requesting GNSS assistance data as defined in table 8.55-15. This parameter shall not be subject to conventional character conversion as per </w:t>
      </w:r>
      <w:r>
        <w:rPr>
          <w:rFonts w:ascii="Courier New" w:hAnsi="Courier New" w:cs="Courier New"/>
        </w:rPr>
        <w:t>+CSCS</w:t>
      </w:r>
      <w:r>
        <w:t>.</w:t>
      </w:r>
    </w:p>
    <w:p w14:paraId="711BD864" w14:textId="77777777" w:rsidR="005619A9" w:rsidRDefault="005619A9" w:rsidP="005619A9">
      <w:pPr>
        <w:pStyle w:val="B1"/>
      </w:pPr>
      <w:r>
        <w:rPr>
          <w:rFonts w:ascii="Courier New" w:hAnsi="Courier New" w:cs="Courier New"/>
        </w:rPr>
        <w:t>&lt;</w:t>
      </w:r>
      <w:proofErr w:type="spellStart"/>
      <w:r>
        <w:rPr>
          <w:rFonts w:ascii="Courier New" w:hAnsi="Courier New" w:cs="Courier New"/>
          <w:lang w:eastAsia="zh-CN"/>
        </w:rPr>
        <w:t>capability_req</w:t>
      </w:r>
      <w:proofErr w:type="spellEnd"/>
      <w:r>
        <w:rPr>
          <w:rFonts w:ascii="Courier New" w:hAnsi="Courier New" w:cs="Courier New"/>
        </w:rPr>
        <w:t>&gt;</w:t>
      </w:r>
      <w:r>
        <w:t xml:space="preserve"> string type in UTF-8. This parameter provides an XML-formatted string for requesting capability data as defined in table 8.55-4. This parameter shall not be subject to conventional character conversion as per </w:t>
      </w:r>
      <w:r>
        <w:rPr>
          <w:rFonts w:ascii="Courier New" w:hAnsi="Courier New" w:cs="Courier New"/>
        </w:rPr>
        <w:t>+CSCS</w:t>
      </w:r>
      <w:r>
        <w:t>.</w:t>
      </w:r>
    </w:p>
    <w:p w14:paraId="54495E6D" w14:textId="77777777" w:rsidR="005619A9" w:rsidRDefault="005619A9" w:rsidP="005619A9">
      <w:pPr>
        <w:pStyle w:val="B1"/>
      </w:pPr>
      <w:r>
        <w:rPr>
          <w:rFonts w:ascii="Courier New" w:hAnsi="Courier New" w:cs="Courier New"/>
          <w:lang w:val="sv-SE" w:eastAsia="zh-CN"/>
        </w:rPr>
        <w:t>&lt;msg&gt;</w:t>
      </w:r>
      <w:r>
        <w:rPr>
          <w:lang w:val="sv-SE"/>
        </w:rPr>
        <w:t xml:space="preserve">: string type in UTF-8. </w:t>
      </w:r>
      <w:r>
        <w:t xml:space="preserve">This parameter provides an XML-formatted string for communicating simple messages as defined in table 8.55-13. This parameter shall not be subject to conventional character conversion as per </w:t>
      </w:r>
      <w:r>
        <w:rPr>
          <w:rFonts w:ascii="Courier New" w:hAnsi="Courier New" w:cs="Courier New"/>
        </w:rPr>
        <w:t>+CSCS</w:t>
      </w:r>
      <w:r>
        <w:t>.</w:t>
      </w:r>
    </w:p>
    <w:p w14:paraId="1DB85D3B" w14:textId="77777777" w:rsidR="005619A9" w:rsidRDefault="005619A9" w:rsidP="005619A9">
      <w:pPr>
        <w:pStyle w:val="B1"/>
      </w:pPr>
      <w:r>
        <w:rPr>
          <w:rFonts w:ascii="Courier New" w:hAnsi="Courier New" w:cs="Courier New"/>
          <w:lang w:val="sv-SE" w:eastAsia="zh-CN"/>
        </w:rPr>
        <w:t>&lt;</w:t>
      </w:r>
      <w:r>
        <w:rPr>
          <w:rFonts w:ascii="Courier New" w:hAnsi="Courier New" w:cs="Courier New"/>
          <w:lang w:val="sv-SE"/>
        </w:rPr>
        <w:t>pos_err</w:t>
      </w:r>
      <w:r>
        <w:rPr>
          <w:rFonts w:ascii="Courier New" w:hAnsi="Courier New" w:cs="Courier New"/>
          <w:lang w:val="sv-SE" w:eastAsia="zh-CN"/>
        </w:rPr>
        <w:t>&gt;</w:t>
      </w:r>
      <w:r>
        <w:rPr>
          <w:lang w:val="sv-SE"/>
        </w:rPr>
        <w:t xml:space="preserve">: string type in UTF-8. </w:t>
      </w:r>
      <w:r>
        <w:t xml:space="preserve">This parameter provides an XML-formatted string of positioning error parameters as defined in table 8.55-14. This parameter shall not be subject to conventional character conversion as per </w:t>
      </w:r>
      <w:r>
        <w:rPr>
          <w:rFonts w:ascii="Courier New" w:hAnsi="Courier New" w:cs="Courier New"/>
        </w:rPr>
        <w:t>+CSCS</w:t>
      </w:r>
      <w:r>
        <w:t>.</w:t>
      </w:r>
    </w:p>
    <w:p w14:paraId="44DD6DE9" w14:textId="77777777" w:rsidR="005619A9" w:rsidRDefault="005619A9" w:rsidP="005619A9">
      <w:pPr>
        <w:pStyle w:val="B1"/>
        <w:rPr>
          <w:lang w:val="en-US"/>
        </w:rPr>
      </w:pPr>
      <w:r>
        <w:rPr>
          <w:rFonts w:ascii="Courier New" w:hAnsi="Courier New" w:cs="Courier New"/>
          <w:lang w:val="en-US"/>
        </w:rPr>
        <w:t>&lt;</w:t>
      </w:r>
      <w:proofErr w:type="spellStart"/>
      <w:r>
        <w:rPr>
          <w:rFonts w:ascii="Courier New" w:hAnsi="Courier New" w:cs="Courier New"/>
          <w:lang w:val="en-US"/>
        </w:rPr>
        <w:t>reset_assist_data</w:t>
      </w:r>
      <w:proofErr w:type="spellEnd"/>
      <w:r>
        <w:rPr>
          <w:rFonts w:ascii="Courier New" w:hAnsi="Courier New" w:cs="Courier New"/>
          <w:lang w:val="en-US"/>
        </w:rPr>
        <w:t>&gt;</w:t>
      </w:r>
      <w:r>
        <w:rPr>
          <w:lang w:val="en-US"/>
        </w:rPr>
        <w:t xml:space="preserve">: string type in UTF-8. This parameter provides an XML-formatted string for resetting GNSS/OTDOA/Sensor/TBS assistance data as defined in table 8.55-22. This parameter shall not be subject to conventional character conversion as per </w:t>
      </w:r>
      <w:r>
        <w:rPr>
          <w:rFonts w:ascii="Courier New" w:hAnsi="Courier New" w:cs="Courier New"/>
        </w:rPr>
        <w:t>+CSCS</w:t>
      </w:r>
      <w:r>
        <w:rPr>
          <w:lang w:val="en-US"/>
        </w:rPr>
        <w:t>.</w:t>
      </w:r>
    </w:p>
    <w:p w14:paraId="7DCE5670" w14:textId="77777777" w:rsidR="005619A9" w:rsidRDefault="005619A9" w:rsidP="005619A9">
      <w:pPr>
        <w:pStyle w:val="B1"/>
        <w:rPr>
          <w:lang w:val="en-US"/>
        </w:rPr>
      </w:pPr>
      <w:r>
        <w:rPr>
          <w:rFonts w:ascii="Courier New" w:hAnsi="Courier New" w:cs="Courier New"/>
          <w:lang w:val="en-US"/>
        </w:rPr>
        <w:t>&lt;</w:t>
      </w:r>
      <w:proofErr w:type="spellStart"/>
      <w:r>
        <w:rPr>
          <w:rFonts w:ascii="Courier New" w:hAnsi="Courier New" w:cs="Courier New"/>
          <w:lang w:val="en-US"/>
        </w:rPr>
        <w:t>OTDOA_ECID_req</w:t>
      </w:r>
      <w:proofErr w:type="spellEnd"/>
      <w:r>
        <w:rPr>
          <w:rFonts w:ascii="Courier New" w:hAnsi="Courier New" w:cs="Courier New"/>
          <w:lang w:val="en-US"/>
        </w:rPr>
        <w:t>&gt;</w:t>
      </w:r>
      <w:r>
        <w:rPr>
          <w:lang w:val="en-US"/>
        </w:rPr>
        <w:t xml:space="preserve">: string type in UTF-8. This parameter provides an XML-formatted string for aborting/requesting location information for OTDOA/ECID method types as defined in table 8.55-23. This parameter shall not be subject to conventional character conversion as per </w:t>
      </w:r>
      <w:r>
        <w:rPr>
          <w:rFonts w:ascii="Courier New" w:hAnsi="Courier New" w:cs="Courier New"/>
        </w:rPr>
        <w:t>+CSCS</w:t>
      </w:r>
      <w:r>
        <w:rPr>
          <w:lang w:val="en-US"/>
        </w:rPr>
        <w:t>.</w:t>
      </w:r>
    </w:p>
    <w:p w14:paraId="6FD6FBDF" w14:textId="77777777" w:rsidR="005619A9" w:rsidRDefault="005619A9" w:rsidP="005619A9">
      <w:pPr>
        <w:pStyle w:val="NO"/>
      </w:pPr>
      <w:bookmarkStart w:id="35" w:name="_MCCTEMPBM_CRPT80111310___7"/>
      <w:bookmarkEnd w:id="34"/>
      <w:r>
        <w:t>NOTE 1:</w:t>
      </w:r>
      <w:r>
        <w:tab/>
        <w:t xml:space="preserve">An XML-formatted string intended for </w:t>
      </w:r>
      <w:r>
        <w:rPr>
          <w:rFonts w:ascii="Courier New" w:hAnsi="Courier New" w:cs="Courier New"/>
        </w:rPr>
        <w:t>+CPOS</w:t>
      </w:r>
      <w:r>
        <w:t xml:space="preserve"> can be split e.g. in order to prevent that the string becomes too long. Where to split an XML-formatted string is implementation specific.</w:t>
      </w:r>
    </w:p>
    <w:p w14:paraId="25899D83" w14:textId="77777777" w:rsidR="005619A9" w:rsidRDefault="005619A9" w:rsidP="005619A9">
      <w:pPr>
        <w:pStyle w:val="B1"/>
        <w:rPr>
          <w:lang w:val="en-US"/>
        </w:rPr>
      </w:pPr>
      <w:bookmarkStart w:id="36" w:name="_MCCTEMPBM_CRPT80111311___7"/>
      <w:bookmarkEnd w:id="35"/>
      <w:r>
        <w:rPr>
          <w:rFonts w:ascii="Courier New" w:hAnsi="Courier New" w:cs="Courier New"/>
          <w:lang w:val="en-US"/>
        </w:rPr>
        <w:t>&lt;</w:t>
      </w:r>
      <w:proofErr w:type="spellStart"/>
      <w:r>
        <w:rPr>
          <w:rFonts w:ascii="Courier New" w:hAnsi="Courier New" w:cs="Courier New"/>
          <w:lang w:val="en-US"/>
        </w:rPr>
        <w:t>GNSS_provided_location_information</w:t>
      </w:r>
      <w:proofErr w:type="spellEnd"/>
      <w:r>
        <w:rPr>
          <w:rFonts w:ascii="Courier New" w:hAnsi="Courier New" w:cs="Courier New"/>
          <w:lang w:val="en-US"/>
        </w:rPr>
        <w:t>&gt;</w:t>
      </w:r>
      <w:r>
        <w:rPr>
          <w:lang w:val="en-US"/>
        </w:rPr>
        <w:t xml:space="preserve">: string type in UTF-8. This parameter provides an XML-formatted string of GAD-shape positioning data as defined in table 8.55-19. This parameter shall not be subject to conventional character conversion as per </w:t>
      </w:r>
      <w:r>
        <w:rPr>
          <w:rFonts w:ascii="Courier New" w:hAnsi="Courier New" w:cs="Courier New"/>
        </w:rPr>
        <w:t>+CSCS</w:t>
      </w:r>
      <w:r>
        <w:rPr>
          <w:lang w:val="en-US"/>
        </w:rPr>
        <w:t>.</w:t>
      </w:r>
    </w:p>
    <w:p w14:paraId="2B6C7C0A" w14:textId="3A22E8B0" w:rsidR="005619A9" w:rsidRDefault="005619A9" w:rsidP="005619A9">
      <w:pPr>
        <w:pStyle w:val="B1"/>
        <w:rPr>
          <w:ins w:id="37" w:author="Vishnu Preman" w:date="2025-09-26T09:33:00Z"/>
          <w:lang w:val="en-US"/>
        </w:rPr>
      </w:pPr>
      <w:r>
        <w:rPr>
          <w:rFonts w:ascii="Courier New" w:hAnsi="Courier New" w:cs="Courier New"/>
          <w:lang w:val="en-US"/>
        </w:rPr>
        <w:t>&lt;</w:t>
      </w:r>
      <w:proofErr w:type="spellStart"/>
      <w:r>
        <w:rPr>
          <w:rFonts w:ascii="Courier New" w:hAnsi="Courier New" w:cs="Courier New"/>
          <w:lang w:val="en-US"/>
        </w:rPr>
        <w:t>Add_pos_req</w:t>
      </w:r>
      <w:proofErr w:type="spellEnd"/>
      <w:r>
        <w:rPr>
          <w:rFonts w:ascii="Courier New" w:hAnsi="Courier New" w:cs="Courier New"/>
          <w:lang w:val="en-US"/>
        </w:rPr>
        <w:t>&gt;</w:t>
      </w:r>
      <w:r>
        <w:rPr>
          <w:lang w:val="en-US"/>
        </w:rPr>
        <w:t xml:space="preserve">: string type in UTF-8. This parameter provides an XML-formatted string for aborting/requesting location information for Additional Positioning method types (Bluetooth/Sensor/TBS/WLAN) as defined in table 8.55-2. This parameter shall not be subject to conventional character conversion as per </w:t>
      </w:r>
      <w:r>
        <w:rPr>
          <w:rFonts w:ascii="Courier New" w:hAnsi="Courier New" w:cs="Courier New"/>
        </w:rPr>
        <w:t>+CSCS</w:t>
      </w:r>
      <w:r>
        <w:rPr>
          <w:lang w:val="en-US"/>
        </w:rPr>
        <w:t>.</w:t>
      </w:r>
    </w:p>
    <w:p w14:paraId="31BBCA14" w14:textId="26A66AB5" w:rsidR="002863D5" w:rsidRDefault="002863D5" w:rsidP="002863D5">
      <w:pPr>
        <w:pStyle w:val="B1"/>
        <w:rPr>
          <w:ins w:id="38" w:author="Vishnu Preman" w:date="2025-09-26T09:33:00Z"/>
          <w:lang w:val="en-US"/>
        </w:rPr>
      </w:pPr>
      <w:ins w:id="39" w:author="Vishnu Preman" w:date="2025-09-26T09:33:00Z">
        <w:r>
          <w:rPr>
            <w:rFonts w:ascii="Courier New" w:hAnsi="Courier New" w:cs="Courier New"/>
            <w:lang w:val="en-US"/>
          </w:rPr>
          <w:t>&lt;</w:t>
        </w:r>
        <w:proofErr w:type="spellStart"/>
        <w:r>
          <w:rPr>
            <w:rFonts w:ascii="Courier New" w:hAnsi="Courier New" w:cs="Courier New"/>
          </w:rPr>
          <w:t>Cancel_</w:t>
        </w:r>
      </w:ins>
      <w:ins w:id="40" w:author="Vishnu Preman" w:date="2025-09-26T09:34:00Z">
        <w:r>
          <w:rPr>
            <w:rFonts w:ascii="Courier New" w:hAnsi="Courier New" w:cs="Courier New"/>
          </w:rPr>
          <w:t>subscribed_events</w:t>
        </w:r>
      </w:ins>
      <w:proofErr w:type="spellEnd"/>
      <w:ins w:id="41" w:author="Vishnu Preman" w:date="2025-09-26T09:33:00Z">
        <w:r>
          <w:rPr>
            <w:rFonts w:ascii="Courier New" w:hAnsi="Courier New" w:cs="Courier New"/>
            <w:lang w:val="en-US"/>
          </w:rPr>
          <w:t>&gt;</w:t>
        </w:r>
        <w:r>
          <w:rPr>
            <w:lang w:val="en-US"/>
          </w:rPr>
          <w:t xml:space="preserve">: string type in UTF-8. This parameter provides an XML-formatted string for </w:t>
        </w:r>
      </w:ins>
      <w:ins w:id="42" w:author="Vishnu Preman" w:date="2025-09-26T09:34:00Z">
        <w:r>
          <w:t>cancelling the network subscribed location events</w:t>
        </w:r>
      </w:ins>
      <w:ins w:id="43" w:author="Vishnu Preman" w:date="2025-09-26T09:33:00Z">
        <w:r>
          <w:rPr>
            <w:lang w:val="en-US"/>
          </w:rPr>
          <w:t xml:space="preserve"> as defined in table 8.55-</w:t>
        </w:r>
      </w:ins>
      <w:ins w:id="44" w:author="Sunchao (eric)" w:date="2025-09-28T14:41:00Z">
        <w:r w:rsidR="00213B77">
          <w:t>34</w:t>
        </w:r>
      </w:ins>
      <w:ins w:id="45" w:author="Vishnu Preman" w:date="2025-09-26T09:33:00Z">
        <w:r>
          <w:rPr>
            <w:lang w:val="en-US"/>
          </w:rPr>
          <w:t xml:space="preserve">. This parameter shall not be subject to conventional character conversion as per </w:t>
        </w:r>
        <w:r>
          <w:rPr>
            <w:rFonts w:ascii="Courier New" w:hAnsi="Courier New" w:cs="Courier New"/>
          </w:rPr>
          <w:t>+CSCS</w:t>
        </w:r>
        <w:r>
          <w:rPr>
            <w:lang w:val="en-US"/>
          </w:rPr>
          <w:t>.</w:t>
        </w:r>
      </w:ins>
    </w:p>
    <w:p w14:paraId="6845684C" w14:textId="77777777" w:rsidR="002863D5" w:rsidRDefault="002863D5" w:rsidP="005619A9">
      <w:pPr>
        <w:pStyle w:val="B1"/>
        <w:rPr>
          <w:lang w:val="en-US"/>
        </w:rPr>
      </w:pPr>
    </w:p>
    <w:p w14:paraId="7BDF501D" w14:textId="77777777" w:rsidR="005619A9" w:rsidRDefault="005619A9" w:rsidP="005619A9">
      <w:pPr>
        <w:pStyle w:val="TH"/>
      </w:pPr>
      <w:bookmarkStart w:id="46" w:name="_CRTable8_552"/>
      <w:bookmarkEnd w:id="36"/>
      <w:r>
        <w:t>Table </w:t>
      </w:r>
      <w:bookmarkEnd w:id="46"/>
      <w:r>
        <w:t>8.55-2: XML DTD for &lt;</w:t>
      </w:r>
      <w:proofErr w:type="spellStart"/>
      <w:r>
        <w:t>pos</w:t>
      </w:r>
      <w:proofErr w:type="spellEnd"/>
      <w:r>
        <w:t>&gt;</w:t>
      </w:r>
    </w:p>
    <w:p w14:paraId="4111697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&lt;?xml version="1.0" ?&gt;</w:t>
      </w:r>
    </w:p>
    <w:p w14:paraId="5408AB1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&lt;!DOCTYPE pos[</w:t>
      </w:r>
    </w:p>
    <w:p w14:paraId="6B9955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pos (location|GNSS_provided_location_information|assist_data|pos_meas|pos_meas_req|GPS_meas|OTDOA_ECID_req|</w:t>
      </w:r>
      <w:r>
        <w:rPr>
          <w:rFonts w:cs="Courier New"/>
          <w:lang w:val="en-US"/>
        </w:rPr>
        <w:t>Add_pos_req</w:t>
      </w:r>
      <w:r>
        <w:rPr>
          <w:szCs w:val="16"/>
          <w:lang w:eastAsia="zh-CN"/>
        </w:rPr>
        <w:t>|OTDOA_meas|ECID_meas|GNSS_meas|Bluetooth_meas|Sensor_meas|TBS_meas|WLAN_meas|GPS_assist_req|GNSS_assist_req|OTDOA_assist_req|Sensor_assist_req|TBS_assist_req|capability_req|capabilities|msg|pos_err|reset_assist_data|Strobe)&gt;</w:t>
      </w:r>
    </w:p>
    <w:p w14:paraId="74607B3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&lt;!ATTLIST </w:t>
      </w:r>
      <w:r>
        <w:rPr>
          <w:szCs w:val="16"/>
          <w:lang w:val="en-US" w:eastAsia="zh-CN"/>
        </w:rPr>
        <w:t xml:space="preserve">pos </w:t>
      </w:r>
      <w:r>
        <w:rPr>
          <w:szCs w:val="16"/>
          <w:lang w:eastAsia="zh-CN"/>
        </w:rPr>
        <w:t>protocol (RRLP|RRC|LPP) #IMPLIED</w:t>
      </w:r>
    </w:p>
    <w:p w14:paraId="346395F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transaction_id CDATA #IMPLIED&gt;</w:t>
      </w:r>
    </w:p>
    <w:p w14:paraId="6B7D0C5B" w14:textId="77777777" w:rsidR="005619A9" w:rsidRDefault="005619A9" w:rsidP="005619A9">
      <w:pPr>
        <w:pStyle w:val="PL"/>
        <w:pBdr>
          <w:top w:val="single" w:sz="4" w:space="1" w:color="auto"/>
          <w:left w:val="single" w:sz="4" w:space="4" w:color="auto"/>
          <w:bottom w:val="single" w:sz="4" w:space="1" w:color="auto"/>
          <w:right w:val="single" w:sz="4" w:space="4" w:color="auto"/>
        </w:pBdr>
        <w:rPr>
          <w:sz w:val="20"/>
          <w:lang w:eastAsia="zh-CN"/>
        </w:rPr>
      </w:pPr>
      <w:r>
        <w:rPr>
          <w:szCs w:val="16"/>
          <w:lang w:eastAsia="zh-CN"/>
        </w:rPr>
        <w:t>]&gt;</w:t>
      </w:r>
    </w:p>
    <w:p w14:paraId="374FE0EA" w14:textId="77777777" w:rsidR="005619A9" w:rsidRDefault="005619A9" w:rsidP="005619A9">
      <w:pPr>
        <w:pStyle w:val="NO"/>
        <w:rPr>
          <w:rFonts w:eastAsiaTheme="minorEastAsia"/>
          <w:lang w:eastAsia="en-GB"/>
        </w:rPr>
      </w:pPr>
    </w:p>
    <w:p w14:paraId="0E74538B" w14:textId="77777777" w:rsidR="005619A9" w:rsidRDefault="005619A9" w:rsidP="005619A9">
      <w:pPr>
        <w:pStyle w:val="NO"/>
      </w:pPr>
      <w:bookmarkStart w:id="47" w:name="_MCCTEMPBM_CRPT80111312___7"/>
      <w:r>
        <w:t>NOTE 2:</w:t>
      </w:r>
      <w:r>
        <w:tab/>
        <w:t>The XML DTD for '</w:t>
      </w:r>
      <w:proofErr w:type="spellStart"/>
      <w:r>
        <w:rPr>
          <w:rFonts w:ascii="Courier New" w:hAnsi="Courier New" w:cs="Courier New"/>
        </w:rPr>
        <w:t>pos</w:t>
      </w:r>
      <w:proofErr w:type="spellEnd"/>
      <w:r>
        <w:rPr>
          <w:rFonts w:ascii="Courier New" w:hAnsi="Courier New" w:cs="Courier New"/>
        </w:rPr>
        <w:t>'</w:t>
      </w:r>
      <w:r>
        <w:t xml:space="preserve"> is the top-level definition of all positioning events, containing elements going in both directions between the MS and the network. The </w:t>
      </w:r>
      <w:proofErr w:type="spellStart"/>
      <w:r>
        <w:t>subelements</w:t>
      </w:r>
      <w:proofErr w:type="spellEnd"/>
      <w:r>
        <w:t xml:space="preserve"> of </w:t>
      </w:r>
      <w:r>
        <w:rPr>
          <w:rFonts w:ascii="Courier New" w:hAnsi="Courier New" w:cs="Courier New"/>
        </w:rPr>
        <w:t>'</w:t>
      </w:r>
      <w:proofErr w:type="spellStart"/>
      <w:r>
        <w:rPr>
          <w:rFonts w:ascii="Courier New" w:hAnsi="Courier New" w:cs="Courier New"/>
        </w:rPr>
        <w:t>pos</w:t>
      </w:r>
      <w:proofErr w:type="spellEnd"/>
      <w:r>
        <w:rPr>
          <w:rFonts w:ascii="Courier New" w:hAnsi="Courier New" w:cs="Courier New"/>
        </w:rPr>
        <w:t>'</w:t>
      </w:r>
      <w:r>
        <w:t xml:space="preserve"> are superset definitions of the positioning events. A variable amount of these elements can be sent. Sent elements must follow the rules for the XML, e.g. elements </w:t>
      </w:r>
      <w:proofErr w:type="spellStart"/>
      <w:r>
        <w:t>postfixed</w:t>
      </w:r>
      <w:proofErr w:type="spellEnd"/>
      <w:r>
        <w:t xml:space="preserve"> by </w:t>
      </w:r>
      <w:r>
        <w:rPr>
          <w:rFonts w:ascii="Courier New" w:hAnsi="Courier New" w:cs="Courier New"/>
        </w:rPr>
        <w:t>'?'</w:t>
      </w:r>
      <w:r>
        <w:t xml:space="preserve"> can occur zero or more times. The total delivery must be a complete specification. Sub-elements cannot be delivered without being </w:t>
      </w:r>
      <w:proofErr w:type="spellStart"/>
      <w:r>
        <w:t>preceeded</w:t>
      </w:r>
      <w:proofErr w:type="spellEnd"/>
      <w:r>
        <w:t xml:space="preserve"> with an element reference from the above level.</w:t>
      </w:r>
    </w:p>
    <w:p w14:paraId="1FB5A981" w14:textId="77777777" w:rsidR="005619A9" w:rsidRDefault="005619A9" w:rsidP="005619A9">
      <w:pPr>
        <w:pStyle w:val="TH"/>
      </w:pPr>
      <w:bookmarkStart w:id="48" w:name="_CRTable8_553"/>
      <w:bookmarkEnd w:id="47"/>
      <w:r>
        <w:t>Table </w:t>
      </w:r>
      <w:bookmarkEnd w:id="48"/>
      <w:r>
        <w:t>8.55-3: XML DTD for &lt;location&gt;</w:t>
      </w:r>
    </w:p>
    <w:p w14:paraId="1734819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location (location_parameters,time_of_fix?,time_assistance?)&gt;</w:t>
      </w:r>
    </w:p>
    <w:p w14:paraId="545B91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lastRenderedPageBreak/>
        <w:t>   &lt;!ELEMENT time_of_fix (#PCDATA)&gt;</w:t>
      </w:r>
    </w:p>
    <w:p w14:paraId="57E44FA9" w14:textId="77777777" w:rsidR="005619A9" w:rsidRDefault="005619A9" w:rsidP="005619A9">
      <w:pPr>
        <w:pStyle w:val="PL"/>
        <w:pBdr>
          <w:top w:val="single" w:sz="4" w:space="1" w:color="auto"/>
          <w:left w:val="single" w:sz="4" w:space="4" w:color="auto"/>
          <w:bottom w:val="single" w:sz="4" w:space="1" w:color="auto"/>
          <w:right w:val="single" w:sz="4" w:space="4" w:color="auto"/>
        </w:pBdr>
        <w:rPr>
          <w:sz w:val="20"/>
          <w:lang w:eastAsia="zh-CN"/>
        </w:rPr>
      </w:pPr>
      <w:r>
        <w:rPr>
          <w:szCs w:val="16"/>
          <w:lang w:eastAsia="zh-CN"/>
        </w:rPr>
        <w:t>   &lt;!ELEMENT time_assistance (GPS_time,(GSM_time|WCDMA_time|LTE_time)?,TimeUnc?)&gt;</w:t>
      </w:r>
    </w:p>
    <w:p w14:paraId="6CD0ED0B" w14:textId="77777777" w:rsidR="005619A9" w:rsidRDefault="005619A9" w:rsidP="005619A9">
      <w:pPr>
        <w:pStyle w:val="B1"/>
        <w:rPr>
          <w:rFonts w:eastAsiaTheme="minorEastAsia"/>
          <w:lang w:eastAsia="en-GB"/>
        </w:rPr>
      </w:pPr>
    </w:p>
    <w:p w14:paraId="2622B95B" w14:textId="77777777" w:rsidR="005619A9" w:rsidRDefault="005619A9" w:rsidP="005619A9">
      <w:pPr>
        <w:pStyle w:val="NO"/>
      </w:pPr>
      <w:bookmarkStart w:id="49" w:name="_MCCTEMPBM_CRPT80111313___7"/>
      <w:r>
        <w:t>NOTE 3:</w:t>
      </w:r>
      <w:r>
        <w:tab/>
        <w:t xml:space="preserve">The element </w:t>
      </w:r>
      <w:r>
        <w:rPr>
          <w:rFonts w:ascii="Courier New" w:hAnsi="Courier New" w:cs="Courier New"/>
        </w:rPr>
        <w:t>'</w:t>
      </w:r>
      <w:proofErr w:type="spellStart"/>
      <w:r>
        <w:rPr>
          <w:rFonts w:ascii="Courier New" w:hAnsi="Courier New" w:cs="Courier New"/>
        </w:rPr>
        <w:t>location_parameters</w:t>
      </w:r>
      <w:proofErr w:type="spellEnd"/>
      <w:r>
        <w:rPr>
          <w:rFonts w:ascii="Courier New" w:hAnsi="Courier New" w:cs="Courier New"/>
        </w:rPr>
        <w:t>'</w:t>
      </w:r>
      <w:r>
        <w:t xml:space="preserve"> provides one or more XML-formatted strings of GAD-shape positioning data as defined in table 8.50-2.</w:t>
      </w:r>
    </w:p>
    <w:p w14:paraId="1D2DA35D" w14:textId="77777777" w:rsidR="005619A9" w:rsidRDefault="005619A9" w:rsidP="005619A9">
      <w:pPr>
        <w:pStyle w:val="NO"/>
      </w:pPr>
      <w:r>
        <w:rPr>
          <w:rFonts w:eastAsia="MS Mincho"/>
          <w:lang w:eastAsia="ja-JP" w:bidi="he-IL"/>
        </w:rPr>
        <w:t>NOTE 3a:</w:t>
      </w:r>
      <w:r>
        <w:rPr>
          <w:rFonts w:eastAsia="MS Mincho"/>
          <w:lang w:eastAsia="ja-JP" w:bidi="he-IL"/>
        </w:rPr>
        <w:tab/>
        <w:t xml:space="preserve">The elements </w:t>
      </w:r>
      <w:r>
        <w:rPr>
          <w:rFonts w:ascii="Courier New" w:hAnsi="Courier New" w:cs="Courier New"/>
        </w:rPr>
        <w:t>'</w:t>
      </w:r>
      <w:proofErr w:type="spellStart"/>
      <w:r>
        <w:rPr>
          <w:rFonts w:ascii="Courier New" w:eastAsia="MS Mincho" w:hAnsi="Courier New" w:cs="Courier New"/>
          <w:lang w:eastAsia="ja-JP" w:bidi="he-IL"/>
        </w:rPr>
        <w:t>time_of_fix</w:t>
      </w:r>
      <w:proofErr w:type="spellEnd"/>
      <w:r>
        <w:rPr>
          <w:rFonts w:ascii="Courier New" w:hAnsi="Courier New" w:cs="Courier New"/>
        </w:rPr>
        <w:t>'</w:t>
      </w:r>
      <w:r>
        <w:rPr>
          <w:rFonts w:eastAsia="MS Mincho"/>
          <w:lang w:eastAsia="ja-JP" w:bidi="he-IL"/>
        </w:rPr>
        <w:t xml:space="preserve"> of </w:t>
      </w:r>
      <w:r>
        <w:rPr>
          <w:rFonts w:ascii="Courier New" w:hAnsi="Courier New" w:cs="Courier New"/>
        </w:rPr>
        <w:t>'</w:t>
      </w:r>
      <w:r>
        <w:rPr>
          <w:rFonts w:ascii="Courier New" w:eastAsia="MS Mincho" w:hAnsi="Courier New" w:cs="Courier New"/>
          <w:lang w:eastAsia="ja-JP" w:bidi="he-IL"/>
        </w:rPr>
        <w:t>location</w:t>
      </w:r>
      <w:r>
        <w:rPr>
          <w:rFonts w:ascii="Courier New" w:hAnsi="Courier New" w:cs="Courier New"/>
        </w:rPr>
        <w:t>'</w:t>
      </w:r>
      <w:r>
        <w:rPr>
          <w:rFonts w:eastAsia="MS Mincho"/>
          <w:lang w:eastAsia="ja-JP" w:bidi="he-IL"/>
        </w:rPr>
        <w:t xml:space="preserve"> and </w:t>
      </w:r>
      <w:r>
        <w:rPr>
          <w:rFonts w:ascii="Courier New" w:hAnsi="Courier New" w:cs="Courier New"/>
        </w:rPr>
        <w:t>'</w:t>
      </w:r>
      <w:r>
        <w:rPr>
          <w:rFonts w:ascii="Courier New" w:eastAsia="MS Mincho" w:hAnsi="Courier New" w:cs="Courier New"/>
          <w:lang w:eastAsia="ja-JP" w:bidi="he-IL"/>
        </w:rPr>
        <w:t>time</w:t>
      </w:r>
      <w:r>
        <w:rPr>
          <w:rFonts w:ascii="Courier New" w:hAnsi="Courier New" w:cs="Courier New"/>
        </w:rPr>
        <w:t>'</w:t>
      </w:r>
      <w:r>
        <w:rPr>
          <w:rFonts w:eastAsia="MS Mincho"/>
          <w:lang w:eastAsia="ja-JP" w:bidi="he-IL"/>
        </w:rPr>
        <w:t xml:space="preserve"> of </w:t>
      </w:r>
      <w:r>
        <w:rPr>
          <w:rFonts w:ascii="Courier New" w:hAnsi="Courier New" w:cs="Courier New"/>
        </w:rPr>
        <w:t>'</w:t>
      </w:r>
      <w:proofErr w:type="spellStart"/>
      <w:r>
        <w:rPr>
          <w:rFonts w:ascii="Courier New" w:eastAsia="MS Mincho" w:hAnsi="Courier New" w:cs="Courier New"/>
          <w:lang w:eastAsia="ja-JP" w:bidi="he-IL"/>
        </w:rPr>
        <w:t>location_parameters</w:t>
      </w:r>
      <w:proofErr w:type="spellEnd"/>
      <w:r>
        <w:rPr>
          <w:rFonts w:ascii="Courier New" w:hAnsi="Courier New" w:cs="Courier New"/>
        </w:rPr>
        <w:t>'</w:t>
      </w:r>
      <w:r>
        <w:t xml:space="preserve"> (see Table 8.50-2)</w:t>
      </w:r>
      <w:r>
        <w:rPr>
          <w:rFonts w:eastAsia="MS Mincho"/>
          <w:lang w:eastAsia="ja-JP" w:bidi="he-IL"/>
        </w:rPr>
        <w:t xml:space="preserve"> are both for holding time-stamp of the location information. Due to this, the parameter </w:t>
      </w:r>
      <w:r>
        <w:rPr>
          <w:rFonts w:ascii="Courier New" w:hAnsi="Courier New" w:cs="Courier New"/>
        </w:rPr>
        <w:t>'</w:t>
      </w:r>
      <w:proofErr w:type="spellStart"/>
      <w:r>
        <w:rPr>
          <w:rFonts w:ascii="Courier New" w:eastAsia="MS Mincho" w:hAnsi="Courier New" w:cs="Courier New"/>
          <w:lang w:eastAsia="ja-JP" w:bidi="he-IL"/>
        </w:rPr>
        <w:t>time_of_fix</w:t>
      </w:r>
      <w:proofErr w:type="spellEnd"/>
      <w:r>
        <w:rPr>
          <w:rFonts w:ascii="Courier New" w:hAnsi="Courier New" w:cs="Courier New"/>
        </w:rPr>
        <w:t>'</w:t>
      </w:r>
      <w:r>
        <w:rPr>
          <w:rFonts w:eastAsia="MS Mincho"/>
          <w:lang w:eastAsia="ja-JP" w:bidi="he-IL"/>
        </w:rPr>
        <w:t xml:space="preserve"> can be omitted when </w:t>
      </w:r>
      <w:r>
        <w:rPr>
          <w:rFonts w:ascii="Courier New" w:hAnsi="Courier New" w:cs="Courier New"/>
        </w:rPr>
        <w:t>'</w:t>
      </w:r>
      <w:r>
        <w:rPr>
          <w:rFonts w:ascii="Courier New" w:eastAsia="MS Mincho" w:hAnsi="Courier New" w:cs="Courier New"/>
          <w:lang w:eastAsia="ja-JP" w:bidi="he-IL"/>
        </w:rPr>
        <w:t>time</w:t>
      </w:r>
      <w:r>
        <w:rPr>
          <w:rFonts w:ascii="Courier New" w:hAnsi="Courier New" w:cs="Courier New"/>
        </w:rPr>
        <w:t>'</w:t>
      </w:r>
      <w:r>
        <w:rPr>
          <w:rFonts w:eastAsia="MS Mincho"/>
          <w:lang w:eastAsia="ja-JP" w:bidi="he-IL"/>
        </w:rPr>
        <w:t xml:space="preserve"> is present or vice versa.</w:t>
      </w:r>
    </w:p>
    <w:p w14:paraId="7AE0EF50" w14:textId="77777777" w:rsidR="005619A9" w:rsidRDefault="005619A9" w:rsidP="005619A9">
      <w:pPr>
        <w:pStyle w:val="TH"/>
      </w:pPr>
      <w:bookmarkStart w:id="50" w:name="_CRTable8_554"/>
      <w:bookmarkEnd w:id="49"/>
      <w:r>
        <w:t>Table </w:t>
      </w:r>
      <w:bookmarkEnd w:id="50"/>
      <w:r>
        <w:t>8.55-4: XML DTD for &lt;</w:t>
      </w:r>
      <w:proofErr w:type="spellStart"/>
      <w:r>
        <w:t>capability_req</w:t>
      </w:r>
      <w:proofErr w:type="spellEnd"/>
      <w:r>
        <w:t>&gt;, &lt;capabilities&gt;</w:t>
      </w:r>
    </w:p>
    <w:p w14:paraId="2249C9A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capability_req EMPTY&gt;</w:t>
      </w:r>
    </w:p>
    <w:p w14:paraId="03CA9DD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p>
    <w:p w14:paraId="0F15BF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capabilities (GPS_method?,GNSS_method*,GPS_aid?,GNSS_aid?,OTDOA_capability?,ECID_capability?,Bluetooth_capability?,Sensor_capability?,TBS_capability?,WLAN_capability?)&gt;</w:t>
      </w:r>
    </w:p>
    <w:p w14:paraId="506A44F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GPS_Method (MSA_sup?,MSB_sup?,Standalone_sup?)&gt;</w:t>
      </w:r>
    </w:p>
    <w:p w14:paraId="17E4F9F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MSA_sup EMPTY&gt;</w:t>
      </w:r>
    </w:p>
    <w:p w14:paraId="46558B8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MSA_sup fta_sup CDATA "000"&gt;  &lt;!-- as LPP fta-MeasSupport --&gt;</w:t>
      </w:r>
    </w:p>
    <w:p w14:paraId="5AD7D43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MSB_sup EMPTY&gt;</w:t>
      </w:r>
    </w:p>
    <w:p w14:paraId="24F48DE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MSB_sup fta_sup CDATA "000"</w:t>
      </w:r>
    </w:p>
    <w:p w14:paraId="54F4CDE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velocity_sup (true|false) "false"&gt;</w:t>
      </w:r>
    </w:p>
    <w:p w14:paraId="4E8C01D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Standalone_sup EMPTY&gt;</w:t>
      </w:r>
    </w:p>
    <w:p w14:paraId="6C2F76A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Standalone_sup fta_sup CDATA "000"</w:t>
      </w:r>
    </w:p>
    <w:p w14:paraId="73E81E4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as LPP fta-MeasSupport --&gt;</w:t>
      </w:r>
    </w:p>
    <w:p w14:paraId="2ADDEDB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velocity_sup (true|false) "false"&gt;</w:t>
      </w:r>
    </w:p>
    <w:p w14:paraId="1EF49B2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GNSS_Method (MSA_sup?,MSB_sup?,Standalone_sup?)&gt;</w:t>
      </w:r>
    </w:p>
    <w:p w14:paraId="28F1310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GNSS_Method supported_signal (GPS_L1|GPS_L1C|GPS_L2C|GPS_L5|SBAS_L1|GLO_G1|GLO_G2|GLO_G3|BDS_B1I) "GPS_L1"&gt;</w:t>
      </w:r>
    </w:p>
    <w:p w14:paraId="47F308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eastAsia="zh-CN"/>
        </w:rPr>
        <w:t>   &lt;!ELEMENT GPS_aid (almanac_sup?,</w:t>
      </w:r>
      <w:r>
        <w:rPr>
          <w:szCs w:val="16"/>
          <w:lang w:val="da-DK" w:eastAsia="zh-CN"/>
        </w:rPr>
        <w:t>UTC_model_sup?,</w:t>
      </w:r>
      <w:r>
        <w:rPr>
          <w:rFonts w:cs="Courier New"/>
          <w:szCs w:val="16"/>
          <w:lang w:val="da-DK"/>
        </w:rPr>
        <w:t>ionospheric_sup?,</w:t>
      </w:r>
      <w:r>
        <w:rPr>
          <w:szCs w:val="16"/>
          <w:lang w:val="da-DK" w:eastAsia="zh-CN"/>
        </w:rPr>
        <w:t>nav_model_sup?,DGPS_sup?,ref_loc_sup?,ref_time_sup?,acquisition_sup?,rt_integr_sup?)&gt;</w:t>
      </w:r>
    </w:p>
    <w:p w14:paraId="5199F5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xml:space="preserve">      &lt;!ELEMENT </w:t>
      </w:r>
      <w:r>
        <w:rPr>
          <w:szCs w:val="16"/>
          <w:lang w:eastAsia="zh-CN"/>
        </w:rPr>
        <w:t>almanac_sup</w:t>
      </w:r>
      <w:r>
        <w:rPr>
          <w:szCs w:val="16"/>
          <w:lang w:val="da-DK" w:eastAsia="zh-CN"/>
        </w:rPr>
        <w:t xml:space="preserve"> EMPTY&gt;</w:t>
      </w:r>
    </w:p>
    <w:p w14:paraId="1A66A29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UTC_model_sup EMPTY&gt;</w:t>
      </w:r>
    </w:p>
    <w:p w14:paraId="6E7932D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xml:space="preserve">      &lt;!ELEMENT </w:t>
      </w:r>
      <w:r>
        <w:rPr>
          <w:rFonts w:cs="Courier New"/>
          <w:szCs w:val="16"/>
          <w:lang w:val="da-DK"/>
        </w:rPr>
        <w:t>ionospheric_sup</w:t>
      </w:r>
      <w:r>
        <w:rPr>
          <w:szCs w:val="16"/>
          <w:lang w:val="da-DK" w:eastAsia="zh-CN"/>
        </w:rPr>
        <w:t xml:space="preserve"> EMPTY&gt;</w:t>
      </w:r>
    </w:p>
    <w:p w14:paraId="3AA0E2E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nav_model_sup EMPTY&gt;</w:t>
      </w:r>
    </w:p>
    <w:p w14:paraId="492CE48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DGPS_sup EMPTY&gt;</w:t>
      </w:r>
    </w:p>
    <w:p w14:paraId="5A47BC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ref_loc_sup EMPTY&gt;</w:t>
      </w:r>
    </w:p>
    <w:p w14:paraId="0D09E4F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ref_time_sup EMPTY&gt;</w:t>
      </w:r>
    </w:p>
    <w:p w14:paraId="4FA24F9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acquisition_sup EMPTY&gt;</w:t>
      </w:r>
    </w:p>
    <w:p w14:paraId="20D44EF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rt_integr_sup EMPTY&gt;</w:t>
      </w:r>
    </w:p>
    <w:p w14:paraId="0BE61DE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GNSS_aid (ionospheric_sup?,ref_loc_sup?,ref_time_sup?,earth_orient_sup?,GNSS_aid_for_one_gnss*)&gt;</w:t>
      </w:r>
    </w:p>
    <w:p w14:paraId="16167F1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earth_orient_sup EMPTY&gt;</w:t>
      </w:r>
    </w:p>
    <w:p w14:paraId="78164A1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GNSS_aid_for_one_gnss (orbit_sup*,clock_sup*,acquisition_sup?,rt_integr_sup?</w:t>
      </w:r>
      <w:r>
        <w:rPr>
          <w:rFonts w:cs="Courier New"/>
          <w:szCs w:val="16"/>
          <w:lang w:eastAsia="zh-CN"/>
        </w:rPr>
        <w:t>,GNSS_auxiliary_info_sup?,</w:t>
      </w:r>
      <w:r>
        <w:rPr>
          <w:rFonts w:cs="Courier New"/>
          <w:szCs w:val="16"/>
        </w:rPr>
        <w:t>GNSS_databitassistance_sup?,GNSS_almanac_sup?,GNSS_UTC_model_sup?,BDS_grid_model_sup?</w:t>
      </w:r>
      <w:r>
        <w:rPr>
          <w:szCs w:val="16"/>
          <w:lang w:eastAsia="zh-CN"/>
        </w:rPr>
        <w:t>)&gt;</w:t>
      </w:r>
    </w:p>
    <w:p w14:paraId="0A25C2D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GNSS_aid_for_one_gnss</w:t>
      </w:r>
    </w:p>
    <w:p w14:paraId="65B1055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gnss_id (SBAS|MGPS|QZSS|Glonass|GPS|BDS) #IMPLIED</w:t>
      </w:r>
    </w:p>
    <w:p w14:paraId="5326431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sbas_id (WASS|EGNOS|MSAS|GAGAN) #IMPLIED&gt;</w:t>
      </w:r>
    </w:p>
    <w:p w14:paraId="7DE82EC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orbit_sup EMPTY&gt;</w:t>
      </w:r>
    </w:p>
    <w:p w14:paraId="4F568FC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orbit_sup model (2|3|4|5|6) #REQUIRED&gt;</w:t>
      </w:r>
    </w:p>
    <w:p w14:paraId="46D7CF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&lt;!-- 2=GPS NAV, 3=GPS CNAV, 4=Glonass, 5=SBAS, 6=BDS --&gt;</w:t>
      </w:r>
    </w:p>
    <w:p w14:paraId="602EA07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nb-NO" w:eastAsia="zh-CN"/>
        </w:rPr>
        <w:t>         </w:t>
      </w:r>
      <w:r>
        <w:rPr>
          <w:szCs w:val="16"/>
          <w:lang w:eastAsia="zh-CN"/>
        </w:rPr>
        <w:t>&lt;!ELEMENT clock_sup EMPTY&gt;</w:t>
      </w:r>
    </w:p>
    <w:p w14:paraId="77CF4D19"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eastAsia="zh-CN"/>
        </w:rPr>
      </w:pPr>
      <w:r>
        <w:rPr>
          <w:szCs w:val="16"/>
          <w:lang w:val="nb-NO" w:eastAsia="zh-CN"/>
        </w:rPr>
        <w:t>            &lt;!ATTLIST clock_sup model (2|3|4|5</w:t>
      </w:r>
      <w:r>
        <w:rPr>
          <w:szCs w:val="16"/>
          <w:lang w:val="en-US" w:eastAsia="zh-CN"/>
        </w:rPr>
        <w:t>|6</w:t>
      </w:r>
      <w:r>
        <w:rPr>
          <w:szCs w:val="16"/>
          <w:lang w:val="nb-NO" w:eastAsia="zh-CN"/>
        </w:rPr>
        <w:t>) #REQUIRED&gt;</w:t>
      </w:r>
    </w:p>
    <w:p w14:paraId="66CD9DA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eastAsia="zh-CN"/>
        </w:rPr>
      </w:pPr>
      <w:r>
        <w:rPr>
          <w:rFonts w:cs="Courier New"/>
          <w:szCs w:val="16"/>
          <w:lang w:val="en-US" w:eastAsia="zh-CN"/>
        </w:rPr>
        <w:t xml:space="preserve">         &lt;!ELEMENT </w:t>
      </w:r>
      <w:r>
        <w:rPr>
          <w:rFonts w:cs="Courier New"/>
          <w:szCs w:val="16"/>
          <w:lang w:eastAsia="zh-CN"/>
        </w:rPr>
        <w:t>GNSS_auxiliary_info_sup EMPTY</w:t>
      </w:r>
      <w:r>
        <w:rPr>
          <w:rFonts w:cs="Courier New"/>
          <w:szCs w:val="16"/>
          <w:lang w:val="en-US" w:eastAsia="zh-CN"/>
        </w:rPr>
        <w:t>&gt;</w:t>
      </w:r>
    </w:p>
    <w:p w14:paraId="7927281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sz w:val="16"/>
          <w:szCs w:val="16"/>
          <w:lang w:eastAsia="en-GB"/>
        </w:rPr>
      </w:pPr>
      <w:bookmarkStart w:id="51" w:name="_MCCTEMPBM_CRPT80111314___7"/>
      <w:r>
        <w:rPr>
          <w:rFonts w:ascii="Courier New" w:hAnsi="Courier New" w:cs="Courier New"/>
          <w:noProof/>
          <w:sz w:val="16"/>
          <w:szCs w:val="16"/>
          <w:lang w:eastAsia="zh-CN"/>
        </w:rPr>
        <w:t xml:space="preserve">         &lt;!ELEMENT </w:t>
      </w:r>
      <w:proofErr w:type="spellStart"/>
      <w:r>
        <w:rPr>
          <w:rFonts w:ascii="Courier New" w:hAnsi="Courier New" w:cs="Courier New"/>
          <w:sz w:val="16"/>
          <w:szCs w:val="16"/>
        </w:rPr>
        <w:t>GNSS_databitassistance_sup</w:t>
      </w:r>
      <w:proofErr w:type="spellEnd"/>
      <w:r>
        <w:rPr>
          <w:rFonts w:ascii="Courier New" w:hAnsi="Courier New" w:cs="Courier New"/>
          <w:sz w:val="16"/>
          <w:szCs w:val="16"/>
        </w:rPr>
        <w:t xml:space="preserve"> EMPTY&gt;</w:t>
      </w:r>
    </w:p>
    <w:p w14:paraId="6E3A4C0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&lt;!ELEMENT </w:t>
      </w:r>
      <w:proofErr w:type="spellStart"/>
      <w:r>
        <w:rPr>
          <w:rFonts w:ascii="Courier New" w:hAnsi="Courier New" w:cs="Courier New"/>
          <w:sz w:val="16"/>
          <w:szCs w:val="16"/>
        </w:rPr>
        <w:t>GNSS_almanac_sup</w:t>
      </w:r>
      <w:proofErr w:type="spellEnd"/>
      <w:r>
        <w:rPr>
          <w:rFonts w:ascii="Courier New" w:hAnsi="Courier New" w:cs="Courier New"/>
          <w:sz w:val="16"/>
          <w:szCs w:val="16"/>
        </w:rPr>
        <w:t xml:space="preserve"> (</w:t>
      </w:r>
      <w:proofErr w:type="spellStart"/>
      <w:r>
        <w:rPr>
          <w:rFonts w:ascii="Courier New" w:hAnsi="Courier New" w:cs="Courier New"/>
          <w:sz w:val="16"/>
          <w:szCs w:val="16"/>
        </w:rPr>
        <w:t>almanac_model</w:t>
      </w:r>
      <w:proofErr w:type="spellEnd"/>
      <w:r>
        <w:rPr>
          <w:rFonts w:ascii="Courier New" w:hAnsi="Courier New" w:cs="Courier New"/>
          <w:sz w:val="16"/>
          <w:szCs w:val="16"/>
        </w:rPr>
        <w:t>)&gt;</w:t>
      </w:r>
    </w:p>
    <w:p w14:paraId="4D82A53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cs="Courier New"/>
          <w:noProof/>
          <w:sz w:val="16"/>
          <w:szCs w:val="16"/>
          <w:lang w:eastAsia="zh-CN"/>
        </w:rPr>
        <w:t xml:space="preserve">            &lt;!ELEMENT </w:t>
      </w:r>
      <w:proofErr w:type="spellStart"/>
      <w:r>
        <w:rPr>
          <w:rFonts w:ascii="Courier New" w:hAnsi="Courier New" w:cs="Courier New"/>
          <w:sz w:val="16"/>
          <w:szCs w:val="16"/>
        </w:rPr>
        <w:t>almanac_model</w:t>
      </w:r>
      <w:proofErr w:type="spellEnd"/>
      <w:r>
        <w:rPr>
          <w:rFonts w:ascii="Courier New" w:hAnsi="Courier New" w:cs="Courier New"/>
          <w:noProof/>
          <w:sz w:val="16"/>
          <w:szCs w:val="16"/>
          <w:lang w:eastAsia="zh-CN"/>
        </w:rPr>
        <w:t xml:space="preserve"> (#PCDATA)&gt;  &lt;!-- Integer corresponds to bit string 1-8 where bit at position if set, means particular almanac model is supported –bit6 set means BDS almanac model is supported. --&gt;</w:t>
      </w:r>
    </w:p>
    <w:p w14:paraId="2808391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sz w:val="16"/>
          <w:szCs w:val="16"/>
          <w:lang w:val="nb-NO" w:eastAsia="en-GB"/>
        </w:rPr>
      </w:pPr>
      <w:r>
        <w:rPr>
          <w:rFonts w:ascii="Courier New" w:hAnsi="Courier New" w:cs="Courier New"/>
          <w:noProof/>
          <w:sz w:val="16"/>
          <w:szCs w:val="16"/>
          <w:lang w:eastAsia="zh-CN"/>
        </w:rPr>
        <w:t>         </w:t>
      </w:r>
      <w:r>
        <w:rPr>
          <w:rFonts w:ascii="Courier New" w:hAnsi="Courier New" w:cs="Courier New"/>
          <w:noProof/>
          <w:sz w:val="16"/>
          <w:szCs w:val="16"/>
          <w:lang w:val="nb-NO" w:eastAsia="zh-CN"/>
        </w:rPr>
        <w:t xml:space="preserve">&lt;!ELEMENT GNSS_UTC_model_sup </w:t>
      </w:r>
      <w:r>
        <w:rPr>
          <w:rFonts w:ascii="Courier New" w:hAnsi="Courier New" w:cs="Courier New"/>
          <w:sz w:val="16"/>
          <w:szCs w:val="16"/>
          <w:lang w:val="nb-NO"/>
        </w:rPr>
        <w:t>(utc_model)&gt;</w:t>
      </w:r>
    </w:p>
    <w:p w14:paraId="5E84187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cs="Courier New"/>
          <w:noProof/>
          <w:sz w:val="16"/>
          <w:szCs w:val="16"/>
          <w:lang w:val="nb-NO" w:eastAsia="zh-CN"/>
        </w:rPr>
        <w:t xml:space="preserve">            &lt;!ELEMENT </w:t>
      </w:r>
      <w:r>
        <w:rPr>
          <w:rFonts w:ascii="Courier New" w:hAnsi="Courier New" w:cs="Courier New"/>
          <w:sz w:val="16"/>
          <w:szCs w:val="16"/>
          <w:lang w:val="nb-NO"/>
        </w:rPr>
        <w:t>utc_model</w:t>
      </w:r>
      <w:r>
        <w:rPr>
          <w:rFonts w:ascii="Courier New" w:hAnsi="Courier New" w:cs="Courier New"/>
          <w:noProof/>
          <w:sz w:val="16"/>
          <w:szCs w:val="16"/>
          <w:lang w:val="nb-NO" w:eastAsia="zh-CN"/>
        </w:rPr>
        <w:t xml:space="preserve"> (#PCDATA)&gt;  &lt;!-- </w:t>
      </w:r>
      <w:r>
        <w:rPr>
          <w:rFonts w:ascii="Courier New" w:hAnsi="Courier New" w:cs="Courier New"/>
          <w:noProof/>
          <w:sz w:val="16"/>
          <w:szCs w:val="16"/>
          <w:lang w:eastAsia="zh-CN"/>
        </w:rPr>
        <w:t>Integer corresponds to bit string 1-8 where bit at position if set, means particular UTC model is supported –bit4 set means BDS UTC model is supported --&gt;</w:t>
      </w:r>
    </w:p>
    <w:bookmarkEnd w:id="51"/>
    <w:p w14:paraId="0CAAEAD8"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val="nb-NO" w:eastAsia="zh-CN"/>
        </w:rPr>
      </w:pPr>
      <w:r>
        <w:rPr>
          <w:rFonts w:cs="Courier New"/>
          <w:szCs w:val="16"/>
          <w:lang w:eastAsia="zh-CN"/>
        </w:rPr>
        <w:t>         &lt;!ELEMENT BDS_grid_model_sup EMPTY&gt;</w:t>
      </w:r>
    </w:p>
    <w:p w14:paraId="140005A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OTDOA_capability (otdoa_mode,supported_band_list_EUTRA,interFreqRSTDmeasurement-r10?)&gt;</w:t>
      </w:r>
    </w:p>
    <w:p w14:paraId="5FE4F54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xml:space="preserve">      &lt;!ELEMENT otdoa_mode #PCDATA&gt;  &lt;!-- Integer corresponds to bit string 1-8 where bit at position if set, means particular OTDOA mode is supported </w:t>
      </w:r>
    </w:p>
    <w:p w14:paraId="6DA2DE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bit0 –ue-assisted supported --&gt;</w:t>
      </w:r>
    </w:p>
    <w:p w14:paraId="1C48D89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supported_band_list_EUTRA (band_EUTRA+)&gt;</w:t>
      </w:r>
    </w:p>
    <w:p w14:paraId="31AA45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en-US" w:eastAsia="zh-CN"/>
        </w:rPr>
        <w:t>         </w:t>
      </w:r>
      <w:r>
        <w:rPr>
          <w:szCs w:val="16"/>
          <w:lang w:val="nb-NO" w:eastAsia="zh-CN"/>
        </w:rPr>
        <w:t>&lt;!ELEMENT band_EUTRA (#PCDATA)&gt;  &lt;!-- 1..64 --&gt;</w:t>
      </w:r>
    </w:p>
    <w:p w14:paraId="6C4718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interFreqRSTDmeasurement-r10 EMPTY&gt;</w:t>
      </w:r>
    </w:p>
    <w:p w14:paraId="7E8EA74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en-US" w:eastAsia="zh-CN"/>
        </w:rPr>
        <w:t>   </w:t>
      </w:r>
      <w:r>
        <w:rPr>
          <w:szCs w:val="16"/>
          <w:lang w:val="nb-NO" w:eastAsia="zh-CN"/>
        </w:rPr>
        <w:t>&lt;!ELEMENT ECID_capability (ECID_measSupported)&gt;</w:t>
      </w:r>
    </w:p>
    <w:p w14:paraId="41B3CA3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lastRenderedPageBreak/>
        <w:t xml:space="preserve">      &lt;!ELEMENT </w:t>
      </w:r>
      <w:r>
        <w:rPr>
          <w:szCs w:val="16"/>
          <w:lang w:val="nb-NO" w:eastAsia="zh-CN"/>
        </w:rPr>
        <w:t>ECID_measSupported</w:t>
      </w:r>
      <w:r>
        <w:rPr>
          <w:szCs w:val="16"/>
          <w:lang w:val="en-US" w:eastAsia="zh-CN"/>
        </w:rPr>
        <w:t xml:space="preserve"> (#PCDATA)&gt;  &lt;!-- Integer corresponds to bit string 1-8 where bit at position if set, means particular ECID mode is supported bit0–rsrp Supported,bit1-rsrq Supported,bit2-ueRxTx Supported --&gt;</w:t>
      </w:r>
    </w:p>
    <w:p w14:paraId="2961C3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Bluetooth_capability (bluetooth_modes,</w:t>
      </w:r>
      <w:r>
        <w:rPr>
          <w:rFonts w:cs="Courier New"/>
          <w:szCs w:val="16"/>
        </w:rPr>
        <w:t>bluetooth_meas_sup</w:t>
      </w:r>
      <w:r>
        <w:rPr>
          <w:szCs w:val="16"/>
          <w:lang w:val="nb-NO" w:eastAsia="zh-CN"/>
        </w:rPr>
        <w:t>)&gt;</w:t>
      </w:r>
    </w:p>
    <w:p w14:paraId="2697BFB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ab/>
        <w:t>&lt;!ELEMENT bluetooth_modes #PCDATA&gt;  &lt;!-- Integer corresponds to bit string 1-8 where bit at position if set, means particular bluetooth mode is supported bit0-standalone, bit1–ue-assisted supported --&gt;</w:t>
      </w:r>
    </w:p>
    <w:p w14:paraId="26A2412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en-US" w:eastAsia="zh-CN"/>
        </w:rPr>
        <w:tab/>
        <w:t xml:space="preserve">&lt;!ELEMENT </w:t>
      </w:r>
      <w:r>
        <w:rPr>
          <w:rFonts w:cs="Courier New"/>
          <w:szCs w:val="16"/>
        </w:rPr>
        <w:t>bluetooth_meas_sup</w:t>
      </w:r>
      <w:r>
        <w:rPr>
          <w:szCs w:val="16"/>
          <w:lang w:val="en-US" w:eastAsia="zh-CN"/>
        </w:rPr>
        <w:t xml:space="preserve"> #PCDATA&gt;  &lt;!-- Integer corresponds to bit string 1-8 where bit at position if set, means particular bluetooth measurement is supported bit0-rssi --&gt;</w:t>
      </w:r>
    </w:p>
    <w:p w14:paraId="39AAF43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Sensor_capability (sensor_modes,</w:t>
      </w:r>
      <w:r>
        <w:rPr>
          <w:rFonts w:cs="Courier New"/>
          <w:szCs w:val="16"/>
        </w:rPr>
        <w:t>sensor_databitassistance_sup</w:t>
      </w:r>
      <w:r>
        <w:rPr>
          <w:szCs w:val="16"/>
          <w:lang w:val="nb-NO" w:eastAsia="zh-CN"/>
        </w:rPr>
        <w:t>)&gt;</w:t>
      </w:r>
    </w:p>
    <w:p w14:paraId="6E6814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ab/>
        <w:t>&lt;!ELEMENT sensor_modes #PCDATA&gt;  &lt;!-- Integer corresponds to bit string 1-8 where bit at position if set, means particular Sensor mode is supported bit0-standalone, bit1–ue-assisted bit2-ue-based supported --&gt;</w:t>
      </w:r>
    </w:p>
    <w:p w14:paraId="29DD20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ab/>
        <w:t xml:space="preserve">&lt;!ELEMENT </w:t>
      </w:r>
      <w:r>
        <w:rPr>
          <w:rFonts w:cs="Courier New"/>
          <w:szCs w:val="16"/>
        </w:rPr>
        <w:t>sensor_databitassistance_sup</w:t>
      </w:r>
      <w:r>
        <w:rPr>
          <w:szCs w:val="16"/>
          <w:lang w:val="da-DK" w:eastAsia="zh-CN"/>
        </w:rPr>
        <w:t xml:space="preserve"> EMPTY&gt;</w:t>
      </w:r>
    </w:p>
    <w:p w14:paraId="232F25E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TBS_capability (tbs_modes,</w:t>
      </w:r>
      <w:r>
        <w:rPr>
          <w:rFonts w:cs="Courier New"/>
          <w:szCs w:val="16"/>
        </w:rPr>
        <w:t>tbs_databitassistance_sup</w:t>
      </w:r>
      <w:r>
        <w:rPr>
          <w:szCs w:val="16"/>
          <w:lang w:val="nb-NO" w:eastAsia="zh-CN"/>
        </w:rPr>
        <w:t>)&gt;</w:t>
      </w:r>
    </w:p>
    <w:p w14:paraId="62CD65B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ab/>
        <w:t>&lt;!ELEMENT tbs_modes #PCDATA&gt;  &lt;!-- Integer corresponds to bit string 1-8 where bit at position if set, means particular TBS mode is supported bit0-standalone, bit1–ue-assisted bit2-ue-based supported --&gt;</w:t>
      </w:r>
    </w:p>
    <w:p w14:paraId="7CC3AE5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ab/>
        <w:t xml:space="preserve">&lt;!ELEMENT </w:t>
      </w:r>
      <w:r>
        <w:rPr>
          <w:rFonts w:cs="Courier New"/>
          <w:szCs w:val="16"/>
        </w:rPr>
        <w:t>tbs_databitassistance_sup</w:t>
      </w:r>
      <w:r>
        <w:rPr>
          <w:szCs w:val="16"/>
          <w:lang w:val="da-DK" w:eastAsia="zh-CN"/>
        </w:rPr>
        <w:t xml:space="preserve"> (mbs_acq,mbs_almanac)&gt;</w:t>
      </w:r>
    </w:p>
    <w:p w14:paraId="7A04146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da-DK" w:eastAsia="zh-CN"/>
        </w:rPr>
        <w:tab/>
      </w:r>
      <w:r>
        <w:rPr>
          <w:szCs w:val="16"/>
          <w:lang w:val="en-US" w:eastAsia="zh-CN"/>
        </w:rPr>
        <w:t xml:space="preserve">&lt;!ELEMENT </w:t>
      </w:r>
      <w:r>
        <w:rPr>
          <w:szCs w:val="16"/>
          <w:lang w:val="da-DK" w:eastAsia="zh-CN"/>
        </w:rPr>
        <w:t>mbs_acq</w:t>
      </w:r>
      <w:r>
        <w:rPr>
          <w:szCs w:val="16"/>
          <w:lang w:val="en-US" w:eastAsia="zh-CN"/>
        </w:rPr>
        <w:t xml:space="preserve"> #PCDATA&gt;  &lt;!-- boolean --&gt;</w:t>
      </w:r>
    </w:p>
    <w:p w14:paraId="099064C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ab/>
      </w:r>
      <w:r>
        <w:rPr>
          <w:szCs w:val="16"/>
          <w:lang w:val="en-US" w:eastAsia="zh-CN"/>
        </w:rPr>
        <w:t xml:space="preserve">&lt;!ELEMENT </w:t>
      </w:r>
      <w:r>
        <w:rPr>
          <w:szCs w:val="16"/>
          <w:lang w:val="da-DK" w:eastAsia="zh-CN"/>
        </w:rPr>
        <w:t>mbs_almanac</w:t>
      </w:r>
      <w:r>
        <w:rPr>
          <w:szCs w:val="16"/>
          <w:lang w:val="en-US" w:eastAsia="zh-CN"/>
        </w:rPr>
        <w:t xml:space="preserve"> #PCDATA&gt;  &lt;!-- boolean --&gt;</w:t>
      </w:r>
    </w:p>
    <w:p w14:paraId="0375FAC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WLAN_capability (wlan_modes,</w:t>
      </w:r>
      <w:r>
        <w:rPr>
          <w:rFonts w:cs="Courier New"/>
          <w:szCs w:val="16"/>
        </w:rPr>
        <w:t>wlan_meas_sup</w:t>
      </w:r>
      <w:r>
        <w:rPr>
          <w:szCs w:val="16"/>
          <w:lang w:val="nb-NO" w:eastAsia="zh-CN"/>
        </w:rPr>
        <w:t>)&gt;</w:t>
      </w:r>
    </w:p>
    <w:p w14:paraId="6022AD1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ab/>
        <w:t>&lt;!ELEMENT wlan_modes #PCDATA&gt;  &lt;!-- Integer corresponds to bit string 1-8 where bit at position if set, means particular WLAN mode is supported bit0-standalone, bit1–ue-assisted --&gt;</w:t>
      </w:r>
    </w:p>
    <w:p w14:paraId="2D57FEF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da-DK" w:eastAsia="zh-CN"/>
        </w:rPr>
        <w:tab/>
        <w:t xml:space="preserve">&lt;!ELEMENT </w:t>
      </w:r>
      <w:r>
        <w:rPr>
          <w:rFonts w:cs="Courier New"/>
          <w:szCs w:val="16"/>
        </w:rPr>
        <w:t>wlan_meas_sup</w:t>
      </w:r>
      <w:r>
        <w:rPr>
          <w:szCs w:val="16"/>
          <w:lang w:val="da-DK" w:eastAsia="zh-CN"/>
        </w:rPr>
        <w:t xml:space="preserve"> </w:t>
      </w:r>
      <w:r>
        <w:rPr>
          <w:szCs w:val="16"/>
          <w:lang w:val="en-US" w:eastAsia="zh-CN"/>
        </w:rPr>
        <w:t>#PCDATA</w:t>
      </w:r>
      <w:r>
        <w:rPr>
          <w:szCs w:val="16"/>
          <w:lang w:val="da-DK" w:eastAsia="zh-CN"/>
        </w:rPr>
        <w:t xml:space="preserve">&gt;  </w:t>
      </w:r>
      <w:r>
        <w:rPr>
          <w:szCs w:val="16"/>
          <w:lang w:val="en-US" w:eastAsia="zh-CN"/>
        </w:rPr>
        <w:t>&lt;!-- Integer corresponds to bit string 1-8 where bit at position if set, means particular WLAN measurement is supported bit0-rssi, bit1–rtt --&gt;</w:t>
      </w:r>
    </w:p>
    <w:p w14:paraId="23DC0904" w14:textId="77777777" w:rsidR="005619A9" w:rsidRDefault="005619A9" w:rsidP="005619A9">
      <w:pPr>
        <w:rPr>
          <w:rFonts w:eastAsiaTheme="minorEastAsia"/>
          <w:lang w:eastAsia="en-GB"/>
        </w:rPr>
      </w:pPr>
    </w:p>
    <w:p w14:paraId="4B52B166" w14:textId="77777777" w:rsidR="005619A9" w:rsidRDefault="005619A9" w:rsidP="005619A9">
      <w:pPr>
        <w:pStyle w:val="NO"/>
      </w:pPr>
      <w:bookmarkStart w:id="52" w:name="_MCCTEMPBM_CRPT80111315___7"/>
      <w:r>
        <w:t>NOTE 3b:</w:t>
      </w:r>
      <w:r>
        <w:tab/>
        <w:t xml:space="preserve">For elements </w:t>
      </w:r>
      <w:r>
        <w:rPr>
          <w:rFonts w:ascii="Courier New" w:hAnsi="Courier New" w:cs="Courier New"/>
        </w:rPr>
        <w:t>'</w:t>
      </w:r>
      <w:proofErr w:type="spellStart"/>
      <w:r>
        <w:rPr>
          <w:rFonts w:ascii="Courier New" w:hAnsi="Courier New" w:cs="Courier New"/>
        </w:rPr>
        <w:t>OTDOA_capability</w:t>
      </w:r>
      <w:proofErr w:type="spellEnd"/>
      <w:r>
        <w:rPr>
          <w:rFonts w:ascii="Courier New" w:hAnsi="Courier New" w:cs="Courier New"/>
        </w:rPr>
        <w:t>'</w:t>
      </w:r>
      <w:r>
        <w:t xml:space="preserve"> and</w:t>
      </w:r>
      <w:r>
        <w:rPr>
          <w:rFonts w:ascii="Courier New" w:hAnsi="Courier New" w:cs="Courier New"/>
        </w:rPr>
        <w:t xml:space="preserve"> '</w:t>
      </w:r>
      <w:proofErr w:type="spellStart"/>
      <w:r>
        <w:rPr>
          <w:rFonts w:ascii="Courier New" w:hAnsi="Courier New" w:cs="Courier New"/>
        </w:rPr>
        <w:t>ECID_capability</w:t>
      </w:r>
      <w:proofErr w:type="spellEnd"/>
      <w:r>
        <w:rPr>
          <w:rFonts w:ascii="Courier New" w:hAnsi="Courier New" w:cs="Courier New"/>
        </w:rPr>
        <w:t>'</w:t>
      </w:r>
      <w:r>
        <w:t xml:space="preserve">, refer to 3GPP TS 36.355 [115] (clause 6.5.1.7) </w:t>
      </w:r>
      <w:r>
        <w:rPr>
          <w:lang w:val="en-US"/>
        </w:rPr>
        <w:t>and (</w:t>
      </w:r>
      <w:r>
        <w:t>clause 6.5.3.4)</w:t>
      </w:r>
      <w:r>
        <w:rPr>
          <w:lang w:val="en-US"/>
        </w:rPr>
        <w:t xml:space="preserve"> respectively</w:t>
      </w:r>
      <w:r>
        <w:t xml:space="preserve">.  Additionally, for elements </w:t>
      </w:r>
      <w:r>
        <w:rPr>
          <w:rFonts w:ascii="Courier New" w:hAnsi="Courier New" w:cs="Courier New"/>
        </w:rPr>
        <w:t>'</w:t>
      </w:r>
      <w:proofErr w:type="spellStart"/>
      <w:r>
        <w:rPr>
          <w:rFonts w:ascii="Courier New" w:hAnsi="Courier New" w:cs="Courier New"/>
        </w:rPr>
        <w:t>Bluetooth_capability</w:t>
      </w:r>
      <w:proofErr w:type="spellEnd"/>
      <w:r>
        <w:rPr>
          <w:rFonts w:ascii="Courier New" w:hAnsi="Courier New" w:cs="Courier New"/>
        </w:rPr>
        <w:t>', '</w:t>
      </w:r>
      <w:proofErr w:type="spellStart"/>
      <w:r>
        <w:rPr>
          <w:rFonts w:ascii="Courier New" w:hAnsi="Courier New" w:cs="Courier New"/>
        </w:rPr>
        <w:t>Sensor_capability</w:t>
      </w:r>
      <w:proofErr w:type="spellEnd"/>
      <w:r>
        <w:rPr>
          <w:rFonts w:ascii="Courier New" w:hAnsi="Courier New" w:cs="Courier New"/>
        </w:rPr>
        <w:t>', '</w:t>
      </w:r>
      <w:proofErr w:type="spellStart"/>
      <w:r>
        <w:rPr>
          <w:rFonts w:ascii="Courier New" w:hAnsi="Courier New" w:cs="Courier New"/>
        </w:rPr>
        <w:t>TBS_capability</w:t>
      </w:r>
      <w:proofErr w:type="spellEnd"/>
      <w:r>
        <w:rPr>
          <w:rFonts w:ascii="Courier New" w:hAnsi="Courier New" w:cs="Courier New"/>
        </w:rPr>
        <w:t>'</w:t>
      </w:r>
      <w:r>
        <w:t xml:space="preserve"> and</w:t>
      </w:r>
      <w:r>
        <w:rPr>
          <w:rFonts w:ascii="Courier New" w:hAnsi="Courier New" w:cs="Courier New"/>
        </w:rPr>
        <w:t xml:space="preserve"> '</w:t>
      </w:r>
      <w:proofErr w:type="spellStart"/>
      <w:r>
        <w:rPr>
          <w:rFonts w:ascii="Courier New" w:hAnsi="Courier New" w:cs="Courier New"/>
        </w:rPr>
        <w:t>WLAN_capability</w:t>
      </w:r>
      <w:proofErr w:type="spellEnd"/>
      <w:r>
        <w:rPr>
          <w:rFonts w:ascii="Courier New" w:hAnsi="Courier New" w:cs="Courier New"/>
        </w:rPr>
        <w:t>'</w:t>
      </w:r>
      <w:r>
        <w:t>, refer to 3GPP TS 36.355 [115].</w:t>
      </w:r>
    </w:p>
    <w:p w14:paraId="3E6C72D1" w14:textId="77777777" w:rsidR="005619A9" w:rsidRDefault="005619A9" w:rsidP="005619A9">
      <w:pPr>
        <w:pStyle w:val="TH"/>
      </w:pPr>
      <w:bookmarkStart w:id="53" w:name="_CRTable8_555"/>
      <w:bookmarkEnd w:id="52"/>
      <w:r>
        <w:t>Table </w:t>
      </w:r>
      <w:bookmarkEnd w:id="53"/>
      <w:r>
        <w:t>8.55-5: XML DTD for &lt;</w:t>
      </w:r>
      <w:proofErr w:type="spellStart"/>
      <w:r>
        <w:t>assist_data</w:t>
      </w:r>
      <w:proofErr w:type="spellEnd"/>
      <w:r>
        <w:t>&gt;</w:t>
      </w:r>
    </w:p>
    <w:p w14:paraId="617D90D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assist_data (GPS_assist?,GNSS_assist?,msr_assist_data?,system_info_assist_data?,more_assist_data?,ext_container?,rel98_assist_data_ext?,rel5_assist_data_ext?,rel7_assist_data_ext?,OTDOA_assist_data?,GNSS_loc_server_err?,OTDOA_loc_server_err?,Sensor_assist_data?,TBS_assist_data?,Sensor_loc_server_err?,TBS_loc_server_err?)&gt;</w:t>
      </w:r>
    </w:p>
    <w:p w14:paraId="29299A6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GPS_assist (status_health?,BTS_clock_drift?,ref_time*,location_parameters?,DGPS_corrections?,nav_model_elem*,ionospheric_model?,UTC_model?,almanac?,acqu_assist*,GPS_rt_integrity?)&gt;</w:t>
      </w:r>
    </w:p>
    <w:p w14:paraId="3C158AF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status_health (#PCDATA)&gt;</w:t>
      </w:r>
    </w:p>
    <w:p w14:paraId="21819B0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BTS_clock_drift (#PCDATA)&gt;</w:t>
      </w:r>
    </w:p>
    <w:p w14:paraId="0425E95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ref_time (GPS_time),(GSM_time|WCDMA_time|LTE_time)?,TimeUnc?,GPS_TOW_assist*)&gt;</w:t>
      </w:r>
    </w:p>
    <w:p w14:paraId="3D764B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GPS_time (GPS_TOW_msec,GPS_week)&gt;</w:t>
      </w:r>
    </w:p>
    <w:p w14:paraId="7E405E3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GPS_TOW_msec (#PCDATA)&gt;</w:t>
      </w:r>
    </w:p>
    <w:p w14:paraId="066A5D9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GPS_week (#PCDATA)&gt;</w:t>
      </w:r>
    </w:p>
    <w:p w14:paraId="3994162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GPS_TOW_assist (sat_id,tlm_word,anti_sp,alert,tlm_res)&gt;</w:t>
      </w:r>
    </w:p>
    <w:p w14:paraId="0123DDB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sat_id (#PCDATA)&gt;</w:t>
      </w:r>
    </w:p>
    <w:p w14:paraId="57FEA59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tlm_word (#PCDATA)&gt;</w:t>
      </w:r>
    </w:p>
    <w:p w14:paraId="5F23EE2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anti_sp (#PCDATA)&gt;</w:t>
      </w:r>
    </w:p>
    <w:p w14:paraId="0073E7A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alert (#PCDATA)&gt;</w:t>
      </w:r>
    </w:p>
    <w:p w14:paraId="798A757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tlm_res (#PCDATA)&gt;</w:t>
      </w:r>
    </w:p>
    <w:p w14:paraId="4FCA205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DGPS_corrections (sat_id,iode,UDRE,PRC,RRC,delta_PRC2?,delta_RRC2?)&gt;</w:t>
      </w:r>
    </w:p>
    <w:p w14:paraId="1848810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eastAsia="zh-CN"/>
        </w:rPr>
        <w:t>         </w:t>
      </w:r>
      <w:r>
        <w:rPr>
          <w:szCs w:val="16"/>
          <w:lang w:val="sv-SE" w:eastAsia="zh-CN"/>
        </w:rPr>
        <w:t>&lt;!ELEMENT iode (#PCDATA)&gt;</w:t>
      </w:r>
    </w:p>
    <w:p w14:paraId="3089C87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UDRE (#PCDATA)&gt;</w:t>
      </w:r>
    </w:p>
    <w:p w14:paraId="30DBA96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PRC (#PCDATA)&gt;</w:t>
      </w:r>
    </w:p>
    <w:p w14:paraId="75FE0AF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RRC (#PCDATA)&gt;</w:t>
      </w:r>
    </w:p>
    <w:p w14:paraId="2DF8657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delta_PRC2 (#PCDATA)&gt;</w:t>
      </w:r>
    </w:p>
    <w:p w14:paraId="2D58C90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delta_RRC2 (#PCDATA)&gt;</w:t>
      </w:r>
    </w:p>
    <w:p w14:paraId="422468E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nav_model_elem (sat_id,sat_status,ephem_and_clock?)&gt;</w:t>
      </w:r>
    </w:p>
    <w:p w14:paraId="09DA616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sat_status EMPTY&gt;</w:t>
      </w:r>
    </w:p>
    <w:p w14:paraId="19D8932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&lt;!ATTLIST sat_status literal (NS_NN-U|ES_NN-U|NS_NN|ES_SN|REVD) #REQUIRED&gt;</w:t>
      </w:r>
    </w:p>
    <w:p w14:paraId="2492F3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ephem_and_clock (l2_code,ura,sv_health,iodc,l2p_flag,esr1,esr2,esr3,esr4,tgd,toc,af2,af1,af0,crs,delta_n,m0,cuc,ecc,cus,power_half,toe,fit_flag,aoda,cic,omega0,cis,i0,crc,omega,omega_dot,idot,derived?)&gt;</w:t>
      </w:r>
    </w:p>
    <w:p w14:paraId="34943A4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sv-SE" w:eastAsia="zh-CN"/>
        </w:rPr>
        <w:t>            </w:t>
      </w:r>
      <w:r>
        <w:rPr>
          <w:szCs w:val="16"/>
          <w:lang w:val="it-IT" w:eastAsia="zh-CN"/>
        </w:rPr>
        <w:t>&lt;!ELEMENT l2_code (#PCDATA)&gt;</w:t>
      </w:r>
    </w:p>
    <w:p w14:paraId="358CD29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ura (#PCDATA)&gt;</w:t>
      </w:r>
    </w:p>
    <w:p w14:paraId="7678D7E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it-IT" w:eastAsia="zh-CN"/>
        </w:rPr>
        <w:t>            </w:t>
      </w:r>
      <w:r>
        <w:rPr>
          <w:szCs w:val="16"/>
          <w:lang w:val="sv-SE" w:eastAsia="zh-CN"/>
        </w:rPr>
        <w:t>&lt;!ELEMENT sv_health (#PCDATA)&gt;</w:t>
      </w:r>
    </w:p>
    <w:p w14:paraId="14FFB75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iodc (#PCDATA)&gt;</w:t>
      </w:r>
    </w:p>
    <w:p w14:paraId="3128AF1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l2p_flag (#PCDATA)&gt;</w:t>
      </w:r>
    </w:p>
    <w:p w14:paraId="00D2BBB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esr1 (#PCDATA)&gt;</w:t>
      </w:r>
    </w:p>
    <w:p w14:paraId="2F77F6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nb-NO" w:eastAsia="zh-CN"/>
        </w:rPr>
        <w:t>            </w:t>
      </w:r>
      <w:r>
        <w:rPr>
          <w:szCs w:val="16"/>
          <w:lang w:val="pt-BR" w:eastAsia="zh-CN"/>
        </w:rPr>
        <w:t>&lt;!ELEMENT esr2 (#PCDATA)&gt;</w:t>
      </w:r>
    </w:p>
    <w:p w14:paraId="282E095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esr3 (#PCDATA)&gt;</w:t>
      </w:r>
    </w:p>
    <w:p w14:paraId="0929B7D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lastRenderedPageBreak/>
        <w:t>            &lt;!ELEMENT esr4 (#PCDATA)&gt;</w:t>
      </w:r>
    </w:p>
    <w:p w14:paraId="207DC7A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tgd (#PCDATA)&gt;</w:t>
      </w:r>
    </w:p>
    <w:p w14:paraId="145FF62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toc (#PCDATA)&gt;</w:t>
      </w:r>
    </w:p>
    <w:p w14:paraId="407391D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af2 (#PCDATA)&gt;</w:t>
      </w:r>
    </w:p>
    <w:p w14:paraId="2CADFE5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af1 (#PCDATA)&gt;</w:t>
      </w:r>
    </w:p>
    <w:p w14:paraId="2A03380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pt-BR" w:eastAsia="zh-CN"/>
        </w:rPr>
        <w:t>            </w:t>
      </w:r>
      <w:r>
        <w:rPr>
          <w:szCs w:val="16"/>
          <w:lang w:val="da-DK" w:eastAsia="zh-CN"/>
        </w:rPr>
        <w:t>&lt;!ELEMENT af0 (#PCDATA)&gt;</w:t>
      </w:r>
    </w:p>
    <w:p w14:paraId="588A52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crs (#PCDATA)&gt;</w:t>
      </w:r>
    </w:p>
    <w:p w14:paraId="4D99EA0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delta_n (#PCDATA)&gt;</w:t>
      </w:r>
    </w:p>
    <w:p w14:paraId="24B532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m0 (#PCDATA)&gt;</w:t>
      </w:r>
    </w:p>
    <w:p w14:paraId="565A0FB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cuc (#PCDATA)&gt;</w:t>
      </w:r>
    </w:p>
    <w:p w14:paraId="581A02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ecc (#PCDATA)&gt;</w:t>
      </w:r>
    </w:p>
    <w:p w14:paraId="78D7127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cus (#PCDATA)&gt;</w:t>
      </w:r>
    </w:p>
    <w:p w14:paraId="6DED79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power_half (#PCDATA)&gt;</w:t>
      </w:r>
    </w:p>
    <w:p w14:paraId="4A650FC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toe (#PCDATA)&gt;</w:t>
      </w:r>
    </w:p>
    <w:p w14:paraId="221AE1F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fit_flag (#PCDATA)&gt;</w:t>
      </w:r>
    </w:p>
    <w:p w14:paraId="7C5C96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da-DK" w:eastAsia="zh-CN"/>
        </w:rPr>
        <w:t>            </w:t>
      </w:r>
      <w:r>
        <w:rPr>
          <w:szCs w:val="16"/>
          <w:lang w:val="pt-BR" w:eastAsia="zh-CN"/>
        </w:rPr>
        <w:t>&lt;!ELEMENT aoda (#PCDATA)&gt;</w:t>
      </w:r>
    </w:p>
    <w:p w14:paraId="070891C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cic (#PCDATA)&gt;</w:t>
      </w:r>
    </w:p>
    <w:p w14:paraId="6ECDC1E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omega0 (#PCDATA)&gt;</w:t>
      </w:r>
    </w:p>
    <w:p w14:paraId="6693CA3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cis (#PCDATA)&gt;</w:t>
      </w:r>
    </w:p>
    <w:p w14:paraId="4EC1E5B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i0 (#PCDATA)&gt;</w:t>
      </w:r>
    </w:p>
    <w:p w14:paraId="7F9684B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crc (#PCDATA)&gt;</w:t>
      </w:r>
    </w:p>
    <w:p w14:paraId="4C6EDF5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omega (#PCDATA)&gt;</w:t>
      </w:r>
    </w:p>
    <w:p w14:paraId="5479D0C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omega_dot (#PCDATA)&gt;</w:t>
      </w:r>
    </w:p>
    <w:p w14:paraId="604A94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pt-BR" w:eastAsia="zh-CN"/>
        </w:rPr>
        <w:t>            </w:t>
      </w:r>
      <w:r>
        <w:rPr>
          <w:szCs w:val="16"/>
          <w:lang w:val="sv-SE" w:eastAsia="zh-CN"/>
        </w:rPr>
        <w:t>&lt;!ELEMENT idot (#PCDATA)&gt;</w:t>
      </w:r>
    </w:p>
    <w:p w14:paraId="282AB79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pt-BR" w:eastAsia="zh-CN"/>
        </w:rPr>
        <w:t>            </w:t>
      </w:r>
      <w:r>
        <w:rPr>
          <w:szCs w:val="16"/>
          <w:lang w:eastAsia="zh-CN"/>
        </w:rPr>
        <w:t>&lt;!ELEMENT derived EMPTY&gt;  &lt;!-- data derived locally, e.g from EE --&gt;</w:t>
      </w:r>
    </w:p>
    <w:p w14:paraId="09D1BC6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en-US" w:eastAsia="zh-CN"/>
        </w:rPr>
        <w:t>      </w:t>
      </w:r>
      <w:r>
        <w:rPr>
          <w:szCs w:val="16"/>
          <w:lang w:val="sv-SE" w:eastAsia="zh-CN"/>
        </w:rPr>
        <w:t>&lt;!ELEMENT ionospheric_model (</w:t>
      </w:r>
      <w:r>
        <w:rPr>
          <w:rFonts w:cs="Courier New"/>
          <w:szCs w:val="16"/>
          <w:lang w:val="sv-SE"/>
        </w:rPr>
        <w:t>alfa0,alfa1,alfa2,alfa3,beta0,beta1,beta2,beta3</w:t>
      </w:r>
      <w:r>
        <w:rPr>
          <w:szCs w:val="16"/>
          <w:lang w:val="sv-SE" w:eastAsia="zh-CN"/>
        </w:rPr>
        <w:t>)&gt;</w:t>
      </w:r>
    </w:p>
    <w:p w14:paraId="4E348245"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sv-SE" w:eastAsia="en-GB"/>
        </w:rPr>
      </w:pPr>
      <w:r>
        <w:rPr>
          <w:szCs w:val="16"/>
          <w:lang w:val="sv-SE" w:eastAsia="zh-CN"/>
        </w:rPr>
        <w:t>         </w:t>
      </w:r>
      <w:r>
        <w:rPr>
          <w:rFonts w:cs="Courier New"/>
          <w:szCs w:val="16"/>
          <w:lang w:val="sv-SE"/>
        </w:rPr>
        <w:t>&lt;!ELEMENT alfa0 (#PCDATA)&gt;</w:t>
      </w:r>
    </w:p>
    <w:p w14:paraId="4F76714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alfa1 (#PCDATA)&gt;</w:t>
      </w:r>
    </w:p>
    <w:p w14:paraId="0DE46CF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alfa2 (#PCDATA)&gt;</w:t>
      </w:r>
    </w:p>
    <w:p w14:paraId="0F34EDB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alfa3 (#PCDATA)&gt;</w:t>
      </w:r>
    </w:p>
    <w:p w14:paraId="7C91335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beta0 (#PCDATA)&gt;</w:t>
      </w:r>
    </w:p>
    <w:p w14:paraId="696C707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beta1 (#PCDATA)&gt;</w:t>
      </w:r>
    </w:p>
    <w:p w14:paraId="002384D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w:t>
      </w:r>
      <w:r>
        <w:rPr>
          <w:rFonts w:cs="Courier New"/>
          <w:szCs w:val="16"/>
          <w:lang w:val="sv-SE"/>
        </w:rPr>
        <w:t>&lt;!ELEMENT beta2 (#PCDATA)&gt;</w:t>
      </w:r>
    </w:p>
    <w:p w14:paraId="6DABC60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sv-SE" w:eastAsia="zh-CN"/>
        </w:rPr>
        <w:t>         </w:t>
      </w:r>
      <w:r>
        <w:rPr>
          <w:rFonts w:cs="Courier New"/>
          <w:szCs w:val="16"/>
        </w:rPr>
        <w:t>&lt;!ELEMENT beta3 (#PCDATA)&gt;</w:t>
      </w:r>
    </w:p>
    <w:p w14:paraId="71D8F4E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UTC_model (a1,a0,tot,wnt,dtls,wnlsf,dn,dtlsf)&gt;</w:t>
      </w:r>
    </w:p>
    <w:p w14:paraId="2B381B9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eastAsia="zh-CN"/>
        </w:rPr>
        <w:t>         </w:t>
      </w:r>
      <w:r>
        <w:rPr>
          <w:szCs w:val="16"/>
          <w:lang w:val="pt-BR" w:eastAsia="zh-CN"/>
        </w:rPr>
        <w:t>&lt;!ELEMENT a1 (#PCDATA)&gt;</w:t>
      </w:r>
    </w:p>
    <w:p w14:paraId="2287F37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a0 (#PCDATA)&gt;</w:t>
      </w:r>
    </w:p>
    <w:p w14:paraId="54949E4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tot (#PCDATA)&gt;</w:t>
      </w:r>
    </w:p>
    <w:p w14:paraId="64891FD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wnt (#PCDATA)&gt;</w:t>
      </w:r>
    </w:p>
    <w:p w14:paraId="7B98A78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dtls (#PCDATA)&gt;</w:t>
      </w:r>
    </w:p>
    <w:p w14:paraId="2A60712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wnlsf (#PCDATA)&gt;</w:t>
      </w:r>
    </w:p>
    <w:p w14:paraId="50E220D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dn (#PCDATA)&gt;</w:t>
      </w:r>
    </w:p>
    <w:p w14:paraId="0E13988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dtlsf (#PCDATA)&gt;</w:t>
      </w:r>
    </w:p>
    <w:p w14:paraId="20CE34A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szCs w:val="16"/>
          <w:lang w:val="pt-BR" w:eastAsia="zh-CN"/>
        </w:rPr>
        <w:t>      &lt;!ELEMENT almanac (</w:t>
      </w:r>
      <w:r>
        <w:rPr>
          <w:rFonts w:cs="Courier New"/>
          <w:szCs w:val="16"/>
          <w:lang w:val="pt-BR"/>
        </w:rPr>
        <w:t>wna,alm_elem*</w:t>
      </w:r>
      <w:r>
        <w:rPr>
          <w:szCs w:val="16"/>
          <w:lang w:val="pt-BR" w:eastAsia="zh-CN"/>
        </w:rPr>
        <w:t>)&gt;</w:t>
      </w:r>
    </w:p>
    <w:p w14:paraId="21C6AF74"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pt-BR" w:eastAsia="en-GB"/>
        </w:rPr>
      </w:pPr>
      <w:r>
        <w:rPr>
          <w:szCs w:val="16"/>
          <w:lang w:val="pt-BR" w:eastAsia="zh-CN"/>
        </w:rPr>
        <w:t>         </w:t>
      </w:r>
      <w:r>
        <w:rPr>
          <w:rFonts w:cs="Courier New"/>
          <w:szCs w:val="16"/>
          <w:lang w:val="pt-BR"/>
        </w:rPr>
        <w:t>&lt;!ELEMENT wna (#PCDATA)&gt;</w:t>
      </w:r>
    </w:p>
    <w:p w14:paraId="5E45C53D"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alm_elem (data_id?,sat_id,alm_ecc,alm_toa,alm_ksii,alm_omega_dot,alm_sv_health,alm_power_half,alm_omega0,alm_omega,alm_m0,alm_af0,alm_af1)&gt;</w:t>
      </w:r>
    </w:p>
    <w:p w14:paraId="35AC95AB"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data_id (#PCDATA)&gt;</w:t>
      </w:r>
    </w:p>
    <w:p w14:paraId="38F6992A"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alm_ecc (#PCDATA)&gt;</w:t>
      </w:r>
    </w:p>
    <w:p w14:paraId="675EA424"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alm_toa (#PCDATA)&gt;</w:t>
      </w:r>
    </w:p>
    <w:p w14:paraId="34CBE8A6"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alm_ksii (#PCDATA)&gt;</w:t>
      </w:r>
    </w:p>
    <w:p w14:paraId="0DA8ED8B"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            &lt;!ELEMENT alm_omega_dot (#PCDATA)&gt;</w:t>
      </w:r>
    </w:p>
    <w:p w14:paraId="24AD9AAE"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lang w:val="pt-BR"/>
        </w:rPr>
        <w:t>            </w:t>
      </w:r>
      <w:r>
        <w:rPr>
          <w:rFonts w:cs="Courier New"/>
          <w:szCs w:val="16"/>
        </w:rPr>
        <w:t>&lt;!ELEMENT alm_sv_health (#PCDATA)&gt;</w:t>
      </w:r>
    </w:p>
    <w:p w14:paraId="3313CCFE"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            &lt;!ELEMENT alm_power_half (#PCDATA)&gt;</w:t>
      </w:r>
    </w:p>
    <w:p w14:paraId="19AC0691"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sv-SE"/>
        </w:rPr>
      </w:pPr>
      <w:r>
        <w:rPr>
          <w:rFonts w:cs="Courier New"/>
          <w:szCs w:val="16"/>
        </w:rPr>
        <w:t>            </w:t>
      </w:r>
      <w:r>
        <w:rPr>
          <w:rFonts w:cs="Courier New"/>
          <w:szCs w:val="16"/>
          <w:lang w:val="sv-SE"/>
        </w:rPr>
        <w:t>&lt;!ELEMENT alm_omega0 (#PCDATA)&gt;</w:t>
      </w:r>
    </w:p>
    <w:p w14:paraId="7784976E"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sv-SE"/>
        </w:rPr>
      </w:pPr>
      <w:r>
        <w:rPr>
          <w:rFonts w:cs="Courier New"/>
          <w:szCs w:val="16"/>
          <w:lang w:val="sv-SE"/>
        </w:rPr>
        <w:t>            &lt;!ELEMENT alm_omega (#PCDATA)&gt;</w:t>
      </w:r>
    </w:p>
    <w:p w14:paraId="34B23DFD"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rFonts w:cs="Courier New"/>
          <w:szCs w:val="16"/>
          <w:lang w:val="sv-SE"/>
        </w:rPr>
        <w:t>            </w:t>
      </w:r>
      <w:r>
        <w:rPr>
          <w:rFonts w:cs="Courier New"/>
          <w:szCs w:val="16"/>
          <w:lang w:val="da-DK"/>
        </w:rPr>
        <w:t>&lt;!ELEMENT alm_m0 (#PCDATA)&gt;</w:t>
      </w:r>
    </w:p>
    <w:p w14:paraId="3500E376"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rFonts w:cs="Courier New"/>
          <w:szCs w:val="16"/>
          <w:lang w:val="da-DK"/>
        </w:rPr>
        <w:t>            &lt;!ELEMENT alm_af0 (#PCDATA)&gt;</w:t>
      </w:r>
    </w:p>
    <w:p w14:paraId="7E22E37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rFonts w:cs="Courier New"/>
          <w:szCs w:val="16"/>
          <w:lang w:val="da-DK"/>
        </w:rPr>
        <w:t>            &lt;!ELEMENT alm_af1 (#PCDATA)&gt;</w:t>
      </w:r>
    </w:p>
    <w:p w14:paraId="1B7CE52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sv-SE" w:eastAsia="zh-CN"/>
        </w:rPr>
      </w:pPr>
      <w:r>
        <w:rPr>
          <w:rFonts w:cs="Courier New"/>
          <w:szCs w:val="16"/>
          <w:lang w:val="sv-SE" w:eastAsia="zh-CN"/>
        </w:rPr>
        <w:t>      &lt;!ELEMENT GPS_rt_integrity (bad_satellite_set)&gt;</w:t>
      </w:r>
    </w:p>
    <w:p w14:paraId="21710249"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sv-SE" w:eastAsia="zh-CN"/>
        </w:rPr>
      </w:pPr>
      <w:r>
        <w:rPr>
          <w:rFonts w:cs="Courier New"/>
          <w:szCs w:val="16"/>
          <w:lang w:val="sv-SE" w:eastAsia="zh-CN"/>
        </w:rPr>
        <w:t>          &lt;!ELEMENT bad_satellite_set (sat_id+)&gt;  &lt;!-- 1..16 --&gt;</w:t>
      </w:r>
    </w:p>
    <w:p w14:paraId="0771659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sv-SE" w:eastAsia="zh-CN"/>
        </w:rPr>
        <w:t>   </w:t>
      </w:r>
      <w:r>
        <w:rPr>
          <w:szCs w:val="16"/>
          <w:lang w:eastAsia="zh-CN"/>
        </w:rPr>
        <w:t>&lt;!ELEMENT msr_assist_data EMPTY&gt;</w:t>
      </w:r>
    </w:p>
    <w:p w14:paraId="2452244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system_info_assist_data EMPTY&gt;</w:t>
      </w:r>
    </w:p>
    <w:p w14:paraId="7E4564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more_assist_data EMPTY&gt;</w:t>
      </w:r>
    </w:p>
    <w:p w14:paraId="471BEE0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ext_container EMPTY&gt;</w:t>
      </w:r>
    </w:p>
    <w:p w14:paraId="15889D3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rel98_assist_data_ext EMPTY&gt;</w:t>
      </w:r>
    </w:p>
    <w:p w14:paraId="350483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rel5_assist_data_ext EMPTY&gt;</w:t>
      </w:r>
    </w:p>
    <w:p w14:paraId="09359FA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rel7_assist_data_ext EMPTY&gt;</w:t>
      </w:r>
    </w:p>
    <w:p w14:paraId="693A1DC2"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iCs/>
          <w:snapToGrid w:val="0"/>
          <w:szCs w:val="16"/>
          <w:lang w:eastAsia="en-GB"/>
        </w:rPr>
      </w:pPr>
      <w:r>
        <w:rPr>
          <w:szCs w:val="16"/>
          <w:lang w:eastAsia="zh-CN"/>
        </w:rPr>
        <w:t xml:space="preserve">   &lt;!ELEMENT </w:t>
      </w:r>
      <w:r>
        <w:rPr>
          <w:bCs/>
          <w:szCs w:val="16"/>
        </w:rPr>
        <w:t>OTDOA_assist_data</w:t>
      </w:r>
      <w:r>
        <w:rPr>
          <w:b/>
          <w:bCs/>
          <w:szCs w:val="16"/>
        </w:rPr>
        <w:t xml:space="preserve"> </w:t>
      </w:r>
      <w:r>
        <w:rPr>
          <w:szCs w:val="16"/>
          <w:lang w:eastAsia="zh-CN"/>
        </w:rPr>
        <w:t>(OTDOA</w:t>
      </w:r>
      <w:r>
        <w:rPr>
          <w:iCs/>
          <w:snapToGrid w:val="0"/>
          <w:szCs w:val="16"/>
        </w:rPr>
        <w:t>_ref_cell_info,OTDOA_neighbour_cell_info_list)&gt;</w:t>
      </w:r>
    </w:p>
    <w:p w14:paraId="75948ABE" w14:textId="77777777" w:rsidR="005619A9" w:rsidRDefault="005619A9" w:rsidP="005619A9">
      <w:pPr>
        <w:pStyle w:val="PL"/>
        <w:pBdr>
          <w:top w:val="single" w:sz="4" w:space="1" w:color="auto"/>
          <w:left w:val="single" w:sz="4" w:space="4" w:color="auto"/>
          <w:bottom w:val="single" w:sz="4" w:space="1" w:color="auto"/>
          <w:right w:val="single" w:sz="4" w:space="4" w:color="auto"/>
        </w:pBdr>
        <w:rPr>
          <w:snapToGrid w:val="0"/>
          <w:szCs w:val="16"/>
        </w:rPr>
      </w:pPr>
      <w:r>
        <w:rPr>
          <w:szCs w:val="16"/>
          <w:lang w:eastAsia="zh-CN"/>
        </w:rPr>
        <w:t>      </w:t>
      </w:r>
      <w:r>
        <w:rPr>
          <w:iCs/>
          <w:snapToGrid w:val="0"/>
          <w:szCs w:val="16"/>
        </w:rPr>
        <w:t>&lt;!ELEMENT OTDOA_ref_cell_info (phys_cell_id,cell_global_id,earfcn_ref?,antenna_port_conf?,cp_length,prs_info?)&gt;</w:t>
      </w:r>
    </w:p>
    <w:p w14:paraId="5E9B911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napToGrid w:val="0"/>
          <w:szCs w:val="16"/>
        </w:rPr>
        <w:t xml:space="preserve">&lt;!ELEMENT </w:t>
      </w:r>
      <w:r>
        <w:rPr>
          <w:szCs w:val="16"/>
          <w:lang w:eastAsia="zh-CN"/>
        </w:rPr>
        <w:t>phys_cell_id (#PCDATA)&gt;  &lt;!-- 0..503 --&gt;</w:t>
      </w:r>
    </w:p>
    <w:p w14:paraId="111AC33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cell_global_id (plmn_identity,cell_identity)&gt;</w:t>
      </w:r>
    </w:p>
    <w:p w14:paraId="4ABF682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plmn_identity (mcc,mnc)&gt;</w:t>
      </w:r>
    </w:p>
    <w:p w14:paraId="2C0C48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mcc (#PCDATA)&gt;</w:t>
      </w:r>
    </w:p>
    <w:p w14:paraId="6E40CC3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mnc (#PCDATA)&gt;</w:t>
      </w:r>
    </w:p>
    <w:p w14:paraId="46E7F95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lastRenderedPageBreak/>
        <w:t>            </w:t>
      </w:r>
      <w:r>
        <w:rPr>
          <w:szCs w:val="16"/>
          <w:lang w:eastAsia="zh-CN"/>
        </w:rPr>
        <w:t>&lt;!ELEMENT cell_identity #PCDATA&gt;  &lt;!--</w:t>
      </w:r>
      <w:r>
        <w:rPr>
          <w:rFonts w:ascii="Arial" w:hAnsi="Arial" w:cs="Arial"/>
          <w:szCs w:val="16"/>
          <w:lang w:val="en-US"/>
        </w:rPr>
        <w:t xml:space="preserve"> </w:t>
      </w:r>
      <w:r>
        <w:rPr>
          <w:szCs w:val="16"/>
          <w:lang w:eastAsia="zh-CN"/>
        </w:rPr>
        <w:t>32-bit extended UTRAN cell ID; in case the cell ID is shorter, the most significant bits are set to 0. --&gt;</w:t>
      </w:r>
    </w:p>
    <w:p w14:paraId="4C54FC2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en-US"/>
        </w:rPr>
        <w:t>         </w:t>
      </w:r>
      <w:r>
        <w:rPr>
          <w:szCs w:val="16"/>
          <w:lang w:eastAsia="zh-CN"/>
        </w:rPr>
        <w:t>&lt;!ELEMENT earfcn_ref (#PCDATA)&gt;  &lt;!-- 0..65535 --&gt;</w:t>
      </w:r>
    </w:p>
    <w:p w14:paraId="73597E6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&lt;!</w:t>
      </w:r>
      <w:r>
        <w:rPr>
          <w:szCs w:val="16"/>
          <w:lang w:eastAsia="zh-CN"/>
        </w:rPr>
        <w:t>ELEMENT antenna_port_conf EMPTY&gt;</w:t>
      </w:r>
    </w:p>
    <w:p w14:paraId="4B538F1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rPr>
        <w:t xml:space="preserve">            &lt;!ATTLIST </w:t>
      </w:r>
      <w:r>
        <w:rPr>
          <w:szCs w:val="16"/>
          <w:lang w:val="en-US"/>
        </w:rPr>
        <w:t xml:space="preserve">antenna_port_conf </w:t>
      </w:r>
      <w:r>
        <w:rPr>
          <w:szCs w:val="16"/>
        </w:rPr>
        <w:t>ports</w:t>
      </w:r>
      <w:r>
        <w:rPr>
          <w:szCs w:val="16"/>
          <w:lang w:val="en-US"/>
        </w:rPr>
        <w:t>(ports1-or-2|ports4) "ports1-or-2"</w:t>
      </w:r>
      <w:r>
        <w:rPr>
          <w:szCs w:val="16"/>
        </w:rPr>
        <w:t>&gt;</w:t>
      </w:r>
    </w:p>
    <w:p w14:paraId="5FA50C1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cp_length EMPTY&gt;</w:t>
      </w:r>
    </w:p>
    <w:p w14:paraId="59CDCB0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cp_length literal(normal|extended) #REQUIRED&gt;</w:t>
      </w:r>
    </w:p>
    <w:p w14:paraId="46F2FBB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en-US"/>
        </w:rPr>
        <w:t>         </w:t>
      </w:r>
      <w:r>
        <w:rPr>
          <w:szCs w:val="16"/>
          <w:lang w:eastAsia="zh-CN"/>
        </w:rPr>
        <w:t>&lt;!ELEMENT prs_info (prs_bandwidth,prs_conf_index,num_dl_frames,prs_muting_info_r9?)&gt;</w:t>
      </w:r>
    </w:p>
    <w:p w14:paraId="72AEDD4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prs_bandwidth EMPTY&gt;</w:t>
      </w:r>
    </w:p>
    <w:p w14:paraId="396C42D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prs_bandwidth literal(n6|n15|n25|n50|n75|n100)&gt;</w:t>
      </w:r>
    </w:p>
    <w:p w14:paraId="094DF02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rPr>
        <w:t>            </w:t>
      </w:r>
      <w:r>
        <w:rPr>
          <w:szCs w:val="16"/>
          <w:lang w:eastAsia="zh-CN"/>
        </w:rPr>
        <w:t>&lt;!ELEMENT prs_conf_index (#PCDATA)&gt;  &lt;!-- 0..4095 --&gt;</w:t>
      </w:r>
    </w:p>
    <w:p w14:paraId="0E03CAA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&lt;!ELEMENT num_dl_frames EMPTY&gt;</w:t>
      </w:r>
    </w:p>
    <w:p w14:paraId="428286D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en-US"/>
        </w:rPr>
        <w:t>               &lt;!ATTLIST num_dl_frames literal(sf-1|sf-2|sf-4|sf-6)#REQUIRED&gt;</w:t>
      </w:r>
    </w:p>
    <w:p w14:paraId="247BD0F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en-US"/>
        </w:rPr>
        <w:t>            </w:t>
      </w:r>
      <w:r>
        <w:rPr>
          <w:szCs w:val="16"/>
          <w:lang w:eastAsia="zh-CN"/>
        </w:rPr>
        <w:t>&lt;!ELEMENT prs_muting_info_r9 muting_info&gt;</w:t>
      </w:r>
    </w:p>
    <w:p w14:paraId="3D0BFB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rFonts w:cs="Courier New"/>
          <w:szCs w:val="16"/>
          <w:lang w:val="da-DK"/>
        </w:rPr>
        <w:t>           </w:t>
      </w:r>
      <w:r>
        <w:rPr>
          <w:szCs w:val="16"/>
          <w:lang w:eastAsia="zh-CN"/>
        </w:rPr>
        <w:t>   </w:t>
      </w:r>
      <w:r>
        <w:rPr>
          <w:rFonts w:cs="Courier New"/>
          <w:szCs w:val="16"/>
          <w:lang w:val="da-DK"/>
        </w:rPr>
        <w:t> </w:t>
      </w:r>
      <w:r>
        <w:rPr>
          <w:szCs w:val="16"/>
          <w:lang w:eastAsia="zh-CN"/>
        </w:rPr>
        <w:t>&lt;!ATTLIST prs_muting_info_r9 literal(po2-r9|po4-r9|po8-r9|po16-r9) #REQUIRED&gt;</w:t>
      </w:r>
    </w:p>
    <w:p w14:paraId="0FB1D11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muting_info (#PCDATA)&gt;</w:t>
      </w:r>
    </w:p>
    <w:p w14:paraId="33AE295B"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da-DK" w:eastAsia="en-GB"/>
        </w:rPr>
      </w:pPr>
      <w:r>
        <w:rPr>
          <w:szCs w:val="16"/>
          <w:lang w:eastAsia="zh-CN"/>
        </w:rPr>
        <w:t>   </w:t>
      </w:r>
      <w:r>
        <w:rPr>
          <w:rFonts w:cs="Courier New"/>
          <w:szCs w:val="16"/>
          <w:lang w:val="da-DK"/>
        </w:rPr>
        <w:t>   &lt;!ELEMENT OTDOA_neighbour_cell_info_list (OTDOA_neighbour_freq_info)+&gt;</w:t>
      </w:r>
    </w:p>
    <w:p w14:paraId="3B755A08"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&lt;!ELEMENT OTDOA_neighbour_freq_info (OTDOA_neighbour_cell_info_element)+&gt;</w:t>
      </w:r>
    </w:p>
    <w:p w14:paraId="200BB3C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OTDOA_neighbour_cell_info_element (phys_cell_id,cell_global_id?,earfcn?,cp_length?,prs_info?,antenna_port_conf?,slot_number_offset?,prs_subframe_offset?,expected_RSTD,expected_RSTD_uncertainty)&gt;</w:t>
      </w:r>
    </w:p>
    <w:p w14:paraId="7BFDC9F0"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phys_cell_id (#PCDATA)&gt;  &lt;!-- 0..503 --&gt;</w:t>
      </w:r>
    </w:p>
    <w:p w14:paraId="5238EFCD"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cell_global_id (#PCDATA)&gt;</w:t>
      </w:r>
    </w:p>
    <w:p w14:paraId="6D546FCD"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earfcn (#PCDATA)&gt;  &lt;!-- 0..65535 --&gt;</w:t>
      </w:r>
    </w:p>
    <w:p w14:paraId="5B51EDA1"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cp_length EMPTY&gt;</w:t>
      </w:r>
    </w:p>
    <w:p w14:paraId="71161187"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szCs w:val="16"/>
          <w:lang w:eastAsia="zh-CN"/>
        </w:rPr>
        <w:t>                  &lt;!ATTLIST cp_length literal(normal|extended) #REQUIRED&gt;</w:t>
      </w:r>
    </w:p>
    <w:p w14:paraId="76AB524A"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en-US" w:eastAsia="zh-CN"/>
        </w:rPr>
        <w:t>   </w:t>
      </w:r>
      <w:r>
        <w:rPr>
          <w:rFonts w:cs="Courier New"/>
          <w:szCs w:val="16"/>
          <w:lang w:val="en-US"/>
        </w:rPr>
        <w:t>   </w:t>
      </w:r>
      <w:r>
        <w:rPr>
          <w:szCs w:val="16"/>
          <w:lang w:val="en-US" w:eastAsia="zh-CN"/>
        </w:rPr>
        <w:t>   </w:t>
      </w:r>
      <w:r>
        <w:rPr>
          <w:rFonts w:cs="Courier New"/>
          <w:szCs w:val="16"/>
          <w:lang w:val="en-US"/>
        </w:rPr>
        <w:t>      </w:t>
      </w:r>
      <w:r>
        <w:rPr>
          <w:rFonts w:cs="Courier New"/>
          <w:szCs w:val="16"/>
          <w:lang w:val="da-DK"/>
        </w:rPr>
        <w:t>&lt;!ELEMENT prs_info (prs_bandwidth,prs_conf_index,num_dl_frames,prs_muting_info_r9?)&gt;</w:t>
      </w:r>
    </w:p>
    <w:p w14:paraId="2580D09A"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prs_bandwidth EMPTY&gt;</w:t>
      </w:r>
    </w:p>
    <w:p w14:paraId="59CF7730"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da-DK" w:eastAsia="zh-CN"/>
        </w:rPr>
        <w:t>                     &lt;!ATTLIST prs_bandwidth literal(n6|n15|n25|n50|n75|n100)&gt;</w:t>
      </w:r>
    </w:p>
    <w:p w14:paraId="071C6513"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da-DK" w:eastAsia="zh-CN"/>
        </w:rPr>
        <w:t>   </w:t>
      </w:r>
      <w:r>
        <w:rPr>
          <w:rFonts w:cs="Courier New"/>
          <w:szCs w:val="16"/>
          <w:lang w:val="da-DK"/>
        </w:rPr>
        <w:t>   </w:t>
      </w:r>
      <w:r>
        <w:rPr>
          <w:szCs w:val="16"/>
          <w:lang w:val="da-DK" w:eastAsia="zh-CN"/>
        </w:rPr>
        <w:t>   </w:t>
      </w:r>
      <w:r>
        <w:rPr>
          <w:rFonts w:cs="Courier New"/>
          <w:szCs w:val="16"/>
          <w:lang w:val="da-DK"/>
        </w:rPr>
        <w:t>         &lt;!ELEMENT prs_conf_index (#PCDATA)&gt;  &lt;!-- 0..4095 --&gt;</w:t>
      </w:r>
    </w:p>
    <w:p w14:paraId="675E4E4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&lt;!ELEMENT num_dl_frames EMPTY&gt;</w:t>
      </w:r>
    </w:p>
    <w:p w14:paraId="27EF26A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rFonts w:cs="Courier New"/>
          <w:szCs w:val="16"/>
          <w:lang w:val="en-US"/>
        </w:rPr>
        <w:t>                     &lt;!ATTLIST num_dl_frames literal(sf-1|sf-2|sf-4|sf-6)#REQUIRED&gt;</w:t>
      </w:r>
    </w:p>
    <w:p w14:paraId="1CABD654"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en-US" w:eastAsia="zh-CN"/>
        </w:rPr>
        <w:t>   </w:t>
      </w:r>
      <w:r>
        <w:rPr>
          <w:rFonts w:cs="Courier New"/>
          <w:szCs w:val="16"/>
          <w:lang w:val="en-US"/>
        </w:rPr>
        <w:t>   </w:t>
      </w:r>
      <w:r>
        <w:rPr>
          <w:szCs w:val="16"/>
          <w:lang w:val="en-US" w:eastAsia="zh-CN"/>
        </w:rPr>
        <w:t>   </w:t>
      </w:r>
      <w:r>
        <w:rPr>
          <w:rFonts w:cs="Courier New"/>
          <w:szCs w:val="16"/>
          <w:lang w:val="en-US"/>
        </w:rPr>
        <w:t>         </w:t>
      </w:r>
      <w:r>
        <w:rPr>
          <w:rFonts w:cs="Courier New"/>
          <w:szCs w:val="16"/>
          <w:lang w:val="da-DK"/>
        </w:rPr>
        <w:t>&lt;!ELEMENT prs_muting_info_r9 muting_info&gt;</w:t>
      </w:r>
    </w:p>
    <w:p w14:paraId="074A0453"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eastAsia="zh-CN"/>
        </w:rPr>
        <w:t>   </w:t>
      </w:r>
      <w:r>
        <w:rPr>
          <w:rFonts w:cs="Courier New"/>
          <w:szCs w:val="16"/>
          <w:lang w:val="da-DK"/>
        </w:rPr>
        <w:t>   </w:t>
      </w:r>
      <w:r>
        <w:rPr>
          <w:szCs w:val="16"/>
          <w:lang w:eastAsia="zh-CN"/>
        </w:rPr>
        <w:t>   </w:t>
      </w:r>
      <w:r>
        <w:rPr>
          <w:rFonts w:cs="Courier New"/>
          <w:szCs w:val="16"/>
          <w:lang w:val="da-DK"/>
        </w:rPr>
        <w:t>            &lt;!ATTLIST prs_muting_info_r9 literal(po2-r9|po4-r9|po8-r9|po16-r9) #REQUIRED&gt;</w:t>
      </w:r>
    </w:p>
    <w:p w14:paraId="3D94934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muting_info (#PCDATA)&gt;</w:t>
      </w:r>
    </w:p>
    <w:p w14:paraId="07E314AA"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da-DK" w:eastAsia="en-GB"/>
        </w:rPr>
      </w:pPr>
      <w:r>
        <w:rPr>
          <w:szCs w:val="16"/>
          <w:lang w:eastAsia="zh-CN"/>
        </w:rPr>
        <w:t>   </w:t>
      </w:r>
      <w:r>
        <w:rPr>
          <w:rFonts w:cs="Courier New"/>
          <w:szCs w:val="16"/>
          <w:lang w:val="da-DK"/>
        </w:rPr>
        <w:t>   </w:t>
      </w:r>
      <w:r>
        <w:rPr>
          <w:szCs w:val="16"/>
          <w:lang w:eastAsia="zh-CN"/>
        </w:rPr>
        <w:t>   </w:t>
      </w:r>
      <w:r>
        <w:rPr>
          <w:rFonts w:cs="Courier New"/>
          <w:szCs w:val="16"/>
          <w:lang w:val="da-DK"/>
        </w:rPr>
        <w:t>      &lt;!ELEMENT antenna_port_conf EMPTY&gt;</w:t>
      </w:r>
    </w:p>
    <w:p w14:paraId="2D9C79A1"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szCs w:val="16"/>
        </w:rPr>
        <w:t xml:space="preserve">                  &lt;!ATTLIST </w:t>
      </w:r>
      <w:r>
        <w:rPr>
          <w:szCs w:val="16"/>
          <w:lang w:val="en-US"/>
        </w:rPr>
        <w:t xml:space="preserve">antenna_port_conf </w:t>
      </w:r>
      <w:r>
        <w:rPr>
          <w:szCs w:val="16"/>
        </w:rPr>
        <w:t>ports</w:t>
      </w:r>
      <w:r>
        <w:rPr>
          <w:szCs w:val="16"/>
          <w:lang w:val="en-US"/>
        </w:rPr>
        <w:t>(ports1-or-2|ports4) "ports1-or-2"</w:t>
      </w:r>
      <w:r>
        <w:rPr>
          <w:szCs w:val="16"/>
        </w:rPr>
        <w:t>&gt;</w:t>
      </w:r>
    </w:p>
    <w:p w14:paraId="66F2CDFB"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szCs w:val="16"/>
          <w:lang w:val="en-US" w:eastAsia="zh-CN"/>
        </w:rPr>
        <w:t>   </w:t>
      </w:r>
      <w:r>
        <w:rPr>
          <w:rFonts w:cs="Courier New"/>
          <w:szCs w:val="16"/>
          <w:lang w:val="en-US"/>
        </w:rPr>
        <w:t>   </w:t>
      </w:r>
      <w:r>
        <w:rPr>
          <w:szCs w:val="16"/>
          <w:lang w:val="en-US" w:eastAsia="zh-CN"/>
        </w:rPr>
        <w:t>   </w:t>
      </w:r>
      <w:r>
        <w:rPr>
          <w:rFonts w:cs="Courier New"/>
          <w:szCs w:val="16"/>
          <w:lang w:val="en-US"/>
        </w:rPr>
        <w:t>      &lt;!ELEMENT slot_number_offset (#PCDATA)&gt;  &lt;!-- 0..19 --&gt;</w:t>
      </w:r>
    </w:p>
    <w:p w14:paraId="0BD514BE"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szCs w:val="16"/>
          <w:lang w:val="en-US" w:eastAsia="zh-CN"/>
        </w:rPr>
        <w:t>   </w:t>
      </w:r>
      <w:r>
        <w:rPr>
          <w:rFonts w:cs="Courier New"/>
          <w:szCs w:val="16"/>
          <w:lang w:val="en-US"/>
        </w:rPr>
        <w:t>   </w:t>
      </w:r>
      <w:r>
        <w:rPr>
          <w:szCs w:val="16"/>
          <w:lang w:val="en-US" w:eastAsia="zh-CN"/>
        </w:rPr>
        <w:t>   </w:t>
      </w:r>
      <w:r>
        <w:rPr>
          <w:rFonts w:cs="Courier New"/>
          <w:szCs w:val="16"/>
          <w:lang w:val="en-US"/>
        </w:rPr>
        <w:t>      &lt;!ELEMENT prs_subframe_offset (#PCDATA)&gt;  &lt;!-- 0..1279 --&gt;</w:t>
      </w:r>
    </w:p>
    <w:p w14:paraId="0889687C"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szCs w:val="16"/>
          <w:lang w:val="en-US" w:eastAsia="zh-CN"/>
        </w:rPr>
        <w:t>   </w:t>
      </w:r>
      <w:r>
        <w:rPr>
          <w:rFonts w:cs="Courier New"/>
          <w:szCs w:val="16"/>
          <w:lang w:val="en-US"/>
        </w:rPr>
        <w:t>   </w:t>
      </w:r>
      <w:r>
        <w:rPr>
          <w:szCs w:val="16"/>
          <w:lang w:val="en-US" w:eastAsia="zh-CN"/>
        </w:rPr>
        <w:t>   </w:t>
      </w:r>
      <w:r>
        <w:rPr>
          <w:rFonts w:cs="Courier New"/>
          <w:szCs w:val="16"/>
          <w:lang w:val="en-US"/>
        </w:rPr>
        <w:t>      &lt;!ELEMENT expected_RSTD (#PCDATA)&gt;  &lt;!-- 0..16383 --&gt;</w:t>
      </w:r>
    </w:p>
    <w:p w14:paraId="1A7A1E03"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en-US" w:eastAsia="zh-CN"/>
        </w:rPr>
        <w:t>   </w:t>
      </w:r>
      <w:r>
        <w:rPr>
          <w:rFonts w:cs="Courier New"/>
          <w:szCs w:val="16"/>
          <w:lang w:val="en-US"/>
        </w:rPr>
        <w:t>   </w:t>
      </w:r>
      <w:r>
        <w:rPr>
          <w:szCs w:val="16"/>
          <w:lang w:val="en-US" w:eastAsia="zh-CN"/>
        </w:rPr>
        <w:t>   </w:t>
      </w:r>
      <w:r>
        <w:rPr>
          <w:rFonts w:cs="Courier New"/>
          <w:szCs w:val="16"/>
          <w:lang w:val="en-US"/>
        </w:rPr>
        <w:t xml:space="preserve">      &lt;!ELEMENT expected_RSTD_uncertainty (#PCDATA)&gt;  &lt;!-- </w:t>
      </w:r>
      <w:r>
        <w:rPr>
          <w:rFonts w:cs="Courier New"/>
          <w:szCs w:val="16"/>
          <w:lang w:val="da-DK"/>
        </w:rPr>
        <w:t>0..1023 --&gt;</w:t>
      </w:r>
    </w:p>
    <w:p w14:paraId="59DE1F1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54" w:name="_MCCTEMPBM_CRPT80111316___7"/>
      <w:r>
        <w:rPr>
          <w:rFonts w:ascii="Courier New" w:hAnsi="Courier New" w:cs="Courier New"/>
          <w:sz w:val="16"/>
          <w:szCs w:val="16"/>
          <w:lang w:val="en-US" w:eastAsia="zh-CN"/>
        </w:rPr>
        <w:t>   </w:t>
      </w:r>
      <w:r>
        <w:rPr>
          <w:rFonts w:ascii="Courier New" w:hAnsi="Courier New"/>
          <w:noProof/>
          <w:sz w:val="16"/>
          <w:szCs w:val="16"/>
          <w:lang w:eastAsia="zh-CN"/>
        </w:rPr>
        <w:t>&lt;!ELEMENT GNSS_loc_server_err _EMPTY&gt;</w:t>
      </w:r>
    </w:p>
    <w:p w14:paraId="395AE868"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cs="Courier New"/>
          <w:sz w:val="16"/>
          <w:szCs w:val="16"/>
          <w:lang w:val="en-US" w:eastAsia="zh-CN"/>
        </w:rPr>
        <w:t>      </w:t>
      </w:r>
      <w:r>
        <w:rPr>
          <w:rFonts w:ascii="Courier New" w:hAnsi="Courier New"/>
          <w:noProof/>
          <w:sz w:val="16"/>
          <w:szCs w:val="16"/>
          <w:lang w:eastAsia="zh-CN"/>
        </w:rPr>
        <w:t>&lt;!ATTLIST GNSS_loc_server_err literal (undefined_error|</w:t>
      </w:r>
      <w:r>
        <w:rPr>
          <w:rFonts w:ascii="Courier New" w:hAnsi="Courier New"/>
          <w:noProof/>
          <w:sz w:val="16"/>
          <w:lang w:eastAsia="nb-NO"/>
        </w:rPr>
        <w:t xml:space="preserve"> </w:t>
      </w:r>
      <w:r>
        <w:rPr>
          <w:rFonts w:ascii="Courier New" w:hAnsi="Courier New"/>
          <w:noProof/>
          <w:sz w:val="16"/>
          <w:szCs w:val="16"/>
          <w:lang w:eastAsia="zh-CN"/>
        </w:rPr>
        <w:t>undelivered_assistance_data_not_supported|</w:t>
      </w:r>
      <w:r>
        <w:rPr>
          <w:rFonts w:ascii="Courier New" w:hAnsi="Courier New"/>
          <w:noProof/>
          <w:sz w:val="16"/>
          <w:lang w:eastAsia="nb-NO"/>
        </w:rPr>
        <w:t xml:space="preserve"> </w:t>
      </w:r>
      <w:r>
        <w:rPr>
          <w:rFonts w:ascii="Courier New" w:hAnsi="Courier New"/>
          <w:noProof/>
          <w:sz w:val="16"/>
          <w:szCs w:val="16"/>
          <w:lang w:eastAsia="zh-CN"/>
        </w:rPr>
        <w:t>undelivered_assistance_data_supported_but_currently_not_available|undelivered_assistance_data_is_partly_not_supported_and_partly_not_available) #REQUIRED&gt;</w:t>
      </w:r>
    </w:p>
    <w:p w14:paraId="6F92A2B6"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cs="Courier New"/>
          <w:sz w:val="16"/>
          <w:szCs w:val="16"/>
          <w:lang w:val="en-US" w:eastAsia="zh-CN"/>
        </w:rPr>
        <w:t>   </w:t>
      </w:r>
      <w:r>
        <w:rPr>
          <w:rFonts w:ascii="Courier New" w:hAnsi="Courier New"/>
          <w:noProof/>
          <w:sz w:val="16"/>
          <w:szCs w:val="16"/>
          <w:lang w:eastAsia="zh-CN"/>
        </w:rPr>
        <w:t>&lt;!ELEMENT OTDOA_loc_server_err _EMPTY&gt;</w:t>
      </w:r>
    </w:p>
    <w:bookmarkEnd w:id="54"/>
    <w:p w14:paraId="67792483"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r>
        <w:rPr>
          <w:szCs w:val="16"/>
          <w:lang w:eastAsia="zh-CN"/>
        </w:rPr>
        <w:t>      &lt;!ATTLIST OTDOA_loc_server_err literal (undefined_error|assistance_data_not_supported| assistance_data_supported_but_currently_not_available) #REQUIRED&gt;</w:t>
      </w:r>
    </w:p>
    <w:p w14:paraId="2D7AB44C"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iCs/>
          <w:snapToGrid w:val="0"/>
          <w:szCs w:val="16"/>
          <w:lang w:eastAsia="en-GB"/>
        </w:rPr>
      </w:pPr>
      <w:r>
        <w:rPr>
          <w:szCs w:val="16"/>
          <w:lang w:eastAsia="zh-CN"/>
        </w:rPr>
        <w:tab/>
        <w:t xml:space="preserve">&lt;!ELEMENT </w:t>
      </w:r>
      <w:r>
        <w:rPr>
          <w:bCs/>
          <w:szCs w:val="16"/>
        </w:rPr>
        <w:t>Sensor_assist_data</w:t>
      </w:r>
      <w:r>
        <w:rPr>
          <w:b/>
          <w:bCs/>
          <w:szCs w:val="16"/>
        </w:rPr>
        <w:t xml:space="preserve"> </w:t>
      </w:r>
      <w:r>
        <w:rPr>
          <w:szCs w:val="16"/>
          <w:lang w:eastAsia="zh-CN"/>
        </w:rPr>
        <w:t>(ref_pressure?</w:t>
      </w:r>
      <w:r>
        <w:rPr>
          <w:iCs/>
          <w:snapToGrid w:val="0"/>
          <w:szCs w:val="16"/>
        </w:rPr>
        <w:t>,ref_position?,ref_temperature?)&gt;</w:t>
      </w:r>
    </w:p>
    <w:p w14:paraId="57638101"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en-US"/>
        </w:rPr>
      </w:pPr>
      <w:r>
        <w:rPr>
          <w:iCs/>
          <w:snapToGrid w:val="0"/>
          <w:szCs w:val="16"/>
        </w:rPr>
        <w:tab/>
        <w:t xml:space="preserve">&lt;!ELEMENT ref_pressure (#PCDATA)&gt;  </w:t>
      </w:r>
      <w:r>
        <w:rPr>
          <w:rFonts w:cs="Courier New"/>
          <w:szCs w:val="16"/>
          <w:lang w:val="en-US"/>
        </w:rPr>
        <w:t>&lt;!-- -20000..10000 --&gt;</w:t>
      </w:r>
    </w:p>
    <w:p w14:paraId="1F58E273" w14:textId="77777777" w:rsidR="005619A9" w:rsidRDefault="005619A9" w:rsidP="005619A9">
      <w:pPr>
        <w:pStyle w:val="PL"/>
        <w:pBdr>
          <w:top w:val="single" w:sz="4" w:space="1" w:color="auto"/>
          <w:left w:val="single" w:sz="4" w:space="4" w:color="auto"/>
          <w:bottom w:val="single" w:sz="4" w:space="1" w:color="auto"/>
          <w:right w:val="single" w:sz="4" w:space="4" w:color="auto"/>
        </w:pBdr>
        <w:rPr>
          <w:iCs/>
          <w:snapToGrid w:val="0"/>
          <w:szCs w:val="16"/>
        </w:rPr>
      </w:pPr>
      <w:r>
        <w:rPr>
          <w:iCs/>
          <w:snapToGrid w:val="0"/>
          <w:szCs w:val="16"/>
        </w:rPr>
        <w:tab/>
        <w:t xml:space="preserve">&lt;!ELEMENT ref_position (ellipsoid_point_alt_uncertellipse)&gt; </w:t>
      </w:r>
    </w:p>
    <w:p w14:paraId="2FF41C83" w14:textId="77777777" w:rsidR="005619A9" w:rsidRDefault="005619A9" w:rsidP="005619A9">
      <w:pPr>
        <w:pStyle w:val="PL"/>
        <w:pBdr>
          <w:top w:val="single" w:sz="4" w:space="1" w:color="auto"/>
          <w:left w:val="single" w:sz="4" w:space="4" w:color="auto"/>
          <w:bottom w:val="single" w:sz="4" w:space="1" w:color="auto"/>
          <w:right w:val="single" w:sz="4" w:space="4" w:color="auto"/>
        </w:pBdr>
        <w:rPr>
          <w:iCs/>
          <w:snapToGrid w:val="0"/>
          <w:szCs w:val="16"/>
        </w:rPr>
      </w:pPr>
      <w:r>
        <w:rPr>
          <w:iCs/>
          <w:snapToGrid w:val="0"/>
          <w:szCs w:val="16"/>
        </w:rPr>
        <w:tab/>
        <w:t xml:space="preserve">&lt;!ELEMENT ref_temperature (#PCDATA)&gt;  </w:t>
      </w:r>
      <w:r>
        <w:rPr>
          <w:rFonts w:cs="Courier New"/>
          <w:szCs w:val="16"/>
          <w:lang w:val="en-US"/>
        </w:rPr>
        <w:t>&lt;!-- -64..63 --&gt;</w:t>
      </w:r>
    </w:p>
    <w:p w14:paraId="42F6930C" w14:textId="77777777" w:rsidR="005619A9" w:rsidRDefault="005619A9" w:rsidP="005619A9">
      <w:pPr>
        <w:pStyle w:val="PL"/>
        <w:pBdr>
          <w:top w:val="single" w:sz="4" w:space="1" w:color="auto"/>
          <w:left w:val="single" w:sz="4" w:space="4" w:color="auto"/>
          <w:bottom w:val="single" w:sz="4" w:space="1" w:color="auto"/>
          <w:right w:val="single" w:sz="4" w:space="4" w:color="auto"/>
        </w:pBdr>
        <w:rPr>
          <w:iCs/>
          <w:snapToGrid w:val="0"/>
          <w:szCs w:val="16"/>
        </w:rPr>
      </w:pPr>
      <w:r>
        <w:rPr>
          <w:szCs w:val="16"/>
          <w:lang w:eastAsia="zh-CN"/>
        </w:rPr>
        <w:tab/>
        <w:t xml:space="preserve">&lt;!ELEMENT </w:t>
      </w:r>
      <w:r>
        <w:rPr>
          <w:bCs/>
          <w:szCs w:val="16"/>
        </w:rPr>
        <w:t>TBS_assist_data</w:t>
      </w:r>
      <w:r>
        <w:rPr>
          <w:b/>
          <w:bCs/>
          <w:szCs w:val="16"/>
        </w:rPr>
        <w:t xml:space="preserve"> </w:t>
      </w:r>
      <w:r>
        <w:rPr>
          <w:szCs w:val="16"/>
          <w:lang w:eastAsia="zh-CN"/>
        </w:rPr>
        <w:t>(almanac?</w:t>
      </w:r>
      <w:r>
        <w:rPr>
          <w:iCs/>
          <w:snapToGrid w:val="0"/>
          <w:szCs w:val="16"/>
        </w:rPr>
        <w:t>,acqu_assist?)&gt;</w:t>
      </w:r>
    </w:p>
    <w:p w14:paraId="08741BD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iCs/>
          <w:snapToGrid w:val="0"/>
          <w:szCs w:val="16"/>
        </w:rPr>
        <w:tab/>
      </w:r>
      <w:r>
        <w:rPr>
          <w:szCs w:val="16"/>
          <w:lang w:val="pt-BR" w:eastAsia="zh-CN"/>
        </w:rPr>
        <w:t>&lt;!ELEMENT almanac (</w:t>
      </w:r>
      <w:r>
        <w:rPr>
          <w:rFonts w:cs="Courier New"/>
          <w:szCs w:val="16"/>
          <w:lang w:val="pt-BR"/>
        </w:rPr>
        <w:t>trans_id,trans_lat,trans_long,trans_alt,time_correct?</w:t>
      </w:r>
      <w:r>
        <w:rPr>
          <w:szCs w:val="16"/>
          <w:lang w:val="pt-BR" w:eastAsia="zh-CN"/>
        </w:rPr>
        <w:t>)&gt;</w:t>
      </w:r>
    </w:p>
    <w:p w14:paraId="695BB5FA"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pt-BR" w:eastAsia="en-GB"/>
        </w:rPr>
      </w:pPr>
      <w:r>
        <w:rPr>
          <w:szCs w:val="16"/>
          <w:lang w:val="pt-BR" w:eastAsia="zh-CN"/>
        </w:rPr>
        <w:tab/>
      </w:r>
      <w:r>
        <w:rPr>
          <w:rFonts w:cs="Courier New"/>
          <w:szCs w:val="16"/>
          <w:lang w:val="pt-BR"/>
        </w:rPr>
        <w:t>&lt;!ELEMENT trans_id (#PCDATA)&gt;</w:t>
      </w:r>
      <w:r>
        <w:rPr>
          <w:iCs/>
          <w:snapToGrid w:val="0"/>
          <w:szCs w:val="16"/>
        </w:rPr>
        <w:t xml:space="preserve">  </w:t>
      </w:r>
      <w:r>
        <w:rPr>
          <w:rFonts w:cs="Courier New"/>
          <w:szCs w:val="16"/>
          <w:lang w:val="en-US"/>
        </w:rPr>
        <w:t>&lt;!-- 0..32767 --&gt;</w:t>
      </w:r>
    </w:p>
    <w:p w14:paraId="7E613998"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trans_lat (#PCDATA)&gt;</w:t>
      </w:r>
    </w:p>
    <w:p w14:paraId="72EB6D22"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trans_long (#PCDATA)&gt;</w:t>
      </w:r>
    </w:p>
    <w:p w14:paraId="4CC6A75D"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trans_alt (#PCDATA)&gt;</w:t>
      </w:r>
    </w:p>
    <w:p w14:paraId="7C0F77EB"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time_correct (#PCDATA)&gt;</w:t>
      </w:r>
      <w:r>
        <w:rPr>
          <w:iCs/>
          <w:snapToGrid w:val="0"/>
          <w:szCs w:val="16"/>
        </w:rPr>
        <w:t xml:space="preserve">  </w:t>
      </w:r>
      <w:r>
        <w:rPr>
          <w:rFonts w:cs="Courier New"/>
          <w:szCs w:val="16"/>
          <w:lang w:val="en-US"/>
        </w:rPr>
        <w:t xml:space="preserve">&lt;!-- </w:t>
      </w:r>
      <w:r>
        <w:rPr>
          <w:rFonts w:cs="Courier New"/>
          <w:szCs w:val="16"/>
          <w:lang w:val="fr-FR"/>
        </w:rPr>
        <w:t>0..25 --&gt;</w:t>
      </w:r>
    </w:p>
    <w:p w14:paraId="78786A1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pt-BR" w:eastAsia="zh-CN"/>
        </w:rPr>
      </w:pPr>
      <w:r>
        <w:rPr>
          <w:iCs/>
          <w:snapToGrid w:val="0"/>
          <w:szCs w:val="16"/>
          <w:lang w:val="fr-FR"/>
        </w:rPr>
        <w:tab/>
      </w:r>
      <w:r>
        <w:rPr>
          <w:szCs w:val="16"/>
          <w:lang w:val="pt-BR" w:eastAsia="zh-CN"/>
        </w:rPr>
        <w:t xml:space="preserve">&lt;!ELEMENT </w:t>
      </w:r>
      <w:r>
        <w:rPr>
          <w:iCs/>
          <w:snapToGrid w:val="0"/>
          <w:szCs w:val="16"/>
          <w:lang w:val="fr-FR"/>
        </w:rPr>
        <w:t>acqu_assist</w:t>
      </w:r>
      <w:r>
        <w:rPr>
          <w:szCs w:val="16"/>
          <w:lang w:val="pt-BR" w:eastAsia="zh-CN"/>
        </w:rPr>
        <w:t xml:space="preserve"> (</w:t>
      </w:r>
      <w:r>
        <w:rPr>
          <w:rFonts w:cs="Courier New"/>
          <w:szCs w:val="16"/>
          <w:lang w:val="pt-BR"/>
        </w:rPr>
        <w:t>trans_id?,mbs_config?,pn_code?,freq?</w:t>
      </w:r>
      <w:r>
        <w:rPr>
          <w:szCs w:val="16"/>
          <w:lang w:val="pt-BR" w:eastAsia="zh-CN"/>
        </w:rPr>
        <w:t>)&gt;</w:t>
      </w:r>
    </w:p>
    <w:p w14:paraId="3E8B71D7"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eastAsiaTheme="minorEastAsia" w:cs="Courier New"/>
          <w:szCs w:val="16"/>
          <w:lang w:val="pt-BR" w:eastAsia="en-GB"/>
        </w:rPr>
      </w:pPr>
      <w:r>
        <w:rPr>
          <w:szCs w:val="16"/>
          <w:lang w:val="pt-BR" w:eastAsia="zh-CN"/>
        </w:rPr>
        <w:tab/>
      </w:r>
      <w:r>
        <w:rPr>
          <w:rFonts w:cs="Courier New"/>
          <w:szCs w:val="16"/>
          <w:lang w:val="pt-BR"/>
        </w:rPr>
        <w:t>&lt;!ELEMENT trans_id (#PCDATA)&gt;</w:t>
      </w:r>
      <w:r>
        <w:rPr>
          <w:rFonts w:cs="Courier New"/>
          <w:szCs w:val="16"/>
          <w:lang w:val="en-US"/>
        </w:rPr>
        <w:tab/>
        <w:t>&lt;!-- 0..32767 --&gt;</w:t>
      </w:r>
    </w:p>
    <w:p w14:paraId="069B0B78"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mbs_config EMPTY&gt;</w:t>
      </w:r>
    </w:p>
    <w:p w14:paraId="05139D37"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da-DK"/>
        </w:rPr>
      </w:pPr>
      <w:r>
        <w:rPr>
          <w:szCs w:val="16"/>
          <w:lang w:val="da-DK" w:eastAsia="zh-CN"/>
        </w:rPr>
        <w:tab/>
        <w:t>&lt;!ATTLIST mbs_config literal(tb1|tb2|tb3|tb4)&gt;</w:t>
      </w:r>
    </w:p>
    <w:p w14:paraId="5C82F74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pn_code (#PCDATA)&gt;</w:t>
      </w:r>
      <w:r>
        <w:rPr>
          <w:lang w:val="da-DK"/>
        </w:rPr>
        <w:tab/>
      </w:r>
      <w:r>
        <w:rPr>
          <w:rFonts w:cs="Courier New"/>
          <w:szCs w:val="16"/>
          <w:lang w:val="da-DK"/>
        </w:rPr>
        <w:t xml:space="preserve">&lt;!-- </w:t>
      </w:r>
      <w:r>
        <w:t>1..128</w:t>
      </w:r>
      <w:r>
        <w:rPr>
          <w:rFonts w:cs="Courier New"/>
          <w:szCs w:val="16"/>
          <w:lang w:val="en-US"/>
        </w:rPr>
        <w:t xml:space="preserve"> --&gt;</w:t>
      </w:r>
    </w:p>
    <w:p w14:paraId="2756719C"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szCs w:val="16"/>
          <w:lang w:val="pt-BR"/>
        </w:rPr>
      </w:pPr>
      <w:r>
        <w:rPr>
          <w:rFonts w:cs="Courier New"/>
          <w:szCs w:val="16"/>
          <w:lang w:val="pt-BR"/>
        </w:rPr>
        <w:tab/>
        <w:t>&lt;!ELEMENT freq (#PCDATA)&gt;</w:t>
      </w:r>
      <w:r>
        <w:rPr>
          <w:iCs/>
          <w:snapToGrid w:val="0"/>
          <w:szCs w:val="16"/>
        </w:rPr>
        <w:t xml:space="preserve">  </w:t>
      </w:r>
      <w:r>
        <w:rPr>
          <w:rFonts w:cs="Courier New"/>
          <w:szCs w:val="16"/>
          <w:lang w:val="en-US"/>
        </w:rPr>
        <w:t>&lt;!-- 919750000..927250000 --&gt;</w:t>
      </w:r>
    </w:p>
    <w:p w14:paraId="3A513454"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55" w:name="_MCCTEMPBM_CRPT80111317___7"/>
      <w:r>
        <w:rPr>
          <w:rFonts w:ascii="Courier New" w:hAnsi="Courier New" w:cs="Courier New"/>
          <w:sz w:val="16"/>
          <w:szCs w:val="16"/>
          <w:lang w:val="en-US" w:eastAsia="zh-CN"/>
        </w:rPr>
        <w:t>   </w:t>
      </w:r>
      <w:r>
        <w:rPr>
          <w:rFonts w:ascii="Courier New" w:hAnsi="Courier New"/>
          <w:noProof/>
          <w:sz w:val="16"/>
          <w:szCs w:val="16"/>
          <w:lang w:eastAsia="zh-CN"/>
        </w:rPr>
        <w:t>&lt;!ELEMENT Sensor_loc_server_err _EMPTY&gt;</w:t>
      </w:r>
    </w:p>
    <w:bookmarkEnd w:id="55"/>
    <w:p w14:paraId="58515F5E"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r>
        <w:rPr>
          <w:szCs w:val="16"/>
          <w:lang w:eastAsia="zh-CN"/>
        </w:rPr>
        <w:t>      &lt;!ATTLIST Sensor_loc_server_err literal (undefined_error|assistance_data_not_supported| assistance_data_supported_but_currently_not_available) #REQUIRED&gt;</w:t>
      </w:r>
    </w:p>
    <w:p w14:paraId="44C485B8"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56" w:name="_MCCTEMPBM_CRPT80111318___7"/>
      <w:r>
        <w:rPr>
          <w:rFonts w:ascii="Courier New" w:hAnsi="Courier New" w:cs="Courier New"/>
          <w:sz w:val="16"/>
          <w:szCs w:val="16"/>
          <w:lang w:val="en-US" w:eastAsia="zh-CN"/>
        </w:rPr>
        <w:t>   </w:t>
      </w:r>
      <w:r>
        <w:rPr>
          <w:rFonts w:ascii="Courier New" w:hAnsi="Courier New"/>
          <w:noProof/>
          <w:sz w:val="16"/>
          <w:szCs w:val="16"/>
          <w:lang w:eastAsia="zh-CN"/>
        </w:rPr>
        <w:t>&lt;!ELEMENT TBS_loc_server_err _EMPTY&gt;</w:t>
      </w:r>
    </w:p>
    <w:bookmarkEnd w:id="56"/>
    <w:p w14:paraId="424AC540"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r>
        <w:rPr>
          <w:szCs w:val="16"/>
          <w:lang w:eastAsia="zh-CN"/>
        </w:rPr>
        <w:t>      &lt;!ATTLIST TBS_loc_server_err literal (undefined_error|assistance_data_not_supported| assistance_data_supported_but_currently_not_available) #REQUIRED&gt;</w:t>
      </w:r>
    </w:p>
    <w:p w14:paraId="497E072F" w14:textId="77777777" w:rsidR="005619A9" w:rsidRDefault="005619A9" w:rsidP="005619A9">
      <w:pPr>
        <w:rPr>
          <w:rFonts w:eastAsiaTheme="minorEastAsia"/>
          <w:lang w:eastAsia="en-GB"/>
        </w:rPr>
      </w:pPr>
    </w:p>
    <w:p w14:paraId="02E6753D" w14:textId="77777777" w:rsidR="005619A9" w:rsidRDefault="005619A9" w:rsidP="005619A9">
      <w:pPr>
        <w:pStyle w:val="NO"/>
      </w:pPr>
      <w:r>
        <w:t>NOTE 4:</w:t>
      </w:r>
      <w:r>
        <w:tab/>
        <w:t>For the elements and the value ranges of assistance data information delivered from the network, refer to 3GPP TS 25.331 [74] (clause 10.3.7.90), 3GPP TS 36.355 [1</w:t>
      </w:r>
      <w:r>
        <w:rPr>
          <w:lang w:val="en-US"/>
        </w:rPr>
        <w:t>15</w:t>
      </w:r>
      <w:r>
        <w:t>] (clause 6.5.1) and 3GPP TS 44.031 [79] (clause A.4.2.4). The value ranges of the relevant parameters are described in the ASN.1 syntax.</w:t>
      </w:r>
    </w:p>
    <w:p w14:paraId="5E2C4C7F" w14:textId="77777777" w:rsidR="005619A9" w:rsidRDefault="005619A9" w:rsidP="005619A9">
      <w:pPr>
        <w:pStyle w:val="NO"/>
      </w:pPr>
      <w:bookmarkStart w:id="57" w:name="_MCCTEMPBM_CRPT80111319___7"/>
      <w:r>
        <w:lastRenderedPageBreak/>
        <w:t>NOTE 5:</w:t>
      </w:r>
      <w:r>
        <w:tab/>
        <w:t xml:space="preserve">For the element </w:t>
      </w:r>
      <w:r>
        <w:rPr>
          <w:rFonts w:ascii="Courier New" w:hAnsi="Courier New" w:cs="Courier New"/>
        </w:rPr>
        <w:t>'</w:t>
      </w:r>
      <w:proofErr w:type="spellStart"/>
      <w:r>
        <w:rPr>
          <w:rFonts w:ascii="Courier New" w:hAnsi="Courier New" w:cs="Courier New"/>
        </w:rPr>
        <w:t>location_parameters</w:t>
      </w:r>
      <w:proofErr w:type="spellEnd"/>
      <w:r>
        <w:rPr>
          <w:rFonts w:ascii="Courier New" w:hAnsi="Courier New" w:cs="Courier New"/>
        </w:rPr>
        <w:t>'</w:t>
      </w:r>
      <w:r>
        <w:t xml:space="preserve">, see table 8.50-2. In the context of this XML, the </w:t>
      </w:r>
      <w:r>
        <w:rPr>
          <w:rFonts w:ascii="Courier New" w:hAnsi="Courier New" w:cs="Courier New"/>
        </w:rPr>
        <w:t>'</w:t>
      </w:r>
      <w:proofErr w:type="spellStart"/>
      <w:r>
        <w:rPr>
          <w:rFonts w:ascii="Courier New" w:hAnsi="Courier New" w:cs="Courier New"/>
        </w:rPr>
        <w:t>location_parameters</w:t>
      </w:r>
      <w:proofErr w:type="spellEnd"/>
      <w:r>
        <w:rPr>
          <w:rFonts w:ascii="Courier New" w:hAnsi="Courier New" w:cs="Courier New"/>
        </w:rPr>
        <w:t>'</w:t>
      </w:r>
      <w:r>
        <w:t xml:space="preserve"> will describe a reference location.</w:t>
      </w:r>
    </w:p>
    <w:bookmarkEnd w:id="57"/>
    <w:p w14:paraId="647F8BD7" w14:textId="77777777" w:rsidR="005619A9" w:rsidRDefault="005619A9" w:rsidP="005619A9">
      <w:pPr>
        <w:pStyle w:val="NO"/>
      </w:pPr>
      <w:r>
        <w:t>NOTE 6:</w:t>
      </w:r>
      <w:r>
        <w:tab/>
        <w:t xml:space="preserve">The elements </w:t>
      </w:r>
      <w:proofErr w:type="spellStart"/>
      <w:r>
        <w:t>ext_container</w:t>
      </w:r>
      <w:proofErr w:type="spellEnd"/>
      <w:r>
        <w:t>, rel98_assist_data_ext, rel5_assist_data_ext and rel7_assist_data_ext are depreciated.</w:t>
      </w:r>
    </w:p>
    <w:p w14:paraId="0C249093" w14:textId="77777777" w:rsidR="005619A9" w:rsidRDefault="005619A9" w:rsidP="005619A9">
      <w:pPr>
        <w:pStyle w:val="TH"/>
      </w:pPr>
      <w:bookmarkStart w:id="58" w:name="_CRTable8_556"/>
      <w:r>
        <w:t>Table </w:t>
      </w:r>
      <w:bookmarkEnd w:id="58"/>
      <w:r>
        <w:t>8.55-6: XML DTD for &lt;</w:t>
      </w:r>
      <w:proofErr w:type="spellStart"/>
      <w:r>
        <w:t>GSM_time</w:t>
      </w:r>
      <w:proofErr w:type="spellEnd"/>
      <w:r>
        <w:t>&gt;, &lt;</w:t>
      </w:r>
      <w:proofErr w:type="spellStart"/>
      <w:r>
        <w:t>WCDMA_time</w:t>
      </w:r>
      <w:proofErr w:type="spellEnd"/>
      <w:r>
        <w:t>&gt;, &lt;</w:t>
      </w:r>
      <w:proofErr w:type="spellStart"/>
      <w:r>
        <w:t>LTE_time</w:t>
      </w:r>
      <w:proofErr w:type="spellEnd"/>
      <w:r>
        <w:t>&gt;, &lt;</w:t>
      </w:r>
      <w:proofErr w:type="spellStart"/>
      <w:r>
        <w:t>TimeUnc</w:t>
      </w:r>
      <w:proofErr w:type="spellEnd"/>
      <w:r>
        <w:t>&gt;</w:t>
      </w:r>
    </w:p>
    <w:p w14:paraId="71CB06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GSM_time (frame_number,frame_number_msb,time_slot_number,bit_number,BCCH_carrier?,BSIC?)&gt;</w:t>
      </w:r>
    </w:p>
    <w:p w14:paraId="14BAF36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frame_number (#PCDATA)&gt;</w:t>
      </w:r>
    </w:p>
    <w:p w14:paraId="63198F5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frame_number_msb (#PCDATA)&gt;</w:t>
      </w:r>
    </w:p>
    <w:p w14:paraId="669BCD6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time_slot_number (#PCDATA)&gt;</w:t>
      </w:r>
    </w:p>
    <w:p w14:paraId="02248E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bit_number (#PCDATA)&gt;</w:t>
      </w:r>
    </w:p>
    <w:p w14:paraId="4F7C0F1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BCCH_carrier (#PCDATA)&gt;</w:t>
      </w:r>
    </w:p>
    <w:p w14:paraId="655C5EA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BSIC (#PCDATA)&gt;</w:t>
      </w:r>
    </w:p>
    <w:p w14:paraId="23A7B6A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p>
    <w:p w14:paraId="741644C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WCDMA_time (cell_timing_chips,</w:t>
      </w:r>
      <w:r>
        <w:rPr>
          <w:szCs w:val="16"/>
        </w:rPr>
        <w:t>(</w:t>
      </w:r>
      <w:r>
        <w:rPr>
          <w:szCs w:val="16"/>
          <w:lang w:eastAsia="zh-CN"/>
        </w:rPr>
        <w:t>FDD_CPICH|TDD_cell_id|SFN),SFN_TOW_Unc?)&gt;</w:t>
      </w:r>
    </w:p>
    <w:p w14:paraId="1558B3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cell_timing_chips (#PCDATA)&gt;</w:t>
      </w:r>
    </w:p>
    <w:p w14:paraId="06EAF41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FDD_CPICH (#PCDATA)&gt;</w:t>
      </w:r>
    </w:p>
    <w:p w14:paraId="7EA1FD5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TDD_cell_id (#PCDATA)&gt;</w:t>
      </w:r>
    </w:p>
    <w:p w14:paraId="278142F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SFN (#PCDATA)&gt;</w:t>
      </w:r>
    </w:p>
    <w:p w14:paraId="24F3769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szCs w:val="16"/>
          <w:lang w:eastAsia="zh-CN"/>
        </w:rPr>
      </w:pPr>
      <w:bookmarkStart w:id="59" w:name="_MCCTEMPBM_CRPT80111320___7"/>
      <w:r>
        <w:rPr>
          <w:rFonts w:ascii="Courier New" w:hAnsi="Courier New"/>
          <w:noProof/>
          <w:sz w:val="16"/>
          <w:szCs w:val="16"/>
          <w:lang w:eastAsia="zh-CN"/>
        </w:rPr>
        <w:t>   &lt;!ELEMENT SFN_TOW_Unc (#PCDATA)&gt;  &lt;!-- Integer 0..1 0- Uncertainity less than 10 ms, 1-Uncertainity more than 10 ms --&gt;</w:t>
      </w:r>
    </w:p>
    <w:bookmarkEnd w:id="59"/>
    <w:p w14:paraId="2B187B48"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p>
    <w:p w14:paraId="653E547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LTE_time (</w:t>
      </w:r>
      <w:r>
        <w:t>secFromFrameStructStart,fractSecFromFrameStructStart, frameDrift?,</w:t>
      </w:r>
      <w:r>
        <w:rPr>
          <w:szCs w:val="16"/>
          <w:lang w:eastAsia="zh-CN"/>
        </w:rPr>
        <w:t>physCellId,cellGlobalIdEUTRA?,earfcn,TimeUnc)&gt;</w:t>
      </w:r>
    </w:p>
    <w:p w14:paraId="233C4FB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60" w:name="_MCCTEMPBM_CRPT80111321___7"/>
      <w:r>
        <w:rPr>
          <w:rFonts w:ascii="Courier New" w:hAnsi="Courier New"/>
          <w:noProof/>
          <w:sz w:val="16"/>
          <w:szCs w:val="16"/>
          <w:lang w:eastAsia="zh-CN"/>
        </w:rPr>
        <w:t xml:space="preserve">   &lt;!ELEMENT </w:t>
      </w:r>
      <w:r>
        <w:rPr>
          <w:rFonts w:ascii="Courier New" w:hAnsi="Courier New"/>
          <w:noProof/>
          <w:sz w:val="16"/>
          <w:lang w:eastAsia="nb-NO"/>
        </w:rPr>
        <w:t>secFromFrameStructStart</w:t>
      </w:r>
      <w:r>
        <w:rPr>
          <w:rFonts w:ascii="Courier New" w:hAnsi="Courier New"/>
          <w:noProof/>
          <w:sz w:val="16"/>
          <w:szCs w:val="16"/>
          <w:lang w:eastAsia="zh-CN"/>
        </w:rPr>
        <w:t xml:space="preserve"> (#PCDATA)&gt;  &lt;!-- 0..12533 --&gt;</w:t>
      </w:r>
    </w:p>
    <w:p w14:paraId="5BCB3FE7"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xml:space="preserve">   &lt;!ELEMENT </w:t>
      </w:r>
      <w:r>
        <w:rPr>
          <w:rFonts w:ascii="Courier New" w:hAnsi="Courier New"/>
          <w:noProof/>
          <w:sz w:val="16"/>
          <w:lang w:eastAsia="nb-NO"/>
        </w:rPr>
        <w:t>fractSecFromFrameStructStart</w:t>
      </w:r>
      <w:r>
        <w:rPr>
          <w:rFonts w:ascii="Courier New" w:hAnsi="Courier New"/>
          <w:noProof/>
          <w:sz w:val="16"/>
          <w:szCs w:val="16"/>
          <w:lang w:eastAsia="zh-CN"/>
        </w:rPr>
        <w:t xml:space="preserve"> (#PCDATA)&gt;  &lt;!-- 0..3999999 --&gt;</w:t>
      </w:r>
    </w:p>
    <w:p w14:paraId="1F5F56A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xml:space="preserve">   &lt;!ELEMENT </w:t>
      </w:r>
      <w:r>
        <w:rPr>
          <w:rFonts w:ascii="Courier New" w:hAnsi="Courier New"/>
          <w:noProof/>
          <w:sz w:val="16"/>
          <w:lang w:eastAsia="nb-NO"/>
        </w:rPr>
        <w:t>frameDrift</w:t>
      </w:r>
      <w:r>
        <w:rPr>
          <w:rFonts w:ascii="Courier New" w:hAnsi="Courier New"/>
          <w:noProof/>
          <w:sz w:val="16"/>
          <w:szCs w:val="16"/>
          <w:lang w:eastAsia="zh-CN"/>
        </w:rPr>
        <w:t xml:space="preserve"> (#PCDATA)&gt;  &lt;!-- -64..63 --&gt;</w:t>
      </w:r>
    </w:p>
    <w:bookmarkEnd w:id="60"/>
    <w:p w14:paraId="278B7D43"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r>
        <w:rPr>
          <w:szCs w:val="16"/>
          <w:lang w:eastAsia="zh-CN"/>
        </w:rPr>
        <w:t>   &lt;!ELEMENT physCellId (#PCDATA)&gt;</w:t>
      </w:r>
    </w:p>
    <w:p w14:paraId="2D51493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cellGlobalIdEUTRA (#PCDATA)&gt;</w:t>
      </w:r>
    </w:p>
    <w:p w14:paraId="2272563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earfcn (#PCDATA)&gt;</w:t>
      </w:r>
    </w:p>
    <w:p w14:paraId="17632FC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p>
    <w:p w14:paraId="532D12C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TimeUnc EMPTY&gt;</w:t>
      </w:r>
    </w:p>
    <w:p w14:paraId="03353CB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TimeUnc</w:t>
      </w:r>
    </w:p>
    <w:p w14:paraId="2C6656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Value CDATA "127"</w:t>
      </w:r>
    </w:p>
    <w:p w14:paraId="6D1329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units (s|ms|us|rrlp_k|rrc_k|lpp_k) "rrc_k"&gt;</w:t>
      </w:r>
    </w:p>
    <w:p w14:paraId="132DFE43" w14:textId="77777777" w:rsidR="005619A9" w:rsidRDefault="005619A9" w:rsidP="005619A9">
      <w:pPr>
        <w:rPr>
          <w:rFonts w:eastAsiaTheme="minorEastAsia"/>
          <w:lang w:eastAsia="en-GB"/>
        </w:rPr>
      </w:pPr>
    </w:p>
    <w:p w14:paraId="66800384" w14:textId="77777777" w:rsidR="005619A9" w:rsidRDefault="005619A9" w:rsidP="005619A9">
      <w:pPr>
        <w:pStyle w:val="TH"/>
      </w:pPr>
      <w:bookmarkStart w:id="61" w:name="_CRTable8_557"/>
      <w:r>
        <w:t>Table </w:t>
      </w:r>
      <w:bookmarkEnd w:id="61"/>
      <w:r>
        <w:t>8.55-7: XML DTD for &lt;</w:t>
      </w:r>
      <w:r>
        <w:rPr>
          <w:lang w:val="da-DK" w:eastAsia="zh-CN"/>
        </w:rPr>
        <w:t>acqu_assist</w:t>
      </w:r>
      <w:r>
        <w:t>&gt;</w:t>
      </w:r>
    </w:p>
    <w:p w14:paraId="5813BB1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&lt;!ELEMENT acqu_assist (tow_msec,sat_info*,confidence_r10?)&gt;</w:t>
      </w:r>
    </w:p>
    <w:p w14:paraId="07FE316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tow_msec (#PCDATA)&gt;</w:t>
      </w:r>
    </w:p>
    <w:p w14:paraId="3DBA55D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sat_info (sat_id,dopl0,dopl_extra?,code_ph,code_ph_int,GPS_bitno,srch_w,az_el?,doppler_uncertainty_ext_r10?)&gt;</w:t>
      </w:r>
    </w:p>
    <w:p w14:paraId="307D25D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dopl0 (#PCDATA)&gt;</w:t>
      </w:r>
    </w:p>
    <w:p w14:paraId="4C21ED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&lt;!ATTLIST dopl0 units (rrlp|rrc|lpp|Hz|mps) "rrlp"&gt;</w:t>
      </w:r>
    </w:p>
    <w:p w14:paraId="4CAF370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 rrlp gps is 2.5 Hz --&gt;</w:t>
      </w:r>
    </w:p>
    <w:p w14:paraId="78DF48D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da-DK" w:eastAsia="zh-CN"/>
        </w:rPr>
        <w:t>         </w:t>
      </w:r>
      <w:r>
        <w:rPr>
          <w:szCs w:val="16"/>
          <w:lang w:eastAsia="zh-CN"/>
        </w:rPr>
        <w:t>&lt;!-- rrc  gps is 2.5 Hz --&gt;</w:t>
      </w:r>
    </w:p>
    <w:p w14:paraId="28FAEBA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lpp  gnss is 0.5 m/s --&gt;</w:t>
      </w:r>
    </w:p>
    <w:p w14:paraId="3D3017E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dopl_extra (dopl1,dopl1_uncert)&gt;</w:t>
      </w:r>
    </w:p>
    <w:p w14:paraId="7911BA6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dopl1 (#PCDATA)&gt;</w:t>
      </w:r>
    </w:p>
    <w:p w14:paraId="3828F82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dopl1 units (rrlp|rrc|lpp) "rrlp"&gt;</w:t>
      </w:r>
    </w:p>
    <w:p w14:paraId="16C5D2C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rrlp is 1/42 Hz/s --&gt;</w:t>
      </w:r>
    </w:p>
    <w:p w14:paraId="3E34F7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rrc  is 0.023 Hz/s --&gt;</w:t>
      </w:r>
    </w:p>
    <w:p w14:paraId="11026C0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lpp  is 1/210 m/s/s --&gt;</w:t>
      </w:r>
    </w:p>
    <w:p w14:paraId="24F7EA3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dopl1_uncert EMPTY&gt;</w:t>
      </w:r>
    </w:p>
    <w:p w14:paraId="55E122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dopl1_uncert literal (hz12-5|hz25|hz50|hz100|hz200) #REQUIRED&gt;</w:t>
      </w:r>
    </w:p>
    <w:p w14:paraId="38F0103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code_ph (#PCDATA)&gt;</w:t>
      </w:r>
    </w:p>
    <w:p w14:paraId="6CAB044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code_ph units (chips|ms) "chips"&gt;</w:t>
      </w:r>
    </w:p>
    <w:p w14:paraId="77D083D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chips used for GPS in RRLP and RRC, ms used for LPP --&gt;</w:t>
      </w:r>
    </w:p>
    <w:p w14:paraId="155DC95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fr-FR" w:eastAsia="zh-CN"/>
        </w:rPr>
      </w:pPr>
      <w:r>
        <w:rPr>
          <w:szCs w:val="16"/>
          <w:lang w:eastAsia="zh-CN"/>
        </w:rPr>
        <w:t>      </w:t>
      </w:r>
      <w:r>
        <w:rPr>
          <w:szCs w:val="16"/>
          <w:lang w:val="fr-FR" w:eastAsia="zh-CN"/>
        </w:rPr>
        <w:t>&lt;!ELEMENT code_ph_int (#PCDATA)&gt;</w:t>
      </w:r>
    </w:p>
    <w:p w14:paraId="4A029F9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fr-FR" w:eastAsia="zh-CN"/>
        </w:rPr>
      </w:pPr>
      <w:r>
        <w:rPr>
          <w:szCs w:val="16"/>
          <w:lang w:val="fr-FR" w:eastAsia="zh-CN"/>
        </w:rPr>
        <w:t>      &lt;!ELEMENT GPS_bitno (#PCDATA)&gt;</w:t>
      </w:r>
    </w:p>
    <w:p w14:paraId="61B0730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fr-FR" w:eastAsia="zh-CN"/>
        </w:rPr>
      </w:pPr>
      <w:r>
        <w:rPr>
          <w:szCs w:val="16"/>
          <w:lang w:val="fr-FR" w:eastAsia="zh-CN"/>
        </w:rPr>
        <w:t>      &lt;!ELEMENT srch_w (#PCDATA)&gt;</w:t>
      </w:r>
    </w:p>
    <w:p w14:paraId="4939252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fr-FR" w:eastAsia="zh-CN"/>
        </w:rPr>
        <w:t>      </w:t>
      </w:r>
      <w:r>
        <w:rPr>
          <w:szCs w:val="16"/>
          <w:lang w:val="es-ES_tradnl" w:eastAsia="zh-CN"/>
        </w:rPr>
        <w:t>&lt;!ELEMENT az_el (az,elev)&gt;</w:t>
      </w:r>
    </w:p>
    <w:p w14:paraId="3053856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fr-FR" w:eastAsia="zh-CN"/>
        </w:rPr>
      </w:pPr>
      <w:r>
        <w:rPr>
          <w:szCs w:val="16"/>
          <w:lang w:val="es-ES_tradnl" w:eastAsia="zh-CN"/>
        </w:rPr>
        <w:t>         </w:t>
      </w:r>
      <w:r>
        <w:rPr>
          <w:szCs w:val="16"/>
          <w:lang w:val="fr-FR" w:eastAsia="zh-CN"/>
        </w:rPr>
        <w:t>&lt;!ELEMENT az (#PCDATA)&gt;</w:t>
      </w:r>
    </w:p>
    <w:p w14:paraId="0F310B9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fr-FR" w:eastAsia="zh-CN"/>
        </w:rPr>
        <w:t>            </w:t>
      </w:r>
      <w:r>
        <w:rPr>
          <w:szCs w:val="16"/>
          <w:lang w:val="en-US" w:eastAsia="zh-CN"/>
        </w:rPr>
        <w:t>&lt;!ATTLIST az_el units (rrlp|lpp|degree) "rrlp"&gt;</w:t>
      </w:r>
    </w:p>
    <w:p w14:paraId="67969DE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 rrlp and rrc have units of 11.25 degree --&gt;</w:t>
      </w:r>
    </w:p>
    <w:p w14:paraId="1833D4E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lpp has units of 0.703125 degrees --&gt;</w:t>
      </w:r>
    </w:p>
    <w:p w14:paraId="177A4CD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elev (#PCDATA)&gt;</w:t>
      </w:r>
    </w:p>
    <w:p w14:paraId="49E1FE0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eastAsia="zh-CN"/>
        </w:rPr>
        <w:t>      &lt;</w:t>
      </w:r>
      <w:r>
        <w:rPr>
          <w:szCs w:val="16"/>
          <w:lang w:val="da-DK" w:eastAsia="zh-CN"/>
        </w:rPr>
        <w:t>!ELEMENT doppler_uncertainty_ext_r10&gt;</w:t>
      </w:r>
    </w:p>
    <w:p w14:paraId="7DDA9E3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&lt;!ATTLIST </w:t>
      </w:r>
      <w:r>
        <w:rPr>
          <w:szCs w:val="16"/>
          <w:lang w:val="da-DK" w:eastAsia="zh-CN"/>
        </w:rPr>
        <w:t>doppler_uncertainty_ext_r10</w:t>
      </w:r>
      <w:r>
        <w:rPr>
          <w:szCs w:val="16"/>
          <w:lang w:eastAsia="zh-CN"/>
        </w:rPr>
        <w:t xml:space="preserve"> (d60|d80|d100|d120|no_information) #IMPLIED&gt;</w:t>
      </w:r>
    </w:p>
    <w:p w14:paraId="46F5929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da-DK" w:eastAsia="zh-CN"/>
        </w:rPr>
        <w:t>   &lt;!ELEMENT confidence_r10 (#PCDATA)&gt;  &lt;!-- 0..100 --&gt;</w:t>
      </w:r>
    </w:p>
    <w:p w14:paraId="5606154E" w14:textId="77777777" w:rsidR="005619A9" w:rsidRDefault="005619A9" w:rsidP="005619A9">
      <w:pPr>
        <w:rPr>
          <w:rFonts w:eastAsiaTheme="minorEastAsia"/>
          <w:lang w:eastAsia="en-GB"/>
        </w:rPr>
      </w:pPr>
    </w:p>
    <w:p w14:paraId="426C38BD" w14:textId="77777777" w:rsidR="005619A9" w:rsidRDefault="005619A9" w:rsidP="005619A9">
      <w:pPr>
        <w:pStyle w:val="NO"/>
      </w:pPr>
      <w:r>
        <w:lastRenderedPageBreak/>
        <w:t>NOTE 7:</w:t>
      </w:r>
      <w:r>
        <w:tab/>
        <w:t xml:space="preserve">Units of </w:t>
      </w:r>
      <w:proofErr w:type="spellStart"/>
      <w:r>
        <w:t>mps</w:t>
      </w:r>
      <w:proofErr w:type="spellEnd"/>
      <w:r>
        <w:t xml:space="preserve">, </w:t>
      </w:r>
      <w:proofErr w:type="spellStart"/>
      <w:r>
        <w:t>lpp</w:t>
      </w:r>
      <w:proofErr w:type="spellEnd"/>
      <w:r>
        <w:t xml:space="preserve"> and </w:t>
      </w:r>
      <w:proofErr w:type="spellStart"/>
      <w:r>
        <w:t>ms</w:t>
      </w:r>
      <w:proofErr w:type="spellEnd"/>
      <w:r>
        <w:t xml:space="preserve"> are used with GNSS procedures.</w:t>
      </w:r>
    </w:p>
    <w:p w14:paraId="4CC9779C" w14:textId="77777777" w:rsidR="005619A9" w:rsidRDefault="005619A9" w:rsidP="005619A9">
      <w:pPr>
        <w:pStyle w:val="TH"/>
      </w:pPr>
      <w:bookmarkStart w:id="62" w:name="_CRTable8_558"/>
      <w:r>
        <w:t>Table </w:t>
      </w:r>
      <w:bookmarkEnd w:id="62"/>
      <w:r>
        <w:t>8.55-8: XML DTD for &lt;</w:t>
      </w:r>
      <w:proofErr w:type="spellStart"/>
      <w:r>
        <w:t>pos_meas</w:t>
      </w:r>
      <w:proofErr w:type="spellEnd"/>
      <w:r>
        <w:t>&gt;</w:t>
      </w:r>
    </w:p>
    <w:p w14:paraId="67FE8A6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&lt;!ELEMENT pos_meas (meas_abort|</w:t>
      </w:r>
      <w:r>
        <w:rPr>
          <w:szCs w:val="16"/>
          <w:lang w:eastAsia="zh-CN"/>
        </w:rPr>
        <w:t>RRLP_meas|RRC_meas)&gt;</w:t>
      </w:r>
    </w:p>
    <w:p w14:paraId="2B10F02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meas_abort EMPTY&gt;</w:t>
      </w:r>
    </w:p>
    <w:p w14:paraId="43DAEF3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RRLP_meas (RRLP_pos_instruct)&gt;</w:t>
      </w:r>
    </w:p>
    <w:p w14:paraId="411847B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RRLP_pos_instruct (RRLP_method_type,RRLP_method,resp_time_seconds,mult_sets)&gt;</w:t>
      </w:r>
    </w:p>
    <w:p w14:paraId="5B84AB9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RRLP_method_type (ms_assisted|ms_assisted_no_accuracy|ms_based|ms_based_pref|ms_assisted_pref)&gt;</w:t>
      </w:r>
    </w:p>
    <w:p w14:paraId="0BB7DE2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ms_assisted (method_accuracy)&gt;</w:t>
      </w:r>
    </w:p>
    <w:p w14:paraId="27D35D2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method_accuracy (#PCDATA)&gt;</w:t>
      </w:r>
    </w:p>
    <w:p w14:paraId="72A8B3B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ms_assisted_no_accuracy EMPTY&gt;</w:t>
      </w:r>
    </w:p>
    <w:p w14:paraId="4D02A56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ms_based (method_accuracy)&gt;</w:t>
      </w:r>
    </w:p>
    <w:p w14:paraId="7990566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ms_based_pref (method_accuracy)&gt;</w:t>
      </w:r>
    </w:p>
    <w:p w14:paraId="3150970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ms_assisted_pref (method_accuracy)&gt;</w:t>
      </w:r>
    </w:p>
    <w:p w14:paraId="7BBE8BB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RRLP_method EMPTY&gt;</w:t>
      </w:r>
    </w:p>
    <w:p w14:paraId="58037AD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RRLP_method literal (gps) #REQUIRED&gt;</w:t>
      </w:r>
    </w:p>
    <w:p w14:paraId="188D934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resp_time_seconds (#PCDATA)&gt;</w:t>
      </w:r>
    </w:p>
    <w:p w14:paraId="0A57011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mult_sets EMPTY&gt;</w:t>
      </w:r>
    </w:p>
    <w:p w14:paraId="46D1154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mult_sets literal (multiple|one) #REQUIRED&gt;</w:t>
      </w:r>
    </w:p>
    <w:p w14:paraId="5E2A742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RRC_meas (rep_quant,rep_crit)&gt;</w:t>
      </w:r>
    </w:p>
    <w:p w14:paraId="1DB5CAF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rep_quant (RRC_method_type,RRC_method,hor_acc?,vert_acc?)&gt;</w:t>
      </w:r>
    </w:p>
    <w:p w14:paraId="6238295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rep_quant</w:t>
      </w:r>
    </w:p>
    <w:p w14:paraId="1F95DC1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gps_timing_of_cell_wanted (true|false) "false"</w:t>
      </w:r>
    </w:p>
    <w:p w14:paraId="532A66F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addl_assist_data_req      (true|false) #REQUIRED&gt;</w:t>
      </w:r>
    </w:p>
    <w:p w14:paraId="1CBD7D3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RRC_method_type EMPTY&gt;</w:t>
      </w:r>
    </w:p>
    <w:p w14:paraId="2C7A164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RRC_method_type literal (ue_assisted|ue_based|ue_based_pref|ue_assisted_pref) #REQUIRED&gt;</w:t>
      </w:r>
    </w:p>
    <w:p w14:paraId="62B667F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RRC_method EMPTY&gt;</w:t>
      </w:r>
    </w:p>
    <w:p w14:paraId="0ABEEF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RRC_method literal (otdoa|gps|otdoaOrGPS|cellID) #REQUIRED&gt;</w:t>
      </w:r>
    </w:p>
    <w:p w14:paraId="59FBD43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hor_acc (#PCDATA)&gt;</w:t>
      </w:r>
    </w:p>
    <w:p w14:paraId="2D09554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vert_acc (#PCDATA)&gt;</w:t>
      </w:r>
    </w:p>
    <w:p w14:paraId="5A19D5C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rep_crit (no_rep|event_rep_crit|period_rep_crit)&gt;</w:t>
      </w:r>
    </w:p>
    <w:p w14:paraId="2C2AB0E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no_rep EMPTY&gt;</w:t>
      </w:r>
    </w:p>
    <w:p w14:paraId="7CD1223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event_rep_crit (event_par*)&gt;</w:t>
      </w:r>
    </w:p>
    <w:p w14:paraId="7E1AC72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event_par (rep_amount,meas_interval,event_specific_info?)&gt;</w:t>
      </w:r>
    </w:p>
    <w:p w14:paraId="645763C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&lt;!ATTLIST event_par report_first_fix (true|false) #REQUIRED&gt;</w:t>
      </w:r>
    </w:p>
    <w:p w14:paraId="079CD6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rep_amount EMPTY&gt;</w:t>
      </w:r>
    </w:p>
    <w:p w14:paraId="26CC0F4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rep_amount literal (ra1|ra2|ra4|ra8|ra16|ra32|ra64|ra-Infinity) #REQUIRED&gt;</w:t>
      </w:r>
    </w:p>
    <w:p w14:paraId="7D73FCB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meas_interval EMPTY&gt;</w:t>
      </w:r>
    </w:p>
    <w:p w14:paraId="65B339C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&lt;!ATTLIST meas_interval literal (e5|e15|e60|e300|e900|e1800|e3600|e7200) #REQUIRED&gt;</w:t>
      </w:r>
    </w:p>
    <w:p w14:paraId="27BD12D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event_specific_info (tr_pos_chg|tr_SFN_SFN_chg|tr_SFN_GPS_TOW)&gt;</w:t>
      </w:r>
    </w:p>
    <w:p w14:paraId="1B89744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tr_pos_chg EMPTY&gt;</w:t>
      </w:r>
    </w:p>
    <w:p w14:paraId="033E0F3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tr_pos_chg literal (pc10|pc20|pc30|pc40|pc50|pc100|pc200|pc300|pc500|pc1000|pc2000|pc5000|pc10000|pc20000|pc50000|pc100000) #REQUIRED&gt;</w:t>
      </w:r>
    </w:p>
    <w:p w14:paraId="7EDAD23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tr_SFN_SFN_chg EMPTY&gt;</w:t>
      </w:r>
    </w:p>
    <w:p w14:paraId="2BBFD0B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tr_SFN_SFN_chg literal (c0-25|c0-5|c1|c2|c3|c4|c5|c10|c20|c50|c100|c200|c500|c1000|c2000|c5000) #REQUIRED&gt;</w:t>
      </w:r>
    </w:p>
    <w:p w14:paraId="78B6DE8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tr_SFN_GPS_TOW EMPTY&gt;</w:t>
      </w:r>
    </w:p>
    <w:p w14:paraId="1A850B3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tr_SFN_GPS_TOW literal (ms1|ms2|ms3|ms5|ms10|ms20|ms50|ms100)  #REQUIRED&gt;</w:t>
      </w:r>
    </w:p>
    <w:p w14:paraId="7D0CDD3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period_rep_crit EMPTY&gt;</w:t>
      </w:r>
    </w:p>
    <w:p w14:paraId="718FF18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period_rep_crit rep_amount (ra1|ra2|ra4|ra8|ra16|ra32|ra64|ra-Infinity) "ra-Infinity"&gt;</w:t>
      </w:r>
    </w:p>
    <w:p w14:paraId="3A30D06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period_rep_crit rep_interval_long (ril0|ril0-25|ril0-5|ril1|ril2|ril3|ril4|ril6|ril8|ril12|ril16|ril20|ril24|ril28|ril32|ril64) #REQUIRED&gt;</w:t>
      </w:r>
    </w:p>
    <w:p w14:paraId="7DB71671" w14:textId="77777777" w:rsidR="005619A9" w:rsidRDefault="005619A9" w:rsidP="005619A9">
      <w:pPr>
        <w:rPr>
          <w:rFonts w:eastAsiaTheme="minorEastAsia"/>
          <w:lang w:eastAsia="en-GB"/>
        </w:rPr>
      </w:pPr>
    </w:p>
    <w:p w14:paraId="73E4DAE5" w14:textId="77777777" w:rsidR="005619A9" w:rsidRDefault="005619A9" w:rsidP="005619A9">
      <w:pPr>
        <w:pStyle w:val="NO"/>
      </w:pPr>
      <w:r>
        <w:t>NOTE 8:</w:t>
      </w:r>
      <w:r>
        <w:tab/>
        <w:t xml:space="preserve">For the elements and the value ranges of </w:t>
      </w:r>
      <w:r>
        <w:rPr>
          <w:lang w:eastAsia="zh-CN"/>
        </w:rPr>
        <w:t>position measurements data</w:t>
      </w:r>
      <w:r>
        <w:t>, refer to 3GPP TS 25.331 [74] (clause 10.3.7.100) and 3GPP TS 44.031 [79] (clause A.2). The value ranges of the relevant parameters are described in the ASN.1 syntax.</w:t>
      </w:r>
    </w:p>
    <w:p w14:paraId="2DAE681F" w14:textId="77777777" w:rsidR="005619A9" w:rsidRDefault="005619A9" w:rsidP="005619A9">
      <w:pPr>
        <w:pStyle w:val="TH"/>
      </w:pPr>
      <w:bookmarkStart w:id="63" w:name="_CRTable8_559"/>
      <w:r>
        <w:t>Table </w:t>
      </w:r>
      <w:bookmarkEnd w:id="63"/>
      <w:r>
        <w:t>8.55-9: XML DTD for &lt;</w:t>
      </w:r>
      <w:proofErr w:type="spellStart"/>
      <w:r>
        <w:t>pos_meas_req</w:t>
      </w:r>
      <w:proofErr w:type="spellEnd"/>
      <w:r>
        <w:t>&gt;</w:t>
      </w:r>
    </w:p>
    <w:p w14:paraId="16DD3A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 Alternative to pos_meas, supports RRLP, RRC and LPP --&gt;</w:t>
      </w:r>
    </w:p>
    <w:p w14:paraId="401A97D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&lt;!ELEMENT </w:t>
      </w:r>
      <w:r>
        <w:rPr>
          <w:szCs w:val="16"/>
          <w:lang w:val="en-US" w:eastAsia="zh-CN"/>
        </w:rPr>
        <w:t>pos_meas_req</w:t>
      </w:r>
      <w:r>
        <w:rPr>
          <w:szCs w:val="16"/>
          <w:lang w:eastAsia="zh-CN"/>
        </w:rPr>
        <w:t xml:space="preserve"> (abort|(req_info,qos,loc_coordinate_types?))&gt;</w:t>
      </w:r>
    </w:p>
    <w:p w14:paraId="574014A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&lt;!ATTLIST </w:t>
      </w:r>
      <w:r>
        <w:rPr>
          <w:szCs w:val="16"/>
          <w:lang w:val="en-US" w:eastAsia="zh-CN"/>
        </w:rPr>
        <w:t xml:space="preserve">pos_meas_req </w:t>
      </w:r>
      <w:r>
        <w:rPr>
          <w:szCs w:val="16"/>
          <w:lang w:eastAsia="zh-CN"/>
        </w:rPr>
        <w:t>aid_req_allowed (yes|no) #IMPLIED&gt;  &lt;!-- Present for RRC and LPP procedures --&gt;</w:t>
      </w:r>
    </w:p>
    <w:p w14:paraId="50654D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&lt;!ELEMENT </w:t>
      </w:r>
      <w:r>
        <w:rPr>
          <w:szCs w:val="16"/>
          <w:lang w:val="en-US" w:eastAsia="zh-CN"/>
        </w:rPr>
        <w:t>abort</w:t>
      </w:r>
      <w:r>
        <w:rPr>
          <w:szCs w:val="16"/>
          <w:lang w:eastAsia="zh-CN"/>
        </w:rPr>
        <w:t xml:space="preserve"> EMPTY)&gt;</w:t>
      </w:r>
    </w:p>
    <w:p w14:paraId="59497AE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req_info (GNSS_allowed_methods?)&gt;</w:t>
      </w:r>
    </w:p>
    <w:p w14:paraId="72FDF7C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req_info loc_info_type (loc_req|meas_req|loc_pref|MSB_req|MSA_req|MSB_pref|MSA_pref) "loc_req"</w:t>
      </w:r>
    </w:p>
    <w:p w14:paraId="1417FFD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lastRenderedPageBreak/>
        <w:t>      velocity_req (true|false) "false"</w:t>
      </w:r>
    </w:p>
    <w:p w14:paraId="77BE8D8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time_req (true|false) "false"</w:t>
      </w:r>
    </w:p>
    <w:p w14:paraId="64487D9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multiple_sets (yes|no) "no"</w:t>
      </w:r>
    </w:p>
    <w:p w14:paraId="4C07B66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additional_info (yes|no) "no"&gt;  &lt;!-- lpp only --&gt;  &lt;!-- MSB synonomous with loc_req --&gt;</w:t>
      </w:r>
    </w:p>
    <w:p w14:paraId="5EED09A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GNSS_allowed_methods (gps_method?,sbas_method?,qzss_method?,glonass_method?,BDS_method?)&gt;</w:t>
      </w:r>
    </w:p>
    <w:p w14:paraId="4698E22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gps_method EMPTY&gt;</w:t>
      </w:r>
    </w:p>
    <w:p w14:paraId="7229B84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sbas_method EMPTY&gt;</w:t>
      </w:r>
    </w:p>
    <w:p w14:paraId="458E82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qzss_method EMPTY&gt;</w:t>
      </w:r>
    </w:p>
    <w:p w14:paraId="073665C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glonass_method EMPTY&gt;</w:t>
      </w:r>
    </w:p>
    <w:p w14:paraId="4CEB76D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BDS_method EMPTY&gt;</w:t>
      </w:r>
    </w:p>
    <w:p w14:paraId="003AA6A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qos (response_time?,(reporting_interval,amount)?,hacc?,vacc?)&gt;</w:t>
      </w:r>
    </w:p>
    <w:p w14:paraId="6518A71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The presence of reporting_interval implies a periodic procedure --&gt;</w:t>
      </w:r>
    </w:p>
    <w:p w14:paraId="7DCE12D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The absence of reporting_interval implies a one-shot procedure --&gt;</w:t>
      </w:r>
    </w:p>
    <w:p w14:paraId="65B4A36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response_time(time,responseTimeEarlyFix-r12?)</w:t>
      </w:r>
    </w:p>
    <w:p w14:paraId="5DEDB1B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time (#PCDATA)&gt;  &lt;!-- 1..128 --&gt;</w:t>
      </w:r>
    </w:p>
    <w:p w14:paraId="02C760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responseTimeEarlyFix-r12(#PCDATA)&gt;  &lt;!-- 1..128,value of responseTimeEarlyFix-r12 should be less than time --&gt;</w:t>
      </w:r>
    </w:p>
    <w:p w14:paraId="35C5FA8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reporting_interval EMPTY&gt;</w:t>
      </w:r>
    </w:p>
    <w:p w14:paraId="072912B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reporting_interval</w:t>
      </w:r>
    </w:p>
    <w:p w14:paraId="4DBFE91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ri_exp (ril1|ril2|ril3|ril4|ril6|ril8|ril12|ril16|ril20|ril24|ril28|ril32|ril64) "ril20" &gt;</w:t>
      </w:r>
    </w:p>
    <w:p w14:paraId="565F20A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amount EMPTY&gt;</w:t>
      </w:r>
    </w:p>
    <w:p w14:paraId="1A74911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amount amount (ra1|ra2|ra4|ra8|ra16|ra32|ra64|ra-Infinity) "ra-Infinity"&gt;</w:t>
      </w:r>
    </w:p>
    <w:p w14:paraId="04EE105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hacc EMPTY&gt;</w:t>
      </w:r>
    </w:p>
    <w:p w14:paraId="3BF4D6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hacc</w:t>
      </w:r>
    </w:p>
    <w:p w14:paraId="3AE08AF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accuracy_k CDATA #IMPLIED</w:t>
      </w:r>
    </w:p>
    <w:p w14:paraId="533F736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confidence CDATA #IMPLIED&gt;</w:t>
      </w:r>
    </w:p>
    <w:p w14:paraId="443A27A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vacc EMPTY&gt;</w:t>
      </w:r>
    </w:p>
    <w:p w14:paraId="0611171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vacc</w:t>
      </w:r>
    </w:p>
    <w:p w14:paraId="58AF1E1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accuracy_k CDATA #IMPLIED</w:t>
      </w:r>
    </w:p>
    <w:p w14:paraId="5121A7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confidence CDATA #IMPLIED&gt;</w:t>
      </w:r>
    </w:p>
    <w:p w14:paraId="1323C93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64" w:name="_MCCTEMPBM_CRPT80111322___7"/>
      <w:r>
        <w:rPr>
          <w:rFonts w:ascii="Courier New" w:hAnsi="Courier New" w:cs="Courier New"/>
          <w:sz w:val="16"/>
          <w:szCs w:val="16"/>
          <w:lang w:eastAsia="zh-CN"/>
        </w:rPr>
        <w:t>   </w:t>
      </w:r>
      <w:r>
        <w:rPr>
          <w:rFonts w:ascii="Courier New" w:hAnsi="Courier New"/>
          <w:noProof/>
          <w:sz w:val="16"/>
          <w:szCs w:val="16"/>
          <w:lang w:eastAsia="zh-CN"/>
        </w:rPr>
        <w:t>&lt;ELEMENT loc_coordinate_types(#PCDATA)&gt;</w:t>
      </w:r>
    </w:p>
    <w:p w14:paraId="5EEB3C8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cs="Courier New"/>
          <w:sz w:val="16"/>
          <w:szCs w:val="16"/>
          <w:lang w:eastAsia="zh-CN"/>
        </w:rPr>
        <w:t>   </w:t>
      </w:r>
      <w:r>
        <w:rPr>
          <w:rFonts w:ascii="Courier New" w:hAnsi="Courier New"/>
          <w:noProof/>
          <w:sz w:val="16"/>
          <w:szCs w:val="16"/>
          <w:lang w:eastAsia="zh-CN"/>
        </w:rPr>
        <w:t>&lt;!-- Integer corresponds to bit string 1-8 where bit at position if set, means location co-ordinate type is supported bit0-ellipsoidPoint supported,bit1-ellipsoidPointWithUncertaintyCircle supported,bit2-ellipsoidPointWithUncertaintyEllipse supported,bit3-polygon supported,bit4ellipsoidPointWithAltitude supported,bit5ellipsoidPointWithAltitudeAndUncertaintyEllipsoid supported,bit6-ellipsoidArc supported --&gt;</w:t>
      </w:r>
    </w:p>
    <w:bookmarkEnd w:id="64"/>
    <w:p w14:paraId="017D5F43" w14:textId="77777777" w:rsidR="005619A9" w:rsidRDefault="005619A9" w:rsidP="005619A9">
      <w:pPr>
        <w:rPr>
          <w:rFonts w:eastAsiaTheme="minorEastAsia"/>
          <w:lang w:eastAsia="en-GB"/>
        </w:rPr>
      </w:pPr>
    </w:p>
    <w:p w14:paraId="41BC2F82" w14:textId="77777777" w:rsidR="005619A9" w:rsidRDefault="005619A9" w:rsidP="005619A9">
      <w:pPr>
        <w:pStyle w:val="TH"/>
      </w:pPr>
      <w:bookmarkStart w:id="65" w:name="_CRTable8_5510"/>
      <w:r>
        <w:t>Table </w:t>
      </w:r>
      <w:bookmarkEnd w:id="65"/>
      <w:r>
        <w:t>8.55-10: XML DTD for &lt;</w:t>
      </w:r>
      <w:proofErr w:type="spellStart"/>
      <w:r>
        <w:t>GPS_meas</w:t>
      </w:r>
      <w:proofErr w:type="spellEnd"/>
      <w:r>
        <w:t>&gt;</w:t>
      </w:r>
    </w:p>
    <w:p w14:paraId="6B77617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GPS_meas (ref_time_only,meas_params*)&gt;</w:t>
      </w:r>
    </w:p>
    <w:p w14:paraId="5DE33CB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ref_time_only (tow_msec)&gt;</w:t>
      </w:r>
    </w:p>
    <w:p w14:paraId="719C352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meas_params (sat_id,carr2_noise,dopl,whole_chips,fract_chips,multi_path,psr_rms_err)&gt;</w:t>
      </w:r>
    </w:p>
    <w:p w14:paraId="10AF233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carr2_noise (#PCDATA)&gt;</w:t>
      </w:r>
    </w:p>
    <w:p w14:paraId="29E76C2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dopl (#PCDATA)&gt;</w:t>
      </w:r>
    </w:p>
    <w:p w14:paraId="2E2D906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whole_chips (#PCDATA)&gt;</w:t>
      </w:r>
    </w:p>
    <w:p w14:paraId="25089C2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fract_chips (#PCDATA)&gt;</w:t>
      </w:r>
    </w:p>
    <w:p w14:paraId="565B3F8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multi_path EMPTY&gt;</w:t>
      </w:r>
    </w:p>
    <w:p w14:paraId="05A0590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multi_path literal (not_measured|low|medium|high) #REQUIRED&gt;</w:t>
      </w:r>
    </w:p>
    <w:p w14:paraId="73847CF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psr_rms_err (#PCDATA)&gt;</w:t>
      </w:r>
    </w:p>
    <w:p w14:paraId="3CBA1F1D" w14:textId="77777777" w:rsidR="005619A9" w:rsidRDefault="005619A9" w:rsidP="005619A9">
      <w:pPr>
        <w:rPr>
          <w:rFonts w:eastAsiaTheme="minorEastAsia"/>
          <w:lang w:eastAsia="en-GB"/>
        </w:rPr>
      </w:pPr>
    </w:p>
    <w:p w14:paraId="4B487539" w14:textId="77777777" w:rsidR="005619A9" w:rsidRDefault="005619A9" w:rsidP="005619A9">
      <w:pPr>
        <w:pStyle w:val="NO"/>
      </w:pPr>
      <w:r>
        <w:t>NOTE 9:</w:t>
      </w:r>
      <w:r>
        <w:tab/>
        <w:t>For the elements and the value ranges of GPS measurement data, refer to 3GPP TS 25.331 [74] (clause 10.3.7.93) and 3GPP TS 44.031 [79] (clause A.3.2.5). The value ranges of the relevant parameters are described in the ASN.1 syntax.</w:t>
      </w:r>
    </w:p>
    <w:p w14:paraId="35C5F5CE" w14:textId="77777777" w:rsidR="005619A9" w:rsidRDefault="005619A9" w:rsidP="005619A9">
      <w:pPr>
        <w:pStyle w:val="TH"/>
      </w:pPr>
      <w:bookmarkStart w:id="66" w:name="_CRTable8_5511"/>
      <w:r>
        <w:t>Table </w:t>
      </w:r>
      <w:bookmarkEnd w:id="66"/>
      <w:r>
        <w:t>8.55-11: XML DTD for &lt;</w:t>
      </w:r>
      <w:proofErr w:type="spellStart"/>
      <w:r>
        <w:t>GNSS_meas</w:t>
      </w:r>
      <w:proofErr w:type="spellEnd"/>
      <w:r>
        <w:t>&gt;</w:t>
      </w:r>
    </w:p>
    <w:p w14:paraId="0673C17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GNSS_meas ( GNSS_meas_for_one_gnss+,TOD_ms|ref_time_only,earlyFixReport-r12?)&gt;</w:t>
      </w:r>
    </w:p>
    <w:p w14:paraId="21D1E61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GNSS_meas_for_one_gnss (GNSS_sgn_meas_element+)</w:t>
      </w:r>
    </w:p>
    <w:p w14:paraId="0C74135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GNSS_meas_for_one_gnss gnss_id GPS|SBAS|QZSS|Galileo|Glonass|BDS) "GPS"&gt;</w:t>
      </w:r>
    </w:p>
    <w:p w14:paraId="5C16991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w:t>
      </w:r>
      <w:r>
        <w:rPr>
          <w:szCs w:val="16"/>
          <w:lang w:eastAsia="zh-CN"/>
        </w:rPr>
        <w:t>&lt;!ELEMENT GNSS_sgn_meas_element (code_phase_ambiguity?, GNSS_sat_meas_element+)&gt;</w:t>
      </w:r>
    </w:p>
    <w:p w14:paraId="69FAFE4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GNSS_sgn_meas_element measured_signal (GPS_L1|GPS_L1C|GPS_L2C|GPS_L5|SBAS_L1|GLO_G1|GLO_G2|GLO_G3|BDS_B11) "GPS_L1"&gt;</w:t>
      </w:r>
    </w:p>
    <w:p w14:paraId="5CFB146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code_phase_ambiguity (#PCDATA)&gt;  &lt;!-- 0..127 --&gt;</w:t>
      </w:r>
    </w:p>
    <w:p w14:paraId="274BCA3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GNSS_sat_meas_element (sat_id,carr2_noise,</w:t>
      </w:r>
      <w:r>
        <w:rPr>
          <w:szCs w:val="16"/>
          <w:lang w:val="en-US" w:eastAsia="zh-CN"/>
        </w:rPr>
        <w:t>doppler_mps</w:t>
      </w:r>
      <w:r>
        <w:rPr>
          <w:szCs w:val="16"/>
          <w:lang w:eastAsia="zh-CN"/>
        </w:rPr>
        <w:t>?,code_phase_ms?,integer_code_phase?,multi_path,psr_rms_err,adr?,whole_chips?,fract_chips?,carrier_quality_ind?)&gt;</w:t>
      </w:r>
    </w:p>
    <w:p w14:paraId="21990B9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doppler_mps (#PCDATA)&gt;  &lt;!-- m/s Range -32768..32767 --&gt;</w:t>
      </w:r>
    </w:p>
    <w:p w14:paraId="075EDD3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code_phase_ms (#PCDATA)&gt;  &lt;!-- ms  Range 0..2097151 --&gt;</w:t>
      </w:r>
    </w:p>
    <w:p w14:paraId="5D58C79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integer_code_phase (#PCDATA)&gt;</w:t>
      </w:r>
    </w:p>
    <w:p w14:paraId="31EDD26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adr (#PCDATA)&gt;</w:t>
      </w:r>
    </w:p>
    <w:p w14:paraId="0BAEB95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carrier_quality_ind (#PCDATA)&gt;  &lt;!-- 0..3 --&gt;</w:t>
      </w:r>
    </w:p>
    <w:p w14:paraId="4909810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TOD_ms (</w:t>
      </w:r>
      <w:r>
        <w:rPr>
          <w:szCs w:val="16"/>
          <w:lang w:val="en-US" w:eastAsia="zh-CN"/>
        </w:rPr>
        <w:t>gnss_TOD_msec,gnss_TOD_frac?,gnss_TOD_unc?</w:t>
      </w:r>
      <w:r>
        <w:rPr>
          <w:szCs w:val="16"/>
          <w:lang w:eastAsia="zh-CN"/>
        </w:rPr>
        <w:t>)</w:t>
      </w:r>
      <w:r>
        <w:rPr>
          <w:szCs w:val="16"/>
          <w:lang w:val="en-US" w:eastAsia="zh-CN"/>
        </w:rPr>
        <w:t xml:space="preserve"> </w:t>
      </w:r>
      <w:r>
        <w:rPr>
          <w:szCs w:val="16"/>
          <w:lang w:eastAsia="zh-CN"/>
        </w:rPr>
        <w:t>&gt;</w:t>
      </w:r>
    </w:p>
    <w:p w14:paraId="0CA86A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lastRenderedPageBreak/>
        <w:t>      &lt;!ATTLIST TOD_ms gnss_time_id (GPS|Glonass|QZSS|BDS) "GPS"&gt;</w:t>
      </w:r>
    </w:p>
    <w:p w14:paraId="340C57C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earlyFixReport-r12 EMPTY&gt;</w:t>
      </w:r>
    </w:p>
    <w:p w14:paraId="588F20E3" w14:textId="77777777" w:rsidR="005619A9" w:rsidRDefault="005619A9" w:rsidP="005619A9">
      <w:pPr>
        <w:rPr>
          <w:rFonts w:eastAsiaTheme="minorEastAsia"/>
          <w:lang w:eastAsia="en-GB"/>
        </w:rPr>
      </w:pPr>
    </w:p>
    <w:p w14:paraId="05ED90E4" w14:textId="77777777" w:rsidR="005619A9" w:rsidRDefault="005619A9" w:rsidP="005619A9">
      <w:pPr>
        <w:pStyle w:val="NO"/>
        <w:rPr>
          <w:lang w:val="en-US"/>
        </w:rPr>
      </w:pPr>
      <w:bookmarkStart w:id="67" w:name="_MCCTEMPBM_CRPT80111323___7"/>
      <w:r>
        <w:t>NOTE 10:</w:t>
      </w:r>
      <w:r>
        <w:tab/>
      </w:r>
      <w:r>
        <w:rPr>
          <w:rFonts w:ascii="Courier New" w:hAnsi="Courier New" w:cs="Courier New"/>
        </w:rPr>
        <w:t>'</w:t>
      </w:r>
      <w:proofErr w:type="spellStart"/>
      <w:r>
        <w:rPr>
          <w:rFonts w:ascii="Courier New" w:hAnsi="Courier New" w:cs="Courier New"/>
          <w:lang w:val="x-none"/>
        </w:rPr>
        <w:t>GNSS_meas</w:t>
      </w:r>
      <w:proofErr w:type="spellEnd"/>
      <w:r>
        <w:rPr>
          <w:rFonts w:ascii="Courier New" w:hAnsi="Courier New" w:cs="Courier New"/>
        </w:rPr>
        <w:t>'</w:t>
      </w:r>
      <w:r>
        <w:t xml:space="preserve"> is used for reporting measurements results for GNSS procedures i.e. procedures where: </w:t>
      </w:r>
      <w:r>
        <w:rPr>
          <w:rFonts w:ascii="Courier New" w:hAnsi="Courier New" w:cs="Courier New"/>
        </w:rPr>
        <w:t>'</w:t>
      </w:r>
      <w:proofErr w:type="spellStart"/>
      <w:r>
        <w:rPr>
          <w:rFonts w:ascii="Courier New" w:hAnsi="Courier New" w:cs="Courier New"/>
          <w:lang w:val="x-none"/>
        </w:rPr>
        <w:t>GNSS_allowed_methods</w:t>
      </w:r>
      <w:proofErr w:type="spellEnd"/>
      <w:r>
        <w:rPr>
          <w:rFonts w:ascii="Courier New" w:hAnsi="Courier New" w:cs="Courier New"/>
        </w:rPr>
        <w:t>'</w:t>
      </w:r>
      <w:r>
        <w:t xml:space="preserve">, </w:t>
      </w:r>
      <w:r>
        <w:rPr>
          <w:rFonts w:ascii="Courier New" w:hAnsi="Courier New" w:cs="Courier New"/>
        </w:rPr>
        <w:t>'</w:t>
      </w:r>
      <w:proofErr w:type="spellStart"/>
      <w:r>
        <w:rPr>
          <w:rFonts w:ascii="Courier New" w:hAnsi="Courier New" w:cs="Courier New"/>
          <w:lang w:val="x-none"/>
        </w:rPr>
        <w:t>GNSS_assist</w:t>
      </w:r>
      <w:proofErr w:type="spellEnd"/>
      <w:r>
        <w:rPr>
          <w:rFonts w:ascii="Courier New" w:hAnsi="Courier New" w:cs="Courier New"/>
        </w:rPr>
        <w:t>'</w:t>
      </w:r>
      <w:r>
        <w:t xml:space="preserve"> was received or where </w:t>
      </w:r>
      <w:r>
        <w:rPr>
          <w:rFonts w:ascii="Courier New" w:hAnsi="Courier New" w:cs="Courier New"/>
        </w:rPr>
        <w:t>'</w:t>
      </w:r>
      <w:proofErr w:type="spellStart"/>
      <w:r>
        <w:rPr>
          <w:rFonts w:ascii="Courier New" w:hAnsi="Courier New" w:cs="Courier New"/>
          <w:lang w:val="x-none"/>
        </w:rPr>
        <w:t>acqu_assist</w:t>
      </w:r>
      <w:proofErr w:type="spellEnd"/>
      <w:r>
        <w:rPr>
          <w:rFonts w:ascii="Courier New" w:hAnsi="Courier New" w:cs="Courier New"/>
        </w:rPr>
        <w:t>'</w:t>
      </w:r>
      <w:r>
        <w:t xml:space="preserve"> uses units of </w:t>
      </w:r>
      <w:proofErr w:type="spellStart"/>
      <w:r>
        <w:t>ms</w:t>
      </w:r>
      <w:proofErr w:type="spellEnd"/>
      <w:r>
        <w:t>.</w:t>
      </w:r>
    </w:p>
    <w:p w14:paraId="05DC27F0" w14:textId="77777777" w:rsidR="005619A9" w:rsidRDefault="005619A9" w:rsidP="005619A9">
      <w:pPr>
        <w:pStyle w:val="NO"/>
        <w:rPr>
          <w:lang w:val="en-US"/>
        </w:rPr>
      </w:pPr>
      <w:r>
        <w:rPr>
          <w:lang w:val="en-US"/>
        </w:rPr>
        <w:t>NOTE</w:t>
      </w:r>
      <w:r>
        <w:t> </w:t>
      </w:r>
      <w:r>
        <w:rPr>
          <w:lang w:val="en-US"/>
        </w:rPr>
        <w:t>10a:</w:t>
      </w:r>
      <w:r>
        <w:rPr>
          <w:lang w:val="en-US"/>
        </w:rPr>
        <w:tab/>
      </w:r>
      <w:r>
        <w:rPr>
          <w:rFonts w:ascii="Courier New" w:hAnsi="Courier New" w:cs="Courier New"/>
        </w:rPr>
        <w:t>'</w:t>
      </w:r>
      <w:proofErr w:type="spellStart"/>
      <w:r>
        <w:rPr>
          <w:rFonts w:ascii="Courier New" w:hAnsi="Courier New" w:cs="Courier New"/>
          <w:noProof/>
          <w:lang w:eastAsia="zh-CN"/>
        </w:rPr>
        <w:t>ref_time_only</w:t>
      </w:r>
      <w:proofErr w:type="spellEnd"/>
      <w:r>
        <w:rPr>
          <w:rFonts w:ascii="Courier New" w:hAnsi="Courier New" w:cs="Courier New"/>
        </w:rPr>
        <w:t xml:space="preserve">' </w:t>
      </w:r>
      <w:r>
        <w:t xml:space="preserve">shall be provided by the TE for </w:t>
      </w:r>
      <w:r>
        <w:rPr>
          <w:rFonts w:ascii="Courier New" w:hAnsi="Courier New" w:cs="Courier New"/>
          <w:noProof/>
          <w:lang w:eastAsia="zh-CN"/>
        </w:rPr>
        <w:t>gnss_id</w:t>
      </w:r>
      <w:r>
        <w:rPr>
          <w:rFonts w:ascii="Courier New" w:hAnsi="Courier New" w:cs="Courier New"/>
        </w:rPr>
        <w:t>=</w:t>
      </w:r>
      <w:r>
        <w:rPr>
          <w:rFonts w:ascii="Courier New" w:hAnsi="Courier New" w:cs="Courier New"/>
          <w:lang w:eastAsia="zh-CN"/>
        </w:rPr>
        <w:t>"</w:t>
      </w:r>
      <w:r>
        <w:rPr>
          <w:rFonts w:ascii="Courier New" w:hAnsi="Courier New" w:cs="Courier New"/>
          <w:noProof/>
          <w:lang w:eastAsia="zh-CN"/>
        </w:rPr>
        <w:t>GPS</w:t>
      </w:r>
      <w:r>
        <w:rPr>
          <w:rFonts w:ascii="Courier New" w:hAnsi="Courier New" w:cs="Courier New"/>
          <w:lang w:eastAsia="zh-CN"/>
        </w:rPr>
        <w:t>"</w:t>
      </w:r>
      <w:r>
        <w:rPr>
          <w:rFonts w:ascii="Courier New" w:hAnsi="Courier New" w:cs="Courier New"/>
        </w:rPr>
        <w:t>,</w:t>
      </w:r>
      <w:r>
        <w:t xml:space="preserve"> refer to 3GPP TS 25.331 [74] (clause 10.3.7.93) and 3GPP TS 44.031 [79] (clause A.3).</w:t>
      </w:r>
      <w:r>
        <w:rPr>
          <w:lang w:val="en-US"/>
        </w:rPr>
        <w:t xml:space="preserve"> Usage of the element </w:t>
      </w:r>
      <w:r>
        <w:rPr>
          <w:rFonts w:ascii="Courier New" w:hAnsi="Courier New" w:cs="Courier New"/>
        </w:rPr>
        <w:t>'</w:t>
      </w:r>
      <w:proofErr w:type="spellStart"/>
      <w:r>
        <w:rPr>
          <w:rFonts w:ascii="Courier New" w:hAnsi="Courier New" w:cs="Courier New"/>
          <w:lang w:val="en-US"/>
        </w:rPr>
        <w:t>GNSS_meas</w:t>
      </w:r>
      <w:proofErr w:type="spellEnd"/>
      <w:r>
        <w:rPr>
          <w:rFonts w:ascii="Courier New" w:hAnsi="Courier New" w:cs="Courier New"/>
        </w:rPr>
        <w:t>'</w:t>
      </w:r>
      <w:r>
        <w:rPr>
          <w:lang w:val="en-US"/>
        </w:rPr>
        <w:t xml:space="preserve"> in </w:t>
      </w:r>
      <w:r>
        <w:rPr>
          <w:rFonts w:ascii="Courier New" w:hAnsi="Courier New" w:cs="Courier New"/>
        </w:rPr>
        <w:t>'</w:t>
      </w:r>
      <w:proofErr w:type="spellStart"/>
      <w:r>
        <w:rPr>
          <w:rFonts w:ascii="Courier New" w:hAnsi="Courier New" w:cs="Courier New"/>
          <w:lang w:eastAsia="zh-CN"/>
        </w:rPr>
        <w:t>GNSS_provided_location_information</w:t>
      </w:r>
      <w:proofErr w:type="spellEnd"/>
      <w:r>
        <w:rPr>
          <w:rFonts w:ascii="Courier New" w:hAnsi="Courier New" w:cs="Courier New"/>
        </w:rPr>
        <w:t>'</w:t>
      </w:r>
      <w:r>
        <w:rPr>
          <w:lang w:val="en-US"/>
        </w:rPr>
        <w:t xml:space="preserve"> can be omitted as </w:t>
      </w:r>
      <w:r>
        <w:rPr>
          <w:rFonts w:ascii="Courier New" w:hAnsi="Courier New" w:cs="Courier New"/>
        </w:rPr>
        <w:t>'</w:t>
      </w:r>
      <w:proofErr w:type="spellStart"/>
      <w:r>
        <w:rPr>
          <w:rFonts w:ascii="Courier New" w:hAnsi="Courier New" w:cs="Courier New"/>
          <w:lang w:val="en-US"/>
        </w:rPr>
        <w:t>GNSS_meas</w:t>
      </w:r>
      <w:proofErr w:type="spellEnd"/>
      <w:r>
        <w:rPr>
          <w:rFonts w:ascii="Courier New" w:hAnsi="Courier New" w:cs="Courier New"/>
        </w:rPr>
        <w:t>'</w:t>
      </w:r>
      <w:r>
        <w:rPr>
          <w:lang w:val="en-US"/>
        </w:rPr>
        <w:t xml:space="preserve"> is already present in </w:t>
      </w:r>
      <w:r>
        <w:rPr>
          <w:rFonts w:ascii="Courier New" w:hAnsi="Courier New" w:cs="Courier New"/>
        </w:rPr>
        <w:t>'</w:t>
      </w:r>
      <w:r>
        <w:rPr>
          <w:rFonts w:ascii="Courier New" w:hAnsi="Courier New" w:cs="Courier New"/>
          <w:lang w:val="en-US"/>
        </w:rPr>
        <w:t>pos</w:t>
      </w:r>
      <w:r>
        <w:rPr>
          <w:rFonts w:ascii="Courier New" w:hAnsi="Courier New" w:cs="Courier New"/>
        </w:rPr>
        <w:t>'</w:t>
      </w:r>
      <w:r>
        <w:rPr>
          <w:lang w:val="en-US"/>
        </w:rPr>
        <w:t>.</w:t>
      </w:r>
    </w:p>
    <w:p w14:paraId="69F4E300" w14:textId="77777777" w:rsidR="005619A9" w:rsidRDefault="005619A9" w:rsidP="005619A9">
      <w:pPr>
        <w:pStyle w:val="NO"/>
        <w:rPr>
          <w:lang w:val="en-US"/>
        </w:rPr>
      </w:pPr>
      <w:r>
        <w:rPr>
          <w:lang w:val="en-US"/>
        </w:rPr>
        <w:t>NOTE 10b:</w:t>
      </w:r>
      <w:r>
        <w:rPr>
          <w:lang w:val="en-US"/>
        </w:rPr>
        <w:tab/>
      </w:r>
      <w:r>
        <w:rPr>
          <w:rFonts w:ascii="Courier New" w:hAnsi="Courier New" w:cs="Courier New"/>
        </w:rPr>
        <w:t>'</w:t>
      </w:r>
      <w:proofErr w:type="spellStart"/>
      <w:r>
        <w:rPr>
          <w:rFonts w:ascii="Courier New" w:hAnsi="Courier New" w:cs="Courier New"/>
          <w:lang w:val="x-none" w:eastAsia="zh-CN"/>
        </w:rPr>
        <w:t>whole_chips</w:t>
      </w:r>
      <w:proofErr w:type="spellEnd"/>
      <w:r>
        <w:rPr>
          <w:rFonts w:ascii="Courier New" w:hAnsi="Courier New" w:cs="Courier New"/>
        </w:rPr>
        <w:t>'</w:t>
      </w:r>
      <w:r>
        <w:rPr>
          <w:lang w:val="en-US"/>
        </w:rPr>
        <w:t xml:space="preserve"> and </w:t>
      </w:r>
      <w:r>
        <w:rPr>
          <w:rFonts w:ascii="Courier New" w:hAnsi="Courier New" w:cs="Courier New"/>
        </w:rPr>
        <w:t>'</w:t>
      </w:r>
      <w:proofErr w:type="spellStart"/>
      <w:r>
        <w:rPr>
          <w:rFonts w:ascii="Courier New" w:hAnsi="Courier New" w:cs="Courier New"/>
          <w:lang w:val="x-none" w:eastAsia="zh-CN"/>
        </w:rPr>
        <w:t>fract_chips</w:t>
      </w:r>
      <w:proofErr w:type="spellEnd"/>
      <w:r>
        <w:rPr>
          <w:rFonts w:ascii="Courier New" w:hAnsi="Courier New" w:cs="Courier New"/>
        </w:rPr>
        <w:t>'</w:t>
      </w:r>
      <w:r>
        <w:rPr>
          <w:lang w:val="en-US"/>
        </w:rPr>
        <w:t xml:space="preserve"> to be provided for </w:t>
      </w:r>
      <w:r>
        <w:rPr>
          <w:rFonts w:ascii="Courier New" w:hAnsi="Courier New"/>
          <w:noProof/>
          <w:lang w:eastAsia="zh-CN"/>
        </w:rPr>
        <w:t>gnss_id</w:t>
      </w:r>
      <w:r>
        <w:rPr>
          <w:lang w:val="en-US"/>
        </w:rPr>
        <w:t xml:space="preserve">= </w:t>
      </w:r>
      <w:r>
        <w:rPr>
          <w:lang w:eastAsia="zh-CN"/>
        </w:rPr>
        <w:t>"</w:t>
      </w:r>
      <w:r>
        <w:rPr>
          <w:rFonts w:ascii="Courier New" w:hAnsi="Courier New"/>
          <w:noProof/>
          <w:lang w:eastAsia="zh-CN"/>
        </w:rPr>
        <w:t>GPS</w:t>
      </w:r>
      <w:r>
        <w:rPr>
          <w:lang w:eastAsia="zh-CN"/>
        </w:rPr>
        <w:t>"</w:t>
      </w:r>
    </w:p>
    <w:p w14:paraId="72B55568" w14:textId="77777777" w:rsidR="005619A9" w:rsidRDefault="005619A9" w:rsidP="005619A9">
      <w:pPr>
        <w:pStyle w:val="TH"/>
      </w:pPr>
      <w:bookmarkStart w:id="68" w:name="_CRTable8_5512"/>
      <w:bookmarkStart w:id="69" w:name="_MCCTEMPBM_CRPT80111324___7"/>
      <w:bookmarkEnd w:id="67"/>
      <w:r>
        <w:t>Table </w:t>
      </w:r>
      <w:bookmarkEnd w:id="68"/>
      <w:r>
        <w:t xml:space="preserve">8.55-12: XML DTD for </w:t>
      </w:r>
      <w:r>
        <w:rPr>
          <w:rFonts w:ascii="Courier New" w:hAnsi="Courier New" w:cs="Courier New"/>
        </w:rPr>
        <w:t>&lt;</w:t>
      </w:r>
      <w:proofErr w:type="spellStart"/>
      <w:r>
        <w:rPr>
          <w:lang w:eastAsia="zh-CN"/>
        </w:rPr>
        <w:t>GPS_assist_req</w:t>
      </w:r>
      <w:proofErr w:type="spellEnd"/>
      <w:r>
        <w:rPr>
          <w:rFonts w:ascii="Courier New" w:hAnsi="Courier New" w:cs="Courier New"/>
        </w:rPr>
        <w:t>&gt;</w:t>
      </w:r>
    </w:p>
    <w:bookmarkEnd w:id="69"/>
    <w:p w14:paraId="319A71E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GPS_assist_req (nav_addl_data?)&gt;</w:t>
      </w:r>
    </w:p>
    <w:p w14:paraId="0D0FFC1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&lt;!ATTLIST GPS_assist_req </w:t>
      </w:r>
    </w:p>
    <w:p w14:paraId="3946C40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alm_req        (true|false) "false"</w:t>
      </w:r>
    </w:p>
    <w:p w14:paraId="6ADB8A9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eastAsia="zh-CN"/>
        </w:rPr>
        <w:t>   </w:t>
      </w:r>
      <w:r>
        <w:rPr>
          <w:szCs w:val="16"/>
          <w:lang w:val="da-DK" w:eastAsia="zh-CN"/>
        </w:rPr>
        <w:t>UTC_model_req  (true|false) "false"</w:t>
      </w:r>
    </w:p>
    <w:p w14:paraId="0361F18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rFonts w:cs="Courier New"/>
          <w:szCs w:val="16"/>
          <w:lang w:val="da-DK"/>
        </w:rPr>
        <w:t>   ion_req        (true|false) "false"</w:t>
      </w:r>
    </w:p>
    <w:p w14:paraId="5F7C3E0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nav_model_req  (true|false) "false"</w:t>
      </w:r>
    </w:p>
    <w:p w14:paraId="3C649F4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DGPS_corr_req  (true|false) "false"</w:t>
      </w:r>
    </w:p>
    <w:p w14:paraId="7B3E857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ref_loc_req    (true|false) "false"</w:t>
      </w:r>
    </w:p>
    <w:p w14:paraId="2892DB9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ref_time_req   (true|false) "false"</w:t>
      </w:r>
    </w:p>
    <w:p w14:paraId="24FEA33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aqu_assist_req (true|false) "false"</w:t>
      </w:r>
    </w:p>
    <w:p w14:paraId="57C7744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rt_integr_req  (true|false) "false"&gt;</w:t>
      </w:r>
    </w:p>
    <w:p w14:paraId="19C3B93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nav_addl_data (GPS_week,GPS_toe,ttoe_limit,addl_req_sat*)&gt;</w:t>
      </w:r>
    </w:p>
    <w:p w14:paraId="04A4E6B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da-DK" w:eastAsia="zh-CN"/>
        </w:rPr>
        <w:t>      </w:t>
      </w:r>
      <w:r>
        <w:rPr>
          <w:szCs w:val="16"/>
          <w:lang w:eastAsia="zh-CN"/>
        </w:rPr>
        <w:t>&lt;!ELEMENT GPS_toe (#PCDATA)&gt;</w:t>
      </w:r>
    </w:p>
    <w:p w14:paraId="4532F6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eastAsia="zh-CN"/>
        </w:rPr>
        <w:t>      </w:t>
      </w:r>
      <w:r>
        <w:rPr>
          <w:szCs w:val="16"/>
          <w:lang w:val="da-DK" w:eastAsia="zh-CN"/>
        </w:rPr>
        <w:t>&lt;!ELEMENT ttoe_limit (#PCDATA)&gt;</w:t>
      </w:r>
    </w:p>
    <w:p w14:paraId="4F1D1E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da-DK" w:eastAsia="zh-CN"/>
        </w:rPr>
      </w:pPr>
      <w:r>
        <w:rPr>
          <w:szCs w:val="16"/>
          <w:lang w:val="da-DK" w:eastAsia="zh-CN"/>
        </w:rPr>
        <w:t>      &lt;!ELEMENT addl_req_sat (sat_id,iode)&gt;</w:t>
      </w:r>
    </w:p>
    <w:p w14:paraId="2B32C755" w14:textId="77777777" w:rsidR="005619A9" w:rsidRDefault="005619A9" w:rsidP="005619A9">
      <w:pPr>
        <w:rPr>
          <w:rFonts w:eastAsiaTheme="minorEastAsia"/>
          <w:lang w:val="en-US" w:eastAsia="en-GB"/>
        </w:rPr>
      </w:pPr>
    </w:p>
    <w:p w14:paraId="5615D833" w14:textId="77777777" w:rsidR="005619A9" w:rsidRDefault="005619A9" w:rsidP="005619A9">
      <w:pPr>
        <w:pStyle w:val="NO"/>
      </w:pPr>
      <w:r>
        <w:t>NOTE 11:</w:t>
      </w:r>
      <w:r>
        <w:tab/>
        <w:t>For requesting assistance data, refer to 3GPP TS 25.331 [74] (clause 10.3.7.88a) and 3GPP TS 49.031 [80] (clause 10.10).</w:t>
      </w:r>
    </w:p>
    <w:p w14:paraId="1F1411F1" w14:textId="77777777" w:rsidR="005619A9" w:rsidRDefault="005619A9" w:rsidP="005619A9">
      <w:pPr>
        <w:pStyle w:val="TH"/>
      </w:pPr>
      <w:bookmarkStart w:id="70" w:name="_CRTable8_5513"/>
      <w:bookmarkStart w:id="71" w:name="_MCCTEMPBM_CRPT80111326___7"/>
      <w:r>
        <w:t>Table </w:t>
      </w:r>
      <w:bookmarkEnd w:id="70"/>
      <w:r>
        <w:t xml:space="preserve">8.55-13: XML DTD for </w:t>
      </w:r>
      <w:r>
        <w:rPr>
          <w:rFonts w:ascii="Courier New" w:hAnsi="Courier New" w:cs="Courier New"/>
        </w:rPr>
        <w:t>&lt;</w:t>
      </w:r>
      <w:proofErr w:type="spellStart"/>
      <w:r>
        <w:rPr>
          <w:rFonts w:ascii="Courier New" w:hAnsi="Courier New" w:cs="Courier New"/>
        </w:rPr>
        <w:t>msg</w:t>
      </w:r>
      <w:proofErr w:type="spellEnd"/>
      <w:r>
        <w:rPr>
          <w:rFonts w:ascii="Courier New" w:hAnsi="Courier New" w:cs="Courier New"/>
        </w:rPr>
        <w:t>&gt;</w:t>
      </w:r>
    </w:p>
    <w:bookmarkEnd w:id="71"/>
    <w:p w14:paraId="6001163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msg EMPTY&gt;</w:t>
      </w:r>
    </w:p>
    <w:p w14:paraId="24BE9A7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msg status (assist_data_delivered|abort_confirm) #REQUIRED&gt;</w:t>
      </w:r>
    </w:p>
    <w:p w14:paraId="3F37C60E" w14:textId="77777777" w:rsidR="005619A9" w:rsidRDefault="005619A9" w:rsidP="005619A9">
      <w:pPr>
        <w:rPr>
          <w:rFonts w:eastAsiaTheme="minorEastAsia"/>
          <w:lang w:eastAsia="en-GB"/>
        </w:rPr>
      </w:pPr>
    </w:p>
    <w:p w14:paraId="59B5DB3B" w14:textId="77777777" w:rsidR="005619A9" w:rsidRDefault="005619A9" w:rsidP="005619A9">
      <w:pPr>
        <w:pStyle w:val="NO"/>
      </w:pPr>
      <w:bookmarkStart w:id="72" w:name="_MCCTEMPBM_CRPT80111327___7"/>
      <w:r>
        <w:t>NOTE 12:</w:t>
      </w:r>
      <w:r>
        <w:tab/>
      </w:r>
      <w:r>
        <w:rPr>
          <w:rFonts w:ascii="Courier New" w:hAnsi="Courier New" w:cs="Courier New"/>
        </w:rPr>
        <w:t>'</w:t>
      </w:r>
      <w:proofErr w:type="spellStart"/>
      <w:r>
        <w:rPr>
          <w:rFonts w:ascii="Courier New" w:hAnsi="Courier New" w:cs="Courier New"/>
        </w:rPr>
        <w:t>assist_data_delivered</w:t>
      </w:r>
      <w:proofErr w:type="spellEnd"/>
      <w:r>
        <w:rPr>
          <w:rFonts w:ascii="Courier New" w:hAnsi="Courier New" w:cs="Courier New"/>
        </w:rPr>
        <w:t>'</w:t>
      </w:r>
      <w:r>
        <w:t xml:space="preserve"> can be used as an indication of completion of provision of assistance data.</w:t>
      </w:r>
    </w:p>
    <w:p w14:paraId="30A83F99" w14:textId="77777777" w:rsidR="005619A9" w:rsidRDefault="005619A9" w:rsidP="005619A9">
      <w:pPr>
        <w:pStyle w:val="NO"/>
        <w:rPr>
          <w:lang w:eastAsia="zh-CN"/>
        </w:rPr>
      </w:pPr>
      <w:r>
        <w:t>NOTE 12a:</w:t>
      </w:r>
      <w:r>
        <w:tab/>
      </w:r>
      <w:r>
        <w:rPr>
          <w:rFonts w:ascii="Courier New" w:hAnsi="Courier New" w:cs="Courier New"/>
        </w:rPr>
        <w:t>'</w:t>
      </w:r>
      <w:proofErr w:type="spellStart"/>
      <w:r>
        <w:rPr>
          <w:rFonts w:ascii="Courier New" w:hAnsi="Courier New" w:cs="Courier New"/>
        </w:rPr>
        <w:t>abort_confirm</w:t>
      </w:r>
      <w:proofErr w:type="spellEnd"/>
      <w:r>
        <w:rPr>
          <w:rFonts w:ascii="Courier New" w:hAnsi="Courier New" w:cs="Courier New"/>
        </w:rPr>
        <w:t>'</w:t>
      </w:r>
      <w:r>
        <w:t xml:space="preserve"> can be used as an indication for positioning abort confirmation.</w:t>
      </w:r>
    </w:p>
    <w:p w14:paraId="419CB044" w14:textId="77777777" w:rsidR="005619A9" w:rsidRDefault="005619A9" w:rsidP="005619A9">
      <w:pPr>
        <w:pStyle w:val="TH"/>
        <w:rPr>
          <w:rFonts w:eastAsiaTheme="minorEastAsia"/>
          <w:lang w:eastAsia="en-GB"/>
        </w:rPr>
      </w:pPr>
      <w:bookmarkStart w:id="73" w:name="_CRTable8_5514"/>
      <w:bookmarkStart w:id="74" w:name="_MCCTEMPBM_CRPT80111328___7"/>
      <w:bookmarkEnd w:id="72"/>
      <w:r>
        <w:t>Table </w:t>
      </w:r>
      <w:bookmarkEnd w:id="73"/>
      <w:r>
        <w:t xml:space="preserve">8.55-14: XML DTD for </w:t>
      </w:r>
      <w:r>
        <w:rPr>
          <w:rFonts w:ascii="Courier New" w:hAnsi="Courier New" w:cs="Courier New"/>
        </w:rPr>
        <w:t>&lt;</w:t>
      </w:r>
      <w:proofErr w:type="spellStart"/>
      <w:r>
        <w:rPr>
          <w:rFonts w:ascii="Courier New" w:hAnsi="Courier New" w:cs="Courier New"/>
        </w:rPr>
        <w:t>pos_err</w:t>
      </w:r>
      <w:proofErr w:type="spellEnd"/>
      <w:r>
        <w:rPr>
          <w:rFonts w:ascii="Courier New" w:hAnsi="Courier New" w:cs="Courier New"/>
        </w:rPr>
        <w:t>&gt;</w:t>
      </w:r>
    </w:p>
    <w:bookmarkEnd w:id="74"/>
    <w:p w14:paraId="3322F8D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pos_err (err_reason,GPS_assist_req?,ECID_meas_error_cause?,GNSS_assist_req?)&gt;</w:t>
      </w:r>
    </w:p>
    <w:p w14:paraId="5FB05B2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err_reason_EMPTY&gt;</w:t>
      </w:r>
    </w:p>
    <w:p w14:paraId="0BA55F8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err_reason literal (undefined_error|not_enough_gps_satellites|gps_assist_data_missing|gnss_assist_data_missing|not_enough_gnss_satellites|OTDOA_undefined|OTDOA_assistance_data_missing|OTDOA_unable_to_measure_referencecell|OTDOA_unable_to_measure_any_neighbourcell|OTDOA_attempted_but_unable_to_measure_some_neighbourcells|ECID_undefined|ECID_requested_measurement_not_available|ECID_not_all_requested_measurements_possible|Bluetooth_undefined|Bluetooth_not_all_requested_measurements_possible|Sensor_undefined|TBS_undefined|TBS_not_enough_MBS_beacons|WLAN_undefined|WLAN_not_all_requested_measurements_possible) #REQUIRED&gt;</w:t>
      </w:r>
    </w:p>
    <w:p w14:paraId="624E83A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en-US" w:eastAsia="zh-CN"/>
        </w:rPr>
        <w:t xml:space="preserve">   &lt;!ELEMENT </w:t>
      </w:r>
      <w:r>
        <w:rPr>
          <w:szCs w:val="16"/>
          <w:lang w:eastAsia="zh-CN"/>
        </w:rPr>
        <w:t>ECID_meas_error_cause</w:t>
      </w:r>
      <w:r>
        <w:rPr>
          <w:szCs w:val="16"/>
          <w:lang w:val="en-US" w:eastAsia="zh-CN"/>
        </w:rPr>
        <w:t xml:space="preserve"> (#PCDATA)&gt;  &lt;!-- Integer corresponds to bit string 1-8 where bit at position represents ECID error cause. Only applicable, when value of err_reason = "</w:t>
      </w:r>
      <w:r>
        <w:rPr>
          <w:szCs w:val="16"/>
          <w:lang w:eastAsia="zh-CN"/>
        </w:rPr>
        <w:t>ECID_not_all_requested_measurements_possible</w:t>
      </w:r>
      <w:r>
        <w:rPr>
          <w:szCs w:val="16"/>
          <w:lang w:val="en-US" w:eastAsia="zh-CN"/>
        </w:rPr>
        <w:t>" bit0–rsrpMeasurementNotPossible, bit1-</w:t>
      </w:r>
      <w:r>
        <w:rPr>
          <w:rFonts w:ascii="Courier" w:hAnsi="Courier" w:cs="Courier"/>
          <w:szCs w:val="16"/>
          <w:lang w:val="en-US"/>
        </w:rPr>
        <w:t xml:space="preserve"> </w:t>
      </w:r>
      <w:r>
        <w:rPr>
          <w:szCs w:val="16"/>
          <w:lang w:val="en-US" w:eastAsia="zh-CN"/>
        </w:rPr>
        <w:t>rsrqMeasurementNotPossible, bit2-ueRxTxMeasurementNotPossible --&gt;</w:t>
      </w:r>
    </w:p>
    <w:p w14:paraId="791D6DB0" w14:textId="77777777" w:rsidR="005619A9" w:rsidRDefault="005619A9" w:rsidP="005619A9">
      <w:pPr>
        <w:rPr>
          <w:rFonts w:eastAsiaTheme="minorEastAsia"/>
          <w:lang w:val="en-US" w:eastAsia="en-GB"/>
        </w:rPr>
      </w:pPr>
    </w:p>
    <w:p w14:paraId="7905F8D6" w14:textId="77777777" w:rsidR="005619A9" w:rsidRDefault="005619A9" w:rsidP="005619A9">
      <w:pPr>
        <w:pStyle w:val="NO"/>
      </w:pPr>
      <w:r>
        <w:t>NOTE 13:</w:t>
      </w:r>
      <w:r>
        <w:tab/>
        <w:t>For reporting positioning error, refer to 3GPP TS 25.331 [74] (clause 10.3.7.87) and 3GPP TS 44.031 [79] (clause A.3.2.6).</w:t>
      </w:r>
    </w:p>
    <w:p w14:paraId="75282C57" w14:textId="77777777" w:rsidR="005619A9" w:rsidRDefault="005619A9" w:rsidP="005619A9">
      <w:pPr>
        <w:pStyle w:val="NO"/>
        <w:rPr>
          <w:lang w:val="en-US"/>
        </w:rPr>
      </w:pPr>
      <w:r>
        <w:rPr>
          <w:lang w:val="en-US"/>
        </w:rPr>
        <w:lastRenderedPageBreak/>
        <w:t>NOTE 13a:</w:t>
      </w:r>
      <w:r>
        <w:rPr>
          <w:lang w:val="en-US"/>
        </w:rPr>
        <w:tab/>
      </w:r>
      <w:r>
        <w:t xml:space="preserve">For </w:t>
      </w:r>
      <w:r>
        <w:rPr>
          <w:lang w:val="en-US"/>
        </w:rPr>
        <w:t xml:space="preserve">reporting </w:t>
      </w:r>
      <w:r>
        <w:t>GNSS related positioning errors, refer to 3GPP TS 36.355 [115] (clause 6.5.2.12) for LPP, 3GPP TS 25.331 [74] (clause 10.3.7.87) for RRC and 3GPP TS 44.031 [79] (</w:t>
      </w:r>
      <w:r>
        <w:rPr>
          <w:lang w:val="en-US"/>
        </w:rPr>
        <w:t>clause</w:t>
      </w:r>
      <w:r>
        <w:t> A.3.2.6) for RRLP.</w:t>
      </w:r>
    </w:p>
    <w:p w14:paraId="2139F686" w14:textId="77777777" w:rsidR="005619A9" w:rsidRDefault="005619A9" w:rsidP="005619A9">
      <w:pPr>
        <w:pStyle w:val="NO"/>
        <w:rPr>
          <w:lang w:val="en-US"/>
        </w:rPr>
      </w:pPr>
      <w:r>
        <w:rPr>
          <w:lang w:val="en-US"/>
        </w:rPr>
        <w:t>NOTE 13b:</w:t>
      </w:r>
      <w:r>
        <w:rPr>
          <w:lang w:val="en-US"/>
        </w:rPr>
        <w:tab/>
        <w:t>For reporting OTDOA and ECID errors, refer to 3GPP TS 36.355 [115] (clause 6.5.1.9) for OTDOA specific errors and 3GPP TS 36.355 [115] (clause 6.5.3.6) for ECID specific errors.</w:t>
      </w:r>
    </w:p>
    <w:p w14:paraId="47B34254" w14:textId="77777777" w:rsidR="005619A9" w:rsidRDefault="005619A9" w:rsidP="005619A9">
      <w:pPr>
        <w:pStyle w:val="NO"/>
        <w:rPr>
          <w:lang w:val="en-US"/>
        </w:rPr>
      </w:pPr>
      <w:r>
        <w:rPr>
          <w:lang w:val="en-US"/>
        </w:rPr>
        <w:t>NOTE 13c:</w:t>
      </w:r>
      <w:r>
        <w:rPr>
          <w:lang w:val="en-US"/>
        </w:rPr>
        <w:tab/>
        <w:t>For reporting Bluetooth, Sensor, TBS and WLAN errors, refer to 3GPP TS 36.355 [115] for specific errors.</w:t>
      </w:r>
    </w:p>
    <w:p w14:paraId="43046D94" w14:textId="77777777" w:rsidR="005619A9" w:rsidRDefault="005619A9" w:rsidP="005619A9">
      <w:pPr>
        <w:pStyle w:val="TH"/>
      </w:pPr>
      <w:bookmarkStart w:id="75" w:name="_CRTable8_5515"/>
      <w:r>
        <w:t>Table </w:t>
      </w:r>
      <w:bookmarkEnd w:id="75"/>
      <w:r>
        <w:t>8.55-15: XML DTD for &lt;</w:t>
      </w:r>
      <w:proofErr w:type="spellStart"/>
      <w:r>
        <w:t>GNSS_assist</w:t>
      </w:r>
      <w:proofErr w:type="spellEnd"/>
      <w:r>
        <w:t>&gt;, &lt;</w:t>
      </w:r>
      <w:proofErr w:type="spellStart"/>
      <w:r>
        <w:t>GNSS_assist_req</w:t>
      </w:r>
      <w:proofErr w:type="spellEnd"/>
      <w:r>
        <w:t>&gt;</w:t>
      </w:r>
    </w:p>
    <w:p w14:paraId="1BEC912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GNSS_assist (GNSS_ref_time?,GNSS_ref_location?,GNSS_ref_measurment_assist?,GNSS_ionospheric_model?,GNSS_earth_orient_param?,GNSS_additional_ion_model?,GNSS_time_model,GNSS_nav_model?,GNSS_integrity?,acqu_assist*,</w:t>
      </w:r>
      <w:r>
        <w:rPr>
          <w:rFonts w:cs="Courier New"/>
          <w:szCs w:val="16"/>
        </w:rPr>
        <w:t>GNSS_databitassistance?,GNSS_almanac?,GNSS_UTC_model?,BDS-GridModel-r12?</w:t>
      </w:r>
      <w:r>
        <w:rPr>
          <w:rFonts w:cs="Courier New"/>
          <w:szCs w:val="16"/>
          <w:lang w:eastAsia="zh-CN"/>
        </w:rPr>
        <w:t>,GNSS_auxiliary_info?</w:t>
      </w:r>
      <w:r>
        <w:rPr>
          <w:szCs w:val="16"/>
          <w:lang w:eastAsia="zh-CN"/>
        </w:rPr>
        <w:t>)&gt;</w:t>
      </w:r>
    </w:p>
    <w:p w14:paraId="5D8A069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GNSS_assist</w:t>
      </w:r>
    </w:p>
    <w:p w14:paraId="132CE01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gnss_id (SBAS|MGPS|QZSS|Glonass|GPS|BDS) #IMPLIED</w:t>
      </w:r>
    </w:p>
    <w:p w14:paraId="3B9DEC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sbas_id (WASS|EGNOS|MSAS|GAGAN) #IMPLIED&gt;</w:t>
      </w:r>
    </w:p>
    <w:p w14:paraId="34947C3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GNSS_ref_time (GNSS_day,GNSS_TOD_s,notification_leap_sec?,GNSS_TOD_frac_ms?,TimeUnc?)&gt;</w:t>
      </w:r>
    </w:p>
    <w:p w14:paraId="3F6EA1C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GNSS_ref_time gnss_time_id (GPS|Glonass|QZSS|BDS) #REQUIRED&gt;</w:t>
      </w:r>
    </w:p>
    <w:p w14:paraId="1241079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GNSS_day (#PCDATA)&gt;</w:t>
      </w:r>
    </w:p>
    <w:p w14:paraId="63CC08F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GNSS_TOD_s (#PCDATA)&gt;  &lt;!-- 0..86399 seconds --&gt;</w:t>
      </w:r>
    </w:p>
    <w:p w14:paraId="2580A38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GNSS_TOD_frac_ms (#PCDATA)&gt;  &lt;!—- 0..999 milli-seconds --&gt;</w:t>
      </w:r>
    </w:p>
    <w:p w14:paraId="530F3E6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TOD Uncertainty presented in TimeUnc --&gt;</w:t>
      </w:r>
    </w:p>
    <w:p w14:paraId="0ADAAC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notification_leap_sec (#PCDATA) &gt;  &lt;!-- hex LPP only --&gt;</w:t>
      </w:r>
    </w:p>
    <w:p w14:paraId="020AEB6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GNSS_ref_location (location_parameters)&gt;</w:t>
      </w:r>
    </w:p>
    <w:p w14:paraId="77F567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GNSS_ref_measurment_assist (acqu_assist)&gt;</w:t>
      </w:r>
    </w:p>
    <w:p w14:paraId="1C8B6DA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GNSS_ionospheric_model (gnss_ion_ai0,gnss_ion_ai1,gnss_ion_ai2,gnss_ion_flags?)&gt;</w:t>
      </w:r>
    </w:p>
    <w:p w14:paraId="2BFA447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eastAsia="zh-CN"/>
        </w:rPr>
        <w:t>   </w:t>
      </w:r>
      <w:r>
        <w:rPr>
          <w:szCs w:val="16"/>
          <w:lang w:val="it-IT" w:eastAsia="zh-CN"/>
        </w:rPr>
        <w:t>&lt;!ELEMENT gnss_ion_ai0 (#PCDATA)&gt;  &lt;!-- range 0..4095 --&gt;</w:t>
      </w:r>
    </w:p>
    <w:p w14:paraId="3B211D7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gnss_ion_ai1 (#PCDATA)&gt;  &lt;!-- range 0..4095 --&gt;</w:t>
      </w:r>
    </w:p>
    <w:p w14:paraId="007413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gnss_ion_ai2 (#PCDATA)&gt;  &lt;!-- range 0..4095 --&gt;</w:t>
      </w:r>
    </w:p>
    <w:p w14:paraId="00175B9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it-IT" w:eastAsia="zh-CN"/>
        </w:rPr>
        <w:t>   </w:t>
      </w:r>
      <w:r>
        <w:rPr>
          <w:szCs w:val="16"/>
          <w:lang w:val="sv-SE" w:eastAsia="zh-CN"/>
        </w:rPr>
        <w:t>&lt;!ELEMENT gnss_ion_flags EMPTY&gt;</w:t>
      </w:r>
    </w:p>
    <w:p w14:paraId="1B212E9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&lt;!ATTLIST gnss_ion_flags</w:t>
      </w:r>
    </w:p>
    <w:p w14:paraId="6304EC1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storm_flag1 (0|1) "0"</w:t>
      </w:r>
    </w:p>
    <w:p w14:paraId="4EE23FE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storm_flag2 (0|1) "0"</w:t>
      </w:r>
    </w:p>
    <w:p w14:paraId="58BA67B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storm_flag3 (0|1) "0"</w:t>
      </w:r>
    </w:p>
    <w:p w14:paraId="0229DFC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storm_flag4 (0|1) "0"</w:t>
      </w:r>
    </w:p>
    <w:p w14:paraId="1B7A984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storm_flag5 (0|1) "0"&gt;</w:t>
      </w:r>
    </w:p>
    <w:p w14:paraId="4930C47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GNSS_earth_orient_param (gnss_eop_teop,gnss_eop_pmX,gnss_eop_pmX_d,gnss_eop_pmY,gnss_eop_pmY_d,gnss_eop_deltaUT1,gnss_eop_deltaUT1_d)&gt;</w:t>
      </w:r>
    </w:p>
    <w:p w14:paraId="6EEE16E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nb-NO" w:eastAsia="zh-CN"/>
        </w:rPr>
        <w:t>   </w:t>
      </w:r>
      <w:r>
        <w:rPr>
          <w:szCs w:val="16"/>
          <w:lang w:eastAsia="zh-CN"/>
        </w:rPr>
        <w:t>&lt;!ELEMENT gnss_eop_teop (#PCDATA)&gt;  &lt;!-- range 0..65535 --&gt;</w:t>
      </w:r>
    </w:p>
    <w:p w14:paraId="3EF221B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gnss_eop_pmX (#PCDATA)&gt;  &lt;!-- range -1048576..1048575 --&gt;</w:t>
      </w:r>
    </w:p>
    <w:p w14:paraId="6A045C7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gnss_eop_pmX_d (#PCDATA)&gt;  &lt;!-- range -16384..16383 --&gt;</w:t>
      </w:r>
    </w:p>
    <w:p w14:paraId="445D470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gnss_eop_pmY (#PCDATA)&gt;  &lt;!-- range -1048576..1048575 --&gt;</w:t>
      </w:r>
    </w:p>
    <w:p w14:paraId="4979ED8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gnss_eop_pmY_d (#PCDATA)&gt;  &lt;!-- range -16384..16383 --&gt;</w:t>
      </w:r>
    </w:p>
    <w:p w14:paraId="6599E05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gnss_eop_deltaUT1 (#PCDATA)&gt; &lt;!-- range -1073741824..1073741823 --&gt;</w:t>
      </w:r>
    </w:p>
    <w:p w14:paraId="5B3FEEA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gnss_eop_deltaUT1_d (#PCDATA)&gt;  &lt;!-- range -262144..262143 --&gt;</w:t>
      </w:r>
    </w:p>
    <w:p w14:paraId="3EB2507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GNSS_additional_ion_model (ionospheric_model)&gt;</w:t>
      </w:r>
    </w:p>
    <w:p w14:paraId="59C66F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GNSS_additional_ion_model</w:t>
      </w:r>
    </w:p>
    <w:p w14:paraId="2CA2F7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ion_model_data_id (00|11|01) "00"&gt;  &lt;!-- from rrlp 11=QZSS 00=other 01=BDS --&gt;</w:t>
      </w:r>
    </w:p>
    <w:p w14:paraId="02F5E71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GNSS_time_model (tme_ref_time,tme_A0,tme_A1?,tme_A2?,tme_week?)&gt;</w:t>
      </w:r>
    </w:p>
    <w:p w14:paraId="2EAE437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GNSS_time_model gnss_time_id (GPS|Glonass|QZSS|BDS) #REQUIRED&gt;</w:t>
      </w:r>
    </w:p>
    <w:p w14:paraId="6E5E8F8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eastAsia="zh-CN"/>
        </w:rPr>
        <w:t>   </w:t>
      </w:r>
      <w:r>
        <w:rPr>
          <w:szCs w:val="16"/>
          <w:lang w:val="it-IT" w:eastAsia="zh-CN"/>
        </w:rPr>
        <w:t>&lt;!ELEMENT tme_ref_time (#PCDATA)&gt;  &lt;!-- sec scale 2**4 --&gt;</w:t>
      </w:r>
    </w:p>
    <w:p w14:paraId="3CB555C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tme_A0 (#PCDATA)&gt;  &lt;!—sec scale 2**-35 --&gt;</w:t>
      </w:r>
    </w:p>
    <w:p w14:paraId="13A9B45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tme_A1 (#PCDATA)&gt;  &lt;!-- sec/sec scale 2**-51 --&gt;</w:t>
      </w:r>
    </w:p>
    <w:p w14:paraId="7078A57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tme_A2 (#PCDATA)&gt;  &lt;!-- sec/sec sec scale 2**-68 --&gt;</w:t>
      </w:r>
    </w:p>
    <w:p w14:paraId="5F712F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it-IT" w:eastAsia="zh-CN"/>
        </w:rPr>
        <w:t>   </w:t>
      </w:r>
      <w:r>
        <w:rPr>
          <w:szCs w:val="16"/>
          <w:lang w:val="sv-SE" w:eastAsia="zh-CN"/>
        </w:rPr>
        <w:t xml:space="preserve">&lt;!ELEMENT tme_week (#PCDATA)&gt;  &lt;!-- </w:t>
      </w:r>
      <w:r>
        <w:rPr>
          <w:szCs w:val="16"/>
          <w:lang w:val="nb-NO" w:eastAsia="zh-CN"/>
        </w:rPr>
        <w:t>0..8191 --&gt;</w:t>
      </w:r>
    </w:p>
    <w:p w14:paraId="1442EC3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GNSS_nav_model (GNSS_satelite+)&gt;</w:t>
      </w:r>
    </w:p>
    <w:p w14:paraId="666DBF2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nb-NO" w:eastAsia="zh-CN"/>
        </w:rPr>
        <w:t>   </w:t>
      </w:r>
      <w:r>
        <w:rPr>
          <w:szCs w:val="16"/>
          <w:lang w:val="sv-SE" w:eastAsia="zh-CN"/>
        </w:rPr>
        <w:t>&lt;!ATTLIST GNSS_nav_model</w:t>
      </w:r>
    </w:p>
    <w:p w14:paraId="1B4BBAC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sv-SE" w:eastAsia="zh-CN"/>
        </w:rPr>
        <w:t>   </w:t>
      </w:r>
      <w:r>
        <w:rPr>
          <w:szCs w:val="16"/>
          <w:lang w:eastAsia="zh-CN"/>
        </w:rPr>
        <w:t>non_broadcast_ind_flag (0|1) "0"&gt;</w:t>
      </w:r>
    </w:p>
    <w:p w14:paraId="4348215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GNSS_satelite (sat_id,nms_health,nms_iod,</w:t>
      </w:r>
    </w:p>
    <w:p w14:paraId="41337B9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((nms_clock_nav,nms_orbit_nav)|</w:t>
      </w:r>
    </w:p>
    <w:p w14:paraId="6F19352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(nms_clock_cnav,nms_orbit_cnav)|</w:t>
      </w:r>
    </w:p>
    <w:p w14:paraId="35192F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(nms_clock_glonass,nms_orbit_glonass)|</w:t>
      </w:r>
    </w:p>
    <w:p w14:paraId="2241FCF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(nms_clock_sbas,nms_orbit_sbas)|</w:t>
      </w:r>
    </w:p>
    <w:p w14:paraId="5892EAF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(nms_clock_bds,nms_orbit_bds)))&gt;</w:t>
      </w:r>
    </w:p>
    <w:p w14:paraId="174D18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nms_health (#PCDATA)&gt;  &lt;!-- in hexadecimal --&gt;</w:t>
      </w:r>
    </w:p>
    <w:p w14:paraId="03AC93B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nms_iod (#PCDATA)&gt;  &lt;!-- includes iod_msb --&gt;</w:t>
      </w:r>
    </w:p>
    <w:p w14:paraId="0EAA69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GNSS_integrity (bad_signal*)&gt;</w:t>
      </w:r>
    </w:p>
    <w:p w14:paraId="3AA323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bad_signal (sat_id,GNSS_signal?)&gt;</w:t>
      </w:r>
    </w:p>
    <w:p w14:paraId="1F88449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GNSS_signal (#PCDATA)&gt;</w:t>
      </w:r>
    </w:p>
    <w:p w14:paraId="49BC424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76" w:name="_MCCTEMPBM_CRPT80111329___7"/>
      <w:r>
        <w:rPr>
          <w:rFonts w:ascii="Courier New" w:hAnsi="Courier New"/>
          <w:noProof/>
          <w:sz w:val="16"/>
          <w:szCs w:val="16"/>
          <w:lang w:eastAsia="zh-CN"/>
        </w:rPr>
        <w:t>&lt;!ELEMENT GNSS_databitassistance (gnss-TOD,gnss-TODfrac?,gnss-DataBitsSatList+)&gt;</w:t>
      </w:r>
    </w:p>
    <w:p w14:paraId="56467295"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&lt;!ELEMENT gnss-TOD (#PCDATA)&gt;  &lt;!-- 0..3599 --&gt;</w:t>
      </w:r>
    </w:p>
    <w:p w14:paraId="67A69618"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eastAsia="zh-CN"/>
        </w:rPr>
        <w:t xml:space="preserve">   &lt;!ELEMENT gnss-TODfrac (#PCDATA)&gt;  &lt;!-- </w:t>
      </w:r>
      <w:r>
        <w:rPr>
          <w:rFonts w:ascii="Courier New" w:hAnsi="Courier New"/>
          <w:noProof/>
          <w:sz w:val="16"/>
          <w:szCs w:val="16"/>
          <w:lang w:val="sv-SE" w:eastAsia="zh-CN"/>
        </w:rPr>
        <w:t>0..99 --&gt;</w:t>
      </w:r>
    </w:p>
    <w:p w14:paraId="7CD8F9F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val="sv-SE" w:eastAsia="zh-CN"/>
        </w:rPr>
        <w:lastRenderedPageBreak/>
        <w:t>   &lt;!ELEMENT gnss-DataBitsSatList(sat_id,gnss-DataBitsSgnList+)&gt;</w:t>
      </w:r>
    </w:p>
    <w:p w14:paraId="2AFB9F54"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val="sv-SE" w:eastAsia="zh-CN"/>
        </w:rPr>
        <w:t>   &lt;!ATTLIST gnss-DataBitsSatList signal_id (GPS_L1|GPS_L1C|GPS_L2C|GPS_L5|SBAS_L1|GLO_G1|GLO_G2|GLO_G3|BDS_B1I) "GPS_L1"&gt;</w:t>
      </w:r>
    </w:p>
    <w:p w14:paraId="121C1E6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sv-SE" w:eastAsia="zh-CN"/>
        </w:rPr>
        <w:t>   </w:t>
      </w:r>
      <w:r>
        <w:rPr>
          <w:rFonts w:ascii="Courier New" w:hAnsi="Courier New"/>
          <w:noProof/>
          <w:sz w:val="16"/>
          <w:szCs w:val="16"/>
          <w:lang w:val="nb-NO" w:eastAsia="zh-CN"/>
        </w:rPr>
        <w:t>&lt;!ELEMENT gnss-DataBitsSgnList (GNSS_databits)&gt; &lt;&gt;</w:t>
      </w:r>
    </w:p>
    <w:p w14:paraId="5BC61FF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val="nb-NO" w:eastAsia="zh-CN"/>
        </w:rPr>
        <w:t>   </w:t>
      </w:r>
      <w:r>
        <w:rPr>
          <w:rFonts w:ascii="Courier New" w:hAnsi="Courier New"/>
          <w:noProof/>
          <w:sz w:val="16"/>
          <w:szCs w:val="16"/>
          <w:lang w:eastAsia="zh-CN"/>
        </w:rPr>
        <w:t>&lt;!ELEMENT GNSS_databits (#PCDATA)&gt;  &lt;!-- 1..1024 --&gt;</w:t>
      </w:r>
    </w:p>
    <w:p w14:paraId="5AC43CF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GNSS_almanac(week_number?,toa,ioda?,completeAlmanacProvided,gnss-AlmanacList+)&gt;</w:t>
      </w:r>
    </w:p>
    <w:p w14:paraId="35629B9B"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week_number (#PCDATA)&gt;</w:t>
      </w:r>
      <w:r>
        <w:rPr>
          <w:rFonts w:ascii="Courier New" w:hAnsi="Courier New" w:cs="Courier New"/>
          <w:noProof/>
          <w:sz w:val="16"/>
          <w:szCs w:val="16"/>
          <w:lang w:eastAsia="zh-CN"/>
        </w:rPr>
        <w:t xml:space="preserve">  &lt;!-- 0..255 --&gt;</w:t>
      </w:r>
    </w:p>
    <w:p w14:paraId="22F849AD"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noProof/>
          <w:sz w:val="16"/>
          <w:szCs w:val="16"/>
          <w:lang w:eastAsia="zh-CN"/>
        </w:rPr>
        <w:t>   &lt;!ELEMENT toa (#PCDATA)&gt;</w:t>
      </w:r>
      <w:r>
        <w:rPr>
          <w:rFonts w:ascii="Courier New" w:hAnsi="Courier New" w:cs="Courier New"/>
          <w:noProof/>
          <w:sz w:val="16"/>
          <w:szCs w:val="16"/>
          <w:lang w:eastAsia="zh-CN"/>
        </w:rPr>
        <w:t xml:space="preserve">  &lt;!-- 0..255 --&gt;</w:t>
      </w:r>
    </w:p>
    <w:p w14:paraId="2A2F267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cs="Courier New"/>
          <w:noProof/>
          <w:sz w:val="16"/>
          <w:szCs w:val="16"/>
          <w:lang w:eastAsia="zh-CN"/>
        </w:rPr>
        <w:t>   &lt;!ELEMENT ioda(#PCDATA)&gt;  &lt;!-- 0..3 --&gt;</w:t>
      </w:r>
    </w:p>
    <w:p w14:paraId="6DE2D0E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completeAlmanacProvided (#PCDATA)&gt;</w:t>
      </w:r>
    </w:p>
    <w:p w14:paraId="31745667"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gnss-AlmanacList(keplerianBDS-Almanac-r12)&gt;</w:t>
      </w:r>
    </w:p>
    <w:p w14:paraId="5723814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keplerianBDS-Almanac-r12(sat_id,bdsAlmToa-r12?,bdsAlmSqrtA-r12,bdsAlmE-r12,bdsAlmW-r12,bdsAlmM0-r12,bdsAlmOmega0-r12,bdsAlmOmegaDot-r12,bdsAlmDeltaI-r12,bdsAlmA0-r12,bdsAlmA1-r12,bdsSvHealth-r12?)&gt;</w:t>
      </w:r>
    </w:p>
    <w:p w14:paraId="0822CB0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eastAsia="zh-CN"/>
        </w:rPr>
        <w:t>   </w:t>
      </w:r>
      <w:r>
        <w:rPr>
          <w:rFonts w:ascii="Courier New" w:hAnsi="Courier New"/>
          <w:noProof/>
          <w:sz w:val="16"/>
          <w:szCs w:val="16"/>
          <w:lang w:val="nb-NO" w:eastAsia="zh-CN"/>
        </w:rPr>
        <w:t>&lt;!ELEMENT bdsAlmToa-r12 (#PCDATA)&gt;  &lt;!-- 0..256 --&gt;</w:t>
      </w:r>
    </w:p>
    <w:p w14:paraId="39D2627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bdsAlmSqrtA-r12 (#PCDATA)&gt;  &lt;!-- 0..16777215 --&gt;</w:t>
      </w:r>
    </w:p>
    <w:p w14:paraId="57175FAB"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bdsAlmE-r12 (#PCDATA)&gt;  &lt;!-- 0..131071 --&gt;</w:t>
      </w:r>
    </w:p>
    <w:p w14:paraId="36BDFC1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bdsAlmW-r12 (#PCDATA)&gt;  &lt;!-- -8388608..8388607 --&gt;</w:t>
      </w:r>
    </w:p>
    <w:p w14:paraId="317BBC98"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bdsAlmM0-r12 (#PCDATA)&gt;  &lt;!-- -8388608..8388607 --&gt;</w:t>
      </w:r>
    </w:p>
    <w:p w14:paraId="72FED155"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bdsAlmOmega0-r12(#PCDATA)&gt;  &lt;!-- -8388608..8388607 --&gt;</w:t>
      </w:r>
    </w:p>
    <w:p w14:paraId="34B199F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bdsAlmOmegaDot-r12 (#PCDATA)&gt;  &lt;!-- -65536..65535 --&gt;</w:t>
      </w:r>
    </w:p>
    <w:p w14:paraId="1C6CB51C"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bdsAlmDeltaI-r12 (#PCDATA)&gt;  &lt;!-- -32768..32767 --&gt;</w:t>
      </w:r>
    </w:p>
    <w:p w14:paraId="116CA9D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bdsAlmA0-r12 (#PCDATA)&gt;  &lt;!-- -1024..1023 --&gt;</w:t>
      </w:r>
    </w:p>
    <w:p w14:paraId="10BD9A6B"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bdsAlmA1-r12 (#PCDATA)&gt;  &lt;!-- -1024..1023 --&gt;</w:t>
      </w:r>
    </w:p>
    <w:p w14:paraId="54D9BC8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bdsSvHealth-r12(#PCDATA)&gt;  &lt;!-- 0..3599 --&gt;</w:t>
      </w:r>
    </w:p>
    <w:p w14:paraId="4021A59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p>
    <w:p w14:paraId="65D95316"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p>
    <w:p w14:paraId="5D5561A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xml:space="preserve">&lt;!ELEMENT </w:t>
      </w:r>
      <w:r>
        <w:rPr>
          <w:rFonts w:ascii="Courier New" w:hAnsi="Courier New" w:cs="Courier New"/>
          <w:sz w:val="16"/>
          <w:szCs w:val="16"/>
          <w:lang w:val="nb-NO"/>
        </w:rPr>
        <w:t>GNSS</w:t>
      </w:r>
      <w:r>
        <w:rPr>
          <w:rFonts w:ascii="Courier New" w:hAnsi="Courier New"/>
          <w:noProof/>
          <w:sz w:val="16"/>
          <w:szCs w:val="16"/>
          <w:lang w:val="nb-NO" w:eastAsia="zh-CN"/>
        </w:rPr>
        <w:t>_UTC_model (utcModel5-r12)&gt;</w:t>
      </w:r>
    </w:p>
    <w:p w14:paraId="2F90751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utcModel5-r12 (utcA0-r12,utcA1-r12,utcDeltaTls-r12,utcWNlsf-r12,utcDN-r12,utcDeltaTlsf-r12)&gt;</w:t>
      </w:r>
    </w:p>
    <w:p w14:paraId="53E91EB7"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utcA0-r12 (#PCDATA)&gt;  &lt;!-- -2147483648..2147483647 --&gt;</w:t>
      </w:r>
    </w:p>
    <w:p w14:paraId="314C3C2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utcA1-r12 (#PCDATA)&gt;  &lt;!-- -8388608..8388607 --&gt;</w:t>
      </w:r>
    </w:p>
    <w:p w14:paraId="54AB9C2C"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utcDeltaTls-r12 (#PCDATA)&gt;  &lt;!-- -128..127 --&gt;</w:t>
      </w:r>
    </w:p>
    <w:p w14:paraId="56932A2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xml:space="preserve">   &lt;!ELEMENT </w:t>
      </w:r>
      <w:r>
        <w:rPr>
          <w:rFonts w:ascii="Courier New" w:hAnsi="Courier New" w:cs="Courier New"/>
          <w:noProof/>
          <w:sz w:val="16"/>
          <w:szCs w:val="16"/>
          <w:lang w:val="nb-NO" w:eastAsia="zh-CN"/>
        </w:rPr>
        <w:t>utcWNlsf-r12</w:t>
      </w:r>
      <w:r>
        <w:rPr>
          <w:rFonts w:ascii="Courier New" w:hAnsi="Courier New"/>
          <w:noProof/>
          <w:sz w:val="16"/>
          <w:szCs w:val="16"/>
          <w:lang w:val="nb-NO" w:eastAsia="zh-CN"/>
        </w:rPr>
        <w:t xml:space="preserve"> (#PCDATA)&gt;  &lt;!-- 0..255 --&gt;</w:t>
      </w:r>
    </w:p>
    <w:p w14:paraId="66C643FC"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xml:space="preserve">   &lt;!ELEMENT </w:t>
      </w:r>
      <w:r>
        <w:rPr>
          <w:rFonts w:ascii="Courier New" w:hAnsi="Courier New" w:cs="Courier New"/>
          <w:noProof/>
          <w:sz w:val="16"/>
          <w:szCs w:val="16"/>
          <w:lang w:val="nb-NO" w:eastAsia="zh-CN"/>
        </w:rPr>
        <w:t>utcDN-r12</w:t>
      </w:r>
      <w:r>
        <w:rPr>
          <w:rFonts w:ascii="Courier New" w:hAnsi="Courier New"/>
          <w:noProof/>
          <w:sz w:val="16"/>
          <w:szCs w:val="16"/>
          <w:lang w:val="nb-NO" w:eastAsia="zh-CN"/>
        </w:rPr>
        <w:t>(#PCDATA)&gt;  &lt;!-- 0..255 --&gt;</w:t>
      </w:r>
    </w:p>
    <w:p w14:paraId="5F2AFE8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utcDeltaTlsf-r12 (#PCDATA)&gt;  &lt;!-- -128..127 --&gt;</w:t>
      </w:r>
    </w:p>
    <w:p w14:paraId="0F725A2E"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p>
    <w:p w14:paraId="30FA5CD8"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&lt;!ELEMENT BDS-GridModel-r12(bds-RefTime-r12,gridIonList-r12+)&gt;</w:t>
      </w:r>
    </w:p>
    <w:p w14:paraId="0FC8A4E9"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bds-RefTime-r12 (#PCDATA)&gt;  &lt;!-- 0..3599 --&gt;</w:t>
      </w:r>
    </w:p>
    <w:p w14:paraId="1F6B3B57"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gridIonList-r12 (igp-ID-r12,dt-r12,givei-r12)&gt;</w:t>
      </w:r>
    </w:p>
    <w:p w14:paraId="6FD03106"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igp-ID-r12 (#PCDATA)&gt;  &lt;!-- 1..320 --&gt;</w:t>
      </w:r>
    </w:p>
    <w:p w14:paraId="20F5AAC4"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dt-r12 (#PCDATA)&gt;  &lt;!-- 0..511 --&gt;</w:t>
      </w:r>
    </w:p>
    <w:p w14:paraId="0BA4F726"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nb-NO" w:eastAsia="zh-CN"/>
        </w:rPr>
      </w:pPr>
      <w:r>
        <w:rPr>
          <w:rFonts w:ascii="Courier New" w:hAnsi="Courier New"/>
          <w:noProof/>
          <w:sz w:val="16"/>
          <w:szCs w:val="16"/>
          <w:lang w:val="nb-NO" w:eastAsia="zh-CN"/>
        </w:rPr>
        <w:t>   &lt;!ELEMENT givei-r12 (#PCDATA)&gt;  &lt;!-- 0..15 --&gt;</w:t>
      </w:r>
    </w:p>
    <w:p w14:paraId="52AA2D64"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nb-NO" w:eastAsia="zh-CN"/>
        </w:rPr>
      </w:pPr>
      <w:r>
        <w:rPr>
          <w:rFonts w:ascii="Courier New" w:hAnsi="Courier New" w:cs="Courier New"/>
          <w:noProof/>
          <w:sz w:val="16"/>
          <w:szCs w:val="16"/>
          <w:lang w:val="nb-NO" w:eastAsia="zh-CN"/>
        </w:rPr>
        <w:t>&lt;!ELEMENT GNSS_auxiliary_info (GNSS_id_glonass)&gt;</w:t>
      </w:r>
    </w:p>
    <w:p w14:paraId="659C453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nb-NO" w:eastAsia="zh-CN"/>
        </w:rPr>
      </w:pPr>
      <w:r>
        <w:rPr>
          <w:rFonts w:ascii="Courier New" w:hAnsi="Courier New" w:cs="Courier New"/>
          <w:noProof/>
          <w:sz w:val="16"/>
          <w:szCs w:val="16"/>
          <w:lang w:val="nb-NO" w:eastAsia="zh-CN"/>
        </w:rPr>
        <w:t>   &lt;!ELEMENT GNSS_id_glonass (GNSS_id_glonass_sat_element+)&gt;</w:t>
      </w:r>
    </w:p>
    <w:p w14:paraId="37177046"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nb-NO" w:eastAsia="zh-CN"/>
        </w:rPr>
      </w:pPr>
      <w:r>
        <w:rPr>
          <w:rFonts w:ascii="Courier New" w:hAnsi="Courier New" w:cs="Courier New"/>
          <w:noProof/>
          <w:sz w:val="16"/>
          <w:szCs w:val="16"/>
          <w:lang w:val="nb-NO" w:eastAsia="zh-CN"/>
        </w:rPr>
        <w:t>      &lt;!ELEMENT GNSS_id_glonass_sat_element (sat_id,GNSS_signal_id,channel_number?)&gt;  &lt;!-- sat_id 0..63 --&gt;</w:t>
      </w:r>
    </w:p>
    <w:p w14:paraId="193AF07E"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nb-NO" w:eastAsia="zh-CN"/>
        </w:rPr>
      </w:pPr>
      <w:r>
        <w:rPr>
          <w:rFonts w:ascii="Courier New" w:hAnsi="Courier New" w:cs="Courier New"/>
          <w:sz w:val="16"/>
          <w:szCs w:val="16"/>
          <w:lang w:val="nb-NO" w:eastAsia="zh-CN"/>
        </w:rPr>
        <w:t>         &lt;!ELEMENT GNSS_signal_id (#PCDATA)&gt;</w:t>
      </w:r>
    </w:p>
    <w:bookmarkEnd w:id="76"/>
    <w:p w14:paraId="0528DB0F" w14:textId="77777777" w:rsidR="005619A9" w:rsidRDefault="005619A9" w:rsidP="005619A9">
      <w:pPr>
        <w:pStyle w:val="PL"/>
        <w:pBdr>
          <w:top w:val="single" w:sz="4" w:space="1" w:color="auto"/>
          <w:left w:val="single" w:sz="4" w:space="4" w:color="auto"/>
          <w:bottom w:val="single" w:sz="4" w:space="1" w:color="auto"/>
          <w:right w:val="single" w:sz="4" w:space="4" w:color="auto"/>
        </w:pBdr>
        <w:rPr>
          <w:rFonts w:cs="Courier New"/>
          <w:noProof w:val="0"/>
          <w:szCs w:val="16"/>
          <w:lang w:eastAsia="zh-CN"/>
        </w:rPr>
      </w:pPr>
      <w:r>
        <w:rPr>
          <w:rFonts w:cs="Courier New"/>
          <w:szCs w:val="16"/>
          <w:lang w:val="en-US" w:eastAsia="zh-CN"/>
        </w:rPr>
        <w:t>&lt;!-- Integer corresponds to bit string 1-8 where bit at position if set, means particular signal is addressed; a zero</w:t>
      </w:r>
      <w:r>
        <w:rPr>
          <w:rFonts w:cs="Courier New"/>
          <w:szCs w:val="16"/>
          <w:lang w:val="en-US" w:eastAsia="zh-CN"/>
        </w:rPr>
        <w:noBreakHyphen/>
        <w:t>value at the particular bit position means the signal is not addressed --&gt;</w:t>
      </w:r>
      <w:r>
        <w:rPr>
          <w:rFonts w:cs="Courier New"/>
          <w:szCs w:val="16"/>
          <w:lang w:eastAsia="zh-CN"/>
        </w:rPr>
        <w:t>         &lt;!ELEMENT channel_number (#PCDATA)&gt;  &lt;!-- -7..13 --&gt;</w:t>
      </w:r>
    </w:p>
    <w:p w14:paraId="0B68744B"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77" w:name="_MCCTEMPBM_CRPT80111330___7"/>
    </w:p>
    <w:bookmarkEnd w:id="77"/>
    <w:p w14:paraId="41420A4F" w14:textId="77777777" w:rsidR="005619A9" w:rsidRDefault="005619A9" w:rsidP="005619A9">
      <w:pPr>
        <w:pStyle w:val="PL"/>
        <w:pBdr>
          <w:top w:val="single" w:sz="4" w:space="1" w:color="auto"/>
          <w:left w:val="single" w:sz="4" w:space="4" w:color="auto"/>
          <w:bottom w:val="single" w:sz="4" w:space="1" w:color="auto"/>
          <w:right w:val="single" w:sz="4" w:space="4" w:color="auto"/>
        </w:pBdr>
        <w:rPr>
          <w:noProof w:val="0"/>
          <w:szCs w:val="16"/>
          <w:lang w:eastAsia="zh-CN"/>
        </w:rPr>
      </w:pPr>
      <w:r>
        <w:rPr>
          <w:szCs w:val="16"/>
          <w:lang w:eastAsia="zh-CN"/>
        </w:rPr>
        <w:t>&lt;!ELEMENT GNSS_assist_req (GNSS_assist_req_per_gnss*)&gt;</w:t>
      </w:r>
    </w:p>
    <w:p w14:paraId="1D9240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common assist req --&gt;</w:t>
      </w:r>
    </w:p>
    <w:p w14:paraId="0ECEE85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GNSS_ref_time_req EMPTY&gt;</w:t>
      </w:r>
    </w:p>
    <w:p w14:paraId="32B39F0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GNSS_ref_time_req</w:t>
      </w:r>
    </w:p>
    <w:p w14:paraId="2FE8B87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time_req_pref (SBAS|MGPS|QZSS|Glonass|GPS) #IMPLIED</w:t>
      </w:r>
    </w:p>
    <w:p w14:paraId="0DF8AC4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tow_req (false|true) "false"</w:t>
      </w:r>
    </w:p>
    <w:p w14:paraId="17F608D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leap_sec_req (false|true) #IMPLIED&gt;</w:t>
      </w:r>
    </w:p>
    <w:p w14:paraId="54BE134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GNSS_ref_loc_req EMPTY&gt;</w:t>
      </w:r>
    </w:p>
    <w:p w14:paraId="1AF61EE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GNSS_ion_model_req EMPTY&gt;</w:t>
      </w:r>
    </w:p>
    <w:p w14:paraId="6F0B44E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GNSS_earth_orient_req EMPTY&gt;</w:t>
      </w:r>
    </w:p>
    <w:p w14:paraId="1E6011D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p>
    <w:p w14:paraId="669A162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generic req --&gt;</w:t>
      </w:r>
    </w:p>
    <w:p w14:paraId="4050282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GNSS_assist_req_per_gnss (GNSS_time_model_req?,GNSS_navigation_model_req?,GNSS_integrity_req?,GNSS_acquisition_req?,</w:t>
      </w:r>
      <w:r>
        <w:rPr>
          <w:rFonts w:cs="Courier New"/>
          <w:szCs w:val="16"/>
          <w:lang w:eastAsia="zh-CN"/>
        </w:rPr>
        <w:t>GNSS_auxiliary_info_req?,</w:t>
      </w:r>
      <w:r>
        <w:rPr>
          <w:szCs w:val="16"/>
          <w:lang w:eastAsia="zh-CN"/>
        </w:rPr>
        <w:t>GNSS_databitassistance_req?,GNSS_Almanac_req?,GNSS_UTC_model_req?,BDS_grid_model_req_r12?)&gt;</w:t>
      </w:r>
    </w:p>
    <w:p w14:paraId="5E2198D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GNSS_assist_req_per_gnss</w:t>
      </w:r>
    </w:p>
    <w:p w14:paraId="49F24CA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gnss_id (SBAS|MGPS|QZSS|Glonass|GPS) #REQUIRED</w:t>
      </w:r>
    </w:p>
    <w:p w14:paraId="6F743C0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sbas_id (WASS|EGNOS|MSAS|GAGAN) #IMPLIED&gt;</w:t>
      </w:r>
    </w:p>
    <w:p w14:paraId="592F8E5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GNSS_time_model_req EMPTY&gt;</w:t>
      </w:r>
    </w:p>
    <w:p w14:paraId="107489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For LPP gnss-TO-IDsReq is derived from gnss_id --&gt;</w:t>
      </w:r>
    </w:p>
    <w:p w14:paraId="61D0C0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GNSS_time_model_req delta_T_req (false|true) #IMPLIED&gt;</w:t>
      </w:r>
    </w:p>
    <w:p w14:paraId="206869C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GNSS_navigation_model_req (stored_nav_list?,requested_nav_list?) &gt;</w:t>
      </w:r>
    </w:p>
    <w:p w14:paraId="60AE569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stored_nav_list (snl_week_or_day,snl_toe,snl_toe_limit,stored_sat_list_element*,requested_nav_list?)&gt;</w:t>
      </w:r>
    </w:p>
    <w:p w14:paraId="1B3E0A7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snl_week_or_day (#PCDATA)&gt;</w:t>
      </w:r>
    </w:p>
    <w:p w14:paraId="36248F5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eastAsia="zh-CN"/>
        </w:rPr>
        <w:lastRenderedPageBreak/>
        <w:t>            </w:t>
      </w:r>
      <w:r>
        <w:rPr>
          <w:szCs w:val="16"/>
          <w:lang w:val="sv-SE" w:eastAsia="zh-CN"/>
        </w:rPr>
        <w:t>&lt;!ELEMENT snl_toe (#PCDATA)&gt;</w:t>
      </w:r>
    </w:p>
    <w:p w14:paraId="339BA5B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snl_toe_limit (#PCDATA)&gt;</w:t>
      </w:r>
    </w:p>
    <w:p w14:paraId="7532392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sv-SE" w:eastAsia="zh-CN"/>
        </w:rPr>
        <w:t>            </w:t>
      </w:r>
      <w:r>
        <w:rPr>
          <w:szCs w:val="16"/>
          <w:lang w:eastAsia="zh-CN"/>
        </w:rPr>
        <w:t>&lt;!ELEMENT stored_sat_list_element EMPTY&gt;</w:t>
      </w:r>
    </w:p>
    <w:p w14:paraId="22C7397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stored_sat_list_element</w:t>
      </w:r>
    </w:p>
    <w:p w14:paraId="4FF3D81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stored_id CDATA #REQUIRED</w:t>
      </w:r>
    </w:p>
    <w:p w14:paraId="58B649C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stored_iod CDATA #REQUIRED</w:t>
      </w:r>
    </w:p>
    <w:p w14:paraId="6439BD3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stored_clock_model (2|3|4|5|6) #IMPLIED</w:t>
      </w:r>
    </w:p>
    <w:p w14:paraId="161E053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stored_orbit_model (2|3|4|5|6) #IMPLIED&gt;</w:t>
      </w:r>
    </w:p>
    <w:p w14:paraId="18B9BA1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requested_nav_list (</w:t>
      </w:r>
      <w:r>
        <w:rPr>
          <w:rFonts w:cs="Courier New"/>
          <w:szCs w:val="16"/>
          <w:lang w:eastAsia="zh-CN"/>
        </w:rPr>
        <w:t>requested</w:t>
      </w:r>
      <w:r>
        <w:rPr>
          <w:szCs w:val="16"/>
          <w:lang w:eastAsia="zh-CN"/>
        </w:rPr>
        <w:t>_nav_list_info*)&gt;</w:t>
      </w:r>
    </w:p>
    <w:p w14:paraId="28259C7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requested_nav_list_info EMPTY&gt;</w:t>
      </w:r>
    </w:p>
    <w:p w14:paraId="45EF4D7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requested_nav_list_info</w:t>
      </w:r>
    </w:p>
    <w:p w14:paraId="087C248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requested_sv CDATA "00000000ffffffff"</w:t>
      </w:r>
    </w:p>
    <w:p w14:paraId="1D92156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requested_clock_model (2|3|4|5|6) #IMPLIED</w:t>
      </w:r>
    </w:p>
    <w:p w14:paraId="084BD96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requested_orbit_model (2|3|4|5|6) #IMPLIED</w:t>
      </w:r>
    </w:p>
    <w:p w14:paraId="60DFF4B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requested_add_nav_param (false|true) #IMPLIED&gt;</w:t>
      </w:r>
    </w:p>
    <w:p w14:paraId="0ABD23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 requested_sv is a bit string in hexidecimal, needed for LPP --&gt;</w:t>
      </w:r>
    </w:p>
    <w:p w14:paraId="14FFE14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GNSS_integrity_req EMPTY&gt;</w:t>
      </w:r>
    </w:p>
    <w:p w14:paraId="3771D28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GNSS_acquisition_req EMPTY&gt;</w:t>
      </w:r>
    </w:p>
    <w:p w14:paraId="24A77E2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GNSS_acquisition_req signal (GPS_L1|GPS_L1C|GPS_L2C|GPS_L5|SBAS_L1|GLO_G1|GLO_G2|GLO_G3|BDS_B1I) "GPS_L1"&gt;</w:t>
      </w:r>
    </w:p>
    <w:p w14:paraId="489FA5F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bookmarkStart w:id="78" w:name="_MCCTEMPBM_CRPT80111331___7"/>
      <w:r>
        <w:rPr>
          <w:rFonts w:ascii="Courier New" w:hAnsi="Courier New"/>
          <w:noProof/>
          <w:sz w:val="16"/>
          <w:szCs w:val="16"/>
          <w:lang w:eastAsia="zh-CN"/>
        </w:rPr>
        <w:t>      &lt;!ELEMENT GNSS_databitassistance_req (gnss_TOD_req,gnss_TOD_fraq?,databit_interval,databit_reqsat_list+)&gt;</w:t>
      </w:r>
    </w:p>
    <w:p w14:paraId="2FADC71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noProof/>
          <w:sz w:val="16"/>
          <w:szCs w:val="16"/>
          <w:lang w:eastAsia="zh-CN"/>
        </w:rPr>
        <w:t>         &lt;!ATTLIST GNSS_databitassistance_req signal (GPS_L1|GPS_L1C|GPS_L2C|GPS_L5|SBAS_L1|GLO_G1|GLO_G2|GLO_G3|BDS_B1l) "GPS_L1"&gt;</w:t>
      </w:r>
    </w:p>
    <w:p w14:paraId="38BCCF6C"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cs="Courier New"/>
          <w:noProof/>
          <w:sz w:val="16"/>
          <w:szCs w:val="16"/>
          <w:lang w:eastAsia="zh-CN"/>
        </w:rPr>
        <w:t>         confidence_support (yes|no) #IMPLIED</w:t>
      </w:r>
    </w:p>
    <w:p w14:paraId="3E6E2FE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Pr>
          <w:rFonts w:ascii="Courier New" w:hAnsi="Courier New" w:cs="Courier New"/>
          <w:noProof/>
          <w:sz w:val="16"/>
          <w:szCs w:val="16"/>
          <w:lang w:eastAsia="zh-CN"/>
        </w:rPr>
        <w:t>         doppler_uncertainty_ext_support(yes|no) #IMPLIED&gt;</w:t>
      </w:r>
    </w:p>
    <w:p w14:paraId="2431CB87"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cs="Courier New"/>
          <w:noProof/>
          <w:sz w:val="16"/>
          <w:szCs w:val="16"/>
          <w:lang w:eastAsia="zh-CN"/>
        </w:rPr>
        <w:t>         &lt;!ELEMENT GNSS_auxiliary_info_req EMPTY&gt;</w:t>
      </w:r>
    </w:p>
    <w:p w14:paraId="2559BC82"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eastAsia="zh-CN"/>
        </w:rPr>
        <w:t xml:space="preserve">         &lt;!ELEMENT gnss_TOD_req (#PCDATA)&gt;  &lt;!-- </w:t>
      </w:r>
      <w:r>
        <w:rPr>
          <w:rFonts w:ascii="Courier New" w:hAnsi="Courier New"/>
          <w:noProof/>
          <w:sz w:val="16"/>
          <w:szCs w:val="16"/>
          <w:lang w:val="sv-SE" w:eastAsia="zh-CN"/>
        </w:rPr>
        <w:t>0..3599 --&gt;</w:t>
      </w:r>
    </w:p>
    <w:p w14:paraId="7EA17F1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val="sv-SE" w:eastAsia="zh-CN"/>
        </w:rPr>
        <w:t>         &lt;!ELEMENT gnss_TOD_fraq (#PCDATA)&gt;  &lt;!-- 0..599 --&gt;</w:t>
      </w:r>
    </w:p>
    <w:p w14:paraId="1496B56F"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val="sv-SE" w:eastAsia="zh-CN"/>
        </w:rPr>
        <w:t>         &lt;!ELEMENT databit_interval (#PCDATA)&gt;  &lt;!-- 0..15 --&gt;</w:t>
      </w:r>
    </w:p>
    <w:p w14:paraId="74BB2FD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zh-CN"/>
        </w:rPr>
      </w:pPr>
      <w:r>
        <w:rPr>
          <w:rFonts w:ascii="Courier New" w:hAnsi="Courier New"/>
          <w:noProof/>
          <w:sz w:val="16"/>
          <w:szCs w:val="16"/>
          <w:lang w:val="sv-SE" w:eastAsia="zh-CN"/>
        </w:rPr>
        <w:t>         &lt;!ELEMENT databit_reqsat_list (sat_id)&gt;</w:t>
      </w:r>
      <w:r>
        <w:rPr>
          <w:rFonts w:ascii="Courier New" w:hAnsi="Courier New" w:cs="Courier New"/>
          <w:noProof/>
          <w:sz w:val="16"/>
          <w:szCs w:val="16"/>
          <w:lang w:val="sv-SE" w:eastAsia="zh-CN"/>
        </w:rPr>
        <w:t xml:space="preserve">  &lt;!-- sat_id  0..63 --&gt;</w:t>
      </w:r>
    </w:p>
    <w:p w14:paraId="4C269CF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val="sv-SE" w:eastAsia="zh-CN"/>
        </w:rPr>
        <w:t>         </w:t>
      </w:r>
      <w:r>
        <w:rPr>
          <w:rFonts w:ascii="Courier New" w:hAnsi="Courier New"/>
          <w:noProof/>
          <w:sz w:val="16"/>
          <w:szCs w:val="16"/>
          <w:lang w:eastAsia="zh-CN"/>
        </w:rPr>
        <w:t>&lt;!ELEMENT GNSS_Almanac_req &gt;</w:t>
      </w:r>
    </w:p>
    <w:p w14:paraId="005FF451"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&lt;!ATTLIST GNSS_Almanac_req model (7)#IMPLIED&gt;</w:t>
      </w:r>
    </w:p>
    <w:p w14:paraId="7C2C7953"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&lt;!ELEMENT GNSS_UTC_model_req &gt;</w:t>
      </w:r>
    </w:p>
    <w:p w14:paraId="5137644E"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r>
        <w:rPr>
          <w:rFonts w:ascii="Courier New" w:hAnsi="Courier New"/>
          <w:noProof/>
          <w:sz w:val="16"/>
          <w:szCs w:val="16"/>
          <w:lang w:eastAsia="zh-CN"/>
        </w:rPr>
        <w:t>         &lt;!ATTLIST GNSS_UTC_model_req model (5)#IMPLIED&gt;</w:t>
      </w:r>
    </w:p>
    <w:p w14:paraId="550FF600" w14:textId="77777777" w:rsidR="005619A9" w:rsidRDefault="005619A9" w:rsidP="005619A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eastAsia="zh-CN"/>
        </w:rPr>
      </w:pPr>
      <w:r>
        <w:rPr>
          <w:rFonts w:ascii="Courier New" w:hAnsi="Courier New"/>
          <w:noProof/>
          <w:sz w:val="16"/>
          <w:szCs w:val="16"/>
          <w:lang w:eastAsia="zh-CN"/>
        </w:rPr>
        <w:t>      &lt;!ELEMENT BDS_grid_model_req_r12 EMPTY&gt;</w:t>
      </w:r>
    </w:p>
    <w:bookmarkEnd w:id="78"/>
    <w:p w14:paraId="605D4CE4" w14:textId="77777777" w:rsidR="005619A9" w:rsidRDefault="005619A9" w:rsidP="005619A9">
      <w:pPr>
        <w:pStyle w:val="NO"/>
        <w:rPr>
          <w:rFonts w:eastAsiaTheme="minorEastAsia"/>
          <w:lang w:eastAsia="en-GB"/>
        </w:rPr>
      </w:pPr>
    </w:p>
    <w:p w14:paraId="765BC06F" w14:textId="77777777" w:rsidR="005619A9" w:rsidRDefault="005619A9" w:rsidP="005619A9">
      <w:pPr>
        <w:pStyle w:val="NO"/>
        <w:rPr>
          <w:lang w:val="en-US"/>
        </w:rPr>
      </w:pPr>
      <w:r>
        <w:t>NOTE 14:</w:t>
      </w:r>
      <w:r>
        <w:tab/>
      </w:r>
      <w:proofErr w:type="spellStart"/>
      <w:r>
        <w:t>GNSS_assist</w:t>
      </w:r>
      <w:proofErr w:type="spellEnd"/>
      <w:r>
        <w:t xml:space="preserve"> is used for assistance data received via an RRLP ASN.1 </w:t>
      </w:r>
      <w:proofErr w:type="spellStart"/>
      <w:r>
        <w:t>GANSSAssistanceSet</w:t>
      </w:r>
      <w:proofErr w:type="spellEnd"/>
      <w:r>
        <w:t xml:space="preserve"> element (refer to 3GPP TS 44.031 [79]), via an RRC GANSS assistance data element (refer to 3GPP TS 25.331 [74] clause 10.3.7.90b) or via LPP.</w:t>
      </w:r>
    </w:p>
    <w:p w14:paraId="38F25AF6" w14:textId="77777777" w:rsidR="005619A9" w:rsidRDefault="005619A9" w:rsidP="005619A9">
      <w:pPr>
        <w:pStyle w:val="NO"/>
      </w:pPr>
      <w:bookmarkStart w:id="79" w:name="_MCCTEMPBM_CRPT80111332___7"/>
      <w:r>
        <w:rPr>
          <w:lang w:val="en-US"/>
        </w:rPr>
        <w:t>NOTE 14a:</w:t>
      </w:r>
      <w:r>
        <w:rPr>
          <w:lang w:val="en-US"/>
        </w:rPr>
        <w:tab/>
        <w:t xml:space="preserve">The element </w:t>
      </w:r>
      <w:r>
        <w:rPr>
          <w:rFonts w:ascii="Courier New" w:hAnsi="Courier New" w:cs="Courier New"/>
        </w:rPr>
        <w:t>'</w:t>
      </w:r>
      <w:proofErr w:type="spellStart"/>
      <w:r>
        <w:rPr>
          <w:rFonts w:ascii="Courier New" w:hAnsi="Courier New" w:cs="Courier New"/>
          <w:lang w:eastAsia="zh-CN"/>
        </w:rPr>
        <w:t>GNSS_ref_measurement_assist</w:t>
      </w:r>
      <w:proofErr w:type="spellEnd"/>
      <w:r>
        <w:rPr>
          <w:rFonts w:ascii="Courier New" w:hAnsi="Courier New" w:cs="Courier New"/>
        </w:rPr>
        <w:t>'</w:t>
      </w:r>
      <w:r>
        <w:rPr>
          <w:lang w:val="en-US"/>
        </w:rPr>
        <w:t xml:space="preserve"> of </w:t>
      </w:r>
      <w:r>
        <w:rPr>
          <w:rFonts w:ascii="Courier New" w:hAnsi="Courier New" w:cs="Courier New"/>
        </w:rPr>
        <w:t>'</w:t>
      </w:r>
      <w:proofErr w:type="spellStart"/>
      <w:r>
        <w:rPr>
          <w:rFonts w:ascii="Courier New" w:hAnsi="Courier New" w:cs="Courier New"/>
          <w:lang w:val="en-US"/>
        </w:rPr>
        <w:t>GNSS_assist</w:t>
      </w:r>
      <w:proofErr w:type="spellEnd"/>
      <w:r>
        <w:rPr>
          <w:rFonts w:ascii="Courier New" w:hAnsi="Courier New" w:cs="Courier New"/>
        </w:rPr>
        <w:t>'</w:t>
      </w:r>
      <w:r>
        <w:rPr>
          <w:lang w:val="en-US"/>
        </w:rPr>
        <w:t xml:space="preserve"> and </w:t>
      </w:r>
      <w:r>
        <w:rPr>
          <w:rFonts w:ascii="Courier New" w:hAnsi="Courier New" w:cs="Courier New"/>
        </w:rPr>
        <w:t>'</w:t>
      </w:r>
      <w:proofErr w:type="spellStart"/>
      <w:r>
        <w:rPr>
          <w:rFonts w:ascii="Courier New" w:hAnsi="Courier New" w:cs="Courier New"/>
          <w:lang w:val="en-US"/>
        </w:rPr>
        <w:t>acqu_assist</w:t>
      </w:r>
      <w:proofErr w:type="spellEnd"/>
      <w:r>
        <w:rPr>
          <w:rFonts w:ascii="Courier New" w:hAnsi="Courier New" w:cs="Courier New"/>
        </w:rPr>
        <w:t>'</w:t>
      </w:r>
      <w:r>
        <w:rPr>
          <w:lang w:val="en-US"/>
        </w:rPr>
        <w:t xml:space="preserve"> of </w:t>
      </w:r>
      <w:r>
        <w:rPr>
          <w:rFonts w:ascii="Courier New" w:hAnsi="Courier New" w:cs="Courier New"/>
        </w:rPr>
        <w:t>'</w:t>
      </w:r>
      <w:proofErr w:type="spellStart"/>
      <w:r>
        <w:rPr>
          <w:rFonts w:ascii="Courier New" w:hAnsi="Courier New" w:cs="Courier New"/>
          <w:lang w:val="en-US"/>
        </w:rPr>
        <w:t>GNSS_assist</w:t>
      </w:r>
      <w:proofErr w:type="spellEnd"/>
      <w:r>
        <w:rPr>
          <w:rFonts w:ascii="Courier New" w:hAnsi="Courier New" w:cs="Courier New"/>
        </w:rPr>
        <w:t>'</w:t>
      </w:r>
      <w:r>
        <w:rPr>
          <w:lang w:val="en-US"/>
        </w:rPr>
        <w:t xml:space="preserve">, both hold </w:t>
      </w:r>
      <w:r>
        <w:rPr>
          <w:rFonts w:ascii="Courier New" w:hAnsi="Courier New" w:cs="Courier New"/>
        </w:rPr>
        <w:t>'</w:t>
      </w:r>
      <w:proofErr w:type="spellStart"/>
      <w:r>
        <w:rPr>
          <w:rFonts w:ascii="Courier New" w:hAnsi="Courier New" w:cs="Courier New"/>
          <w:lang w:val="en-US"/>
        </w:rPr>
        <w:t>acqu_assist</w:t>
      </w:r>
      <w:proofErr w:type="spellEnd"/>
      <w:r>
        <w:rPr>
          <w:rFonts w:ascii="Courier New" w:hAnsi="Courier New" w:cs="Courier New"/>
        </w:rPr>
        <w:t>'</w:t>
      </w:r>
      <w:r>
        <w:rPr>
          <w:lang w:val="en-US"/>
        </w:rPr>
        <w:t xml:space="preserve"> data. Therefore </w:t>
      </w:r>
      <w:r>
        <w:rPr>
          <w:rFonts w:ascii="Courier New" w:hAnsi="Courier New" w:cs="Courier New"/>
        </w:rPr>
        <w:t>'</w:t>
      </w:r>
      <w:proofErr w:type="spellStart"/>
      <w:r>
        <w:rPr>
          <w:rFonts w:ascii="Courier New" w:hAnsi="Courier New" w:cs="Courier New"/>
          <w:lang w:val="en-US"/>
        </w:rPr>
        <w:t>GNSS_ref_measurement_assist</w:t>
      </w:r>
      <w:proofErr w:type="spellEnd"/>
      <w:r>
        <w:rPr>
          <w:rFonts w:ascii="Courier New" w:hAnsi="Courier New" w:cs="Courier New"/>
        </w:rPr>
        <w:t>'</w:t>
      </w:r>
      <w:r>
        <w:rPr>
          <w:lang w:val="en-US"/>
        </w:rPr>
        <w:t xml:space="preserve"> can be omitted when </w:t>
      </w:r>
      <w:r>
        <w:rPr>
          <w:rFonts w:ascii="Courier New" w:hAnsi="Courier New" w:cs="Courier New"/>
        </w:rPr>
        <w:t>'</w:t>
      </w:r>
      <w:proofErr w:type="spellStart"/>
      <w:r>
        <w:rPr>
          <w:rFonts w:ascii="Courier New" w:hAnsi="Courier New" w:cs="Courier New"/>
          <w:lang w:val="en-US"/>
        </w:rPr>
        <w:t>acqu_assist</w:t>
      </w:r>
      <w:proofErr w:type="spellEnd"/>
      <w:r>
        <w:rPr>
          <w:rFonts w:ascii="Courier New" w:hAnsi="Courier New" w:cs="Courier New"/>
        </w:rPr>
        <w:t>'</w:t>
      </w:r>
      <w:r>
        <w:rPr>
          <w:lang w:val="en-US"/>
        </w:rPr>
        <w:t xml:space="preserve"> is present or vice versa.</w:t>
      </w:r>
    </w:p>
    <w:p w14:paraId="449853ED" w14:textId="77777777" w:rsidR="005619A9" w:rsidRDefault="005619A9" w:rsidP="005619A9">
      <w:pPr>
        <w:pStyle w:val="TH"/>
      </w:pPr>
      <w:bookmarkStart w:id="80" w:name="_CRTable8_5516"/>
      <w:bookmarkEnd w:id="79"/>
      <w:r>
        <w:t>Table </w:t>
      </w:r>
      <w:bookmarkEnd w:id="80"/>
      <w:r>
        <w:t>8.55-16: XML DTD for &lt;</w:t>
      </w:r>
      <w:proofErr w:type="spellStart"/>
      <w:r>
        <w:t>nms_clock_nav</w:t>
      </w:r>
      <w:proofErr w:type="spellEnd"/>
      <w:r>
        <w:t>&gt;, &lt;</w:t>
      </w:r>
      <w:proofErr w:type="spellStart"/>
      <w:r>
        <w:t>nms_orbit_nav</w:t>
      </w:r>
      <w:proofErr w:type="spellEnd"/>
      <w:r>
        <w:t>&gt;, &lt;</w:t>
      </w:r>
      <w:proofErr w:type="spellStart"/>
      <w:r>
        <w:t>nms_clock_cnav</w:t>
      </w:r>
      <w:proofErr w:type="spellEnd"/>
      <w:r>
        <w:t>&gt;, &lt;</w:t>
      </w:r>
      <w:proofErr w:type="spellStart"/>
      <w:r>
        <w:t>nms_orbit_cnav</w:t>
      </w:r>
      <w:proofErr w:type="spellEnd"/>
      <w:r>
        <w:t>&gt;</w:t>
      </w:r>
    </w:p>
    <w:p w14:paraId="22D88CA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nms_clock_nav (nav_Toc,nav_af2,nav_af1,nav_af0,nav_Tgd)&gt;</w:t>
      </w:r>
    </w:p>
    <w:p w14:paraId="6898CF8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nav_Toc (#PCDATA)&gt;  &lt;!--  0..37799 --&gt;</w:t>
      </w:r>
    </w:p>
    <w:p w14:paraId="495EB80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nav_af2 (#PCDATA)&gt;  &lt;!-- -128..127 --&gt;</w:t>
      </w:r>
    </w:p>
    <w:p w14:paraId="51C7992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eastAsia="zh-CN"/>
        </w:rPr>
        <w:t>   </w:t>
      </w:r>
      <w:r>
        <w:rPr>
          <w:szCs w:val="16"/>
          <w:lang w:val="sv-SE" w:eastAsia="zh-CN"/>
        </w:rPr>
        <w:t>&lt;!ELEMENT nav_af1 (#PCDATA)&gt;  &lt;!-- -32768..32767 --&gt;</w:t>
      </w:r>
    </w:p>
    <w:p w14:paraId="714C0DA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nav_af0 (#PCDATA)&gt;  &lt;!-- -2097152..2097151 --&gt;</w:t>
      </w:r>
    </w:p>
    <w:p w14:paraId="0DB4328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nav_Tgd (#PCDATA)&gt;  &lt;!-- -128..127  --&gt;</w:t>
      </w:r>
    </w:p>
    <w:p w14:paraId="550453A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p>
    <w:p w14:paraId="220A980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&lt;!ELEMENT nms_orbit_nav (nav_URA,nav_FitFlag,nav_Toe,nav_Omega,nav_DeltaN,nav_M0,nav_OmegaA_d,nav_E,nav_I_d,nav_APowerHalf,nav_I0,nav_OmegaA0,nav_Crs,nav_Cis,nav_Cus,nav_Crc,nav_Cic,nav_Cuc,(nav_CodeOnL2,nav_L2Pflag,nav_sf1_1,nav_sf1_2,nav_sf1_3,nav_sf1_4,nav_AODA)?)&gt;</w:t>
      </w:r>
    </w:p>
    <w:p w14:paraId="0B77BE6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nav_URA (#PCDATA)&gt;  &lt;!--  0..15 --&gt;</w:t>
      </w:r>
    </w:p>
    <w:p w14:paraId="0BD1530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nav_FitFlag (#PCDATA)&gt;  &lt;!--  0..1 --&gt;</w:t>
      </w:r>
    </w:p>
    <w:p w14:paraId="786B484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nav_Toe (#PCDATA)&gt;  &lt;!--  0..37799 --&gt;</w:t>
      </w:r>
    </w:p>
    <w:p w14:paraId="46C094A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sv-SE" w:eastAsia="zh-CN"/>
        </w:rPr>
      </w:pPr>
      <w:r>
        <w:rPr>
          <w:szCs w:val="16"/>
          <w:lang w:val="sv-SE" w:eastAsia="zh-CN"/>
        </w:rPr>
        <w:t>   &lt;!ELEMENT nav_Omega (#PCDATA)&gt;  &lt;!-- -2147483648..2147483647 --&gt;</w:t>
      </w:r>
    </w:p>
    <w:p w14:paraId="651286E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nav_DeltaN (#PCDATA)&gt;  &lt;!-- -32768..32767 --&gt;</w:t>
      </w:r>
    </w:p>
    <w:p w14:paraId="12CD4DE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nav_M0 (#PCDATA)&gt;  &lt;!-- -2147483648..2147483647 --&gt;</w:t>
      </w:r>
    </w:p>
    <w:p w14:paraId="6931E9B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nav_OmegaA_d (#PCDATA)&gt;  &lt;!-- -8388608..8388607 --&gt;</w:t>
      </w:r>
    </w:p>
    <w:p w14:paraId="3AE0BD3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nav_E (#PCDATA)&gt;  &lt;!--  0..4294967295 --&gt;</w:t>
      </w:r>
    </w:p>
    <w:p w14:paraId="5AC6F03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nav_I_d (#PCDATA)&gt;  &lt;!-- -8192..8191 --&gt;</w:t>
      </w:r>
    </w:p>
    <w:p w14:paraId="1CFA720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nav_APowerHalf (#PCDATA)&gt;  &lt;!--  0..4294967295 --&gt;</w:t>
      </w:r>
    </w:p>
    <w:p w14:paraId="4EF46C2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nav_I0 (#PCDATA)&gt;  &lt;!-- -2147483648..2147483647 --&gt;</w:t>
      </w:r>
    </w:p>
    <w:p w14:paraId="11E5DB3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nav_OmegaA0 (#PCDATA)&gt;  &lt;!-- -2147483648..2147483647 --&gt;</w:t>
      </w:r>
    </w:p>
    <w:p w14:paraId="3A1714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nav_Crs (#PCDATA)&gt;  &lt;!-- -32768..32767 --&gt;</w:t>
      </w:r>
    </w:p>
    <w:p w14:paraId="228813E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nav_Cis (#PCDATA)&gt;  &lt;!-- -32768..32767 --&gt;</w:t>
      </w:r>
    </w:p>
    <w:p w14:paraId="596FCEB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lastRenderedPageBreak/>
        <w:t>   &lt;!ELEMENT nav_Cus (#PCDATA)&gt;  &lt;!-- -32768..32767 --&gt;</w:t>
      </w:r>
    </w:p>
    <w:p w14:paraId="315B42B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nav_Crc (#PCDATA)&gt;  &lt;!-- -32768..32767 --&gt;</w:t>
      </w:r>
    </w:p>
    <w:p w14:paraId="151B2B5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nav_Cic (#PCDATA)&gt;  &lt;!-- -32768..32767 --&gt;</w:t>
      </w:r>
    </w:p>
    <w:p w14:paraId="4E5A7FA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nav_Cuc (#PCDATA)&gt;  &lt;!-- -32768..32767 --&gt;</w:t>
      </w:r>
    </w:p>
    <w:p w14:paraId="00E0C5E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nav_CodeOnL2 (#PCDATA)&gt;  &lt;!--  0..3 --&gt;</w:t>
      </w:r>
    </w:p>
    <w:p w14:paraId="4A13D46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nav_L2Pflag (#PCDATA)&gt;  &lt;!--  0..1 --&gt;</w:t>
      </w:r>
    </w:p>
    <w:p w14:paraId="75C9405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nav_sf1_1 (#PCDATA)&gt;  &lt;!--  0..8388607 --&gt;</w:t>
      </w:r>
    </w:p>
    <w:p w14:paraId="44B5969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nav_sf1_2 (#PCDATA)&gt;  &lt;!--  0..16777215 --&gt;</w:t>
      </w:r>
    </w:p>
    <w:p w14:paraId="055E91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nav_sf1_3 (#PCDATA)&gt;  &lt;!--  0..16777215 --&gt;</w:t>
      </w:r>
    </w:p>
    <w:p w14:paraId="17F8C8C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nav_sf1_4 (#PCDATA)&gt;  &lt;!--  0..65535 --&gt;</w:t>
      </w:r>
    </w:p>
    <w:p w14:paraId="3E3C69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nav_AODA (#PCDATA)&gt;  &lt;!--  0..31 --&gt;</w:t>
      </w:r>
    </w:p>
    <w:p w14:paraId="2EA8CF4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p>
    <w:p w14:paraId="1D23FCC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nms_clock_cnav (cnav_Toc,cnav_Top,cnav_URA0,cnav_URA1,cnav_URA2,cnav_Af2,cnav_Af1,cnav_Af0,cnav_Tgd,cnav_ISCl1cp?,cnav_ISCl1cd?,cnav_ISCl1ca?,cnav_ISCl2c?,cnav_ISCl5i5?,cnav_ISCl5q5?)&gt;</w:t>
      </w:r>
    </w:p>
    <w:p w14:paraId="08A63EE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cnav_Toc (#PCDATA)&gt;  &lt;!-- 0..2015 --&gt;</w:t>
      </w:r>
    </w:p>
    <w:p w14:paraId="6CC81C7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cnav_Top (#PCDATA)&gt;  &lt;!-- 0..2015 --&gt;</w:t>
      </w:r>
    </w:p>
    <w:p w14:paraId="53F9582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cnav_URA0 (#PCDATA)&gt;  &lt;!-- -16..15 --&gt;</w:t>
      </w:r>
    </w:p>
    <w:p w14:paraId="1FB69B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cnav_URA1 (#PCDATA)&gt;  &lt;!-- 0..7 --&gt;</w:t>
      </w:r>
    </w:p>
    <w:p w14:paraId="3B73338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cnav_URA2 (#PCDATA)&gt;  &lt;!-- 0..7 --&gt;</w:t>
      </w:r>
    </w:p>
    <w:p w14:paraId="4D8C75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cnav_Af2 (#PCDATA)&gt;  &lt;!-- -512..511 --&gt;</w:t>
      </w:r>
    </w:p>
    <w:p w14:paraId="207F814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cnav_Af1 (#PCDATA)&gt;  &lt;!-- -524288..524287 --&gt;</w:t>
      </w:r>
    </w:p>
    <w:p w14:paraId="568E2F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cnav_Af0 (#PCDATA)&gt;  &lt;!-- -33554432..33554431 --&gt;</w:t>
      </w:r>
    </w:p>
    <w:p w14:paraId="27C1CEC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cnav_Tgd (#PCDATA)&gt;  &lt;!-- -4096..4095 --&gt;</w:t>
      </w:r>
    </w:p>
    <w:p w14:paraId="5127148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cnav_ISCl1cp (#PCDATA)&gt;  &lt;!-- -4096..4095 --&gt;</w:t>
      </w:r>
    </w:p>
    <w:p w14:paraId="634BE75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cnav_ISCl1cd (#PCDATA)&gt;  &lt;!-- -4096..4095 --&gt;</w:t>
      </w:r>
    </w:p>
    <w:p w14:paraId="71F611E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cnav_ISCl1ca (#PCDATA)&gt;  &lt;!-- -4096..4095 --&gt;</w:t>
      </w:r>
    </w:p>
    <w:p w14:paraId="081A827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cnav_ISCl2c (#PCDATA)&gt;  &lt;!-- -4096..4095 --&gt;</w:t>
      </w:r>
    </w:p>
    <w:p w14:paraId="7C0C199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cnav_ISCl5i5 (#PCDATA)&gt;  &lt;!-- -4096..4095 --&gt;</w:t>
      </w:r>
    </w:p>
    <w:p w14:paraId="773FD56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cnav_ISCl5q5 (#PCDATA)&gt;  &lt;!-- -4096..4095 --&gt;</w:t>
      </w:r>
    </w:p>
    <w:p w14:paraId="66EADF4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p>
    <w:p w14:paraId="5B859C2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nms_orbit_cnav (cnav_Top,cnav_URAindex,cnav_DeltaA,cnav_Adot,cnav_DeltaNo,cnav_DeltaNoDot,cnav_Mo,cnav_E,cnav_Omega,cnav_OMEGA0,cnav_DeltaOmegaDot,cnav_Io,cnav_IoDot,cnav_Cis,cnav_Cic,cnav_Crs,cnav_Crc,cnav_Cus,cnav_Cuc)&gt;</w:t>
      </w:r>
    </w:p>
    <w:p w14:paraId="2FC4AF2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cnav_URAindex (#PCDATA)&gt;  &lt;!-- -16..15 --&gt;</w:t>
      </w:r>
    </w:p>
    <w:p w14:paraId="2780585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cnav_DeltaA (#PCDATA)&gt;  &lt;!-- -33554432..33554431 --&gt;</w:t>
      </w:r>
    </w:p>
    <w:p w14:paraId="01C9CE0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cnav_Adot (#PCDATA)&gt;  &lt;!-- -16777216..16777215 --&gt;</w:t>
      </w:r>
    </w:p>
    <w:p w14:paraId="35F1ED3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cnav_DeltaNo (#PCDATA)&gt;  &lt;!-- -65536..65535 --&gt;</w:t>
      </w:r>
    </w:p>
    <w:p w14:paraId="1D26F8F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cnav_DeltaNoDot (#PCDATA)&gt;  &lt;!-- -4194304..4194303 --&gt;</w:t>
      </w:r>
    </w:p>
    <w:p w14:paraId="7B29978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cnav_Mo (#PCDATA)&gt;  &lt;!-- -4294967296..4294967295 --&gt;</w:t>
      </w:r>
    </w:p>
    <w:p w14:paraId="05A7360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nb-NO" w:eastAsia="zh-CN"/>
        </w:rPr>
        <w:t>   </w:t>
      </w:r>
      <w:r>
        <w:rPr>
          <w:szCs w:val="16"/>
          <w:lang w:val="it-IT" w:eastAsia="zh-CN"/>
        </w:rPr>
        <w:t>&lt;!ELEMENT cnav_E (#PCDATA)&gt;  &lt;!-- 0..8589934591 --&gt;</w:t>
      </w:r>
    </w:p>
    <w:p w14:paraId="7AD009C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cnav_Omega (#PCDATA)&gt;  &lt;!-- -4294967296..4294967295 --&gt;</w:t>
      </w:r>
    </w:p>
    <w:p w14:paraId="1A14C8D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cnav_OMEGA0 (#PCDATA)&gt;  &lt;!-- -4294967296..4294967295 --&gt;</w:t>
      </w:r>
    </w:p>
    <w:p w14:paraId="2A6A22D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cnav_DeltaOmegaDot (#PCDATA)&gt;  &lt;!-- -65536..65535 --&gt;</w:t>
      </w:r>
    </w:p>
    <w:p w14:paraId="44C7958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cnav_Io (#PCDATA)&gt;  &lt;!-- -4294967296..4294967295 --&gt;</w:t>
      </w:r>
    </w:p>
    <w:p w14:paraId="37C04CD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cnav_IoDot (#PCDATA)&gt;  &lt;!-- -16384..16383 --&gt;</w:t>
      </w:r>
    </w:p>
    <w:p w14:paraId="674F893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cnav_Cis (#PCDATA)&gt;  &lt;!-- -32768..32767 --&gt;</w:t>
      </w:r>
    </w:p>
    <w:p w14:paraId="714F47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cnav_Cic (#PCDATA)&gt;  &lt;!-- -32768..32767 --&gt;</w:t>
      </w:r>
    </w:p>
    <w:p w14:paraId="0984B71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cnav_Crs (#PCDATA)&gt;  &lt;!-- -8388608..8388607 --&gt;</w:t>
      </w:r>
    </w:p>
    <w:p w14:paraId="436FA94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cnav_Crc (#PCDATA)&gt;  &lt;!-- -8388608..8388607 --&gt;</w:t>
      </w:r>
    </w:p>
    <w:p w14:paraId="2DBD885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cnav_Cus (#PCDATA)&gt;  &lt;!-- -1048576..1048575 --&gt;</w:t>
      </w:r>
    </w:p>
    <w:p w14:paraId="5B246E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cnav_Cuc (#PCDATA)&gt;  &lt;!-- -1048576..1048575 --&gt;</w:t>
      </w:r>
    </w:p>
    <w:p w14:paraId="1FAAA9D3" w14:textId="77777777" w:rsidR="005619A9" w:rsidRDefault="005619A9" w:rsidP="005619A9">
      <w:pPr>
        <w:pStyle w:val="NO"/>
        <w:ind w:left="0" w:firstLine="0"/>
        <w:rPr>
          <w:rFonts w:eastAsiaTheme="minorEastAsia"/>
          <w:lang w:val="it-IT" w:eastAsia="en-GB"/>
        </w:rPr>
      </w:pPr>
      <w:bookmarkStart w:id="81" w:name="_MCCTEMPBM_CRPT80111333___2"/>
      <w:r>
        <w:rPr>
          <w:lang w:val="it-IT"/>
        </w:rPr>
        <w:t>.</w:t>
      </w:r>
    </w:p>
    <w:p w14:paraId="7141B46E" w14:textId="77777777" w:rsidR="005619A9" w:rsidRDefault="005619A9" w:rsidP="005619A9">
      <w:pPr>
        <w:pStyle w:val="TH"/>
        <w:rPr>
          <w:lang w:val="it-IT"/>
        </w:rPr>
      </w:pPr>
      <w:bookmarkStart w:id="82" w:name="_CRTable8_5517"/>
      <w:bookmarkEnd w:id="81"/>
      <w:r>
        <w:rPr>
          <w:lang w:val="it-IT"/>
        </w:rPr>
        <w:t>Table </w:t>
      </w:r>
      <w:bookmarkEnd w:id="82"/>
      <w:r>
        <w:rPr>
          <w:lang w:val="it-IT"/>
        </w:rPr>
        <w:t>8.55-17: XML DTD for &lt;nms_orbit_glonass&gt;, &lt;nms_clock_glonass&gt;</w:t>
      </w:r>
    </w:p>
    <w:p w14:paraId="00B3C35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&lt;!ELEMENT nms_orbit_glonass (glo_En,glo_P1,glo_P2,glo_M,glo_X,glo_X_d,glo_X_dd,glo_Y,glo_Y_d,glo_Y_dd,glo_Z_d,glo_Z_dd)&gt;</w:t>
      </w:r>
    </w:p>
    <w:p w14:paraId="0B58CEE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glo_En (#PCDATA)&gt;  &lt;!--  0..31 --&gt;</w:t>
      </w:r>
    </w:p>
    <w:p w14:paraId="69050FA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glo_P1 (#PCDATA)&gt;  &lt;!-- hex --&gt;</w:t>
      </w:r>
    </w:p>
    <w:p w14:paraId="0237ADA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glo_P2 (#PCDATA)&gt;  &lt;!--  0..1 --&gt;</w:t>
      </w:r>
    </w:p>
    <w:p w14:paraId="2D0D2E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glo_M (#PCDATA)&gt;  &lt;!--  0..3 --&gt;</w:t>
      </w:r>
    </w:p>
    <w:p w14:paraId="6DBE51C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glo_X (#PCDATA)&gt;  &lt;!-- -67108864..67108863 --&gt;</w:t>
      </w:r>
    </w:p>
    <w:p w14:paraId="3954F9C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glo_X_d (#PCDATA)&gt;  &lt;!-- -8388608..8388607 --&gt;</w:t>
      </w:r>
    </w:p>
    <w:p w14:paraId="0BFEBB6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glo_X_dd (#PCDATA)&gt;  &lt;!-- -16..15 --&gt;</w:t>
      </w:r>
    </w:p>
    <w:p w14:paraId="466756A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glo_Y (#PCDATA)&gt;  &lt;!-- -67108864..67108863 --&gt;</w:t>
      </w:r>
    </w:p>
    <w:p w14:paraId="0573F30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glo_Y_d (#PCDATA)&gt;  &lt;!-- -8388608..8388607 --&gt;</w:t>
      </w:r>
    </w:p>
    <w:p w14:paraId="4C3FFDE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glo_Y_dd (#PCDATA)&gt;  &lt;!-- -16..15 --&gt;</w:t>
      </w:r>
    </w:p>
    <w:p w14:paraId="4DFC92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glo_Z (#PCDATA)&gt;  &lt;!-- -67108864..67108863 --&gt;</w:t>
      </w:r>
    </w:p>
    <w:p w14:paraId="6D87AE8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glo_Z_d (#PCDATA)&gt;  &lt;!-- -8388608..8388607 --&gt;</w:t>
      </w:r>
    </w:p>
    <w:p w14:paraId="093F92D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   &lt;!ELEMENT glo_Z_dd (#PCDATA)&gt;  &lt;!-- -16..15 --&gt;</w:t>
      </w:r>
    </w:p>
    <w:p w14:paraId="66F015B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p>
    <w:p w14:paraId="237D293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s-ES_tradnl" w:eastAsia="zh-CN"/>
        </w:rPr>
      </w:pPr>
      <w:r>
        <w:rPr>
          <w:szCs w:val="16"/>
          <w:lang w:val="es-ES_tradnl" w:eastAsia="zh-CN"/>
        </w:rPr>
        <w:t>&lt;!ELEMENT nms_clock_glonass (glo_Tau,glo_Gamma,glo_DeltaTau)&gt;</w:t>
      </w:r>
    </w:p>
    <w:p w14:paraId="13A36E9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es-ES_tradnl" w:eastAsia="zh-CN"/>
        </w:rPr>
        <w:t>   </w:t>
      </w:r>
      <w:r>
        <w:rPr>
          <w:szCs w:val="16"/>
          <w:lang w:val="it-IT" w:eastAsia="zh-CN"/>
        </w:rPr>
        <w:t>&lt;!ELEMENT glo_Tau (#PCDATA)&gt;  &lt;!-- -2097152..2097151 --&gt;</w:t>
      </w:r>
    </w:p>
    <w:p w14:paraId="7FD551A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glo_Gamma (#PCDATA)&gt;  &lt;!-- -1024..1023  --&gt;</w:t>
      </w:r>
    </w:p>
    <w:p w14:paraId="35A9FDC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glo_DeltaTau (#PCDATA)&gt;  &lt;!-- -16..15 --&gt;</w:t>
      </w:r>
    </w:p>
    <w:p w14:paraId="5579CF93" w14:textId="77777777" w:rsidR="005619A9" w:rsidRDefault="005619A9" w:rsidP="005619A9">
      <w:pPr>
        <w:rPr>
          <w:rFonts w:eastAsiaTheme="minorEastAsia"/>
          <w:lang w:val="it-IT" w:eastAsia="en-GB"/>
        </w:rPr>
      </w:pPr>
    </w:p>
    <w:p w14:paraId="3D1D2626" w14:textId="77777777" w:rsidR="005619A9" w:rsidRDefault="005619A9" w:rsidP="005619A9">
      <w:pPr>
        <w:pStyle w:val="TH"/>
        <w:rPr>
          <w:lang w:val="it-IT"/>
        </w:rPr>
      </w:pPr>
      <w:bookmarkStart w:id="83" w:name="_CRTable8_5518"/>
      <w:r>
        <w:rPr>
          <w:lang w:val="it-IT"/>
        </w:rPr>
        <w:t>Table </w:t>
      </w:r>
      <w:bookmarkEnd w:id="83"/>
      <w:r>
        <w:rPr>
          <w:lang w:val="it-IT"/>
        </w:rPr>
        <w:t>8.55-18: XML DTD for &lt;nms_clock_sbas&gt;, &lt;nms_orbit_sbas&gt;</w:t>
      </w:r>
    </w:p>
    <w:p w14:paraId="224D614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&lt;!ELEMENT nms_clock_sbas (sbas_To,sbas_Agfo,sbas_Agf1)&gt;  &lt;!-- model 4 --&gt;</w:t>
      </w:r>
    </w:p>
    <w:p w14:paraId="0D9A136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en-US" w:eastAsia="zh-CN"/>
        </w:rPr>
        <w:t>   </w:t>
      </w:r>
      <w:r>
        <w:rPr>
          <w:szCs w:val="16"/>
          <w:lang w:val="it-IT" w:eastAsia="zh-CN"/>
        </w:rPr>
        <w:t>&lt;!ELEMENT sbas_To (#PCDATA)&gt;</w:t>
      </w:r>
    </w:p>
    <w:p w14:paraId="6AE7F14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sbas_Agfo (#PCDATA)&gt;</w:t>
      </w:r>
    </w:p>
    <w:p w14:paraId="5F1FD88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sbas_Agf1 (#PCDATA)&gt;</w:t>
      </w:r>
    </w:p>
    <w:p w14:paraId="63C1B13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p>
    <w:p w14:paraId="18B786F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&lt;!ELEMENT nms_orbit_sbas (sbas_To,sbas_accuracy,sbas_Xg,sbas_Yg,sbas_Zg,sbas_Xg_d,sbas_Yg_d,sbas_Zg_d,sbas_Xg_dd,sbas_Yg_dd,sbas_Zg_dd)&gt;  &lt;!-- model 4--&gt;</w:t>
      </w:r>
    </w:p>
    <w:p w14:paraId="53C13CE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sbas_accuracy (#PCDATA)&gt;  &lt;!-- hex --&gt;</w:t>
      </w:r>
    </w:p>
    <w:p w14:paraId="3749F98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it-IT" w:eastAsia="zh-CN"/>
        </w:rPr>
      </w:pPr>
      <w:r>
        <w:rPr>
          <w:szCs w:val="16"/>
          <w:lang w:val="it-IT" w:eastAsia="zh-CN"/>
        </w:rPr>
        <w:t>   &lt;!ELEMENT sbas_Xg (#PCDATA)&gt;</w:t>
      </w:r>
    </w:p>
    <w:p w14:paraId="2BF59B5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it-IT" w:eastAsia="zh-CN"/>
        </w:rPr>
        <w:t>   </w:t>
      </w:r>
      <w:r>
        <w:rPr>
          <w:szCs w:val="16"/>
          <w:lang w:val="nb-NO" w:eastAsia="zh-CN"/>
        </w:rPr>
        <w:t>&lt;!ELEMENT sbas_Yg (#PCDATA)&gt;</w:t>
      </w:r>
    </w:p>
    <w:p w14:paraId="085410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sbas_Zg (#PCDATA)&gt;</w:t>
      </w:r>
    </w:p>
    <w:p w14:paraId="1C0BA57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sbas_Xg_d (#PCDATA)&gt;</w:t>
      </w:r>
    </w:p>
    <w:p w14:paraId="05D6F76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sbas_Yg_d (#PCDATA)&gt;</w:t>
      </w:r>
    </w:p>
    <w:p w14:paraId="22DE275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sbas_Zg_d (#PCDATA)&gt;</w:t>
      </w:r>
    </w:p>
    <w:p w14:paraId="3F976D2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sbas_Xg_dd (#PCDATA)&gt;</w:t>
      </w:r>
    </w:p>
    <w:p w14:paraId="2F42338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sbas_Yg_dd (#PCDATA)&gt;</w:t>
      </w:r>
    </w:p>
    <w:p w14:paraId="19BF7FC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sbas_Zg_dd (#PCDATA)&gt;</w:t>
      </w:r>
    </w:p>
    <w:p w14:paraId="62960F45" w14:textId="77777777" w:rsidR="005619A9" w:rsidRDefault="005619A9" w:rsidP="005619A9">
      <w:pPr>
        <w:rPr>
          <w:rFonts w:eastAsiaTheme="minorEastAsia"/>
          <w:lang w:val="nb-NO" w:eastAsia="en-GB"/>
        </w:rPr>
      </w:pPr>
    </w:p>
    <w:p w14:paraId="31D4AE52" w14:textId="77777777" w:rsidR="005619A9" w:rsidRDefault="005619A9" w:rsidP="005619A9">
      <w:pPr>
        <w:pStyle w:val="TH"/>
      </w:pPr>
      <w:bookmarkStart w:id="84" w:name="_CRTable8_5519"/>
      <w:r>
        <w:t>Table </w:t>
      </w:r>
      <w:bookmarkEnd w:id="84"/>
      <w:r>
        <w:t>8.55-19: XML DTD for &lt;</w:t>
      </w:r>
      <w:proofErr w:type="spellStart"/>
      <w:r>
        <w:t>GNSS_provided_location_information</w:t>
      </w:r>
      <w:proofErr w:type="spellEnd"/>
      <w:r>
        <w:t>&gt;</w:t>
      </w:r>
    </w:p>
    <w:p w14:paraId="47305AF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&lt;!ELEMNT GNSS_provided_location_information (GNSS_meas*|(agnss_list,GNSS_meas_ref_time,locationparameters,earlyFixReport-r12?))&gt;</w:t>
      </w:r>
    </w:p>
    <w:p w14:paraId="251F04D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agnss_list (#PCDATA)  &lt;!-- Integer corresponds to bit string 1-8 where bit at position if set, means particular GNSS id is supported bit0-GPS,bit1-sbas,bit2-qzss,bit3-galileo,bit4-glonass,bit5-bds --&gt;</w:t>
      </w:r>
    </w:p>
    <w:p w14:paraId="32093B5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GNSS_meas_ref_time (gnss_TOD_msec,gnss_TOD_frac?,gnss_TOD_unc?)&gt;</w:t>
      </w:r>
    </w:p>
    <w:p w14:paraId="2735676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&lt;!ATTLIST GNSS_meas_ref_time time_id(SBAS|MGPS|QZSS|Glonass|GPS|BDS) #IMPLIED&gt;</w:t>
      </w:r>
    </w:p>
    <w:p w14:paraId="46CC66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gnss_TOD_msec (#PCDATA)&gt;  &lt;!-- 0..3599999 --&gt;</w:t>
      </w:r>
    </w:p>
    <w:p w14:paraId="2A8FDF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gnss_TOD_frac (#PCDATA)&gt;  &lt;!-- 0..39999 --&gt;</w:t>
      </w:r>
    </w:p>
    <w:p w14:paraId="6C791BB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 gnss_TOD_unc (#PCDATA)&gt;  &lt;!-- 0..127 --&gt;</w:t>
      </w:r>
    </w:p>
    <w:p w14:paraId="7D2A5F3A" w14:textId="77777777" w:rsidR="005619A9" w:rsidRDefault="005619A9" w:rsidP="005619A9">
      <w:pPr>
        <w:rPr>
          <w:rFonts w:eastAsiaTheme="minorEastAsia"/>
          <w:lang w:eastAsia="en-GB"/>
        </w:rPr>
      </w:pPr>
    </w:p>
    <w:p w14:paraId="5D942330" w14:textId="77777777" w:rsidR="005619A9" w:rsidRDefault="005619A9" w:rsidP="005619A9">
      <w:pPr>
        <w:pStyle w:val="NO"/>
        <w:rPr>
          <w:lang w:val="en-US"/>
        </w:rPr>
      </w:pPr>
      <w:r>
        <w:rPr>
          <w:lang w:val="en-US"/>
        </w:rPr>
        <w:t>NOTE 15:</w:t>
      </w:r>
      <w:r>
        <w:rPr>
          <w:lang w:val="en-US"/>
        </w:rPr>
        <w:tab/>
      </w:r>
      <w:proofErr w:type="spellStart"/>
      <w:r>
        <w:rPr>
          <w:lang w:val="en-US"/>
        </w:rPr>
        <w:t>GNSS_provide_location_information</w:t>
      </w:r>
      <w:proofErr w:type="spellEnd"/>
      <w:r>
        <w:rPr>
          <w:lang w:val="en-US"/>
        </w:rPr>
        <w:t xml:space="preserve"> is used for reporting location information for GNSS procedures i.e. procedures where </w:t>
      </w:r>
      <w:proofErr w:type="spellStart"/>
      <w:r>
        <w:rPr>
          <w:lang w:val="en-US"/>
        </w:rPr>
        <w:t>GNSS_allowed_methods</w:t>
      </w:r>
      <w:proofErr w:type="spellEnd"/>
      <w:r>
        <w:rPr>
          <w:lang w:val="en-US"/>
        </w:rPr>
        <w:t xml:space="preserve"> or </w:t>
      </w:r>
      <w:proofErr w:type="spellStart"/>
      <w:r>
        <w:rPr>
          <w:lang w:val="en-US"/>
        </w:rPr>
        <w:t>GNSS_assist</w:t>
      </w:r>
      <w:proofErr w:type="spellEnd"/>
      <w:r>
        <w:rPr>
          <w:lang w:val="en-US"/>
        </w:rPr>
        <w:t xml:space="preserve"> is received. This element matches the ASN.1 element </w:t>
      </w:r>
      <w:proofErr w:type="spellStart"/>
      <w:r>
        <w:rPr>
          <w:lang w:val="en-US"/>
        </w:rPr>
        <w:t>GANSSLocationInfo</w:t>
      </w:r>
      <w:proofErr w:type="spellEnd"/>
      <w:r>
        <w:rPr>
          <w:lang w:val="en-US"/>
        </w:rPr>
        <w:t xml:space="preserve"> for RRLP procedures; UE positioning measured results information element for RRC or ASN.1 A-GNSS-</w:t>
      </w:r>
      <w:proofErr w:type="spellStart"/>
      <w:r>
        <w:rPr>
          <w:lang w:val="en-US"/>
        </w:rPr>
        <w:t>ProvideLocationInformation</w:t>
      </w:r>
      <w:proofErr w:type="spellEnd"/>
      <w:r>
        <w:rPr>
          <w:lang w:val="en-US"/>
        </w:rPr>
        <w:t xml:space="preserve"> for LPP.</w:t>
      </w:r>
    </w:p>
    <w:p w14:paraId="1716D0AA" w14:textId="77777777" w:rsidR="005619A9" w:rsidRDefault="005619A9" w:rsidP="005619A9">
      <w:pPr>
        <w:pStyle w:val="NO"/>
        <w:rPr>
          <w:lang w:val="en-US"/>
        </w:rPr>
      </w:pPr>
      <w:bookmarkStart w:id="85" w:name="_MCCTEMPBM_CRPT80111334___7"/>
      <w:r>
        <w:rPr>
          <w:lang w:val="en-US"/>
        </w:rPr>
        <w:t>NOTE 15a:</w:t>
      </w:r>
      <w:r>
        <w:rPr>
          <w:lang w:val="en-US"/>
        </w:rPr>
        <w:tab/>
        <w:t xml:space="preserve">Both in </w:t>
      </w:r>
      <w:r>
        <w:rPr>
          <w:rFonts w:ascii="Courier New" w:hAnsi="Courier New" w:cs="Courier New"/>
        </w:rPr>
        <w:t>'</w:t>
      </w:r>
      <w:proofErr w:type="spellStart"/>
      <w:r>
        <w:rPr>
          <w:rFonts w:ascii="Courier New" w:hAnsi="Courier New" w:cs="Courier New"/>
          <w:lang w:val="en-US"/>
        </w:rPr>
        <w:t>pos_meas</w:t>
      </w:r>
      <w:proofErr w:type="spellEnd"/>
      <w:r>
        <w:rPr>
          <w:rFonts w:ascii="Courier New" w:hAnsi="Courier New" w:cs="Courier New"/>
        </w:rPr>
        <w:t>'</w:t>
      </w:r>
      <w:r>
        <w:rPr>
          <w:lang w:val="en-US"/>
        </w:rPr>
        <w:t xml:space="preserve"> and </w:t>
      </w:r>
      <w:r>
        <w:rPr>
          <w:rFonts w:ascii="Courier New" w:hAnsi="Courier New" w:cs="Courier New"/>
        </w:rPr>
        <w:t>'</w:t>
      </w:r>
      <w:proofErr w:type="spellStart"/>
      <w:r>
        <w:rPr>
          <w:rFonts w:ascii="Courier New" w:hAnsi="Courier New" w:cs="Courier New"/>
          <w:lang w:val="en-US"/>
        </w:rPr>
        <w:t>pos_meas_req</w:t>
      </w:r>
      <w:proofErr w:type="spellEnd"/>
      <w:r>
        <w:rPr>
          <w:rFonts w:ascii="Courier New" w:hAnsi="Courier New" w:cs="Courier New"/>
        </w:rPr>
        <w:t>'</w:t>
      </w:r>
      <w:r>
        <w:rPr>
          <w:lang w:val="en-US"/>
        </w:rPr>
        <w:t xml:space="preserve">, either MS-Based or MS-Assisted positioning can be specified requiring either </w:t>
      </w:r>
      <w:r>
        <w:rPr>
          <w:rFonts w:ascii="Courier New" w:hAnsi="Courier New" w:cs="Courier New"/>
        </w:rPr>
        <w:t>'</w:t>
      </w:r>
      <w:proofErr w:type="spellStart"/>
      <w:r>
        <w:rPr>
          <w:rFonts w:ascii="Courier New" w:hAnsi="Courier New" w:cs="Courier New"/>
          <w:lang w:val="en-US"/>
        </w:rPr>
        <w:t>location_parameters</w:t>
      </w:r>
      <w:proofErr w:type="spellEnd"/>
      <w:r>
        <w:rPr>
          <w:rFonts w:ascii="Courier New" w:hAnsi="Courier New" w:cs="Courier New"/>
        </w:rPr>
        <w:t>'</w:t>
      </w:r>
      <w:r>
        <w:rPr>
          <w:lang w:val="en-US"/>
        </w:rPr>
        <w:t xml:space="preserve"> or </w:t>
      </w:r>
      <w:r>
        <w:rPr>
          <w:rFonts w:ascii="Courier New" w:hAnsi="Courier New" w:cs="Courier New"/>
        </w:rPr>
        <w:t>'</w:t>
      </w:r>
      <w:proofErr w:type="spellStart"/>
      <w:r>
        <w:rPr>
          <w:rFonts w:ascii="Courier New" w:hAnsi="Courier New" w:cs="Courier New"/>
          <w:lang w:val="en-US"/>
        </w:rPr>
        <w:t>GNSS_meas</w:t>
      </w:r>
      <w:proofErr w:type="spellEnd"/>
      <w:r>
        <w:rPr>
          <w:rFonts w:ascii="Courier New" w:hAnsi="Courier New" w:cs="Courier New"/>
        </w:rPr>
        <w:t>'</w:t>
      </w:r>
      <w:r>
        <w:rPr>
          <w:lang w:val="en-US"/>
        </w:rPr>
        <w:t xml:space="preserve"> elements respectively.</w:t>
      </w:r>
    </w:p>
    <w:p w14:paraId="614FD6A2" w14:textId="77777777" w:rsidR="005619A9" w:rsidRDefault="005619A9" w:rsidP="005619A9">
      <w:pPr>
        <w:pStyle w:val="TH"/>
      </w:pPr>
      <w:bookmarkStart w:id="86" w:name="_CRTable8_5520"/>
      <w:bookmarkEnd w:id="85"/>
      <w:r>
        <w:t>Table </w:t>
      </w:r>
      <w:bookmarkEnd w:id="86"/>
      <w:r>
        <w:t>8.55-20: XML DTD for &lt;</w:t>
      </w:r>
      <w:proofErr w:type="spellStart"/>
      <w:r>
        <w:t>OTDOA_meas</w:t>
      </w:r>
      <w:proofErr w:type="spellEnd"/>
      <w:r>
        <w:t>&gt;</w:t>
      </w:r>
    </w:p>
    <w:p w14:paraId="4EE9ECA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OTDOA_meas (system_frame_number,phys_cell_id_ref,cell_global_id_ref?,earfcn_ref?,ref_quality?,neighbour_meas_list,</w:t>
      </w:r>
      <w:r>
        <w:rPr>
          <w:szCs w:val="16"/>
          <w:lang w:val="en-US" w:eastAsia="zh-CN"/>
        </w:rPr>
        <w:t>earlyFixReport-r12?</w:t>
      </w:r>
      <w:r>
        <w:rPr>
          <w:szCs w:val="16"/>
          <w:lang w:val="nb-NO" w:eastAsia="zh-CN"/>
        </w:rPr>
        <w:t>)&gt;</w:t>
      </w:r>
    </w:p>
    <w:p w14:paraId="7F27A5E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system_frame_number (#PCDATA)&gt;</w:t>
      </w:r>
    </w:p>
    <w:p w14:paraId="2F15028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phys_cell_id_ref (#PCDATA)&gt;  &lt;!-- 0..503 --&gt;</w:t>
      </w:r>
    </w:p>
    <w:p w14:paraId="540E22D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cell_global_id_ref (mcc,mnc,cell_id)&gt;</w:t>
      </w:r>
    </w:p>
    <w:p w14:paraId="3D5BAEB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mcc (#PCDATA)&gt;</w:t>
      </w:r>
    </w:p>
    <w:p w14:paraId="014A21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mnc (#PCDATA)&gt;</w:t>
      </w:r>
    </w:p>
    <w:p w14:paraId="13EE847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cell_id (#PCDATA)&gt;</w:t>
      </w:r>
    </w:p>
    <w:p w14:paraId="405C8BF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earfcn_ref (#PCDATA)&gt;  &lt;!-- 0..65535 --&gt;</w:t>
      </w:r>
    </w:p>
    <w:p w14:paraId="39736E8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ref_quality (OTDOA_meas_quality)&gt;</w:t>
      </w:r>
    </w:p>
    <w:p w14:paraId="1C64B5C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neighbour_meas_list (neighbour_meas_element)+&gt;</w:t>
      </w:r>
    </w:p>
    <w:p w14:paraId="5E9F0A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neighbour_meas_element (phys_cell_id_neighbour,cell_global_id_neighbour?,earfcn_neighbour?,rstd,rstd_quality)&gt;</w:t>
      </w:r>
    </w:p>
    <w:p w14:paraId="166D72E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phys_cell_id_neighbour (#PCDATA)&gt;</w:t>
      </w:r>
    </w:p>
    <w:p w14:paraId="7FDEA08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cell_global_id_neighbour (mcc,mnc,cell_identity)&gt;</w:t>
      </w:r>
    </w:p>
    <w:p w14:paraId="1AC117E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mcc (#PCDATA)&gt;</w:t>
      </w:r>
    </w:p>
    <w:p w14:paraId="7CBE25D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mnc (#PCDATA)&gt;</w:t>
      </w:r>
    </w:p>
    <w:p w14:paraId="25BDD8A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cell_identity (#PCDATA)&gt;</w:t>
      </w:r>
    </w:p>
    <w:p w14:paraId="7F2C95B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eastAsia="zh-CN"/>
        </w:rPr>
        <w:t>         </w:t>
      </w:r>
      <w:r>
        <w:rPr>
          <w:szCs w:val="16"/>
          <w:lang w:val="en-US" w:eastAsia="zh-CN"/>
        </w:rPr>
        <w:t>&lt;!ELEMENT earfcn_neighbour (#PCDATA)&gt;  &lt;!-- 0..65535 --&gt;</w:t>
      </w:r>
    </w:p>
    <w:p w14:paraId="6C77952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en-US" w:eastAsia="zh-CN"/>
        </w:rPr>
        <w:t xml:space="preserve">&lt;!ELEMENT rstd (#PCDATA)&gt;  &lt;!-- </w:t>
      </w:r>
      <w:r>
        <w:rPr>
          <w:szCs w:val="16"/>
          <w:lang w:val="nb-NO" w:eastAsia="zh-CN"/>
        </w:rPr>
        <w:t>0..12711 --&gt;</w:t>
      </w:r>
    </w:p>
    <w:p w14:paraId="42A191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rstd_quality (OTDOA_meas_quality)&gt;</w:t>
      </w:r>
    </w:p>
    <w:p w14:paraId="4B52B6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OTDOA_meas_quality (err_resolution,err_value,err_num_samples?)&gt;</w:t>
      </w:r>
    </w:p>
    <w:p w14:paraId="3F3A3B1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err_resolution (#PCDATA)&gt;</w:t>
      </w:r>
    </w:p>
    <w:p w14:paraId="37F9E2E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err_value (#PCDATA)&gt;</w:t>
      </w:r>
    </w:p>
    <w:p w14:paraId="0882BA4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err_num_samples (#PCDATA)&gt;</w:t>
      </w:r>
    </w:p>
    <w:p w14:paraId="1A31AB30" w14:textId="77777777" w:rsidR="005619A9" w:rsidRDefault="005619A9" w:rsidP="005619A9">
      <w:pPr>
        <w:rPr>
          <w:rFonts w:eastAsiaTheme="minorEastAsia"/>
          <w:lang w:eastAsia="en-GB"/>
        </w:rPr>
      </w:pPr>
    </w:p>
    <w:p w14:paraId="7E80FF0A" w14:textId="77777777" w:rsidR="005619A9" w:rsidRDefault="005619A9" w:rsidP="005619A9">
      <w:pPr>
        <w:pStyle w:val="NO"/>
      </w:pPr>
      <w:r>
        <w:t>NOTE 16:</w:t>
      </w:r>
      <w:r>
        <w:tab/>
        <w:t>For the elements and the value ranges of OTDOA measurements refer to 3GPP TS 36.355 [1</w:t>
      </w:r>
      <w:r>
        <w:rPr>
          <w:lang w:val="en-US"/>
        </w:rPr>
        <w:t>15</w:t>
      </w:r>
      <w:r>
        <w:t>] (clause 6.5.1). The value ranges of relevant parameters are described in the ASN.1 syntax.</w:t>
      </w:r>
    </w:p>
    <w:p w14:paraId="35C52216" w14:textId="77777777" w:rsidR="005619A9" w:rsidRDefault="005619A9" w:rsidP="005619A9">
      <w:pPr>
        <w:pStyle w:val="TH"/>
      </w:pPr>
      <w:bookmarkStart w:id="87" w:name="_CRTable8_5521"/>
      <w:r>
        <w:t>Table </w:t>
      </w:r>
      <w:bookmarkEnd w:id="87"/>
      <w:r>
        <w:t>8.55-21: XML DTD for &lt;</w:t>
      </w:r>
      <w:proofErr w:type="spellStart"/>
      <w:r>
        <w:t>OTDOA_assist_req</w:t>
      </w:r>
      <w:proofErr w:type="spellEnd"/>
      <w:r>
        <w:t>&gt;</w:t>
      </w:r>
    </w:p>
    <w:p w14:paraId="66B97EC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OTDOA_assist_req (phys_cell_id)&gt;</w:t>
      </w:r>
    </w:p>
    <w:p w14:paraId="7541A1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phys_cell_id (#PCDATA)&gt;  &lt;!-- 0..503 --&gt;</w:t>
      </w:r>
    </w:p>
    <w:p w14:paraId="71EB61A4" w14:textId="77777777" w:rsidR="005619A9" w:rsidRDefault="005619A9" w:rsidP="005619A9">
      <w:pPr>
        <w:pStyle w:val="TH"/>
        <w:rPr>
          <w:rFonts w:eastAsiaTheme="minorEastAsia"/>
          <w:lang w:eastAsia="en-GB"/>
        </w:rPr>
      </w:pPr>
    </w:p>
    <w:p w14:paraId="6E0DBFFE" w14:textId="77777777" w:rsidR="005619A9" w:rsidRDefault="005619A9" w:rsidP="005619A9">
      <w:pPr>
        <w:pStyle w:val="TH"/>
      </w:pPr>
      <w:bookmarkStart w:id="88" w:name="_CRTable8_5522"/>
      <w:r>
        <w:t>Table </w:t>
      </w:r>
      <w:bookmarkEnd w:id="88"/>
      <w:r>
        <w:t>8.55-22: XML DTD for &lt;</w:t>
      </w:r>
      <w:proofErr w:type="spellStart"/>
      <w:r>
        <w:t>reset_assist_data</w:t>
      </w:r>
      <w:proofErr w:type="spellEnd"/>
      <w:r>
        <w:t>&gt;</w:t>
      </w:r>
    </w:p>
    <w:p w14:paraId="208B776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reset_assist_data EMPTY&gt; &lt;!-- Reset UE positioning stored AGNSS/OTDOA/Sensor/TBS assistance data --&gt;</w:t>
      </w:r>
    </w:p>
    <w:p w14:paraId="216F5A58" w14:textId="77777777" w:rsidR="005619A9" w:rsidRDefault="005619A9" w:rsidP="005619A9">
      <w:pPr>
        <w:rPr>
          <w:rFonts w:eastAsiaTheme="minorEastAsia"/>
          <w:lang w:eastAsia="en-GB"/>
        </w:rPr>
      </w:pPr>
    </w:p>
    <w:p w14:paraId="47E9ABD9" w14:textId="77777777" w:rsidR="005619A9" w:rsidRDefault="005619A9" w:rsidP="005619A9">
      <w:pPr>
        <w:pStyle w:val="NO"/>
      </w:pPr>
      <w:r>
        <w:t>NOTE 17:</w:t>
      </w:r>
      <w:r>
        <w:rPr>
          <w:lang w:val="en-US"/>
        </w:rPr>
        <w:tab/>
      </w:r>
      <w:r>
        <w:t>For resetting UE positioning stored AGNSS assistance data refer to 3GPP TS 36.509 [142] (clause 6.9).</w:t>
      </w:r>
    </w:p>
    <w:p w14:paraId="6A72816A" w14:textId="77777777" w:rsidR="005619A9" w:rsidRDefault="005619A9" w:rsidP="005619A9">
      <w:pPr>
        <w:pStyle w:val="TH"/>
      </w:pPr>
      <w:bookmarkStart w:id="89" w:name="_CRTable8_5523"/>
      <w:r>
        <w:t>Table </w:t>
      </w:r>
      <w:bookmarkEnd w:id="89"/>
      <w:r>
        <w:t>8.55-23: XML DTD for &lt;</w:t>
      </w:r>
      <w:proofErr w:type="spellStart"/>
      <w:r>
        <w:t>OTDOA_ECID_req</w:t>
      </w:r>
      <w:proofErr w:type="spellEnd"/>
      <w:r>
        <w:t>&gt;</w:t>
      </w:r>
    </w:p>
    <w:p w14:paraId="45DBBAB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OTDOA_ECID_req (abort|request_location_info)&gt;</w:t>
      </w:r>
    </w:p>
    <w:p w14:paraId="1995E37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abort EMPTY&gt;</w:t>
      </w:r>
    </w:p>
    <w:p w14:paraId="2643BA1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abort abort_otdoa_meas_req (true|false) "false"</w:t>
      </w:r>
    </w:p>
    <w:p w14:paraId="0F472C9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abort_ecid_meas_req (true|false) "false"&gt;  &lt;!-- Session ID will be provided in Transaction ID under root element &lt;pos&gt; --&gt;</w:t>
      </w:r>
    </w:p>
    <w:p w14:paraId="3885AE9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request_location_info (OTDOA_req_loc_info?,ECID_req_loc_info?,(response_time|periodic_reporting|triggered_reporting)?)&gt;  &lt;!-- triggered_reporting for ECID_req_loc_info only --&gt;</w:t>
      </w:r>
    </w:p>
    <w:p w14:paraId="7B8695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request_location_info emergency_call_indicator (true|false) "false"&gt;</w:t>
      </w:r>
    </w:p>
    <w:p w14:paraId="752C56A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OTDOA_req_loc_info EMPTY&gt;</w:t>
      </w:r>
    </w:p>
    <w:p w14:paraId="4105CFA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OTDOA_req_loc_info assistance_available (true|false) #REQUIRED&gt;</w:t>
      </w:r>
    </w:p>
    <w:p w14:paraId="16FB814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ECID_req_loc_info EMPTY&gt;</w:t>
      </w:r>
    </w:p>
    <w:p w14:paraId="499A305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xml:space="preserve">         &lt;!ATTLIST ECID_req_loc_info </w:t>
      </w:r>
    </w:p>
    <w:p w14:paraId="3B3D6D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rs_rp_req (true|false) "false"</w:t>
      </w:r>
    </w:p>
    <w:p w14:paraId="3E99A15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rs_rq_req (true|false) "false"</w:t>
      </w:r>
    </w:p>
    <w:p w14:paraId="26CF598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ue_rx_tx_req (true|false) "false"&gt;</w:t>
      </w:r>
    </w:p>
    <w:p w14:paraId="7BAB52F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response_time(time,</w:t>
      </w:r>
      <w:r>
        <w:rPr>
          <w:szCs w:val="16"/>
          <w:lang w:val="en-US" w:eastAsia="zh-CN"/>
        </w:rPr>
        <w:t>earlyFixReport-r12?)</w:t>
      </w:r>
    </w:p>
    <w:p w14:paraId="769B627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periodic_reporting (rep_amount,rep_interval)&gt;</w:t>
      </w:r>
    </w:p>
    <w:p w14:paraId="421C5B3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rep_amount EMPTY&gt;</w:t>
      </w:r>
    </w:p>
    <w:p w14:paraId="54E563C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rep_amount literal (ra1|ra2|ra4|ra8|ra16|ra32|ra64|ra-Infinity) #REQUIRED&gt;</w:t>
      </w:r>
    </w:p>
    <w:p w14:paraId="7F3134E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rep_interval EMPTY&gt;</w:t>
      </w:r>
    </w:p>
    <w:p w14:paraId="1DC7BF4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rep_interval literal (ri1|ri2|ri4|ri8|ri16|ri32|ri64)&gt;</w:t>
      </w:r>
    </w:p>
    <w:p w14:paraId="1301477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triggered_reporting (rep_duration)&gt;</w:t>
      </w:r>
    </w:p>
    <w:p w14:paraId="332000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&lt;!ATTLIST triggered_reporting cell_change (true|false) #REQUIRED&gt;</w:t>
      </w:r>
    </w:p>
    <w:p w14:paraId="6DCE0D8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         &lt;!ELEMENT rep_duration #PCDATA&gt;  &lt;!-- 0..255 --&gt;</w:t>
      </w:r>
    </w:p>
    <w:p w14:paraId="14EAD050" w14:textId="77777777" w:rsidR="005619A9" w:rsidRDefault="005619A9" w:rsidP="005619A9">
      <w:pPr>
        <w:rPr>
          <w:rFonts w:eastAsiaTheme="minorEastAsia"/>
          <w:b/>
          <w:bCs/>
          <w:lang w:eastAsia="en-GB"/>
        </w:rPr>
      </w:pPr>
    </w:p>
    <w:p w14:paraId="0F464ABB" w14:textId="77777777" w:rsidR="005619A9" w:rsidRDefault="005619A9" w:rsidP="005619A9">
      <w:pPr>
        <w:pStyle w:val="NO"/>
      </w:pPr>
      <w:bookmarkStart w:id="90" w:name="_MCCTEMPBM_CRPT80111335___7"/>
      <w:r>
        <w:t>NOTE 18:</w:t>
      </w:r>
      <w:r>
        <w:tab/>
      </w:r>
      <w:r>
        <w:rPr>
          <w:rFonts w:ascii="Courier New" w:hAnsi="Courier New" w:cs="Courier New"/>
        </w:rPr>
        <w:t>'</w:t>
      </w:r>
      <w:proofErr w:type="spellStart"/>
      <w:r>
        <w:rPr>
          <w:rFonts w:ascii="Courier New" w:hAnsi="Courier New"/>
          <w:noProof/>
          <w:lang w:eastAsia="zh-CN"/>
        </w:rPr>
        <w:t>emergency_call_indicator</w:t>
      </w:r>
      <w:proofErr w:type="spellEnd"/>
      <w:r>
        <w:rPr>
          <w:rFonts w:ascii="Courier New" w:hAnsi="Courier New" w:cs="Courier New"/>
        </w:rPr>
        <w:t>'</w:t>
      </w:r>
      <w:r>
        <w:t xml:space="preserve"> indicates whether the OTDOA and/or ECID location request is due to an Emergency Call.</w:t>
      </w:r>
    </w:p>
    <w:p w14:paraId="16ADAE38" w14:textId="77777777" w:rsidR="005619A9" w:rsidRDefault="005619A9" w:rsidP="005619A9">
      <w:pPr>
        <w:pStyle w:val="TH"/>
      </w:pPr>
      <w:bookmarkStart w:id="91" w:name="_CRTable8_5524"/>
      <w:bookmarkEnd w:id="90"/>
      <w:r>
        <w:t>Table </w:t>
      </w:r>
      <w:bookmarkEnd w:id="91"/>
      <w:r>
        <w:t>8.55-24: XML DTD for &lt;</w:t>
      </w:r>
      <w:proofErr w:type="spellStart"/>
      <w:r>
        <w:t>ECID_meas</w:t>
      </w:r>
      <w:proofErr w:type="spellEnd"/>
      <w:r>
        <w:t>&gt;</w:t>
      </w:r>
    </w:p>
    <w:p w14:paraId="20015C5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ECID_meas (primary_cell_measured_results?,measured_result_list)&gt;</w:t>
      </w:r>
    </w:p>
    <w:p w14:paraId="6F40E9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primary_cell_measured_results (measured_result_element)&gt;</w:t>
      </w:r>
    </w:p>
    <w:p w14:paraId="2858EF8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en-US" w:eastAsia="zh-CN"/>
        </w:rPr>
        <w:t>      </w:t>
      </w:r>
      <w:r>
        <w:rPr>
          <w:szCs w:val="16"/>
          <w:lang w:val="nb-NO" w:eastAsia="zh-CN"/>
        </w:rPr>
        <w:t>&lt;!ELEMENT measured_result_element (phys_cell_id,cell_global_id?,earfcn_eutra,sfn?,rsrp_result?,rsrq_result?,ue_rxtx_time_diff?)&gt;</w:t>
      </w:r>
    </w:p>
    <w:p w14:paraId="76EA981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en-US" w:eastAsia="zh-CN"/>
        </w:rPr>
        <w:t>      </w:t>
      </w:r>
      <w:r>
        <w:rPr>
          <w:szCs w:val="16"/>
          <w:lang w:val="nb-NO" w:eastAsia="zh-CN"/>
        </w:rPr>
        <w:t>&lt;!ELEMENT phys_cell_id (#PCDATA)&gt;  &lt;!-- 0..503 --&gt;</w:t>
      </w:r>
    </w:p>
    <w:p w14:paraId="20DA6A9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en-US" w:eastAsia="zh-CN"/>
        </w:rPr>
        <w:t>      </w:t>
      </w:r>
      <w:r>
        <w:rPr>
          <w:szCs w:val="16"/>
          <w:lang w:val="nb-NO" w:eastAsia="zh-CN"/>
        </w:rPr>
        <w:t>&lt;!ELEMENT cell_global_id (mcc,mnc,cell_id)&gt;</w:t>
      </w:r>
    </w:p>
    <w:p w14:paraId="7638564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en-US" w:eastAsia="zh-CN"/>
        </w:rPr>
        <w:t>      </w:t>
      </w:r>
      <w:r>
        <w:rPr>
          <w:szCs w:val="16"/>
          <w:lang w:val="nb-NO" w:eastAsia="zh-CN"/>
        </w:rPr>
        <w:t>&lt;!ELEMENT mcc (#PCDATA)&gt;</w:t>
      </w:r>
    </w:p>
    <w:p w14:paraId="6A53EFA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mnc (#PCDATA)&gt;</w:t>
      </w:r>
    </w:p>
    <w:p w14:paraId="311E140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cell_id (#PCDATA)&gt;</w:t>
      </w:r>
    </w:p>
    <w:p w14:paraId="69F2AD5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earfcn_eutra (#PCDATA)&gt;  &lt;!-- 0..262143 --&gt;</w:t>
      </w:r>
    </w:p>
    <w:p w14:paraId="1DF03B1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sfn (#PCDATA)&gt;</w:t>
      </w:r>
    </w:p>
    <w:p w14:paraId="2418D24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rsrp_result (#PCDATA)&gt;  &lt;!-- 0..97 --&gt;</w:t>
      </w:r>
    </w:p>
    <w:p w14:paraId="6748BD1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rsrq_result (#PCDATA)&gt;  &lt;!-- 0..34 --&gt;</w:t>
      </w:r>
    </w:p>
    <w:p w14:paraId="6C8B3BD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en-US" w:eastAsia="zh-CN"/>
        </w:rPr>
        <w:t>      &lt;!ELEMENT</w:t>
      </w:r>
      <w:r>
        <w:rPr>
          <w:szCs w:val="16"/>
          <w:lang w:val="en-US" w:eastAsia="zh-CN"/>
        </w:rPr>
        <w:tab/>
        <w:t>ue_rxtx_time_diff (#PCDATA)&gt;  &lt;!—0..4095 --&gt;</w:t>
      </w:r>
    </w:p>
    <w:p w14:paraId="3483F6E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en-US" w:eastAsia="zh-CN"/>
        </w:rPr>
        <w:t>   </w:t>
      </w:r>
      <w:r>
        <w:rPr>
          <w:szCs w:val="16"/>
          <w:lang w:val="nb-NO" w:eastAsia="zh-CN"/>
        </w:rPr>
        <w:t>&lt;!ELEMENT measured_result_list (measured_result_element+)&gt;  &lt;!-- 1..32 --&gt;</w:t>
      </w:r>
    </w:p>
    <w:p w14:paraId="45A30A1A" w14:textId="77777777" w:rsidR="005619A9" w:rsidRDefault="005619A9" w:rsidP="005619A9">
      <w:pPr>
        <w:rPr>
          <w:rFonts w:eastAsiaTheme="minorEastAsia"/>
          <w:b/>
          <w:bCs/>
          <w:lang w:eastAsia="en-GB"/>
        </w:rPr>
      </w:pPr>
    </w:p>
    <w:p w14:paraId="1AC764A9" w14:textId="77777777" w:rsidR="005619A9" w:rsidRDefault="005619A9" w:rsidP="005619A9">
      <w:pPr>
        <w:pStyle w:val="TH"/>
      </w:pPr>
      <w:bookmarkStart w:id="92" w:name="_CRTable8_5525"/>
      <w:r>
        <w:lastRenderedPageBreak/>
        <w:t>Table </w:t>
      </w:r>
      <w:bookmarkEnd w:id="92"/>
      <w:r>
        <w:t>8.55-25: XML DTD for &lt;Strobe&gt;</w:t>
      </w:r>
    </w:p>
    <w:p w14:paraId="6E6D59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&lt;!ELEMENT Strobe (#PCDATA)&gt;  &lt;!— Triggers the generation of a strobe --&gt;</w:t>
      </w:r>
    </w:p>
    <w:p w14:paraId="740A7144" w14:textId="77777777" w:rsidR="005619A9" w:rsidRDefault="005619A9" w:rsidP="005619A9">
      <w:pPr>
        <w:rPr>
          <w:rFonts w:eastAsiaTheme="minorEastAsia"/>
          <w:b/>
          <w:bCs/>
          <w:lang w:eastAsia="en-GB"/>
        </w:rPr>
      </w:pPr>
    </w:p>
    <w:p w14:paraId="4FA8434D" w14:textId="77777777" w:rsidR="005619A9" w:rsidRDefault="005619A9" w:rsidP="005619A9">
      <w:pPr>
        <w:pStyle w:val="TH"/>
      </w:pPr>
      <w:bookmarkStart w:id="93" w:name="_CRTable8_5526"/>
      <w:r>
        <w:t>Table </w:t>
      </w:r>
      <w:bookmarkEnd w:id="93"/>
      <w:r>
        <w:t>8.55-26: XML DTD for &lt;</w:t>
      </w:r>
      <w:proofErr w:type="spellStart"/>
      <w:r>
        <w:rPr>
          <w:lang w:eastAsia="zh-CN"/>
        </w:rPr>
        <w:t>nms_clock_bds</w:t>
      </w:r>
      <w:proofErr w:type="spellEnd"/>
      <w:r>
        <w:t>&gt;</w:t>
      </w:r>
    </w:p>
    <w:p w14:paraId="052AB5B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nms_clock_bds (bdsToc-r12,bdsA0-r12,bdsA1-r12,bdsA2-r12,bdsTgd1-r12)&gt;</w:t>
      </w:r>
    </w:p>
    <w:p w14:paraId="528A180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bdsToc-r12 (#PCDATA)&gt;  &lt;!-- 0..131071 --&gt;</w:t>
      </w:r>
    </w:p>
    <w:p w14:paraId="16C8A9A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bdsA0-r12 (#PCDATA)&gt;  &lt;!-- -8388608..8388607 --&gt;</w:t>
      </w:r>
    </w:p>
    <w:p w14:paraId="2B2013E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bdsA1-r12 (#PCDATA)&gt;  &lt;!-- -2097152..2097151 --&gt;</w:t>
      </w:r>
    </w:p>
    <w:p w14:paraId="08A74D6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bdsA2-r12 (#PCDATA)&gt;  &lt;!-- -1024..1023 --&gt;</w:t>
      </w:r>
    </w:p>
    <w:p w14:paraId="1551E1E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bdsTgd1-r12 (#PCDATA)&gt;  &lt;!-- -512..511--&gt;</w:t>
      </w:r>
    </w:p>
    <w:p w14:paraId="01553C0F" w14:textId="77777777" w:rsidR="005619A9" w:rsidRDefault="005619A9" w:rsidP="005619A9">
      <w:pPr>
        <w:rPr>
          <w:rFonts w:eastAsiaTheme="minorEastAsia"/>
          <w:b/>
          <w:bCs/>
          <w:lang w:val="nb-NO" w:eastAsia="en-GB"/>
        </w:rPr>
      </w:pPr>
    </w:p>
    <w:p w14:paraId="3DEDC1B3" w14:textId="77777777" w:rsidR="005619A9" w:rsidRDefault="005619A9" w:rsidP="005619A9">
      <w:pPr>
        <w:pStyle w:val="TH"/>
      </w:pPr>
      <w:bookmarkStart w:id="94" w:name="_CRTable8_5527"/>
      <w:r>
        <w:t>Table </w:t>
      </w:r>
      <w:bookmarkEnd w:id="94"/>
      <w:r>
        <w:t>8.55-27: XML DTD for &lt;</w:t>
      </w:r>
      <w:proofErr w:type="spellStart"/>
      <w:r>
        <w:rPr>
          <w:lang w:eastAsia="zh-CN"/>
        </w:rPr>
        <w:t>nms_orbit_bds</w:t>
      </w:r>
      <w:proofErr w:type="spellEnd"/>
      <w:r>
        <w:t>&gt;</w:t>
      </w:r>
    </w:p>
    <w:p w14:paraId="652CB6F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nms_orbit_bds(bdsURAI-r12,bdsToe-r12,bdsAPowerHalf-r12,bdsE-r12,bdsW-r12,bdsDeltaN-r12,bdsM0-r12,bdsOmega0-r12,bdsOmegaDot-r12,bdsI0-r12, bdsIDot-r12,bdsCuc-r12,bdsCus-r12,bdsCrc-r12,bdsCrs-r12,bdsCic-r12,bdsCis-r12)&gt;</w:t>
      </w:r>
    </w:p>
    <w:p w14:paraId="7F74C7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bdsURAI-r12 (#PCDATA)&gt;  &lt;!-- 0..15 --&gt;</w:t>
      </w:r>
    </w:p>
    <w:p w14:paraId="3E1181F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bdsToe-r12 (#PCDATA)&gt;  &lt;!-- 0..131071 --&gt;</w:t>
      </w:r>
    </w:p>
    <w:p w14:paraId="40B2F34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val="nb-NO" w:eastAsia="zh-CN"/>
        </w:rPr>
        <w:t xml:space="preserve">   &lt;!ELEMENT bdsAPowerHalf-r12 (#PCDATA)&gt;  &lt;!-- </w:t>
      </w:r>
      <w:r>
        <w:rPr>
          <w:szCs w:val="16"/>
          <w:lang w:eastAsia="zh-CN"/>
        </w:rPr>
        <w:t>0..4294967295 --&gt;</w:t>
      </w:r>
    </w:p>
    <w:p w14:paraId="2C2B1CB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xml:space="preserve">   &lt;!ELEMENT bdsE-r12 (#PCDATA)&gt;  &lt;!-- </w:t>
      </w:r>
      <w:r>
        <w:rPr>
          <w:szCs w:val="16"/>
          <w:lang w:val="nb-NO" w:eastAsia="zh-CN"/>
        </w:rPr>
        <w:t>0..4294967295 --&gt;</w:t>
      </w:r>
    </w:p>
    <w:p w14:paraId="0CF98E5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sv-SE" w:eastAsia="zh-CN"/>
        </w:rPr>
        <w:t>   </w:t>
      </w:r>
      <w:r>
        <w:rPr>
          <w:szCs w:val="16"/>
          <w:lang w:val="nb-NO" w:eastAsia="zh-CN"/>
        </w:rPr>
        <w:t>&lt;!ELEMENT bdsW-r12 (#PCDATA)&gt;  &lt;!-- -2147483648..2147483647 --&gt;</w:t>
      </w:r>
    </w:p>
    <w:p w14:paraId="5CD6951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bdsDeltaN-r12 (#PCDATA)&gt;  &lt;!-- (-32768..32767 --&gt;</w:t>
      </w:r>
    </w:p>
    <w:p w14:paraId="2F228C5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bdsM0-r12 (#PCDATA)&gt;  &lt;!-- -2147483648..2147483647 --&gt;</w:t>
      </w:r>
    </w:p>
    <w:p w14:paraId="5B6FB30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bdsOmega0-r12 (#PCDATA)&gt;  &lt;!-- -2147483648..2147483647 --&gt;</w:t>
      </w:r>
    </w:p>
    <w:p w14:paraId="673445A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bdsOmegaDot-r12 (#PCDATA)&gt;  &lt;!-- -8388608..8388607 --&gt;</w:t>
      </w:r>
    </w:p>
    <w:p w14:paraId="5B60C1E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bdsI0-r12 (#PCDATA)&gt;  &lt;!-- -2147483648..2147483647 --&gt;</w:t>
      </w:r>
    </w:p>
    <w:p w14:paraId="29FC8C0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bdsIDot-r12 (#PCDATA)&gt;  &lt;!-- -8192..8191 --&gt;</w:t>
      </w:r>
    </w:p>
    <w:p w14:paraId="58947D5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bdsCuc-r12 (#PCDATA)&gt;  &lt;!-- -131072..131071 --&gt;</w:t>
      </w:r>
    </w:p>
    <w:p w14:paraId="539A9262"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bdsCus-r12 (#PCDATA)&gt;  &lt;!-- -131072..131071 --&gt;</w:t>
      </w:r>
    </w:p>
    <w:p w14:paraId="6BEE908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bdsCrc-r12 (#PCDATA)&gt;  &lt;!-- -131072..131071 --&gt;</w:t>
      </w:r>
    </w:p>
    <w:p w14:paraId="3A2B0CC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bdsCrs-r12 (#PCDATA)&gt;  &lt;!-- -131072..131071 --&gt;</w:t>
      </w:r>
    </w:p>
    <w:p w14:paraId="20959BF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   &lt;!ELEMENT bdsCic-r12 (#PCDATA)&gt;  &lt;!-- -131072..131071 --&gt;</w:t>
      </w:r>
    </w:p>
    <w:p w14:paraId="268C0CC6"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en-US" w:eastAsia="zh-CN"/>
        </w:rPr>
      </w:pPr>
      <w:r>
        <w:rPr>
          <w:szCs w:val="16"/>
          <w:lang w:val="nb-NO" w:eastAsia="zh-CN"/>
        </w:rPr>
        <w:t>   </w:t>
      </w:r>
      <w:r>
        <w:rPr>
          <w:szCs w:val="16"/>
          <w:lang w:eastAsia="zh-CN"/>
        </w:rPr>
        <w:t>&lt;!ELEMENT bdsCis-r12 (#PCDATA)&gt;  &lt;!-- -131072..131071 --&gt;</w:t>
      </w:r>
    </w:p>
    <w:p w14:paraId="65D2BF73" w14:textId="77777777" w:rsidR="005619A9" w:rsidRDefault="005619A9" w:rsidP="005619A9">
      <w:pPr>
        <w:rPr>
          <w:rFonts w:eastAsiaTheme="minorEastAsia"/>
          <w:b/>
          <w:bCs/>
          <w:lang w:eastAsia="en-GB"/>
        </w:rPr>
      </w:pPr>
    </w:p>
    <w:p w14:paraId="61078F78" w14:textId="77777777" w:rsidR="005619A9" w:rsidRDefault="005619A9" w:rsidP="005619A9">
      <w:pPr>
        <w:pStyle w:val="TH"/>
      </w:pPr>
      <w:bookmarkStart w:id="95" w:name="_CRTable8_5528"/>
      <w:r>
        <w:t>Table </w:t>
      </w:r>
      <w:bookmarkEnd w:id="95"/>
      <w:r>
        <w:t>8.55-28: XML DTD for &lt;</w:t>
      </w:r>
      <w:proofErr w:type="spellStart"/>
      <w:r>
        <w:t>Bluetooth_meas</w:t>
      </w:r>
      <w:proofErr w:type="spellEnd"/>
      <w:r>
        <w:t>&gt;</w:t>
      </w:r>
    </w:p>
    <w:p w14:paraId="7A17CF9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Bluetooth_meas (meas_ref_time?,bt_meas</w:t>
      </w:r>
      <w:r>
        <w:rPr>
          <w:szCs w:val="16"/>
          <w:lang w:val="en-US" w:eastAsia="zh-CN"/>
        </w:rPr>
        <w:t>?</w:t>
      </w:r>
      <w:r>
        <w:rPr>
          <w:szCs w:val="16"/>
          <w:lang w:val="nb-NO" w:eastAsia="zh-CN"/>
        </w:rPr>
        <w:t>)&gt;</w:t>
      </w:r>
    </w:p>
    <w:p w14:paraId="7E850F9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meas_ref_time (#PCDATA)&gt;  &lt;!-- ASN.1 data type UTCTime --&gt;</w:t>
      </w:r>
    </w:p>
    <w:p w14:paraId="51B394A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bt_meas (bt_addr,rssi?)&gt;</w:t>
      </w:r>
    </w:p>
    <w:p w14:paraId="715BB10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bt_addr (#PCDATA)&gt;</w:t>
      </w:r>
    </w:p>
    <w:p w14:paraId="65A4116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rssi (#PCDATA)&gt;</w:t>
      </w:r>
    </w:p>
    <w:p w14:paraId="623C293B" w14:textId="77777777" w:rsidR="005619A9" w:rsidRDefault="005619A9" w:rsidP="005619A9">
      <w:pPr>
        <w:rPr>
          <w:rFonts w:eastAsiaTheme="minorEastAsia"/>
          <w:lang w:eastAsia="en-GB"/>
        </w:rPr>
      </w:pPr>
    </w:p>
    <w:p w14:paraId="39069899" w14:textId="77777777" w:rsidR="005619A9" w:rsidRDefault="005619A9" w:rsidP="005619A9">
      <w:pPr>
        <w:pStyle w:val="NO"/>
      </w:pPr>
      <w:r>
        <w:t>NOTE 19:</w:t>
      </w:r>
      <w:r>
        <w:tab/>
        <w:t>For the elements and the value ranges of Bluetooth measurements refer to 3GPP TS 36.355 [1</w:t>
      </w:r>
      <w:r>
        <w:rPr>
          <w:lang w:val="en-US"/>
        </w:rPr>
        <w:t>15</w:t>
      </w:r>
      <w:r>
        <w:t>] (clause 6.5.7). The value ranges of relevant parameters are described in the ASN.1 syntax.</w:t>
      </w:r>
    </w:p>
    <w:p w14:paraId="4D18E918" w14:textId="77777777" w:rsidR="005619A9" w:rsidRDefault="005619A9" w:rsidP="005619A9">
      <w:pPr>
        <w:rPr>
          <w:b/>
          <w:bCs/>
        </w:rPr>
      </w:pPr>
    </w:p>
    <w:p w14:paraId="4FB30A72" w14:textId="77777777" w:rsidR="005619A9" w:rsidRDefault="005619A9" w:rsidP="005619A9">
      <w:pPr>
        <w:pStyle w:val="TH"/>
      </w:pPr>
      <w:bookmarkStart w:id="96" w:name="_CRTable8_5529"/>
      <w:r>
        <w:t>Table </w:t>
      </w:r>
      <w:bookmarkEnd w:id="96"/>
      <w:r>
        <w:t>8.55-29: XML DTD for &lt;</w:t>
      </w:r>
      <w:proofErr w:type="spellStart"/>
      <w:r>
        <w:t>Sensor_meas</w:t>
      </w:r>
      <w:proofErr w:type="spellEnd"/>
      <w:r>
        <w:t>&gt;</w:t>
      </w:r>
    </w:p>
    <w:p w14:paraId="22A4914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Sensor_meas (meas_ref_time?,unc_baro_pressure</w:t>
      </w:r>
      <w:r>
        <w:rPr>
          <w:szCs w:val="16"/>
          <w:lang w:val="en-US" w:eastAsia="zh-CN"/>
        </w:rPr>
        <w:t>?,uncertainty?</w:t>
      </w:r>
      <w:r>
        <w:rPr>
          <w:szCs w:val="16"/>
          <w:lang w:val="nb-NO" w:eastAsia="zh-CN"/>
        </w:rPr>
        <w:t>)&gt;</w:t>
      </w:r>
    </w:p>
    <w:p w14:paraId="1E653C4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meas_ref_time (#PCDATA)&gt;  &lt;!-- ASN.1 data type UTCTime --&gt;</w:t>
      </w:r>
    </w:p>
    <w:p w14:paraId="2CC695E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&lt;!ELEMENT unc_baro_pressure (#PCDATA)&gt;  &lt;!-- 30000..115000 --&gt;</w:t>
      </w:r>
    </w:p>
    <w:p w14:paraId="5971D9DE"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   </w:t>
      </w:r>
      <w:r>
        <w:rPr>
          <w:szCs w:val="16"/>
          <w:lang w:val="nb-NO" w:eastAsia="zh-CN"/>
        </w:rPr>
        <w:t xml:space="preserve">&lt;!ELEMENT uncertainty (range,confidence)&gt;  </w:t>
      </w:r>
    </w:p>
    <w:p w14:paraId="7FC00BC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range (#PCDATA)&gt;  &lt;!-- 0..1000 --&gt;</w:t>
      </w:r>
    </w:p>
    <w:p w14:paraId="05902A2F"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confidence (#PCDATA)&gt;  &lt;!-- 1..100 --&gt;</w:t>
      </w:r>
    </w:p>
    <w:p w14:paraId="06AF07BF" w14:textId="77777777" w:rsidR="005619A9" w:rsidRDefault="005619A9" w:rsidP="005619A9">
      <w:pPr>
        <w:rPr>
          <w:rFonts w:eastAsiaTheme="minorEastAsia"/>
          <w:lang w:eastAsia="en-GB"/>
        </w:rPr>
      </w:pPr>
    </w:p>
    <w:p w14:paraId="03C8E67C" w14:textId="77777777" w:rsidR="005619A9" w:rsidRDefault="005619A9" w:rsidP="005619A9">
      <w:pPr>
        <w:pStyle w:val="NO"/>
      </w:pPr>
      <w:r>
        <w:t>NOTE 20:</w:t>
      </w:r>
      <w:r>
        <w:tab/>
        <w:t>For the elements and the value ranges of Sensor measurements refer to 3GPP TS 36.355 [1</w:t>
      </w:r>
      <w:r>
        <w:rPr>
          <w:lang w:val="en-US"/>
        </w:rPr>
        <w:t>15</w:t>
      </w:r>
      <w:r>
        <w:t>] (clause 6.5.5). The value ranges of relevant parameters are described in the ASN.1 syntax.</w:t>
      </w:r>
    </w:p>
    <w:p w14:paraId="4D3ECA16" w14:textId="77777777" w:rsidR="005619A9" w:rsidRDefault="005619A9" w:rsidP="005619A9">
      <w:pPr>
        <w:pStyle w:val="TH"/>
      </w:pPr>
      <w:bookmarkStart w:id="97" w:name="_CRTable8_5530"/>
      <w:r>
        <w:t>Table </w:t>
      </w:r>
      <w:bookmarkEnd w:id="97"/>
      <w:r>
        <w:t>8.55-30: XML DTD for &lt;</w:t>
      </w:r>
      <w:proofErr w:type="spellStart"/>
      <w:r>
        <w:t>Sensor_assist_req</w:t>
      </w:r>
      <w:proofErr w:type="spellEnd"/>
      <w:r>
        <w:t>&gt;</w:t>
      </w:r>
    </w:p>
    <w:p w14:paraId="7CDB79D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Sensor_assist_req EMPTY&gt;</w:t>
      </w:r>
    </w:p>
    <w:p w14:paraId="0ADD403D" w14:textId="77777777" w:rsidR="005619A9" w:rsidRDefault="005619A9" w:rsidP="005619A9">
      <w:pPr>
        <w:pStyle w:val="TH"/>
        <w:rPr>
          <w:rFonts w:eastAsiaTheme="minorEastAsia"/>
          <w:lang w:eastAsia="en-GB"/>
        </w:rPr>
      </w:pPr>
    </w:p>
    <w:p w14:paraId="64F61AA2" w14:textId="77777777" w:rsidR="005619A9" w:rsidRDefault="005619A9" w:rsidP="005619A9">
      <w:pPr>
        <w:pStyle w:val="TH"/>
      </w:pPr>
      <w:bookmarkStart w:id="98" w:name="_CRTable8_5531"/>
      <w:r>
        <w:t>Table </w:t>
      </w:r>
      <w:bookmarkEnd w:id="98"/>
      <w:r>
        <w:t>8.55-31: XML DTD for &lt;</w:t>
      </w:r>
      <w:proofErr w:type="spellStart"/>
      <w:r>
        <w:t>TBS_meas</w:t>
      </w:r>
      <w:proofErr w:type="spellEnd"/>
      <w:r>
        <w:t>&gt;</w:t>
      </w:r>
    </w:p>
    <w:p w14:paraId="506894B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TBS_meas (meas_ref_time?,mbs_meas_list</w:t>
      </w:r>
      <w:r>
        <w:rPr>
          <w:szCs w:val="16"/>
          <w:lang w:val="en-US" w:eastAsia="zh-CN"/>
        </w:rPr>
        <w:t>?</w:t>
      </w:r>
      <w:r>
        <w:rPr>
          <w:szCs w:val="16"/>
          <w:lang w:val="nb-NO" w:eastAsia="zh-CN"/>
        </w:rPr>
        <w:t>)&gt;</w:t>
      </w:r>
    </w:p>
    <w:p w14:paraId="571DFE7B"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ab/>
      </w:r>
      <w:r>
        <w:rPr>
          <w:szCs w:val="16"/>
          <w:lang w:val="nb-NO" w:eastAsia="zh-CN"/>
        </w:rPr>
        <w:t>&lt;!ELEMENT meas_ref_time (#PCDATA)&gt;  &lt;!-- ASN.1 data type UTCTime --&gt;</w:t>
      </w:r>
    </w:p>
    <w:p w14:paraId="34B891E5"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mbs_meas_list (trans_ID,code_phase,code_phase_rms_error)&gt;</w:t>
      </w:r>
    </w:p>
    <w:p w14:paraId="27C1D68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trans_ID (#PCDATA)&gt;  &lt;!-- 0..32767 --&gt;</w:t>
      </w:r>
    </w:p>
    <w:p w14:paraId="524FFF2A"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code_phase (#PCDATA)&gt;  &lt;!-- 0..2097151 --&gt;</w:t>
      </w:r>
    </w:p>
    <w:p w14:paraId="61FCCD57"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code_phase_rms_error (#PCDATA)&gt;  &lt;!-- 0..63 --&gt;</w:t>
      </w:r>
    </w:p>
    <w:p w14:paraId="3A5E6FB4" w14:textId="77777777" w:rsidR="005619A9" w:rsidRDefault="005619A9" w:rsidP="005619A9">
      <w:pPr>
        <w:rPr>
          <w:rFonts w:eastAsiaTheme="minorEastAsia"/>
          <w:lang w:eastAsia="en-GB"/>
        </w:rPr>
      </w:pPr>
    </w:p>
    <w:p w14:paraId="53F011D9" w14:textId="77777777" w:rsidR="005619A9" w:rsidRDefault="005619A9" w:rsidP="005619A9">
      <w:pPr>
        <w:pStyle w:val="NO"/>
      </w:pPr>
      <w:r>
        <w:t>NOTE 21:</w:t>
      </w:r>
      <w:r>
        <w:tab/>
        <w:t>For the elements and the value ranges of TBS measurements refer to 3GPP TS 36.355 [1</w:t>
      </w:r>
      <w:r>
        <w:rPr>
          <w:lang w:val="en-US"/>
        </w:rPr>
        <w:t>15</w:t>
      </w:r>
      <w:r>
        <w:t>] (clause 6.5.4). The value ranges of relevant parameters are described in the ASN.1 syntax.</w:t>
      </w:r>
    </w:p>
    <w:p w14:paraId="3BE99A48" w14:textId="77777777" w:rsidR="005619A9" w:rsidRDefault="005619A9" w:rsidP="005619A9">
      <w:pPr>
        <w:pStyle w:val="TH"/>
      </w:pPr>
      <w:bookmarkStart w:id="99" w:name="_CRTable8_5532"/>
      <w:r>
        <w:t>Table </w:t>
      </w:r>
      <w:bookmarkEnd w:id="99"/>
      <w:r>
        <w:t>8.55-32: XML DTD for &lt;</w:t>
      </w:r>
      <w:proofErr w:type="spellStart"/>
      <w:r>
        <w:t>TBS_assist_req</w:t>
      </w:r>
      <w:proofErr w:type="spellEnd"/>
      <w:r>
        <w:t>&gt;</w:t>
      </w:r>
    </w:p>
    <w:p w14:paraId="0BD09DF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&lt;!ELEMENT TBS_assist_req (mbs_almanac_assist_req,mbs_acqu_assist_req)&gt;</w:t>
      </w:r>
    </w:p>
    <w:p w14:paraId="5D47DB99"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ab/>
        <w:t>&lt;!ELEMENT mbs_almanac_assist_req EMPTY&gt;</w:t>
      </w:r>
    </w:p>
    <w:p w14:paraId="28C06D8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eastAsia="zh-CN"/>
        </w:rPr>
      </w:pPr>
      <w:r>
        <w:rPr>
          <w:szCs w:val="16"/>
          <w:lang w:eastAsia="zh-CN"/>
        </w:rPr>
        <w:tab/>
        <w:t>&lt;!ELEMENT mbs_acqu_assist_req EMPTY&gt;</w:t>
      </w:r>
    </w:p>
    <w:p w14:paraId="79359712" w14:textId="77777777" w:rsidR="005619A9" w:rsidRDefault="005619A9" w:rsidP="005619A9">
      <w:pPr>
        <w:pStyle w:val="TH"/>
        <w:rPr>
          <w:rFonts w:eastAsiaTheme="minorEastAsia"/>
          <w:lang w:eastAsia="en-GB"/>
        </w:rPr>
      </w:pPr>
    </w:p>
    <w:p w14:paraId="17F189FF" w14:textId="77777777" w:rsidR="005619A9" w:rsidRDefault="005619A9" w:rsidP="005619A9">
      <w:pPr>
        <w:pStyle w:val="TH"/>
      </w:pPr>
      <w:bookmarkStart w:id="100" w:name="_CRTable8_5533"/>
      <w:r>
        <w:t>Table </w:t>
      </w:r>
      <w:bookmarkEnd w:id="100"/>
      <w:r>
        <w:t>8.55-33: XML DTD for &lt;</w:t>
      </w:r>
      <w:proofErr w:type="spellStart"/>
      <w:r>
        <w:t>WLAN_meas</w:t>
      </w:r>
      <w:proofErr w:type="spellEnd"/>
      <w:r>
        <w:t>&gt;</w:t>
      </w:r>
    </w:p>
    <w:p w14:paraId="2847CA3D"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&lt;!ELEMENT WLAN_meas (meas_ref_time?,wlan_meas_list</w:t>
      </w:r>
      <w:r>
        <w:rPr>
          <w:szCs w:val="16"/>
          <w:lang w:val="en-US" w:eastAsia="zh-CN"/>
        </w:rPr>
        <w:t>?</w:t>
      </w:r>
      <w:r>
        <w:rPr>
          <w:szCs w:val="16"/>
          <w:lang w:val="nb-NO" w:eastAsia="zh-CN"/>
        </w:rPr>
        <w:t>)&gt;</w:t>
      </w:r>
    </w:p>
    <w:p w14:paraId="65264E64"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eastAsia="zh-CN"/>
        </w:rPr>
        <w:tab/>
      </w:r>
      <w:r>
        <w:rPr>
          <w:szCs w:val="16"/>
          <w:lang w:val="nb-NO" w:eastAsia="zh-CN"/>
        </w:rPr>
        <w:t>&lt;!ELEMENT meas_ref_time (#PCDATA)&gt;  &lt;!-- ASN.1 data type UTCTime --&gt;</w:t>
      </w:r>
    </w:p>
    <w:p w14:paraId="099A301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wlan_meas_list (wlan_AP_ID,rssi?,rtt?,ap_ch_freq?,serving_flag?)&gt;</w:t>
      </w:r>
    </w:p>
    <w:p w14:paraId="7B32B891"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wlan_AP_ID (#PCDATA)&gt;</w:t>
      </w:r>
    </w:p>
    <w:p w14:paraId="63DF7BF3"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rssi (#PCDATA)&gt;</w:t>
      </w:r>
    </w:p>
    <w:p w14:paraId="0FA2FB10"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rtt (#PCDATA)&gt;</w:t>
      </w:r>
    </w:p>
    <w:p w14:paraId="7A8649DC"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ap_ch_freq (#PCDATA)&gt;</w:t>
      </w:r>
    </w:p>
    <w:p w14:paraId="0CCC6DD8" w14:textId="77777777" w:rsidR="005619A9" w:rsidRDefault="005619A9" w:rsidP="005619A9">
      <w:pPr>
        <w:pStyle w:val="PL"/>
        <w:pBdr>
          <w:top w:val="single" w:sz="4" w:space="1" w:color="auto"/>
          <w:left w:val="single" w:sz="4" w:space="4" w:color="auto"/>
          <w:bottom w:val="single" w:sz="4" w:space="1" w:color="auto"/>
          <w:right w:val="single" w:sz="4" w:space="4" w:color="auto"/>
        </w:pBdr>
        <w:rPr>
          <w:szCs w:val="16"/>
          <w:lang w:val="nb-NO" w:eastAsia="zh-CN"/>
        </w:rPr>
      </w:pPr>
      <w:r>
        <w:rPr>
          <w:szCs w:val="16"/>
          <w:lang w:val="nb-NO" w:eastAsia="zh-CN"/>
        </w:rPr>
        <w:tab/>
        <w:t>&lt;!ELEMENT serving_flag (</w:t>
      </w:r>
      <w:r>
        <w:rPr>
          <w:szCs w:val="16"/>
          <w:lang w:eastAsia="zh-CN"/>
        </w:rPr>
        <w:t>true|false</w:t>
      </w:r>
      <w:r>
        <w:rPr>
          <w:szCs w:val="16"/>
          <w:lang w:val="nb-NO" w:eastAsia="zh-CN"/>
        </w:rPr>
        <w:t>)&gt;</w:t>
      </w:r>
    </w:p>
    <w:p w14:paraId="199EA0C2" w14:textId="77777777" w:rsidR="005619A9" w:rsidRDefault="005619A9" w:rsidP="005619A9">
      <w:pPr>
        <w:rPr>
          <w:rFonts w:eastAsiaTheme="minorEastAsia"/>
          <w:lang w:eastAsia="en-GB"/>
        </w:rPr>
      </w:pPr>
    </w:p>
    <w:p w14:paraId="7589E92C" w14:textId="60D34D66" w:rsidR="005619A9" w:rsidRDefault="005619A9" w:rsidP="005619A9">
      <w:pPr>
        <w:pStyle w:val="NO"/>
        <w:rPr>
          <w:ins w:id="101" w:author="Sunchao (eric)" w:date="2025-09-26T16:23:00Z"/>
        </w:rPr>
      </w:pPr>
      <w:r>
        <w:t>NOTE 22:</w:t>
      </w:r>
      <w:r>
        <w:tab/>
        <w:t>For the elements and the value ranges of WLAN measurements refer to 3GPP TS 36.355 [1</w:t>
      </w:r>
      <w:r>
        <w:rPr>
          <w:lang w:val="en-US"/>
        </w:rPr>
        <w:t>15</w:t>
      </w:r>
      <w:r>
        <w:t>] (clause 6.5.6). The value ranges of relevant parameters are described in the ASN.1 syntax.</w:t>
      </w:r>
    </w:p>
    <w:p w14:paraId="254D2AA8" w14:textId="5E82738E" w:rsidR="00E41C38" w:rsidRDefault="00E41C38" w:rsidP="005619A9">
      <w:pPr>
        <w:pStyle w:val="NO"/>
        <w:rPr>
          <w:ins w:id="102" w:author="Sunchao (eric)" w:date="2025-09-26T16:23:00Z"/>
        </w:rPr>
      </w:pPr>
    </w:p>
    <w:p w14:paraId="176F340C" w14:textId="5F8757E3" w:rsidR="00F21B66" w:rsidRDefault="00F21B66" w:rsidP="00F21B66">
      <w:pPr>
        <w:pStyle w:val="TH"/>
        <w:rPr>
          <w:ins w:id="103" w:author="Sunchao (eric)" w:date="2025-09-26T16:23:00Z"/>
        </w:rPr>
      </w:pPr>
      <w:ins w:id="104" w:author="Sunchao (eric)" w:date="2025-09-26T16:23:00Z">
        <w:r>
          <w:t>Table 8.55-34: XML DTD for &lt;</w:t>
        </w:r>
      </w:ins>
      <w:proofErr w:type="spellStart"/>
      <w:ins w:id="105" w:author="Sunchao (eric)" w:date="2025-09-26T16:24:00Z">
        <w:r>
          <w:rPr>
            <w:rFonts w:ascii="Courier New" w:hAnsi="Courier New" w:cs="Courier New"/>
          </w:rPr>
          <w:t>Cancel_subscribed_events</w:t>
        </w:r>
      </w:ins>
      <w:ins w:id="106" w:author="Sunchao (eric)" w:date="2025-09-28T14:39:00Z">
        <w:r w:rsidR="00213B77">
          <w:rPr>
            <w:rFonts w:ascii="Courier New" w:hAnsi="Courier New" w:cs="Courier New"/>
          </w:rPr>
          <w:t>_req</w:t>
        </w:r>
      </w:ins>
      <w:proofErr w:type="spellEnd"/>
      <w:ins w:id="107" w:author="Sunchao (eric)" w:date="2025-09-26T16:23:00Z">
        <w:r>
          <w:t>&gt;</w:t>
        </w:r>
      </w:ins>
    </w:p>
    <w:p w14:paraId="202C5D9E" w14:textId="4EC0BAB9" w:rsidR="00F21B66" w:rsidRDefault="00F21B66" w:rsidP="00F21B66">
      <w:pPr>
        <w:pStyle w:val="PL"/>
        <w:pBdr>
          <w:top w:val="single" w:sz="4" w:space="1" w:color="auto"/>
          <w:left w:val="single" w:sz="4" w:space="4" w:color="auto"/>
          <w:bottom w:val="single" w:sz="4" w:space="1" w:color="auto"/>
          <w:right w:val="single" w:sz="4" w:space="4" w:color="auto"/>
        </w:pBdr>
        <w:rPr>
          <w:ins w:id="108" w:author="Sunchao (eric)" w:date="2025-09-26T16:23:00Z"/>
          <w:szCs w:val="16"/>
          <w:lang w:eastAsia="zh-CN"/>
        </w:rPr>
      </w:pPr>
      <w:ins w:id="109" w:author="Sunchao (eric)" w:date="2025-09-26T16:23:00Z">
        <w:r>
          <w:rPr>
            <w:szCs w:val="16"/>
            <w:lang w:eastAsia="zh-CN"/>
          </w:rPr>
          <w:t xml:space="preserve">&lt;!ELEMENT </w:t>
        </w:r>
      </w:ins>
      <w:ins w:id="110" w:author="Sunchao (eric)" w:date="2025-09-26T16:24:00Z">
        <w:r>
          <w:rPr>
            <w:rFonts w:cs="Courier New"/>
          </w:rPr>
          <w:t>Cancel_subscribed_events</w:t>
        </w:r>
      </w:ins>
      <w:ins w:id="111" w:author="Sunchao (eric)" w:date="2025-09-26T16:23:00Z">
        <w:r>
          <w:rPr>
            <w:szCs w:val="16"/>
            <w:lang w:eastAsia="zh-CN"/>
          </w:rPr>
          <w:t xml:space="preserve"> (</w:t>
        </w:r>
      </w:ins>
      <w:ins w:id="112" w:author="Sunchao (eric)" w:date="2025-09-28T14:36:00Z">
        <w:r w:rsidR="00BA2912" w:rsidRPr="006B2911">
          <w:rPr>
            <w:szCs w:val="16"/>
            <w:lang w:eastAsia="zh-CN"/>
          </w:rPr>
          <w:t>referenceNumberExt</w:t>
        </w:r>
        <w:r w:rsidR="00BA2912">
          <w:rPr>
            <w:szCs w:val="16"/>
            <w:lang w:eastAsia="zh-CN"/>
          </w:rPr>
          <w:t>,</w:t>
        </w:r>
        <w:r w:rsidR="00BA2912" w:rsidRPr="006B2911">
          <w:rPr>
            <w:szCs w:val="16"/>
            <w:lang w:eastAsia="zh-CN"/>
          </w:rPr>
          <w:t>h-gmlc-callBackUri</w:t>
        </w:r>
        <w:r w:rsidR="00BA2912">
          <w:rPr>
            <w:rFonts w:hint="eastAsia"/>
            <w:szCs w:val="16"/>
            <w:lang w:eastAsia="zh-CN"/>
          </w:rPr>
          <w:t>,</w:t>
        </w:r>
        <w:r w:rsidR="00BA2912">
          <w:rPr>
            <w:szCs w:val="16"/>
            <w:lang w:eastAsia="zh-CN"/>
          </w:rPr>
          <w:t>periodic_location_info?,area_event_reporting_info?,motion_event_reporting_info?</w:t>
        </w:r>
      </w:ins>
      <w:ins w:id="113" w:author="Sunchao (eric)" w:date="2025-09-26T16:23:00Z">
        <w:r>
          <w:rPr>
            <w:szCs w:val="16"/>
            <w:lang w:eastAsia="zh-CN"/>
          </w:rPr>
          <w:t>)&gt;</w:t>
        </w:r>
      </w:ins>
    </w:p>
    <w:p w14:paraId="1FACB6E9" w14:textId="77777777" w:rsidR="00BA2912" w:rsidRDefault="00BA2912" w:rsidP="00BA2912">
      <w:pPr>
        <w:pStyle w:val="PL"/>
        <w:pBdr>
          <w:top w:val="single" w:sz="4" w:space="1" w:color="auto"/>
          <w:left w:val="single" w:sz="4" w:space="4" w:color="auto"/>
          <w:bottom w:val="single" w:sz="4" w:space="1" w:color="auto"/>
          <w:right w:val="single" w:sz="4" w:space="4" w:color="auto"/>
        </w:pBdr>
        <w:rPr>
          <w:ins w:id="114" w:author="Sunchao (eric)" w:date="2025-09-28T14:36:00Z"/>
          <w:szCs w:val="16"/>
          <w:lang w:eastAsia="zh-CN"/>
        </w:rPr>
      </w:pPr>
      <w:ins w:id="115" w:author="Sunchao (eric)" w:date="2025-09-28T14:36:00Z">
        <w:r>
          <w:rPr>
            <w:szCs w:val="16"/>
            <w:lang w:eastAsia="zh-CN"/>
          </w:rPr>
          <w:t xml:space="preserve">   &lt;!ELEMENT </w:t>
        </w:r>
        <w:r w:rsidRPr="006B2911">
          <w:rPr>
            <w:szCs w:val="16"/>
            <w:lang w:eastAsia="zh-CN"/>
          </w:rPr>
          <w:t>referenceNumberExt</w:t>
        </w:r>
        <w:r>
          <w:rPr>
            <w:szCs w:val="16"/>
            <w:lang w:eastAsia="zh-CN"/>
          </w:rPr>
          <w:t xml:space="preserve"> (#PCDATA)&gt; </w:t>
        </w:r>
        <w:r w:rsidRPr="00E619B7">
          <w:rPr>
            <w:szCs w:val="16"/>
            <w:lang w:eastAsia="zh-CN"/>
          </w:rPr>
          <w:t xml:space="preserve">&lt;!-- </w:t>
        </w:r>
        <w:r>
          <w:rPr>
            <w:szCs w:val="16"/>
            <w:lang w:eastAsia="zh-CN"/>
          </w:rPr>
          <w:t>1</w:t>
        </w:r>
        <w:r w:rsidRPr="00E619B7">
          <w:rPr>
            <w:szCs w:val="16"/>
            <w:lang w:eastAsia="zh-CN"/>
          </w:rPr>
          <w:t>..</w:t>
        </w:r>
        <w:r>
          <w:rPr>
            <w:szCs w:val="16"/>
            <w:lang w:eastAsia="zh-CN"/>
          </w:rPr>
          <w:t>255 bytes</w:t>
        </w:r>
        <w:r w:rsidRPr="00E619B7">
          <w:rPr>
            <w:szCs w:val="16"/>
            <w:lang w:eastAsia="zh-CN"/>
          </w:rPr>
          <w:t xml:space="preserve"> --&gt;</w:t>
        </w:r>
      </w:ins>
    </w:p>
    <w:p w14:paraId="3FF1D752" w14:textId="77777777" w:rsidR="00BA2912" w:rsidRDefault="00BA2912" w:rsidP="00BA2912">
      <w:pPr>
        <w:pStyle w:val="PL"/>
        <w:pBdr>
          <w:top w:val="single" w:sz="4" w:space="1" w:color="auto"/>
          <w:left w:val="single" w:sz="4" w:space="4" w:color="auto"/>
          <w:bottom w:val="single" w:sz="4" w:space="1" w:color="auto"/>
          <w:right w:val="single" w:sz="4" w:space="4" w:color="auto"/>
        </w:pBdr>
        <w:rPr>
          <w:ins w:id="116" w:author="Sunchao (eric)" w:date="2025-09-28T14:36:00Z"/>
          <w:szCs w:val="16"/>
          <w:lang w:eastAsia="zh-CN"/>
        </w:rPr>
      </w:pPr>
      <w:ins w:id="117" w:author="Sunchao (eric)" w:date="2025-09-28T14:36:00Z">
        <w:r>
          <w:rPr>
            <w:rFonts w:hint="eastAsia"/>
            <w:szCs w:val="16"/>
            <w:lang w:eastAsia="zh-CN"/>
          </w:rPr>
          <w:t xml:space="preserve"> </w:t>
        </w:r>
        <w:r>
          <w:rPr>
            <w:szCs w:val="16"/>
            <w:lang w:eastAsia="zh-CN"/>
          </w:rPr>
          <w:t xml:space="preserve">  &lt;!ELEMENT </w:t>
        </w:r>
        <w:r w:rsidRPr="006B2911">
          <w:rPr>
            <w:szCs w:val="16"/>
            <w:lang w:eastAsia="zh-CN"/>
          </w:rPr>
          <w:t>h-gmlc-callBackUri</w:t>
        </w:r>
        <w:r>
          <w:rPr>
            <w:szCs w:val="16"/>
            <w:lang w:eastAsia="zh-CN"/>
          </w:rPr>
          <w:t xml:space="preserve"> (#PCDATA)&gt;</w:t>
        </w:r>
      </w:ins>
    </w:p>
    <w:p w14:paraId="3BDE33FD"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310"/>
        </w:tabs>
        <w:rPr>
          <w:ins w:id="118" w:author="Sunchao (eric)" w:date="2025-09-28T14:36:00Z"/>
          <w:szCs w:val="16"/>
          <w:lang w:eastAsia="zh-CN"/>
        </w:rPr>
      </w:pPr>
      <w:ins w:id="119" w:author="Sunchao (eric)" w:date="2025-09-28T14:36:00Z">
        <w:r>
          <w:rPr>
            <w:szCs w:val="16"/>
            <w:lang w:eastAsia="zh-CN"/>
          </w:rPr>
          <w:tab/>
        </w:r>
        <w:r w:rsidRPr="00F21B66">
          <w:rPr>
            <w:szCs w:val="16"/>
            <w:lang w:eastAsia="zh-CN"/>
          </w:rPr>
          <w:t xml:space="preserve">&lt;!ELEMENT </w:t>
        </w:r>
        <w:r>
          <w:rPr>
            <w:szCs w:val="16"/>
            <w:lang w:eastAsia="zh-CN"/>
          </w:rPr>
          <w:t>periodic_location_info</w:t>
        </w:r>
        <w:r w:rsidRPr="00F21B66">
          <w:rPr>
            <w:szCs w:val="16"/>
            <w:lang w:eastAsia="zh-CN"/>
          </w:rPr>
          <w:t xml:space="preserve"> (</w:t>
        </w:r>
        <w:r>
          <w:rPr>
            <w:szCs w:val="16"/>
            <w:lang w:eastAsia="zh-CN"/>
          </w:rPr>
          <w:t>reportingAmount,reportingInterval,reportingOptionMilliseconds?</w:t>
        </w:r>
        <w:r w:rsidRPr="00F21B66">
          <w:rPr>
            <w:szCs w:val="16"/>
            <w:lang w:eastAsia="zh-CN"/>
          </w:rPr>
          <w:t>)&gt;</w:t>
        </w:r>
      </w:ins>
    </w:p>
    <w:p w14:paraId="567D4A86"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470"/>
        </w:tabs>
        <w:rPr>
          <w:ins w:id="120" w:author="Sunchao (eric)" w:date="2025-09-28T14:36:00Z"/>
          <w:szCs w:val="16"/>
          <w:lang w:eastAsia="zh-CN"/>
        </w:rPr>
      </w:pPr>
      <w:ins w:id="121" w:author="Sunchao (eric)" w:date="2025-09-28T14:36:00Z">
        <w:r>
          <w:rPr>
            <w:szCs w:val="16"/>
            <w:lang w:eastAsia="zh-CN"/>
          </w:rPr>
          <w:tab/>
        </w:r>
        <w:r w:rsidRPr="00E619B7">
          <w:rPr>
            <w:szCs w:val="16"/>
            <w:lang w:eastAsia="zh-CN"/>
          </w:rPr>
          <w:t xml:space="preserve">&lt;!ELEMENT </w:t>
        </w:r>
        <w:r>
          <w:rPr>
            <w:szCs w:val="16"/>
            <w:lang w:eastAsia="zh-CN"/>
          </w:rPr>
          <w:t>reportingAmount</w:t>
        </w:r>
        <w:r w:rsidRPr="00E619B7">
          <w:rPr>
            <w:szCs w:val="16"/>
            <w:lang w:eastAsia="zh-CN"/>
          </w:rPr>
          <w:t xml:space="preserve"> #PCDATA&gt;  &lt;!-- </w:t>
        </w:r>
        <w:r>
          <w:rPr>
            <w:szCs w:val="16"/>
            <w:lang w:eastAsia="zh-CN"/>
          </w:rPr>
          <w:t>1</w:t>
        </w:r>
        <w:r w:rsidRPr="00E619B7">
          <w:rPr>
            <w:szCs w:val="16"/>
            <w:lang w:eastAsia="zh-CN"/>
          </w:rPr>
          <w:t>..</w:t>
        </w:r>
        <w:r>
          <w:rPr>
            <w:szCs w:val="16"/>
            <w:lang w:eastAsia="zh-CN"/>
          </w:rPr>
          <w:t>8639999</w:t>
        </w:r>
        <w:r w:rsidRPr="00E619B7">
          <w:rPr>
            <w:szCs w:val="16"/>
            <w:lang w:eastAsia="zh-CN"/>
          </w:rPr>
          <w:t xml:space="preserve"> --&gt;</w:t>
        </w:r>
      </w:ins>
    </w:p>
    <w:p w14:paraId="1FA0D9D0"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470"/>
        </w:tabs>
        <w:rPr>
          <w:ins w:id="122" w:author="Sunchao (eric)" w:date="2025-09-28T14:36:00Z"/>
          <w:szCs w:val="16"/>
          <w:lang w:eastAsia="zh-CN"/>
        </w:rPr>
      </w:pPr>
      <w:ins w:id="123" w:author="Sunchao (eric)" w:date="2025-09-28T14:36:00Z">
        <w:r>
          <w:rPr>
            <w:szCs w:val="16"/>
            <w:lang w:eastAsia="zh-CN"/>
          </w:rPr>
          <w:tab/>
        </w:r>
        <w:r w:rsidRPr="00E619B7">
          <w:rPr>
            <w:szCs w:val="16"/>
            <w:lang w:eastAsia="zh-CN"/>
          </w:rPr>
          <w:t xml:space="preserve">&lt;!ELEMENT </w:t>
        </w:r>
        <w:r>
          <w:rPr>
            <w:szCs w:val="16"/>
            <w:lang w:eastAsia="zh-CN"/>
          </w:rPr>
          <w:t>reportingInterval</w:t>
        </w:r>
        <w:r w:rsidRPr="00E619B7">
          <w:rPr>
            <w:szCs w:val="16"/>
            <w:lang w:eastAsia="zh-CN"/>
          </w:rPr>
          <w:t xml:space="preserve"> #PCDATA&gt;  &lt;!-- </w:t>
        </w:r>
        <w:r>
          <w:rPr>
            <w:szCs w:val="16"/>
            <w:lang w:eastAsia="zh-CN"/>
          </w:rPr>
          <w:t>1</w:t>
        </w:r>
        <w:r w:rsidRPr="00E619B7">
          <w:rPr>
            <w:szCs w:val="16"/>
            <w:lang w:eastAsia="zh-CN"/>
          </w:rPr>
          <w:t>..</w:t>
        </w:r>
        <w:r>
          <w:rPr>
            <w:szCs w:val="16"/>
            <w:lang w:eastAsia="zh-CN"/>
          </w:rPr>
          <w:t>8639999</w:t>
        </w:r>
        <w:r w:rsidRPr="00E619B7">
          <w:rPr>
            <w:szCs w:val="16"/>
            <w:lang w:eastAsia="zh-CN"/>
          </w:rPr>
          <w:t xml:space="preserve"> --&gt;</w:t>
        </w:r>
      </w:ins>
    </w:p>
    <w:p w14:paraId="78D0BFF3"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470"/>
        </w:tabs>
        <w:rPr>
          <w:ins w:id="124" w:author="Sunchao (eric)" w:date="2025-09-28T14:36:00Z"/>
          <w:szCs w:val="16"/>
          <w:lang w:eastAsia="zh-CN"/>
        </w:rPr>
      </w:pPr>
      <w:ins w:id="125" w:author="Sunchao (eric)" w:date="2025-09-28T14:36:00Z">
        <w:r>
          <w:rPr>
            <w:szCs w:val="16"/>
            <w:lang w:eastAsia="zh-CN"/>
          </w:rPr>
          <w:tab/>
        </w:r>
        <w:r w:rsidRPr="00F21B66">
          <w:rPr>
            <w:szCs w:val="16"/>
            <w:lang w:eastAsia="zh-CN"/>
          </w:rPr>
          <w:t xml:space="preserve">&lt;!ELEMENT </w:t>
        </w:r>
        <w:r>
          <w:rPr>
            <w:szCs w:val="16"/>
            <w:lang w:eastAsia="zh-CN"/>
          </w:rPr>
          <w:t>reportingOptionMilliseconds</w:t>
        </w:r>
        <w:r w:rsidRPr="00F21B66">
          <w:rPr>
            <w:szCs w:val="16"/>
            <w:lang w:eastAsia="zh-CN"/>
          </w:rPr>
          <w:t xml:space="preserve"> (</w:t>
        </w:r>
        <w:r w:rsidRPr="00E619B7">
          <w:rPr>
            <w:szCs w:val="16"/>
            <w:lang w:eastAsia="zh-CN"/>
          </w:rPr>
          <w:t>reportingAmountMilliseconds</w:t>
        </w:r>
        <w:r>
          <w:rPr>
            <w:szCs w:val="16"/>
            <w:lang w:eastAsia="zh-CN"/>
          </w:rPr>
          <w:t>,</w:t>
        </w:r>
        <w:r w:rsidRPr="00E619B7">
          <w:t xml:space="preserve"> </w:t>
        </w:r>
        <w:r w:rsidRPr="00E619B7">
          <w:rPr>
            <w:szCs w:val="16"/>
            <w:lang w:eastAsia="zh-CN"/>
          </w:rPr>
          <w:t>reportingIntervalMilliseconds</w:t>
        </w:r>
        <w:r w:rsidRPr="00F21B66">
          <w:rPr>
            <w:szCs w:val="16"/>
            <w:lang w:eastAsia="zh-CN"/>
          </w:rPr>
          <w:t>)&gt;</w:t>
        </w:r>
      </w:ins>
    </w:p>
    <w:p w14:paraId="7B60C0BD"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620"/>
        </w:tabs>
        <w:rPr>
          <w:ins w:id="126" w:author="Sunchao (eric)" w:date="2025-09-28T14:36:00Z"/>
          <w:szCs w:val="16"/>
          <w:lang w:eastAsia="zh-CN"/>
        </w:rPr>
      </w:pPr>
      <w:ins w:id="127" w:author="Sunchao (eric)" w:date="2025-09-28T14:36:00Z">
        <w:r>
          <w:rPr>
            <w:szCs w:val="16"/>
            <w:lang w:eastAsia="zh-CN"/>
          </w:rPr>
          <w:tab/>
        </w:r>
        <w:r w:rsidRPr="00E619B7">
          <w:rPr>
            <w:szCs w:val="16"/>
            <w:lang w:eastAsia="zh-CN"/>
          </w:rPr>
          <w:t xml:space="preserve">&lt;!ELEMENT reportingAmountMilliseconds #PCDATA&gt;  &lt;!-- </w:t>
        </w:r>
        <w:r>
          <w:rPr>
            <w:szCs w:val="16"/>
            <w:lang w:eastAsia="zh-CN"/>
          </w:rPr>
          <w:t>1</w:t>
        </w:r>
        <w:r w:rsidRPr="00E619B7">
          <w:rPr>
            <w:szCs w:val="16"/>
            <w:lang w:eastAsia="zh-CN"/>
          </w:rPr>
          <w:t>..</w:t>
        </w:r>
        <w:r>
          <w:rPr>
            <w:szCs w:val="16"/>
            <w:lang w:eastAsia="zh-CN"/>
          </w:rPr>
          <w:t>8639999</w:t>
        </w:r>
        <w:r w:rsidRPr="00E619B7">
          <w:rPr>
            <w:szCs w:val="16"/>
            <w:lang w:eastAsia="zh-CN"/>
          </w:rPr>
          <w:t xml:space="preserve"> --&gt;</w:t>
        </w:r>
      </w:ins>
    </w:p>
    <w:p w14:paraId="49CF0F6A"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620"/>
        </w:tabs>
        <w:rPr>
          <w:ins w:id="128" w:author="Sunchao (eric)" w:date="2025-09-28T14:36:00Z"/>
          <w:szCs w:val="16"/>
          <w:lang w:eastAsia="zh-CN"/>
        </w:rPr>
      </w:pPr>
      <w:ins w:id="129" w:author="Sunchao (eric)" w:date="2025-09-28T14:36:00Z">
        <w:r>
          <w:rPr>
            <w:szCs w:val="16"/>
            <w:lang w:eastAsia="zh-CN"/>
          </w:rPr>
          <w:tab/>
        </w:r>
        <w:r w:rsidRPr="00E619B7">
          <w:rPr>
            <w:szCs w:val="16"/>
            <w:lang w:eastAsia="zh-CN"/>
          </w:rPr>
          <w:t xml:space="preserve">&lt;!ELEMENT reportingIntervalMilliseconds #PCDATA&gt;  &lt;!-- </w:t>
        </w:r>
        <w:r>
          <w:rPr>
            <w:szCs w:val="16"/>
            <w:lang w:eastAsia="zh-CN"/>
          </w:rPr>
          <w:t>1</w:t>
        </w:r>
        <w:r w:rsidRPr="00E619B7">
          <w:rPr>
            <w:szCs w:val="16"/>
            <w:lang w:eastAsia="zh-CN"/>
          </w:rPr>
          <w:t>..999 --&gt;</w:t>
        </w:r>
      </w:ins>
    </w:p>
    <w:p w14:paraId="278F3FFC"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left" w:pos="310"/>
        </w:tabs>
        <w:rPr>
          <w:ins w:id="130" w:author="Sunchao (eric)" w:date="2025-09-28T14:36:00Z"/>
          <w:szCs w:val="16"/>
          <w:lang w:eastAsia="zh-CN"/>
        </w:rPr>
      </w:pPr>
      <w:ins w:id="131" w:author="Sunchao (eric)" w:date="2025-09-28T14:36:00Z">
        <w:r>
          <w:rPr>
            <w:szCs w:val="16"/>
            <w:lang w:eastAsia="zh-CN"/>
          </w:rPr>
          <w:tab/>
        </w:r>
        <w:r w:rsidRPr="00F21B66">
          <w:rPr>
            <w:szCs w:val="16"/>
            <w:lang w:eastAsia="zh-CN"/>
          </w:rPr>
          <w:t xml:space="preserve">&lt;!ELEMENT </w:t>
        </w:r>
        <w:r>
          <w:rPr>
            <w:szCs w:val="16"/>
            <w:lang w:eastAsia="zh-CN"/>
          </w:rPr>
          <w:t>area_event_reporting_info</w:t>
        </w:r>
        <w:r w:rsidRPr="00F21B66">
          <w:rPr>
            <w:szCs w:val="16"/>
            <w:lang w:eastAsia="zh-CN"/>
          </w:rPr>
          <w:t xml:space="preserve"> </w:t>
        </w:r>
        <w:r>
          <w:rPr>
            <w:szCs w:val="16"/>
            <w:lang w:eastAsia="zh-CN"/>
          </w:rPr>
          <w:t>(deferred_location_event_type,interval_time?,sampling_interval?)</w:t>
        </w:r>
        <w:r w:rsidRPr="00F21B66">
          <w:rPr>
            <w:szCs w:val="16"/>
            <w:lang w:eastAsia="zh-CN"/>
          </w:rPr>
          <w:t>&gt;</w:t>
        </w:r>
      </w:ins>
    </w:p>
    <w:p w14:paraId="3D965E4B"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32" w:author="Sunchao (eric)" w:date="2025-09-28T14:36:00Z"/>
          <w:szCs w:val="16"/>
          <w:lang w:eastAsia="zh-CN"/>
        </w:rPr>
      </w:pPr>
      <w:ins w:id="133" w:author="Sunchao (eric)" w:date="2025-09-28T14:36:00Z">
        <w:r>
          <w:rPr>
            <w:szCs w:val="16"/>
            <w:lang w:eastAsia="zh-CN"/>
          </w:rPr>
          <w:tab/>
        </w:r>
        <w:r>
          <w:rPr>
            <w:szCs w:val="16"/>
            <w:lang w:eastAsia="zh-CN"/>
          </w:rPr>
          <w:tab/>
        </w:r>
        <w:r w:rsidRPr="00E619B7">
          <w:rPr>
            <w:szCs w:val="16"/>
            <w:lang w:eastAsia="zh-CN"/>
          </w:rPr>
          <w:t xml:space="preserve">&lt;!ELEMENT </w:t>
        </w:r>
        <w:r>
          <w:rPr>
            <w:szCs w:val="16"/>
            <w:lang w:eastAsia="zh-CN"/>
          </w:rPr>
          <w:t>deferred_location_event_type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&gt;</w:t>
        </w:r>
        <w:r>
          <w:rPr>
            <w:szCs w:val="16"/>
            <w:lang w:eastAsia="zh-CN"/>
          </w:rPr>
          <w:t xml:space="preserve"> &lt;!-- </w:t>
        </w:r>
        <w:r w:rsidRPr="00DC5779">
          <w:rPr>
            <w:szCs w:val="16"/>
            <w:lang w:eastAsia="zh-CN"/>
          </w:rPr>
          <w:t>Integer corresponds to bit string 1-</w:t>
        </w:r>
        <w:r>
          <w:rPr>
            <w:szCs w:val="16"/>
            <w:lang w:eastAsia="zh-CN"/>
          </w:rPr>
          <w:t>16</w:t>
        </w:r>
        <w:r w:rsidRPr="00DC5779">
          <w:rPr>
            <w:szCs w:val="16"/>
            <w:lang w:eastAsia="zh-CN"/>
          </w:rPr>
          <w:t xml:space="preserve"> where bit at position if set, means particular </w:t>
        </w:r>
        <w:r>
          <w:rPr>
            <w:szCs w:val="16"/>
            <w:lang w:eastAsia="zh-CN"/>
          </w:rPr>
          <w:t>deferred loation e</w:t>
        </w:r>
        <w:r w:rsidRPr="00DC5779">
          <w:rPr>
            <w:szCs w:val="16"/>
            <w:lang w:eastAsia="zh-CN"/>
          </w:rPr>
          <w:t>v</w:t>
        </w:r>
        <w:r>
          <w:rPr>
            <w:szCs w:val="16"/>
            <w:lang w:eastAsia="zh-CN"/>
          </w:rPr>
          <w:t>ent</w:t>
        </w:r>
        <w:r w:rsidRPr="00DC5779">
          <w:rPr>
            <w:szCs w:val="16"/>
            <w:lang w:eastAsia="zh-CN"/>
          </w:rPr>
          <w:t xml:space="preserve"> </w:t>
        </w:r>
        <w:r>
          <w:rPr>
            <w:szCs w:val="16"/>
            <w:lang w:eastAsia="zh-CN"/>
          </w:rPr>
          <w:t>type</w:t>
        </w:r>
        <w:r w:rsidRPr="00DC5779">
          <w:rPr>
            <w:szCs w:val="16"/>
            <w:lang w:eastAsia="zh-CN"/>
          </w:rPr>
          <w:t xml:space="preserve"> is supported bit0-</w:t>
        </w:r>
        <w:r w:rsidRPr="00DC5779">
          <w:t xml:space="preserve"> </w:t>
        </w:r>
        <w:r w:rsidRPr="00DC5779">
          <w:rPr>
            <w:szCs w:val="16"/>
            <w:lang w:eastAsia="zh-CN"/>
          </w:rPr>
          <w:t>msAvailable, bit1–enteringIntoArea</w:t>
        </w:r>
        <w:r>
          <w:rPr>
            <w:szCs w:val="16"/>
            <w:lang w:eastAsia="zh-CN"/>
          </w:rPr>
          <w:t>, bit2-</w:t>
        </w:r>
        <w:r w:rsidRPr="00DC5779">
          <w:rPr>
            <w:szCs w:val="16"/>
            <w:lang w:eastAsia="zh-CN"/>
          </w:rPr>
          <w:t>leavingFromArea</w:t>
        </w:r>
        <w:r>
          <w:rPr>
            <w:szCs w:val="16"/>
            <w:lang w:eastAsia="zh-CN"/>
          </w:rPr>
          <w:t>,bit3-</w:t>
        </w:r>
        <w:r w:rsidRPr="00DC5779">
          <w:rPr>
            <w:szCs w:val="16"/>
            <w:lang w:eastAsia="zh-CN"/>
          </w:rPr>
          <w:t>beingInsideArea</w:t>
        </w:r>
        <w:r>
          <w:rPr>
            <w:szCs w:val="16"/>
            <w:lang w:eastAsia="zh-CN"/>
          </w:rPr>
          <w:t>,bit4-</w:t>
        </w:r>
        <w:r w:rsidRPr="00DC5779">
          <w:t xml:space="preserve"> </w:t>
        </w:r>
        <w:r w:rsidRPr="00DC5779">
          <w:rPr>
            <w:szCs w:val="16"/>
            <w:lang w:eastAsia="zh-CN"/>
          </w:rPr>
          <w:t>periodicLDR supported</w:t>
        </w:r>
        <w:r>
          <w:rPr>
            <w:szCs w:val="16"/>
            <w:lang w:eastAsia="zh-CN"/>
          </w:rPr>
          <w:t xml:space="preserve"> --&gt;</w:t>
        </w:r>
      </w:ins>
    </w:p>
    <w:p w14:paraId="4CAC427B"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34" w:author="Sunchao (eric)" w:date="2025-09-28T14:36:00Z"/>
          <w:szCs w:val="16"/>
          <w:lang w:eastAsia="zh-CN"/>
        </w:rPr>
      </w:pPr>
      <w:ins w:id="135" w:author="Sunchao (eric)" w:date="2025-09-28T14:36: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interval_time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32767</w:t>
        </w:r>
        <w:r w:rsidRPr="00E619B7">
          <w:rPr>
            <w:szCs w:val="16"/>
            <w:lang w:eastAsia="zh-CN"/>
          </w:rPr>
          <w:t xml:space="preserve"> --&gt;</w:t>
        </w:r>
      </w:ins>
    </w:p>
    <w:p w14:paraId="077F3D5B"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36" w:author="Sunchao (eric)" w:date="2025-09-28T14:36:00Z"/>
          <w:szCs w:val="16"/>
          <w:lang w:eastAsia="zh-CN"/>
        </w:rPr>
      </w:pPr>
      <w:ins w:id="137" w:author="Sunchao (eric)" w:date="2025-09-28T14:36: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sampling_interval</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3600</w:t>
        </w:r>
        <w:r w:rsidRPr="00E619B7">
          <w:rPr>
            <w:szCs w:val="16"/>
            <w:lang w:eastAsia="zh-CN"/>
          </w:rPr>
          <w:t xml:space="preserve"> --&gt;</w:t>
        </w:r>
      </w:ins>
    </w:p>
    <w:p w14:paraId="37618947"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38" w:author="Sunchao (eric)" w:date="2025-09-28T14:36:00Z"/>
          <w:szCs w:val="16"/>
          <w:lang w:eastAsia="zh-CN"/>
        </w:rPr>
      </w:pPr>
      <w:ins w:id="139" w:author="Sunchao (eric)" w:date="2025-09-28T14:36:00Z">
        <w:r>
          <w:rPr>
            <w:szCs w:val="16"/>
            <w:lang w:eastAsia="zh-CN"/>
          </w:rPr>
          <w:tab/>
        </w:r>
        <w:r w:rsidRPr="00F21B66">
          <w:rPr>
            <w:szCs w:val="16"/>
            <w:lang w:eastAsia="zh-CN"/>
          </w:rPr>
          <w:t xml:space="preserve">&lt;!ELEMENT </w:t>
        </w:r>
        <w:r>
          <w:rPr>
            <w:szCs w:val="16"/>
            <w:lang w:eastAsia="zh-CN"/>
          </w:rPr>
          <w:t>motion_event_reporting_info</w:t>
        </w:r>
        <w:r w:rsidRPr="00F21B66">
          <w:rPr>
            <w:szCs w:val="16"/>
            <w:lang w:eastAsia="zh-CN"/>
          </w:rPr>
          <w:t xml:space="preserve"> </w:t>
        </w:r>
        <w:r>
          <w:rPr>
            <w:szCs w:val="16"/>
            <w:lang w:eastAsia="zh-CN"/>
          </w:rPr>
          <w:t>(</w:t>
        </w:r>
        <w:r w:rsidRPr="00DC5779">
          <w:rPr>
            <w:szCs w:val="16"/>
            <w:lang w:eastAsia="zh-CN"/>
          </w:rPr>
          <w:t>linear</w:t>
        </w:r>
        <w:r>
          <w:rPr>
            <w:szCs w:val="16"/>
            <w:lang w:eastAsia="zh-CN"/>
          </w:rPr>
          <w:t>_d</w:t>
        </w:r>
        <w:r w:rsidRPr="00DC5779">
          <w:rPr>
            <w:szCs w:val="16"/>
            <w:lang w:eastAsia="zh-CN"/>
          </w:rPr>
          <w:t>istance</w:t>
        </w:r>
        <w:r>
          <w:rPr>
            <w:szCs w:val="16"/>
            <w:lang w:eastAsia="zh-CN"/>
          </w:rPr>
          <w:t>,interval_time?,sampling_interval?)</w:t>
        </w:r>
        <w:r w:rsidRPr="00F21B66">
          <w:rPr>
            <w:szCs w:val="16"/>
            <w:lang w:eastAsia="zh-CN"/>
          </w:rPr>
          <w:t>&gt;</w:t>
        </w:r>
      </w:ins>
    </w:p>
    <w:p w14:paraId="33DC2BA1"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40" w:author="Sunchao (eric)" w:date="2025-09-28T14:36:00Z"/>
          <w:szCs w:val="16"/>
          <w:lang w:eastAsia="zh-CN"/>
        </w:rPr>
      </w:pPr>
      <w:ins w:id="141" w:author="Sunchao (eric)" w:date="2025-09-28T14:36:00Z">
        <w:r>
          <w:rPr>
            <w:szCs w:val="16"/>
            <w:lang w:eastAsia="zh-CN"/>
          </w:rPr>
          <w:t xml:space="preserve">     </w:t>
        </w:r>
        <w:r w:rsidRPr="00E619B7">
          <w:rPr>
            <w:szCs w:val="16"/>
            <w:lang w:eastAsia="zh-CN"/>
          </w:rPr>
          <w:t xml:space="preserve">&lt;!ELEMENT </w:t>
        </w:r>
        <w:r w:rsidRPr="00DC5779">
          <w:rPr>
            <w:szCs w:val="16"/>
            <w:lang w:eastAsia="zh-CN"/>
          </w:rPr>
          <w:t>linear</w:t>
        </w:r>
        <w:r>
          <w:rPr>
            <w:szCs w:val="16"/>
            <w:lang w:eastAsia="zh-CN"/>
          </w:rPr>
          <w:t>_d</w:t>
        </w:r>
        <w:r w:rsidRPr="00DC5779">
          <w:rPr>
            <w:szCs w:val="16"/>
            <w:lang w:eastAsia="zh-CN"/>
          </w:rPr>
          <w:t>istance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10000</w:t>
        </w:r>
        <w:r w:rsidRPr="00E619B7">
          <w:rPr>
            <w:szCs w:val="16"/>
            <w:lang w:eastAsia="zh-CN"/>
          </w:rPr>
          <w:t xml:space="preserve"> --&gt;</w:t>
        </w:r>
      </w:ins>
    </w:p>
    <w:p w14:paraId="20829A3B"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470"/>
        </w:tabs>
        <w:rPr>
          <w:ins w:id="142" w:author="Sunchao (eric)" w:date="2025-09-28T14:36:00Z"/>
          <w:szCs w:val="16"/>
          <w:lang w:eastAsia="zh-CN"/>
        </w:rPr>
      </w:pPr>
      <w:ins w:id="143" w:author="Sunchao (eric)" w:date="2025-09-28T14:36:00Z">
        <w:r>
          <w:rPr>
            <w:szCs w:val="16"/>
            <w:lang w:eastAsia="zh-CN"/>
          </w:rPr>
          <w:tab/>
        </w:r>
        <w:r w:rsidRPr="00E619B7">
          <w:rPr>
            <w:szCs w:val="16"/>
            <w:lang w:eastAsia="zh-CN"/>
          </w:rPr>
          <w:t xml:space="preserve">&lt;!ELEMENT </w:t>
        </w:r>
        <w:r>
          <w:rPr>
            <w:szCs w:val="16"/>
            <w:lang w:eastAsia="zh-CN"/>
          </w:rPr>
          <w:t>interval_time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32767</w:t>
        </w:r>
        <w:r w:rsidRPr="00E619B7">
          <w:rPr>
            <w:szCs w:val="16"/>
            <w:lang w:eastAsia="zh-CN"/>
          </w:rPr>
          <w:t xml:space="preserve"> --&gt;</w:t>
        </w:r>
      </w:ins>
    </w:p>
    <w:p w14:paraId="4D637BA3" w14:textId="77777777" w:rsidR="00BA2912" w:rsidRDefault="00BA2912" w:rsidP="00BA2912">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144" w:author="Sunchao (eric)" w:date="2025-09-28T14:36:00Z"/>
          <w:szCs w:val="16"/>
          <w:lang w:eastAsia="zh-CN"/>
        </w:rPr>
      </w:pPr>
      <w:ins w:id="145" w:author="Sunchao (eric)" w:date="2025-09-28T14:36: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sampling_interval</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3600</w:t>
        </w:r>
        <w:r w:rsidRPr="00E619B7">
          <w:rPr>
            <w:szCs w:val="16"/>
            <w:lang w:eastAsia="zh-CN"/>
          </w:rPr>
          <w:t xml:space="preserve"> --&gt;</w:t>
        </w:r>
      </w:ins>
    </w:p>
    <w:p w14:paraId="27F5B00A" w14:textId="362D5187" w:rsidR="00F21B66" w:rsidRDefault="00F21B66" w:rsidP="005619A9">
      <w:pPr>
        <w:pStyle w:val="NO"/>
        <w:rPr>
          <w:ins w:id="146" w:author="Sunchao (eric)" w:date="2025-09-26T16:26:00Z"/>
        </w:rPr>
      </w:pPr>
    </w:p>
    <w:p w14:paraId="4A450707" w14:textId="0F76250B" w:rsidR="00F21B66" w:rsidRDefault="00F21B66" w:rsidP="00F21B66">
      <w:pPr>
        <w:pStyle w:val="TH"/>
        <w:rPr>
          <w:ins w:id="147" w:author="Sunchao (eric)" w:date="2025-09-26T16:26:00Z"/>
        </w:rPr>
      </w:pPr>
      <w:ins w:id="148" w:author="Sunchao (eric)" w:date="2025-09-26T16:26:00Z">
        <w:r>
          <w:t>Table 8.55-35: XML DTD for &lt;</w:t>
        </w:r>
        <w:proofErr w:type="spellStart"/>
        <w:r>
          <w:rPr>
            <w:rFonts w:ascii="Courier New" w:hAnsi="Courier New" w:cs="Courier New"/>
          </w:rPr>
          <w:t>Network_subscribed_location_events</w:t>
        </w:r>
        <w:proofErr w:type="spellEnd"/>
        <w:r>
          <w:t>&gt;</w:t>
        </w:r>
      </w:ins>
    </w:p>
    <w:p w14:paraId="552B6983" w14:textId="449871F6" w:rsidR="00F21B66" w:rsidRDefault="00F21B66" w:rsidP="00F21B66">
      <w:pPr>
        <w:pStyle w:val="PL"/>
        <w:pBdr>
          <w:top w:val="single" w:sz="4" w:space="1" w:color="auto"/>
          <w:left w:val="single" w:sz="4" w:space="4" w:color="auto"/>
          <w:bottom w:val="single" w:sz="4" w:space="1" w:color="auto"/>
          <w:right w:val="single" w:sz="4" w:space="4" w:color="auto"/>
        </w:pBdr>
        <w:rPr>
          <w:ins w:id="149" w:author="Sunchao (eric)" w:date="2025-09-26T16:26:00Z"/>
          <w:szCs w:val="16"/>
          <w:lang w:eastAsia="zh-CN"/>
        </w:rPr>
      </w:pPr>
      <w:ins w:id="150" w:author="Sunchao (eric)" w:date="2025-09-26T16:26:00Z">
        <w:r>
          <w:rPr>
            <w:szCs w:val="16"/>
            <w:lang w:eastAsia="zh-CN"/>
          </w:rPr>
          <w:t xml:space="preserve">&lt;!ELEMENT </w:t>
        </w:r>
      </w:ins>
      <w:ins w:id="151" w:author="Sunchao (eric)" w:date="2025-09-26T16:28:00Z">
        <w:r>
          <w:rPr>
            <w:rFonts w:cs="Courier New"/>
          </w:rPr>
          <w:t>Network_subscribed_location_events</w:t>
        </w:r>
      </w:ins>
      <w:ins w:id="152" w:author="Sunchao (eric)" w:date="2025-09-26T16:26:00Z">
        <w:r>
          <w:rPr>
            <w:szCs w:val="16"/>
            <w:lang w:eastAsia="zh-CN"/>
          </w:rPr>
          <w:t xml:space="preserve"> (</w:t>
        </w:r>
      </w:ins>
      <w:ins w:id="153" w:author="Sunchao (eric)" w:date="2025-09-28T09:51:00Z">
        <w:r w:rsidR="006B2911" w:rsidRPr="006B2911">
          <w:rPr>
            <w:szCs w:val="16"/>
            <w:lang w:eastAsia="zh-CN"/>
          </w:rPr>
          <w:t>referenceNumberExt</w:t>
        </w:r>
      </w:ins>
      <w:ins w:id="154" w:author="Sunchao (eric)" w:date="2025-09-26T16:28:00Z">
        <w:r>
          <w:rPr>
            <w:szCs w:val="16"/>
            <w:lang w:eastAsia="zh-CN"/>
          </w:rPr>
          <w:t>,</w:t>
        </w:r>
      </w:ins>
      <w:ins w:id="155" w:author="Sunchao (eric)" w:date="2025-09-28T09:52:00Z">
        <w:r w:rsidR="006B2911" w:rsidRPr="006B2911">
          <w:rPr>
            <w:szCs w:val="16"/>
            <w:lang w:eastAsia="zh-CN"/>
          </w:rPr>
          <w:t>h-gmlc-callBackUri</w:t>
        </w:r>
        <w:r w:rsidR="006B2911">
          <w:rPr>
            <w:rFonts w:hint="eastAsia"/>
            <w:szCs w:val="16"/>
            <w:lang w:eastAsia="zh-CN"/>
          </w:rPr>
          <w:t>,</w:t>
        </w:r>
      </w:ins>
      <w:ins w:id="156" w:author="Sunchao (eric)" w:date="2025-09-26T16:29:00Z">
        <w:r>
          <w:rPr>
            <w:szCs w:val="16"/>
            <w:lang w:eastAsia="zh-CN"/>
          </w:rPr>
          <w:t>periodic_location_info?,</w:t>
        </w:r>
      </w:ins>
      <w:ins w:id="157" w:author="Sunchao (eric)" w:date="2025-09-28T10:30:00Z">
        <w:r w:rsidR="00202B2D">
          <w:rPr>
            <w:szCs w:val="16"/>
            <w:lang w:eastAsia="zh-CN"/>
          </w:rPr>
          <w:t>area_event_reporting</w:t>
        </w:r>
      </w:ins>
      <w:ins w:id="158" w:author="Sunchao (eric)" w:date="2025-09-26T16:30:00Z">
        <w:r>
          <w:rPr>
            <w:szCs w:val="16"/>
            <w:lang w:eastAsia="zh-CN"/>
          </w:rPr>
          <w:t>_info?</w:t>
        </w:r>
      </w:ins>
      <w:ins w:id="159" w:author="Sunchao (eric)" w:date="2025-09-26T17:00:00Z">
        <w:r w:rsidR="00A13FFD">
          <w:rPr>
            <w:szCs w:val="16"/>
            <w:lang w:eastAsia="zh-CN"/>
          </w:rPr>
          <w:t>,</w:t>
        </w:r>
      </w:ins>
      <w:ins w:id="160" w:author="Sunchao (eric)" w:date="2025-09-28T10:31:00Z">
        <w:r w:rsidR="00202B2D">
          <w:rPr>
            <w:szCs w:val="16"/>
            <w:lang w:eastAsia="zh-CN"/>
          </w:rPr>
          <w:t>motion_event_reporting_info?,</w:t>
        </w:r>
      </w:ins>
      <w:ins w:id="161" w:author="Sunchao (eric)" w:date="2025-09-26T17:00:00Z">
        <w:r w:rsidR="00A13FFD">
          <w:rPr>
            <w:szCs w:val="16"/>
            <w:lang w:eastAsia="zh-CN"/>
          </w:rPr>
          <w:t>cance</w:t>
        </w:r>
      </w:ins>
      <w:ins w:id="162" w:author="Sunchao (eric)" w:date="2025-09-26T17:01:00Z">
        <w:r w:rsidR="00A13FFD">
          <w:rPr>
            <w:szCs w:val="16"/>
            <w:lang w:eastAsia="zh-CN"/>
          </w:rPr>
          <w:t>l_result?</w:t>
        </w:r>
      </w:ins>
      <w:ins w:id="163" w:author="Sunchao (eric)" w:date="2025-09-26T16:26:00Z">
        <w:r>
          <w:rPr>
            <w:szCs w:val="16"/>
            <w:lang w:eastAsia="zh-CN"/>
          </w:rPr>
          <w:t>)&gt;</w:t>
        </w:r>
      </w:ins>
    </w:p>
    <w:p w14:paraId="7D7BBBD9" w14:textId="77E92271" w:rsidR="00F21B66" w:rsidRDefault="00F21B66" w:rsidP="00F21B66">
      <w:pPr>
        <w:pStyle w:val="PL"/>
        <w:pBdr>
          <w:top w:val="single" w:sz="4" w:space="1" w:color="auto"/>
          <w:left w:val="single" w:sz="4" w:space="4" w:color="auto"/>
          <w:bottom w:val="single" w:sz="4" w:space="1" w:color="auto"/>
          <w:right w:val="single" w:sz="4" w:space="4" w:color="auto"/>
        </w:pBdr>
        <w:rPr>
          <w:ins w:id="164" w:author="Sunchao (eric)" w:date="2025-09-28T09:52:00Z"/>
          <w:szCs w:val="16"/>
          <w:lang w:eastAsia="zh-CN"/>
        </w:rPr>
      </w:pPr>
      <w:ins w:id="165" w:author="Sunchao (eric)" w:date="2025-09-26T16:26:00Z">
        <w:r>
          <w:rPr>
            <w:szCs w:val="16"/>
            <w:lang w:eastAsia="zh-CN"/>
          </w:rPr>
          <w:lastRenderedPageBreak/>
          <w:t xml:space="preserve">   &lt;!ELEMENT </w:t>
        </w:r>
      </w:ins>
      <w:ins w:id="166" w:author="Sunchao (eric)" w:date="2025-09-28T09:50:00Z">
        <w:r w:rsidR="006B2911" w:rsidRPr="006B2911">
          <w:rPr>
            <w:szCs w:val="16"/>
            <w:lang w:eastAsia="zh-CN"/>
          </w:rPr>
          <w:t>referenceNumberExt</w:t>
        </w:r>
      </w:ins>
      <w:ins w:id="167" w:author="Sunchao (eric)" w:date="2025-09-26T16:26:00Z">
        <w:r>
          <w:rPr>
            <w:szCs w:val="16"/>
            <w:lang w:eastAsia="zh-CN"/>
          </w:rPr>
          <w:t xml:space="preserve"> (#PCDATA)&gt;</w:t>
        </w:r>
      </w:ins>
      <w:ins w:id="168" w:author="Sunchao (eric)" w:date="2025-09-28T09:51:00Z">
        <w:r w:rsidR="006B2911">
          <w:rPr>
            <w:szCs w:val="16"/>
            <w:lang w:eastAsia="zh-CN"/>
          </w:rPr>
          <w:t xml:space="preserve"> </w:t>
        </w:r>
        <w:r w:rsidR="006B2911" w:rsidRPr="00E619B7">
          <w:rPr>
            <w:szCs w:val="16"/>
            <w:lang w:eastAsia="zh-CN"/>
          </w:rPr>
          <w:t xml:space="preserve">&lt;!-- </w:t>
        </w:r>
        <w:r w:rsidR="006B2911">
          <w:rPr>
            <w:szCs w:val="16"/>
            <w:lang w:eastAsia="zh-CN"/>
          </w:rPr>
          <w:t>1</w:t>
        </w:r>
        <w:r w:rsidR="006B2911" w:rsidRPr="00E619B7">
          <w:rPr>
            <w:szCs w:val="16"/>
            <w:lang w:eastAsia="zh-CN"/>
          </w:rPr>
          <w:t>..</w:t>
        </w:r>
        <w:r w:rsidR="006B2911">
          <w:rPr>
            <w:szCs w:val="16"/>
            <w:lang w:eastAsia="zh-CN"/>
          </w:rPr>
          <w:t>255 bytes</w:t>
        </w:r>
        <w:r w:rsidR="006B2911" w:rsidRPr="00E619B7">
          <w:rPr>
            <w:szCs w:val="16"/>
            <w:lang w:eastAsia="zh-CN"/>
          </w:rPr>
          <w:t xml:space="preserve"> --&gt;</w:t>
        </w:r>
      </w:ins>
    </w:p>
    <w:p w14:paraId="45DB47E8" w14:textId="498879E6" w:rsidR="006B2911" w:rsidRDefault="006B2911" w:rsidP="00F21B66">
      <w:pPr>
        <w:pStyle w:val="PL"/>
        <w:pBdr>
          <w:top w:val="single" w:sz="4" w:space="1" w:color="auto"/>
          <w:left w:val="single" w:sz="4" w:space="4" w:color="auto"/>
          <w:bottom w:val="single" w:sz="4" w:space="1" w:color="auto"/>
          <w:right w:val="single" w:sz="4" w:space="4" w:color="auto"/>
        </w:pBdr>
        <w:rPr>
          <w:ins w:id="169" w:author="Sunchao (eric)" w:date="2025-09-26T16:32:00Z"/>
          <w:szCs w:val="16"/>
          <w:lang w:eastAsia="zh-CN"/>
        </w:rPr>
      </w:pPr>
      <w:ins w:id="170" w:author="Sunchao (eric)" w:date="2025-09-28T09:52:00Z">
        <w:r>
          <w:rPr>
            <w:rFonts w:hint="eastAsia"/>
            <w:szCs w:val="16"/>
            <w:lang w:eastAsia="zh-CN"/>
          </w:rPr>
          <w:t xml:space="preserve"> </w:t>
        </w:r>
        <w:r>
          <w:rPr>
            <w:szCs w:val="16"/>
            <w:lang w:eastAsia="zh-CN"/>
          </w:rPr>
          <w:t xml:space="preserve">  &lt;!ELEMENT </w:t>
        </w:r>
      </w:ins>
      <w:ins w:id="171" w:author="Sunchao (eric)" w:date="2025-09-28T09:53:00Z">
        <w:r w:rsidRPr="006B2911">
          <w:rPr>
            <w:szCs w:val="16"/>
            <w:lang w:eastAsia="zh-CN"/>
          </w:rPr>
          <w:t>h-gmlc-callBackUri</w:t>
        </w:r>
      </w:ins>
      <w:ins w:id="172" w:author="Sunchao (eric)" w:date="2025-09-28T09:52:00Z">
        <w:r>
          <w:rPr>
            <w:szCs w:val="16"/>
            <w:lang w:eastAsia="zh-CN"/>
          </w:rPr>
          <w:t xml:space="preserve"> (#PCDATA)&gt;</w:t>
        </w:r>
      </w:ins>
    </w:p>
    <w:p w14:paraId="2BA118DE" w14:textId="63CBC074" w:rsidR="00F21B66" w:rsidRDefault="00F21B66" w:rsidP="00F21B66">
      <w:pPr>
        <w:pStyle w:val="PL"/>
        <w:pBdr>
          <w:top w:val="single" w:sz="4" w:space="1" w:color="auto"/>
          <w:left w:val="single" w:sz="4" w:space="4" w:color="auto"/>
          <w:bottom w:val="single" w:sz="4" w:space="1" w:color="auto"/>
          <w:right w:val="single" w:sz="4" w:space="4" w:color="auto"/>
        </w:pBdr>
        <w:tabs>
          <w:tab w:val="clear" w:pos="384"/>
          <w:tab w:val="left" w:pos="310"/>
        </w:tabs>
        <w:rPr>
          <w:ins w:id="173" w:author="Sunchao (eric)" w:date="2025-09-26T16:35:00Z"/>
          <w:szCs w:val="16"/>
          <w:lang w:eastAsia="zh-CN"/>
        </w:rPr>
      </w:pPr>
      <w:ins w:id="174" w:author="Sunchao (eric)" w:date="2025-09-26T16:32:00Z">
        <w:r>
          <w:rPr>
            <w:szCs w:val="16"/>
            <w:lang w:eastAsia="zh-CN"/>
          </w:rPr>
          <w:tab/>
        </w:r>
      </w:ins>
      <w:ins w:id="175" w:author="Sunchao (eric)" w:date="2025-09-26T16:34:00Z">
        <w:r w:rsidRPr="00F21B66">
          <w:rPr>
            <w:szCs w:val="16"/>
            <w:lang w:eastAsia="zh-CN"/>
          </w:rPr>
          <w:t xml:space="preserve">&lt;!ELEMENT </w:t>
        </w:r>
        <w:r>
          <w:rPr>
            <w:szCs w:val="16"/>
            <w:lang w:eastAsia="zh-CN"/>
          </w:rPr>
          <w:t>periodic_location_info</w:t>
        </w:r>
        <w:r w:rsidRPr="00F21B66">
          <w:rPr>
            <w:szCs w:val="16"/>
            <w:lang w:eastAsia="zh-CN"/>
          </w:rPr>
          <w:t xml:space="preserve"> (</w:t>
        </w:r>
      </w:ins>
      <w:ins w:id="176" w:author="Sunchao (eric)" w:date="2025-09-26T16:35:00Z">
        <w:r>
          <w:rPr>
            <w:szCs w:val="16"/>
            <w:lang w:eastAsia="zh-CN"/>
          </w:rPr>
          <w:t>reportingAmount,</w:t>
        </w:r>
        <w:r w:rsidR="00E619B7">
          <w:rPr>
            <w:szCs w:val="16"/>
            <w:lang w:eastAsia="zh-CN"/>
          </w:rPr>
          <w:t>reportingInterval,reportingOptionMilliseconds?</w:t>
        </w:r>
      </w:ins>
      <w:ins w:id="177" w:author="Sunchao (eric)" w:date="2025-09-26T16:34:00Z">
        <w:r w:rsidRPr="00F21B66">
          <w:rPr>
            <w:szCs w:val="16"/>
            <w:lang w:eastAsia="zh-CN"/>
          </w:rPr>
          <w:t>)&gt;</w:t>
        </w:r>
      </w:ins>
    </w:p>
    <w:p w14:paraId="1AA31409" w14:textId="64AD5A84" w:rsidR="00E619B7" w:rsidRDefault="00E619B7" w:rsidP="00202B2D">
      <w:pPr>
        <w:pStyle w:val="PL"/>
        <w:pBdr>
          <w:top w:val="single" w:sz="4" w:space="1" w:color="auto"/>
          <w:left w:val="single" w:sz="4" w:space="4" w:color="auto"/>
          <w:bottom w:val="single" w:sz="4" w:space="1" w:color="auto"/>
          <w:right w:val="single" w:sz="4" w:space="4" w:color="auto"/>
        </w:pBdr>
        <w:tabs>
          <w:tab w:val="clear" w:pos="384"/>
          <w:tab w:val="left" w:pos="470"/>
        </w:tabs>
        <w:rPr>
          <w:ins w:id="178" w:author="Sunchao (eric)" w:date="2025-09-26T16:36:00Z"/>
          <w:szCs w:val="16"/>
          <w:lang w:eastAsia="zh-CN"/>
        </w:rPr>
      </w:pPr>
      <w:ins w:id="179" w:author="Sunchao (eric)" w:date="2025-09-26T16:35:00Z">
        <w:r>
          <w:rPr>
            <w:szCs w:val="16"/>
            <w:lang w:eastAsia="zh-CN"/>
          </w:rPr>
          <w:tab/>
        </w:r>
        <w:r w:rsidRPr="00E619B7">
          <w:rPr>
            <w:szCs w:val="16"/>
            <w:lang w:eastAsia="zh-CN"/>
          </w:rPr>
          <w:t xml:space="preserve">&lt;!ELEMENT </w:t>
        </w:r>
      </w:ins>
      <w:ins w:id="180" w:author="Sunchao (eric)" w:date="2025-09-26T16:36:00Z">
        <w:r>
          <w:rPr>
            <w:szCs w:val="16"/>
            <w:lang w:eastAsia="zh-CN"/>
          </w:rPr>
          <w:t>reportingAmount</w:t>
        </w:r>
      </w:ins>
      <w:ins w:id="181" w:author="Sunchao (eric)" w:date="2025-09-26T16:35:00Z">
        <w:r w:rsidRPr="00E619B7">
          <w:rPr>
            <w:szCs w:val="16"/>
            <w:lang w:eastAsia="zh-CN"/>
          </w:rPr>
          <w:t xml:space="preserve"> #PCDATA&gt;  &lt;!-- </w:t>
        </w:r>
      </w:ins>
      <w:ins w:id="182" w:author="Sunchao (eric)" w:date="2025-09-26T16:36:00Z">
        <w:r>
          <w:rPr>
            <w:szCs w:val="16"/>
            <w:lang w:eastAsia="zh-CN"/>
          </w:rPr>
          <w:t>1</w:t>
        </w:r>
      </w:ins>
      <w:ins w:id="183" w:author="Sunchao (eric)" w:date="2025-09-26T16:35:00Z">
        <w:r w:rsidRPr="00E619B7">
          <w:rPr>
            <w:szCs w:val="16"/>
            <w:lang w:eastAsia="zh-CN"/>
          </w:rPr>
          <w:t>..</w:t>
        </w:r>
      </w:ins>
      <w:ins w:id="184" w:author="Sunchao (eric)" w:date="2025-09-26T16:36:00Z">
        <w:r>
          <w:rPr>
            <w:szCs w:val="16"/>
            <w:lang w:eastAsia="zh-CN"/>
          </w:rPr>
          <w:t>8639999</w:t>
        </w:r>
      </w:ins>
      <w:ins w:id="185" w:author="Sunchao (eric)" w:date="2025-09-26T16:35:00Z">
        <w:r w:rsidRPr="00E619B7">
          <w:rPr>
            <w:szCs w:val="16"/>
            <w:lang w:eastAsia="zh-CN"/>
          </w:rPr>
          <w:t xml:space="preserve"> --&gt;</w:t>
        </w:r>
      </w:ins>
    </w:p>
    <w:p w14:paraId="69766DCA" w14:textId="2E8C6694" w:rsidR="00E619B7" w:rsidRDefault="00E619B7" w:rsidP="00202B2D">
      <w:pPr>
        <w:pStyle w:val="PL"/>
        <w:pBdr>
          <w:top w:val="single" w:sz="4" w:space="1" w:color="auto"/>
          <w:left w:val="single" w:sz="4" w:space="4" w:color="auto"/>
          <w:bottom w:val="single" w:sz="4" w:space="1" w:color="auto"/>
          <w:right w:val="single" w:sz="4" w:space="4" w:color="auto"/>
        </w:pBdr>
        <w:tabs>
          <w:tab w:val="clear" w:pos="384"/>
          <w:tab w:val="left" w:pos="470"/>
        </w:tabs>
        <w:rPr>
          <w:ins w:id="186" w:author="Sunchao (eric)" w:date="2025-09-26T16:36:00Z"/>
          <w:szCs w:val="16"/>
          <w:lang w:eastAsia="zh-CN"/>
        </w:rPr>
      </w:pPr>
      <w:ins w:id="187" w:author="Sunchao (eric)" w:date="2025-09-26T16:36:00Z">
        <w:r>
          <w:rPr>
            <w:szCs w:val="16"/>
            <w:lang w:eastAsia="zh-CN"/>
          </w:rPr>
          <w:tab/>
        </w:r>
        <w:r w:rsidRPr="00E619B7">
          <w:rPr>
            <w:szCs w:val="16"/>
            <w:lang w:eastAsia="zh-CN"/>
          </w:rPr>
          <w:t xml:space="preserve">&lt;!ELEMENT </w:t>
        </w:r>
        <w:r>
          <w:rPr>
            <w:szCs w:val="16"/>
            <w:lang w:eastAsia="zh-CN"/>
          </w:rPr>
          <w:t>reportingInterval</w:t>
        </w:r>
        <w:r w:rsidRPr="00E619B7">
          <w:rPr>
            <w:szCs w:val="16"/>
            <w:lang w:eastAsia="zh-CN"/>
          </w:rPr>
          <w:t xml:space="preserve"> #PCDATA&gt;  &lt;!-- </w:t>
        </w:r>
        <w:r>
          <w:rPr>
            <w:szCs w:val="16"/>
            <w:lang w:eastAsia="zh-CN"/>
          </w:rPr>
          <w:t>1</w:t>
        </w:r>
        <w:r w:rsidRPr="00E619B7">
          <w:rPr>
            <w:szCs w:val="16"/>
            <w:lang w:eastAsia="zh-CN"/>
          </w:rPr>
          <w:t>..</w:t>
        </w:r>
        <w:r>
          <w:rPr>
            <w:szCs w:val="16"/>
            <w:lang w:eastAsia="zh-CN"/>
          </w:rPr>
          <w:t>8639999</w:t>
        </w:r>
        <w:r w:rsidRPr="00E619B7">
          <w:rPr>
            <w:szCs w:val="16"/>
            <w:lang w:eastAsia="zh-CN"/>
          </w:rPr>
          <w:t xml:space="preserve"> --&gt;</w:t>
        </w:r>
      </w:ins>
    </w:p>
    <w:p w14:paraId="5B48124E" w14:textId="682DFC28" w:rsidR="00E619B7" w:rsidRDefault="00E619B7" w:rsidP="00202B2D">
      <w:pPr>
        <w:pStyle w:val="PL"/>
        <w:pBdr>
          <w:top w:val="single" w:sz="4" w:space="1" w:color="auto"/>
          <w:left w:val="single" w:sz="4" w:space="4" w:color="auto"/>
          <w:bottom w:val="single" w:sz="4" w:space="1" w:color="auto"/>
          <w:right w:val="single" w:sz="4" w:space="4" w:color="auto"/>
        </w:pBdr>
        <w:tabs>
          <w:tab w:val="clear" w:pos="384"/>
          <w:tab w:val="left" w:pos="470"/>
        </w:tabs>
        <w:rPr>
          <w:ins w:id="188" w:author="Sunchao (eric)" w:date="2025-09-26T16:37:00Z"/>
          <w:szCs w:val="16"/>
          <w:lang w:eastAsia="zh-CN"/>
        </w:rPr>
      </w:pPr>
      <w:ins w:id="189" w:author="Sunchao (eric)" w:date="2025-09-26T16:36:00Z">
        <w:r>
          <w:rPr>
            <w:szCs w:val="16"/>
            <w:lang w:eastAsia="zh-CN"/>
          </w:rPr>
          <w:tab/>
        </w:r>
        <w:r w:rsidRPr="00F21B66">
          <w:rPr>
            <w:szCs w:val="16"/>
            <w:lang w:eastAsia="zh-CN"/>
          </w:rPr>
          <w:t xml:space="preserve">&lt;!ELEMENT </w:t>
        </w:r>
      </w:ins>
      <w:ins w:id="190" w:author="Sunchao (eric)" w:date="2025-09-26T16:37:00Z">
        <w:r>
          <w:rPr>
            <w:szCs w:val="16"/>
            <w:lang w:eastAsia="zh-CN"/>
          </w:rPr>
          <w:t>reportingOptionMilliseconds</w:t>
        </w:r>
      </w:ins>
      <w:ins w:id="191" w:author="Sunchao (eric)" w:date="2025-09-26T16:36:00Z">
        <w:r w:rsidRPr="00F21B66">
          <w:rPr>
            <w:szCs w:val="16"/>
            <w:lang w:eastAsia="zh-CN"/>
          </w:rPr>
          <w:t xml:space="preserve"> (</w:t>
        </w:r>
      </w:ins>
      <w:ins w:id="192" w:author="Sunchao (eric)" w:date="2025-09-26T16:37:00Z">
        <w:r w:rsidRPr="00E619B7">
          <w:rPr>
            <w:szCs w:val="16"/>
            <w:lang w:eastAsia="zh-CN"/>
          </w:rPr>
          <w:t>reportingAmountMilliseconds</w:t>
        </w:r>
      </w:ins>
      <w:ins w:id="193" w:author="Sunchao (eric)" w:date="2025-09-26T16:36:00Z">
        <w:r>
          <w:rPr>
            <w:szCs w:val="16"/>
            <w:lang w:eastAsia="zh-CN"/>
          </w:rPr>
          <w:t>,</w:t>
        </w:r>
      </w:ins>
      <w:ins w:id="194" w:author="Sunchao (eric)" w:date="2025-09-26T16:37:00Z">
        <w:r w:rsidRPr="00E619B7">
          <w:t xml:space="preserve"> </w:t>
        </w:r>
        <w:r w:rsidRPr="00E619B7">
          <w:rPr>
            <w:szCs w:val="16"/>
            <w:lang w:eastAsia="zh-CN"/>
          </w:rPr>
          <w:t>reportingIntervalMilliseconds</w:t>
        </w:r>
      </w:ins>
      <w:ins w:id="195" w:author="Sunchao (eric)" w:date="2025-09-26T16:36:00Z">
        <w:r w:rsidRPr="00F21B66">
          <w:rPr>
            <w:szCs w:val="16"/>
            <w:lang w:eastAsia="zh-CN"/>
          </w:rPr>
          <w:t>)&gt;</w:t>
        </w:r>
      </w:ins>
    </w:p>
    <w:p w14:paraId="472F7A66" w14:textId="5C1C5930" w:rsidR="00E619B7" w:rsidRDefault="00E619B7" w:rsidP="00202B2D">
      <w:pPr>
        <w:pStyle w:val="PL"/>
        <w:pBdr>
          <w:top w:val="single" w:sz="4" w:space="1" w:color="auto"/>
          <w:left w:val="single" w:sz="4" w:space="4" w:color="auto"/>
          <w:bottom w:val="single" w:sz="4" w:space="1" w:color="auto"/>
          <w:right w:val="single" w:sz="4" w:space="4" w:color="auto"/>
        </w:pBdr>
        <w:tabs>
          <w:tab w:val="clear" w:pos="384"/>
          <w:tab w:val="left" w:pos="620"/>
        </w:tabs>
        <w:rPr>
          <w:ins w:id="196" w:author="Sunchao (eric)" w:date="2025-09-26T16:37:00Z"/>
          <w:szCs w:val="16"/>
          <w:lang w:eastAsia="zh-CN"/>
        </w:rPr>
      </w:pPr>
      <w:ins w:id="197" w:author="Sunchao (eric)" w:date="2025-09-26T16:37:00Z">
        <w:r>
          <w:rPr>
            <w:szCs w:val="16"/>
            <w:lang w:eastAsia="zh-CN"/>
          </w:rPr>
          <w:tab/>
        </w:r>
        <w:r w:rsidRPr="00E619B7">
          <w:rPr>
            <w:szCs w:val="16"/>
            <w:lang w:eastAsia="zh-CN"/>
          </w:rPr>
          <w:t xml:space="preserve">&lt;!ELEMENT </w:t>
        </w:r>
      </w:ins>
      <w:ins w:id="198" w:author="Sunchao (eric)" w:date="2025-09-26T16:38:00Z">
        <w:r w:rsidRPr="00E619B7">
          <w:rPr>
            <w:szCs w:val="16"/>
            <w:lang w:eastAsia="zh-CN"/>
          </w:rPr>
          <w:t>reportingAmountMilliseconds</w:t>
        </w:r>
      </w:ins>
      <w:ins w:id="199" w:author="Sunchao (eric)" w:date="2025-09-26T16:37:00Z">
        <w:r w:rsidRPr="00E619B7">
          <w:rPr>
            <w:szCs w:val="16"/>
            <w:lang w:eastAsia="zh-CN"/>
          </w:rPr>
          <w:t xml:space="preserve"> #PCDATA&gt;  &lt;!-- </w:t>
        </w:r>
        <w:r>
          <w:rPr>
            <w:szCs w:val="16"/>
            <w:lang w:eastAsia="zh-CN"/>
          </w:rPr>
          <w:t>1</w:t>
        </w:r>
        <w:r w:rsidRPr="00E619B7">
          <w:rPr>
            <w:szCs w:val="16"/>
            <w:lang w:eastAsia="zh-CN"/>
          </w:rPr>
          <w:t>..</w:t>
        </w:r>
        <w:r>
          <w:rPr>
            <w:szCs w:val="16"/>
            <w:lang w:eastAsia="zh-CN"/>
          </w:rPr>
          <w:t>8639999</w:t>
        </w:r>
        <w:r w:rsidRPr="00E619B7">
          <w:rPr>
            <w:szCs w:val="16"/>
            <w:lang w:eastAsia="zh-CN"/>
          </w:rPr>
          <w:t xml:space="preserve"> --&gt;</w:t>
        </w:r>
      </w:ins>
    </w:p>
    <w:p w14:paraId="405BB1BB" w14:textId="1E58E3FB" w:rsidR="00E619B7" w:rsidRDefault="00E619B7" w:rsidP="00202B2D">
      <w:pPr>
        <w:pStyle w:val="PL"/>
        <w:pBdr>
          <w:top w:val="single" w:sz="4" w:space="1" w:color="auto"/>
          <w:left w:val="single" w:sz="4" w:space="4" w:color="auto"/>
          <w:bottom w:val="single" w:sz="4" w:space="1" w:color="auto"/>
          <w:right w:val="single" w:sz="4" w:space="4" w:color="auto"/>
        </w:pBdr>
        <w:tabs>
          <w:tab w:val="clear" w:pos="384"/>
          <w:tab w:val="left" w:pos="620"/>
        </w:tabs>
        <w:rPr>
          <w:ins w:id="200" w:author="Sunchao (eric)" w:date="2025-09-26T16:38:00Z"/>
          <w:szCs w:val="16"/>
          <w:lang w:eastAsia="zh-CN"/>
        </w:rPr>
      </w:pPr>
      <w:ins w:id="201" w:author="Sunchao (eric)" w:date="2025-09-26T16:37:00Z">
        <w:r>
          <w:rPr>
            <w:szCs w:val="16"/>
            <w:lang w:eastAsia="zh-CN"/>
          </w:rPr>
          <w:tab/>
        </w:r>
      </w:ins>
      <w:ins w:id="202" w:author="Sunchao (eric)" w:date="2025-09-26T16:38:00Z">
        <w:r w:rsidRPr="00E619B7">
          <w:rPr>
            <w:szCs w:val="16"/>
            <w:lang w:eastAsia="zh-CN"/>
          </w:rPr>
          <w:t xml:space="preserve">&lt;!ELEMENT reportingIntervalMilliseconds #PCDATA&gt;  &lt;!-- </w:t>
        </w:r>
        <w:r>
          <w:rPr>
            <w:szCs w:val="16"/>
            <w:lang w:eastAsia="zh-CN"/>
          </w:rPr>
          <w:t>1</w:t>
        </w:r>
        <w:r w:rsidRPr="00E619B7">
          <w:rPr>
            <w:szCs w:val="16"/>
            <w:lang w:eastAsia="zh-CN"/>
          </w:rPr>
          <w:t>..999 --&gt;</w:t>
        </w:r>
      </w:ins>
    </w:p>
    <w:p w14:paraId="532ECE7A" w14:textId="7B7105F9" w:rsidR="00E619B7" w:rsidRDefault="00E619B7" w:rsidP="00E619B7">
      <w:pPr>
        <w:pStyle w:val="PL"/>
        <w:pBdr>
          <w:top w:val="single" w:sz="4" w:space="1" w:color="auto"/>
          <w:left w:val="single" w:sz="4" w:space="4" w:color="auto"/>
          <w:bottom w:val="single" w:sz="4" w:space="1" w:color="auto"/>
          <w:right w:val="single" w:sz="4" w:space="4" w:color="auto"/>
        </w:pBdr>
        <w:tabs>
          <w:tab w:val="clear" w:pos="384"/>
          <w:tab w:val="left" w:pos="310"/>
        </w:tabs>
        <w:rPr>
          <w:ins w:id="203" w:author="Sunchao (eric)" w:date="2025-09-26T16:46:00Z"/>
          <w:szCs w:val="16"/>
          <w:lang w:eastAsia="zh-CN"/>
        </w:rPr>
      </w:pPr>
      <w:ins w:id="204" w:author="Sunchao (eric)" w:date="2025-09-26T16:38:00Z">
        <w:r>
          <w:rPr>
            <w:szCs w:val="16"/>
            <w:lang w:eastAsia="zh-CN"/>
          </w:rPr>
          <w:tab/>
        </w:r>
        <w:r w:rsidRPr="00F21B66">
          <w:rPr>
            <w:szCs w:val="16"/>
            <w:lang w:eastAsia="zh-CN"/>
          </w:rPr>
          <w:t xml:space="preserve">&lt;!ELEMENT </w:t>
        </w:r>
      </w:ins>
      <w:ins w:id="205" w:author="Sunchao (eric)" w:date="2025-09-28T10:31:00Z">
        <w:r w:rsidR="00202B2D">
          <w:rPr>
            <w:szCs w:val="16"/>
            <w:lang w:eastAsia="zh-CN"/>
          </w:rPr>
          <w:t>area_event_reporting_info</w:t>
        </w:r>
      </w:ins>
      <w:ins w:id="206" w:author="Sunchao (eric)" w:date="2025-09-26T16:38:00Z">
        <w:r w:rsidRPr="00F21B66">
          <w:rPr>
            <w:szCs w:val="16"/>
            <w:lang w:eastAsia="zh-CN"/>
          </w:rPr>
          <w:t xml:space="preserve"> </w:t>
        </w:r>
      </w:ins>
      <w:ins w:id="207" w:author="Sunchao (eric)" w:date="2025-09-28T10:32:00Z">
        <w:r w:rsidR="00202B2D">
          <w:rPr>
            <w:szCs w:val="16"/>
            <w:lang w:eastAsia="zh-CN"/>
          </w:rPr>
          <w:t>(deferred_lo</w:t>
        </w:r>
      </w:ins>
      <w:ins w:id="208" w:author="Sunchao (eric)" w:date="2025-09-28T10:33:00Z">
        <w:r w:rsidR="00202B2D">
          <w:rPr>
            <w:szCs w:val="16"/>
            <w:lang w:eastAsia="zh-CN"/>
          </w:rPr>
          <w:t>cation_event_type</w:t>
        </w:r>
      </w:ins>
      <w:ins w:id="209" w:author="Sunchao (eric)" w:date="2025-09-28T12:23:00Z">
        <w:r w:rsidR="00460BB1">
          <w:rPr>
            <w:szCs w:val="16"/>
            <w:lang w:eastAsia="zh-CN"/>
          </w:rPr>
          <w:t>,</w:t>
        </w:r>
      </w:ins>
      <w:ins w:id="210" w:author="Sunchao (eric)" w:date="2025-09-28T12:24:00Z">
        <w:r w:rsidR="00477D92">
          <w:rPr>
            <w:szCs w:val="16"/>
            <w:lang w:eastAsia="zh-CN"/>
          </w:rPr>
          <w:t>interval_time?</w:t>
        </w:r>
      </w:ins>
      <w:ins w:id="211" w:author="Sunchao (eric)" w:date="2025-09-28T12:25:00Z">
        <w:r w:rsidR="00477D92">
          <w:rPr>
            <w:szCs w:val="16"/>
            <w:lang w:eastAsia="zh-CN"/>
          </w:rPr>
          <w:t>,sampling_interval?</w:t>
        </w:r>
      </w:ins>
      <w:ins w:id="212" w:author="Sunchao (eric)" w:date="2025-09-28T10:32:00Z">
        <w:r w:rsidR="00202B2D">
          <w:rPr>
            <w:szCs w:val="16"/>
            <w:lang w:eastAsia="zh-CN"/>
          </w:rPr>
          <w:t>)</w:t>
        </w:r>
      </w:ins>
      <w:ins w:id="213" w:author="Sunchao (eric)" w:date="2025-09-26T16:38:00Z">
        <w:r w:rsidRPr="00F21B66">
          <w:rPr>
            <w:szCs w:val="16"/>
            <w:lang w:eastAsia="zh-CN"/>
          </w:rPr>
          <w:t>&gt;</w:t>
        </w:r>
      </w:ins>
    </w:p>
    <w:p w14:paraId="65ADCDDC" w14:textId="215CE195" w:rsidR="00197994" w:rsidRDefault="00197994" w:rsidP="00197994">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14" w:author="Sunchao (eric)" w:date="2025-09-28T14:20:00Z"/>
          <w:szCs w:val="16"/>
          <w:lang w:eastAsia="zh-CN"/>
        </w:rPr>
      </w:pPr>
      <w:ins w:id="215" w:author="Sunchao (eric)" w:date="2025-09-26T16:46:00Z">
        <w:r>
          <w:rPr>
            <w:szCs w:val="16"/>
            <w:lang w:eastAsia="zh-CN"/>
          </w:rPr>
          <w:tab/>
        </w:r>
        <w:r>
          <w:rPr>
            <w:szCs w:val="16"/>
            <w:lang w:eastAsia="zh-CN"/>
          </w:rPr>
          <w:tab/>
        </w:r>
      </w:ins>
      <w:ins w:id="216" w:author="Sunchao (eric)" w:date="2025-09-28T12:25:00Z">
        <w:r w:rsidR="00477D92" w:rsidRPr="00E619B7">
          <w:rPr>
            <w:szCs w:val="16"/>
            <w:lang w:eastAsia="zh-CN"/>
          </w:rPr>
          <w:t xml:space="preserve">&lt;!ELEMENT </w:t>
        </w:r>
        <w:r w:rsidR="00477D92">
          <w:rPr>
            <w:szCs w:val="16"/>
            <w:lang w:eastAsia="zh-CN"/>
          </w:rPr>
          <w:t>deferred_location_event_type</w:t>
        </w:r>
        <w:r w:rsidR="00477D92" w:rsidRPr="00E619B7">
          <w:rPr>
            <w:szCs w:val="16"/>
            <w:lang w:eastAsia="zh-CN"/>
          </w:rPr>
          <w:t xml:space="preserve"> </w:t>
        </w:r>
      </w:ins>
      <w:ins w:id="217" w:author="Sunchao (eric)" w:date="2025-09-28T14:13:00Z">
        <w:r w:rsidR="001F7D4E">
          <w:rPr>
            <w:szCs w:val="16"/>
            <w:lang w:eastAsia="zh-CN"/>
          </w:rPr>
          <w:t>(</w:t>
        </w:r>
      </w:ins>
      <w:ins w:id="218" w:author="Sunchao (eric)" w:date="2025-09-28T12:25:00Z">
        <w:r w:rsidR="00477D92" w:rsidRPr="00E619B7">
          <w:rPr>
            <w:szCs w:val="16"/>
            <w:lang w:eastAsia="zh-CN"/>
          </w:rPr>
          <w:t>#PCDATA</w:t>
        </w:r>
      </w:ins>
      <w:ins w:id="219" w:author="Sunchao (eric)" w:date="2025-09-28T14:13:00Z">
        <w:r w:rsidR="00DC5779">
          <w:rPr>
            <w:szCs w:val="16"/>
            <w:lang w:eastAsia="zh-CN"/>
          </w:rPr>
          <w:t>)</w:t>
        </w:r>
      </w:ins>
      <w:ins w:id="220" w:author="Sunchao (eric)" w:date="2025-09-28T12:25:00Z">
        <w:r w:rsidR="00477D92" w:rsidRPr="00E619B7">
          <w:rPr>
            <w:szCs w:val="16"/>
            <w:lang w:eastAsia="zh-CN"/>
          </w:rPr>
          <w:t>&gt;</w:t>
        </w:r>
      </w:ins>
      <w:ins w:id="221" w:author="Sunchao (eric)" w:date="2025-09-28T14:13:00Z">
        <w:r w:rsidR="00DC5779">
          <w:rPr>
            <w:szCs w:val="16"/>
            <w:lang w:eastAsia="zh-CN"/>
          </w:rPr>
          <w:t xml:space="preserve"> &lt;!-- </w:t>
        </w:r>
      </w:ins>
      <w:ins w:id="222" w:author="Sunchao (eric)" w:date="2025-09-28T14:14:00Z">
        <w:r w:rsidR="00DC5779" w:rsidRPr="00DC5779">
          <w:rPr>
            <w:szCs w:val="16"/>
            <w:lang w:eastAsia="zh-CN"/>
          </w:rPr>
          <w:t>Integer corresponds to bit string 1-</w:t>
        </w:r>
        <w:r w:rsidR="00DC5779">
          <w:rPr>
            <w:szCs w:val="16"/>
            <w:lang w:eastAsia="zh-CN"/>
          </w:rPr>
          <w:t>16</w:t>
        </w:r>
        <w:r w:rsidR="00DC5779" w:rsidRPr="00DC5779">
          <w:rPr>
            <w:szCs w:val="16"/>
            <w:lang w:eastAsia="zh-CN"/>
          </w:rPr>
          <w:t xml:space="preserve"> where bit at position if set, means particular </w:t>
        </w:r>
      </w:ins>
      <w:ins w:id="223" w:author="Sunchao (eric)" w:date="2025-09-28T14:16:00Z">
        <w:r w:rsidR="00DC5779">
          <w:rPr>
            <w:szCs w:val="16"/>
            <w:lang w:eastAsia="zh-CN"/>
          </w:rPr>
          <w:t>deferred loation e</w:t>
        </w:r>
      </w:ins>
      <w:ins w:id="224" w:author="Sunchao (eric)" w:date="2025-09-28T14:17:00Z">
        <w:r w:rsidR="00DC5779" w:rsidRPr="00DC5779">
          <w:rPr>
            <w:szCs w:val="16"/>
            <w:lang w:eastAsia="zh-CN"/>
          </w:rPr>
          <w:t>v</w:t>
        </w:r>
        <w:r w:rsidR="00DC5779">
          <w:rPr>
            <w:szCs w:val="16"/>
            <w:lang w:eastAsia="zh-CN"/>
          </w:rPr>
          <w:t>ent</w:t>
        </w:r>
      </w:ins>
      <w:ins w:id="225" w:author="Sunchao (eric)" w:date="2025-09-28T14:14:00Z">
        <w:r w:rsidR="00DC5779" w:rsidRPr="00DC5779">
          <w:rPr>
            <w:szCs w:val="16"/>
            <w:lang w:eastAsia="zh-CN"/>
          </w:rPr>
          <w:t xml:space="preserve"> </w:t>
        </w:r>
      </w:ins>
      <w:ins w:id="226" w:author="Sunchao (eric)" w:date="2025-09-28T14:17:00Z">
        <w:r w:rsidR="00DC5779">
          <w:rPr>
            <w:szCs w:val="16"/>
            <w:lang w:eastAsia="zh-CN"/>
          </w:rPr>
          <w:t>type</w:t>
        </w:r>
      </w:ins>
      <w:ins w:id="227" w:author="Sunchao (eric)" w:date="2025-09-28T14:14:00Z">
        <w:r w:rsidR="00DC5779" w:rsidRPr="00DC5779">
          <w:rPr>
            <w:szCs w:val="16"/>
            <w:lang w:eastAsia="zh-CN"/>
          </w:rPr>
          <w:t xml:space="preserve"> is supported bit0-</w:t>
        </w:r>
      </w:ins>
      <w:ins w:id="228" w:author="Sunchao (eric)" w:date="2025-09-28T14:17:00Z">
        <w:r w:rsidR="00DC5779" w:rsidRPr="00DC5779">
          <w:t xml:space="preserve"> </w:t>
        </w:r>
        <w:r w:rsidR="00DC5779" w:rsidRPr="00DC5779">
          <w:rPr>
            <w:szCs w:val="16"/>
            <w:lang w:eastAsia="zh-CN"/>
          </w:rPr>
          <w:t>msAvailable</w:t>
        </w:r>
      </w:ins>
      <w:ins w:id="229" w:author="Sunchao (eric)" w:date="2025-09-28T14:14:00Z">
        <w:r w:rsidR="00DC5779" w:rsidRPr="00DC5779">
          <w:rPr>
            <w:szCs w:val="16"/>
            <w:lang w:eastAsia="zh-CN"/>
          </w:rPr>
          <w:t>, bit1–</w:t>
        </w:r>
      </w:ins>
      <w:ins w:id="230" w:author="Sunchao (eric)" w:date="2025-09-28T14:17:00Z">
        <w:r w:rsidR="00DC5779" w:rsidRPr="00DC5779">
          <w:rPr>
            <w:szCs w:val="16"/>
            <w:lang w:eastAsia="zh-CN"/>
          </w:rPr>
          <w:t>enteringIntoArea</w:t>
        </w:r>
        <w:r w:rsidR="00DC5779">
          <w:rPr>
            <w:szCs w:val="16"/>
            <w:lang w:eastAsia="zh-CN"/>
          </w:rPr>
          <w:t>, bit2-</w:t>
        </w:r>
      </w:ins>
      <w:ins w:id="231" w:author="Sunchao (eric)" w:date="2025-09-28T14:18:00Z">
        <w:r w:rsidR="00DC5779" w:rsidRPr="00DC5779">
          <w:rPr>
            <w:szCs w:val="16"/>
            <w:lang w:eastAsia="zh-CN"/>
          </w:rPr>
          <w:t>leavingFromArea</w:t>
        </w:r>
        <w:r w:rsidR="00DC5779">
          <w:rPr>
            <w:szCs w:val="16"/>
            <w:lang w:eastAsia="zh-CN"/>
          </w:rPr>
          <w:t>,bit3-</w:t>
        </w:r>
        <w:r w:rsidR="00DC5779" w:rsidRPr="00DC5779">
          <w:rPr>
            <w:szCs w:val="16"/>
            <w:lang w:eastAsia="zh-CN"/>
          </w:rPr>
          <w:t>beingInsideArea</w:t>
        </w:r>
        <w:r w:rsidR="00DC5779">
          <w:rPr>
            <w:szCs w:val="16"/>
            <w:lang w:eastAsia="zh-CN"/>
          </w:rPr>
          <w:t>,bit4-</w:t>
        </w:r>
        <w:r w:rsidR="00DC5779" w:rsidRPr="00DC5779">
          <w:t xml:space="preserve"> </w:t>
        </w:r>
        <w:r w:rsidR="00DC5779" w:rsidRPr="00DC5779">
          <w:rPr>
            <w:szCs w:val="16"/>
            <w:lang w:eastAsia="zh-CN"/>
          </w:rPr>
          <w:t>periodicLDR</w:t>
        </w:r>
      </w:ins>
      <w:ins w:id="232" w:author="Sunchao (eric)" w:date="2025-09-28T14:14:00Z">
        <w:r w:rsidR="00DC5779" w:rsidRPr="00DC5779">
          <w:rPr>
            <w:szCs w:val="16"/>
            <w:lang w:eastAsia="zh-CN"/>
          </w:rPr>
          <w:t xml:space="preserve"> supported</w:t>
        </w:r>
      </w:ins>
      <w:ins w:id="233" w:author="Sunchao (eric)" w:date="2025-09-28T14:13:00Z">
        <w:r w:rsidR="00DC5779">
          <w:rPr>
            <w:szCs w:val="16"/>
            <w:lang w:eastAsia="zh-CN"/>
          </w:rPr>
          <w:t xml:space="preserve"> --&gt;</w:t>
        </w:r>
      </w:ins>
    </w:p>
    <w:p w14:paraId="0346E727" w14:textId="6B248D05" w:rsidR="00DC5779" w:rsidRDefault="00DC5779" w:rsidP="00197994">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34" w:author="Sunchao (eric)" w:date="2025-09-28T14:20:00Z"/>
          <w:szCs w:val="16"/>
          <w:lang w:eastAsia="zh-CN"/>
        </w:rPr>
      </w:pPr>
      <w:ins w:id="235" w:author="Sunchao (eric)" w:date="2025-09-28T14:20: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interval_time</w:t>
        </w:r>
        <w:r w:rsidRPr="00E619B7">
          <w:rPr>
            <w:szCs w:val="16"/>
            <w:lang w:eastAsia="zh-CN"/>
          </w:rPr>
          <w:t xml:space="preserve"> </w:t>
        </w:r>
      </w:ins>
      <w:ins w:id="236" w:author="Sunchao (eric)" w:date="2025-09-28T14:21:00Z">
        <w:r>
          <w:rPr>
            <w:szCs w:val="16"/>
            <w:lang w:eastAsia="zh-CN"/>
          </w:rPr>
          <w:t>(</w:t>
        </w:r>
      </w:ins>
      <w:ins w:id="237" w:author="Sunchao (eric)" w:date="2025-09-28T14:20:00Z">
        <w:r w:rsidRPr="00E619B7">
          <w:rPr>
            <w:szCs w:val="16"/>
            <w:lang w:eastAsia="zh-CN"/>
          </w:rPr>
          <w:t>#PCDATA</w:t>
        </w:r>
      </w:ins>
      <w:ins w:id="238" w:author="Sunchao (eric)" w:date="2025-09-28T14:21:00Z">
        <w:r>
          <w:rPr>
            <w:szCs w:val="16"/>
            <w:lang w:eastAsia="zh-CN"/>
          </w:rPr>
          <w:t>)</w:t>
        </w:r>
      </w:ins>
      <w:ins w:id="239" w:author="Sunchao (eric)" w:date="2025-09-28T14:20:00Z">
        <w:r w:rsidRPr="00E619B7">
          <w:rPr>
            <w:szCs w:val="16"/>
            <w:lang w:eastAsia="zh-CN"/>
          </w:rPr>
          <w:t xml:space="preserve">&gt;  &lt;!-- </w:t>
        </w:r>
        <w:r>
          <w:rPr>
            <w:szCs w:val="16"/>
            <w:lang w:eastAsia="zh-CN"/>
          </w:rPr>
          <w:t>1</w:t>
        </w:r>
        <w:r w:rsidRPr="00E619B7">
          <w:rPr>
            <w:szCs w:val="16"/>
            <w:lang w:eastAsia="zh-CN"/>
          </w:rPr>
          <w:t>..</w:t>
        </w:r>
        <w:r>
          <w:rPr>
            <w:szCs w:val="16"/>
            <w:lang w:eastAsia="zh-CN"/>
          </w:rPr>
          <w:t>32767</w:t>
        </w:r>
        <w:r w:rsidRPr="00E619B7">
          <w:rPr>
            <w:szCs w:val="16"/>
            <w:lang w:eastAsia="zh-CN"/>
          </w:rPr>
          <w:t xml:space="preserve"> --&gt;</w:t>
        </w:r>
      </w:ins>
    </w:p>
    <w:p w14:paraId="295759E5" w14:textId="2258D51C" w:rsidR="00DC5779" w:rsidRDefault="00DC5779" w:rsidP="00197994">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40" w:author="Sunchao (eric)" w:date="2025-09-26T17:02:00Z"/>
          <w:szCs w:val="16"/>
          <w:lang w:eastAsia="zh-CN"/>
        </w:rPr>
      </w:pPr>
      <w:ins w:id="241" w:author="Sunchao (eric)" w:date="2025-09-28T14:20: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sampling_interval</w:t>
        </w:r>
        <w:r w:rsidRPr="00E619B7">
          <w:rPr>
            <w:szCs w:val="16"/>
            <w:lang w:eastAsia="zh-CN"/>
          </w:rPr>
          <w:t xml:space="preserve"> </w:t>
        </w:r>
      </w:ins>
      <w:ins w:id="242" w:author="Sunchao (eric)" w:date="2025-09-28T14:21:00Z">
        <w:r>
          <w:rPr>
            <w:szCs w:val="16"/>
            <w:lang w:eastAsia="zh-CN"/>
          </w:rPr>
          <w:t>(</w:t>
        </w:r>
      </w:ins>
      <w:ins w:id="243" w:author="Sunchao (eric)" w:date="2025-09-28T14:20:00Z">
        <w:r w:rsidRPr="00E619B7">
          <w:rPr>
            <w:szCs w:val="16"/>
            <w:lang w:eastAsia="zh-CN"/>
          </w:rPr>
          <w:t>#PCDATA</w:t>
        </w:r>
      </w:ins>
      <w:ins w:id="244" w:author="Sunchao (eric)" w:date="2025-09-28T14:21:00Z">
        <w:r>
          <w:rPr>
            <w:szCs w:val="16"/>
            <w:lang w:eastAsia="zh-CN"/>
          </w:rPr>
          <w:t>)</w:t>
        </w:r>
      </w:ins>
      <w:ins w:id="245" w:author="Sunchao (eric)" w:date="2025-09-28T14:20:00Z">
        <w:r w:rsidRPr="00E619B7">
          <w:rPr>
            <w:szCs w:val="16"/>
            <w:lang w:eastAsia="zh-CN"/>
          </w:rPr>
          <w:t xml:space="preserve">&gt;  &lt;!-- </w:t>
        </w:r>
        <w:r>
          <w:rPr>
            <w:szCs w:val="16"/>
            <w:lang w:eastAsia="zh-CN"/>
          </w:rPr>
          <w:t>1</w:t>
        </w:r>
        <w:r w:rsidRPr="00E619B7">
          <w:rPr>
            <w:szCs w:val="16"/>
            <w:lang w:eastAsia="zh-CN"/>
          </w:rPr>
          <w:t>..</w:t>
        </w:r>
        <w:r>
          <w:rPr>
            <w:szCs w:val="16"/>
            <w:lang w:eastAsia="zh-CN"/>
          </w:rPr>
          <w:t>3</w:t>
        </w:r>
      </w:ins>
      <w:ins w:id="246" w:author="Sunchao (eric)" w:date="2025-09-28T14:21:00Z">
        <w:r>
          <w:rPr>
            <w:szCs w:val="16"/>
            <w:lang w:eastAsia="zh-CN"/>
          </w:rPr>
          <w:t>600</w:t>
        </w:r>
      </w:ins>
      <w:ins w:id="247" w:author="Sunchao (eric)" w:date="2025-09-28T14:20:00Z">
        <w:r w:rsidRPr="00E619B7">
          <w:rPr>
            <w:szCs w:val="16"/>
            <w:lang w:eastAsia="zh-CN"/>
          </w:rPr>
          <w:t xml:space="preserve"> --&gt;</w:t>
        </w:r>
      </w:ins>
    </w:p>
    <w:p w14:paraId="3BF89975" w14:textId="10B42227" w:rsidR="00A13FFD" w:rsidRDefault="00A13FFD" w:rsidP="00197994">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48" w:author="Sunchao (eric)" w:date="2025-09-28T14:23:00Z"/>
          <w:szCs w:val="16"/>
          <w:lang w:eastAsia="zh-CN"/>
        </w:rPr>
      </w:pPr>
      <w:ins w:id="249" w:author="Sunchao (eric)" w:date="2025-09-26T17:02:00Z">
        <w:r>
          <w:rPr>
            <w:szCs w:val="16"/>
            <w:lang w:eastAsia="zh-CN"/>
          </w:rPr>
          <w:tab/>
        </w:r>
        <w:r w:rsidRPr="00F21B66">
          <w:rPr>
            <w:szCs w:val="16"/>
            <w:lang w:eastAsia="zh-CN"/>
          </w:rPr>
          <w:t xml:space="preserve">&lt;!ELEMENT </w:t>
        </w:r>
      </w:ins>
      <w:ins w:id="250" w:author="Sunchao (eric)" w:date="2025-09-28T14:22:00Z">
        <w:r w:rsidR="00DC5779">
          <w:rPr>
            <w:szCs w:val="16"/>
            <w:lang w:eastAsia="zh-CN"/>
          </w:rPr>
          <w:t>motion_event_reporting_info</w:t>
        </w:r>
      </w:ins>
      <w:ins w:id="251" w:author="Sunchao (eric)" w:date="2025-09-26T17:02:00Z">
        <w:r w:rsidRPr="00F21B66">
          <w:rPr>
            <w:szCs w:val="16"/>
            <w:lang w:eastAsia="zh-CN"/>
          </w:rPr>
          <w:t xml:space="preserve"> </w:t>
        </w:r>
      </w:ins>
      <w:ins w:id="252" w:author="Sunchao (eric)" w:date="2025-09-28T14:22:00Z">
        <w:r w:rsidR="00DC5779">
          <w:rPr>
            <w:szCs w:val="16"/>
            <w:lang w:eastAsia="zh-CN"/>
          </w:rPr>
          <w:t>(</w:t>
        </w:r>
        <w:r w:rsidR="00DC5779" w:rsidRPr="00DC5779">
          <w:rPr>
            <w:szCs w:val="16"/>
            <w:lang w:eastAsia="zh-CN"/>
          </w:rPr>
          <w:t>linear</w:t>
        </w:r>
        <w:r w:rsidR="00DC5779">
          <w:rPr>
            <w:szCs w:val="16"/>
            <w:lang w:eastAsia="zh-CN"/>
          </w:rPr>
          <w:t>_d</w:t>
        </w:r>
        <w:r w:rsidR="00DC5779" w:rsidRPr="00DC5779">
          <w:rPr>
            <w:szCs w:val="16"/>
            <w:lang w:eastAsia="zh-CN"/>
          </w:rPr>
          <w:t>istance</w:t>
        </w:r>
        <w:r w:rsidR="00DC5779">
          <w:rPr>
            <w:szCs w:val="16"/>
            <w:lang w:eastAsia="zh-CN"/>
          </w:rPr>
          <w:t>,interval_time?,sampling_interval?)</w:t>
        </w:r>
      </w:ins>
      <w:ins w:id="253" w:author="Sunchao (eric)" w:date="2025-09-26T17:02:00Z">
        <w:r w:rsidRPr="00F21B66">
          <w:rPr>
            <w:szCs w:val="16"/>
            <w:lang w:eastAsia="zh-CN"/>
          </w:rPr>
          <w:t>&gt;</w:t>
        </w:r>
      </w:ins>
    </w:p>
    <w:p w14:paraId="48E9BA14" w14:textId="79F6F310" w:rsidR="00DC5779" w:rsidRDefault="00DC5779" w:rsidP="00DC5779">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54" w:author="Sunchao (eric)" w:date="2025-09-28T14:23:00Z"/>
          <w:szCs w:val="16"/>
          <w:lang w:eastAsia="zh-CN"/>
        </w:rPr>
      </w:pPr>
      <w:ins w:id="255" w:author="Sunchao (eric)" w:date="2025-09-28T14:23:00Z">
        <w:r>
          <w:rPr>
            <w:szCs w:val="16"/>
            <w:lang w:eastAsia="zh-CN"/>
          </w:rPr>
          <w:t xml:space="preserve">     </w:t>
        </w:r>
        <w:r w:rsidRPr="00E619B7">
          <w:rPr>
            <w:szCs w:val="16"/>
            <w:lang w:eastAsia="zh-CN"/>
          </w:rPr>
          <w:t xml:space="preserve">&lt;!ELEMENT </w:t>
        </w:r>
        <w:r w:rsidR="00BB5C9D" w:rsidRPr="00DC5779">
          <w:rPr>
            <w:szCs w:val="16"/>
            <w:lang w:eastAsia="zh-CN"/>
          </w:rPr>
          <w:t>linear</w:t>
        </w:r>
        <w:r w:rsidR="00BB5C9D">
          <w:rPr>
            <w:szCs w:val="16"/>
            <w:lang w:eastAsia="zh-CN"/>
          </w:rPr>
          <w:t>_d</w:t>
        </w:r>
        <w:r w:rsidR="00BB5C9D" w:rsidRPr="00DC5779">
          <w:rPr>
            <w:szCs w:val="16"/>
            <w:lang w:eastAsia="zh-CN"/>
          </w:rPr>
          <w:t>istance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sidR="00BB5C9D">
          <w:rPr>
            <w:szCs w:val="16"/>
            <w:lang w:eastAsia="zh-CN"/>
          </w:rPr>
          <w:t>10000</w:t>
        </w:r>
        <w:r w:rsidRPr="00E619B7">
          <w:rPr>
            <w:szCs w:val="16"/>
            <w:lang w:eastAsia="zh-CN"/>
          </w:rPr>
          <w:t xml:space="preserve"> --&gt;</w:t>
        </w:r>
      </w:ins>
    </w:p>
    <w:p w14:paraId="2DE6B042" w14:textId="49947359" w:rsidR="00DC5779" w:rsidRDefault="00DC5779" w:rsidP="00DC5779">
      <w:pPr>
        <w:pStyle w:val="PL"/>
        <w:pBdr>
          <w:top w:val="single" w:sz="4" w:space="1" w:color="auto"/>
          <w:left w:val="single" w:sz="4" w:space="4" w:color="auto"/>
          <w:bottom w:val="single" w:sz="4" w:space="1" w:color="auto"/>
          <w:right w:val="single" w:sz="4" w:space="4" w:color="auto"/>
        </w:pBdr>
        <w:tabs>
          <w:tab w:val="clear" w:pos="384"/>
          <w:tab w:val="clear" w:pos="768"/>
          <w:tab w:val="left" w:pos="470"/>
        </w:tabs>
        <w:rPr>
          <w:ins w:id="256" w:author="Sunchao (eric)" w:date="2025-09-28T14:23:00Z"/>
          <w:szCs w:val="16"/>
          <w:lang w:eastAsia="zh-CN"/>
        </w:rPr>
      </w:pPr>
      <w:ins w:id="257" w:author="Sunchao (eric)" w:date="2025-09-28T14:23:00Z">
        <w:r>
          <w:rPr>
            <w:szCs w:val="16"/>
            <w:lang w:eastAsia="zh-CN"/>
          </w:rPr>
          <w:tab/>
        </w:r>
        <w:r w:rsidRPr="00E619B7">
          <w:rPr>
            <w:szCs w:val="16"/>
            <w:lang w:eastAsia="zh-CN"/>
          </w:rPr>
          <w:t xml:space="preserve">&lt;!ELEMENT </w:t>
        </w:r>
        <w:r>
          <w:rPr>
            <w:szCs w:val="16"/>
            <w:lang w:eastAsia="zh-CN"/>
          </w:rPr>
          <w:t>interval_time</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32767</w:t>
        </w:r>
        <w:r w:rsidRPr="00E619B7">
          <w:rPr>
            <w:szCs w:val="16"/>
            <w:lang w:eastAsia="zh-CN"/>
          </w:rPr>
          <w:t xml:space="preserve"> --&gt;</w:t>
        </w:r>
      </w:ins>
    </w:p>
    <w:p w14:paraId="698EFF58" w14:textId="779F155E" w:rsidR="00DC5779" w:rsidRDefault="00DC5779" w:rsidP="00197994">
      <w:pPr>
        <w:pStyle w:val="PL"/>
        <w:pBdr>
          <w:top w:val="single" w:sz="4" w:space="1" w:color="auto"/>
          <w:left w:val="single" w:sz="4" w:space="4" w:color="auto"/>
          <w:bottom w:val="single" w:sz="4" w:space="1" w:color="auto"/>
          <w:right w:val="single" w:sz="4" w:space="4" w:color="auto"/>
        </w:pBdr>
        <w:tabs>
          <w:tab w:val="clear" w:pos="384"/>
          <w:tab w:val="clear" w:pos="768"/>
          <w:tab w:val="left" w:pos="310"/>
          <w:tab w:val="left" w:pos="460"/>
        </w:tabs>
        <w:rPr>
          <w:ins w:id="258" w:author="Sunchao (eric)" w:date="2025-09-26T17:02:00Z"/>
          <w:szCs w:val="16"/>
          <w:lang w:eastAsia="zh-CN"/>
        </w:rPr>
      </w:pPr>
      <w:ins w:id="259" w:author="Sunchao (eric)" w:date="2025-09-28T14:23:00Z">
        <w:r>
          <w:rPr>
            <w:rFonts w:hint="eastAsia"/>
            <w:szCs w:val="16"/>
            <w:lang w:eastAsia="zh-CN"/>
          </w:rPr>
          <w:t xml:space="preserve"> </w:t>
        </w:r>
        <w:r>
          <w:rPr>
            <w:szCs w:val="16"/>
            <w:lang w:eastAsia="zh-CN"/>
          </w:rPr>
          <w:t xml:space="preserve">    </w:t>
        </w:r>
        <w:r w:rsidRPr="00E619B7">
          <w:rPr>
            <w:szCs w:val="16"/>
            <w:lang w:eastAsia="zh-CN"/>
          </w:rPr>
          <w:t xml:space="preserve">&lt;!ELEMENT </w:t>
        </w:r>
        <w:r>
          <w:rPr>
            <w:szCs w:val="16"/>
            <w:lang w:eastAsia="zh-CN"/>
          </w:rPr>
          <w:t>sampling_interval</w:t>
        </w:r>
        <w:r w:rsidRPr="00E619B7">
          <w:rPr>
            <w:szCs w:val="16"/>
            <w:lang w:eastAsia="zh-CN"/>
          </w:rPr>
          <w:t xml:space="preserve"> </w:t>
        </w:r>
        <w:r>
          <w:rPr>
            <w:szCs w:val="16"/>
            <w:lang w:eastAsia="zh-CN"/>
          </w:rPr>
          <w:t>(</w:t>
        </w:r>
        <w:r w:rsidRPr="00E619B7">
          <w:rPr>
            <w:szCs w:val="16"/>
            <w:lang w:eastAsia="zh-CN"/>
          </w:rPr>
          <w:t>#PCDATA</w:t>
        </w:r>
        <w:r>
          <w:rPr>
            <w:szCs w:val="16"/>
            <w:lang w:eastAsia="zh-CN"/>
          </w:rPr>
          <w:t>)</w:t>
        </w:r>
        <w:r w:rsidRPr="00E619B7">
          <w:rPr>
            <w:szCs w:val="16"/>
            <w:lang w:eastAsia="zh-CN"/>
          </w:rPr>
          <w:t xml:space="preserve">&gt;  &lt;!-- </w:t>
        </w:r>
        <w:r>
          <w:rPr>
            <w:szCs w:val="16"/>
            <w:lang w:eastAsia="zh-CN"/>
          </w:rPr>
          <w:t>1</w:t>
        </w:r>
        <w:r w:rsidRPr="00E619B7">
          <w:rPr>
            <w:szCs w:val="16"/>
            <w:lang w:eastAsia="zh-CN"/>
          </w:rPr>
          <w:t>..</w:t>
        </w:r>
        <w:r>
          <w:rPr>
            <w:szCs w:val="16"/>
            <w:lang w:eastAsia="zh-CN"/>
          </w:rPr>
          <w:t>3600</w:t>
        </w:r>
        <w:r w:rsidRPr="00E619B7">
          <w:rPr>
            <w:szCs w:val="16"/>
            <w:lang w:eastAsia="zh-CN"/>
          </w:rPr>
          <w:t xml:space="preserve"> --&gt;</w:t>
        </w:r>
      </w:ins>
    </w:p>
    <w:p w14:paraId="5BD6473E" w14:textId="5FC0E75F" w:rsidR="00A13FFD" w:rsidRDefault="00A13FFD" w:rsidP="00BB5C9D">
      <w:pPr>
        <w:pStyle w:val="PL"/>
        <w:pBdr>
          <w:top w:val="single" w:sz="4" w:space="1" w:color="auto"/>
          <w:left w:val="single" w:sz="4" w:space="4" w:color="auto"/>
          <w:bottom w:val="single" w:sz="4" w:space="1" w:color="auto"/>
          <w:right w:val="single" w:sz="4" w:space="4" w:color="auto"/>
        </w:pBdr>
        <w:tabs>
          <w:tab w:val="clear" w:pos="384"/>
          <w:tab w:val="clear" w:pos="768"/>
          <w:tab w:val="left" w:pos="310"/>
        </w:tabs>
        <w:rPr>
          <w:ins w:id="260" w:author="Sunchao (eric)" w:date="2025-09-26T16:26:00Z"/>
          <w:szCs w:val="16"/>
          <w:lang w:eastAsia="zh-CN"/>
        </w:rPr>
      </w:pPr>
      <w:ins w:id="261" w:author="Sunchao (eric)" w:date="2025-09-26T17:02:00Z">
        <w:r>
          <w:rPr>
            <w:szCs w:val="16"/>
            <w:lang w:eastAsia="zh-CN"/>
          </w:rPr>
          <w:tab/>
          <w:t>&lt;!</w:t>
        </w:r>
      </w:ins>
      <w:ins w:id="262" w:author="Sunchao (eric)" w:date="2025-09-28T14:28:00Z">
        <w:r w:rsidR="00BB5C9D" w:rsidRPr="00E619B7">
          <w:rPr>
            <w:szCs w:val="16"/>
            <w:lang w:eastAsia="zh-CN"/>
          </w:rPr>
          <w:t>ELEMENT</w:t>
        </w:r>
      </w:ins>
      <w:ins w:id="263" w:author="Sunchao (eric)" w:date="2025-09-26T17:02:00Z">
        <w:r>
          <w:rPr>
            <w:szCs w:val="16"/>
            <w:lang w:eastAsia="zh-CN"/>
          </w:rPr>
          <w:t xml:space="preserve"> </w:t>
        </w:r>
      </w:ins>
      <w:ins w:id="264" w:author="Sunchao (eric)" w:date="2025-09-26T17:03:00Z">
        <w:r>
          <w:rPr>
            <w:szCs w:val="16"/>
            <w:lang w:eastAsia="zh-CN"/>
          </w:rPr>
          <w:t>cancel_result</w:t>
        </w:r>
      </w:ins>
      <w:ins w:id="265" w:author="Sunchao (eric)" w:date="2025-09-28T14:27:00Z">
        <w:r w:rsidR="00BB5C9D">
          <w:rPr>
            <w:szCs w:val="16"/>
            <w:lang w:eastAsia="zh-CN"/>
          </w:rPr>
          <w:t xml:space="preserve"> (#P</w:t>
        </w:r>
        <w:r w:rsidR="00BB5C9D" w:rsidRPr="00E619B7">
          <w:rPr>
            <w:szCs w:val="16"/>
            <w:lang w:eastAsia="zh-CN"/>
          </w:rPr>
          <w:t>C</w:t>
        </w:r>
        <w:r w:rsidR="00BB5C9D">
          <w:rPr>
            <w:szCs w:val="16"/>
            <w:lang w:eastAsia="zh-CN"/>
          </w:rPr>
          <w:t>DATA)</w:t>
        </w:r>
      </w:ins>
      <w:ins w:id="266" w:author="Sunchao (eric)" w:date="2025-09-26T17:02:00Z">
        <w:r>
          <w:rPr>
            <w:szCs w:val="16"/>
            <w:lang w:eastAsia="zh-CN"/>
          </w:rPr>
          <w:t>&gt;</w:t>
        </w:r>
      </w:ins>
      <w:ins w:id="267" w:author="Sunchao (eric)" w:date="2025-09-26T17:03:00Z">
        <w:r>
          <w:rPr>
            <w:szCs w:val="16"/>
            <w:lang w:eastAsia="zh-CN"/>
          </w:rPr>
          <w:t xml:space="preserve"> &lt;!</w:t>
        </w:r>
      </w:ins>
      <w:ins w:id="268" w:author="Sunchao (eric)" w:date="2025-09-28T14:32:00Z">
        <w:r w:rsidR="00BB5C9D">
          <w:rPr>
            <w:szCs w:val="16"/>
            <w:lang w:eastAsia="zh-CN"/>
          </w:rPr>
          <w:t xml:space="preserve">-- </w:t>
        </w:r>
      </w:ins>
      <w:ins w:id="269" w:author="Sunchao (eric)" w:date="2025-09-28T14:27:00Z">
        <w:r w:rsidR="00BB5C9D">
          <w:rPr>
            <w:szCs w:val="16"/>
            <w:lang w:eastAsia="zh-CN"/>
          </w:rPr>
          <w:t xml:space="preserve">true,false </w:t>
        </w:r>
      </w:ins>
      <w:ins w:id="270" w:author="Sunchao (eric)" w:date="2025-09-28T14:32:00Z">
        <w:r w:rsidR="00BB5C9D" w:rsidRPr="00BB5C9D">
          <w:rPr>
            <w:szCs w:val="16"/>
            <w:lang w:eastAsia="zh-CN"/>
          </w:rPr>
          <w:t xml:space="preserve">This field is only required when the reported information indicates the cancellation of location information subscription </w:t>
        </w:r>
      </w:ins>
      <w:ins w:id="271" w:author="Sunchao (eric)" w:date="2025-09-26T17:03:00Z">
        <w:r>
          <w:rPr>
            <w:szCs w:val="16"/>
            <w:lang w:eastAsia="zh-CN"/>
          </w:rPr>
          <w:t>--&gt;</w:t>
        </w:r>
      </w:ins>
    </w:p>
    <w:p w14:paraId="1F835533" w14:textId="77777777" w:rsidR="00A13FFD" w:rsidRPr="00A13FFD" w:rsidRDefault="00A13FFD" w:rsidP="00A13FFD">
      <w:pPr>
        <w:pStyle w:val="NO"/>
        <w:ind w:left="0" w:firstLine="0"/>
      </w:pPr>
    </w:p>
    <w:p w14:paraId="46C32DC0" w14:textId="77777777" w:rsidR="005619A9" w:rsidRDefault="005619A9" w:rsidP="005619A9">
      <w:pPr>
        <w:rPr>
          <w:b/>
          <w:bCs/>
        </w:rPr>
      </w:pPr>
      <w:r>
        <w:rPr>
          <w:b/>
          <w:bCs/>
        </w:rPr>
        <w:t>Implementation</w:t>
      </w:r>
    </w:p>
    <w:p w14:paraId="48BF06D3" w14:textId="77777777" w:rsidR="005619A9" w:rsidRDefault="005619A9" w:rsidP="005619A9">
      <w:r>
        <w:t>Optional.</w:t>
      </w:r>
    </w:p>
    <w:p w14:paraId="4CABFA04" w14:textId="77777777" w:rsidR="005619A9" w:rsidRDefault="005619A9" w:rsidP="009D4C3A">
      <w:pPr>
        <w:pStyle w:val="Heading2"/>
        <w:rPr>
          <w:rFonts w:eastAsiaTheme="minorEastAsia"/>
        </w:rPr>
      </w:pPr>
    </w:p>
    <w:p w14:paraId="0EFF4C36" w14:textId="77777777" w:rsidR="005619A9" w:rsidRDefault="005619A9" w:rsidP="005619A9"/>
    <w:p w14:paraId="731B7F4B" w14:textId="17F56406" w:rsidR="005619A9" w:rsidRPr="006B5418" w:rsidRDefault="005619A9" w:rsidP="005619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BBA9516" w14:textId="77777777" w:rsidR="005619A9" w:rsidRDefault="005619A9" w:rsidP="009D4C3A">
      <w:pPr>
        <w:pStyle w:val="Heading2"/>
        <w:rPr>
          <w:rFonts w:eastAsiaTheme="minorEastAsia"/>
        </w:rPr>
      </w:pPr>
    </w:p>
    <w:p w14:paraId="4300AE92" w14:textId="4FEC6A65" w:rsidR="009D4C3A" w:rsidRDefault="009D4C3A" w:rsidP="009D4C3A">
      <w:pPr>
        <w:pStyle w:val="Heading2"/>
        <w:rPr>
          <w:rFonts w:eastAsiaTheme="minorEastAsia"/>
        </w:rPr>
      </w:pPr>
      <w:r>
        <w:rPr>
          <w:rFonts w:eastAsiaTheme="minorEastAsia"/>
        </w:rPr>
        <w:t>8.56</w:t>
      </w:r>
      <w:r>
        <w:rPr>
          <w:rFonts w:eastAsiaTheme="minorEastAsia"/>
        </w:rPr>
        <w:tab/>
        <w:t>Positioning reporting +CPOSR</w:t>
      </w:r>
      <w:bookmarkEnd w:id="3"/>
      <w:bookmarkEnd w:id="4"/>
      <w:bookmarkEnd w:id="5"/>
      <w:bookmarkEnd w:id="6"/>
      <w:bookmarkEnd w:id="7"/>
      <w:bookmarkEnd w:id="8"/>
    </w:p>
    <w:p w14:paraId="0C35E03F" w14:textId="77777777" w:rsidR="009D4C3A" w:rsidRDefault="009D4C3A" w:rsidP="009D4C3A">
      <w:pPr>
        <w:pStyle w:val="TH"/>
        <w:rPr>
          <w:rFonts w:eastAsiaTheme="minorEastAsia"/>
        </w:rPr>
      </w:pPr>
      <w:bookmarkStart w:id="272" w:name="_CRTable8_561"/>
      <w:r>
        <w:t>Table </w:t>
      </w:r>
      <w:bookmarkEnd w:id="272"/>
      <w:r>
        <w:t>8.56-1: +CPOSR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467"/>
        <w:gridCol w:w="4029"/>
      </w:tblGrid>
      <w:tr w:rsidR="009D4C3A" w14:paraId="70B02AFA" w14:textId="77777777" w:rsidTr="009D4C3A">
        <w:trPr>
          <w:cantSplit/>
          <w:jc w:val="center"/>
        </w:trPr>
        <w:tc>
          <w:tcPr>
            <w:tcW w:w="2467" w:type="dxa"/>
            <w:tcBorders>
              <w:top w:val="single" w:sz="6" w:space="0" w:color="auto"/>
              <w:left w:val="single" w:sz="6" w:space="0" w:color="auto"/>
              <w:bottom w:val="single" w:sz="6" w:space="0" w:color="auto"/>
              <w:right w:val="single" w:sz="6" w:space="0" w:color="auto"/>
            </w:tcBorders>
            <w:hideMark/>
          </w:tcPr>
          <w:p w14:paraId="09E89620" w14:textId="77777777" w:rsidR="009D4C3A" w:rsidRDefault="009D4C3A">
            <w:pPr>
              <w:pStyle w:val="TAH"/>
              <w:ind w:leftChars="104" w:left="208"/>
              <w:rPr>
                <w:rFonts w:ascii="Courier New" w:hAnsi="Courier New"/>
              </w:rPr>
            </w:pPr>
            <w:bookmarkStart w:id="273" w:name="_MCCTEMPBM_CRPT80111336___2" w:colFirst="0" w:colLast="0"/>
            <w:r>
              <w:t>Command</w:t>
            </w:r>
          </w:p>
        </w:tc>
        <w:tc>
          <w:tcPr>
            <w:tcW w:w="4029" w:type="dxa"/>
            <w:tcBorders>
              <w:top w:val="single" w:sz="6" w:space="0" w:color="auto"/>
              <w:left w:val="single" w:sz="6" w:space="0" w:color="auto"/>
              <w:bottom w:val="single" w:sz="6" w:space="0" w:color="auto"/>
              <w:right w:val="single" w:sz="6" w:space="0" w:color="auto"/>
            </w:tcBorders>
            <w:hideMark/>
          </w:tcPr>
          <w:p w14:paraId="3AD3F6CF" w14:textId="77777777" w:rsidR="009D4C3A" w:rsidRDefault="009D4C3A">
            <w:pPr>
              <w:pStyle w:val="TAH"/>
              <w:ind w:leftChars="104" w:left="208"/>
              <w:rPr>
                <w:rFonts w:ascii="Courier New" w:hAnsi="Courier New"/>
              </w:rPr>
            </w:pPr>
            <w:r>
              <w:t>Possible response(s)</w:t>
            </w:r>
          </w:p>
        </w:tc>
      </w:tr>
      <w:tr w:rsidR="009D4C3A" w14:paraId="65B79BCC" w14:textId="77777777" w:rsidTr="009D4C3A">
        <w:trPr>
          <w:cantSplit/>
          <w:jc w:val="center"/>
        </w:trPr>
        <w:tc>
          <w:tcPr>
            <w:tcW w:w="2467" w:type="dxa"/>
            <w:tcBorders>
              <w:top w:val="single" w:sz="6" w:space="0" w:color="auto"/>
              <w:left w:val="single" w:sz="6" w:space="0" w:color="auto"/>
              <w:bottom w:val="single" w:sz="6" w:space="0" w:color="auto"/>
              <w:right w:val="single" w:sz="6" w:space="0" w:color="auto"/>
            </w:tcBorders>
            <w:hideMark/>
          </w:tcPr>
          <w:p w14:paraId="316DB979" w14:textId="77777777" w:rsidR="009D4C3A" w:rsidRDefault="009D4C3A">
            <w:pPr>
              <w:spacing w:after="20"/>
              <w:ind w:leftChars="51" w:left="102"/>
              <w:rPr>
                <w:rFonts w:ascii="Courier New" w:hAnsi="Courier New"/>
                <w:lang w:eastAsia="en-GB"/>
              </w:rPr>
            </w:pPr>
            <w:bookmarkStart w:id="274" w:name="_MCCTEMPBM_CRPT80111337___2"/>
            <w:bookmarkEnd w:id="273"/>
            <w:r>
              <w:rPr>
                <w:rFonts w:ascii="Courier New" w:hAnsi="Courier New"/>
              </w:rPr>
              <w:t>+CPOSR=[&lt;mode&gt;]</w:t>
            </w:r>
            <w:bookmarkEnd w:id="274"/>
          </w:p>
        </w:tc>
        <w:tc>
          <w:tcPr>
            <w:tcW w:w="4029" w:type="dxa"/>
            <w:tcBorders>
              <w:top w:val="single" w:sz="6" w:space="0" w:color="auto"/>
              <w:left w:val="single" w:sz="6" w:space="0" w:color="auto"/>
              <w:bottom w:val="single" w:sz="6" w:space="0" w:color="auto"/>
              <w:right w:val="single" w:sz="6" w:space="0" w:color="auto"/>
            </w:tcBorders>
          </w:tcPr>
          <w:p w14:paraId="59712C26" w14:textId="77777777" w:rsidR="009D4C3A" w:rsidRDefault="009D4C3A">
            <w:pPr>
              <w:spacing w:after="20"/>
              <w:ind w:leftChars="55" w:left="110"/>
              <w:rPr>
                <w:rFonts w:ascii="Courier New" w:hAnsi="Courier New"/>
              </w:rPr>
            </w:pPr>
            <w:bookmarkStart w:id="275" w:name="_MCCTEMPBM_CRPT80111338___2"/>
            <w:bookmarkEnd w:id="275"/>
          </w:p>
        </w:tc>
      </w:tr>
      <w:tr w:rsidR="009D4C3A" w14:paraId="34EB105E" w14:textId="77777777" w:rsidTr="009D4C3A">
        <w:trPr>
          <w:cantSplit/>
          <w:jc w:val="center"/>
        </w:trPr>
        <w:tc>
          <w:tcPr>
            <w:tcW w:w="2467" w:type="dxa"/>
            <w:tcBorders>
              <w:top w:val="single" w:sz="6" w:space="0" w:color="auto"/>
              <w:left w:val="single" w:sz="6" w:space="0" w:color="auto"/>
              <w:bottom w:val="single" w:sz="6" w:space="0" w:color="auto"/>
              <w:right w:val="single" w:sz="6" w:space="0" w:color="auto"/>
            </w:tcBorders>
            <w:hideMark/>
          </w:tcPr>
          <w:p w14:paraId="4FE0D3D3" w14:textId="77777777" w:rsidR="009D4C3A" w:rsidRDefault="009D4C3A">
            <w:pPr>
              <w:spacing w:after="20"/>
              <w:ind w:leftChars="51" w:left="102"/>
              <w:rPr>
                <w:rFonts w:ascii="Courier New" w:hAnsi="Courier New"/>
              </w:rPr>
            </w:pPr>
            <w:bookmarkStart w:id="276" w:name="_MCCTEMPBM_CRPT80111339___2"/>
            <w:r>
              <w:rPr>
                <w:rFonts w:ascii="Courier New" w:hAnsi="Courier New"/>
              </w:rPr>
              <w:t>+CPOSR?</w:t>
            </w:r>
            <w:bookmarkEnd w:id="276"/>
          </w:p>
        </w:tc>
        <w:tc>
          <w:tcPr>
            <w:tcW w:w="4029" w:type="dxa"/>
            <w:tcBorders>
              <w:top w:val="single" w:sz="6" w:space="0" w:color="auto"/>
              <w:left w:val="single" w:sz="6" w:space="0" w:color="auto"/>
              <w:bottom w:val="single" w:sz="6" w:space="0" w:color="auto"/>
              <w:right w:val="single" w:sz="6" w:space="0" w:color="auto"/>
            </w:tcBorders>
            <w:hideMark/>
          </w:tcPr>
          <w:p w14:paraId="7F2B2302" w14:textId="77777777" w:rsidR="009D4C3A" w:rsidRDefault="009D4C3A">
            <w:pPr>
              <w:spacing w:after="20"/>
              <w:ind w:leftChars="55" w:left="110"/>
              <w:rPr>
                <w:rFonts w:ascii="Courier New" w:hAnsi="Courier New"/>
              </w:rPr>
            </w:pPr>
            <w:bookmarkStart w:id="277" w:name="_MCCTEMPBM_CRPT80111340___2"/>
            <w:r>
              <w:rPr>
                <w:rFonts w:ascii="Courier New" w:hAnsi="Courier New"/>
              </w:rPr>
              <w:t>+CPOSR: &lt;mode&gt;</w:t>
            </w:r>
            <w:bookmarkEnd w:id="277"/>
          </w:p>
        </w:tc>
      </w:tr>
      <w:tr w:rsidR="009D4C3A" w14:paraId="70C2AACC" w14:textId="77777777" w:rsidTr="009D4C3A">
        <w:trPr>
          <w:cantSplit/>
          <w:jc w:val="center"/>
        </w:trPr>
        <w:tc>
          <w:tcPr>
            <w:tcW w:w="2467" w:type="dxa"/>
            <w:tcBorders>
              <w:top w:val="single" w:sz="6" w:space="0" w:color="auto"/>
              <w:left w:val="single" w:sz="6" w:space="0" w:color="auto"/>
              <w:bottom w:val="single" w:sz="6" w:space="0" w:color="auto"/>
              <w:right w:val="single" w:sz="6" w:space="0" w:color="auto"/>
            </w:tcBorders>
            <w:hideMark/>
          </w:tcPr>
          <w:p w14:paraId="38DFBDBE" w14:textId="77777777" w:rsidR="009D4C3A" w:rsidRDefault="009D4C3A">
            <w:pPr>
              <w:spacing w:after="20"/>
              <w:ind w:leftChars="51" w:left="102"/>
              <w:rPr>
                <w:rFonts w:ascii="Courier New" w:hAnsi="Courier New"/>
              </w:rPr>
            </w:pPr>
            <w:bookmarkStart w:id="278" w:name="_MCCTEMPBM_CRPT80111341___2"/>
            <w:r>
              <w:rPr>
                <w:rFonts w:ascii="Courier New" w:hAnsi="Courier New"/>
              </w:rPr>
              <w:t>+CPOSR=?</w:t>
            </w:r>
            <w:bookmarkEnd w:id="278"/>
          </w:p>
        </w:tc>
        <w:tc>
          <w:tcPr>
            <w:tcW w:w="4029" w:type="dxa"/>
            <w:tcBorders>
              <w:top w:val="single" w:sz="6" w:space="0" w:color="auto"/>
              <w:left w:val="single" w:sz="6" w:space="0" w:color="auto"/>
              <w:bottom w:val="single" w:sz="6" w:space="0" w:color="auto"/>
              <w:right w:val="single" w:sz="6" w:space="0" w:color="auto"/>
            </w:tcBorders>
            <w:hideMark/>
          </w:tcPr>
          <w:p w14:paraId="7A7EE275" w14:textId="77777777" w:rsidR="009D4C3A" w:rsidRDefault="009D4C3A">
            <w:pPr>
              <w:spacing w:after="20"/>
              <w:ind w:leftChars="55" w:left="110"/>
              <w:rPr>
                <w:rFonts w:ascii="Courier New" w:hAnsi="Courier New"/>
              </w:rPr>
            </w:pPr>
            <w:bookmarkStart w:id="279" w:name="_MCCTEMPBM_CRPT80111342___2"/>
            <w:r>
              <w:rPr>
                <w:rFonts w:ascii="Courier New" w:hAnsi="Courier New"/>
              </w:rPr>
              <w:t>+CPOSR: </w:t>
            </w:r>
            <w:r>
              <w:rPr>
                <w:rFonts w:ascii="Courier New" w:hAnsi="Courier New" w:cs="Courier New"/>
              </w:rPr>
              <w:t>(</w:t>
            </w:r>
            <w:r>
              <w:t xml:space="preserve">list of supported </w:t>
            </w:r>
            <w:r>
              <w:rPr>
                <w:rFonts w:ascii="Courier New" w:hAnsi="Courier New"/>
              </w:rPr>
              <w:t>&lt;mode&gt;</w:t>
            </w:r>
            <w:r>
              <w:t>s</w:t>
            </w:r>
            <w:r>
              <w:rPr>
                <w:rFonts w:ascii="Courier New" w:hAnsi="Courier New" w:cs="Courier New"/>
              </w:rPr>
              <w:t>)</w:t>
            </w:r>
            <w:bookmarkEnd w:id="279"/>
          </w:p>
        </w:tc>
      </w:tr>
    </w:tbl>
    <w:p w14:paraId="771F3D88" w14:textId="77777777" w:rsidR="009D4C3A" w:rsidRDefault="009D4C3A" w:rsidP="009D4C3A">
      <w:pPr>
        <w:spacing w:after="0"/>
        <w:rPr>
          <w:b/>
          <w:bCs/>
          <w:lang w:eastAsia="en-GB"/>
        </w:rPr>
      </w:pPr>
    </w:p>
    <w:p w14:paraId="04887A21" w14:textId="77777777" w:rsidR="009D4C3A" w:rsidRDefault="009D4C3A" w:rsidP="009D4C3A">
      <w:pPr>
        <w:spacing w:after="0"/>
        <w:rPr>
          <w:b/>
          <w:bCs/>
        </w:rPr>
      </w:pPr>
      <w:r>
        <w:rPr>
          <w:b/>
          <w:bCs/>
        </w:rPr>
        <w:t>Description</w:t>
      </w:r>
    </w:p>
    <w:p w14:paraId="02C1F0E0" w14:textId="77777777" w:rsidR="009D4C3A" w:rsidRDefault="009D4C3A" w:rsidP="009D4C3A">
      <w:pPr>
        <w:spacing w:after="0"/>
        <w:rPr>
          <w:b/>
          <w:bCs/>
        </w:rPr>
      </w:pPr>
    </w:p>
    <w:p w14:paraId="65426D48" w14:textId="77777777" w:rsidR="009D4C3A" w:rsidRDefault="009D4C3A" w:rsidP="009D4C3A">
      <w:bookmarkStart w:id="280" w:name="_MCCTEMPBM_CRPT80111343___7"/>
      <w:r>
        <w:t xml:space="preserve">Set command enables or disables the sending of unsolicited result codes. The XML-formatted string may be sent as one or more unsolicited result codes. Each part of the XML-formatted string is sent as one unsolicited result code, prefixed with </w:t>
      </w:r>
      <w:r>
        <w:rPr>
          <w:rFonts w:ascii="Courier New" w:hAnsi="Courier New" w:cs="Courier New"/>
        </w:rPr>
        <w:t>+CPOSR</w:t>
      </w:r>
      <w:r>
        <w:t>.</w:t>
      </w:r>
    </w:p>
    <w:p w14:paraId="40674DEF" w14:textId="77777777" w:rsidR="009D4C3A" w:rsidRDefault="009D4C3A" w:rsidP="009D4C3A">
      <w:pPr>
        <w:pStyle w:val="NO"/>
      </w:pPr>
      <w:bookmarkStart w:id="281" w:name="_MCCTEMPBM_CRPT80111344___7"/>
      <w:bookmarkEnd w:id="280"/>
      <w:r>
        <w:t>NOTE:</w:t>
      </w:r>
      <w:r>
        <w:tab/>
        <w:t xml:space="preserve">An XML-formatted string intended for </w:t>
      </w:r>
      <w:r>
        <w:rPr>
          <w:rFonts w:ascii="Courier New" w:hAnsi="Courier New" w:cs="Courier New"/>
        </w:rPr>
        <w:t>+CPOSR</w:t>
      </w:r>
      <w:r>
        <w:t xml:space="preserve"> can be split e.g. in order to prevent that the string becomes too long. Where to split an XML-formatted string is implementation specific. The characters </w:t>
      </w:r>
      <w:r>
        <w:rPr>
          <w:rFonts w:ascii="Courier New" w:hAnsi="Courier New" w:cs="Courier New"/>
        </w:rPr>
        <w:t>&lt;CR&gt;&lt;LF&gt;</w:t>
      </w:r>
      <w:r>
        <w:t xml:space="preserve">, </w:t>
      </w:r>
      <w:r>
        <w:rPr>
          <w:rFonts w:ascii="Courier New" w:hAnsi="Courier New" w:cs="Courier New"/>
        </w:rPr>
        <w:t>&lt;+CPOSR&gt;</w:t>
      </w:r>
      <w:r>
        <w:t xml:space="preserve"> and space(s) are ignored when re-constructing an XML-formatted string.</w:t>
      </w:r>
    </w:p>
    <w:p w14:paraId="56258E15" w14:textId="77777777" w:rsidR="009D4C3A" w:rsidRDefault="009D4C3A" w:rsidP="009D4C3A">
      <w:pPr>
        <w:pStyle w:val="EX"/>
      </w:pPr>
      <w:bookmarkStart w:id="282" w:name="_MCCTEMPBM_CRPT80111345___7"/>
      <w:bookmarkEnd w:id="281"/>
      <w:r>
        <w:t>Example:</w:t>
      </w:r>
      <w:r>
        <w:tab/>
      </w:r>
      <w:r>
        <w:rPr>
          <w:rFonts w:ascii="Courier New" w:hAnsi="Courier New" w:cs="Courier New"/>
        </w:rPr>
        <w:t>+CPOSR</w:t>
      </w:r>
      <w:r>
        <w:t>: &lt;One line of positioning data sent on XML format&gt;.</w:t>
      </w:r>
    </w:p>
    <w:bookmarkEnd w:id="282"/>
    <w:p w14:paraId="79C8A7AC" w14:textId="77777777" w:rsidR="009D4C3A" w:rsidRDefault="009D4C3A" w:rsidP="009D4C3A">
      <w:r>
        <w:t>Read command returns the current mode.</w:t>
      </w:r>
    </w:p>
    <w:p w14:paraId="21D56ED7" w14:textId="77777777" w:rsidR="009D4C3A" w:rsidRDefault="009D4C3A" w:rsidP="009D4C3A">
      <w:r>
        <w:t>Test command returns the supported values as a compound value.</w:t>
      </w:r>
    </w:p>
    <w:p w14:paraId="140A039A" w14:textId="77777777" w:rsidR="009D4C3A" w:rsidRDefault="009D4C3A" w:rsidP="009D4C3A">
      <w:r>
        <w:rPr>
          <w:b/>
        </w:rPr>
        <w:t>Defined values</w:t>
      </w:r>
    </w:p>
    <w:p w14:paraId="5F38E816" w14:textId="77777777" w:rsidR="009D4C3A" w:rsidRDefault="009D4C3A" w:rsidP="009D4C3A">
      <w:pPr>
        <w:pStyle w:val="B1"/>
      </w:pPr>
      <w:bookmarkStart w:id="283" w:name="_MCCTEMPBM_CRPT80111346___7"/>
      <w:r>
        <w:rPr>
          <w:rFonts w:ascii="Courier New" w:hAnsi="Courier New"/>
        </w:rPr>
        <w:t>&lt;mode&gt;</w:t>
      </w:r>
      <w:r>
        <w:t>: integer type</w:t>
      </w:r>
    </w:p>
    <w:bookmarkEnd w:id="283"/>
    <w:p w14:paraId="252C763A" w14:textId="77777777" w:rsidR="009D4C3A" w:rsidRDefault="009D4C3A" w:rsidP="009D4C3A">
      <w:pPr>
        <w:pStyle w:val="B2"/>
      </w:pPr>
      <w:r>
        <w:rPr>
          <w:u w:val="single"/>
        </w:rPr>
        <w:lastRenderedPageBreak/>
        <w:t>0</w:t>
      </w:r>
      <w:r>
        <w:tab/>
        <w:t>disables reporting</w:t>
      </w:r>
    </w:p>
    <w:p w14:paraId="35C04791" w14:textId="77777777" w:rsidR="009D4C3A" w:rsidRDefault="009D4C3A" w:rsidP="009D4C3A">
      <w:pPr>
        <w:pStyle w:val="B2"/>
      </w:pPr>
      <w:r>
        <w:t>1</w:t>
      </w:r>
      <w:r>
        <w:tab/>
        <w:t>enables reporting</w:t>
      </w:r>
    </w:p>
    <w:p w14:paraId="2C865DDE" w14:textId="77777777" w:rsidR="009D4C3A" w:rsidRDefault="009D4C3A" w:rsidP="009D4C3A">
      <w:pPr>
        <w:keepNext/>
        <w:rPr>
          <w:b/>
        </w:rPr>
      </w:pPr>
      <w:r>
        <w:rPr>
          <w:b/>
        </w:rPr>
        <w:t>Defined events</w:t>
      </w:r>
    </w:p>
    <w:p w14:paraId="39CBDF79" w14:textId="77777777" w:rsidR="009D4C3A" w:rsidRDefault="009D4C3A" w:rsidP="009D4C3A">
      <w:pPr>
        <w:pStyle w:val="B1"/>
      </w:pPr>
      <w:bookmarkStart w:id="284" w:name="_MCCTEMPBM_CRPT80111347___7"/>
      <w:r>
        <w:rPr>
          <w:rFonts w:ascii="Courier New" w:hAnsi="Courier New" w:cs="Courier New"/>
          <w:lang w:eastAsia="zh-CN"/>
        </w:rPr>
        <w:t>&lt;</w:t>
      </w:r>
      <w:proofErr w:type="spellStart"/>
      <w:r>
        <w:rPr>
          <w:rFonts w:ascii="Courier New" w:hAnsi="Courier New" w:cs="Courier New"/>
          <w:lang w:eastAsia="zh-CN"/>
        </w:rPr>
        <w:t>pos_meas</w:t>
      </w:r>
      <w:proofErr w:type="spellEnd"/>
      <w:r>
        <w:rPr>
          <w:rFonts w:ascii="Courier New" w:hAnsi="Courier New" w:cs="Courier New"/>
          <w:lang w:eastAsia="zh-CN"/>
        </w:rPr>
        <w:t>&gt;</w:t>
      </w:r>
      <w:r>
        <w:t xml:space="preserve">: string type in UTF-8. This parameter provides an XML-formatted string of </w:t>
      </w:r>
      <w:r>
        <w:rPr>
          <w:lang w:eastAsia="zh-CN"/>
        </w:rPr>
        <w:t xml:space="preserve">position measurements data request </w:t>
      </w:r>
      <w:r>
        <w:t xml:space="preserve">as defined in table 8.55-8. This parameter shall not be subject to conventional character conversion as per </w:t>
      </w:r>
      <w:r>
        <w:rPr>
          <w:rFonts w:ascii="Courier New" w:hAnsi="Courier New" w:cs="Courier New"/>
        </w:rPr>
        <w:t>+CSCS</w:t>
      </w:r>
      <w:r>
        <w:t>.</w:t>
      </w:r>
    </w:p>
    <w:p w14:paraId="5D48E5EB" w14:textId="77777777" w:rsidR="009D4C3A" w:rsidRDefault="009D4C3A" w:rsidP="009D4C3A">
      <w:pPr>
        <w:pStyle w:val="B1"/>
      </w:pPr>
      <w:r>
        <w:rPr>
          <w:rFonts w:ascii="Courier New" w:hAnsi="Courier New" w:cs="Courier New"/>
          <w:lang w:eastAsia="zh-CN"/>
        </w:rPr>
        <w:t>&lt;</w:t>
      </w:r>
      <w:proofErr w:type="spellStart"/>
      <w:r>
        <w:rPr>
          <w:rFonts w:ascii="Courier New" w:hAnsi="Courier New" w:cs="Courier New"/>
          <w:lang w:eastAsia="zh-CN"/>
        </w:rPr>
        <w:t>pos_meas_req</w:t>
      </w:r>
      <w:proofErr w:type="spellEnd"/>
      <w:r>
        <w:rPr>
          <w:rFonts w:ascii="Courier New" w:hAnsi="Courier New" w:cs="Courier New"/>
          <w:lang w:eastAsia="zh-CN"/>
        </w:rPr>
        <w:t>&gt;</w:t>
      </w:r>
      <w:r>
        <w:t xml:space="preserve">: string type in UTF-8. This parameter provides an XML-formatted string of </w:t>
      </w:r>
      <w:r>
        <w:rPr>
          <w:lang w:eastAsia="zh-CN"/>
        </w:rPr>
        <w:t xml:space="preserve">position measurements request data </w:t>
      </w:r>
      <w:r>
        <w:t xml:space="preserve">as defined in table 8.55-9. This is an alternative to </w:t>
      </w:r>
      <w:r>
        <w:rPr>
          <w:rFonts w:ascii="Courier New" w:hAnsi="Courier New" w:cs="Courier New"/>
        </w:rPr>
        <w:t>&lt;</w:t>
      </w:r>
      <w:proofErr w:type="spellStart"/>
      <w:r>
        <w:rPr>
          <w:rFonts w:ascii="Courier New" w:hAnsi="Courier New" w:cs="Courier New"/>
        </w:rPr>
        <w:t>pos_meas</w:t>
      </w:r>
      <w:proofErr w:type="spellEnd"/>
      <w:r>
        <w:rPr>
          <w:rFonts w:ascii="Courier New" w:hAnsi="Courier New" w:cs="Courier New"/>
        </w:rPr>
        <w:t>&gt;</w:t>
      </w:r>
      <w:r>
        <w:t xml:space="preserve">. This parameter shall not be subject to conventional character conversion as per </w:t>
      </w:r>
      <w:r>
        <w:rPr>
          <w:rFonts w:ascii="Courier New" w:hAnsi="Courier New" w:cs="Courier New"/>
        </w:rPr>
        <w:t>+CSCS</w:t>
      </w:r>
      <w:r>
        <w:t>.</w:t>
      </w:r>
    </w:p>
    <w:p w14:paraId="50A954B7" w14:textId="77777777" w:rsidR="009D4C3A" w:rsidRDefault="009D4C3A" w:rsidP="009D4C3A">
      <w:pPr>
        <w:pStyle w:val="B1"/>
      </w:pPr>
      <w:r>
        <w:rPr>
          <w:rFonts w:ascii="Courier New" w:hAnsi="Courier New" w:cs="Courier New"/>
        </w:rPr>
        <w:t>&lt;</w:t>
      </w:r>
      <w:proofErr w:type="spellStart"/>
      <w:r>
        <w:rPr>
          <w:rFonts w:ascii="Courier New" w:hAnsi="Courier New" w:cs="Courier New"/>
        </w:rPr>
        <w:t>OTDOA_meas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OTDOA measurement data as defined in table 8.55-20. This parameter shall not be subject to conventional character conversion as per </w:t>
      </w:r>
      <w:r>
        <w:rPr>
          <w:rFonts w:ascii="Courier New" w:hAnsi="Courier New" w:cs="Courier New"/>
        </w:rPr>
        <w:t>+CSCS</w:t>
      </w:r>
      <w:r>
        <w:t>.</w:t>
      </w:r>
    </w:p>
    <w:p w14:paraId="0B23E359" w14:textId="77777777" w:rsidR="009D4C3A" w:rsidRDefault="009D4C3A" w:rsidP="009D4C3A">
      <w:pPr>
        <w:pStyle w:val="B1"/>
        <w:rPr>
          <w:lang w:val="en-US"/>
        </w:rPr>
      </w:pPr>
      <w:r>
        <w:rPr>
          <w:rFonts w:ascii="Courier New" w:hAnsi="Courier New" w:cs="Courier New"/>
        </w:rPr>
        <w:t>&lt;</w:t>
      </w:r>
      <w:r>
        <w:rPr>
          <w:rFonts w:ascii="Courier New" w:hAnsi="Courier New" w:cs="Courier New"/>
          <w:lang w:val="en-US"/>
        </w:rPr>
        <w:t>ECID</w:t>
      </w:r>
      <w:r>
        <w:rPr>
          <w:rFonts w:ascii="Courier New" w:hAnsi="Courier New" w:cs="Courier New"/>
        </w:rPr>
        <w:t>_</w:t>
      </w:r>
      <w:proofErr w:type="spellStart"/>
      <w:r>
        <w:rPr>
          <w:rFonts w:ascii="Courier New" w:hAnsi="Courier New" w:cs="Courier New"/>
        </w:rPr>
        <w:t>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r>
        <w:rPr>
          <w:lang w:val="en-US"/>
        </w:rPr>
        <w:t>ECID</w:t>
      </w:r>
      <w:r>
        <w:t xml:space="preserve"> measurement data as defined in table 8.55-2</w:t>
      </w:r>
      <w:r>
        <w:rPr>
          <w:lang w:val="en-US"/>
        </w:rPr>
        <w:t>4</w:t>
      </w:r>
      <w:r>
        <w:t xml:space="preserve">. This parameter shall not be subject to conventional character conversion as per </w:t>
      </w:r>
      <w:r>
        <w:rPr>
          <w:rFonts w:ascii="Courier New" w:hAnsi="Courier New" w:cs="Courier New"/>
        </w:rPr>
        <w:t>+CSCS</w:t>
      </w:r>
      <w:r>
        <w:t>.</w:t>
      </w:r>
    </w:p>
    <w:p w14:paraId="7AD59243" w14:textId="77777777" w:rsidR="009D4C3A" w:rsidRDefault="009D4C3A" w:rsidP="009D4C3A">
      <w:pPr>
        <w:pStyle w:val="B1"/>
      </w:pPr>
      <w:r>
        <w:rPr>
          <w:rFonts w:ascii="Courier New" w:hAnsi="Courier New" w:cs="Courier New"/>
        </w:rPr>
        <w:t>&lt;</w:t>
      </w:r>
      <w:proofErr w:type="spellStart"/>
      <w:r>
        <w:rPr>
          <w:rFonts w:ascii="Courier New" w:hAnsi="Courier New" w:cs="Courier New"/>
        </w:rPr>
        <w:t>OTDOA_assist_req</w:t>
      </w:r>
      <w:proofErr w:type="spellEnd"/>
      <w:r>
        <w:rPr>
          <w:rFonts w:ascii="Courier New" w:hAnsi="Courier New" w:cs="Courier New"/>
        </w:rPr>
        <w:t>&gt;</w:t>
      </w:r>
      <w:r>
        <w:t xml:space="preserve">: string type in UTF-8. This parameter provides an XML-formatted string for requesting OTDOA assistance data as defined in table 8.55-21. This parameter shall not be subject to conventional character conversion as per </w:t>
      </w:r>
      <w:r>
        <w:rPr>
          <w:rFonts w:ascii="Courier New" w:hAnsi="Courier New" w:cs="Courier New"/>
        </w:rPr>
        <w:t>+CSCS</w:t>
      </w:r>
      <w:r>
        <w:t>.</w:t>
      </w:r>
    </w:p>
    <w:p w14:paraId="6E5918BC" w14:textId="77777777" w:rsidR="009D4C3A" w:rsidRDefault="009D4C3A" w:rsidP="009D4C3A">
      <w:pPr>
        <w:pStyle w:val="B1"/>
      </w:pPr>
      <w:r>
        <w:rPr>
          <w:rFonts w:ascii="Courier New" w:hAnsi="Courier New" w:cs="Courier New"/>
        </w:rPr>
        <w:t>&lt;</w:t>
      </w:r>
      <w:r>
        <w:rPr>
          <w:rFonts w:ascii="Courier New" w:hAnsi="Courier New" w:cs="Courier New"/>
          <w:lang w:eastAsia="zh-CN"/>
        </w:rPr>
        <w:t>capabilities</w:t>
      </w:r>
      <w:r>
        <w:rPr>
          <w:rFonts w:ascii="Courier New" w:hAnsi="Courier New" w:cs="Courier New"/>
        </w:rPr>
        <w:t>&gt;</w:t>
      </w:r>
      <w:r>
        <w:t xml:space="preserve">: string type in UTF-8. This parameter provides an XML-formatted string for providing capability data as defined in table 8.55-4. This parameter shall not be subject to conventional character conversion as per </w:t>
      </w:r>
      <w:r>
        <w:rPr>
          <w:rFonts w:ascii="Courier New" w:hAnsi="Courier New" w:cs="Courier New"/>
        </w:rPr>
        <w:t>+CSCS</w:t>
      </w:r>
      <w:r>
        <w:t>.</w:t>
      </w:r>
    </w:p>
    <w:p w14:paraId="6B16E300" w14:textId="77777777" w:rsidR="009D4C3A" w:rsidRDefault="009D4C3A" w:rsidP="009D4C3A">
      <w:pPr>
        <w:pStyle w:val="B1"/>
      </w:pPr>
      <w:r>
        <w:rPr>
          <w:rFonts w:ascii="Courier New" w:hAnsi="Courier New" w:cs="Courier New"/>
          <w:lang w:val="sv-SE" w:eastAsia="zh-CN"/>
        </w:rPr>
        <w:t>&lt;msg&gt;</w:t>
      </w:r>
      <w:r>
        <w:rPr>
          <w:lang w:val="sv-SE"/>
        </w:rPr>
        <w:t xml:space="preserve">: string type in UTF-8. </w:t>
      </w:r>
      <w:r>
        <w:t xml:space="preserve">This parameter provides an XML-formatted string for communicating simple messages as defined in table 8.55-13. This parameter shall not be subject to conventional character conversion as per </w:t>
      </w:r>
      <w:r>
        <w:rPr>
          <w:rFonts w:ascii="Courier New" w:hAnsi="Courier New" w:cs="Courier New"/>
        </w:rPr>
        <w:t>+CSCS</w:t>
      </w:r>
      <w:r>
        <w:t>.</w:t>
      </w:r>
    </w:p>
    <w:p w14:paraId="680F56D5" w14:textId="77777777" w:rsidR="009D4C3A" w:rsidRDefault="009D4C3A" w:rsidP="009D4C3A">
      <w:pPr>
        <w:pStyle w:val="B1"/>
      </w:pPr>
      <w:r>
        <w:rPr>
          <w:rFonts w:ascii="Courier New" w:hAnsi="Courier New" w:cs="Courier New"/>
          <w:lang w:val="sv-SE" w:eastAsia="zh-CN"/>
        </w:rPr>
        <w:t>&lt;</w:t>
      </w:r>
      <w:r>
        <w:rPr>
          <w:rFonts w:ascii="Courier New" w:hAnsi="Courier New" w:cs="Courier New"/>
          <w:lang w:val="sv-SE"/>
        </w:rPr>
        <w:t>pos_err</w:t>
      </w:r>
      <w:r>
        <w:rPr>
          <w:rFonts w:ascii="Courier New" w:hAnsi="Courier New" w:cs="Courier New"/>
          <w:lang w:val="sv-SE" w:eastAsia="zh-CN"/>
        </w:rPr>
        <w:t>&gt;</w:t>
      </w:r>
      <w:r>
        <w:rPr>
          <w:lang w:val="sv-SE"/>
        </w:rPr>
        <w:t xml:space="preserve">: string type in UTF-8. </w:t>
      </w:r>
      <w:r>
        <w:t xml:space="preserve">This parameter provides an XML-formatted string of positioning error parameters as defined in table 8.55-14. This parameter shall not be subject to conventional character conversion as per </w:t>
      </w:r>
      <w:r>
        <w:rPr>
          <w:rFonts w:ascii="Courier New" w:hAnsi="Courier New" w:cs="Courier New"/>
        </w:rPr>
        <w:t>+CSCS</w:t>
      </w:r>
      <w:r>
        <w:t>.</w:t>
      </w:r>
    </w:p>
    <w:p w14:paraId="2F830F82" w14:textId="77777777" w:rsidR="009D4C3A" w:rsidRDefault="009D4C3A" w:rsidP="009D4C3A">
      <w:pPr>
        <w:pStyle w:val="B1"/>
        <w:rPr>
          <w:lang w:val="en-US"/>
        </w:rPr>
      </w:pPr>
      <w:r>
        <w:rPr>
          <w:rFonts w:ascii="Courier New" w:hAnsi="Courier New" w:cs="Courier New"/>
        </w:rPr>
        <w:t>&lt;</w:t>
      </w:r>
      <w:proofErr w:type="spellStart"/>
      <w:r>
        <w:rPr>
          <w:rFonts w:ascii="Courier New" w:hAnsi="Courier New" w:cs="Courier New"/>
        </w:rPr>
        <w:t>reset_assist_data</w:t>
      </w:r>
      <w:proofErr w:type="spellEnd"/>
      <w:r>
        <w:rPr>
          <w:rFonts w:ascii="Courier New" w:hAnsi="Courier New" w:cs="Courier New"/>
        </w:rPr>
        <w:t>&gt;</w:t>
      </w:r>
      <w:r>
        <w:rPr>
          <w:lang w:val="en-US"/>
        </w:rPr>
        <w:t xml:space="preserve">: string type in UTF-8. This parameter provides an XML-formatted string for resetting GNSS/OTDOA/Sensor/TBS assistance data as defined in table 8.55-22. This parameter shall not be subject to conventional character conversion as per </w:t>
      </w:r>
      <w:r>
        <w:rPr>
          <w:rFonts w:ascii="Courier New" w:hAnsi="Courier New" w:cs="Courier New"/>
        </w:rPr>
        <w:t>+CSCS</w:t>
      </w:r>
      <w:r>
        <w:rPr>
          <w:lang w:val="en-US"/>
        </w:rPr>
        <w:t>.</w:t>
      </w:r>
    </w:p>
    <w:p w14:paraId="51F6B7CE" w14:textId="77777777" w:rsidR="009D4C3A" w:rsidRDefault="009D4C3A" w:rsidP="009D4C3A">
      <w:pPr>
        <w:pStyle w:val="B1"/>
      </w:pPr>
      <w:r>
        <w:rPr>
          <w:rFonts w:ascii="Courier New" w:hAnsi="Courier New" w:cs="Courier New"/>
        </w:rPr>
        <w:t>&lt;</w:t>
      </w:r>
      <w:r>
        <w:rPr>
          <w:rFonts w:ascii="Courier New" w:hAnsi="Courier New" w:cs="Courier New"/>
          <w:lang w:val="en-US"/>
        </w:rPr>
        <w:t>Bluetooth</w:t>
      </w:r>
      <w:r>
        <w:rPr>
          <w:rFonts w:ascii="Courier New" w:hAnsi="Courier New" w:cs="Courier New"/>
        </w:rPr>
        <w:t>_</w:t>
      </w:r>
      <w:proofErr w:type="spellStart"/>
      <w:r>
        <w:rPr>
          <w:rFonts w:ascii="Courier New" w:hAnsi="Courier New" w:cs="Courier New"/>
        </w:rPr>
        <w:t>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r>
        <w:rPr>
          <w:lang w:val="en-US"/>
        </w:rPr>
        <w:t>Bluetooth</w:t>
      </w:r>
      <w:r>
        <w:t xml:space="preserve"> measurement data as defined in table 8.55-28. This parameter shall not be subject to conventional character conversion as per </w:t>
      </w:r>
      <w:r>
        <w:rPr>
          <w:rFonts w:ascii="Courier New" w:hAnsi="Courier New" w:cs="Courier New"/>
        </w:rPr>
        <w:t>+CSCS</w:t>
      </w:r>
      <w:r>
        <w:t>.</w:t>
      </w:r>
    </w:p>
    <w:p w14:paraId="00F641EA" w14:textId="77777777" w:rsidR="009D4C3A" w:rsidRDefault="009D4C3A" w:rsidP="009D4C3A">
      <w:pPr>
        <w:pStyle w:val="B1"/>
        <w:rPr>
          <w:lang w:val="en-US"/>
        </w:rPr>
      </w:pPr>
      <w:r>
        <w:rPr>
          <w:rFonts w:ascii="Courier New" w:hAnsi="Courier New" w:cs="Courier New"/>
        </w:rPr>
        <w:t>&lt;</w:t>
      </w:r>
      <w:r>
        <w:rPr>
          <w:rFonts w:ascii="Courier New" w:hAnsi="Courier New" w:cs="Courier New"/>
          <w:lang w:val="en-US"/>
        </w:rPr>
        <w:t>Sensor</w:t>
      </w:r>
      <w:r>
        <w:rPr>
          <w:rFonts w:ascii="Courier New" w:hAnsi="Courier New" w:cs="Courier New"/>
        </w:rPr>
        <w:t>_</w:t>
      </w:r>
      <w:proofErr w:type="spellStart"/>
      <w:r>
        <w:rPr>
          <w:rFonts w:ascii="Courier New" w:hAnsi="Courier New" w:cs="Courier New"/>
        </w:rPr>
        <w:t>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r>
        <w:rPr>
          <w:lang w:val="en-US"/>
        </w:rPr>
        <w:t>Sensor</w:t>
      </w:r>
      <w:r>
        <w:t xml:space="preserve"> measurement data as defined in table 8.55-29. This parameter shall not be subject to conventional character conversion as per </w:t>
      </w:r>
      <w:r>
        <w:rPr>
          <w:rFonts w:ascii="Courier New" w:hAnsi="Courier New" w:cs="Courier New"/>
        </w:rPr>
        <w:t>+CSCS</w:t>
      </w:r>
      <w:r>
        <w:t>.</w:t>
      </w:r>
    </w:p>
    <w:p w14:paraId="024B6CF4" w14:textId="77777777" w:rsidR="009D4C3A" w:rsidRDefault="009D4C3A" w:rsidP="009D4C3A">
      <w:pPr>
        <w:pStyle w:val="B1"/>
      </w:pPr>
      <w:r>
        <w:rPr>
          <w:rFonts w:ascii="Courier New" w:hAnsi="Courier New" w:cs="Courier New"/>
        </w:rPr>
        <w:t>&lt;</w:t>
      </w:r>
      <w:proofErr w:type="spellStart"/>
      <w:r>
        <w:rPr>
          <w:rFonts w:ascii="Courier New" w:hAnsi="Courier New" w:cs="Courier New"/>
        </w:rPr>
        <w:t>Sensor_assist_req</w:t>
      </w:r>
      <w:proofErr w:type="spellEnd"/>
      <w:r>
        <w:rPr>
          <w:rFonts w:ascii="Courier New" w:hAnsi="Courier New" w:cs="Courier New"/>
        </w:rPr>
        <w:t>&gt;</w:t>
      </w:r>
      <w:r>
        <w:t xml:space="preserve">: string type in UTF-8. This parameter provides an XML-formatted string for requesting Sensor assistance data as defined in table 8.55-30. This parameter shall not be subject to conventional character conversion as per </w:t>
      </w:r>
      <w:r>
        <w:rPr>
          <w:rFonts w:ascii="Courier New" w:hAnsi="Courier New" w:cs="Courier New"/>
        </w:rPr>
        <w:t>+CSCS</w:t>
      </w:r>
      <w:r>
        <w:t>.</w:t>
      </w:r>
    </w:p>
    <w:p w14:paraId="229F6FEF" w14:textId="77777777" w:rsidR="009D4C3A" w:rsidRDefault="009D4C3A" w:rsidP="009D4C3A">
      <w:pPr>
        <w:pStyle w:val="B1"/>
        <w:rPr>
          <w:lang w:val="en-US"/>
        </w:rPr>
      </w:pPr>
      <w:r>
        <w:rPr>
          <w:rFonts w:ascii="Courier New" w:hAnsi="Courier New" w:cs="Courier New"/>
        </w:rPr>
        <w:t>&lt;</w:t>
      </w:r>
      <w:r>
        <w:rPr>
          <w:rFonts w:ascii="Courier New" w:hAnsi="Courier New" w:cs="Courier New"/>
          <w:lang w:val="en-US"/>
        </w:rPr>
        <w:t>TBS</w:t>
      </w:r>
      <w:r>
        <w:rPr>
          <w:rFonts w:ascii="Courier New" w:hAnsi="Courier New" w:cs="Courier New"/>
        </w:rPr>
        <w:t>_</w:t>
      </w:r>
      <w:proofErr w:type="spellStart"/>
      <w:r>
        <w:rPr>
          <w:rFonts w:ascii="Courier New" w:hAnsi="Courier New" w:cs="Courier New"/>
        </w:rPr>
        <w:t>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r>
        <w:rPr>
          <w:lang w:val="en-US"/>
        </w:rPr>
        <w:t>TBS</w:t>
      </w:r>
      <w:r>
        <w:t xml:space="preserve"> measurement data as defined in table 8.55-31. This parameter shall not be subject to conventional character conversion as per </w:t>
      </w:r>
      <w:r>
        <w:rPr>
          <w:rFonts w:ascii="Courier New" w:hAnsi="Courier New" w:cs="Courier New"/>
        </w:rPr>
        <w:t>+CSCS</w:t>
      </w:r>
      <w:r>
        <w:t>.</w:t>
      </w:r>
    </w:p>
    <w:p w14:paraId="5995F801" w14:textId="77777777" w:rsidR="009D4C3A" w:rsidRDefault="009D4C3A" w:rsidP="009D4C3A">
      <w:pPr>
        <w:pStyle w:val="B1"/>
      </w:pPr>
      <w:r>
        <w:rPr>
          <w:rFonts w:ascii="Courier New" w:hAnsi="Courier New" w:cs="Courier New"/>
        </w:rPr>
        <w:t>&lt;</w:t>
      </w:r>
      <w:proofErr w:type="spellStart"/>
      <w:r>
        <w:rPr>
          <w:rFonts w:ascii="Courier New" w:hAnsi="Courier New" w:cs="Courier New"/>
        </w:rPr>
        <w:t>TBS_assist_req</w:t>
      </w:r>
      <w:proofErr w:type="spellEnd"/>
      <w:r>
        <w:rPr>
          <w:rFonts w:ascii="Courier New" w:hAnsi="Courier New" w:cs="Courier New"/>
        </w:rPr>
        <w:t>&gt;</w:t>
      </w:r>
      <w:r>
        <w:t xml:space="preserve">: string type in UTF-8. This parameter provides an XML-formatted string for requesting TBS assistance data as defined in table 8.55-32. This parameter shall not be subject to conventional character conversion as per </w:t>
      </w:r>
      <w:r>
        <w:rPr>
          <w:rFonts w:ascii="Courier New" w:hAnsi="Courier New" w:cs="Courier New"/>
        </w:rPr>
        <w:t>+CSCS</w:t>
      </w:r>
      <w:r>
        <w:t>.</w:t>
      </w:r>
    </w:p>
    <w:p w14:paraId="69581730" w14:textId="2A7D6256" w:rsidR="009D4C3A" w:rsidRDefault="009D4C3A" w:rsidP="009D4C3A">
      <w:pPr>
        <w:pStyle w:val="B1"/>
        <w:rPr>
          <w:ins w:id="285" w:author="Vishnu Preman" w:date="2025-09-26T09:27:00Z"/>
        </w:rPr>
      </w:pPr>
      <w:r>
        <w:rPr>
          <w:rFonts w:ascii="Courier New" w:hAnsi="Courier New" w:cs="Courier New"/>
        </w:rPr>
        <w:lastRenderedPageBreak/>
        <w:t>&lt;</w:t>
      </w:r>
      <w:r>
        <w:rPr>
          <w:rFonts w:ascii="Courier New" w:hAnsi="Courier New" w:cs="Courier New"/>
          <w:lang w:val="en-US"/>
        </w:rPr>
        <w:t>WLAN</w:t>
      </w:r>
      <w:r>
        <w:rPr>
          <w:rFonts w:ascii="Courier New" w:hAnsi="Courier New" w:cs="Courier New"/>
        </w:rPr>
        <w:t>_</w:t>
      </w:r>
      <w:proofErr w:type="spellStart"/>
      <w:r>
        <w:rPr>
          <w:rFonts w:ascii="Courier New" w:hAnsi="Courier New" w:cs="Courier New"/>
        </w:rPr>
        <w:t>meas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r>
        <w:rPr>
          <w:lang w:val="en-US"/>
        </w:rPr>
        <w:t>WLAN</w:t>
      </w:r>
      <w:r>
        <w:t xml:space="preserve"> measurement data as defined in table 8.55-33. This parameter shall not be subject to conventional character conversion as per </w:t>
      </w:r>
      <w:r>
        <w:rPr>
          <w:rFonts w:ascii="Courier New" w:hAnsi="Courier New" w:cs="Courier New"/>
        </w:rPr>
        <w:t>+CSCS</w:t>
      </w:r>
      <w:r>
        <w:t>.</w:t>
      </w:r>
    </w:p>
    <w:p w14:paraId="18ECB191" w14:textId="2C16BBAF" w:rsidR="0074147F" w:rsidDel="00213B77" w:rsidRDefault="0074147F" w:rsidP="0074147F">
      <w:pPr>
        <w:pStyle w:val="B1"/>
        <w:rPr>
          <w:ins w:id="286" w:author="Vishnu Preman" w:date="2025-09-26T09:27:00Z"/>
          <w:del w:id="287" w:author="Sunchao (eric)" w:date="2025-09-28T14:40:00Z"/>
          <w:lang w:val="en-US"/>
        </w:rPr>
      </w:pPr>
      <w:ins w:id="288" w:author="Vishnu Preman" w:date="2025-09-26T09:27:00Z">
        <w:r>
          <w:rPr>
            <w:rFonts w:ascii="Courier New" w:hAnsi="Courier New" w:cs="Courier New"/>
          </w:rPr>
          <w:t>&lt;</w:t>
        </w:r>
        <w:proofErr w:type="spellStart"/>
        <w:r w:rsidR="009E4258">
          <w:rPr>
            <w:rFonts w:ascii="Courier New" w:hAnsi="Courier New" w:cs="Courier New"/>
          </w:rPr>
          <w:t>Network_subscribed_location_events</w:t>
        </w:r>
        <w:proofErr w:type="spellEnd"/>
        <w:r>
          <w:rPr>
            <w:rFonts w:ascii="Courier New" w:hAnsi="Courier New" w:cs="Courier New"/>
          </w:rPr>
          <w:t>&gt;</w:t>
        </w:r>
        <w:r>
          <w:t>:</w:t>
        </w:r>
        <w:r>
          <w:rPr>
            <w:color w:val="1F497D"/>
            <w:lang w:val="en-US"/>
          </w:rPr>
          <w:t xml:space="preserve"> </w:t>
        </w:r>
        <w:r>
          <w:t xml:space="preserve">string type in UTF-8. This parameter provides an XML-formatted string of </w:t>
        </w:r>
      </w:ins>
      <w:ins w:id="289" w:author="Vishnu Preman" w:date="2025-09-26T09:31:00Z">
        <w:r w:rsidR="009E4258">
          <w:t>network subscribed location events</w:t>
        </w:r>
      </w:ins>
      <w:ins w:id="290" w:author="Vishnu Preman" w:date="2025-09-26T09:27:00Z">
        <w:r>
          <w:t xml:space="preserve"> as defined in table 8.55-</w:t>
        </w:r>
      </w:ins>
      <w:ins w:id="291" w:author="Sunchao (eric)" w:date="2025-09-28T14:40:00Z">
        <w:r w:rsidR="00213B77">
          <w:t>35</w:t>
        </w:r>
      </w:ins>
      <w:bookmarkStart w:id="292" w:name="_GoBack"/>
      <w:bookmarkEnd w:id="292"/>
      <w:ins w:id="293" w:author="Vishnu Preman" w:date="2025-09-26T09:27:00Z">
        <w:r>
          <w:t xml:space="preserve">. This parameter shall not be subject to conventional character conversion as per </w:t>
        </w:r>
        <w:r>
          <w:rPr>
            <w:rFonts w:ascii="Courier New" w:hAnsi="Courier New" w:cs="Courier New"/>
          </w:rPr>
          <w:t>+</w:t>
        </w:r>
        <w:proofErr w:type="spellStart"/>
        <w:r>
          <w:rPr>
            <w:rFonts w:ascii="Courier New" w:hAnsi="Courier New" w:cs="Courier New"/>
          </w:rPr>
          <w:t>CSCS</w:t>
        </w:r>
        <w:r>
          <w:t>.</w:t>
        </w:r>
      </w:ins>
    </w:p>
    <w:p w14:paraId="27324866" w14:textId="54823F59" w:rsidR="0074147F" w:rsidDel="00213B77" w:rsidRDefault="0074147F" w:rsidP="00213B77">
      <w:pPr>
        <w:pStyle w:val="B1"/>
        <w:rPr>
          <w:del w:id="294" w:author="Sunchao (eric)" w:date="2025-09-28T14:40:00Z"/>
          <w:lang w:val="en-US"/>
        </w:rPr>
      </w:pPr>
    </w:p>
    <w:bookmarkEnd w:id="284"/>
    <w:p w14:paraId="737E8645" w14:textId="77777777" w:rsidR="009D4C3A" w:rsidRDefault="009D4C3A" w:rsidP="009D4C3A">
      <w:pPr>
        <w:rPr>
          <w:b/>
          <w:bCs/>
        </w:rPr>
      </w:pPr>
      <w:r>
        <w:rPr>
          <w:b/>
          <w:bCs/>
        </w:rPr>
        <w:t>Implementation</w:t>
      </w:r>
      <w:proofErr w:type="spellEnd"/>
    </w:p>
    <w:p w14:paraId="57F1EC3E" w14:textId="77777777" w:rsidR="009D4C3A" w:rsidRDefault="009D4C3A" w:rsidP="009D4C3A">
      <w:r>
        <w:t>Optional.</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9"/>
    <w:bookmarkEnd w:id="10"/>
    <w:bookmarkEnd w:id="11"/>
    <w:bookmarkEnd w:id="12"/>
    <w:bookmarkEnd w:id="13"/>
    <w:bookmarkEnd w:id="14"/>
    <w:bookmarkEnd w:id="15"/>
    <w:bookmarkEnd w:id="16"/>
    <w:bookmarkEnd w:id="17"/>
    <w:bookmarkEnd w:id="18"/>
    <w:bookmarkEnd w:id="19"/>
    <w:p w14:paraId="737A932E" w14:textId="27E30059" w:rsidR="00FA335F" w:rsidRDefault="00FA335F" w:rsidP="00CF3B42">
      <w:pPr>
        <w:jc w:val="center"/>
        <w:rPr>
          <w:noProof/>
        </w:rPr>
      </w:pPr>
    </w:p>
    <w:sectPr w:rsidR="00FA3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6BA3C" w14:textId="77777777" w:rsidR="001C0235" w:rsidRDefault="001C0235">
      <w:r>
        <w:separator/>
      </w:r>
    </w:p>
  </w:endnote>
  <w:endnote w:type="continuationSeparator" w:id="0">
    <w:p w14:paraId="2C8842C8" w14:textId="77777777" w:rsidR="001C0235" w:rsidRDefault="001C0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PingFang SC">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B5B11" w14:textId="77777777" w:rsidR="001C0235" w:rsidRDefault="001C0235">
      <w:r>
        <w:separator/>
      </w:r>
    </w:p>
  </w:footnote>
  <w:footnote w:type="continuationSeparator" w:id="0">
    <w:p w14:paraId="14C45D50" w14:textId="77777777" w:rsidR="001C0235" w:rsidRDefault="001C0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1C38" w:rsidRDefault="00E41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1C38" w:rsidRDefault="00E41C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1C38" w:rsidRDefault="00E41C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1C38" w:rsidRDefault="00E41C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CE15B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212DE5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C1E60D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07AFDB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18CC905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FC749FA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6404AE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2"/>
  </w:num>
  <w:num w:numId="3">
    <w:abstractNumId w:val="1"/>
  </w:num>
  <w:num w:numId="4">
    <w:abstractNumId w:val="0"/>
  </w:num>
  <w:num w:numId="5">
    <w:abstractNumId w:val="38"/>
  </w:num>
  <w:num w:numId="6">
    <w:abstractNumId w:val="21"/>
  </w:num>
  <w:num w:numId="7">
    <w:abstractNumId w:val="17"/>
  </w:num>
  <w:num w:numId="8">
    <w:abstractNumId w:val="11"/>
  </w:num>
  <w:num w:numId="9">
    <w:abstractNumId w:val="16"/>
  </w:num>
  <w:num w:numId="10">
    <w:abstractNumId w:val="39"/>
  </w:num>
  <w:num w:numId="11">
    <w:abstractNumId w:val="13"/>
  </w:num>
  <w:num w:numId="12">
    <w:abstractNumId w:val="34"/>
  </w:num>
  <w:num w:numId="13">
    <w:abstractNumId w:val="20"/>
  </w:num>
  <w:num w:numId="14">
    <w:abstractNumId w:val="32"/>
  </w:num>
  <w:num w:numId="15">
    <w:abstractNumId w:val="35"/>
  </w:num>
  <w:num w:numId="16">
    <w:abstractNumId w:val="18"/>
  </w:num>
  <w:num w:numId="17">
    <w:abstractNumId w:val="28"/>
  </w:num>
  <w:num w:numId="18">
    <w:abstractNumId w:val="10"/>
  </w:num>
  <w:num w:numId="19">
    <w:abstractNumId w:val="24"/>
  </w:num>
  <w:num w:numId="20">
    <w:abstractNumId w:val="29"/>
  </w:num>
  <w:num w:numId="21">
    <w:abstractNumId w:val="31"/>
  </w:num>
  <w:num w:numId="22">
    <w:abstractNumId w:val="37"/>
  </w:num>
  <w:num w:numId="23">
    <w:abstractNumId w:val="23"/>
  </w:num>
  <w:num w:numId="24">
    <w:abstractNumId w:val="30"/>
  </w:num>
  <w:num w:numId="25">
    <w:abstractNumId w:val="22"/>
  </w:num>
  <w:num w:numId="26">
    <w:abstractNumId w:val="14"/>
  </w:num>
  <w:num w:numId="27">
    <w:abstractNumId w:val="19"/>
  </w:num>
  <w:num w:numId="28">
    <w:abstractNumId w:val="26"/>
  </w:num>
  <w:num w:numId="29">
    <w:abstractNumId w:val="25"/>
  </w:num>
  <w:num w:numId="30">
    <w:abstractNumId w:val="36"/>
  </w:num>
  <w:num w:numId="31">
    <w:abstractNumId w:val="12"/>
  </w:num>
  <w:num w:numId="32">
    <w:abstractNumId w:val="15"/>
  </w:num>
  <w:num w:numId="33">
    <w:abstractNumId w:val="27"/>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7"/>
    <w:lvlOverride w:ilvl="0">
      <w:startOverride w:val="1"/>
    </w:lvlOverride>
  </w:num>
  <w:num w:numId="37">
    <w:abstractNumId w:val="6"/>
  </w:num>
  <w:num w:numId="38">
    <w:abstractNumId w:val="5"/>
  </w:num>
  <w:num w:numId="39">
    <w:abstractNumId w:val="4"/>
  </w:num>
  <w:num w:numId="40">
    <w:abstractNumId w:val="3"/>
    <w:lvlOverride w:ilvl="0">
      <w:startOverride w:val="1"/>
    </w:lvlOverride>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1C9"/>
    <w:rsid w:val="00070E09"/>
    <w:rsid w:val="000A6394"/>
    <w:rsid w:val="000B5FD9"/>
    <w:rsid w:val="000B7FED"/>
    <w:rsid w:val="000C038A"/>
    <w:rsid w:val="000C6598"/>
    <w:rsid w:val="000D44B3"/>
    <w:rsid w:val="000F6F37"/>
    <w:rsid w:val="00101851"/>
    <w:rsid w:val="00145D43"/>
    <w:rsid w:val="00152255"/>
    <w:rsid w:val="00157409"/>
    <w:rsid w:val="00192C46"/>
    <w:rsid w:val="00197994"/>
    <w:rsid w:val="001A08B3"/>
    <w:rsid w:val="001A7B60"/>
    <w:rsid w:val="001B52F0"/>
    <w:rsid w:val="001B7A65"/>
    <w:rsid w:val="001C0235"/>
    <w:rsid w:val="001E3EF8"/>
    <w:rsid w:val="001E41F3"/>
    <w:rsid w:val="001F7D4E"/>
    <w:rsid w:val="00202B2D"/>
    <w:rsid w:val="002046FA"/>
    <w:rsid w:val="00213B77"/>
    <w:rsid w:val="002218F8"/>
    <w:rsid w:val="00241FE3"/>
    <w:rsid w:val="0026004D"/>
    <w:rsid w:val="002640DD"/>
    <w:rsid w:val="00272B21"/>
    <w:rsid w:val="00275D12"/>
    <w:rsid w:val="00284FEB"/>
    <w:rsid w:val="002860C4"/>
    <w:rsid w:val="002863D5"/>
    <w:rsid w:val="002B5741"/>
    <w:rsid w:val="002E472E"/>
    <w:rsid w:val="003039FA"/>
    <w:rsid w:val="00305409"/>
    <w:rsid w:val="00356A0B"/>
    <w:rsid w:val="003609EF"/>
    <w:rsid w:val="0036231A"/>
    <w:rsid w:val="00374DD4"/>
    <w:rsid w:val="003B088F"/>
    <w:rsid w:val="003E1A36"/>
    <w:rsid w:val="00410371"/>
    <w:rsid w:val="004242F1"/>
    <w:rsid w:val="00443BAF"/>
    <w:rsid w:val="00460BB1"/>
    <w:rsid w:val="00477D92"/>
    <w:rsid w:val="004A5D5F"/>
    <w:rsid w:val="004B75B7"/>
    <w:rsid w:val="004D34E6"/>
    <w:rsid w:val="00512FA3"/>
    <w:rsid w:val="005141D9"/>
    <w:rsid w:val="0051580D"/>
    <w:rsid w:val="00547111"/>
    <w:rsid w:val="005619A9"/>
    <w:rsid w:val="00585903"/>
    <w:rsid w:val="00592D74"/>
    <w:rsid w:val="005E2C44"/>
    <w:rsid w:val="005F5CD4"/>
    <w:rsid w:val="00621188"/>
    <w:rsid w:val="006257ED"/>
    <w:rsid w:val="00653DE4"/>
    <w:rsid w:val="00665C47"/>
    <w:rsid w:val="00695808"/>
    <w:rsid w:val="006B2911"/>
    <w:rsid w:val="006B46FB"/>
    <w:rsid w:val="006E21FB"/>
    <w:rsid w:val="00702C5E"/>
    <w:rsid w:val="007411B9"/>
    <w:rsid w:val="0074147F"/>
    <w:rsid w:val="00763CB6"/>
    <w:rsid w:val="007877B8"/>
    <w:rsid w:val="00792342"/>
    <w:rsid w:val="007977A8"/>
    <w:rsid w:val="007B512A"/>
    <w:rsid w:val="007C2097"/>
    <w:rsid w:val="007D6A07"/>
    <w:rsid w:val="007E5803"/>
    <w:rsid w:val="007E7B09"/>
    <w:rsid w:val="007F6552"/>
    <w:rsid w:val="007F7259"/>
    <w:rsid w:val="008039E8"/>
    <w:rsid w:val="008040A8"/>
    <w:rsid w:val="008279FA"/>
    <w:rsid w:val="00827AAA"/>
    <w:rsid w:val="008626E7"/>
    <w:rsid w:val="00870EE7"/>
    <w:rsid w:val="00875731"/>
    <w:rsid w:val="008863B9"/>
    <w:rsid w:val="008A45A6"/>
    <w:rsid w:val="008D018E"/>
    <w:rsid w:val="008D04CC"/>
    <w:rsid w:val="008D3CCC"/>
    <w:rsid w:val="008F2105"/>
    <w:rsid w:val="008F3789"/>
    <w:rsid w:val="008F686C"/>
    <w:rsid w:val="00901EDF"/>
    <w:rsid w:val="00906181"/>
    <w:rsid w:val="009148DE"/>
    <w:rsid w:val="00941E30"/>
    <w:rsid w:val="009531B0"/>
    <w:rsid w:val="00954424"/>
    <w:rsid w:val="009741B3"/>
    <w:rsid w:val="009777D9"/>
    <w:rsid w:val="00985DB4"/>
    <w:rsid w:val="00991B88"/>
    <w:rsid w:val="009978BE"/>
    <w:rsid w:val="009A5753"/>
    <w:rsid w:val="009A579D"/>
    <w:rsid w:val="009B1A59"/>
    <w:rsid w:val="009D4C3A"/>
    <w:rsid w:val="009E3297"/>
    <w:rsid w:val="009E4258"/>
    <w:rsid w:val="009F734F"/>
    <w:rsid w:val="00A00F57"/>
    <w:rsid w:val="00A13FFD"/>
    <w:rsid w:val="00A17C1A"/>
    <w:rsid w:val="00A246B6"/>
    <w:rsid w:val="00A47E70"/>
    <w:rsid w:val="00A50CF0"/>
    <w:rsid w:val="00A54CC2"/>
    <w:rsid w:val="00A7671C"/>
    <w:rsid w:val="00AA2CBC"/>
    <w:rsid w:val="00AC5820"/>
    <w:rsid w:val="00AC7AA4"/>
    <w:rsid w:val="00AD1CD8"/>
    <w:rsid w:val="00B079C7"/>
    <w:rsid w:val="00B258BB"/>
    <w:rsid w:val="00B41E24"/>
    <w:rsid w:val="00B67B97"/>
    <w:rsid w:val="00B867E2"/>
    <w:rsid w:val="00B968C8"/>
    <w:rsid w:val="00BA2912"/>
    <w:rsid w:val="00BA3EC5"/>
    <w:rsid w:val="00BA51D9"/>
    <w:rsid w:val="00BB5C9D"/>
    <w:rsid w:val="00BB5DFC"/>
    <w:rsid w:val="00BB73F5"/>
    <w:rsid w:val="00BD279D"/>
    <w:rsid w:val="00BD6BB8"/>
    <w:rsid w:val="00BF35F6"/>
    <w:rsid w:val="00C03B72"/>
    <w:rsid w:val="00C17AE8"/>
    <w:rsid w:val="00C66BA2"/>
    <w:rsid w:val="00C870F6"/>
    <w:rsid w:val="00C95985"/>
    <w:rsid w:val="00CB5A3C"/>
    <w:rsid w:val="00CC5026"/>
    <w:rsid w:val="00CC68D0"/>
    <w:rsid w:val="00CF3B42"/>
    <w:rsid w:val="00D03F9A"/>
    <w:rsid w:val="00D06D51"/>
    <w:rsid w:val="00D24991"/>
    <w:rsid w:val="00D50255"/>
    <w:rsid w:val="00D66520"/>
    <w:rsid w:val="00D84AE9"/>
    <w:rsid w:val="00D870DC"/>
    <w:rsid w:val="00D9113F"/>
    <w:rsid w:val="00D9124E"/>
    <w:rsid w:val="00DC5779"/>
    <w:rsid w:val="00DE34CF"/>
    <w:rsid w:val="00DF0040"/>
    <w:rsid w:val="00E13F3D"/>
    <w:rsid w:val="00E34898"/>
    <w:rsid w:val="00E41C38"/>
    <w:rsid w:val="00E54B24"/>
    <w:rsid w:val="00E619B7"/>
    <w:rsid w:val="00E87DFD"/>
    <w:rsid w:val="00E971A1"/>
    <w:rsid w:val="00EB09B7"/>
    <w:rsid w:val="00EE7D7C"/>
    <w:rsid w:val="00F07C4F"/>
    <w:rsid w:val="00F21B66"/>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qFormat/>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lang w:eastAsia="x-none"/>
    </w:rPr>
  </w:style>
  <w:style w:type="paragraph" w:styleId="IndexHeading">
    <w:name w:val="index heading"/>
    <w:basedOn w:val="Normal"/>
    <w:next w:val="Normal"/>
    <w:rsid w:val="00585903"/>
    <w:pPr>
      <w:pBdr>
        <w:top w:val="single" w:sz="12" w:space="0" w:color="auto"/>
      </w:pBdr>
      <w:spacing w:before="360" w:after="240"/>
    </w:pPr>
    <w:rPr>
      <w:b/>
      <w:i/>
      <w:sz w:val="26"/>
      <w:lang w:eastAsia="zh-CN"/>
    </w:rPr>
  </w:style>
  <w:style w:type="paragraph" w:customStyle="1" w:styleId="INDENT1">
    <w:name w:val="INDENT1"/>
    <w:basedOn w:val="Normal"/>
    <w:rsid w:val="00585903"/>
    <w:pPr>
      <w:ind w:left="851"/>
    </w:pPr>
    <w:rPr>
      <w:lang w:eastAsia="zh-CN"/>
    </w:rPr>
  </w:style>
  <w:style w:type="paragraph" w:customStyle="1" w:styleId="INDENT2">
    <w:name w:val="INDENT2"/>
    <w:basedOn w:val="Normal"/>
    <w:rsid w:val="00585903"/>
    <w:pPr>
      <w:ind w:left="1135" w:hanging="284"/>
    </w:pPr>
    <w:rPr>
      <w:lang w:eastAsia="zh-CN"/>
    </w:rPr>
  </w:style>
  <w:style w:type="paragraph" w:customStyle="1" w:styleId="INDENT3">
    <w:name w:val="INDENT3"/>
    <w:basedOn w:val="Normal"/>
    <w:rsid w:val="00585903"/>
    <w:pPr>
      <w:ind w:left="1701" w:hanging="567"/>
    </w:pPr>
    <w:rPr>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585903"/>
    <w:pPr>
      <w:keepNext/>
      <w:keepLines/>
      <w:spacing w:before="240"/>
      <w:ind w:left="1418"/>
    </w:pPr>
    <w:rPr>
      <w:rFonts w:ascii="Arial" w:hAnsi="Arial"/>
      <w:b/>
      <w:sz w:val="36"/>
      <w:lang w:eastAsia="zh-CN"/>
    </w:rPr>
  </w:style>
  <w:style w:type="paragraph" w:styleId="Caption">
    <w:name w:val="caption"/>
    <w:basedOn w:val="Normal"/>
    <w:next w:val="Normal"/>
    <w:qFormat/>
    <w:rsid w:val="00585903"/>
    <w:pPr>
      <w:spacing w:before="120" w:after="120"/>
    </w:pPr>
    <w:rPr>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uiPriority w:val="39"/>
    <w:rsid w:val="005859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EXChar">
    <w:name w:val="EX Char"/>
    <w:qFormat/>
    <w:locked/>
    <w:rsid w:val="009D4C3A"/>
    <w:rPr>
      <w:rFonts w:ascii="Times New Roman" w:hAnsi="Times New Roman"/>
    </w:rPr>
  </w:style>
  <w:style w:type="character" w:styleId="Strong">
    <w:name w:val="Strong"/>
    <w:qFormat/>
    <w:rsid w:val="005619A9"/>
    <w:rPr>
      <w:rFonts w:ascii="Lucida Sans" w:hAnsi="Lucida Sans" w:cs="Times New Roman" w:hint="default"/>
      <w:b/>
      <w:bCs/>
      <w:sz w:val="18"/>
    </w:rPr>
  </w:style>
  <w:style w:type="paragraph" w:customStyle="1" w:styleId="msonormal0">
    <w:name w:val="msonormal"/>
    <w:basedOn w:val="Normal"/>
    <w:rsid w:val="005619A9"/>
    <w:pPr>
      <w:overflowPunct w:val="0"/>
      <w:autoSpaceDE w:val="0"/>
      <w:autoSpaceDN w:val="0"/>
      <w:adjustRightInd w:val="0"/>
    </w:pPr>
    <w:rPr>
      <w:rFonts w:eastAsiaTheme="minorEastAsia"/>
      <w:sz w:val="24"/>
      <w:szCs w:val="24"/>
      <w:lang w:eastAsia="en-GB"/>
    </w:rPr>
  </w:style>
  <w:style w:type="paragraph" w:customStyle="1" w:styleId="HE">
    <w:name w:val="HE"/>
    <w:basedOn w:val="Normal"/>
    <w:rsid w:val="005619A9"/>
    <w:pPr>
      <w:overflowPunct w:val="0"/>
      <w:autoSpaceDE w:val="0"/>
      <w:autoSpaceDN w:val="0"/>
      <w:adjustRightInd w:val="0"/>
      <w:spacing w:after="0"/>
    </w:pPr>
    <w:rPr>
      <w:rFonts w:eastAsiaTheme="minorEastAsia"/>
      <w:b/>
      <w:lang w:eastAsia="en-GB"/>
    </w:rPr>
  </w:style>
  <w:style w:type="paragraph" w:customStyle="1" w:styleId="CRfront">
    <w:name w:val="CR_front"/>
    <w:next w:val="Normal"/>
    <w:rsid w:val="005619A9"/>
    <w:pPr>
      <w:widowControl w:val="0"/>
      <w:autoSpaceDN w:val="0"/>
    </w:pPr>
    <w:rPr>
      <w:rFonts w:ascii="Arial" w:eastAsiaTheme="minorEastAsia" w:hAnsi="Arial"/>
      <w:lang w:val="en-GB" w:eastAsia="en-US"/>
    </w:rPr>
  </w:style>
  <w:style w:type="paragraph" w:customStyle="1" w:styleId="berschrift2H2">
    <w:name w:val="Überschrift 2.H2"/>
    <w:basedOn w:val="Heading1"/>
    <w:next w:val="Normal"/>
    <w:rsid w:val="005619A9"/>
    <w:pPr>
      <w:pBdr>
        <w:top w:val="none" w:sz="0" w:space="0" w:color="auto"/>
      </w:pBdr>
      <w:overflowPunct w:val="0"/>
      <w:autoSpaceDE w:val="0"/>
      <w:autoSpaceDN w:val="0"/>
      <w:adjustRightInd w:val="0"/>
      <w:spacing w:before="180"/>
      <w:outlineLvl w:val="1"/>
    </w:pPr>
    <w:rPr>
      <w:rFonts w:eastAsiaTheme="minorEastAsia"/>
      <w:sz w:val="32"/>
      <w:lang w:eastAsia="de-DE"/>
    </w:rPr>
  </w:style>
  <w:style w:type="character" w:customStyle="1" w:styleId="TableCellChar">
    <w:name w:val="TableCell Char"/>
    <w:link w:val="TableCell"/>
    <w:locked/>
    <w:rsid w:val="005619A9"/>
    <w:rPr>
      <w:rFonts w:ascii="Arial" w:hAnsi="Arial" w:cs="Arial"/>
      <w:lang w:eastAsia="de-DE"/>
    </w:rPr>
  </w:style>
  <w:style w:type="paragraph" w:customStyle="1" w:styleId="TableCell">
    <w:name w:val="TableCell"/>
    <w:link w:val="TableCellChar"/>
    <w:rsid w:val="005619A9"/>
    <w:pPr>
      <w:autoSpaceDN w:val="0"/>
      <w:spacing w:before="40" w:after="20"/>
    </w:pPr>
    <w:rPr>
      <w:rFonts w:ascii="Arial" w:hAnsi="Arial" w:cs="Arial"/>
      <w:lang w:eastAsia="de-DE"/>
    </w:rPr>
  </w:style>
  <w:style w:type="character" w:customStyle="1" w:styleId="B1Char1">
    <w:name w:val="B1 Char1"/>
    <w:rsid w:val="005619A9"/>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65311556">
      <w:bodyDiv w:val="1"/>
      <w:marLeft w:val="0"/>
      <w:marRight w:val="0"/>
      <w:marTop w:val="0"/>
      <w:marBottom w:val="0"/>
      <w:divBdr>
        <w:top w:val="none" w:sz="0" w:space="0" w:color="auto"/>
        <w:left w:val="none" w:sz="0" w:space="0" w:color="auto"/>
        <w:bottom w:val="none" w:sz="0" w:space="0" w:color="auto"/>
        <w:right w:val="none" w:sz="0" w:space="0" w:color="auto"/>
      </w:divBdr>
    </w:div>
    <w:div w:id="213825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9F54-F338-410B-9521-76372A276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2581</TotalTime>
  <Pages>22</Pages>
  <Words>11053</Words>
  <Characters>63004</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53</cp:revision>
  <cp:lastPrinted>1899-12-31T23:00:00Z</cp:lastPrinted>
  <dcterms:created xsi:type="dcterms:W3CDTF">2020-02-03T08:32:00Z</dcterms:created>
  <dcterms:modified xsi:type="dcterms:W3CDTF">2025-10-06T10:23:00Z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