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DB053" w14:textId="2FB4E0E9" w:rsidR="007F516D" w:rsidRPr="002720E6" w:rsidRDefault="00E766F9">
      <w:pPr>
        <w:pStyle w:val="CRCoverPage"/>
        <w:tabs>
          <w:tab w:val="right" w:pos="9639"/>
        </w:tabs>
        <w:spacing w:after="0"/>
        <w:rPr>
          <w:b/>
          <w:i/>
          <w:sz w:val="28"/>
          <w:lang w:val="en-US"/>
        </w:rPr>
      </w:pPr>
      <w:r w:rsidRPr="002720E6">
        <w:rPr>
          <w:b/>
          <w:sz w:val="24"/>
          <w:lang w:val="en-US"/>
        </w:rPr>
        <w:t>3GPP TSG-CT WG1 Meeting #15</w:t>
      </w:r>
      <w:r w:rsidR="00896803">
        <w:rPr>
          <w:b/>
          <w:sz w:val="24"/>
          <w:lang w:val="en-US"/>
        </w:rPr>
        <w:t>6</w:t>
      </w:r>
      <w:r w:rsidRPr="002720E6">
        <w:rPr>
          <w:b/>
          <w:i/>
          <w:sz w:val="28"/>
          <w:lang w:val="en-US"/>
        </w:rPr>
        <w:tab/>
      </w:r>
      <w:r w:rsidRPr="002720E6">
        <w:rPr>
          <w:b/>
          <w:sz w:val="24"/>
          <w:lang w:val="en-US"/>
        </w:rPr>
        <w:t>C1-2</w:t>
      </w:r>
      <w:r w:rsidR="00043A29">
        <w:rPr>
          <w:b/>
          <w:sz w:val="24"/>
          <w:lang w:val="en-US"/>
        </w:rPr>
        <w:t>5</w:t>
      </w:r>
      <w:r w:rsidR="00AB7DD4">
        <w:rPr>
          <w:b/>
          <w:sz w:val="24"/>
          <w:lang w:val="en-US"/>
        </w:rPr>
        <w:t>4981</w:t>
      </w:r>
    </w:p>
    <w:p w14:paraId="5FADB054" w14:textId="78EF48AC" w:rsidR="007F516D" w:rsidRPr="002720E6" w:rsidRDefault="00992780">
      <w:pPr>
        <w:pStyle w:val="CRCoverPage"/>
        <w:outlineLvl w:val="0"/>
        <w:rPr>
          <w:b/>
          <w:sz w:val="24"/>
          <w:lang w:val="en-US"/>
        </w:rPr>
      </w:pPr>
      <w:r>
        <w:rPr>
          <w:b/>
          <w:noProof/>
          <w:sz w:val="24"/>
        </w:rPr>
        <w:t>Goteborg</w:t>
      </w:r>
      <w:r w:rsidR="00B95F5D">
        <w:rPr>
          <w:b/>
          <w:noProof/>
          <w:sz w:val="24"/>
        </w:rPr>
        <w:t xml:space="preserve">, </w:t>
      </w:r>
      <w:r>
        <w:rPr>
          <w:b/>
          <w:noProof/>
          <w:sz w:val="24"/>
        </w:rPr>
        <w:t>Sweden</w:t>
      </w:r>
      <w:r w:rsidR="00B95F5D">
        <w:rPr>
          <w:b/>
          <w:noProof/>
          <w:sz w:val="24"/>
        </w:rPr>
        <w:t xml:space="preserve">, </w:t>
      </w:r>
      <w:r>
        <w:rPr>
          <w:b/>
          <w:noProof/>
          <w:sz w:val="24"/>
        </w:rPr>
        <w:t>25</w:t>
      </w:r>
      <w:r w:rsidR="00B95F5D">
        <w:rPr>
          <w:b/>
          <w:noProof/>
          <w:sz w:val="24"/>
        </w:rPr>
        <w:t>-</w:t>
      </w:r>
      <w:r>
        <w:rPr>
          <w:b/>
          <w:noProof/>
          <w:sz w:val="24"/>
        </w:rPr>
        <w:t>29</w:t>
      </w:r>
      <w:r w:rsidR="00B95F5D">
        <w:rPr>
          <w:b/>
          <w:noProof/>
          <w:sz w:val="24"/>
        </w:rPr>
        <w:t xml:space="preserve"> </w:t>
      </w:r>
      <w:r w:rsidR="007A6606">
        <w:rPr>
          <w:b/>
          <w:noProof/>
          <w:sz w:val="24"/>
        </w:rPr>
        <w:t>A</w:t>
      </w:r>
      <w:r w:rsidR="00713850">
        <w:rPr>
          <w:b/>
          <w:noProof/>
          <w:sz w:val="24"/>
        </w:rPr>
        <w:t>ugust</w:t>
      </w:r>
      <w:r w:rsidR="00B95F5D">
        <w:rPr>
          <w:b/>
          <w:noProof/>
          <w:sz w:val="24"/>
        </w:rPr>
        <w:t xml:space="preserve"> 2025</w:t>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t xml:space="preserve">   </w:t>
      </w:r>
      <w:r w:rsidR="00E766F9" w:rsidRPr="002720E6">
        <w:rPr>
          <w:b/>
          <w:sz w:val="24"/>
          <w:lang w:val="en-US"/>
        </w:rPr>
        <w:tab/>
        <w:t xml:space="preserve">  </w:t>
      </w:r>
      <w:r w:rsidR="000F1B4D" w:rsidRPr="002720E6">
        <w:rPr>
          <w:b/>
          <w:sz w:val="24"/>
          <w:lang w:val="en-US"/>
        </w:rPr>
        <w:t xml:space="preserve"> </w:t>
      </w:r>
      <w:r w:rsidR="006675CE">
        <w:rPr>
          <w:b/>
          <w:sz w:val="24"/>
          <w:lang w:val="en-US"/>
        </w:rPr>
        <w:tab/>
      </w:r>
      <w:r w:rsidR="006675CE">
        <w:rPr>
          <w:b/>
          <w:sz w:val="24"/>
          <w:lang w:val="en-US"/>
        </w:rPr>
        <w:tab/>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36"/>
        <w:gridCol w:w="1567"/>
        <w:gridCol w:w="709"/>
        <w:gridCol w:w="1277"/>
        <w:gridCol w:w="709"/>
        <w:gridCol w:w="991"/>
        <w:gridCol w:w="2411"/>
        <w:gridCol w:w="1710"/>
        <w:gridCol w:w="135"/>
      </w:tblGrid>
      <w:tr w:rsidR="007F516D" w:rsidRPr="002720E6" w14:paraId="5FADB056" w14:textId="77777777">
        <w:tc>
          <w:tcPr>
            <w:tcW w:w="9644" w:type="dxa"/>
            <w:gridSpan w:val="9"/>
            <w:tcBorders>
              <w:top w:val="single" w:sz="4" w:space="0" w:color="000000"/>
              <w:left w:val="single" w:sz="4" w:space="0" w:color="000000"/>
              <w:right w:val="single" w:sz="4" w:space="0" w:color="000000"/>
            </w:tcBorders>
          </w:tcPr>
          <w:p w14:paraId="5FADB055" w14:textId="77777777" w:rsidR="007F516D" w:rsidRPr="002720E6" w:rsidRDefault="00E766F9">
            <w:pPr>
              <w:pStyle w:val="CRCoverPage"/>
              <w:widowControl w:val="0"/>
              <w:spacing w:after="0"/>
              <w:jc w:val="right"/>
              <w:rPr>
                <w:i/>
                <w:lang w:val="en-US"/>
              </w:rPr>
            </w:pPr>
            <w:r w:rsidRPr="002720E6">
              <w:rPr>
                <w:i/>
                <w:sz w:val="14"/>
                <w:lang w:val="en-US"/>
              </w:rPr>
              <w:t>CR-Form-v12.2</w:t>
            </w:r>
          </w:p>
        </w:tc>
      </w:tr>
      <w:tr w:rsidR="007F516D" w:rsidRPr="002720E6" w14:paraId="5FADB058" w14:textId="77777777">
        <w:tc>
          <w:tcPr>
            <w:tcW w:w="9644" w:type="dxa"/>
            <w:gridSpan w:val="9"/>
            <w:tcBorders>
              <w:left w:val="single" w:sz="4" w:space="0" w:color="000000"/>
              <w:right w:val="single" w:sz="4" w:space="0" w:color="000000"/>
            </w:tcBorders>
          </w:tcPr>
          <w:p w14:paraId="5FADB057" w14:textId="77777777" w:rsidR="007F516D" w:rsidRPr="002720E6" w:rsidRDefault="00E766F9">
            <w:pPr>
              <w:pStyle w:val="CRCoverPage"/>
              <w:widowControl w:val="0"/>
              <w:spacing w:after="0"/>
              <w:jc w:val="center"/>
              <w:rPr>
                <w:lang w:val="en-US"/>
              </w:rPr>
            </w:pPr>
            <w:r w:rsidRPr="002720E6">
              <w:rPr>
                <w:b/>
                <w:sz w:val="32"/>
                <w:lang w:val="en-US"/>
              </w:rPr>
              <w:t>CHANGE REQUEST</w:t>
            </w:r>
          </w:p>
        </w:tc>
      </w:tr>
      <w:tr w:rsidR="007F516D" w:rsidRPr="002720E6" w14:paraId="5FADB05A" w14:textId="77777777">
        <w:tc>
          <w:tcPr>
            <w:tcW w:w="9644" w:type="dxa"/>
            <w:gridSpan w:val="9"/>
            <w:tcBorders>
              <w:left w:val="single" w:sz="4" w:space="0" w:color="000000"/>
              <w:right w:val="single" w:sz="4" w:space="0" w:color="000000"/>
            </w:tcBorders>
          </w:tcPr>
          <w:p w14:paraId="5FADB059" w14:textId="77777777" w:rsidR="007F516D" w:rsidRPr="002720E6" w:rsidRDefault="007F516D">
            <w:pPr>
              <w:pStyle w:val="CRCoverPage"/>
              <w:widowControl w:val="0"/>
              <w:spacing w:after="0"/>
              <w:rPr>
                <w:sz w:val="8"/>
                <w:szCs w:val="8"/>
                <w:lang w:val="en-US"/>
              </w:rPr>
            </w:pPr>
          </w:p>
        </w:tc>
      </w:tr>
      <w:tr w:rsidR="007F516D" w:rsidRPr="002720E6" w14:paraId="5FADB064" w14:textId="77777777">
        <w:tc>
          <w:tcPr>
            <w:tcW w:w="135" w:type="dxa"/>
            <w:tcBorders>
              <w:left w:val="single" w:sz="4" w:space="0" w:color="000000"/>
            </w:tcBorders>
          </w:tcPr>
          <w:p w14:paraId="5FADB05B" w14:textId="77777777" w:rsidR="007F516D" w:rsidRPr="002720E6" w:rsidRDefault="007F516D">
            <w:pPr>
              <w:pStyle w:val="CRCoverPage"/>
              <w:widowControl w:val="0"/>
              <w:spacing w:after="0"/>
              <w:jc w:val="right"/>
              <w:rPr>
                <w:lang w:val="en-US"/>
              </w:rPr>
            </w:pPr>
          </w:p>
        </w:tc>
        <w:tc>
          <w:tcPr>
            <w:tcW w:w="1567" w:type="dxa"/>
            <w:shd w:val="pct30" w:color="FFFF00" w:fill="auto"/>
          </w:tcPr>
          <w:p w14:paraId="5FADB05C" w14:textId="51FC2409" w:rsidR="007F516D" w:rsidRPr="002720E6" w:rsidRDefault="00E766F9">
            <w:pPr>
              <w:pStyle w:val="CRCoverPage"/>
              <w:widowControl w:val="0"/>
              <w:spacing w:after="0"/>
              <w:jc w:val="center"/>
              <w:rPr>
                <w:b/>
                <w:sz w:val="28"/>
                <w:lang w:val="en-US"/>
              </w:rPr>
            </w:pPr>
            <w:r w:rsidRPr="002720E6">
              <w:rPr>
                <w:b/>
                <w:sz w:val="28"/>
                <w:lang w:val="en-US"/>
              </w:rPr>
              <w:t>2</w:t>
            </w:r>
            <w:r w:rsidR="000823EE">
              <w:rPr>
                <w:b/>
                <w:sz w:val="28"/>
                <w:lang w:val="en-US"/>
              </w:rPr>
              <w:t>4.</w:t>
            </w:r>
            <w:r w:rsidR="00B80582">
              <w:rPr>
                <w:b/>
                <w:sz w:val="28"/>
                <w:lang w:val="en-US"/>
              </w:rPr>
              <w:t>3</w:t>
            </w:r>
            <w:r w:rsidR="00A73CBE">
              <w:rPr>
                <w:b/>
                <w:sz w:val="28"/>
                <w:lang w:val="en-US"/>
              </w:rPr>
              <w:t>01</w:t>
            </w:r>
          </w:p>
        </w:tc>
        <w:tc>
          <w:tcPr>
            <w:tcW w:w="709" w:type="dxa"/>
          </w:tcPr>
          <w:p w14:paraId="5FADB05D" w14:textId="77777777" w:rsidR="007F516D" w:rsidRPr="002720E6" w:rsidRDefault="00E766F9">
            <w:pPr>
              <w:pStyle w:val="CRCoverPage"/>
              <w:widowControl w:val="0"/>
              <w:spacing w:after="0"/>
              <w:jc w:val="center"/>
              <w:rPr>
                <w:lang w:val="en-US"/>
              </w:rPr>
            </w:pPr>
            <w:r w:rsidRPr="002720E6">
              <w:rPr>
                <w:b/>
                <w:sz w:val="28"/>
                <w:lang w:val="en-US"/>
              </w:rPr>
              <w:t>CR</w:t>
            </w:r>
          </w:p>
        </w:tc>
        <w:tc>
          <w:tcPr>
            <w:tcW w:w="1277" w:type="dxa"/>
            <w:shd w:val="pct30" w:color="FFFF00" w:fill="auto"/>
          </w:tcPr>
          <w:p w14:paraId="5FADB05E" w14:textId="60262645" w:rsidR="007F516D" w:rsidRPr="002720E6" w:rsidRDefault="00F946B2" w:rsidP="000E1375">
            <w:pPr>
              <w:pStyle w:val="CRCoverPage"/>
              <w:widowControl w:val="0"/>
              <w:spacing w:after="0"/>
              <w:jc w:val="center"/>
              <w:rPr>
                <w:lang w:val="en-US"/>
              </w:rPr>
            </w:pPr>
            <w:r>
              <w:rPr>
                <w:b/>
                <w:sz w:val="28"/>
                <w:lang w:val="en-US"/>
              </w:rPr>
              <w:t>4505</w:t>
            </w:r>
          </w:p>
        </w:tc>
        <w:tc>
          <w:tcPr>
            <w:tcW w:w="709" w:type="dxa"/>
          </w:tcPr>
          <w:p w14:paraId="5FADB05F" w14:textId="77777777" w:rsidR="007F516D" w:rsidRPr="002720E6" w:rsidRDefault="00E766F9">
            <w:pPr>
              <w:pStyle w:val="CRCoverPage"/>
              <w:widowControl w:val="0"/>
              <w:tabs>
                <w:tab w:val="right" w:pos="625"/>
              </w:tabs>
              <w:spacing w:after="0"/>
              <w:jc w:val="center"/>
              <w:rPr>
                <w:lang w:val="en-US"/>
              </w:rPr>
            </w:pPr>
            <w:r w:rsidRPr="002720E6">
              <w:rPr>
                <w:b/>
                <w:bCs/>
                <w:sz w:val="28"/>
                <w:lang w:val="en-US"/>
              </w:rPr>
              <w:t>rev</w:t>
            </w:r>
          </w:p>
        </w:tc>
        <w:tc>
          <w:tcPr>
            <w:tcW w:w="991" w:type="dxa"/>
            <w:shd w:val="pct30" w:color="FFFF00" w:fill="auto"/>
          </w:tcPr>
          <w:p w14:paraId="5FADB060" w14:textId="67622B15" w:rsidR="007F516D" w:rsidRPr="002720E6" w:rsidRDefault="00992780">
            <w:pPr>
              <w:pStyle w:val="CRCoverPage"/>
              <w:widowControl w:val="0"/>
              <w:spacing w:after="0"/>
              <w:jc w:val="center"/>
              <w:rPr>
                <w:b/>
                <w:lang w:val="en-US"/>
              </w:rPr>
            </w:pPr>
            <w:r>
              <w:rPr>
                <w:b/>
                <w:sz w:val="28"/>
                <w:lang w:val="en-US"/>
              </w:rPr>
              <w:t>-</w:t>
            </w:r>
          </w:p>
        </w:tc>
        <w:tc>
          <w:tcPr>
            <w:tcW w:w="2411" w:type="dxa"/>
          </w:tcPr>
          <w:p w14:paraId="5FADB061" w14:textId="77777777" w:rsidR="007F516D" w:rsidRPr="002720E6" w:rsidRDefault="00E766F9">
            <w:pPr>
              <w:pStyle w:val="CRCoverPage"/>
              <w:widowControl w:val="0"/>
              <w:tabs>
                <w:tab w:val="right" w:pos="1825"/>
              </w:tabs>
              <w:spacing w:after="0"/>
              <w:jc w:val="center"/>
              <w:rPr>
                <w:lang w:val="en-US"/>
              </w:rPr>
            </w:pPr>
            <w:r w:rsidRPr="002720E6">
              <w:rPr>
                <w:b/>
                <w:sz w:val="28"/>
                <w:szCs w:val="28"/>
                <w:lang w:val="en-US"/>
              </w:rPr>
              <w:t>Current version:</w:t>
            </w:r>
          </w:p>
        </w:tc>
        <w:tc>
          <w:tcPr>
            <w:tcW w:w="1710" w:type="dxa"/>
            <w:shd w:val="pct30" w:color="FFFF00" w:fill="auto"/>
          </w:tcPr>
          <w:p w14:paraId="5FADB062" w14:textId="65505F62" w:rsidR="007F516D" w:rsidRPr="002720E6" w:rsidRDefault="00E766F9">
            <w:pPr>
              <w:pStyle w:val="CRCoverPage"/>
              <w:widowControl w:val="0"/>
              <w:spacing w:after="0"/>
              <w:jc w:val="center"/>
              <w:rPr>
                <w:sz w:val="28"/>
                <w:lang w:val="en-US"/>
              </w:rPr>
            </w:pPr>
            <w:r w:rsidRPr="003233D0">
              <w:rPr>
                <w:b/>
                <w:sz w:val="28"/>
                <w:lang w:val="en-US"/>
              </w:rPr>
              <w:t>19.</w:t>
            </w:r>
            <w:r w:rsidR="00713850">
              <w:rPr>
                <w:b/>
                <w:sz w:val="28"/>
                <w:lang w:val="en-US"/>
              </w:rPr>
              <w:t>3</w:t>
            </w:r>
            <w:r w:rsidRPr="003233D0">
              <w:rPr>
                <w:b/>
                <w:sz w:val="28"/>
                <w:lang w:val="en-US"/>
              </w:rPr>
              <w:t>.</w:t>
            </w:r>
            <w:r w:rsidR="006675CE">
              <w:rPr>
                <w:b/>
                <w:sz w:val="28"/>
                <w:lang w:val="en-US"/>
              </w:rPr>
              <w:t>0</w:t>
            </w:r>
          </w:p>
        </w:tc>
        <w:tc>
          <w:tcPr>
            <w:tcW w:w="135" w:type="dxa"/>
            <w:tcBorders>
              <w:right w:val="single" w:sz="4" w:space="0" w:color="000000"/>
            </w:tcBorders>
          </w:tcPr>
          <w:p w14:paraId="5FADB063" w14:textId="77777777" w:rsidR="007F516D" w:rsidRPr="002720E6" w:rsidRDefault="007F516D">
            <w:pPr>
              <w:pStyle w:val="CRCoverPage"/>
              <w:widowControl w:val="0"/>
              <w:spacing w:after="0"/>
              <w:rPr>
                <w:lang w:val="en-US"/>
              </w:rPr>
            </w:pPr>
          </w:p>
        </w:tc>
      </w:tr>
      <w:tr w:rsidR="007F516D" w:rsidRPr="002720E6" w14:paraId="5FADB066" w14:textId="77777777">
        <w:tc>
          <w:tcPr>
            <w:tcW w:w="9644" w:type="dxa"/>
            <w:gridSpan w:val="9"/>
            <w:tcBorders>
              <w:left w:val="single" w:sz="4" w:space="0" w:color="000000"/>
              <w:right w:val="single" w:sz="4" w:space="0" w:color="000000"/>
            </w:tcBorders>
          </w:tcPr>
          <w:p w14:paraId="5FADB065" w14:textId="77777777" w:rsidR="007F516D" w:rsidRPr="002720E6" w:rsidRDefault="007F516D">
            <w:pPr>
              <w:pStyle w:val="CRCoverPage"/>
              <w:widowControl w:val="0"/>
              <w:spacing w:after="0"/>
              <w:rPr>
                <w:lang w:val="en-US"/>
              </w:rPr>
            </w:pPr>
          </w:p>
        </w:tc>
      </w:tr>
      <w:tr w:rsidR="007F516D" w:rsidRPr="002720E6" w14:paraId="5FADB068" w14:textId="77777777">
        <w:tc>
          <w:tcPr>
            <w:tcW w:w="9644" w:type="dxa"/>
            <w:gridSpan w:val="9"/>
            <w:tcBorders>
              <w:top w:val="single" w:sz="4" w:space="0" w:color="000000"/>
            </w:tcBorders>
          </w:tcPr>
          <w:p w14:paraId="5FADB067" w14:textId="77777777" w:rsidR="007F516D" w:rsidRPr="002720E6" w:rsidRDefault="00E766F9">
            <w:pPr>
              <w:pStyle w:val="CRCoverPage"/>
              <w:widowControl w:val="0"/>
              <w:spacing w:after="0"/>
              <w:jc w:val="center"/>
              <w:rPr>
                <w:rFonts w:cs="Arial"/>
                <w:i/>
                <w:lang w:val="en-US"/>
              </w:rPr>
            </w:pPr>
            <w:r w:rsidRPr="002720E6">
              <w:rPr>
                <w:rFonts w:cs="Arial"/>
                <w:i/>
                <w:lang w:val="en-US"/>
              </w:rPr>
              <w:t xml:space="preserve">For </w:t>
            </w:r>
            <w:hyperlink r:id="rId8" w:anchor="_blank" w:history="1">
              <w:r w:rsidRPr="002720E6">
                <w:rPr>
                  <w:rStyle w:val="Hyperlink"/>
                  <w:rFonts w:cs="Arial"/>
                  <w:b/>
                  <w:i/>
                  <w:color w:val="FF0000"/>
                  <w:lang w:val="en-US"/>
                </w:rPr>
                <w:t>HE</w:t>
              </w:r>
            </w:hyperlink>
            <w:bookmarkStart w:id="0" w:name="_Hlt497126619"/>
            <w:r w:rsidRPr="002720E6">
              <w:rPr>
                <w:rStyle w:val="Hyperlink"/>
                <w:rFonts w:cs="Arial"/>
                <w:b/>
                <w:i/>
                <w:color w:val="FF0000"/>
                <w:lang w:val="en-US"/>
              </w:rPr>
              <w:t>L</w:t>
            </w:r>
            <w:bookmarkEnd w:id="0"/>
            <w:r w:rsidRPr="002720E6">
              <w:rPr>
                <w:rStyle w:val="Hyperlink"/>
                <w:rFonts w:cs="Arial"/>
                <w:b/>
                <w:i/>
                <w:color w:val="FF0000"/>
                <w:lang w:val="en-US"/>
              </w:rPr>
              <w:t>P</w:t>
            </w:r>
            <w:r w:rsidRPr="002720E6">
              <w:rPr>
                <w:rFonts w:cs="Arial"/>
                <w:b/>
                <w:i/>
                <w:color w:val="FF0000"/>
                <w:lang w:val="en-US"/>
              </w:rPr>
              <w:t xml:space="preserve"> </w:t>
            </w:r>
            <w:r w:rsidRPr="002720E6">
              <w:rPr>
                <w:rFonts w:cs="Arial"/>
                <w:i/>
                <w:lang w:val="en-US"/>
              </w:rPr>
              <w:t xml:space="preserve">on using this form: comprehensive instructions can be found at </w:t>
            </w:r>
            <w:r w:rsidRPr="002720E6">
              <w:rPr>
                <w:rFonts w:cs="Arial"/>
                <w:i/>
                <w:lang w:val="en-US"/>
              </w:rPr>
              <w:br/>
            </w:r>
            <w:hyperlink r:id="rId9">
              <w:r w:rsidRPr="002720E6">
                <w:rPr>
                  <w:rStyle w:val="Hyperlink"/>
                  <w:rFonts w:cs="Arial"/>
                  <w:i/>
                  <w:lang w:val="en-US"/>
                </w:rPr>
                <w:t>http://www.3gpp.org/Change-Requests</w:t>
              </w:r>
            </w:hyperlink>
            <w:r w:rsidRPr="002720E6">
              <w:rPr>
                <w:rFonts w:cs="Arial"/>
                <w:i/>
                <w:lang w:val="en-US"/>
              </w:rPr>
              <w:t>.</w:t>
            </w:r>
          </w:p>
        </w:tc>
      </w:tr>
      <w:tr w:rsidR="007F516D" w:rsidRPr="002720E6" w14:paraId="5FADB06A" w14:textId="77777777">
        <w:tc>
          <w:tcPr>
            <w:tcW w:w="9644" w:type="dxa"/>
            <w:gridSpan w:val="9"/>
          </w:tcPr>
          <w:p w14:paraId="5FADB069" w14:textId="77777777" w:rsidR="007F516D" w:rsidRPr="002720E6" w:rsidRDefault="007F516D">
            <w:pPr>
              <w:pStyle w:val="CRCoverPage"/>
              <w:widowControl w:val="0"/>
              <w:spacing w:after="0"/>
              <w:rPr>
                <w:sz w:val="8"/>
                <w:szCs w:val="8"/>
                <w:lang w:val="en-US"/>
              </w:rPr>
            </w:pPr>
          </w:p>
        </w:tc>
      </w:tr>
    </w:tbl>
    <w:p w14:paraId="5FADB06B"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7"/>
        <w:gridCol w:w="275"/>
      </w:tblGrid>
      <w:tr w:rsidR="007F516D" w:rsidRPr="002720E6" w14:paraId="5FADB075" w14:textId="77777777">
        <w:tc>
          <w:tcPr>
            <w:tcW w:w="2837" w:type="dxa"/>
          </w:tcPr>
          <w:p w14:paraId="5FADB06C" w14:textId="77777777" w:rsidR="007F516D" w:rsidRPr="002720E6" w:rsidRDefault="00E766F9">
            <w:pPr>
              <w:pStyle w:val="CRCoverPage"/>
              <w:widowControl w:val="0"/>
              <w:tabs>
                <w:tab w:val="right" w:pos="2751"/>
              </w:tabs>
              <w:spacing w:after="0"/>
              <w:rPr>
                <w:b/>
                <w:i/>
                <w:lang w:val="en-US"/>
              </w:rPr>
            </w:pPr>
            <w:r w:rsidRPr="002720E6">
              <w:rPr>
                <w:b/>
                <w:i/>
                <w:lang w:val="en-US"/>
              </w:rPr>
              <w:t>Proposed change affects:</w:t>
            </w:r>
          </w:p>
        </w:tc>
        <w:tc>
          <w:tcPr>
            <w:tcW w:w="1420" w:type="dxa"/>
          </w:tcPr>
          <w:p w14:paraId="5FADB06D" w14:textId="77777777" w:rsidR="007F516D" w:rsidRPr="002720E6" w:rsidRDefault="00E766F9">
            <w:pPr>
              <w:pStyle w:val="CRCoverPage"/>
              <w:widowControl w:val="0"/>
              <w:spacing w:after="0"/>
              <w:jc w:val="right"/>
              <w:rPr>
                <w:lang w:val="en-US"/>
              </w:rPr>
            </w:pPr>
            <w:r w:rsidRPr="002720E6">
              <w:rPr>
                <w:lang w:val="en-US"/>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5FADB06E" w14:textId="77777777" w:rsidR="007F516D" w:rsidRPr="002720E6" w:rsidRDefault="007F516D">
            <w:pPr>
              <w:pStyle w:val="CRCoverPage"/>
              <w:widowControl w:val="0"/>
              <w:spacing w:after="0"/>
              <w:jc w:val="center"/>
              <w:rPr>
                <w:b/>
                <w:caps/>
                <w:lang w:val="en-US"/>
              </w:rPr>
            </w:pPr>
          </w:p>
        </w:tc>
        <w:tc>
          <w:tcPr>
            <w:tcW w:w="709" w:type="dxa"/>
            <w:tcBorders>
              <w:left w:val="single" w:sz="4" w:space="0" w:color="000000"/>
            </w:tcBorders>
          </w:tcPr>
          <w:p w14:paraId="5FADB06F" w14:textId="77777777" w:rsidR="007F516D" w:rsidRPr="002720E6" w:rsidRDefault="00E766F9">
            <w:pPr>
              <w:pStyle w:val="CRCoverPage"/>
              <w:widowControl w:val="0"/>
              <w:spacing w:after="0"/>
              <w:jc w:val="right"/>
              <w:rPr>
                <w:u w:val="single"/>
                <w:lang w:val="en-US"/>
              </w:rPr>
            </w:pPr>
            <w:r w:rsidRPr="002720E6">
              <w:rPr>
                <w:lang w:val="en-US"/>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5FADB070"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128" w:type="dxa"/>
          </w:tcPr>
          <w:p w14:paraId="5FADB071" w14:textId="77777777" w:rsidR="007F516D" w:rsidRPr="002720E6" w:rsidRDefault="00E766F9">
            <w:pPr>
              <w:pStyle w:val="CRCoverPage"/>
              <w:widowControl w:val="0"/>
              <w:spacing w:after="0"/>
              <w:jc w:val="right"/>
              <w:rPr>
                <w:u w:val="single"/>
                <w:lang w:val="en-US"/>
              </w:rPr>
            </w:pPr>
            <w:r w:rsidRPr="002720E6">
              <w:rPr>
                <w:lang w:val="en-US"/>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FADB072" w14:textId="77777777" w:rsidR="007F516D" w:rsidRPr="002720E6" w:rsidRDefault="007F516D">
            <w:pPr>
              <w:pStyle w:val="CRCoverPage"/>
              <w:widowControl w:val="0"/>
              <w:spacing w:after="0"/>
              <w:jc w:val="center"/>
              <w:rPr>
                <w:b/>
                <w:caps/>
                <w:lang w:val="en-US"/>
              </w:rPr>
            </w:pPr>
          </w:p>
        </w:tc>
        <w:tc>
          <w:tcPr>
            <w:tcW w:w="1427" w:type="dxa"/>
          </w:tcPr>
          <w:p w14:paraId="5FADB073" w14:textId="77777777" w:rsidR="007F516D" w:rsidRPr="002720E6" w:rsidRDefault="00E766F9">
            <w:pPr>
              <w:pStyle w:val="CRCoverPage"/>
              <w:widowControl w:val="0"/>
              <w:spacing w:after="0"/>
              <w:jc w:val="right"/>
              <w:rPr>
                <w:lang w:val="en-US"/>
              </w:rPr>
            </w:pPr>
            <w:r w:rsidRPr="002720E6">
              <w:rPr>
                <w:lang w:val="en-US"/>
              </w:rPr>
              <w:t>Core Network</w:t>
            </w:r>
          </w:p>
        </w:tc>
        <w:tc>
          <w:tcPr>
            <w:tcW w:w="275" w:type="dxa"/>
            <w:tcBorders>
              <w:top w:val="single" w:sz="6" w:space="0" w:color="000000"/>
              <w:left w:val="single" w:sz="6" w:space="0" w:color="000000"/>
              <w:bottom w:val="single" w:sz="6" w:space="0" w:color="000000"/>
              <w:right w:val="single" w:sz="6" w:space="0" w:color="000000"/>
            </w:tcBorders>
            <w:shd w:val="pct25" w:color="FFFF00" w:fill="auto"/>
          </w:tcPr>
          <w:p w14:paraId="5FADB074" w14:textId="77777777" w:rsidR="007F516D" w:rsidRPr="002720E6" w:rsidRDefault="007F516D">
            <w:pPr>
              <w:pStyle w:val="CRCoverPage"/>
              <w:widowControl w:val="0"/>
              <w:spacing w:after="0"/>
              <w:jc w:val="center"/>
              <w:rPr>
                <w:b/>
                <w:bCs/>
                <w:caps/>
                <w:lang w:val="en-US"/>
              </w:rPr>
            </w:pPr>
          </w:p>
        </w:tc>
      </w:tr>
    </w:tbl>
    <w:p w14:paraId="5FADB076"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4"/>
        <w:gridCol w:w="291"/>
        <w:gridCol w:w="280"/>
        <w:gridCol w:w="570"/>
        <w:gridCol w:w="1702"/>
        <w:gridCol w:w="559"/>
        <w:gridCol w:w="151"/>
        <w:gridCol w:w="278"/>
        <w:gridCol w:w="997"/>
        <w:gridCol w:w="2128"/>
      </w:tblGrid>
      <w:tr w:rsidR="007F516D" w:rsidRPr="002720E6" w14:paraId="5FADB078" w14:textId="77777777">
        <w:tc>
          <w:tcPr>
            <w:tcW w:w="9645" w:type="dxa"/>
            <w:gridSpan w:val="11"/>
          </w:tcPr>
          <w:p w14:paraId="5FADB077" w14:textId="77777777" w:rsidR="007F516D" w:rsidRPr="002720E6" w:rsidRDefault="007F516D">
            <w:pPr>
              <w:pStyle w:val="CRCoverPage"/>
              <w:widowControl w:val="0"/>
              <w:spacing w:after="0"/>
              <w:rPr>
                <w:sz w:val="8"/>
                <w:szCs w:val="8"/>
                <w:lang w:val="en-US"/>
              </w:rPr>
            </w:pPr>
          </w:p>
        </w:tc>
      </w:tr>
      <w:tr w:rsidR="007F516D" w:rsidRPr="002720E6" w14:paraId="5FADB07B" w14:textId="77777777">
        <w:tc>
          <w:tcPr>
            <w:tcW w:w="1845" w:type="dxa"/>
            <w:tcBorders>
              <w:top w:val="single" w:sz="4" w:space="0" w:color="000000"/>
              <w:left w:val="single" w:sz="4" w:space="0" w:color="000000"/>
            </w:tcBorders>
          </w:tcPr>
          <w:p w14:paraId="5FADB079" w14:textId="77777777" w:rsidR="007F516D" w:rsidRPr="002720E6" w:rsidRDefault="00E766F9">
            <w:pPr>
              <w:pStyle w:val="CRCoverPage"/>
              <w:widowControl w:val="0"/>
              <w:tabs>
                <w:tab w:val="right" w:pos="1759"/>
              </w:tabs>
              <w:spacing w:after="0"/>
              <w:rPr>
                <w:b/>
                <w:i/>
                <w:lang w:val="en-US"/>
              </w:rPr>
            </w:pPr>
            <w:r w:rsidRPr="002720E6">
              <w:rPr>
                <w:b/>
                <w:i/>
                <w:lang w:val="en-US"/>
              </w:rPr>
              <w:t>Title:</w:t>
            </w:r>
            <w:r w:rsidRPr="002720E6">
              <w:rPr>
                <w:b/>
                <w:i/>
                <w:lang w:val="en-US"/>
              </w:rPr>
              <w:tab/>
            </w:r>
          </w:p>
        </w:tc>
        <w:tc>
          <w:tcPr>
            <w:tcW w:w="7800" w:type="dxa"/>
            <w:gridSpan w:val="10"/>
            <w:tcBorders>
              <w:top w:val="single" w:sz="4" w:space="0" w:color="000000"/>
              <w:right w:val="single" w:sz="4" w:space="0" w:color="000000"/>
            </w:tcBorders>
            <w:shd w:val="pct30" w:color="FFFF00" w:fill="auto"/>
          </w:tcPr>
          <w:p w14:paraId="5FADB07A" w14:textId="656B1CFF" w:rsidR="007F516D" w:rsidRPr="002720E6" w:rsidRDefault="00991A29">
            <w:pPr>
              <w:pStyle w:val="CRCoverPage"/>
              <w:widowControl w:val="0"/>
              <w:spacing w:after="0"/>
              <w:ind w:left="100"/>
              <w:rPr>
                <w:lang w:val="en-US"/>
              </w:rPr>
            </w:pPr>
            <w:r>
              <w:rPr>
                <w:lang w:val="en-US"/>
              </w:rPr>
              <w:t>Editorial correction</w:t>
            </w:r>
            <w:r w:rsidR="000F1B4D" w:rsidRPr="002720E6">
              <w:rPr>
                <w:lang w:val="en-US"/>
              </w:rPr>
              <w:t xml:space="preserve"> </w:t>
            </w:r>
            <w:r w:rsidR="0049544B">
              <w:rPr>
                <w:lang w:val="en-US"/>
              </w:rPr>
              <w:t>in faster service recovery_24301</w:t>
            </w:r>
          </w:p>
        </w:tc>
      </w:tr>
      <w:tr w:rsidR="007F516D" w:rsidRPr="002720E6" w14:paraId="5FADB07E" w14:textId="77777777">
        <w:tc>
          <w:tcPr>
            <w:tcW w:w="1845" w:type="dxa"/>
            <w:tcBorders>
              <w:left w:val="single" w:sz="4" w:space="0" w:color="000000"/>
            </w:tcBorders>
          </w:tcPr>
          <w:p w14:paraId="5FADB07C"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7D" w14:textId="77777777" w:rsidR="007F516D" w:rsidRPr="002720E6" w:rsidRDefault="007F516D">
            <w:pPr>
              <w:pStyle w:val="CRCoverPage"/>
              <w:widowControl w:val="0"/>
              <w:spacing w:after="0"/>
              <w:rPr>
                <w:sz w:val="8"/>
                <w:szCs w:val="8"/>
                <w:lang w:val="en-US"/>
              </w:rPr>
            </w:pPr>
          </w:p>
        </w:tc>
      </w:tr>
      <w:tr w:rsidR="007F516D" w:rsidRPr="002720E6" w14:paraId="5FADB081" w14:textId="77777777">
        <w:tc>
          <w:tcPr>
            <w:tcW w:w="1845" w:type="dxa"/>
            <w:tcBorders>
              <w:left w:val="single" w:sz="4" w:space="0" w:color="000000"/>
            </w:tcBorders>
          </w:tcPr>
          <w:p w14:paraId="5FADB07F" w14:textId="77777777" w:rsidR="007F516D" w:rsidRPr="002720E6" w:rsidRDefault="00E766F9">
            <w:pPr>
              <w:pStyle w:val="CRCoverPage"/>
              <w:widowControl w:val="0"/>
              <w:tabs>
                <w:tab w:val="right" w:pos="1759"/>
              </w:tabs>
              <w:spacing w:after="0"/>
              <w:rPr>
                <w:b/>
                <w:i/>
                <w:lang w:val="en-US"/>
              </w:rPr>
            </w:pPr>
            <w:r w:rsidRPr="002720E6">
              <w:rPr>
                <w:b/>
                <w:i/>
                <w:lang w:val="en-US"/>
              </w:rPr>
              <w:t>Source to WG:</w:t>
            </w:r>
          </w:p>
        </w:tc>
        <w:tc>
          <w:tcPr>
            <w:tcW w:w="7800" w:type="dxa"/>
            <w:gridSpan w:val="10"/>
            <w:tcBorders>
              <w:right w:val="single" w:sz="4" w:space="0" w:color="000000"/>
            </w:tcBorders>
            <w:shd w:val="pct30" w:color="FFFF00" w:fill="auto"/>
          </w:tcPr>
          <w:p w14:paraId="5FADB080" w14:textId="5952F693" w:rsidR="007F516D" w:rsidRPr="002720E6" w:rsidRDefault="007E5365">
            <w:pPr>
              <w:pStyle w:val="CRCoverPage"/>
              <w:widowControl w:val="0"/>
              <w:spacing w:after="0"/>
              <w:ind w:left="100"/>
              <w:rPr>
                <w:lang w:val="en-US"/>
              </w:rPr>
            </w:pPr>
            <w:r>
              <w:rPr>
                <w:lang w:val="en-US"/>
              </w:rPr>
              <w:t>Nokia</w:t>
            </w:r>
          </w:p>
        </w:tc>
      </w:tr>
      <w:tr w:rsidR="007F516D" w:rsidRPr="002720E6" w14:paraId="5FADB084" w14:textId="77777777">
        <w:tc>
          <w:tcPr>
            <w:tcW w:w="1845" w:type="dxa"/>
            <w:tcBorders>
              <w:left w:val="single" w:sz="4" w:space="0" w:color="000000"/>
            </w:tcBorders>
          </w:tcPr>
          <w:p w14:paraId="5FADB082" w14:textId="77777777" w:rsidR="007F516D" w:rsidRPr="002720E6" w:rsidRDefault="00E766F9">
            <w:pPr>
              <w:pStyle w:val="CRCoverPage"/>
              <w:widowControl w:val="0"/>
              <w:tabs>
                <w:tab w:val="right" w:pos="1759"/>
              </w:tabs>
              <w:spacing w:after="0"/>
              <w:rPr>
                <w:b/>
                <w:i/>
                <w:lang w:val="en-US"/>
              </w:rPr>
            </w:pPr>
            <w:r w:rsidRPr="002720E6">
              <w:rPr>
                <w:b/>
                <w:i/>
                <w:lang w:val="en-US"/>
              </w:rPr>
              <w:t>Source to TSG:</w:t>
            </w:r>
          </w:p>
        </w:tc>
        <w:tc>
          <w:tcPr>
            <w:tcW w:w="7800" w:type="dxa"/>
            <w:gridSpan w:val="10"/>
            <w:tcBorders>
              <w:right w:val="single" w:sz="4" w:space="0" w:color="000000"/>
            </w:tcBorders>
            <w:shd w:val="pct30" w:color="FFFF00" w:fill="auto"/>
          </w:tcPr>
          <w:p w14:paraId="5FADB083" w14:textId="77777777" w:rsidR="007F516D" w:rsidRPr="002720E6" w:rsidRDefault="00E766F9">
            <w:pPr>
              <w:pStyle w:val="CRCoverPage"/>
              <w:widowControl w:val="0"/>
              <w:spacing w:after="0"/>
              <w:ind w:left="100"/>
              <w:rPr>
                <w:lang w:val="en-US"/>
              </w:rPr>
            </w:pPr>
            <w:r w:rsidRPr="002720E6">
              <w:rPr>
                <w:lang w:val="en-US"/>
              </w:rPr>
              <w:t>C1</w:t>
            </w:r>
          </w:p>
        </w:tc>
      </w:tr>
      <w:tr w:rsidR="007F516D" w:rsidRPr="002720E6" w14:paraId="5FADB087" w14:textId="77777777">
        <w:tc>
          <w:tcPr>
            <w:tcW w:w="1845" w:type="dxa"/>
            <w:tcBorders>
              <w:left w:val="single" w:sz="4" w:space="0" w:color="000000"/>
            </w:tcBorders>
          </w:tcPr>
          <w:p w14:paraId="5FADB085"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86" w14:textId="77777777" w:rsidR="007F516D" w:rsidRPr="002720E6" w:rsidRDefault="007F516D">
            <w:pPr>
              <w:pStyle w:val="CRCoverPage"/>
              <w:widowControl w:val="0"/>
              <w:spacing w:after="0"/>
              <w:rPr>
                <w:sz w:val="8"/>
                <w:szCs w:val="8"/>
                <w:lang w:val="en-US"/>
              </w:rPr>
            </w:pPr>
          </w:p>
        </w:tc>
      </w:tr>
      <w:tr w:rsidR="007F516D" w:rsidRPr="002720E6" w14:paraId="5FADB08D" w14:textId="77777777">
        <w:tc>
          <w:tcPr>
            <w:tcW w:w="1845" w:type="dxa"/>
            <w:tcBorders>
              <w:left w:val="single" w:sz="4" w:space="0" w:color="000000"/>
            </w:tcBorders>
          </w:tcPr>
          <w:p w14:paraId="5FADB088" w14:textId="77777777" w:rsidR="007F516D" w:rsidRPr="002720E6" w:rsidRDefault="00E766F9">
            <w:pPr>
              <w:pStyle w:val="CRCoverPage"/>
              <w:widowControl w:val="0"/>
              <w:tabs>
                <w:tab w:val="right" w:pos="1759"/>
              </w:tabs>
              <w:spacing w:after="0"/>
              <w:rPr>
                <w:b/>
                <w:i/>
                <w:lang w:val="en-US"/>
              </w:rPr>
            </w:pPr>
            <w:r w:rsidRPr="002720E6">
              <w:rPr>
                <w:b/>
                <w:i/>
                <w:lang w:val="en-US"/>
              </w:rPr>
              <w:t>Work item code:</w:t>
            </w:r>
          </w:p>
        </w:tc>
        <w:tc>
          <w:tcPr>
            <w:tcW w:w="3687" w:type="dxa"/>
            <w:gridSpan w:val="5"/>
            <w:shd w:val="pct30" w:color="FFFF00" w:fill="auto"/>
          </w:tcPr>
          <w:p w14:paraId="5FADB089" w14:textId="21AC78CD" w:rsidR="007F516D" w:rsidRPr="002720E6" w:rsidRDefault="00B80582">
            <w:pPr>
              <w:pStyle w:val="CRCoverPage"/>
              <w:widowControl w:val="0"/>
              <w:spacing w:after="0"/>
              <w:ind w:left="100"/>
              <w:rPr>
                <w:lang w:val="en-US"/>
              </w:rPr>
            </w:pPr>
            <w:r>
              <w:rPr>
                <w:lang w:val="en-US"/>
              </w:rPr>
              <w:t>TEI</w:t>
            </w:r>
            <w:r w:rsidR="00E01375">
              <w:rPr>
                <w:lang w:val="en-US"/>
              </w:rPr>
              <w:t>19</w:t>
            </w:r>
          </w:p>
        </w:tc>
        <w:tc>
          <w:tcPr>
            <w:tcW w:w="559" w:type="dxa"/>
          </w:tcPr>
          <w:p w14:paraId="5FADB08A" w14:textId="77777777" w:rsidR="007F516D" w:rsidRPr="002720E6" w:rsidRDefault="007F516D">
            <w:pPr>
              <w:pStyle w:val="CRCoverPage"/>
              <w:widowControl w:val="0"/>
              <w:spacing w:after="0"/>
              <w:ind w:right="100"/>
              <w:rPr>
                <w:lang w:val="en-US"/>
              </w:rPr>
            </w:pPr>
          </w:p>
        </w:tc>
        <w:tc>
          <w:tcPr>
            <w:tcW w:w="1426" w:type="dxa"/>
            <w:gridSpan w:val="3"/>
          </w:tcPr>
          <w:p w14:paraId="5FADB08B" w14:textId="77777777" w:rsidR="007F516D" w:rsidRPr="002720E6" w:rsidRDefault="00E766F9">
            <w:pPr>
              <w:pStyle w:val="CRCoverPage"/>
              <w:widowControl w:val="0"/>
              <w:spacing w:after="0"/>
              <w:jc w:val="right"/>
              <w:rPr>
                <w:lang w:val="en-US"/>
              </w:rPr>
            </w:pPr>
            <w:r w:rsidRPr="002720E6">
              <w:rPr>
                <w:b/>
                <w:i/>
                <w:lang w:val="en-US"/>
              </w:rPr>
              <w:t>Date:</w:t>
            </w:r>
          </w:p>
        </w:tc>
        <w:tc>
          <w:tcPr>
            <w:tcW w:w="2128" w:type="dxa"/>
            <w:tcBorders>
              <w:right w:val="single" w:sz="4" w:space="0" w:color="000000"/>
            </w:tcBorders>
            <w:shd w:val="pct30" w:color="FFFF00" w:fill="auto"/>
          </w:tcPr>
          <w:p w14:paraId="5FADB08C" w14:textId="7BF9BD73" w:rsidR="007F516D" w:rsidRPr="002720E6" w:rsidRDefault="00E766F9">
            <w:pPr>
              <w:pStyle w:val="CRCoverPage"/>
              <w:widowControl w:val="0"/>
              <w:spacing w:after="0"/>
              <w:ind w:left="100"/>
              <w:rPr>
                <w:lang w:val="en-US"/>
              </w:rPr>
            </w:pPr>
            <w:r w:rsidRPr="002720E6">
              <w:rPr>
                <w:lang w:val="en-US"/>
              </w:rPr>
              <w:t>202</w:t>
            </w:r>
            <w:r w:rsidR="00C95F1A">
              <w:rPr>
                <w:lang w:val="en-US"/>
              </w:rPr>
              <w:t>5</w:t>
            </w:r>
            <w:r w:rsidRPr="002720E6">
              <w:rPr>
                <w:lang w:val="en-US"/>
              </w:rPr>
              <w:t>-</w:t>
            </w:r>
            <w:r w:rsidR="00C95F1A">
              <w:rPr>
                <w:lang w:val="en-US"/>
              </w:rPr>
              <w:t>0</w:t>
            </w:r>
            <w:r w:rsidR="00454071">
              <w:rPr>
                <w:lang w:val="en-US"/>
              </w:rPr>
              <w:t>8</w:t>
            </w:r>
            <w:r w:rsidRPr="002720E6">
              <w:rPr>
                <w:lang w:val="en-US"/>
              </w:rPr>
              <w:t>-</w:t>
            </w:r>
            <w:r w:rsidR="00DE4CBB">
              <w:rPr>
                <w:lang w:val="en-US"/>
              </w:rPr>
              <w:t>1</w:t>
            </w:r>
            <w:r w:rsidR="007A6606">
              <w:rPr>
                <w:lang w:val="en-US"/>
              </w:rPr>
              <w:t>0</w:t>
            </w:r>
          </w:p>
        </w:tc>
      </w:tr>
      <w:tr w:rsidR="007F516D" w:rsidRPr="002720E6" w14:paraId="5FADB093" w14:textId="77777777">
        <w:tc>
          <w:tcPr>
            <w:tcW w:w="1845" w:type="dxa"/>
            <w:tcBorders>
              <w:left w:val="single" w:sz="4" w:space="0" w:color="000000"/>
            </w:tcBorders>
          </w:tcPr>
          <w:p w14:paraId="5FADB08E" w14:textId="77777777" w:rsidR="007F516D" w:rsidRPr="002720E6" w:rsidRDefault="007F516D">
            <w:pPr>
              <w:pStyle w:val="CRCoverPage"/>
              <w:widowControl w:val="0"/>
              <w:spacing w:after="0"/>
              <w:rPr>
                <w:b/>
                <w:i/>
                <w:sz w:val="8"/>
                <w:szCs w:val="8"/>
                <w:lang w:val="en-US"/>
              </w:rPr>
            </w:pPr>
          </w:p>
        </w:tc>
        <w:tc>
          <w:tcPr>
            <w:tcW w:w="1985" w:type="dxa"/>
            <w:gridSpan w:val="4"/>
          </w:tcPr>
          <w:p w14:paraId="5FADB08F" w14:textId="77777777" w:rsidR="007F516D" w:rsidRPr="002720E6" w:rsidRDefault="007F516D">
            <w:pPr>
              <w:pStyle w:val="CRCoverPage"/>
              <w:widowControl w:val="0"/>
              <w:spacing w:after="0"/>
              <w:rPr>
                <w:sz w:val="8"/>
                <w:szCs w:val="8"/>
                <w:lang w:val="en-US"/>
              </w:rPr>
            </w:pPr>
          </w:p>
        </w:tc>
        <w:tc>
          <w:tcPr>
            <w:tcW w:w="2261" w:type="dxa"/>
            <w:gridSpan w:val="2"/>
          </w:tcPr>
          <w:p w14:paraId="5FADB090" w14:textId="77777777" w:rsidR="007F516D" w:rsidRPr="002720E6" w:rsidRDefault="007F516D">
            <w:pPr>
              <w:pStyle w:val="CRCoverPage"/>
              <w:widowControl w:val="0"/>
              <w:spacing w:after="0"/>
              <w:rPr>
                <w:sz w:val="8"/>
                <w:szCs w:val="8"/>
                <w:lang w:val="en-US"/>
              </w:rPr>
            </w:pPr>
          </w:p>
        </w:tc>
        <w:tc>
          <w:tcPr>
            <w:tcW w:w="1426" w:type="dxa"/>
            <w:gridSpan w:val="3"/>
          </w:tcPr>
          <w:p w14:paraId="5FADB091" w14:textId="77777777" w:rsidR="007F516D" w:rsidRPr="002720E6" w:rsidRDefault="007F516D">
            <w:pPr>
              <w:pStyle w:val="CRCoverPage"/>
              <w:widowControl w:val="0"/>
              <w:spacing w:after="0"/>
              <w:rPr>
                <w:sz w:val="8"/>
                <w:szCs w:val="8"/>
                <w:lang w:val="en-US"/>
              </w:rPr>
            </w:pPr>
          </w:p>
        </w:tc>
        <w:tc>
          <w:tcPr>
            <w:tcW w:w="2128" w:type="dxa"/>
            <w:tcBorders>
              <w:right w:val="single" w:sz="4" w:space="0" w:color="000000"/>
            </w:tcBorders>
          </w:tcPr>
          <w:p w14:paraId="5FADB092" w14:textId="77777777" w:rsidR="007F516D" w:rsidRPr="002720E6" w:rsidRDefault="007F516D">
            <w:pPr>
              <w:pStyle w:val="CRCoverPage"/>
              <w:widowControl w:val="0"/>
              <w:spacing w:after="0"/>
              <w:rPr>
                <w:sz w:val="8"/>
                <w:szCs w:val="8"/>
                <w:lang w:val="en-US"/>
              </w:rPr>
            </w:pPr>
          </w:p>
        </w:tc>
      </w:tr>
      <w:tr w:rsidR="007F516D" w:rsidRPr="002720E6" w14:paraId="5FADB099" w14:textId="77777777">
        <w:trPr>
          <w:cantSplit/>
        </w:trPr>
        <w:tc>
          <w:tcPr>
            <w:tcW w:w="1845" w:type="dxa"/>
            <w:tcBorders>
              <w:left w:val="single" w:sz="4" w:space="0" w:color="000000"/>
            </w:tcBorders>
          </w:tcPr>
          <w:p w14:paraId="5FADB094" w14:textId="77777777" w:rsidR="007F516D" w:rsidRPr="002720E6" w:rsidRDefault="00E766F9">
            <w:pPr>
              <w:pStyle w:val="CRCoverPage"/>
              <w:widowControl w:val="0"/>
              <w:tabs>
                <w:tab w:val="right" w:pos="1759"/>
              </w:tabs>
              <w:spacing w:after="0"/>
              <w:rPr>
                <w:b/>
                <w:i/>
                <w:lang w:val="en-US"/>
              </w:rPr>
            </w:pPr>
            <w:r w:rsidRPr="002720E6">
              <w:rPr>
                <w:b/>
                <w:i/>
                <w:lang w:val="en-US"/>
              </w:rPr>
              <w:t>Category:</w:t>
            </w:r>
          </w:p>
        </w:tc>
        <w:tc>
          <w:tcPr>
            <w:tcW w:w="844" w:type="dxa"/>
            <w:shd w:val="pct30" w:color="FFFF00" w:fill="auto"/>
          </w:tcPr>
          <w:p w14:paraId="5FADB095" w14:textId="142102A0" w:rsidR="007F516D" w:rsidRPr="002720E6" w:rsidRDefault="007E5365">
            <w:pPr>
              <w:pStyle w:val="CRCoverPage"/>
              <w:widowControl w:val="0"/>
              <w:spacing w:after="0"/>
              <w:ind w:left="100" w:right="-609"/>
              <w:rPr>
                <w:b/>
                <w:lang w:val="en-US"/>
              </w:rPr>
            </w:pPr>
            <w:r>
              <w:rPr>
                <w:lang w:val="en-US"/>
              </w:rPr>
              <w:t>D</w:t>
            </w:r>
          </w:p>
        </w:tc>
        <w:tc>
          <w:tcPr>
            <w:tcW w:w="3402" w:type="dxa"/>
            <w:gridSpan w:val="5"/>
          </w:tcPr>
          <w:p w14:paraId="5FADB096" w14:textId="77777777" w:rsidR="007F516D" w:rsidRPr="002720E6" w:rsidRDefault="007F516D">
            <w:pPr>
              <w:pStyle w:val="CRCoverPage"/>
              <w:widowControl w:val="0"/>
              <w:spacing w:after="0"/>
              <w:rPr>
                <w:lang w:val="en-US"/>
              </w:rPr>
            </w:pPr>
          </w:p>
        </w:tc>
        <w:tc>
          <w:tcPr>
            <w:tcW w:w="1426" w:type="dxa"/>
            <w:gridSpan w:val="3"/>
          </w:tcPr>
          <w:p w14:paraId="5FADB097" w14:textId="77777777" w:rsidR="007F516D" w:rsidRPr="002720E6" w:rsidRDefault="00E766F9">
            <w:pPr>
              <w:pStyle w:val="CRCoverPage"/>
              <w:widowControl w:val="0"/>
              <w:spacing w:after="0"/>
              <w:jc w:val="right"/>
              <w:rPr>
                <w:b/>
                <w:i/>
                <w:lang w:val="en-US"/>
              </w:rPr>
            </w:pPr>
            <w:r w:rsidRPr="002720E6">
              <w:rPr>
                <w:b/>
                <w:i/>
                <w:lang w:val="en-US"/>
              </w:rPr>
              <w:t>Release:</w:t>
            </w:r>
          </w:p>
        </w:tc>
        <w:tc>
          <w:tcPr>
            <w:tcW w:w="2128" w:type="dxa"/>
            <w:tcBorders>
              <w:right w:val="single" w:sz="4" w:space="0" w:color="000000"/>
            </w:tcBorders>
            <w:shd w:val="pct30" w:color="FFFF00" w:fill="auto"/>
          </w:tcPr>
          <w:p w14:paraId="5FADB098" w14:textId="77777777" w:rsidR="007F516D" w:rsidRPr="002720E6" w:rsidRDefault="00E766F9">
            <w:pPr>
              <w:pStyle w:val="CRCoverPage"/>
              <w:widowControl w:val="0"/>
              <w:spacing w:after="0"/>
              <w:ind w:left="100"/>
              <w:rPr>
                <w:lang w:val="en-US"/>
              </w:rPr>
            </w:pPr>
            <w:r w:rsidRPr="002720E6">
              <w:rPr>
                <w:lang w:val="en-US"/>
              </w:rPr>
              <w:t>Rel-19</w:t>
            </w:r>
          </w:p>
        </w:tc>
      </w:tr>
      <w:tr w:rsidR="007F516D" w:rsidRPr="002720E6" w14:paraId="5FADB09E" w14:textId="77777777">
        <w:tc>
          <w:tcPr>
            <w:tcW w:w="1845" w:type="dxa"/>
            <w:tcBorders>
              <w:left w:val="single" w:sz="4" w:space="0" w:color="000000"/>
              <w:bottom w:val="single" w:sz="4" w:space="0" w:color="000000"/>
            </w:tcBorders>
          </w:tcPr>
          <w:p w14:paraId="5FADB09A" w14:textId="77777777" w:rsidR="007F516D" w:rsidRPr="002720E6" w:rsidRDefault="007F516D">
            <w:pPr>
              <w:pStyle w:val="CRCoverPage"/>
              <w:widowControl w:val="0"/>
              <w:spacing w:after="0"/>
              <w:rPr>
                <w:b/>
                <w:i/>
                <w:lang w:val="en-US"/>
              </w:rPr>
            </w:pPr>
          </w:p>
        </w:tc>
        <w:tc>
          <w:tcPr>
            <w:tcW w:w="4675" w:type="dxa"/>
            <w:gridSpan w:val="8"/>
            <w:tcBorders>
              <w:bottom w:val="single" w:sz="4" w:space="0" w:color="000000"/>
            </w:tcBorders>
          </w:tcPr>
          <w:p w14:paraId="5FADB09B" w14:textId="77777777" w:rsidR="007F516D" w:rsidRPr="002720E6" w:rsidRDefault="00E766F9">
            <w:pPr>
              <w:pStyle w:val="CRCoverPage"/>
              <w:widowControl w:val="0"/>
              <w:spacing w:after="0"/>
              <w:ind w:left="383" w:hanging="383"/>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categories:</w:t>
            </w:r>
            <w:r w:rsidRPr="002720E6">
              <w:rPr>
                <w:b/>
                <w:i/>
                <w:sz w:val="18"/>
                <w:lang w:val="en-US"/>
              </w:rPr>
              <w:br/>
              <w:t>F</w:t>
            </w:r>
            <w:r w:rsidRPr="002720E6">
              <w:rPr>
                <w:i/>
                <w:sz w:val="18"/>
                <w:lang w:val="en-US"/>
              </w:rPr>
              <w:t xml:space="preserve">  (correction)</w:t>
            </w:r>
            <w:r w:rsidRPr="002720E6">
              <w:rPr>
                <w:i/>
                <w:sz w:val="18"/>
                <w:lang w:val="en-US"/>
              </w:rPr>
              <w:br/>
            </w:r>
            <w:r w:rsidRPr="002720E6">
              <w:rPr>
                <w:b/>
                <w:i/>
                <w:sz w:val="18"/>
                <w:lang w:val="en-US"/>
              </w:rPr>
              <w:t>A</w:t>
            </w:r>
            <w:r w:rsidRPr="002720E6">
              <w:rPr>
                <w:i/>
                <w:sz w:val="18"/>
                <w:lang w:val="en-US"/>
              </w:rPr>
              <w:t xml:space="preserve">  (mirror corresponding to a change in an earlier </w:t>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t>release)</w:t>
            </w:r>
            <w:r w:rsidRPr="002720E6">
              <w:rPr>
                <w:i/>
                <w:sz w:val="18"/>
                <w:lang w:val="en-US"/>
              </w:rPr>
              <w:br/>
            </w:r>
            <w:r w:rsidRPr="002720E6">
              <w:rPr>
                <w:b/>
                <w:i/>
                <w:sz w:val="18"/>
                <w:lang w:val="en-US"/>
              </w:rPr>
              <w:t>B</w:t>
            </w:r>
            <w:r w:rsidRPr="002720E6">
              <w:rPr>
                <w:i/>
                <w:sz w:val="18"/>
                <w:lang w:val="en-US"/>
              </w:rPr>
              <w:t xml:space="preserve">  (addition of feature), </w:t>
            </w:r>
            <w:r w:rsidRPr="002720E6">
              <w:rPr>
                <w:i/>
                <w:sz w:val="18"/>
                <w:lang w:val="en-US"/>
              </w:rPr>
              <w:br/>
            </w:r>
            <w:r w:rsidRPr="002720E6">
              <w:rPr>
                <w:b/>
                <w:i/>
                <w:sz w:val="18"/>
                <w:lang w:val="en-US"/>
              </w:rPr>
              <w:t>C</w:t>
            </w:r>
            <w:r w:rsidRPr="002720E6">
              <w:rPr>
                <w:i/>
                <w:sz w:val="18"/>
                <w:lang w:val="en-US"/>
              </w:rPr>
              <w:t xml:space="preserve">  (functional modification of feature)</w:t>
            </w:r>
            <w:r w:rsidRPr="002720E6">
              <w:rPr>
                <w:i/>
                <w:sz w:val="18"/>
                <w:lang w:val="en-US"/>
              </w:rPr>
              <w:br/>
            </w:r>
            <w:r w:rsidRPr="002720E6">
              <w:rPr>
                <w:b/>
                <w:i/>
                <w:sz w:val="18"/>
                <w:lang w:val="en-US"/>
              </w:rPr>
              <w:t>D</w:t>
            </w:r>
            <w:r w:rsidRPr="002720E6">
              <w:rPr>
                <w:i/>
                <w:sz w:val="18"/>
                <w:lang w:val="en-US"/>
              </w:rPr>
              <w:t xml:space="preserve">  (editorial modification)</w:t>
            </w:r>
          </w:p>
          <w:p w14:paraId="5FADB09C" w14:textId="77777777" w:rsidR="007F516D" w:rsidRPr="002720E6" w:rsidRDefault="00E766F9">
            <w:pPr>
              <w:pStyle w:val="CRCoverPage"/>
              <w:widowControl w:val="0"/>
              <w:rPr>
                <w:lang w:val="en-US"/>
              </w:rPr>
            </w:pPr>
            <w:r w:rsidRPr="002720E6">
              <w:rPr>
                <w:sz w:val="18"/>
                <w:lang w:val="en-US"/>
              </w:rPr>
              <w:t>Detailed explanations of the above categories can</w:t>
            </w:r>
            <w:r w:rsidRPr="002720E6">
              <w:rPr>
                <w:sz w:val="18"/>
                <w:lang w:val="en-US"/>
              </w:rPr>
              <w:br/>
              <w:t xml:space="preserve">be found in 3GPP </w:t>
            </w:r>
            <w:hyperlink r:id="rId10">
              <w:r w:rsidRPr="002720E6">
                <w:rPr>
                  <w:rStyle w:val="Hyperlink"/>
                  <w:sz w:val="18"/>
                  <w:lang w:val="en-US"/>
                </w:rPr>
                <w:t>TR 21.900</w:t>
              </w:r>
            </w:hyperlink>
            <w:r w:rsidRPr="002720E6">
              <w:rPr>
                <w:sz w:val="18"/>
                <w:lang w:val="en-US"/>
              </w:rPr>
              <w:t>.</w:t>
            </w:r>
          </w:p>
        </w:tc>
        <w:tc>
          <w:tcPr>
            <w:tcW w:w="3125" w:type="dxa"/>
            <w:gridSpan w:val="2"/>
            <w:tcBorders>
              <w:bottom w:val="single" w:sz="4" w:space="0" w:color="000000"/>
              <w:right w:val="single" w:sz="4" w:space="0" w:color="000000"/>
            </w:tcBorders>
          </w:tcPr>
          <w:p w14:paraId="5FADB09D" w14:textId="77777777" w:rsidR="007F516D" w:rsidRPr="002720E6" w:rsidRDefault="00E766F9">
            <w:pPr>
              <w:pStyle w:val="CRCoverPage"/>
              <w:widowControl w:val="0"/>
              <w:tabs>
                <w:tab w:val="left" w:pos="950"/>
              </w:tabs>
              <w:spacing w:after="0"/>
              <w:ind w:left="241" w:hanging="241"/>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releases:</w:t>
            </w:r>
            <w:r w:rsidRPr="002720E6">
              <w:rPr>
                <w:i/>
                <w:sz w:val="18"/>
                <w:lang w:val="en-US"/>
              </w:rPr>
              <w:br/>
              <w:t>Rel-8</w:t>
            </w:r>
            <w:r w:rsidRPr="002720E6">
              <w:rPr>
                <w:i/>
                <w:sz w:val="18"/>
                <w:lang w:val="en-US"/>
              </w:rPr>
              <w:tab/>
              <w:t>(Release 8)</w:t>
            </w:r>
            <w:r w:rsidRPr="002720E6">
              <w:rPr>
                <w:i/>
                <w:sz w:val="18"/>
                <w:lang w:val="en-US"/>
              </w:rPr>
              <w:br/>
              <w:t>Rel-9</w:t>
            </w:r>
            <w:r w:rsidRPr="002720E6">
              <w:rPr>
                <w:i/>
                <w:sz w:val="18"/>
                <w:lang w:val="en-US"/>
              </w:rPr>
              <w:tab/>
              <w:t>(Release 9)</w:t>
            </w:r>
            <w:r w:rsidRPr="002720E6">
              <w:rPr>
                <w:i/>
                <w:sz w:val="18"/>
                <w:lang w:val="en-US"/>
              </w:rPr>
              <w:br/>
              <w:t>Rel-10</w:t>
            </w:r>
            <w:r w:rsidRPr="002720E6">
              <w:rPr>
                <w:i/>
                <w:sz w:val="18"/>
                <w:lang w:val="en-US"/>
              </w:rPr>
              <w:tab/>
              <w:t>(Release 10)</w:t>
            </w:r>
            <w:r w:rsidRPr="002720E6">
              <w:rPr>
                <w:i/>
                <w:sz w:val="18"/>
                <w:lang w:val="en-US"/>
              </w:rPr>
              <w:br/>
              <w:t>Rel-11</w:t>
            </w:r>
            <w:r w:rsidRPr="002720E6">
              <w:rPr>
                <w:i/>
                <w:sz w:val="18"/>
                <w:lang w:val="en-US"/>
              </w:rPr>
              <w:tab/>
              <w:t>(Release 11)</w:t>
            </w:r>
            <w:r w:rsidRPr="002720E6">
              <w:rPr>
                <w:i/>
                <w:sz w:val="18"/>
                <w:lang w:val="en-US"/>
              </w:rPr>
              <w:br/>
              <w:t>…</w:t>
            </w:r>
            <w:r w:rsidRPr="002720E6">
              <w:rPr>
                <w:i/>
                <w:sz w:val="18"/>
                <w:lang w:val="en-US"/>
              </w:rPr>
              <w:br/>
              <w:t>Rel-16</w:t>
            </w:r>
            <w:r w:rsidRPr="002720E6">
              <w:rPr>
                <w:i/>
                <w:sz w:val="18"/>
                <w:lang w:val="en-US"/>
              </w:rPr>
              <w:tab/>
              <w:t>(Release 16)</w:t>
            </w:r>
            <w:r w:rsidRPr="002720E6">
              <w:rPr>
                <w:i/>
                <w:sz w:val="18"/>
                <w:lang w:val="en-US"/>
              </w:rPr>
              <w:br/>
              <w:t>Rel-17</w:t>
            </w:r>
            <w:r w:rsidRPr="002720E6">
              <w:rPr>
                <w:i/>
                <w:sz w:val="18"/>
                <w:lang w:val="en-US"/>
              </w:rPr>
              <w:tab/>
              <w:t>(Release 17)</w:t>
            </w:r>
            <w:r w:rsidRPr="002720E6">
              <w:rPr>
                <w:i/>
                <w:sz w:val="18"/>
                <w:lang w:val="en-US"/>
              </w:rPr>
              <w:br/>
              <w:t>Rel-18</w:t>
            </w:r>
            <w:r w:rsidRPr="002720E6">
              <w:rPr>
                <w:i/>
                <w:sz w:val="18"/>
                <w:lang w:val="en-US"/>
              </w:rPr>
              <w:tab/>
              <w:t>(Release 18)</w:t>
            </w:r>
            <w:r w:rsidRPr="002720E6">
              <w:rPr>
                <w:i/>
                <w:sz w:val="18"/>
                <w:lang w:val="en-US"/>
              </w:rPr>
              <w:br/>
              <w:t>Rel-19</w:t>
            </w:r>
            <w:r w:rsidRPr="002720E6">
              <w:rPr>
                <w:i/>
                <w:sz w:val="18"/>
                <w:lang w:val="en-US"/>
              </w:rPr>
              <w:tab/>
              <w:t>(Release 19)</w:t>
            </w:r>
          </w:p>
        </w:tc>
      </w:tr>
      <w:tr w:rsidR="007F516D" w:rsidRPr="002720E6" w14:paraId="5FADB0A1" w14:textId="77777777">
        <w:tc>
          <w:tcPr>
            <w:tcW w:w="1845" w:type="dxa"/>
          </w:tcPr>
          <w:p w14:paraId="5FADB09F" w14:textId="77777777" w:rsidR="007F516D" w:rsidRPr="002720E6" w:rsidRDefault="007F516D">
            <w:pPr>
              <w:pStyle w:val="CRCoverPage"/>
              <w:widowControl w:val="0"/>
              <w:spacing w:after="0"/>
              <w:rPr>
                <w:b/>
                <w:i/>
                <w:sz w:val="8"/>
                <w:szCs w:val="8"/>
                <w:lang w:val="en-US"/>
              </w:rPr>
            </w:pPr>
          </w:p>
        </w:tc>
        <w:tc>
          <w:tcPr>
            <w:tcW w:w="7800" w:type="dxa"/>
            <w:gridSpan w:val="10"/>
          </w:tcPr>
          <w:p w14:paraId="5FADB0A0" w14:textId="77777777" w:rsidR="007F516D" w:rsidRPr="002720E6" w:rsidRDefault="007F516D">
            <w:pPr>
              <w:pStyle w:val="CRCoverPage"/>
              <w:widowControl w:val="0"/>
              <w:spacing w:after="0"/>
              <w:rPr>
                <w:sz w:val="8"/>
                <w:szCs w:val="8"/>
                <w:lang w:val="en-US"/>
              </w:rPr>
            </w:pPr>
          </w:p>
        </w:tc>
      </w:tr>
      <w:tr w:rsidR="007F516D" w:rsidRPr="002720E6" w14:paraId="5FADB0A4" w14:textId="77777777">
        <w:tc>
          <w:tcPr>
            <w:tcW w:w="2689" w:type="dxa"/>
            <w:gridSpan w:val="2"/>
            <w:tcBorders>
              <w:top w:val="single" w:sz="4" w:space="0" w:color="000000"/>
              <w:left w:val="single" w:sz="4" w:space="0" w:color="000000"/>
            </w:tcBorders>
          </w:tcPr>
          <w:p w14:paraId="5FADB0A2" w14:textId="77777777" w:rsidR="007F516D" w:rsidRPr="002720E6" w:rsidRDefault="00E766F9">
            <w:pPr>
              <w:pStyle w:val="CRCoverPage"/>
              <w:widowControl w:val="0"/>
              <w:tabs>
                <w:tab w:val="right" w:pos="2184"/>
              </w:tabs>
              <w:spacing w:after="0"/>
              <w:rPr>
                <w:b/>
                <w:i/>
                <w:lang w:val="en-US"/>
              </w:rPr>
            </w:pPr>
            <w:r w:rsidRPr="002720E6">
              <w:rPr>
                <w:b/>
                <w:i/>
                <w:lang w:val="en-US"/>
              </w:rPr>
              <w:t>Reason for change:</w:t>
            </w:r>
          </w:p>
        </w:tc>
        <w:tc>
          <w:tcPr>
            <w:tcW w:w="6956" w:type="dxa"/>
            <w:gridSpan w:val="9"/>
            <w:tcBorders>
              <w:top w:val="single" w:sz="4" w:space="0" w:color="000000"/>
              <w:right w:val="single" w:sz="4" w:space="0" w:color="000000"/>
            </w:tcBorders>
            <w:shd w:val="pct30" w:color="FFFF00" w:fill="auto"/>
          </w:tcPr>
          <w:p w14:paraId="7E2BEE8C" w14:textId="25CEFF9C" w:rsidR="00283DDC" w:rsidRDefault="00283DDC" w:rsidP="00E91B2E">
            <w:pPr>
              <w:pStyle w:val="CRCoverPage"/>
              <w:widowControl w:val="0"/>
              <w:spacing w:after="0"/>
              <w:ind w:left="100"/>
              <w:rPr>
                <w:lang w:val="en-US"/>
              </w:rPr>
            </w:pPr>
            <w:r>
              <w:rPr>
                <w:lang w:val="en-US"/>
              </w:rPr>
              <w:t xml:space="preserve">In CT1 meeting#154, </w:t>
            </w:r>
            <w:r w:rsidRPr="00283DDC">
              <w:rPr>
                <w:lang w:val="en-US"/>
              </w:rPr>
              <w:t>C1-252204 was agreed</w:t>
            </w:r>
            <w:r>
              <w:rPr>
                <w:lang w:val="en-US"/>
              </w:rPr>
              <w:t xml:space="preserve"> to modify T3411 and T3402 for faster service recovery. </w:t>
            </w:r>
          </w:p>
          <w:p w14:paraId="17983FD4" w14:textId="77777777" w:rsidR="00283DDC" w:rsidRDefault="00283DDC" w:rsidP="00E91B2E">
            <w:pPr>
              <w:pStyle w:val="CRCoverPage"/>
              <w:widowControl w:val="0"/>
              <w:spacing w:after="0"/>
              <w:ind w:left="100"/>
              <w:rPr>
                <w:lang w:val="en-US"/>
              </w:rPr>
            </w:pPr>
          </w:p>
          <w:p w14:paraId="36755C03" w14:textId="2A4E24DF" w:rsidR="00283DDC" w:rsidRDefault="00283DDC" w:rsidP="00E91B2E">
            <w:pPr>
              <w:pStyle w:val="CRCoverPage"/>
              <w:widowControl w:val="0"/>
              <w:spacing w:after="0"/>
              <w:ind w:left="100"/>
              <w:rPr>
                <w:lang w:val="en-US"/>
              </w:rPr>
            </w:pPr>
            <w:r>
              <w:rPr>
                <w:lang w:val="en-US"/>
              </w:rPr>
              <w:t xml:space="preserve">However, there is an editorial correction </w:t>
            </w:r>
            <w:r w:rsidR="007E5365">
              <w:rPr>
                <w:lang w:val="en-US"/>
              </w:rPr>
              <w:t>required in sub-clause 5.2.2.3.3</w:t>
            </w:r>
            <w:r w:rsidR="00875400">
              <w:rPr>
                <w:lang w:val="en-US"/>
              </w:rPr>
              <w:t xml:space="preserve"> (</w:t>
            </w:r>
            <w:r w:rsidR="00875400" w:rsidRPr="00875400">
              <w:rPr>
                <w:highlight w:val="yellow"/>
                <w:lang w:val="en-US"/>
              </w:rPr>
              <w:t>ATTACH-specific clause</w:t>
            </w:r>
            <w:r w:rsidR="00875400">
              <w:rPr>
                <w:lang w:val="en-US"/>
              </w:rPr>
              <w:t>)</w:t>
            </w:r>
            <w:r w:rsidR="007E5365">
              <w:rPr>
                <w:lang w:val="en-US"/>
              </w:rPr>
              <w:t>:</w:t>
            </w:r>
          </w:p>
          <w:p w14:paraId="382E4642" w14:textId="5B0DAE5F" w:rsidR="007E5365" w:rsidRDefault="007E5365" w:rsidP="007E5365">
            <w:pPr>
              <w:pStyle w:val="B2"/>
            </w:pPr>
            <w:r>
              <w:t>if t</w:t>
            </w:r>
            <w:r w:rsidRPr="00372CC1">
              <w:t xml:space="preserve">he </w:t>
            </w:r>
            <w:r>
              <w:t>timer T3402 is running, the UE detects the LongTimerEvent, t</w:t>
            </w:r>
            <w:r w:rsidRPr="00372CC1">
              <w:t xml:space="preserve">he </w:t>
            </w:r>
            <w:r>
              <w:t xml:space="preserve">counter of attempts to </w:t>
            </w:r>
            <w:r w:rsidRPr="00875400">
              <w:rPr>
                <w:highlight w:val="cyan"/>
              </w:rPr>
              <w:t>tracking area updating</w:t>
            </w:r>
            <w:r>
              <w:t xml:space="preserve"> while T3402 running is less than the </w:t>
            </w:r>
            <w:r w:rsidRPr="0089007F">
              <w:t>MaxNum</w:t>
            </w:r>
            <w:r>
              <w:t>Long</w:t>
            </w:r>
            <w:r w:rsidRPr="0089007F">
              <w:t>Timer</w:t>
            </w:r>
            <w:r>
              <w:t>Reg</w:t>
            </w:r>
            <w:r w:rsidRPr="00372CC1">
              <w:t>;</w:t>
            </w:r>
          </w:p>
          <w:p w14:paraId="5FADB0A3" w14:textId="4F288B59" w:rsidR="007E040C" w:rsidRPr="002720E6" w:rsidRDefault="007E5365" w:rsidP="007E5365">
            <w:pPr>
              <w:pStyle w:val="CRCoverPage"/>
              <w:widowControl w:val="0"/>
              <w:spacing w:after="0"/>
              <w:ind w:left="100"/>
              <w:rPr>
                <w:lang w:val="en-US"/>
              </w:rPr>
            </w:pPr>
            <w:r>
              <w:rPr>
                <w:lang w:val="en-US"/>
              </w:rPr>
              <w:t xml:space="preserve">This CR proposes to do the correction. </w:t>
            </w:r>
          </w:p>
        </w:tc>
      </w:tr>
      <w:tr w:rsidR="007F516D" w:rsidRPr="002720E6" w14:paraId="5FADB0A7" w14:textId="77777777">
        <w:tc>
          <w:tcPr>
            <w:tcW w:w="2689" w:type="dxa"/>
            <w:gridSpan w:val="2"/>
            <w:tcBorders>
              <w:left w:val="single" w:sz="4" w:space="0" w:color="000000"/>
            </w:tcBorders>
          </w:tcPr>
          <w:p w14:paraId="5FADB0A5"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6" w14:textId="77777777" w:rsidR="007F516D" w:rsidRPr="002720E6" w:rsidRDefault="007F516D">
            <w:pPr>
              <w:pStyle w:val="CRCoverPage"/>
              <w:widowControl w:val="0"/>
              <w:spacing w:after="0"/>
              <w:rPr>
                <w:sz w:val="8"/>
                <w:szCs w:val="8"/>
                <w:lang w:val="en-US"/>
              </w:rPr>
            </w:pPr>
          </w:p>
        </w:tc>
      </w:tr>
      <w:tr w:rsidR="007F516D" w:rsidRPr="002720E6" w14:paraId="5FADB0AA" w14:textId="77777777">
        <w:tc>
          <w:tcPr>
            <w:tcW w:w="2689" w:type="dxa"/>
            <w:gridSpan w:val="2"/>
            <w:tcBorders>
              <w:left w:val="single" w:sz="4" w:space="0" w:color="000000"/>
            </w:tcBorders>
          </w:tcPr>
          <w:p w14:paraId="5FADB0A8" w14:textId="77777777" w:rsidR="007F516D" w:rsidRPr="002720E6" w:rsidRDefault="00E766F9">
            <w:pPr>
              <w:pStyle w:val="CRCoverPage"/>
              <w:widowControl w:val="0"/>
              <w:tabs>
                <w:tab w:val="right" w:pos="2184"/>
              </w:tabs>
              <w:spacing w:after="0"/>
              <w:rPr>
                <w:b/>
                <w:i/>
                <w:lang w:val="en-US"/>
              </w:rPr>
            </w:pPr>
            <w:r w:rsidRPr="002720E6">
              <w:rPr>
                <w:b/>
                <w:i/>
                <w:lang w:val="en-US"/>
              </w:rPr>
              <w:t>Summary of change:</w:t>
            </w:r>
          </w:p>
        </w:tc>
        <w:tc>
          <w:tcPr>
            <w:tcW w:w="6956" w:type="dxa"/>
            <w:gridSpan w:val="9"/>
            <w:tcBorders>
              <w:right w:val="single" w:sz="4" w:space="0" w:color="000000"/>
            </w:tcBorders>
            <w:shd w:val="pct30" w:color="FFFF00" w:fill="auto"/>
          </w:tcPr>
          <w:p w14:paraId="4965061C" w14:textId="0BCBAFF6" w:rsidR="00F63882" w:rsidRPr="002668DB" w:rsidRDefault="007E5365" w:rsidP="007E5365">
            <w:pPr>
              <w:pStyle w:val="CRCoverPage"/>
              <w:widowControl w:val="0"/>
              <w:spacing w:after="0"/>
              <w:rPr>
                <w:lang w:val="en-US"/>
              </w:rPr>
            </w:pPr>
            <w:r>
              <w:rPr>
                <w:lang w:val="en-US"/>
              </w:rPr>
              <w:t>Editorial correction replacing “tracking area updating” with “attach”</w:t>
            </w:r>
            <w:r w:rsidR="00453E10" w:rsidRPr="002668DB">
              <w:rPr>
                <w:lang w:val="en-US"/>
              </w:rPr>
              <w:t xml:space="preserve"> </w:t>
            </w:r>
          </w:p>
          <w:p w14:paraId="5FADB0A9" w14:textId="593928B7" w:rsidR="002F29CB" w:rsidRPr="002720E6" w:rsidRDefault="002F29CB" w:rsidP="007A6606">
            <w:pPr>
              <w:pStyle w:val="CRCoverPage"/>
              <w:widowControl w:val="0"/>
              <w:spacing w:after="0"/>
              <w:rPr>
                <w:lang w:val="en-US"/>
              </w:rPr>
            </w:pPr>
          </w:p>
        </w:tc>
      </w:tr>
      <w:tr w:rsidR="007F516D" w:rsidRPr="002720E6" w14:paraId="5FADB0AD" w14:textId="77777777">
        <w:tc>
          <w:tcPr>
            <w:tcW w:w="2689" w:type="dxa"/>
            <w:gridSpan w:val="2"/>
            <w:tcBorders>
              <w:left w:val="single" w:sz="4" w:space="0" w:color="000000"/>
            </w:tcBorders>
          </w:tcPr>
          <w:p w14:paraId="5FADB0AB"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C" w14:textId="77777777" w:rsidR="007F516D" w:rsidRPr="002720E6" w:rsidRDefault="007F516D">
            <w:pPr>
              <w:pStyle w:val="CRCoverPage"/>
              <w:widowControl w:val="0"/>
              <w:spacing w:after="0"/>
              <w:rPr>
                <w:sz w:val="8"/>
                <w:szCs w:val="8"/>
                <w:lang w:val="en-US"/>
              </w:rPr>
            </w:pPr>
          </w:p>
        </w:tc>
      </w:tr>
      <w:tr w:rsidR="007F516D" w:rsidRPr="002720E6" w14:paraId="5FADB0B0" w14:textId="77777777">
        <w:tc>
          <w:tcPr>
            <w:tcW w:w="2689" w:type="dxa"/>
            <w:gridSpan w:val="2"/>
            <w:tcBorders>
              <w:left w:val="single" w:sz="4" w:space="0" w:color="000000"/>
              <w:bottom w:val="single" w:sz="4" w:space="0" w:color="000000"/>
            </w:tcBorders>
          </w:tcPr>
          <w:p w14:paraId="5FADB0AE" w14:textId="77777777" w:rsidR="007F516D" w:rsidRPr="002720E6" w:rsidRDefault="00E766F9">
            <w:pPr>
              <w:pStyle w:val="CRCoverPage"/>
              <w:widowControl w:val="0"/>
              <w:tabs>
                <w:tab w:val="right" w:pos="2184"/>
              </w:tabs>
              <w:spacing w:after="0"/>
              <w:rPr>
                <w:b/>
                <w:i/>
                <w:lang w:val="en-US"/>
              </w:rPr>
            </w:pPr>
            <w:r w:rsidRPr="002720E6">
              <w:rPr>
                <w:b/>
                <w:i/>
                <w:lang w:val="en-US"/>
              </w:rPr>
              <w:t>Consequences if not approved:</w:t>
            </w:r>
          </w:p>
        </w:tc>
        <w:tc>
          <w:tcPr>
            <w:tcW w:w="6956" w:type="dxa"/>
            <w:gridSpan w:val="9"/>
            <w:tcBorders>
              <w:bottom w:val="single" w:sz="4" w:space="0" w:color="000000"/>
              <w:right w:val="single" w:sz="4" w:space="0" w:color="000000"/>
            </w:tcBorders>
            <w:shd w:val="pct30" w:color="FFFF00" w:fill="auto"/>
          </w:tcPr>
          <w:p w14:paraId="52269A3B" w14:textId="1D12A267" w:rsidR="007F516D" w:rsidRDefault="007E5365">
            <w:pPr>
              <w:pStyle w:val="CRCoverPage"/>
              <w:widowControl w:val="0"/>
              <w:spacing w:after="0"/>
              <w:ind w:left="100"/>
              <w:rPr>
                <w:lang w:val="en-US"/>
              </w:rPr>
            </w:pPr>
            <w:r>
              <w:rPr>
                <w:lang w:val="en-US"/>
              </w:rPr>
              <w:t>Editorial error shall remai</w:t>
            </w:r>
            <w:r w:rsidR="0075329F">
              <w:rPr>
                <w:lang w:val="en-US"/>
              </w:rPr>
              <w:t>n</w:t>
            </w:r>
            <w:r>
              <w:rPr>
                <w:lang w:val="en-US"/>
              </w:rPr>
              <w:t xml:space="preserve"> in the spec.</w:t>
            </w:r>
          </w:p>
          <w:p w14:paraId="5FADB0AF" w14:textId="50C9BB48" w:rsidR="00A21355" w:rsidRPr="002720E6" w:rsidRDefault="00A21355">
            <w:pPr>
              <w:pStyle w:val="CRCoverPage"/>
              <w:widowControl w:val="0"/>
              <w:spacing w:after="0"/>
              <w:ind w:left="100"/>
              <w:rPr>
                <w:lang w:val="en-US"/>
              </w:rPr>
            </w:pPr>
          </w:p>
        </w:tc>
      </w:tr>
      <w:tr w:rsidR="007F516D" w:rsidRPr="002720E6" w14:paraId="5FADB0B3" w14:textId="77777777">
        <w:tc>
          <w:tcPr>
            <w:tcW w:w="2689" w:type="dxa"/>
            <w:gridSpan w:val="2"/>
          </w:tcPr>
          <w:p w14:paraId="5FADB0B1" w14:textId="77777777" w:rsidR="007F516D" w:rsidRPr="002720E6" w:rsidRDefault="007F516D">
            <w:pPr>
              <w:pStyle w:val="CRCoverPage"/>
              <w:widowControl w:val="0"/>
              <w:spacing w:after="0"/>
              <w:rPr>
                <w:b/>
                <w:i/>
                <w:sz w:val="8"/>
                <w:szCs w:val="8"/>
                <w:lang w:val="en-US"/>
              </w:rPr>
            </w:pPr>
          </w:p>
        </w:tc>
        <w:tc>
          <w:tcPr>
            <w:tcW w:w="6956" w:type="dxa"/>
            <w:gridSpan w:val="9"/>
          </w:tcPr>
          <w:p w14:paraId="5FADB0B2" w14:textId="77777777" w:rsidR="007F516D" w:rsidRPr="002720E6" w:rsidRDefault="007F516D">
            <w:pPr>
              <w:pStyle w:val="CRCoverPage"/>
              <w:widowControl w:val="0"/>
              <w:spacing w:after="0"/>
              <w:rPr>
                <w:sz w:val="8"/>
                <w:szCs w:val="8"/>
                <w:lang w:val="en-US"/>
              </w:rPr>
            </w:pPr>
          </w:p>
        </w:tc>
      </w:tr>
      <w:tr w:rsidR="007F516D" w:rsidRPr="002720E6" w14:paraId="5FADB0B6" w14:textId="77777777">
        <w:tc>
          <w:tcPr>
            <w:tcW w:w="2689" w:type="dxa"/>
            <w:gridSpan w:val="2"/>
            <w:tcBorders>
              <w:top w:val="single" w:sz="4" w:space="0" w:color="000000"/>
              <w:left w:val="single" w:sz="4" w:space="0" w:color="000000"/>
            </w:tcBorders>
          </w:tcPr>
          <w:p w14:paraId="5FADB0B4" w14:textId="77777777" w:rsidR="007F516D" w:rsidRPr="002720E6" w:rsidRDefault="00E766F9">
            <w:pPr>
              <w:pStyle w:val="CRCoverPage"/>
              <w:widowControl w:val="0"/>
              <w:tabs>
                <w:tab w:val="right" w:pos="2184"/>
              </w:tabs>
              <w:spacing w:after="0"/>
              <w:rPr>
                <w:b/>
                <w:i/>
                <w:lang w:val="en-US"/>
              </w:rPr>
            </w:pPr>
            <w:r w:rsidRPr="002720E6">
              <w:rPr>
                <w:b/>
                <w:i/>
                <w:lang w:val="en-US"/>
              </w:rPr>
              <w:t>Clauses affected:</w:t>
            </w:r>
          </w:p>
        </w:tc>
        <w:tc>
          <w:tcPr>
            <w:tcW w:w="6956" w:type="dxa"/>
            <w:gridSpan w:val="9"/>
            <w:tcBorders>
              <w:top w:val="single" w:sz="4" w:space="0" w:color="000000"/>
              <w:right w:val="single" w:sz="4" w:space="0" w:color="000000"/>
            </w:tcBorders>
            <w:shd w:val="pct30" w:color="FFFF00" w:fill="auto"/>
          </w:tcPr>
          <w:p w14:paraId="5FADB0B5" w14:textId="215C61DE" w:rsidR="007F516D" w:rsidRPr="002720E6" w:rsidRDefault="0024536B">
            <w:pPr>
              <w:pStyle w:val="CRCoverPage"/>
              <w:widowControl w:val="0"/>
              <w:spacing w:after="0"/>
              <w:ind w:left="100"/>
              <w:rPr>
                <w:lang w:val="en-US"/>
              </w:rPr>
            </w:pPr>
            <w:r w:rsidRPr="00372CC1">
              <w:t>5.2.2.3.3</w:t>
            </w:r>
          </w:p>
        </w:tc>
      </w:tr>
      <w:tr w:rsidR="007F516D" w:rsidRPr="002720E6" w14:paraId="5FADB0B9" w14:textId="77777777">
        <w:tc>
          <w:tcPr>
            <w:tcW w:w="2689" w:type="dxa"/>
            <w:gridSpan w:val="2"/>
            <w:tcBorders>
              <w:left w:val="single" w:sz="4" w:space="0" w:color="000000"/>
            </w:tcBorders>
          </w:tcPr>
          <w:p w14:paraId="5FADB0B7"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B8" w14:textId="77777777" w:rsidR="007F516D" w:rsidRPr="002720E6" w:rsidRDefault="007F516D">
            <w:pPr>
              <w:pStyle w:val="CRCoverPage"/>
              <w:widowControl w:val="0"/>
              <w:spacing w:after="0"/>
              <w:rPr>
                <w:sz w:val="8"/>
                <w:szCs w:val="8"/>
                <w:lang w:val="en-US"/>
              </w:rPr>
            </w:pPr>
          </w:p>
        </w:tc>
      </w:tr>
      <w:tr w:rsidR="007F516D" w:rsidRPr="002720E6" w14:paraId="5FADB0BF" w14:textId="77777777">
        <w:tc>
          <w:tcPr>
            <w:tcW w:w="2689" w:type="dxa"/>
            <w:gridSpan w:val="2"/>
            <w:tcBorders>
              <w:left w:val="single" w:sz="4" w:space="0" w:color="000000"/>
            </w:tcBorders>
          </w:tcPr>
          <w:p w14:paraId="5FADB0BA" w14:textId="77777777" w:rsidR="007F516D" w:rsidRPr="002720E6" w:rsidRDefault="007F516D">
            <w:pPr>
              <w:pStyle w:val="CRCoverPage"/>
              <w:widowControl w:val="0"/>
              <w:tabs>
                <w:tab w:val="right" w:pos="2184"/>
              </w:tabs>
              <w:spacing w:after="0"/>
              <w:rPr>
                <w:b/>
                <w:i/>
                <w:lang w:val="en-US"/>
              </w:rPr>
            </w:pPr>
          </w:p>
        </w:tc>
        <w:tc>
          <w:tcPr>
            <w:tcW w:w="291" w:type="dxa"/>
            <w:tcBorders>
              <w:top w:val="single" w:sz="4" w:space="0" w:color="000000"/>
              <w:left w:val="single" w:sz="4" w:space="0" w:color="000000"/>
              <w:bottom w:val="single" w:sz="4" w:space="0" w:color="000000"/>
            </w:tcBorders>
          </w:tcPr>
          <w:p w14:paraId="5FADB0BB" w14:textId="77777777" w:rsidR="007F516D" w:rsidRPr="002720E6" w:rsidRDefault="00E766F9">
            <w:pPr>
              <w:pStyle w:val="CRCoverPage"/>
              <w:widowControl w:val="0"/>
              <w:spacing w:after="0"/>
              <w:jc w:val="center"/>
              <w:rPr>
                <w:b/>
                <w:caps/>
                <w:lang w:val="en-US"/>
              </w:rPr>
            </w:pPr>
            <w:r w:rsidRPr="002720E6">
              <w:rPr>
                <w:b/>
                <w:caps/>
                <w:lang w:val="en-US"/>
              </w:rPr>
              <w:t>Y</w:t>
            </w:r>
          </w:p>
        </w:tc>
        <w:tc>
          <w:tcPr>
            <w:tcW w:w="280" w:type="dxa"/>
            <w:tcBorders>
              <w:top w:val="single" w:sz="4" w:space="0" w:color="000000"/>
              <w:left w:val="single" w:sz="4" w:space="0" w:color="000000"/>
              <w:bottom w:val="single" w:sz="4" w:space="0" w:color="000000"/>
              <w:right w:val="single" w:sz="4" w:space="0" w:color="000000"/>
            </w:tcBorders>
          </w:tcPr>
          <w:p w14:paraId="5FADB0BC" w14:textId="77777777" w:rsidR="007F516D" w:rsidRPr="002720E6" w:rsidRDefault="00E766F9">
            <w:pPr>
              <w:pStyle w:val="CRCoverPage"/>
              <w:widowControl w:val="0"/>
              <w:spacing w:after="0"/>
              <w:jc w:val="center"/>
              <w:rPr>
                <w:b/>
                <w:caps/>
                <w:lang w:val="en-US"/>
              </w:rPr>
            </w:pPr>
            <w:r w:rsidRPr="002720E6">
              <w:rPr>
                <w:b/>
                <w:caps/>
                <w:lang w:val="en-US"/>
              </w:rPr>
              <w:t>N</w:t>
            </w:r>
          </w:p>
        </w:tc>
        <w:tc>
          <w:tcPr>
            <w:tcW w:w="2982" w:type="dxa"/>
            <w:gridSpan w:val="4"/>
          </w:tcPr>
          <w:p w14:paraId="5FADB0BD" w14:textId="77777777" w:rsidR="007F516D" w:rsidRPr="002720E6" w:rsidRDefault="007F516D">
            <w:pPr>
              <w:pStyle w:val="CRCoverPage"/>
              <w:widowControl w:val="0"/>
              <w:tabs>
                <w:tab w:val="right" w:pos="2893"/>
              </w:tabs>
              <w:spacing w:after="0"/>
              <w:rPr>
                <w:lang w:val="en-US"/>
              </w:rPr>
            </w:pPr>
          </w:p>
        </w:tc>
        <w:tc>
          <w:tcPr>
            <w:tcW w:w="3403" w:type="dxa"/>
            <w:gridSpan w:val="3"/>
            <w:tcBorders>
              <w:right w:val="single" w:sz="4" w:space="0" w:color="000000"/>
            </w:tcBorders>
          </w:tcPr>
          <w:p w14:paraId="5FADB0BE" w14:textId="77777777" w:rsidR="007F516D" w:rsidRPr="002720E6" w:rsidRDefault="007F516D">
            <w:pPr>
              <w:pStyle w:val="CRCoverPage"/>
              <w:widowControl w:val="0"/>
              <w:spacing w:after="0"/>
              <w:ind w:left="99"/>
              <w:rPr>
                <w:lang w:val="en-US"/>
              </w:rPr>
            </w:pPr>
          </w:p>
        </w:tc>
      </w:tr>
      <w:tr w:rsidR="007F516D" w:rsidRPr="002720E6" w14:paraId="5FADB0C5" w14:textId="77777777">
        <w:tc>
          <w:tcPr>
            <w:tcW w:w="2689" w:type="dxa"/>
            <w:gridSpan w:val="2"/>
            <w:tcBorders>
              <w:left w:val="single" w:sz="4" w:space="0" w:color="000000"/>
            </w:tcBorders>
          </w:tcPr>
          <w:p w14:paraId="5FADB0C0" w14:textId="77777777" w:rsidR="007F516D" w:rsidRPr="002720E6" w:rsidRDefault="00E766F9">
            <w:pPr>
              <w:pStyle w:val="CRCoverPage"/>
              <w:widowControl w:val="0"/>
              <w:tabs>
                <w:tab w:val="right" w:pos="2184"/>
              </w:tabs>
              <w:spacing w:after="0"/>
              <w:rPr>
                <w:b/>
                <w:i/>
                <w:lang w:val="en-US"/>
              </w:rPr>
            </w:pPr>
            <w:r w:rsidRPr="002720E6">
              <w:rPr>
                <w:b/>
                <w:i/>
                <w:lang w:val="en-US"/>
              </w:rPr>
              <w:t>Other specs</w:t>
            </w:r>
          </w:p>
        </w:tc>
        <w:tc>
          <w:tcPr>
            <w:tcW w:w="291" w:type="dxa"/>
            <w:tcBorders>
              <w:top w:val="single" w:sz="4" w:space="0" w:color="000000"/>
              <w:left w:val="single" w:sz="4" w:space="0" w:color="000000"/>
              <w:bottom w:val="single" w:sz="4" w:space="0" w:color="000000"/>
            </w:tcBorders>
            <w:shd w:val="pct25" w:color="FFFF00" w:fill="auto"/>
          </w:tcPr>
          <w:p w14:paraId="5FADB0C1"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2"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3" w14:textId="77777777" w:rsidR="007F516D" w:rsidRPr="002720E6" w:rsidRDefault="00E766F9">
            <w:pPr>
              <w:pStyle w:val="CRCoverPage"/>
              <w:widowControl w:val="0"/>
              <w:tabs>
                <w:tab w:val="right" w:pos="2893"/>
              </w:tabs>
              <w:spacing w:after="0"/>
              <w:rPr>
                <w:lang w:val="en-US"/>
              </w:rPr>
            </w:pPr>
            <w:r w:rsidRPr="002720E6">
              <w:rPr>
                <w:lang w:val="en-US"/>
              </w:rPr>
              <w:t xml:space="preserve"> Other core specifications</w:t>
            </w:r>
            <w:r w:rsidRPr="002720E6">
              <w:rPr>
                <w:lang w:val="en-US"/>
              </w:rPr>
              <w:tab/>
            </w:r>
          </w:p>
        </w:tc>
        <w:tc>
          <w:tcPr>
            <w:tcW w:w="3403" w:type="dxa"/>
            <w:gridSpan w:val="3"/>
            <w:tcBorders>
              <w:right w:val="single" w:sz="4" w:space="0" w:color="000000"/>
            </w:tcBorders>
            <w:shd w:val="pct30" w:color="FFFF00" w:fill="auto"/>
          </w:tcPr>
          <w:p w14:paraId="5FADB0C4"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CB" w14:textId="77777777">
        <w:tc>
          <w:tcPr>
            <w:tcW w:w="2689" w:type="dxa"/>
            <w:gridSpan w:val="2"/>
            <w:tcBorders>
              <w:left w:val="single" w:sz="4" w:space="0" w:color="000000"/>
            </w:tcBorders>
          </w:tcPr>
          <w:p w14:paraId="5FADB0C6" w14:textId="77777777" w:rsidR="007F516D" w:rsidRPr="002720E6" w:rsidRDefault="00E766F9">
            <w:pPr>
              <w:pStyle w:val="CRCoverPage"/>
              <w:widowControl w:val="0"/>
              <w:spacing w:after="0"/>
              <w:rPr>
                <w:b/>
                <w:i/>
                <w:lang w:val="en-US"/>
              </w:rPr>
            </w:pPr>
            <w:r w:rsidRPr="002720E6">
              <w:rPr>
                <w:b/>
                <w:i/>
                <w:lang w:val="en-US"/>
              </w:rPr>
              <w:t>affected:</w:t>
            </w:r>
          </w:p>
        </w:tc>
        <w:tc>
          <w:tcPr>
            <w:tcW w:w="291" w:type="dxa"/>
            <w:tcBorders>
              <w:top w:val="single" w:sz="4" w:space="0" w:color="000000"/>
              <w:left w:val="single" w:sz="4" w:space="0" w:color="000000"/>
              <w:bottom w:val="single" w:sz="4" w:space="0" w:color="000000"/>
            </w:tcBorders>
            <w:shd w:val="pct25" w:color="FFFF00" w:fill="auto"/>
          </w:tcPr>
          <w:p w14:paraId="5FADB0C7"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8"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9" w14:textId="77777777" w:rsidR="007F516D" w:rsidRPr="002720E6" w:rsidRDefault="00E766F9">
            <w:pPr>
              <w:pStyle w:val="CRCoverPage"/>
              <w:widowControl w:val="0"/>
              <w:spacing w:after="0"/>
              <w:rPr>
                <w:lang w:val="en-US"/>
              </w:rPr>
            </w:pPr>
            <w:r w:rsidRPr="002720E6">
              <w:rPr>
                <w:lang w:val="en-US"/>
              </w:rPr>
              <w:t xml:space="preserve"> Test specifications</w:t>
            </w:r>
          </w:p>
        </w:tc>
        <w:tc>
          <w:tcPr>
            <w:tcW w:w="3403" w:type="dxa"/>
            <w:gridSpan w:val="3"/>
            <w:tcBorders>
              <w:right w:val="single" w:sz="4" w:space="0" w:color="000000"/>
            </w:tcBorders>
            <w:shd w:val="pct30" w:color="FFFF00" w:fill="auto"/>
          </w:tcPr>
          <w:p w14:paraId="5FADB0CA"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1" w14:textId="77777777">
        <w:tc>
          <w:tcPr>
            <w:tcW w:w="2689" w:type="dxa"/>
            <w:gridSpan w:val="2"/>
            <w:tcBorders>
              <w:left w:val="single" w:sz="4" w:space="0" w:color="000000"/>
            </w:tcBorders>
          </w:tcPr>
          <w:p w14:paraId="5FADB0CC" w14:textId="77777777" w:rsidR="007F516D" w:rsidRPr="002720E6" w:rsidRDefault="00E766F9">
            <w:pPr>
              <w:pStyle w:val="CRCoverPage"/>
              <w:widowControl w:val="0"/>
              <w:spacing w:after="0"/>
              <w:rPr>
                <w:b/>
                <w:i/>
                <w:lang w:val="en-US"/>
              </w:rPr>
            </w:pPr>
            <w:r w:rsidRPr="002720E6">
              <w:rPr>
                <w:b/>
                <w:i/>
                <w:lang w:val="en-US"/>
              </w:rPr>
              <w:t>(show related CRs)</w:t>
            </w:r>
          </w:p>
        </w:tc>
        <w:tc>
          <w:tcPr>
            <w:tcW w:w="291" w:type="dxa"/>
            <w:tcBorders>
              <w:top w:val="single" w:sz="4" w:space="0" w:color="000000"/>
              <w:left w:val="single" w:sz="4" w:space="0" w:color="000000"/>
              <w:bottom w:val="single" w:sz="4" w:space="0" w:color="000000"/>
            </w:tcBorders>
            <w:shd w:val="pct25" w:color="FFFF00" w:fill="auto"/>
          </w:tcPr>
          <w:p w14:paraId="5FADB0CD"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E"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F" w14:textId="77777777" w:rsidR="007F516D" w:rsidRPr="002720E6" w:rsidRDefault="00E766F9">
            <w:pPr>
              <w:pStyle w:val="CRCoverPage"/>
              <w:widowControl w:val="0"/>
              <w:spacing w:after="0"/>
              <w:rPr>
                <w:lang w:val="en-US"/>
              </w:rPr>
            </w:pPr>
            <w:r w:rsidRPr="002720E6">
              <w:rPr>
                <w:lang w:val="en-US"/>
              </w:rPr>
              <w:t xml:space="preserve"> O&amp;M Specifications</w:t>
            </w:r>
          </w:p>
        </w:tc>
        <w:tc>
          <w:tcPr>
            <w:tcW w:w="3403" w:type="dxa"/>
            <w:gridSpan w:val="3"/>
            <w:tcBorders>
              <w:right w:val="single" w:sz="4" w:space="0" w:color="000000"/>
            </w:tcBorders>
            <w:shd w:val="pct30" w:color="FFFF00" w:fill="auto"/>
          </w:tcPr>
          <w:p w14:paraId="5FADB0D0"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4" w14:textId="77777777">
        <w:tc>
          <w:tcPr>
            <w:tcW w:w="2689" w:type="dxa"/>
            <w:gridSpan w:val="2"/>
            <w:tcBorders>
              <w:left w:val="single" w:sz="4" w:space="0" w:color="000000"/>
            </w:tcBorders>
          </w:tcPr>
          <w:p w14:paraId="5FADB0D2" w14:textId="77777777" w:rsidR="007F516D" w:rsidRPr="002720E6" w:rsidRDefault="007F516D">
            <w:pPr>
              <w:pStyle w:val="CRCoverPage"/>
              <w:widowControl w:val="0"/>
              <w:spacing w:after="0"/>
              <w:rPr>
                <w:b/>
                <w:i/>
                <w:lang w:val="en-US"/>
              </w:rPr>
            </w:pPr>
          </w:p>
        </w:tc>
        <w:tc>
          <w:tcPr>
            <w:tcW w:w="6956" w:type="dxa"/>
            <w:gridSpan w:val="9"/>
            <w:tcBorders>
              <w:right w:val="single" w:sz="4" w:space="0" w:color="000000"/>
            </w:tcBorders>
          </w:tcPr>
          <w:p w14:paraId="5FADB0D3" w14:textId="77777777" w:rsidR="007F516D" w:rsidRPr="002720E6" w:rsidRDefault="007F516D">
            <w:pPr>
              <w:pStyle w:val="CRCoverPage"/>
              <w:widowControl w:val="0"/>
              <w:spacing w:after="0"/>
              <w:rPr>
                <w:lang w:val="en-US"/>
              </w:rPr>
            </w:pPr>
          </w:p>
        </w:tc>
      </w:tr>
      <w:tr w:rsidR="007F516D" w:rsidRPr="002720E6" w14:paraId="5FADB0D7" w14:textId="77777777">
        <w:tc>
          <w:tcPr>
            <w:tcW w:w="2689" w:type="dxa"/>
            <w:gridSpan w:val="2"/>
            <w:tcBorders>
              <w:left w:val="single" w:sz="4" w:space="0" w:color="000000"/>
              <w:bottom w:val="single" w:sz="4" w:space="0" w:color="000000"/>
            </w:tcBorders>
          </w:tcPr>
          <w:p w14:paraId="5FADB0D5" w14:textId="77777777" w:rsidR="007F516D" w:rsidRPr="002720E6" w:rsidRDefault="00E766F9">
            <w:pPr>
              <w:pStyle w:val="CRCoverPage"/>
              <w:widowControl w:val="0"/>
              <w:tabs>
                <w:tab w:val="right" w:pos="2184"/>
              </w:tabs>
              <w:spacing w:after="0"/>
              <w:rPr>
                <w:b/>
                <w:i/>
                <w:lang w:val="en-US"/>
              </w:rPr>
            </w:pPr>
            <w:r w:rsidRPr="002720E6">
              <w:rPr>
                <w:b/>
                <w:i/>
                <w:lang w:val="en-US"/>
              </w:rPr>
              <w:t>Other comments:</w:t>
            </w:r>
          </w:p>
        </w:tc>
        <w:tc>
          <w:tcPr>
            <w:tcW w:w="6956" w:type="dxa"/>
            <w:gridSpan w:val="9"/>
            <w:tcBorders>
              <w:bottom w:val="single" w:sz="4" w:space="0" w:color="000000"/>
              <w:right w:val="single" w:sz="4" w:space="0" w:color="000000"/>
            </w:tcBorders>
            <w:shd w:val="pct30" w:color="FFFF00" w:fill="auto"/>
          </w:tcPr>
          <w:p w14:paraId="5FADB0D6" w14:textId="77777777" w:rsidR="007F516D" w:rsidRPr="002720E6" w:rsidRDefault="007F516D">
            <w:pPr>
              <w:pStyle w:val="CRCoverPage"/>
              <w:widowControl w:val="0"/>
              <w:ind w:left="100"/>
              <w:rPr>
                <w:lang w:val="en-US"/>
              </w:rPr>
            </w:pPr>
          </w:p>
        </w:tc>
      </w:tr>
      <w:tr w:rsidR="007F516D" w:rsidRPr="002720E6" w14:paraId="5FADB0DA" w14:textId="77777777">
        <w:tc>
          <w:tcPr>
            <w:tcW w:w="2689" w:type="dxa"/>
            <w:gridSpan w:val="2"/>
            <w:tcBorders>
              <w:top w:val="single" w:sz="4" w:space="0" w:color="000000"/>
              <w:bottom w:val="single" w:sz="4" w:space="0" w:color="000000"/>
            </w:tcBorders>
          </w:tcPr>
          <w:p w14:paraId="5FADB0D8" w14:textId="77777777" w:rsidR="007F516D" w:rsidRPr="002720E6" w:rsidRDefault="007F516D">
            <w:pPr>
              <w:pStyle w:val="CRCoverPage"/>
              <w:widowControl w:val="0"/>
              <w:tabs>
                <w:tab w:val="right" w:pos="2184"/>
              </w:tabs>
              <w:spacing w:after="0"/>
              <w:rPr>
                <w:b/>
                <w:i/>
                <w:sz w:val="8"/>
                <w:szCs w:val="8"/>
                <w:lang w:val="en-US"/>
              </w:rPr>
            </w:pPr>
          </w:p>
        </w:tc>
        <w:tc>
          <w:tcPr>
            <w:tcW w:w="6956" w:type="dxa"/>
            <w:gridSpan w:val="9"/>
            <w:tcBorders>
              <w:top w:val="single" w:sz="4" w:space="0" w:color="000000"/>
              <w:bottom w:val="single" w:sz="4" w:space="0" w:color="000000"/>
            </w:tcBorders>
            <w:shd w:val="solid" w:color="FFFFFF" w:fill="auto"/>
          </w:tcPr>
          <w:p w14:paraId="5FADB0D9" w14:textId="77777777" w:rsidR="007F516D" w:rsidRPr="002720E6" w:rsidRDefault="007F516D">
            <w:pPr>
              <w:pStyle w:val="CRCoverPage"/>
              <w:widowControl w:val="0"/>
              <w:spacing w:after="0"/>
              <w:ind w:left="100"/>
              <w:rPr>
                <w:sz w:val="8"/>
                <w:szCs w:val="8"/>
                <w:lang w:val="en-US"/>
              </w:rPr>
            </w:pPr>
          </w:p>
        </w:tc>
      </w:tr>
      <w:tr w:rsidR="007F516D" w:rsidRPr="002720E6" w14:paraId="5FADB0DD" w14:textId="77777777">
        <w:tc>
          <w:tcPr>
            <w:tcW w:w="2689" w:type="dxa"/>
            <w:gridSpan w:val="2"/>
            <w:tcBorders>
              <w:top w:val="single" w:sz="4" w:space="0" w:color="000000"/>
              <w:left w:val="single" w:sz="4" w:space="0" w:color="000000"/>
              <w:bottom w:val="single" w:sz="4" w:space="0" w:color="000000"/>
            </w:tcBorders>
          </w:tcPr>
          <w:p w14:paraId="5FADB0DB" w14:textId="77777777" w:rsidR="007F516D" w:rsidRPr="002720E6" w:rsidRDefault="00E766F9">
            <w:pPr>
              <w:pStyle w:val="CRCoverPage"/>
              <w:widowControl w:val="0"/>
              <w:tabs>
                <w:tab w:val="right" w:pos="2184"/>
              </w:tabs>
              <w:spacing w:after="0"/>
              <w:rPr>
                <w:b/>
                <w:i/>
                <w:lang w:val="en-US"/>
              </w:rPr>
            </w:pPr>
            <w:r w:rsidRPr="002720E6">
              <w:rPr>
                <w:b/>
                <w:i/>
                <w:lang w:val="en-US"/>
              </w:rPr>
              <w:t>This CR's revision history:</w:t>
            </w:r>
          </w:p>
        </w:tc>
        <w:tc>
          <w:tcPr>
            <w:tcW w:w="6956" w:type="dxa"/>
            <w:gridSpan w:val="9"/>
            <w:tcBorders>
              <w:top w:val="single" w:sz="4" w:space="0" w:color="000000"/>
              <w:bottom w:val="single" w:sz="4" w:space="0" w:color="000000"/>
              <w:right w:val="single" w:sz="4" w:space="0" w:color="000000"/>
            </w:tcBorders>
            <w:shd w:val="pct30" w:color="FFFF00" w:fill="auto"/>
          </w:tcPr>
          <w:p w14:paraId="5FADB0DC" w14:textId="77777777" w:rsidR="007F516D" w:rsidRPr="002720E6" w:rsidRDefault="007F516D">
            <w:pPr>
              <w:pStyle w:val="CRCoverPage"/>
              <w:widowControl w:val="0"/>
              <w:spacing w:after="0"/>
              <w:ind w:left="100"/>
              <w:rPr>
                <w:lang w:val="en-US"/>
              </w:rPr>
            </w:pPr>
          </w:p>
        </w:tc>
      </w:tr>
    </w:tbl>
    <w:p w14:paraId="5FADB0DE" w14:textId="77777777" w:rsidR="007F516D" w:rsidRPr="002720E6" w:rsidRDefault="007F516D">
      <w:pPr>
        <w:rPr>
          <w:lang w:val="en-US"/>
        </w:rPr>
        <w:sectPr w:rsidR="007F516D" w:rsidRPr="002720E6">
          <w:pgSz w:w="11906" w:h="16838"/>
          <w:pgMar w:top="1418" w:right="1134" w:bottom="1134" w:left="1134" w:header="680" w:footer="567" w:gutter="0"/>
          <w:cols w:space="720"/>
          <w:formProt w:val="0"/>
          <w:docGrid w:linePitch="100" w:charSpace="8192"/>
        </w:sectPr>
      </w:pPr>
    </w:p>
    <w:p w14:paraId="378E26A0" w14:textId="77777777" w:rsidR="00896803" w:rsidRPr="006B5418" w:rsidRDefault="00896803" w:rsidP="008968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83558724"/>
      <w:bookmarkStart w:id="2" w:name="_Toc191639114"/>
      <w:bookmarkStart w:id="3" w:name="_Toc183558728"/>
      <w:bookmarkStart w:id="4" w:name="_Toc183559033"/>
      <w:bookmarkStart w:id="5" w:name="_Toc20217846"/>
      <w:bookmarkStart w:id="6" w:name="_Toc27743730"/>
      <w:bookmarkStart w:id="7" w:name="_Toc35959301"/>
      <w:bookmarkStart w:id="8" w:name="_Toc45202732"/>
      <w:bookmarkStart w:id="9" w:name="_Toc45700108"/>
      <w:bookmarkStart w:id="10" w:name="_Toc51919844"/>
      <w:bookmarkStart w:id="11" w:name="_Toc68250904"/>
      <w:bookmarkStart w:id="12" w:name="_Toc193389885"/>
      <w:bookmarkStart w:id="13" w:name="_Toc20217933"/>
      <w:bookmarkStart w:id="14" w:name="_Toc27743818"/>
      <w:bookmarkStart w:id="15" w:name="_Toc35959389"/>
      <w:bookmarkStart w:id="16" w:name="_Toc45202820"/>
      <w:bookmarkStart w:id="17" w:name="_Toc45700196"/>
      <w:bookmarkStart w:id="18" w:name="_Toc51919932"/>
      <w:bookmarkStart w:id="19" w:name="_Toc68250992"/>
      <w:bookmarkStart w:id="20" w:name="_Toc19338997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1"/>
    <w:bookmarkEnd w:id="2"/>
    <w:bookmarkEnd w:id="3"/>
    <w:bookmarkEnd w:id="4"/>
    <w:p w14:paraId="76A34E2F" w14:textId="77777777" w:rsidR="00880F22" w:rsidRPr="00372CC1" w:rsidRDefault="00880F22" w:rsidP="00880F22">
      <w:pPr>
        <w:pStyle w:val="Heading5"/>
      </w:pPr>
      <w:r w:rsidRPr="00372CC1">
        <w:t>5.2.2.3.3</w:t>
      </w:r>
      <w:r w:rsidRPr="00372CC1">
        <w:tab/>
        <w:t>ATTEMPTING-TO-ATTACH</w:t>
      </w:r>
      <w:bookmarkEnd w:id="5"/>
      <w:bookmarkEnd w:id="6"/>
      <w:bookmarkEnd w:id="7"/>
      <w:bookmarkEnd w:id="8"/>
      <w:bookmarkEnd w:id="9"/>
      <w:bookmarkEnd w:id="10"/>
      <w:bookmarkEnd w:id="11"/>
      <w:bookmarkEnd w:id="12"/>
    </w:p>
    <w:p w14:paraId="71FB56C9" w14:textId="77777777" w:rsidR="00880F22" w:rsidRPr="00372CC1" w:rsidRDefault="00880F22" w:rsidP="00880F22">
      <w:r w:rsidRPr="00372CC1">
        <w:t>The UE:</w:t>
      </w:r>
    </w:p>
    <w:p w14:paraId="523D44A5" w14:textId="77777777" w:rsidR="00880F22" w:rsidRPr="00372CC1" w:rsidRDefault="00880F22" w:rsidP="00880F22">
      <w:pPr>
        <w:pStyle w:val="B1"/>
      </w:pPr>
      <w:r w:rsidRPr="00372CC1">
        <w:t>-</w:t>
      </w:r>
      <w:r w:rsidRPr="00372CC1">
        <w:tab/>
        <w:t xml:space="preserve">shall </w:t>
      </w:r>
      <w:r w:rsidRPr="00372CC1">
        <w:rPr>
          <w:lang w:eastAsia="zh-CN"/>
        </w:rPr>
        <w:t>initiate</w:t>
      </w:r>
      <w:r w:rsidRPr="00372CC1">
        <w:t xml:space="preserve"> an attach or combined attach procedure on the expiry of timers T3411, T3402 or T3346 (see 3GPP TS 24.008 [13]);</w:t>
      </w:r>
    </w:p>
    <w:p w14:paraId="137F4FE0" w14:textId="77777777" w:rsidR="00880F22" w:rsidRPr="00372CC1" w:rsidRDefault="00880F22" w:rsidP="00880F22">
      <w:pPr>
        <w:pStyle w:val="B1"/>
      </w:pPr>
      <w:r w:rsidRPr="00372CC1">
        <w:t>-</w:t>
      </w:r>
      <w:r w:rsidRPr="00372CC1">
        <w:tab/>
        <w:t>may initiate an attach for emergency bearer services even if timer T3346 is running;</w:t>
      </w:r>
    </w:p>
    <w:p w14:paraId="1628075D" w14:textId="77777777" w:rsidR="00880F22" w:rsidRPr="00372CC1" w:rsidRDefault="00880F22" w:rsidP="00880F22">
      <w:pPr>
        <w:pStyle w:val="B1"/>
      </w:pPr>
      <w:r w:rsidRPr="00372CC1">
        <w:t>-</w:t>
      </w:r>
      <w:r w:rsidRPr="00372CC1">
        <w:tab/>
        <w:t>may initiate an attach if the UE is a UE configured to use AC11 - 15 in the selected PLMN, even if timer T3402, T3346 or timer T3447 is running;</w:t>
      </w:r>
    </w:p>
    <w:p w14:paraId="18AF3D19" w14:textId="77777777" w:rsidR="00880F22" w:rsidRPr="00372CC1" w:rsidRDefault="00880F22" w:rsidP="00880F22">
      <w:pPr>
        <w:pStyle w:val="B1"/>
      </w:pPr>
      <w:r w:rsidRPr="00372CC1">
        <w:t>-</w:t>
      </w:r>
      <w:r w:rsidRPr="00372CC1">
        <w:tab/>
        <w:t>shall initiate an attach or combined attach procedure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15C7B868" w14:textId="77777777" w:rsidR="00880F22" w:rsidRPr="00372CC1" w:rsidRDefault="00880F22" w:rsidP="00880F22">
      <w:pPr>
        <w:pStyle w:val="B1"/>
        <w:rPr>
          <w:lang w:eastAsia="zh-CN"/>
        </w:rPr>
      </w:pPr>
      <w:r w:rsidRPr="00372CC1">
        <w:t>-</w:t>
      </w:r>
      <w:r w:rsidRPr="00372CC1">
        <w:tab/>
        <w:t xml:space="preserve">shall </w:t>
      </w:r>
      <w:r w:rsidRPr="00372CC1">
        <w:rPr>
          <w:lang w:eastAsia="zh-CN"/>
        </w:rPr>
        <w:t>initiate</w:t>
      </w:r>
      <w:r w:rsidRPr="00372CC1">
        <w:t xml:space="preserve"> an attach or combined attach procedure when the tracking area of the serving cell has changed, if timer T3346 is not running, the PLMN identity of the new cell is not in one of the forbidden PLMN lists and the tracking area of the new cell is not in one of the lists of forbidden tracking areas;</w:t>
      </w:r>
    </w:p>
    <w:p w14:paraId="146FA6CC" w14:textId="49194625" w:rsidR="00687FC3" w:rsidRDefault="00880F22" w:rsidP="00687FC3">
      <w:pPr>
        <w:pStyle w:val="B1"/>
      </w:pPr>
      <w:r>
        <w:t>-</w:t>
      </w:r>
      <w:r>
        <w:tab/>
      </w:r>
      <w:r w:rsidR="00687FC3">
        <w:t xml:space="preserve">If the UE supports faster service recovery, is configured for faster service recovery </w:t>
      </w:r>
      <w:r w:rsidR="00FD5918">
        <w:t>in S1 mode</w:t>
      </w:r>
      <w:r w:rsidR="00687FC3">
        <w:t xml:space="preserve"> as defined in the </w:t>
      </w:r>
      <w:r w:rsidR="00687FC3" w:rsidRPr="00105E0A">
        <w:t xml:space="preserve">FasterRecovery leaf of the NAS configuration MO in </w:t>
      </w:r>
      <w:r w:rsidR="00687FC3" w:rsidRPr="00372CC1">
        <w:t>3GPP TS 24.368 [15A]</w:t>
      </w:r>
      <w:r w:rsidR="00687FC3">
        <w:t xml:space="preserve"> and </w:t>
      </w:r>
      <w:r w:rsidR="00687FC3" w:rsidRPr="008163E1">
        <w:t xml:space="preserve">entry into this state was caused </w:t>
      </w:r>
      <w:r w:rsidR="00687FC3">
        <w:t>by abnormal</w:t>
      </w:r>
      <w:r w:rsidR="00687FC3" w:rsidRPr="00372CC1">
        <w:t xml:space="preserve"> cases </w:t>
      </w:r>
      <w:r w:rsidR="00687FC3">
        <w:t>aa</w:t>
      </w:r>
      <w:r w:rsidR="00687FC3" w:rsidRPr="00372CC1">
        <w:t xml:space="preserve"> </w:t>
      </w:r>
      <w:r w:rsidR="00FD5918">
        <w:t>or</w:t>
      </w:r>
      <w:r w:rsidR="00687FC3" w:rsidRPr="00372CC1">
        <w:t xml:space="preserve"> </w:t>
      </w:r>
      <w:r w:rsidR="00687FC3">
        <w:t xml:space="preserve">b </w:t>
      </w:r>
      <w:r w:rsidR="00687FC3" w:rsidRPr="00372CC1">
        <w:t>defined in clause 5.5.</w:t>
      </w:r>
      <w:r w:rsidR="00882B12">
        <w:t>1</w:t>
      </w:r>
      <w:r w:rsidR="00687FC3" w:rsidRPr="00372CC1">
        <w:t>.2.6</w:t>
      </w:r>
      <w:r w:rsidR="00814630">
        <w:t xml:space="preserve">, </w:t>
      </w:r>
      <w:r w:rsidR="00687FC3">
        <w:t xml:space="preserve"> </w:t>
      </w:r>
    </w:p>
    <w:p w14:paraId="1A5E8B6C" w14:textId="6FFA8C3E" w:rsidR="00687FC3" w:rsidRDefault="00687FC3" w:rsidP="00687FC3">
      <w:pPr>
        <w:pStyle w:val="B2"/>
      </w:pPr>
      <w:r w:rsidRPr="00372CC1">
        <w:t>-</w:t>
      </w:r>
      <w:r w:rsidRPr="00372CC1">
        <w:tab/>
      </w:r>
      <w:r>
        <w:t>if t</w:t>
      </w:r>
      <w:r w:rsidRPr="00372CC1">
        <w:t xml:space="preserve">he </w:t>
      </w:r>
      <w:r w:rsidR="005E480C">
        <w:t xml:space="preserve">timer </w:t>
      </w:r>
      <w:r>
        <w:t>T3411 is running, the UE detects the ShortTimerEvent</w:t>
      </w:r>
      <w:r w:rsidRPr="00372CC1">
        <w:t>;</w:t>
      </w:r>
      <w:r>
        <w:t xml:space="preserve"> and t</w:t>
      </w:r>
      <w:r w:rsidRPr="00372CC1">
        <w:t>he</w:t>
      </w:r>
      <w:r>
        <w:t xml:space="preserve"> counter of attempts to stop T3411 is less than the </w:t>
      </w:r>
      <w:r w:rsidRPr="0089007F">
        <w:t>MaxNumShortTimer</w:t>
      </w:r>
      <w:r>
        <w:t>Stop</w:t>
      </w:r>
      <w:r w:rsidRPr="00372CC1">
        <w:t>;</w:t>
      </w:r>
    </w:p>
    <w:p w14:paraId="38176143" w14:textId="314593AD" w:rsidR="00687FC3" w:rsidRDefault="00687FC3" w:rsidP="008D3A15">
      <w:pPr>
        <w:pStyle w:val="B3"/>
      </w:pPr>
      <w:r>
        <w:t>-</w:t>
      </w:r>
      <w:r>
        <w:tab/>
      </w:r>
      <w:r w:rsidR="00BD26FF">
        <w:t xml:space="preserve">the UE may </w:t>
      </w:r>
      <w:r w:rsidRPr="00372CC1">
        <w:rPr>
          <w:lang w:eastAsia="zh-CN"/>
        </w:rPr>
        <w:t>initiate</w:t>
      </w:r>
      <w:r w:rsidRPr="00372CC1">
        <w:t xml:space="preserve"> the </w:t>
      </w:r>
      <w:r w:rsidR="00882B12">
        <w:t>attach</w:t>
      </w:r>
      <w:r w:rsidRPr="00372CC1">
        <w:t xml:space="preserve"> procedure</w:t>
      </w:r>
      <w:r>
        <w:t xml:space="preserve"> and increment the counter of attempts to stop T3411.</w:t>
      </w:r>
    </w:p>
    <w:p w14:paraId="73FB1590" w14:textId="45D226C3" w:rsidR="00687FC3" w:rsidRDefault="00687FC3" w:rsidP="008D3A15">
      <w:pPr>
        <w:pStyle w:val="B2"/>
      </w:pPr>
      <w:r>
        <w:t>-</w:t>
      </w:r>
      <w:r>
        <w:tab/>
        <w:t>if t</w:t>
      </w:r>
      <w:r w:rsidRPr="00372CC1">
        <w:t xml:space="preserve">he </w:t>
      </w:r>
      <w:r w:rsidR="005E480C">
        <w:t xml:space="preserve">timer </w:t>
      </w:r>
      <w:r>
        <w:t>T3402 is running, the UE detects the LongTimerEvent, t</w:t>
      </w:r>
      <w:r w:rsidRPr="00372CC1">
        <w:t xml:space="preserve">he </w:t>
      </w:r>
      <w:r>
        <w:t xml:space="preserve">counter of attempts to </w:t>
      </w:r>
      <w:del w:id="21" w:author="Nokia_Author" w:date="2025-08-06T21:09:00Z" w16du:dateUtc="2025-08-06T15:39:00Z">
        <w:r w:rsidRPr="00372CC1" w:rsidDel="008D3A15">
          <w:delText>tracking area updating</w:delText>
        </w:r>
      </w:del>
      <w:ins w:id="22" w:author="Nokia_Author" w:date="2025-08-06T21:09:00Z" w16du:dateUtc="2025-08-06T15:39:00Z">
        <w:r w:rsidR="008D3A15">
          <w:t>attach</w:t>
        </w:r>
      </w:ins>
      <w:r>
        <w:t xml:space="preserve"> while T3402 running is less than the </w:t>
      </w:r>
      <w:r w:rsidRPr="0089007F">
        <w:t>MaxNum</w:t>
      </w:r>
      <w:r>
        <w:t>Long</w:t>
      </w:r>
      <w:r w:rsidRPr="0089007F">
        <w:t>Timer</w:t>
      </w:r>
      <w:r>
        <w:t>Reg</w:t>
      </w:r>
      <w:r w:rsidRPr="00372CC1">
        <w:t>;</w:t>
      </w:r>
    </w:p>
    <w:p w14:paraId="0277276F" w14:textId="3039D015" w:rsidR="00687FC3" w:rsidRDefault="00687FC3" w:rsidP="00687FC3">
      <w:pPr>
        <w:pStyle w:val="B3"/>
      </w:pPr>
      <w:r>
        <w:t>-</w:t>
      </w:r>
      <w:r>
        <w:tab/>
      </w:r>
      <w:r w:rsidR="00BD26FF">
        <w:t xml:space="preserve">the UE may </w:t>
      </w:r>
      <w:r>
        <w:t xml:space="preserve">re-enable </w:t>
      </w:r>
      <w:r w:rsidRPr="00372CC1">
        <w:t>the E-UTRA capability</w:t>
      </w:r>
      <w:r>
        <w:t xml:space="preserve">, </w:t>
      </w:r>
      <w:r w:rsidRPr="00372CC1">
        <w:rPr>
          <w:lang w:eastAsia="zh-CN"/>
        </w:rPr>
        <w:t>initiate</w:t>
      </w:r>
      <w:r>
        <w:t xml:space="preserve"> </w:t>
      </w:r>
      <w:r w:rsidRPr="00372CC1">
        <w:t xml:space="preserve">the </w:t>
      </w:r>
      <w:r w:rsidR="00882B12">
        <w:t>attach</w:t>
      </w:r>
      <w:r w:rsidRPr="00372CC1">
        <w:t xml:space="preserve"> procedure</w:t>
      </w:r>
      <w:r>
        <w:t xml:space="preserve"> and increment t</w:t>
      </w:r>
      <w:r w:rsidRPr="00372CC1">
        <w:t xml:space="preserve">he </w:t>
      </w:r>
      <w:r>
        <w:t xml:space="preserve">counter of attempts to </w:t>
      </w:r>
      <w:r w:rsidR="00882B12">
        <w:t xml:space="preserve">attach </w:t>
      </w:r>
      <w:r>
        <w:t>while T3402 running.</w:t>
      </w:r>
    </w:p>
    <w:p w14:paraId="1BE10D3A" w14:textId="2D05DF49" w:rsidR="00782928" w:rsidRDefault="00782928" w:rsidP="00782928">
      <w:pPr>
        <w:pStyle w:val="NO"/>
      </w:pPr>
      <w:r w:rsidRPr="007F2770">
        <w:t>NOTE </w:t>
      </w:r>
      <w:r>
        <w:t>1</w:t>
      </w:r>
      <w:r w:rsidRPr="007F2770">
        <w:t>:</w:t>
      </w:r>
      <w:r w:rsidRPr="007F2770">
        <w:tab/>
      </w:r>
      <w:r>
        <w:t>When the counter of attempts to stop T3411 and t</w:t>
      </w:r>
      <w:r w:rsidRPr="00372CC1">
        <w:t xml:space="preserve">he </w:t>
      </w:r>
      <w:r>
        <w:t>counter of attempts to attach while T3402 running reach its maximum value, UE follows the behaviour as if the UE is not configured with fast service recovery</w:t>
      </w:r>
      <w:r w:rsidRPr="007F2770">
        <w:t>.</w:t>
      </w:r>
    </w:p>
    <w:p w14:paraId="29FA3CD5" w14:textId="40E3EEDA" w:rsidR="00880F22" w:rsidRPr="00372CC1" w:rsidRDefault="00880F22" w:rsidP="00880F22">
      <w:pPr>
        <w:pStyle w:val="B1"/>
      </w:pPr>
      <w:r w:rsidRPr="00372CC1">
        <w:t>-</w:t>
      </w:r>
      <w:r w:rsidRPr="00372CC1">
        <w:tab/>
        <w:t>shall use requests for non-</w:t>
      </w:r>
      <w:r w:rsidRPr="00372CC1">
        <w:rPr>
          <w:lang w:eastAsia="zh-CN"/>
        </w:rPr>
        <w:t>EP</w:t>
      </w:r>
      <w:r w:rsidRPr="00372CC1">
        <w:t xml:space="preserve">S services for non-emergency call from CM layers to trigger </w:t>
      </w:r>
      <w:r w:rsidRPr="00372CC1">
        <w:rPr>
          <w:lang w:eastAsia="zh-CN"/>
        </w:rPr>
        <w:t>a</w:t>
      </w:r>
      <w:r w:rsidRPr="00372CC1">
        <w:t xml:space="preserve"> combined attach procedure, if timer T3346 is not running</w:t>
      </w:r>
      <w:r w:rsidRPr="00372CC1">
        <w:rPr>
          <w:lang w:eastAsia="zh-CN"/>
        </w:rPr>
        <w:t xml:space="preserve"> </w:t>
      </w:r>
      <w:r w:rsidRPr="00372CC1">
        <w:t xml:space="preserve">(see </w:t>
      </w:r>
      <w:r w:rsidRPr="00372CC1">
        <w:rPr>
          <w:lang w:eastAsia="zh-CN"/>
        </w:rPr>
        <w:t>clause </w:t>
      </w:r>
      <w:r w:rsidRPr="00372CC1">
        <w:t>5.5.1.3), or to attempt to select GERAN or UTRAN radio access technology and proceed with the appropriate MM and CC specific procedures;</w:t>
      </w:r>
    </w:p>
    <w:p w14:paraId="7FFC830E" w14:textId="77777777" w:rsidR="00880F22" w:rsidRPr="00372CC1" w:rsidRDefault="00880F22" w:rsidP="00880F22">
      <w:pPr>
        <w:pStyle w:val="B1"/>
      </w:pPr>
      <w:r w:rsidRPr="00372CC1">
        <w:t>-</w:t>
      </w:r>
      <w:r w:rsidRPr="00372CC1">
        <w:tab/>
        <w:t>shall use requests for non-</w:t>
      </w:r>
      <w:r w:rsidRPr="00372CC1">
        <w:rPr>
          <w:lang w:eastAsia="zh-CN"/>
        </w:rPr>
        <w:t>EP</w:t>
      </w:r>
      <w:r w:rsidRPr="00372CC1">
        <w:t>S services for emergency call from CM layers to attempt to select GERAN or UTRAN radio access technology and proceed with the appropriate MM and CC specific procedures;</w:t>
      </w:r>
    </w:p>
    <w:p w14:paraId="153C9B76" w14:textId="77777777" w:rsidR="00880F22" w:rsidRPr="00372CC1" w:rsidRDefault="00880F22" w:rsidP="00880F22">
      <w:pPr>
        <w:pStyle w:val="B1"/>
      </w:pPr>
      <w:r w:rsidRPr="00372CC1">
        <w:t>-</w:t>
      </w:r>
      <w:r w:rsidRPr="00372CC1">
        <w:tab/>
        <w:t>may initiate an attach procedure 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p>
    <w:p w14:paraId="5124BC95" w14:textId="77777777" w:rsidR="00880F22" w:rsidRPr="00372CC1" w:rsidRDefault="00880F22" w:rsidP="00880F22">
      <w:pPr>
        <w:pStyle w:val="B1"/>
      </w:pPr>
      <w:r w:rsidRPr="00372CC1">
        <w:t>-</w:t>
      </w:r>
      <w:r w:rsidRPr="00372CC1">
        <w:tab/>
        <w:t xml:space="preserve">may </w:t>
      </w:r>
      <w:r w:rsidRPr="00372CC1">
        <w:rPr>
          <w:lang w:eastAsia="zh-CN"/>
        </w:rPr>
        <w:t>initiate</w:t>
      </w:r>
      <w:r w:rsidRPr="00372CC1">
        <w:t xml:space="preserve"> an attach procedure upon request of the upper layers to establish a PDN connection for emergency bearer services; and</w:t>
      </w:r>
    </w:p>
    <w:p w14:paraId="40F8D8BB" w14:textId="2106FA58" w:rsidR="00814630" w:rsidRDefault="00880F22" w:rsidP="00ED25B9">
      <w:pPr>
        <w:pStyle w:val="B1"/>
        <w:rPr>
          <w:b/>
          <w:bCs/>
          <w:color w:val="FF0000"/>
          <w:sz w:val="36"/>
          <w:szCs w:val="36"/>
          <w:lang w:val="en-US"/>
        </w:rPr>
      </w:pPr>
      <w:r w:rsidRPr="00372CC1">
        <w:t>-</w:t>
      </w:r>
      <w:r w:rsidRPr="00372CC1">
        <w:tab/>
        <w:t xml:space="preserve">may </w:t>
      </w:r>
      <w:r w:rsidRPr="00372CC1">
        <w:rPr>
          <w:lang w:eastAsia="zh-CN"/>
        </w:rPr>
        <w:t>initiate</w:t>
      </w:r>
      <w:r w:rsidRPr="00372CC1">
        <w:t xml:space="preserve"> an attach procedure upon request of the upper layers to establish a PDN connection for RLOS, if timer T3346 is not running.</w:t>
      </w:r>
    </w:p>
    <w:bookmarkEnd w:id="13"/>
    <w:bookmarkEnd w:id="14"/>
    <w:bookmarkEnd w:id="15"/>
    <w:bookmarkEnd w:id="16"/>
    <w:bookmarkEnd w:id="17"/>
    <w:bookmarkEnd w:id="18"/>
    <w:bookmarkEnd w:id="19"/>
    <w:bookmarkEnd w:id="20"/>
    <w:p w14:paraId="61D32133" w14:textId="3D6E3893" w:rsidR="00896803" w:rsidRPr="006B5418" w:rsidRDefault="00896803" w:rsidP="008968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FADB0E6" w14:textId="77777777" w:rsidR="007F516D" w:rsidRPr="002720E6" w:rsidRDefault="007F516D">
      <w:pPr>
        <w:pStyle w:val="B1"/>
        <w:jc w:val="center"/>
        <w:rPr>
          <w:b/>
          <w:bCs/>
          <w:color w:val="FF0000"/>
          <w:sz w:val="36"/>
          <w:szCs w:val="36"/>
          <w:lang w:val="en-US"/>
        </w:rPr>
      </w:pPr>
    </w:p>
    <w:sectPr w:rsidR="007F516D" w:rsidRPr="002720E6">
      <w:headerReference w:type="default" r:id="rId11"/>
      <w:footerReference w:type="default" r:id="rId12"/>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6B903" w14:textId="77777777" w:rsidR="004C2379" w:rsidRDefault="004C2379">
      <w:pPr>
        <w:spacing w:after="0"/>
      </w:pPr>
      <w:r>
        <w:separator/>
      </w:r>
    </w:p>
  </w:endnote>
  <w:endnote w:type="continuationSeparator" w:id="0">
    <w:p w14:paraId="31A0F596" w14:textId="77777777" w:rsidR="004C2379" w:rsidRDefault="004C2379">
      <w:pPr>
        <w:spacing w:after="0"/>
      </w:pPr>
      <w:r>
        <w:continuationSeparator/>
      </w:r>
    </w:p>
  </w:endnote>
  <w:endnote w:type="continuationNotice" w:id="1">
    <w:p w14:paraId="4A7AC8A4" w14:textId="77777777" w:rsidR="004C2379" w:rsidRDefault="004C23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DejaVu Sans">
    <w:altName w:val="Verdan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0EE" w14:textId="77777777" w:rsidR="007F516D" w:rsidRDefault="00E766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F3AF2" w14:textId="77777777" w:rsidR="004C2379" w:rsidRDefault="004C2379">
      <w:pPr>
        <w:spacing w:after="0"/>
      </w:pPr>
      <w:r>
        <w:separator/>
      </w:r>
    </w:p>
  </w:footnote>
  <w:footnote w:type="continuationSeparator" w:id="0">
    <w:p w14:paraId="543461CC" w14:textId="77777777" w:rsidR="004C2379" w:rsidRDefault="004C2379">
      <w:pPr>
        <w:spacing w:after="0"/>
      </w:pPr>
      <w:r>
        <w:continuationSeparator/>
      </w:r>
    </w:p>
  </w:footnote>
  <w:footnote w:type="continuationNotice" w:id="1">
    <w:p w14:paraId="179E3586" w14:textId="77777777" w:rsidR="004C2379" w:rsidRDefault="004C23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0ED" w14:textId="77777777" w:rsidR="007F516D" w:rsidRDefault="00E766F9">
    <w:r>
      <w:rPr>
        <w:noProof/>
      </w:rPr>
      <mc:AlternateContent>
        <mc:Choice Requires="wps">
          <w:drawing>
            <wp:anchor distT="0" distB="0" distL="0" distR="0" simplePos="0" relativeHeight="251658240" behindDoc="1" locked="0" layoutInCell="0" allowOverlap="1" wp14:anchorId="5FADB0EF" wp14:editId="5FADB0F0">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w:pict>
            <v:rect w14:anchorId="5FADB0EF" id="Rahmen1" o:spid="_x0000_s1026" style="position:absolute;margin-left:0;margin-top:.05pt;width:5.05pt;height:11.4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22311"/>
    <w:multiLevelType w:val="hybridMultilevel"/>
    <w:tmpl w:val="BE6E0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4EE3"/>
    <w:multiLevelType w:val="hybridMultilevel"/>
    <w:tmpl w:val="2D66253C"/>
    <w:lvl w:ilvl="0" w:tplc="10B89F1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5526207"/>
    <w:multiLevelType w:val="multilevel"/>
    <w:tmpl w:val="F10C0EE4"/>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Heading6"/>
      <w:lvlText w:val="%6)"/>
      <w:lvlJc w:val="left"/>
      <w:pPr>
        <w:tabs>
          <w:tab w:val="num" w:pos="0"/>
        </w:tabs>
        <w:ind w:left="1152" w:hanging="432"/>
      </w:pPr>
    </w:lvl>
    <w:lvl w:ilvl="6">
      <w:start w:val="1"/>
      <w:numFmt w:val="lowerRoman"/>
      <w:pStyle w:val="Heading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4" w15:restartNumberingAfterBreak="0">
    <w:nsid w:val="315C5C6F"/>
    <w:multiLevelType w:val="hybridMultilevel"/>
    <w:tmpl w:val="88244DE0"/>
    <w:lvl w:ilvl="0" w:tplc="AEDE019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46806DE4"/>
    <w:multiLevelType w:val="hybridMultilevel"/>
    <w:tmpl w:val="8B76CC46"/>
    <w:lvl w:ilvl="0" w:tplc="16FE4FB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48506C28"/>
    <w:multiLevelType w:val="hybridMultilevel"/>
    <w:tmpl w:val="7D06AF84"/>
    <w:lvl w:ilvl="0" w:tplc="7FFEBC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8D97992"/>
    <w:multiLevelType w:val="hybridMultilevel"/>
    <w:tmpl w:val="FBF48868"/>
    <w:lvl w:ilvl="0" w:tplc="421C7AB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E957E17"/>
    <w:multiLevelType w:val="hybridMultilevel"/>
    <w:tmpl w:val="F88E016E"/>
    <w:lvl w:ilvl="0" w:tplc="04090011">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8342190">
    <w:abstractNumId w:val="3"/>
  </w:num>
  <w:num w:numId="2" w16cid:durableId="704868064">
    <w:abstractNumId w:val="1"/>
  </w:num>
  <w:num w:numId="3" w16cid:durableId="1731154087">
    <w:abstractNumId w:val="4"/>
  </w:num>
  <w:num w:numId="4" w16cid:durableId="1475681328">
    <w:abstractNumId w:val="6"/>
  </w:num>
  <w:num w:numId="5" w16cid:durableId="1915698177">
    <w:abstractNumId w:val="5"/>
  </w:num>
  <w:num w:numId="6" w16cid:durableId="218790544">
    <w:abstractNumId w:val="7"/>
  </w:num>
  <w:num w:numId="7" w16cid:durableId="320275943">
    <w:abstractNumId w:val="9"/>
  </w:num>
  <w:num w:numId="8" w16cid:durableId="3370056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422526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41112419">
    <w:abstractNumId w:val="12"/>
  </w:num>
  <w:num w:numId="11" w16cid:durableId="1516116674">
    <w:abstractNumId w:val="13"/>
  </w:num>
  <w:num w:numId="12" w16cid:durableId="1648120698">
    <w:abstractNumId w:val="11"/>
  </w:num>
  <w:num w:numId="13" w16cid:durableId="1436949355">
    <w:abstractNumId w:val="8"/>
  </w:num>
  <w:num w:numId="14" w16cid:durableId="332417038">
    <w:abstractNumId w:val="10"/>
  </w:num>
  <w:num w:numId="15" w16cid:durableId="9442648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284"/>
  <w:autoHyphenation/>
  <w:hyphenationZone w:val="425"/>
  <w:doNotHyphenateCaps/>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16D"/>
    <w:rsid w:val="00001ACB"/>
    <w:rsid w:val="00004275"/>
    <w:rsid w:val="000048ED"/>
    <w:rsid w:val="00006C76"/>
    <w:rsid w:val="00010F93"/>
    <w:rsid w:val="00014A3A"/>
    <w:rsid w:val="00015432"/>
    <w:rsid w:val="0001600A"/>
    <w:rsid w:val="00017058"/>
    <w:rsid w:val="000204A2"/>
    <w:rsid w:val="00026B69"/>
    <w:rsid w:val="0003138B"/>
    <w:rsid w:val="0003412B"/>
    <w:rsid w:val="00036697"/>
    <w:rsid w:val="00040910"/>
    <w:rsid w:val="000437C4"/>
    <w:rsid w:val="00043A29"/>
    <w:rsid w:val="00045480"/>
    <w:rsid w:val="00045BBA"/>
    <w:rsid w:val="00046E5D"/>
    <w:rsid w:val="00055C14"/>
    <w:rsid w:val="000638C4"/>
    <w:rsid w:val="00070551"/>
    <w:rsid w:val="00070C7F"/>
    <w:rsid w:val="00071C2F"/>
    <w:rsid w:val="0007413E"/>
    <w:rsid w:val="0007571B"/>
    <w:rsid w:val="00081250"/>
    <w:rsid w:val="000823EE"/>
    <w:rsid w:val="00084C46"/>
    <w:rsid w:val="00086A08"/>
    <w:rsid w:val="00090119"/>
    <w:rsid w:val="00091668"/>
    <w:rsid w:val="00092451"/>
    <w:rsid w:val="0009250A"/>
    <w:rsid w:val="00095BC1"/>
    <w:rsid w:val="00097A26"/>
    <w:rsid w:val="000A3BED"/>
    <w:rsid w:val="000B28B5"/>
    <w:rsid w:val="000B30D8"/>
    <w:rsid w:val="000B650D"/>
    <w:rsid w:val="000B687D"/>
    <w:rsid w:val="000C3D62"/>
    <w:rsid w:val="000C4B03"/>
    <w:rsid w:val="000C4D6E"/>
    <w:rsid w:val="000D038C"/>
    <w:rsid w:val="000D1C2D"/>
    <w:rsid w:val="000D21A0"/>
    <w:rsid w:val="000E0ACD"/>
    <w:rsid w:val="000E1375"/>
    <w:rsid w:val="000E3F5B"/>
    <w:rsid w:val="000F1B4D"/>
    <w:rsid w:val="000F62EF"/>
    <w:rsid w:val="0010288E"/>
    <w:rsid w:val="00105194"/>
    <w:rsid w:val="001056CC"/>
    <w:rsid w:val="001100EB"/>
    <w:rsid w:val="00110F3B"/>
    <w:rsid w:val="001129A2"/>
    <w:rsid w:val="00112CA0"/>
    <w:rsid w:val="00114041"/>
    <w:rsid w:val="00114911"/>
    <w:rsid w:val="00114FA8"/>
    <w:rsid w:val="00116D72"/>
    <w:rsid w:val="001173C6"/>
    <w:rsid w:val="00130F73"/>
    <w:rsid w:val="00134410"/>
    <w:rsid w:val="00137978"/>
    <w:rsid w:val="00147CD1"/>
    <w:rsid w:val="00150638"/>
    <w:rsid w:val="001506E2"/>
    <w:rsid w:val="001530EC"/>
    <w:rsid w:val="00154B6F"/>
    <w:rsid w:val="00173855"/>
    <w:rsid w:val="001738F8"/>
    <w:rsid w:val="00175BE0"/>
    <w:rsid w:val="00177917"/>
    <w:rsid w:val="00182F43"/>
    <w:rsid w:val="00183033"/>
    <w:rsid w:val="00195299"/>
    <w:rsid w:val="00197E75"/>
    <w:rsid w:val="001A5669"/>
    <w:rsid w:val="001A68EE"/>
    <w:rsid w:val="001A69E2"/>
    <w:rsid w:val="001B021C"/>
    <w:rsid w:val="001B023A"/>
    <w:rsid w:val="001B0FA2"/>
    <w:rsid w:val="001B47C0"/>
    <w:rsid w:val="001B54A2"/>
    <w:rsid w:val="001B7CBB"/>
    <w:rsid w:val="001C2B8C"/>
    <w:rsid w:val="001C2C72"/>
    <w:rsid w:val="001D0A14"/>
    <w:rsid w:val="001D1BBF"/>
    <w:rsid w:val="001E5A2F"/>
    <w:rsid w:val="001F0707"/>
    <w:rsid w:val="001F1C16"/>
    <w:rsid w:val="001F201F"/>
    <w:rsid w:val="001F4DC3"/>
    <w:rsid w:val="001F54E1"/>
    <w:rsid w:val="001F7D8F"/>
    <w:rsid w:val="00207EAE"/>
    <w:rsid w:val="002129DE"/>
    <w:rsid w:val="002142B9"/>
    <w:rsid w:val="002163B2"/>
    <w:rsid w:val="0022097F"/>
    <w:rsid w:val="00230155"/>
    <w:rsid w:val="00233281"/>
    <w:rsid w:val="00234B15"/>
    <w:rsid w:val="00234CEA"/>
    <w:rsid w:val="00237F4C"/>
    <w:rsid w:val="0024162C"/>
    <w:rsid w:val="00241BB3"/>
    <w:rsid w:val="0024536B"/>
    <w:rsid w:val="00246819"/>
    <w:rsid w:val="0025039D"/>
    <w:rsid w:val="00250C0C"/>
    <w:rsid w:val="00253351"/>
    <w:rsid w:val="002639BE"/>
    <w:rsid w:val="002668DB"/>
    <w:rsid w:val="002720E6"/>
    <w:rsid w:val="00283DDC"/>
    <w:rsid w:val="00294FCB"/>
    <w:rsid w:val="00296D0C"/>
    <w:rsid w:val="00297B8D"/>
    <w:rsid w:val="002A0155"/>
    <w:rsid w:val="002A053C"/>
    <w:rsid w:val="002A20FE"/>
    <w:rsid w:val="002A4F92"/>
    <w:rsid w:val="002B0423"/>
    <w:rsid w:val="002B25C6"/>
    <w:rsid w:val="002C0DBE"/>
    <w:rsid w:val="002C1215"/>
    <w:rsid w:val="002C1502"/>
    <w:rsid w:val="002C1B36"/>
    <w:rsid w:val="002C6FA7"/>
    <w:rsid w:val="002E1CCC"/>
    <w:rsid w:val="002E1D4F"/>
    <w:rsid w:val="002E3250"/>
    <w:rsid w:val="002F29CB"/>
    <w:rsid w:val="002F6757"/>
    <w:rsid w:val="00316A6A"/>
    <w:rsid w:val="003201DF"/>
    <w:rsid w:val="00322C77"/>
    <w:rsid w:val="00322E3B"/>
    <w:rsid w:val="003233D0"/>
    <w:rsid w:val="00326716"/>
    <w:rsid w:val="00331339"/>
    <w:rsid w:val="00331646"/>
    <w:rsid w:val="0033227F"/>
    <w:rsid w:val="00342AB4"/>
    <w:rsid w:val="003457CD"/>
    <w:rsid w:val="00352086"/>
    <w:rsid w:val="003635E4"/>
    <w:rsid w:val="003644DC"/>
    <w:rsid w:val="00365E84"/>
    <w:rsid w:val="003666A5"/>
    <w:rsid w:val="0037049B"/>
    <w:rsid w:val="00381DDB"/>
    <w:rsid w:val="003874AC"/>
    <w:rsid w:val="00396D0C"/>
    <w:rsid w:val="003A519C"/>
    <w:rsid w:val="003B2BEC"/>
    <w:rsid w:val="003B39FB"/>
    <w:rsid w:val="003B7442"/>
    <w:rsid w:val="003C64DF"/>
    <w:rsid w:val="003D263B"/>
    <w:rsid w:val="003D36E9"/>
    <w:rsid w:val="003D3BF3"/>
    <w:rsid w:val="003D60D3"/>
    <w:rsid w:val="003E1F6F"/>
    <w:rsid w:val="003E4540"/>
    <w:rsid w:val="003E7DB5"/>
    <w:rsid w:val="003F1B0D"/>
    <w:rsid w:val="003F2CB2"/>
    <w:rsid w:val="003F6EF0"/>
    <w:rsid w:val="003F7E4C"/>
    <w:rsid w:val="00401D20"/>
    <w:rsid w:val="0040631D"/>
    <w:rsid w:val="0041106D"/>
    <w:rsid w:val="0041665F"/>
    <w:rsid w:val="00421D33"/>
    <w:rsid w:val="004241D9"/>
    <w:rsid w:val="00431D30"/>
    <w:rsid w:val="004330CF"/>
    <w:rsid w:val="00433D2B"/>
    <w:rsid w:val="004472DC"/>
    <w:rsid w:val="00453E10"/>
    <w:rsid w:val="00454071"/>
    <w:rsid w:val="00454476"/>
    <w:rsid w:val="00454D40"/>
    <w:rsid w:val="00455F9E"/>
    <w:rsid w:val="00457835"/>
    <w:rsid w:val="00460A0A"/>
    <w:rsid w:val="00461E60"/>
    <w:rsid w:val="004630E9"/>
    <w:rsid w:val="0046332C"/>
    <w:rsid w:val="00472D47"/>
    <w:rsid w:val="00472F9C"/>
    <w:rsid w:val="0047509F"/>
    <w:rsid w:val="004761F8"/>
    <w:rsid w:val="00480304"/>
    <w:rsid w:val="0048030B"/>
    <w:rsid w:val="004836D2"/>
    <w:rsid w:val="004842F8"/>
    <w:rsid w:val="00490777"/>
    <w:rsid w:val="0049544B"/>
    <w:rsid w:val="004A3756"/>
    <w:rsid w:val="004A56A4"/>
    <w:rsid w:val="004A738D"/>
    <w:rsid w:val="004B3081"/>
    <w:rsid w:val="004C02E3"/>
    <w:rsid w:val="004C083F"/>
    <w:rsid w:val="004C2379"/>
    <w:rsid w:val="004C4497"/>
    <w:rsid w:val="004D056D"/>
    <w:rsid w:val="004D1374"/>
    <w:rsid w:val="004D7C3C"/>
    <w:rsid w:val="004E0987"/>
    <w:rsid w:val="004E5DD8"/>
    <w:rsid w:val="004E7738"/>
    <w:rsid w:val="004F150C"/>
    <w:rsid w:val="004F52F0"/>
    <w:rsid w:val="00504BDF"/>
    <w:rsid w:val="00504F17"/>
    <w:rsid w:val="00507902"/>
    <w:rsid w:val="005208AD"/>
    <w:rsid w:val="00525208"/>
    <w:rsid w:val="005256F1"/>
    <w:rsid w:val="00526039"/>
    <w:rsid w:val="00530775"/>
    <w:rsid w:val="00530874"/>
    <w:rsid w:val="005322E3"/>
    <w:rsid w:val="00541D08"/>
    <w:rsid w:val="00542FAA"/>
    <w:rsid w:val="00544E5B"/>
    <w:rsid w:val="00545352"/>
    <w:rsid w:val="005465C7"/>
    <w:rsid w:val="00551E40"/>
    <w:rsid w:val="005541AC"/>
    <w:rsid w:val="00554CB4"/>
    <w:rsid w:val="00554F7B"/>
    <w:rsid w:val="00555410"/>
    <w:rsid w:val="00561410"/>
    <w:rsid w:val="00563384"/>
    <w:rsid w:val="005635FA"/>
    <w:rsid w:val="005639E0"/>
    <w:rsid w:val="00572AC0"/>
    <w:rsid w:val="00572CA5"/>
    <w:rsid w:val="005749D4"/>
    <w:rsid w:val="0057705F"/>
    <w:rsid w:val="005814A9"/>
    <w:rsid w:val="00581B9E"/>
    <w:rsid w:val="00583086"/>
    <w:rsid w:val="00584A56"/>
    <w:rsid w:val="00586F92"/>
    <w:rsid w:val="00587E52"/>
    <w:rsid w:val="0059230D"/>
    <w:rsid w:val="005A0F80"/>
    <w:rsid w:val="005A4693"/>
    <w:rsid w:val="005A4824"/>
    <w:rsid w:val="005A62AE"/>
    <w:rsid w:val="005A691A"/>
    <w:rsid w:val="005B5663"/>
    <w:rsid w:val="005C257F"/>
    <w:rsid w:val="005C471D"/>
    <w:rsid w:val="005C4C16"/>
    <w:rsid w:val="005C4E09"/>
    <w:rsid w:val="005C58CC"/>
    <w:rsid w:val="005D3890"/>
    <w:rsid w:val="005D5F04"/>
    <w:rsid w:val="005D6ABC"/>
    <w:rsid w:val="005E480C"/>
    <w:rsid w:val="005F23CB"/>
    <w:rsid w:val="0060144A"/>
    <w:rsid w:val="00601A95"/>
    <w:rsid w:val="006036FE"/>
    <w:rsid w:val="00611DAC"/>
    <w:rsid w:val="00613AA9"/>
    <w:rsid w:val="0061425D"/>
    <w:rsid w:val="00615581"/>
    <w:rsid w:val="00622416"/>
    <w:rsid w:val="00624670"/>
    <w:rsid w:val="00624ECB"/>
    <w:rsid w:val="0063622B"/>
    <w:rsid w:val="00640ADB"/>
    <w:rsid w:val="0064133C"/>
    <w:rsid w:val="00642A9D"/>
    <w:rsid w:val="006446B8"/>
    <w:rsid w:val="0064578E"/>
    <w:rsid w:val="006473A4"/>
    <w:rsid w:val="006516D0"/>
    <w:rsid w:val="00652CE1"/>
    <w:rsid w:val="0066119D"/>
    <w:rsid w:val="00665018"/>
    <w:rsid w:val="00665B4F"/>
    <w:rsid w:val="006675CE"/>
    <w:rsid w:val="00673B3F"/>
    <w:rsid w:val="006825AA"/>
    <w:rsid w:val="00687FC3"/>
    <w:rsid w:val="00690758"/>
    <w:rsid w:val="00693B91"/>
    <w:rsid w:val="00694FFD"/>
    <w:rsid w:val="0069537F"/>
    <w:rsid w:val="00695568"/>
    <w:rsid w:val="00695693"/>
    <w:rsid w:val="006A4E3A"/>
    <w:rsid w:val="006A7742"/>
    <w:rsid w:val="006B0579"/>
    <w:rsid w:val="006C0431"/>
    <w:rsid w:val="006C3637"/>
    <w:rsid w:val="006C3649"/>
    <w:rsid w:val="006C6472"/>
    <w:rsid w:val="006C7111"/>
    <w:rsid w:val="006C724F"/>
    <w:rsid w:val="006C7AAF"/>
    <w:rsid w:val="006D1285"/>
    <w:rsid w:val="006D1D9E"/>
    <w:rsid w:val="006E7F8B"/>
    <w:rsid w:val="006F0780"/>
    <w:rsid w:val="006F4704"/>
    <w:rsid w:val="006F7B2C"/>
    <w:rsid w:val="007015CD"/>
    <w:rsid w:val="00703BE3"/>
    <w:rsid w:val="007061A2"/>
    <w:rsid w:val="007105EF"/>
    <w:rsid w:val="00713850"/>
    <w:rsid w:val="00722586"/>
    <w:rsid w:val="00725276"/>
    <w:rsid w:val="00735A39"/>
    <w:rsid w:val="00735BBF"/>
    <w:rsid w:val="00740307"/>
    <w:rsid w:val="00742CF4"/>
    <w:rsid w:val="00745342"/>
    <w:rsid w:val="007458D8"/>
    <w:rsid w:val="00752625"/>
    <w:rsid w:val="0075329F"/>
    <w:rsid w:val="00753ABF"/>
    <w:rsid w:val="007561C7"/>
    <w:rsid w:val="00756EAD"/>
    <w:rsid w:val="0076001F"/>
    <w:rsid w:val="00760C0C"/>
    <w:rsid w:val="00762E03"/>
    <w:rsid w:val="00763C43"/>
    <w:rsid w:val="00773BAF"/>
    <w:rsid w:val="0077763E"/>
    <w:rsid w:val="00782928"/>
    <w:rsid w:val="00784B6A"/>
    <w:rsid w:val="00787B2C"/>
    <w:rsid w:val="00790025"/>
    <w:rsid w:val="00790FB6"/>
    <w:rsid w:val="00795E63"/>
    <w:rsid w:val="007968D8"/>
    <w:rsid w:val="00796F4A"/>
    <w:rsid w:val="007A1846"/>
    <w:rsid w:val="007A4E40"/>
    <w:rsid w:val="007A4EAB"/>
    <w:rsid w:val="007A64C5"/>
    <w:rsid w:val="007A6606"/>
    <w:rsid w:val="007B0515"/>
    <w:rsid w:val="007B1146"/>
    <w:rsid w:val="007B5935"/>
    <w:rsid w:val="007B6157"/>
    <w:rsid w:val="007B6B8C"/>
    <w:rsid w:val="007C0A3C"/>
    <w:rsid w:val="007C1B25"/>
    <w:rsid w:val="007C1C03"/>
    <w:rsid w:val="007C389C"/>
    <w:rsid w:val="007C4CA9"/>
    <w:rsid w:val="007C4E08"/>
    <w:rsid w:val="007C58F0"/>
    <w:rsid w:val="007C722F"/>
    <w:rsid w:val="007D0126"/>
    <w:rsid w:val="007D2D25"/>
    <w:rsid w:val="007D4816"/>
    <w:rsid w:val="007D48D0"/>
    <w:rsid w:val="007D7355"/>
    <w:rsid w:val="007D7735"/>
    <w:rsid w:val="007E040C"/>
    <w:rsid w:val="007E0858"/>
    <w:rsid w:val="007E186E"/>
    <w:rsid w:val="007E1F53"/>
    <w:rsid w:val="007E3077"/>
    <w:rsid w:val="007E5365"/>
    <w:rsid w:val="007F1364"/>
    <w:rsid w:val="007F274C"/>
    <w:rsid w:val="007F516D"/>
    <w:rsid w:val="007F5285"/>
    <w:rsid w:val="007F5B23"/>
    <w:rsid w:val="007F694F"/>
    <w:rsid w:val="007F6D4D"/>
    <w:rsid w:val="007F753B"/>
    <w:rsid w:val="007F76F0"/>
    <w:rsid w:val="00800633"/>
    <w:rsid w:val="0080540F"/>
    <w:rsid w:val="00810A0E"/>
    <w:rsid w:val="00811CB7"/>
    <w:rsid w:val="008135C1"/>
    <w:rsid w:val="00814630"/>
    <w:rsid w:val="00815136"/>
    <w:rsid w:val="00816E63"/>
    <w:rsid w:val="00817443"/>
    <w:rsid w:val="0082646D"/>
    <w:rsid w:val="00830D16"/>
    <w:rsid w:val="00836401"/>
    <w:rsid w:val="0083767E"/>
    <w:rsid w:val="00841C2E"/>
    <w:rsid w:val="0084307D"/>
    <w:rsid w:val="00843353"/>
    <w:rsid w:val="00851FAD"/>
    <w:rsid w:val="00853632"/>
    <w:rsid w:val="00855474"/>
    <w:rsid w:val="00857380"/>
    <w:rsid w:val="008626F4"/>
    <w:rsid w:val="00867477"/>
    <w:rsid w:val="0087015E"/>
    <w:rsid w:val="0087048B"/>
    <w:rsid w:val="00870C7E"/>
    <w:rsid w:val="00870CE2"/>
    <w:rsid w:val="008745B5"/>
    <w:rsid w:val="00875400"/>
    <w:rsid w:val="00875D7A"/>
    <w:rsid w:val="008765B8"/>
    <w:rsid w:val="00880F22"/>
    <w:rsid w:val="00881E97"/>
    <w:rsid w:val="0088223A"/>
    <w:rsid w:val="00882B12"/>
    <w:rsid w:val="0088303A"/>
    <w:rsid w:val="008849F8"/>
    <w:rsid w:val="00884FA0"/>
    <w:rsid w:val="0088613B"/>
    <w:rsid w:val="0089007F"/>
    <w:rsid w:val="0089218F"/>
    <w:rsid w:val="008937D9"/>
    <w:rsid w:val="00896803"/>
    <w:rsid w:val="008A3DCC"/>
    <w:rsid w:val="008A4CBA"/>
    <w:rsid w:val="008A6183"/>
    <w:rsid w:val="008B1772"/>
    <w:rsid w:val="008B541B"/>
    <w:rsid w:val="008C4827"/>
    <w:rsid w:val="008C661D"/>
    <w:rsid w:val="008D28E2"/>
    <w:rsid w:val="008D3A15"/>
    <w:rsid w:val="008E14A8"/>
    <w:rsid w:val="008E5E92"/>
    <w:rsid w:val="008F2837"/>
    <w:rsid w:val="008F3B63"/>
    <w:rsid w:val="008F43A7"/>
    <w:rsid w:val="008F6E2A"/>
    <w:rsid w:val="00900EAE"/>
    <w:rsid w:val="00904A0B"/>
    <w:rsid w:val="00905E49"/>
    <w:rsid w:val="009122D7"/>
    <w:rsid w:val="00915616"/>
    <w:rsid w:val="00915BCD"/>
    <w:rsid w:val="009167CB"/>
    <w:rsid w:val="00917C30"/>
    <w:rsid w:val="00923CDD"/>
    <w:rsid w:val="00924662"/>
    <w:rsid w:val="0092617E"/>
    <w:rsid w:val="009263B1"/>
    <w:rsid w:val="00926813"/>
    <w:rsid w:val="00927056"/>
    <w:rsid w:val="00930CAD"/>
    <w:rsid w:val="00933468"/>
    <w:rsid w:val="009349CE"/>
    <w:rsid w:val="00935A95"/>
    <w:rsid w:val="00937160"/>
    <w:rsid w:val="009428DC"/>
    <w:rsid w:val="00945C02"/>
    <w:rsid w:val="00950CD5"/>
    <w:rsid w:val="009523F9"/>
    <w:rsid w:val="009531A9"/>
    <w:rsid w:val="0095321F"/>
    <w:rsid w:val="00961014"/>
    <w:rsid w:val="00961992"/>
    <w:rsid w:val="0096570B"/>
    <w:rsid w:val="009660EC"/>
    <w:rsid w:val="009663E3"/>
    <w:rsid w:val="0096794E"/>
    <w:rsid w:val="00972521"/>
    <w:rsid w:val="00984385"/>
    <w:rsid w:val="00984F32"/>
    <w:rsid w:val="00985966"/>
    <w:rsid w:val="0098597F"/>
    <w:rsid w:val="00990551"/>
    <w:rsid w:val="00991658"/>
    <w:rsid w:val="00991A29"/>
    <w:rsid w:val="00992780"/>
    <w:rsid w:val="009939EB"/>
    <w:rsid w:val="0099687D"/>
    <w:rsid w:val="00997264"/>
    <w:rsid w:val="009A080F"/>
    <w:rsid w:val="009A4F0B"/>
    <w:rsid w:val="009A656B"/>
    <w:rsid w:val="009A7B86"/>
    <w:rsid w:val="009B18EF"/>
    <w:rsid w:val="009B278A"/>
    <w:rsid w:val="009B430A"/>
    <w:rsid w:val="009B4A54"/>
    <w:rsid w:val="009B5166"/>
    <w:rsid w:val="009B6BEA"/>
    <w:rsid w:val="009B7ACA"/>
    <w:rsid w:val="009D0266"/>
    <w:rsid w:val="009D16AE"/>
    <w:rsid w:val="009D4371"/>
    <w:rsid w:val="009D5C37"/>
    <w:rsid w:val="009D5EBE"/>
    <w:rsid w:val="009D6E31"/>
    <w:rsid w:val="009E0F84"/>
    <w:rsid w:val="009E3705"/>
    <w:rsid w:val="009F0549"/>
    <w:rsid w:val="009F3226"/>
    <w:rsid w:val="009F60C1"/>
    <w:rsid w:val="00A00612"/>
    <w:rsid w:val="00A01E7F"/>
    <w:rsid w:val="00A10298"/>
    <w:rsid w:val="00A12376"/>
    <w:rsid w:val="00A13460"/>
    <w:rsid w:val="00A134FB"/>
    <w:rsid w:val="00A147F8"/>
    <w:rsid w:val="00A15800"/>
    <w:rsid w:val="00A17604"/>
    <w:rsid w:val="00A202F4"/>
    <w:rsid w:val="00A21355"/>
    <w:rsid w:val="00A216A4"/>
    <w:rsid w:val="00A219DC"/>
    <w:rsid w:val="00A2413E"/>
    <w:rsid w:val="00A31F3E"/>
    <w:rsid w:val="00A329EB"/>
    <w:rsid w:val="00A32D1F"/>
    <w:rsid w:val="00A4493A"/>
    <w:rsid w:val="00A451CF"/>
    <w:rsid w:val="00A5447A"/>
    <w:rsid w:val="00A56C8A"/>
    <w:rsid w:val="00A62E73"/>
    <w:rsid w:val="00A64D54"/>
    <w:rsid w:val="00A65647"/>
    <w:rsid w:val="00A66004"/>
    <w:rsid w:val="00A676A0"/>
    <w:rsid w:val="00A73CBE"/>
    <w:rsid w:val="00A75271"/>
    <w:rsid w:val="00A763F2"/>
    <w:rsid w:val="00A822AF"/>
    <w:rsid w:val="00A82D83"/>
    <w:rsid w:val="00A82E8C"/>
    <w:rsid w:val="00A833B0"/>
    <w:rsid w:val="00A86B62"/>
    <w:rsid w:val="00A91C50"/>
    <w:rsid w:val="00A92531"/>
    <w:rsid w:val="00A96FD0"/>
    <w:rsid w:val="00AA45C9"/>
    <w:rsid w:val="00AB3CB8"/>
    <w:rsid w:val="00AB5BAF"/>
    <w:rsid w:val="00AB6BC2"/>
    <w:rsid w:val="00AB7DD4"/>
    <w:rsid w:val="00AC1EC7"/>
    <w:rsid w:val="00AD31A2"/>
    <w:rsid w:val="00AD4AEC"/>
    <w:rsid w:val="00AD55C3"/>
    <w:rsid w:val="00AD73D2"/>
    <w:rsid w:val="00AD7469"/>
    <w:rsid w:val="00AE0A8F"/>
    <w:rsid w:val="00AE0DDA"/>
    <w:rsid w:val="00AE1AD3"/>
    <w:rsid w:val="00AE3F65"/>
    <w:rsid w:val="00AE4F7C"/>
    <w:rsid w:val="00AF1B1E"/>
    <w:rsid w:val="00AF3ECB"/>
    <w:rsid w:val="00AF7DEE"/>
    <w:rsid w:val="00B00E71"/>
    <w:rsid w:val="00B01053"/>
    <w:rsid w:val="00B06C15"/>
    <w:rsid w:val="00B135C0"/>
    <w:rsid w:val="00B2549F"/>
    <w:rsid w:val="00B37302"/>
    <w:rsid w:val="00B40170"/>
    <w:rsid w:val="00B41111"/>
    <w:rsid w:val="00B439BB"/>
    <w:rsid w:val="00B51AF5"/>
    <w:rsid w:val="00B552C9"/>
    <w:rsid w:val="00B566C6"/>
    <w:rsid w:val="00B60485"/>
    <w:rsid w:val="00B61FC7"/>
    <w:rsid w:val="00B63873"/>
    <w:rsid w:val="00B64539"/>
    <w:rsid w:val="00B7005B"/>
    <w:rsid w:val="00B73660"/>
    <w:rsid w:val="00B73EE5"/>
    <w:rsid w:val="00B74B02"/>
    <w:rsid w:val="00B80582"/>
    <w:rsid w:val="00B82308"/>
    <w:rsid w:val="00B861F3"/>
    <w:rsid w:val="00B873BB"/>
    <w:rsid w:val="00B926A9"/>
    <w:rsid w:val="00B944CB"/>
    <w:rsid w:val="00B9481B"/>
    <w:rsid w:val="00B95F5D"/>
    <w:rsid w:val="00BA118A"/>
    <w:rsid w:val="00BB18DC"/>
    <w:rsid w:val="00BB53EB"/>
    <w:rsid w:val="00BB6554"/>
    <w:rsid w:val="00BC0C58"/>
    <w:rsid w:val="00BC40D3"/>
    <w:rsid w:val="00BD26FF"/>
    <w:rsid w:val="00BD2708"/>
    <w:rsid w:val="00BD29CE"/>
    <w:rsid w:val="00BD4FDF"/>
    <w:rsid w:val="00BD76A8"/>
    <w:rsid w:val="00BE4361"/>
    <w:rsid w:val="00BE6496"/>
    <w:rsid w:val="00BE6749"/>
    <w:rsid w:val="00BE72EA"/>
    <w:rsid w:val="00BF3816"/>
    <w:rsid w:val="00BF6D65"/>
    <w:rsid w:val="00C016A0"/>
    <w:rsid w:val="00C04063"/>
    <w:rsid w:val="00C04FD5"/>
    <w:rsid w:val="00C1189D"/>
    <w:rsid w:val="00C13A12"/>
    <w:rsid w:val="00C15081"/>
    <w:rsid w:val="00C15801"/>
    <w:rsid w:val="00C16E04"/>
    <w:rsid w:val="00C224A9"/>
    <w:rsid w:val="00C33280"/>
    <w:rsid w:val="00C34C35"/>
    <w:rsid w:val="00C443EF"/>
    <w:rsid w:val="00C50A03"/>
    <w:rsid w:val="00C53E4E"/>
    <w:rsid w:val="00C54CFA"/>
    <w:rsid w:val="00C551C9"/>
    <w:rsid w:val="00C55301"/>
    <w:rsid w:val="00C5539A"/>
    <w:rsid w:val="00C56834"/>
    <w:rsid w:val="00C636BF"/>
    <w:rsid w:val="00C66F92"/>
    <w:rsid w:val="00C74C8D"/>
    <w:rsid w:val="00C81435"/>
    <w:rsid w:val="00C8240F"/>
    <w:rsid w:val="00C825A8"/>
    <w:rsid w:val="00C8500E"/>
    <w:rsid w:val="00C95191"/>
    <w:rsid w:val="00C95F1A"/>
    <w:rsid w:val="00CA2C37"/>
    <w:rsid w:val="00CA3704"/>
    <w:rsid w:val="00CA3A15"/>
    <w:rsid w:val="00CA72C4"/>
    <w:rsid w:val="00CB173C"/>
    <w:rsid w:val="00CB342E"/>
    <w:rsid w:val="00CC2049"/>
    <w:rsid w:val="00CD267C"/>
    <w:rsid w:val="00CD2E99"/>
    <w:rsid w:val="00CD54B1"/>
    <w:rsid w:val="00CD6E15"/>
    <w:rsid w:val="00CE0C26"/>
    <w:rsid w:val="00CF2507"/>
    <w:rsid w:val="00CF3CF2"/>
    <w:rsid w:val="00D0251D"/>
    <w:rsid w:val="00D06C64"/>
    <w:rsid w:val="00D07492"/>
    <w:rsid w:val="00D1199C"/>
    <w:rsid w:val="00D12441"/>
    <w:rsid w:val="00D137D4"/>
    <w:rsid w:val="00D16303"/>
    <w:rsid w:val="00D17277"/>
    <w:rsid w:val="00D34946"/>
    <w:rsid w:val="00D356CA"/>
    <w:rsid w:val="00D47299"/>
    <w:rsid w:val="00D50FE8"/>
    <w:rsid w:val="00D545F1"/>
    <w:rsid w:val="00D60005"/>
    <w:rsid w:val="00D735FA"/>
    <w:rsid w:val="00D7439C"/>
    <w:rsid w:val="00D77462"/>
    <w:rsid w:val="00D808B2"/>
    <w:rsid w:val="00D8204B"/>
    <w:rsid w:val="00D833F4"/>
    <w:rsid w:val="00D83DD8"/>
    <w:rsid w:val="00D90320"/>
    <w:rsid w:val="00D93466"/>
    <w:rsid w:val="00D97449"/>
    <w:rsid w:val="00DA1036"/>
    <w:rsid w:val="00DA4790"/>
    <w:rsid w:val="00DB2288"/>
    <w:rsid w:val="00DB39E1"/>
    <w:rsid w:val="00DB4837"/>
    <w:rsid w:val="00DB5044"/>
    <w:rsid w:val="00DB57CC"/>
    <w:rsid w:val="00DB65D4"/>
    <w:rsid w:val="00DC198D"/>
    <w:rsid w:val="00DC72BE"/>
    <w:rsid w:val="00DD275E"/>
    <w:rsid w:val="00DD31B9"/>
    <w:rsid w:val="00DD57A6"/>
    <w:rsid w:val="00DE4CBB"/>
    <w:rsid w:val="00DE7687"/>
    <w:rsid w:val="00DF1522"/>
    <w:rsid w:val="00E012C4"/>
    <w:rsid w:val="00E01375"/>
    <w:rsid w:val="00E06A98"/>
    <w:rsid w:val="00E102DF"/>
    <w:rsid w:val="00E125BE"/>
    <w:rsid w:val="00E12652"/>
    <w:rsid w:val="00E12731"/>
    <w:rsid w:val="00E2085D"/>
    <w:rsid w:val="00E23B23"/>
    <w:rsid w:val="00E25950"/>
    <w:rsid w:val="00E27BF8"/>
    <w:rsid w:val="00E301D7"/>
    <w:rsid w:val="00E30BA8"/>
    <w:rsid w:val="00E37D05"/>
    <w:rsid w:val="00E403DE"/>
    <w:rsid w:val="00E40F56"/>
    <w:rsid w:val="00E41846"/>
    <w:rsid w:val="00E42C15"/>
    <w:rsid w:val="00E44913"/>
    <w:rsid w:val="00E468E4"/>
    <w:rsid w:val="00E46B7B"/>
    <w:rsid w:val="00E47BEB"/>
    <w:rsid w:val="00E50B0D"/>
    <w:rsid w:val="00E559A9"/>
    <w:rsid w:val="00E60E8C"/>
    <w:rsid w:val="00E6543F"/>
    <w:rsid w:val="00E705CB"/>
    <w:rsid w:val="00E713F1"/>
    <w:rsid w:val="00E762E1"/>
    <w:rsid w:val="00E766F9"/>
    <w:rsid w:val="00E768D7"/>
    <w:rsid w:val="00E77CC5"/>
    <w:rsid w:val="00E87238"/>
    <w:rsid w:val="00E87A99"/>
    <w:rsid w:val="00E91B2E"/>
    <w:rsid w:val="00E91D7F"/>
    <w:rsid w:val="00E9382B"/>
    <w:rsid w:val="00E94D10"/>
    <w:rsid w:val="00EA6E63"/>
    <w:rsid w:val="00EB2867"/>
    <w:rsid w:val="00EB59B3"/>
    <w:rsid w:val="00EC6D76"/>
    <w:rsid w:val="00EC7F77"/>
    <w:rsid w:val="00ED0A91"/>
    <w:rsid w:val="00ED0FE0"/>
    <w:rsid w:val="00ED25B9"/>
    <w:rsid w:val="00ED4571"/>
    <w:rsid w:val="00EE5D74"/>
    <w:rsid w:val="00EF12D6"/>
    <w:rsid w:val="00EF1325"/>
    <w:rsid w:val="00EF6B5F"/>
    <w:rsid w:val="00F00C93"/>
    <w:rsid w:val="00F01E5A"/>
    <w:rsid w:val="00F06156"/>
    <w:rsid w:val="00F06CA3"/>
    <w:rsid w:val="00F1324F"/>
    <w:rsid w:val="00F16997"/>
    <w:rsid w:val="00F2372F"/>
    <w:rsid w:val="00F24588"/>
    <w:rsid w:val="00F26DF3"/>
    <w:rsid w:val="00F353A5"/>
    <w:rsid w:val="00F36DD4"/>
    <w:rsid w:val="00F37FEC"/>
    <w:rsid w:val="00F435B3"/>
    <w:rsid w:val="00F51A32"/>
    <w:rsid w:val="00F51B08"/>
    <w:rsid w:val="00F52574"/>
    <w:rsid w:val="00F52879"/>
    <w:rsid w:val="00F54837"/>
    <w:rsid w:val="00F54B62"/>
    <w:rsid w:val="00F57770"/>
    <w:rsid w:val="00F60331"/>
    <w:rsid w:val="00F63382"/>
    <w:rsid w:val="00F63882"/>
    <w:rsid w:val="00F64FD7"/>
    <w:rsid w:val="00F67E42"/>
    <w:rsid w:val="00F72E7B"/>
    <w:rsid w:val="00F807B2"/>
    <w:rsid w:val="00F80BE8"/>
    <w:rsid w:val="00F83045"/>
    <w:rsid w:val="00F850FE"/>
    <w:rsid w:val="00F86839"/>
    <w:rsid w:val="00F92359"/>
    <w:rsid w:val="00F9271E"/>
    <w:rsid w:val="00F946B2"/>
    <w:rsid w:val="00F960E6"/>
    <w:rsid w:val="00FA47F9"/>
    <w:rsid w:val="00FB4E2D"/>
    <w:rsid w:val="00FB4FE1"/>
    <w:rsid w:val="00FC0B05"/>
    <w:rsid w:val="00FC785A"/>
    <w:rsid w:val="00FD145F"/>
    <w:rsid w:val="00FD179B"/>
    <w:rsid w:val="00FD1C72"/>
    <w:rsid w:val="00FD4F0E"/>
    <w:rsid w:val="00FD5918"/>
    <w:rsid w:val="00FD7744"/>
    <w:rsid w:val="00FD784D"/>
    <w:rsid w:val="00FE30D7"/>
    <w:rsid w:val="00FE365A"/>
    <w:rsid w:val="00FE66C6"/>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DB053"/>
  <w15:docId w15:val="{B43ACFF3-45A5-4F87-B32E-4CB9F60AB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spacing w:after="180"/>
      <w:textAlignment w:val="baseline"/>
    </w:pPr>
  </w:style>
  <w:style w:type="paragraph" w:styleId="Heading1">
    <w:name w:val="heading 1"/>
    <w:next w:val="Normal"/>
    <w:link w:val="Heading1Char"/>
    <w:qFormat/>
    <w:rsid w:val="0044768D"/>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44768D"/>
    <w:pPr>
      <w:pBdr>
        <w:top w:val="nil"/>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link w:val="Heading6Char"/>
    <w:qFormat/>
    <w:pPr>
      <w:numPr>
        <w:ilvl w:val="5"/>
        <w:numId w:val="1"/>
      </w:numPr>
      <w:outlineLvl w:val="5"/>
    </w:pPr>
    <w:rPr>
      <w:rFonts w:ascii="Arial" w:hAnsi="Arial"/>
    </w:rPr>
  </w:style>
  <w:style w:type="paragraph" w:styleId="Heading7">
    <w:name w:val="heading 7"/>
    <w:next w:val="Normal"/>
    <w:link w:val="Heading7Char"/>
    <w:qFormat/>
    <w:pPr>
      <w:numPr>
        <w:ilvl w:val="6"/>
        <w:numId w:val="1"/>
      </w:numPr>
      <w:outlineLvl w:val="6"/>
    </w:pPr>
    <w:rPr>
      <w:rFonts w:ascii="Arial" w:hAnsi="Arial"/>
    </w:rPr>
  </w:style>
  <w:style w:type="paragraph" w:styleId="Heading8">
    <w:name w:val="heading 8"/>
    <w:basedOn w:val="Heading1"/>
    <w:next w:val="Normal"/>
    <w:link w:val="Heading8Char"/>
    <w:qFormat/>
    <w:rsid w:val="0044768D"/>
    <w:pPr>
      <w:ind w:left="0" w:firstLine="0"/>
      <w:outlineLvl w:val="7"/>
    </w:pPr>
  </w:style>
  <w:style w:type="paragraph" w:styleId="Heading9">
    <w:name w:val="heading 9"/>
    <w:basedOn w:val="Heading8"/>
    <w:next w:val="Normal"/>
    <w:link w:val="Heading9Char"/>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BodyTextChar">
    <w:name w:val="Body Text Char"/>
    <w:link w:val="BodyText"/>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BodyTextChar"/>
    <w:link w:val="BodyTextFirstIndent"/>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nhideWhenUsed/>
    <w:rsid w:val="008A53A3"/>
    <w:rPr>
      <w:color w:val="0000FF"/>
      <w:u w:val="single"/>
    </w:rPr>
  </w:style>
  <w:style w:type="character" w:customStyle="1" w:styleId="HeaderChar1">
    <w:name w:val="Header Char1"/>
    <w:basedOn w:val="DefaultParagraphFont"/>
    <w:link w:val="Header"/>
    <w:qFormat/>
    <w:rsid w:val="00ED3358"/>
  </w:style>
  <w:style w:type="character" w:customStyle="1" w:styleId="FooterChar1">
    <w:name w:val="Footer Char1"/>
    <w:basedOn w:val="DefaultParagraphFont"/>
    <w:link w:val="Footer"/>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character" w:styleId="CommentReference">
    <w:name w:val="annotation reference"/>
    <w:basedOn w:val="DefaultParagraphFont"/>
    <w:qFormat/>
    <w:rsid w:val="001F3F01"/>
    <w:rPr>
      <w:sz w:val="16"/>
      <w:szCs w:val="16"/>
    </w:rPr>
  </w:style>
  <w:style w:type="character" w:customStyle="1" w:styleId="CommentTextChar1">
    <w:name w:val="Comment Text Char1"/>
    <w:basedOn w:val="DefaultParagraphFont"/>
    <w:link w:val="CommentText"/>
    <w:qFormat/>
    <w:rsid w:val="001F3F01"/>
  </w:style>
  <w:style w:type="character" w:customStyle="1" w:styleId="B3Car">
    <w:name w:val="B3 Car"/>
    <w:link w:val="B3"/>
    <w:qFormat/>
    <w:locked/>
    <w:rsid w:val="000E4FF3"/>
  </w:style>
  <w:style w:type="character" w:customStyle="1" w:styleId="Heading5Char">
    <w:name w:val="Heading 5 Char"/>
    <w:link w:val="Heading5"/>
    <w:qFormat/>
    <w:rsid w:val="000E4FF3"/>
    <w:rPr>
      <w:rFonts w:ascii="Arial" w:hAnsi="Arial"/>
      <w:sz w:val="22"/>
    </w:rPr>
  </w:style>
  <w:style w:type="character" w:customStyle="1" w:styleId="Heading3Char">
    <w:name w:val="Heading 3 Char"/>
    <w:link w:val="Heading3"/>
    <w:qFormat/>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character" w:customStyle="1" w:styleId="CommentSubjectChar1">
    <w:name w:val="Comment Subject Char1"/>
    <w:basedOn w:val="CommentTextChar1"/>
    <w:link w:val="CommentSubject"/>
    <w:qFormat/>
    <w:rsid w:val="00A341B9"/>
    <w:rPr>
      <w:rFonts w:eastAsia="PMingLiU"/>
      <w:b/>
      <w:bCs/>
    </w:rPr>
  </w:style>
  <w:style w:type="character" w:customStyle="1" w:styleId="BalloonTextChar">
    <w:name w:val="Balloon Text Char"/>
    <w:basedOn w:val="DefaultParagraphFont"/>
    <w:link w:val="BalloonText"/>
    <w:qFormat/>
    <w:rsid w:val="00A341B9"/>
    <w:rPr>
      <w:rFonts w:ascii="Segoe UI" w:eastAsia="PMingLiU" w:hAnsi="Segoe UI" w:cs="Segoe UI"/>
      <w:sz w:val="18"/>
      <w:szCs w:val="18"/>
    </w:rPr>
  </w:style>
  <w:style w:type="character" w:customStyle="1" w:styleId="BodyText2Char1">
    <w:name w:val="Body Text 2 Char1"/>
    <w:basedOn w:val="DefaultParagraphFont"/>
    <w:link w:val="BodyText2"/>
    <w:qFormat/>
    <w:rsid w:val="00A341B9"/>
    <w:rPr>
      <w:rFonts w:eastAsia="PMingLiU"/>
    </w:rPr>
  </w:style>
  <w:style w:type="character" w:customStyle="1" w:styleId="BodyText3Char">
    <w:name w:val="Body Text 3 Char"/>
    <w:basedOn w:val="DefaultParagraphFont"/>
    <w:link w:val="BodyText3"/>
    <w:qFormat/>
    <w:rsid w:val="00A341B9"/>
    <w:rPr>
      <w:rFonts w:eastAsia="PMingLiU"/>
      <w:sz w:val="16"/>
      <w:szCs w:val="16"/>
    </w:rPr>
  </w:style>
  <w:style w:type="character" w:customStyle="1" w:styleId="Textkrper-ErstzeileneinzugZchn">
    <w:name w:val="Textkörper-Erstzeileneinzug Zchn"/>
    <w:basedOn w:val="BodyTextChar"/>
    <w:qFormat/>
    <w:rsid w:val="00A341B9"/>
    <w:rPr>
      <w:rFonts w:eastAsia="PMingLiU"/>
      <w:lang w:eastAsia="en-US"/>
    </w:rPr>
  </w:style>
  <w:style w:type="character" w:customStyle="1" w:styleId="BodyTextIndentChar1">
    <w:name w:val="Body Text Indent Char1"/>
    <w:basedOn w:val="DefaultParagraphFont"/>
    <w:link w:val="BodyTextIndent"/>
    <w:qFormat/>
    <w:rsid w:val="00A341B9"/>
    <w:rPr>
      <w:rFonts w:eastAsia="PMingLiU"/>
    </w:rPr>
  </w:style>
  <w:style w:type="character" w:customStyle="1" w:styleId="BodyTextFirstIndent2Char1">
    <w:name w:val="Body Text First Indent 2 Char1"/>
    <w:basedOn w:val="BodyTextIndentChar1"/>
    <w:link w:val="BodyTextFirstIndent2"/>
    <w:qFormat/>
    <w:rsid w:val="00A341B9"/>
    <w:rPr>
      <w:rFonts w:eastAsia="PMingLiU"/>
    </w:rPr>
  </w:style>
  <w:style w:type="character" w:customStyle="1" w:styleId="BodyTextIndent2Char">
    <w:name w:val="Body Text Indent 2 Char"/>
    <w:basedOn w:val="DefaultParagraphFont"/>
    <w:link w:val="BodyTextIndent2"/>
    <w:qFormat/>
    <w:rsid w:val="00A341B9"/>
    <w:rPr>
      <w:rFonts w:eastAsia="PMingLiU"/>
    </w:rPr>
  </w:style>
  <w:style w:type="character" w:customStyle="1" w:styleId="BodyTextIndent3Char1">
    <w:name w:val="Body Text Indent 3 Char1"/>
    <w:basedOn w:val="DefaultParagraphFont"/>
    <w:link w:val="BodyTextIndent3"/>
    <w:qFormat/>
    <w:rsid w:val="00A341B9"/>
    <w:rPr>
      <w:rFonts w:eastAsia="PMingLiU"/>
      <w:sz w:val="16"/>
      <w:szCs w:val="16"/>
    </w:rPr>
  </w:style>
  <w:style w:type="character" w:customStyle="1" w:styleId="ClosingChar1">
    <w:name w:val="Closing Char1"/>
    <w:basedOn w:val="DefaultParagraphFont"/>
    <w:link w:val="Closing"/>
    <w:qFormat/>
    <w:rsid w:val="00A341B9"/>
    <w:rPr>
      <w:rFonts w:eastAsia="PMingLiU"/>
    </w:rPr>
  </w:style>
  <w:style w:type="character" w:customStyle="1" w:styleId="DateChar1">
    <w:name w:val="Date Char1"/>
    <w:basedOn w:val="DefaultParagraphFont"/>
    <w:link w:val="Date"/>
    <w:qFormat/>
    <w:rsid w:val="00A341B9"/>
    <w:rPr>
      <w:rFonts w:eastAsia="PMingLiU"/>
    </w:rPr>
  </w:style>
  <w:style w:type="character" w:customStyle="1" w:styleId="DocumentMapChar1">
    <w:name w:val="Document Map Char1"/>
    <w:basedOn w:val="DefaultParagraphFont"/>
    <w:link w:val="DocumentMap"/>
    <w:qFormat/>
    <w:rsid w:val="00A341B9"/>
    <w:rPr>
      <w:rFonts w:ascii="Segoe UI" w:eastAsia="PMingLiU" w:hAnsi="Segoe UI" w:cs="Segoe UI"/>
      <w:sz w:val="16"/>
      <w:szCs w:val="16"/>
    </w:rPr>
  </w:style>
  <w:style w:type="character" w:customStyle="1" w:styleId="E-mailSignatureChar1">
    <w:name w:val="E-mail Signature Char1"/>
    <w:basedOn w:val="DefaultParagraphFont"/>
    <w:link w:val="E-mailSignature"/>
    <w:qFormat/>
    <w:rsid w:val="00A341B9"/>
    <w:rPr>
      <w:rFonts w:eastAsia="PMingLiU"/>
    </w:rPr>
  </w:style>
  <w:style w:type="character" w:customStyle="1" w:styleId="EndnoteTextChar">
    <w:name w:val="Endnote Text Char"/>
    <w:basedOn w:val="DefaultParagraphFont"/>
    <w:link w:val="EndnoteText"/>
    <w:qFormat/>
    <w:rsid w:val="00A341B9"/>
    <w:rPr>
      <w:rFonts w:eastAsia="PMingLiU"/>
    </w:rPr>
  </w:style>
  <w:style w:type="character" w:customStyle="1" w:styleId="FootnoteTextChar1">
    <w:name w:val="Footnote Text Char1"/>
    <w:basedOn w:val="DefaultParagraphFont"/>
    <w:link w:val="FootnoteText"/>
    <w:qFormat/>
    <w:rsid w:val="00A341B9"/>
    <w:rPr>
      <w:rFonts w:eastAsia="PMingLiU"/>
    </w:rPr>
  </w:style>
  <w:style w:type="character" w:customStyle="1" w:styleId="HTMLAddressChar">
    <w:name w:val="HTML Address Char"/>
    <w:basedOn w:val="DefaultParagraphFont"/>
    <w:link w:val="HTMLAddress"/>
    <w:qFormat/>
    <w:rsid w:val="00A341B9"/>
    <w:rPr>
      <w:rFonts w:eastAsia="PMingLiU"/>
      <w:i/>
      <w:iCs/>
    </w:rPr>
  </w:style>
  <w:style w:type="character" w:customStyle="1" w:styleId="HTMLPreformattedChar">
    <w:name w:val="HTML Preformatted Char"/>
    <w:basedOn w:val="DefaultParagraphFont"/>
    <w:link w:val="HTMLPreformatted"/>
    <w:qFormat/>
    <w:rsid w:val="00A341B9"/>
    <w:rPr>
      <w:rFonts w:ascii="Courier New" w:eastAsia="PMingLiU" w:hAnsi="Courier New" w:cs="Courier New"/>
    </w:rPr>
  </w:style>
  <w:style w:type="character" w:customStyle="1" w:styleId="IntenseQuoteChar">
    <w:name w:val="Intense Quote Char"/>
    <w:basedOn w:val="DefaultParagraphFont"/>
    <w:link w:val="IntenseQuote"/>
    <w:uiPriority w:val="30"/>
    <w:qFormat/>
    <w:rsid w:val="00A341B9"/>
    <w:rPr>
      <w:rFonts w:eastAsia="PMingLiU"/>
      <w:i/>
      <w:iCs/>
      <w:color w:val="4472C4"/>
    </w:rPr>
  </w:style>
  <w:style w:type="character" w:customStyle="1" w:styleId="MacroTextChar">
    <w:name w:val="Macro Text Char"/>
    <w:basedOn w:val="DefaultParagraphFont"/>
    <w:link w:val="MacroText"/>
    <w:qFormat/>
    <w:rsid w:val="00A341B9"/>
    <w:rPr>
      <w:rFonts w:ascii="Courier New" w:eastAsia="PMingLiU" w:hAnsi="Courier New" w:cs="Courier New"/>
    </w:rPr>
  </w:style>
  <w:style w:type="character" w:customStyle="1" w:styleId="MessageHeaderChar">
    <w:name w:val="Message Header Char"/>
    <w:basedOn w:val="DefaultParagraphFont"/>
    <w:link w:val="MessageHeader"/>
    <w:qFormat/>
    <w:rsid w:val="00A341B9"/>
    <w:rPr>
      <w:rFonts w:ascii="Calibri Light" w:eastAsia="PMingLiU" w:hAnsi="Calibri Light"/>
      <w:sz w:val="24"/>
      <w:szCs w:val="24"/>
      <w:shd w:val="clear" w:color="auto" w:fill="CCCCCC"/>
    </w:rPr>
  </w:style>
  <w:style w:type="character" w:customStyle="1" w:styleId="NoteHeadingChar1">
    <w:name w:val="Note Heading Char1"/>
    <w:basedOn w:val="DefaultParagraphFont"/>
    <w:link w:val="NoteHeading"/>
    <w:qFormat/>
    <w:rsid w:val="00A341B9"/>
    <w:rPr>
      <w:rFonts w:eastAsia="PMingLiU"/>
    </w:rPr>
  </w:style>
  <w:style w:type="character" w:customStyle="1" w:styleId="PlainTextChar1">
    <w:name w:val="Plain Text Char1"/>
    <w:basedOn w:val="DefaultParagraphFont"/>
    <w:link w:val="PlainText"/>
    <w:qFormat/>
    <w:rsid w:val="00A341B9"/>
    <w:rPr>
      <w:rFonts w:ascii="Courier New" w:eastAsia="PMingLiU" w:hAnsi="Courier New" w:cs="Courier New"/>
    </w:rPr>
  </w:style>
  <w:style w:type="character" w:customStyle="1" w:styleId="QuoteChar">
    <w:name w:val="Quote Char"/>
    <w:basedOn w:val="DefaultParagraphFont"/>
    <w:link w:val="Quote"/>
    <w:uiPriority w:val="29"/>
    <w:qFormat/>
    <w:rsid w:val="00A341B9"/>
    <w:rPr>
      <w:rFonts w:eastAsia="PMingLiU"/>
      <w:i/>
      <w:iCs/>
      <w:color w:val="404040"/>
    </w:rPr>
  </w:style>
  <w:style w:type="character" w:customStyle="1" w:styleId="SalutationChar">
    <w:name w:val="Salutation Char"/>
    <w:basedOn w:val="DefaultParagraphFont"/>
    <w:link w:val="Salutation"/>
    <w:qFormat/>
    <w:rsid w:val="00A341B9"/>
    <w:rPr>
      <w:rFonts w:eastAsia="PMingLiU"/>
    </w:rPr>
  </w:style>
  <w:style w:type="character" w:customStyle="1" w:styleId="SignatureChar">
    <w:name w:val="Signature Char"/>
    <w:basedOn w:val="DefaultParagraphFont"/>
    <w:link w:val="Signature"/>
    <w:qFormat/>
    <w:rsid w:val="00A341B9"/>
    <w:rPr>
      <w:rFonts w:eastAsia="PMingLiU"/>
    </w:rPr>
  </w:style>
  <w:style w:type="character" w:customStyle="1" w:styleId="SubtitleChar">
    <w:name w:val="Subtitle Char"/>
    <w:basedOn w:val="DefaultParagraphFont"/>
    <w:link w:val="Subtitle"/>
    <w:qFormat/>
    <w:rsid w:val="00A341B9"/>
    <w:rPr>
      <w:rFonts w:ascii="Calibri Light" w:eastAsia="PMingLiU" w:hAnsi="Calibri Light"/>
      <w:sz w:val="24"/>
      <w:szCs w:val="24"/>
    </w:rPr>
  </w:style>
  <w:style w:type="character" w:customStyle="1" w:styleId="TitleChar">
    <w:name w:val="Title Char"/>
    <w:basedOn w:val="DefaultParagraphFont"/>
    <w:link w:val="Title"/>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DefaultParagraphFont"/>
    <w:qFormat/>
    <w:rsid w:val="00A341B9"/>
  </w:style>
  <w:style w:type="character" w:customStyle="1" w:styleId="Funotenzeichen">
    <w:name w:val="Fußnotenzeichen"/>
    <w:qFormat/>
  </w:style>
  <w:style w:type="character" w:customStyle="1" w:styleId="Endnotenzeichen">
    <w:name w:val="Endnotenzeichen"/>
    <w:qFormat/>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DejaVu Sans" w:hAnsi="Liberation Sans" w:cs="DejaVu Sans"/>
      <w:sz w:val="28"/>
      <w:szCs w:val="28"/>
    </w:rPr>
  </w:style>
  <w:style w:type="paragraph" w:styleId="BodyText">
    <w:name w:val="Body Text"/>
    <w:basedOn w:val="Normal"/>
    <w:link w:val="BodyTextChar"/>
    <w:rsid w:val="0044768D"/>
    <w:pPr>
      <w:spacing w:after="120"/>
    </w:pPr>
  </w:style>
  <w:style w:type="paragraph" w:styleId="List">
    <w:name w:val="List"/>
    <w:basedOn w:val="Normal"/>
    <w:rsid w:val="0044768D"/>
    <w:pPr>
      <w:ind w:left="360" w:hanging="360"/>
      <w:contextualSpacing/>
    </w:pPr>
  </w:style>
  <w:style w:type="paragraph" w:styleId="Caption">
    <w:name w:val="caption"/>
    <w:basedOn w:val="Normal"/>
    <w:next w:val="Normal"/>
    <w:unhideWhenUsed/>
    <w:qFormat/>
    <w:rsid w:val="00A341B9"/>
    <w:rPr>
      <w:rFonts w:eastAsia="PMingLiU"/>
      <w:b/>
      <w:bCs/>
    </w:rPr>
  </w:style>
  <w:style w:type="paragraph" w:customStyle="1" w:styleId="Verzeichnis">
    <w:name w:val="Verzeichnis"/>
    <w:basedOn w:val="Normal"/>
    <w:qFormat/>
    <w:pPr>
      <w:suppressLineNumbers/>
    </w:pPr>
  </w:style>
  <w:style w:type="paragraph" w:styleId="Index1">
    <w:name w:val="index 1"/>
    <w:basedOn w:val="Normal"/>
    <w:next w:val="Normal"/>
    <w:autoRedefine/>
    <w:qFormat/>
    <w:rsid w:val="0044768D"/>
    <w:pPr>
      <w:ind w:left="200" w:hanging="200"/>
    </w:pPr>
  </w:style>
  <w:style w:type="paragraph" w:styleId="TOC8">
    <w:name w:val="toc 8"/>
    <w:basedOn w:val="TOC1"/>
    <w:uiPriority w:val="39"/>
    <w:pPr>
      <w:spacing w:before="180" w:after="180"/>
      <w:ind w:left="2693" w:hanging="2693"/>
    </w:pPr>
    <w:rPr>
      <w:b/>
    </w:rPr>
  </w:style>
  <w:style w:type="paragraph" w:styleId="TOC1">
    <w:name w:val="toc 1"/>
    <w:uiPriority w:val="39"/>
    <w:pPr>
      <w:keepLines/>
      <w:widowControl w:val="0"/>
      <w:tabs>
        <w:tab w:val="right" w:leader="dot" w:pos="9639"/>
      </w:tabs>
      <w:overflowPunct w:val="0"/>
      <w:spacing w:before="120"/>
      <w:ind w:left="567" w:right="425" w:hanging="567"/>
      <w:textAlignment w:val="baseline"/>
    </w:pPr>
    <w:rPr>
      <w:sz w:val="2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customStyle="1" w:styleId="TT">
    <w:name w:val="TT"/>
    <w:basedOn w:val="Heading1"/>
    <w:next w:val="Normal"/>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overflowPunct w:val="0"/>
      <w:spacing w:line="180" w:lineRule="exact"/>
      <w:textAlignment w:val="baseline"/>
    </w:pPr>
    <w:rPr>
      <w:rFonts w:ascii="Courier New" w:hAnsi="Courier New"/>
    </w:rPr>
  </w:style>
  <w:style w:type="paragraph" w:customStyle="1" w:styleId="EX">
    <w:name w:val="EX"/>
    <w:basedOn w:val="Normal"/>
    <w:link w:val="EXCar"/>
    <w:qFormat/>
    <w:rsid w:val="0044768D"/>
    <w:pPr>
      <w:keepLines/>
      <w:ind w:left="1702" w:hanging="1418"/>
    </w:pPr>
  </w:style>
  <w:style w:type="paragraph" w:customStyle="1" w:styleId="FP">
    <w:name w:val="FP"/>
    <w:basedOn w:val="Normal"/>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paragraph" w:styleId="ListBullet3">
    <w:name w:val="List Bullet 3"/>
    <w:basedOn w:val="Normal"/>
    <w:qFormat/>
    <w:rsid w:val="00A341B9"/>
    <w:pPr>
      <w:tabs>
        <w:tab w:val="left" w:pos="926"/>
      </w:tabs>
      <w:ind w:left="926" w:hanging="360"/>
      <w:contextualSpacing/>
    </w:pPr>
    <w:rPr>
      <w:rFonts w:eastAsia="PMingLiU"/>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overflowPunct w:val="0"/>
      <w:jc w:val="right"/>
      <w:textAlignment w:val="baseline"/>
    </w:pPr>
    <w:rPr>
      <w:rFonts w:ascii="Arial" w:hAnsi="Arial"/>
      <w:sz w:val="40"/>
    </w:rPr>
  </w:style>
  <w:style w:type="paragraph" w:styleId="ListBullet4">
    <w:name w:val="List Bullet 4"/>
    <w:basedOn w:val="Normal"/>
    <w:qFormat/>
    <w:rsid w:val="00A341B9"/>
    <w:pPr>
      <w:tabs>
        <w:tab w:val="left" w:pos="1209"/>
      </w:tabs>
      <w:ind w:left="1209" w:hanging="360"/>
      <w:contextualSpacing/>
    </w:pPr>
    <w:rPr>
      <w:rFonts w:eastAsia="PMingLiU"/>
    </w:rPr>
  </w:style>
  <w:style w:type="paragraph" w:customStyle="1" w:styleId="ZT">
    <w:name w:val="ZT"/>
    <w:qFormat/>
    <w:rsid w:val="0044768D"/>
    <w:pPr>
      <w:widowControl w:val="0"/>
      <w:overflowPunct w:val="0"/>
      <w:spacing w:line="240" w:lineRule="atLeast"/>
      <w:jc w:val="right"/>
      <w:textAlignment w:val="baseline"/>
    </w:pPr>
    <w:rPr>
      <w:rFonts w:ascii="Arial" w:hAnsi="Arial"/>
      <w:b/>
      <w:sz w:val="34"/>
    </w:rPr>
  </w:style>
  <w:style w:type="paragraph" w:customStyle="1" w:styleId="B4">
    <w:name w:val="B4"/>
    <w:basedOn w:val="ListBullet5"/>
    <w:link w:val="B4Char"/>
    <w:qFormat/>
    <w:rsid w:val="0044768D"/>
    <w:pPr>
      <w:ind w:left="1418" w:hanging="284"/>
      <w:contextualSpacing w:val="0"/>
    </w:pPr>
  </w:style>
  <w:style w:type="paragraph" w:styleId="ListBullet5">
    <w:name w:val="List Bullet 5"/>
    <w:basedOn w:val="Normal"/>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Number"/>
    <w:qFormat/>
    <w:rsid w:val="0044768D"/>
    <w:pPr>
      <w:ind w:left="1702" w:hanging="284"/>
      <w:contextualSpacing w:val="0"/>
    </w:pPr>
  </w:style>
  <w:style w:type="paragraph" w:styleId="ListNumber">
    <w:name w:val="List Number"/>
    <w:basedOn w:val="Normal"/>
    <w:qFormat/>
    <w:rsid w:val="00A341B9"/>
    <w:pPr>
      <w:tabs>
        <w:tab w:val="left" w:pos="360"/>
      </w:tabs>
      <w:ind w:left="360" w:hanging="360"/>
      <w:contextualSpacing/>
    </w:pPr>
    <w:rPr>
      <w:rFonts w:eastAsia="PMingLiU"/>
    </w:rPr>
  </w:style>
  <w:style w:type="paragraph" w:customStyle="1" w:styleId="B2">
    <w:name w:val="B2"/>
    <w:basedOn w:val="ListBullet3"/>
    <w:link w:val="B2Char"/>
    <w:qFormat/>
    <w:rsid w:val="0044768D"/>
    <w:pPr>
      <w:ind w:left="851" w:hanging="284"/>
      <w:contextualSpacing w:val="0"/>
    </w:pPr>
  </w:style>
  <w:style w:type="paragraph" w:customStyle="1" w:styleId="B3">
    <w:name w:val="B3"/>
    <w:basedOn w:val="ListBullet4"/>
    <w:link w:val="B3Car"/>
    <w:qFormat/>
    <w:rsid w:val="0044768D"/>
    <w:pPr>
      <w:ind w:left="1135" w:hanging="284"/>
      <w:contextualSpacing w:val="0"/>
    </w:pPr>
  </w:style>
  <w:style w:type="paragraph" w:customStyle="1" w:styleId="ZV">
    <w:name w:val="ZV"/>
    <w:basedOn w:val="Normal"/>
    <w:qFormat/>
    <w:rsid w:val="0044768D"/>
    <w:pPr>
      <w:widowControl w:val="0"/>
      <w:pBdr>
        <w:top w:val="single" w:sz="12" w:space="1" w:color="000000"/>
      </w:pBdr>
      <w:spacing w:after="0"/>
      <w:jc w:val="right"/>
    </w:pPr>
    <w:rPr>
      <w:rFonts w:ascii="Arial" w:hAnsi="Arial"/>
    </w:rPr>
  </w:style>
  <w:style w:type="paragraph" w:customStyle="1" w:styleId="EQ">
    <w:name w:val="EQ"/>
    <w:basedOn w:val="Normal"/>
    <w:next w:val="Normal"/>
    <w:qFormat/>
    <w:rsid w:val="0044768D"/>
    <w:pPr>
      <w:keepLines/>
      <w:tabs>
        <w:tab w:val="center" w:pos="4536"/>
        <w:tab w:val="right" w:pos="9072"/>
      </w:tabs>
    </w:p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Heading5"/>
    <w:next w:val="Normal"/>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link w:val="PLChar"/>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CRCoverPage">
    <w:name w:val="CR Cover Page"/>
    <w:qFormat/>
    <w:rsid w:val="008A53A3"/>
    <w:pPr>
      <w:spacing w:after="120"/>
    </w:pPr>
    <w:rPr>
      <w:rFonts w:ascii="Arial" w:hAnsi="Arial"/>
      <w:lang w:eastAsia="en-US"/>
    </w:rPr>
  </w:style>
  <w:style w:type="paragraph" w:styleId="Revision">
    <w:name w:val="Revision"/>
    <w:uiPriority w:val="99"/>
    <w:semiHidden/>
    <w:qFormat/>
    <w:rsid w:val="00F220CA"/>
  </w:style>
  <w:style w:type="paragraph" w:customStyle="1" w:styleId="Kopf-undFuzeile">
    <w:name w:val="Kopf- und Fußzeile"/>
    <w:basedOn w:val="Normal"/>
    <w:qFormat/>
  </w:style>
  <w:style w:type="paragraph" w:styleId="Header">
    <w:name w:val="header"/>
    <w:basedOn w:val="Normal"/>
    <w:link w:val="HeaderChar1"/>
    <w:rsid w:val="00ED3358"/>
    <w:pPr>
      <w:tabs>
        <w:tab w:val="center" w:pos="4536"/>
        <w:tab w:val="right" w:pos="9072"/>
      </w:tabs>
    </w:pPr>
  </w:style>
  <w:style w:type="paragraph" w:styleId="Footer">
    <w:name w:val="footer"/>
    <w:basedOn w:val="Normal"/>
    <w:link w:val="FooterChar1"/>
    <w:rsid w:val="00ED3358"/>
    <w:pPr>
      <w:tabs>
        <w:tab w:val="center" w:pos="4536"/>
        <w:tab w:val="right" w:pos="9072"/>
      </w:tabs>
    </w:pPr>
  </w:style>
  <w:style w:type="paragraph" w:styleId="TOC6">
    <w:name w:val="toc 6"/>
    <w:basedOn w:val="Normal"/>
    <w:next w:val="Normal"/>
    <w:autoRedefine/>
    <w:rsid w:val="00B800C2"/>
    <w:pPr>
      <w:spacing w:after="100"/>
      <w:ind w:left="1000"/>
    </w:pPr>
  </w:style>
  <w:style w:type="paragraph" w:styleId="NormalWeb">
    <w:name w:val="Normal (Web)"/>
    <w:basedOn w:val="Normal"/>
    <w:unhideWhenUsed/>
    <w:qFormat/>
    <w:rsid w:val="007D3D14"/>
    <w:pPr>
      <w:overflowPunct/>
      <w:spacing w:beforeAutospacing="1" w:afterAutospacing="1"/>
      <w:textAlignment w:val="auto"/>
    </w:pPr>
    <w:rPr>
      <w:sz w:val="24"/>
      <w:szCs w:val="24"/>
      <w:lang w:val="de-DE" w:eastAsia="de-DE"/>
    </w:rPr>
  </w:style>
  <w:style w:type="paragraph" w:styleId="CommentText">
    <w:name w:val="annotation text"/>
    <w:basedOn w:val="Normal"/>
    <w:link w:val="CommentTextChar1"/>
    <w:qFormat/>
    <w:rsid w:val="001F3F01"/>
  </w:style>
  <w:style w:type="paragraph" w:customStyle="1" w:styleId="ZB">
    <w:name w:val="ZB"/>
    <w:qFormat/>
    <w:rsid w:val="00A341B9"/>
    <w:pPr>
      <w:widowControl w:val="0"/>
      <w:overflowPunct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overflowPunct w:val="0"/>
      <w:jc w:val="right"/>
      <w:textAlignment w:val="baseline"/>
    </w:pPr>
    <w:rPr>
      <w:rFonts w:ascii="Arial" w:eastAsia="PMingLiU" w:hAnsi="Arial"/>
    </w:rPr>
  </w:style>
  <w:style w:type="paragraph" w:customStyle="1" w:styleId="Guidance">
    <w:name w:val="Guidance"/>
    <w:basedOn w:val="Normal"/>
    <w:qFormat/>
    <w:rsid w:val="00A341B9"/>
    <w:rPr>
      <w:rFonts w:eastAsia="PMingLiU"/>
      <w:i/>
      <w:color w:val="0000FF"/>
    </w:rPr>
  </w:style>
  <w:style w:type="paragraph" w:styleId="CommentSubject">
    <w:name w:val="annotation subject"/>
    <w:basedOn w:val="CommentText"/>
    <w:next w:val="CommentText"/>
    <w:link w:val="CommentSubjectChar1"/>
    <w:qFormat/>
    <w:rsid w:val="00A341B9"/>
    <w:rPr>
      <w:rFonts w:eastAsia="PMingLiU"/>
      <w:b/>
      <w:bCs/>
    </w:rPr>
  </w:style>
  <w:style w:type="paragraph" w:styleId="TOC7">
    <w:name w:val="toc 7"/>
    <w:basedOn w:val="Normal"/>
    <w:next w:val="Normal"/>
    <w:unhideWhenUsed/>
    <w:rsid w:val="00A341B9"/>
    <w:pPr>
      <w:overflowPunct/>
      <w:spacing w:after="100" w:line="259" w:lineRule="auto"/>
      <w:ind w:left="1320"/>
      <w:textAlignment w:val="auto"/>
    </w:pPr>
    <w:rPr>
      <w:rFonts w:ascii="Calibri" w:eastAsia="PMingLiU" w:hAnsi="Calibri"/>
      <w:sz w:val="22"/>
      <w:szCs w:val="22"/>
    </w:rPr>
  </w:style>
  <w:style w:type="paragraph" w:styleId="TOC9">
    <w:name w:val="toc 9"/>
    <w:basedOn w:val="Normal"/>
    <w:next w:val="Normal"/>
    <w:unhideWhenUsed/>
    <w:rsid w:val="00A341B9"/>
    <w:pPr>
      <w:overflowPunct/>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qFormat/>
    <w:rsid w:val="00A341B9"/>
    <w:pPr>
      <w:spacing w:after="0"/>
    </w:pPr>
    <w:rPr>
      <w:rFonts w:ascii="Segoe UI" w:eastAsia="PMingLiU" w:hAnsi="Segoe UI" w:cs="Segoe UI"/>
      <w:sz w:val="18"/>
      <w:szCs w:val="18"/>
    </w:rPr>
  </w:style>
  <w:style w:type="paragraph" w:styleId="Bibliography">
    <w:name w:val="Bibliography"/>
    <w:basedOn w:val="Normal"/>
    <w:next w:val="Normal"/>
    <w:uiPriority w:val="37"/>
    <w:semiHidden/>
    <w:unhideWhenUsed/>
    <w:qFormat/>
    <w:rsid w:val="00A341B9"/>
    <w:rPr>
      <w:rFonts w:eastAsia="PMingLiU"/>
    </w:rPr>
  </w:style>
  <w:style w:type="paragraph" w:styleId="BlockText">
    <w:name w:val="Block Text"/>
    <w:basedOn w:val="Normal"/>
    <w:qFormat/>
    <w:rsid w:val="00A341B9"/>
    <w:pPr>
      <w:spacing w:after="120"/>
      <w:ind w:left="1440" w:right="1440"/>
    </w:pPr>
    <w:rPr>
      <w:rFonts w:eastAsia="PMingLiU"/>
    </w:rPr>
  </w:style>
  <w:style w:type="paragraph" w:styleId="BodyText2">
    <w:name w:val="Body Text 2"/>
    <w:basedOn w:val="Normal"/>
    <w:link w:val="BodyText2Char1"/>
    <w:qFormat/>
    <w:rsid w:val="00A341B9"/>
    <w:pPr>
      <w:spacing w:after="120" w:line="480" w:lineRule="auto"/>
    </w:pPr>
    <w:rPr>
      <w:rFonts w:eastAsia="PMingLiU"/>
    </w:rPr>
  </w:style>
  <w:style w:type="paragraph" w:styleId="BodyText3">
    <w:name w:val="Body Text 3"/>
    <w:basedOn w:val="Normal"/>
    <w:link w:val="BodyText3Char"/>
    <w:qFormat/>
    <w:rsid w:val="00A341B9"/>
    <w:pPr>
      <w:spacing w:after="120"/>
    </w:pPr>
    <w:rPr>
      <w:rFonts w:eastAsia="PMingLiU"/>
      <w:sz w:val="16"/>
      <w:szCs w:val="16"/>
    </w:rPr>
  </w:style>
  <w:style w:type="paragraph" w:styleId="BodyTextIndent">
    <w:name w:val="Body Text Indent"/>
    <w:basedOn w:val="Normal"/>
    <w:link w:val="BodyTextIndentChar1"/>
    <w:rsid w:val="00A341B9"/>
    <w:pPr>
      <w:spacing w:after="120"/>
      <w:ind w:left="283"/>
    </w:pPr>
    <w:rPr>
      <w:rFonts w:eastAsia="PMingLiU"/>
    </w:rPr>
  </w:style>
  <w:style w:type="paragraph" w:styleId="BodyTextFirstIndent2">
    <w:name w:val="Body Text First Indent 2"/>
    <w:basedOn w:val="BodyTextIndent"/>
    <w:link w:val="BodyTextFirstIndent2Char1"/>
    <w:qFormat/>
    <w:rsid w:val="00A341B9"/>
    <w:pPr>
      <w:ind w:firstLine="210"/>
    </w:pPr>
  </w:style>
  <w:style w:type="paragraph" w:styleId="BodyTextIndent2">
    <w:name w:val="Body Text Indent 2"/>
    <w:basedOn w:val="Normal"/>
    <w:link w:val="BodyTextIndent2Char"/>
    <w:qFormat/>
    <w:rsid w:val="00A341B9"/>
    <w:pPr>
      <w:spacing w:after="120" w:line="480" w:lineRule="auto"/>
      <w:ind w:left="283"/>
    </w:pPr>
    <w:rPr>
      <w:rFonts w:eastAsia="PMingLiU"/>
    </w:rPr>
  </w:style>
  <w:style w:type="paragraph" w:styleId="BodyTextIndent3">
    <w:name w:val="Body Text Indent 3"/>
    <w:basedOn w:val="Normal"/>
    <w:link w:val="BodyTextIndent3Char1"/>
    <w:qFormat/>
    <w:rsid w:val="00A341B9"/>
    <w:pPr>
      <w:spacing w:after="120"/>
      <w:ind w:left="283"/>
    </w:pPr>
    <w:rPr>
      <w:rFonts w:eastAsia="PMingLiU"/>
      <w:sz w:val="16"/>
      <w:szCs w:val="16"/>
    </w:rPr>
  </w:style>
  <w:style w:type="paragraph" w:styleId="Closing">
    <w:name w:val="Closing"/>
    <w:basedOn w:val="Normal"/>
    <w:link w:val="ClosingChar1"/>
    <w:qFormat/>
    <w:rsid w:val="00A341B9"/>
    <w:pPr>
      <w:ind w:left="4252"/>
    </w:pPr>
    <w:rPr>
      <w:rFonts w:eastAsia="PMingLiU"/>
    </w:rPr>
  </w:style>
  <w:style w:type="paragraph" w:styleId="Date">
    <w:name w:val="Date"/>
    <w:basedOn w:val="Normal"/>
    <w:next w:val="Normal"/>
    <w:link w:val="DateChar1"/>
    <w:qFormat/>
    <w:rsid w:val="00A341B9"/>
    <w:rPr>
      <w:rFonts w:eastAsia="PMingLiU"/>
    </w:rPr>
  </w:style>
  <w:style w:type="paragraph" w:styleId="DocumentMap">
    <w:name w:val="Document Map"/>
    <w:basedOn w:val="Normal"/>
    <w:link w:val="DocumentMapChar1"/>
    <w:qFormat/>
    <w:rsid w:val="00A341B9"/>
    <w:rPr>
      <w:rFonts w:ascii="Segoe UI" w:eastAsia="PMingLiU" w:hAnsi="Segoe UI" w:cs="Segoe UI"/>
      <w:sz w:val="16"/>
      <w:szCs w:val="16"/>
    </w:rPr>
  </w:style>
  <w:style w:type="paragraph" w:styleId="E-mailSignature">
    <w:name w:val="E-mail Signature"/>
    <w:basedOn w:val="Normal"/>
    <w:link w:val="E-mailSignatureChar1"/>
    <w:qFormat/>
    <w:rsid w:val="00A341B9"/>
    <w:rPr>
      <w:rFonts w:eastAsia="PMingLiU"/>
    </w:rPr>
  </w:style>
  <w:style w:type="paragraph" w:styleId="EndnoteText">
    <w:name w:val="endnote text"/>
    <w:basedOn w:val="Normal"/>
    <w:link w:val="EndnoteTextChar"/>
    <w:rsid w:val="00A341B9"/>
    <w:rPr>
      <w:rFonts w:eastAsia="PMingLiU"/>
    </w:rPr>
  </w:style>
  <w:style w:type="paragraph" w:styleId="EnvelopeAddress">
    <w:name w:val="envelope address"/>
    <w:basedOn w:val="Normal"/>
    <w:qFormat/>
    <w:rsid w:val="00A341B9"/>
    <w:pPr>
      <w:ind w:left="2880"/>
    </w:pPr>
    <w:rPr>
      <w:rFonts w:ascii="Calibri Light" w:eastAsia="PMingLiU" w:hAnsi="Calibri Light"/>
      <w:sz w:val="24"/>
      <w:szCs w:val="24"/>
    </w:rPr>
  </w:style>
  <w:style w:type="paragraph" w:styleId="EnvelopeReturn">
    <w:name w:val="envelope return"/>
    <w:basedOn w:val="Normal"/>
    <w:qFormat/>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paragraph" w:styleId="HTMLAddress">
    <w:name w:val="HTML Address"/>
    <w:basedOn w:val="Normal"/>
    <w:link w:val="HTMLAddressChar"/>
    <w:qFormat/>
    <w:rsid w:val="00A341B9"/>
    <w:rPr>
      <w:rFonts w:eastAsia="PMingLiU"/>
      <w:i/>
      <w:iCs/>
    </w:rPr>
  </w:style>
  <w:style w:type="paragraph" w:styleId="HTMLPreformatted">
    <w:name w:val="HTML Preformatted"/>
    <w:basedOn w:val="Normal"/>
    <w:link w:val="HTMLPreformattedChar"/>
    <w:qFormat/>
    <w:rsid w:val="00A341B9"/>
    <w:rPr>
      <w:rFonts w:ascii="Courier New" w:eastAsia="PMingLiU" w:hAnsi="Courier New" w:cs="Courier New"/>
    </w:rPr>
  </w:style>
  <w:style w:type="paragraph" w:styleId="Index2">
    <w:name w:val="index 2"/>
    <w:basedOn w:val="Normal"/>
    <w:next w:val="Normal"/>
    <w:qFormat/>
    <w:rsid w:val="00A341B9"/>
    <w:pPr>
      <w:ind w:left="400" w:hanging="200"/>
    </w:pPr>
    <w:rPr>
      <w:rFonts w:eastAsia="PMingLiU"/>
    </w:rPr>
  </w:style>
  <w:style w:type="paragraph" w:styleId="Index3">
    <w:name w:val="index 3"/>
    <w:basedOn w:val="Normal"/>
    <w:next w:val="Normal"/>
    <w:qFormat/>
    <w:rsid w:val="00A341B9"/>
    <w:pPr>
      <w:ind w:left="600" w:hanging="200"/>
    </w:pPr>
    <w:rPr>
      <w:rFonts w:eastAsia="PMingLiU"/>
    </w:rPr>
  </w:style>
  <w:style w:type="paragraph" w:styleId="Index4">
    <w:name w:val="index 4"/>
    <w:basedOn w:val="Normal"/>
    <w:next w:val="Normal"/>
    <w:qFormat/>
    <w:rsid w:val="00A341B9"/>
    <w:pPr>
      <w:ind w:left="800" w:hanging="200"/>
    </w:pPr>
    <w:rPr>
      <w:rFonts w:eastAsia="PMingLiU"/>
    </w:rPr>
  </w:style>
  <w:style w:type="paragraph" w:styleId="Index5">
    <w:name w:val="index 5"/>
    <w:basedOn w:val="Normal"/>
    <w:next w:val="Normal"/>
    <w:qFormat/>
    <w:rsid w:val="00A341B9"/>
    <w:pPr>
      <w:ind w:left="1000" w:hanging="200"/>
    </w:pPr>
    <w:rPr>
      <w:rFonts w:eastAsia="PMingLiU"/>
    </w:rPr>
  </w:style>
  <w:style w:type="paragraph" w:styleId="Index6">
    <w:name w:val="index 6"/>
    <w:basedOn w:val="Normal"/>
    <w:next w:val="Normal"/>
    <w:qFormat/>
    <w:rsid w:val="00A341B9"/>
    <w:pPr>
      <w:ind w:left="1200" w:hanging="200"/>
    </w:pPr>
    <w:rPr>
      <w:rFonts w:eastAsia="PMingLiU"/>
    </w:rPr>
  </w:style>
  <w:style w:type="paragraph" w:styleId="Index7">
    <w:name w:val="index 7"/>
    <w:basedOn w:val="Normal"/>
    <w:next w:val="Normal"/>
    <w:qFormat/>
    <w:rsid w:val="00A341B9"/>
    <w:pPr>
      <w:ind w:left="1400" w:hanging="200"/>
    </w:pPr>
    <w:rPr>
      <w:rFonts w:eastAsia="PMingLiU"/>
    </w:rPr>
  </w:style>
  <w:style w:type="paragraph" w:styleId="Index8">
    <w:name w:val="index 8"/>
    <w:basedOn w:val="Normal"/>
    <w:next w:val="Normal"/>
    <w:qFormat/>
    <w:rsid w:val="00A341B9"/>
    <w:pPr>
      <w:ind w:left="1600" w:hanging="200"/>
    </w:pPr>
    <w:rPr>
      <w:rFonts w:eastAsia="PMingLiU"/>
    </w:rPr>
  </w:style>
  <w:style w:type="paragraph" w:styleId="Index9">
    <w:name w:val="index 9"/>
    <w:basedOn w:val="Normal"/>
    <w:next w:val="Normal"/>
    <w:qFormat/>
    <w:rsid w:val="00A341B9"/>
    <w:pPr>
      <w:ind w:left="1800" w:hanging="200"/>
    </w:pPr>
    <w:rPr>
      <w:rFonts w:eastAsia="PMingLiU"/>
    </w:rPr>
  </w:style>
  <w:style w:type="paragraph" w:styleId="IndexHeading">
    <w:name w:val="index heading"/>
    <w:basedOn w:val="berschrift"/>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ListBullet">
    <w:name w:val="List Bullet"/>
    <w:basedOn w:val="Normal"/>
    <w:qFormat/>
    <w:rsid w:val="00A341B9"/>
    <w:pPr>
      <w:tabs>
        <w:tab w:val="left" w:pos="360"/>
      </w:tabs>
      <w:ind w:left="360" w:hanging="360"/>
      <w:contextualSpacing/>
    </w:pPr>
    <w:rPr>
      <w:rFonts w:eastAsia="PMingLiU"/>
    </w:rPr>
  </w:style>
  <w:style w:type="paragraph" w:styleId="ListBullet2">
    <w:name w:val="List Bullet 2"/>
    <w:basedOn w:val="Normal"/>
    <w:qFormat/>
    <w:rsid w:val="00A341B9"/>
    <w:pPr>
      <w:tabs>
        <w:tab w:val="left" w:pos="643"/>
      </w:tabs>
      <w:ind w:left="643" w:hanging="360"/>
      <w:contextualSpacing/>
    </w:pPr>
    <w:rPr>
      <w:rFonts w:eastAsia="PMingLiU"/>
    </w:rPr>
  </w:style>
  <w:style w:type="paragraph" w:styleId="ListContinue">
    <w:name w:val="List Continue"/>
    <w:basedOn w:val="Normal"/>
    <w:qFormat/>
    <w:rsid w:val="00A341B9"/>
    <w:pPr>
      <w:spacing w:after="120"/>
      <w:ind w:left="283"/>
      <w:contextualSpacing/>
    </w:pPr>
    <w:rPr>
      <w:rFonts w:eastAsia="PMingLiU"/>
    </w:rPr>
  </w:style>
  <w:style w:type="paragraph" w:styleId="ListContinue2">
    <w:name w:val="List Continue 2"/>
    <w:basedOn w:val="Normal"/>
    <w:qFormat/>
    <w:rsid w:val="00A341B9"/>
    <w:pPr>
      <w:spacing w:after="120"/>
      <w:ind w:left="566"/>
      <w:contextualSpacing/>
    </w:pPr>
    <w:rPr>
      <w:rFonts w:eastAsia="PMingLiU"/>
    </w:rPr>
  </w:style>
  <w:style w:type="paragraph" w:styleId="ListContinue3">
    <w:name w:val="List Continue 3"/>
    <w:basedOn w:val="Normal"/>
    <w:qFormat/>
    <w:rsid w:val="00A341B9"/>
    <w:pPr>
      <w:spacing w:after="120"/>
      <w:ind w:left="849"/>
      <w:contextualSpacing/>
    </w:pPr>
    <w:rPr>
      <w:rFonts w:eastAsia="PMingLiU"/>
    </w:rPr>
  </w:style>
  <w:style w:type="paragraph" w:styleId="ListContinue4">
    <w:name w:val="List Continue 4"/>
    <w:basedOn w:val="Normal"/>
    <w:qFormat/>
    <w:rsid w:val="00A341B9"/>
    <w:pPr>
      <w:spacing w:after="120"/>
      <w:ind w:left="1132"/>
      <w:contextualSpacing/>
    </w:pPr>
    <w:rPr>
      <w:rFonts w:eastAsia="PMingLiU"/>
    </w:rPr>
  </w:style>
  <w:style w:type="paragraph" w:styleId="ListContinue5">
    <w:name w:val="List Continue 5"/>
    <w:basedOn w:val="Normal"/>
    <w:qFormat/>
    <w:rsid w:val="00A341B9"/>
    <w:pPr>
      <w:spacing w:after="120"/>
      <w:ind w:left="1415"/>
      <w:contextualSpacing/>
    </w:pPr>
    <w:rPr>
      <w:rFonts w:eastAsia="PMingLiU"/>
    </w:rPr>
  </w:style>
  <w:style w:type="paragraph" w:styleId="ListNumber2">
    <w:name w:val="List Number 2"/>
    <w:basedOn w:val="Normal"/>
    <w:qFormat/>
    <w:rsid w:val="00A341B9"/>
    <w:pPr>
      <w:tabs>
        <w:tab w:val="left" w:pos="643"/>
      </w:tabs>
      <w:ind w:left="643" w:hanging="360"/>
      <w:contextualSpacing/>
    </w:pPr>
    <w:rPr>
      <w:rFonts w:eastAsia="PMingLiU"/>
    </w:rPr>
  </w:style>
  <w:style w:type="paragraph" w:styleId="ListNumber3">
    <w:name w:val="List Number 3"/>
    <w:basedOn w:val="Normal"/>
    <w:qFormat/>
    <w:rsid w:val="00A341B9"/>
    <w:pPr>
      <w:tabs>
        <w:tab w:val="left" w:pos="926"/>
      </w:tabs>
      <w:ind w:left="926" w:hanging="360"/>
      <w:contextualSpacing/>
    </w:pPr>
    <w:rPr>
      <w:rFonts w:eastAsia="PMingLiU"/>
    </w:rPr>
  </w:style>
  <w:style w:type="paragraph" w:styleId="ListNumber4">
    <w:name w:val="List Number 4"/>
    <w:basedOn w:val="Normal"/>
    <w:qFormat/>
    <w:rsid w:val="00A341B9"/>
    <w:pPr>
      <w:tabs>
        <w:tab w:val="left" w:pos="1209"/>
      </w:tabs>
      <w:ind w:left="1209" w:hanging="360"/>
      <w:contextualSpacing/>
    </w:pPr>
    <w:rPr>
      <w:rFonts w:eastAsia="PMingLiU"/>
    </w:rPr>
  </w:style>
  <w:style w:type="paragraph" w:styleId="ListNumber5">
    <w:name w:val="List Number 5"/>
    <w:basedOn w:val="Normal"/>
    <w:qFormat/>
    <w:rsid w:val="00A341B9"/>
    <w:pPr>
      <w:tabs>
        <w:tab w:val="left"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qFormat/>
    <w:rsid w:val="00A341B9"/>
    <w:pPr>
      <w:tabs>
        <w:tab w:val="left" w:pos="480"/>
        <w:tab w:val="left" w:pos="960"/>
        <w:tab w:val="left" w:pos="1440"/>
        <w:tab w:val="left" w:pos="1920"/>
        <w:tab w:val="left" w:pos="2400"/>
        <w:tab w:val="left" w:pos="2880"/>
        <w:tab w:val="left" w:pos="3360"/>
        <w:tab w:val="left" w:pos="3840"/>
        <w:tab w:val="left" w:pos="4320"/>
      </w:tabs>
      <w:overflowPunct w:val="0"/>
      <w:spacing w:after="180"/>
      <w:textAlignment w:val="baseline"/>
    </w:pPr>
    <w:rPr>
      <w:rFonts w:ascii="Courier New" w:eastAsia="PMingLiU" w:hAnsi="Courier New" w:cs="Courier New"/>
    </w:rPr>
  </w:style>
  <w:style w:type="paragraph" w:styleId="MessageHeader">
    <w:name w:val="Message Header"/>
    <w:basedOn w:val="Normal"/>
    <w:link w:val="MessageHeaderChar"/>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NoSpacing">
    <w:name w:val="No Spacing"/>
    <w:uiPriority w:val="1"/>
    <w:qFormat/>
    <w:rsid w:val="00A341B9"/>
    <w:pPr>
      <w:overflowPunct w:val="0"/>
      <w:textAlignment w:val="baseline"/>
    </w:pPr>
    <w:rPr>
      <w:rFonts w:eastAsia="PMingLiU"/>
    </w:rPr>
  </w:style>
  <w:style w:type="paragraph" w:styleId="NormalIndent">
    <w:name w:val="Normal Indent"/>
    <w:basedOn w:val="Normal"/>
    <w:qFormat/>
    <w:rsid w:val="00A341B9"/>
    <w:pPr>
      <w:ind w:left="720"/>
    </w:pPr>
    <w:rPr>
      <w:rFonts w:eastAsia="PMingLiU"/>
    </w:rPr>
  </w:style>
  <w:style w:type="paragraph" w:styleId="NoteHeading">
    <w:name w:val="Note Heading"/>
    <w:basedOn w:val="Normal"/>
    <w:next w:val="Normal"/>
    <w:link w:val="NoteHeadingChar1"/>
    <w:qFormat/>
    <w:rsid w:val="00A341B9"/>
    <w:rPr>
      <w:rFonts w:eastAsia="PMingLiU"/>
    </w:rPr>
  </w:style>
  <w:style w:type="paragraph" w:styleId="PlainText">
    <w:name w:val="Plain Text"/>
    <w:basedOn w:val="Normal"/>
    <w:link w:val="PlainTextChar1"/>
    <w:qForma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paragraph" w:styleId="Salutation">
    <w:name w:val="Salutation"/>
    <w:basedOn w:val="Normal"/>
    <w:next w:val="Normal"/>
    <w:link w:val="SalutationChar"/>
    <w:rsid w:val="00A341B9"/>
    <w:rPr>
      <w:rFonts w:eastAsia="PMingLiU"/>
    </w:rPr>
  </w:style>
  <w:style w:type="paragraph" w:styleId="Signature">
    <w:name w:val="Signature"/>
    <w:basedOn w:val="Normal"/>
    <w:link w:val="SignatureChar"/>
    <w:rsid w:val="00A341B9"/>
    <w:pPr>
      <w:ind w:left="4252"/>
    </w:pPr>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paragraph" w:styleId="TableofAuthorities">
    <w:name w:val="table of authorities"/>
    <w:basedOn w:val="Normal"/>
    <w:next w:val="Normal"/>
    <w:qFormat/>
    <w:rsid w:val="00A341B9"/>
    <w:pPr>
      <w:ind w:left="200" w:hanging="200"/>
    </w:pPr>
    <w:rPr>
      <w:rFonts w:eastAsia="PMingLiU"/>
    </w:rPr>
  </w:style>
  <w:style w:type="paragraph" w:styleId="TableofFigures">
    <w:name w:val="table of figures"/>
    <w:basedOn w:val="Normal"/>
    <w:next w:val="Normal"/>
    <w:qFormat/>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
      <w:sz w:val="32"/>
      <w:szCs w:val="32"/>
    </w:rPr>
  </w:style>
  <w:style w:type="paragraph" w:styleId="TOAHeading">
    <w:name w:val="toa heading"/>
    <w:basedOn w:val="Normal"/>
    <w:next w:val="Normal"/>
    <w:qFormat/>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Normal"/>
    <w:qFormat/>
  </w:style>
  <w:style w:type="paragraph" w:customStyle="1" w:styleId="Tabelleninhalt">
    <w:name w:val="Tabelleninhalt"/>
    <w:basedOn w:val="Normal"/>
    <w:qFormat/>
    <w:pPr>
      <w:widowControl w:val="0"/>
      <w:suppressLineNumbers/>
    </w:pPr>
  </w:style>
  <w:style w:type="paragraph" w:customStyle="1" w:styleId="Tabellenberschrift">
    <w:name w:val="Tabellenüberschrift"/>
    <w:basedOn w:val="Tabelleninhalt"/>
    <w:qFormat/>
    <w:pPr>
      <w:jc w:val="center"/>
    </w:pPr>
    <w:rPr>
      <w:b/>
      <w:bCs/>
    </w:rPr>
  </w:style>
  <w:style w:type="numbering" w:styleId="1ai">
    <w:name w:val="Outline List 1"/>
    <w:qFormat/>
    <w:rsid w:val="00A341B9"/>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DB39E1"/>
  </w:style>
  <w:style w:type="paragraph" w:customStyle="1" w:styleId="TAJ">
    <w:name w:val="TAJ"/>
    <w:basedOn w:val="TH"/>
    <w:rsid w:val="00C551C9"/>
    <w:pPr>
      <w:suppressAutoHyphens w:val="0"/>
      <w:overflowPunct/>
      <w:textAlignment w:val="auto"/>
    </w:pPr>
    <w:rPr>
      <w:rFonts w:eastAsia="SimSun"/>
      <w:lang w:eastAsia="x-none"/>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742CF4"/>
    <w:rPr>
      <w:rFonts w:ascii="Arial" w:hAnsi="Arial"/>
      <w:sz w:val="32"/>
    </w:rPr>
  </w:style>
  <w:style w:type="paragraph" w:styleId="List2">
    <w:name w:val="List 2"/>
    <w:basedOn w:val="Normal"/>
    <w:rsid w:val="00742CF4"/>
    <w:pPr>
      <w:suppressAutoHyphens w:val="0"/>
      <w:autoSpaceDE w:val="0"/>
      <w:autoSpaceDN w:val="0"/>
      <w:adjustRightInd w:val="0"/>
      <w:ind w:left="720" w:hanging="360"/>
      <w:contextualSpacing/>
    </w:pPr>
    <w:rPr>
      <w:rFonts w:eastAsiaTheme="minorEastAsia"/>
    </w:rPr>
  </w:style>
  <w:style w:type="paragraph" w:styleId="List3">
    <w:name w:val="List 3"/>
    <w:basedOn w:val="Normal"/>
    <w:rsid w:val="00742CF4"/>
    <w:pPr>
      <w:suppressAutoHyphens w:val="0"/>
      <w:autoSpaceDE w:val="0"/>
      <w:autoSpaceDN w:val="0"/>
      <w:adjustRightInd w:val="0"/>
      <w:ind w:left="1080" w:hanging="360"/>
      <w:contextualSpacing/>
    </w:pPr>
    <w:rPr>
      <w:rFonts w:eastAsiaTheme="minorEastAsia"/>
    </w:rPr>
  </w:style>
  <w:style w:type="paragraph" w:styleId="List4">
    <w:name w:val="List 4"/>
    <w:basedOn w:val="Normal"/>
    <w:rsid w:val="00742CF4"/>
    <w:pPr>
      <w:suppressAutoHyphens w:val="0"/>
      <w:autoSpaceDE w:val="0"/>
      <w:autoSpaceDN w:val="0"/>
      <w:adjustRightInd w:val="0"/>
      <w:ind w:left="1440" w:hanging="360"/>
      <w:contextualSpacing/>
    </w:pPr>
    <w:rPr>
      <w:rFonts w:eastAsiaTheme="minorEastAsia"/>
    </w:rPr>
  </w:style>
  <w:style w:type="paragraph" w:styleId="List5">
    <w:name w:val="List 5"/>
    <w:basedOn w:val="Normal"/>
    <w:rsid w:val="00742CF4"/>
    <w:pPr>
      <w:suppressAutoHyphens w:val="0"/>
      <w:autoSpaceDE w:val="0"/>
      <w:autoSpaceDN w:val="0"/>
      <w:adjustRightInd w:val="0"/>
      <w:ind w:left="1800" w:hanging="360"/>
      <w:contextualSpacing/>
    </w:pPr>
    <w:rPr>
      <w:rFonts w:eastAsiaTheme="minorEastAsia"/>
    </w:rPr>
  </w:style>
  <w:style w:type="character" w:customStyle="1" w:styleId="PLChar">
    <w:name w:val="PL Char"/>
    <w:link w:val="PL"/>
    <w:locked/>
    <w:rsid w:val="00742CF4"/>
    <w:rPr>
      <w:rFonts w:ascii="Courier New" w:hAnsi="Courier New"/>
      <w:sz w:val="16"/>
    </w:rPr>
  </w:style>
  <w:style w:type="paragraph" w:styleId="BodyTextFirstIndent">
    <w:name w:val="Body Text First Indent"/>
    <w:basedOn w:val="BodyText"/>
    <w:link w:val="BodyTextFirstIndentChar"/>
    <w:rsid w:val="00742CF4"/>
    <w:pPr>
      <w:suppressAutoHyphens w:val="0"/>
      <w:autoSpaceDE w:val="0"/>
      <w:autoSpaceDN w:val="0"/>
      <w:adjustRightInd w:val="0"/>
      <w:ind w:firstLine="210"/>
    </w:pPr>
    <w:rPr>
      <w:lang w:eastAsia="en-US"/>
    </w:rPr>
  </w:style>
  <w:style w:type="character" w:customStyle="1" w:styleId="BodyTextFirstIndentChar1">
    <w:name w:val="Body Text First Indent Char1"/>
    <w:basedOn w:val="BodyTextChar"/>
    <w:rsid w:val="00742CF4"/>
    <w:rPr>
      <w:lang w:eastAsia="en-US"/>
    </w:rPr>
  </w:style>
  <w:style w:type="character" w:customStyle="1" w:styleId="Heading1Char">
    <w:name w:val="Heading 1 Char"/>
    <w:basedOn w:val="DefaultParagraphFont"/>
    <w:link w:val="Heading1"/>
    <w:rsid w:val="00742CF4"/>
    <w:rPr>
      <w:rFonts w:ascii="Arial" w:hAnsi="Arial"/>
      <w:sz w:val="36"/>
    </w:rPr>
  </w:style>
  <w:style w:type="character" w:customStyle="1" w:styleId="Heading6Char">
    <w:name w:val="Heading 6 Char"/>
    <w:basedOn w:val="DefaultParagraphFont"/>
    <w:link w:val="Heading6"/>
    <w:rsid w:val="00742CF4"/>
    <w:rPr>
      <w:rFonts w:ascii="Arial" w:hAnsi="Arial"/>
    </w:rPr>
  </w:style>
  <w:style w:type="character" w:customStyle="1" w:styleId="Heading7Char">
    <w:name w:val="Heading 7 Char"/>
    <w:basedOn w:val="DefaultParagraphFont"/>
    <w:link w:val="Heading7"/>
    <w:rsid w:val="00742CF4"/>
    <w:rPr>
      <w:rFonts w:ascii="Arial" w:hAnsi="Arial"/>
    </w:rPr>
  </w:style>
  <w:style w:type="character" w:customStyle="1" w:styleId="Heading8Char">
    <w:name w:val="Heading 8 Char"/>
    <w:basedOn w:val="DefaultParagraphFont"/>
    <w:link w:val="Heading8"/>
    <w:rsid w:val="00742CF4"/>
    <w:rPr>
      <w:rFonts w:ascii="Arial" w:hAnsi="Arial"/>
      <w:sz w:val="36"/>
    </w:rPr>
  </w:style>
  <w:style w:type="character" w:customStyle="1" w:styleId="Heading9Char">
    <w:name w:val="Heading 9 Char"/>
    <w:basedOn w:val="DefaultParagraphFont"/>
    <w:link w:val="Heading9"/>
    <w:rsid w:val="00742CF4"/>
    <w:rPr>
      <w:rFonts w:ascii="Arial" w:hAnsi="Arial"/>
      <w:sz w:val="36"/>
    </w:rPr>
  </w:style>
  <w:style w:type="paragraph" w:customStyle="1" w:styleId="ZH">
    <w:name w:val="ZH"/>
    <w:rsid w:val="00742CF4"/>
    <w:pPr>
      <w:framePr w:wrap="notBeside" w:vAnchor="page" w:hAnchor="margin" w:xAlign="center" w:y="6805"/>
      <w:widowControl w:val="0"/>
      <w:suppressAutoHyphens w:val="0"/>
    </w:pPr>
    <w:rPr>
      <w:rFonts w:ascii="Arial" w:eastAsia="PMingLiU" w:hAnsi="Arial"/>
      <w:noProof/>
      <w:lang w:eastAsia="en-US"/>
    </w:rPr>
  </w:style>
  <w:style w:type="character" w:styleId="FootnoteReference">
    <w:name w:val="footnote reference"/>
    <w:rsid w:val="00742CF4"/>
    <w:rPr>
      <w:b/>
      <w:position w:val="6"/>
      <w:sz w:val="16"/>
    </w:rPr>
  </w:style>
  <w:style w:type="paragraph" w:customStyle="1" w:styleId="ZD">
    <w:name w:val="ZD"/>
    <w:rsid w:val="00742CF4"/>
    <w:pPr>
      <w:framePr w:wrap="notBeside" w:vAnchor="page" w:hAnchor="margin" w:y="15764"/>
      <w:widowControl w:val="0"/>
      <w:suppressAutoHyphens w:val="0"/>
    </w:pPr>
    <w:rPr>
      <w:rFonts w:ascii="Arial" w:eastAsia="PMingLiU" w:hAnsi="Arial"/>
      <w:noProof/>
      <w:sz w:val="32"/>
      <w:lang w:eastAsia="en-US"/>
    </w:rPr>
  </w:style>
  <w:style w:type="paragraph" w:customStyle="1" w:styleId="ZG">
    <w:name w:val="ZG"/>
    <w:rsid w:val="00742CF4"/>
    <w:pPr>
      <w:framePr w:wrap="notBeside" w:vAnchor="page" w:hAnchor="margin" w:xAlign="right" w:y="6805"/>
      <w:widowControl w:val="0"/>
      <w:suppressAutoHyphens w:val="0"/>
      <w:jc w:val="right"/>
    </w:pPr>
    <w:rPr>
      <w:rFonts w:ascii="Arial" w:eastAsia="PMingLiU" w:hAnsi="Arial"/>
      <w:noProof/>
      <w:lang w:eastAsia="en-US"/>
    </w:rPr>
  </w:style>
  <w:style w:type="paragraph" w:customStyle="1" w:styleId="ZTD">
    <w:name w:val="ZTD"/>
    <w:basedOn w:val="ZB"/>
    <w:rsid w:val="00742CF4"/>
    <w:pPr>
      <w:framePr w:w="10206" w:wrap="notBeside" w:vAnchor="page" w:hAnchor="margin" w:y="852"/>
      <w:suppressAutoHyphens w:val="0"/>
      <w:overflowPunct/>
      <w:textAlignment w:val="auto"/>
    </w:pPr>
    <w:rPr>
      <w:i w:val="0"/>
      <w:noProof/>
      <w:sz w:val="40"/>
      <w:lang w:eastAsia="en-US"/>
    </w:rPr>
  </w:style>
  <w:style w:type="paragraph" w:customStyle="1" w:styleId="tdoc-header">
    <w:name w:val="tdoc-header"/>
    <w:rsid w:val="00742CF4"/>
    <w:pPr>
      <w:suppressAutoHyphens w:val="0"/>
    </w:pPr>
    <w:rPr>
      <w:rFonts w:ascii="Arial" w:eastAsia="PMingLiU" w:hAnsi="Arial"/>
      <w:sz w:val="24"/>
      <w:lang w:eastAsia="en-US"/>
    </w:rPr>
  </w:style>
  <w:style w:type="character" w:styleId="FollowedHyperlink">
    <w:name w:val="FollowedHyperlink"/>
    <w:rsid w:val="00742CF4"/>
    <w:rPr>
      <w:color w:val="800080"/>
      <w:u w:val="single"/>
    </w:rPr>
  </w:style>
  <w:style w:type="character" w:customStyle="1" w:styleId="B3Char2">
    <w:name w:val="B3 Char2"/>
    <w:qFormat/>
    <w:rsid w:val="00742CF4"/>
    <w:rPr>
      <w:rFonts w:eastAsia="Times New Roman"/>
      <w:lang w:val="en-GB" w:eastAsia="ja-JP"/>
    </w:rPr>
  </w:style>
  <w:style w:type="character" w:customStyle="1" w:styleId="B4Char">
    <w:name w:val="B4 Char"/>
    <w:link w:val="B4"/>
    <w:qFormat/>
    <w:rsid w:val="00742CF4"/>
    <w:rPr>
      <w:rFonts w:eastAsia="PMingLiU"/>
    </w:rPr>
  </w:style>
  <w:style w:type="character" w:customStyle="1" w:styleId="EXChar">
    <w:name w:val="EX Char"/>
    <w:qFormat/>
    <w:locked/>
    <w:rsid w:val="00742C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35</TotalTime>
  <Pages>2</Pages>
  <Words>817</Words>
  <Characters>4661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44.064</vt:lpstr>
    </vt:vector>
  </TitlesOfParts>
  <Company>Qualcomm Incorporated</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Nokia_Author</cp:lastModifiedBy>
  <cp:revision>17</cp:revision>
  <cp:lastPrinted>2002-01-30T13:30:00Z</cp:lastPrinted>
  <dcterms:created xsi:type="dcterms:W3CDTF">2025-08-06T15:37:00Z</dcterms:created>
  <dcterms:modified xsi:type="dcterms:W3CDTF">2025-08-18T06:15:00Z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