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922C8EF"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fldSimple w:instr=" DOCPROPERTY  MtgTitle  \* MERGEFORMAT "/>
      <w:r>
        <w:rPr>
          <w:b/>
          <w:i/>
          <w:noProof/>
          <w:sz w:val="28"/>
        </w:rPr>
        <w:tab/>
      </w:r>
      <w:fldSimple w:instr=" DOCPROPERTY  Tdoc#  \* MERGEFORMAT ">
        <w:r w:rsidR="00E13F3D" w:rsidRPr="00E13F3D">
          <w:rPr>
            <w:b/>
            <w:i/>
            <w:noProof/>
            <w:sz w:val="28"/>
          </w:rPr>
          <w:t>S5-254</w:t>
        </w:r>
        <w:r w:rsidR="009867FC">
          <w:rPr>
            <w:b/>
            <w:i/>
            <w:noProof/>
            <w:sz w:val="28"/>
          </w:rPr>
          <w:t>710</w:t>
        </w:r>
      </w:fldSimple>
    </w:p>
    <w:p w14:paraId="7CB45193" w14:textId="77777777" w:rsidR="001E41F3" w:rsidRDefault="0020495C" w:rsidP="005E2C44">
      <w:pPr>
        <w:pStyle w:val="CRCoverPage"/>
        <w:outlineLvl w:val="0"/>
        <w:rPr>
          <w:b/>
          <w:noProof/>
          <w:sz w:val="24"/>
        </w:rPr>
      </w:pPr>
      <w:fldSimple w:instr=" DOCPROPERTY  Location  \* MERGEFORMAT ">
        <w:r w:rsidR="003609EF" w:rsidRPr="00BA51D9">
          <w:rPr>
            <w:b/>
            <w:noProof/>
            <w:sz w:val="24"/>
          </w:rPr>
          <w:t>Wuhan</w:t>
        </w:r>
      </w:fldSimple>
      <w:r w:rsidR="001E41F3">
        <w:rPr>
          <w:b/>
          <w:noProof/>
          <w:sz w:val="24"/>
        </w:rPr>
        <w:t xml:space="preserve">, </w:t>
      </w:r>
      <w:fldSimple w:instr=" DOCPROPERTY  Country  \* MERGEFORMAT ">
        <w:r w:rsidR="003609EF" w:rsidRPr="00BA51D9">
          <w:rPr>
            <w:b/>
            <w:noProof/>
            <w:sz w:val="24"/>
          </w:rPr>
          <w:t>China</w:t>
        </w:r>
      </w:fldSimple>
      <w:r w:rsidR="001E41F3">
        <w:rPr>
          <w:b/>
          <w:noProof/>
          <w:sz w:val="24"/>
        </w:rPr>
        <w:t xml:space="preserve">, </w:t>
      </w:r>
      <w:fldSimple w:instr=" DOCPROPERTY  StartDate  \* MERGEFORMAT ">
        <w:r w:rsidR="003609EF" w:rsidRPr="00BA51D9">
          <w:rPr>
            <w:b/>
            <w:noProof/>
            <w:sz w:val="24"/>
          </w:rPr>
          <w:t>13th Oct 2025</w:t>
        </w:r>
      </w:fldSimple>
      <w:r w:rsidR="00547111">
        <w:rPr>
          <w:b/>
          <w:noProof/>
          <w:sz w:val="24"/>
        </w:rPr>
        <w:t xml:space="preserve"> - </w:t>
      </w:r>
      <w:fldSimple w:instr=" DOCPROPERTY  EndDate  \* MERGEFORMAT ">
        <w:r w:rsidR="003609EF"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0495C" w:rsidP="00E13F3D">
            <w:pPr>
              <w:pStyle w:val="CRCoverPage"/>
              <w:spacing w:after="0"/>
              <w:jc w:val="right"/>
              <w:rPr>
                <w:b/>
                <w:noProof/>
                <w:sz w:val="28"/>
              </w:rPr>
            </w:pPr>
            <w:fldSimple w:instr=" DOCPROPERTY  Spec#  \* MERGEFORMAT ">
              <w:r w:rsidR="00E13F3D"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0495C" w:rsidP="00547111">
            <w:pPr>
              <w:pStyle w:val="CRCoverPage"/>
              <w:spacing w:after="0"/>
              <w:rPr>
                <w:noProof/>
              </w:rPr>
            </w:pPr>
            <w:fldSimple w:instr=" DOCPROPERTY  Cr#  \* MERGEFORMAT ">
              <w:r w:rsidR="00E13F3D" w:rsidRPr="00410371">
                <w:rPr>
                  <w:b/>
                  <w:noProof/>
                  <w:sz w:val="28"/>
                </w:rPr>
                <w:t>1606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ACD822" w:rsidR="001E41F3" w:rsidRPr="00410371" w:rsidRDefault="009867FC" w:rsidP="00E13F3D">
            <w:pPr>
              <w:pStyle w:val="CRCoverPage"/>
              <w:spacing w:after="0"/>
              <w:jc w:val="center"/>
              <w:rPr>
                <w:b/>
                <w:noProof/>
              </w:rPr>
            </w:pPr>
            <w:r w:rsidRPr="004103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0495C">
            <w:pPr>
              <w:pStyle w:val="CRCoverPage"/>
              <w:spacing w:after="0"/>
              <w:jc w:val="center"/>
              <w:rPr>
                <w:noProof/>
                <w:sz w:val="28"/>
              </w:rPr>
            </w:pPr>
            <w:fldSimple w:instr=" DOCPROPERTY  Version  \* MERGEFORMAT ">
              <w:r w:rsidR="00E13F3D" w:rsidRPr="00410371">
                <w:rPr>
                  <w:b/>
                  <w:noProof/>
                  <w:sz w:val="28"/>
                </w:rPr>
                <w:t>20.0.0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5DAC9" w:rsidR="00F25D98" w:rsidRDefault="0045100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0495C">
            <w:pPr>
              <w:pStyle w:val="CRCoverPage"/>
              <w:spacing w:after="0"/>
              <w:ind w:left="100"/>
              <w:rPr>
                <w:noProof/>
              </w:rPr>
            </w:pPr>
            <w:r>
              <w:fldChar w:fldCharType="begin"/>
            </w:r>
            <w:r>
              <w:instrText xml:space="preserve"> DOCPROPERTY  CrTitle  \* MERGEFORMAT </w:instrText>
            </w:r>
            <w:r>
              <w:fldChar w:fldCharType="separate"/>
            </w:r>
            <w:r w:rsidR="002640DD">
              <w:t xml:space="preserve">Rel-20 CR TS 28.541 add 5G </w:t>
            </w:r>
            <w:proofErr w:type="spellStart"/>
            <w:r w:rsidR="002640DD">
              <w:t>femto</w:t>
            </w:r>
            <w:proofErr w:type="spellEnd"/>
            <w:r w:rsidR="002640DD">
              <w:t xml:space="preserve"> NRM usage introduction in the annex</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5E4183" w:rsidR="001E41F3" w:rsidRDefault="0020495C">
            <w:pPr>
              <w:pStyle w:val="CRCoverPage"/>
              <w:spacing w:after="0"/>
              <w:ind w:left="100"/>
              <w:rPr>
                <w:noProof/>
              </w:rPr>
            </w:pPr>
            <w:fldSimple w:instr=" DOCPROPERTY  SourceIfWg  \* MERGEFORMAT ">
              <w:r w:rsidR="00E13F3D">
                <w:rPr>
                  <w:noProof/>
                </w:rPr>
                <w:t>Huawei</w:t>
              </w:r>
            </w:fldSimple>
            <w:ins w:id="1" w:author="Huawei-d1" w:date="2025-10-16T08:41:00Z">
              <w:r w:rsidR="00502A17">
                <w:rPr>
                  <w:noProof/>
                </w:rPr>
                <w:t>, CMCC</w:t>
              </w:r>
            </w:ins>
            <w:ins w:id="2" w:author="Huawei-d1" w:date="2025-10-16T09:04:00Z">
              <w:r w:rsidR="009B1243">
                <w:rPr>
                  <w:noProof/>
                </w:rPr>
                <w:t>, ZTE</w:t>
              </w:r>
            </w:ins>
            <w:ins w:id="3" w:author="Huawei-d1" w:date="2025-10-16T09:23:00Z">
              <w:r w:rsidR="00AC0B66">
                <w:rPr>
                  <w:rFonts w:hint="eastAsia"/>
                  <w:noProof/>
                  <w:lang w:eastAsia="zh-CN"/>
                </w:rPr>
                <w:t>,</w:t>
              </w:r>
              <w:r w:rsidR="00AC0B66">
                <w:rPr>
                  <w:noProof/>
                  <w:lang w:eastAsia="zh-CN"/>
                </w:rPr>
                <w:t xml:space="preserve"> </w:t>
              </w:r>
              <w:r w:rsidR="00AC0B66" w:rsidRPr="00AC0B66">
                <w:rPr>
                  <w:noProof/>
                  <w:lang w:eastAsia="zh-CN"/>
                </w:rPr>
                <w:t>Rakuten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D85806" w:rsidR="001E41F3" w:rsidRDefault="0045100E" w:rsidP="00547111">
            <w:pPr>
              <w:pStyle w:val="CRCoverPage"/>
              <w:spacing w:after="0"/>
              <w:ind w:left="100"/>
              <w:rPr>
                <w:noProof/>
              </w:rPr>
            </w:pPr>
            <w:r>
              <w:rPr>
                <w:rFonts w:hint="eastAsia"/>
                <w:lang w:eastAsia="zh-CN"/>
              </w:rPr>
              <w:t>SA</w:t>
            </w:r>
            <w:r>
              <w:t>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0495C">
            <w:pPr>
              <w:pStyle w:val="CRCoverPage"/>
              <w:spacing w:after="0"/>
              <w:ind w:left="100"/>
              <w:rPr>
                <w:noProof/>
              </w:rPr>
            </w:pPr>
            <w:fldSimple w:instr=" DOCPROPERTY  RelatedWis  \* MERGEFORMAT ">
              <w:r w:rsidR="00E13F3D">
                <w:rPr>
                  <w:noProof/>
                </w:rPr>
                <w:t>AdNRM_Ph4-OAM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0495C">
            <w:pPr>
              <w:pStyle w:val="CRCoverPage"/>
              <w:spacing w:after="0"/>
              <w:ind w:left="100"/>
              <w:rPr>
                <w:noProof/>
              </w:rPr>
            </w:pPr>
            <w:fldSimple w:instr=" DOCPROPERTY  ResDate  \* MERGEFORMAT ">
              <w:r w:rsidR="00D24991">
                <w:rPr>
                  <w:noProof/>
                </w:rPr>
                <w:t>2025-10-01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0495C"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0495C">
            <w:pPr>
              <w:pStyle w:val="CRCoverPage"/>
              <w:spacing w:after="0"/>
              <w:ind w:left="100"/>
              <w:rPr>
                <w:noProof/>
              </w:rPr>
            </w:pPr>
            <w:fldSimple w:instr=" DOCPROPERTY  Release  \* MERGEFORMAT ">
              <w:r w:rsidR="00D24991">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5100E" w14:paraId="1256F52C" w14:textId="77777777" w:rsidTr="00547111">
        <w:tc>
          <w:tcPr>
            <w:tcW w:w="2694" w:type="dxa"/>
            <w:gridSpan w:val="2"/>
            <w:tcBorders>
              <w:top w:val="single" w:sz="4" w:space="0" w:color="auto"/>
              <w:left w:val="single" w:sz="4" w:space="0" w:color="auto"/>
            </w:tcBorders>
          </w:tcPr>
          <w:p w14:paraId="52C87DB0" w14:textId="77777777" w:rsidR="0045100E" w:rsidRDefault="0045100E" w:rsidP="004510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FB9095" w:rsidR="0045100E" w:rsidRDefault="0045100E" w:rsidP="0045100E">
            <w:pPr>
              <w:pStyle w:val="CRCoverPage"/>
              <w:spacing w:after="0"/>
              <w:ind w:left="100"/>
              <w:rPr>
                <w:noProof/>
              </w:rPr>
            </w:pPr>
            <w:r>
              <w:rPr>
                <w:rFonts w:hint="eastAsia"/>
                <w:lang w:eastAsia="zh-CN"/>
              </w:rPr>
              <w:t>In</w:t>
            </w:r>
            <w:r>
              <w:rPr>
                <w:lang w:eastAsia="zh-CN"/>
              </w:rPr>
              <w:t xml:space="preserve"> current TS 28.541, </w:t>
            </w:r>
            <w:r>
              <w:rPr>
                <w:rFonts w:hint="eastAsia"/>
                <w:lang w:eastAsia="zh-CN"/>
              </w:rPr>
              <w:t>t</w:t>
            </w:r>
            <w:r>
              <w:rPr>
                <w:lang w:eastAsia="zh-CN"/>
              </w:rPr>
              <w:t xml:space="preserve">o support the 5G </w:t>
            </w:r>
            <w:proofErr w:type="spellStart"/>
            <w:r>
              <w:rPr>
                <w:lang w:eastAsia="zh-CN"/>
              </w:rPr>
              <w:t>femto</w:t>
            </w:r>
            <w:proofErr w:type="spellEnd"/>
            <w:r>
              <w:rPr>
                <w:lang w:eastAsia="zh-CN"/>
              </w:rPr>
              <w:t xml:space="preserve"> features, the IOC and related attributes in such as </w:t>
            </w:r>
            <w:proofErr w:type="spellStart"/>
            <w:r w:rsidRPr="00630B91">
              <w:rPr>
                <w:lang w:eastAsia="zh-CN"/>
              </w:rPr>
              <w:t>GNBDUFunction</w:t>
            </w:r>
            <w:proofErr w:type="spellEnd"/>
            <w:r w:rsidRPr="00630B91">
              <w:rPr>
                <w:lang w:eastAsia="zh-CN"/>
              </w:rPr>
              <w:t xml:space="preserve"> </w:t>
            </w:r>
            <w:r>
              <w:rPr>
                <w:lang w:eastAsia="zh-CN"/>
              </w:rPr>
              <w:t xml:space="preserve">have been introduced. However, </w:t>
            </w:r>
            <w:r w:rsidRPr="004F413A">
              <w:rPr>
                <w:lang w:eastAsia="zh-CN"/>
              </w:rPr>
              <w:t xml:space="preserve">the lack of direct explanations for </w:t>
            </w:r>
            <w:r>
              <w:rPr>
                <w:lang w:eastAsia="zh-CN"/>
              </w:rPr>
              <w:t>these</w:t>
            </w:r>
            <w:r w:rsidRPr="004F413A">
              <w:rPr>
                <w:lang w:eastAsia="zh-CN"/>
              </w:rPr>
              <w:t xml:space="preserve"> IOCs </w:t>
            </w:r>
            <w:r>
              <w:rPr>
                <w:lang w:eastAsia="zh-CN"/>
              </w:rPr>
              <w:t>of this feature, it</w:t>
            </w:r>
            <w:r w:rsidRPr="004F413A">
              <w:rPr>
                <w:lang w:eastAsia="zh-CN"/>
              </w:rPr>
              <w:t xml:space="preserve"> makes it difficult for operators and readers to directly identify which IOCs and attributes are used for </w:t>
            </w:r>
            <w:r>
              <w:rPr>
                <w:lang w:eastAsia="zh-CN"/>
              </w:rPr>
              <w:t>this feature,</w:t>
            </w:r>
            <w:r w:rsidRPr="00934F12">
              <w:rPr>
                <w:lang w:eastAsia="zh-CN"/>
              </w:rPr>
              <w:t xml:space="preserve"> which could lead to confusion and potentially result in incorrect configurations.</w:t>
            </w:r>
          </w:p>
        </w:tc>
      </w:tr>
      <w:tr w:rsidR="0045100E" w14:paraId="4CA74D09" w14:textId="77777777" w:rsidTr="00547111">
        <w:tc>
          <w:tcPr>
            <w:tcW w:w="2694" w:type="dxa"/>
            <w:gridSpan w:val="2"/>
            <w:tcBorders>
              <w:left w:val="single" w:sz="4" w:space="0" w:color="auto"/>
            </w:tcBorders>
          </w:tcPr>
          <w:p w14:paraId="2D0866D6" w14:textId="77777777" w:rsidR="0045100E" w:rsidRDefault="0045100E" w:rsidP="0045100E">
            <w:pPr>
              <w:pStyle w:val="CRCoverPage"/>
              <w:spacing w:after="0"/>
              <w:rPr>
                <w:b/>
                <w:i/>
                <w:noProof/>
                <w:sz w:val="8"/>
                <w:szCs w:val="8"/>
              </w:rPr>
            </w:pPr>
          </w:p>
        </w:tc>
        <w:tc>
          <w:tcPr>
            <w:tcW w:w="6946" w:type="dxa"/>
            <w:gridSpan w:val="9"/>
            <w:tcBorders>
              <w:right w:val="single" w:sz="4" w:space="0" w:color="auto"/>
            </w:tcBorders>
          </w:tcPr>
          <w:p w14:paraId="365DEF04" w14:textId="77777777" w:rsidR="0045100E" w:rsidRDefault="0045100E" w:rsidP="0045100E">
            <w:pPr>
              <w:pStyle w:val="CRCoverPage"/>
              <w:spacing w:after="0"/>
              <w:rPr>
                <w:noProof/>
                <w:sz w:val="8"/>
                <w:szCs w:val="8"/>
              </w:rPr>
            </w:pPr>
          </w:p>
        </w:tc>
      </w:tr>
      <w:tr w:rsidR="0045100E" w14:paraId="21016551" w14:textId="77777777" w:rsidTr="00547111">
        <w:tc>
          <w:tcPr>
            <w:tcW w:w="2694" w:type="dxa"/>
            <w:gridSpan w:val="2"/>
            <w:tcBorders>
              <w:left w:val="single" w:sz="4" w:space="0" w:color="auto"/>
            </w:tcBorders>
          </w:tcPr>
          <w:p w14:paraId="49433147" w14:textId="77777777" w:rsidR="0045100E" w:rsidRDefault="0045100E" w:rsidP="004510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5E692A6" w:rsidR="0045100E" w:rsidRDefault="0045100E" w:rsidP="0045100E">
            <w:pPr>
              <w:pStyle w:val="CRCoverPage"/>
              <w:spacing w:after="0"/>
              <w:ind w:left="100"/>
              <w:rPr>
                <w:noProof/>
              </w:rPr>
            </w:pPr>
            <w:r>
              <w:rPr>
                <w:lang w:eastAsia="zh-CN"/>
              </w:rPr>
              <w:t>A</w:t>
            </w:r>
            <w:r>
              <w:rPr>
                <w:rFonts w:hint="eastAsia"/>
                <w:lang w:eastAsia="zh-CN"/>
              </w:rPr>
              <w:t>dd</w:t>
            </w:r>
            <w:r>
              <w:rPr>
                <w:lang w:eastAsia="zh-CN"/>
              </w:rPr>
              <w:t xml:space="preserve"> annex</w:t>
            </w:r>
            <w:r>
              <w:rPr>
                <w:iCs/>
                <w:lang w:eastAsia="zh-CN"/>
              </w:rPr>
              <w:t xml:space="preserve"> to describe the </w:t>
            </w:r>
            <w:r>
              <w:rPr>
                <w:noProof/>
                <w:lang w:eastAsia="zh-CN"/>
              </w:rPr>
              <w:t>5G femto NRM usage introduction</w:t>
            </w:r>
            <w:r>
              <w:rPr>
                <w:lang w:eastAsia="zh-CN"/>
              </w:rPr>
              <w:t>.</w:t>
            </w:r>
          </w:p>
        </w:tc>
      </w:tr>
      <w:tr w:rsidR="0045100E" w14:paraId="1F886379" w14:textId="77777777" w:rsidTr="00547111">
        <w:tc>
          <w:tcPr>
            <w:tcW w:w="2694" w:type="dxa"/>
            <w:gridSpan w:val="2"/>
            <w:tcBorders>
              <w:left w:val="single" w:sz="4" w:space="0" w:color="auto"/>
            </w:tcBorders>
          </w:tcPr>
          <w:p w14:paraId="4D989623" w14:textId="77777777" w:rsidR="0045100E" w:rsidRDefault="0045100E" w:rsidP="0045100E">
            <w:pPr>
              <w:pStyle w:val="CRCoverPage"/>
              <w:spacing w:after="0"/>
              <w:rPr>
                <w:b/>
                <w:i/>
                <w:noProof/>
                <w:sz w:val="8"/>
                <w:szCs w:val="8"/>
              </w:rPr>
            </w:pPr>
          </w:p>
        </w:tc>
        <w:tc>
          <w:tcPr>
            <w:tcW w:w="6946" w:type="dxa"/>
            <w:gridSpan w:val="9"/>
            <w:tcBorders>
              <w:right w:val="single" w:sz="4" w:space="0" w:color="auto"/>
            </w:tcBorders>
          </w:tcPr>
          <w:p w14:paraId="71C4A204" w14:textId="77777777" w:rsidR="0045100E" w:rsidRDefault="0045100E" w:rsidP="0045100E">
            <w:pPr>
              <w:pStyle w:val="CRCoverPage"/>
              <w:spacing w:after="0"/>
              <w:rPr>
                <w:noProof/>
                <w:sz w:val="8"/>
                <w:szCs w:val="8"/>
              </w:rPr>
            </w:pPr>
          </w:p>
        </w:tc>
      </w:tr>
      <w:tr w:rsidR="0045100E" w14:paraId="678D7BF9" w14:textId="77777777" w:rsidTr="00547111">
        <w:tc>
          <w:tcPr>
            <w:tcW w:w="2694" w:type="dxa"/>
            <w:gridSpan w:val="2"/>
            <w:tcBorders>
              <w:left w:val="single" w:sz="4" w:space="0" w:color="auto"/>
              <w:bottom w:val="single" w:sz="4" w:space="0" w:color="auto"/>
            </w:tcBorders>
          </w:tcPr>
          <w:p w14:paraId="4E5CE1B6" w14:textId="77777777" w:rsidR="0045100E" w:rsidRDefault="0045100E" w:rsidP="004510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94C113" w:rsidR="0045100E" w:rsidRDefault="0045100E" w:rsidP="0045100E">
            <w:pPr>
              <w:pStyle w:val="CRCoverPage"/>
              <w:spacing w:after="0"/>
              <w:ind w:left="100"/>
              <w:rPr>
                <w:noProof/>
              </w:rPr>
            </w:pPr>
            <w:r w:rsidRPr="00117A13">
              <w:rPr>
                <w:color w:val="000000"/>
              </w:rPr>
              <w:t xml:space="preserve">The </w:t>
            </w:r>
            <w:r w:rsidRPr="00137FB9">
              <w:rPr>
                <w:lang w:val="en-US"/>
              </w:rPr>
              <w:t xml:space="preserve">management support to </w:t>
            </w:r>
            <w:r>
              <w:rPr>
                <w:noProof/>
                <w:lang w:eastAsia="zh-CN"/>
              </w:rPr>
              <w:t xml:space="preserve">5G femto </w:t>
            </w:r>
            <w:r w:rsidRPr="00137FB9">
              <w:t>features</w:t>
            </w:r>
            <w:r>
              <w:t xml:space="preserve"> will not clear</w:t>
            </w:r>
            <w:r w:rsidRPr="00117A13">
              <w:rPr>
                <w:color w:val="000000"/>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931C43" w:rsidR="001E41F3" w:rsidRDefault="0045100E">
            <w:pPr>
              <w:pStyle w:val="CRCoverPage"/>
              <w:spacing w:after="0"/>
              <w:ind w:left="100"/>
              <w:rPr>
                <w:noProof/>
              </w:rPr>
            </w:pPr>
            <w:r>
              <w:rPr>
                <w:noProof/>
                <w:lang w:eastAsia="zh-CN"/>
              </w:rPr>
              <w:t xml:space="preserve">Annex </w:t>
            </w:r>
            <w:r>
              <w:rPr>
                <w:rFonts w:hint="eastAsia"/>
                <w:noProof/>
                <w:lang w:eastAsia="zh-CN"/>
              </w:rPr>
              <w:t>S</w:t>
            </w:r>
            <w:r>
              <w:rPr>
                <w:noProof/>
                <w:lang w:eastAsia="zh-CN"/>
              </w:rPr>
              <w:t>1</w:t>
            </w:r>
            <w:r>
              <w:rPr>
                <w:rFonts w:hint="eastAsia"/>
                <w:noProof/>
                <w:lang w:eastAsia="zh-CN"/>
              </w:rPr>
              <w:t>,</w:t>
            </w:r>
            <w:r>
              <w:rPr>
                <w:noProof/>
                <w:lang w:eastAsia="zh-CN"/>
              </w:rPr>
              <w:t xml:space="preserve"> S1.1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DF50A3" w:rsidR="001E41F3" w:rsidRDefault="0045100E">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25745A" w:rsidR="001E41F3" w:rsidRDefault="0045100E">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ED7332" w:rsidR="001E41F3" w:rsidRDefault="0045100E">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5100E" w:rsidRPr="005403B3" w14:paraId="16D986DE" w14:textId="77777777" w:rsidTr="009637B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BBB2DD1" w14:textId="77777777" w:rsidR="0045100E" w:rsidRPr="005403B3" w:rsidRDefault="0045100E" w:rsidP="009637BB">
            <w:pPr>
              <w:jc w:val="center"/>
              <w:rPr>
                <w:rFonts w:ascii="Arial" w:hAnsi="Arial" w:cs="Arial"/>
                <w:b/>
                <w:bCs/>
                <w:sz w:val="28"/>
                <w:szCs w:val="28"/>
              </w:rPr>
            </w:pPr>
            <w:bookmarkStart w:id="4" w:name="_Toc59182755"/>
            <w:bookmarkStart w:id="5" w:name="_Toc59184221"/>
            <w:bookmarkStart w:id="6" w:name="_Toc59195156"/>
            <w:bookmarkStart w:id="7" w:name="_Toc59439583"/>
            <w:bookmarkStart w:id="8" w:name="_Toc67990006"/>
            <w:bookmarkStart w:id="9"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3217A141" w14:textId="77777777" w:rsidR="0045100E" w:rsidRDefault="0045100E" w:rsidP="0045100E">
      <w:pPr>
        <w:pStyle w:val="8"/>
        <w:rPr>
          <w:noProof/>
          <w:lang w:eastAsia="zh-CN"/>
        </w:rPr>
      </w:pPr>
      <w:bookmarkStart w:id="10" w:name="_Hlk210115963"/>
      <w:bookmarkStart w:id="11" w:name="_Toc509581414"/>
      <w:bookmarkStart w:id="12" w:name="_Toc511590963"/>
      <w:bookmarkStart w:id="13" w:name="_Toc516886326"/>
      <w:bookmarkStart w:id="14" w:name="_Toc516911798"/>
      <w:bookmarkStart w:id="15" w:name="_Toc523216032"/>
      <w:bookmarkStart w:id="16" w:name="_Toc202520569"/>
      <w:bookmarkStart w:id="17" w:name="_Toc59182731"/>
      <w:bookmarkStart w:id="18" w:name="_Toc59184197"/>
      <w:bookmarkStart w:id="19" w:name="_Toc59195132"/>
      <w:bookmarkStart w:id="20" w:name="_Toc59439558"/>
      <w:bookmarkStart w:id="21" w:name="_Toc67989981"/>
      <w:bookmarkStart w:id="22" w:name="_Toc203127817"/>
      <w:bookmarkEnd w:id="4"/>
      <w:bookmarkEnd w:id="5"/>
      <w:bookmarkEnd w:id="6"/>
      <w:bookmarkEnd w:id="7"/>
      <w:bookmarkEnd w:id="8"/>
      <w:bookmarkEnd w:id="9"/>
      <w:r>
        <w:rPr>
          <w:rFonts w:hint="eastAsia"/>
          <w:noProof/>
          <w:lang w:eastAsia="zh-CN"/>
        </w:rPr>
        <w:t>A</w:t>
      </w:r>
      <w:r>
        <w:rPr>
          <w:noProof/>
          <w:lang w:eastAsia="zh-CN"/>
        </w:rPr>
        <w:t>nnex S (informative): Ambient IoT related NRM usage introduction</w:t>
      </w:r>
    </w:p>
    <w:p w14:paraId="4F9213B4" w14:textId="77777777" w:rsidR="0045100E" w:rsidRDefault="0045100E" w:rsidP="0045100E">
      <w:pPr>
        <w:pStyle w:val="2"/>
        <w:rPr>
          <w:lang w:eastAsia="zh-CN"/>
        </w:rPr>
      </w:pPr>
      <w:r>
        <w:rPr>
          <w:lang w:eastAsia="zh-CN"/>
        </w:rPr>
        <w:t>S.1 Overview</w:t>
      </w:r>
    </w:p>
    <w:p w14:paraId="320AB91B" w14:textId="77777777" w:rsidR="0045100E" w:rsidRDefault="0045100E" w:rsidP="0045100E">
      <w:pPr>
        <w:rPr>
          <w:lang w:eastAsia="zh-CN"/>
        </w:rPr>
      </w:pPr>
      <w:r>
        <w:rPr>
          <w:rFonts w:hint="eastAsia"/>
          <w:lang w:eastAsia="zh-CN"/>
        </w:rPr>
        <w:t>T</w:t>
      </w:r>
      <w:r>
        <w:rPr>
          <w:lang w:eastAsia="zh-CN"/>
        </w:rPr>
        <w:t>his clause lists the IOCs that are related to Ambient IoT management.</w:t>
      </w:r>
    </w:p>
    <w:p w14:paraId="606C1D0B" w14:textId="77777777" w:rsidR="0045100E" w:rsidRDefault="0045100E" w:rsidP="0045100E">
      <w:pPr>
        <w:rPr>
          <w:lang w:eastAsia="zh-CN"/>
        </w:rPr>
      </w:pPr>
      <w:r>
        <w:rPr>
          <w:lang w:eastAsia="zh-CN"/>
        </w:rPr>
        <w:t>NR NRM:</w:t>
      </w:r>
    </w:p>
    <w:p w14:paraId="2EA31FD7" w14:textId="77777777" w:rsidR="0045100E" w:rsidRDefault="0045100E" w:rsidP="0045100E">
      <w:pPr>
        <w:rPr>
          <w:lang w:eastAsia="zh-CN"/>
        </w:rPr>
      </w:pPr>
      <w:r>
        <w:rPr>
          <w:rFonts w:hint="eastAsia"/>
          <w:lang w:eastAsia="zh-CN"/>
        </w:rPr>
        <w:t xml:space="preserve">- </w:t>
      </w:r>
      <w:proofErr w:type="spellStart"/>
      <w:r>
        <w:rPr>
          <w:rFonts w:hint="eastAsia"/>
          <w:lang w:eastAsia="zh-CN"/>
        </w:rPr>
        <w:t>A</w:t>
      </w:r>
      <w:r>
        <w:rPr>
          <w:lang w:eastAsia="zh-CN"/>
        </w:rPr>
        <w:t>IOTReader</w:t>
      </w:r>
      <w:proofErr w:type="spellEnd"/>
    </w:p>
    <w:p w14:paraId="430943B6" w14:textId="77777777" w:rsidR="0045100E" w:rsidRDefault="0045100E" w:rsidP="0045100E">
      <w:pPr>
        <w:rPr>
          <w:lang w:eastAsia="zh-CN"/>
        </w:rPr>
      </w:pPr>
      <w:r>
        <w:rPr>
          <w:rFonts w:hint="eastAsia"/>
          <w:lang w:eastAsia="zh-CN"/>
        </w:rPr>
        <w:t>5</w:t>
      </w:r>
      <w:r>
        <w:rPr>
          <w:lang w:eastAsia="zh-CN"/>
        </w:rPr>
        <w:t>GC NRM:</w:t>
      </w:r>
    </w:p>
    <w:p w14:paraId="55777754" w14:textId="77777777" w:rsidR="0045100E" w:rsidRDefault="0045100E" w:rsidP="0045100E">
      <w:pPr>
        <w:rPr>
          <w:lang w:eastAsia="zh-CN"/>
        </w:rPr>
      </w:pPr>
      <w:r>
        <w:rPr>
          <w:rFonts w:hint="eastAsia"/>
          <w:lang w:eastAsia="zh-CN"/>
        </w:rPr>
        <w:t xml:space="preserve">- </w:t>
      </w:r>
      <w:proofErr w:type="spellStart"/>
      <w:r>
        <w:rPr>
          <w:lang w:eastAsia="zh-CN"/>
        </w:rPr>
        <w:t>AIOTFunction</w:t>
      </w:r>
      <w:proofErr w:type="spellEnd"/>
    </w:p>
    <w:p w14:paraId="6329C607" w14:textId="77777777" w:rsidR="0045100E" w:rsidRDefault="0045100E" w:rsidP="0045100E">
      <w:pPr>
        <w:rPr>
          <w:lang w:eastAsia="zh-CN"/>
        </w:rPr>
      </w:pPr>
      <w:r>
        <w:rPr>
          <w:rFonts w:hint="eastAsia"/>
          <w:lang w:eastAsia="zh-CN"/>
        </w:rPr>
        <w:t>-</w:t>
      </w:r>
      <w:r>
        <w:rPr>
          <w:lang w:eastAsia="zh-CN"/>
        </w:rPr>
        <w:t xml:space="preserve"> </w:t>
      </w:r>
      <w:proofErr w:type="spellStart"/>
      <w:r>
        <w:rPr>
          <w:lang w:eastAsia="zh-CN"/>
        </w:rPr>
        <w:t>ADMFunction</w:t>
      </w:r>
      <w:proofErr w:type="spellEnd"/>
    </w:p>
    <w:p w14:paraId="549EE5B1" w14:textId="77777777" w:rsidR="0045100E" w:rsidRDefault="0045100E" w:rsidP="0045100E">
      <w:pPr>
        <w:rPr>
          <w:lang w:eastAsia="zh-CN"/>
        </w:rPr>
      </w:pPr>
      <w:r>
        <w:rPr>
          <w:rFonts w:hint="eastAsia"/>
          <w:lang w:eastAsia="zh-CN"/>
        </w:rPr>
        <w:t>-</w:t>
      </w:r>
      <w:r>
        <w:rPr>
          <w:lang w:eastAsia="zh-CN"/>
        </w:rPr>
        <w:t xml:space="preserve"> EP_AIOT2</w:t>
      </w:r>
    </w:p>
    <w:p w14:paraId="6EDE8766" w14:textId="77777777" w:rsidR="0045100E" w:rsidRDefault="0045100E" w:rsidP="0045100E">
      <w:pPr>
        <w:rPr>
          <w:lang w:eastAsia="zh-CN"/>
        </w:rPr>
      </w:pPr>
      <w:r>
        <w:rPr>
          <w:rFonts w:hint="eastAsia"/>
          <w:lang w:eastAsia="zh-CN"/>
        </w:rPr>
        <w:t>-</w:t>
      </w:r>
      <w:r>
        <w:rPr>
          <w:lang w:eastAsia="zh-CN"/>
        </w:rPr>
        <w:t xml:space="preserve"> EP_AIOT3</w:t>
      </w:r>
    </w:p>
    <w:p w14:paraId="69FD348F" w14:textId="77777777" w:rsidR="0045100E" w:rsidRDefault="0045100E" w:rsidP="0045100E">
      <w:pPr>
        <w:rPr>
          <w:lang w:eastAsia="zh-CN"/>
        </w:rPr>
      </w:pPr>
      <w:r>
        <w:rPr>
          <w:rFonts w:hint="eastAsia"/>
          <w:lang w:eastAsia="zh-CN"/>
        </w:rPr>
        <w:t>-</w:t>
      </w:r>
      <w:r>
        <w:rPr>
          <w:lang w:eastAsia="zh-CN"/>
        </w:rPr>
        <w:t xml:space="preserve"> EP_AIOT4</w:t>
      </w:r>
    </w:p>
    <w:p w14:paraId="31D6505B" w14:textId="77777777" w:rsidR="0045100E" w:rsidRDefault="0045100E" w:rsidP="0045100E">
      <w:pPr>
        <w:rPr>
          <w:lang w:eastAsia="zh-CN"/>
        </w:rPr>
      </w:pPr>
      <w:r>
        <w:rPr>
          <w:rFonts w:hint="eastAsia"/>
          <w:lang w:eastAsia="zh-CN"/>
        </w:rPr>
        <w:t>-</w:t>
      </w:r>
      <w:r>
        <w:rPr>
          <w:lang w:eastAsia="zh-CN"/>
        </w:rPr>
        <w:t xml:space="preserve"> EP_AIOT5</w:t>
      </w:r>
    </w:p>
    <w:p w14:paraId="05D576F3" w14:textId="77777777" w:rsidR="0045100E" w:rsidRDefault="0045100E" w:rsidP="0045100E">
      <w:pPr>
        <w:rPr>
          <w:lang w:eastAsia="zh-CN"/>
        </w:rPr>
      </w:pPr>
      <w:r>
        <w:rPr>
          <w:rFonts w:hint="eastAsia"/>
          <w:lang w:eastAsia="zh-CN"/>
        </w:rPr>
        <w:t>-</w:t>
      </w:r>
      <w:r>
        <w:rPr>
          <w:lang w:eastAsia="zh-CN"/>
        </w:rPr>
        <w:t xml:space="preserve"> EP_AIOT6</w:t>
      </w:r>
    </w:p>
    <w:p w14:paraId="6940EB1E" w14:textId="77777777" w:rsidR="0045100E" w:rsidRDefault="0045100E" w:rsidP="0045100E">
      <w:pPr>
        <w:rPr>
          <w:lang w:eastAsia="zh-CN"/>
        </w:rPr>
      </w:pPr>
      <w:r>
        <w:rPr>
          <w:rFonts w:hint="eastAsia"/>
          <w:lang w:eastAsia="zh-CN"/>
        </w:rPr>
        <w:t>-</w:t>
      </w:r>
      <w:r>
        <w:rPr>
          <w:lang w:eastAsia="zh-CN"/>
        </w:rPr>
        <w:t xml:space="preserve"> EP_AIOT7</w:t>
      </w:r>
    </w:p>
    <w:p w14:paraId="7A88C97E" w14:textId="77777777" w:rsidR="0045100E" w:rsidRDefault="0045100E" w:rsidP="0045100E">
      <w:pPr>
        <w:rPr>
          <w:lang w:eastAsia="zh-CN"/>
        </w:rPr>
      </w:pPr>
      <w:r>
        <w:rPr>
          <w:rFonts w:hint="eastAsia"/>
          <w:lang w:eastAsia="zh-CN"/>
        </w:rPr>
        <w:t>-</w:t>
      </w:r>
      <w:r>
        <w:rPr>
          <w:lang w:eastAsia="zh-CN"/>
        </w:rPr>
        <w:t xml:space="preserve"> EP_AIOT8</w:t>
      </w:r>
    </w:p>
    <w:bookmarkEnd w:id="10"/>
    <w:p w14:paraId="6CA6E0AE" w14:textId="77777777" w:rsidR="0045100E" w:rsidRDefault="0045100E" w:rsidP="0045100E">
      <w:pPr>
        <w:pStyle w:val="8"/>
        <w:rPr>
          <w:ins w:id="23" w:author="Huawei" w:date="2025-09-30T09:05:00Z"/>
          <w:lang w:eastAsia="zh-CN"/>
        </w:rPr>
      </w:pPr>
      <w:ins w:id="24" w:author="Huawei" w:date="2025-09-30T09:05:00Z">
        <w:r>
          <w:rPr>
            <w:rFonts w:hint="eastAsia"/>
            <w:noProof/>
            <w:lang w:eastAsia="zh-CN"/>
          </w:rPr>
          <w:t>A</w:t>
        </w:r>
        <w:r>
          <w:rPr>
            <w:noProof/>
            <w:lang w:eastAsia="zh-CN"/>
          </w:rPr>
          <w:t xml:space="preserve">nnex </w:t>
        </w:r>
        <w:r>
          <w:rPr>
            <w:rFonts w:hint="eastAsia"/>
            <w:noProof/>
            <w:lang w:eastAsia="zh-CN"/>
          </w:rPr>
          <w:t>S</w:t>
        </w:r>
        <w:r>
          <w:rPr>
            <w:noProof/>
            <w:lang w:eastAsia="zh-CN"/>
          </w:rPr>
          <w:t xml:space="preserve">1 (informative): </w:t>
        </w:r>
      </w:ins>
      <w:ins w:id="25" w:author="Huawei" w:date="2025-09-25T14:20:00Z">
        <w:r>
          <w:rPr>
            <w:lang w:eastAsia="zh-CN"/>
          </w:rPr>
          <w:t xml:space="preserve">5G </w:t>
        </w:r>
        <w:proofErr w:type="spellStart"/>
        <w:r>
          <w:rPr>
            <w:lang w:eastAsia="zh-CN"/>
          </w:rPr>
          <w:t>Femto</w:t>
        </w:r>
      </w:ins>
      <w:proofErr w:type="spellEnd"/>
      <w:ins w:id="26" w:author="Huawei" w:date="2025-09-30T09:05:00Z">
        <w:r>
          <w:rPr>
            <w:noProof/>
            <w:lang w:eastAsia="zh-CN"/>
          </w:rPr>
          <w:t xml:space="preserve"> related NRM usage introduction</w:t>
        </w:r>
      </w:ins>
    </w:p>
    <w:p w14:paraId="5906616E" w14:textId="77777777" w:rsidR="0045100E" w:rsidRDefault="0045100E" w:rsidP="0045100E">
      <w:pPr>
        <w:pStyle w:val="2"/>
        <w:rPr>
          <w:ins w:id="27" w:author="Huawei" w:date="2025-09-25T14:20:00Z"/>
          <w:lang w:eastAsia="zh-CN"/>
        </w:rPr>
      </w:pPr>
      <w:ins w:id="28" w:author="Huawei" w:date="2025-09-28T15:55:00Z">
        <w:r>
          <w:rPr>
            <w:rFonts w:hint="eastAsia"/>
            <w:lang w:eastAsia="zh-CN"/>
          </w:rPr>
          <w:t>S</w:t>
        </w:r>
      </w:ins>
      <w:ins w:id="29" w:author="Huawei" w:date="2025-09-30T09:16:00Z">
        <w:r>
          <w:rPr>
            <w:lang w:eastAsia="zh-CN"/>
          </w:rPr>
          <w:t>1</w:t>
        </w:r>
      </w:ins>
      <w:ins w:id="30" w:author="Huawei" w:date="2025-09-28T15:55:00Z">
        <w:r>
          <w:rPr>
            <w:rFonts w:hint="eastAsia"/>
            <w:lang w:eastAsia="zh-CN"/>
          </w:rPr>
          <w:t>.</w:t>
        </w:r>
      </w:ins>
      <w:ins w:id="31" w:author="Huawei" w:date="2025-09-29T15:30:00Z">
        <w:r>
          <w:rPr>
            <w:lang w:eastAsia="zh-CN"/>
          </w:rPr>
          <w:t>1</w:t>
        </w:r>
      </w:ins>
      <w:ins w:id="32" w:author="Huawei" w:date="2025-09-25T14:20:00Z">
        <w:r>
          <w:rPr>
            <w:lang w:eastAsia="zh-CN"/>
          </w:rPr>
          <w:t xml:space="preserve"> M</w:t>
        </w:r>
        <w:r w:rsidRPr="002569DF">
          <w:rPr>
            <w:lang w:eastAsia="zh-CN"/>
          </w:rPr>
          <w:t xml:space="preserve">anagement of </w:t>
        </w:r>
        <w:r>
          <w:rPr>
            <w:lang w:eastAsia="zh-CN"/>
          </w:rPr>
          <w:t xml:space="preserve">5G </w:t>
        </w:r>
        <w:proofErr w:type="spellStart"/>
        <w:r>
          <w:rPr>
            <w:lang w:eastAsia="zh-CN"/>
          </w:rPr>
          <w:t>Femto</w:t>
        </w:r>
        <w:proofErr w:type="spellEnd"/>
      </w:ins>
    </w:p>
    <w:p w14:paraId="64D49A4A" w14:textId="77777777" w:rsidR="0045100E" w:rsidRDefault="0045100E" w:rsidP="0045100E">
      <w:pPr>
        <w:rPr>
          <w:ins w:id="33" w:author="Huawei" w:date="2025-09-30T09:18:00Z"/>
          <w:lang w:eastAsia="zh-CN"/>
        </w:rPr>
      </w:pPr>
      <w:ins w:id="34" w:author="Huawei" w:date="2025-09-25T14:20:00Z">
        <w:r>
          <w:rPr>
            <w:rFonts w:hint="eastAsia"/>
            <w:lang w:eastAsia="zh-CN"/>
          </w:rPr>
          <w:t>T</w:t>
        </w:r>
        <w:r>
          <w:rPr>
            <w:lang w:eastAsia="zh-CN"/>
          </w:rPr>
          <w:t xml:space="preserve">his clause lists the IOCs that can be used to 5G </w:t>
        </w:r>
        <w:proofErr w:type="spellStart"/>
        <w:r>
          <w:rPr>
            <w:lang w:eastAsia="zh-CN"/>
          </w:rPr>
          <w:t>Femto</w:t>
        </w:r>
        <w:proofErr w:type="spellEnd"/>
        <w:r>
          <w:rPr>
            <w:lang w:eastAsia="zh-CN"/>
          </w:rPr>
          <w:t xml:space="preserve"> management.</w:t>
        </w:r>
      </w:ins>
    </w:p>
    <w:p w14:paraId="4B300736" w14:textId="77777777" w:rsidR="0045100E" w:rsidRDefault="0045100E" w:rsidP="0045100E">
      <w:pPr>
        <w:rPr>
          <w:ins w:id="35" w:author="Huawei" w:date="2025-09-30T09:18:00Z"/>
          <w:lang w:eastAsia="zh-CN"/>
        </w:rPr>
      </w:pPr>
      <w:ins w:id="36" w:author="Huawei" w:date="2025-09-30T09:18:00Z">
        <w:r>
          <w:rPr>
            <w:lang w:eastAsia="zh-CN"/>
          </w:rPr>
          <w:t>NR NRM:</w:t>
        </w:r>
      </w:ins>
    </w:p>
    <w:p w14:paraId="0C9185E7" w14:textId="77777777" w:rsidR="0045100E" w:rsidRDefault="0045100E" w:rsidP="0045100E">
      <w:pPr>
        <w:rPr>
          <w:ins w:id="37" w:author="Huawei" w:date="2025-09-28T15:58:00Z"/>
          <w:lang w:eastAsia="zh-CN"/>
        </w:rPr>
      </w:pPr>
      <w:ins w:id="38" w:author="Huawei" w:date="2025-09-28T15:58:00Z">
        <w:r>
          <w:rPr>
            <w:rFonts w:hint="eastAsia"/>
            <w:lang w:eastAsia="zh-CN"/>
          </w:rPr>
          <w:t>-</w:t>
        </w:r>
        <w:r>
          <w:rPr>
            <w:lang w:eastAsia="zh-CN"/>
          </w:rPr>
          <w:t xml:space="preserve"> </w:t>
        </w:r>
        <w:proofErr w:type="spellStart"/>
        <w:r w:rsidRPr="00635F9A">
          <w:rPr>
            <w:lang w:eastAsia="zh-CN"/>
          </w:rPr>
          <w:t>GNBDUFunction</w:t>
        </w:r>
        <w:proofErr w:type="spellEnd"/>
      </w:ins>
    </w:p>
    <w:p w14:paraId="45CA95E1" w14:textId="77777777" w:rsidR="0045100E" w:rsidRDefault="0045100E" w:rsidP="0045100E">
      <w:pPr>
        <w:rPr>
          <w:ins w:id="39" w:author="Huawei" w:date="2025-09-25T14:20:00Z"/>
          <w:lang w:eastAsia="zh-CN"/>
        </w:rPr>
      </w:pPr>
      <w:ins w:id="40" w:author="Huawei" w:date="2025-09-25T14:20:00Z">
        <w:r>
          <w:rPr>
            <w:lang w:eastAsia="zh-CN"/>
          </w:rPr>
          <w:t xml:space="preserve">- </w:t>
        </w:r>
        <w:proofErr w:type="spellStart"/>
        <w:r w:rsidRPr="008F3095">
          <w:rPr>
            <w:lang w:eastAsia="zh-CN"/>
          </w:rPr>
          <w:t>GNBCUCPFunction</w:t>
        </w:r>
        <w:proofErr w:type="spellEnd"/>
      </w:ins>
    </w:p>
    <w:p w14:paraId="07E4C3F7" w14:textId="77777777" w:rsidR="0045100E" w:rsidRDefault="0045100E" w:rsidP="0045100E">
      <w:pPr>
        <w:rPr>
          <w:ins w:id="41" w:author="Huawei" w:date="2025-09-25T14:20:00Z"/>
          <w:lang w:eastAsia="zh-CN"/>
        </w:rPr>
      </w:pPr>
      <w:ins w:id="42" w:author="Huawei" w:date="2025-09-25T14:20:00Z">
        <w:r>
          <w:rPr>
            <w:lang w:eastAsia="zh-CN"/>
          </w:rPr>
          <w:t xml:space="preserve">- </w:t>
        </w:r>
        <w:proofErr w:type="spellStart"/>
        <w:r w:rsidRPr="00161872">
          <w:rPr>
            <w:lang w:eastAsia="zh-CN"/>
          </w:rPr>
          <w:t>GNBCUUPFunction</w:t>
        </w:r>
        <w:proofErr w:type="spellEnd"/>
      </w:ins>
    </w:p>
    <w:p w14:paraId="6E3E8B6E" w14:textId="0C36B251" w:rsidR="0045100E" w:rsidRDefault="0045100E" w:rsidP="0045100E">
      <w:pPr>
        <w:rPr>
          <w:ins w:id="43" w:author="Huawei-d1" w:date="2025-10-16T09:22:00Z"/>
          <w:lang w:eastAsia="zh-CN"/>
        </w:rPr>
      </w:pPr>
      <w:ins w:id="44" w:author="Huawei" w:date="2025-09-25T14:20:00Z">
        <w:r>
          <w:rPr>
            <w:lang w:eastAsia="zh-CN"/>
          </w:rPr>
          <w:t xml:space="preserve">- </w:t>
        </w:r>
        <w:proofErr w:type="spellStart"/>
        <w:r w:rsidRPr="00C55EAE">
          <w:rPr>
            <w:lang w:eastAsia="zh-CN"/>
          </w:rPr>
          <w:t>NRFemtoGW</w:t>
        </w:r>
      </w:ins>
      <w:proofErr w:type="spellEnd"/>
    </w:p>
    <w:p w14:paraId="29639309" w14:textId="3BE55AD5" w:rsidR="003C5491" w:rsidRDefault="003C5491" w:rsidP="0045100E">
      <w:pPr>
        <w:rPr>
          <w:ins w:id="45" w:author="Huawei-d1" w:date="2025-10-16T09:22:00Z"/>
          <w:lang w:eastAsia="zh-CN"/>
        </w:rPr>
      </w:pPr>
      <w:ins w:id="46" w:author="Huawei-d1" w:date="2025-10-16T09:22:00Z">
        <w:r>
          <w:rPr>
            <w:rFonts w:hint="eastAsia"/>
            <w:lang w:eastAsia="zh-CN"/>
          </w:rPr>
          <w:t>5GC</w:t>
        </w:r>
        <w:r>
          <w:rPr>
            <w:lang w:eastAsia="zh-CN"/>
          </w:rPr>
          <w:t xml:space="preserve"> </w:t>
        </w:r>
      </w:ins>
      <w:ins w:id="47" w:author="Huawei-d1" w:date="2025-10-16T09:23:00Z">
        <w:r>
          <w:rPr>
            <w:rFonts w:hint="eastAsia"/>
            <w:lang w:eastAsia="zh-CN"/>
          </w:rPr>
          <w:t>NRM</w:t>
        </w:r>
        <w:r>
          <w:rPr>
            <w:lang w:eastAsia="zh-CN"/>
          </w:rPr>
          <w:t>:</w:t>
        </w:r>
      </w:ins>
    </w:p>
    <w:p w14:paraId="1B3B68D7" w14:textId="210EF0C0" w:rsidR="003C5491" w:rsidRDefault="003C5491" w:rsidP="0045100E">
      <w:pPr>
        <w:rPr>
          <w:ins w:id="48" w:author="Huawei" w:date="2025-09-30T09:18:00Z"/>
          <w:lang w:eastAsia="zh-CN"/>
        </w:rPr>
      </w:pPr>
      <w:ins w:id="49" w:author="Huawei-d1" w:date="2025-10-16T09:22:00Z">
        <w:r>
          <w:rPr>
            <w:rFonts w:hint="eastAsia"/>
            <w:lang w:eastAsia="zh-CN"/>
          </w:rPr>
          <w:t>-</w:t>
        </w:r>
        <w:r>
          <w:rPr>
            <w:lang w:eastAsia="zh-CN"/>
          </w:rPr>
          <w:t xml:space="preserve"> </w:t>
        </w:r>
        <w:r w:rsidRPr="003C5491">
          <w:rPr>
            <w:lang w:eastAsia="zh-CN"/>
          </w:rPr>
          <w:t>EP_N2</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5100E" w:rsidRPr="00442B28" w14:paraId="464D079C" w14:textId="77777777" w:rsidTr="009637BB">
        <w:tc>
          <w:tcPr>
            <w:tcW w:w="9521" w:type="dxa"/>
            <w:shd w:val="clear" w:color="auto" w:fill="FFFFCC"/>
            <w:vAlign w:val="center"/>
          </w:tcPr>
          <w:p w14:paraId="7077FDB5" w14:textId="77777777" w:rsidR="0045100E" w:rsidRPr="00442B28" w:rsidRDefault="0045100E" w:rsidP="009637BB">
            <w:pPr>
              <w:jc w:val="center"/>
              <w:rPr>
                <w:rFonts w:ascii="Arial" w:hAnsi="Arial" w:cs="Arial"/>
                <w:b/>
                <w:bCs/>
                <w:sz w:val="28"/>
                <w:szCs w:val="28"/>
                <w:lang w:val="en-US"/>
              </w:rPr>
            </w:pPr>
            <w:bookmarkStart w:id="50" w:name="_Toc462827461"/>
            <w:bookmarkStart w:id="51" w:name="_Toc458429818"/>
            <w:bookmarkEnd w:id="11"/>
            <w:bookmarkEnd w:id="12"/>
            <w:bookmarkEnd w:id="13"/>
            <w:bookmarkEnd w:id="14"/>
            <w:bookmarkEnd w:id="15"/>
            <w:bookmarkEnd w:id="16"/>
            <w:bookmarkEnd w:id="17"/>
            <w:bookmarkEnd w:id="18"/>
            <w:bookmarkEnd w:id="19"/>
            <w:bookmarkEnd w:id="20"/>
            <w:bookmarkEnd w:id="21"/>
            <w:bookmarkEnd w:id="22"/>
            <w:r w:rsidRPr="005403B3">
              <w:rPr>
                <w:rFonts w:ascii="Arial" w:hAnsi="Arial" w:cs="Arial"/>
                <w:b/>
                <w:bCs/>
                <w:sz w:val="28"/>
                <w:szCs w:val="28"/>
                <w:lang w:val="en-US"/>
              </w:rPr>
              <w:t>End of changes</w:t>
            </w:r>
          </w:p>
        </w:tc>
      </w:tr>
      <w:bookmarkEnd w:id="50"/>
      <w:bookmarkEnd w:id="51"/>
    </w:tbl>
    <w:p w14:paraId="1429B315" w14:textId="77777777" w:rsidR="0045100E" w:rsidRPr="00376D59" w:rsidRDefault="0045100E" w:rsidP="0045100E">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9AC6" w14:textId="77777777" w:rsidR="00B9035C" w:rsidRDefault="00B9035C">
      <w:r>
        <w:separator/>
      </w:r>
    </w:p>
  </w:endnote>
  <w:endnote w:type="continuationSeparator" w:id="0">
    <w:p w14:paraId="64AECC7A" w14:textId="77777777" w:rsidR="00B9035C" w:rsidRDefault="00B9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C51C" w14:textId="77777777" w:rsidR="00B9035C" w:rsidRDefault="00B9035C">
      <w:r>
        <w:separator/>
      </w:r>
    </w:p>
  </w:footnote>
  <w:footnote w:type="continuationSeparator" w:id="0">
    <w:p w14:paraId="100CA5B5" w14:textId="77777777" w:rsidR="00B9035C" w:rsidRDefault="00B90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E414" w14:textId="77777777" w:rsidR="005D14E0" w:rsidRDefault="00B9035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5D48" w14:textId="77777777" w:rsidR="005D14E0" w:rsidRDefault="0020495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780A" w14:textId="77777777" w:rsidR="005D14E0" w:rsidRDefault="00B9035C">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0495C"/>
    <w:rsid w:val="0026004D"/>
    <w:rsid w:val="002640DD"/>
    <w:rsid w:val="00275D12"/>
    <w:rsid w:val="00284FEB"/>
    <w:rsid w:val="002860C4"/>
    <w:rsid w:val="002B5741"/>
    <w:rsid w:val="002E472E"/>
    <w:rsid w:val="00305409"/>
    <w:rsid w:val="003609EF"/>
    <w:rsid w:val="0036231A"/>
    <w:rsid w:val="00374DD4"/>
    <w:rsid w:val="003C5491"/>
    <w:rsid w:val="003E1A36"/>
    <w:rsid w:val="00410371"/>
    <w:rsid w:val="004242F1"/>
    <w:rsid w:val="0045100E"/>
    <w:rsid w:val="004B75B7"/>
    <w:rsid w:val="00502A1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867FC"/>
    <w:rsid w:val="00991B88"/>
    <w:rsid w:val="009A5753"/>
    <w:rsid w:val="009A579D"/>
    <w:rsid w:val="009B1243"/>
    <w:rsid w:val="009E3297"/>
    <w:rsid w:val="009F734F"/>
    <w:rsid w:val="00A246B6"/>
    <w:rsid w:val="00A47E70"/>
    <w:rsid w:val="00A50CF0"/>
    <w:rsid w:val="00A7671C"/>
    <w:rsid w:val="00AA2CBC"/>
    <w:rsid w:val="00AC0B66"/>
    <w:rsid w:val="00AC5820"/>
    <w:rsid w:val="00AD1CD8"/>
    <w:rsid w:val="00B258BB"/>
    <w:rsid w:val="00B67B97"/>
    <w:rsid w:val="00B9035C"/>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0">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rsid w:val="000B7FED"/>
  </w:style>
  <w:style w:type="paragraph" w:customStyle="1" w:styleId="B2">
    <w:name w:val="B2"/>
    <w:basedOn w:val="24"/>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5100E"/>
    <w:rPr>
      <w:rFonts w:ascii="Arial" w:hAnsi="Arial"/>
      <w:b/>
      <w:noProof/>
      <w:sz w:val="18"/>
      <w:lang w:val="en-GB" w:eastAsia="en-US"/>
    </w:rPr>
  </w:style>
  <w:style w:type="character" w:customStyle="1" w:styleId="20">
    <w:name w:val="标题 2 字符"/>
    <w:aliases w:val="H2 字符,h2 字符,2nd level 字符,†berschrift 2 字符,õberschrift 2 字符,UNDERRUBRIK 1-2 字符"/>
    <w:link w:val="2"/>
    <w:rsid w:val="0045100E"/>
    <w:rPr>
      <w:rFonts w:ascii="Arial" w:hAnsi="Arial"/>
      <w:sz w:val="32"/>
      <w:lang w:val="en-GB" w:eastAsia="en-US"/>
    </w:rPr>
  </w:style>
  <w:style w:type="character" w:customStyle="1" w:styleId="80">
    <w:name w:val="标题 8 字符"/>
    <w:link w:val="8"/>
    <w:rsid w:val="0045100E"/>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516</Words>
  <Characters>2947</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7</cp:revision>
  <cp:lastPrinted>1899-12-31T23:00:00Z</cp:lastPrinted>
  <dcterms:created xsi:type="dcterms:W3CDTF">2025-10-16T00:37:00Z</dcterms:created>
  <dcterms:modified xsi:type="dcterms:W3CDTF">2025-10-16T01:23:00Z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S5-254266</vt:lpwstr>
  </property>
  <property fmtid="{D5CDD505-2E9C-101B-9397-08002B2CF9AE}" pid="10" name="Spec#">
    <vt:lpwstr>28.541</vt:lpwstr>
  </property>
  <property fmtid="{D5CDD505-2E9C-101B-9397-08002B2CF9AE}" pid="11" name="Cr#">
    <vt:lpwstr>1606</vt:lpwstr>
  </property>
  <property fmtid="{D5CDD505-2E9C-101B-9397-08002B2CF9AE}" pid="12" name="Revision">
    <vt:lpwstr>-</vt:lpwstr>
  </property>
  <property fmtid="{D5CDD505-2E9C-101B-9397-08002B2CF9AE}" pid="13" name="Version">
    <vt:lpwstr>20.0.0</vt:lpwstr>
  </property>
  <property fmtid="{D5CDD505-2E9C-101B-9397-08002B2CF9AE}" pid="14" name="CrTitle">
    <vt:lpwstr>Rel-20 CR TS 28.541 add 5G femto NRM usage introduction in the annex</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AdNRM_Ph4-OAM</vt:lpwstr>
  </property>
  <property fmtid="{D5CDD505-2E9C-101B-9397-08002B2CF9AE}" pid="18" name="Cat">
    <vt:lpwstr>C</vt:lpwstr>
  </property>
  <property fmtid="{D5CDD505-2E9C-101B-9397-08002B2CF9AE}" pid="19" name="ResDate">
    <vt:lpwstr>2025-10-01</vt:lpwstr>
  </property>
  <property fmtid="{D5CDD505-2E9C-101B-9397-08002B2CF9AE}" pid="20" name="Release">
    <vt:lpwstr>Rel-20</vt:lpwstr>
  </property>
</Properties>
</file>