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77D" w14:textId="3ED7FF8E" w:rsidR="00550765" w:rsidRDefault="00550765" w:rsidP="00550765">
      <w:pPr>
        <w:pStyle w:val="CRCoverPage"/>
        <w:tabs>
          <w:tab w:val="right" w:pos="9639"/>
        </w:tabs>
        <w:spacing w:after="0"/>
        <w:rPr>
          <w:b/>
          <w:i/>
          <w:noProof/>
          <w:sz w:val="28"/>
        </w:rPr>
      </w:pPr>
      <w:r>
        <w:rPr>
          <w:b/>
          <w:noProof/>
          <w:sz w:val="24"/>
        </w:rPr>
        <w:t>3GPP TSG-SA3 Meeting #11</w:t>
      </w:r>
      <w:r w:rsidR="00FB4F73">
        <w:rPr>
          <w:b/>
          <w:noProof/>
          <w:sz w:val="24"/>
        </w:rPr>
        <w:t>5</w:t>
      </w:r>
      <w:r>
        <w:rPr>
          <w:b/>
          <w:i/>
          <w:noProof/>
          <w:sz w:val="24"/>
        </w:rPr>
        <w:t xml:space="preserve"> </w:t>
      </w:r>
      <w:r>
        <w:rPr>
          <w:b/>
          <w:i/>
          <w:noProof/>
          <w:sz w:val="28"/>
        </w:rPr>
        <w:tab/>
        <w:t>S3-23</w:t>
      </w:r>
      <w:r w:rsidR="006D7797">
        <w:rPr>
          <w:b/>
          <w:i/>
          <w:noProof/>
          <w:sz w:val="28"/>
        </w:rPr>
        <w:t>0340</w:t>
      </w:r>
      <w:ins w:id="0" w:author="Philips International B.V." w:date="2024-02-29T18:52:00Z">
        <w:r w:rsidR="002013DF">
          <w:rPr>
            <w:b/>
            <w:i/>
            <w:noProof/>
            <w:sz w:val="28"/>
          </w:rPr>
          <w:t>-r</w:t>
        </w:r>
        <w:del w:id="1" w:author="Philips International B.V._r4" w:date="2024-03-01T08:20:00Z">
          <w:r w:rsidR="002013DF" w:rsidDel="002D7FEE">
            <w:rPr>
              <w:b/>
              <w:i/>
              <w:noProof/>
              <w:sz w:val="28"/>
            </w:rPr>
            <w:delText>3</w:delText>
          </w:r>
        </w:del>
      </w:ins>
      <w:ins w:id="2" w:author="Philips International B.V._r4" w:date="2024-03-01T08:20:00Z">
        <w:r w:rsidR="002D7FEE">
          <w:rPr>
            <w:b/>
            <w:i/>
            <w:noProof/>
            <w:sz w:val="28"/>
          </w:rPr>
          <w:t>4</w:t>
        </w:r>
      </w:ins>
    </w:p>
    <w:p w14:paraId="7CB45193" w14:textId="13A2B914" w:rsidR="001E41F3" w:rsidRPr="00550765" w:rsidRDefault="00550765" w:rsidP="00550765">
      <w:pPr>
        <w:pStyle w:val="CRCoverPage"/>
        <w:outlineLvl w:val="0"/>
        <w:rPr>
          <w:b/>
          <w:bCs/>
          <w:noProof/>
          <w:sz w:val="24"/>
        </w:rPr>
      </w:pPr>
      <w:r w:rsidRPr="00550765">
        <w:rPr>
          <w:b/>
          <w:bCs/>
          <w:sz w:val="24"/>
        </w:rPr>
        <w:t>Athens, Greece, 2</w:t>
      </w:r>
      <w:r w:rsidR="00FB4F73">
        <w:rPr>
          <w:b/>
          <w:bCs/>
          <w:sz w:val="24"/>
        </w:rPr>
        <w:t>6</w:t>
      </w:r>
      <w:r w:rsidRPr="00550765">
        <w:rPr>
          <w:b/>
          <w:bCs/>
          <w:sz w:val="24"/>
        </w:rPr>
        <w:t xml:space="preserve"> </w:t>
      </w:r>
      <w:r w:rsidR="00FB4F73">
        <w:rPr>
          <w:b/>
          <w:bCs/>
          <w:sz w:val="24"/>
        </w:rPr>
        <w:t xml:space="preserve">Feb </w:t>
      </w:r>
      <w:r w:rsidRPr="00550765">
        <w:rPr>
          <w:b/>
          <w:bCs/>
          <w:sz w:val="24"/>
        </w:rPr>
        <w:t xml:space="preserve">- </w:t>
      </w:r>
      <w:r w:rsidR="00FB4F73">
        <w:rPr>
          <w:b/>
          <w:bCs/>
          <w:sz w:val="24"/>
        </w:rPr>
        <w:t>01</w:t>
      </w:r>
      <w:r w:rsidRPr="00550765">
        <w:rPr>
          <w:b/>
          <w:bCs/>
          <w:sz w:val="24"/>
        </w:rPr>
        <w:t xml:space="preserve"> </w:t>
      </w:r>
      <w:r w:rsidR="00FB4F73">
        <w:rPr>
          <w:b/>
          <w:bCs/>
          <w:sz w:val="24"/>
        </w:rPr>
        <w:t>March</w:t>
      </w:r>
      <w:r w:rsidRPr="00550765">
        <w:rPr>
          <w:b/>
          <w:bCs/>
          <w:sz w:val="24"/>
        </w:rPr>
        <w:t xml:space="preserve"> 202</w:t>
      </w:r>
      <w:r w:rsidR="00FB4F73">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B9CDAC" w:rsidR="001E41F3" w:rsidRPr="00410371" w:rsidRDefault="00000000" w:rsidP="00E13F3D">
            <w:pPr>
              <w:pStyle w:val="CRCoverPage"/>
              <w:spacing w:after="0"/>
              <w:jc w:val="right"/>
              <w:rPr>
                <w:b/>
                <w:noProof/>
                <w:sz w:val="28"/>
              </w:rPr>
            </w:pPr>
            <w:fldSimple w:instr="DOCPROPERTY  Spec#  \* MERGEFORMAT">
              <w:r w:rsidR="00FB4F73">
                <w:rPr>
                  <w:b/>
                  <w:noProof/>
                  <w:sz w:val="28"/>
                </w:rPr>
                <w:t>33.503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545104" w:rsidR="001E41F3" w:rsidRPr="00410371" w:rsidRDefault="006D7797" w:rsidP="00312EBA">
            <w:pPr>
              <w:pStyle w:val="CRCoverPage"/>
              <w:spacing w:after="0"/>
              <w:jc w:val="center"/>
              <w:rPr>
                <w:noProof/>
              </w:rPr>
            </w:pPr>
            <w:r>
              <w:rPr>
                <w:b/>
                <w:noProof/>
                <w:sz w:val="28"/>
              </w:rPr>
              <w:t>0157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0FA4EA" w:rsidR="001E41F3" w:rsidRPr="00410371" w:rsidRDefault="000D27EF" w:rsidP="00E13F3D">
            <w:pPr>
              <w:pStyle w:val="CRCoverPage"/>
              <w:spacing w:after="0"/>
              <w:jc w:val="center"/>
              <w:rPr>
                <w:b/>
                <w:noProof/>
              </w:rPr>
            </w:pPr>
            <w:del w:id="3" w:author="Philips International B.V." w:date="2024-02-29T18:52:00Z">
              <w:r w:rsidDel="002013DF">
                <w:fldChar w:fldCharType="begin"/>
              </w:r>
              <w:r w:rsidDel="002013DF">
                <w:delInstrText>DOCPROPERTY  Revision  \* MERGEFORMAT</w:delInstrText>
              </w:r>
              <w:r w:rsidDel="002013DF">
                <w:fldChar w:fldCharType="separate"/>
              </w:r>
              <w:r w:rsidR="00FB4F73" w:rsidDel="002013DF">
                <w:rPr>
                  <w:b/>
                  <w:noProof/>
                  <w:sz w:val="28"/>
                </w:rPr>
                <w:delText>-</w:delText>
              </w:r>
              <w:r w:rsidDel="002013DF">
                <w:rPr>
                  <w:b/>
                  <w:noProof/>
                  <w:sz w:val="28"/>
                </w:rPr>
                <w:fldChar w:fldCharType="end"/>
              </w:r>
            </w:del>
            <w:ins w:id="4" w:author="Philips International B.V._r4" w:date="2024-03-01T08:21:00Z">
              <w:r w:rsidR="002D7FEE">
                <w:rPr>
                  <w:b/>
                  <w:noProof/>
                  <w:sz w:val="28"/>
                </w:rPr>
                <w:t>4</w:t>
              </w:r>
            </w:ins>
            <w:ins w:id="5" w:author="Philips International B.V." w:date="2024-02-29T18:52:00Z">
              <w:del w:id="6" w:author="Philips International B.V._r4" w:date="2024-03-01T08:21:00Z">
                <w:r w:rsidR="002013DF" w:rsidDel="002D7FEE">
                  <w:rPr>
                    <w:b/>
                    <w:noProof/>
                    <w:sz w:val="28"/>
                  </w:rPr>
                  <w:delText>3</w:delText>
                </w:r>
              </w:del>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6D4352" w:rsidR="001E41F3" w:rsidRPr="00410371" w:rsidRDefault="00000000">
            <w:pPr>
              <w:pStyle w:val="CRCoverPage"/>
              <w:spacing w:after="0"/>
              <w:jc w:val="center"/>
              <w:rPr>
                <w:noProof/>
                <w:sz w:val="28"/>
              </w:rPr>
            </w:pPr>
            <w:fldSimple w:instr="DOCPROPERTY  Version  \* MERGEFORMAT">
              <w:r w:rsidR="00312EBA">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F44135" w:rsidR="00F25D98" w:rsidRDefault="00312EB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CD206A" w:rsidR="001E41F3" w:rsidRDefault="00AA26DE">
            <w:pPr>
              <w:pStyle w:val="CRCoverPage"/>
              <w:spacing w:after="0"/>
              <w:ind w:left="100"/>
              <w:rPr>
                <w:noProof/>
              </w:rPr>
            </w:pPr>
            <w:r>
              <w:rPr>
                <w:noProof/>
              </w:rPr>
              <w:t>Protection of the direct discovery set - clarification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7D0833" w:rsidR="001E41F3" w:rsidRDefault="003935DB">
            <w:pPr>
              <w:pStyle w:val="CRCoverPage"/>
              <w:spacing w:after="0"/>
              <w:ind w:left="100"/>
              <w:rPr>
                <w:noProof/>
              </w:rPr>
            </w:pPr>
            <w:r>
              <w:rPr>
                <w:noProof/>
              </w:rPr>
              <w:t>Philips International B.V.</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CEA80C" w:rsidR="001E41F3" w:rsidRDefault="0073099B">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8"/>
            <w:r>
              <w:rPr>
                <w:b/>
                <w:i/>
                <w:noProof/>
              </w:rPr>
              <w:t>Date:</w:t>
            </w:r>
            <w:commentRangeEnd w:id="8"/>
            <w:r w:rsidR="00665C47">
              <w:rPr>
                <w:rStyle w:val="CommentReference"/>
                <w:rFonts w:ascii="Times New Roman" w:hAnsi="Times New Roman"/>
              </w:rPr>
              <w:commentReference w:id="8"/>
            </w:r>
          </w:p>
        </w:tc>
        <w:tc>
          <w:tcPr>
            <w:tcW w:w="2127" w:type="dxa"/>
            <w:tcBorders>
              <w:right w:val="single" w:sz="4" w:space="0" w:color="auto"/>
            </w:tcBorders>
            <w:shd w:val="pct30" w:color="FFFF00" w:fill="auto"/>
          </w:tcPr>
          <w:p w14:paraId="56929475" w14:textId="2CA0C09B" w:rsidR="001E41F3" w:rsidRDefault="004D5235">
            <w:pPr>
              <w:pStyle w:val="CRCoverPage"/>
              <w:spacing w:after="0"/>
              <w:ind w:left="100"/>
              <w:rPr>
                <w:noProof/>
              </w:rPr>
            </w:pPr>
            <w:r>
              <w:t>202</w:t>
            </w:r>
            <w:r w:rsidR="003C2DBE">
              <w:t>3</w:t>
            </w:r>
            <w:r>
              <w:t>-</w:t>
            </w:r>
            <w:r w:rsidR="00BE64BB">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F603FB" w:rsidR="001E41F3" w:rsidRDefault="00E3763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F966EC5" w:rsidR="001E41F3" w:rsidRDefault="004D5235">
            <w:pPr>
              <w:pStyle w:val="CRCoverPage"/>
              <w:spacing w:after="0"/>
              <w:ind w:left="100"/>
              <w:rPr>
                <w:noProof/>
              </w:rPr>
            </w:pPr>
            <w:r>
              <w:t>Rel-</w:t>
            </w:r>
            <w:r w:rsidR="00312EBA">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35A5831" w:rsidR="001E41F3" w:rsidRDefault="0074233A">
            <w:pPr>
              <w:pStyle w:val="CRCoverPage"/>
              <w:spacing w:after="0"/>
              <w:ind w:left="100"/>
              <w:rPr>
                <w:noProof/>
              </w:rPr>
            </w:pPr>
            <w:r>
              <w:rPr>
                <w:noProof/>
              </w:rPr>
              <w:t xml:space="preserve">The </w:t>
            </w:r>
            <w:r w:rsidR="00112B83">
              <w:rPr>
                <w:noProof/>
              </w:rPr>
              <w:t>security</w:t>
            </w:r>
            <w:r>
              <w:rPr>
                <w:noProof/>
              </w:rPr>
              <w:t xml:space="preserve"> </w:t>
            </w:r>
            <w:r w:rsidR="00112B83">
              <w:rPr>
                <w:noProof/>
              </w:rPr>
              <w:t>procedures</w:t>
            </w:r>
            <w:r>
              <w:rPr>
                <w:noProof/>
              </w:rPr>
              <w:t xml:space="preserve"> </w:t>
            </w:r>
            <w:r w:rsidR="00112B83">
              <w:rPr>
                <w:noProof/>
              </w:rPr>
              <w:t xml:space="preserve">to protect </w:t>
            </w:r>
            <w:r>
              <w:rPr>
                <w:noProof/>
              </w:rPr>
              <w:t xml:space="preserve">the direct discovery set is specified to be similar to </w:t>
            </w:r>
            <w:r w:rsidR="00AF5501">
              <w:rPr>
                <w:noProof/>
              </w:rPr>
              <w:t xml:space="preserve">the </w:t>
            </w:r>
            <w:r w:rsidR="00112B83">
              <w:rPr>
                <w:noProof/>
              </w:rPr>
              <w:t>security procedures</w:t>
            </w:r>
            <w:r w:rsidR="00642051">
              <w:rPr>
                <w:noProof/>
              </w:rPr>
              <w:t xml:space="preserve"> used to protect</w:t>
            </w:r>
            <w:r w:rsidR="00AF5501">
              <w:rPr>
                <w:noProof/>
              </w:rPr>
              <w:t xml:space="preserve"> </w:t>
            </w:r>
            <w:r w:rsidR="00642051">
              <w:rPr>
                <w:noProof/>
              </w:rPr>
              <w:t xml:space="preserve">ProSe </w:t>
            </w:r>
            <w:r w:rsidR="00AF5501">
              <w:rPr>
                <w:noProof/>
              </w:rPr>
              <w:t xml:space="preserve">discovery messages, although the direct discovery set </w:t>
            </w:r>
            <w:r w:rsidR="003D36BF">
              <w:rPr>
                <w:noProof/>
              </w:rPr>
              <w:t xml:space="preserve">is structured differently. Hence, changes are introduced </w:t>
            </w:r>
            <w:r w:rsidR="00300621">
              <w:rPr>
                <w:noProof/>
              </w:rPr>
              <w:t xml:space="preserve">to section 6.1.3.2.3 to </w:t>
            </w:r>
            <w:r w:rsidR="00A121E0">
              <w:rPr>
                <w:noProof/>
              </w:rPr>
              <w:t xml:space="preserve">capture the </w:t>
            </w:r>
            <w:r w:rsidR="0017107A">
              <w:rPr>
                <w:noProof/>
              </w:rPr>
              <w:t>difference in</w:t>
            </w:r>
            <w:r w:rsidR="00300621">
              <w:rPr>
                <w:noProof/>
              </w:rPr>
              <w:t xml:space="preserve"> </w:t>
            </w:r>
            <w:r w:rsidR="003A751C">
              <w:rPr>
                <w:noProof/>
              </w:rPr>
              <w:t xml:space="preserve">security procedures applied to protect </w:t>
            </w:r>
            <w:r w:rsidR="00300621">
              <w:rPr>
                <w:noProof/>
              </w:rPr>
              <w:t>the direct discovery set</w:t>
            </w:r>
            <w:r w:rsidR="003A751C">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BCADDF" w14:textId="77777777" w:rsidR="00AD3988" w:rsidRDefault="0052666D" w:rsidP="000C2130">
            <w:pPr>
              <w:pStyle w:val="CRCoverPage"/>
              <w:numPr>
                <w:ilvl w:val="0"/>
                <w:numId w:val="7"/>
              </w:numPr>
              <w:spacing w:after="0"/>
              <w:rPr>
                <w:noProof/>
              </w:rPr>
            </w:pPr>
            <w:r>
              <w:rPr>
                <w:noProof/>
              </w:rPr>
              <w:t>The s</w:t>
            </w:r>
            <w:r w:rsidR="00176077">
              <w:rPr>
                <w:noProof/>
              </w:rPr>
              <w:t xml:space="preserve">crambling </w:t>
            </w:r>
            <w:r>
              <w:rPr>
                <w:noProof/>
              </w:rPr>
              <w:t xml:space="preserve">operation </w:t>
            </w:r>
            <w:r w:rsidR="00176077">
              <w:rPr>
                <w:noProof/>
              </w:rPr>
              <w:t>of the direct discovery set to take into account the length of the direct discovery set</w:t>
            </w:r>
            <w:r w:rsidR="00F90025">
              <w:rPr>
                <w:noProof/>
              </w:rPr>
              <w:t xml:space="preserve"> such that </w:t>
            </w:r>
            <w:r w:rsidR="00AD3988">
              <w:rPr>
                <w:noProof/>
              </w:rPr>
              <w:t xml:space="preserve">it is ensured that </w:t>
            </w:r>
            <w:r>
              <w:rPr>
                <w:noProof/>
              </w:rPr>
              <w:t>the UTC-based counter is not</w:t>
            </w:r>
            <w:r w:rsidR="005701FE">
              <w:rPr>
                <w:noProof/>
              </w:rPr>
              <w:t xml:space="preserve"> </w:t>
            </w:r>
            <w:r>
              <w:rPr>
                <w:noProof/>
              </w:rPr>
              <w:t>scrambled.</w:t>
            </w:r>
          </w:p>
          <w:p w14:paraId="31C656EC" w14:textId="3B0E1DD2" w:rsidR="001E41F3" w:rsidRDefault="00AD3988" w:rsidP="000C2130">
            <w:pPr>
              <w:pStyle w:val="CRCoverPage"/>
              <w:numPr>
                <w:ilvl w:val="0"/>
                <w:numId w:val="7"/>
              </w:numPr>
              <w:spacing w:after="0"/>
              <w:rPr>
                <w:noProof/>
              </w:rPr>
            </w:pPr>
            <w:r>
              <w:rPr>
                <w:noProof/>
              </w:rPr>
              <w:t xml:space="preserve">Partial matching after unscrambling operation to be performed against the Discoveree End UE’s User Info ID </w:t>
            </w:r>
            <w:r w:rsidR="001E706E">
              <w:rPr>
                <w:noProof/>
              </w:rPr>
              <w:t>during UE-to-UE relay discovery with model B.</w:t>
            </w:r>
            <w:r w:rsidR="0052666D">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AC00A0" w14:textId="4256DE67" w:rsidR="001E41F3" w:rsidRDefault="001E706E" w:rsidP="006D049B">
            <w:pPr>
              <w:pStyle w:val="CRCoverPage"/>
              <w:numPr>
                <w:ilvl w:val="0"/>
                <w:numId w:val="7"/>
              </w:numPr>
              <w:spacing w:after="0"/>
              <w:rPr>
                <w:noProof/>
              </w:rPr>
            </w:pPr>
            <w:r>
              <w:rPr>
                <w:noProof/>
              </w:rPr>
              <w:t xml:space="preserve">Direct discovery set </w:t>
            </w:r>
            <w:r w:rsidR="00A16D90">
              <w:rPr>
                <w:noProof/>
              </w:rPr>
              <w:t xml:space="preserve">may not be protected </w:t>
            </w:r>
            <w:r w:rsidR="00A96C6D">
              <w:rPr>
                <w:noProof/>
              </w:rPr>
              <w:t>adequately</w:t>
            </w:r>
            <w:r w:rsidR="00856931">
              <w:rPr>
                <w:noProof/>
              </w:rPr>
              <w:t xml:space="preserve"> thus </w:t>
            </w:r>
            <w:r w:rsidR="00E45782">
              <w:rPr>
                <w:noProof/>
              </w:rPr>
              <w:t>making</w:t>
            </w:r>
            <w:r w:rsidR="0092284E">
              <w:rPr>
                <w:noProof/>
              </w:rPr>
              <w:t xml:space="preserve"> </w:t>
            </w:r>
            <w:r w:rsidR="00E45782">
              <w:rPr>
                <w:noProof/>
              </w:rPr>
              <w:t>it</w:t>
            </w:r>
            <w:r w:rsidR="00856931">
              <w:rPr>
                <w:noProof/>
              </w:rPr>
              <w:t xml:space="preserve"> </w:t>
            </w:r>
            <w:r w:rsidR="00214052">
              <w:rPr>
                <w:noProof/>
              </w:rPr>
              <w:t xml:space="preserve">irretrievable </w:t>
            </w:r>
            <w:r w:rsidR="00E45782">
              <w:rPr>
                <w:noProof/>
              </w:rPr>
              <w:t>at the receiving end.</w:t>
            </w:r>
          </w:p>
          <w:p w14:paraId="5C4BEB44" w14:textId="03FB25B0" w:rsidR="0024139A" w:rsidRDefault="0024139A" w:rsidP="006D049B">
            <w:pPr>
              <w:pStyle w:val="CRCoverPage"/>
              <w:numPr>
                <w:ilvl w:val="0"/>
                <w:numId w:val="7"/>
              </w:numPr>
              <w:spacing w:after="0"/>
              <w:rPr>
                <w:noProof/>
              </w:rPr>
            </w:pPr>
            <w:r>
              <w:rPr>
                <w:noProof/>
              </w:rPr>
              <w:t xml:space="preserve">End UE to waste ressources on </w:t>
            </w:r>
            <w:r w:rsidR="005C14D8">
              <w:rPr>
                <w:noProof/>
              </w:rPr>
              <w:t>decryption and/or integrity verification of direct discovery set</w:t>
            </w:r>
            <w:r w:rsidR="006D049B">
              <w:rPr>
                <w:noProof/>
              </w:rPr>
              <w:t>(s)</w:t>
            </w:r>
            <w:r w:rsidR="005C14D8">
              <w:rPr>
                <w:noProof/>
              </w:rPr>
              <w:t xml:space="preserve"> that </w:t>
            </w:r>
            <w:r w:rsidR="006D049B">
              <w:rPr>
                <w:noProof/>
              </w:rPr>
              <w:t>aren</w:t>
            </w:r>
            <w:r w:rsidR="005C14D8">
              <w:rPr>
                <w:noProof/>
              </w:rPr>
              <w:t xml:space="preserve">’t intended for it.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6C6600" w:rsidR="001E41F3" w:rsidRDefault="00AA26DE">
            <w:pPr>
              <w:pStyle w:val="CRCoverPage"/>
              <w:spacing w:after="0"/>
              <w:ind w:left="100"/>
              <w:rPr>
                <w:noProof/>
              </w:rPr>
            </w:pPr>
            <w:r>
              <w:rPr>
                <w:noProof/>
              </w:rPr>
              <w:t>6.1.3.2.3, Annex 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196C43" w:rsidR="001E41F3" w:rsidRDefault="00BE64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ED5167" w:rsidR="001E41F3" w:rsidRDefault="00BE64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B4832" w:rsidR="001E41F3" w:rsidRDefault="00BE64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74828">
          <w:headerReference w:type="even" r:id="rId18"/>
          <w:footnotePr>
            <w:numRestart w:val="eachSect"/>
          </w:footnotePr>
          <w:pgSz w:w="11907" w:h="16840" w:code="9"/>
          <w:pgMar w:top="1418" w:right="1134" w:bottom="1134" w:left="1134" w:header="680" w:footer="567" w:gutter="0"/>
          <w:cols w:space="720"/>
        </w:sectPr>
      </w:pPr>
    </w:p>
    <w:p w14:paraId="68C9CD36" w14:textId="4FA4E7D7" w:rsidR="001E41F3" w:rsidRPr="00403C89" w:rsidRDefault="00245270" w:rsidP="004D62DE">
      <w:pPr>
        <w:jc w:val="center"/>
        <w:rPr>
          <w:b/>
          <w:bCs/>
          <w:noProof/>
          <w:color w:val="C00000"/>
          <w:sz w:val="32"/>
          <w:szCs w:val="32"/>
        </w:rPr>
      </w:pPr>
      <w:r w:rsidRPr="00403C89">
        <w:rPr>
          <w:b/>
          <w:bCs/>
          <w:noProof/>
          <w:color w:val="C00000"/>
          <w:sz w:val="32"/>
          <w:szCs w:val="32"/>
        </w:rPr>
        <w:lastRenderedPageBreak/>
        <w:t>*** START OF CHANGES ***</w:t>
      </w:r>
    </w:p>
    <w:p w14:paraId="31BFAB83" w14:textId="77777777" w:rsidR="002A2C68" w:rsidRPr="005B29E9" w:rsidRDefault="002A2C68" w:rsidP="002A2C68">
      <w:pPr>
        <w:pStyle w:val="Heading5"/>
        <w:rPr>
          <w:lang w:eastAsia="ko-KR"/>
        </w:rPr>
      </w:pPr>
      <w:bookmarkStart w:id="9" w:name="_Toc106364508"/>
      <w:bookmarkStart w:id="10" w:name="_Toc153444913"/>
      <w:r w:rsidRPr="005B29E9">
        <w:rPr>
          <w:lang w:eastAsia="zh-CN"/>
        </w:rPr>
        <w:t>6.1.3.2.3</w:t>
      </w:r>
      <w:r w:rsidRPr="005B29E9">
        <w:rPr>
          <w:lang w:eastAsia="zh-CN"/>
        </w:rPr>
        <w:tab/>
        <w:t>Protection of discovery messages over PC5 interface</w:t>
      </w:r>
      <w:bookmarkEnd w:id="9"/>
      <w:bookmarkEnd w:id="10"/>
    </w:p>
    <w:p w14:paraId="212396FC" w14:textId="77777777" w:rsidR="002A2C68" w:rsidRPr="005B29E9" w:rsidRDefault="002A2C68" w:rsidP="002A2C68">
      <w:r w:rsidRPr="005B29E9">
        <w:t xml:space="preserve">There are three types of security that are used to protect the restricted 5G </w:t>
      </w:r>
      <w:proofErr w:type="spellStart"/>
      <w:r w:rsidRPr="005B29E9">
        <w:t>ProSe</w:t>
      </w:r>
      <w:proofErr w:type="spellEnd"/>
      <w:r w:rsidRPr="005B29E9">
        <w:t xml:space="preserve"> Direct Discovery messages over the PC5 interface: integrity protection, scrambling protection, and message-specific confidentiality which are defined in clause 6.1.3.4.3 in</w:t>
      </w:r>
      <w:r>
        <w:t xml:space="preserve"> </w:t>
      </w:r>
      <w:r w:rsidRPr="005B29E9">
        <w:t>TS 33.303 [</w:t>
      </w:r>
      <w:r w:rsidRPr="005B29E9">
        <w:rPr>
          <w:rFonts w:hint="eastAsia"/>
          <w:lang w:eastAsia="zh-CN"/>
        </w:rPr>
        <w:t>4</w:t>
      </w:r>
      <w:r w:rsidRPr="005B29E9">
        <w:t>]. The protection mechanisms specified in</w:t>
      </w:r>
      <w:r>
        <w:t xml:space="preserve"> </w:t>
      </w:r>
      <w:r w:rsidRPr="005B29E9">
        <w:t xml:space="preserve">TS 33.303 </w:t>
      </w:r>
      <w:r w:rsidRPr="005B29E9">
        <w:rPr>
          <w:rFonts w:hint="eastAsia"/>
          <w:lang w:eastAsia="zh-CN"/>
        </w:rPr>
        <w:t xml:space="preserve">[4] </w:t>
      </w:r>
      <w:r w:rsidRPr="005B29E9">
        <w:t>are reused with the following changes:</w:t>
      </w:r>
    </w:p>
    <w:p w14:paraId="6D640594" w14:textId="77777777" w:rsidR="002A2C68" w:rsidRPr="005B29E9" w:rsidRDefault="002A2C68" w:rsidP="002A2C68">
      <w:pPr>
        <w:pStyle w:val="B1"/>
        <w:rPr>
          <w:lang w:eastAsia="zh-CN"/>
        </w:rPr>
      </w:pPr>
      <w:r w:rsidRPr="005B29E9">
        <w:t>-</w:t>
      </w:r>
      <w:r w:rsidRPr="005B29E9">
        <w:tab/>
        <w:t>Input parameters to integrity protection algorithm as specified in clause A.</w:t>
      </w:r>
      <w:r w:rsidRPr="005B29E9">
        <w:rPr>
          <w:rFonts w:hint="eastAsia"/>
          <w:lang w:eastAsia="zh-CN"/>
        </w:rPr>
        <w:t>6</w:t>
      </w:r>
      <w:r w:rsidRPr="005B29E9">
        <w:rPr>
          <w:lang w:eastAsia="zh-CN"/>
        </w:rPr>
        <w:t xml:space="preserve"> in the present document</w:t>
      </w:r>
      <w:r w:rsidRPr="005B29E9">
        <w:t>.</w:t>
      </w:r>
    </w:p>
    <w:p w14:paraId="3136FC46" w14:textId="77777777" w:rsidR="002A2C68" w:rsidRPr="005B29E9" w:rsidRDefault="002A2C68" w:rsidP="002A2C68">
      <w:pPr>
        <w:pStyle w:val="B1"/>
        <w:rPr>
          <w:lang w:eastAsia="zh-CN"/>
        </w:rPr>
      </w:pPr>
      <w:r w:rsidRPr="005B29E9">
        <w:t>-</w:t>
      </w:r>
      <w:r w:rsidRPr="005B29E9">
        <w:tab/>
        <w:t xml:space="preserve">Message-specific confidentiality mechanisms as specified in clause </w:t>
      </w:r>
      <w:r w:rsidRPr="005B29E9">
        <w:rPr>
          <w:rFonts w:hint="eastAsia"/>
          <w:lang w:eastAsia="zh-CN"/>
        </w:rPr>
        <w:t>A.7</w:t>
      </w:r>
      <w:r w:rsidRPr="005B29E9">
        <w:t xml:space="preserve"> in the present document.</w:t>
      </w:r>
    </w:p>
    <w:p w14:paraId="2578C680" w14:textId="77777777" w:rsidR="002A2C68" w:rsidRPr="005B29E9" w:rsidRDefault="002A2C68" w:rsidP="002A2C68">
      <w:pPr>
        <w:pStyle w:val="B1"/>
      </w:pPr>
      <w:r w:rsidRPr="005B29E9">
        <w:t>-</w:t>
      </w:r>
      <w:r w:rsidRPr="005B29E9">
        <w:tab/>
        <w:t>In A.5 of</w:t>
      </w:r>
      <w:r>
        <w:t xml:space="preserve"> </w:t>
      </w:r>
      <w:r w:rsidRPr="005B29E9">
        <w:t>TS 33.303 [</w:t>
      </w:r>
      <w:r w:rsidRPr="005B29E9">
        <w:rPr>
          <w:rFonts w:hint="eastAsia"/>
          <w:lang w:eastAsia="zh-CN"/>
        </w:rPr>
        <w:t>4</w:t>
      </w:r>
      <w:r w:rsidRPr="005B29E9">
        <w:t>], the time-hash-</w:t>
      </w:r>
      <w:proofErr w:type="spellStart"/>
      <w:r w:rsidRPr="005B29E9">
        <w:t>bitsequence</w:t>
      </w:r>
      <w:proofErr w:type="spellEnd"/>
      <w:r w:rsidRPr="005B29E9">
        <w:t xml:space="preserve"> keystream is set to L least significant bits of the output of the KDF, where L is the bit length of the discovery message to be scrambled and set to Min (the length of discovery message - 16, 256).</w:t>
      </w:r>
    </w:p>
    <w:p w14:paraId="2563D167" w14:textId="77777777" w:rsidR="002A2C68" w:rsidRPr="005B29E9" w:rsidRDefault="002A2C68" w:rsidP="002A2C68">
      <w:pPr>
        <w:pStyle w:val="B1"/>
      </w:pPr>
      <w:r w:rsidRPr="005B29E9">
        <w:t>-</w:t>
      </w:r>
      <w:r w:rsidRPr="005B29E9">
        <w:tab/>
        <w:t>Step 3 of clause 6.1.3.4.3.5 of</w:t>
      </w:r>
      <w:r>
        <w:t xml:space="preserve"> </w:t>
      </w:r>
      <w:r w:rsidRPr="005B29E9">
        <w:t>TS 33.303 [</w:t>
      </w:r>
      <w:r w:rsidRPr="005B29E9">
        <w:rPr>
          <w:rFonts w:hint="eastAsia"/>
          <w:lang w:eastAsia="zh-CN"/>
        </w:rPr>
        <w:t>4</w:t>
      </w:r>
      <w:r w:rsidRPr="005B29E9">
        <w:t>] becomes:</w:t>
      </w:r>
    </w:p>
    <w:p w14:paraId="0165190A" w14:textId="77777777" w:rsidR="002A2C68" w:rsidRPr="005B29E9" w:rsidRDefault="002A2C68" w:rsidP="002A2C68">
      <w:pPr>
        <w:pStyle w:val="B2"/>
        <w:rPr>
          <w:lang w:eastAsia="zh-CN"/>
        </w:rPr>
      </w:pPr>
      <w:r w:rsidRPr="005B29E9">
        <w:tab/>
        <w:t>XOR (0xFFFF || time-hash-</w:t>
      </w:r>
      <w:proofErr w:type="spellStart"/>
      <w:r w:rsidRPr="005B29E9">
        <w:t>bitsequence</w:t>
      </w:r>
      <w:proofErr w:type="spellEnd"/>
      <w:r w:rsidRPr="005B29E9">
        <w:t>) with the most significant (L + 16) bits of discovery message.</w:t>
      </w:r>
    </w:p>
    <w:p w14:paraId="1E7E4616" w14:textId="77777777" w:rsidR="002A2C68" w:rsidRPr="005B29E9" w:rsidRDefault="002A2C68" w:rsidP="002A2C68">
      <w:pPr>
        <w:pStyle w:val="NO"/>
      </w:pPr>
      <w:r w:rsidRPr="005B29E9">
        <w:t>NOTE</w:t>
      </w:r>
      <w:r w:rsidRPr="005B29E9">
        <w:rPr>
          <w:rFonts w:hint="eastAsia"/>
          <w:lang w:eastAsia="zh-CN"/>
        </w:rPr>
        <w:t xml:space="preserve"> 1</w:t>
      </w:r>
      <w:r w:rsidRPr="005B29E9">
        <w:t>:</w:t>
      </w:r>
      <w:r w:rsidRPr="005B29E9">
        <w:tab/>
        <w:t>16 is the size of Message Type and UTC-based counter LSB in bit length.</w:t>
      </w:r>
    </w:p>
    <w:p w14:paraId="6D538F56" w14:textId="77777777" w:rsidR="002A2C68" w:rsidRPr="005B29E9" w:rsidRDefault="002A2C68" w:rsidP="002A2C68">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39AEB750" w14:textId="77777777" w:rsidR="002A2C68" w:rsidRPr="005B29E9" w:rsidRDefault="002A2C68" w:rsidP="002A2C68">
      <w:pPr>
        <w:pStyle w:val="B1"/>
        <w:keepNext/>
        <w:keepLines/>
      </w:pPr>
      <w:r w:rsidRPr="005B29E9">
        <w:t>-</w:t>
      </w:r>
      <w:r w:rsidRPr="005B29E9">
        <w:tab/>
        <w:t>Step 2 of clause 6.1.3.4.3.2 of</w:t>
      </w:r>
      <w:r>
        <w:t xml:space="preserve"> </w:t>
      </w:r>
      <w:r w:rsidRPr="005B29E9">
        <w:t>TS 33.303 [</w:t>
      </w:r>
      <w:r w:rsidRPr="005B29E9">
        <w:rPr>
          <w:rFonts w:hint="eastAsia"/>
          <w:lang w:eastAsia="zh-CN"/>
        </w:rPr>
        <w:t>4</w:t>
      </w:r>
      <w:r w:rsidRPr="005B29E9">
        <w:t>] becomes:</w:t>
      </w:r>
    </w:p>
    <w:p w14:paraId="7EBB4ADB" w14:textId="77777777" w:rsidR="002A2C68" w:rsidRPr="005B29E9" w:rsidRDefault="002A2C68" w:rsidP="002A2C68">
      <w:pPr>
        <w:pStyle w:val="B2"/>
        <w:rPr>
          <w:lang w:eastAsia="zh-CN"/>
        </w:rPr>
      </w:pPr>
      <w:r w:rsidRPr="005B29E9">
        <w:tab/>
        <w:t>Calculate MIC if a DUIK was provided, otherwise set MIC to a 32-bit random string. Then, set the MIC IE to the MIC.</w:t>
      </w:r>
    </w:p>
    <w:p w14:paraId="7233A8BE" w14:textId="77777777" w:rsidR="002A2C68" w:rsidRDefault="002A2C68" w:rsidP="002A2C68">
      <w:pPr>
        <w:pStyle w:val="B1"/>
      </w:pPr>
      <w:r w:rsidRPr="005B29E9">
        <w:t>-</w:t>
      </w:r>
      <w:r w:rsidRPr="005B29E9">
        <w:tab/>
        <w:t>Step 4 of clause 6.1.3.4.3.2 of</w:t>
      </w:r>
      <w:r>
        <w:t xml:space="preserve"> </w:t>
      </w:r>
      <w:r w:rsidRPr="005B29E9">
        <w:t>TS 33.303 [</w:t>
      </w:r>
      <w:r w:rsidRPr="005B29E9">
        <w:rPr>
          <w:rFonts w:hint="eastAsia"/>
          <w:lang w:eastAsia="zh-CN"/>
        </w:rPr>
        <w:t>4</w:t>
      </w:r>
      <w:r w:rsidRPr="005B29E9">
        <w:t>] is not processed.</w:t>
      </w:r>
    </w:p>
    <w:p w14:paraId="42DD8486" w14:textId="77777777" w:rsidR="002A2C68" w:rsidRDefault="002A2C68" w:rsidP="002A2C68">
      <w:pPr>
        <w:pStyle w:val="NO"/>
      </w:pPr>
      <w:r>
        <w:t xml:space="preserve">NOTE 3: </w:t>
      </w:r>
      <w:r w:rsidRPr="00940558">
        <w:t xml:space="preserve">Protection for the </w:t>
      </w:r>
      <w:r>
        <w:t xml:space="preserve">discovery messages </w:t>
      </w:r>
      <w:r w:rsidRPr="00940558">
        <w:t xml:space="preserve">between the </w:t>
      </w:r>
      <w:proofErr w:type="spellStart"/>
      <w:r>
        <w:t>ProSe</w:t>
      </w:r>
      <w:proofErr w:type="spellEnd"/>
      <w:r>
        <w:t xml:space="preserve"> </w:t>
      </w:r>
      <w:r w:rsidRPr="00940558">
        <w:t xml:space="preserve">UEs is provided at the </w:t>
      </w:r>
      <w:proofErr w:type="spellStart"/>
      <w:r>
        <w:t>ProSe</w:t>
      </w:r>
      <w:proofErr w:type="spellEnd"/>
      <w:r w:rsidRPr="00940558">
        <w:t xml:space="preserve"> layer</w:t>
      </w:r>
      <w:r>
        <w:t>.</w:t>
      </w:r>
    </w:p>
    <w:p w14:paraId="3AEA131F" w14:textId="7D7B5B2A" w:rsidR="00F951C8" w:rsidRDefault="00F951C8" w:rsidP="00E9248D">
      <w:pPr>
        <w:rPr>
          <w:ins w:id="11" w:author="Philips" w:date="2024-02-06T10:59:00Z"/>
        </w:rPr>
      </w:pPr>
      <w:ins w:id="12" w:author="Philips" w:date="2024-02-06T10:59:00Z">
        <w:r>
          <w:t xml:space="preserve">In 5G </w:t>
        </w:r>
        <w:proofErr w:type="spellStart"/>
        <w:r>
          <w:t>ProSe</w:t>
        </w:r>
        <w:proofErr w:type="spellEnd"/>
        <w:r>
          <w:t xml:space="preserve"> UE-to-UE Relay discovery, the </w:t>
        </w:r>
      </w:ins>
      <w:ins w:id="13" w:author="Philips International B.V." w:date="2024-02-29T18:31:00Z">
        <w:r w:rsidR="006F6D7A">
          <w:t>E</w:t>
        </w:r>
      </w:ins>
      <w:ins w:id="14" w:author="Philips_r2" w:date="2024-02-29T06:18:00Z">
        <w:del w:id="15" w:author="Philips International B.V." w:date="2024-02-29T18:31:00Z">
          <w:r w:rsidR="003B00D2" w:rsidDel="006F6D7A">
            <w:delText>e</w:delText>
          </w:r>
        </w:del>
        <w:r w:rsidR="003B00D2">
          <w:t>nd</w:t>
        </w:r>
        <w:r w:rsidR="00866BFC">
          <w:t xml:space="preserve"> UE discovery </w:t>
        </w:r>
        <w:proofErr w:type="spellStart"/>
        <w:r w:rsidR="00866BFC">
          <w:t>info</w:t>
        </w:r>
      </w:ins>
      <w:ins w:id="16" w:author="Philips_r2" w:date="2024-02-29T07:52:00Z">
        <w:r w:rsidR="000A3ED4">
          <w:t>s</w:t>
        </w:r>
      </w:ins>
      <w:proofErr w:type="spellEnd"/>
      <w:ins w:id="17" w:author="Philips_r2" w:date="2024-02-29T06:18:00Z">
        <w:r w:rsidR="00866BFC">
          <w:t xml:space="preserve"> </w:t>
        </w:r>
      </w:ins>
      <w:ins w:id="18" w:author="Philips_r2" w:date="2024-02-29T06:21:00Z">
        <w:r w:rsidR="00A354B3">
          <w:t xml:space="preserve">to be </w:t>
        </w:r>
      </w:ins>
      <w:ins w:id="19" w:author="Philips_r2" w:date="2024-02-29T06:18:00Z">
        <w:r w:rsidR="00866BFC">
          <w:t xml:space="preserve">included in the </w:t>
        </w:r>
      </w:ins>
      <w:ins w:id="20" w:author="Philips" w:date="2024-02-06T10:59:00Z">
        <w:r>
          <w:t xml:space="preserve">direct discovery set </w:t>
        </w:r>
        <w:del w:id="21" w:author="Philips_r2" w:date="2024-02-29T07:52:00Z">
          <w:r w:rsidDel="000A3ED4">
            <w:delText>is</w:delText>
          </w:r>
        </w:del>
      </w:ins>
      <w:ins w:id="22" w:author="Philips_r2" w:date="2024-02-29T07:52:00Z">
        <w:r w:rsidR="000A3ED4">
          <w:t>are</w:t>
        </w:r>
      </w:ins>
      <w:ins w:id="23" w:author="Philips" w:date="2024-02-06T10:59:00Z">
        <w:r>
          <w:t xml:space="preserve"> protected using the protection mechanism described above with the following changes:</w:t>
        </w:r>
      </w:ins>
    </w:p>
    <w:p w14:paraId="56AE0BF8" w14:textId="5FC94655" w:rsidR="002E08F5" w:rsidRDefault="00C0488F" w:rsidP="00C0488F">
      <w:pPr>
        <w:pStyle w:val="B1"/>
        <w:rPr>
          <w:ins w:id="24" w:author="QC_r4" w:date="2024-02-29T16:33:00Z"/>
        </w:rPr>
      </w:pPr>
      <w:ins w:id="25" w:author="QC_r4" w:date="2024-02-29T16:29:00Z">
        <w:r>
          <w:t xml:space="preserve">- </w:t>
        </w:r>
        <w:r>
          <w:tab/>
        </w:r>
      </w:ins>
      <w:ins w:id="26" w:author="QC_r4" w:date="2024-02-29T16:31:00Z">
        <w:r w:rsidR="002E08F5" w:rsidRPr="005B29E9">
          <w:t xml:space="preserve">Message-specific confidentiality mechanisms as specified in clause </w:t>
        </w:r>
        <w:r w:rsidR="002E08F5" w:rsidRPr="005B29E9">
          <w:rPr>
            <w:rFonts w:hint="eastAsia"/>
            <w:lang w:eastAsia="zh-CN"/>
          </w:rPr>
          <w:t>A.7</w:t>
        </w:r>
        <w:r w:rsidR="002E08F5" w:rsidRPr="005B29E9">
          <w:t xml:space="preserve"> in the present document</w:t>
        </w:r>
        <w:r w:rsidR="002E08F5">
          <w:t xml:space="preserve"> with the following change</w:t>
        </w:r>
      </w:ins>
      <w:ins w:id="27" w:author="QC_r4" w:date="2024-02-29T16:33:00Z">
        <w:r w:rsidR="006630EE">
          <w:t>s</w:t>
        </w:r>
      </w:ins>
      <w:ins w:id="28" w:author="QC_r4" w:date="2024-02-29T16:31:00Z">
        <w:r w:rsidR="002E08F5">
          <w:t>:</w:t>
        </w:r>
      </w:ins>
    </w:p>
    <w:p w14:paraId="5ABC4C12" w14:textId="73A3A734" w:rsidR="006630EE" w:rsidRDefault="006630EE" w:rsidP="006630EE">
      <w:pPr>
        <w:pStyle w:val="B2"/>
        <w:rPr>
          <w:ins w:id="29" w:author="QC_r4" w:date="2024-02-29T16:34:00Z"/>
        </w:rPr>
      </w:pPr>
      <w:ins w:id="30" w:author="QC_r4" w:date="2024-02-29T16:33:00Z">
        <w:r>
          <w:t>-</w:t>
        </w:r>
        <w:r>
          <w:tab/>
        </w:r>
      </w:ins>
      <w:ins w:id="31" w:author="QC_r4" w:date="2024-02-29T16:34:00Z">
        <w:r w:rsidR="00F14CA8">
          <w:t>d</w:t>
        </w:r>
      </w:ins>
      <w:ins w:id="32" w:author="QC_r4" w:date="2024-02-29T16:33:00Z">
        <w:r w:rsidR="00F14CA8">
          <w:t xml:space="preserve">iscovery message is replaced by </w:t>
        </w:r>
      </w:ins>
      <w:ins w:id="33" w:author="Philips International B.V." w:date="2024-02-29T18:30:00Z">
        <w:r w:rsidR="00EC5D35">
          <w:t>E</w:t>
        </w:r>
      </w:ins>
      <w:ins w:id="34" w:author="QC_r4" w:date="2024-02-29T16:34:00Z">
        <w:del w:id="35" w:author="Philips International B.V." w:date="2024-02-29T18:30:00Z">
          <w:r w:rsidR="00F14CA8" w:rsidDel="00EC5D35">
            <w:delText>e</w:delText>
          </w:r>
        </w:del>
        <w:r w:rsidR="00F14CA8">
          <w:t>nd UE discovery info</w:t>
        </w:r>
      </w:ins>
    </w:p>
    <w:p w14:paraId="7724B69A" w14:textId="32A54794" w:rsidR="002E08F5" w:rsidRDefault="00F14CA8" w:rsidP="002E08F5">
      <w:pPr>
        <w:pStyle w:val="B2"/>
        <w:rPr>
          <w:ins w:id="36" w:author="QC_r4" w:date="2024-02-29T16:30:00Z"/>
        </w:rPr>
      </w:pPr>
      <w:ins w:id="37" w:author="QC_r4" w:date="2024-02-29T16:34:00Z">
        <w:r>
          <w:t>-</w:t>
        </w:r>
        <w:r>
          <w:tab/>
        </w:r>
      </w:ins>
      <w:ins w:id="38" w:author="QC_r4" w:date="2024-02-29T16:39:00Z">
        <w:r w:rsidR="007F1391">
          <w:t xml:space="preserve">The length of </w:t>
        </w:r>
      </w:ins>
      <w:ins w:id="39" w:author="QC_r4" w:date="2024-02-29T16:34:00Z">
        <w:r w:rsidR="00DE079B">
          <w:t>Message Type</w:t>
        </w:r>
      </w:ins>
      <w:ins w:id="40" w:author="QC_r4" w:date="2024-02-29T16:36:00Z">
        <w:r w:rsidR="0020651F">
          <w:t xml:space="preserve"> </w:t>
        </w:r>
      </w:ins>
      <w:ins w:id="41" w:author="QC_r4" w:date="2024-02-29T16:34:00Z">
        <w:r w:rsidR="00DE079B">
          <w:t xml:space="preserve">is </w:t>
        </w:r>
      </w:ins>
      <w:ins w:id="42" w:author="QC_r4" w:date="2024-02-29T16:36:00Z">
        <w:r w:rsidR="0020651F">
          <w:t>set to zero</w:t>
        </w:r>
      </w:ins>
    </w:p>
    <w:p w14:paraId="40EC52B2" w14:textId="6A07F457" w:rsidR="00F951C8" w:rsidRDefault="002E08F5" w:rsidP="00C0488F">
      <w:pPr>
        <w:pStyle w:val="B1"/>
        <w:rPr>
          <w:ins w:id="43" w:author="Philips" w:date="2024-02-06T10:59:00Z"/>
        </w:rPr>
      </w:pPr>
      <w:ins w:id="44" w:author="QC_r4" w:date="2024-02-29T16:30:00Z">
        <w:r>
          <w:t>-</w:t>
        </w:r>
      </w:ins>
      <w:ins w:id="45" w:author="QC_r4" w:date="2024-02-29T16:31:00Z">
        <w:r>
          <w:tab/>
        </w:r>
      </w:ins>
      <w:ins w:id="46" w:author="Philips" w:date="2024-02-06T10:59:00Z">
        <w:r w:rsidR="00F951C8">
          <w:t>In A.5 of TS 33.303 [4], the time-hash-</w:t>
        </w:r>
        <w:proofErr w:type="spellStart"/>
        <w:r w:rsidR="00F951C8">
          <w:t>bitsequence</w:t>
        </w:r>
        <w:proofErr w:type="spellEnd"/>
        <w:r w:rsidR="00F951C8">
          <w:t xml:space="preserve"> keystream is set to L least significant bits of the output of the KDF, where L is the bit length of the </w:t>
        </w:r>
        <w:del w:id="47" w:author="Philips International B.V." w:date="2024-02-29T18:24:00Z">
          <w:r w:rsidR="00F951C8" w:rsidDel="00460AD1">
            <w:delText>direct discover</w:delText>
          </w:r>
        </w:del>
      </w:ins>
      <w:ins w:id="48" w:author="Philips International B.V." w:date="2024-02-29T18:30:00Z">
        <w:r w:rsidR="00EC5D35">
          <w:t>E</w:t>
        </w:r>
      </w:ins>
      <w:ins w:id="49" w:author="Philips International B.V." w:date="2024-02-29T18:24:00Z">
        <w:r w:rsidR="00460AD1">
          <w:t>nd UE discovery info</w:t>
        </w:r>
      </w:ins>
      <w:ins w:id="50" w:author="Philips" w:date="2024-02-06T10:59:00Z">
        <w:del w:id="51" w:author="QC_r2" w:date="2024-02-29T15:17:00Z">
          <w:r w:rsidR="00F951C8" w:rsidDel="00810F62">
            <w:delText xml:space="preserve"> set</w:delText>
          </w:r>
        </w:del>
        <w:r w:rsidR="00F951C8">
          <w:t xml:space="preserve"> to be scrambled and set to Min (the length of </w:t>
        </w:r>
      </w:ins>
      <w:ins w:id="52" w:author="Philips International B.V." w:date="2024-02-29T18:31:00Z">
        <w:r w:rsidR="006F6D7A">
          <w:t>E</w:t>
        </w:r>
      </w:ins>
      <w:ins w:id="53" w:author="Philips International B.V." w:date="2024-02-29T18:24:00Z">
        <w:r w:rsidR="00776787">
          <w:t>nd UE discovery info</w:t>
        </w:r>
      </w:ins>
      <w:ins w:id="54" w:author="Philips" w:date="2024-02-06T10:59:00Z">
        <w:del w:id="55" w:author="Philips International B.V." w:date="2024-02-29T18:26:00Z">
          <w:r w:rsidR="00F951C8" w:rsidDel="00356AA2">
            <w:delText>direct discovery set</w:delText>
          </w:r>
        </w:del>
        <w:r w:rsidR="00F951C8">
          <w:t xml:space="preserve"> - 8, 256).</w:t>
        </w:r>
      </w:ins>
    </w:p>
    <w:p w14:paraId="452D469D" w14:textId="110FD74C" w:rsidR="00F951C8" w:rsidRDefault="00C0488F" w:rsidP="00C0488F">
      <w:pPr>
        <w:pStyle w:val="B1"/>
        <w:rPr>
          <w:ins w:id="56" w:author="Philips" w:date="2024-02-06T10:59:00Z"/>
        </w:rPr>
      </w:pPr>
      <w:ins w:id="57" w:author="QC_r4" w:date="2024-02-29T16:29:00Z">
        <w:r>
          <w:t>-</w:t>
        </w:r>
        <w:r>
          <w:tab/>
        </w:r>
      </w:ins>
      <w:ins w:id="58" w:author="Philips" w:date="2024-02-06T10:59:00Z">
        <w:r w:rsidR="00F951C8">
          <w:t>Step 3 of clause 6.1.3.4.3.5 of TS 33.303 [4] becomes:</w:t>
        </w:r>
      </w:ins>
    </w:p>
    <w:p w14:paraId="74FAC79A" w14:textId="347628F9" w:rsidR="00F951C8" w:rsidRDefault="00F951C8" w:rsidP="00C0488F">
      <w:pPr>
        <w:pStyle w:val="B2"/>
        <w:rPr>
          <w:ins w:id="59" w:author="Philips" w:date="2024-02-06T10:59:00Z"/>
        </w:rPr>
      </w:pPr>
      <w:ins w:id="60" w:author="Philips" w:date="2024-02-06T10:59:00Z">
        <w:r>
          <w:t>If L is set to 256</w:t>
        </w:r>
        <w:del w:id="61" w:author="QC_r4" w:date="2024-02-29T16:30:00Z">
          <w:r w:rsidDel="00B80ABA">
            <w:delText>bits</w:delText>
          </w:r>
        </w:del>
        <w:r>
          <w:t>:</w:t>
        </w:r>
      </w:ins>
    </w:p>
    <w:p w14:paraId="53C86597" w14:textId="742457BB" w:rsidR="00F951C8" w:rsidRDefault="00F951C8" w:rsidP="00C0488F">
      <w:pPr>
        <w:pStyle w:val="B3"/>
        <w:rPr>
          <w:ins w:id="62" w:author="Philips" w:date="2024-02-06T10:59:00Z"/>
        </w:rPr>
      </w:pPr>
      <w:ins w:id="63" w:author="Philips" w:date="2024-02-06T10:59:00Z">
        <w:r>
          <w:t>XOR the time-hash-</w:t>
        </w:r>
        <w:proofErr w:type="spellStart"/>
        <w:r>
          <w:t>bitsequence</w:t>
        </w:r>
        <w:proofErr w:type="spellEnd"/>
        <w:r>
          <w:t xml:space="preserve"> with the most significant L bits of the </w:t>
        </w:r>
      </w:ins>
      <w:ins w:id="64" w:author="Philips_r2" w:date="2024-02-29T06:19:00Z">
        <w:del w:id="65" w:author="Philips International B.V." w:date="2024-02-29T18:30:00Z">
          <w:r w:rsidR="006C285D" w:rsidDel="00EC5D35">
            <w:delText>e</w:delText>
          </w:r>
        </w:del>
      </w:ins>
      <w:ins w:id="66" w:author="Philips International B.V." w:date="2024-02-29T18:30:00Z">
        <w:r w:rsidR="00EC5D35">
          <w:t>E</w:t>
        </w:r>
      </w:ins>
      <w:ins w:id="67" w:author="Philips_r2" w:date="2024-02-29T06:19:00Z">
        <w:r w:rsidR="006C285D">
          <w:t>nd UE discovery info</w:t>
        </w:r>
      </w:ins>
      <w:ins w:id="68" w:author="Philips" w:date="2024-02-06T10:59:00Z">
        <w:del w:id="69" w:author="Philips_r2" w:date="2024-02-29T06:19:00Z">
          <w:r w:rsidDel="006C285D">
            <w:delText>direct discovery set</w:delText>
          </w:r>
        </w:del>
        <w:r>
          <w:t>.</w:t>
        </w:r>
      </w:ins>
    </w:p>
    <w:p w14:paraId="49EE3B6E" w14:textId="77777777" w:rsidR="00F951C8" w:rsidRDefault="00F951C8" w:rsidP="00C0488F">
      <w:pPr>
        <w:pStyle w:val="B2"/>
        <w:rPr>
          <w:ins w:id="70" w:author="Philips" w:date="2024-02-06T10:59:00Z"/>
        </w:rPr>
      </w:pPr>
      <w:ins w:id="71" w:author="Philips" w:date="2024-02-06T10:59:00Z">
        <w:r>
          <w:t>Otherwise:</w:t>
        </w:r>
      </w:ins>
    </w:p>
    <w:p w14:paraId="536AC22D" w14:textId="55E3836D" w:rsidR="00F951C8" w:rsidRDefault="00F951C8" w:rsidP="00C0488F">
      <w:pPr>
        <w:pStyle w:val="B3"/>
        <w:rPr>
          <w:ins w:id="72" w:author="Philips" w:date="2024-02-06T10:59:00Z"/>
        </w:rPr>
      </w:pPr>
      <w:ins w:id="73" w:author="Philips" w:date="2024-02-06T10:59:00Z">
        <w:del w:id="74" w:author="QC_r4" w:date="2024-02-29T16:30:00Z">
          <w:r w:rsidDel="00C0488F">
            <w:tab/>
          </w:r>
        </w:del>
        <w:r>
          <w:t>XOR (time-hash-</w:t>
        </w:r>
        <w:proofErr w:type="spellStart"/>
        <w:r>
          <w:t>bitsequence</w:t>
        </w:r>
        <w:proofErr w:type="spellEnd"/>
        <w:r>
          <w:t xml:space="preserve"> || 0xFF) with the most significant (L + 8) bits of the </w:t>
        </w:r>
      </w:ins>
      <w:ins w:id="75" w:author="Philips International B.V." w:date="2024-02-29T19:02:00Z">
        <w:r w:rsidR="000D27EF">
          <w:t>E</w:t>
        </w:r>
      </w:ins>
      <w:ins w:id="76" w:author="Philips_r2" w:date="2024-02-29T06:20:00Z">
        <w:del w:id="77" w:author="Philips International B.V." w:date="2024-02-29T19:02:00Z">
          <w:r w:rsidR="006C285D" w:rsidDel="000D27EF">
            <w:delText>e</w:delText>
          </w:r>
        </w:del>
        <w:r w:rsidR="006C285D">
          <w:t>nd UE discovery info</w:t>
        </w:r>
      </w:ins>
      <w:ins w:id="78" w:author="Philips" w:date="2024-02-06T10:59:00Z">
        <w:del w:id="79" w:author="Philips_r2" w:date="2024-02-29T06:20:00Z">
          <w:r w:rsidDel="006C285D">
            <w:delText>direct discovery set</w:delText>
          </w:r>
        </w:del>
        <w:r>
          <w:t>.</w:t>
        </w:r>
      </w:ins>
    </w:p>
    <w:p w14:paraId="41A822AC" w14:textId="11A90CED" w:rsidR="00F951C8" w:rsidRPr="006F6835" w:rsidRDefault="00F951C8" w:rsidP="006F6835">
      <w:pPr>
        <w:pStyle w:val="NO"/>
        <w:rPr>
          <w:ins w:id="80" w:author="Philips" w:date="2024-02-06T10:59:00Z"/>
        </w:rPr>
      </w:pPr>
      <w:ins w:id="81" w:author="Philips" w:date="2024-02-06T10:59:00Z">
        <w:r w:rsidRPr="006F6835">
          <w:t xml:space="preserve">NOTE </w:t>
        </w:r>
      </w:ins>
      <w:ins w:id="82" w:author="Philips" w:date="2024-02-06T11:00:00Z">
        <w:r w:rsidR="00520BA1" w:rsidRPr="006F6835">
          <w:t>4</w:t>
        </w:r>
      </w:ins>
      <w:ins w:id="83" w:author="Philips" w:date="2024-02-06T10:59:00Z">
        <w:r w:rsidRPr="006F6835">
          <w:t xml:space="preserve">: 8 is the size of the UTC-based counter LSB field in bit length. </w:t>
        </w:r>
      </w:ins>
    </w:p>
    <w:p w14:paraId="6A46F0A8" w14:textId="415D6CEF" w:rsidR="00F951C8" w:rsidDel="00E45AE1" w:rsidRDefault="00F951C8" w:rsidP="006F6835">
      <w:pPr>
        <w:rPr>
          <w:ins w:id="84" w:author="Philips" w:date="2024-02-06T10:59:00Z"/>
          <w:del w:id="85" w:author="Philips International B.V." w:date="2024-02-29T17:04:00Z"/>
        </w:rPr>
      </w:pPr>
      <w:ins w:id="86" w:author="Philips" w:date="2024-02-06T10:59:00Z">
        <w:del w:id="87" w:author="Philips International B.V." w:date="2024-02-29T17:04:00Z">
          <w:r w:rsidDel="00E45AE1">
            <w:delText xml:space="preserve">In 5G ProSe UE-to-UE Model B Relay discovery, the </w:delText>
          </w:r>
        </w:del>
      </w:ins>
      <w:ins w:id="88" w:author="Philips_r2" w:date="2024-02-29T06:23:00Z">
        <w:del w:id="89" w:author="Philips International B.V." w:date="2024-02-29T17:04:00Z">
          <w:r w:rsidR="00FB2085" w:rsidDel="00E45AE1">
            <w:delText xml:space="preserve">processing of the </w:delText>
          </w:r>
        </w:del>
      </w:ins>
      <w:ins w:id="90" w:author="Philips_r2" w:date="2024-02-29T06:27:00Z">
        <w:del w:id="91" w:author="Philips International B.V." w:date="2024-02-29T17:04:00Z">
          <w:r w:rsidR="00FE2B46" w:rsidDel="00E45AE1">
            <w:delText xml:space="preserve">protected </w:delText>
          </w:r>
        </w:del>
      </w:ins>
      <w:ins w:id="92" w:author="Philips_r2" w:date="2024-02-29T06:24:00Z">
        <w:del w:id="93" w:author="Philips International B.V." w:date="2024-02-29T17:04:00Z">
          <w:r w:rsidR="001003E6" w:rsidDel="00E45AE1">
            <w:delText>discovere</w:delText>
          </w:r>
          <w:r w:rsidR="005C3552" w:rsidDel="00E45AE1">
            <w:delText>r</w:delText>
          </w:r>
          <w:r w:rsidR="001003E6" w:rsidDel="00E45AE1">
            <w:delText xml:space="preserve"> end UE </w:delText>
          </w:r>
        </w:del>
      </w:ins>
      <w:ins w:id="94" w:author="Philips_r2" w:date="2024-02-29T06:23:00Z">
        <w:del w:id="95" w:author="Philips International B.V." w:date="2024-02-29T17:04:00Z">
          <w:r w:rsidR="001003E6" w:rsidDel="00E45AE1">
            <w:delText xml:space="preserve">discovery info </w:delText>
          </w:r>
        </w:del>
      </w:ins>
      <w:ins w:id="96" w:author="Philips_r2" w:date="2024-02-29T06:27:00Z">
        <w:del w:id="97" w:author="Philips International B.V." w:date="2024-02-29T17:04:00Z">
          <w:r w:rsidR="00FC616F" w:rsidDel="00E45AE1">
            <w:delText>shall only be</w:delText>
          </w:r>
        </w:del>
      </w:ins>
      <w:ins w:id="98" w:author="Philips_r2" w:date="2024-02-29T06:24:00Z">
        <w:del w:id="99" w:author="Philips International B.V." w:date="2024-02-29T17:04:00Z">
          <w:r w:rsidR="005C3552" w:rsidDel="00E45AE1">
            <w:delText xml:space="preserve"> performed if </w:delText>
          </w:r>
        </w:del>
      </w:ins>
      <w:ins w:id="100" w:author="Philips_r2" w:date="2024-02-29T06:25:00Z">
        <w:del w:id="101" w:author="Philips International B.V." w:date="2024-02-29T17:04:00Z">
          <w:r w:rsidR="00016473" w:rsidDel="00E45AE1">
            <w:delText xml:space="preserve">the </w:delText>
          </w:r>
        </w:del>
      </w:ins>
      <w:ins w:id="102" w:author="Philips_r2" w:date="2024-02-29T06:29:00Z">
        <w:del w:id="103" w:author="Philips International B.V." w:date="2024-02-29T17:04:00Z">
          <w:r w:rsidR="000C020F" w:rsidDel="00E45AE1">
            <w:delText xml:space="preserve">received discoveree end UE user </w:delText>
          </w:r>
        </w:del>
      </w:ins>
      <w:ins w:id="104" w:author="Philips_r2" w:date="2024-02-29T06:28:00Z">
        <w:del w:id="105" w:author="Philips International B.V." w:date="2024-02-29T17:04:00Z">
          <w:r w:rsidR="002F65C4" w:rsidDel="00E45AE1">
            <w:delText>info</w:delText>
          </w:r>
        </w:del>
      </w:ins>
      <w:ins w:id="106" w:author="Philips_r2" w:date="2024-02-29T06:29:00Z">
        <w:del w:id="107" w:author="Philips International B.V." w:date="2024-02-29T17:04:00Z">
          <w:r w:rsidR="000C020F" w:rsidDel="00E45AE1">
            <w:delText>, upon being processed, matches the discoveree end UE's User Info ID</w:delText>
          </w:r>
        </w:del>
      </w:ins>
      <w:ins w:id="108" w:author="Philips_r2" w:date="2024-02-29T06:30:00Z">
        <w:del w:id="109" w:author="Philips International B.V." w:date="2024-02-29T17:04:00Z">
          <w:r w:rsidR="000C020F" w:rsidDel="00E45AE1">
            <w:delText>.</w:delText>
          </w:r>
        </w:del>
      </w:ins>
      <w:ins w:id="110" w:author="Philips" w:date="2024-02-06T10:59:00Z">
        <w:del w:id="111" w:author="Philips International B.V." w:date="2024-02-29T17:04:00Z">
          <w:r w:rsidDel="00E45AE1">
            <w:delText xml:space="preserve">matching on the bits of the direct discovery set that are not encrypted using message specific </w:delText>
          </w:r>
          <w:r w:rsidDel="00E45AE1">
            <w:lastRenderedPageBreak/>
            <w:delText xml:space="preserve">confidentiality, as specified in step 2 of clause 6.1.3.4.3.3 of TS 33.303 [4], is performed against the Discoveree </w:delText>
          </w:r>
        </w:del>
      </w:ins>
      <w:ins w:id="112" w:author="Philips" w:date="2024-02-06T11:00:00Z">
        <w:del w:id="113" w:author="Philips International B.V." w:date="2024-02-29T17:04:00Z">
          <w:r w:rsidR="00A321DE" w:rsidDel="00E45AE1">
            <w:delText xml:space="preserve">end UE’s </w:delText>
          </w:r>
        </w:del>
      </w:ins>
      <w:ins w:id="114" w:author="Philips" w:date="2024-02-06T10:59:00Z">
        <w:del w:id="115" w:author="Philips International B.V." w:date="2024-02-29T17:04:00Z">
          <w:r w:rsidDel="00E45AE1">
            <w:delText>User Info</w:delText>
          </w:r>
        </w:del>
      </w:ins>
      <w:ins w:id="116" w:author="Philips" w:date="2024-02-06T11:00:00Z">
        <w:del w:id="117" w:author="Philips International B.V." w:date="2024-02-29T17:04:00Z">
          <w:r w:rsidR="00A321DE" w:rsidDel="00E45AE1">
            <w:delText xml:space="preserve"> ID</w:delText>
          </w:r>
        </w:del>
      </w:ins>
      <w:ins w:id="118" w:author="Philips" w:date="2024-02-06T10:59:00Z">
        <w:del w:id="119" w:author="Philips International B.V." w:date="2024-02-29T17:04:00Z">
          <w:r w:rsidDel="00E45AE1">
            <w:delText xml:space="preserve">. </w:delText>
          </w:r>
        </w:del>
      </w:ins>
    </w:p>
    <w:p w14:paraId="0BDEDB2F" w14:textId="77777777" w:rsidR="00F951C8" w:rsidRDefault="00F951C8" w:rsidP="002A2C68">
      <w:pPr>
        <w:pStyle w:val="NO"/>
        <w:rPr>
          <w:ins w:id="120" w:author="N.S" w:date="2024-01-10T14:23:00Z"/>
        </w:rPr>
      </w:pPr>
    </w:p>
    <w:p w14:paraId="334ADE7C" w14:textId="3556BC0C" w:rsidR="008C2B2E" w:rsidRDefault="008C2B2E" w:rsidP="00403C89">
      <w:pPr>
        <w:jc w:val="center"/>
        <w:rPr>
          <w:b/>
          <w:bCs/>
          <w:noProof/>
          <w:color w:val="C00000"/>
          <w:sz w:val="32"/>
          <w:szCs w:val="32"/>
        </w:rPr>
      </w:pPr>
      <w:bookmarkStart w:id="121" w:name="_Toc153444919"/>
      <w:r w:rsidRPr="00403C89">
        <w:rPr>
          <w:b/>
          <w:bCs/>
          <w:noProof/>
          <w:color w:val="C00000"/>
          <w:sz w:val="32"/>
          <w:szCs w:val="32"/>
        </w:rPr>
        <w:t>*** 2</w:t>
      </w:r>
      <w:r w:rsidRPr="00403C89">
        <w:rPr>
          <w:b/>
          <w:bCs/>
          <w:noProof/>
          <w:color w:val="C00000"/>
          <w:sz w:val="32"/>
          <w:szCs w:val="32"/>
          <w:vertAlign w:val="superscript"/>
        </w:rPr>
        <w:t>nd</w:t>
      </w:r>
      <w:r w:rsidRPr="00403C89">
        <w:rPr>
          <w:b/>
          <w:bCs/>
          <w:noProof/>
          <w:color w:val="C00000"/>
          <w:sz w:val="32"/>
          <w:szCs w:val="32"/>
        </w:rPr>
        <w:t xml:space="preserve"> CHANGE ***</w:t>
      </w:r>
      <w:bookmarkStart w:id="122" w:name="_Toc106364570"/>
      <w:bookmarkStart w:id="123" w:name="_Toc153445011"/>
      <w:bookmarkEnd w:id="121"/>
    </w:p>
    <w:p w14:paraId="16594729" w14:textId="77777777" w:rsidR="00B24BEA" w:rsidRPr="005B29E9" w:rsidRDefault="00B24BEA" w:rsidP="00B24BEA">
      <w:pPr>
        <w:pStyle w:val="Heading6"/>
      </w:pPr>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p>
    <w:p w14:paraId="7A0BAC95" w14:textId="77777777" w:rsidR="00B24BEA" w:rsidRDefault="00B24BEA" w:rsidP="00B24BEA">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2CE8D547" w14:textId="77777777" w:rsidR="00B24BEA" w:rsidRDefault="00B24BEA" w:rsidP="00B24BEA">
      <w:pPr>
        <w:pStyle w:val="TH"/>
        <w:rPr>
          <w:lang w:eastAsia="zh-CN"/>
        </w:rPr>
      </w:pPr>
      <w:r>
        <w:object w:dxaOrig="9105" w:dyaOrig="4860" w14:anchorId="2FB6E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15pt;height:180.55pt" o:ole="">
            <v:imagedata r:id="rId19" o:title=""/>
          </v:shape>
          <o:OLEObject Type="Embed" ProgID="Visio.Drawing.15" ShapeID="_x0000_i1025" DrawAspect="Content" ObjectID="_1770787637" r:id="rId20"/>
        </w:object>
      </w:r>
    </w:p>
    <w:p w14:paraId="7B4AD616" w14:textId="77777777" w:rsidR="00B24BEA" w:rsidRDefault="00B24BEA" w:rsidP="00B24BEA">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01040D45" w14:textId="77777777" w:rsidR="00B24BEA" w:rsidRDefault="00B24BEA" w:rsidP="00B24BEA">
      <w:pPr>
        <w:pStyle w:val="B1"/>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Restricted 5G </w:t>
      </w:r>
      <w:proofErr w:type="spellStart"/>
      <w:r w:rsidRPr="00781D71">
        <w:rPr>
          <w:lang w:eastAsia="zh-CN"/>
        </w:rPr>
        <w:t>ProSe</w:t>
      </w:r>
      <w:proofErr w:type="spellEnd"/>
      <w:r w:rsidRPr="00781D71">
        <w:rPr>
          <w:lang w:eastAsia="zh-CN"/>
        </w:rPr>
        <w:t xml:space="preserv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137DCC89" w14:textId="77777777" w:rsidR="00B24BEA" w:rsidRDefault="00B24BEA" w:rsidP="00B24BEA">
      <w:pPr>
        <w:pStyle w:val="B1"/>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5C1C6DA6" w14:textId="77777777" w:rsidR="00B24BEA" w:rsidRDefault="00B24BEA" w:rsidP="00B24BEA">
      <w:pPr>
        <w:pStyle w:val="B1"/>
      </w:pPr>
      <w:r>
        <w:t>1.</w:t>
      </w:r>
      <w:r>
        <w:tab/>
        <w:t xml:space="preserve">The discoverer 5G </w:t>
      </w:r>
      <w:proofErr w:type="spellStart"/>
      <w:r>
        <w:t>ProSe</w:t>
      </w:r>
      <w:proofErr w:type="spellEnd"/>
      <w:r>
        <w:t xml:space="preserve"> End UE shall protect a direct discovery set</w:t>
      </w:r>
      <w:r w:rsidDel="00667FE0">
        <w:t xml:space="preserve">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w:t>
      </w:r>
      <w:r w:rsidRPr="00781D71">
        <w:rPr>
          <w:lang w:eastAsia="zh-CN"/>
        </w:rPr>
        <w:t xml:space="preserve"> protected</w:t>
      </w:r>
      <w:r w:rsidRPr="006E6469">
        <w:rPr>
          <w:lang w:eastAsia="zh-CN"/>
        </w:rPr>
        <w:t xml:space="preserve"> direct discovery set</w:t>
      </w:r>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Pr>
          <w:rFonts w:hint="eastAsia"/>
          <w:lang w:eastAsia="zh-CN"/>
        </w:rPr>
        <w:t xml:space="preserve"> and</w:t>
      </w:r>
      <w:r w:rsidRPr="006E6469">
        <w:rPr>
          <w:lang w:eastAsia="zh-CN"/>
        </w:rPr>
        <w:t xml:space="preserve"> User Info ID of the </w:t>
      </w:r>
      <w:proofErr w:type="spellStart"/>
      <w:r>
        <w:rPr>
          <w:rFonts w:hint="eastAsia"/>
          <w:lang w:eastAsia="zh-CN"/>
        </w:rPr>
        <w:t>discoveree</w:t>
      </w:r>
      <w:proofErr w:type="spellEnd"/>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sidRPr="00781D71">
        <w:rPr>
          <w:lang w:eastAsia="zh-CN"/>
        </w:rPr>
        <w:t>, the UTC-based counter LSB parameter, and a MIC IE</w:t>
      </w:r>
      <w:r w:rsidRPr="006E6469">
        <w:rPr>
          <w:lang w:eastAsia="zh-CN"/>
        </w:rPr>
        <w:t xml:space="preserve">. </w:t>
      </w:r>
      <w:r>
        <w:t xml:space="preserve">Then, the discoverer 5G </w:t>
      </w:r>
      <w:proofErr w:type="spellStart"/>
      <w:r>
        <w:t>ProSe</w:t>
      </w:r>
      <w:proofErr w:type="spellEnd"/>
      <w:r>
        <w:t xml:space="preserve"> End UE shall include the protected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49A76264" w14:textId="77777777" w:rsidR="00B24BEA" w:rsidRDefault="00B24BEA" w:rsidP="00B24BEA">
      <w:pPr>
        <w:pStyle w:val="B1"/>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357679D5" w14:textId="77777777" w:rsidR="00B24BEA" w:rsidRDefault="00B24BEA" w:rsidP="00B24BEA">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1D2CC29D" w14:textId="77777777" w:rsidR="00B24BEA" w:rsidRDefault="00B24BEA" w:rsidP="00B24BEA">
      <w:pPr>
        <w:pStyle w:val="B1"/>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5932B988" w14:textId="77777777" w:rsidR="00B24BEA" w:rsidRPr="00B51A59" w:rsidRDefault="00B24BEA" w:rsidP="00B24BEA">
      <w:pPr>
        <w:pStyle w:val="B1"/>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0A046E9A" w14:textId="77777777" w:rsidR="00B24BEA" w:rsidRDefault="00B24BEA" w:rsidP="00B24BEA">
      <w:pPr>
        <w:pStyle w:val="B1"/>
      </w:pPr>
      <w:r>
        <w:rPr>
          <w:rFonts w:hint="eastAsia"/>
          <w:lang w:eastAsia="zh-CN"/>
        </w:rPr>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6B2FF736" w14:textId="51A428AD" w:rsidR="006401E9" w:rsidDel="00A05397" w:rsidRDefault="00B24BEA" w:rsidP="00D65388">
      <w:pPr>
        <w:pStyle w:val="B1"/>
        <w:ind w:firstLine="0"/>
        <w:rPr>
          <w:del w:id="124" w:author="Philips International B.V." w:date="2024-02-29T17:20:00Z"/>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w:t>
      </w:r>
      <w:ins w:id="125" w:author="Philips International B.V." w:date="2024-02-29T16:56:00Z">
        <w:r w:rsidR="00FF20B4">
          <w:t xml:space="preserve">protected </w:t>
        </w:r>
      </w:ins>
      <w:ins w:id="126" w:author="Philips International B.V." w:date="2024-02-29T18:30:00Z">
        <w:r w:rsidR="00EC5D35">
          <w:t>E</w:t>
        </w:r>
      </w:ins>
      <w:ins w:id="127" w:author="Philips International B.V." w:date="2024-02-29T16:56:00Z">
        <w:r w:rsidR="00FF20B4">
          <w:t xml:space="preserve">nd UE discovery </w:t>
        </w:r>
        <w:proofErr w:type="spellStart"/>
        <w:r w:rsidR="00FF20B4">
          <w:t>infos</w:t>
        </w:r>
        <w:proofErr w:type="spellEnd"/>
        <w:r w:rsidR="00FF20B4">
          <w:t xml:space="preserve"> </w:t>
        </w:r>
      </w:ins>
      <w:del w:id="128" w:author="Philips International B.V." w:date="2024-02-29T16:56:00Z">
        <w:r w:rsidDel="00FF20B4">
          <w:delText xml:space="preserve">direct discovery set </w:delText>
        </w:r>
      </w:del>
      <w:r>
        <w:t xml:space="preserve">using the discovery security materials associated with the 5G </w:t>
      </w:r>
      <w:proofErr w:type="spellStart"/>
      <w:r>
        <w:t>ProSe</w:t>
      </w:r>
      <w:proofErr w:type="spellEnd"/>
      <w:r>
        <w:t xml:space="preserve"> Direct Discovery service as specified in clause 6.1.3.2.3.</w:t>
      </w:r>
      <w:r w:rsidR="00721A7F">
        <w:t xml:space="preserve"> </w:t>
      </w:r>
      <w:ins w:id="129" w:author="QC_r4" w:date="2024-03-01T07:39:00Z">
        <w:r w:rsidR="008200E7">
          <w:t xml:space="preserve">If </w:t>
        </w:r>
        <w:r w:rsidR="00242401">
          <w:t xml:space="preserve">the </w:t>
        </w:r>
        <w:r w:rsidR="00242401">
          <w:lastRenderedPageBreak/>
          <w:t xml:space="preserve">verification of the second </w:t>
        </w:r>
        <w:r w:rsidR="00CB6873">
          <w:t xml:space="preserve">End UE discovery info </w:t>
        </w:r>
      </w:ins>
      <w:ins w:id="130" w:author="QC_r4" w:date="2024-03-01T07:40:00Z">
        <w:r w:rsidR="00CB6873">
          <w:t xml:space="preserve">is successful and </w:t>
        </w:r>
        <w:r w:rsidR="00BA224E">
          <w:t xml:space="preserve">the User Info ID of the </w:t>
        </w:r>
        <w:proofErr w:type="spellStart"/>
        <w:r w:rsidR="00BA224E">
          <w:t>discoveree</w:t>
        </w:r>
        <w:proofErr w:type="spellEnd"/>
        <w:r w:rsidR="00BA224E">
          <w:t xml:space="preserve"> matches</w:t>
        </w:r>
        <w:r w:rsidR="000130FE">
          <w:t xml:space="preserve">, the </w:t>
        </w:r>
      </w:ins>
      <w:proofErr w:type="spellStart"/>
      <w:ins w:id="131" w:author="QC_r4" w:date="2024-03-01T07:41:00Z">
        <w:r w:rsidR="000130FE">
          <w:t>discoveree</w:t>
        </w:r>
        <w:proofErr w:type="spellEnd"/>
        <w:r w:rsidR="000130FE">
          <w:t xml:space="preserve"> 5G </w:t>
        </w:r>
        <w:proofErr w:type="spellStart"/>
        <w:r w:rsidR="000130FE">
          <w:t>ProSe</w:t>
        </w:r>
        <w:proofErr w:type="spellEnd"/>
        <w:r w:rsidR="000130FE">
          <w:t xml:space="preserve"> End UE processes the </w:t>
        </w:r>
        <w:r w:rsidR="001728C8">
          <w:t xml:space="preserve">first End UE discovery </w:t>
        </w:r>
        <w:proofErr w:type="spellStart"/>
        <w:r w:rsidR="001728C8">
          <w:t>info.</w:t>
        </w:r>
      </w:ins>
      <w:ins w:id="132" w:author="Philips International B.V." w:date="2024-02-29T17:20:00Z">
        <w:del w:id="133" w:author="QC_r4" w:date="2024-03-01T07:43:00Z">
          <w:r w:rsidR="00A05397" w:rsidDel="00D65388">
            <w:delText xml:space="preserve">The discoveree 5G ProSe </w:delText>
          </w:r>
        </w:del>
        <w:del w:id="134" w:author="QC_r4" w:date="2024-03-01T07:24:00Z">
          <w:r w:rsidR="00A05397" w:rsidDel="00D31E2E">
            <w:delText>e</w:delText>
          </w:r>
        </w:del>
        <w:del w:id="135" w:author="QC_r4" w:date="2024-03-01T07:43:00Z">
          <w:r w:rsidR="00A05397" w:rsidDel="00D65388">
            <w:delText xml:space="preserve">nd UE shall process the second protected </w:delText>
          </w:r>
        </w:del>
      </w:ins>
      <w:ins w:id="136" w:author="Philips International B.V." w:date="2024-02-29T18:29:00Z">
        <w:del w:id="137" w:author="QC_r4" w:date="2024-03-01T07:43:00Z">
          <w:r w:rsidR="001F0096" w:rsidDel="00D65388">
            <w:delText>E</w:delText>
          </w:r>
        </w:del>
      </w:ins>
      <w:ins w:id="138" w:author="Philips International B.V." w:date="2024-02-29T17:20:00Z">
        <w:del w:id="139" w:author="QC_r4" w:date="2024-03-01T07:43:00Z">
          <w:r w:rsidR="00A05397" w:rsidDel="00D65388">
            <w:delText xml:space="preserve">nd UE discovery info first, and only upon successfully verifying that it matches its User Info ID does </w:delText>
          </w:r>
        </w:del>
      </w:ins>
      <w:ins w:id="140" w:author="Philips International B.V." w:date="2024-02-29T17:21:00Z">
        <w:del w:id="141" w:author="QC_r4" w:date="2024-03-01T07:43:00Z">
          <w:r w:rsidR="00120919" w:rsidDel="00D65388">
            <w:delText>the discoveree 5G ProSe end UE</w:delText>
          </w:r>
        </w:del>
      </w:ins>
      <w:ins w:id="142" w:author="Philips International B.V." w:date="2024-02-29T17:20:00Z">
        <w:del w:id="143" w:author="QC_r4" w:date="2024-03-01T07:43:00Z">
          <w:r w:rsidR="00A05397" w:rsidDel="00D65388">
            <w:delText xml:space="preserve"> process the first protected </w:delText>
          </w:r>
        </w:del>
      </w:ins>
      <w:ins w:id="144" w:author="Philips International B.V." w:date="2024-02-29T18:29:00Z">
        <w:del w:id="145" w:author="QC_r4" w:date="2024-03-01T07:43:00Z">
          <w:r w:rsidR="001F0096" w:rsidDel="00D65388">
            <w:delText>E</w:delText>
          </w:r>
        </w:del>
      </w:ins>
      <w:ins w:id="146" w:author="Philips International B.V." w:date="2024-02-29T17:20:00Z">
        <w:del w:id="147" w:author="QC_r4" w:date="2024-03-01T07:43:00Z">
          <w:r w:rsidR="00A05397" w:rsidDel="00D65388">
            <w:delText>nd UE discovery info.</w:delText>
          </w:r>
        </w:del>
      </w:ins>
    </w:p>
    <w:p w14:paraId="7A2317BE" w14:textId="77777777" w:rsidR="00B24BEA" w:rsidRDefault="00B24BEA" w:rsidP="00B24BEA">
      <w:pPr>
        <w:pStyle w:val="B1"/>
        <w:ind w:firstLine="0"/>
      </w:pPr>
      <w:r>
        <w:t>The</w:t>
      </w:r>
      <w:proofErr w:type="spellEnd"/>
      <w:r>
        <w:t xml:space="preserve"> </w:t>
      </w:r>
      <w:proofErr w:type="spellStart"/>
      <w:r>
        <w:t>discoveree</w:t>
      </w:r>
      <w:proofErr w:type="spellEnd"/>
      <w:r>
        <w:t xml:space="preserve"> 5G </w:t>
      </w:r>
      <w:proofErr w:type="spellStart"/>
      <w:r>
        <w:t>ProSe</w:t>
      </w:r>
      <w:proofErr w:type="spellEnd"/>
      <w:r>
        <w:t xml:space="preserve"> End UE shall protect a direct discovery set using the discovery security materials associated with the 5G </w:t>
      </w:r>
      <w:proofErr w:type="spellStart"/>
      <w:r>
        <w:t>ProSe</w:t>
      </w:r>
      <w:proofErr w:type="spellEnd"/>
      <w:r>
        <w:t xml:space="preserve"> Direct Discovery service as specified in clause 6.1.3.2.3. Then, the </w:t>
      </w:r>
      <w:proofErr w:type="spellStart"/>
      <w:r>
        <w:t>discoveree</w:t>
      </w:r>
      <w:proofErr w:type="spellEnd"/>
      <w:r>
        <w:t xml:space="preserve"> 5G </w:t>
      </w:r>
      <w:proofErr w:type="spellStart"/>
      <w:r>
        <w:t>ProSe</w:t>
      </w:r>
      <w:proofErr w:type="spellEnd"/>
      <w:r>
        <w:t xml:space="preserve"> End UE shall include the protected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2F52C05F" w14:textId="77777777" w:rsidR="00B24BEA" w:rsidRDefault="00B24BEA" w:rsidP="00B24BEA">
      <w:pPr>
        <w:pStyle w:val="B1"/>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14AAC92B" w14:textId="77777777" w:rsidR="00B24BEA" w:rsidRDefault="00B24BEA" w:rsidP="00B24BEA">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6F42320" w14:textId="77777777" w:rsidR="00B24BEA" w:rsidRDefault="00B24BEA" w:rsidP="00B24BEA">
      <w:pPr>
        <w:pStyle w:val="B1"/>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0EF47EC9" w14:textId="77777777" w:rsidR="00B24BEA" w:rsidRDefault="00B24BEA" w:rsidP="00B24BEA">
      <w:pPr>
        <w:pStyle w:val="B1"/>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54B097BF" w14:textId="0F23D032" w:rsidR="00B24BEA" w:rsidRPr="005B29E9" w:rsidDel="00D65388" w:rsidRDefault="00B24BEA" w:rsidP="00B24BEA">
      <w:pPr>
        <w:pStyle w:val="B1"/>
        <w:ind w:firstLine="0"/>
        <w:rPr>
          <w:del w:id="148" w:author="QC_r4" w:date="2024-03-01T07:43:00Z"/>
        </w:rPr>
      </w:pPr>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w:t>
      </w:r>
      <w:ins w:id="149" w:author="Philips International B.V." w:date="2024-02-29T16:58:00Z">
        <w:r w:rsidR="003817D3">
          <w:t xml:space="preserve">the protected </w:t>
        </w:r>
      </w:ins>
      <w:ins w:id="150" w:author="Philips International B.V." w:date="2024-02-29T18:28:00Z">
        <w:r w:rsidR="00F238C3">
          <w:t>E</w:t>
        </w:r>
      </w:ins>
      <w:ins w:id="151" w:author="Philips International B.V." w:date="2024-02-29T16:58:00Z">
        <w:r w:rsidR="003817D3">
          <w:t xml:space="preserve">nd UE discovery </w:t>
        </w:r>
        <w:proofErr w:type="spellStart"/>
        <w:r w:rsidR="003817D3">
          <w:t>infos</w:t>
        </w:r>
        <w:proofErr w:type="spellEnd"/>
        <w:r w:rsidR="003817D3">
          <w:t xml:space="preserve"> </w:t>
        </w:r>
      </w:ins>
      <w:del w:id="152" w:author="Philips International B.V." w:date="2024-02-29T16:58:00Z">
        <w:r w:rsidDel="003817D3">
          <w:delText xml:space="preserve">the direct discovery set </w:delText>
        </w:r>
      </w:del>
      <w:r>
        <w:t xml:space="preserve">using the discovery security materials associated with the 5G </w:t>
      </w:r>
      <w:proofErr w:type="spellStart"/>
      <w:r>
        <w:t>ProSe</w:t>
      </w:r>
      <w:proofErr w:type="spellEnd"/>
      <w:r>
        <w:t xml:space="preserve"> Direct Discovery service as specified in clause 6.1.3.2.3.</w:t>
      </w:r>
      <w:ins w:id="153" w:author="Philips International B.V." w:date="2024-02-29T16:58:00Z">
        <w:r w:rsidR="003817D3">
          <w:t xml:space="preserve"> </w:t>
        </w:r>
      </w:ins>
      <w:ins w:id="154" w:author="QC_r4" w:date="2024-03-01T07:42:00Z">
        <w:r w:rsidR="000364C5">
          <w:t>If the verification of the first End UE discovery info is successful and the User Info ID of the discovere</w:t>
        </w:r>
      </w:ins>
      <w:ins w:id="155" w:author="QC_r4" w:date="2024-03-01T07:43:00Z">
        <w:r w:rsidR="00D65388">
          <w:t>r</w:t>
        </w:r>
      </w:ins>
      <w:ins w:id="156" w:author="QC_r4" w:date="2024-03-01T07:42:00Z">
        <w:r w:rsidR="000364C5">
          <w:t xml:space="preserve"> matches, the discovere</w:t>
        </w:r>
      </w:ins>
      <w:ins w:id="157" w:author="QC_r4" w:date="2024-03-01T07:43:00Z">
        <w:r w:rsidR="00D65388">
          <w:t>r</w:t>
        </w:r>
      </w:ins>
      <w:ins w:id="158" w:author="QC_r4" w:date="2024-03-01T07:42:00Z">
        <w:r w:rsidR="000364C5">
          <w:t xml:space="preserve"> 5G </w:t>
        </w:r>
        <w:proofErr w:type="spellStart"/>
        <w:r w:rsidR="000364C5">
          <w:t>ProSe</w:t>
        </w:r>
        <w:proofErr w:type="spellEnd"/>
        <w:r w:rsidR="000364C5">
          <w:t xml:space="preserve"> End UE processes the </w:t>
        </w:r>
      </w:ins>
      <w:ins w:id="159" w:author="QC_r4" w:date="2024-03-01T07:43:00Z">
        <w:r w:rsidR="00D65388">
          <w:t>second</w:t>
        </w:r>
      </w:ins>
      <w:ins w:id="160" w:author="QC_r4" w:date="2024-03-01T07:42:00Z">
        <w:r w:rsidR="000364C5">
          <w:t xml:space="preserve"> End UE discovery info.</w:t>
        </w:r>
      </w:ins>
      <w:ins w:id="161" w:author="Philips International B.V." w:date="2024-02-29T17:22:00Z">
        <w:del w:id="162" w:author="QC_r4" w:date="2024-03-01T07:43:00Z">
          <w:r w:rsidR="00ED2699" w:rsidDel="00D65388">
            <w:delText>The discovere</w:delText>
          </w:r>
          <w:r w:rsidR="00214402" w:rsidDel="00D65388">
            <w:delText>r</w:delText>
          </w:r>
          <w:r w:rsidR="00ED2699" w:rsidDel="00D65388">
            <w:delText xml:space="preserve"> 5G ProSe </w:delText>
          </w:r>
        </w:del>
        <w:del w:id="163" w:author="QC_r4" w:date="2024-03-01T07:29:00Z">
          <w:r w:rsidR="00ED2699" w:rsidDel="008F3350">
            <w:delText>e</w:delText>
          </w:r>
        </w:del>
        <w:del w:id="164" w:author="QC_r4" w:date="2024-03-01T07:43:00Z">
          <w:r w:rsidR="00ED2699" w:rsidDel="00D65388">
            <w:delText xml:space="preserve">nd UE shall process the </w:delText>
          </w:r>
          <w:r w:rsidR="00214402" w:rsidDel="00D65388">
            <w:delText>first</w:delText>
          </w:r>
          <w:r w:rsidR="00ED2699" w:rsidDel="00D65388">
            <w:delText xml:space="preserve"> protected </w:delText>
          </w:r>
        </w:del>
      </w:ins>
      <w:ins w:id="165" w:author="Philips International B.V." w:date="2024-02-29T18:28:00Z">
        <w:del w:id="166" w:author="QC_r4" w:date="2024-03-01T07:43:00Z">
          <w:r w:rsidR="00F238C3" w:rsidDel="00D65388">
            <w:delText>E</w:delText>
          </w:r>
        </w:del>
      </w:ins>
      <w:ins w:id="167" w:author="Philips International B.V." w:date="2024-02-29T17:22:00Z">
        <w:del w:id="168" w:author="QC_r4" w:date="2024-03-01T07:43:00Z">
          <w:r w:rsidR="00ED2699" w:rsidDel="00D65388">
            <w:delText>nd UE discovery info first, and only upon successfully verifying that it matches its User Info ID does the discovere</w:delText>
          </w:r>
        </w:del>
      </w:ins>
      <w:ins w:id="169" w:author="Philips International B.V." w:date="2024-02-29T18:29:00Z">
        <w:del w:id="170" w:author="QC_r4" w:date="2024-03-01T07:43:00Z">
          <w:r w:rsidR="009A6C30" w:rsidDel="00D65388">
            <w:delText>r</w:delText>
          </w:r>
        </w:del>
      </w:ins>
      <w:ins w:id="171" w:author="Philips International B.V." w:date="2024-02-29T17:22:00Z">
        <w:del w:id="172" w:author="QC_r4" w:date="2024-03-01T07:43:00Z">
          <w:r w:rsidR="00ED2699" w:rsidDel="00D65388">
            <w:delText xml:space="preserve"> 5G ProSe end UE process the </w:delText>
          </w:r>
        </w:del>
      </w:ins>
      <w:ins w:id="173" w:author="Philips International B.V." w:date="2024-02-29T18:28:00Z">
        <w:del w:id="174" w:author="QC_r4" w:date="2024-03-01T07:43:00Z">
          <w:r w:rsidR="00F238C3" w:rsidDel="00D65388">
            <w:delText>second</w:delText>
          </w:r>
        </w:del>
      </w:ins>
      <w:ins w:id="175" w:author="Philips International B.V." w:date="2024-02-29T17:22:00Z">
        <w:del w:id="176" w:author="QC_r4" w:date="2024-03-01T07:43:00Z">
          <w:r w:rsidR="00ED2699" w:rsidDel="00D65388">
            <w:delText xml:space="preserve"> protected </w:delText>
          </w:r>
        </w:del>
      </w:ins>
      <w:ins w:id="177" w:author="Philips International B.V." w:date="2024-02-29T18:29:00Z">
        <w:del w:id="178" w:author="QC_r4" w:date="2024-03-01T07:43:00Z">
          <w:r w:rsidR="001F0096" w:rsidDel="00D65388">
            <w:delText>E</w:delText>
          </w:r>
        </w:del>
      </w:ins>
      <w:ins w:id="179" w:author="Philips International B.V." w:date="2024-02-29T17:22:00Z">
        <w:del w:id="180" w:author="QC_r4" w:date="2024-03-01T07:43:00Z">
          <w:r w:rsidR="00ED2699" w:rsidDel="00D65388">
            <w:delText>nd UE discovery info.</w:delText>
          </w:r>
        </w:del>
      </w:ins>
    </w:p>
    <w:p w14:paraId="67087A4F" w14:textId="77777777" w:rsidR="00B24BEA" w:rsidRPr="00403C89" w:rsidRDefault="00B24BEA" w:rsidP="00403C89">
      <w:pPr>
        <w:jc w:val="center"/>
        <w:rPr>
          <w:b/>
          <w:bCs/>
          <w:noProof/>
          <w:color w:val="C00000"/>
          <w:sz w:val="32"/>
          <w:szCs w:val="32"/>
        </w:rPr>
      </w:pPr>
    </w:p>
    <w:p w14:paraId="26352F61" w14:textId="6D9809C8" w:rsidR="003168ED" w:rsidRPr="005B29E9" w:rsidDel="004C60A6" w:rsidRDefault="003168ED" w:rsidP="003168ED">
      <w:pPr>
        <w:pStyle w:val="Heading1"/>
        <w:ind w:left="0" w:firstLine="0"/>
        <w:rPr>
          <w:del w:id="181" w:author="Philips International B.V." w:date="2024-02-29T16:44:00Z"/>
        </w:rPr>
      </w:pPr>
      <w:del w:id="182" w:author="Philips International B.V." w:date="2024-02-29T16:44:00Z">
        <w:r w:rsidRPr="005B29E9" w:rsidDel="004C60A6">
          <w:delText>A.</w:delText>
        </w:r>
        <w:r w:rsidRPr="005B29E9" w:rsidDel="004C60A6">
          <w:rPr>
            <w:rFonts w:hint="eastAsia"/>
            <w:lang w:eastAsia="zh-CN"/>
          </w:rPr>
          <w:delText>7</w:delText>
        </w:r>
        <w:r w:rsidRPr="005B29E9" w:rsidDel="004C60A6">
          <w:tab/>
          <w:delText>Message-specific confidentiality mechanisms for discovery</w:delText>
        </w:r>
        <w:bookmarkEnd w:id="122"/>
        <w:bookmarkEnd w:id="123"/>
      </w:del>
    </w:p>
    <w:p w14:paraId="61676D16" w14:textId="5B00054A" w:rsidR="003168ED" w:rsidRPr="005B29E9" w:rsidDel="004C60A6" w:rsidRDefault="003168ED" w:rsidP="003168ED">
      <w:pPr>
        <w:rPr>
          <w:del w:id="183" w:author="Philips International B.V." w:date="2024-02-29T16:44:00Z"/>
        </w:rPr>
      </w:pPr>
      <w:del w:id="184" w:author="Philips International B.V." w:date="2024-02-29T16:44:00Z">
        <w:r w:rsidRPr="005B29E9" w:rsidDel="004C60A6">
          <w:delText>Message-specific confidentiality protection is provided by ProSe layer between ProSe UEs.</w:delText>
        </w:r>
      </w:del>
    </w:p>
    <w:p w14:paraId="57D0BE75" w14:textId="4CFE4EB8" w:rsidR="003168ED" w:rsidRPr="005B29E9" w:rsidDel="004C60A6" w:rsidRDefault="003168ED" w:rsidP="003168ED">
      <w:pPr>
        <w:rPr>
          <w:del w:id="185" w:author="Philips International B.V." w:date="2024-02-29T16:44:00Z"/>
        </w:rPr>
      </w:pPr>
      <w:del w:id="186" w:author="Philips International B.V." w:date="2024-02-29T16:44:00Z">
        <w:r w:rsidRPr="005B29E9" w:rsidDel="004C60A6">
          <w:delText>The use and mode of operation of the ciphering algorithms are specified in Annex D in</w:delText>
        </w:r>
        <w:r w:rsidDel="004C60A6">
          <w:delText xml:space="preserve"> </w:delText>
        </w:r>
        <w:r w:rsidRPr="005B29E9" w:rsidDel="004C60A6">
          <w:delText>TS 33.501 [3].</w:delText>
        </w:r>
      </w:del>
    </w:p>
    <w:p w14:paraId="7E2763B2" w14:textId="1C00B75D" w:rsidR="003168ED" w:rsidRPr="005B29E9" w:rsidDel="004C60A6" w:rsidRDefault="003168ED" w:rsidP="003168ED">
      <w:pPr>
        <w:rPr>
          <w:del w:id="187" w:author="Philips International B.V." w:date="2024-02-29T16:44:00Z"/>
        </w:rPr>
      </w:pPr>
      <w:del w:id="188" w:author="Philips International B.V." w:date="2024-02-29T16:44:00Z">
        <w:r w:rsidRPr="005B29E9" w:rsidDel="004C60A6">
          <w:delText>The input parameters to the ciphering algorithms as described in Annex D in</w:delText>
        </w:r>
        <w:r w:rsidDel="004C60A6">
          <w:delText xml:space="preserve"> </w:delText>
        </w:r>
        <w:r w:rsidRPr="005B29E9" w:rsidDel="004C60A6">
          <w:delText>TS 33.501 [3] are:</w:delText>
        </w:r>
      </w:del>
    </w:p>
    <w:p w14:paraId="482891A9" w14:textId="74CEBFF1" w:rsidR="003168ED" w:rsidRPr="005B29E9" w:rsidDel="004C60A6" w:rsidRDefault="003168ED" w:rsidP="003168ED">
      <w:pPr>
        <w:pStyle w:val="B1"/>
        <w:rPr>
          <w:del w:id="189" w:author="Philips International B.V." w:date="2024-02-29T16:44:00Z"/>
        </w:rPr>
      </w:pPr>
      <w:del w:id="190" w:author="Philips International B.V." w:date="2024-02-29T16:44:00Z">
        <w:r w:rsidRPr="005B29E9" w:rsidDel="004C60A6">
          <w:delText>-</w:delText>
        </w:r>
        <w:r w:rsidRPr="005B29E9" w:rsidDel="004C60A6">
          <w:tab/>
          <w:delText>KEY: 128 least significant bits of the output of the KDF (DUCK, UTC-based counter, MIC)</w:delText>
        </w:r>
      </w:del>
    </w:p>
    <w:p w14:paraId="5768CCBF" w14:textId="1C732E3B" w:rsidR="003168ED" w:rsidRPr="005B29E9" w:rsidDel="004C60A6" w:rsidRDefault="003168ED" w:rsidP="003168ED">
      <w:pPr>
        <w:pStyle w:val="B1"/>
        <w:rPr>
          <w:del w:id="191" w:author="Philips International B.V." w:date="2024-02-29T16:44:00Z"/>
        </w:rPr>
      </w:pPr>
      <w:del w:id="192" w:author="Philips International B.V." w:date="2024-02-29T16:44:00Z">
        <w:r w:rsidRPr="005B29E9" w:rsidDel="004C60A6">
          <w:delText>-</w:delText>
        </w:r>
        <w:r w:rsidRPr="005B29E9" w:rsidDel="004C60A6">
          <w:tab/>
          <w:delText>COUNT: UTC-based counter</w:delText>
        </w:r>
      </w:del>
    </w:p>
    <w:p w14:paraId="6A8398BF" w14:textId="57E0C56D" w:rsidR="003168ED" w:rsidRPr="005B29E9" w:rsidDel="004C60A6" w:rsidRDefault="003168ED" w:rsidP="003168ED">
      <w:pPr>
        <w:pStyle w:val="B1"/>
        <w:rPr>
          <w:del w:id="193" w:author="Philips International B.V." w:date="2024-02-29T16:44:00Z"/>
        </w:rPr>
      </w:pPr>
      <w:del w:id="194" w:author="Philips International B.V." w:date="2024-02-29T16:44:00Z">
        <w:r w:rsidRPr="005B29E9" w:rsidDel="004C60A6">
          <w:delText>-</w:delText>
        </w:r>
        <w:r w:rsidRPr="005B29E9" w:rsidDel="004C60A6">
          <w:tab/>
          <w:delText>BEARER: 0x00</w:delText>
        </w:r>
      </w:del>
    </w:p>
    <w:p w14:paraId="5587BDAA" w14:textId="3577FC0B" w:rsidR="003168ED" w:rsidRPr="005B29E9" w:rsidDel="004C60A6" w:rsidRDefault="003168ED" w:rsidP="003168ED">
      <w:pPr>
        <w:pStyle w:val="B1"/>
        <w:rPr>
          <w:del w:id="195" w:author="Philips International B.V." w:date="2024-02-29T16:44:00Z"/>
        </w:rPr>
      </w:pPr>
      <w:del w:id="196" w:author="Philips International B.V." w:date="2024-02-29T16:44:00Z">
        <w:r w:rsidRPr="005B29E9" w:rsidDel="004C60A6">
          <w:delText>-</w:delText>
        </w:r>
        <w:r w:rsidRPr="005B29E9" w:rsidDel="004C60A6">
          <w:tab/>
          <w:delText>DIRECTION: 0x00</w:delText>
        </w:r>
      </w:del>
    </w:p>
    <w:p w14:paraId="4109B2B5" w14:textId="27026B27" w:rsidR="0049642E" w:rsidRPr="005B29E9" w:rsidDel="004C60A6" w:rsidRDefault="003168ED" w:rsidP="0049642E">
      <w:pPr>
        <w:pStyle w:val="B1"/>
        <w:rPr>
          <w:del w:id="197" w:author="Philips International B.V." w:date="2024-02-29T16:44:00Z"/>
        </w:rPr>
      </w:pPr>
      <w:del w:id="198" w:author="Philips International B.V." w:date="2024-02-29T16:44:00Z">
        <w:r w:rsidRPr="005B29E9" w:rsidDel="004C60A6">
          <w:delText>-</w:delText>
        </w:r>
        <w:r w:rsidRPr="005B29E9" w:rsidDel="004C60A6">
          <w:tab/>
          <w:delText>LENGTH: LEN(discovery message) - (LEN(Message Type) + LEN(UTC-based counter LSB) + LEN(MIC)), where LEN(x) is the length of x in number of bits</w:delText>
        </w:r>
      </w:del>
    </w:p>
    <w:p w14:paraId="09252F44" w14:textId="54C0BE98" w:rsidR="003168ED" w:rsidDel="004C60A6" w:rsidRDefault="003168ED" w:rsidP="003168ED">
      <w:pPr>
        <w:rPr>
          <w:ins w:id="199" w:author="N.S" w:date="2024-01-10T14:32:00Z"/>
          <w:del w:id="200" w:author="Philips International B.V." w:date="2024-02-29T16:44:00Z"/>
        </w:rPr>
      </w:pPr>
      <w:del w:id="201" w:author="Philips International B.V." w:date="2024-02-29T16:44:00Z">
        <w:r w:rsidRPr="005B29E9" w:rsidDel="004C60A6">
          <w:delText>KEY is set to as such to generate message-specific keystream as in</w:delText>
        </w:r>
        <w:r w:rsidDel="004C60A6">
          <w:delText xml:space="preserve"> </w:delText>
        </w:r>
        <w:r w:rsidRPr="005B29E9" w:rsidDel="004C60A6">
          <w:delText>TS 33.303 [4].</w:delText>
        </w:r>
      </w:del>
    </w:p>
    <w:p w14:paraId="0DE9F22B" w14:textId="03F2CFF7" w:rsidR="009D2C3F" w:rsidRPr="005B29E9" w:rsidDel="004C60A6" w:rsidRDefault="009D2C3F" w:rsidP="000A1733">
      <w:pPr>
        <w:rPr>
          <w:ins w:id="202" w:author="Philips" w:date="2024-02-06T11:01:00Z"/>
          <w:del w:id="203" w:author="Philips International B.V." w:date="2024-02-29T16:44:00Z"/>
        </w:rPr>
      </w:pPr>
      <w:ins w:id="204" w:author="Philips" w:date="2024-02-06T11:01:00Z">
        <w:del w:id="205" w:author="Philips International B.V." w:date="2024-02-29T16:44:00Z">
          <w:r w:rsidDel="004C60A6">
            <w:delText>For the direct discovery set message specific con</w:delText>
          </w:r>
        </w:del>
      </w:ins>
      <w:del w:id="206" w:author="Philips International B.V." w:date="2024-02-29T16:44:00Z">
        <w:r w:rsidR="4EBEC0F9" w:rsidDel="004C60A6">
          <w:delText>f</w:delText>
        </w:r>
      </w:del>
      <w:ins w:id="207" w:author="Philips" w:date="2024-02-06T11:01:00Z">
        <w:del w:id="208" w:author="Philips International B.V." w:date="2024-02-29T16:44:00Z">
          <w:r w:rsidDel="004C60A6">
            <w:delText>i</w:delText>
          </w:r>
        </w:del>
      </w:ins>
      <w:del w:id="209" w:author="Philips International B.V." w:date="2024-02-29T16:44:00Z">
        <w:r w:rsidR="7D44CF5F" w:rsidDel="004C60A6">
          <w:delText>d</w:delText>
        </w:r>
      </w:del>
      <w:ins w:id="210" w:author="Philips" w:date="2024-02-06T11:01:00Z">
        <w:del w:id="211" w:author="Philips International B.V." w:date="2024-02-29T16:44:00Z">
          <w:r w:rsidDel="004C60A6">
            <w:delText>entiality protection, LEN(discovery message) becomes LEN(direct discovery set</w:delText>
          </w:r>
        </w:del>
      </w:ins>
      <w:ins w:id="212" w:author="Philips_r2" w:date="2024-02-29T06:22:00Z">
        <w:del w:id="213" w:author="Philips International B.V." w:date="2024-02-29T16:44:00Z">
          <w:r w:rsidR="00894B14" w:rsidDel="004C60A6">
            <w:delText xml:space="preserve">end </w:delText>
          </w:r>
        </w:del>
      </w:ins>
      <w:ins w:id="214" w:author="Philips_r2" w:date="2024-02-29T06:23:00Z">
        <w:del w:id="215" w:author="Philips International B.V." w:date="2024-02-29T16:44:00Z">
          <w:r w:rsidR="00894B14" w:rsidDel="004C60A6">
            <w:delText>UE discovery info</w:delText>
          </w:r>
        </w:del>
      </w:ins>
      <w:ins w:id="216" w:author="Philips" w:date="2024-02-06T11:01:00Z">
        <w:del w:id="217" w:author="Philips International B.V." w:date="2024-02-29T16:44:00Z">
          <w:r w:rsidDel="004C60A6">
            <w:delText xml:space="preserve">), and LEN(Message Type) is omitted. </w:delText>
          </w:r>
        </w:del>
      </w:ins>
    </w:p>
    <w:p w14:paraId="72930364" w14:textId="565D278B" w:rsidR="003168ED" w:rsidRPr="005B29E9" w:rsidDel="004C60A6" w:rsidRDefault="003168ED" w:rsidP="003168ED">
      <w:pPr>
        <w:rPr>
          <w:del w:id="218" w:author="Philips International B.V." w:date="2024-02-29T16:44:00Z"/>
        </w:rPr>
      </w:pPr>
      <w:del w:id="219" w:author="Philips International B.V." w:date="2024-02-29T16:44:00Z">
        <w:r w:rsidRPr="005B29E9" w:rsidDel="004C60A6">
          <w:lastRenderedPageBreak/>
          <w:delText>The output keystream of the ciphering algorithm (output_keystream) is then masked with the Encrytped_bits_mask to produce the final keystream for the message-specific confidentiality protection (KEYSTREAM):</w:delText>
        </w:r>
      </w:del>
    </w:p>
    <w:p w14:paraId="0CF5FC4E" w14:textId="232714C8" w:rsidR="003168ED" w:rsidRPr="005B29E9" w:rsidDel="004C60A6" w:rsidRDefault="003168ED" w:rsidP="003168ED">
      <w:pPr>
        <w:rPr>
          <w:del w:id="220" w:author="Philips International B.V." w:date="2024-02-29T16:44:00Z"/>
        </w:rPr>
      </w:pPr>
      <w:del w:id="221" w:author="Philips International B.V." w:date="2024-02-29T16:44:00Z">
        <w:r w:rsidRPr="005B29E9" w:rsidDel="004C60A6">
          <w:delText>KEYSTREAM = output_keystream AND (Encrypted_bits_mask || 0xFF..FF)</w:delText>
        </w:r>
      </w:del>
    </w:p>
    <w:p w14:paraId="635EC045" w14:textId="2E9E5940" w:rsidR="00862EA0" w:rsidRPr="00403C89" w:rsidDel="004C60A6" w:rsidRDefault="003168ED" w:rsidP="00862EA0">
      <w:pPr>
        <w:rPr>
          <w:del w:id="222" w:author="Philips International B.V." w:date="2024-02-29T16:44:00Z"/>
        </w:rPr>
      </w:pPr>
      <w:del w:id="223" w:author="Philips International B.V." w:date="2024-02-29T16:44:00Z">
        <w:r w:rsidRPr="005B29E9" w:rsidDel="004C60A6">
          <w:delText>The KEYSTREAM is XORed with the discovery message for message-specific confidentiality protection.</w:delText>
        </w:r>
      </w:del>
    </w:p>
    <w:p w14:paraId="30D4513D" w14:textId="1896AF02" w:rsidR="00746ED2" w:rsidRPr="00403C89" w:rsidRDefault="00746ED2" w:rsidP="00746ED2">
      <w:pPr>
        <w:jc w:val="center"/>
        <w:rPr>
          <w:b/>
          <w:bCs/>
          <w:noProof/>
          <w:color w:val="C00000"/>
          <w:sz w:val="32"/>
          <w:szCs w:val="32"/>
        </w:rPr>
      </w:pPr>
      <w:r w:rsidRPr="00403C89">
        <w:rPr>
          <w:b/>
          <w:bCs/>
          <w:noProof/>
          <w:color w:val="C00000"/>
          <w:sz w:val="32"/>
          <w:szCs w:val="32"/>
        </w:rPr>
        <w:t>*** END OF CHANGES ***</w:t>
      </w:r>
    </w:p>
    <w:p w14:paraId="63AFFD1C" w14:textId="77777777" w:rsidR="00862EA0" w:rsidRDefault="00862EA0" w:rsidP="00862EA0">
      <w:pPr>
        <w:rPr>
          <w:b/>
          <w:bCs/>
          <w:noProof/>
          <w:color w:val="FF0000"/>
        </w:rPr>
      </w:pPr>
    </w:p>
    <w:p w14:paraId="7C071E45" w14:textId="77777777" w:rsidR="002A2C68" w:rsidRPr="002A2C68" w:rsidRDefault="002A2C68" w:rsidP="002A2C68">
      <w:pPr>
        <w:rPr>
          <w:b/>
          <w:bCs/>
          <w:noProof/>
          <w:color w:val="FF0000"/>
        </w:rPr>
      </w:pPr>
    </w:p>
    <w:sectPr w:rsidR="002A2C68" w:rsidRPr="002A2C68" w:rsidSect="00874828">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AA2A" w14:textId="77777777" w:rsidR="00874828" w:rsidRDefault="00874828">
      <w:r>
        <w:separator/>
      </w:r>
    </w:p>
  </w:endnote>
  <w:endnote w:type="continuationSeparator" w:id="0">
    <w:p w14:paraId="7E08F813" w14:textId="77777777" w:rsidR="00874828" w:rsidRDefault="0087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F062" w14:textId="77777777" w:rsidR="00874828" w:rsidRDefault="00874828">
      <w:r>
        <w:separator/>
      </w:r>
    </w:p>
  </w:footnote>
  <w:footnote w:type="continuationSeparator" w:id="0">
    <w:p w14:paraId="562EB26A" w14:textId="77777777" w:rsidR="00874828" w:rsidRDefault="0087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234779B"/>
    <w:multiLevelType w:val="hybridMultilevel"/>
    <w:tmpl w:val="89D88EFA"/>
    <w:lvl w:ilvl="0" w:tplc="2BD87FFC">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2A900F07"/>
    <w:multiLevelType w:val="hybridMultilevel"/>
    <w:tmpl w:val="36861E58"/>
    <w:lvl w:ilvl="0" w:tplc="594ADE3C">
      <w:start w:val="6"/>
      <w:numFmt w:val="bullet"/>
      <w:lvlText w:val="-"/>
      <w:lvlJc w:val="left"/>
      <w:pPr>
        <w:ind w:left="644" w:hanging="360"/>
      </w:pPr>
      <w:rPr>
        <w:rFonts w:ascii="Times New Roman" w:eastAsia="Times New Roman" w:hAnsi="Times New Roman" w:cs="Times New Roman"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389F765D"/>
    <w:multiLevelType w:val="hybridMultilevel"/>
    <w:tmpl w:val="062E6556"/>
    <w:lvl w:ilvl="0" w:tplc="3FB454EA">
      <w:start w:val="7"/>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6" w15:restartNumberingAfterBreak="0">
    <w:nsid w:val="3AAB005E"/>
    <w:multiLevelType w:val="hybridMultilevel"/>
    <w:tmpl w:val="034CC99A"/>
    <w:lvl w:ilvl="0" w:tplc="851020B4">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448548208">
    <w:abstractNumId w:val="3"/>
  </w:num>
  <w:num w:numId="5" w16cid:durableId="1120303707">
    <w:abstractNumId w:val="6"/>
  </w:num>
  <w:num w:numId="6" w16cid:durableId="1285816513">
    <w:abstractNumId w:val="4"/>
  </w:num>
  <w:num w:numId="7" w16cid:durableId="13394999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s International B.V.">
    <w15:presenceInfo w15:providerId="None" w15:userId="Philips International B.V."/>
  </w15:person>
  <w15:person w15:author="Philips International B.V._r4">
    <w15:presenceInfo w15:providerId="None" w15:userId="Philips International B.V._r4"/>
  </w15:person>
  <w15:person w15:author="John MEREDITH">
    <w15:presenceInfo w15:providerId="AD" w15:userId="S::John.Meredith@etsi.org::524b9e6e-771c-4a58-828a-fb0a2ef64260"/>
  </w15:person>
  <w15:person w15:author="Philips">
    <w15:presenceInfo w15:providerId="None" w15:userId="Philips"/>
  </w15:person>
  <w15:person w15:author="Philips_r2">
    <w15:presenceInfo w15:providerId="None" w15:userId="Philips_r2"/>
  </w15:person>
  <w15:person w15:author="QC_r4">
    <w15:presenceInfo w15:providerId="None" w15:userId="QC_r4"/>
  </w15:person>
  <w15:person w15:author="QC_r2">
    <w15:presenceInfo w15:providerId="None" w15:userId="QC_r2"/>
  </w15:person>
  <w15:person w15:author="N.S">
    <w15:presenceInfo w15:providerId="None" w15:userId="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30FE"/>
    <w:rsid w:val="00016473"/>
    <w:rsid w:val="00022E4A"/>
    <w:rsid w:val="00024695"/>
    <w:rsid w:val="00035AF4"/>
    <w:rsid w:val="000364C5"/>
    <w:rsid w:val="000666B9"/>
    <w:rsid w:val="000A1733"/>
    <w:rsid w:val="000A1E49"/>
    <w:rsid w:val="000A3ED4"/>
    <w:rsid w:val="000A6394"/>
    <w:rsid w:val="000B7FED"/>
    <w:rsid w:val="000C020F"/>
    <w:rsid w:val="000C038A"/>
    <w:rsid w:val="000C2130"/>
    <w:rsid w:val="000C6598"/>
    <w:rsid w:val="000D27EF"/>
    <w:rsid w:val="000D4269"/>
    <w:rsid w:val="000D44B3"/>
    <w:rsid w:val="000E014D"/>
    <w:rsid w:val="001003E6"/>
    <w:rsid w:val="00112B83"/>
    <w:rsid w:val="00120919"/>
    <w:rsid w:val="001371E7"/>
    <w:rsid w:val="00145D43"/>
    <w:rsid w:val="00153261"/>
    <w:rsid w:val="00156BE0"/>
    <w:rsid w:val="0017107A"/>
    <w:rsid w:val="001728C8"/>
    <w:rsid w:val="00176077"/>
    <w:rsid w:val="00192C46"/>
    <w:rsid w:val="001A08B3"/>
    <w:rsid w:val="001A7B60"/>
    <w:rsid w:val="001B52F0"/>
    <w:rsid w:val="001B7A65"/>
    <w:rsid w:val="001D3AE7"/>
    <w:rsid w:val="001D6BD8"/>
    <w:rsid w:val="001E1BE5"/>
    <w:rsid w:val="001E41F3"/>
    <w:rsid w:val="001E706E"/>
    <w:rsid w:val="001F0096"/>
    <w:rsid w:val="002013DF"/>
    <w:rsid w:val="00204A9A"/>
    <w:rsid w:val="0020651F"/>
    <w:rsid w:val="002070FC"/>
    <w:rsid w:val="00214052"/>
    <w:rsid w:val="00214402"/>
    <w:rsid w:val="0024139A"/>
    <w:rsid w:val="00242401"/>
    <w:rsid w:val="00245270"/>
    <w:rsid w:val="0026004D"/>
    <w:rsid w:val="002640DD"/>
    <w:rsid w:val="00275D12"/>
    <w:rsid w:val="00281461"/>
    <w:rsid w:val="002838A1"/>
    <w:rsid w:val="00284FEB"/>
    <w:rsid w:val="002860C4"/>
    <w:rsid w:val="002A2C68"/>
    <w:rsid w:val="002A7F22"/>
    <w:rsid w:val="002B5741"/>
    <w:rsid w:val="002D7FEE"/>
    <w:rsid w:val="002E08F5"/>
    <w:rsid w:val="002E472E"/>
    <w:rsid w:val="002F65C4"/>
    <w:rsid w:val="00300621"/>
    <w:rsid w:val="00305409"/>
    <w:rsid w:val="003058EF"/>
    <w:rsid w:val="00312EBA"/>
    <w:rsid w:val="003168ED"/>
    <w:rsid w:val="0034108E"/>
    <w:rsid w:val="00356AA2"/>
    <w:rsid w:val="003609EF"/>
    <w:rsid w:val="0036231A"/>
    <w:rsid w:val="00364B8A"/>
    <w:rsid w:val="00374DD4"/>
    <w:rsid w:val="00380AB4"/>
    <w:rsid w:val="003817D3"/>
    <w:rsid w:val="003935DB"/>
    <w:rsid w:val="003A4B8B"/>
    <w:rsid w:val="003A751C"/>
    <w:rsid w:val="003B00D2"/>
    <w:rsid w:val="003B2ACC"/>
    <w:rsid w:val="003C2DBE"/>
    <w:rsid w:val="003C3821"/>
    <w:rsid w:val="003D36BF"/>
    <w:rsid w:val="003E1A36"/>
    <w:rsid w:val="0040361B"/>
    <w:rsid w:val="00403C89"/>
    <w:rsid w:val="00410371"/>
    <w:rsid w:val="004242F1"/>
    <w:rsid w:val="00432FE2"/>
    <w:rsid w:val="00432FF2"/>
    <w:rsid w:val="00437F45"/>
    <w:rsid w:val="00460AD1"/>
    <w:rsid w:val="00460D5C"/>
    <w:rsid w:val="00480E30"/>
    <w:rsid w:val="004961D6"/>
    <w:rsid w:val="0049642E"/>
    <w:rsid w:val="004A2AD8"/>
    <w:rsid w:val="004A52C6"/>
    <w:rsid w:val="004B2BAA"/>
    <w:rsid w:val="004B6B39"/>
    <w:rsid w:val="004B75B7"/>
    <w:rsid w:val="004C60A6"/>
    <w:rsid w:val="004D5235"/>
    <w:rsid w:val="004D62DE"/>
    <w:rsid w:val="004D69A0"/>
    <w:rsid w:val="005009D9"/>
    <w:rsid w:val="00504006"/>
    <w:rsid w:val="00506FEE"/>
    <w:rsid w:val="0051580D"/>
    <w:rsid w:val="00520BA1"/>
    <w:rsid w:val="0052666D"/>
    <w:rsid w:val="005310E6"/>
    <w:rsid w:val="005339D2"/>
    <w:rsid w:val="00547111"/>
    <w:rsid w:val="00550765"/>
    <w:rsid w:val="00563824"/>
    <w:rsid w:val="00567C14"/>
    <w:rsid w:val="005701FE"/>
    <w:rsid w:val="0057546F"/>
    <w:rsid w:val="00592D74"/>
    <w:rsid w:val="005C14D8"/>
    <w:rsid w:val="005C3552"/>
    <w:rsid w:val="005E2C44"/>
    <w:rsid w:val="005E6606"/>
    <w:rsid w:val="00621060"/>
    <w:rsid w:val="00621188"/>
    <w:rsid w:val="00621C10"/>
    <w:rsid w:val="006257ED"/>
    <w:rsid w:val="006401E9"/>
    <w:rsid w:val="00642051"/>
    <w:rsid w:val="0064285D"/>
    <w:rsid w:val="00643A51"/>
    <w:rsid w:val="0065536E"/>
    <w:rsid w:val="006630EE"/>
    <w:rsid w:val="00665C47"/>
    <w:rsid w:val="00670457"/>
    <w:rsid w:val="00675450"/>
    <w:rsid w:val="00695808"/>
    <w:rsid w:val="00695A6C"/>
    <w:rsid w:val="006B02B4"/>
    <w:rsid w:val="006B46FB"/>
    <w:rsid w:val="006C285D"/>
    <w:rsid w:val="006D049B"/>
    <w:rsid w:val="006D7797"/>
    <w:rsid w:val="006E21FB"/>
    <w:rsid w:val="006E7507"/>
    <w:rsid w:val="006E76B7"/>
    <w:rsid w:val="006F6835"/>
    <w:rsid w:val="006F6D7A"/>
    <w:rsid w:val="007017DA"/>
    <w:rsid w:val="00703301"/>
    <w:rsid w:val="00710F7E"/>
    <w:rsid w:val="00721A7F"/>
    <w:rsid w:val="0073099B"/>
    <w:rsid w:val="0073379A"/>
    <w:rsid w:val="00740824"/>
    <w:rsid w:val="0074233A"/>
    <w:rsid w:val="00746ED2"/>
    <w:rsid w:val="00767DB9"/>
    <w:rsid w:val="00776787"/>
    <w:rsid w:val="00785599"/>
    <w:rsid w:val="00792342"/>
    <w:rsid w:val="007977A8"/>
    <w:rsid w:val="007A148D"/>
    <w:rsid w:val="007B512A"/>
    <w:rsid w:val="007C2097"/>
    <w:rsid w:val="007D0EEA"/>
    <w:rsid w:val="007D6A07"/>
    <w:rsid w:val="007F1391"/>
    <w:rsid w:val="007F7259"/>
    <w:rsid w:val="008040A8"/>
    <w:rsid w:val="00810F62"/>
    <w:rsid w:val="0081640F"/>
    <w:rsid w:val="008200E7"/>
    <w:rsid w:val="008279FA"/>
    <w:rsid w:val="00856931"/>
    <w:rsid w:val="008626E7"/>
    <w:rsid w:val="00862EA0"/>
    <w:rsid w:val="0086501A"/>
    <w:rsid w:val="00866BFC"/>
    <w:rsid w:val="00870EE7"/>
    <w:rsid w:val="00874828"/>
    <w:rsid w:val="00880A55"/>
    <w:rsid w:val="00885565"/>
    <w:rsid w:val="008863B9"/>
    <w:rsid w:val="00887DA0"/>
    <w:rsid w:val="00894B14"/>
    <w:rsid w:val="008A45A6"/>
    <w:rsid w:val="008B7764"/>
    <w:rsid w:val="008C2B2E"/>
    <w:rsid w:val="008C5C3D"/>
    <w:rsid w:val="008D39FE"/>
    <w:rsid w:val="008E7789"/>
    <w:rsid w:val="008F3350"/>
    <w:rsid w:val="008F3789"/>
    <w:rsid w:val="008F686C"/>
    <w:rsid w:val="00902E2C"/>
    <w:rsid w:val="00906EA1"/>
    <w:rsid w:val="009137F9"/>
    <w:rsid w:val="009148DE"/>
    <w:rsid w:val="0092284E"/>
    <w:rsid w:val="009271C1"/>
    <w:rsid w:val="00941E30"/>
    <w:rsid w:val="00952663"/>
    <w:rsid w:val="00965BDD"/>
    <w:rsid w:val="009777D9"/>
    <w:rsid w:val="00991B88"/>
    <w:rsid w:val="00992D7B"/>
    <w:rsid w:val="009A5753"/>
    <w:rsid w:val="009A579D"/>
    <w:rsid w:val="009A6C30"/>
    <w:rsid w:val="009B4415"/>
    <w:rsid w:val="009C47C5"/>
    <w:rsid w:val="009D1F5E"/>
    <w:rsid w:val="009D2C3F"/>
    <w:rsid w:val="009E3297"/>
    <w:rsid w:val="009F734F"/>
    <w:rsid w:val="00A05397"/>
    <w:rsid w:val="00A1069F"/>
    <w:rsid w:val="00A121E0"/>
    <w:rsid w:val="00A16D90"/>
    <w:rsid w:val="00A246B6"/>
    <w:rsid w:val="00A321DE"/>
    <w:rsid w:val="00A354B3"/>
    <w:rsid w:val="00A47E70"/>
    <w:rsid w:val="00A50CF0"/>
    <w:rsid w:val="00A60F21"/>
    <w:rsid w:val="00A7671C"/>
    <w:rsid w:val="00A914FB"/>
    <w:rsid w:val="00A96C6D"/>
    <w:rsid w:val="00AA26DE"/>
    <w:rsid w:val="00AA2CBC"/>
    <w:rsid w:val="00AB0112"/>
    <w:rsid w:val="00AC5820"/>
    <w:rsid w:val="00AD1CD8"/>
    <w:rsid w:val="00AD3988"/>
    <w:rsid w:val="00AE6599"/>
    <w:rsid w:val="00AF5501"/>
    <w:rsid w:val="00B04866"/>
    <w:rsid w:val="00B13F88"/>
    <w:rsid w:val="00B24BEA"/>
    <w:rsid w:val="00B258BB"/>
    <w:rsid w:val="00B67B97"/>
    <w:rsid w:val="00B80ABA"/>
    <w:rsid w:val="00B95640"/>
    <w:rsid w:val="00B968C8"/>
    <w:rsid w:val="00BA224E"/>
    <w:rsid w:val="00BA3EC5"/>
    <w:rsid w:val="00BA51D9"/>
    <w:rsid w:val="00BA5991"/>
    <w:rsid w:val="00BB5DFC"/>
    <w:rsid w:val="00BD2042"/>
    <w:rsid w:val="00BD279D"/>
    <w:rsid w:val="00BD6BB8"/>
    <w:rsid w:val="00BE64BB"/>
    <w:rsid w:val="00C0488F"/>
    <w:rsid w:val="00C12D8A"/>
    <w:rsid w:val="00C2278B"/>
    <w:rsid w:val="00C66BA2"/>
    <w:rsid w:val="00C95985"/>
    <w:rsid w:val="00CB6873"/>
    <w:rsid w:val="00CC5026"/>
    <w:rsid w:val="00CC68D0"/>
    <w:rsid w:val="00CD0D53"/>
    <w:rsid w:val="00CF5C18"/>
    <w:rsid w:val="00D03A6F"/>
    <w:rsid w:val="00D03F9A"/>
    <w:rsid w:val="00D06D51"/>
    <w:rsid w:val="00D1561D"/>
    <w:rsid w:val="00D24991"/>
    <w:rsid w:val="00D31E2E"/>
    <w:rsid w:val="00D50255"/>
    <w:rsid w:val="00D55BE4"/>
    <w:rsid w:val="00D65388"/>
    <w:rsid w:val="00D66520"/>
    <w:rsid w:val="00D91D62"/>
    <w:rsid w:val="00D91E1C"/>
    <w:rsid w:val="00D9340F"/>
    <w:rsid w:val="00D964B8"/>
    <w:rsid w:val="00D96F48"/>
    <w:rsid w:val="00DB079A"/>
    <w:rsid w:val="00DD08C2"/>
    <w:rsid w:val="00DE079B"/>
    <w:rsid w:val="00DE34CF"/>
    <w:rsid w:val="00DF056E"/>
    <w:rsid w:val="00DF1576"/>
    <w:rsid w:val="00DF22C0"/>
    <w:rsid w:val="00DF64F9"/>
    <w:rsid w:val="00E13F3D"/>
    <w:rsid w:val="00E34898"/>
    <w:rsid w:val="00E37634"/>
    <w:rsid w:val="00E45782"/>
    <w:rsid w:val="00E45AE1"/>
    <w:rsid w:val="00E54B9C"/>
    <w:rsid w:val="00E855DD"/>
    <w:rsid w:val="00E9248D"/>
    <w:rsid w:val="00EB09B7"/>
    <w:rsid w:val="00EB42A6"/>
    <w:rsid w:val="00EC5D35"/>
    <w:rsid w:val="00ED0A1C"/>
    <w:rsid w:val="00ED2699"/>
    <w:rsid w:val="00EE7D7C"/>
    <w:rsid w:val="00F14CA8"/>
    <w:rsid w:val="00F238C3"/>
    <w:rsid w:val="00F23932"/>
    <w:rsid w:val="00F25D98"/>
    <w:rsid w:val="00F300FB"/>
    <w:rsid w:val="00F631F8"/>
    <w:rsid w:val="00F90025"/>
    <w:rsid w:val="00F951C8"/>
    <w:rsid w:val="00FB2085"/>
    <w:rsid w:val="00FB4F73"/>
    <w:rsid w:val="00FB6386"/>
    <w:rsid w:val="00FC616F"/>
    <w:rsid w:val="00FE2B46"/>
    <w:rsid w:val="00FF20B4"/>
    <w:rsid w:val="304CB4E3"/>
    <w:rsid w:val="4EBEC0F9"/>
    <w:rsid w:val="7D44CF5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B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643A51"/>
    <w:rPr>
      <w:rFonts w:ascii="Times New Roman" w:hAnsi="Times New Roman"/>
      <w:lang w:val="en-GB" w:eastAsia="en-US"/>
    </w:rPr>
  </w:style>
  <w:style w:type="character" w:customStyle="1" w:styleId="NOChar">
    <w:name w:val="NO Char"/>
    <w:link w:val="NO"/>
    <w:qFormat/>
    <w:rsid w:val="002A2C68"/>
    <w:rPr>
      <w:rFonts w:ascii="Times New Roman" w:hAnsi="Times New Roman"/>
      <w:lang w:val="en-GB" w:eastAsia="en-US"/>
    </w:rPr>
  </w:style>
  <w:style w:type="character" w:customStyle="1" w:styleId="TFChar">
    <w:name w:val="TF Char"/>
    <w:link w:val="TF"/>
    <w:qFormat/>
    <w:rsid w:val="00862EA0"/>
    <w:rPr>
      <w:rFonts w:ascii="Arial" w:hAnsi="Arial"/>
      <w:b/>
      <w:lang w:val="en-GB" w:eastAsia="en-US"/>
    </w:rPr>
  </w:style>
  <w:style w:type="character" w:customStyle="1" w:styleId="THChar">
    <w:name w:val="TH Char"/>
    <w:link w:val="TH"/>
    <w:qFormat/>
    <w:rsid w:val="00862EA0"/>
    <w:rPr>
      <w:rFonts w:ascii="Arial" w:hAnsi="Arial"/>
      <w:b/>
      <w:lang w:val="en-GB" w:eastAsia="en-US"/>
    </w:rPr>
  </w:style>
  <w:style w:type="paragraph" w:styleId="Revision">
    <w:name w:val="Revision"/>
    <w:hidden/>
    <w:uiPriority w:val="99"/>
    <w:semiHidden/>
    <w:rsid w:val="00AA26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40374fb-a6cc-4854-989f-c1d94a7967ee"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116C9BB7-E9F1-4DBD-B285-7003799923DE}">
  <ds:schemaRefs>
    <ds:schemaRef ds:uri="http://schemas.microsoft.com/sharepoint/v3/contenttype/forms"/>
  </ds:schemaRefs>
</ds:datastoreItem>
</file>

<file path=customXml/itemProps3.xml><?xml version="1.0" encoding="utf-8"?>
<ds:datastoreItem xmlns:ds="http://schemas.openxmlformats.org/officeDocument/2006/customXml" ds:itemID="{A1ABDF3E-D1FA-4362-8984-0F947F624B7F}">
  <ds:schemaRefs>
    <ds:schemaRef ds:uri="Microsoft.SharePoint.Taxonomy.ContentTypeSync"/>
  </ds:schemaRefs>
</ds:datastoreItem>
</file>

<file path=customXml/itemProps4.xml><?xml version="1.0" encoding="utf-8"?>
<ds:datastoreItem xmlns:ds="http://schemas.openxmlformats.org/officeDocument/2006/customXml" ds:itemID="{0E82EF27-A28B-4226-827D-6E3A77B8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1929</Words>
  <Characters>11001</Characters>
  <Application>Microsoft Office Word</Application>
  <DocSecurity>0</DocSecurity>
  <Lines>91</Lines>
  <Paragraphs>25</Paragraphs>
  <ScaleCrop>false</ScaleCrop>
  <Company>3GPP Support Team</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Philips International B.V._r4</cp:lastModifiedBy>
  <cp:revision>13</cp:revision>
  <cp:lastPrinted>1899-12-31T23:00:00Z</cp:lastPrinted>
  <dcterms:created xsi:type="dcterms:W3CDTF">2024-03-01T05:20:00Z</dcterms:created>
  <dcterms:modified xsi:type="dcterms:W3CDTF">2024-03-01T07:21:00Z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