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987"/>
        <w:gridCol w:w="425"/>
        <w:gridCol w:w="851"/>
        <w:gridCol w:w="3118"/>
        <w:gridCol w:w="2410"/>
        <w:gridCol w:w="649"/>
        <w:gridCol w:w="1142"/>
        <w:gridCol w:w="761"/>
        <w:gridCol w:w="425"/>
      </w:tblGrid>
      <w:tr w:rsidR="00FA7F81" w:rsidRPr="00AE5888" w14:paraId="798E5AB5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1608BC37" w14:textId="1C36E228" w:rsidR="00FA7F81" w:rsidRPr="00FA7F81" w:rsidRDefault="00FA7F81" w:rsidP="00FA7F8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7F81">
              <w:rPr>
                <w:rFonts w:eastAsia="Times New Roman"/>
                <w:sz w:val="16"/>
                <w:szCs w:val="16"/>
              </w:rPr>
              <w:t>19.14</w:t>
            </w:r>
            <w:r w:rsidRPr="00FA7F81">
              <w:rPr>
                <w:rFonts w:eastAsia="Times New Roman"/>
                <w:sz w:val="16"/>
                <w:szCs w:val="16"/>
              </w:rPr>
              <w:tab/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8293BA8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10E28648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5D46415C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B465204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Study on Architecture support of Ambient power-enabled Internet of Things (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03C55D5E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59B80A4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9A2F4D5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Wanqiang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B9786BD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 w:rsidRPr="00AE5888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F18E822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 w:rsidR="00FA7F81" w:rsidRPr="00AE5888" w14:paraId="53ACE0A7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174EEBA" w14:textId="77777777" w:rsidR="00FA7F81" w:rsidRP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DF7357A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FCB7657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B87CC88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3BE70F3" w14:textId="7548B696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LS OUT to SA1 and SA3 </w:t>
            </w:r>
            <w:r w:rsidRPr="005E1E06">
              <w:rPr>
                <w:rFonts w:eastAsia="Times New Roman"/>
                <w:sz w:val="16"/>
                <w:szCs w:val="16"/>
              </w:rPr>
              <w:t xml:space="preserve">(~ </w:t>
            </w:r>
            <w:r>
              <w:rPr>
                <w:rFonts w:eastAsia="Times New Roman"/>
                <w:sz w:val="16"/>
                <w:szCs w:val="16"/>
                <w:highlight w:val="cyan"/>
              </w:rPr>
              <w:t>10</w:t>
            </w:r>
            <w:r w:rsidRPr="001D1249">
              <w:rPr>
                <w:rFonts w:eastAsia="Times New Roman"/>
                <w:sz w:val="16"/>
                <w:szCs w:val="16"/>
                <w:highlight w:val="cyan"/>
              </w:rPr>
              <w:t xml:space="preserve"> minutes</w:t>
            </w:r>
            <w:r w:rsidRPr="005E1E06">
              <w:rPr>
                <w:rFonts w:eastAsia="Times New Roman"/>
                <w:sz w:val="16"/>
                <w:szCs w:val="16"/>
              </w:rPr>
              <w:t xml:space="preserve"> recommended for discussion)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BFFD159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00F3095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1C77129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B4D121B" w14:textId="70B209CF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012F5A">
              <w:rPr>
                <w:rFonts w:eastAsia="Times New Roman" w:cs="Arial"/>
                <w:sz w:val="16"/>
              </w:rPr>
              <w:t>Docs:=</w:t>
            </w:r>
            <w:proofErr w:type="gramEnd"/>
            <w:r w:rsidRPr="00012F5A">
              <w:rPr>
                <w:rFonts w:eastAsia="Times New Roman" w:cs="Arial"/>
                <w:sz w:val="16"/>
              </w:rPr>
              <w:t xml:space="preserve"> </w:t>
            </w:r>
            <w:r>
              <w:rPr>
                <w:rFonts w:eastAsia="Times New Roman" w:cs="Arial"/>
                <w:sz w:val="16"/>
              </w:rPr>
              <w:t>1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6BC5F9E" w14:textId="77777777" w:rsidR="00FA7F81" w:rsidRPr="00FA7F81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A7F81" w:rsidRPr="00AE5888" w14:paraId="16693DA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CA28D3" w14:textId="20B724B5" w:rsidR="00FA7F81" w:rsidRP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0" w:name="S2-240449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D2EB8" w14:textId="128198E0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"C:\\Users\\z00624104\\Desktop\\Docs\\S2-2404490.zip"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4643A7" w14:textId="2785C2D6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9E2C6A" w14:textId="5190418A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1ADB09" w14:textId="262F3502" w:rsid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[DRAFT] LS on Clarification of service requirements for Ambient IoT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51E446" w14:textId="7C115A7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AF42F2" w14:textId="40C7EDFB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A81EE0" w14:textId="510187E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B52C80" w14:textId="7777777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78FC06" w14:textId="77777777" w:rsidR="00FA7F81" w:rsidRP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A7F81" w:rsidRPr="00AE5888" w14:paraId="7279509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53AC36B" w14:textId="0EBA186D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A67CED8" w14:textId="1EA08279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B76E852" w14:textId="41E8E4DB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BBB5FF1" w14:textId="3B302ADB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E5C6556" w14:textId="22B9866C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Architectural assumption and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requirement</w:t>
            </w:r>
            <w:r w:rsidRPr="005E1E06">
              <w:rPr>
                <w:rFonts w:eastAsia="Times New Roman"/>
                <w:sz w:val="16"/>
                <w:szCs w:val="16"/>
              </w:rPr>
              <w:t>(</w:t>
            </w:r>
            <w:proofErr w:type="gramEnd"/>
            <w:r w:rsidRPr="005E1E06">
              <w:rPr>
                <w:rFonts w:eastAsia="Times New Roman"/>
                <w:sz w:val="16"/>
                <w:szCs w:val="16"/>
              </w:rPr>
              <w:t xml:space="preserve">~ </w:t>
            </w:r>
            <w:r>
              <w:rPr>
                <w:rFonts w:eastAsia="Times New Roman"/>
                <w:sz w:val="16"/>
                <w:szCs w:val="16"/>
                <w:highlight w:val="cyan"/>
              </w:rPr>
              <w:t>20</w:t>
            </w:r>
            <w:r w:rsidRPr="001D1249">
              <w:rPr>
                <w:rFonts w:eastAsia="Times New Roman"/>
                <w:sz w:val="16"/>
                <w:szCs w:val="16"/>
                <w:highlight w:val="cyan"/>
              </w:rPr>
              <w:t xml:space="preserve"> minutes</w:t>
            </w:r>
            <w:r w:rsidRPr="005E1E06">
              <w:rPr>
                <w:rFonts w:eastAsia="Times New Roman"/>
                <w:sz w:val="16"/>
                <w:szCs w:val="16"/>
              </w:rPr>
              <w:t xml:space="preserve"> recommended for discussion)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9A86457" w14:textId="55FD2A1C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1E3E1D" w14:textId="26EFBB9C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F41B694" w14:textId="792F4ED2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7060FA7" w14:textId="77DE91D3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  <w:proofErr w:type="gramStart"/>
            <w:r w:rsidRPr="00012F5A">
              <w:rPr>
                <w:rFonts w:eastAsia="Times New Roman" w:cs="Arial"/>
                <w:sz w:val="16"/>
              </w:rPr>
              <w:t>Docs:=</w:t>
            </w:r>
            <w:proofErr w:type="gramEnd"/>
            <w:r w:rsidRPr="00012F5A">
              <w:rPr>
                <w:rFonts w:eastAsia="Times New Roman" w:cs="Arial"/>
                <w:sz w:val="16"/>
              </w:rPr>
              <w:t xml:space="preserve"> </w:t>
            </w:r>
            <w:r>
              <w:rPr>
                <w:rFonts w:eastAsia="Times New Roman" w:cs="Arial"/>
                <w:sz w:val="16"/>
              </w:rPr>
              <w:t>4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E9342DF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67EA464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65C078" w14:textId="2A4BB68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" w:name="S2-240429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95A5EA" w14:textId="05769B22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"C:\\Users\\z00624104\\Desktop\\Docs\\S2-2404295.zip"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AF88C" w14:textId="2F3DA8A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EDD41F" w14:textId="6B7B5E4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EF8B1E" w14:textId="764AECB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architecture assumption for Ambient IoT.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B8E047" w14:textId="33692FFB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Vivo, Huawei, MediaTek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80F097" w14:textId="65628CD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9AA0CF" w14:textId="10C314F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17D169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C96311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1D2ABBE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07DF6A" w14:textId="4F0D556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" w:name="S2-240434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12B336" w14:textId="1FD19B4D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"C:\\Users\\z00624104\\Desktop\\Docs\\S2-2404349.zip"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S2-2404349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71DFF4" w14:textId="164D820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A97C77" w14:textId="3682B2F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18BF7D" w14:textId="4F17A450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Architecture Assumptions.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770BBB" w14:textId="590765F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09DF4C" w14:textId="0BDF3A2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C842B3" w14:textId="0DC5BA7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38992" w14:textId="758F1CBA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S2-2402567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B176E2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363E38E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5A745D" w14:textId="715008B6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" w:name="S2-240465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2F024E" w14:textId="709EC555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"C:\\Users\\z00624104\\Desktop\\Docs\\S2-2404652.zip"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78411B" w14:textId="74D4DFE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666952" w14:textId="259DF68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E357B1" w14:textId="3806BA8F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Clarification on Connection Management states.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A7E02B" w14:textId="752FD7EA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4F944E" w14:textId="477B0F4A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F96780" w14:textId="57065748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047A62" w14:textId="294F5759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S2-2402168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7D61F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05C3190A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A9AA39" w14:textId="5321D84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" w:name="S2-240439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F43BAD" w14:textId="29FAD3E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"C:\\Users\\z00624104\\Desktop\\Docs\\S2-2404395.zip"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S2-2404395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A24D11" w14:textId="77CAFA0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734A43" w14:textId="40E645E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F4B1F4" w14:textId="5D141EF5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Updates to References, Abbreviations, Architectural Assumptions and Requirements, Overall Evaluation with RFID.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5B874D" w14:textId="67F482C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NEC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626E83" w14:textId="2A49199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3673C0" w14:textId="51671915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376A1" w14:textId="7777777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EAA4DA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30E9AF7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ED78B41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E063B7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024320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79F07C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AFB79EC" w14:textId="353C8FA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ew solution / solution update (</w:t>
            </w:r>
            <w:r w:rsidRPr="005E1E06">
              <w:rPr>
                <w:rFonts w:eastAsia="Times New Roman"/>
                <w:sz w:val="16"/>
                <w:szCs w:val="16"/>
              </w:rPr>
              <w:t xml:space="preserve">~ </w:t>
            </w:r>
            <w:r>
              <w:rPr>
                <w:rFonts w:eastAsia="Times New Roman"/>
                <w:sz w:val="16"/>
                <w:szCs w:val="16"/>
              </w:rPr>
              <w:t>max.</w:t>
            </w:r>
            <w:r>
              <w:rPr>
                <w:rFonts w:eastAsia="Times New Roman"/>
                <w:sz w:val="16"/>
                <w:szCs w:val="16"/>
                <w:highlight w:val="cyan"/>
              </w:rPr>
              <w:t>10</w:t>
            </w:r>
            <w:r w:rsidRPr="001D1249">
              <w:rPr>
                <w:rFonts w:eastAsia="Times New Roman"/>
                <w:sz w:val="16"/>
                <w:szCs w:val="16"/>
                <w:highlight w:val="cyan"/>
              </w:rPr>
              <w:t xml:space="preserve"> minute</w:t>
            </w:r>
            <w:r w:rsidRPr="00036D3E">
              <w:rPr>
                <w:rFonts w:eastAsia="Times New Roman"/>
                <w:sz w:val="16"/>
                <w:szCs w:val="16"/>
                <w:highlight w:val="cyan"/>
              </w:rPr>
              <w:t>s/paper</w:t>
            </w:r>
            <w:r w:rsidRPr="005E1E06">
              <w:rPr>
                <w:rFonts w:eastAsia="Times New Roman"/>
                <w:sz w:val="16"/>
                <w:szCs w:val="16"/>
              </w:rPr>
              <w:t xml:space="preserve"> recommended for discussion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C8137E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449E18B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15E88C9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2B24117" w14:textId="11CA2401" w:rsidR="00AF56FA" w:rsidRPr="00AF56FA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proofErr w:type="gramStart"/>
            <w:r w:rsidRPr="00AF56FA">
              <w:rPr>
                <w:rFonts w:eastAsia="Times New Roman" w:cs="Arial"/>
                <w:sz w:val="16"/>
                <w:highlight w:val="yellow"/>
              </w:rPr>
              <w:t>Docs:=</w:t>
            </w:r>
            <w:proofErr w:type="gramEnd"/>
            <w:r w:rsidRPr="00AF56FA">
              <w:rPr>
                <w:rFonts w:eastAsia="Times New Roman" w:cs="Arial"/>
                <w:sz w:val="16"/>
                <w:highlight w:val="yellow"/>
              </w:rPr>
              <w:t xml:space="preserve"> 17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B77E06E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4EA451D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A3A3D08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74437B2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F196EB2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DB883FE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AACA59A" w14:textId="4DBB1E18" w:rsidR="00AF56FA" w:rsidRPr="001D22A9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1D22A9">
              <w:rPr>
                <w:rFonts w:eastAsia="Times New Roman" w:hint="cs"/>
                <w:sz w:val="16"/>
                <w:szCs w:val="16"/>
              </w:rPr>
              <w:t>D</w:t>
            </w:r>
            <w:r w:rsidRPr="001D22A9">
              <w:rPr>
                <w:rFonts w:eastAsia="Times New Roman"/>
                <w:sz w:val="16"/>
                <w:szCs w:val="16"/>
              </w:rPr>
              <w:t>evice</w:t>
            </w:r>
            <w:r w:rsidR="00317FC6">
              <w:rPr>
                <w:rFonts w:eastAsia="Times New Roman"/>
                <w:sz w:val="16"/>
                <w:szCs w:val="16"/>
              </w:rPr>
              <w:t>(</w:t>
            </w:r>
            <w:proofErr w:type="gramEnd"/>
            <w:r w:rsidR="00317FC6">
              <w:rPr>
                <w:rFonts w:eastAsia="Times New Roman"/>
                <w:sz w:val="16"/>
                <w:szCs w:val="16"/>
              </w:rPr>
              <w:t xml:space="preserve">ID format, </w:t>
            </w:r>
            <w:r w:rsidR="00317FC6" w:rsidRPr="00317FC6">
              <w:rPr>
                <w:rFonts w:eastAsia="Times New Roman"/>
                <w:sz w:val="16"/>
                <w:szCs w:val="16"/>
              </w:rPr>
              <w:t>provisioning, state, etc</w:t>
            </w:r>
            <w:r w:rsidR="00317FC6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59E860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0348624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A0ACFB2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BCEB77C" w14:textId="48869A6E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proofErr w:type="gramStart"/>
            <w:r w:rsidRPr="00012F5A">
              <w:rPr>
                <w:rFonts w:eastAsia="Times New Roman" w:cs="Arial"/>
                <w:sz w:val="16"/>
              </w:rPr>
              <w:t>Docs:=</w:t>
            </w:r>
            <w:proofErr w:type="gramEnd"/>
            <w:r w:rsidRPr="00012F5A">
              <w:rPr>
                <w:rFonts w:eastAsia="Times New Roman" w:cs="Arial"/>
                <w:sz w:val="16"/>
              </w:rPr>
              <w:t xml:space="preserve"> </w:t>
            </w:r>
            <w:r>
              <w:rPr>
                <w:rFonts w:eastAsia="Times New Roman" w:cs="Arial"/>
                <w:sz w:val="16"/>
              </w:rPr>
              <w:t>5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461BF06" w14:textId="77777777" w:rsidR="00AF56FA" w:rsidRPr="001D22A9" w:rsidRDefault="00AF56FA" w:rsidP="00AF56FA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</w:rPr>
            </w:pPr>
          </w:p>
        </w:tc>
      </w:tr>
      <w:tr w:rsidR="00AF56FA" w:rsidRPr="00AE5888" w14:paraId="33484F20" w14:textId="77777777" w:rsidTr="00AF56FA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5F7C1" w14:textId="1DE6E5B4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" w:name="S2-240392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5E59C4" w14:textId="3C5ADBD6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"C:\\Users\\z00624104\\Desktop\\Docs\\S2-2403924.zip"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S2-2403924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A685F3" w14:textId="28A29D83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D9BA3" w14:textId="018170A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F88652" w14:textId="5DCB63C6" w:rsidR="00AF56FA" w:rsidRPr="001D22A9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Addressing open issues for Solution 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45C3EC" w14:textId="5EBF8A1B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79D6D5" w14:textId="752217AE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334F4A" w14:textId="37F3614D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75C6A3" w14:textId="77777777" w:rsidR="00AF56FA" w:rsidRPr="00012F5A" w:rsidRDefault="00AF56FA" w:rsidP="00AF56FA">
            <w:pPr>
              <w:rPr>
                <w:rFonts w:eastAsia="Times New Roman" w:cs="Arial"/>
                <w:sz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245B1" w14:textId="77777777" w:rsidR="00AF56FA" w:rsidRPr="001D22A9" w:rsidRDefault="00AF56FA" w:rsidP="00AF56FA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</w:rPr>
            </w:pPr>
          </w:p>
        </w:tc>
      </w:tr>
      <w:tr w:rsidR="00AF56FA" w:rsidRPr="00AE5888" w14:paraId="569837DA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9C93D1" w14:textId="53A57E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6" w:name="S2-240442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DF6091" w14:textId="4EE2866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"C:\\Users\\z00624104\\Desktop\\Docs\\S2-2404428.zip"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S2-2404428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885185" w14:textId="5FB7CA2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AC5A05" w14:textId="28D20A2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065193" w14:textId="1CDCAD40" w:rsidR="00AF56FA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Sol: Multi-level Device ID management.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4537D" w14:textId="58EF285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MediaTek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B3A925" w14:textId="69ECA03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6CB5E6" w14:textId="35CB912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8B210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7E052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532D525F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16ADD8" w14:textId="3D39DE8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7" w:name="S2-240432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182FE0" w14:textId="713404F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"C:\\Users\\z00624104\\Desktop\\Docs\\S2-2404324.zip"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F1A09A" w14:textId="46368A3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AB3A4C" w14:textId="35607FB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81CF2" w14:textId="520FC03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solution: ID management.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AB579D" w14:textId="414D845A" w:rsidR="00AF56FA" w:rsidRPr="001D22A9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1D22A9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4D0ADD" w14:textId="55DB350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A6782E" w14:textId="558E408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5D69E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B3CF86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9AC72B8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394811" w14:textId="09ED657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8" w:name="S2-240397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8E8B2B" w14:textId="0F7B1E8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"C:\\Users\\z00624104\\Desktop\\Docs\\S2-2403971.zip"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S2-2403971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7DC609" w14:textId="17FA96D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234A2C" w14:textId="037949F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E13A0C" w14:textId="5F174160" w:rsidR="00AF56FA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New Solution on Ambient IoT Device States.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7CC3D0" w14:textId="1A33E60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1D22A9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70DA27" w14:textId="540B7DF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6DF0F9" w14:textId="57EB6EA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C23C0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859B88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6433E76F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DE072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9" w:name="S2-240433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C4A174" w14:textId="4829CD5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"C:\\Users\\z00624104\\Desktop\\Docs\\S2-2404339.zip"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S2-2404339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72D3E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373895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2577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KI#2, New Sol.: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Registration/Onboarding.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613D1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Sony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70F67D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AD0B8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A0061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16AE92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76253F75" w14:textId="77777777" w:rsidTr="00AF56FA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DCCDD65" w14:textId="6EDD5FC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75630A1" w14:textId="7669C8B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0944829" w14:textId="2FE16EF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3A12529" w14:textId="3BC2812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81B6EB0" w14:textId="49D75869" w:rsidR="00AF56FA" w:rsidRDefault="00AF56FA" w:rsidP="00AF56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Topology 1 solution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F7212C7" w14:textId="08B60E7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6474905" w14:textId="6756D1A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7C8E781" w14:textId="2B6F492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16643E2" w14:textId="4191C59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012F5A">
              <w:rPr>
                <w:rFonts w:eastAsia="Times New Roman" w:cs="Arial"/>
                <w:sz w:val="16"/>
              </w:rPr>
              <w:t>Docs:=</w:t>
            </w:r>
            <w:proofErr w:type="gramEnd"/>
            <w:r w:rsidRPr="00012F5A">
              <w:rPr>
                <w:rFonts w:eastAsia="Times New Roman" w:cs="Arial"/>
                <w:sz w:val="16"/>
              </w:rPr>
              <w:t xml:space="preserve"> </w:t>
            </w:r>
            <w:r>
              <w:rPr>
                <w:rFonts w:eastAsia="Times New Roman" w:cs="Arial"/>
                <w:sz w:val="16"/>
              </w:rPr>
              <w:t>4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B473766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E96BFC6" w14:textId="77777777" w:rsidTr="00AF56FA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CEDD2" w14:textId="08DC31D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0" w:name="S2-240492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4C4FDA" w14:textId="10A64D4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"C:\\Users\\z00624104\\Desktop\\Docs\\S2-2404924.zip"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S2-2404924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A051BB" w14:textId="2BEF78D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6C76BC" w14:textId="1CFC87F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13D140" w14:textId="1EF8B266" w:rsidR="00AF56FA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KI#1,2,3 New Sol: Enable Ambient IoT Management within 5GC to support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4F84FA" w14:textId="45E0B83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AD4710" w14:textId="5907E28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8BD4ED" w14:textId="1E8B53D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747711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08B86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8105B8F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08B293" w14:textId="11DC206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lastRenderedPageBreak/>
              <w:t>19.14</w:t>
            </w:r>
          </w:p>
        </w:tc>
        <w:bookmarkStart w:id="11" w:name="S2-240446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B79594" w14:textId="0294EFB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"C:\\Users\\z00624104\\Desktop\\Docs\\S2-2404463.zip"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S2-2404463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F24959" w14:textId="26E0FAB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F4BB78" w14:textId="1FFF015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C89FCB" w14:textId="14E25B2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#3, New sol: Solution for support of Ambient IoT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A7073C" w14:textId="4AD032D3" w:rsidR="00AF56FA" w:rsidRPr="00770433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CD767E" w14:textId="303A96F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47969E" w14:textId="52BDE15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69F2E2" w14:textId="597B74A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S2-2402503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978684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FBEB0E8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254005" w14:textId="3C49373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2" w:name="S2-240451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15DDA0" w14:textId="4895F47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"C:\\Users\\z00624104\\Desktop\\Docs\\S2-2404515.zip"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S2-2404515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42CD9" w14:textId="70761F5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9965FC" w14:textId="7E9C4CA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EA56A2" w14:textId="4D348D0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KI#3, KI#1, New Solution: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communication for connectivity topology 1 and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service-based session with the reader.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0A2F6A" w14:textId="7413764C" w:rsidR="00AF56FA" w:rsidRPr="00770433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C9AF94" w14:textId="29AE2E4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6191D7" w14:textId="1A315C2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24AD1C" w14:textId="72A8937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S2-2402719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11FA5D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59351761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381986" w14:textId="7D841B9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3" w:name="S2-240450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7ECD0" w14:textId="1F4A273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"C:\\Users\\z00624104\\Desktop\\Docs\\S2-2404501.zip"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S2-2404501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84DE2C" w14:textId="1BDF619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4C2C81" w14:textId="63AE9CF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5427A2" w14:textId="3CC9814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Update for solution KI#6 on group 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communication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81325D" w14:textId="19718C2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Futurewei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>, 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7602AF" w14:textId="341AD50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51D8CD" w14:textId="046BB9C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F71999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9DD65B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0FFB9821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FDC9D0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D811AB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CE9C98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FE4EF9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CC98DB7" w14:textId="467105BE" w:rsidR="00AF56FA" w:rsidRDefault="00AF56FA" w:rsidP="00AF56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Topology 2 solution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B4E6F2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B0A5A6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73AB5E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2601C68" w14:textId="5962AC3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012F5A">
              <w:rPr>
                <w:rFonts w:eastAsia="Times New Roman" w:cs="Arial"/>
                <w:sz w:val="16"/>
              </w:rPr>
              <w:t>Docs:=</w:t>
            </w:r>
            <w:proofErr w:type="gramEnd"/>
            <w:r w:rsidRPr="00012F5A">
              <w:rPr>
                <w:rFonts w:eastAsia="Times New Roman" w:cs="Arial"/>
                <w:sz w:val="16"/>
              </w:rPr>
              <w:t xml:space="preserve"> </w:t>
            </w:r>
            <w:r w:rsidR="00317FC6">
              <w:rPr>
                <w:rFonts w:eastAsia="Times New Roman" w:cs="Arial"/>
                <w:sz w:val="16"/>
              </w:rPr>
              <w:t>8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2E86F1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63C3B69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6A29E7" w14:textId="19D00EC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4" w:name="S2-240464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D65A49" w14:textId="71DE59B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"C:\\Users\\z00624104\\Desktop\\Docs\\S2-2404649.zip"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S2-2404649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52746B" w14:textId="44FE979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48F4CD" w14:textId="7609735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444B3" w14:textId="639A860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KI#1, #2 and #3, New Sol: Architecture enhancement to support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services for topology 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2C53FA" w14:textId="3A14A80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9E8C91" w14:textId="457E636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835BFB" w14:textId="1CB7C72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6CAD1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380279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282904F2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72175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5" w:name="S2-240449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F5B2EE" w14:textId="67FAF5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"C:\\Users\\z00624104\\Desktop\\Docs\\S2-2404491.zip"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DE1DE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8DF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AC2A4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#1, #2, #3, New Solution: AF Based Solution.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DEAEB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E0D8C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21C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4BBF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8ACEB6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2752F514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6DBDD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6" w:name="S2-240434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1806E5" w14:textId="3AA86C2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"C:\\Users\\z00624104\\Desktop\\Docs\\S2-2404348.zip"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S2-2404348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CD3E5B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DE079D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D71B1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 #3, New Sol,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 Data Transfer Based on NIDD in Topology 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36B0A5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2396BD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AA09B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D0533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S2-2402569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1651F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>Merge into 4491?</w:t>
            </w:r>
          </w:p>
        </w:tc>
      </w:tr>
      <w:tr w:rsidR="00AF56FA" w:rsidRPr="00AE5888" w14:paraId="3D4769C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0F8117" w14:textId="31A89AC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7" w:name="S2-240453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D8218D" w14:textId="5CAD7AD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"C:\\Users\\z00624104\\Desktop\\Docs\\S2-2404530.zip"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8C0206" w14:textId="47C9B20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69E49" w14:textId="1FBEF0B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324F8" w14:textId="7B2544D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EN resolution for solution#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11 .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8E1EC0" w14:textId="5FCFCED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3E91BA" w14:textId="423DFD9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96E93" w14:textId="5F35951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3EDB9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83906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95B9B7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7244E6" w14:textId="412203E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8" w:name="S2-240432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C9CE79" w14:textId="6032884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"C:\\Users\\z00624104\\Desktop\\Docs\\S2-2404325.zip"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02C429" w14:textId="65505B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2C33D1" w14:textId="56D1CFE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CCD618" w14:textId="4A21AB6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 2&amp;3, New solution: Command Delivery for Topology 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E2DEF" w14:textId="08BA84F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751425" w14:textId="768C923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92C5FB" w14:textId="09D1F33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1EF72" w14:textId="566C577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S2-2402486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0BCA46" w14:textId="55B4D63C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Theme="minorEastAsia" w:eastAsiaTheme="minorEastAsia" w:hAnsiTheme="minorEastAsia"/>
                <w:sz w:val="16"/>
                <w:szCs w:val="20"/>
                <w:lang w:eastAsia="zh-CN"/>
              </w:rPr>
              <w:t>M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  <w:lang w:eastAsia="zh-CN"/>
              </w:rPr>
              <w:t>er</w:t>
            </w:r>
            <w:r>
              <w:rPr>
                <w:rFonts w:asciiTheme="minorEastAsia" w:eastAsiaTheme="minorEastAsia" w:hAnsiTheme="minorEastAsia"/>
                <w:sz w:val="16"/>
                <w:szCs w:val="20"/>
                <w:lang w:eastAsia="zh-CN"/>
              </w:rPr>
              <w:t>ge into 4530?</w:t>
            </w:r>
          </w:p>
        </w:tc>
      </w:tr>
      <w:tr w:rsidR="00AF56FA" w:rsidRPr="00AE5888" w14:paraId="60B53E8C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91DD1A" w14:textId="49DCEE9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9" w:name="S2-240494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DBF15B" w14:textId="45C2F38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="00317FC6">
              <w:rPr>
                <w:rFonts w:eastAsia="Times New Roman"/>
                <w:sz w:val="16"/>
                <w:szCs w:val="16"/>
              </w:rPr>
              <w:instrText>HYPERLINK "C:\\Users\\z00624104\\Desktop\\Docs\\S2-2404942.zip" \t "_blank"</w:instrText>
            </w:r>
            <w:r w:rsidR="00317FC6"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S2-2404942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C711C4" w14:textId="03FE442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0160A5" w14:textId="4C89F57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58EFB" w14:textId="639BD4B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 New Sol: UE reader selection and configuration for inventory procedure.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AB0289" w14:textId="6C3D3B1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Spreadtrum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Communications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8D02F4" w14:textId="040FBDF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B74BE4" w14:textId="6AF6740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E7506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0472CE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4A7D94E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64DBF3" w14:textId="296D4D07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19.14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56AD81" w14:textId="7FD998CA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hyperlink r:id="rId6" w:tgtFrame="_blank" w:history="1">
              <w:r w:rsidRPr="00317FC6">
                <w:rPr>
                  <w:rStyle w:val="a3"/>
                  <w:rFonts w:eastAsia="Times New Roman"/>
                  <w:b/>
                  <w:bCs/>
                  <w:sz w:val="16"/>
                  <w:szCs w:val="16"/>
                </w:rPr>
                <w:t>S2-2404296</w:t>
              </w:r>
            </w:hyperlink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AF87E" w14:textId="2A444C4B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2BDEB5" w14:textId="192FA59A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0B6CA4" w14:textId="53F0BBF1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 xml:space="preserve">23.700-13: New Sol for KI#1#2#3: E2E group handling for interaction of </w:t>
            </w:r>
            <w:proofErr w:type="spellStart"/>
            <w:r w:rsidRPr="00317FC6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317FC6">
              <w:rPr>
                <w:rFonts w:eastAsia="Times New Roman"/>
                <w:sz w:val="16"/>
                <w:szCs w:val="16"/>
              </w:rPr>
              <w:t xml:space="preserve"> Device related information.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53B3D6" w14:textId="5566F2D4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26CD91" w14:textId="697E8688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A90FAF" w14:textId="35FBEF3E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317FC6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BAEE0" w14:textId="77777777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009C6A" w14:textId="77777777" w:rsidR="00317FC6" w:rsidRPr="00317FC6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335C5FCD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3954AE" w14:textId="5CC2B280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0" w:name="S2-240483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729460" w14:textId="57EAF3F3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"C:\\Users\\z00624104\\Desktop\\Docs\\S2-2404836.zip" \t "_blank"</w:instrText>
            </w:r>
            <w:r w:rsidRPr="00317FC6">
              <w:rPr>
                <w:rFonts w:eastAsia="Times New Roman"/>
                <w:sz w:val="16"/>
                <w:szCs w:val="16"/>
              </w:rPr>
            </w:r>
            <w:r w:rsidRPr="00317FC6">
              <w:rPr>
                <w:rFonts w:eastAsia="Times New Roman"/>
                <w:sz w:val="16"/>
                <w:szCs w:val="16"/>
              </w:rPr>
              <w:fldChar w:fldCharType="separate"/>
            </w:r>
            <w:r w:rsidRPr="00317FC6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S2-2404836</w:t>
            </w:r>
            <w:r w:rsidRPr="00317FC6">
              <w:rPr>
                <w:rFonts w:eastAsia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B32488" w14:textId="16DB694A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8D4068" w14:textId="7A62FB92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ECCF2A" w14:textId="4259F904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 xml:space="preserve">23.700-13: Key Issue #2, New Solution, Availability Reporting without Ambient IoT Device </w:t>
            </w:r>
            <w:proofErr w:type="gramStart"/>
            <w:r w:rsidRPr="00317FC6">
              <w:rPr>
                <w:rFonts w:eastAsia="Times New Roman"/>
                <w:sz w:val="16"/>
                <w:szCs w:val="16"/>
              </w:rPr>
              <w:t>Timers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461FD" w14:textId="10B2D45D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317FC6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317FC6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BFF7AE" w14:textId="3789B952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317FC6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8DC712" w14:textId="399747D8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317FC6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1AD6DB" w14:textId="77777777" w:rsidR="00317FC6" w:rsidRPr="00317FC6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156D1" w14:textId="77777777" w:rsidR="00317FC6" w:rsidRPr="00317FC6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466368B5" w14:textId="77777777" w:rsidTr="00036D3E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2C5CB6E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91A08D0" w14:textId="77777777" w:rsidR="00317FC6" w:rsidRPr="00036D3E" w:rsidRDefault="00317FC6" w:rsidP="00317FC6">
            <w:pPr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6D0E2D6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69B0C54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534AB2A" w14:textId="4ADC459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Other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contributions(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not for handle)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0972A05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233F1C2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DCE878E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7331186" w14:textId="3F8D866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012F5A">
              <w:rPr>
                <w:rFonts w:eastAsia="Times New Roman" w:cs="Arial"/>
                <w:sz w:val="16"/>
              </w:rPr>
              <w:t>Docs:=</w:t>
            </w:r>
            <w:proofErr w:type="gramEnd"/>
            <w:r w:rsidRPr="00012F5A">
              <w:rPr>
                <w:rFonts w:eastAsia="Times New Roman" w:cs="Arial"/>
                <w:sz w:val="16"/>
              </w:rPr>
              <w:t xml:space="preserve"> </w:t>
            </w:r>
            <w:r>
              <w:rPr>
                <w:rFonts w:eastAsia="Times New Roman" w:cs="Arial"/>
                <w:sz w:val="16"/>
              </w:rPr>
              <w:t>34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D3431B3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6981EAF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161F0" w14:textId="382109D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1" w:name="S2-2404297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86F77A" w14:textId="1CE79DC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"C:\\Users\\z00624104\\Desktop\\Docs\\S2-2404297.zip"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S2-2404297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D0BB25" w14:textId="73D48F3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83A48" w14:textId="3C87E0A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D0ACB4" w14:textId="43C2BAF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Update sol#4 to support interacting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 related info via UE reader s user plane.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7E5958" w14:textId="208A7995" w:rsidR="00317FC6" w:rsidRPr="00770433" w:rsidRDefault="00317FC6" w:rsidP="00317FC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366AA6" w14:textId="7B670E4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A62871" w14:textId="3B9BF97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6A2B21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054DAE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4ED9C4B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F32FF1" w14:textId="135CC9D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2" w:name="S2-240429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32B22" w14:textId="05D6434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"C:\\Users\\z00624104\\Desktop\\Docs\\S2-2404298.zip"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1A977B" w14:textId="36C1FF4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324B9B" w14:textId="4B6A165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B7851" w14:textId="3FE7C42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 for KI#1#3: RAN reader management.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936A68" w14:textId="395CB6A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65ED5B" w14:textId="34D7FE2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F70CE" w14:textId="5D3D338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A78A3F" w14:textId="0FEF497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S2-2402042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6F4C95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122DD41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8CEBDE" w14:textId="032E51E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3" w:name="S2-240429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4159BF" w14:textId="77295DC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"C:\\Users\\z00624104\\Desktop\\Docs\\S2-2404299.zip"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1CD3C5" w14:textId="3E07F19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F50F2C" w14:textId="51CD283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53E653" w14:textId="468DB74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Sol for KI#1#3: intermediate node 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management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7C1BC" w14:textId="45BDEA9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90435B" w14:textId="21DCEEE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74CFC7" w14:textId="33C6FF0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53D756" w14:textId="7432457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S2-2402043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78FA79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1AA13E3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FD2B79" w14:textId="36DC62B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lastRenderedPageBreak/>
              <w:t>19.14</w:t>
            </w:r>
          </w:p>
        </w:tc>
        <w:bookmarkStart w:id="24" w:name="S2-240432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79B312" w14:textId="035264D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"C:\\Users\\z00624104\\Desktop\\Docs\\S2-2404326.zip"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S2-2404326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7ABE1" w14:textId="443A250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9B79F" w14:textId="05AB30B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362348" w14:textId="1378DF0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KI#2, New Solution on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Reachablity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and State machine for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F456CD" w14:textId="1F10133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B2C18C" w14:textId="46BED7E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B81837" w14:textId="226CF94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85AF4C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2F517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234EA947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92F84" w14:textId="1BC0D1B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5" w:name="S2-2404327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90AC79" w14:textId="5803D8C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"C:\\Users\\z00624104\\Desktop\\Docs\\S2-2404327.zip"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S2-2404327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358FC6" w14:textId="6E4C9CC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D97567" w14:textId="0C276AF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799510" w14:textId="5F3E61B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KI#1,2,3, solution#9 update: Editor s note Resolution.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583379" w14:textId="77376BD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BB6654" w14:textId="2431FAF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5165EE" w14:textId="2C74BA8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024E4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5418F8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509322A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3678B0" w14:textId="53CF0FB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6" w:name="S2-240405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C0CC01" w14:textId="3E51615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"C:\\Users\\z00624104\\Desktop\\Docs\\S2-2404051.zip"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S2-2404051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5F3AEC" w14:textId="2E57087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64539E" w14:textId="5BECAC0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88CC0" w14:textId="21913B0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Revision on Solution #10: Registration procedure for Ambient IoT 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Devices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6C45A4" w14:textId="5B91456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B87EA4" w14:textId="6F1FF7B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DF4029" w14:textId="386F71B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AD0B90" w14:textId="266A368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S2-2403145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A13C4C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2EB0854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B2A47" w14:textId="44F5F4F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7" w:name="S2-240446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1BF55" w14:textId="1BA1986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"C:\\Users\\z00624104\\Desktop\\Docs\\S2-2404464.zip"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S2-2404464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65FC0B" w14:textId="56132C1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2F581" w14:textId="388F3C9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1148F5" w14:textId="6A13EBE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#3, New sol: fixed UE reader for support of Ambient IoT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28927A" w14:textId="194D091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884A5C" w14:textId="3B62252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995E9A" w14:textId="3F37F75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CEEFBF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D035E5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2BF791C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DEBC99" w14:textId="53A176FC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8" w:name="S2-240448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F61A64" w14:textId="3F37098C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"C:\\Users\\z00624104\\Desktop\\Docs\\S2-2404489.zip" \t "_blank"</w:instrText>
            </w:r>
            <w:r w:rsidRPr="001374D3">
              <w:rPr>
                <w:rFonts w:eastAsia="Times New Roman"/>
                <w:sz w:val="16"/>
                <w:szCs w:val="16"/>
              </w:rPr>
            </w:r>
            <w:r w:rsidRPr="001374D3">
              <w:rPr>
                <w:rFonts w:eastAsia="Times New Roman"/>
                <w:sz w:val="16"/>
                <w:szCs w:val="16"/>
              </w:rPr>
              <w:fldChar w:fldCharType="separate"/>
            </w:r>
            <w:r w:rsidRPr="001374D3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S2-2404489</w:t>
            </w:r>
            <w:r w:rsidRPr="001374D3"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5F4A44" w14:textId="663AA772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B0E7AC" w14:textId="7336BED1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B48A92" w14:textId="1643422D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 xml:space="preserve">Use Case Discussion on the </w:t>
            </w:r>
            <w:proofErr w:type="gramStart"/>
            <w:r w:rsidRPr="001374D3">
              <w:rPr>
                <w:rFonts w:eastAsia="Times New Roman"/>
                <w:sz w:val="16"/>
                <w:szCs w:val="16"/>
              </w:rPr>
              <w:t>Scenarios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35021F" w14:textId="2D4E81B4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9F1523" w14:textId="37D2A990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FAAA31" w14:textId="27BFC49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1374D3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008C5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3D47C8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59F3B77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B00CD4" w14:textId="75D24F3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9" w:name="S2-240449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90DD1" w14:textId="47682AF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"C:\\Users\\z00624104\\Desktop\\Docs\\S2-2404492.zip"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C3B482" w14:textId="66C208E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F0D829" w14:textId="3CDD424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A17D54" w14:textId="0F44003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 #1, #2, #3, New Solution: Support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Devices for Topology 2 using AIOTF.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51D098" w14:textId="3EC861AB" w:rsidR="00317FC6" w:rsidRPr="00770433" w:rsidRDefault="00317FC6" w:rsidP="00317FC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BBF8DD" w14:textId="2857BF5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46FF1E" w14:textId="4954BE8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B5F61E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AFBD07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7F01823D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34F455" w14:textId="77EE4A6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0" w:name="S2-240449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8E35EC" w14:textId="5B4E734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"C:\\Users\\z00624104\\Desktop\\Docs\\S2-2404493.zip"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77ECB" w14:textId="1EE325E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880657" w14:textId="0B32AF3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681437" w14:textId="3279B59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 #1, #2, #3, Sol#8: Update to add Command Procedure and resolve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ENs.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DC6F4C" w14:textId="02373F9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A6B757" w14:textId="1C8E408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D43A7A" w14:textId="184DF38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D44B29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545304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31C4C1AA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BE6B33" w14:textId="6446588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1" w:name="S2-240449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235CC5" w14:textId="564A67B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"C:\\Users\\z00624104\\Desktop\\Docs\\S2-2404494.zip"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AAB1DC" w14:textId="4B20231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75F28E" w14:textId="2AEF658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E6FCD0" w14:textId="3D15BD2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 #2, New Solution: Device ID(s) for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7D9F7D" w14:textId="0606A9B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5C55C6" w14:textId="48A8659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538531" w14:textId="7F4ECCA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970CE" w14:textId="0D0D878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S2-2402262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D97E08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6D0DCC10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59DEF9" w14:textId="455A69D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2" w:name="S2-240453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BDA1C" w14:textId="5C094DD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"C:\\Users\\z00624104\\Desktop\\Docs\\S2-2404531.zip"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7B5457" w14:textId="0E05FB5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5F643A" w14:textId="1687B43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94B7A5" w14:textId="6F1853C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Update of Solution #1: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temporary ID control.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562615" w14:textId="1352D7E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FFD81C" w14:textId="6C3288D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1273E7" w14:textId="69B7C57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53491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EE7BBD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5B68CB0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8CD63F" w14:textId="5E42D8A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3" w:name="S2-240453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03E836" w14:textId="6417556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"C:\\Users\\z00624104\\Desktop\\Docs\\S2-2404532.zip"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F0115E" w14:textId="2A95126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D7345D" w14:textId="33F0D60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0BF3C" w14:textId="3950DDF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New solution: Ambient IoT device 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validation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52668" w14:textId="6E5FD80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8F33CD" w14:textId="6DF0083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C33F60" w14:textId="2C79223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63221C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207D03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712C5FB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CC741F" w14:textId="4E6180A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4" w:name="S2-240453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8F89D0" w14:textId="43B2D6B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"C:\\Users\\z00624104\\Desktop\\Docs\\S2-2404533.zip"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6C9C4" w14:textId="35B6127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973430" w14:textId="24EEAE2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B9FEA4" w14:textId="739BE8F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New solution: Ambient IoT inventory service 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support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6A8DF4" w14:textId="3F45C4B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D4A234" w14:textId="7298911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5F998E" w14:textId="6203462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92AF62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5F116E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6E23A7DA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0447A0" w14:textId="68EB52E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5" w:name="S2-240460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3CA7E1" w14:textId="3D32B0F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"C:\\Users\\z00624104\\Desktop\\Docs\\S2-2404603.zip"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S2-2404603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014C04" w14:textId="2A91401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CDF0CC" w14:textId="2154E21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B968E" w14:textId="507157A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#7 Update, Bulk Introduction of Devices to the Network (Group Registration).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EB9442" w14:textId="273B90D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A39D8A" w14:textId="333010F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DF90C0" w14:textId="5606FE6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0D285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8F7B5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7C03C8E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C822D5" w14:textId="383E614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6" w:name="S2-240460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ED0286" w14:textId="6940EFB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"C:\\Users\\z00624104\\Desktop\\Docs\\S2-2404604.zip"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S2-2404604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868A8D" w14:textId="1668200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7DFBB9" w14:textId="33A070D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2E9A08" w14:textId="2D160E4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Solution for KI#1, Device Identification for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AmbientIoT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D81D18" w14:textId="422F4EC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E0E2AF" w14:textId="2BEEFC7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5198E" w14:textId="0A5853F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924F73" w14:textId="7999484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S2-2402539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FEDA26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29874264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4CA78" w14:textId="450AC28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7" w:name="S2-240460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834F5" w14:textId="3C56242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"C:\\Users\\z00624104\\Desktop\\Docs\\S2-2404606.zip"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S2-2404606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649343" w14:textId="4807758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725FA2" w14:textId="6134DF8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BB214" w14:textId="447071A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KI#2, Subscription Management for Ambient IoTs.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7B7624" w14:textId="28C4AFD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702ADB" w14:textId="1C9AB05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8DD10" w14:textId="756B95E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B58FEB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5F13CC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08A928D5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1D3B90" w14:textId="5C902C7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8" w:name="S2-240461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830610" w14:textId="082478D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"C:\\Users\\z00624104\\Desktop\\Docs\\S2-2404610.zip"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S2-2404610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8C6C4E" w14:textId="02B8C3A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23B3AB" w14:textId="0535951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B07DF6" w14:textId="73A53D2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KI#3, new exposure services for management of Ambient IoTs.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D3437" w14:textId="252872B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8E08C" w14:textId="1BC62BA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3B2809" w14:textId="1C85769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BBE8D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4A2CE6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51686BF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07D4B" w14:textId="2E03227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9" w:name="S2-240461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A36F27" w14:textId="399671D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"C:\\Users\\z00624104\\Desktop\\Docs\\S2-2404612.zip"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S2-2404612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BFAE5" w14:textId="5C32F0C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04E0DB" w14:textId="294D0E3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331E35" w14:textId="0C2725B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KI#3, Shared PDU Session to support Ambient IoT.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1A9944" w14:textId="54DF30E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6A084" w14:textId="1164E49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F8C77D" w14:textId="66A15AC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9D098" w14:textId="5725594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S2-2402541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9403F4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2883B1D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A193BF" w14:textId="5F497A4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0" w:name="S2-240465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ADF61B" w14:textId="5D2163D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"C:\\Users\\z00624104\\Desktop\\Docs\\S2-2404650.zip"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C73D0E" w14:textId="7069589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7E145B" w14:textId="1477FB7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DFD1D5" w14:textId="59F7961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 #2 and #3, Sol#5: Update to Remove ENs and Add clarifications.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81ABFF" w14:textId="0A45EC9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B04AC0" w14:textId="3792167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07DFE" w14:textId="7A7513F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5E55BC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0BECAF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008D9C2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701FD5" w14:textId="53AB5DF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lastRenderedPageBreak/>
              <w:t>19.14</w:t>
            </w:r>
          </w:p>
        </w:tc>
        <w:bookmarkStart w:id="41" w:name="S2-240465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224EA" w14:textId="636808B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"C:\\Users\\z00624104\\Desktop\\Docs\\S2-2404651.zip"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CF0C7B" w14:textId="0D347D8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1EC50A" w14:textId="31BFE91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7A024C" w14:textId="2A5D599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Sol: Authorization of UE acting as an intermediate node.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B70C93" w14:textId="5A43C27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6A63FA" w14:textId="74880E5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8A6255" w14:textId="229A376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EB4219" w14:textId="114B6B1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S2-2402167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53B684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0CE2765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9B44D0" w14:textId="66E28C3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2" w:name="S2-240465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ABD1E8" w14:textId="04DB58B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"C:\\Users\\z00624104\\Desktop\\Docs\\S2-2404653.zip"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06BCE" w14:textId="3D73EB0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546BFD" w14:textId="230BA2D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BFC4EB" w14:textId="1073CAC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KI#2, Sol#10: Update to clarify registration of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 information and remove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ENs.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F23687" w14:textId="453733F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2293A3" w14:textId="71D19EB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86AFB4" w14:textId="11C2A25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0F5DEA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2A576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1F2CEEF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A638B1" w14:textId="19D95A0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3" w:name="S2-240484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D9B152" w14:textId="67916F8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"C:\\Users\\z00624104\\Desktop\\Docs\\S2-2404845.zip"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S2-2404845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747A85" w14:textId="7FD1EB7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8D1117" w14:textId="334463B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D571D9" w14:textId="61B34C8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Key Issue #2, New Solution: UE Assisted Paging for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D9182" w14:textId="368CF04D" w:rsidR="00317FC6" w:rsidRPr="00770433" w:rsidRDefault="00317FC6" w:rsidP="00317FC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4415DA" w14:textId="57EB987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06F5B4" w14:textId="04449C3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0CEC5A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D44377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1799BFA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5D71D1" w14:textId="005A06F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4" w:name="S2-240485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E42A00" w14:textId="0D99EA9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"C:\\Users\\z00624104\\Desktop\\Docs\\S2-2404851.zip"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2C425B" w14:textId="1A4A504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FA5660" w14:textId="2FF707A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D09F5A" w14:textId="32EE26E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Key Issue #2 and Key Issue #3, Solution 5 Update to Limit the Number of Device Random Access Attempts.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7E30EA" w14:textId="7556908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274618" w14:textId="14F28DF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B8CC54" w14:textId="383DF6C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83828A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3C1AB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745484DD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A931B9" w14:textId="6979FB7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5" w:name="S2-240485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53E2D" w14:textId="1A2E55D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"C:\\Users\\z00624104\\Desktop\\Docs\\S2-2404855.zip"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8F387D" w14:textId="44255D9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76DBDE" w14:textId="688411C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D9FEC" w14:textId="2DAB6B7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KI#3, New Solution,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Data Transmission.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4D1D7E" w14:textId="2446A27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712EE2" w14:textId="44D2F70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207236" w14:textId="6C5BE54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A60DB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25FDE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295024F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E595F6" w14:textId="02A64CB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6" w:name="S2-240485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6CDDD" w14:textId="2EFA48C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"C:\\Users\\z00624104\\Desktop\\Docs\\S2-2404856.zip"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S2-2404856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048CC6" w14:textId="1411030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995A94" w14:textId="6BAEDC5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34A0A7" w14:textId="2E48E96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Solution, On-demand Paging for Ambient IoT Devices.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040C0C" w14:textId="3E2ED39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4EF8FC" w14:textId="2577D9B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B2A01B" w14:textId="01E7179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50D5D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CE95A7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1E12576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48939" w14:textId="40AFA34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7" w:name="S2-240485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811DC8" w14:textId="2823392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"C:\\Users\\z00624104\\Desktop\\Docs\\S2-2404858.zip"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6065D6" w14:textId="1A38DF7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F96F7" w14:textId="12E2A11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BF3B7F" w14:textId="1B4AD1A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Sol: Registration Management for Ambient IoT devices behind intermediate node UE.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5A790F" w14:textId="205A263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3334D" w14:textId="3D792CC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33FEAB" w14:textId="6CB7A07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DBCF6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071737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4219AC52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1AD11E" w14:textId="6DF4945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8" w:name="S2-240486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5534D" w14:textId="594DC79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"C:\\Users\\z00624104\\Desktop\\Docs\\S2-2404861.zip"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S2-2404861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E97DEC" w14:textId="775649D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90B57B" w14:textId="445CB2F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8EF525" w14:textId="334BC97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KI#3, New Solution: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 tracking for </w:t>
            </w:r>
            <w:proofErr w:type="gramStart"/>
            <w:r w:rsidRPr="00AE5888">
              <w:rPr>
                <w:rFonts w:eastAsia="Times New Roman"/>
                <w:sz w:val="16"/>
                <w:szCs w:val="16"/>
              </w:rPr>
              <w:t>inventory .</w:t>
            </w:r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5F4E87" w14:textId="7D7C922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>,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5472D4" w14:textId="2EFEC2C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C5E410" w14:textId="7E83D89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B2ABB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331783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077BADD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D48D2C" w14:textId="2EC9123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9" w:name="S2-2404897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8D096" w14:textId="55B0259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"C:\\Users\\z00624104\\Desktop\\Docs\\S2-2404897.zip"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S2-2404897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A6F138" w14:textId="23B86D9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80CC61" w14:textId="75510CA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2D99AE" w14:textId="415F317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KI#3, KI#1, New Solution: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communication for connectivity topology 2 and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data transmission in the C-Plane.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6D662D" w14:textId="7BFA8BE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5AE82" w14:textId="55D63B0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462C1" w14:textId="16A2EC7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BD626C" w14:textId="0357175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S2-2402720 from SA WG2#161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5C10B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739BE3F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F683C9" w14:textId="3E86069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0" w:name="S2-240489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2A964E" w14:textId="27DFD91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"C:\\Users\\z00624104\\Desktop\\Docs\\S2-2404899.zip"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S2-2404899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D4F179" w14:textId="4C6B699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407F35" w14:textId="4FBEBE1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5CDC55" w14:textId="63904CD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KI#3, KI#1, New Solution: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communication for connectivity topology 2 and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data transmission in the U-Plane.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7D9F0B" w14:textId="31E0493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4B2DA2" w14:textId="04669C6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26204" w14:textId="6F8ADCD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6F5D7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E21065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55FDE697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5AA99D" w14:textId="0884006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1" w:name="S2-240492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29AB47" w14:textId="010671F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"C:\\Users\\z00624104\\Desktop\\Docs\\S2-2404923.zip"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S2-2404923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C81F4" w14:textId="2630E0C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327290" w14:textId="3C2BB092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61E124" w14:textId="7321A40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New Term: Ambient IoT Reader.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71252" w14:textId="6C9FB72D" w:rsidR="00317FC6" w:rsidRPr="001374D3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 w:rsidRPr="001374D3"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6B15F" w14:textId="4643308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DF84B1" w14:textId="1AAAB77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26BD1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1F11E2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76E4292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CEFAC3" w14:textId="2A0B873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2" w:name="S2-240492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76C463" w14:textId="7E2B62A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"C:\\Users\\z00624104\\Desktop\\Docs\\S2-2404925.zip"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S2-2404925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58D0A0" w14:textId="37DF508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8489D" w14:textId="0D20A3D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169B9C" w14:textId="383AE27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23.700-13: Sol#2, Update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AIoT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Device ID.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5C6AB6" w14:textId="460F1499" w:rsidR="00317FC6" w:rsidRPr="00770433" w:rsidRDefault="00317FC6" w:rsidP="00317FC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76CD6B" w14:textId="4B9606D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B33ABD" w14:textId="5591A7CB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15FB2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20F858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4796F760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AA498B" w14:textId="059CFF5C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3" w:name="S2-240494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D42686" w14:textId="50959E3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"C:\\Users\\z00624104\\Desktop\\Docs\\S2-2404945.zip"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S2-2404945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6B208" w14:textId="758C576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789E19" w14:textId="2401FEEF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55D99B" w14:textId="7B9DDBAE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solution: Reachability refrain indication from the UE.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89F5CF" w14:textId="72019FA3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A7F29E" w14:textId="4356331D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13913C" w14:textId="5CF3C5F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B76B9D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A81E16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317FC6" w:rsidRPr="00AE5888" w14:paraId="135A073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7A93D2" w14:textId="7FD3DBE9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4" w:name="S2-240496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85DA9E" w14:textId="7A9C6724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"C:\\Users\\z00624104\\Desktop\\Docs\\S2-2404964.zip"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S2-2404964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0DEDA" w14:textId="44799E71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1229FC" w14:textId="08C0344A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E18BC0" w14:textId="50A2A930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Key Issue #3, New Solution: Ambient Device and Intermediate Node Location Association.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BB3179" w14:textId="0B417A05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 w:rsidRPr="00AE5888"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65B7EF" w14:textId="69F2D4A6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4E48E1" w14:textId="23D4E568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  <w:proofErr w:type="spellEnd"/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4EBFA6" w14:textId="77777777" w:rsidR="00317FC6" w:rsidRPr="00AE5888" w:rsidRDefault="00317FC6" w:rsidP="00317FC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1B09F6" w14:textId="77777777" w:rsidR="00317FC6" w:rsidRPr="00AE5888" w:rsidRDefault="00317FC6" w:rsidP="00317FC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</w:tbl>
    <w:p w14:paraId="4ADA88B9" w14:textId="77777777" w:rsidR="00F06402" w:rsidRDefault="00F06402"/>
    <w:sectPr w:rsidR="00F06402" w:rsidSect="00FA7F81">
      <w:pgSz w:w="11906" w:h="16838"/>
      <w:pgMar w:top="1440" w:right="42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95B1" w14:textId="77777777" w:rsidR="00317FC6" w:rsidRDefault="00317FC6" w:rsidP="00317FC6">
      <w:r>
        <w:separator/>
      </w:r>
    </w:p>
  </w:endnote>
  <w:endnote w:type="continuationSeparator" w:id="0">
    <w:p w14:paraId="1FD477FA" w14:textId="77777777" w:rsidR="00317FC6" w:rsidRDefault="00317FC6" w:rsidP="003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D523" w14:textId="77777777" w:rsidR="00317FC6" w:rsidRDefault="00317FC6" w:rsidP="00317FC6">
      <w:r>
        <w:separator/>
      </w:r>
    </w:p>
  </w:footnote>
  <w:footnote w:type="continuationSeparator" w:id="0">
    <w:p w14:paraId="6E5CEBD4" w14:textId="77777777" w:rsidR="00317FC6" w:rsidRDefault="00317FC6" w:rsidP="0031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1"/>
    <w:rsid w:val="00036D3E"/>
    <w:rsid w:val="001374D3"/>
    <w:rsid w:val="001D22A9"/>
    <w:rsid w:val="00317FC6"/>
    <w:rsid w:val="00443094"/>
    <w:rsid w:val="004B71DF"/>
    <w:rsid w:val="00512A17"/>
    <w:rsid w:val="00512CC7"/>
    <w:rsid w:val="0063696E"/>
    <w:rsid w:val="00725589"/>
    <w:rsid w:val="00766C12"/>
    <w:rsid w:val="007B1748"/>
    <w:rsid w:val="007C2B77"/>
    <w:rsid w:val="007E0F6F"/>
    <w:rsid w:val="0088787B"/>
    <w:rsid w:val="0089350F"/>
    <w:rsid w:val="008953FA"/>
    <w:rsid w:val="00917C83"/>
    <w:rsid w:val="009D771C"/>
    <w:rsid w:val="00A45EFC"/>
    <w:rsid w:val="00AD5341"/>
    <w:rsid w:val="00AF56FA"/>
    <w:rsid w:val="00D172FF"/>
    <w:rsid w:val="00DC2E9C"/>
    <w:rsid w:val="00E018FF"/>
    <w:rsid w:val="00F06402"/>
    <w:rsid w:val="00F64AA8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284E"/>
  <w15:chartTrackingRefBased/>
  <w15:docId w15:val="{7414E8F4-2C09-478F-8239-4E4E90F4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81"/>
    <w:pPr>
      <w:suppressAutoHyphens/>
    </w:pPr>
    <w:rPr>
      <w:rFonts w:ascii="Arial" w:eastAsia="等线" w:hAnsi="Arial" w:cs="Times New Roman"/>
      <w:kern w:val="0"/>
      <w:sz w:val="18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7F8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374D3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1374D3"/>
  </w:style>
  <w:style w:type="character" w:customStyle="1" w:styleId="a6">
    <w:name w:val="批注文字 字符"/>
    <w:basedOn w:val="a0"/>
    <w:link w:val="a5"/>
    <w:uiPriority w:val="99"/>
    <w:semiHidden/>
    <w:rsid w:val="001374D3"/>
    <w:rPr>
      <w:rFonts w:ascii="Arial" w:eastAsia="等线" w:hAnsi="Arial" w:cs="Times New Roman"/>
      <w:kern w:val="0"/>
      <w:sz w:val="18"/>
      <w:szCs w:val="24"/>
      <w:lang w:val="en-GB"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74D3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1374D3"/>
    <w:rPr>
      <w:rFonts w:ascii="Arial" w:eastAsia="等线" w:hAnsi="Arial" w:cs="Times New Roman"/>
      <w:b/>
      <w:bCs/>
      <w:kern w:val="0"/>
      <w:sz w:val="18"/>
      <w:szCs w:val="24"/>
      <w:lang w:val="en-GB" w:eastAsia="ar-SA"/>
    </w:rPr>
  </w:style>
  <w:style w:type="paragraph" w:styleId="a9">
    <w:name w:val="header"/>
    <w:basedOn w:val="a"/>
    <w:link w:val="aa"/>
    <w:uiPriority w:val="99"/>
    <w:unhideWhenUsed/>
    <w:rsid w:val="00317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a">
    <w:name w:val="页眉 字符"/>
    <w:basedOn w:val="a0"/>
    <w:link w:val="a9"/>
    <w:uiPriority w:val="99"/>
    <w:rsid w:val="00317FC6"/>
    <w:rPr>
      <w:rFonts w:ascii="Arial" w:eastAsia="等线" w:hAnsi="Arial" w:cs="Times New Roman"/>
      <w:kern w:val="0"/>
      <w:sz w:val="18"/>
      <w:szCs w:val="18"/>
      <w:lang w:val="en-GB" w:eastAsia="ar-SA"/>
    </w:rPr>
  </w:style>
  <w:style w:type="paragraph" w:styleId="ab">
    <w:name w:val="footer"/>
    <w:basedOn w:val="a"/>
    <w:link w:val="ac"/>
    <w:uiPriority w:val="99"/>
    <w:unhideWhenUsed/>
    <w:rsid w:val="00317FC6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c">
    <w:name w:val="页脚 字符"/>
    <w:basedOn w:val="a0"/>
    <w:link w:val="ab"/>
    <w:uiPriority w:val="99"/>
    <w:rsid w:val="00317FC6"/>
    <w:rPr>
      <w:rFonts w:ascii="Arial" w:eastAsia="等线" w:hAnsi="Arial" w:cs="Times New Roman"/>
      <w:kern w:val="0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00624104\Desktop\Docs\S2-2404296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 User</dc:creator>
  <cp:keywords/>
  <dc:description/>
  <cp:lastModifiedBy>Huawei User</cp:lastModifiedBy>
  <cp:revision>2</cp:revision>
  <dcterms:created xsi:type="dcterms:W3CDTF">2024-04-12T08:58:00Z</dcterms:created>
  <dcterms:modified xsi:type="dcterms:W3CDTF">2024-04-12T08:58:00Z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1712903638</vt:lpwstr>
  </property>
</Properties>
</file>