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5842BBF7" w:rsidR="001E41F3" w:rsidRPr="00B730EE" w:rsidRDefault="00BB33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730EE">
        <w:rPr>
          <w:rStyle w:val="af1"/>
          <w:rFonts w:cs="Arial"/>
        </w:rPr>
        <w:t>3GPP TSG-RAN WG4 Meeting #</w:t>
      </w:r>
      <w:r w:rsidRPr="00B730EE">
        <w:rPr>
          <w:rStyle w:val="af1"/>
          <w:rFonts w:cs="Arial" w:hint="eastAsia"/>
        </w:rPr>
        <w:t>117</w:t>
      </w:r>
      <w:r w:rsidR="001E41F3" w:rsidRPr="00B730EE">
        <w:rPr>
          <w:b/>
          <w:i/>
          <w:noProof/>
          <w:sz w:val="28"/>
        </w:rPr>
        <w:tab/>
      </w:r>
      <w:r w:rsidR="002A1438" w:rsidRPr="00B730EE">
        <w:rPr>
          <w:b/>
          <w:i/>
          <w:noProof/>
          <w:sz w:val="28"/>
        </w:rPr>
        <w:t>R4-2522980</w:t>
      </w:r>
    </w:p>
    <w:p w14:paraId="495DB51A" w14:textId="77777777" w:rsidR="00BB331C" w:rsidRPr="00B730EE" w:rsidRDefault="00BB331C" w:rsidP="00BB331C">
      <w:pPr>
        <w:pStyle w:val="CRCoverPage"/>
        <w:outlineLvl w:val="0"/>
        <w:rPr>
          <w:rStyle w:val="af1"/>
          <w:bCs w:val="0"/>
          <w:lang w:eastAsia="zh-CN"/>
        </w:rPr>
      </w:pPr>
      <w:r w:rsidRPr="00B730EE">
        <w:rPr>
          <w:b/>
          <w:sz w:val="24"/>
          <w:lang w:eastAsia="zh-CN"/>
        </w:rPr>
        <w:t xml:space="preserve">Dallas, US, </w:t>
      </w:r>
      <w:r w:rsidRPr="00B730EE">
        <w:rPr>
          <w:rFonts w:hint="eastAsia"/>
          <w:b/>
          <w:sz w:val="24"/>
          <w:lang w:eastAsia="zh-CN"/>
        </w:rPr>
        <w:t>17</w:t>
      </w:r>
      <w:r w:rsidRPr="00B730EE">
        <w:rPr>
          <w:b/>
          <w:sz w:val="24"/>
          <w:vertAlign w:val="superscript"/>
          <w:lang w:eastAsia="zh-CN"/>
        </w:rPr>
        <w:t>th</w:t>
      </w:r>
      <w:r w:rsidRPr="00B730EE">
        <w:rPr>
          <w:b/>
          <w:sz w:val="24"/>
          <w:lang w:eastAsia="zh-CN"/>
        </w:rPr>
        <w:t xml:space="preserve"> – </w:t>
      </w:r>
      <w:r w:rsidRPr="00B730EE">
        <w:rPr>
          <w:rFonts w:hint="eastAsia"/>
          <w:b/>
          <w:sz w:val="24"/>
          <w:lang w:eastAsia="zh-CN"/>
        </w:rPr>
        <w:t>21</w:t>
      </w:r>
      <w:r w:rsidRPr="00B730EE">
        <w:rPr>
          <w:rFonts w:hint="eastAsia"/>
          <w:b/>
          <w:sz w:val="24"/>
          <w:vertAlign w:val="superscript"/>
          <w:lang w:eastAsia="zh-CN"/>
        </w:rPr>
        <w:t>st</w:t>
      </w:r>
      <w:r w:rsidRPr="00B730EE">
        <w:rPr>
          <w:b/>
          <w:sz w:val="24"/>
          <w:lang w:eastAsia="zh-CN"/>
        </w:rPr>
        <w:t xml:space="preserve"> Nov,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30E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Pr="00B730EE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B730EE">
              <w:rPr>
                <w:i/>
                <w:noProof/>
                <w:sz w:val="14"/>
              </w:rPr>
              <w:t>CR-Form-v</w:t>
            </w:r>
            <w:r w:rsidR="008863B9" w:rsidRPr="00B730EE">
              <w:rPr>
                <w:i/>
                <w:noProof/>
                <w:sz w:val="14"/>
              </w:rPr>
              <w:t>12.</w:t>
            </w:r>
            <w:r w:rsidR="00AB2193" w:rsidRPr="00B730EE">
              <w:rPr>
                <w:i/>
                <w:noProof/>
                <w:sz w:val="14"/>
              </w:rPr>
              <w:t>4</w:t>
            </w:r>
          </w:p>
        </w:tc>
      </w:tr>
      <w:tr w:rsidR="001E41F3" w:rsidRPr="00B730E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B730E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730EE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B730E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B730EE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EC105D" w:rsidR="001E41F3" w:rsidRPr="00B730EE" w:rsidRDefault="00BB33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730EE">
              <w:rPr>
                <w:rFonts w:hint="eastAsia"/>
                <w:b/>
                <w:sz w:val="28"/>
                <w:lang w:eastAsia="zh-CN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Pr="00B730E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730EE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AD70F2" w:rsidR="001E41F3" w:rsidRPr="00B730EE" w:rsidRDefault="006C69F5" w:rsidP="006C69F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730EE">
              <w:rPr>
                <w:rFonts w:hint="eastAsia"/>
                <w:b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Pr="00B730E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730EE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56A797" w:rsidR="001E41F3" w:rsidRPr="00B730EE" w:rsidRDefault="002A143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B730EE">
              <w:rPr>
                <w:rFonts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B730E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730EE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10FD70" w:rsidR="001E41F3" w:rsidRPr="00B730EE" w:rsidRDefault="00BB33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30EE">
              <w:rPr>
                <w:rFonts w:hint="eastAsia"/>
                <w:b/>
                <w:sz w:val="28"/>
                <w:lang w:eastAsia="zh-CN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B730EE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730E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B730EE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730E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B730EE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B730EE">
              <w:rPr>
                <w:rFonts w:cs="Arial"/>
                <w:i/>
                <w:noProof/>
              </w:rPr>
              <w:t xml:space="preserve">For </w:t>
            </w:r>
            <w:r w:rsidRPr="00B730EE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730EE">
              <w:rPr>
                <w:rFonts w:cs="Arial"/>
                <w:b/>
                <w:i/>
                <w:noProof/>
              </w:rPr>
              <w:t>L</w:t>
            </w:r>
            <w:bookmarkEnd w:id="0"/>
            <w:r w:rsidRPr="00B730EE">
              <w:rPr>
                <w:rFonts w:cs="Arial"/>
                <w:b/>
                <w:i/>
                <w:noProof/>
              </w:rPr>
              <w:t>P</w:t>
            </w:r>
            <w:r w:rsidRPr="00B730EE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B730EE">
              <w:rPr>
                <w:rFonts w:cs="Arial"/>
                <w:i/>
                <w:noProof/>
              </w:rPr>
              <w:t>on using this form</w:t>
            </w:r>
            <w:r w:rsidR="0051580D" w:rsidRPr="00B730EE">
              <w:rPr>
                <w:rFonts w:cs="Arial"/>
                <w:i/>
                <w:noProof/>
              </w:rPr>
              <w:t>: c</w:t>
            </w:r>
            <w:r w:rsidR="00F25D98" w:rsidRPr="00B730EE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B730EE">
              <w:rPr>
                <w:rFonts w:cs="Arial"/>
                <w:i/>
                <w:noProof/>
              </w:rPr>
              <w:br/>
            </w:r>
            <w:r w:rsidR="00DE34CF" w:rsidRPr="00B730EE">
              <w:rPr>
                <w:rFonts w:cs="Arial"/>
                <w:i/>
                <w:noProof/>
              </w:rPr>
              <w:t>http</w:t>
            </w:r>
            <w:r w:rsidR="00320850" w:rsidRPr="00B730EE">
              <w:rPr>
                <w:rFonts w:cs="Arial"/>
                <w:i/>
                <w:noProof/>
              </w:rPr>
              <w:t>s</w:t>
            </w:r>
            <w:r w:rsidR="00DE34CF" w:rsidRPr="00B730EE">
              <w:rPr>
                <w:rFonts w:cs="Arial"/>
                <w:i/>
                <w:noProof/>
              </w:rPr>
              <w:t>://www.3gpp.org/Change-Requests</w:t>
            </w:r>
            <w:r w:rsidR="00F25D98" w:rsidRPr="00B730EE">
              <w:rPr>
                <w:rFonts w:cs="Arial"/>
                <w:i/>
                <w:noProof/>
              </w:rPr>
              <w:t>.</w:t>
            </w:r>
          </w:p>
        </w:tc>
      </w:tr>
      <w:tr w:rsidR="001E41F3" w:rsidRPr="00B730E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B730E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30EE" w14:paraId="0EE45D52" w14:textId="77777777" w:rsidTr="00A7671C">
        <w:tc>
          <w:tcPr>
            <w:tcW w:w="2835" w:type="dxa"/>
          </w:tcPr>
          <w:p w14:paraId="59860FA1" w14:textId="77777777" w:rsidR="00F25D98" w:rsidRPr="00B730E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Proposed change</w:t>
            </w:r>
            <w:r w:rsidR="00A7671C" w:rsidRPr="00B730EE">
              <w:rPr>
                <w:b/>
                <w:i/>
                <w:noProof/>
              </w:rPr>
              <w:t xml:space="preserve"> </w:t>
            </w:r>
            <w:r w:rsidRPr="00B730EE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730EE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730EE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730EE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730EE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730EE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B93372B" w:rsidR="00F25D98" w:rsidRPr="00B730EE" w:rsidRDefault="00BB33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730EE"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730EE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730EE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730EE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730EE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730EE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B730EE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B730E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30E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B730E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Title:</w:t>
            </w:r>
            <w:r w:rsidRPr="00B730EE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BC7DCA" w:rsidR="001E41F3" w:rsidRPr="00B730EE" w:rsidRDefault="00350DDA">
            <w:pPr>
              <w:pStyle w:val="CRCoverPage"/>
              <w:spacing w:after="0"/>
              <w:ind w:left="100"/>
              <w:rPr>
                <w:noProof/>
              </w:rPr>
            </w:pPr>
            <w:r w:rsidRPr="00B730EE">
              <w:rPr>
                <w:lang w:eastAsia="zh-CN"/>
              </w:rPr>
              <w:t xml:space="preserve">Draft CR on testing principle for </w:t>
            </w:r>
            <w:proofErr w:type="spellStart"/>
            <w:r w:rsidRPr="00B730EE">
              <w:rPr>
                <w:lang w:eastAsia="zh-CN"/>
              </w:rPr>
              <w:t>RedCap</w:t>
            </w:r>
            <w:proofErr w:type="spellEnd"/>
            <w:r w:rsidRPr="00B730EE">
              <w:rPr>
                <w:lang w:eastAsia="zh-CN"/>
              </w:rPr>
              <w:t xml:space="preserve"> with NTN</w:t>
            </w:r>
          </w:p>
        </w:tc>
      </w:tr>
      <w:tr w:rsidR="001E41F3" w:rsidRPr="00B730E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B730E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3216" w:rsidR="001E41F3" w:rsidRPr="00B730EE" w:rsidRDefault="00BB33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30EE"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:rsidRPr="00B730E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B730E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8066698" w:rsidR="001E41F3" w:rsidRPr="00B730EE" w:rsidRDefault="00BB331C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B730EE">
              <w:rPr>
                <w:rFonts w:hint="eastAsia"/>
                <w:lang w:eastAsia="zh-CN"/>
              </w:rPr>
              <w:t>R4</w:t>
            </w:r>
          </w:p>
        </w:tc>
      </w:tr>
      <w:tr w:rsidR="001E41F3" w:rsidRPr="00B730E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B730E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Work item code</w:t>
            </w:r>
            <w:r w:rsidR="0051580D" w:rsidRPr="00B730EE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E3953B" w:rsidR="001E41F3" w:rsidRPr="00B730EE" w:rsidRDefault="00350DDA">
            <w:pPr>
              <w:pStyle w:val="CRCoverPage"/>
              <w:spacing w:after="0"/>
              <w:ind w:left="100"/>
              <w:rPr>
                <w:noProof/>
              </w:rPr>
            </w:pPr>
            <w:r w:rsidRPr="00B730EE">
              <w:rPr>
                <w:lang w:eastAsia="zh-CN"/>
              </w:rPr>
              <w:t>NR_NTN_Ph3-Perf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B730EE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B730EE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730EE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08977B" w:rsidR="001E41F3" w:rsidRPr="00B730EE" w:rsidRDefault="00BB331C">
            <w:pPr>
              <w:pStyle w:val="CRCoverPage"/>
              <w:spacing w:after="0"/>
              <w:ind w:left="100"/>
              <w:rPr>
                <w:noProof/>
              </w:rPr>
            </w:pPr>
            <w:r w:rsidRPr="00B730EE">
              <w:rPr>
                <w:rFonts w:hint="eastAsia"/>
                <w:lang w:eastAsia="zh-CN"/>
              </w:rPr>
              <w:t>2025-11-</w:t>
            </w:r>
            <w:r w:rsidR="002A1438" w:rsidRPr="00B730EE">
              <w:rPr>
                <w:rFonts w:hint="eastAsia"/>
                <w:lang w:eastAsia="zh-CN"/>
              </w:rPr>
              <w:t>20</w:t>
            </w:r>
          </w:p>
        </w:tc>
      </w:tr>
      <w:tr w:rsidR="001E41F3" w:rsidRPr="00B730E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B730E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C503B9" w:rsidR="001E41F3" w:rsidRPr="00B730EE" w:rsidRDefault="00350DD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B730EE"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B730EE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B730EE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4D393C" w:rsidR="001E41F3" w:rsidRPr="00B730EE" w:rsidRDefault="00BB331C">
            <w:pPr>
              <w:pStyle w:val="CRCoverPage"/>
              <w:spacing w:after="0"/>
              <w:ind w:left="100"/>
              <w:rPr>
                <w:noProof/>
              </w:rPr>
            </w:pPr>
            <w:r w:rsidRPr="00B730EE">
              <w:t>R</w:t>
            </w:r>
            <w:r w:rsidRPr="00B730EE">
              <w:rPr>
                <w:rFonts w:hint="eastAsia"/>
                <w:lang w:eastAsia="zh-CN"/>
              </w:rPr>
              <w:t>el-19</w:t>
            </w:r>
          </w:p>
        </w:tc>
      </w:tr>
      <w:tr w:rsidR="001E41F3" w:rsidRPr="00B730E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B730EE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B730EE">
              <w:rPr>
                <w:i/>
                <w:noProof/>
                <w:sz w:val="18"/>
              </w:rPr>
              <w:t xml:space="preserve">Use </w:t>
            </w:r>
            <w:r w:rsidRPr="00B730EE">
              <w:rPr>
                <w:i/>
                <w:noProof/>
                <w:sz w:val="18"/>
                <w:u w:val="single"/>
              </w:rPr>
              <w:t>one</w:t>
            </w:r>
            <w:r w:rsidRPr="00B730EE">
              <w:rPr>
                <w:i/>
                <w:noProof/>
                <w:sz w:val="18"/>
              </w:rPr>
              <w:t xml:space="preserve"> of the following categories:</w:t>
            </w:r>
            <w:r w:rsidRPr="00B730EE">
              <w:rPr>
                <w:b/>
                <w:i/>
                <w:noProof/>
                <w:sz w:val="18"/>
              </w:rPr>
              <w:br/>
              <w:t>F</w:t>
            </w:r>
            <w:r w:rsidRPr="00B730EE">
              <w:rPr>
                <w:i/>
                <w:noProof/>
                <w:sz w:val="18"/>
              </w:rPr>
              <w:t xml:space="preserve">  (correction)</w:t>
            </w:r>
            <w:r w:rsidRPr="00B730EE">
              <w:rPr>
                <w:i/>
                <w:noProof/>
                <w:sz w:val="18"/>
              </w:rPr>
              <w:br/>
            </w:r>
            <w:r w:rsidRPr="00B730EE">
              <w:rPr>
                <w:b/>
                <w:i/>
                <w:noProof/>
                <w:sz w:val="18"/>
              </w:rPr>
              <w:t>A</w:t>
            </w:r>
            <w:r w:rsidRPr="00B730EE">
              <w:rPr>
                <w:i/>
                <w:noProof/>
                <w:sz w:val="18"/>
              </w:rPr>
              <w:t xml:space="preserve">  (</w:t>
            </w:r>
            <w:r w:rsidR="00DE34CF" w:rsidRPr="00B730EE">
              <w:rPr>
                <w:i/>
                <w:noProof/>
                <w:sz w:val="18"/>
              </w:rPr>
              <w:t xml:space="preserve">mirror </w:t>
            </w:r>
            <w:r w:rsidRPr="00B730EE">
              <w:rPr>
                <w:i/>
                <w:noProof/>
                <w:sz w:val="18"/>
              </w:rPr>
              <w:t>correspond</w:t>
            </w:r>
            <w:r w:rsidR="00DE34CF" w:rsidRPr="00B730EE">
              <w:rPr>
                <w:i/>
                <w:noProof/>
                <w:sz w:val="18"/>
              </w:rPr>
              <w:t xml:space="preserve">ing </w:t>
            </w:r>
            <w:r w:rsidRPr="00B730EE">
              <w:rPr>
                <w:i/>
                <w:noProof/>
                <w:sz w:val="18"/>
              </w:rPr>
              <w:t xml:space="preserve">to a </w:t>
            </w:r>
            <w:r w:rsidR="00DE34CF" w:rsidRPr="00B730EE">
              <w:rPr>
                <w:i/>
                <w:noProof/>
                <w:sz w:val="18"/>
              </w:rPr>
              <w:t xml:space="preserve">change </w:t>
            </w:r>
            <w:r w:rsidRPr="00B730EE">
              <w:rPr>
                <w:i/>
                <w:noProof/>
                <w:sz w:val="18"/>
              </w:rPr>
              <w:t xml:space="preserve">in an earlier </w:t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="00665C47" w:rsidRPr="00B730EE">
              <w:rPr>
                <w:i/>
                <w:noProof/>
                <w:sz w:val="18"/>
              </w:rPr>
              <w:tab/>
            </w:r>
            <w:r w:rsidRPr="00B730EE">
              <w:rPr>
                <w:i/>
                <w:noProof/>
                <w:sz w:val="18"/>
              </w:rPr>
              <w:t>release)</w:t>
            </w:r>
            <w:r w:rsidRPr="00B730EE">
              <w:rPr>
                <w:i/>
                <w:noProof/>
                <w:sz w:val="18"/>
              </w:rPr>
              <w:br/>
            </w:r>
            <w:r w:rsidRPr="00B730EE">
              <w:rPr>
                <w:b/>
                <w:i/>
                <w:noProof/>
                <w:sz w:val="18"/>
              </w:rPr>
              <w:t>B</w:t>
            </w:r>
            <w:r w:rsidRPr="00B730EE">
              <w:rPr>
                <w:i/>
                <w:noProof/>
                <w:sz w:val="18"/>
              </w:rPr>
              <w:t xml:space="preserve">  (addition of feature), </w:t>
            </w:r>
            <w:r w:rsidRPr="00B730EE">
              <w:rPr>
                <w:i/>
                <w:noProof/>
                <w:sz w:val="18"/>
              </w:rPr>
              <w:br/>
            </w:r>
            <w:r w:rsidRPr="00B730EE">
              <w:rPr>
                <w:b/>
                <w:i/>
                <w:noProof/>
                <w:sz w:val="18"/>
              </w:rPr>
              <w:t>C</w:t>
            </w:r>
            <w:r w:rsidRPr="00B730EE">
              <w:rPr>
                <w:i/>
                <w:noProof/>
                <w:sz w:val="18"/>
              </w:rPr>
              <w:t xml:space="preserve">  (functional modification of feature)</w:t>
            </w:r>
            <w:r w:rsidRPr="00B730EE">
              <w:rPr>
                <w:i/>
                <w:noProof/>
                <w:sz w:val="18"/>
              </w:rPr>
              <w:br/>
            </w:r>
            <w:r w:rsidRPr="00B730EE">
              <w:rPr>
                <w:b/>
                <w:i/>
                <w:noProof/>
                <w:sz w:val="18"/>
              </w:rPr>
              <w:t>D</w:t>
            </w:r>
            <w:r w:rsidRPr="00B730EE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Pr="00B730EE" w:rsidRDefault="001E41F3">
            <w:pPr>
              <w:pStyle w:val="CRCoverPage"/>
              <w:rPr>
                <w:noProof/>
              </w:rPr>
            </w:pPr>
            <w:r w:rsidRPr="00B730EE">
              <w:rPr>
                <w:noProof/>
                <w:sz w:val="18"/>
              </w:rPr>
              <w:t>Detailed explanations of the above categories can</w:t>
            </w:r>
            <w:r w:rsidRPr="00B730EE">
              <w:rPr>
                <w:noProof/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B730E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B730EE">
              <w:rPr>
                <w:i/>
                <w:noProof/>
                <w:sz w:val="18"/>
              </w:rPr>
              <w:t xml:space="preserve">Use </w:t>
            </w:r>
            <w:r w:rsidRPr="00B730EE">
              <w:rPr>
                <w:i/>
                <w:noProof/>
                <w:sz w:val="18"/>
                <w:u w:val="single"/>
              </w:rPr>
              <w:t>one</w:t>
            </w:r>
            <w:r w:rsidRPr="00B730EE">
              <w:rPr>
                <w:i/>
                <w:noProof/>
                <w:sz w:val="18"/>
              </w:rPr>
              <w:t xml:space="preserve"> of the following releases:</w:t>
            </w:r>
            <w:r w:rsidRPr="00B730EE">
              <w:rPr>
                <w:i/>
                <w:noProof/>
                <w:sz w:val="18"/>
              </w:rPr>
              <w:br/>
              <w:t>Rel-8</w:t>
            </w:r>
            <w:r w:rsidRPr="00B730EE">
              <w:rPr>
                <w:i/>
                <w:noProof/>
                <w:sz w:val="18"/>
              </w:rPr>
              <w:tab/>
              <w:t>(Release 8)</w:t>
            </w:r>
            <w:r w:rsidR="007C2097" w:rsidRPr="00B730EE">
              <w:rPr>
                <w:i/>
                <w:noProof/>
                <w:sz w:val="18"/>
              </w:rPr>
              <w:br/>
              <w:t>Rel-9</w:t>
            </w:r>
            <w:r w:rsidR="007C2097" w:rsidRPr="00B730EE">
              <w:rPr>
                <w:i/>
                <w:noProof/>
                <w:sz w:val="18"/>
              </w:rPr>
              <w:tab/>
              <w:t>(Release 9)</w:t>
            </w:r>
            <w:r w:rsidR="009777D9" w:rsidRPr="00B730EE">
              <w:rPr>
                <w:i/>
                <w:noProof/>
                <w:sz w:val="18"/>
              </w:rPr>
              <w:br/>
              <w:t>Rel-10</w:t>
            </w:r>
            <w:r w:rsidR="009777D9" w:rsidRPr="00B730EE">
              <w:rPr>
                <w:i/>
                <w:noProof/>
                <w:sz w:val="18"/>
              </w:rPr>
              <w:tab/>
              <w:t>(Release 10)</w:t>
            </w:r>
            <w:r w:rsidR="000C038A" w:rsidRPr="00B730EE">
              <w:rPr>
                <w:i/>
                <w:noProof/>
                <w:sz w:val="18"/>
              </w:rPr>
              <w:br/>
              <w:t>Rel-11</w:t>
            </w:r>
            <w:r w:rsidR="000C038A" w:rsidRPr="00B730EE">
              <w:rPr>
                <w:i/>
                <w:noProof/>
                <w:sz w:val="18"/>
              </w:rPr>
              <w:tab/>
              <w:t>(Release 11)</w:t>
            </w:r>
            <w:r w:rsidR="000C038A" w:rsidRPr="00B730EE">
              <w:rPr>
                <w:i/>
                <w:noProof/>
                <w:sz w:val="18"/>
              </w:rPr>
              <w:br/>
            </w:r>
            <w:r w:rsidR="002E472E" w:rsidRPr="00B730EE">
              <w:rPr>
                <w:i/>
                <w:noProof/>
                <w:sz w:val="18"/>
              </w:rPr>
              <w:t>…</w:t>
            </w:r>
            <w:r w:rsidR="0051580D" w:rsidRPr="00B730EE">
              <w:rPr>
                <w:i/>
                <w:noProof/>
                <w:sz w:val="18"/>
              </w:rPr>
              <w:br/>
            </w:r>
            <w:r w:rsidR="002E472E" w:rsidRPr="00B730EE">
              <w:rPr>
                <w:i/>
                <w:noProof/>
                <w:sz w:val="18"/>
              </w:rPr>
              <w:t>Rel-17</w:t>
            </w:r>
            <w:r w:rsidR="002E472E" w:rsidRPr="00B730EE">
              <w:rPr>
                <w:i/>
                <w:noProof/>
                <w:sz w:val="18"/>
              </w:rPr>
              <w:tab/>
              <w:t>(Release 17)</w:t>
            </w:r>
            <w:r w:rsidR="002E472E" w:rsidRPr="00B730EE">
              <w:rPr>
                <w:i/>
                <w:noProof/>
                <w:sz w:val="18"/>
              </w:rPr>
              <w:br/>
              <w:t>Rel-18</w:t>
            </w:r>
            <w:r w:rsidR="002E472E" w:rsidRPr="00B730EE">
              <w:rPr>
                <w:i/>
                <w:noProof/>
                <w:sz w:val="18"/>
              </w:rPr>
              <w:tab/>
              <w:t>(Release 18)</w:t>
            </w:r>
            <w:r w:rsidR="00C870F6" w:rsidRPr="00B730EE">
              <w:rPr>
                <w:i/>
                <w:noProof/>
                <w:sz w:val="18"/>
              </w:rPr>
              <w:br/>
              <w:t>Rel-19</w:t>
            </w:r>
            <w:r w:rsidR="00653DE4" w:rsidRPr="00B730EE">
              <w:rPr>
                <w:i/>
                <w:noProof/>
                <w:sz w:val="18"/>
              </w:rPr>
              <w:tab/>
              <w:t>(Release 19)</w:t>
            </w:r>
            <w:r w:rsidR="00D9124E" w:rsidRPr="00B730EE">
              <w:rPr>
                <w:i/>
                <w:noProof/>
                <w:sz w:val="18"/>
              </w:rPr>
              <w:t xml:space="preserve"> </w:t>
            </w:r>
            <w:r w:rsidR="00D9124E" w:rsidRPr="00B730EE">
              <w:rPr>
                <w:i/>
                <w:noProof/>
                <w:sz w:val="18"/>
              </w:rPr>
              <w:br/>
              <w:t>Rel-20</w:t>
            </w:r>
            <w:r w:rsidR="00D9124E" w:rsidRPr="00B730E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:rsidRPr="00B730EE" w14:paraId="7FBEB8E7" w14:textId="77777777" w:rsidTr="00547111">
        <w:tc>
          <w:tcPr>
            <w:tcW w:w="1843" w:type="dxa"/>
          </w:tcPr>
          <w:p w14:paraId="44A3A604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B730E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C0214F" w14:textId="77777777" w:rsidR="00350DDA" w:rsidRPr="00B730EE" w:rsidRDefault="00350DDA" w:rsidP="00350DDA">
            <w:pPr>
              <w:pStyle w:val="CRCoverPage"/>
              <w:ind w:left="100"/>
              <w:rPr>
                <w:noProof/>
              </w:rPr>
            </w:pPr>
            <w:r w:rsidRPr="00B730EE">
              <w:rPr>
                <w:rFonts w:hint="eastAsia"/>
                <w:noProof/>
              </w:rPr>
              <w:t xml:space="preserve">The </w:t>
            </w:r>
            <w:r w:rsidRPr="00B730EE">
              <w:rPr>
                <w:noProof/>
              </w:rPr>
              <w:t>testing principle for RedCap with NTN</w:t>
            </w:r>
            <w:r w:rsidRPr="00B730EE">
              <w:rPr>
                <w:rFonts w:hint="eastAsia"/>
                <w:noProof/>
              </w:rPr>
              <w:t xml:space="preserve"> needs to be added.</w:t>
            </w:r>
          </w:p>
          <w:p w14:paraId="708AA7DE" w14:textId="77777777" w:rsidR="001E41F3" w:rsidRPr="00B730EE" w:rsidRDefault="001E41F3" w:rsidP="00350D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RPr="00B730E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B730E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Summary of change</w:t>
            </w:r>
            <w:r w:rsidR="0051580D" w:rsidRPr="00B730EE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2AB0BB" w14:textId="77777777" w:rsidR="00350DDA" w:rsidRPr="00B730EE" w:rsidRDefault="00350DDA" w:rsidP="00350DDA">
            <w:pPr>
              <w:pStyle w:val="CRCoverPage"/>
              <w:ind w:left="100"/>
              <w:rPr>
                <w:noProof/>
              </w:rPr>
            </w:pPr>
            <w:r w:rsidRPr="00B730EE">
              <w:rPr>
                <w:rFonts w:hint="eastAsia"/>
                <w:noProof/>
              </w:rPr>
              <w:t xml:space="preserve">Add the </w:t>
            </w:r>
            <w:r w:rsidRPr="00B730EE">
              <w:rPr>
                <w:noProof/>
              </w:rPr>
              <w:t>testing principle for RedCap with NTN for RedCap with NTN</w:t>
            </w:r>
            <w:r w:rsidRPr="00B730EE">
              <w:rPr>
                <w:rFonts w:hint="eastAsia"/>
                <w:noProof/>
              </w:rPr>
              <w:t xml:space="preserve"> in clause A.3.39.</w:t>
            </w:r>
          </w:p>
          <w:p w14:paraId="31C656EC" w14:textId="77777777" w:rsidR="001E41F3" w:rsidRPr="00B730EE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B730E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B730E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8B8509" w14:textId="77777777" w:rsidR="00350DDA" w:rsidRPr="00B730EE" w:rsidRDefault="00350DDA" w:rsidP="00350DDA">
            <w:pPr>
              <w:pStyle w:val="CRCoverPage"/>
              <w:ind w:left="100"/>
              <w:rPr>
                <w:noProof/>
              </w:rPr>
            </w:pPr>
            <w:r w:rsidRPr="00B730EE">
              <w:rPr>
                <w:rFonts w:hint="eastAsia"/>
                <w:noProof/>
              </w:rPr>
              <w:t xml:space="preserve">The </w:t>
            </w:r>
            <w:r w:rsidRPr="00B730EE">
              <w:rPr>
                <w:noProof/>
              </w:rPr>
              <w:t>testing principle for RedCap with NTN</w:t>
            </w:r>
            <w:r w:rsidRPr="00B730EE">
              <w:rPr>
                <w:rFonts w:hint="eastAsia"/>
                <w:noProof/>
              </w:rPr>
              <w:t xml:space="preserve"> would</w:t>
            </w:r>
            <w:r w:rsidRPr="00B730EE">
              <w:rPr>
                <w:noProof/>
              </w:rPr>
              <w:t xml:space="preserve"> be missed.</w:t>
            </w:r>
          </w:p>
          <w:p w14:paraId="5C4BEB44" w14:textId="77777777" w:rsidR="001E41F3" w:rsidRPr="00B730EE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B730E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B730E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677C9C" w:rsidR="001E41F3" w:rsidRPr="00B730EE" w:rsidRDefault="00350DDA">
            <w:pPr>
              <w:pStyle w:val="CRCoverPage"/>
              <w:spacing w:after="0"/>
              <w:ind w:left="100"/>
              <w:rPr>
                <w:noProof/>
              </w:rPr>
            </w:pPr>
            <w:r w:rsidRPr="00B730EE">
              <w:rPr>
                <w:rFonts w:hint="eastAsia"/>
                <w:lang w:eastAsia="zh-CN"/>
              </w:rPr>
              <w:t>(new)A.3.39</w:t>
            </w:r>
          </w:p>
        </w:tc>
      </w:tr>
      <w:tr w:rsidR="001E41F3" w:rsidRPr="00B730E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B730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730E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B730E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B730EE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730EE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B730EE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730EE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B730EE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B730EE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B730E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B730E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B730EE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BA4907" w:rsidR="001E41F3" w:rsidRPr="00B730EE" w:rsidRDefault="00BB33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730EE"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B730EE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730EE">
              <w:rPr>
                <w:noProof/>
              </w:rPr>
              <w:t xml:space="preserve"> Other core specifications</w:t>
            </w:r>
            <w:r w:rsidRPr="00B730EE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B730EE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730EE">
              <w:rPr>
                <w:noProof/>
              </w:rPr>
              <w:t xml:space="preserve">TS/TR ... CR ... </w:t>
            </w:r>
          </w:p>
        </w:tc>
      </w:tr>
      <w:tr w:rsidR="001E41F3" w:rsidRPr="00B730E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B730EE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D906862" w:rsidR="001E41F3" w:rsidRPr="00B730EE" w:rsidRDefault="00BB33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730EE"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B730EE" w:rsidRDefault="001E41F3">
            <w:pPr>
              <w:pStyle w:val="CRCoverPage"/>
              <w:spacing w:after="0"/>
              <w:rPr>
                <w:noProof/>
              </w:rPr>
            </w:pPr>
            <w:r w:rsidRPr="00B730EE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B730EE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730EE">
              <w:rPr>
                <w:noProof/>
              </w:rPr>
              <w:t xml:space="preserve">TS/TR ... CR ... </w:t>
            </w:r>
          </w:p>
        </w:tc>
      </w:tr>
      <w:tr w:rsidR="001E41F3" w:rsidRPr="00B730E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B730EE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 xml:space="preserve">(show </w:t>
            </w:r>
            <w:r w:rsidR="00592D74" w:rsidRPr="00B730EE">
              <w:rPr>
                <w:b/>
                <w:i/>
                <w:noProof/>
              </w:rPr>
              <w:t xml:space="preserve">related </w:t>
            </w:r>
            <w:r w:rsidRPr="00B730EE">
              <w:rPr>
                <w:b/>
                <w:i/>
                <w:noProof/>
              </w:rPr>
              <w:t>CR</w:t>
            </w:r>
            <w:r w:rsidR="00592D74" w:rsidRPr="00B730EE">
              <w:rPr>
                <w:b/>
                <w:i/>
                <w:noProof/>
              </w:rPr>
              <w:t>s</w:t>
            </w:r>
            <w:r w:rsidRPr="00B730EE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B730EE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016573" w:rsidR="001E41F3" w:rsidRPr="00B730EE" w:rsidRDefault="00BB33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730EE"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B730EE" w:rsidRDefault="001E41F3">
            <w:pPr>
              <w:pStyle w:val="CRCoverPage"/>
              <w:spacing w:after="0"/>
              <w:rPr>
                <w:noProof/>
              </w:rPr>
            </w:pPr>
            <w:r w:rsidRPr="00B730EE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B730EE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730EE">
              <w:rPr>
                <w:noProof/>
              </w:rPr>
              <w:t>TS</w:t>
            </w:r>
            <w:r w:rsidR="000A6394" w:rsidRPr="00B730EE">
              <w:rPr>
                <w:noProof/>
              </w:rPr>
              <w:t xml:space="preserve">/TR ... CR ... </w:t>
            </w:r>
          </w:p>
        </w:tc>
      </w:tr>
      <w:tr w:rsidR="001E41F3" w:rsidRPr="00B730E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B730EE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B730EE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730E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B730E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B730EE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B730E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B730E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B730EE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B730E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B730E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730EE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7C1E5B2" w:rsidR="008863B9" w:rsidRPr="00B730EE" w:rsidRDefault="002A14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30EE">
              <w:rPr>
                <w:rFonts w:hint="eastAsia"/>
                <w:noProof/>
                <w:lang w:eastAsia="zh-CN"/>
              </w:rPr>
              <w:t>R4-2520117</w:t>
            </w:r>
          </w:p>
        </w:tc>
      </w:tr>
    </w:tbl>
    <w:p w14:paraId="17759814" w14:textId="77777777" w:rsidR="001E41F3" w:rsidRPr="00B730EE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B730EE" w:rsidRDefault="001E41F3">
      <w:pPr>
        <w:rPr>
          <w:noProof/>
        </w:rPr>
        <w:sectPr w:rsidR="001E41F3" w:rsidRPr="00B730EE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BFBD15" w14:textId="35C5BEF3" w:rsidR="00EC2ADF" w:rsidRPr="00B730EE" w:rsidRDefault="00AB2193" w:rsidP="00EC2ADF">
      <w:pPr>
        <w:pStyle w:val="CRSeparator"/>
        <w:rPr>
          <w:lang w:eastAsia="zh-CN"/>
        </w:rPr>
      </w:pPr>
      <w:r w:rsidRPr="00B730EE">
        <w:lastRenderedPageBreak/>
        <w:t>==============First change==============</w:t>
      </w:r>
    </w:p>
    <w:p w14:paraId="7F3E2416" w14:textId="77777777" w:rsidR="00EC2ADF" w:rsidRPr="00B730EE" w:rsidRDefault="00EC2ADF" w:rsidP="00EC2ADF">
      <w:pPr>
        <w:pStyle w:val="2"/>
        <w:rPr>
          <w:ins w:id="1" w:author="CATT_#117" w:date="2025-10-30T15:08:00Z"/>
        </w:rPr>
      </w:pPr>
      <w:ins w:id="2" w:author="CATT_#117" w:date="2025-10-30T15:08:00Z">
        <w:r w:rsidRPr="00B730EE">
          <w:t>A.3.</w:t>
        </w:r>
      </w:ins>
      <w:ins w:id="3" w:author="CATT_#117" w:date="2025-10-30T16:16:00Z">
        <w:r w:rsidRPr="00B730EE">
          <w:rPr>
            <w:rFonts w:hint="eastAsia"/>
            <w:lang w:eastAsia="zh-CN"/>
          </w:rPr>
          <w:t>39</w:t>
        </w:r>
      </w:ins>
      <w:ins w:id="4" w:author="CATT_#117" w:date="2025-10-30T15:08:00Z">
        <w:r w:rsidRPr="00B730EE">
          <w:tab/>
          <w:t xml:space="preserve">Testing related to </w:t>
        </w:r>
      </w:ins>
      <w:proofErr w:type="spellStart"/>
      <w:ins w:id="5" w:author="CATT_#117" w:date="2025-10-30T15:20:00Z">
        <w:r w:rsidRPr="00B730EE">
          <w:t>RedCap</w:t>
        </w:r>
        <w:proofErr w:type="spellEnd"/>
        <w:r w:rsidRPr="00B730EE">
          <w:t xml:space="preserve"> UE with Satellite Access</w:t>
        </w:r>
      </w:ins>
    </w:p>
    <w:p w14:paraId="0DFB6A17" w14:textId="77777777" w:rsidR="00EC2ADF" w:rsidRPr="00B730EE" w:rsidRDefault="00EC2ADF" w:rsidP="00EC2ADF">
      <w:pPr>
        <w:pStyle w:val="3"/>
        <w:rPr>
          <w:ins w:id="6" w:author="CATT_#117" w:date="2025-10-30T15:08:00Z"/>
        </w:rPr>
      </w:pPr>
      <w:ins w:id="7" w:author="CATT_#117" w:date="2025-10-30T15:08:00Z">
        <w:r w:rsidRPr="00B730EE">
          <w:t>A.3.3</w:t>
        </w:r>
      </w:ins>
      <w:ins w:id="8" w:author="CATT_#117" w:date="2025-10-30T18:07:00Z">
        <w:r w:rsidRPr="00B730EE">
          <w:rPr>
            <w:rFonts w:hint="eastAsia"/>
            <w:lang w:eastAsia="zh-CN"/>
          </w:rPr>
          <w:t>9</w:t>
        </w:r>
      </w:ins>
      <w:ins w:id="9" w:author="CATT_#117" w:date="2025-10-30T15:08:00Z">
        <w:r w:rsidRPr="00B730EE">
          <w:t>.1</w:t>
        </w:r>
        <w:r w:rsidRPr="00B730EE">
          <w:tab/>
          <w:t>Introduction</w:t>
        </w:r>
      </w:ins>
    </w:p>
    <w:p w14:paraId="01219ED8" w14:textId="77777777" w:rsidR="00EC2ADF" w:rsidRPr="00B730EE" w:rsidRDefault="00EC2ADF" w:rsidP="00EC2ADF">
      <w:pPr>
        <w:rPr>
          <w:ins w:id="10" w:author="CATT_#117" w:date="2025-10-30T18:09:00Z"/>
          <w:lang w:eastAsia="zh-CN"/>
        </w:rPr>
      </w:pPr>
      <w:ins w:id="11" w:author="CATT_#117" w:date="2025-10-30T15:08:00Z">
        <w:r w:rsidRPr="00B730EE">
          <w:t xml:space="preserve">In annex </w:t>
        </w:r>
        <w:proofErr w:type="gramStart"/>
        <w:r w:rsidRPr="00B730EE">
          <w:t>A</w:t>
        </w:r>
        <w:proofErr w:type="gramEnd"/>
        <w:r w:rsidRPr="00B730EE">
          <w:t xml:space="preserve"> test cases are defined for verifying various type of RRM requirements </w:t>
        </w:r>
      </w:ins>
      <w:ins w:id="12" w:author="CATT_#117" w:date="2025-10-31T09:07:00Z">
        <w:r w:rsidRPr="00B730EE">
          <w:rPr>
            <w:rFonts w:hint="eastAsia"/>
            <w:lang w:eastAsia="zh-CN"/>
          </w:rPr>
          <w:t xml:space="preserve">for </w:t>
        </w:r>
      </w:ins>
      <w:proofErr w:type="spellStart"/>
      <w:ins w:id="13" w:author="CATT_#117" w:date="2025-10-30T18:08:00Z">
        <w:r w:rsidRPr="00B730EE">
          <w:t>RedCap</w:t>
        </w:r>
        <w:proofErr w:type="spellEnd"/>
        <w:r w:rsidRPr="00B730EE">
          <w:t xml:space="preserve"> UE with Satellite Access</w:t>
        </w:r>
      </w:ins>
      <w:ins w:id="14" w:author="CATT_#117" w:date="2025-10-30T15:08:00Z">
        <w:r w:rsidRPr="00B730EE">
          <w:t>.</w:t>
        </w:r>
      </w:ins>
    </w:p>
    <w:p w14:paraId="01D77793" w14:textId="77777777" w:rsidR="00EC2ADF" w:rsidRPr="00B730EE" w:rsidRDefault="00EC2ADF" w:rsidP="00EC2ADF">
      <w:pPr>
        <w:pStyle w:val="3"/>
        <w:rPr>
          <w:ins w:id="15" w:author="CATT_#117" w:date="2025-10-30T18:09:00Z"/>
          <w:snapToGrid w:val="0"/>
        </w:rPr>
      </w:pPr>
      <w:ins w:id="16" w:author="CATT_#117" w:date="2025-10-30T18:09:00Z">
        <w:r w:rsidRPr="00B730EE">
          <w:rPr>
            <w:snapToGrid w:val="0"/>
          </w:rPr>
          <w:t>A.3.3</w:t>
        </w:r>
      </w:ins>
      <w:ins w:id="17" w:author="CATT_#117" w:date="2025-10-31T10:21:00Z">
        <w:r w:rsidRPr="00B730EE">
          <w:rPr>
            <w:rFonts w:hint="eastAsia"/>
            <w:snapToGrid w:val="0"/>
            <w:lang w:eastAsia="zh-CN"/>
          </w:rPr>
          <w:t>9</w:t>
        </w:r>
      </w:ins>
      <w:ins w:id="18" w:author="CATT_#117" w:date="2025-10-30T18:09:00Z">
        <w:r w:rsidRPr="00B730EE">
          <w:rPr>
            <w:snapToGrid w:val="0"/>
          </w:rPr>
          <w:t>.2</w:t>
        </w:r>
        <w:r w:rsidRPr="00B730EE">
          <w:rPr>
            <w:snapToGrid w:val="0"/>
          </w:rPr>
          <w:tab/>
          <w:t xml:space="preserve">Principle of testing </w:t>
        </w:r>
      </w:ins>
      <w:ins w:id="19" w:author="CATT_#117" w:date="2025-10-31T09:09:00Z">
        <w:r w:rsidRPr="00B730EE">
          <w:t>1 Rx</w:t>
        </w:r>
        <w:r w:rsidRPr="00B730EE">
          <w:rPr>
            <w:rFonts w:hint="eastAsia"/>
            <w:lang w:eastAsia="zh-CN"/>
          </w:rPr>
          <w:t xml:space="preserve"> and 2Rx</w:t>
        </w:r>
        <w:r w:rsidRPr="00B730EE">
          <w:t xml:space="preserve"> (e</w:t>
        </w:r>
        <w:proofErr w:type="gramStart"/>
        <w:r w:rsidRPr="00B730EE">
          <w:t>)</w:t>
        </w:r>
        <w:proofErr w:type="spellStart"/>
        <w:r w:rsidRPr="00B730EE">
          <w:t>RedCap</w:t>
        </w:r>
        <w:proofErr w:type="spellEnd"/>
        <w:proofErr w:type="gramEnd"/>
        <w:r w:rsidRPr="00B730EE">
          <w:t xml:space="preserve"> UE</w:t>
        </w:r>
      </w:ins>
      <w:ins w:id="20" w:author="CATT_#117" w:date="2025-10-30T18:10:00Z">
        <w:r w:rsidRPr="00B730EE">
          <w:rPr>
            <w:snapToGrid w:val="0"/>
          </w:rPr>
          <w:t xml:space="preserve"> </w:t>
        </w:r>
        <w:r w:rsidRPr="00B730EE">
          <w:rPr>
            <w:rFonts w:hint="eastAsia"/>
            <w:snapToGrid w:val="0"/>
            <w:lang w:eastAsia="zh-CN"/>
          </w:rPr>
          <w:t xml:space="preserve">in </w:t>
        </w:r>
      </w:ins>
      <w:ins w:id="21" w:author="CATT_#117" w:date="2025-10-30T18:09:00Z">
        <w:r w:rsidRPr="00B730EE">
          <w:rPr>
            <w:snapToGrid w:val="0"/>
          </w:rPr>
          <w:t>FR1</w:t>
        </w:r>
      </w:ins>
    </w:p>
    <w:p w14:paraId="4212F13C" w14:textId="1E434653" w:rsidR="00EC2ADF" w:rsidRPr="00B730EE" w:rsidRDefault="00EC2ADF" w:rsidP="00EC2ADF">
      <w:pPr>
        <w:rPr>
          <w:ins w:id="22" w:author="CATT_#117" w:date="2025-10-30T18:09:00Z"/>
        </w:rPr>
      </w:pPr>
      <w:ins w:id="23" w:author="CATT_#117" w:date="2025-10-30T18:09:00Z">
        <w:r w:rsidRPr="00B730EE">
          <w:t xml:space="preserve">For </w:t>
        </w:r>
        <w:proofErr w:type="spellStart"/>
        <w:r w:rsidRPr="00B730EE">
          <w:t>RedCap</w:t>
        </w:r>
        <w:proofErr w:type="spellEnd"/>
        <w:r w:rsidRPr="00B730EE">
          <w:t xml:space="preserve"> UEs </w:t>
        </w:r>
      </w:ins>
      <w:ins w:id="24" w:author="CATT_#117" w:date="2025-10-30T18:10:00Z">
        <w:r w:rsidRPr="00B730EE">
          <w:rPr>
            <w:rFonts w:hint="eastAsia"/>
            <w:lang w:eastAsia="zh-CN"/>
          </w:rPr>
          <w:t xml:space="preserve">operating in </w:t>
        </w:r>
      </w:ins>
      <w:ins w:id="25" w:author="CATT_#117" w:date="2025-10-30T18:09:00Z">
        <w:r w:rsidRPr="00B730EE">
          <w:t>supporting 1 Rx branch, all single carrier tests specified in clause A.</w:t>
        </w:r>
      </w:ins>
      <w:ins w:id="26" w:author="CATT_#117" w:date="2025-10-31T10:47:00Z">
        <w:r w:rsidRPr="00B730EE">
          <w:rPr>
            <w:rFonts w:hint="eastAsia"/>
            <w:lang w:eastAsia="zh-CN"/>
          </w:rPr>
          <w:t>20</w:t>
        </w:r>
      </w:ins>
      <w:ins w:id="27" w:author="CATT_#117" w:date="2025-10-30T18:09:00Z">
        <w:r w:rsidRPr="00B730EE">
          <w:t xml:space="preserve"> except for tests defined for 2 Rx shall be tested on any band. </w:t>
        </w:r>
      </w:ins>
    </w:p>
    <w:p w14:paraId="6BBD5DED" w14:textId="55C2019E" w:rsidR="00EC2ADF" w:rsidRPr="00B730EE" w:rsidRDefault="00EC2ADF" w:rsidP="00EC2ADF">
      <w:pPr>
        <w:rPr>
          <w:ins w:id="28" w:author="CATT_#117" w:date="2025-10-30T15:08:00Z"/>
          <w:lang w:eastAsia="zh-CN"/>
        </w:rPr>
      </w:pPr>
      <w:ins w:id="29" w:author="CATT_#117" w:date="2025-10-30T18:09:00Z">
        <w:r w:rsidRPr="00B730EE">
          <w:t xml:space="preserve">For </w:t>
        </w:r>
        <w:proofErr w:type="spellStart"/>
        <w:r w:rsidRPr="00B730EE">
          <w:t>RedCap</w:t>
        </w:r>
        <w:proofErr w:type="spellEnd"/>
        <w:r w:rsidRPr="00B730EE">
          <w:t xml:space="preserve"> UEs supporting 2Rx branches, all single carrier tests specified in clause A.</w:t>
        </w:r>
      </w:ins>
      <w:ins w:id="30" w:author="CATT_#117" w:date="2025-10-31T10:47:00Z">
        <w:r w:rsidRPr="00B730EE">
          <w:rPr>
            <w:rFonts w:hint="eastAsia"/>
            <w:lang w:eastAsia="zh-CN"/>
          </w:rPr>
          <w:t>20</w:t>
        </w:r>
      </w:ins>
      <w:ins w:id="31" w:author="CATT_#117" w:date="2025-10-30T18:09:00Z">
        <w:r w:rsidRPr="00B730EE">
          <w:t xml:space="preserve"> except for tests defined for 1 Rx shall be tested on any band.</w:t>
        </w:r>
      </w:ins>
    </w:p>
    <w:p w14:paraId="5AC9377F" w14:textId="77777777" w:rsidR="00EC2ADF" w:rsidRPr="00B730EE" w:rsidRDefault="00EC2ADF" w:rsidP="00EC2ADF">
      <w:pPr>
        <w:pStyle w:val="3"/>
        <w:rPr>
          <w:ins w:id="32" w:author="CATT_#117" w:date="2025-10-30T15:08:00Z"/>
        </w:rPr>
      </w:pPr>
      <w:ins w:id="33" w:author="CATT_#117" w:date="2025-10-30T15:08:00Z">
        <w:r w:rsidRPr="00B730EE">
          <w:t>A.3.3</w:t>
        </w:r>
      </w:ins>
      <w:ins w:id="34" w:author="CATT_#117" w:date="2025-10-31T10:21:00Z">
        <w:r w:rsidRPr="00B730EE">
          <w:rPr>
            <w:rFonts w:hint="eastAsia"/>
            <w:lang w:eastAsia="zh-CN"/>
          </w:rPr>
          <w:t>9</w:t>
        </w:r>
      </w:ins>
      <w:ins w:id="35" w:author="CATT_#117" w:date="2025-10-30T15:08:00Z">
        <w:r w:rsidRPr="00B730EE">
          <w:t>.</w:t>
        </w:r>
      </w:ins>
      <w:ins w:id="36" w:author="CATT_#117" w:date="2025-10-31T09:10:00Z">
        <w:r w:rsidRPr="00B730EE">
          <w:rPr>
            <w:rFonts w:hint="eastAsia"/>
            <w:lang w:eastAsia="zh-CN"/>
          </w:rPr>
          <w:t>3</w:t>
        </w:r>
      </w:ins>
      <w:ins w:id="37" w:author="CATT_#117" w:date="2025-10-30T15:08:00Z">
        <w:r w:rsidRPr="00B730EE">
          <w:tab/>
          <w:t>Principle of testing GSO and NGSO scenarios</w:t>
        </w:r>
      </w:ins>
    </w:p>
    <w:p w14:paraId="7462DA47" w14:textId="77777777" w:rsidR="00EC2ADF" w:rsidRPr="00B730EE" w:rsidRDefault="00EC2ADF" w:rsidP="00EC2ADF">
      <w:pPr>
        <w:rPr>
          <w:ins w:id="38" w:author="CATT_#117" w:date="2025-10-30T15:08:00Z"/>
        </w:rPr>
      </w:pPr>
      <w:ins w:id="39" w:author="CATT_#117" w:date="2025-10-30T15:08:00Z">
        <w:r w:rsidRPr="00B730EE">
          <w:t xml:space="preserve">In annex A, RRM test cases related to </w:t>
        </w:r>
      </w:ins>
      <w:proofErr w:type="spellStart"/>
      <w:ins w:id="40" w:author="CATT_#117" w:date="2025-10-31T09:20:00Z">
        <w:r w:rsidRPr="00B730EE">
          <w:t>RedCap</w:t>
        </w:r>
        <w:proofErr w:type="spellEnd"/>
        <w:r w:rsidRPr="00B730EE">
          <w:t xml:space="preserve"> UE with Satellite Access</w:t>
        </w:r>
      </w:ins>
      <w:ins w:id="41" w:author="CATT_#117" w:date="2025-10-30T15:08:00Z">
        <w:r w:rsidRPr="00B730EE">
          <w:t xml:space="preserve"> are defined for both GSO and NGSO. The testing principle for these test cases is as follows:</w:t>
        </w:r>
      </w:ins>
    </w:p>
    <w:p w14:paraId="0F5CB927" w14:textId="77777777" w:rsidR="00EC2ADF" w:rsidRPr="00B730EE" w:rsidRDefault="00EC2ADF" w:rsidP="00EC2ADF">
      <w:pPr>
        <w:pStyle w:val="B1"/>
        <w:rPr>
          <w:ins w:id="42" w:author="CATT_#117" w:date="2025-10-30T15:08:00Z"/>
        </w:rPr>
      </w:pPr>
      <w:ins w:id="43" w:author="CATT_#117" w:date="2025-10-30T15:08:00Z">
        <w:r w:rsidRPr="00B730EE">
          <w:t>-</w:t>
        </w:r>
        <w:r w:rsidRPr="00B730EE">
          <w:tab/>
          <w:t>A UE capable of GSO only is required to pass the test cases with GSO.</w:t>
        </w:r>
      </w:ins>
    </w:p>
    <w:p w14:paraId="7337BB19" w14:textId="77777777" w:rsidR="00EC2ADF" w:rsidRPr="00B730EE" w:rsidRDefault="00EC2ADF" w:rsidP="00EC2ADF">
      <w:pPr>
        <w:pStyle w:val="B1"/>
        <w:rPr>
          <w:ins w:id="44" w:author="CATT_#117" w:date="2025-10-30T15:08:00Z"/>
        </w:rPr>
      </w:pPr>
      <w:ins w:id="45" w:author="CATT_#117" w:date="2025-10-30T15:08:00Z">
        <w:r w:rsidRPr="00B730EE">
          <w:t>-</w:t>
        </w:r>
        <w:r w:rsidRPr="00B730EE">
          <w:tab/>
          <w:t>A UE capable of NGSO only is required to pass the test cases with NGSO.</w:t>
        </w:r>
      </w:ins>
    </w:p>
    <w:p w14:paraId="3C11952F" w14:textId="77777777" w:rsidR="00EC2ADF" w:rsidRPr="00B730EE" w:rsidRDefault="00EC2ADF" w:rsidP="00EC2ADF">
      <w:pPr>
        <w:pStyle w:val="B1"/>
        <w:rPr>
          <w:ins w:id="46" w:author="CATT_#117" w:date="2025-10-30T15:08:00Z"/>
        </w:rPr>
      </w:pPr>
      <w:ins w:id="47" w:author="CATT_#117" w:date="2025-10-30T15:08:00Z">
        <w:r w:rsidRPr="00B730EE">
          <w:t>-</w:t>
        </w:r>
        <w:r w:rsidRPr="00B730EE">
          <w:tab/>
          <w:t>A UE capable of both GSO and NGSO is required to pass the test cases with NGSO only.</w:t>
        </w:r>
      </w:ins>
    </w:p>
    <w:p w14:paraId="09950385" w14:textId="77777777" w:rsidR="00EC2ADF" w:rsidRPr="00B730EE" w:rsidRDefault="00EC2ADF" w:rsidP="00EC2ADF">
      <w:pPr>
        <w:pStyle w:val="B1"/>
        <w:ind w:left="0" w:firstLine="0"/>
        <w:rPr>
          <w:ins w:id="48" w:author="CATT_#117" w:date="2025-10-30T15:08:00Z"/>
          <w:lang w:eastAsia="zh-CN"/>
        </w:rPr>
      </w:pPr>
      <w:ins w:id="49" w:author="CATT_#117" w:date="2025-10-30T15:08:00Z">
        <w:r w:rsidRPr="00B730EE">
          <w:rPr>
            <w:rFonts w:hint="eastAsia"/>
            <w:lang w:eastAsia="zh-CN"/>
          </w:rPr>
          <w:t>S</w:t>
        </w:r>
        <w:r w:rsidRPr="00B730EE">
          <w:rPr>
            <w:lang w:eastAsia="zh-CN"/>
          </w:rPr>
          <w:t xml:space="preserve">upport of GSO and NGSO scenario is indicated via </w:t>
        </w:r>
        <w:r w:rsidRPr="00B730EE">
          <w:rPr>
            <w:i/>
            <w:lang w:eastAsia="zh-CN"/>
          </w:rPr>
          <w:t>ntn-ScenarioSupport-r17</w:t>
        </w:r>
        <w:r w:rsidRPr="00B730EE">
          <w:rPr>
            <w:lang w:eastAsia="zh-CN"/>
          </w:rPr>
          <w:t>.</w:t>
        </w:r>
      </w:ins>
    </w:p>
    <w:p w14:paraId="34B4B7D2" w14:textId="77777777" w:rsidR="00EC2ADF" w:rsidRPr="00B730EE" w:rsidRDefault="00EC2ADF" w:rsidP="00EC2ADF">
      <w:pPr>
        <w:pStyle w:val="3"/>
        <w:rPr>
          <w:ins w:id="50" w:author="CATT_#117" w:date="2025-10-30T15:08:00Z"/>
        </w:rPr>
      </w:pPr>
      <w:ins w:id="51" w:author="CATT_#117" w:date="2025-10-30T15:08:00Z">
        <w:r w:rsidRPr="00B730EE">
          <w:t>A.3.3</w:t>
        </w:r>
      </w:ins>
      <w:ins w:id="52" w:author="CATT_#117" w:date="2025-10-31T10:21:00Z">
        <w:r w:rsidRPr="00B730EE">
          <w:rPr>
            <w:rFonts w:hint="eastAsia"/>
            <w:lang w:eastAsia="zh-CN"/>
          </w:rPr>
          <w:t>9</w:t>
        </w:r>
      </w:ins>
      <w:ins w:id="53" w:author="CATT_#117" w:date="2025-10-30T15:08:00Z">
        <w:r w:rsidRPr="00B730EE">
          <w:t>.</w:t>
        </w:r>
      </w:ins>
      <w:ins w:id="54" w:author="CATT_#117" w:date="2025-10-31T09:10:00Z">
        <w:r w:rsidRPr="00B730EE">
          <w:rPr>
            <w:rFonts w:hint="eastAsia"/>
            <w:lang w:eastAsia="zh-CN"/>
          </w:rPr>
          <w:t>4</w:t>
        </w:r>
      </w:ins>
      <w:ins w:id="55" w:author="CATT_#117" w:date="2025-10-30T15:08:00Z">
        <w:r w:rsidRPr="00B730EE">
          <w:tab/>
          <w:t>Principle of testing different RRM requirements</w:t>
        </w:r>
      </w:ins>
    </w:p>
    <w:p w14:paraId="13FCB71A" w14:textId="77777777" w:rsidR="00EC2ADF" w:rsidRPr="00B730EE" w:rsidRDefault="00EC2ADF" w:rsidP="00EC2ADF">
      <w:pPr>
        <w:rPr>
          <w:ins w:id="56" w:author="CATT_#117" w:date="2025-10-30T15:08:00Z"/>
        </w:rPr>
      </w:pPr>
      <w:ins w:id="57" w:author="CATT_#117" w:date="2025-10-30T15:08:00Z">
        <w:r w:rsidRPr="00B730EE">
          <w:t xml:space="preserve">In annex A, RRM test cases related to </w:t>
        </w:r>
      </w:ins>
      <w:proofErr w:type="spellStart"/>
      <w:ins w:id="58" w:author="CATT_#117" w:date="2025-10-31T09:20:00Z">
        <w:r w:rsidRPr="00B730EE">
          <w:t>RedCap</w:t>
        </w:r>
        <w:proofErr w:type="spellEnd"/>
        <w:r w:rsidRPr="00B730EE">
          <w:t xml:space="preserve"> UE with Satellite Access</w:t>
        </w:r>
      </w:ins>
      <w:ins w:id="59" w:author="CATT_#117" w:date="2025-10-30T15:08:00Z">
        <w:r w:rsidRPr="00B730EE">
          <w:t xml:space="preserve"> are defined for all applicable RRM requirements. The testing principle for these test cases is as follows:</w:t>
        </w:r>
      </w:ins>
    </w:p>
    <w:p w14:paraId="610922AE" w14:textId="329FE7E5" w:rsidR="00EC2ADF" w:rsidRPr="00B730EE" w:rsidRDefault="00EC2ADF" w:rsidP="00EC2ADF">
      <w:pPr>
        <w:pStyle w:val="B1"/>
        <w:rPr>
          <w:ins w:id="60" w:author="CATT_#117" w:date="2025-10-30T15:08:00Z"/>
        </w:rPr>
      </w:pPr>
      <w:ins w:id="61" w:author="CATT_#117" w:date="2025-10-30T15:08:00Z">
        <w:r w:rsidRPr="00B730EE">
          <w:t>-</w:t>
        </w:r>
        <w:r w:rsidRPr="00B730EE">
          <w:tab/>
          <w:t xml:space="preserve">A </w:t>
        </w:r>
      </w:ins>
      <w:proofErr w:type="spellStart"/>
      <w:ins w:id="62" w:author="CATT_#117" w:date="2025-10-31T10:23:00Z">
        <w:r w:rsidRPr="00B730EE">
          <w:t>RedCap</w:t>
        </w:r>
        <w:proofErr w:type="spellEnd"/>
        <w:r w:rsidRPr="00B730EE">
          <w:t xml:space="preserve"> </w:t>
        </w:r>
      </w:ins>
      <w:ins w:id="63" w:author="CATT_#117" w:date="2025-10-30T15:08:00Z">
        <w:r w:rsidRPr="00B730EE">
          <w:t>UE capable of NTN only is required to pass all the test cases defined in clause A.</w:t>
        </w:r>
      </w:ins>
      <w:ins w:id="64" w:author="CATT_#117" w:date="2025-10-31T10:48:00Z">
        <w:r w:rsidRPr="00B730EE">
          <w:rPr>
            <w:rFonts w:hint="eastAsia"/>
            <w:lang w:eastAsia="zh-CN"/>
          </w:rPr>
          <w:t>20</w:t>
        </w:r>
      </w:ins>
      <w:ins w:id="65" w:author="CATT_#117" w:date="2025-10-30T15:08:00Z">
        <w:r w:rsidRPr="00B730EE">
          <w:t>.</w:t>
        </w:r>
      </w:ins>
    </w:p>
    <w:p w14:paraId="36845CEE" w14:textId="77777777" w:rsidR="00EC2ADF" w:rsidRPr="00B730EE" w:rsidRDefault="00EC2ADF" w:rsidP="00EC2ADF">
      <w:pPr>
        <w:pStyle w:val="B1"/>
        <w:rPr>
          <w:ins w:id="66" w:author="CATT_#117" w:date="2025-10-30T15:08:00Z"/>
          <w:lang w:eastAsia="zh-CN"/>
        </w:rPr>
      </w:pPr>
      <w:ins w:id="67" w:author="CATT_#117" w:date="2025-10-30T15:08:00Z">
        <w:r w:rsidRPr="00B730EE">
          <w:t>-</w:t>
        </w:r>
        <w:r w:rsidRPr="00B730EE">
          <w:tab/>
          <w:t xml:space="preserve">A </w:t>
        </w:r>
      </w:ins>
      <w:proofErr w:type="spellStart"/>
      <w:ins w:id="68" w:author="CATT_#117" w:date="2025-10-31T10:23:00Z">
        <w:r w:rsidRPr="00B730EE">
          <w:t>RedCap</w:t>
        </w:r>
        <w:proofErr w:type="spellEnd"/>
        <w:r w:rsidRPr="00B730EE">
          <w:t xml:space="preserve"> </w:t>
        </w:r>
      </w:ins>
      <w:ins w:id="69" w:author="CATT_#117" w:date="2025-10-30T15:08:00Z">
        <w:r w:rsidRPr="00B730EE">
          <w:t xml:space="preserve">UE capable of both TN and NTN is required to pass the test cases for </w:t>
        </w:r>
      </w:ins>
      <w:proofErr w:type="spellStart"/>
      <w:ins w:id="70" w:author="CATT_#117" w:date="2025-10-31T10:24:00Z">
        <w:r w:rsidRPr="00B730EE">
          <w:t>RedCap</w:t>
        </w:r>
        <w:proofErr w:type="spellEnd"/>
        <w:r w:rsidRPr="00B730EE">
          <w:t xml:space="preserve"> </w:t>
        </w:r>
        <w:r w:rsidRPr="00B730EE">
          <w:rPr>
            <w:rFonts w:hint="eastAsia"/>
            <w:lang w:eastAsia="zh-CN"/>
          </w:rPr>
          <w:t xml:space="preserve">UE with </w:t>
        </w:r>
      </w:ins>
      <w:ins w:id="71" w:author="CATT_#117" w:date="2025-10-30T15:08:00Z">
        <w:r w:rsidRPr="00B730EE">
          <w:t xml:space="preserve">NTN specific requirements in table </w:t>
        </w:r>
      </w:ins>
      <w:ins w:id="72" w:author="CATT_#117" w:date="2025-10-31T10:23:00Z">
        <w:r w:rsidRPr="00B730EE">
          <w:t>A.3.3</w:t>
        </w:r>
        <w:r w:rsidRPr="00B730EE">
          <w:rPr>
            <w:rFonts w:hint="eastAsia"/>
            <w:lang w:eastAsia="zh-CN"/>
          </w:rPr>
          <w:t>9</w:t>
        </w:r>
        <w:r w:rsidRPr="00B730EE">
          <w:t>.</w:t>
        </w:r>
        <w:r w:rsidRPr="00B730EE">
          <w:rPr>
            <w:rFonts w:hint="eastAsia"/>
            <w:lang w:eastAsia="zh-CN"/>
          </w:rPr>
          <w:t>4</w:t>
        </w:r>
        <w:r w:rsidRPr="00B730EE">
          <w:t>-1</w:t>
        </w:r>
      </w:ins>
      <w:ins w:id="73" w:author="CATT_#117" w:date="2025-10-30T15:08:00Z">
        <w:r w:rsidRPr="00B730EE">
          <w:t>.</w:t>
        </w:r>
      </w:ins>
    </w:p>
    <w:p w14:paraId="0EEDE9A2" w14:textId="77777777" w:rsidR="00EC2ADF" w:rsidRPr="00B730EE" w:rsidRDefault="00EC2ADF" w:rsidP="00EC2ADF">
      <w:pPr>
        <w:pStyle w:val="TH"/>
        <w:rPr>
          <w:ins w:id="74" w:author="CATT_#117" w:date="2025-10-30T15:08:00Z"/>
          <w:lang w:eastAsia="zh-CN"/>
        </w:rPr>
      </w:pPr>
      <w:ins w:id="75" w:author="CATT_#117" w:date="2025-10-30T15:08:00Z">
        <w:r w:rsidRPr="00B730EE">
          <w:lastRenderedPageBreak/>
          <w:t>Table A.3.3</w:t>
        </w:r>
      </w:ins>
      <w:ins w:id="76" w:author="CATT_#117" w:date="2025-10-31T10:23:00Z">
        <w:r w:rsidRPr="00B730EE">
          <w:rPr>
            <w:rFonts w:hint="eastAsia"/>
            <w:lang w:eastAsia="zh-CN"/>
          </w:rPr>
          <w:t>9</w:t>
        </w:r>
      </w:ins>
      <w:ins w:id="77" w:author="CATT_#117" w:date="2025-10-30T15:08:00Z">
        <w:r w:rsidRPr="00B730EE">
          <w:t>.</w:t>
        </w:r>
      </w:ins>
      <w:ins w:id="78" w:author="CATT_#117" w:date="2025-10-31T10:23:00Z">
        <w:r w:rsidRPr="00B730EE">
          <w:rPr>
            <w:rFonts w:hint="eastAsia"/>
            <w:lang w:eastAsia="zh-CN"/>
          </w:rPr>
          <w:t>4</w:t>
        </w:r>
      </w:ins>
      <w:ins w:id="79" w:author="CATT_#117" w:date="2025-10-30T15:08:00Z">
        <w:r w:rsidRPr="00B730EE">
          <w:t xml:space="preserve">-1: </w:t>
        </w:r>
        <w:r w:rsidRPr="00B730EE">
          <w:rPr>
            <w:lang w:eastAsia="zh-CN"/>
          </w:rPr>
          <w:t xml:space="preserve">Test cases for </w:t>
        </w:r>
      </w:ins>
      <w:proofErr w:type="spellStart"/>
      <w:ins w:id="80" w:author="CATT_#117" w:date="2025-10-31T09:30:00Z">
        <w:r w:rsidRPr="00B730EE">
          <w:t>RedCap</w:t>
        </w:r>
        <w:proofErr w:type="spellEnd"/>
        <w:r w:rsidRPr="00B730EE">
          <w:t xml:space="preserve"> UE with</w:t>
        </w:r>
        <w:r w:rsidRPr="00B730EE">
          <w:rPr>
            <w:rFonts w:hint="eastAsia"/>
            <w:lang w:eastAsia="zh-CN"/>
          </w:rPr>
          <w:t xml:space="preserve"> NTN</w:t>
        </w:r>
      </w:ins>
      <w:ins w:id="81" w:author="CATT_#117" w:date="2025-10-30T15:08:00Z">
        <w:r w:rsidRPr="00B730EE">
          <w:rPr>
            <w:lang w:eastAsia="zh-CN"/>
          </w:rPr>
          <w:t xml:space="preserve"> specific requirements</w:t>
        </w:r>
      </w:ins>
    </w:p>
    <w:tbl>
      <w:tblPr>
        <w:tblStyle w:val="af2"/>
        <w:tblW w:w="5000" w:type="pct"/>
        <w:jc w:val="center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76"/>
        <w:gridCol w:w="8299"/>
      </w:tblGrid>
      <w:tr w:rsidR="00EC2ADF" w:rsidRPr="00B730EE" w14:paraId="0A7E3310" w14:textId="77777777" w:rsidTr="00231C83">
        <w:trPr>
          <w:jc w:val="center"/>
          <w:ins w:id="82" w:author="CATT_#117" w:date="2025-10-30T15:08:00Z"/>
        </w:trPr>
        <w:tc>
          <w:tcPr>
            <w:tcW w:w="755" w:type="pct"/>
          </w:tcPr>
          <w:p w14:paraId="5828B727" w14:textId="77777777" w:rsidR="00EC2ADF" w:rsidRPr="00B730EE" w:rsidRDefault="00EC2ADF" w:rsidP="00231C83">
            <w:pPr>
              <w:pStyle w:val="TAH"/>
              <w:rPr>
                <w:ins w:id="83" w:author="CATT_#117" w:date="2025-10-30T15:08:00Z"/>
              </w:rPr>
            </w:pPr>
            <w:ins w:id="84" w:author="CATT_#117" w:date="2025-10-30T15:08:00Z">
              <w:r w:rsidRPr="00B730EE">
                <w:t>Clause</w:t>
              </w:r>
            </w:ins>
          </w:p>
        </w:tc>
        <w:tc>
          <w:tcPr>
            <w:tcW w:w="4245" w:type="pct"/>
          </w:tcPr>
          <w:p w14:paraId="2D074210" w14:textId="77777777" w:rsidR="00EC2ADF" w:rsidRPr="00B730EE" w:rsidRDefault="00EC2ADF" w:rsidP="00231C83">
            <w:pPr>
              <w:pStyle w:val="TAH"/>
              <w:rPr>
                <w:ins w:id="85" w:author="CATT_#117" w:date="2025-10-30T15:08:00Z"/>
              </w:rPr>
            </w:pPr>
            <w:ins w:id="86" w:author="CATT_#117" w:date="2025-10-30T15:08:00Z">
              <w:r w:rsidRPr="00B730EE">
                <w:t>Test case slogan</w:t>
              </w:r>
            </w:ins>
          </w:p>
        </w:tc>
      </w:tr>
      <w:tr w:rsidR="00EC2ADF" w:rsidRPr="00B730EE" w14:paraId="5E184204" w14:textId="77777777" w:rsidTr="00231C83">
        <w:trPr>
          <w:jc w:val="center"/>
          <w:ins w:id="87" w:author="CATT_#117" w:date="2025-10-30T15:08:00Z"/>
        </w:trPr>
        <w:tc>
          <w:tcPr>
            <w:tcW w:w="755" w:type="pct"/>
          </w:tcPr>
          <w:p w14:paraId="267998B9" w14:textId="77777777" w:rsidR="00EC2ADF" w:rsidRPr="00B730EE" w:rsidRDefault="00EC2ADF" w:rsidP="00231C83">
            <w:pPr>
              <w:pStyle w:val="TAL"/>
              <w:rPr>
                <w:ins w:id="88" w:author="CATT_#117" w:date="2025-10-30T15:08:00Z"/>
                <w:rFonts w:eastAsiaTheme="minorEastAsia"/>
                <w:lang w:eastAsia="zh-CN"/>
              </w:rPr>
            </w:pPr>
            <w:ins w:id="89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21E4B59E" w14:textId="5FB5376F" w:rsidR="00EC2ADF" w:rsidRPr="00B730EE" w:rsidRDefault="00EC2ADF" w:rsidP="00231C83">
            <w:pPr>
              <w:pStyle w:val="TAL"/>
              <w:rPr>
                <w:ins w:id="90" w:author="CATT_#117" w:date="2025-10-30T15:08:00Z"/>
              </w:rPr>
            </w:pPr>
            <w:ins w:id="91" w:author="CATT_#117" w:date="2025-10-30T15:08:00Z">
              <w:r w:rsidRPr="00B730EE">
                <w:t xml:space="preserve">Cell reselection to FR1 intra-frequency NR cell for UE configured with </w:t>
              </w:r>
            </w:ins>
            <w:ins w:id="92" w:author="CATT_#117" w:date="2025-11-20T18:11:00Z">
              <w:r w:rsidR="002A1438" w:rsidRPr="00B730EE">
                <w:rPr>
                  <w:rFonts w:eastAsiaTheme="minorEastAsia"/>
                  <w:lang w:eastAsia="zh-CN"/>
                </w:rPr>
                <w:t>feature for</w:t>
              </w:r>
            </w:ins>
            <w:ins w:id="93" w:author="CATT_#117" w:date="2025-10-30T15:08:00Z">
              <w:r w:rsidR="002A1438" w:rsidRPr="00B730EE">
                <w:t xml:space="preserve"> enhanced requirements</w:t>
              </w:r>
            </w:ins>
            <w:ins w:id="94" w:author="CATT_#117" w:date="2025-10-31T13:31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799F4BF5" w14:textId="77777777" w:rsidTr="00231C83">
        <w:trPr>
          <w:jc w:val="center"/>
          <w:ins w:id="95" w:author="CATT_#117" w:date="2025-10-30T15:08:00Z"/>
        </w:trPr>
        <w:tc>
          <w:tcPr>
            <w:tcW w:w="755" w:type="pct"/>
          </w:tcPr>
          <w:p w14:paraId="63A98890" w14:textId="77777777" w:rsidR="00EC2ADF" w:rsidRPr="00B730EE" w:rsidRDefault="00EC2ADF" w:rsidP="00231C83">
            <w:pPr>
              <w:pStyle w:val="TAL"/>
              <w:rPr>
                <w:ins w:id="96" w:author="CATT_#117" w:date="2025-10-30T15:08:00Z"/>
              </w:rPr>
            </w:pPr>
            <w:ins w:id="97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79E8F8D7" w14:textId="77777777" w:rsidR="00EC2ADF" w:rsidRPr="00B730EE" w:rsidRDefault="00EC2ADF" w:rsidP="00231C83">
            <w:pPr>
              <w:pStyle w:val="TAL"/>
              <w:rPr>
                <w:ins w:id="98" w:author="CATT_#117" w:date="2025-10-30T15:08:00Z"/>
                <w:rFonts w:eastAsiaTheme="minorEastAsia"/>
                <w:lang w:eastAsia="zh-CN"/>
              </w:rPr>
            </w:pPr>
            <w:ins w:id="99" w:author="CATT_#117" w:date="2025-10-30T15:08:00Z">
              <w:r w:rsidRPr="00B730EE">
                <w:t>Time-based cell reselection to FR1 intra-frequency NR cell</w:t>
              </w:r>
            </w:ins>
            <w:ins w:id="100" w:author="CATT_#117" w:date="2025-10-31T13:32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0262BE69" w14:textId="77777777" w:rsidTr="00231C83">
        <w:trPr>
          <w:jc w:val="center"/>
          <w:ins w:id="101" w:author="CATT_#117" w:date="2025-10-30T15:08:00Z"/>
        </w:trPr>
        <w:tc>
          <w:tcPr>
            <w:tcW w:w="755" w:type="pct"/>
          </w:tcPr>
          <w:p w14:paraId="40D92D3C" w14:textId="77777777" w:rsidR="00EC2ADF" w:rsidRPr="00B730EE" w:rsidRDefault="00EC2ADF" w:rsidP="00231C83">
            <w:pPr>
              <w:pStyle w:val="TAL"/>
              <w:rPr>
                <w:ins w:id="102" w:author="CATT_#117" w:date="2025-10-30T15:08:00Z"/>
              </w:rPr>
            </w:pPr>
            <w:ins w:id="103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66A927A4" w14:textId="77777777" w:rsidR="00EC2ADF" w:rsidRPr="00B730EE" w:rsidRDefault="00EC2ADF" w:rsidP="00231C83">
            <w:pPr>
              <w:pStyle w:val="TAL"/>
              <w:rPr>
                <w:ins w:id="104" w:author="CATT_#117" w:date="2025-10-30T15:08:00Z"/>
                <w:lang w:eastAsia="zh-CN"/>
              </w:rPr>
            </w:pPr>
            <w:ins w:id="105" w:author="CATT_#117" w:date="2025-10-30T15:08:00Z">
              <w:r w:rsidRPr="00B730EE">
                <w:rPr>
                  <w:lang w:eastAsia="zh-CN"/>
                </w:rPr>
                <w:t>Location-based Cell reselection to FR1 inter-frequency NR satellite access case</w:t>
              </w:r>
            </w:ins>
            <w:ins w:id="106" w:author="CATT_#117" w:date="2025-10-31T13:32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2A1438" w:rsidRPr="00B730EE" w14:paraId="42AC7F2E" w14:textId="77777777" w:rsidTr="00231C83">
        <w:trPr>
          <w:jc w:val="center"/>
          <w:ins w:id="107" w:author="CATT_#117" w:date="2025-11-20T18:06:00Z"/>
        </w:trPr>
        <w:tc>
          <w:tcPr>
            <w:tcW w:w="755" w:type="pct"/>
          </w:tcPr>
          <w:p w14:paraId="63794402" w14:textId="6EF6A2D3" w:rsidR="002A1438" w:rsidRPr="00B730EE" w:rsidRDefault="002A1438" w:rsidP="00231C83">
            <w:pPr>
              <w:pStyle w:val="TAL"/>
              <w:rPr>
                <w:ins w:id="108" w:author="CATT_#117" w:date="2025-11-20T18:06:00Z"/>
                <w:rFonts w:eastAsiaTheme="minorEastAsia"/>
                <w:lang w:eastAsia="zh-CN"/>
              </w:rPr>
            </w:pPr>
            <w:ins w:id="109" w:author="CATT_#117" w:date="2025-11-20T18:11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3E32ECA0" w14:textId="6E97E55E" w:rsidR="002A1438" w:rsidRPr="00B730EE" w:rsidRDefault="002A1438" w:rsidP="00231C83">
            <w:pPr>
              <w:pStyle w:val="TAL"/>
              <w:rPr>
                <w:ins w:id="110" w:author="CATT_#117" w:date="2025-11-20T18:06:00Z"/>
                <w:lang w:eastAsia="zh-CN"/>
              </w:rPr>
            </w:pPr>
            <w:ins w:id="111" w:author="CATT_#117" w:date="2025-11-20T18:07:00Z">
              <w:r w:rsidRPr="00B730EE">
                <w:rPr>
                  <w:rFonts w:eastAsiaTheme="minorEastAsia"/>
                  <w:lang w:eastAsia="zh-CN"/>
                </w:rPr>
                <w:t xml:space="preserve">Cell re-selection to FR1 inter-frequency NR cell for UE configured with feature for enhanced requirements for 1Rx/2Rx </w:t>
              </w:r>
              <w:proofErr w:type="spellStart"/>
              <w:r w:rsidRPr="00B730EE">
                <w:rPr>
                  <w:rFonts w:eastAsiaTheme="minorEastAsia"/>
                  <w:lang w:eastAsia="zh-CN"/>
                </w:rPr>
                <w:t>RedCap</w:t>
              </w:r>
              <w:proofErr w:type="spellEnd"/>
              <w:r w:rsidRPr="00B730EE">
                <w:rPr>
                  <w:rFonts w:eastAsiaTheme="minorEastAsia"/>
                  <w:lang w:eastAsia="zh-CN"/>
                </w:rPr>
                <w:t xml:space="preserve"> UE with NTN</w:t>
              </w:r>
            </w:ins>
          </w:p>
        </w:tc>
      </w:tr>
      <w:tr w:rsidR="00EC2ADF" w:rsidRPr="00B730EE" w14:paraId="1581BB80" w14:textId="77777777" w:rsidTr="00231C83">
        <w:trPr>
          <w:jc w:val="center"/>
          <w:ins w:id="112" w:author="CATT_#117" w:date="2025-10-30T15:08:00Z"/>
        </w:trPr>
        <w:tc>
          <w:tcPr>
            <w:tcW w:w="755" w:type="pct"/>
          </w:tcPr>
          <w:p w14:paraId="212F70FA" w14:textId="77777777" w:rsidR="00EC2ADF" w:rsidRPr="00B730EE" w:rsidRDefault="00EC2ADF" w:rsidP="00231C83">
            <w:pPr>
              <w:pStyle w:val="TAL"/>
              <w:rPr>
                <w:ins w:id="113" w:author="CATT_#117" w:date="2025-10-30T15:08:00Z"/>
              </w:rPr>
            </w:pPr>
            <w:ins w:id="114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340DEE75" w14:textId="77777777" w:rsidR="00EC2ADF" w:rsidRPr="00B730EE" w:rsidRDefault="00EC2ADF" w:rsidP="00231C83">
            <w:pPr>
              <w:pStyle w:val="TAL"/>
              <w:rPr>
                <w:ins w:id="115" w:author="CATT_#117" w:date="2025-10-30T15:08:00Z"/>
                <w:lang w:eastAsia="zh-CN"/>
              </w:rPr>
            </w:pPr>
            <w:ins w:id="116" w:author="CATT_#117" w:date="2025-10-30T15:08:00Z">
              <w:r w:rsidRPr="00B730EE">
                <w:rPr>
                  <w:snapToGrid w:val="0"/>
                </w:rPr>
                <w:t xml:space="preserve">Intra-frequency SAN time-based </w:t>
              </w:r>
              <w:r w:rsidRPr="00B730EE">
                <w:rPr>
                  <w:rFonts w:hint="eastAsia"/>
                  <w:snapToGrid w:val="0"/>
                  <w:lang w:eastAsia="zh-CN"/>
                </w:rPr>
                <w:t>c</w:t>
              </w:r>
              <w:r w:rsidRPr="00B730EE">
                <w:rPr>
                  <w:snapToGrid w:val="0"/>
                </w:rPr>
                <w:t>onditional Handover from FR1 to FR1</w:t>
              </w:r>
            </w:ins>
            <w:ins w:id="117" w:author="CATT_#117" w:date="2025-10-31T13:32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027F04D2" w14:textId="77777777" w:rsidTr="00231C83">
        <w:trPr>
          <w:jc w:val="center"/>
          <w:ins w:id="118" w:author="CATT_#117" w:date="2025-10-30T15:08:00Z"/>
        </w:trPr>
        <w:tc>
          <w:tcPr>
            <w:tcW w:w="755" w:type="pct"/>
          </w:tcPr>
          <w:p w14:paraId="10C9E51B" w14:textId="77777777" w:rsidR="00EC2ADF" w:rsidRPr="00B730EE" w:rsidRDefault="00EC2ADF" w:rsidP="00231C83">
            <w:pPr>
              <w:pStyle w:val="TAL"/>
              <w:rPr>
                <w:ins w:id="119" w:author="CATT_#117" w:date="2025-10-30T15:08:00Z"/>
                <w:snapToGrid w:val="0"/>
              </w:rPr>
            </w:pPr>
            <w:ins w:id="120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2C66E57F" w14:textId="77777777" w:rsidR="00EC2ADF" w:rsidRPr="00B730EE" w:rsidRDefault="00EC2ADF" w:rsidP="00231C83">
            <w:pPr>
              <w:pStyle w:val="TAL"/>
              <w:rPr>
                <w:ins w:id="121" w:author="CATT_#117" w:date="2025-10-30T15:08:00Z"/>
                <w:snapToGrid w:val="0"/>
              </w:rPr>
            </w:pPr>
            <w:ins w:id="122" w:author="CATT_#117" w:date="2025-10-30T15:08:00Z">
              <w:r w:rsidRPr="00B730EE">
                <w:rPr>
                  <w:snapToGrid w:val="0"/>
                </w:rPr>
                <w:t>Inter-frequency SAN distance-based conditional Handover from FR1 to FR1</w:t>
              </w:r>
            </w:ins>
            <w:ins w:id="123" w:author="CATT_#117" w:date="2025-10-31T13:31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1632CB2A" w14:textId="77777777" w:rsidTr="00231C83">
        <w:trPr>
          <w:jc w:val="center"/>
          <w:ins w:id="124" w:author="CATT_#117" w:date="2025-10-30T15:08:00Z"/>
        </w:trPr>
        <w:tc>
          <w:tcPr>
            <w:tcW w:w="755" w:type="pct"/>
          </w:tcPr>
          <w:p w14:paraId="5DE88AEF" w14:textId="77777777" w:rsidR="00EC2ADF" w:rsidRPr="00B730EE" w:rsidRDefault="00EC2ADF" w:rsidP="00231C83">
            <w:pPr>
              <w:pStyle w:val="TAL"/>
              <w:rPr>
                <w:ins w:id="125" w:author="CATT_#117" w:date="2025-10-30T15:08:00Z"/>
                <w:snapToGrid w:val="0"/>
              </w:rPr>
            </w:pPr>
            <w:ins w:id="126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3D26D7D5" w14:textId="77777777" w:rsidR="00EC2ADF" w:rsidRPr="00B730EE" w:rsidRDefault="00EC2ADF" w:rsidP="00231C83">
            <w:pPr>
              <w:pStyle w:val="TAL"/>
              <w:rPr>
                <w:ins w:id="127" w:author="CATT_#117" w:date="2025-10-30T15:08:00Z"/>
                <w:snapToGrid w:val="0"/>
              </w:rPr>
            </w:pPr>
            <w:ins w:id="128" w:author="CATT_#117" w:date="2025-10-30T15:08:00Z">
              <w:r w:rsidRPr="00B730EE">
                <w:rPr>
                  <w:snapToGrid w:val="0"/>
                </w:rPr>
                <w:t>NR UE Transmit Timing Test for FR1</w:t>
              </w:r>
            </w:ins>
          </w:p>
        </w:tc>
      </w:tr>
      <w:tr w:rsidR="00EC2ADF" w:rsidRPr="00B730EE" w14:paraId="53BB53B7" w14:textId="77777777" w:rsidTr="00231C83">
        <w:trPr>
          <w:jc w:val="center"/>
          <w:ins w:id="129" w:author="CATT_#117" w:date="2025-10-30T15:08:00Z"/>
        </w:trPr>
        <w:tc>
          <w:tcPr>
            <w:tcW w:w="755" w:type="pct"/>
          </w:tcPr>
          <w:p w14:paraId="35A8DA5B" w14:textId="77777777" w:rsidR="00EC2ADF" w:rsidRPr="00B730EE" w:rsidRDefault="00EC2ADF" w:rsidP="00231C83">
            <w:pPr>
              <w:pStyle w:val="TAL"/>
              <w:rPr>
                <w:ins w:id="130" w:author="CATT_#117" w:date="2025-10-30T15:08:00Z"/>
                <w:snapToGrid w:val="0"/>
              </w:rPr>
            </w:pPr>
            <w:ins w:id="131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29CDB591" w14:textId="77777777" w:rsidR="00EC2ADF" w:rsidRPr="00B730EE" w:rsidRDefault="00EC2ADF" w:rsidP="00231C83">
            <w:pPr>
              <w:pStyle w:val="TAL"/>
              <w:rPr>
                <w:ins w:id="132" w:author="CATT_#117" w:date="2025-10-30T15:08:00Z"/>
                <w:rFonts w:eastAsiaTheme="minorEastAsia"/>
                <w:snapToGrid w:val="0"/>
                <w:lang w:eastAsia="zh-CN"/>
              </w:rPr>
            </w:pPr>
            <w:ins w:id="133" w:author="CATT_#117" w:date="2025-10-30T15:08:00Z">
              <w:r w:rsidRPr="00B730EE">
                <w:rPr>
                  <w:snapToGrid w:val="0"/>
                </w:rPr>
                <w:t>SA event triggered reporting tests without gap under non-DRX</w:t>
              </w:r>
            </w:ins>
            <w:ins w:id="134" w:author="CATT_#117" w:date="2025-10-31T13:30:00Z">
              <w:r w:rsidRPr="00B730EE">
                <w:rPr>
                  <w:rFonts w:eastAsiaTheme="minorEastAsia" w:hint="eastAsia"/>
                  <w:snapToGrid w:val="0"/>
                  <w:lang w:eastAsia="zh-CN"/>
                </w:rPr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30498250" w14:textId="77777777" w:rsidTr="00231C83">
        <w:trPr>
          <w:jc w:val="center"/>
          <w:ins w:id="135" w:author="CATT_#117" w:date="2025-10-30T15:08:00Z"/>
        </w:trPr>
        <w:tc>
          <w:tcPr>
            <w:tcW w:w="755" w:type="pct"/>
          </w:tcPr>
          <w:p w14:paraId="54877DBA" w14:textId="77777777" w:rsidR="00EC2ADF" w:rsidRPr="00B730EE" w:rsidRDefault="00EC2ADF" w:rsidP="00231C83">
            <w:pPr>
              <w:pStyle w:val="TAL"/>
              <w:rPr>
                <w:ins w:id="136" w:author="CATT_#117" w:date="2025-10-30T15:08:00Z"/>
                <w:snapToGrid w:val="0"/>
              </w:rPr>
            </w:pPr>
            <w:ins w:id="137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6CEF3823" w14:textId="77777777" w:rsidR="00EC2ADF" w:rsidRPr="00B730EE" w:rsidRDefault="00EC2ADF" w:rsidP="00231C83">
            <w:pPr>
              <w:pStyle w:val="TAL"/>
              <w:rPr>
                <w:ins w:id="138" w:author="CATT_#117" w:date="2025-10-30T15:08:00Z"/>
                <w:rFonts w:eastAsiaTheme="minorEastAsia"/>
                <w:snapToGrid w:val="0"/>
                <w:lang w:eastAsia="zh-CN"/>
              </w:rPr>
            </w:pPr>
            <w:ins w:id="139" w:author="CATT_#117" w:date="2025-10-30T15:08:00Z">
              <w:r w:rsidRPr="00B730EE">
                <w:rPr>
                  <w:snapToGrid w:val="0"/>
                </w:rPr>
                <w:t>SA event triggered reporting tests without gap under DRX</w:t>
              </w:r>
            </w:ins>
            <w:ins w:id="140" w:author="CATT_#117" w:date="2025-10-31T13:30:00Z">
              <w:r w:rsidRPr="00B730EE">
                <w:rPr>
                  <w:rFonts w:eastAsiaTheme="minorEastAsia" w:hint="eastAsia"/>
                  <w:snapToGrid w:val="0"/>
                  <w:lang w:eastAsia="zh-CN"/>
                </w:rPr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223B9E6E" w14:textId="77777777" w:rsidTr="00231C83">
        <w:trPr>
          <w:jc w:val="center"/>
          <w:ins w:id="141" w:author="CATT_#117" w:date="2025-10-30T15:08:00Z"/>
        </w:trPr>
        <w:tc>
          <w:tcPr>
            <w:tcW w:w="755" w:type="pct"/>
          </w:tcPr>
          <w:p w14:paraId="0F190A9C" w14:textId="77777777" w:rsidR="00EC2ADF" w:rsidRPr="00B730EE" w:rsidRDefault="00EC2ADF" w:rsidP="00231C83">
            <w:pPr>
              <w:pStyle w:val="TAL"/>
              <w:rPr>
                <w:ins w:id="142" w:author="CATT_#117" w:date="2025-10-30T15:08:00Z"/>
                <w:snapToGrid w:val="0"/>
              </w:rPr>
            </w:pPr>
            <w:ins w:id="143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4EB8CA74" w14:textId="77777777" w:rsidR="00EC2ADF" w:rsidRPr="00B730EE" w:rsidRDefault="00EC2ADF" w:rsidP="00231C83">
            <w:pPr>
              <w:pStyle w:val="TAL"/>
              <w:rPr>
                <w:ins w:id="144" w:author="CATT_#117" w:date="2025-10-30T15:08:00Z"/>
                <w:rFonts w:eastAsiaTheme="minorEastAsia"/>
                <w:snapToGrid w:val="0"/>
                <w:lang w:eastAsia="zh-CN"/>
              </w:rPr>
            </w:pPr>
            <w:ins w:id="145" w:author="CATT_#117" w:date="2025-10-30T15:08:00Z">
              <w:r w:rsidRPr="00B730EE">
                <w:rPr>
                  <w:snapToGrid w:val="0"/>
                </w:rPr>
                <w:t>SA event triggered reporting tests without gap under non-DRX with SSB index reading</w:t>
              </w:r>
            </w:ins>
            <w:ins w:id="146" w:author="CATT_#117" w:date="2025-10-31T13:30:00Z">
              <w:r w:rsidRPr="00B730EE">
                <w:rPr>
                  <w:rFonts w:eastAsiaTheme="minorEastAsia" w:hint="eastAsia"/>
                  <w:snapToGrid w:val="0"/>
                  <w:lang w:eastAsia="zh-CN"/>
                </w:rPr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226E4AB9" w14:textId="77777777" w:rsidTr="00231C83">
        <w:trPr>
          <w:jc w:val="center"/>
          <w:ins w:id="147" w:author="CATT_#117" w:date="2025-10-30T15:08:00Z"/>
        </w:trPr>
        <w:tc>
          <w:tcPr>
            <w:tcW w:w="755" w:type="pct"/>
          </w:tcPr>
          <w:p w14:paraId="6439B714" w14:textId="77777777" w:rsidR="00EC2ADF" w:rsidRPr="00B730EE" w:rsidRDefault="00EC2ADF" w:rsidP="00231C83">
            <w:pPr>
              <w:pStyle w:val="TAL"/>
              <w:rPr>
                <w:ins w:id="148" w:author="CATT_#117" w:date="2025-10-30T15:08:00Z"/>
                <w:snapToGrid w:val="0"/>
              </w:rPr>
            </w:pPr>
            <w:ins w:id="149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1531614C" w14:textId="77777777" w:rsidR="00EC2ADF" w:rsidRPr="00B730EE" w:rsidRDefault="00EC2ADF" w:rsidP="00231C83">
            <w:pPr>
              <w:pStyle w:val="TAL"/>
              <w:rPr>
                <w:ins w:id="150" w:author="CATT_#117" w:date="2025-10-30T15:08:00Z"/>
                <w:rFonts w:eastAsiaTheme="minorEastAsia"/>
                <w:snapToGrid w:val="0"/>
                <w:lang w:eastAsia="zh-CN"/>
              </w:rPr>
            </w:pPr>
            <w:ins w:id="151" w:author="CATT_#117" w:date="2025-10-30T15:08:00Z">
              <w:r w:rsidRPr="00B730EE">
                <w:rPr>
                  <w:snapToGrid w:val="0"/>
                </w:rPr>
                <w:t>SA event triggered reporting tests with single measurement gap under non-DRX for satellite access</w:t>
              </w:r>
            </w:ins>
            <w:ins w:id="152" w:author="CATT_#117" w:date="2025-10-31T13:30:00Z">
              <w:r w:rsidRPr="00B730EE">
                <w:rPr>
                  <w:rFonts w:eastAsiaTheme="minorEastAsia" w:hint="eastAsia"/>
                  <w:snapToGrid w:val="0"/>
                  <w:lang w:eastAsia="zh-CN"/>
                </w:rPr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6DE4E6AE" w14:textId="77777777" w:rsidTr="00231C83">
        <w:trPr>
          <w:jc w:val="center"/>
          <w:ins w:id="153" w:author="CATT_#117" w:date="2025-10-30T15:08:00Z"/>
        </w:trPr>
        <w:tc>
          <w:tcPr>
            <w:tcW w:w="755" w:type="pct"/>
          </w:tcPr>
          <w:p w14:paraId="7C3551D4" w14:textId="77777777" w:rsidR="00EC2ADF" w:rsidRPr="00B730EE" w:rsidRDefault="00EC2ADF" w:rsidP="00231C83">
            <w:pPr>
              <w:pStyle w:val="TAL"/>
              <w:rPr>
                <w:ins w:id="154" w:author="CATT_#117" w:date="2025-10-30T15:08:00Z"/>
                <w:snapToGrid w:val="0"/>
              </w:rPr>
            </w:pPr>
            <w:ins w:id="155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24911BD1" w14:textId="77777777" w:rsidR="00EC2ADF" w:rsidRPr="00B730EE" w:rsidRDefault="00EC2ADF" w:rsidP="00231C83">
            <w:pPr>
              <w:pStyle w:val="TAL"/>
              <w:rPr>
                <w:ins w:id="156" w:author="CATT_#117" w:date="2025-10-30T15:08:00Z"/>
                <w:snapToGrid w:val="0"/>
              </w:rPr>
            </w:pPr>
            <w:ins w:id="157" w:author="CATT_#117" w:date="2025-10-30T15:08:00Z">
              <w:r w:rsidRPr="00B730EE">
                <w:rPr>
                  <w:snapToGrid w:val="0"/>
                </w:rPr>
                <w:t>SA event triggered reporting tests with FNO concurrent gaps under DRX for satellite access</w:t>
              </w:r>
            </w:ins>
            <w:ins w:id="158" w:author="CATT_#117" w:date="2025-10-31T13:30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4B374B16" w14:textId="77777777" w:rsidTr="00231C83">
        <w:trPr>
          <w:jc w:val="center"/>
          <w:ins w:id="159" w:author="CATT_#117" w:date="2025-10-30T15:08:00Z"/>
        </w:trPr>
        <w:tc>
          <w:tcPr>
            <w:tcW w:w="755" w:type="pct"/>
          </w:tcPr>
          <w:p w14:paraId="0172A58A" w14:textId="77777777" w:rsidR="00EC2ADF" w:rsidRPr="00B730EE" w:rsidRDefault="00EC2ADF" w:rsidP="00231C83">
            <w:pPr>
              <w:pStyle w:val="TAL"/>
              <w:rPr>
                <w:ins w:id="160" w:author="CATT_#117" w:date="2025-10-30T15:08:00Z"/>
                <w:snapToGrid w:val="0"/>
              </w:rPr>
            </w:pPr>
            <w:ins w:id="161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26454A12" w14:textId="77777777" w:rsidR="00EC2ADF" w:rsidRPr="00B730EE" w:rsidRDefault="00EC2ADF" w:rsidP="00231C83">
            <w:pPr>
              <w:pStyle w:val="TAL"/>
              <w:rPr>
                <w:ins w:id="162" w:author="CATT_#117" w:date="2025-10-30T15:08:00Z"/>
                <w:snapToGrid w:val="0"/>
              </w:rPr>
            </w:pPr>
            <w:ins w:id="163" w:author="CATT_#117" w:date="2025-10-30T15:08:00Z">
              <w:r w:rsidRPr="00B730EE">
                <w:rPr>
                  <w:snapToGrid w:val="0"/>
                </w:rPr>
                <w:t>SA event triggered reporting tests with PPO concurrent gaps under non-DRX with SSB index reading for satellite access</w:t>
              </w:r>
            </w:ins>
            <w:ins w:id="164" w:author="CATT_#117" w:date="2025-10-31T13:30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2BC4A0CB" w14:textId="77777777" w:rsidTr="00231C83">
        <w:trPr>
          <w:jc w:val="center"/>
          <w:ins w:id="165" w:author="CATT_#117" w:date="2025-10-30T15:08:00Z"/>
        </w:trPr>
        <w:tc>
          <w:tcPr>
            <w:tcW w:w="755" w:type="pct"/>
          </w:tcPr>
          <w:p w14:paraId="2A17802A" w14:textId="77777777" w:rsidR="00EC2ADF" w:rsidRPr="00B730EE" w:rsidRDefault="00EC2ADF" w:rsidP="00231C83">
            <w:pPr>
              <w:pStyle w:val="TAL"/>
              <w:rPr>
                <w:ins w:id="166" w:author="CATT_#117" w:date="2025-10-30T15:08:00Z"/>
                <w:snapToGrid w:val="0"/>
              </w:rPr>
            </w:pPr>
            <w:ins w:id="167" w:author="CATT_#117" w:date="2025-10-31T10:48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629C931D" w14:textId="77777777" w:rsidR="00EC2ADF" w:rsidRPr="00B730EE" w:rsidRDefault="00EC2ADF" w:rsidP="00231C83">
            <w:pPr>
              <w:pStyle w:val="TAL"/>
              <w:rPr>
                <w:ins w:id="168" w:author="CATT_#117" w:date="2025-10-30T15:08:00Z"/>
                <w:rFonts w:eastAsiaTheme="minorEastAsia"/>
                <w:snapToGrid w:val="0"/>
                <w:lang w:eastAsia="zh-CN"/>
              </w:rPr>
            </w:pPr>
            <w:ins w:id="169" w:author="CATT_#117" w:date="2025-10-31T13:27:00Z">
              <w:r w:rsidRPr="00B730EE">
                <w:rPr>
                  <w:snapToGrid w:val="0"/>
                </w:rPr>
                <w:t>SA event triggered reporting tests for FR1 without SSB time index detection when DRX is used with single gap</w:t>
              </w:r>
            </w:ins>
            <w:ins w:id="170" w:author="CATT_#117" w:date="2025-10-31T13:30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797A3E8C" w14:textId="77777777" w:rsidTr="00231C83">
        <w:trPr>
          <w:jc w:val="center"/>
          <w:ins w:id="171" w:author="CATT_#117" w:date="2025-10-30T15:08:00Z"/>
        </w:trPr>
        <w:tc>
          <w:tcPr>
            <w:tcW w:w="755" w:type="pct"/>
          </w:tcPr>
          <w:p w14:paraId="31595CBF" w14:textId="77777777" w:rsidR="00EC2ADF" w:rsidRPr="00B730EE" w:rsidRDefault="00EC2ADF" w:rsidP="00231C83">
            <w:pPr>
              <w:pStyle w:val="TAL"/>
              <w:rPr>
                <w:ins w:id="172" w:author="CATT_#117" w:date="2025-10-30T15:08:00Z"/>
                <w:snapToGrid w:val="0"/>
              </w:rPr>
            </w:pPr>
            <w:ins w:id="173" w:author="CATT_#117" w:date="2025-10-31T13:30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4C47CC6D" w14:textId="77777777" w:rsidR="00EC2ADF" w:rsidRPr="00B730EE" w:rsidRDefault="00EC2ADF" w:rsidP="00231C83">
            <w:pPr>
              <w:pStyle w:val="TAL"/>
              <w:rPr>
                <w:ins w:id="174" w:author="CATT_#117" w:date="2025-10-30T15:08:00Z"/>
                <w:snapToGrid w:val="0"/>
              </w:rPr>
            </w:pPr>
            <w:ins w:id="175" w:author="CATT_#117" w:date="2025-10-30T15:08:00Z">
              <w:r w:rsidRPr="00B730EE">
                <w:rPr>
                  <w:snapToGrid w:val="0"/>
                </w:rPr>
                <w:t>SA intra-frequency measurement accuracy with FR1 serving cell and FR1 target cell</w:t>
              </w:r>
            </w:ins>
            <w:ins w:id="176" w:author="CATT_#117" w:date="2025-10-31T13:30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768A51E9" w14:textId="77777777" w:rsidTr="00231C83">
        <w:trPr>
          <w:jc w:val="center"/>
          <w:ins w:id="177" w:author="CATT_#117" w:date="2025-10-30T15:08:00Z"/>
        </w:trPr>
        <w:tc>
          <w:tcPr>
            <w:tcW w:w="755" w:type="pct"/>
          </w:tcPr>
          <w:p w14:paraId="61BE6F9A" w14:textId="77777777" w:rsidR="00EC2ADF" w:rsidRPr="00B730EE" w:rsidRDefault="00EC2ADF" w:rsidP="00231C83">
            <w:pPr>
              <w:pStyle w:val="TAL"/>
              <w:rPr>
                <w:ins w:id="178" w:author="CATT_#117" w:date="2025-10-30T15:08:00Z"/>
                <w:snapToGrid w:val="0"/>
              </w:rPr>
            </w:pPr>
            <w:ins w:id="179" w:author="CATT_#117" w:date="2025-10-31T13:30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61CC529E" w14:textId="77777777" w:rsidR="00EC2ADF" w:rsidRPr="00B730EE" w:rsidRDefault="00EC2ADF" w:rsidP="00231C83">
            <w:pPr>
              <w:pStyle w:val="TAL"/>
              <w:rPr>
                <w:ins w:id="180" w:author="CATT_#117" w:date="2025-10-30T15:08:00Z"/>
                <w:snapToGrid w:val="0"/>
              </w:rPr>
            </w:pPr>
            <w:ins w:id="181" w:author="CATT_#117" w:date="2025-10-30T15:08:00Z">
              <w:r w:rsidRPr="00B730EE">
                <w:rPr>
                  <w:snapToGrid w:val="0"/>
                </w:rPr>
                <w:t>SA Inter-frequency measurement accuracy with FR1 serving cell and FR1 target cell</w:t>
              </w:r>
            </w:ins>
            <w:ins w:id="182" w:author="CATT_#117" w:date="2025-10-31T13:30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25512B7D" w14:textId="77777777" w:rsidTr="00231C83">
        <w:trPr>
          <w:jc w:val="center"/>
          <w:ins w:id="183" w:author="CATT_#117" w:date="2025-10-30T15:08:00Z"/>
        </w:trPr>
        <w:tc>
          <w:tcPr>
            <w:tcW w:w="755" w:type="pct"/>
          </w:tcPr>
          <w:p w14:paraId="337541AB" w14:textId="77777777" w:rsidR="00EC2ADF" w:rsidRPr="00B730EE" w:rsidRDefault="00EC2ADF" w:rsidP="00231C83">
            <w:pPr>
              <w:pStyle w:val="TAL"/>
              <w:rPr>
                <w:ins w:id="184" w:author="CATT_#117" w:date="2025-10-30T15:08:00Z"/>
                <w:snapToGrid w:val="0"/>
              </w:rPr>
            </w:pPr>
            <w:ins w:id="185" w:author="CATT_#117" w:date="2025-10-31T13:30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346517DC" w14:textId="77777777" w:rsidR="00EC2ADF" w:rsidRPr="00B730EE" w:rsidRDefault="00EC2ADF" w:rsidP="00231C83">
            <w:pPr>
              <w:pStyle w:val="TAL"/>
              <w:rPr>
                <w:ins w:id="186" w:author="CATT_#117" w:date="2025-10-30T15:08:00Z"/>
                <w:snapToGrid w:val="0"/>
              </w:rPr>
            </w:pPr>
            <w:ins w:id="187" w:author="CATT_#117" w:date="2025-10-30T15:08:00Z">
              <w:r w:rsidRPr="00B730EE">
                <w:rPr>
                  <w:snapToGrid w:val="0"/>
                </w:rPr>
                <w:t>SSB based L1-RSRP measurement</w:t>
              </w:r>
            </w:ins>
            <w:ins w:id="188" w:author="CATT_#117" w:date="2025-10-31T13:30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  <w:tr w:rsidR="00EC2ADF" w:rsidRPr="00B730EE" w14:paraId="4C631FF6" w14:textId="77777777" w:rsidTr="00231C83">
        <w:trPr>
          <w:jc w:val="center"/>
          <w:ins w:id="189" w:author="CATT_#117" w:date="2025-10-30T15:08:00Z"/>
        </w:trPr>
        <w:tc>
          <w:tcPr>
            <w:tcW w:w="755" w:type="pct"/>
          </w:tcPr>
          <w:p w14:paraId="35FE28B6" w14:textId="77777777" w:rsidR="00EC2ADF" w:rsidRPr="00B730EE" w:rsidRDefault="00EC2ADF" w:rsidP="00231C83">
            <w:pPr>
              <w:pStyle w:val="TAL"/>
              <w:rPr>
                <w:ins w:id="190" w:author="CATT_#117" w:date="2025-10-30T15:08:00Z"/>
                <w:snapToGrid w:val="0"/>
              </w:rPr>
            </w:pPr>
            <w:ins w:id="191" w:author="CATT_#117" w:date="2025-10-31T13:30:00Z">
              <w:r w:rsidRPr="00B730EE">
                <w:rPr>
                  <w:rFonts w:eastAsiaTheme="minorEastAsia" w:hint="eastAsia"/>
                  <w:lang w:eastAsia="zh-CN"/>
                </w:rPr>
                <w:t>TBD</w:t>
              </w:r>
            </w:ins>
          </w:p>
        </w:tc>
        <w:tc>
          <w:tcPr>
            <w:tcW w:w="4245" w:type="pct"/>
          </w:tcPr>
          <w:p w14:paraId="726CA0D6" w14:textId="77777777" w:rsidR="00EC2ADF" w:rsidRPr="00B730EE" w:rsidRDefault="00EC2ADF" w:rsidP="00231C83">
            <w:pPr>
              <w:pStyle w:val="TAL"/>
              <w:rPr>
                <w:ins w:id="192" w:author="CATT_#117" w:date="2025-10-30T15:08:00Z"/>
                <w:snapToGrid w:val="0"/>
              </w:rPr>
            </w:pPr>
            <w:ins w:id="193" w:author="CATT_#117" w:date="2025-10-30T15:08:00Z">
              <w:r w:rsidRPr="00B730EE">
                <w:rPr>
                  <w:snapToGrid w:val="0"/>
                </w:rPr>
                <w:t>CSI-RS based L1-RSRP measurement on resource set with repetition off</w:t>
              </w:r>
            </w:ins>
            <w:ins w:id="194" w:author="CATT_#117" w:date="2025-10-31T13:30:00Z">
              <w:r w:rsidRPr="00B730EE">
                <w:t xml:space="preserve"> </w:t>
              </w:r>
              <w:r w:rsidRPr="00B730EE">
                <w:rPr>
                  <w:snapToGrid w:val="0"/>
                </w:rPr>
                <w:t xml:space="preserve">for 1Rx/2Rx </w:t>
              </w:r>
              <w:proofErr w:type="spellStart"/>
              <w:r w:rsidRPr="00B730EE">
                <w:rPr>
                  <w:snapToGrid w:val="0"/>
                </w:rPr>
                <w:t>RedCap</w:t>
              </w:r>
              <w:proofErr w:type="spellEnd"/>
              <w:r w:rsidRPr="00B730EE">
                <w:rPr>
                  <w:snapToGrid w:val="0"/>
                </w:rPr>
                <w:t xml:space="preserve"> UE with NTN</w:t>
              </w:r>
            </w:ins>
          </w:p>
        </w:tc>
      </w:tr>
    </w:tbl>
    <w:p w14:paraId="11CE01B4" w14:textId="77777777" w:rsidR="00EC2ADF" w:rsidRPr="00B730EE" w:rsidRDefault="00EC2ADF" w:rsidP="00EC2ADF">
      <w:pPr>
        <w:rPr>
          <w:ins w:id="195" w:author="CATT_#117" w:date="2025-10-31T10:44:00Z"/>
          <w:lang w:eastAsia="zh-CN"/>
        </w:rPr>
      </w:pPr>
    </w:p>
    <w:p w14:paraId="272407FF" w14:textId="77777777" w:rsidR="00EC2ADF" w:rsidRPr="00B730EE" w:rsidRDefault="00EC2ADF" w:rsidP="00EC2ADF">
      <w:pPr>
        <w:pStyle w:val="3"/>
        <w:rPr>
          <w:ins w:id="196" w:author="CATT_#117" w:date="2025-10-31T10:44:00Z"/>
          <w:snapToGrid w:val="0"/>
          <w:lang w:eastAsia="zh-CN"/>
        </w:rPr>
      </w:pPr>
      <w:ins w:id="197" w:author="CATT_#117" w:date="2025-10-31T10:44:00Z">
        <w:r w:rsidRPr="00B730EE">
          <w:rPr>
            <w:snapToGrid w:val="0"/>
          </w:rPr>
          <w:t>A.3.3</w:t>
        </w:r>
        <w:r w:rsidRPr="00B730EE">
          <w:rPr>
            <w:rFonts w:hint="eastAsia"/>
            <w:snapToGrid w:val="0"/>
            <w:lang w:eastAsia="zh-CN"/>
          </w:rPr>
          <w:t>9</w:t>
        </w:r>
        <w:r w:rsidRPr="00B730EE">
          <w:rPr>
            <w:snapToGrid w:val="0"/>
          </w:rPr>
          <w:t>.</w:t>
        </w:r>
        <w:r w:rsidRPr="00B730EE">
          <w:rPr>
            <w:rFonts w:hint="eastAsia"/>
            <w:snapToGrid w:val="0"/>
            <w:lang w:eastAsia="zh-CN"/>
          </w:rPr>
          <w:t>5</w:t>
        </w:r>
        <w:r w:rsidRPr="00B730EE">
          <w:rPr>
            <w:snapToGrid w:val="0"/>
          </w:rPr>
          <w:tab/>
          <w:t xml:space="preserve">Principle of testing </w:t>
        </w:r>
        <w:r w:rsidRPr="00B730EE">
          <w:rPr>
            <w:rFonts w:hint="eastAsia"/>
            <w:lang w:eastAsia="zh-CN"/>
          </w:rPr>
          <w:t>HD-FDD</w:t>
        </w:r>
        <w:r w:rsidRPr="00B730EE">
          <w:t xml:space="preserve"> </w:t>
        </w:r>
        <w:proofErr w:type="spellStart"/>
        <w:r w:rsidRPr="00B730EE">
          <w:t>RedCap</w:t>
        </w:r>
        <w:proofErr w:type="spellEnd"/>
        <w:r w:rsidRPr="00B730EE">
          <w:t xml:space="preserve"> UE</w:t>
        </w:r>
      </w:ins>
    </w:p>
    <w:p w14:paraId="2C537E8E" w14:textId="416A1292" w:rsidR="00EC2ADF" w:rsidRPr="00B730EE" w:rsidRDefault="00EC2ADF" w:rsidP="00EC2ADF">
      <w:pPr>
        <w:rPr>
          <w:ins w:id="198" w:author="CATT_#117" w:date="2025-10-31T10:44:00Z"/>
          <w:iCs/>
          <w:lang w:eastAsia="zh-CN"/>
        </w:rPr>
      </w:pPr>
      <w:ins w:id="199" w:author="CATT_#117" w:date="2025-10-31T10:45:00Z">
        <w:r w:rsidRPr="00B730EE">
          <w:t xml:space="preserve">In annex A, RRM test cases related to </w:t>
        </w:r>
        <w:proofErr w:type="spellStart"/>
        <w:r w:rsidRPr="00B730EE">
          <w:t>RedCap</w:t>
        </w:r>
        <w:proofErr w:type="spellEnd"/>
        <w:r w:rsidRPr="00B730EE">
          <w:t xml:space="preserve"> UE with Satellite Access are defined for </w:t>
        </w:r>
        <w:r w:rsidRPr="00B730EE">
          <w:rPr>
            <w:rFonts w:hint="eastAsia"/>
            <w:iCs/>
            <w:lang w:eastAsia="zh-CN"/>
          </w:rPr>
          <w:t>FD-</w:t>
        </w:r>
        <w:r w:rsidR="0088410A">
          <w:rPr>
            <w:iCs/>
          </w:rPr>
          <w:t>FD</w:t>
        </w:r>
      </w:ins>
      <w:ins w:id="200" w:author="CATT_#117" w:date="2025-11-20T23:35:00Z">
        <w:r w:rsidR="0088410A">
          <w:rPr>
            <w:rFonts w:hint="eastAsia"/>
            <w:iCs/>
            <w:lang w:eastAsia="zh-CN"/>
          </w:rPr>
          <w:t>D</w:t>
        </w:r>
      </w:ins>
      <w:ins w:id="201" w:author="CATT_#117" w:date="2025-10-31T10:46:00Z">
        <w:r w:rsidRPr="00B730EE">
          <w:rPr>
            <w:rFonts w:hint="eastAsia"/>
            <w:iCs/>
            <w:lang w:eastAsia="zh-CN"/>
          </w:rPr>
          <w:t xml:space="preserve"> and </w:t>
        </w:r>
        <w:r w:rsidRPr="00B730EE">
          <w:rPr>
            <w:iCs/>
          </w:rPr>
          <w:t>HD-FDD</w:t>
        </w:r>
        <w:r w:rsidRPr="00B730EE">
          <w:rPr>
            <w:rFonts w:hint="eastAsia"/>
            <w:iCs/>
            <w:lang w:eastAsia="zh-CN"/>
          </w:rPr>
          <w:t xml:space="preserve">. </w:t>
        </w:r>
      </w:ins>
      <w:ins w:id="202" w:author="CATT_#117" w:date="2025-10-31T10:44:00Z">
        <w:r w:rsidRPr="00B730EE">
          <w:t>The testing principle for these test cases is as follows:</w:t>
        </w:r>
      </w:ins>
    </w:p>
    <w:p w14:paraId="1A2ADAEA" w14:textId="2C375F53" w:rsidR="00EC2ADF" w:rsidRPr="00B730EE" w:rsidRDefault="00EC2ADF" w:rsidP="00EC2ADF">
      <w:pPr>
        <w:pStyle w:val="B1"/>
        <w:rPr>
          <w:ins w:id="203" w:author="CATT_#117" w:date="2025-10-31T10:44:00Z"/>
          <w:lang w:eastAsia="zh-CN"/>
        </w:rPr>
      </w:pPr>
      <w:ins w:id="204" w:author="CATT_#117" w:date="2025-10-31T10:44:00Z">
        <w:r w:rsidRPr="00B730EE">
          <w:t>-</w:t>
        </w:r>
        <w:r w:rsidRPr="00B730EE">
          <w:tab/>
          <w:t xml:space="preserve">A </w:t>
        </w:r>
        <w:proofErr w:type="spellStart"/>
        <w:r w:rsidRPr="00B730EE">
          <w:t>RedCap</w:t>
        </w:r>
        <w:proofErr w:type="spellEnd"/>
        <w:r w:rsidRPr="00B730EE">
          <w:t xml:space="preserve"> UE</w:t>
        </w:r>
        <w:r w:rsidRPr="00B730EE">
          <w:rPr>
            <w:lang w:eastAsia="zh-CN"/>
          </w:rPr>
          <w:t xml:space="preserve"> </w:t>
        </w:r>
        <w:r w:rsidRPr="00B730EE">
          <w:t>capable of</w:t>
        </w:r>
        <w:r w:rsidRPr="00B730EE">
          <w:rPr>
            <w:lang w:eastAsia="zh-CN"/>
          </w:rPr>
          <w:t xml:space="preserve"> both FDD and HD-FDD operation</w:t>
        </w:r>
        <w:r w:rsidRPr="00B730EE">
          <w:t xml:space="preserve"> only is required to</w:t>
        </w:r>
        <w:r w:rsidRPr="00B730EE">
          <w:rPr>
            <w:lang w:eastAsia="zh-CN"/>
          </w:rPr>
          <w:t xml:space="preserve"> </w:t>
        </w:r>
        <w:r w:rsidRPr="00B730EE">
          <w:t>pass the test cases</w:t>
        </w:r>
        <w:r w:rsidRPr="00B730EE">
          <w:rPr>
            <w:lang w:eastAsia="zh-CN"/>
          </w:rPr>
          <w:t xml:space="preserve"> </w:t>
        </w:r>
        <w:r w:rsidRPr="00B730EE">
          <w:rPr>
            <w:rFonts w:hint="eastAsia"/>
            <w:lang w:eastAsia="zh-CN"/>
          </w:rPr>
          <w:t>with</w:t>
        </w:r>
        <w:r w:rsidRPr="00B730EE">
          <w:rPr>
            <w:lang w:eastAsia="zh-CN"/>
          </w:rPr>
          <w:t xml:space="preserve"> one of both</w:t>
        </w:r>
        <w:r w:rsidRPr="00B730EE">
          <w:t>.</w:t>
        </w:r>
      </w:ins>
    </w:p>
    <w:p w14:paraId="20A883AE" w14:textId="77777777" w:rsidR="00EC2ADF" w:rsidRPr="00B730EE" w:rsidRDefault="00EC2ADF" w:rsidP="00EC2ADF">
      <w:pPr>
        <w:pStyle w:val="3"/>
        <w:rPr>
          <w:ins w:id="205" w:author="CATT_#117" w:date="2025-10-30T15:08:00Z"/>
        </w:rPr>
      </w:pPr>
      <w:ins w:id="206" w:author="CATT_#117" w:date="2025-10-30T15:08:00Z">
        <w:r w:rsidRPr="00B730EE">
          <w:t>A.3.3</w:t>
        </w:r>
      </w:ins>
      <w:ins w:id="207" w:author="CATT_#117" w:date="2025-10-31T10:21:00Z">
        <w:r w:rsidRPr="00B730EE">
          <w:rPr>
            <w:rFonts w:hint="eastAsia"/>
            <w:lang w:eastAsia="zh-CN"/>
          </w:rPr>
          <w:t>9</w:t>
        </w:r>
      </w:ins>
      <w:ins w:id="208" w:author="CATT_#117" w:date="2025-10-30T15:08:00Z">
        <w:r w:rsidRPr="00B730EE">
          <w:t>.</w:t>
        </w:r>
      </w:ins>
      <w:ins w:id="209" w:author="CATT_#117" w:date="2025-10-31T10:44:00Z">
        <w:r w:rsidRPr="00B730EE">
          <w:rPr>
            <w:rFonts w:hint="eastAsia"/>
            <w:lang w:eastAsia="zh-CN"/>
          </w:rPr>
          <w:t>6</w:t>
        </w:r>
      </w:ins>
      <w:ins w:id="210" w:author="CATT_#117" w:date="2025-10-30T15:08:00Z">
        <w:r w:rsidRPr="00B730EE">
          <w:tab/>
          <w:t>Principle of testing different ephemeris formats</w:t>
        </w:r>
      </w:ins>
    </w:p>
    <w:p w14:paraId="7BD0622E" w14:textId="77777777" w:rsidR="00EC2ADF" w:rsidRPr="00B730EE" w:rsidRDefault="00EC2ADF" w:rsidP="00EC2ADF">
      <w:pPr>
        <w:rPr>
          <w:ins w:id="211" w:author="CATT_#117" w:date="2025-10-30T15:08:00Z"/>
        </w:rPr>
      </w:pPr>
      <w:ins w:id="212" w:author="CATT_#117" w:date="2025-10-30T15:08:00Z">
        <w:r w:rsidRPr="00B730EE">
          <w:t xml:space="preserve">RRM test cases </w:t>
        </w:r>
      </w:ins>
      <w:ins w:id="213" w:author="CATT_#117" w:date="2025-10-31T09:27:00Z">
        <w:r w:rsidRPr="00B730EE">
          <w:rPr>
            <w:rFonts w:hint="eastAsia"/>
            <w:lang w:eastAsia="zh-CN"/>
          </w:rPr>
          <w:t xml:space="preserve">for </w:t>
        </w:r>
        <w:proofErr w:type="spellStart"/>
        <w:r w:rsidRPr="00B730EE">
          <w:t>RedCap</w:t>
        </w:r>
        <w:proofErr w:type="spellEnd"/>
        <w:r w:rsidRPr="00B730EE">
          <w:t xml:space="preserve"> UE with Satellite Access </w:t>
        </w:r>
      </w:ins>
      <w:ins w:id="214" w:author="CATT_#117" w:date="2025-10-30T15:08:00Z">
        <w:r w:rsidRPr="00B730EE">
          <w:t xml:space="preserve">are defined such that satellite ephemeris information is sent to </w:t>
        </w:r>
      </w:ins>
      <w:proofErr w:type="spellStart"/>
      <w:ins w:id="215" w:author="CATT_#117" w:date="2025-10-31T09:22:00Z">
        <w:r w:rsidRPr="00B730EE">
          <w:t>RedCap</w:t>
        </w:r>
        <w:proofErr w:type="spellEnd"/>
        <w:r w:rsidRPr="00B730EE">
          <w:t xml:space="preserve"> </w:t>
        </w:r>
      </w:ins>
      <w:ins w:id="216" w:author="CATT_#117" w:date="2025-10-30T15:08:00Z">
        <w:r w:rsidRPr="00B730EE">
          <w:t xml:space="preserve">UE in each test case, according to </w:t>
        </w:r>
      </w:ins>
      <w:ins w:id="217" w:author="CATT_#117" w:date="2025-10-31T10:12:00Z">
        <w:r w:rsidRPr="00B730EE">
          <w:rPr>
            <w:rFonts w:hint="eastAsia"/>
            <w:lang w:eastAsia="zh-CN"/>
          </w:rPr>
          <w:t>T</w:t>
        </w:r>
      </w:ins>
      <w:ins w:id="218" w:author="CATT_#117" w:date="2025-10-30T15:08:00Z">
        <w:r w:rsidRPr="00B730EE">
          <w:t xml:space="preserve">ables </w:t>
        </w:r>
      </w:ins>
      <w:ins w:id="219" w:author="CATT_#117" w:date="2025-10-31T10:26:00Z">
        <w:r w:rsidRPr="00B730EE">
          <w:t>A.3.39.</w:t>
        </w:r>
      </w:ins>
      <w:ins w:id="220" w:author="CATT_#117" w:date="2025-10-31T10:44:00Z">
        <w:r w:rsidRPr="00B730EE">
          <w:rPr>
            <w:rFonts w:hint="eastAsia"/>
            <w:lang w:eastAsia="zh-CN"/>
          </w:rPr>
          <w:t>6</w:t>
        </w:r>
      </w:ins>
      <w:ins w:id="221" w:author="CATT_#117" w:date="2025-10-31T10:20:00Z">
        <w:r w:rsidRPr="00B730EE">
          <w:t>-1</w:t>
        </w:r>
      </w:ins>
      <w:ins w:id="222" w:author="CATT_#117" w:date="2025-10-30T15:08:00Z">
        <w:r w:rsidRPr="00B730EE">
          <w:t xml:space="preserve"> and </w:t>
        </w:r>
      </w:ins>
      <w:ins w:id="223" w:author="CATT_#117" w:date="2025-10-31T10:27:00Z">
        <w:r w:rsidRPr="00B730EE">
          <w:t>A.3.3</w:t>
        </w:r>
        <w:r w:rsidRPr="00B730EE">
          <w:rPr>
            <w:rFonts w:hint="eastAsia"/>
            <w:lang w:eastAsia="zh-CN"/>
          </w:rPr>
          <w:t>9</w:t>
        </w:r>
        <w:r w:rsidRPr="00B730EE">
          <w:t>.</w:t>
        </w:r>
      </w:ins>
      <w:ins w:id="224" w:author="CATT_#117" w:date="2025-10-31T10:44:00Z">
        <w:r w:rsidRPr="00B730EE">
          <w:rPr>
            <w:rFonts w:hint="eastAsia"/>
            <w:lang w:eastAsia="zh-CN"/>
          </w:rPr>
          <w:t>6</w:t>
        </w:r>
      </w:ins>
      <w:ins w:id="225" w:author="CATT_#117" w:date="2025-10-31T10:20:00Z">
        <w:r w:rsidRPr="00B730EE">
          <w:t>-2</w:t>
        </w:r>
      </w:ins>
      <w:ins w:id="226" w:author="CATT_#117" w:date="2025-10-30T15:08:00Z">
        <w:r w:rsidRPr="00B730EE">
          <w:t>.</w:t>
        </w:r>
      </w:ins>
    </w:p>
    <w:p w14:paraId="045372DB" w14:textId="77777777" w:rsidR="00EC2ADF" w:rsidRPr="00B730EE" w:rsidRDefault="00EC2ADF" w:rsidP="00EC2ADF">
      <w:pPr>
        <w:pStyle w:val="TH"/>
        <w:rPr>
          <w:ins w:id="227" w:author="CATT_#117" w:date="2025-10-30T15:08:00Z"/>
        </w:rPr>
      </w:pPr>
      <w:ins w:id="228" w:author="CATT_#117" w:date="2025-10-30T15:08:00Z">
        <w:r w:rsidRPr="00B730EE">
          <w:lastRenderedPageBreak/>
          <w:t>Table A.3.3</w:t>
        </w:r>
      </w:ins>
      <w:ins w:id="229" w:author="CATT_#117" w:date="2025-10-31T10:26:00Z">
        <w:r w:rsidRPr="00B730EE">
          <w:rPr>
            <w:rFonts w:hint="eastAsia"/>
            <w:lang w:eastAsia="zh-CN"/>
          </w:rPr>
          <w:t>9</w:t>
        </w:r>
      </w:ins>
      <w:ins w:id="230" w:author="CATT_#117" w:date="2025-10-30T15:08:00Z">
        <w:r w:rsidRPr="00B730EE">
          <w:t>.</w:t>
        </w:r>
      </w:ins>
      <w:ins w:id="231" w:author="CATT_#117" w:date="2025-10-31T10:44:00Z">
        <w:r w:rsidRPr="00B730EE">
          <w:rPr>
            <w:rFonts w:hint="eastAsia"/>
            <w:lang w:eastAsia="zh-CN"/>
          </w:rPr>
          <w:t>6</w:t>
        </w:r>
      </w:ins>
      <w:ins w:id="232" w:author="CATT_#117" w:date="2025-10-30T15:08:00Z">
        <w:r w:rsidRPr="00B730EE">
          <w:t xml:space="preserve">-1: Test cases configuring </w:t>
        </w:r>
        <w:proofErr w:type="spellStart"/>
        <w:r w:rsidRPr="00B730EE">
          <w:t>EphemerisInfo</w:t>
        </w:r>
        <w:proofErr w:type="spellEnd"/>
        <w:r w:rsidRPr="00B730EE">
          <w:t xml:space="preserve"> as </w:t>
        </w:r>
        <w:proofErr w:type="spellStart"/>
        <w:r w:rsidRPr="00B730EE">
          <w:t>PositionVelocity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690"/>
        <w:gridCol w:w="1530"/>
      </w:tblGrid>
      <w:tr w:rsidR="00EC2ADF" w:rsidRPr="00B730EE" w14:paraId="26D51587" w14:textId="77777777" w:rsidTr="00231C83">
        <w:trPr>
          <w:tblHeader/>
          <w:jc w:val="center"/>
          <w:ins w:id="233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DD81" w14:textId="77777777" w:rsidR="00EC2ADF" w:rsidRPr="00B730EE" w:rsidRDefault="00EC2ADF" w:rsidP="00231C83">
            <w:pPr>
              <w:pStyle w:val="TAH"/>
              <w:rPr>
                <w:ins w:id="234" w:author="CATT_#117" w:date="2025-10-30T15:08:00Z"/>
              </w:rPr>
            </w:pPr>
            <w:ins w:id="235" w:author="CATT_#117" w:date="2025-10-30T15:08:00Z">
              <w:r w:rsidRPr="00B730EE">
                <w:rPr>
                  <w:lang w:eastAsia="fr-FR"/>
                </w:rPr>
                <w:t>Functional Area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5C34" w14:textId="77777777" w:rsidR="00EC2ADF" w:rsidRPr="00B730EE" w:rsidRDefault="00EC2ADF" w:rsidP="00231C83">
            <w:pPr>
              <w:pStyle w:val="TAH"/>
              <w:rPr>
                <w:ins w:id="236" w:author="CATT_#117" w:date="2025-10-30T15:08:00Z"/>
                <w:lang w:eastAsia="fr-FR"/>
              </w:rPr>
            </w:pPr>
            <w:ins w:id="237" w:author="CATT_#117" w:date="2025-10-30T15:08:00Z">
              <w:r w:rsidRPr="00B730EE">
                <w:rPr>
                  <w:lang w:eastAsia="fr-FR"/>
                </w:rPr>
                <w:t>Test Case</w:t>
              </w:r>
            </w:ins>
          </w:p>
        </w:tc>
      </w:tr>
      <w:tr w:rsidR="00EC2ADF" w:rsidRPr="00B730EE" w14:paraId="6E9DB43A" w14:textId="77777777" w:rsidTr="00231C83">
        <w:trPr>
          <w:jc w:val="center"/>
          <w:ins w:id="238" w:author="CATT_#117" w:date="2025-10-30T15:08:00Z"/>
        </w:trPr>
        <w:tc>
          <w:tcPr>
            <w:tcW w:w="369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9F54" w14:textId="77777777" w:rsidR="00EC2ADF" w:rsidRPr="00B730EE" w:rsidRDefault="00EC2ADF" w:rsidP="00231C83">
            <w:pPr>
              <w:pStyle w:val="TAL"/>
              <w:rPr>
                <w:ins w:id="239" w:author="CATT_#117" w:date="2025-10-30T15:08:00Z"/>
                <w:snapToGrid w:val="0"/>
                <w:lang w:eastAsia="fr-FR"/>
              </w:rPr>
            </w:pPr>
            <w:ins w:id="240" w:author="CATT_#117" w:date="2025-10-30T15:08:00Z">
              <w:r w:rsidRPr="00B730EE">
                <w:rPr>
                  <w:snapToGrid w:val="0"/>
                  <w:lang w:eastAsia="fr-FR"/>
                </w:rPr>
                <w:t>RRC_IDLE state mobility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37B3" w14:textId="77777777" w:rsidR="00EC2ADF" w:rsidRPr="00B730EE" w:rsidRDefault="00EC2ADF" w:rsidP="00231C83">
            <w:pPr>
              <w:pStyle w:val="TAC"/>
              <w:rPr>
                <w:ins w:id="241" w:author="CATT_#117" w:date="2025-10-30T15:08:00Z"/>
                <w:snapToGrid w:val="0"/>
                <w:lang w:eastAsia="fr-FR"/>
              </w:rPr>
            </w:pPr>
            <w:ins w:id="242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E938444" w14:textId="77777777" w:rsidTr="00231C83">
        <w:trPr>
          <w:jc w:val="center"/>
          <w:ins w:id="243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33180BFC" w14:textId="77777777" w:rsidR="00EC2ADF" w:rsidRPr="00B730EE" w:rsidRDefault="00EC2ADF" w:rsidP="00231C83">
            <w:pPr>
              <w:pStyle w:val="TAL"/>
              <w:rPr>
                <w:ins w:id="244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8037" w14:textId="77777777" w:rsidR="00EC2ADF" w:rsidRPr="00B730EE" w:rsidRDefault="00EC2ADF" w:rsidP="00231C83">
            <w:pPr>
              <w:pStyle w:val="TAC"/>
              <w:rPr>
                <w:ins w:id="245" w:author="CATT_#117" w:date="2025-10-30T15:08:00Z"/>
                <w:snapToGrid w:val="0"/>
                <w:lang w:eastAsia="fr-FR"/>
              </w:rPr>
            </w:pPr>
            <w:ins w:id="246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AF37DC9" w14:textId="77777777" w:rsidTr="00231C83">
        <w:trPr>
          <w:jc w:val="center"/>
          <w:ins w:id="247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4C45E6B7" w14:textId="77777777" w:rsidR="00EC2ADF" w:rsidRPr="00B730EE" w:rsidRDefault="00EC2ADF" w:rsidP="00231C83">
            <w:pPr>
              <w:pStyle w:val="TAL"/>
              <w:rPr>
                <w:ins w:id="248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D54B" w14:textId="77777777" w:rsidR="00EC2ADF" w:rsidRPr="00B730EE" w:rsidRDefault="00EC2ADF" w:rsidP="00231C83">
            <w:pPr>
              <w:pStyle w:val="TAC"/>
              <w:rPr>
                <w:ins w:id="249" w:author="CATT_#117" w:date="2025-10-30T15:08:00Z"/>
                <w:snapToGrid w:val="0"/>
                <w:lang w:eastAsia="fr-FR"/>
              </w:rPr>
            </w:pPr>
            <w:ins w:id="250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F899371" w14:textId="77777777" w:rsidTr="00231C83">
        <w:trPr>
          <w:jc w:val="center"/>
          <w:ins w:id="251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3A2D2BD6" w14:textId="77777777" w:rsidR="00EC2ADF" w:rsidRPr="00B730EE" w:rsidRDefault="00EC2ADF" w:rsidP="00231C83">
            <w:pPr>
              <w:pStyle w:val="TAL"/>
              <w:rPr>
                <w:ins w:id="252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83D6" w14:textId="77777777" w:rsidR="00EC2ADF" w:rsidRPr="00B730EE" w:rsidRDefault="00EC2ADF" w:rsidP="00231C83">
            <w:pPr>
              <w:pStyle w:val="TAC"/>
              <w:rPr>
                <w:ins w:id="253" w:author="CATT_#117" w:date="2025-10-30T15:08:00Z"/>
                <w:snapToGrid w:val="0"/>
                <w:lang w:eastAsia="fr-FR"/>
              </w:rPr>
            </w:pPr>
            <w:ins w:id="25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4C2AE23" w14:textId="77777777" w:rsidTr="00231C83">
        <w:trPr>
          <w:jc w:val="center"/>
          <w:ins w:id="255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1BEA22B4" w14:textId="77777777" w:rsidR="00EC2ADF" w:rsidRPr="00B730EE" w:rsidRDefault="00EC2ADF" w:rsidP="00231C83">
            <w:pPr>
              <w:pStyle w:val="TAL"/>
              <w:rPr>
                <w:ins w:id="256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2644" w14:textId="77777777" w:rsidR="00EC2ADF" w:rsidRPr="00B730EE" w:rsidRDefault="00EC2ADF" w:rsidP="00231C83">
            <w:pPr>
              <w:pStyle w:val="TAC"/>
              <w:rPr>
                <w:ins w:id="257" w:author="CATT_#117" w:date="2025-10-30T15:08:00Z"/>
                <w:snapToGrid w:val="0"/>
                <w:lang w:eastAsia="fr-FR"/>
              </w:rPr>
            </w:pPr>
            <w:ins w:id="258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D2718C6" w14:textId="77777777" w:rsidTr="00231C83">
        <w:trPr>
          <w:jc w:val="center"/>
          <w:ins w:id="259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3B9F275E" w14:textId="77777777" w:rsidR="00EC2ADF" w:rsidRPr="00B730EE" w:rsidRDefault="00EC2ADF" w:rsidP="00231C83">
            <w:pPr>
              <w:pStyle w:val="TAL"/>
              <w:rPr>
                <w:ins w:id="260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2144" w14:textId="77777777" w:rsidR="00EC2ADF" w:rsidRPr="00B730EE" w:rsidRDefault="00EC2ADF" w:rsidP="00231C83">
            <w:pPr>
              <w:pStyle w:val="TAC"/>
              <w:rPr>
                <w:ins w:id="261" w:author="CATT_#117" w:date="2025-10-30T15:08:00Z"/>
                <w:snapToGrid w:val="0"/>
                <w:lang w:eastAsia="fr-FR"/>
              </w:rPr>
            </w:pPr>
            <w:ins w:id="262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7F607F3" w14:textId="77777777" w:rsidTr="00231C83">
        <w:trPr>
          <w:jc w:val="center"/>
          <w:ins w:id="263" w:author="CATT_#117" w:date="2025-10-30T15:08:00Z"/>
        </w:trPr>
        <w:tc>
          <w:tcPr>
            <w:tcW w:w="369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536C" w14:textId="77777777" w:rsidR="00EC2ADF" w:rsidRPr="00B730EE" w:rsidRDefault="00EC2ADF" w:rsidP="00231C83">
            <w:pPr>
              <w:pStyle w:val="TAL"/>
              <w:rPr>
                <w:ins w:id="264" w:author="CATT_#117" w:date="2025-10-30T15:08:00Z"/>
                <w:snapToGrid w:val="0"/>
                <w:lang w:eastAsia="fr-FR"/>
              </w:rPr>
            </w:pPr>
            <w:ins w:id="265" w:author="CATT_#117" w:date="2025-10-30T15:08:00Z">
              <w:r w:rsidRPr="00B730EE">
                <w:rPr>
                  <w:snapToGrid w:val="0"/>
                  <w:lang w:eastAsia="fr-FR"/>
                </w:rPr>
                <w:t>Handover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3ADD" w14:textId="77777777" w:rsidR="00EC2ADF" w:rsidRPr="00B730EE" w:rsidRDefault="00EC2ADF" w:rsidP="00231C83">
            <w:pPr>
              <w:pStyle w:val="TAC"/>
              <w:rPr>
                <w:ins w:id="266" w:author="CATT_#117" w:date="2025-10-30T15:08:00Z"/>
                <w:snapToGrid w:val="0"/>
                <w:lang w:eastAsia="fr-FR"/>
              </w:rPr>
            </w:pPr>
            <w:ins w:id="267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E9F5858" w14:textId="77777777" w:rsidTr="00231C83">
        <w:trPr>
          <w:jc w:val="center"/>
          <w:ins w:id="268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149BE30D" w14:textId="77777777" w:rsidR="00EC2ADF" w:rsidRPr="00B730EE" w:rsidRDefault="00EC2ADF" w:rsidP="00231C83">
            <w:pPr>
              <w:pStyle w:val="TAL"/>
              <w:rPr>
                <w:ins w:id="269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212C" w14:textId="77777777" w:rsidR="00EC2ADF" w:rsidRPr="00B730EE" w:rsidRDefault="00EC2ADF" w:rsidP="00231C83">
            <w:pPr>
              <w:pStyle w:val="TAC"/>
              <w:rPr>
                <w:ins w:id="270" w:author="CATT_#117" w:date="2025-10-30T15:08:00Z"/>
                <w:snapToGrid w:val="0"/>
                <w:lang w:eastAsia="fr-FR"/>
              </w:rPr>
            </w:pPr>
            <w:ins w:id="271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7C5A40E4" w14:textId="77777777" w:rsidTr="00231C83">
        <w:trPr>
          <w:jc w:val="center"/>
          <w:ins w:id="272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020D0D20" w14:textId="77777777" w:rsidR="00EC2ADF" w:rsidRPr="00B730EE" w:rsidRDefault="00EC2ADF" w:rsidP="00231C83">
            <w:pPr>
              <w:pStyle w:val="TAL"/>
              <w:rPr>
                <w:ins w:id="273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4058" w14:textId="77777777" w:rsidR="00EC2ADF" w:rsidRPr="00B730EE" w:rsidRDefault="00EC2ADF" w:rsidP="00231C83">
            <w:pPr>
              <w:pStyle w:val="TAC"/>
              <w:rPr>
                <w:ins w:id="274" w:author="CATT_#117" w:date="2025-10-30T15:08:00Z"/>
                <w:snapToGrid w:val="0"/>
                <w:lang w:eastAsia="fr-FR"/>
              </w:rPr>
            </w:pPr>
            <w:ins w:id="275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D2F18F3" w14:textId="77777777" w:rsidTr="00231C83">
        <w:trPr>
          <w:jc w:val="center"/>
          <w:ins w:id="276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2D786244" w14:textId="77777777" w:rsidR="00EC2ADF" w:rsidRPr="00B730EE" w:rsidRDefault="00EC2ADF" w:rsidP="00231C83">
            <w:pPr>
              <w:pStyle w:val="TAL"/>
              <w:rPr>
                <w:ins w:id="277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92B5" w14:textId="77777777" w:rsidR="00EC2ADF" w:rsidRPr="00B730EE" w:rsidRDefault="00EC2ADF" w:rsidP="00231C83">
            <w:pPr>
              <w:pStyle w:val="TAC"/>
              <w:rPr>
                <w:ins w:id="278" w:author="CATT_#117" w:date="2025-10-30T15:08:00Z"/>
                <w:snapToGrid w:val="0"/>
                <w:lang w:eastAsia="fr-FR"/>
              </w:rPr>
            </w:pPr>
            <w:ins w:id="27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1524575C" w14:textId="77777777" w:rsidTr="00231C83">
        <w:trPr>
          <w:jc w:val="center"/>
          <w:ins w:id="280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EB08" w14:textId="77777777" w:rsidR="00EC2ADF" w:rsidRPr="00B730EE" w:rsidRDefault="00EC2ADF" w:rsidP="00231C83">
            <w:pPr>
              <w:pStyle w:val="TAL"/>
              <w:rPr>
                <w:ins w:id="281" w:author="CATT_#117" w:date="2025-10-30T15:08:00Z"/>
                <w:snapToGrid w:val="0"/>
                <w:lang w:eastAsia="fr-FR"/>
              </w:rPr>
            </w:pPr>
            <w:ins w:id="282" w:author="CATT_#117" w:date="2025-10-30T15:08:00Z">
              <w:r w:rsidRPr="00B730EE">
                <w:rPr>
                  <w:snapToGrid w:val="0"/>
                  <w:lang w:eastAsia="fr-FR"/>
                </w:rPr>
                <w:t>Timing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7A0E" w14:textId="77777777" w:rsidR="00EC2ADF" w:rsidRPr="00B730EE" w:rsidRDefault="00EC2ADF" w:rsidP="00231C83">
            <w:pPr>
              <w:pStyle w:val="TAC"/>
              <w:rPr>
                <w:ins w:id="283" w:author="CATT_#117" w:date="2025-10-30T15:08:00Z"/>
                <w:snapToGrid w:val="0"/>
                <w:lang w:eastAsia="fr-FR"/>
              </w:rPr>
            </w:pPr>
            <w:ins w:id="28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C67CE1C" w14:textId="77777777" w:rsidTr="00231C83">
        <w:trPr>
          <w:jc w:val="center"/>
          <w:ins w:id="285" w:author="CATT_#117" w:date="2025-10-30T15:08:00Z"/>
        </w:trPr>
        <w:tc>
          <w:tcPr>
            <w:tcW w:w="369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29F5" w14:textId="77777777" w:rsidR="00EC2ADF" w:rsidRPr="00B730EE" w:rsidRDefault="00EC2ADF" w:rsidP="00231C83">
            <w:pPr>
              <w:pStyle w:val="TAL"/>
              <w:rPr>
                <w:ins w:id="286" w:author="CATT_#117" w:date="2025-10-30T15:08:00Z"/>
                <w:snapToGrid w:val="0"/>
                <w:lang w:eastAsia="fr-FR"/>
              </w:rPr>
            </w:pPr>
            <w:ins w:id="287" w:author="CATT_#117" w:date="2025-10-30T15:08:00Z">
              <w:r w:rsidRPr="00B730EE">
                <w:rPr>
                  <w:snapToGrid w:val="0"/>
                  <w:lang w:eastAsia="fr-FR"/>
                </w:rPr>
                <w:t>Radio Link Monitoring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650F" w14:textId="77777777" w:rsidR="00EC2ADF" w:rsidRPr="00B730EE" w:rsidRDefault="00EC2ADF" w:rsidP="00231C83">
            <w:pPr>
              <w:pStyle w:val="TAC"/>
              <w:rPr>
                <w:ins w:id="288" w:author="CATT_#117" w:date="2025-10-30T15:08:00Z"/>
                <w:snapToGrid w:val="0"/>
                <w:lang w:eastAsia="fr-FR"/>
              </w:rPr>
            </w:pPr>
            <w:ins w:id="28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56FF963" w14:textId="77777777" w:rsidTr="00231C83">
        <w:trPr>
          <w:jc w:val="center"/>
          <w:ins w:id="290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255AE3F6" w14:textId="77777777" w:rsidR="00EC2ADF" w:rsidRPr="00B730EE" w:rsidRDefault="00EC2ADF" w:rsidP="00231C83">
            <w:pPr>
              <w:pStyle w:val="TAL"/>
              <w:rPr>
                <w:ins w:id="291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1B67" w14:textId="77777777" w:rsidR="00EC2ADF" w:rsidRPr="00B730EE" w:rsidRDefault="00EC2ADF" w:rsidP="00231C83">
            <w:pPr>
              <w:pStyle w:val="TAC"/>
              <w:rPr>
                <w:ins w:id="292" w:author="CATT_#117" w:date="2025-10-30T15:08:00Z"/>
                <w:snapToGrid w:val="0"/>
                <w:lang w:eastAsia="fr-FR"/>
              </w:rPr>
            </w:pPr>
            <w:ins w:id="293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6BE63159" w14:textId="77777777" w:rsidTr="00231C83">
        <w:trPr>
          <w:jc w:val="center"/>
          <w:ins w:id="294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53BF22EE" w14:textId="77777777" w:rsidR="00EC2ADF" w:rsidRPr="00B730EE" w:rsidRDefault="00EC2ADF" w:rsidP="00231C83">
            <w:pPr>
              <w:pStyle w:val="TAL"/>
              <w:rPr>
                <w:ins w:id="295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E7BD" w14:textId="77777777" w:rsidR="00EC2ADF" w:rsidRPr="00B730EE" w:rsidRDefault="00EC2ADF" w:rsidP="00231C83">
            <w:pPr>
              <w:pStyle w:val="TAC"/>
              <w:rPr>
                <w:ins w:id="296" w:author="CATT_#117" w:date="2025-10-30T15:08:00Z"/>
                <w:snapToGrid w:val="0"/>
                <w:lang w:eastAsia="fr-FR"/>
              </w:rPr>
            </w:pPr>
            <w:ins w:id="297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462A701" w14:textId="77777777" w:rsidTr="00231C83">
        <w:trPr>
          <w:jc w:val="center"/>
          <w:ins w:id="298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79000E8D" w14:textId="77777777" w:rsidR="00EC2ADF" w:rsidRPr="00B730EE" w:rsidRDefault="00EC2ADF" w:rsidP="00231C83">
            <w:pPr>
              <w:pStyle w:val="TAL"/>
              <w:rPr>
                <w:ins w:id="299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34BB" w14:textId="77777777" w:rsidR="00EC2ADF" w:rsidRPr="00B730EE" w:rsidRDefault="00EC2ADF" w:rsidP="00231C83">
            <w:pPr>
              <w:pStyle w:val="TAC"/>
              <w:rPr>
                <w:ins w:id="300" w:author="CATT_#117" w:date="2025-10-30T15:08:00Z"/>
                <w:snapToGrid w:val="0"/>
                <w:lang w:eastAsia="fr-FR"/>
              </w:rPr>
            </w:pPr>
            <w:ins w:id="301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46C7709B" w14:textId="77777777" w:rsidTr="00231C83">
        <w:trPr>
          <w:jc w:val="center"/>
          <w:ins w:id="302" w:author="CATT_#117" w:date="2025-10-30T15:08:00Z"/>
        </w:trPr>
        <w:tc>
          <w:tcPr>
            <w:tcW w:w="369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8643" w14:textId="77777777" w:rsidR="00EC2ADF" w:rsidRPr="00B730EE" w:rsidRDefault="00EC2ADF" w:rsidP="00231C83">
            <w:pPr>
              <w:pStyle w:val="TAL"/>
              <w:rPr>
                <w:ins w:id="303" w:author="CATT_#117" w:date="2025-10-30T15:08:00Z"/>
                <w:snapToGrid w:val="0"/>
                <w:lang w:eastAsia="fr-FR"/>
              </w:rPr>
            </w:pPr>
            <w:ins w:id="304" w:author="CATT_#117" w:date="2025-10-30T15:08:00Z">
              <w:r w:rsidRPr="00B730EE">
                <w:rPr>
                  <w:snapToGrid w:val="0"/>
                  <w:lang w:eastAsia="fr-FR"/>
                </w:rPr>
                <w:t>BFD and LR procedures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9B52" w14:textId="77777777" w:rsidR="00EC2ADF" w:rsidRPr="00B730EE" w:rsidRDefault="00EC2ADF" w:rsidP="00231C83">
            <w:pPr>
              <w:pStyle w:val="TAC"/>
              <w:rPr>
                <w:ins w:id="305" w:author="CATT_#117" w:date="2025-10-30T15:08:00Z"/>
                <w:snapToGrid w:val="0"/>
                <w:lang w:eastAsia="fr-FR"/>
              </w:rPr>
            </w:pPr>
            <w:ins w:id="306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746CB45" w14:textId="77777777" w:rsidTr="00231C83">
        <w:trPr>
          <w:jc w:val="center"/>
          <w:ins w:id="307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6C37BFA6" w14:textId="77777777" w:rsidR="00EC2ADF" w:rsidRPr="00B730EE" w:rsidRDefault="00EC2ADF" w:rsidP="00231C83">
            <w:pPr>
              <w:pStyle w:val="TAL"/>
              <w:rPr>
                <w:ins w:id="308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3F3D" w14:textId="77777777" w:rsidR="00EC2ADF" w:rsidRPr="00B730EE" w:rsidRDefault="00EC2ADF" w:rsidP="00231C83">
            <w:pPr>
              <w:pStyle w:val="TAC"/>
              <w:rPr>
                <w:ins w:id="309" w:author="CATT_#117" w:date="2025-10-30T15:08:00Z"/>
                <w:snapToGrid w:val="0"/>
                <w:lang w:eastAsia="fr-FR"/>
              </w:rPr>
            </w:pPr>
            <w:ins w:id="310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0E4C5CD" w14:textId="77777777" w:rsidTr="00231C83">
        <w:trPr>
          <w:jc w:val="center"/>
          <w:ins w:id="311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31F0F42D" w14:textId="77777777" w:rsidR="00EC2ADF" w:rsidRPr="00B730EE" w:rsidRDefault="00EC2ADF" w:rsidP="00231C83">
            <w:pPr>
              <w:pStyle w:val="TAL"/>
              <w:rPr>
                <w:ins w:id="312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4196" w14:textId="77777777" w:rsidR="00EC2ADF" w:rsidRPr="00B730EE" w:rsidRDefault="00EC2ADF" w:rsidP="00231C83">
            <w:pPr>
              <w:pStyle w:val="TAC"/>
              <w:rPr>
                <w:ins w:id="313" w:author="CATT_#117" w:date="2025-10-30T15:08:00Z"/>
                <w:snapToGrid w:val="0"/>
                <w:lang w:eastAsia="fr-FR"/>
              </w:rPr>
            </w:pPr>
            <w:ins w:id="31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00D5FEB" w14:textId="77777777" w:rsidTr="00231C83">
        <w:trPr>
          <w:jc w:val="center"/>
          <w:ins w:id="315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06B0" w14:textId="77777777" w:rsidR="00EC2ADF" w:rsidRPr="00B730EE" w:rsidRDefault="00EC2ADF" w:rsidP="00231C83">
            <w:pPr>
              <w:pStyle w:val="TAL"/>
              <w:rPr>
                <w:ins w:id="316" w:author="CATT_#117" w:date="2025-10-30T15:08:00Z"/>
                <w:snapToGrid w:val="0"/>
                <w:lang w:eastAsia="fr-FR"/>
              </w:rPr>
            </w:pPr>
            <w:ins w:id="317" w:author="CATT_#117" w:date="2025-10-30T15:08:00Z">
              <w:r w:rsidRPr="00B730EE">
                <w:rPr>
                  <w:snapToGrid w:val="0"/>
                  <w:lang w:eastAsia="fr-FR"/>
                </w:rPr>
                <w:t>Active BWP switch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7724" w14:textId="77777777" w:rsidR="00EC2ADF" w:rsidRPr="00B730EE" w:rsidRDefault="00EC2ADF" w:rsidP="00231C83">
            <w:pPr>
              <w:pStyle w:val="TAC"/>
              <w:rPr>
                <w:ins w:id="318" w:author="CATT_#117" w:date="2025-10-30T15:08:00Z"/>
                <w:snapToGrid w:val="0"/>
                <w:lang w:eastAsia="fr-FR"/>
              </w:rPr>
            </w:pPr>
            <w:ins w:id="31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7A9BB05" w14:textId="77777777" w:rsidTr="00231C83">
        <w:trPr>
          <w:jc w:val="center"/>
          <w:ins w:id="320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8AEC" w14:textId="77777777" w:rsidR="00EC2ADF" w:rsidRPr="00B730EE" w:rsidRDefault="00EC2ADF" w:rsidP="00231C83">
            <w:pPr>
              <w:pStyle w:val="TAL"/>
              <w:rPr>
                <w:ins w:id="321" w:author="CATT_#117" w:date="2025-10-30T15:08:00Z"/>
                <w:snapToGrid w:val="0"/>
                <w:lang w:eastAsia="fr-FR"/>
              </w:rPr>
            </w:pPr>
            <w:ins w:id="322" w:author="CATT_#117" w:date="2025-10-30T15:08:00Z">
              <w:r w:rsidRPr="00B730EE">
                <w:rPr>
                  <w:snapToGrid w:val="0"/>
                  <w:lang w:eastAsia="fr-FR"/>
                </w:rPr>
                <w:t>UE specific CBW change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48D5" w14:textId="77777777" w:rsidR="00EC2ADF" w:rsidRPr="00B730EE" w:rsidRDefault="00EC2ADF" w:rsidP="00231C83">
            <w:pPr>
              <w:pStyle w:val="TAC"/>
              <w:rPr>
                <w:ins w:id="323" w:author="CATT_#117" w:date="2025-10-30T15:08:00Z"/>
                <w:snapToGrid w:val="0"/>
                <w:lang w:eastAsia="fr-FR"/>
              </w:rPr>
            </w:pPr>
            <w:ins w:id="32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4140B5D7" w14:textId="77777777" w:rsidTr="00231C83">
        <w:trPr>
          <w:jc w:val="center"/>
          <w:ins w:id="325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65AB" w14:textId="77777777" w:rsidR="00EC2ADF" w:rsidRPr="00B730EE" w:rsidRDefault="00EC2ADF" w:rsidP="00231C83">
            <w:pPr>
              <w:pStyle w:val="TAL"/>
              <w:rPr>
                <w:ins w:id="326" w:author="CATT_#117" w:date="2025-10-30T15:08:00Z"/>
                <w:snapToGrid w:val="0"/>
                <w:lang w:eastAsia="fr-FR"/>
              </w:rPr>
            </w:pPr>
            <w:ins w:id="327" w:author="CATT_#117" w:date="2025-10-30T15:08:00Z">
              <w:r w:rsidRPr="00B730EE">
                <w:rPr>
                  <w:snapToGrid w:val="0"/>
                  <w:lang w:eastAsia="fr-FR"/>
                </w:rPr>
                <w:t>PL-RS switching delay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0319" w14:textId="77777777" w:rsidR="00EC2ADF" w:rsidRPr="00B730EE" w:rsidRDefault="00EC2ADF" w:rsidP="00231C83">
            <w:pPr>
              <w:pStyle w:val="TAC"/>
              <w:rPr>
                <w:ins w:id="328" w:author="CATT_#117" w:date="2025-10-30T15:08:00Z"/>
                <w:snapToGrid w:val="0"/>
                <w:lang w:eastAsia="fr-FR"/>
              </w:rPr>
            </w:pPr>
            <w:ins w:id="32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9F1CB3B" w14:textId="77777777" w:rsidTr="00231C83">
        <w:trPr>
          <w:jc w:val="center"/>
          <w:ins w:id="330" w:author="CATT_#117" w:date="2025-10-30T15:08:00Z"/>
        </w:trPr>
        <w:tc>
          <w:tcPr>
            <w:tcW w:w="369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D830" w14:textId="77777777" w:rsidR="00EC2ADF" w:rsidRPr="00B730EE" w:rsidRDefault="00EC2ADF" w:rsidP="00231C83">
            <w:pPr>
              <w:pStyle w:val="TAL"/>
              <w:rPr>
                <w:ins w:id="331" w:author="CATT_#117" w:date="2025-10-30T15:08:00Z"/>
                <w:snapToGrid w:val="0"/>
                <w:lang w:eastAsia="fr-FR"/>
              </w:rPr>
            </w:pPr>
            <w:ins w:id="332" w:author="CATT_#117" w:date="2025-10-30T15:08:00Z">
              <w:r w:rsidRPr="00B730EE">
                <w:rPr>
                  <w:snapToGrid w:val="0"/>
                  <w:lang w:eastAsia="fr-FR"/>
                </w:rPr>
                <w:t>Intra-frequency measurements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9689" w14:textId="77777777" w:rsidR="00EC2ADF" w:rsidRPr="00B730EE" w:rsidRDefault="00EC2ADF" w:rsidP="00231C83">
            <w:pPr>
              <w:pStyle w:val="TAC"/>
              <w:rPr>
                <w:ins w:id="333" w:author="CATT_#117" w:date="2025-10-30T15:08:00Z"/>
                <w:snapToGrid w:val="0"/>
                <w:lang w:eastAsia="fr-FR"/>
              </w:rPr>
            </w:pPr>
            <w:ins w:id="33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B174280" w14:textId="77777777" w:rsidTr="00231C83">
        <w:trPr>
          <w:jc w:val="center"/>
          <w:ins w:id="335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0C0E5886" w14:textId="77777777" w:rsidR="00EC2ADF" w:rsidRPr="00B730EE" w:rsidRDefault="00EC2ADF" w:rsidP="00231C83">
            <w:pPr>
              <w:pStyle w:val="TAL"/>
              <w:rPr>
                <w:ins w:id="336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C81A" w14:textId="77777777" w:rsidR="00EC2ADF" w:rsidRPr="00B730EE" w:rsidRDefault="00EC2ADF" w:rsidP="00231C83">
            <w:pPr>
              <w:pStyle w:val="TAC"/>
              <w:rPr>
                <w:ins w:id="337" w:author="CATT_#117" w:date="2025-10-30T15:08:00Z"/>
                <w:snapToGrid w:val="0"/>
                <w:lang w:eastAsia="fr-FR"/>
              </w:rPr>
            </w:pPr>
            <w:ins w:id="338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10207479" w14:textId="77777777" w:rsidTr="00231C83">
        <w:trPr>
          <w:jc w:val="center"/>
          <w:ins w:id="339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165ECCB1" w14:textId="77777777" w:rsidR="00EC2ADF" w:rsidRPr="00B730EE" w:rsidRDefault="00EC2ADF" w:rsidP="00231C83">
            <w:pPr>
              <w:pStyle w:val="TAL"/>
              <w:rPr>
                <w:ins w:id="340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71E0" w14:textId="77777777" w:rsidR="00EC2ADF" w:rsidRPr="00B730EE" w:rsidRDefault="00EC2ADF" w:rsidP="00231C83">
            <w:pPr>
              <w:pStyle w:val="TAC"/>
              <w:rPr>
                <w:ins w:id="341" w:author="CATT_#117" w:date="2025-10-30T15:08:00Z"/>
                <w:snapToGrid w:val="0"/>
                <w:lang w:eastAsia="fr-FR"/>
              </w:rPr>
            </w:pPr>
            <w:ins w:id="342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927E28A" w14:textId="77777777" w:rsidTr="00231C83">
        <w:trPr>
          <w:jc w:val="center"/>
          <w:ins w:id="343" w:author="CATT_#117" w:date="2025-10-30T15:08:00Z"/>
        </w:trPr>
        <w:tc>
          <w:tcPr>
            <w:tcW w:w="369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EE1E" w14:textId="77777777" w:rsidR="00EC2ADF" w:rsidRPr="00B730EE" w:rsidRDefault="00EC2ADF" w:rsidP="00231C83">
            <w:pPr>
              <w:pStyle w:val="TAL"/>
              <w:rPr>
                <w:ins w:id="344" w:author="CATT_#117" w:date="2025-10-30T15:08:00Z"/>
                <w:snapToGrid w:val="0"/>
                <w:lang w:eastAsia="fr-FR"/>
              </w:rPr>
            </w:pPr>
            <w:ins w:id="345" w:author="CATT_#117" w:date="2025-10-30T15:08:00Z">
              <w:r w:rsidRPr="00B730EE">
                <w:rPr>
                  <w:snapToGrid w:val="0"/>
                  <w:lang w:eastAsia="fr-FR"/>
                </w:rPr>
                <w:t>Inter-frequency measurements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DC87" w14:textId="77777777" w:rsidR="00EC2ADF" w:rsidRPr="00B730EE" w:rsidRDefault="00EC2ADF" w:rsidP="00231C83">
            <w:pPr>
              <w:pStyle w:val="TAC"/>
              <w:rPr>
                <w:ins w:id="346" w:author="CATT_#117" w:date="2025-10-30T15:08:00Z"/>
                <w:snapToGrid w:val="0"/>
                <w:lang w:eastAsia="fr-FR"/>
              </w:rPr>
            </w:pPr>
            <w:ins w:id="347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F30EDE4" w14:textId="77777777" w:rsidTr="00231C83">
        <w:trPr>
          <w:jc w:val="center"/>
          <w:ins w:id="348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5A2A8426" w14:textId="77777777" w:rsidR="00EC2ADF" w:rsidRPr="00B730EE" w:rsidRDefault="00EC2ADF" w:rsidP="00231C83">
            <w:pPr>
              <w:pStyle w:val="TAL"/>
              <w:rPr>
                <w:ins w:id="349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929A" w14:textId="77777777" w:rsidR="00EC2ADF" w:rsidRPr="00B730EE" w:rsidRDefault="00EC2ADF" w:rsidP="00231C83">
            <w:pPr>
              <w:pStyle w:val="TAC"/>
              <w:rPr>
                <w:ins w:id="350" w:author="CATT_#117" w:date="2025-10-30T15:08:00Z"/>
                <w:snapToGrid w:val="0"/>
                <w:lang w:eastAsia="fr-FR"/>
              </w:rPr>
            </w:pPr>
            <w:ins w:id="351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6708BFD5" w14:textId="77777777" w:rsidTr="00231C83">
        <w:trPr>
          <w:jc w:val="center"/>
          <w:ins w:id="352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73233CC2" w14:textId="77777777" w:rsidR="00EC2ADF" w:rsidRPr="00B730EE" w:rsidRDefault="00EC2ADF" w:rsidP="00231C83">
            <w:pPr>
              <w:pStyle w:val="TAL"/>
              <w:rPr>
                <w:ins w:id="353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E520" w14:textId="77777777" w:rsidR="00EC2ADF" w:rsidRPr="00B730EE" w:rsidRDefault="00EC2ADF" w:rsidP="00231C83">
            <w:pPr>
              <w:pStyle w:val="TAC"/>
              <w:rPr>
                <w:ins w:id="354" w:author="CATT_#117" w:date="2025-10-30T15:08:00Z"/>
                <w:snapToGrid w:val="0"/>
                <w:lang w:eastAsia="fr-FR"/>
              </w:rPr>
            </w:pPr>
            <w:ins w:id="355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4F4C6B1" w14:textId="77777777" w:rsidTr="00231C83">
        <w:trPr>
          <w:jc w:val="center"/>
          <w:ins w:id="356" w:author="CATT_#117" w:date="2025-10-30T15:08:00Z"/>
        </w:trPr>
        <w:tc>
          <w:tcPr>
            <w:tcW w:w="369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4BF5" w14:textId="77777777" w:rsidR="00EC2ADF" w:rsidRPr="00B730EE" w:rsidRDefault="00EC2ADF" w:rsidP="00231C83">
            <w:pPr>
              <w:pStyle w:val="TAL"/>
              <w:rPr>
                <w:ins w:id="357" w:author="CATT_#117" w:date="2025-10-30T15:08:00Z"/>
                <w:snapToGrid w:val="0"/>
                <w:lang w:eastAsia="fr-FR"/>
              </w:rPr>
            </w:pPr>
            <w:ins w:id="358" w:author="CATT_#117" w:date="2025-10-30T15:08:00Z">
              <w:r w:rsidRPr="00B730EE">
                <w:rPr>
                  <w:snapToGrid w:val="0"/>
                  <w:lang w:eastAsia="fr-FR"/>
                </w:rPr>
                <w:t>L1-RSRP measurements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2E055" w14:textId="77777777" w:rsidR="00EC2ADF" w:rsidRPr="00B730EE" w:rsidRDefault="00EC2ADF" w:rsidP="00231C83">
            <w:pPr>
              <w:pStyle w:val="TAC"/>
              <w:rPr>
                <w:ins w:id="359" w:author="CATT_#117" w:date="2025-10-30T15:08:00Z"/>
                <w:snapToGrid w:val="0"/>
                <w:lang w:eastAsia="fr-FR"/>
              </w:rPr>
            </w:pPr>
            <w:ins w:id="360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7902375E" w14:textId="77777777" w:rsidTr="00231C83">
        <w:trPr>
          <w:jc w:val="center"/>
          <w:ins w:id="361" w:author="CATT_#117" w:date="2025-10-30T15:08:00Z"/>
        </w:trPr>
        <w:tc>
          <w:tcPr>
            <w:tcW w:w="3690" w:type="dxa"/>
            <w:vMerge/>
            <w:vAlign w:val="center"/>
            <w:hideMark/>
          </w:tcPr>
          <w:p w14:paraId="2D77356B" w14:textId="77777777" w:rsidR="00EC2ADF" w:rsidRPr="00B730EE" w:rsidRDefault="00EC2ADF" w:rsidP="00231C83">
            <w:pPr>
              <w:pStyle w:val="TAL"/>
              <w:rPr>
                <w:ins w:id="362" w:author="CATT_#117" w:date="2025-10-30T15:08:00Z"/>
                <w:snapToGrid w:val="0"/>
                <w:lang w:eastAsia="fr-FR"/>
              </w:rPr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02EE" w14:textId="77777777" w:rsidR="00EC2ADF" w:rsidRPr="00B730EE" w:rsidRDefault="00EC2ADF" w:rsidP="00231C83">
            <w:pPr>
              <w:pStyle w:val="TAC"/>
              <w:rPr>
                <w:ins w:id="363" w:author="CATT_#117" w:date="2025-10-30T15:08:00Z"/>
                <w:snapToGrid w:val="0"/>
                <w:lang w:eastAsia="fr-FR"/>
              </w:rPr>
            </w:pPr>
            <w:ins w:id="36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F6BD54B" w14:textId="77777777" w:rsidTr="00231C83">
        <w:trPr>
          <w:jc w:val="center"/>
          <w:ins w:id="365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FDA5" w14:textId="77777777" w:rsidR="00EC2ADF" w:rsidRPr="00B730EE" w:rsidRDefault="00EC2ADF" w:rsidP="00231C83">
            <w:pPr>
              <w:pStyle w:val="TAL"/>
              <w:rPr>
                <w:ins w:id="366" w:author="CATT_#117" w:date="2025-10-30T15:08:00Z"/>
                <w:snapToGrid w:val="0"/>
                <w:lang w:eastAsia="fr-FR"/>
              </w:rPr>
            </w:pPr>
            <w:ins w:id="367" w:author="CATT_#117" w:date="2025-10-30T15:08:00Z">
              <w:r w:rsidRPr="00B730EE">
                <w:rPr>
                  <w:snapToGrid w:val="0"/>
                  <w:lang w:eastAsia="fr-FR"/>
                </w:rPr>
                <w:t>SS-RSRP accuracy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97D62" w14:textId="77777777" w:rsidR="00EC2ADF" w:rsidRPr="00B730EE" w:rsidRDefault="00EC2ADF" w:rsidP="00231C83">
            <w:pPr>
              <w:pStyle w:val="TAC"/>
              <w:rPr>
                <w:ins w:id="368" w:author="CATT_#117" w:date="2025-10-30T15:08:00Z"/>
                <w:snapToGrid w:val="0"/>
                <w:lang w:eastAsia="fr-FR"/>
              </w:rPr>
            </w:pPr>
            <w:ins w:id="36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4DE60EF" w14:textId="77777777" w:rsidTr="00231C83">
        <w:trPr>
          <w:jc w:val="center"/>
          <w:ins w:id="370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7D08" w14:textId="77777777" w:rsidR="00EC2ADF" w:rsidRPr="00B730EE" w:rsidRDefault="00EC2ADF" w:rsidP="00231C83">
            <w:pPr>
              <w:pStyle w:val="TAL"/>
              <w:rPr>
                <w:ins w:id="371" w:author="CATT_#117" w:date="2025-10-30T15:08:00Z"/>
                <w:snapToGrid w:val="0"/>
                <w:lang w:eastAsia="fr-FR"/>
              </w:rPr>
            </w:pPr>
            <w:ins w:id="372" w:author="CATT_#117" w:date="2025-10-30T15:08:00Z">
              <w:r w:rsidRPr="00B730EE">
                <w:rPr>
                  <w:snapToGrid w:val="0"/>
                  <w:lang w:eastAsia="fr-FR"/>
                </w:rPr>
                <w:t>SS-RSRQ accuracy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6D21" w14:textId="77777777" w:rsidR="00EC2ADF" w:rsidRPr="00B730EE" w:rsidRDefault="00EC2ADF" w:rsidP="00231C83">
            <w:pPr>
              <w:pStyle w:val="TAC"/>
              <w:rPr>
                <w:ins w:id="373" w:author="CATT_#117" w:date="2025-10-30T15:08:00Z"/>
                <w:snapToGrid w:val="0"/>
                <w:lang w:eastAsia="fr-FR"/>
              </w:rPr>
            </w:pPr>
            <w:ins w:id="37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7C868932" w14:textId="77777777" w:rsidTr="00231C83">
        <w:trPr>
          <w:jc w:val="center"/>
          <w:ins w:id="375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7169" w14:textId="77777777" w:rsidR="00EC2ADF" w:rsidRPr="00B730EE" w:rsidRDefault="00EC2ADF" w:rsidP="00231C83">
            <w:pPr>
              <w:pStyle w:val="TAL"/>
              <w:rPr>
                <w:ins w:id="376" w:author="CATT_#117" w:date="2025-10-30T15:08:00Z"/>
                <w:snapToGrid w:val="0"/>
                <w:lang w:eastAsia="fr-FR"/>
              </w:rPr>
            </w:pPr>
            <w:ins w:id="377" w:author="CATT_#117" w:date="2025-10-30T15:08:00Z">
              <w:r w:rsidRPr="00B730EE">
                <w:rPr>
                  <w:snapToGrid w:val="0"/>
                  <w:lang w:eastAsia="fr-FR"/>
                </w:rPr>
                <w:t>SS-SINR accuracy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B904" w14:textId="77777777" w:rsidR="00EC2ADF" w:rsidRPr="00B730EE" w:rsidRDefault="00EC2ADF" w:rsidP="00231C83">
            <w:pPr>
              <w:pStyle w:val="TAC"/>
              <w:rPr>
                <w:ins w:id="378" w:author="CATT_#117" w:date="2025-10-30T15:08:00Z"/>
                <w:snapToGrid w:val="0"/>
                <w:lang w:eastAsia="fr-FR"/>
              </w:rPr>
            </w:pPr>
            <w:ins w:id="37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B1BE521" w14:textId="77777777" w:rsidTr="00231C83">
        <w:trPr>
          <w:jc w:val="center"/>
          <w:ins w:id="380" w:author="CATT_#117" w:date="2025-10-30T15:08:00Z"/>
        </w:trPr>
        <w:tc>
          <w:tcPr>
            <w:tcW w:w="36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2C97" w14:textId="77777777" w:rsidR="00EC2ADF" w:rsidRPr="00B730EE" w:rsidRDefault="00EC2ADF" w:rsidP="00231C83">
            <w:pPr>
              <w:pStyle w:val="TAL"/>
              <w:rPr>
                <w:ins w:id="381" w:author="CATT_#117" w:date="2025-10-30T15:08:00Z"/>
                <w:snapToGrid w:val="0"/>
                <w:lang w:eastAsia="fr-FR"/>
              </w:rPr>
            </w:pPr>
            <w:ins w:id="382" w:author="CATT_#117" w:date="2025-10-30T15:08:00Z">
              <w:r w:rsidRPr="00B730EE">
                <w:rPr>
                  <w:snapToGrid w:val="0"/>
                  <w:lang w:eastAsia="fr-FR"/>
                </w:rPr>
                <w:t>L1-RSRP accuracy</w:t>
              </w:r>
            </w:ins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7199" w14:textId="77777777" w:rsidR="00EC2ADF" w:rsidRPr="00B730EE" w:rsidRDefault="00EC2ADF" w:rsidP="00231C83">
            <w:pPr>
              <w:pStyle w:val="TAC"/>
              <w:rPr>
                <w:ins w:id="383" w:author="CATT_#117" w:date="2025-10-30T15:08:00Z"/>
                <w:snapToGrid w:val="0"/>
                <w:lang w:eastAsia="fr-FR"/>
              </w:rPr>
            </w:pPr>
            <w:ins w:id="38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</w:tbl>
    <w:p w14:paraId="58320811" w14:textId="77777777" w:rsidR="00EC2ADF" w:rsidRPr="00B730EE" w:rsidRDefault="00EC2ADF" w:rsidP="00EC2ADF">
      <w:pPr>
        <w:rPr>
          <w:ins w:id="385" w:author="CATT_#117" w:date="2025-10-30T15:08:00Z"/>
        </w:rPr>
      </w:pPr>
    </w:p>
    <w:p w14:paraId="126C4F4B" w14:textId="77777777" w:rsidR="00EC2ADF" w:rsidRPr="00B730EE" w:rsidRDefault="00EC2ADF" w:rsidP="00EC2ADF">
      <w:pPr>
        <w:pStyle w:val="TH"/>
        <w:rPr>
          <w:ins w:id="386" w:author="CATT_#117" w:date="2025-10-30T15:08:00Z"/>
        </w:rPr>
      </w:pPr>
      <w:ins w:id="387" w:author="CATT_#117" w:date="2025-10-30T15:08:00Z">
        <w:r w:rsidRPr="00B730EE">
          <w:lastRenderedPageBreak/>
          <w:t xml:space="preserve">Table </w:t>
        </w:r>
      </w:ins>
      <w:ins w:id="388" w:author="CATT_#117" w:date="2025-10-31T10:26:00Z">
        <w:r w:rsidRPr="00B730EE">
          <w:t>A.3.3</w:t>
        </w:r>
        <w:r w:rsidRPr="00B730EE">
          <w:rPr>
            <w:rFonts w:hint="eastAsia"/>
            <w:lang w:eastAsia="zh-CN"/>
          </w:rPr>
          <w:t>9</w:t>
        </w:r>
        <w:r w:rsidRPr="00B730EE">
          <w:t>.</w:t>
        </w:r>
      </w:ins>
      <w:ins w:id="389" w:author="CATT_#117" w:date="2025-10-31T10:44:00Z">
        <w:r w:rsidRPr="00B730EE">
          <w:rPr>
            <w:rFonts w:hint="eastAsia"/>
            <w:lang w:eastAsia="zh-CN"/>
          </w:rPr>
          <w:t>6</w:t>
        </w:r>
      </w:ins>
      <w:ins w:id="390" w:author="CATT_#117" w:date="2025-10-30T15:08:00Z">
        <w:r w:rsidRPr="00B730EE">
          <w:t xml:space="preserve">-2: Test cases configuring </w:t>
        </w:r>
        <w:proofErr w:type="spellStart"/>
        <w:r w:rsidRPr="00B730EE">
          <w:t>EphemerisInfo</w:t>
        </w:r>
        <w:proofErr w:type="spellEnd"/>
        <w:r w:rsidRPr="00B730EE">
          <w:t xml:space="preserve"> as Orbital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870"/>
        <w:gridCol w:w="1800"/>
      </w:tblGrid>
      <w:tr w:rsidR="00EC2ADF" w:rsidRPr="00B730EE" w14:paraId="049B3521" w14:textId="77777777" w:rsidTr="00231C83">
        <w:trPr>
          <w:tblHeader/>
          <w:jc w:val="center"/>
          <w:ins w:id="391" w:author="CATT_#117" w:date="2025-10-30T15:08:00Z"/>
        </w:trPr>
        <w:tc>
          <w:tcPr>
            <w:tcW w:w="38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9EED" w14:textId="77777777" w:rsidR="00EC2ADF" w:rsidRPr="00B730EE" w:rsidRDefault="00EC2ADF" w:rsidP="00231C83">
            <w:pPr>
              <w:pStyle w:val="TAH"/>
              <w:rPr>
                <w:ins w:id="392" w:author="CATT_#117" w:date="2025-10-30T15:08:00Z"/>
              </w:rPr>
            </w:pPr>
            <w:ins w:id="393" w:author="CATT_#117" w:date="2025-10-30T15:08:00Z">
              <w:r w:rsidRPr="00B730EE">
                <w:rPr>
                  <w:lang w:eastAsia="fr-FR"/>
                </w:rPr>
                <w:t>Functional Area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CA27" w14:textId="77777777" w:rsidR="00EC2ADF" w:rsidRPr="00B730EE" w:rsidRDefault="00EC2ADF" w:rsidP="00231C83">
            <w:pPr>
              <w:pStyle w:val="TAH"/>
              <w:rPr>
                <w:ins w:id="394" w:author="CATT_#117" w:date="2025-10-30T15:08:00Z"/>
                <w:lang w:eastAsia="fr-FR"/>
              </w:rPr>
            </w:pPr>
            <w:ins w:id="395" w:author="CATT_#117" w:date="2025-10-30T15:08:00Z">
              <w:r w:rsidRPr="00B730EE">
                <w:rPr>
                  <w:lang w:eastAsia="fr-FR"/>
                </w:rPr>
                <w:t>Test Case</w:t>
              </w:r>
            </w:ins>
          </w:p>
        </w:tc>
      </w:tr>
      <w:tr w:rsidR="00EC2ADF" w:rsidRPr="00B730EE" w14:paraId="5C3EA943" w14:textId="77777777" w:rsidTr="0028553D">
        <w:trPr>
          <w:jc w:val="center"/>
          <w:ins w:id="396" w:author="CATT_#117" w:date="2025-10-30T15:08:00Z"/>
        </w:trPr>
        <w:tc>
          <w:tcPr>
            <w:tcW w:w="387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E93C" w14:textId="77777777" w:rsidR="00EC2ADF" w:rsidRPr="00B730EE" w:rsidRDefault="00EC2ADF" w:rsidP="00231C83">
            <w:pPr>
              <w:pStyle w:val="TAL"/>
              <w:rPr>
                <w:ins w:id="397" w:author="CATT_#117" w:date="2025-10-30T15:08:00Z"/>
                <w:snapToGrid w:val="0"/>
                <w:lang w:eastAsia="fr-FR"/>
              </w:rPr>
            </w:pPr>
            <w:bookmarkStart w:id="398" w:name="_GoBack" w:colFirst="0" w:colLast="2"/>
            <w:ins w:id="399" w:author="CATT_#117" w:date="2025-10-30T15:08:00Z">
              <w:r w:rsidRPr="00B730EE">
                <w:rPr>
                  <w:snapToGrid w:val="0"/>
                  <w:lang w:eastAsia="fr-FR"/>
                </w:rPr>
                <w:t>RRC_IDLE state mobility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901E" w14:textId="77777777" w:rsidR="00EC2ADF" w:rsidRPr="00B730EE" w:rsidRDefault="00EC2ADF" w:rsidP="00231C83">
            <w:pPr>
              <w:pStyle w:val="TAC"/>
              <w:rPr>
                <w:ins w:id="400" w:author="CATT_#117" w:date="2025-10-30T15:08:00Z"/>
                <w:snapToGrid w:val="0"/>
                <w:lang w:eastAsia="fr-FR"/>
              </w:rPr>
            </w:pPr>
            <w:ins w:id="401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1E1760B7" w14:textId="77777777" w:rsidTr="0028553D">
        <w:trPr>
          <w:jc w:val="center"/>
          <w:ins w:id="402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6AF04B6D" w14:textId="77777777" w:rsidR="00EC2ADF" w:rsidRPr="00B730EE" w:rsidRDefault="00EC2ADF" w:rsidP="00231C83">
            <w:pPr>
              <w:pStyle w:val="TAL"/>
              <w:rPr>
                <w:ins w:id="403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7781" w14:textId="77777777" w:rsidR="00EC2ADF" w:rsidRPr="00B730EE" w:rsidRDefault="00EC2ADF" w:rsidP="00231C83">
            <w:pPr>
              <w:pStyle w:val="TAC"/>
              <w:rPr>
                <w:ins w:id="404" w:author="CATT_#117" w:date="2025-10-30T15:08:00Z"/>
                <w:snapToGrid w:val="0"/>
                <w:lang w:eastAsia="fr-FR"/>
              </w:rPr>
            </w:pPr>
            <w:ins w:id="405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ACD53C9" w14:textId="77777777" w:rsidTr="0028553D">
        <w:trPr>
          <w:jc w:val="center"/>
          <w:ins w:id="406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01E5FF96" w14:textId="77777777" w:rsidR="00EC2ADF" w:rsidRPr="00B730EE" w:rsidRDefault="00EC2ADF" w:rsidP="00231C83">
            <w:pPr>
              <w:pStyle w:val="TAL"/>
              <w:rPr>
                <w:ins w:id="407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CC52" w14:textId="77777777" w:rsidR="00EC2ADF" w:rsidRPr="00B730EE" w:rsidRDefault="00EC2ADF" w:rsidP="00231C83">
            <w:pPr>
              <w:pStyle w:val="TAC"/>
              <w:rPr>
                <w:ins w:id="408" w:author="CATT_#117" w:date="2025-10-30T15:08:00Z"/>
                <w:snapToGrid w:val="0"/>
                <w:lang w:eastAsia="fr-FR"/>
              </w:rPr>
            </w:pPr>
            <w:ins w:id="40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1AF31AD6" w14:textId="77777777" w:rsidTr="0028553D">
        <w:trPr>
          <w:jc w:val="center"/>
          <w:ins w:id="410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7214294C" w14:textId="77777777" w:rsidR="00EC2ADF" w:rsidRPr="00B730EE" w:rsidRDefault="00EC2ADF" w:rsidP="00231C83">
            <w:pPr>
              <w:pStyle w:val="TAL"/>
              <w:rPr>
                <w:ins w:id="411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3C4D" w14:textId="77777777" w:rsidR="00EC2ADF" w:rsidRPr="00B730EE" w:rsidRDefault="00EC2ADF" w:rsidP="00231C83">
            <w:pPr>
              <w:pStyle w:val="TAC"/>
              <w:rPr>
                <w:ins w:id="412" w:author="CATT_#117" w:date="2025-10-30T15:08:00Z"/>
                <w:snapToGrid w:val="0"/>
                <w:lang w:eastAsia="fr-FR"/>
              </w:rPr>
            </w:pPr>
            <w:ins w:id="413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673FF1F6" w14:textId="77777777" w:rsidTr="0028553D">
        <w:trPr>
          <w:jc w:val="center"/>
          <w:ins w:id="414" w:author="CATT_#117" w:date="2025-10-30T15:08:00Z"/>
        </w:trPr>
        <w:tc>
          <w:tcPr>
            <w:tcW w:w="38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3471" w14:textId="77777777" w:rsidR="00EC2ADF" w:rsidRPr="00B730EE" w:rsidRDefault="00EC2ADF" w:rsidP="00231C83">
            <w:pPr>
              <w:pStyle w:val="TAL"/>
              <w:rPr>
                <w:ins w:id="415" w:author="CATT_#117" w:date="2025-10-30T15:08:00Z"/>
                <w:snapToGrid w:val="0"/>
                <w:lang w:eastAsia="fr-FR"/>
              </w:rPr>
            </w:pPr>
            <w:ins w:id="416" w:author="CATT_#117" w:date="2025-10-30T15:08:00Z">
              <w:r w:rsidRPr="00B730EE">
                <w:rPr>
                  <w:snapToGrid w:val="0"/>
                  <w:lang w:eastAsia="fr-FR"/>
                </w:rPr>
                <w:t>Handover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D5CD" w14:textId="77777777" w:rsidR="00EC2ADF" w:rsidRPr="00B730EE" w:rsidRDefault="00EC2ADF" w:rsidP="00231C83">
            <w:pPr>
              <w:pStyle w:val="TAC"/>
              <w:rPr>
                <w:ins w:id="417" w:author="CATT_#117" w:date="2025-10-30T15:08:00Z"/>
                <w:snapToGrid w:val="0"/>
                <w:lang w:eastAsia="fr-FR"/>
              </w:rPr>
            </w:pPr>
            <w:ins w:id="418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6015D883" w14:textId="77777777" w:rsidTr="0028553D">
        <w:trPr>
          <w:jc w:val="center"/>
          <w:ins w:id="419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1B325811" w14:textId="77777777" w:rsidR="00EC2ADF" w:rsidRPr="00B730EE" w:rsidRDefault="00EC2ADF" w:rsidP="00231C83">
            <w:pPr>
              <w:pStyle w:val="TAL"/>
              <w:rPr>
                <w:ins w:id="420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34A7" w14:textId="77777777" w:rsidR="00EC2ADF" w:rsidRPr="00B730EE" w:rsidRDefault="00EC2ADF" w:rsidP="00231C83">
            <w:pPr>
              <w:pStyle w:val="TAC"/>
              <w:rPr>
                <w:ins w:id="421" w:author="CATT_#117" w:date="2025-10-30T15:08:00Z"/>
                <w:snapToGrid w:val="0"/>
                <w:lang w:eastAsia="fr-FR"/>
              </w:rPr>
            </w:pPr>
            <w:ins w:id="422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7DD4847" w14:textId="77777777" w:rsidTr="0028553D">
        <w:trPr>
          <w:jc w:val="center"/>
          <w:ins w:id="423" w:author="CATT_#117" w:date="2025-10-30T15:08:00Z"/>
        </w:trPr>
        <w:tc>
          <w:tcPr>
            <w:tcW w:w="387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FE5E" w14:textId="77777777" w:rsidR="00EC2ADF" w:rsidRPr="00B730EE" w:rsidRDefault="00EC2ADF" w:rsidP="00231C83">
            <w:pPr>
              <w:pStyle w:val="TAL"/>
              <w:rPr>
                <w:ins w:id="424" w:author="CATT_#117" w:date="2025-10-30T15:08:00Z"/>
                <w:snapToGrid w:val="0"/>
                <w:lang w:eastAsia="fr-FR"/>
              </w:rPr>
            </w:pPr>
            <w:ins w:id="425" w:author="CATT_#117" w:date="2025-10-30T15:08:00Z">
              <w:r w:rsidRPr="00B730EE">
                <w:rPr>
                  <w:snapToGrid w:val="0"/>
                  <w:lang w:eastAsia="fr-FR"/>
                </w:rPr>
                <w:t>RRC Connection Mobility Control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E41C1" w14:textId="77777777" w:rsidR="00EC2ADF" w:rsidRPr="00B730EE" w:rsidRDefault="00EC2ADF" w:rsidP="00231C83">
            <w:pPr>
              <w:pStyle w:val="TAC"/>
              <w:rPr>
                <w:ins w:id="426" w:author="CATT_#117" w:date="2025-10-30T15:08:00Z"/>
                <w:snapToGrid w:val="0"/>
                <w:lang w:eastAsia="fr-FR"/>
              </w:rPr>
            </w:pPr>
            <w:ins w:id="427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4BCB422E" w14:textId="77777777" w:rsidTr="0028553D">
        <w:trPr>
          <w:jc w:val="center"/>
          <w:ins w:id="428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3F2AAA5A" w14:textId="77777777" w:rsidR="00EC2ADF" w:rsidRPr="00B730EE" w:rsidRDefault="00EC2ADF" w:rsidP="00231C83">
            <w:pPr>
              <w:pStyle w:val="TAL"/>
              <w:rPr>
                <w:ins w:id="429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2160" w14:textId="77777777" w:rsidR="00EC2ADF" w:rsidRPr="00B730EE" w:rsidRDefault="00EC2ADF" w:rsidP="00231C83">
            <w:pPr>
              <w:pStyle w:val="TAC"/>
              <w:rPr>
                <w:ins w:id="430" w:author="CATT_#117" w:date="2025-10-30T15:08:00Z"/>
                <w:snapToGrid w:val="0"/>
                <w:lang w:eastAsia="fr-FR"/>
              </w:rPr>
            </w:pPr>
            <w:ins w:id="431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0C0BB17" w14:textId="77777777" w:rsidTr="0028553D">
        <w:trPr>
          <w:jc w:val="center"/>
          <w:ins w:id="432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4FB6C48A" w14:textId="77777777" w:rsidR="00EC2ADF" w:rsidRPr="00B730EE" w:rsidRDefault="00EC2ADF" w:rsidP="00231C83">
            <w:pPr>
              <w:pStyle w:val="TAL"/>
              <w:rPr>
                <w:ins w:id="433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B634" w14:textId="77777777" w:rsidR="00EC2ADF" w:rsidRPr="00B730EE" w:rsidRDefault="00EC2ADF" w:rsidP="00231C83">
            <w:pPr>
              <w:pStyle w:val="TAC"/>
              <w:rPr>
                <w:ins w:id="434" w:author="CATT_#117" w:date="2025-10-30T15:08:00Z"/>
                <w:snapToGrid w:val="0"/>
                <w:lang w:eastAsia="fr-FR"/>
              </w:rPr>
            </w:pPr>
            <w:ins w:id="435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5CC2CA5" w14:textId="77777777" w:rsidTr="0028553D">
        <w:trPr>
          <w:jc w:val="center"/>
          <w:ins w:id="436" w:author="CATT_#117" w:date="2025-10-30T15:08:00Z"/>
        </w:trPr>
        <w:tc>
          <w:tcPr>
            <w:tcW w:w="3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1ECB" w14:textId="77777777" w:rsidR="00EC2ADF" w:rsidRPr="00B730EE" w:rsidRDefault="00EC2ADF" w:rsidP="00231C83">
            <w:pPr>
              <w:pStyle w:val="TAL"/>
              <w:rPr>
                <w:ins w:id="437" w:author="CATT_#117" w:date="2025-10-30T15:08:00Z"/>
                <w:snapToGrid w:val="0"/>
                <w:lang w:eastAsia="fr-FR"/>
              </w:rPr>
            </w:pPr>
            <w:ins w:id="438" w:author="CATT_#117" w:date="2025-10-30T15:08:00Z">
              <w:r w:rsidRPr="00B730EE">
                <w:rPr>
                  <w:snapToGrid w:val="0"/>
                  <w:lang w:eastAsia="fr-FR"/>
                </w:rPr>
                <w:t>Timing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4FD9" w14:textId="77777777" w:rsidR="00EC2ADF" w:rsidRPr="00B730EE" w:rsidRDefault="00EC2ADF" w:rsidP="00231C83">
            <w:pPr>
              <w:pStyle w:val="TAC"/>
              <w:rPr>
                <w:ins w:id="439" w:author="CATT_#117" w:date="2025-10-30T15:08:00Z"/>
                <w:snapToGrid w:val="0"/>
                <w:lang w:eastAsia="fr-FR"/>
              </w:rPr>
            </w:pPr>
            <w:ins w:id="440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35326D9" w14:textId="77777777" w:rsidTr="0028553D">
        <w:trPr>
          <w:jc w:val="center"/>
          <w:ins w:id="441" w:author="CATT_#117" w:date="2025-10-30T15:08:00Z"/>
        </w:trPr>
        <w:tc>
          <w:tcPr>
            <w:tcW w:w="387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96AD" w14:textId="77777777" w:rsidR="00EC2ADF" w:rsidRPr="00B730EE" w:rsidRDefault="00EC2ADF" w:rsidP="00231C83">
            <w:pPr>
              <w:pStyle w:val="TAL"/>
              <w:rPr>
                <w:ins w:id="442" w:author="CATT_#117" w:date="2025-10-30T15:08:00Z"/>
                <w:snapToGrid w:val="0"/>
                <w:lang w:eastAsia="fr-FR"/>
              </w:rPr>
            </w:pPr>
            <w:ins w:id="443" w:author="CATT_#117" w:date="2025-10-30T15:08:00Z">
              <w:r w:rsidRPr="00B730EE">
                <w:rPr>
                  <w:snapToGrid w:val="0"/>
                  <w:lang w:eastAsia="fr-FR"/>
                </w:rPr>
                <w:t>Radio Link Monitoring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316D" w14:textId="77777777" w:rsidR="00EC2ADF" w:rsidRPr="00B730EE" w:rsidRDefault="00EC2ADF" w:rsidP="00231C83">
            <w:pPr>
              <w:pStyle w:val="TAC"/>
              <w:rPr>
                <w:ins w:id="444" w:author="CATT_#117" w:date="2025-10-30T15:08:00Z"/>
                <w:snapToGrid w:val="0"/>
                <w:lang w:eastAsia="fr-FR"/>
              </w:rPr>
            </w:pPr>
            <w:ins w:id="445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65536671" w14:textId="77777777" w:rsidTr="0028553D">
        <w:trPr>
          <w:jc w:val="center"/>
          <w:ins w:id="446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48061D3C" w14:textId="77777777" w:rsidR="00EC2ADF" w:rsidRPr="00B730EE" w:rsidRDefault="00EC2ADF" w:rsidP="00231C83">
            <w:pPr>
              <w:pStyle w:val="TAL"/>
              <w:rPr>
                <w:ins w:id="447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6ECC" w14:textId="77777777" w:rsidR="00EC2ADF" w:rsidRPr="00B730EE" w:rsidRDefault="00EC2ADF" w:rsidP="00231C83">
            <w:pPr>
              <w:pStyle w:val="TAC"/>
              <w:rPr>
                <w:ins w:id="448" w:author="CATT_#117" w:date="2025-10-30T15:08:00Z"/>
                <w:snapToGrid w:val="0"/>
                <w:lang w:eastAsia="fr-FR"/>
              </w:rPr>
            </w:pPr>
            <w:ins w:id="44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A7FC983" w14:textId="77777777" w:rsidTr="0028553D">
        <w:trPr>
          <w:jc w:val="center"/>
          <w:ins w:id="450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4B8DF130" w14:textId="77777777" w:rsidR="00EC2ADF" w:rsidRPr="00B730EE" w:rsidRDefault="00EC2ADF" w:rsidP="00231C83">
            <w:pPr>
              <w:pStyle w:val="TAL"/>
              <w:rPr>
                <w:ins w:id="451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AD1C" w14:textId="77777777" w:rsidR="00EC2ADF" w:rsidRPr="00B730EE" w:rsidRDefault="00EC2ADF" w:rsidP="00231C83">
            <w:pPr>
              <w:pStyle w:val="TAC"/>
              <w:rPr>
                <w:ins w:id="452" w:author="CATT_#117" w:date="2025-10-30T15:08:00Z"/>
                <w:snapToGrid w:val="0"/>
                <w:lang w:eastAsia="fr-FR"/>
              </w:rPr>
            </w:pPr>
            <w:ins w:id="453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0A9123F" w14:textId="77777777" w:rsidTr="0028553D">
        <w:trPr>
          <w:jc w:val="center"/>
          <w:ins w:id="454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73628539" w14:textId="77777777" w:rsidR="00EC2ADF" w:rsidRPr="00B730EE" w:rsidRDefault="00EC2ADF" w:rsidP="00231C83">
            <w:pPr>
              <w:pStyle w:val="TAL"/>
              <w:rPr>
                <w:ins w:id="455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C55C" w14:textId="77777777" w:rsidR="00EC2ADF" w:rsidRPr="00B730EE" w:rsidRDefault="00EC2ADF" w:rsidP="00231C83">
            <w:pPr>
              <w:pStyle w:val="TAC"/>
              <w:rPr>
                <w:ins w:id="456" w:author="CATT_#117" w:date="2025-10-30T15:08:00Z"/>
                <w:snapToGrid w:val="0"/>
                <w:lang w:eastAsia="fr-FR"/>
              </w:rPr>
            </w:pPr>
            <w:ins w:id="457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8325CDA" w14:textId="77777777" w:rsidTr="0028553D">
        <w:trPr>
          <w:jc w:val="center"/>
          <w:ins w:id="458" w:author="CATT_#117" w:date="2025-10-30T15:08:00Z"/>
        </w:trPr>
        <w:tc>
          <w:tcPr>
            <w:tcW w:w="38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BAB9" w14:textId="77777777" w:rsidR="00EC2ADF" w:rsidRPr="00B730EE" w:rsidRDefault="00EC2ADF" w:rsidP="00231C83">
            <w:pPr>
              <w:pStyle w:val="TAL"/>
              <w:rPr>
                <w:ins w:id="459" w:author="CATT_#117" w:date="2025-10-30T15:08:00Z"/>
                <w:snapToGrid w:val="0"/>
                <w:lang w:eastAsia="fr-FR"/>
              </w:rPr>
            </w:pPr>
            <w:ins w:id="460" w:author="CATT_#117" w:date="2025-10-30T15:08:00Z">
              <w:r w:rsidRPr="00B730EE">
                <w:rPr>
                  <w:snapToGrid w:val="0"/>
                  <w:lang w:eastAsia="fr-FR"/>
                </w:rPr>
                <w:t>BFD and LR procedures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421F" w14:textId="77777777" w:rsidR="00EC2ADF" w:rsidRPr="00B730EE" w:rsidRDefault="00EC2ADF" w:rsidP="00231C83">
            <w:pPr>
              <w:pStyle w:val="TAC"/>
              <w:rPr>
                <w:ins w:id="461" w:author="CATT_#117" w:date="2025-10-30T15:08:00Z"/>
                <w:snapToGrid w:val="0"/>
                <w:lang w:eastAsia="fr-FR"/>
              </w:rPr>
            </w:pPr>
            <w:ins w:id="462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AD1CCAB" w14:textId="77777777" w:rsidTr="0028553D">
        <w:trPr>
          <w:jc w:val="center"/>
          <w:ins w:id="463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1F20FCE0" w14:textId="77777777" w:rsidR="00EC2ADF" w:rsidRPr="00B730EE" w:rsidRDefault="00EC2ADF" w:rsidP="00231C83">
            <w:pPr>
              <w:pStyle w:val="TAL"/>
              <w:rPr>
                <w:ins w:id="464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E382" w14:textId="77777777" w:rsidR="00EC2ADF" w:rsidRPr="00B730EE" w:rsidRDefault="00EC2ADF" w:rsidP="00231C83">
            <w:pPr>
              <w:pStyle w:val="TAC"/>
              <w:rPr>
                <w:ins w:id="465" w:author="CATT_#117" w:date="2025-10-30T15:08:00Z"/>
                <w:snapToGrid w:val="0"/>
                <w:lang w:eastAsia="fr-FR"/>
              </w:rPr>
            </w:pPr>
            <w:ins w:id="466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C19018E" w14:textId="77777777" w:rsidTr="0028553D">
        <w:trPr>
          <w:jc w:val="center"/>
          <w:ins w:id="467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4DA578D0" w14:textId="77777777" w:rsidR="00EC2ADF" w:rsidRPr="00B730EE" w:rsidRDefault="00EC2ADF" w:rsidP="00231C83">
            <w:pPr>
              <w:pStyle w:val="TAL"/>
              <w:rPr>
                <w:ins w:id="468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A258" w14:textId="77777777" w:rsidR="00EC2ADF" w:rsidRPr="00B730EE" w:rsidRDefault="00EC2ADF" w:rsidP="00231C83">
            <w:pPr>
              <w:pStyle w:val="TAC"/>
              <w:rPr>
                <w:ins w:id="469" w:author="CATT_#117" w:date="2025-10-30T15:08:00Z"/>
                <w:snapToGrid w:val="0"/>
                <w:lang w:eastAsia="fr-FR"/>
              </w:rPr>
            </w:pPr>
            <w:ins w:id="470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998C724" w14:textId="77777777" w:rsidTr="0028553D">
        <w:trPr>
          <w:jc w:val="center"/>
          <w:ins w:id="471" w:author="CATT_#117" w:date="2025-10-30T15:08:00Z"/>
        </w:trPr>
        <w:tc>
          <w:tcPr>
            <w:tcW w:w="3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7A87" w14:textId="77777777" w:rsidR="00EC2ADF" w:rsidRPr="00B730EE" w:rsidRDefault="00EC2ADF" w:rsidP="00231C83">
            <w:pPr>
              <w:pStyle w:val="TAL"/>
              <w:rPr>
                <w:ins w:id="472" w:author="CATT_#117" w:date="2025-10-30T15:08:00Z"/>
                <w:snapToGrid w:val="0"/>
                <w:lang w:eastAsia="fr-FR"/>
              </w:rPr>
            </w:pPr>
            <w:ins w:id="473" w:author="CATT_#117" w:date="2025-10-30T15:08:00Z">
              <w:r w:rsidRPr="00B730EE">
                <w:rPr>
                  <w:snapToGrid w:val="0"/>
                  <w:lang w:eastAsia="fr-FR"/>
                </w:rPr>
                <w:t>Active BWP switch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73FE" w14:textId="77777777" w:rsidR="00EC2ADF" w:rsidRPr="00B730EE" w:rsidRDefault="00EC2ADF" w:rsidP="00231C83">
            <w:pPr>
              <w:pStyle w:val="TAC"/>
              <w:rPr>
                <w:ins w:id="474" w:author="CATT_#117" w:date="2025-10-30T15:08:00Z"/>
                <w:snapToGrid w:val="0"/>
                <w:lang w:eastAsia="fr-FR"/>
              </w:rPr>
            </w:pPr>
            <w:ins w:id="475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611274C7" w14:textId="77777777" w:rsidTr="0028553D">
        <w:trPr>
          <w:jc w:val="center"/>
          <w:ins w:id="476" w:author="CATT_#117" w:date="2025-10-30T15:08:00Z"/>
        </w:trPr>
        <w:tc>
          <w:tcPr>
            <w:tcW w:w="387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9130" w14:textId="77777777" w:rsidR="00EC2ADF" w:rsidRPr="00B730EE" w:rsidRDefault="00EC2ADF" w:rsidP="00231C83">
            <w:pPr>
              <w:pStyle w:val="TAL"/>
              <w:rPr>
                <w:ins w:id="477" w:author="CATT_#117" w:date="2025-10-30T15:08:00Z"/>
                <w:snapToGrid w:val="0"/>
                <w:lang w:eastAsia="fr-FR"/>
              </w:rPr>
            </w:pPr>
            <w:ins w:id="478" w:author="CATT_#117" w:date="2025-10-30T15:08:00Z">
              <w:r w:rsidRPr="00B730EE">
                <w:rPr>
                  <w:snapToGrid w:val="0"/>
                  <w:lang w:eastAsia="fr-FR"/>
                </w:rPr>
                <w:t>Intra-frequency measurements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A180" w14:textId="77777777" w:rsidR="00EC2ADF" w:rsidRPr="00B730EE" w:rsidRDefault="00EC2ADF" w:rsidP="00231C83">
            <w:pPr>
              <w:pStyle w:val="TAC"/>
              <w:rPr>
                <w:ins w:id="479" w:author="CATT_#117" w:date="2025-10-30T15:08:00Z"/>
                <w:snapToGrid w:val="0"/>
                <w:lang w:eastAsia="fr-FR"/>
              </w:rPr>
            </w:pPr>
            <w:ins w:id="480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589917D" w14:textId="77777777" w:rsidTr="0028553D">
        <w:trPr>
          <w:jc w:val="center"/>
          <w:ins w:id="481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1C16E8DC" w14:textId="77777777" w:rsidR="00EC2ADF" w:rsidRPr="00B730EE" w:rsidRDefault="00EC2ADF" w:rsidP="00231C83">
            <w:pPr>
              <w:pStyle w:val="TAL"/>
              <w:rPr>
                <w:ins w:id="482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00F59" w14:textId="77777777" w:rsidR="00EC2ADF" w:rsidRPr="00B730EE" w:rsidRDefault="00EC2ADF" w:rsidP="00231C83">
            <w:pPr>
              <w:pStyle w:val="TAC"/>
              <w:rPr>
                <w:ins w:id="483" w:author="CATT_#117" w:date="2025-10-30T15:08:00Z"/>
                <w:snapToGrid w:val="0"/>
                <w:lang w:eastAsia="fr-FR"/>
              </w:rPr>
            </w:pPr>
            <w:ins w:id="48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0C41DB9C" w14:textId="77777777" w:rsidTr="0028553D">
        <w:trPr>
          <w:jc w:val="center"/>
          <w:ins w:id="485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199F3F2E" w14:textId="77777777" w:rsidR="00EC2ADF" w:rsidRPr="00B730EE" w:rsidRDefault="00EC2ADF" w:rsidP="00231C83">
            <w:pPr>
              <w:pStyle w:val="TAL"/>
              <w:rPr>
                <w:ins w:id="486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83A" w14:textId="77777777" w:rsidR="00EC2ADF" w:rsidRPr="00B730EE" w:rsidRDefault="00EC2ADF" w:rsidP="00231C83">
            <w:pPr>
              <w:pStyle w:val="TAC"/>
              <w:rPr>
                <w:ins w:id="487" w:author="CATT_#117" w:date="2025-10-30T15:08:00Z"/>
                <w:snapToGrid w:val="0"/>
                <w:lang w:eastAsia="fr-FR"/>
              </w:rPr>
            </w:pPr>
            <w:ins w:id="488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9929317" w14:textId="77777777" w:rsidTr="0028553D">
        <w:trPr>
          <w:jc w:val="center"/>
          <w:ins w:id="489" w:author="CATT_#117" w:date="2025-10-30T15:08:00Z"/>
        </w:trPr>
        <w:tc>
          <w:tcPr>
            <w:tcW w:w="387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AE89" w14:textId="77777777" w:rsidR="00EC2ADF" w:rsidRPr="00B730EE" w:rsidRDefault="00EC2ADF" w:rsidP="00231C83">
            <w:pPr>
              <w:pStyle w:val="TAL"/>
              <w:rPr>
                <w:ins w:id="490" w:author="CATT_#117" w:date="2025-10-30T15:08:00Z"/>
                <w:snapToGrid w:val="0"/>
                <w:lang w:eastAsia="fr-FR"/>
              </w:rPr>
            </w:pPr>
            <w:ins w:id="491" w:author="CATT_#117" w:date="2025-10-30T15:08:00Z">
              <w:r w:rsidRPr="00B730EE">
                <w:rPr>
                  <w:snapToGrid w:val="0"/>
                  <w:lang w:eastAsia="fr-FR"/>
                </w:rPr>
                <w:t>Inter-frequency measurements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A6D1" w14:textId="77777777" w:rsidR="00EC2ADF" w:rsidRPr="00B730EE" w:rsidRDefault="00EC2ADF" w:rsidP="00231C83">
            <w:pPr>
              <w:pStyle w:val="TAC"/>
              <w:rPr>
                <w:ins w:id="492" w:author="CATT_#117" w:date="2025-10-30T15:08:00Z"/>
                <w:snapToGrid w:val="0"/>
                <w:lang w:eastAsia="fr-FR"/>
              </w:rPr>
            </w:pPr>
            <w:ins w:id="493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3ABF0ADB" w14:textId="77777777" w:rsidTr="0028553D">
        <w:trPr>
          <w:jc w:val="center"/>
          <w:ins w:id="494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4721BA3D" w14:textId="77777777" w:rsidR="00EC2ADF" w:rsidRPr="00B730EE" w:rsidRDefault="00EC2ADF" w:rsidP="00231C83">
            <w:pPr>
              <w:pStyle w:val="TAL"/>
              <w:rPr>
                <w:ins w:id="495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8AAD" w14:textId="77777777" w:rsidR="00EC2ADF" w:rsidRPr="00B730EE" w:rsidRDefault="00EC2ADF" w:rsidP="00231C83">
            <w:pPr>
              <w:pStyle w:val="TAC"/>
              <w:rPr>
                <w:ins w:id="496" w:author="CATT_#117" w:date="2025-10-30T15:08:00Z"/>
                <w:snapToGrid w:val="0"/>
                <w:lang w:eastAsia="fr-FR"/>
              </w:rPr>
            </w:pPr>
            <w:ins w:id="497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78F68D63" w14:textId="77777777" w:rsidTr="0028553D">
        <w:trPr>
          <w:jc w:val="center"/>
          <w:ins w:id="498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4E103EB6" w14:textId="77777777" w:rsidR="00EC2ADF" w:rsidRPr="00B730EE" w:rsidRDefault="00EC2ADF" w:rsidP="00231C83">
            <w:pPr>
              <w:pStyle w:val="TAL"/>
              <w:rPr>
                <w:ins w:id="499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AD13" w14:textId="77777777" w:rsidR="00EC2ADF" w:rsidRPr="00B730EE" w:rsidRDefault="00EC2ADF" w:rsidP="00231C83">
            <w:pPr>
              <w:pStyle w:val="TAC"/>
              <w:rPr>
                <w:ins w:id="500" w:author="CATT_#117" w:date="2025-10-30T15:08:00Z"/>
                <w:snapToGrid w:val="0"/>
                <w:lang w:eastAsia="fr-FR"/>
              </w:rPr>
            </w:pPr>
            <w:ins w:id="501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E534AC6" w14:textId="77777777" w:rsidTr="0028553D">
        <w:trPr>
          <w:jc w:val="center"/>
          <w:ins w:id="502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259B06DA" w14:textId="77777777" w:rsidR="00EC2ADF" w:rsidRPr="00B730EE" w:rsidRDefault="00EC2ADF" w:rsidP="00231C83">
            <w:pPr>
              <w:pStyle w:val="TAL"/>
              <w:rPr>
                <w:ins w:id="503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A4A6" w14:textId="77777777" w:rsidR="00EC2ADF" w:rsidRPr="00B730EE" w:rsidRDefault="00EC2ADF" w:rsidP="00231C83">
            <w:pPr>
              <w:pStyle w:val="TAC"/>
              <w:rPr>
                <w:ins w:id="504" w:author="CATT_#117" w:date="2025-10-30T15:08:00Z"/>
                <w:snapToGrid w:val="0"/>
                <w:lang w:eastAsia="fr-FR"/>
              </w:rPr>
            </w:pPr>
            <w:ins w:id="505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62EF9132" w14:textId="77777777" w:rsidTr="0028553D">
        <w:trPr>
          <w:jc w:val="center"/>
          <w:ins w:id="506" w:author="CATT_#117" w:date="2025-10-30T15:08:00Z"/>
        </w:trPr>
        <w:tc>
          <w:tcPr>
            <w:tcW w:w="38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58EF" w14:textId="77777777" w:rsidR="00EC2ADF" w:rsidRPr="00B730EE" w:rsidRDefault="00EC2ADF" w:rsidP="00231C83">
            <w:pPr>
              <w:pStyle w:val="TAL"/>
              <w:rPr>
                <w:ins w:id="507" w:author="CATT_#117" w:date="2025-10-30T15:08:00Z"/>
                <w:snapToGrid w:val="0"/>
                <w:lang w:eastAsia="fr-FR"/>
              </w:rPr>
            </w:pPr>
            <w:ins w:id="508" w:author="CATT_#117" w:date="2025-10-30T15:08:00Z">
              <w:r w:rsidRPr="00B730EE">
                <w:rPr>
                  <w:snapToGrid w:val="0"/>
                  <w:lang w:eastAsia="fr-FR"/>
                </w:rPr>
                <w:t>L1-RSRP measurements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9BD8" w14:textId="77777777" w:rsidR="00EC2ADF" w:rsidRPr="00B730EE" w:rsidRDefault="00EC2ADF" w:rsidP="00231C83">
            <w:pPr>
              <w:pStyle w:val="TAC"/>
              <w:rPr>
                <w:ins w:id="509" w:author="CATT_#117" w:date="2025-10-30T15:08:00Z"/>
                <w:snapToGrid w:val="0"/>
                <w:lang w:eastAsia="fr-FR"/>
              </w:rPr>
            </w:pPr>
            <w:ins w:id="510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5406F2E8" w14:textId="77777777" w:rsidTr="0028553D">
        <w:trPr>
          <w:jc w:val="center"/>
          <w:ins w:id="511" w:author="CATT_#117" w:date="2025-10-30T15:08:00Z"/>
        </w:trPr>
        <w:tc>
          <w:tcPr>
            <w:tcW w:w="3870" w:type="dxa"/>
            <w:vMerge/>
            <w:vAlign w:val="center"/>
            <w:hideMark/>
          </w:tcPr>
          <w:p w14:paraId="1BA2224D" w14:textId="77777777" w:rsidR="00EC2ADF" w:rsidRPr="00B730EE" w:rsidRDefault="00EC2ADF" w:rsidP="00231C83">
            <w:pPr>
              <w:pStyle w:val="TAL"/>
              <w:rPr>
                <w:ins w:id="512" w:author="CATT_#117" w:date="2025-10-30T15:08:00Z"/>
                <w:snapToGrid w:val="0"/>
                <w:lang w:eastAsia="fr-FR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B678" w14:textId="77777777" w:rsidR="00EC2ADF" w:rsidRPr="00B730EE" w:rsidRDefault="00EC2ADF" w:rsidP="00231C83">
            <w:pPr>
              <w:pStyle w:val="TAC"/>
              <w:rPr>
                <w:ins w:id="513" w:author="CATT_#117" w:date="2025-10-30T15:08:00Z"/>
                <w:snapToGrid w:val="0"/>
                <w:lang w:eastAsia="fr-FR"/>
              </w:rPr>
            </w:pPr>
            <w:ins w:id="51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9E5835A" w14:textId="77777777" w:rsidTr="0028553D">
        <w:trPr>
          <w:jc w:val="center"/>
          <w:ins w:id="515" w:author="CATT_#117" w:date="2025-10-30T15:08:00Z"/>
        </w:trPr>
        <w:tc>
          <w:tcPr>
            <w:tcW w:w="38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9BE7" w14:textId="77777777" w:rsidR="00EC2ADF" w:rsidRPr="00B730EE" w:rsidRDefault="00EC2ADF" w:rsidP="00231C83">
            <w:pPr>
              <w:pStyle w:val="TAL"/>
              <w:rPr>
                <w:ins w:id="516" w:author="CATT_#117" w:date="2025-10-30T15:08:00Z"/>
                <w:snapToGrid w:val="0"/>
                <w:lang w:eastAsia="fr-FR"/>
              </w:rPr>
            </w:pPr>
            <w:ins w:id="517" w:author="CATT_#117" w:date="2025-10-30T15:08:00Z">
              <w:r w:rsidRPr="00B730EE">
                <w:rPr>
                  <w:snapToGrid w:val="0"/>
                  <w:lang w:eastAsia="fr-FR"/>
                </w:rPr>
                <w:t>SS-RSRP accuracy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BCCB" w14:textId="77777777" w:rsidR="00EC2ADF" w:rsidRPr="00B730EE" w:rsidRDefault="00EC2ADF" w:rsidP="00231C83">
            <w:pPr>
              <w:pStyle w:val="TAC"/>
              <w:rPr>
                <w:ins w:id="518" w:author="CATT_#117" w:date="2025-10-30T15:08:00Z"/>
                <w:snapToGrid w:val="0"/>
                <w:lang w:eastAsia="fr-FR"/>
              </w:rPr>
            </w:pPr>
            <w:ins w:id="51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1564BD02" w14:textId="77777777" w:rsidTr="0028553D">
        <w:trPr>
          <w:jc w:val="center"/>
          <w:ins w:id="520" w:author="CATT_#117" w:date="2025-10-30T15:08:00Z"/>
        </w:trPr>
        <w:tc>
          <w:tcPr>
            <w:tcW w:w="3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D1BC" w14:textId="77777777" w:rsidR="00EC2ADF" w:rsidRPr="00B730EE" w:rsidRDefault="00EC2ADF" w:rsidP="00231C83">
            <w:pPr>
              <w:pStyle w:val="TAL"/>
              <w:rPr>
                <w:ins w:id="521" w:author="CATT_#117" w:date="2025-10-30T15:08:00Z"/>
                <w:snapToGrid w:val="0"/>
                <w:lang w:eastAsia="fr-FR"/>
              </w:rPr>
            </w:pPr>
            <w:ins w:id="522" w:author="CATT_#117" w:date="2025-10-30T15:08:00Z">
              <w:r w:rsidRPr="00B730EE">
                <w:rPr>
                  <w:snapToGrid w:val="0"/>
                  <w:lang w:eastAsia="fr-FR"/>
                </w:rPr>
                <w:t>SS-RSRQ accuracy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026B" w14:textId="77777777" w:rsidR="00EC2ADF" w:rsidRPr="00B730EE" w:rsidRDefault="00EC2ADF" w:rsidP="00231C83">
            <w:pPr>
              <w:pStyle w:val="TAC"/>
              <w:rPr>
                <w:ins w:id="523" w:author="CATT_#117" w:date="2025-10-30T15:08:00Z"/>
                <w:snapToGrid w:val="0"/>
                <w:lang w:eastAsia="fr-FR"/>
              </w:rPr>
            </w:pPr>
            <w:ins w:id="52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1B0F828D" w14:textId="77777777" w:rsidTr="0028553D">
        <w:trPr>
          <w:jc w:val="center"/>
          <w:ins w:id="525" w:author="CATT_#117" w:date="2025-10-30T15:08:00Z"/>
        </w:trPr>
        <w:tc>
          <w:tcPr>
            <w:tcW w:w="38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AC0C" w14:textId="77777777" w:rsidR="00EC2ADF" w:rsidRPr="00B730EE" w:rsidRDefault="00EC2ADF" w:rsidP="00231C83">
            <w:pPr>
              <w:pStyle w:val="TAL"/>
              <w:rPr>
                <w:ins w:id="526" w:author="CATT_#117" w:date="2025-10-30T15:08:00Z"/>
                <w:snapToGrid w:val="0"/>
                <w:lang w:eastAsia="fr-FR"/>
              </w:rPr>
            </w:pPr>
            <w:ins w:id="527" w:author="CATT_#117" w:date="2025-10-30T15:08:00Z">
              <w:r w:rsidRPr="00B730EE">
                <w:rPr>
                  <w:snapToGrid w:val="0"/>
                  <w:lang w:eastAsia="fr-FR"/>
                </w:rPr>
                <w:t>SS-SINR accuracy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3CA7" w14:textId="77777777" w:rsidR="00EC2ADF" w:rsidRPr="00B730EE" w:rsidRDefault="00EC2ADF" w:rsidP="00231C83">
            <w:pPr>
              <w:pStyle w:val="TAC"/>
              <w:rPr>
                <w:ins w:id="528" w:author="CATT_#117" w:date="2025-10-30T15:08:00Z"/>
                <w:snapToGrid w:val="0"/>
                <w:lang w:eastAsia="fr-FR"/>
              </w:rPr>
            </w:pPr>
            <w:ins w:id="529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tr w:rsidR="00EC2ADF" w:rsidRPr="00B730EE" w14:paraId="2C77B897" w14:textId="77777777" w:rsidTr="0028553D">
        <w:trPr>
          <w:jc w:val="center"/>
          <w:ins w:id="530" w:author="CATT_#117" w:date="2025-10-30T15:08:00Z"/>
        </w:trPr>
        <w:tc>
          <w:tcPr>
            <w:tcW w:w="38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1152" w14:textId="77777777" w:rsidR="00EC2ADF" w:rsidRPr="00B730EE" w:rsidRDefault="00EC2ADF" w:rsidP="00231C83">
            <w:pPr>
              <w:pStyle w:val="TAL"/>
              <w:rPr>
                <w:ins w:id="531" w:author="CATT_#117" w:date="2025-10-30T15:08:00Z"/>
                <w:snapToGrid w:val="0"/>
                <w:lang w:eastAsia="fr-FR"/>
              </w:rPr>
            </w:pPr>
            <w:ins w:id="532" w:author="CATT_#117" w:date="2025-10-30T15:08:00Z">
              <w:r w:rsidRPr="00B730EE">
                <w:rPr>
                  <w:snapToGrid w:val="0"/>
                  <w:lang w:eastAsia="fr-FR"/>
                </w:rPr>
                <w:t>L1-RSRP accuracy</w:t>
              </w:r>
            </w:ins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562D" w14:textId="77777777" w:rsidR="00EC2ADF" w:rsidRPr="00B730EE" w:rsidRDefault="00EC2ADF" w:rsidP="00231C83">
            <w:pPr>
              <w:pStyle w:val="TAC"/>
              <w:rPr>
                <w:ins w:id="533" w:author="CATT_#117" w:date="2025-10-30T15:08:00Z"/>
                <w:snapToGrid w:val="0"/>
                <w:lang w:eastAsia="fr-FR"/>
              </w:rPr>
            </w:pPr>
            <w:ins w:id="534" w:author="CATT_#117" w:date="2025-10-31T11:13:00Z">
              <w:r w:rsidRPr="00B730EE">
                <w:rPr>
                  <w:rFonts w:hint="eastAsia"/>
                  <w:lang w:eastAsia="zh-CN"/>
                </w:rPr>
                <w:t>TBD</w:t>
              </w:r>
            </w:ins>
          </w:p>
        </w:tc>
      </w:tr>
      <w:bookmarkEnd w:id="398"/>
    </w:tbl>
    <w:p w14:paraId="07F15432" w14:textId="77777777" w:rsidR="00EC2ADF" w:rsidRPr="00B730EE" w:rsidRDefault="00EC2ADF" w:rsidP="00EC2ADF">
      <w:pPr>
        <w:rPr>
          <w:ins w:id="535" w:author="CATT_#117" w:date="2025-10-30T15:08:00Z"/>
        </w:rPr>
      </w:pPr>
    </w:p>
    <w:p w14:paraId="5037C5C0" w14:textId="77777777" w:rsidR="00EC2ADF" w:rsidRPr="00B730EE" w:rsidRDefault="00EC2ADF" w:rsidP="00EC2ADF">
      <w:pPr>
        <w:pStyle w:val="3"/>
        <w:rPr>
          <w:ins w:id="536" w:author="CATT_#117" w:date="2025-10-30T15:08:00Z"/>
        </w:rPr>
      </w:pPr>
      <w:ins w:id="537" w:author="CATT_#117" w:date="2025-10-30T15:08:00Z">
        <w:r w:rsidRPr="00B730EE">
          <w:t>A.3.3</w:t>
        </w:r>
      </w:ins>
      <w:ins w:id="538" w:author="CATT_#117" w:date="2025-10-31T10:21:00Z">
        <w:r w:rsidRPr="00B730EE">
          <w:rPr>
            <w:rFonts w:hint="eastAsia"/>
            <w:lang w:eastAsia="zh-CN"/>
          </w:rPr>
          <w:t>9</w:t>
        </w:r>
      </w:ins>
      <w:ins w:id="539" w:author="CATT_#117" w:date="2025-10-30T15:08:00Z">
        <w:r w:rsidRPr="00B730EE">
          <w:t>.</w:t>
        </w:r>
      </w:ins>
      <w:ins w:id="540" w:author="CATT_#117" w:date="2025-10-31T10:44:00Z">
        <w:r w:rsidRPr="00B730EE">
          <w:rPr>
            <w:rFonts w:hint="eastAsia"/>
            <w:lang w:eastAsia="zh-CN"/>
          </w:rPr>
          <w:t>7</w:t>
        </w:r>
      </w:ins>
      <w:ins w:id="541" w:author="CATT_#117" w:date="2025-10-30T15:08:00Z">
        <w:r w:rsidRPr="00B730EE">
          <w:tab/>
          <w:t xml:space="preserve">General </w:t>
        </w:r>
        <w:proofErr w:type="gramStart"/>
        <w:r w:rsidRPr="00B730EE">
          <w:rPr>
            <w:rFonts w:hint="eastAsia"/>
            <w:lang w:eastAsia="zh-CN"/>
          </w:rPr>
          <w:t>setup</w:t>
        </w:r>
        <w:proofErr w:type="gramEnd"/>
        <w:r w:rsidRPr="00B730EE">
          <w:t xml:space="preserve"> for SIB19</w:t>
        </w:r>
      </w:ins>
    </w:p>
    <w:p w14:paraId="06AA2A73" w14:textId="77777777" w:rsidR="00EC2ADF" w:rsidRPr="00B730EE" w:rsidRDefault="00EC2ADF" w:rsidP="00EC2ADF">
      <w:pPr>
        <w:rPr>
          <w:ins w:id="542" w:author="CATT_#117" w:date="2025-10-30T15:08:00Z"/>
        </w:rPr>
      </w:pPr>
      <w:ins w:id="543" w:author="CATT_#117" w:date="2025-10-30T15:08:00Z">
        <w:r w:rsidRPr="00B730EE">
          <w:t>The general parameters for SIB19 setup is specified in table A.3.3</w:t>
        </w:r>
      </w:ins>
      <w:ins w:id="544" w:author="CATT_#117" w:date="2025-10-31T10:27:00Z">
        <w:r w:rsidRPr="00B730EE">
          <w:rPr>
            <w:rFonts w:hint="eastAsia"/>
            <w:lang w:eastAsia="zh-CN"/>
          </w:rPr>
          <w:t>9</w:t>
        </w:r>
      </w:ins>
      <w:ins w:id="545" w:author="CATT_#117" w:date="2025-10-30T15:08:00Z">
        <w:r w:rsidRPr="00B730EE">
          <w:t>.</w:t>
        </w:r>
      </w:ins>
      <w:ins w:id="546" w:author="CATT_#117" w:date="2025-10-31T10:44:00Z">
        <w:r w:rsidRPr="00B730EE">
          <w:rPr>
            <w:rFonts w:hint="eastAsia"/>
            <w:lang w:eastAsia="zh-CN"/>
          </w:rPr>
          <w:t>7</w:t>
        </w:r>
      </w:ins>
      <w:ins w:id="547" w:author="CATT_#117" w:date="2025-10-30T15:08:00Z">
        <w:r w:rsidRPr="00B730EE">
          <w:t>-1</w:t>
        </w:r>
      </w:ins>
      <w:ins w:id="548" w:author="CATT_#117" w:date="2025-10-31T10:31:00Z">
        <w:r w:rsidRPr="00B730EE">
          <w:rPr>
            <w:rFonts w:hint="eastAsia"/>
            <w:lang w:eastAsia="zh-CN"/>
          </w:rPr>
          <w:t xml:space="preserve"> for </w:t>
        </w:r>
        <w:proofErr w:type="spellStart"/>
        <w:r w:rsidRPr="00B730EE">
          <w:t>RedCap</w:t>
        </w:r>
        <w:proofErr w:type="spellEnd"/>
        <w:r w:rsidRPr="00B730EE">
          <w:t xml:space="preserve"> UE with</w:t>
        </w:r>
        <w:r w:rsidRPr="00B730EE">
          <w:rPr>
            <w:rFonts w:hint="eastAsia"/>
            <w:lang w:eastAsia="zh-CN"/>
          </w:rPr>
          <w:t xml:space="preserve"> NTN</w:t>
        </w:r>
      </w:ins>
      <w:ins w:id="549" w:author="CATT_#117" w:date="2025-10-30T15:08:00Z">
        <w:r w:rsidRPr="00B730EE">
          <w:t xml:space="preserve">. </w:t>
        </w:r>
      </w:ins>
    </w:p>
    <w:p w14:paraId="492B2D22" w14:textId="77777777" w:rsidR="00EC2ADF" w:rsidRPr="00B730EE" w:rsidRDefault="00EC2ADF" w:rsidP="00EC2ADF">
      <w:pPr>
        <w:pStyle w:val="TH"/>
        <w:rPr>
          <w:ins w:id="550" w:author="CATT_#117" w:date="2025-10-30T15:08:00Z"/>
          <w:lang w:eastAsia="zh-CN"/>
        </w:rPr>
      </w:pPr>
      <w:ins w:id="551" w:author="CATT_#117" w:date="2025-10-30T15:08:00Z">
        <w:r w:rsidRPr="00B730EE">
          <w:t>Table A.3.3</w:t>
        </w:r>
      </w:ins>
      <w:ins w:id="552" w:author="CATT_#117" w:date="2025-10-31T10:27:00Z">
        <w:r w:rsidRPr="00B730EE">
          <w:rPr>
            <w:rFonts w:hint="eastAsia"/>
            <w:lang w:eastAsia="zh-CN"/>
          </w:rPr>
          <w:t>9</w:t>
        </w:r>
      </w:ins>
      <w:ins w:id="553" w:author="CATT_#117" w:date="2025-10-30T15:08:00Z">
        <w:r w:rsidRPr="00B730EE">
          <w:t>.</w:t>
        </w:r>
      </w:ins>
      <w:ins w:id="554" w:author="CATT_#117" w:date="2025-10-31T10:44:00Z">
        <w:r w:rsidRPr="00B730EE">
          <w:rPr>
            <w:rFonts w:hint="eastAsia"/>
            <w:lang w:eastAsia="zh-CN"/>
          </w:rPr>
          <w:t>7</w:t>
        </w:r>
      </w:ins>
      <w:ins w:id="555" w:author="CATT_#117" w:date="2025-10-30T15:08:00Z">
        <w:r w:rsidRPr="00B730EE">
          <w:t>-1: Test cases for specific requirements</w:t>
        </w:r>
      </w:ins>
      <w:ins w:id="556" w:author="CATT_#117" w:date="2025-10-31T10:31:00Z">
        <w:r w:rsidRPr="00B730EE">
          <w:rPr>
            <w:rFonts w:hint="eastAsia"/>
            <w:lang w:eastAsia="zh-CN"/>
          </w:rPr>
          <w:t xml:space="preserve"> for </w:t>
        </w:r>
        <w:proofErr w:type="spellStart"/>
        <w:r w:rsidRPr="00B730EE">
          <w:t>RedCap</w:t>
        </w:r>
        <w:proofErr w:type="spellEnd"/>
        <w:r w:rsidRPr="00B730EE">
          <w:t xml:space="preserve"> UE with</w:t>
        </w:r>
        <w:r w:rsidRPr="00B730EE">
          <w:rPr>
            <w:rFonts w:hint="eastAsia"/>
            <w:lang w:eastAsia="zh-CN"/>
          </w:rPr>
          <w:t xml:space="preserve"> NTN</w:t>
        </w:r>
      </w:ins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2294"/>
        <w:gridCol w:w="3376"/>
      </w:tblGrid>
      <w:tr w:rsidR="00EC2ADF" w:rsidRPr="00B730EE" w14:paraId="317A668C" w14:textId="77777777" w:rsidTr="00231C83">
        <w:trPr>
          <w:jc w:val="center"/>
          <w:ins w:id="557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4367" w14:textId="77777777" w:rsidR="00EC2ADF" w:rsidRPr="00B730EE" w:rsidRDefault="00EC2ADF" w:rsidP="00231C83">
            <w:pPr>
              <w:pStyle w:val="TAH"/>
              <w:rPr>
                <w:ins w:id="558" w:author="CATT_#117" w:date="2025-10-30T15:08:00Z"/>
                <w:lang w:eastAsia="fr-FR"/>
              </w:rPr>
            </w:pPr>
            <w:ins w:id="559" w:author="CATT_#117" w:date="2025-10-30T15:08:00Z">
              <w:r w:rsidRPr="00B730EE">
                <w:rPr>
                  <w:lang w:eastAsia="fr-FR"/>
                </w:rPr>
                <w:t>Parameter</w:t>
              </w:r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75EB" w14:textId="77777777" w:rsidR="00EC2ADF" w:rsidRPr="00B730EE" w:rsidRDefault="00EC2ADF" w:rsidP="00231C83">
            <w:pPr>
              <w:pStyle w:val="TAH"/>
              <w:rPr>
                <w:ins w:id="560" w:author="CATT_#117" w:date="2025-10-30T15:08:00Z"/>
                <w:lang w:eastAsia="fr-FR"/>
              </w:rPr>
            </w:pPr>
            <w:ins w:id="561" w:author="CATT_#117" w:date="2025-10-30T15:08:00Z">
              <w:r w:rsidRPr="00B730EE">
                <w:rPr>
                  <w:lang w:eastAsia="fr-FR"/>
                </w:rPr>
                <w:t>Unit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DBEB7" w14:textId="77777777" w:rsidR="00EC2ADF" w:rsidRPr="00B730EE" w:rsidRDefault="00EC2ADF" w:rsidP="00231C83">
            <w:pPr>
              <w:pStyle w:val="TAH"/>
              <w:rPr>
                <w:ins w:id="562" w:author="CATT_#117" w:date="2025-10-30T15:08:00Z"/>
                <w:lang w:eastAsia="fr-FR"/>
              </w:rPr>
            </w:pPr>
            <w:ins w:id="563" w:author="CATT_#117" w:date="2025-10-30T15:08:00Z">
              <w:r w:rsidRPr="00B730EE">
                <w:rPr>
                  <w:lang w:eastAsia="fr-FR"/>
                </w:rPr>
                <w:t>Test 1</w:t>
              </w:r>
            </w:ins>
          </w:p>
        </w:tc>
      </w:tr>
      <w:tr w:rsidR="00EC2ADF" w:rsidRPr="00B730EE" w14:paraId="2FCD258B" w14:textId="77777777" w:rsidTr="00231C83">
        <w:trPr>
          <w:jc w:val="center"/>
          <w:ins w:id="56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A46" w14:textId="77777777" w:rsidR="00EC2ADF" w:rsidRPr="00B730EE" w:rsidRDefault="00EC2ADF" w:rsidP="00231C83">
            <w:pPr>
              <w:pStyle w:val="TAL"/>
              <w:rPr>
                <w:ins w:id="565" w:author="CATT_#117" w:date="2025-10-30T15:08:00Z"/>
                <w:szCs w:val="18"/>
              </w:rPr>
            </w:pPr>
            <w:ins w:id="566" w:author="CATT_#117" w:date="2025-10-30T15:08:00Z">
              <w:r w:rsidRPr="00B730EE">
                <w:rPr>
                  <w:szCs w:val="18"/>
                  <w:lang w:eastAsia="zh-CN"/>
                </w:rPr>
                <w:t>Interval between adjacent epoch time</w:t>
              </w:r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8DC" w14:textId="77777777" w:rsidR="00EC2ADF" w:rsidRPr="00B730EE" w:rsidRDefault="00EC2ADF" w:rsidP="00231C83">
            <w:pPr>
              <w:pStyle w:val="TAC"/>
              <w:rPr>
                <w:ins w:id="567" w:author="CATT_#117" w:date="2025-10-30T15:08:00Z"/>
                <w:rFonts w:cs="Arial"/>
                <w:szCs w:val="18"/>
                <w:lang w:eastAsia="fr-FR"/>
              </w:rPr>
            </w:pPr>
            <w:ins w:id="568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s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DA10" w14:textId="77777777" w:rsidR="00EC2ADF" w:rsidRPr="00B730EE" w:rsidRDefault="00EC2ADF" w:rsidP="00231C83">
            <w:pPr>
              <w:pStyle w:val="TAC"/>
              <w:rPr>
                <w:ins w:id="569" w:author="CATT_#117" w:date="2025-10-30T15:08:00Z"/>
                <w:rFonts w:cs="Arial"/>
                <w:szCs w:val="18"/>
                <w:lang w:eastAsia="zh-CN"/>
              </w:rPr>
            </w:pPr>
            <w:ins w:id="570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LEO: 2.56</w:t>
              </w:r>
            </w:ins>
          </w:p>
          <w:p w14:paraId="30545EFF" w14:textId="77777777" w:rsidR="00EC2ADF" w:rsidRPr="00B730EE" w:rsidRDefault="00EC2ADF" w:rsidP="00231C83">
            <w:pPr>
              <w:pStyle w:val="TAC"/>
              <w:rPr>
                <w:ins w:id="571" w:author="CATT_#117" w:date="2025-10-30T15:08:00Z"/>
                <w:rFonts w:cs="Arial"/>
                <w:szCs w:val="18"/>
                <w:lang w:eastAsia="fr-FR"/>
              </w:rPr>
            </w:pPr>
            <w:ins w:id="572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GEO: 10.24</w:t>
              </w:r>
            </w:ins>
          </w:p>
        </w:tc>
      </w:tr>
      <w:tr w:rsidR="00EC2ADF" w:rsidRPr="00B730EE" w14:paraId="574454FC" w14:textId="77777777" w:rsidTr="00231C83">
        <w:trPr>
          <w:jc w:val="center"/>
          <w:ins w:id="573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1538" w14:textId="77777777" w:rsidR="00EC2ADF" w:rsidRPr="00B730EE" w:rsidRDefault="00EC2ADF" w:rsidP="00231C83">
            <w:pPr>
              <w:pStyle w:val="TAL"/>
              <w:rPr>
                <w:ins w:id="574" w:author="CATT_#117" w:date="2025-10-30T15:08:00Z"/>
                <w:szCs w:val="18"/>
                <w:lang w:eastAsia="fr-FR"/>
              </w:rPr>
            </w:pPr>
            <w:proofErr w:type="spellStart"/>
            <w:ins w:id="575" w:author="CATT_#117" w:date="2025-10-30T15:08:00Z">
              <w:r w:rsidRPr="00B730EE">
                <w:rPr>
                  <w:szCs w:val="18"/>
                </w:rPr>
                <w:t>ntn-UlSyncValidityDuration</w:t>
              </w:r>
              <w:proofErr w:type="spellEnd"/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960" w14:textId="77777777" w:rsidR="00EC2ADF" w:rsidRPr="00B730EE" w:rsidRDefault="00EC2ADF" w:rsidP="00231C83">
            <w:pPr>
              <w:pStyle w:val="TAC"/>
              <w:rPr>
                <w:ins w:id="576" w:author="CATT_#117" w:date="2025-10-30T15:08:00Z"/>
                <w:rFonts w:cs="Arial"/>
                <w:szCs w:val="18"/>
                <w:lang w:eastAsia="fr-FR"/>
              </w:rPr>
            </w:pPr>
            <w:ins w:id="577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s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E3B" w14:textId="77777777" w:rsidR="00EC2ADF" w:rsidRPr="00B730EE" w:rsidRDefault="00EC2ADF" w:rsidP="00231C83">
            <w:pPr>
              <w:pStyle w:val="TAC"/>
              <w:rPr>
                <w:ins w:id="578" w:author="CATT_#117" w:date="2025-10-30T15:08:00Z"/>
                <w:rFonts w:cs="Arial"/>
                <w:szCs w:val="18"/>
                <w:lang w:eastAsia="zh-CN"/>
              </w:rPr>
            </w:pPr>
            <w:ins w:id="579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LEO: 5</w:t>
              </w:r>
            </w:ins>
          </w:p>
          <w:p w14:paraId="5A0D9CC7" w14:textId="77777777" w:rsidR="00EC2ADF" w:rsidRPr="00B730EE" w:rsidRDefault="00EC2ADF" w:rsidP="00231C83">
            <w:pPr>
              <w:pStyle w:val="TAC"/>
              <w:rPr>
                <w:ins w:id="580" w:author="CATT_#117" w:date="2025-10-30T15:08:00Z"/>
                <w:rFonts w:cs="Arial"/>
                <w:szCs w:val="18"/>
                <w:lang w:eastAsia="fr-FR"/>
              </w:rPr>
            </w:pPr>
            <w:ins w:id="581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GEO: 900</w:t>
              </w:r>
            </w:ins>
          </w:p>
        </w:tc>
      </w:tr>
      <w:tr w:rsidR="00EC2ADF" w:rsidRPr="00B730EE" w14:paraId="6EF5F44C" w14:textId="77777777" w:rsidTr="00231C83">
        <w:trPr>
          <w:jc w:val="center"/>
          <w:ins w:id="582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D2774" w14:textId="77777777" w:rsidR="00EC2ADF" w:rsidRPr="00B730EE" w:rsidRDefault="00EC2ADF" w:rsidP="00231C83">
            <w:pPr>
              <w:pStyle w:val="TAL"/>
              <w:rPr>
                <w:ins w:id="583" w:author="CATT_#117" w:date="2025-10-30T15:08:00Z"/>
                <w:szCs w:val="18"/>
                <w:lang w:eastAsia="fr-FR"/>
              </w:rPr>
            </w:pPr>
            <w:proofErr w:type="spellStart"/>
            <w:ins w:id="584" w:author="CATT_#117" w:date="2025-10-30T15:08:00Z">
              <w:r w:rsidRPr="00B730EE">
                <w:rPr>
                  <w:szCs w:val="18"/>
                </w:rPr>
                <w:t>cellSpecificKoffset</w:t>
              </w:r>
              <w:proofErr w:type="spellEnd"/>
              <w:r w:rsidRPr="00B730EE">
                <w:rPr>
                  <w:szCs w:val="18"/>
                  <w:lang w:eastAsia="fr-FR"/>
                </w:rPr>
                <w:t xml:space="preserve"> </w:t>
              </w:r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7A2A" w14:textId="77777777" w:rsidR="00EC2ADF" w:rsidRPr="00B730EE" w:rsidRDefault="00EC2ADF" w:rsidP="00231C83">
            <w:pPr>
              <w:pStyle w:val="TAC"/>
              <w:rPr>
                <w:ins w:id="585" w:author="CATT_#117" w:date="2025-10-30T15:08:00Z"/>
                <w:rFonts w:cs="Arial"/>
                <w:szCs w:val="18"/>
                <w:lang w:eastAsia="fr-FR"/>
              </w:rPr>
            </w:pPr>
            <w:ins w:id="586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slot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5BD3" w14:textId="77777777" w:rsidR="00EC2ADF" w:rsidRPr="00B730EE" w:rsidRDefault="00EC2ADF" w:rsidP="00231C83">
            <w:pPr>
              <w:pStyle w:val="TAC"/>
              <w:rPr>
                <w:ins w:id="587" w:author="CATT_#117" w:date="2025-10-30T15:08:00Z"/>
                <w:rFonts w:cs="Arial"/>
                <w:szCs w:val="18"/>
                <w:lang w:eastAsia="zh-CN"/>
              </w:rPr>
            </w:pPr>
            <w:ins w:id="588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LEO: 14</w:t>
              </w:r>
            </w:ins>
          </w:p>
          <w:p w14:paraId="0D757AD5" w14:textId="77777777" w:rsidR="00EC2ADF" w:rsidRPr="00B730EE" w:rsidRDefault="00EC2ADF" w:rsidP="00231C83">
            <w:pPr>
              <w:pStyle w:val="TAC"/>
              <w:rPr>
                <w:ins w:id="589" w:author="CATT_#117" w:date="2025-10-30T15:08:00Z"/>
                <w:rFonts w:cs="Arial"/>
                <w:szCs w:val="18"/>
                <w:lang w:eastAsia="fr-FR"/>
              </w:rPr>
            </w:pPr>
            <w:ins w:id="590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GEO: 258</w:t>
              </w:r>
            </w:ins>
          </w:p>
        </w:tc>
      </w:tr>
      <w:tr w:rsidR="00EC2ADF" w:rsidRPr="00B730EE" w14:paraId="6CCFA155" w14:textId="77777777" w:rsidTr="00231C83">
        <w:trPr>
          <w:jc w:val="center"/>
          <w:ins w:id="591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A0D47" w14:textId="77777777" w:rsidR="00EC2ADF" w:rsidRPr="00B730EE" w:rsidRDefault="00EC2ADF" w:rsidP="00231C83">
            <w:pPr>
              <w:pStyle w:val="TAL"/>
              <w:rPr>
                <w:ins w:id="592" w:author="CATT_#117" w:date="2025-10-30T15:08:00Z"/>
                <w:szCs w:val="18"/>
                <w:lang w:eastAsia="fr-FR"/>
              </w:rPr>
            </w:pPr>
            <w:proofErr w:type="spellStart"/>
            <w:ins w:id="593" w:author="CATT_#117" w:date="2025-10-30T15:08:00Z">
              <w:r w:rsidRPr="00B730EE">
                <w:rPr>
                  <w:szCs w:val="18"/>
                </w:rPr>
                <w:t>kmac</w:t>
              </w:r>
              <w:proofErr w:type="spellEnd"/>
              <w:r w:rsidRPr="00B730EE">
                <w:rPr>
                  <w:szCs w:val="18"/>
                  <w:lang w:eastAsia="fr-FR"/>
                </w:rPr>
                <w:t xml:space="preserve"> </w:t>
              </w:r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5ECB" w14:textId="77777777" w:rsidR="00EC2ADF" w:rsidRPr="00B730EE" w:rsidRDefault="00EC2ADF" w:rsidP="00231C83">
            <w:pPr>
              <w:pStyle w:val="TAC"/>
              <w:rPr>
                <w:ins w:id="594" w:author="CATT_#117" w:date="2025-10-30T15:08:00Z"/>
                <w:rFonts w:cs="Arial"/>
                <w:szCs w:val="18"/>
                <w:lang w:eastAsia="fr-FR"/>
              </w:rPr>
            </w:pPr>
            <w:ins w:id="595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slot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7149" w14:textId="77777777" w:rsidR="00EC2ADF" w:rsidRPr="00B730EE" w:rsidRDefault="00EC2ADF" w:rsidP="00231C83">
            <w:pPr>
              <w:pStyle w:val="TAC"/>
              <w:rPr>
                <w:ins w:id="596" w:author="CATT_#117" w:date="2025-10-30T15:08:00Z"/>
                <w:rFonts w:cs="Arial"/>
                <w:szCs w:val="18"/>
                <w:lang w:eastAsia="zh-CN"/>
              </w:rPr>
            </w:pPr>
            <w:ins w:id="597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Not configured</w:t>
              </w:r>
            </w:ins>
          </w:p>
        </w:tc>
      </w:tr>
      <w:tr w:rsidR="00EC2ADF" w:rsidRPr="00B730EE" w14:paraId="1273DD87" w14:textId="77777777" w:rsidTr="00231C83">
        <w:trPr>
          <w:jc w:val="center"/>
          <w:ins w:id="598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D3356" w14:textId="77777777" w:rsidR="00EC2ADF" w:rsidRPr="00B730EE" w:rsidRDefault="00EC2ADF" w:rsidP="00231C83">
            <w:pPr>
              <w:pStyle w:val="TAL"/>
              <w:rPr>
                <w:ins w:id="599" w:author="CATT_#117" w:date="2025-10-30T15:08:00Z"/>
                <w:rFonts w:eastAsia="Calibri"/>
                <w:szCs w:val="18"/>
                <w:lang w:eastAsia="fr-FR"/>
              </w:rPr>
            </w:pPr>
            <w:ins w:id="600" w:author="CATT_#117" w:date="2025-10-30T15:08:00Z">
              <w:r w:rsidRPr="00B730EE">
                <w:rPr>
                  <w:szCs w:val="18"/>
                </w:rPr>
                <w:t>ta-Common</w:t>
              </w:r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504" w14:textId="77777777" w:rsidR="00EC2ADF" w:rsidRPr="00B730EE" w:rsidRDefault="00EC2ADF" w:rsidP="00231C83">
            <w:pPr>
              <w:pStyle w:val="TAC"/>
              <w:rPr>
                <w:ins w:id="601" w:author="CATT_#117" w:date="2025-10-30T15:08:00Z"/>
                <w:rFonts w:cs="Arial"/>
                <w:szCs w:val="18"/>
                <w:lang w:eastAsia="fr-FR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E26" w14:textId="77777777" w:rsidR="00EC2ADF" w:rsidRPr="00B730EE" w:rsidRDefault="00EC2ADF" w:rsidP="00231C83">
            <w:pPr>
              <w:pStyle w:val="TAC"/>
              <w:rPr>
                <w:ins w:id="602" w:author="CATT_#117" w:date="2025-10-30T15:08:00Z"/>
                <w:rFonts w:cs="Arial"/>
                <w:szCs w:val="18"/>
                <w:lang w:eastAsia="fr-FR"/>
              </w:rPr>
            </w:pPr>
            <w:ins w:id="603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634ABB1C" w14:textId="77777777" w:rsidTr="00231C83">
        <w:trPr>
          <w:jc w:val="center"/>
          <w:ins w:id="60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62FBB" w14:textId="77777777" w:rsidR="00EC2ADF" w:rsidRPr="00B730EE" w:rsidRDefault="00EC2ADF" w:rsidP="00231C83">
            <w:pPr>
              <w:pStyle w:val="TAL"/>
              <w:rPr>
                <w:ins w:id="605" w:author="CATT_#117" w:date="2025-10-30T15:08:00Z"/>
                <w:szCs w:val="18"/>
                <w:lang w:eastAsia="fr-FR"/>
              </w:rPr>
            </w:pPr>
            <w:ins w:id="606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</w:t>
              </w:r>
              <w:proofErr w:type="spellEnd"/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C870" w14:textId="77777777" w:rsidR="00EC2ADF" w:rsidRPr="00B730EE" w:rsidRDefault="00EC2ADF" w:rsidP="00231C83">
            <w:pPr>
              <w:pStyle w:val="TAC"/>
              <w:rPr>
                <w:ins w:id="607" w:author="CATT_#117" w:date="2025-10-30T15:08:00Z"/>
                <w:rFonts w:cs="Arial"/>
                <w:szCs w:val="18"/>
                <w:lang w:eastAsia="fr-FR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50AC" w14:textId="77777777" w:rsidR="00EC2ADF" w:rsidRPr="00B730EE" w:rsidRDefault="00EC2ADF" w:rsidP="00231C83">
            <w:pPr>
              <w:pStyle w:val="TAC"/>
              <w:rPr>
                <w:ins w:id="608" w:author="CATT_#117" w:date="2025-10-30T15:08:00Z"/>
                <w:rFonts w:cs="Arial"/>
                <w:szCs w:val="18"/>
                <w:lang w:eastAsia="fr-FR"/>
              </w:rPr>
            </w:pPr>
            <w:ins w:id="609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7398CC98" w14:textId="77777777" w:rsidTr="00231C83">
        <w:trPr>
          <w:jc w:val="center"/>
          <w:ins w:id="610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1F34" w14:textId="77777777" w:rsidR="00EC2ADF" w:rsidRPr="00B730EE" w:rsidRDefault="00EC2ADF" w:rsidP="00231C83">
            <w:pPr>
              <w:pStyle w:val="TAL"/>
              <w:rPr>
                <w:ins w:id="611" w:author="CATT_#117" w:date="2025-10-30T15:08:00Z"/>
                <w:szCs w:val="18"/>
                <w:lang w:eastAsia="fr-FR"/>
              </w:rPr>
            </w:pPr>
            <w:ins w:id="612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CommonDriftVariant</w:t>
              </w:r>
              <w:proofErr w:type="spellEnd"/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D54D" w14:textId="77777777" w:rsidR="00EC2ADF" w:rsidRPr="00B730EE" w:rsidRDefault="00EC2ADF" w:rsidP="00231C83">
            <w:pPr>
              <w:pStyle w:val="TAC"/>
              <w:rPr>
                <w:ins w:id="613" w:author="CATT_#117" w:date="2025-10-30T15:08:00Z"/>
                <w:rFonts w:cs="Arial"/>
                <w:szCs w:val="18"/>
                <w:lang w:eastAsia="fr-FR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A26C" w14:textId="77777777" w:rsidR="00EC2ADF" w:rsidRPr="00B730EE" w:rsidRDefault="00EC2ADF" w:rsidP="00231C83">
            <w:pPr>
              <w:pStyle w:val="TAC"/>
              <w:rPr>
                <w:ins w:id="614" w:author="CATT_#117" w:date="2025-10-30T15:08:00Z"/>
                <w:rFonts w:cs="Arial"/>
                <w:szCs w:val="18"/>
                <w:lang w:eastAsia="fr-FR"/>
              </w:rPr>
            </w:pPr>
            <w:ins w:id="615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72E5F382" w14:textId="77777777" w:rsidTr="00231C83">
        <w:trPr>
          <w:jc w:val="center"/>
          <w:ins w:id="616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DC85F" w14:textId="77777777" w:rsidR="00EC2ADF" w:rsidRPr="00B730EE" w:rsidRDefault="00EC2ADF" w:rsidP="00231C83">
            <w:pPr>
              <w:pStyle w:val="TAL"/>
              <w:rPr>
                <w:ins w:id="617" w:author="CATT_#117" w:date="2025-10-30T15:08:00Z"/>
                <w:szCs w:val="18"/>
                <w:lang w:eastAsia="fr-FR"/>
              </w:rPr>
            </w:pPr>
            <w:proofErr w:type="spellStart"/>
            <w:ins w:id="618" w:author="CATT_#117" w:date="2025-10-30T15:08:00Z">
              <w:r w:rsidRPr="00B730EE">
                <w:rPr>
                  <w:szCs w:val="18"/>
                </w:rPr>
                <w:t>ntn-PolarizationDL</w:t>
              </w:r>
              <w:proofErr w:type="spellEnd"/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C699" w14:textId="77777777" w:rsidR="00EC2ADF" w:rsidRPr="00B730EE" w:rsidRDefault="00EC2ADF" w:rsidP="00231C83">
            <w:pPr>
              <w:pStyle w:val="TAC"/>
              <w:rPr>
                <w:ins w:id="619" w:author="CATT_#117" w:date="2025-10-30T15:08:00Z"/>
                <w:rFonts w:cs="Arial"/>
                <w:szCs w:val="18"/>
                <w:lang w:eastAsia="fr-FR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8624" w14:textId="77777777" w:rsidR="00EC2ADF" w:rsidRPr="00B730EE" w:rsidRDefault="00EC2ADF" w:rsidP="00231C83">
            <w:pPr>
              <w:pStyle w:val="TAC"/>
              <w:rPr>
                <w:ins w:id="620" w:author="CATT_#117" w:date="2025-10-30T15:08:00Z"/>
                <w:rFonts w:cs="Arial"/>
                <w:szCs w:val="18"/>
                <w:lang w:eastAsia="fr-FR"/>
              </w:rPr>
            </w:pPr>
            <w:ins w:id="621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528A2FE5" w14:textId="77777777" w:rsidTr="00231C83">
        <w:trPr>
          <w:jc w:val="center"/>
          <w:ins w:id="622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BB9A9" w14:textId="77777777" w:rsidR="00EC2ADF" w:rsidRPr="00B730EE" w:rsidRDefault="00EC2ADF" w:rsidP="00231C83">
            <w:pPr>
              <w:pStyle w:val="TAL"/>
              <w:rPr>
                <w:ins w:id="623" w:author="CATT_#117" w:date="2025-10-30T15:08:00Z"/>
                <w:szCs w:val="18"/>
              </w:rPr>
            </w:pPr>
            <w:proofErr w:type="spellStart"/>
            <w:ins w:id="624" w:author="CATT_#117" w:date="2025-10-30T15:08:00Z">
              <w:r w:rsidRPr="00B730EE">
                <w:rPr>
                  <w:szCs w:val="18"/>
                </w:rPr>
                <w:t>ntn-PolarizationUL</w:t>
              </w:r>
              <w:proofErr w:type="spellEnd"/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6C4" w14:textId="77777777" w:rsidR="00EC2ADF" w:rsidRPr="00B730EE" w:rsidRDefault="00EC2ADF" w:rsidP="00231C83">
            <w:pPr>
              <w:pStyle w:val="TAC"/>
              <w:rPr>
                <w:ins w:id="625" w:author="CATT_#117" w:date="2025-10-30T15:08:00Z"/>
                <w:rFonts w:cs="Arial"/>
                <w:szCs w:val="18"/>
                <w:lang w:eastAsia="fr-FR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061C" w14:textId="77777777" w:rsidR="00EC2ADF" w:rsidRPr="00B730EE" w:rsidRDefault="00EC2ADF" w:rsidP="00231C83">
            <w:pPr>
              <w:pStyle w:val="TAC"/>
              <w:rPr>
                <w:ins w:id="626" w:author="CATT_#117" w:date="2025-10-30T15:08:00Z"/>
                <w:rFonts w:cs="Arial"/>
                <w:szCs w:val="18"/>
              </w:rPr>
            </w:pPr>
            <w:ins w:id="627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2B934D56" w14:textId="77777777" w:rsidTr="00231C83">
        <w:trPr>
          <w:jc w:val="center"/>
          <w:ins w:id="628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C4839" w14:textId="77777777" w:rsidR="00EC2ADF" w:rsidRPr="00B730EE" w:rsidRDefault="00EC2ADF" w:rsidP="00231C83">
            <w:pPr>
              <w:pStyle w:val="TAL"/>
              <w:rPr>
                <w:ins w:id="629" w:author="CATT_#117" w:date="2025-10-30T15:08:00Z"/>
                <w:szCs w:val="18"/>
              </w:rPr>
            </w:pPr>
            <w:proofErr w:type="spellStart"/>
            <w:ins w:id="630" w:author="CATT_#117" w:date="2025-10-30T15:08:00Z">
              <w:r w:rsidRPr="00B730EE">
                <w:rPr>
                  <w:szCs w:val="18"/>
                </w:rPr>
                <w:t>ephemerisInfo</w:t>
              </w:r>
              <w:proofErr w:type="spellEnd"/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78FD" w14:textId="77777777" w:rsidR="00EC2ADF" w:rsidRPr="00B730EE" w:rsidRDefault="00EC2ADF" w:rsidP="00231C83">
            <w:pPr>
              <w:pStyle w:val="TAC"/>
              <w:rPr>
                <w:ins w:id="631" w:author="CATT_#117" w:date="2025-10-30T15:08:00Z"/>
                <w:rFonts w:cs="Arial"/>
                <w:szCs w:val="18"/>
                <w:lang w:eastAsia="fr-FR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6A49" w14:textId="77777777" w:rsidR="00EC2ADF" w:rsidRPr="00B730EE" w:rsidRDefault="00EC2ADF" w:rsidP="00231C83">
            <w:pPr>
              <w:pStyle w:val="TAC"/>
              <w:rPr>
                <w:ins w:id="632" w:author="CATT_#117" w:date="2025-10-30T15:08:00Z"/>
              </w:rPr>
            </w:pPr>
            <w:ins w:id="633" w:author="CATT_#117" w:date="2025-10-30T15:08:00Z">
              <w:r w:rsidRPr="00B730EE">
                <w:t>Detailed ephemeris information is provided in TS 38.508-1 [38].</w:t>
              </w:r>
            </w:ins>
          </w:p>
        </w:tc>
      </w:tr>
      <w:tr w:rsidR="00EC2ADF" w:rsidRPr="00B730EE" w14:paraId="26F9999B" w14:textId="77777777" w:rsidTr="00231C83">
        <w:trPr>
          <w:jc w:val="center"/>
          <w:ins w:id="63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A9569" w14:textId="77777777" w:rsidR="00EC2ADF" w:rsidRPr="00B730EE" w:rsidRDefault="00EC2ADF" w:rsidP="00231C83">
            <w:pPr>
              <w:pStyle w:val="TAL"/>
              <w:rPr>
                <w:ins w:id="635" w:author="CATT_#117" w:date="2025-10-30T15:08:00Z"/>
                <w:szCs w:val="18"/>
              </w:rPr>
            </w:pPr>
            <w:ins w:id="636" w:author="CATT_#117" w:date="2025-10-30T15:08:00Z">
              <w:r w:rsidRPr="00B730EE">
                <w:rPr>
                  <w:szCs w:val="18"/>
                </w:rPr>
                <w:t>ta-Report</w:t>
              </w:r>
            </w:ins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DB0" w14:textId="77777777" w:rsidR="00EC2ADF" w:rsidRPr="00B730EE" w:rsidRDefault="00EC2ADF" w:rsidP="00231C83">
            <w:pPr>
              <w:pStyle w:val="TAC"/>
              <w:rPr>
                <w:ins w:id="637" w:author="CATT_#117" w:date="2025-10-30T15:08:00Z"/>
                <w:rFonts w:cs="Arial"/>
                <w:szCs w:val="18"/>
                <w:lang w:eastAsia="fr-FR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C09" w14:textId="77777777" w:rsidR="00EC2ADF" w:rsidRPr="00B730EE" w:rsidRDefault="00EC2ADF" w:rsidP="00231C83">
            <w:pPr>
              <w:pStyle w:val="TAC"/>
              <w:rPr>
                <w:ins w:id="638" w:author="CATT_#117" w:date="2025-10-30T15:08:00Z"/>
                <w:rFonts w:cs="Arial"/>
                <w:szCs w:val="18"/>
                <w:lang w:eastAsia="zh-CN"/>
              </w:rPr>
            </w:pPr>
            <w:ins w:id="639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Not configured</w:t>
              </w:r>
            </w:ins>
          </w:p>
        </w:tc>
      </w:tr>
    </w:tbl>
    <w:p w14:paraId="50869BF6" w14:textId="77777777" w:rsidR="00EC2ADF" w:rsidRPr="00B730EE" w:rsidRDefault="00EC2ADF" w:rsidP="00EC2ADF">
      <w:pPr>
        <w:rPr>
          <w:ins w:id="640" w:author="CATT_#117" w:date="2025-10-30T15:08:00Z"/>
        </w:rPr>
      </w:pPr>
    </w:p>
    <w:p w14:paraId="5719FF3D" w14:textId="77777777" w:rsidR="00EC2ADF" w:rsidRPr="00B730EE" w:rsidRDefault="00EC2ADF" w:rsidP="00EC2ADF">
      <w:pPr>
        <w:pStyle w:val="3"/>
        <w:rPr>
          <w:ins w:id="641" w:author="CATT_#117" w:date="2025-10-30T15:08:00Z"/>
          <w:b/>
          <w:bCs/>
        </w:rPr>
      </w:pPr>
      <w:ins w:id="642" w:author="CATT_#117" w:date="2025-10-30T15:08:00Z">
        <w:r w:rsidRPr="00B730EE">
          <w:lastRenderedPageBreak/>
          <w:t>A.3.3</w:t>
        </w:r>
      </w:ins>
      <w:ins w:id="643" w:author="CATT_#117" w:date="2025-10-31T10:21:00Z">
        <w:r w:rsidRPr="00B730EE">
          <w:rPr>
            <w:rFonts w:hint="eastAsia"/>
            <w:lang w:eastAsia="zh-CN"/>
          </w:rPr>
          <w:t>9</w:t>
        </w:r>
      </w:ins>
      <w:ins w:id="644" w:author="CATT_#117" w:date="2025-10-30T15:08:00Z">
        <w:r w:rsidRPr="00B730EE">
          <w:t>.</w:t>
        </w:r>
      </w:ins>
      <w:ins w:id="645" w:author="CATT_#117" w:date="2025-10-31T10:44:00Z">
        <w:r w:rsidRPr="00B730EE">
          <w:rPr>
            <w:rFonts w:hint="eastAsia"/>
            <w:lang w:eastAsia="zh-CN"/>
          </w:rPr>
          <w:t>8</w:t>
        </w:r>
      </w:ins>
      <w:ins w:id="646" w:author="CATT_#117" w:date="2025-10-30T15:08:00Z">
        <w:r w:rsidRPr="00B730EE">
          <w:tab/>
          <w:t>Satellite specific parameters configuration</w:t>
        </w:r>
      </w:ins>
    </w:p>
    <w:p w14:paraId="1B619CF5" w14:textId="77777777" w:rsidR="00EC2ADF" w:rsidRPr="00B730EE" w:rsidRDefault="00EC2ADF" w:rsidP="00EC2ADF">
      <w:pPr>
        <w:pStyle w:val="4"/>
        <w:rPr>
          <w:ins w:id="647" w:author="CATT_#117" w:date="2025-10-30T15:08:00Z"/>
          <w:lang w:eastAsia="zh-CN"/>
        </w:rPr>
      </w:pPr>
      <w:ins w:id="648" w:author="CATT_#117" w:date="2025-10-30T15:08:00Z">
        <w:r w:rsidRPr="00B730EE">
          <w:t>A.3.3</w:t>
        </w:r>
      </w:ins>
      <w:ins w:id="649" w:author="CATT_#117" w:date="2025-10-31T10:21:00Z">
        <w:r w:rsidRPr="00B730EE">
          <w:rPr>
            <w:rFonts w:hint="eastAsia"/>
            <w:lang w:eastAsia="zh-CN"/>
          </w:rPr>
          <w:t>9</w:t>
        </w:r>
      </w:ins>
      <w:ins w:id="650" w:author="CATT_#117" w:date="2025-10-30T15:08:00Z">
        <w:r w:rsidRPr="00B730EE">
          <w:t>.</w:t>
        </w:r>
      </w:ins>
      <w:ins w:id="651" w:author="CATT_#117" w:date="2025-10-31T10:44:00Z">
        <w:r w:rsidRPr="00B730EE">
          <w:rPr>
            <w:rFonts w:hint="eastAsia"/>
            <w:lang w:eastAsia="zh-CN"/>
          </w:rPr>
          <w:t>8</w:t>
        </w:r>
      </w:ins>
      <w:ins w:id="652" w:author="CATT_#117" w:date="2025-10-30T15:08:00Z">
        <w:r w:rsidRPr="00B730EE">
          <w:rPr>
            <w:lang w:eastAsia="zh-CN"/>
          </w:rPr>
          <w:t>.1</w:t>
        </w:r>
        <w:r w:rsidRPr="00B730EE">
          <w:rPr>
            <w:lang w:eastAsia="zh-CN"/>
          </w:rPr>
          <w:tab/>
          <w:t>Satellite specific configuration for serving cell</w:t>
        </w:r>
      </w:ins>
    </w:p>
    <w:p w14:paraId="0ACF15A9" w14:textId="77777777" w:rsidR="00EC2ADF" w:rsidRPr="00B730EE" w:rsidRDefault="00EC2ADF" w:rsidP="00EC2ADF">
      <w:pPr>
        <w:pStyle w:val="TH"/>
        <w:rPr>
          <w:ins w:id="653" w:author="CATT_#117" w:date="2025-10-30T15:08:00Z"/>
        </w:rPr>
      </w:pPr>
      <w:ins w:id="654" w:author="CATT_#117" w:date="2025-10-30T15:08:00Z">
        <w:r w:rsidRPr="00B730EE">
          <w:t>Table A.</w:t>
        </w:r>
      </w:ins>
      <w:ins w:id="655" w:author="CATT_#117" w:date="2025-10-31T10:37:00Z">
        <w:r w:rsidRPr="00B730EE">
          <w:t>3.3</w:t>
        </w:r>
        <w:r w:rsidRPr="00B730EE">
          <w:rPr>
            <w:rFonts w:hint="eastAsia"/>
            <w:lang w:eastAsia="zh-CN"/>
          </w:rPr>
          <w:t>9</w:t>
        </w:r>
        <w:r w:rsidRPr="00B730EE">
          <w:t>.</w:t>
        </w:r>
      </w:ins>
      <w:ins w:id="656" w:author="CATT_#117" w:date="2025-10-31T10:44:00Z">
        <w:r w:rsidRPr="00B730EE">
          <w:rPr>
            <w:rFonts w:hint="eastAsia"/>
            <w:lang w:eastAsia="zh-CN"/>
          </w:rPr>
          <w:t>8</w:t>
        </w:r>
      </w:ins>
      <w:ins w:id="657" w:author="CATT_#117" w:date="2025-10-31T10:37:00Z">
        <w:r w:rsidRPr="00B730EE">
          <w:rPr>
            <w:lang w:eastAsia="zh-CN"/>
          </w:rPr>
          <w:t>.1</w:t>
        </w:r>
      </w:ins>
      <w:ins w:id="658" w:author="CATT_#117" w:date="2025-10-30T15:08:00Z">
        <w:r w:rsidRPr="00B730EE">
          <w:t>-1: Satellite specific configuration pattern 1 for serving cell in GSO scenario</w:t>
        </w:r>
      </w:ins>
    </w:p>
    <w:tbl>
      <w:tblPr>
        <w:tblW w:w="6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3376"/>
      </w:tblGrid>
      <w:tr w:rsidR="00EC2ADF" w:rsidRPr="00B730EE" w14:paraId="7CE251C5" w14:textId="77777777" w:rsidTr="00231C83">
        <w:trPr>
          <w:jc w:val="center"/>
          <w:ins w:id="65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9FC7" w14:textId="77777777" w:rsidR="00EC2ADF" w:rsidRPr="00B730EE" w:rsidRDefault="00EC2ADF" w:rsidP="00231C83">
            <w:pPr>
              <w:pStyle w:val="TAH"/>
              <w:ind w:left="1600" w:hanging="400"/>
              <w:rPr>
                <w:ins w:id="660" w:author="CATT_#117" w:date="2025-10-30T15:08:00Z"/>
                <w:lang w:eastAsia="fr-FR"/>
              </w:rPr>
            </w:pPr>
            <w:ins w:id="661" w:author="CATT_#117" w:date="2025-10-30T15:08:00Z">
              <w:r w:rsidRPr="00B730EE">
                <w:rPr>
                  <w:lang w:eastAsia="fr-FR"/>
                </w:rPr>
                <w:t>Parameter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475A7" w14:textId="77777777" w:rsidR="00EC2ADF" w:rsidRPr="00B730EE" w:rsidRDefault="00EC2ADF" w:rsidP="00231C83">
            <w:pPr>
              <w:pStyle w:val="TAH"/>
              <w:ind w:left="1600" w:hanging="400"/>
              <w:jc w:val="left"/>
              <w:rPr>
                <w:ins w:id="662" w:author="CATT_#117" w:date="2025-10-30T15:08:00Z"/>
                <w:lang w:eastAsia="fr-FR"/>
              </w:rPr>
            </w:pPr>
            <w:ins w:id="663" w:author="CATT_#117" w:date="2025-10-30T15:08:00Z">
              <w:r w:rsidRPr="00B730EE">
                <w:rPr>
                  <w:lang w:eastAsia="fr-FR"/>
                </w:rPr>
                <w:t>SSC.1</w:t>
              </w:r>
            </w:ins>
          </w:p>
        </w:tc>
      </w:tr>
      <w:tr w:rsidR="00EC2ADF" w:rsidRPr="00B730EE" w14:paraId="6452E88E" w14:textId="77777777" w:rsidTr="00231C83">
        <w:trPr>
          <w:jc w:val="center"/>
          <w:ins w:id="66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50F" w14:textId="77777777" w:rsidR="00EC2ADF" w:rsidRPr="00B730EE" w:rsidRDefault="00EC2ADF" w:rsidP="00231C83">
            <w:pPr>
              <w:pStyle w:val="TAL"/>
              <w:ind w:left="800" w:hanging="400"/>
              <w:rPr>
                <w:ins w:id="665" w:author="CATT_#117" w:date="2025-10-30T15:08:00Z"/>
                <w:szCs w:val="18"/>
              </w:rPr>
            </w:pPr>
            <w:ins w:id="666" w:author="CATT_#117" w:date="2025-10-30T15:08:00Z">
              <w:r w:rsidRPr="00B730EE">
                <w:rPr>
                  <w:szCs w:val="18"/>
                  <w:lang w:eastAsia="zh-CN"/>
                </w:rPr>
                <w:t>Interval between adjacent epoch time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8E7" w14:textId="77777777" w:rsidR="00EC2ADF" w:rsidRPr="00B730EE" w:rsidRDefault="00EC2ADF" w:rsidP="00231C83">
            <w:pPr>
              <w:pStyle w:val="TAC"/>
              <w:rPr>
                <w:ins w:id="667" w:author="CATT_#117" w:date="2025-10-30T15:08:00Z"/>
                <w:rFonts w:cs="Arial"/>
                <w:szCs w:val="18"/>
                <w:lang w:eastAsia="fr-FR"/>
              </w:rPr>
            </w:pPr>
            <w:ins w:id="668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10.24 s</w:t>
              </w:r>
            </w:ins>
          </w:p>
        </w:tc>
      </w:tr>
      <w:tr w:rsidR="00EC2ADF" w:rsidRPr="00B730EE" w14:paraId="16AC8D82" w14:textId="77777777" w:rsidTr="00231C83">
        <w:trPr>
          <w:jc w:val="center"/>
          <w:ins w:id="66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57" w14:textId="77777777" w:rsidR="00EC2ADF" w:rsidRPr="00B730EE" w:rsidRDefault="00EC2ADF" w:rsidP="00231C83">
            <w:pPr>
              <w:pStyle w:val="TAL"/>
              <w:ind w:left="800" w:hanging="400"/>
              <w:rPr>
                <w:ins w:id="670" w:author="CATT_#117" w:date="2025-10-30T15:08:00Z"/>
                <w:szCs w:val="18"/>
                <w:lang w:eastAsia="fr-FR"/>
              </w:rPr>
            </w:pPr>
            <w:proofErr w:type="spellStart"/>
            <w:ins w:id="671" w:author="CATT_#117" w:date="2025-10-30T15:08:00Z">
              <w:r w:rsidRPr="00B730EE">
                <w:rPr>
                  <w:szCs w:val="18"/>
                </w:rPr>
                <w:t>ntn-UlSyncValidityDuration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002" w14:textId="77777777" w:rsidR="00EC2ADF" w:rsidRPr="00B730EE" w:rsidRDefault="00EC2ADF" w:rsidP="00231C83">
            <w:pPr>
              <w:pStyle w:val="TAC"/>
              <w:rPr>
                <w:ins w:id="672" w:author="CATT_#117" w:date="2025-10-30T15:08:00Z"/>
                <w:rFonts w:cs="Arial"/>
                <w:szCs w:val="18"/>
                <w:lang w:eastAsia="fr-FR"/>
              </w:rPr>
            </w:pPr>
            <w:ins w:id="673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900 s</w:t>
              </w:r>
            </w:ins>
          </w:p>
        </w:tc>
      </w:tr>
      <w:tr w:rsidR="00EC2ADF" w:rsidRPr="00B730EE" w14:paraId="6C556564" w14:textId="77777777" w:rsidTr="00231C83">
        <w:trPr>
          <w:jc w:val="center"/>
          <w:ins w:id="67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D7137" w14:textId="77777777" w:rsidR="00EC2ADF" w:rsidRPr="00B730EE" w:rsidRDefault="00EC2ADF" w:rsidP="00231C83">
            <w:pPr>
              <w:pStyle w:val="TAL"/>
              <w:ind w:left="800" w:hanging="400"/>
              <w:rPr>
                <w:ins w:id="675" w:author="CATT_#117" w:date="2025-10-30T15:08:00Z"/>
                <w:szCs w:val="18"/>
                <w:lang w:eastAsia="fr-FR"/>
              </w:rPr>
            </w:pPr>
            <w:proofErr w:type="spellStart"/>
            <w:ins w:id="676" w:author="CATT_#117" w:date="2025-10-30T15:08:00Z">
              <w:r w:rsidRPr="00B730EE">
                <w:rPr>
                  <w:szCs w:val="18"/>
                </w:rPr>
                <w:t>cellSpecificKoffset</w:t>
              </w:r>
              <w:proofErr w:type="spellEnd"/>
              <w:r w:rsidRPr="00B730EE">
                <w:rPr>
                  <w:szCs w:val="18"/>
                  <w:lang w:eastAsia="fr-FR"/>
                </w:rPr>
                <w:t xml:space="preserve"> 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45A4" w14:textId="77777777" w:rsidR="00EC2ADF" w:rsidRPr="00B730EE" w:rsidRDefault="00EC2ADF" w:rsidP="00231C83">
            <w:pPr>
              <w:pStyle w:val="TAC"/>
              <w:rPr>
                <w:ins w:id="677" w:author="CATT_#117" w:date="2025-10-30T15:08:00Z"/>
                <w:rFonts w:cs="Arial"/>
                <w:szCs w:val="18"/>
                <w:lang w:eastAsia="fr-FR"/>
              </w:rPr>
            </w:pPr>
            <w:ins w:id="678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258 slots</w:t>
              </w:r>
            </w:ins>
          </w:p>
        </w:tc>
      </w:tr>
      <w:tr w:rsidR="00EC2ADF" w:rsidRPr="00B730EE" w14:paraId="273CA7F8" w14:textId="77777777" w:rsidTr="00231C83">
        <w:trPr>
          <w:jc w:val="center"/>
          <w:ins w:id="67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F8BBD" w14:textId="77777777" w:rsidR="00EC2ADF" w:rsidRPr="00B730EE" w:rsidRDefault="00EC2ADF" w:rsidP="00231C83">
            <w:pPr>
              <w:pStyle w:val="TAL"/>
              <w:ind w:left="800" w:hanging="400"/>
              <w:rPr>
                <w:ins w:id="680" w:author="CATT_#117" w:date="2025-10-30T15:08:00Z"/>
                <w:rFonts w:eastAsia="Calibri"/>
                <w:szCs w:val="18"/>
                <w:lang w:eastAsia="fr-FR"/>
              </w:rPr>
            </w:pPr>
            <w:ins w:id="681" w:author="CATT_#117" w:date="2025-10-30T15:08:00Z">
              <w:r w:rsidRPr="00B730EE">
                <w:rPr>
                  <w:szCs w:val="18"/>
                </w:rPr>
                <w:t>ta-Common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668" w14:textId="77777777" w:rsidR="00EC2ADF" w:rsidRPr="00B730EE" w:rsidRDefault="00EC2ADF" w:rsidP="00231C83">
            <w:pPr>
              <w:pStyle w:val="TAC"/>
              <w:rPr>
                <w:ins w:id="682" w:author="CATT_#117" w:date="2025-10-30T15:08:00Z"/>
                <w:rFonts w:cs="Arial"/>
                <w:szCs w:val="18"/>
                <w:lang w:eastAsia="fr-FR"/>
              </w:rPr>
            </w:pPr>
            <w:ins w:id="683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13679D1C" w14:textId="77777777" w:rsidTr="00231C83">
        <w:trPr>
          <w:jc w:val="center"/>
          <w:ins w:id="68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493CF" w14:textId="77777777" w:rsidR="00EC2ADF" w:rsidRPr="00B730EE" w:rsidRDefault="00EC2ADF" w:rsidP="00231C83">
            <w:pPr>
              <w:pStyle w:val="TAL"/>
              <w:ind w:left="800" w:hanging="400"/>
              <w:rPr>
                <w:ins w:id="685" w:author="CATT_#117" w:date="2025-10-30T15:08:00Z"/>
                <w:szCs w:val="18"/>
                <w:lang w:eastAsia="fr-FR"/>
              </w:rPr>
            </w:pPr>
            <w:ins w:id="686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4751" w14:textId="77777777" w:rsidR="00EC2ADF" w:rsidRPr="00B730EE" w:rsidRDefault="00EC2ADF" w:rsidP="00231C83">
            <w:pPr>
              <w:pStyle w:val="TAC"/>
              <w:rPr>
                <w:ins w:id="687" w:author="CATT_#117" w:date="2025-10-30T15:08:00Z"/>
                <w:rFonts w:cs="Arial"/>
                <w:szCs w:val="18"/>
                <w:lang w:eastAsia="fr-FR"/>
              </w:rPr>
            </w:pPr>
            <w:ins w:id="688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2000D023" w14:textId="77777777" w:rsidTr="00231C83">
        <w:trPr>
          <w:jc w:val="center"/>
          <w:ins w:id="68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F4DF" w14:textId="77777777" w:rsidR="00EC2ADF" w:rsidRPr="00B730EE" w:rsidRDefault="00EC2ADF" w:rsidP="00231C83">
            <w:pPr>
              <w:pStyle w:val="TAL"/>
              <w:ind w:left="800" w:hanging="400"/>
              <w:rPr>
                <w:ins w:id="690" w:author="CATT_#117" w:date="2025-10-30T15:08:00Z"/>
                <w:szCs w:val="18"/>
                <w:lang w:eastAsia="fr-FR"/>
              </w:rPr>
            </w:pPr>
            <w:ins w:id="691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CommonDriftVariant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BD3E" w14:textId="77777777" w:rsidR="00EC2ADF" w:rsidRPr="00B730EE" w:rsidRDefault="00EC2ADF" w:rsidP="00231C83">
            <w:pPr>
              <w:pStyle w:val="TAC"/>
              <w:rPr>
                <w:ins w:id="692" w:author="CATT_#117" w:date="2025-10-30T15:08:00Z"/>
                <w:rFonts w:cs="Arial"/>
                <w:szCs w:val="18"/>
                <w:lang w:eastAsia="fr-FR"/>
              </w:rPr>
            </w:pPr>
            <w:ins w:id="693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30507DEC" w14:textId="77777777" w:rsidTr="00231C83">
        <w:trPr>
          <w:jc w:val="center"/>
          <w:ins w:id="69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D95AC" w14:textId="77777777" w:rsidR="00EC2ADF" w:rsidRPr="00B730EE" w:rsidRDefault="00EC2ADF" w:rsidP="00231C83">
            <w:pPr>
              <w:pStyle w:val="TAL"/>
              <w:ind w:left="800" w:hanging="400"/>
              <w:rPr>
                <w:ins w:id="695" w:author="CATT_#117" w:date="2025-10-30T15:08:00Z"/>
                <w:szCs w:val="18"/>
                <w:lang w:eastAsia="fr-FR"/>
              </w:rPr>
            </w:pPr>
            <w:proofErr w:type="spellStart"/>
            <w:ins w:id="696" w:author="CATT_#117" w:date="2025-10-30T15:08:00Z">
              <w:r w:rsidRPr="00B730EE">
                <w:rPr>
                  <w:szCs w:val="18"/>
                </w:rPr>
                <w:t>ntn-PolarizationDL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C1DA" w14:textId="77777777" w:rsidR="00EC2ADF" w:rsidRPr="00B730EE" w:rsidRDefault="00EC2ADF" w:rsidP="00231C83">
            <w:pPr>
              <w:pStyle w:val="TAC"/>
              <w:rPr>
                <w:ins w:id="697" w:author="CATT_#117" w:date="2025-10-30T15:08:00Z"/>
                <w:rFonts w:cs="Arial"/>
                <w:szCs w:val="18"/>
                <w:lang w:eastAsia="fr-FR"/>
              </w:rPr>
            </w:pPr>
            <w:ins w:id="698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0A136C0C" w14:textId="77777777" w:rsidTr="00231C83">
        <w:trPr>
          <w:jc w:val="center"/>
          <w:ins w:id="69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8347" w14:textId="77777777" w:rsidR="00EC2ADF" w:rsidRPr="00B730EE" w:rsidRDefault="00EC2ADF" w:rsidP="00231C83">
            <w:pPr>
              <w:pStyle w:val="TAL"/>
              <w:ind w:left="800" w:hanging="400"/>
              <w:rPr>
                <w:ins w:id="700" w:author="CATT_#117" w:date="2025-10-30T15:08:00Z"/>
                <w:szCs w:val="18"/>
              </w:rPr>
            </w:pPr>
            <w:proofErr w:type="spellStart"/>
            <w:ins w:id="701" w:author="CATT_#117" w:date="2025-10-30T15:08:00Z">
              <w:r w:rsidRPr="00B730EE">
                <w:rPr>
                  <w:szCs w:val="18"/>
                </w:rPr>
                <w:t>ntn-PolarizationUL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BA4" w14:textId="77777777" w:rsidR="00EC2ADF" w:rsidRPr="00B730EE" w:rsidRDefault="00EC2ADF" w:rsidP="00231C83">
            <w:pPr>
              <w:pStyle w:val="TAC"/>
              <w:rPr>
                <w:ins w:id="702" w:author="CATT_#117" w:date="2025-10-30T15:08:00Z"/>
                <w:rFonts w:cs="Arial"/>
                <w:szCs w:val="18"/>
              </w:rPr>
            </w:pPr>
            <w:ins w:id="703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04F560AE" w14:textId="77777777" w:rsidTr="00231C83">
        <w:trPr>
          <w:jc w:val="center"/>
          <w:ins w:id="70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4B731" w14:textId="77777777" w:rsidR="00EC2ADF" w:rsidRPr="00B730EE" w:rsidRDefault="00EC2ADF" w:rsidP="00231C83">
            <w:pPr>
              <w:pStyle w:val="TAL"/>
              <w:ind w:left="800" w:hanging="400"/>
              <w:rPr>
                <w:ins w:id="705" w:author="CATT_#117" w:date="2025-10-30T15:08:00Z"/>
                <w:szCs w:val="18"/>
              </w:rPr>
            </w:pPr>
            <w:proofErr w:type="spellStart"/>
            <w:ins w:id="706" w:author="CATT_#117" w:date="2025-10-30T15:08:00Z">
              <w:r w:rsidRPr="00B730EE">
                <w:rPr>
                  <w:szCs w:val="18"/>
                </w:rPr>
                <w:t>ephemerisInfo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A6E" w14:textId="77777777" w:rsidR="00EC2ADF" w:rsidRPr="00B730EE" w:rsidRDefault="00EC2ADF" w:rsidP="00231C83">
            <w:pPr>
              <w:pStyle w:val="TAC"/>
              <w:rPr>
                <w:ins w:id="707" w:author="CATT_#117" w:date="2025-10-30T15:08:00Z"/>
                <w:rFonts w:cs="Arial"/>
                <w:szCs w:val="18"/>
                <w:lang w:eastAsia="zh-CN"/>
              </w:rPr>
            </w:pPr>
            <w:ins w:id="708" w:author="CATT_#117" w:date="2025-10-30T15:08:00Z">
              <w:r w:rsidRPr="00B730EE">
                <w:t>Detailed ephemeris information is</w:t>
              </w:r>
              <w:r w:rsidRPr="00B730EE">
                <w:rPr>
                  <w:rFonts w:asciiTheme="minorEastAsia" w:hAnsiTheme="minorEastAsia"/>
                </w:rPr>
                <w:t xml:space="preserve"> </w:t>
              </w:r>
              <w:r w:rsidRPr="00B730EE">
                <w:t>provided in TS 38.508-1 [38].</w:t>
              </w:r>
            </w:ins>
          </w:p>
        </w:tc>
      </w:tr>
    </w:tbl>
    <w:p w14:paraId="548AAA35" w14:textId="77777777" w:rsidR="00EC2ADF" w:rsidRPr="00B730EE" w:rsidRDefault="00EC2ADF" w:rsidP="00EC2ADF">
      <w:pPr>
        <w:rPr>
          <w:ins w:id="709" w:author="CATT_#117" w:date="2025-10-30T15:08:00Z"/>
        </w:rPr>
      </w:pPr>
    </w:p>
    <w:p w14:paraId="66B09987" w14:textId="77777777" w:rsidR="00EC2ADF" w:rsidRPr="00B730EE" w:rsidRDefault="00EC2ADF" w:rsidP="00EC2ADF">
      <w:pPr>
        <w:pStyle w:val="TH"/>
        <w:rPr>
          <w:ins w:id="710" w:author="CATT_#117" w:date="2025-10-30T15:08:00Z"/>
        </w:rPr>
      </w:pPr>
      <w:ins w:id="711" w:author="CATT_#117" w:date="2025-10-30T15:08:00Z">
        <w:r w:rsidRPr="00B730EE">
          <w:t>Table A.</w:t>
        </w:r>
      </w:ins>
      <w:ins w:id="712" w:author="CATT_#117" w:date="2025-10-31T10:37:00Z">
        <w:r w:rsidRPr="00B730EE">
          <w:t>3.3</w:t>
        </w:r>
        <w:r w:rsidRPr="00B730EE">
          <w:rPr>
            <w:rFonts w:hint="eastAsia"/>
            <w:lang w:eastAsia="zh-CN"/>
          </w:rPr>
          <w:t>9</w:t>
        </w:r>
        <w:r w:rsidRPr="00B730EE">
          <w:t>.</w:t>
        </w:r>
      </w:ins>
      <w:ins w:id="713" w:author="CATT_#117" w:date="2025-10-31T10:45:00Z">
        <w:r w:rsidRPr="00B730EE">
          <w:rPr>
            <w:rFonts w:hint="eastAsia"/>
            <w:lang w:eastAsia="zh-CN"/>
          </w:rPr>
          <w:t>8</w:t>
        </w:r>
      </w:ins>
      <w:ins w:id="714" w:author="CATT_#117" w:date="2025-10-31T10:37:00Z">
        <w:r w:rsidRPr="00B730EE">
          <w:rPr>
            <w:lang w:eastAsia="zh-CN"/>
          </w:rPr>
          <w:t>.1</w:t>
        </w:r>
      </w:ins>
      <w:ins w:id="715" w:author="CATT_#117" w:date="2025-10-30T15:08:00Z">
        <w:r w:rsidRPr="00B730EE">
          <w:t>-2: Satellite specific configuration pattern 2 for serving cell in NGSO scenario</w:t>
        </w:r>
      </w:ins>
    </w:p>
    <w:tbl>
      <w:tblPr>
        <w:tblW w:w="6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3376"/>
      </w:tblGrid>
      <w:tr w:rsidR="00EC2ADF" w:rsidRPr="00B730EE" w14:paraId="541EBEBA" w14:textId="77777777" w:rsidTr="00231C83">
        <w:trPr>
          <w:jc w:val="center"/>
          <w:ins w:id="716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CDED" w14:textId="77777777" w:rsidR="00EC2ADF" w:rsidRPr="00B730EE" w:rsidRDefault="00EC2ADF" w:rsidP="00231C83">
            <w:pPr>
              <w:pStyle w:val="TAH"/>
              <w:ind w:left="1600" w:hanging="400"/>
              <w:rPr>
                <w:ins w:id="717" w:author="CATT_#117" w:date="2025-10-30T15:08:00Z"/>
                <w:lang w:eastAsia="fr-FR"/>
              </w:rPr>
            </w:pPr>
            <w:ins w:id="718" w:author="CATT_#117" w:date="2025-10-30T15:08:00Z">
              <w:r w:rsidRPr="00B730EE">
                <w:rPr>
                  <w:lang w:eastAsia="fr-FR"/>
                </w:rPr>
                <w:t>Parameter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EB692" w14:textId="77777777" w:rsidR="00EC2ADF" w:rsidRPr="00B730EE" w:rsidRDefault="00EC2ADF" w:rsidP="00231C83">
            <w:pPr>
              <w:pStyle w:val="TAH"/>
              <w:ind w:left="1600" w:hanging="400"/>
              <w:jc w:val="left"/>
              <w:rPr>
                <w:ins w:id="719" w:author="CATT_#117" w:date="2025-10-30T15:08:00Z"/>
                <w:lang w:eastAsia="fr-FR"/>
              </w:rPr>
            </w:pPr>
            <w:ins w:id="720" w:author="CATT_#117" w:date="2025-10-30T15:08:00Z">
              <w:r w:rsidRPr="00B730EE">
                <w:rPr>
                  <w:lang w:eastAsia="fr-FR"/>
                </w:rPr>
                <w:t>SSC.2</w:t>
              </w:r>
            </w:ins>
          </w:p>
        </w:tc>
      </w:tr>
      <w:tr w:rsidR="00EC2ADF" w:rsidRPr="00B730EE" w14:paraId="62A0E93A" w14:textId="77777777" w:rsidTr="00231C83">
        <w:trPr>
          <w:jc w:val="center"/>
          <w:ins w:id="721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E8C" w14:textId="77777777" w:rsidR="00EC2ADF" w:rsidRPr="00B730EE" w:rsidRDefault="00EC2ADF" w:rsidP="00231C83">
            <w:pPr>
              <w:pStyle w:val="TAL"/>
              <w:ind w:left="800" w:hanging="400"/>
              <w:rPr>
                <w:ins w:id="722" w:author="CATT_#117" w:date="2025-10-30T15:08:00Z"/>
                <w:szCs w:val="18"/>
              </w:rPr>
            </w:pPr>
            <w:ins w:id="723" w:author="CATT_#117" w:date="2025-10-30T15:08:00Z">
              <w:r w:rsidRPr="00B730EE">
                <w:rPr>
                  <w:szCs w:val="18"/>
                  <w:lang w:eastAsia="zh-CN"/>
                </w:rPr>
                <w:t>Interval between adjacent epoch time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96B2" w14:textId="77777777" w:rsidR="00EC2ADF" w:rsidRPr="00B730EE" w:rsidRDefault="00EC2ADF" w:rsidP="00231C83">
            <w:pPr>
              <w:pStyle w:val="TAC"/>
              <w:rPr>
                <w:ins w:id="724" w:author="CATT_#117" w:date="2025-10-30T15:08:00Z"/>
                <w:rFonts w:cs="Arial"/>
                <w:szCs w:val="18"/>
                <w:lang w:eastAsia="zh-CN"/>
              </w:rPr>
            </w:pPr>
            <w:ins w:id="725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2.56 s</w:t>
              </w:r>
            </w:ins>
          </w:p>
        </w:tc>
      </w:tr>
      <w:tr w:rsidR="00EC2ADF" w:rsidRPr="00B730EE" w14:paraId="20A81051" w14:textId="77777777" w:rsidTr="00231C83">
        <w:trPr>
          <w:jc w:val="center"/>
          <w:ins w:id="726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499C" w14:textId="77777777" w:rsidR="00EC2ADF" w:rsidRPr="00B730EE" w:rsidRDefault="00EC2ADF" w:rsidP="00231C83">
            <w:pPr>
              <w:pStyle w:val="TAL"/>
              <w:ind w:left="800" w:hanging="400"/>
              <w:rPr>
                <w:ins w:id="727" w:author="CATT_#117" w:date="2025-10-30T15:08:00Z"/>
                <w:szCs w:val="18"/>
                <w:lang w:eastAsia="fr-FR"/>
              </w:rPr>
            </w:pPr>
            <w:proofErr w:type="spellStart"/>
            <w:ins w:id="728" w:author="CATT_#117" w:date="2025-10-30T15:08:00Z">
              <w:r w:rsidRPr="00B730EE">
                <w:rPr>
                  <w:szCs w:val="18"/>
                </w:rPr>
                <w:t>ntn-UlSyncValidityDuration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2F5" w14:textId="77777777" w:rsidR="00EC2ADF" w:rsidRPr="00B730EE" w:rsidRDefault="00EC2ADF" w:rsidP="00231C83">
            <w:pPr>
              <w:pStyle w:val="TAC"/>
              <w:rPr>
                <w:ins w:id="729" w:author="CATT_#117" w:date="2025-10-30T15:08:00Z"/>
                <w:rFonts w:cs="Arial"/>
                <w:szCs w:val="18"/>
                <w:lang w:eastAsia="zh-CN"/>
              </w:rPr>
            </w:pPr>
            <w:ins w:id="730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5 s</w:t>
              </w:r>
            </w:ins>
          </w:p>
        </w:tc>
      </w:tr>
      <w:tr w:rsidR="00EC2ADF" w:rsidRPr="00B730EE" w14:paraId="42B9109F" w14:textId="77777777" w:rsidTr="00231C83">
        <w:trPr>
          <w:jc w:val="center"/>
          <w:ins w:id="731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6A8B3" w14:textId="77777777" w:rsidR="00EC2ADF" w:rsidRPr="00B730EE" w:rsidRDefault="00EC2ADF" w:rsidP="00231C83">
            <w:pPr>
              <w:pStyle w:val="TAL"/>
              <w:ind w:left="800" w:hanging="400"/>
              <w:rPr>
                <w:ins w:id="732" w:author="CATT_#117" w:date="2025-10-30T15:08:00Z"/>
                <w:szCs w:val="18"/>
                <w:lang w:eastAsia="fr-FR"/>
              </w:rPr>
            </w:pPr>
            <w:proofErr w:type="spellStart"/>
            <w:ins w:id="733" w:author="CATT_#117" w:date="2025-10-30T15:08:00Z">
              <w:r w:rsidRPr="00B730EE">
                <w:rPr>
                  <w:szCs w:val="18"/>
                </w:rPr>
                <w:t>cellSpecificKoffset</w:t>
              </w:r>
              <w:proofErr w:type="spellEnd"/>
              <w:r w:rsidRPr="00B730EE">
                <w:rPr>
                  <w:szCs w:val="18"/>
                  <w:lang w:eastAsia="fr-FR"/>
                </w:rPr>
                <w:t xml:space="preserve"> 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BA7C" w14:textId="77777777" w:rsidR="00EC2ADF" w:rsidRPr="00B730EE" w:rsidRDefault="00EC2ADF" w:rsidP="00231C83">
            <w:pPr>
              <w:pStyle w:val="TAC"/>
              <w:rPr>
                <w:ins w:id="734" w:author="CATT_#117" w:date="2025-10-30T15:08:00Z"/>
                <w:rFonts w:cs="Arial"/>
                <w:szCs w:val="18"/>
                <w:lang w:eastAsia="zh-CN"/>
              </w:rPr>
            </w:pPr>
            <w:ins w:id="735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14 slots</w:t>
              </w:r>
            </w:ins>
          </w:p>
        </w:tc>
      </w:tr>
      <w:tr w:rsidR="00EC2ADF" w:rsidRPr="00B730EE" w14:paraId="402E629D" w14:textId="77777777" w:rsidTr="00231C83">
        <w:trPr>
          <w:jc w:val="center"/>
          <w:ins w:id="736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F7AFA" w14:textId="77777777" w:rsidR="00EC2ADF" w:rsidRPr="00B730EE" w:rsidRDefault="00EC2ADF" w:rsidP="00231C83">
            <w:pPr>
              <w:pStyle w:val="TAL"/>
              <w:ind w:left="800" w:hanging="400"/>
              <w:rPr>
                <w:ins w:id="737" w:author="CATT_#117" w:date="2025-10-30T15:08:00Z"/>
                <w:rFonts w:eastAsia="Calibri"/>
                <w:szCs w:val="18"/>
                <w:lang w:eastAsia="fr-FR"/>
              </w:rPr>
            </w:pPr>
            <w:ins w:id="738" w:author="CATT_#117" w:date="2025-10-30T15:08:00Z">
              <w:r w:rsidRPr="00B730EE">
                <w:rPr>
                  <w:szCs w:val="18"/>
                </w:rPr>
                <w:t>ta-Common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324" w14:textId="77777777" w:rsidR="00EC2ADF" w:rsidRPr="00B730EE" w:rsidRDefault="00EC2ADF" w:rsidP="00231C83">
            <w:pPr>
              <w:pStyle w:val="TAC"/>
              <w:rPr>
                <w:ins w:id="739" w:author="CATT_#117" w:date="2025-10-30T15:08:00Z"/>
                <w:rFonts w:cs="Arial"/>
                <w:szCs w:val="18"/>
                <w:lang w:eastAsia="fr-FR"/>
              </w:rPr>
            </w:pPr>
            <w:ins w:id="740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51912ED9" w14:textId="77777777" w:rsidTr="00231C83">
        <w:trPr>
          <w:jc w:val="center"/>
          <w:ins w:id="741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A0883" w14:textId="77777777" w:rsidR="00EC2ADF" w:rsidRPr="00B730EE" w:rsidRDefault="00EC2ADF" w:rsidP="00231C83">
            <w:pPr>
              <w:pStyle w:val="TAL"/>
              <w:ind w:left="800" w:hanging="400"/>
              <w:rPr>
                <w:ins w:id="742" w:author="CATT_#117" w:date="2025-10-30T15:08:00Z"/>
                <w:szCs w:val="18"/>
                <w:lang w:eastAsia="fr-FR"/>
              </w:rPr>
            </w:pPr>
            <w:ins w:id="743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5D83" w14:textId="77777777" w:rsidR="00EC2ADF" w:rsidRPr="00B730EE" w:rsidRDefault="00EC2ADF" w:rsidP="00231C83">
            <w:pPr>
              <w:pStyle w:val="TAC"/>
              <w:rPr>
                <w:ins w:id="744" w:author="CATT_#117" w:date="2025-10-30T15:08:00Z"/>
                <w:rFonts w:cs="Arial"/>
                <w:szCs w:val="18"/>
                <w:lang w:eastAsia="fr-FR"/>
              </w:rPr>
            </w:pPr>
            <w:ins w:id="745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4449475A" w14:textId="77777777" w:rsidTr="00231C83">
        <w:trPr>
          <w:jc w:val="center"/>
          <w:ins w:id="746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26E1" w14:textId="77777777" w:rsidR="00EC2ADF" w:rsidRPr="00B730EE" w:rsidRDefault="00EC2ADF" w:rsidP="00231C83">
            <w:pPr>
              <w:pStyle w:val="TAL"/>
              <w:ind w:left="800" w:hanging="400"/>
              <w:rPr>
                <w:ins w:id="747" w:author="CATT_#117" w:date="2025-10-30T15:08:00Z"/>
                <w:szCs w:val="18"/>
                <w:lang w:eastAsia="fr-FR"/>
              </w:rPr>
            </w:pPr>
            <w:ins w:id="748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CommonDriftVariant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5CBB" w14:textId="77777777" w:rsidR="00EC2ADF" w:rsidRPr="00B730EE" w:rsidRDefault="00EC2ADF" w:rsidP="00231C83">
            <w:pPr>
              <w:pStyle w:val="TAC"/>
              <w:rPr>
                <w:ins w:id="749" w:author="CATT_#117" w:date="2025-10-30T15:08:00Z"/>
                <w:rFonts w:cs="Arial"/>
                <w:szCs w:val="18"/>
                <w:lang w:eastAsia="fr-FR"/>
              </w:rPr>
            </w:pPr>
            <w:ins w:id="750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6869EA81" w14:textId="77777777" w:rsidTr="00231C83">
        <w:trPr>
          <w:jc w:val="center"/>
          <w:ins w:id="751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3243B" w14:textId="77777777" w:rsidR="00EC2ADF" w:rsidRPr="00B730EE" w:rsidRDefault="00EC2ADF" w:rsidP="00231C83">
            <w:pPr>
              <w:pStyle w:val="TAL"/>
              <w:ind w:left="800" w:hanging="400"/>
              <w:rPr>
                <w:ins w:id="752" w:author="CATT_#117" w:date="2025-10-30T15:08:00Z"/>
                <w:szCs w:val="18"/>
                <w:lang w:eastAsia="fr-FR"/>
              </w:rPr>
            </w:pPr>
            <w:proofErr w:type="spellStart"/>
            <w:ins w:id="753" w:author="CATT_#117" w:date="2025-10-30T15:08:00Z">
              <w:r w:rsidRPr="00B730EE">
                <w:rPr>
                  <w:szCs w:val="18"/>
                </w:rPr>
                <w:t>ntn-PolarizationDL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D1CA" w14:textId="77777777" w:rsidR="00EC2ADF" w:rsidRPr="00B730EE" w:rsidRDefault="00EC2ADF" w:rsidP="00231C83">
            <w:pPr>
              <w:pStyle w:val="TAC"/>
              <w:rPr>
                <w:ins w:id="754" w:author="CATT_#117" w:date="2025-10-30T15:08:00Z"/>
                <w:rFonts w:cs="Arial"/>
                <w:szCs w:val="18"/>
                <w:lang w:eastAsia="fr-FR"/>
              </w:rPr>
            </w:pPr>
            <w:ins w:id="755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2CA20578" w14:textId="77777777" w:rsidTr="00231C83">
        <w:trPr>
          <w:jc w:val="center"/>
          <w:ins w:id="756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63293" w14:textId="77777777" w:rsidR="00EC2ADF" w:rsidRPr="00B730EE" w:rsidRDefault="00EC2ADF" w:rsidP="00231C83">
            <w:pPr>
              <w:pStyle w:val="TAL"/>
              <w:ind w:left="800" w:hanging="400"/>
              <w:rPr>
                <w:ins w:id="757" w:author="CATT_#117" w:date="2025-10-30T15:08:00Z"/>
                <w:szCs w:val="18"/>
              </w:rPr>
            </w:pPr>
            <w:proofErr w:type="spellStart"/>
            <w:ins w:id="758" w:author="CATT_#117" w:date="2025-10-30T15:08:00Z">
              <w:r w:rsidRPr="00B730EE">
                <w:rPr>
                  <w:szCs w:val="18"/>
                </w:rPr>
                <w:t>ntn-PolarizationUL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7D3" w14:textId="77777777" w:rsidR="00EC2ADF" w:rsidRPr="00B730EE" w:rsidRDefault="00EC2ADF" w:rsidP="00231C83">
            <w:pPr>
              <w:pStyle w:val="TAC"/>
              <w:rPr>
                <w:ins w:id="759" w:author="CATT_#117" w:date="2025-10-30T15:08:00Z"/>
                <w:rFonts w:cs="Arial"/>
                <w:szCs w:val="18"/>
              </w:rPr>
            </w:pPr>
            <w:ins w:id="760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733FC44E" w14:textId="77777777" w:rsidTr="00231C83">
        <w:trPr>
          <w:jc w:val="center"/>
          <w:ins w:id="761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8A42F" w14:textId="77777777" w:rsidR="00EC2ADF" w:rsidRPr="00B730EE" w:rsidRDefault="00EC2ADF" w:rsidP="00231C83">
            <w:pPr>
              <w:pStyle w:val="TAL"/>
              <w:ind w:left="800" w:hanging="400"/>
              <w:rPr>
                <w:ins w:id="762" w:author="CATT_#117" w:date="2025-10-30T15:08:00Z"/>
                <w:szCs w:val="18"/>
              </w:rPr>
            </w:pPr>
            <w:proofErr w:type="spellStart"/>
            <w:ins w:id="763" w:author="CATT_#117" w:date="2025-10-30T15:08:00Z">
              <w:r w:rsidRPr="00B730EE">
                <w:rPr>
                  <w:szCs w:val="18"/>
                </w:rPr>
                <w:t>ephemerisInfo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5E0" w14:textId="77777777" w:rsidR="00EC2ADF" w:rsidRPr="00B730EE" w:rsidRDefault="00EC2ADF" w:rsidP="00231C83">
            <w:pPr>
              <w:pStyle w:val="TAC"/>
              <w:rPr>
                <w:ins w:id="764" w:author="CATT_#117" w:date="2025-10-30T15:08:00Z"/>
                <w:rFonts w:cs="Arial"/>
                <w:szCs w:val="18"/>
                <w:lang w:eastAsia="zh-CN"/>
              </w:rPr>
            </w:pPr>
            <w:ins w:id="765" w:author="CATT_#117" w:date="2025-10-30T15:08:00Z">
              <w:r w:rsidRPr="00B730EE">
                <w:t>Detailed ephemeris information is</w:t>
              </w:r>
              <w:r w:rsidRPr="00B730EE">
                <w:rPr>
                  <w:rFonts w:asciiTheme="minorEastAsia" w:hAnsiTheme="minorEastAsia"/>
                </w:rPr>
                <w:t xml:space="preserve"> </w:t>
              </w:r>
              <w:r w:rsidRPr="00B730EE">
                <w:t>provided in TS 38.508-1 [38].</w:t>
              </w:r>
            </w:ins>
          </w:p>
        </w:tc>
      </w:tr>
    </w:tbl>
    <w:p w14:paraId="705ACDC2" w14:textId="77777777" w:rsidR="00EC2ADF" w:rsidRPr="00B730EE" w:rsidRDefault="00EC2ADF" w:rsidP="00EC2ADF">
      <w:pPr>
        <w:rPr>
          <w:ins w:id="766" w:author="CATT_#117" w:date="2025-10-30T15:08:00Z"/>
        </w:rPr>
      </w:pPr>
    </w:p>
    <w:p w14:paraId="66947B31" w14:textId="77777777" w:rsidR="00EC2ADF" w:rsidRPr="00B730EE" w:rsidRDefault="00EC2ADF" w:rsidP="00EC2ADF">
      <w:pPr>
        <w:pStyle w:val="4"/>
        <w:rPr>
          <w:ins w:id="767" w:author="CATT_#117" w:date="2025-10-30T15:08:00Z"/>
          <w:lang w:eastAsia="zh-CN"/>
        </w:rPr>
      </w:pPr>
      <w:ins w:id="768" w:author="CATT_#117" w:date="2025-10-30T15:08:00Z">
        <w:r w:rsidRPr="00B730EE">
          <w:t>A.3.3</w:t>
        </w:r>
      </w:ins>
      <w:ins w:id="769" w:author="CATT_#117" w:date="2025-10-31T10:21:00Z">
        <w:r w:rsidRPr="00B730EE">
          <w:rPr>
            <w:rFonts w:hint="eastAsia"/>
            <w:lang w:eastAsia="zh-CN"/>
          </w:rPr>
          <w:t>9</w:t>
        </w:r>
      </w:ins>
      <w:ins w:id="770" w:author="CATT_#117" w:date="2025-10-30T15:08:00Z">
        <w:r w:rsidRPr="00B730EE">
          <w:t>.</w:t>
        </w:r>
      </w:ins>
      <w:ins w:id="771" w:author="CATT_#117" w:date="2025-10-31T10:45:00Z">
        <w:r w:rsidRPr="00B730EE">
          <w:rPr>
            <w:rFonts w:hint="eastAsia"/>
            <w:lang w:eastAsia="zh-CN"/>
          </w:rPr>
          <w:t>8</w:t>
        </w:r>
      </w:ins>
      <w:ins w:id="772" w:author="CATT_#117" w:date="2025-10-30T15:08:00Z">
        <w:r w:rsidRPr="00B730EE">
          <w:rPr>
            <w:lang w:eastAsia="zh-CN"/>
          </w:rPr>
          <w:t>.2</w:t>
        </w:r>
        <w:r w:rsidRPr="00B730EE">
          <w:rPr>
            <w:lang w:eastAsia="zh-CN"/>
          </w:rPr>
          <w:tab/>
          <w:t>Satellite specific configuration for neighbour cell</w:t>
        </w:r>
      </w:ins>
    </w:p>
    <w:p w14:paraId="69470068" w14:textId="77777777" w:rsidR="00EC2ADF" w:rsidRPr="00B730EE" w:rsidRDefault="00EC2ADF" w:rsidP="00EC2ADF">
      <w:pPr>
        <w:pStyle w:val="TH"/>
        <w:rPr>
          <w:ins w:id="773" w:author="CATT_#117" w:date="2025-10-30T15:08:00Z"/>
        </w:rPr>
      </w:pPr>
      <w:ins w:id="774" w:author="CATT_#117" w:date="2025-10-30T15:08:00Z">
        <w:r w:rsidRPr="00B730EE">
          <w:t xml:space="preserve">Table </w:t>
        </w:r>
      </w:ins>
      <w:ins w:id="775" w:author="CATT_#117" w:date="2025-10-31T10:37:00Z">
        <w:r w:rsidRPr="00B730EE">
          <w:t>A.3.3</w:t>
        </w:r>
        <w:r w:rsidRPr="00B730EE">
          <w:rPr>
            <w:rFonts w:hint="eastAsia"/>
            <w:lang w:eastAsia="zh-CN"/>
          </w:rPr>
          <w:t>9</w:t>
        </w:r>
        <w:r w:rsidRPr="00B730EE">
          <w:t>.</w:t>
        </w:r>
      </w:ins>
      <w:ins w:id="776" w:author="CATT_#117" w:date="2025-10-31T10:45:00Z">
        <w:r w:rsidRPr="00B730EE">
          <w:rPr>
            <w:rFonts w:hint="eastAsia"/>
            <w:lang w:eastAsia="zh-CN"/>
          </w:rPr>
          <w:t>8</w:t>
        </w:r>
      </w:ins>
      <w:ins w:id="777" w:author="CATT_#117" w:date="2025-10-31T10:37:00Z">
        <w:r w:rsidRPr="00B730EE">
          <w:rPr>
            <w:lang w:eastAsia="zh-CN"/>
          </w:rPr>
          <w:t>.2</w:t>
        </w:r>
      </w:ins>
      <w:ins w:id="778" w:author="CATT_#117" w:date="2025-10-30T15:08:00Z">
        <w:r w:rsidRPr="00B730EE">
          <w:t>-1: Satellite specific configuration pattern 1 for neighbour cell in GSO scenario</w:t>
        </w:r>
      </w:ins>
    </w:p>
    <w:tbl>
      <w:tblPr>
        <w:tblW w:w="6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3376"/>
      </w:tblGrid>
      <w:tr w:rsidR="00EC2ADF" w:rsidRPr="00B730EE" w14:paraId="11A094C8" w14:textId="77777777" w:rsidTr="00231C83">
        <w:trPr>
          <w:jc w:val="center"/>
          <w:ins w:id="77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E6A" w14:textId="77777777" w:rsidR="00EC2ADF" w:rsidRPr="00B730EE" w:rsidRDefault="00EC2ADF" w:rsidP="00231C83">
            <w:pPr>
              <w:pStyle w:val="TAH"/>
              <w:ind w:left="1600" w:hanging="400"/>
              <w:rPr>
                <w:ins w:id="780" w:author="CATT_#117" w:date="2025-10-30T15:08:00Z"/>
                <w:lang w:eastAsia="fr-FR"/>
              </w:rPr>
            </w:pPr>
            <w:ins w:id="781" w:author="CATT_#117" w:date="2025-10-30T15:08:00Z">
              <w:r w:rsidRPr="00B730EE">
                <w:rPr>
                  <w:lang w:eastAsia="fr-FR"/>
                </w:rPr>
                <w:t>Parameter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F6348" w14:textId="77777777" w:rsidR="00EC2ADF" w:rsidRPr="00B730EE" w:rsidRDefault="00EC2ADF" w:rsidP="00231C83">
            <w:pPr>
              <w:pStyle w:val="TAH"/>
              <w:ind w:left="1600" w:hanging="400"/>
              <w:jc w:val="left"/>
              <w:rPr>
                <w:ins w:id="782" w:author="CATT_#117" w:date="2025-10-30T15:08:00Z"/>
                <w:lang w:eastAsia="fr-FR"/>
              </w:rPr>
            </w:pPr>
            <w:ins w:id="783" w:author="CATT_#117" w:date="2025-10-30T15:08:00Z">
              <w:r w:rsidRPr="00B730EE">
                <w:rPr>
                  <w:lang w:eastAsia="fr-FR"/>
                </w:rPr>
                <w:t>NSC.1</w:t>
              </w:r>
            </w:ins>
          </w:p>
        </w:tc>
      </w:tr>
      <w:tr w:rsidR="00EC2ADF" w:rsidRPr="00B730EE" w14:paraId="49D679C0" w14:textId="77777777" w:rsidTr="00231C83">
        <w:trPr>
          <w:jc w:val="center"/>
          <w:ins w:id="78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650B" w14:textId="77777777" w:rsidR="00EC2ADF" w:rsidRPr="00B730EE" w:rsidRDefault="00EC2ADF" w:rsidP="00231C83">
            <w:pPr>
              <w:pStyle w:val="TAL"/>
              <w:ind w:left="800" w:hanging="400"/>
              <w:rPr>
                <w:ins w:id="785" w:author="CATT_#117" w:date="2025-10-30T15:08:00Z"/>
                <w:szCs w:val="18"/>
              </w:rPr>
            </w:pPr>
            <w:ins w:id="786" w:author="CATT_#117" w:date="2025-10-30T15:08:00Z">
              <w:r w:rsidRPr="00B730EE">
                <w:rPr>
                  <w:szCs w:val="18"/>
                  <w:lang w:eastAsia="zh-CN"/>
                </w:rPr>
                <w:t>Interval between adjacent epoch time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D2B" w14:textId="77777777" w:rsidR="00EC2ADF" w:rsidRPr="00B730EE" w:rsidRDefault="00EC2ADF" w:rsidP="00231C83">
            <w:pPr>
              <w:pStyle w:val="TAC"/>
              <w:rPr>
                <w:ins w:id="787" w:author="CATT_#117" w:date="2025-10-30T15:08:00Z"/>
                <w:rFonts w:cs="Arial"/>
                <w:szCs w:val="18"/>
                <w:lang w:eastAsia="fr-FR"/>
              </w:rPr>
            </w:pPr>
            <w:ins w:id="788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10.24 s</w:t>
              </w:r>
            </w:ins>
          </w:p>
        </w:tc>
      </w:tr>
      <w:tr w:rsidR="00EC2ADF" w:rsidRPr="00B730EE" w14:paraId="35320E54" w14:textId="77777777" w:rsidTr="00231C83">
        <w:trPr>
          <w:jc w:val="center"/>
          <w:ins w:id="78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9E41" w14:textId="77777777" w:rsidR="00EC2ADF" w:rsidRPr="00B730EE" w:rsidRDefault="00EC2ADF" w:rsidP="00231C83">
            <w:pPr>
              <w:pStyle w:val="TAL"/>
              <w:ind w:left="800" w:hanging="400"/>
              <w:rPr>
                <w:ins w:id="790" w:author="CATT_#117" w:date="2025-10-30T15:08:00Z"/>
                <w:szCs w:val="18"/>
                <w:lang w:eastAsia="fr-FR"/>
              </w:rPr>
            </w:pPr>
            <w:proofErr w:type="spellStart"/>
            <w:ins w:id="791" w:author="CATT_#117" w:date="2025-10-30T15:08:00Z">
              <w:r w:rsidRPr="00B730EE">
                <w:rPr>
                  <w:szCs w:val="18"/>
                </w:rPr>
                <w:t>ntn-UlSyncValidityDuration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5D8" w14:textId="77777777" w:rsidR="00EC2ADF" w:rsidRPr="00B730EE" w:rsidRDefault="00EC2ADF" w:rsidP="00231C83">
            <w:pPr>
              <w:pStyle w:val="TAC"/>
              <w:rPr>
                <w:ins w:id="792" w:author="CATT_#117" w:date="2025-10-30T15:08:00Z"/>
                <w:rFonts w:cs="Arial"/>
                <w:szCs w:val="18"/>
                <w:lang w:eastAsia="fr-FR"/>
              </w:rPr>
            </w:pPr>
            <w:ins w:id="793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900 s</w:t>
              </w:r>
            </w:ins>
          </w:p>
        </w:tc>
      </w:tr>
      <w:tr w:rsidR="00EC2ADF" w:rsidRPr="00B730EE" w14:paraId="34831FBB" w14:textId="77777777" w:rsidTr="00231C83">
        <w:trPr>
          <w:jc w:val="center"/>
          <w:ins w:id="79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C84B4" w14:textId="77777777" w:rsidR="00EC2ADF" w:rsidRPr="00B730EE" w:rsidRDefault="00EC2ADF" w:rsidP="00231C83">
            <w:pPr>
              <w:pStyle w:val="TAL"/>
              <w:ind w:left="800" w:hanging="400"/>
              <w:rPr>
                <w:ins w:id="795" w:author="CATT_#117" w:date="2025-10-30T15:08:00Z"/>
                <w:szCs w:val="18"/>
                <w:lang w:eastAsia="fr-FR"/>
              </w:rPr>
            </w:pPr>
            <w:proofErr w:type="spellStart"/>
            <w:ins w:id="796" w:author="CATT_#117" w:date="2025-10-30T15:08:00Z">
              <w:r w:rsidRPr="00B730EE">
                <w:rPr>
                  <w:szCs w:val="18"/>
                </w:rPr>
                <w:t>cellSpecificKoffset</w:t>
              </w:r>
              <w:proofErr w:type="spellEnd"/>
              <w:r w:rsidRPr="00B730EE">
                <w:rPr>
                  <w:szCs w:val="18"/>
                  <w:lang w:eastAsia="fr-FR"/>
                </w:rPr>
                <w:t xml:space="preserve"> 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E593" w14:textId="77777777" w:rsidR="00EC2ADF" w:rsidRPr="00B730EE" w:rsidRDefault="00EC2ADF" w:rsidP="00231C83">
            <w:pPr>
              <w:pStyle w:val="TAC"/>
              <w:rPr>
                <w:ins w:id="797" w:author="CATT_#117" w:date="2025-10-30T15:08:00Z"/>
                <w:rFonts w:cs="Arial"/>
                <w:szCs w:val="18"/>
                <w:lang w:eastAsia="fr-FR"/>
              </w:rPr>
            </w:pPr>
            <w:ins w:id="798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258 slots</w:t>
              </w:r>
            </w:ins>
          </w:p>
        </w:tc>
      </w:tr>
      <w:tr w:rsidR="00EC2ADF" w:rsidRPr="00B730EE" w14:paraId="05BF6B50" w14:textId="77777777" w:rsidTr="00231C83">
        <w:trPr>
          <w:jc w:val="center"/>
          <w:ins w:id="79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50EEB" w14:textId="77777777" w:rsidR="00EC2ADF" w:rsidRPr="00B730EE" w:rsidRDefault="00EC2ADF" w:rsidP="00231C83">
            <w:pPr>
              <w:pStyle w:val="TAL"/>
              <w:ind w:left="800" w:hanging="400"/>
              <w:rPr>
                <w:ins w:id="800" w:author="CATT_#117" w:date="2025-10-30T15:08:00Z"/>
                <w:rFonts w:eastAsia="Calibri"/>
                <w:szCs w:val="18"/>
                <w:lang w:eastAsia="fr-FR"/>
              </w:rPr>
            </w:pPr>
            <w:ins w:id="801" w:author="CATT_#117" w:date="2025-10-30T15:08:00Z">
              <w:r w:rsidRPr="00B730EE">
                <w:rPr>
                  <w:szCs w:val="18"/>
                </w:rPr>
                <w:t>ta-Common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9E0" w14:textId="77777777" w:rsidR="00EC2ADF" w:rsidRPr="00B730EE" w:rsidRDefault="00EC2ADF" w:rsidP="00231C83">
            <w:pPr>
              <w:pStyle w:val="TAC"/>
              <w:rPr>
                <w:ins w:id="802" w:author="CATT_#117" w:date="2025-10-30T15:08:00Z"/>
                <w:rFonts w:cs="Arial"/>
                <w:szCs w:val="18"/>
                <w:lang w:eastAsia="fr-FR"/>
              </w:rPr>
            </w:pPr>
            <w:ins w:id="803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383F4C1A" w14:textId="77777777" w:rsidTr="00231C83">
        <w:trPr>
          <w:jc w:val="center"/>
          <w:ins w:id="80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493BD" w14:textId="77777777" w:rsidR="00EC2ADF" w:rsidRPr="00B730EE" w:rsidRDefault="00EC2ADF" w:rsidP="00231C83">
            <w:pPr>
              <w:pStyle w:val="TAL"/>
              <w:ind w:left="800" w:hanging="400"/>
              <w:rPr>
                <w:ins w:id="805" w:author="CATT_#117" w:date="2025-10-30T15:08:00Z"/>
                <w:szCs w:val="18"/>
                <w:lang w:eastAsia="fr-FR"/>
              </w:rPr>
            </w:pPr>
            <w:ins w:id="806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6B90" w14:textId="77777777" w:rsidR="00EC2ADF" w:rsidRPr="00B730EE" w:rsidRDefault="00EC2ADF" w:rsidP="00231C83">
            <w:pPr>
              <w:pStyle w:val="TAC"/>
              <w:rPr>
                <w:ins w:id="807" w:author="CATT_#117" w:date="2025-10-30T15:08:00Z"/>
                <w:rFonts w:cs="Arial"/>
                <w:szCs w:val="18"/>
                <w:lang w:eastAsia="fr-FR"/>
              </w:rPr>
            </w:pPr>
            <w:ins w:id="808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20A8D29A" w14:textId="77777777" w:rsidTr="00231C83">
        <w:trPr>
          <w:jc w:val="center"/>
          <w:ins w:id="80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64A6" w14:textId="77777777" w:rsidR="00EC2ADF" w:rsidRPr="00B730EE" w:rsidRDefault="00EC2ADF" w:rsidP="00231C83">
            <w:pPr>
              <w:pStyle w:val="TAL"/>
              <w:ind w:left="800" w:hanging="400"/>
              <w:rPr>
                <w:ins w:id="810" w:author="CATT_#117" w:date="2025-10-30T15:08:00Z"/>
                <w:szCs w:val="18"/>
                <w:lang w:eastAsia="fr-FR"/>
              </w:rPr>
            </w:pPr>
            <w:ins w:id="811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CommonDriftVariant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2108" w14:textId="77777777" w:rsidR="00EC2ADF" w:rsidRPr="00B730EE" w:rsidRDefault="00EC2ADF" w:rsidP="00231C83">
            <w:pPr>
              <w:pStyle w:val="TAC"/>
              <w:rPr>
                <w:ins w:id="812" w:author="CATT_#117" w:date="2025-10-30T15:08:00Z"/>
                <w:rFonts w:cs="Arial"/>
                <w:szCs w:val="18"/>
                <w:lang w:eastAsia="fr-FR"/>
              </w:rPr>
            </w:pPr>
            <w:ins w:id="813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0A1E0F19" w14:textId="77777777" w:rsidTr="00231C83">
        <w:trPr>
          <w:jc w:val="center"/>
          <w:ins w:id="81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4153F" w14:textId="77777777" w:rsidR="00EC2ADF" w:rsidRPr="00B730EE" w:rsidRDefault="00EC2ADF" w:rsidP="00231C83">
            <w:pPr>
              <w:pStyle w:val="TAL"/>
              <w:ind w:left="800" w:hanging="400"/>
              <w:rPr>
                <w:ins w:id="815" w:author="CATT_#117" w:date="2025-10-30T15:08:00Z"/>
                <w:szCs w:val="18"/>
                <w:lang w:eastAsia="fr-FR"/>
              </w:rPr>
            </w:pPr>
            <w:proofErr w:type="spellStart"/>
            <w:ins w:id="816" w:author="CATT_#117" w:date="2025-10-30T15:08:00Z">
              <w:r w:rsidRPr="00B730EE">
                <w:rPr>
                  <w:szCs w:val="18"/>
                </w:rPr>
                <w:t>ntn-PolarizationDL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C750" w14:textId="77777777" w:rsidR="00EC2ADF" w:rsidRPr="00B730EE" w:rsidRDefault="00EC2ADF" w:rsidP="00231C83">
            <w:pPr>
              <w:pStyle w:val="TAC"/>
              <w:rPr>
                <w:ins w:id="817" w:author="CATT_#117" w:date="2025-10-30T15:08:00Z"/>
                <w:rFonts w:cs="Arial"/>
                <w:szCs w:val="18"/>
                <w:lang w:eastAsia="fr-FR"/>
              </w:rPr>
            </w:pPr>
            <w:ins w:id="818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1CD2BA38" w14:textId="77777777" w:rsidTr="00231C83">
        <w:trPr>
          <w:jc w:val="center"/>
          <w:ins w:id="819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5ED0D" w14:textId="77777777" w:rsidR="00EC2ADF" w:rsidRPr="00B730EE" w:rsidRDefault="00EC2ADF" w:rsidP="00231C83">
            <w:pPr>
              <w:pStyle w:val="TAL"/>
              <w:ind w:left="800" w:hanging="400"/>
              <w:rPr>
                <w:ins w:id="820" w:author="CATT_#117" w:date="2025-10-30T15:08:00Z"/>
                <w:szCs w:val="18"/>
              </w:rPr>
            </w:pPr>
            <w:proofErr w:type="spellStart"/>
            <w:ins w:id="821" w:author="CATT_#117" w:date="2025-10-30T15:08:00Z">
              <w:r w:rsidRPr="00B730EE">
                <w:rPr>
                  <w:szCs w:val="18"/>
                </w:rPr>
                <w:t>ntn-PolarizationUL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E3B0" w14:textId="77777777" w:rsidR="00EC2ADF" w:rsidRPr="00B730EE" w:rsidRDefault="00EC2ADF" w:rsidP="00231C83">
            <w:pPr>
              <w:pStyle w:val="TAC"/>
              <w:rPr>
                <w:ins w:id="822" w:author="CATT_#117" w:date="2025-10-30T15:08:00Z"/>
                <w:rFonts w:cs="Arial"/>
                <w:szCs w:val="18"/>
              </w:rPr>
            </w:pPr>
            <w:ins w:id="823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27FAA10A" w14:textId="77777777" w:rsidTr="00231C83">
        <w:trPr>
          <w:jc w:val="center"/>
          <w:ins w:id="824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EC3AB" w14:textId="77777777" w:rsidR="00EC2ADF" w:rsidRPr="00B730EE" w:rsidRDefault="00EC2ADF" w:rsidP="00231C83">
            <w:pPr>
              <w:pStyle w:val="TAL"/>
              <w:ind w:left="800" w:hanging="400"/>
              <w:rPr>
                <w:ins w:id="825" w:author="CATT_#117" w:date="2025-10-30T15:08:00Z"/>
                <w:szCs w:val="18"/>
              </w:rPr>
            </w:pPr>
            <w:proofErr w:type="spellStart"/>
            <w:ins w:id="826" w:author="CATT_#117" w:date="2025-10-30T15:08:00Z">
              <w:r w:rsidRPr="00B730EE">
                <w:rPr>
                  <w:szCs w:val="18"/>
                </w:rPr>
                <w:t>ephemerisInfo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259" w14:textId="77777777" w:rsidR="00EC2ADF" w:rsidRPr="00B730EE" w:rsidRDefault="00EC2ADF" w:rsidP="00231C83">
            <w:pPr>
              <w:pStyle w:val="TAC"/>
              <w:rPr>
                <w:ins w:id="827" w:author="CATT_#117" w:date="2025-10-30T15:08:00Z"/>
                <w:rFonts w:cs="Arial"/>
                <w:szCs w:val="18"/>
                <w:lang w:eastAsia="zh-CN"/>
              </w:rPr>
            </w:pPr>
            <w:ins w:id="828" w:author="CATT_#117" w:date="2025-10-30T15:08:00Z">
              <w:r w:rsidRPr="00B730EE">
                <w:t>Detailed ephemeris information is</w:t>
              </w:r>
              <w:r w:rsidRPr="00B730EE">
                <w:rPr>
                  <w:rFonts w:asciiTheme="minorEastAsia" w:hAnsiTheme="minorEastAsia"/>
                </w:rPr>
                <w:t xml:space="preserve"> </w:t>
              </w:r>
              <w:r w:rsidRPr="00B730EE">
                <w:t>provided in TS 38.508-1 [38].</w:t>
              </w:r>
            </w:ins>
          </w:p>
        </w:tc>
      </w:tr>
    </w:tbl>
    <w:p w14:paraId="5500B2A8" w14:textId="77777777" w:rsidR="00EC2ADF" w:rsidRPr="00B730EE" w:rsidRDefault="00EC2ADF" w:rsidP="00EC2ADF">
      <w:pPr>
        <w:rPr>
          <w:ins w:id="829" w:author="CATT_#117" w:date="2025-10-30T15:08:00Z"/>
        </w:rPr>
      </w:pPr>
      <w:ins w:id="830" w:author="CATT_#117" w:date="2025-10-30T15:08:00Z">
        <w:r w:rsidRPr="00B730EE">
          <w:t>.</w:t>
        </w:r>
      </w:ins>
    </w:p>
    <w:p w14:paraId="16D2AF73" w14:textId="77777777" w:rsidR="00EC2ADF" w:rsidRPr="00B730EE" w:rsidRDefault="00EC2ADF" w:rsidP="00EC2ADF">
      <w:pPr>
        <w:pStyle w:val="TH"/>
        <w:rPr>
          <w:ins w:id="831" w:author="CATT_#117" w:date="2025-10-30T15:08:00Z"/>
        </w:rPr>
      </w:pPr>
      <w:ins w:id="832" w:author="CATT_#117" w:date="2025-10-30T15:08:00Z">
        <w:r w:rsidRPr="00B730EE">
          <w:lastRenderedPageBreak/>
          <w:t xml:space="preserve">Table </w:t>
        </w:r>
      </w:ins>
      <w:ins w:id="833" w:author="CATT_#117" w:date="2025-10-31T10:38:00Z">
        <w:r w:rsidRPr="00B730EE">
          <w:t>A.3.3</w:t>
        </w:r>
        <w:r w:rsidRPr="00B730EE">
          <w:rPr>
            <w:rFonts w:hint="eastAsia"/>
            <w:lang w:eastAsia="zh-CN"/>
          </w:rPr>
          <w:t>9</w:t>
        </w:r>
        <w:r w:rsidRPr="00B730EE">
          <w:t>.</w:t>
        </w:r>
      </w:ins>
      <w:ins w:id="834" w:author="CATT_#117" w:date="2025-10-31T10:45:00Z">
        <w:r w:rsidRPr="00B730EE">
          <w:rPr>
            <w:rFonts w:hint="eastAsia"/>
            <w:lang w:eastAsia="zh-CN"/>
          </w:rPr>
          <w:t>8</w:t>
        </w:r>
      </w:ins>
      <w:ins w:id="835" w:author="CATT_#117" w:date="2025-10-31T10:38:00Z">
        <w:r w:rsidRPr="00B730EE">
          <w:rPr>
            <w:lang w:eastAsia="zh-CN"/>
          </w:rPr>
          <w:t>.2</w:t>
        </w:r>
      </w:ins>
      <w:ins w:id="836" w:author="CATT_#117" w:date="2025-10-30T15:08:00Z">
        <w:r w:rsidRPr="00B730EE">
          <w:t>-2: Satellite specific configuration pattern 2 for neighbour cell in NGSO scenario</w:t>
        </w:r>
      </w:ins>
    </w:p>
    <w:tbl>
      <w:tblPr>
        <w:tblW w:w="6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3376"/>
      </w:tblGrid>
      <w:tr w:rsidR="00EC2ADF" w:rsidRPr="00B730EE" w14:paraId="5F9BF41A" w14:textId="77777777" w:rsidTr="00231C83">
        <w:trPr>
          <w:jc w:val="center"/>
          <w:ins w:id="837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8F24" w14:textId="77777777" w:rsidR="00EC2ADF" w:rsidRPr="00B730EE" w:rsidRDefault="00EC2ADF" w:rsidP="00231C83">
            <w:pPr>
              <w:pStyle w:val="TAH"/>
              <w:ind w:left="1600" w:hanging="400"/>
              <w:rPr>
                <w:ins w:id="838" w:author="CATT_#117" w:date="2025-10-30T15:08:00Z"/>
                <w:lang w:eastAsia="fr-FR"/>
              </w:rPr>
            </w:pPr>
            <w:ins w:id="839" w:author="CATT_#117" w:date="2025-10-30T15:08:00Z">
              <w:r w:rsidRPr="00B730EE">
                <w:rPr>
                  <w:lang w:eastAsia="fr-FR"/>
                </w:rPr>
                <w:t>Parameter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D330A" w14:textId="77777777" w:rsidR="00EC2ADF" w:rsidRPr="00B730EE" w:rsidRDefault="00EC2ADF" w:rsidP="00231C83">
            <w:pPr>
              <w:pStyle w:val="TAH"/>
              <w:ind w:left="1600" w:hanging="400"/>
              <w:jc w:val="left"/>
              <w:rPr>
                <w:ins w:id="840" w:author="CATT_#117" w:date="2025-10-30T15:08:00Z"/>
                <w:lang w:eastAsia="fr-FR"/>
              </w:rPr>
            </w:pPr>
            <w:ins w:id="841" w:author="CATT_#117" w:date="2025-10-30T15:08:00Z">
              <w:r w:rsidRPr="00B730EE">
                <w:rPr>
                  <w:lang w:eastAsia="fr-FR"/>
                </w:rPr>
                <w:t>NSC.2</w:t>
              </w:r>
            </w:ins>
          </w:p>
        </w:tc>
      </w:tr>
      <w:tr w:rsidR="00EC2ADF" w:rsidRPr="00B730EE" w14:paraId="79B2A4FA" w14:textId="77777777" w:rsidTr="00231C83">
        <w:trPr>
          <w:jc w:val="center"/>
          <w:ins w:id="842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1D1" w14:textId="77777777" w:rsidR="00EC2ADF" w:rsidRPr="00B730EE" w:rsidRDefault="00EC2ADF" w:rsidP="00231C83">
            <w:pPr>
              <w:pStyle w:val="TAL"/>
              <w:ind w:left="800" w:hanging="400"/>
              <w:rPr>
                <w:ins w:id="843" w:author="CATT_#117" w:date="2025-10-30T15:08:00Z"/>
                <w:szCs w:val="18"/>
              </w:rPr>
            </w:pPr>
            <w:ins w:id="844" w:author="CATT_#117" w:date="2025-10-30T15:08:00Z">
              <w:r w:rsidRPr="00B730EE">
                <w:rPr>
                  <w:szCs w:val="18"/>
                  <w:lang w:eastAsia="zh-CN"/>
                </w:rPr>
                <w:t>Interval between adjacent epoch time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601A" w14:textId="77777777" w:rsidR="00EC2ADF" w:rsidRPr="00B730EE" w:rsidRDefault="00EC2ADF" w:rsidP="00231C83">
            <w:pPr>
              <w:pStyle w:val="TAC"/>
              <w:rPr>
                <w:ins w:id="845" w:author="CATT_#117" w:date="2025-10-30T15:08:00Z"/>
                <w:rFonts w:cs="Arial"/>
                <w:szCs w:val="18"/>
                <w:lang w:eastAsia="zh-CN"/>
              </w:rPr>
            </w:pPr>
            <w:ins w:id="846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2.56 s</w:t>
              </w:r>
            </w:ins>
          </w:p>
        </w:tc>
      </w:tr>
      <w:tr w:rsidR="00EC2ADF" w:rsidRPr="00B730EE" w14:paraId="72EE2F6F" w14:textId="77777777" w:rsidTr="00231C83">
        <w:trPr>
          <w:jc w:val="center"/>
          <w:ins w:id="847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B5D" w14:textId="77777777" w:rsidR="00EC2ADF" w:rsidRPr="00B730EE" w:rsidRDefault="00EC2ADF" w:rsidP="00231C83">
            <w:pPr>
              <w:pStyle w:val="TAL"/>
              <w:ind w:left="800" w:hanging="400"/>
              <w:rPr>
                <w:ins w:id="848" w:author="CATT_#117" w:date="2025-10-30T15:08:00Z"/>
                <w:szCs w:val="18"/>
                <w:lang w:eastAsia="fr-FR"/>
              </w:rPr>
            </w:pPr>
            <w:proofErr w:type="spellStart"/>
            <w:ins w:id="849" w:author="CATT_#117" w:date="2025-10-30T15:08:00Z">
              <w:r w:rsidRPr="00B730EE">
                <w:rPr>
                  <w:szCs w:val="18"/>
                </w:rPr>
                <w:t>ntn-UlSyncValidityDuration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1E1" w14:textId="77777777" w:rsidR="00EC2ADF" w:rsidRPr="00B730EE" w:rsidRDefault="00EC2ADF" w:rsidP="00231C83">
            <w:pPr>
              <w:pStyle w:val="TAC"/>
              <w:rPr>
                <w:ins w:id="850" w:author="CATT_#117" w:date="2025-10-30T15:08:00Z"/>
                <w:rFonts w:cs="Arial"/>
                <w:szCs w:val="18"/>
                <w:lang w:eastAsia="zh-CN"/>
              </w:rPr>
            </w:pPr>
            <w:ins w:id="851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5 s</w:t>
              </w:r>
            </w:ins>
          </w:p>
        </w:tc>
      </w:tr>
      <w:tr w:rsidR="00EC2ADF" w:rsidRPr="00B730EE" w14:paraId="26C8D1FC" w14:textId="77777777" w:rsidTr="00231C83">
        <w:trPr>
          <w:jc w:val="center"/>
          <w:ins w:id="852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EA857" w14:textId="77777777" w:rsidR="00EC2ADF" w:rsidRPr="00B730EE" w:rsidRDefault="00EC2ADF" w:rsidP="00231C83">
            <w:pPr>
              <w:pStyle w:val="TAL"/>
              <w:ind w:left="800" w:hanging="400"/>
              <w:rPr>
                <w:ins w:id="853" w:author="CATT_#117" w:date="2025-10-30T15:08:00Z"/>
                <w:szCs w:val="18"/>
                <w:lang w:eastAsia="fr-FR"/>
              </w:rPr>
            </w:pPr>
            <w:proofErr w:type="spellStart"/>
            <w:ins w:id="854" w:author="CATT_#117" w:date="2025-10-30T15:08:00Z">
              <w:r w:rsidRPr="00B730EE">
                <w:rPr>
                  <w:szCs w:val="18"/>
                </w:rPr>
                <w:t>cellSpecificKoffset</w:t>
              </w:r>
              <w:proofErr w:type="spellEnd"/>
              <w:r w:rsidRPr="00B730EE">
                <w:rPr>
                  <w:szCs w:val="18"/>
                  <w:lang w:eastAsia="fr-FR"/>
                </w:rPr>
                <w:t xml:space="preserve"> 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E48C" w14:textId="77777777" w:rsidR="00EC2ADF" w:rsidRPr="00B730EE" w:rsidRDefault="00EC2ADF" w:rsidP="00231C83">
            <w:pPr>
              <w:pStyle w:val="TAC"/>
              <w:rPr>
                <w:ins w:id="855" w:author="CATT_#117" w:date="2025-10-30T15:08:00Z"/>
                <w:rFonts w:cs="Arial"/>
                <w:szCs w:val="18"/>
                <w:lang w:eastAsia="zh-CN"/>
              </w:rPr>
            </w:pPr>
            <w:ins w:id="856" w:author="CATT_#117" w:date="2025-10-30T15:08:00Z">
              <w:r w:rsidRPr="00B730EE">
                <w:rPr>
                  <w:rFonts w:cs="Arial"/>
                  <w:szCs w:val="18"/>
                  <w:lang w:eastAsia="zh-CN"/>
                </w:rPr>
                <w:t>14 slots</w:t>
              </w:r>
            </w:ins>
          </w:p>
        </w:tc>
      </w:tr>
      <w:tr w:rsidR="00EC2ADF" w:rsidRPr="00B730EE" w14:paraId="64ADFED2" w14:textId="77777777" w:rsidTr="00231C83">
        <w:trPr>
          <w:jc w:val="center"/>
          <w:ins w:id="857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C8572" w14:textId="77777777" w:rsidR="00EC2ADF" w:rsidRPr="00B730EE" w:rsidRDefault="00EC2ADF" w:rsidP="00231C83">
            <w:pPr>
              <w:pStyle w:val="TAL"/>
              <w:ind w:left="800" w:hanging="400"/>
              <w:rPr>
                <w:ins w:id="858" w:author="CATT_#117" w:date="2025-10-30T15:08:00Z"/>
                <w:rFonts w:eastAsia="Calibri"/>
                <w:szCs w:val="18"/>
                <w:lang w:eastAsia="fr-FR"/>
              </w:rPr>
            </w:pPr>
            <w:ins w:id="859" w:author="CATT_#117" w:date="2025-10-30T15:08:00Z">
              <w:r w:rsidRPr="00B730EE">
                <w:rPr>
                  <w:szCs w:val="18"/>
                </w:rPr>
                <w:t>ta-Common</w:t>
              </w:r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22D" w14:textId="77777777" w:rsidR="00EC2ADF" w:rsidRPr="00B730EE" w:rsidRDefault="00EC2ADF" w:rsidP="00231C83">
            <w:pPr>
              <w:pStyle w:val="TAC"/>
              <w:rPr>
                <w:ins w:id="860" w:author="CATT_#117" w:date="2025-10-30T15:08:00Z"/>
                <w:rFonts w:cs="Arial"/>
                <w:szCs w:val="18"/>
                <w:lang w:eastAsia="fr-FR"/>
              </w:rPr>
            </w:pPr>
            <w:ins w:id="861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505F74FC" w14:textId="77777777" w:rsidTr="00231C83">
        <w:trPr>
          <w:jc w:val="center"/>
          <w:ins w:id="862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5A5A8" w14:textId="77777777" w:rsidR="00EC2ADF" w:rsidRPr="00B730EE" w:rsidRDefault="00EC2ADF" w:rsidP="00231C83">
            <w:pPr>
              <w:pStyle w:val="TAL"/>
              <w:ind w:left="800" w:hanging="400"/>
              <w:rPr>
                <w:ins w:id="863" w:author="CATT_#117" w:date="2025-10-30T15:08:00Z"/>
                <w:szCs w:val="18"/>
                <w:lang w:eastAsia="fr-FR"/>
              </w:rPr>
            </w:pPr>
            <w:ins w:id="864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D45B" w14:textId="77777777" w:rsidR="00EC2ADF" w:rsidRPr="00B730EE" w:rsidRDefault="00EC2ADF" w:rsidP="00231C83">
            <w:pPr>
              <w:pStyle w:val="TAC"/>
              <w:rPr>
                <w:ins w:id="865" w:author="CATT_#117" w:date="2025-10-30T15:08:00Z"/>
                <w:rFonts w:cs="Arial"/>
                <w:szCs w:val="18"/>
                <w:lang w:eastAsia="fr-FR"/>
              </w:rPr>
            </w:pPr>
            <w:ins w:id="866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3C5B9C5D" w14:textId="77777777" w:rsidTr="00231C83">
        <w:trPr>
          <w:jc w:val="center"/>
          <w:ins w:id="867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D4CA" w14:textId="77777777" w:rsidR="00EC2ADF" w:rsidRPr="00B730EE" w:rsidRDefault="00EC2ADF" w:rsidP="00231C83">
            <w:pPr>
              <w:pStyle w:val="TAL"/>
              <w:ind w:left="800" w:hanging="400"/>
              <w:rPr>
                <w:ins w:id="868" w:author="CATT_#117" w:date="2025-10-30T15:08:00Z"/>
                <w:szCs w:val="18"/>
                <w:lang w:eastAsia="fr-FR"/>
              </w:rPr>
            </w:pPr>
            <w:ins w:id="869" w:author="CATT_#117" w:date="2025-10-30T15:08:00Z">
              <w:r w:rsidRPr="00B730EE">
                <w:rPr>
                  <w:szCs w:val="18"/>
                </w:rPr>
                <w:t>ta-</w:t>
              </w:r>
              <w:proofErr w:type="spellStart"/>
              <w:r w:rsidRPr="00B730EE">
                <w:rPr>
                  <w:szCs w:val="18"/>
                </w:rPr>
                <w:t>CommonDriftVariant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4325" w14:textId="77777777" w:rsidR="00EC2ADF" w:rsidRPr="00B730EE" w:rsidRDefault="00EC2ADF" w:rsidP="00231C83">
            <w:pPr>
              <w:pStyle w:val="TAC"/>
              <w:rPr>
                <w:ins w:id="870" w:author="CATT_#117" w:date="2025-10-30T15:08:00Z"/>
                <w:rFonts w:cs="Arial"/>
                <w:szCs w:val="18"/>
                <w:lang w:eastAsia="fr-FR"/>
              </w:rPr>
            </w:pPr>
            <w:ins w:id="871" w:author="CATT_#117" w:date="2025-10-30T15:08:00Z">
              <w:r w:rsidRPr="00B730EE">
                <w:rPr>
                  <w:rFonts w:cs="Arial"/>
                  <w:szCs w:val="18"/>
                  <w:lang w:eastAsia="fr-FR"/>
                </w:rPr>
                <w:t>0</w:t>
              </w:r>
            </w:ins>
          </w:p>
        </w:tc>
      </w:tr>
      <w:tr w:rsidR="00EC2ADF" w:rsidRPr="00B730EE" w14:paraId="416AB2A1" w14:textId="77777777" w:rsidTr="00231C83">
        <w:trPr>
          <w:jc w:val="center"/>
          <w:ins w:id="872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A5EEC" w14:textId="77777777" w:rsidR="00EC2ADF" w:rsidRPr="00B730EE" w:rsidRDefault="00EC2ADF" w:rsidP="00231C83">
            <w:pPr>
              <w:pStyle w:val="TAL"/>
              <w:ind w:left="800" w:hanging="400"/>
              <w:rPr>
                <w:ins w:id="873" w:author="CATT_#117" w:date="2025-10-30T15:08:00Z"/>
                <w:szCs w:val="18"/>
                <w:lang w:eastAsia="fr-FR"/>
              </w:rPr>
            </w:pPr>
            <w:proofErr w:type="spellStart"/>
            <w:ins w:id="874" w:author="CATT_#117" w:date="2025-10-30T15:08:00Z">
              <w:r w:rsidRPr="00B730EE">
                <w:rPr>
                  <w:szCs w:val="18"/>
                </w:rPr>
                <w:t>ntn-PolarizationDL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53FB" w14:textId="77777777" w:rsidR="00EC2ADF" w:rsidRPr="00B730EE" w:rsidRDefault="00EC2ADF" w:rsidP="00231C83">
            <w:pPr>
              <w:pStyle w:val="TAC"/>
              <w:rPr>
                <w:ins w:id="875" w:author="CATT_#117" w:date="2025-10-30T15:08:00Z"/>
                <w:rFonts w:cs="Arial"/>
                <w:szCs w:val="18"/>
                <w:lang w:eastAsia="fr-FR"/>
              </w:rPr>
            </w:pPr>
            <w:ins w:id="876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7AA3297A" w14:textId="77777777" w:rsidTr="00231C83">
        <w:trPr>
          <w:jc w:val="center"/>
          <w:ins w:id="877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39A4A" w14:textId="77777777" w:rsidR="00EC2ADF" w:rsidRPr="00B730EE" w:rsidRDefault="00EC2ADF" w:rsidP="00231C83">
            <w:pPr>
              <w:pStyle w:val="TAL"/>
              <w:ind w:left="800" w:hanging="400"/>
              <w:rPr>
                <w:ins w:id="878" w:author="CATT_#117" w:date="2025-10-30T15:08:00Z"/>
                <w:szCs w:val="18"/>
              </w:rPr>
            </w:pPr>
            <w:proofErr w:type="spellStart"/>
            <w:ins w:id="879" w:author="CATT_#117" w:date="2025-10-30T15:08:00Z">
              <w:r w:rsidRPr="00B730EE">
                <w:rPr>
                  <w:szCs w:val="18"/>
                </w:rPr>
                <w:t>ntn-PolarizationUL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CD84" w14:textId="77777777" w:rsidR="00EC2ADF" w:rsidRPr="00B730EE" w:rsidRDefault="00EC2ADF" w:rsidP="00231C83">
            <w:pPr>
              <w:pStyle w:val="TAC"/>
              <w:rPr>
                <w:ins w:id="880" w:author="CATT_#117" w:date="2025-10-30T15:08:00Z"/>
                <w:rFonts w:cs="Arial"/>
                <w:szCs w:val="18"/>
              </w:rPr>
            </w:pPr>
            <w:ins w:id="881" w:author="CATT_#117" w:date="2025-10-30T15:08:00Z">
              <w:r w:rsidRPr="00B730EE">
                <w:rPr>
                  <w:rFonts w:cs="Arial"/>
                  <w:szCs w:val="18"/>
                </w:rPr>
                <w:t>linear</w:t>
              </w:r>
            </w:ins>
          </w:p>
        </w:tc>
      </w:tr>
      <w:tr w:rsidR="00EC2ADF" w:rsidRPr="00B730EE" w14:paraId="4809C14F" w14:textId="77777777" w:rsidTr="00231C83">
        <w:trPr>
          <w:jc w:val="center"/>
          <w:ins w:id="882" w:author="CATT_#117" w:date="2025-10-30T15:0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B1612" w14:textId="77777777" w:rsidR="00EC2ADF" w:rsidRPr="00B730EE" w:rsidRDefault="00EC2ADF" w:rsidP="00231C83">
            <w:pPr>
              <w:pStyle w:val="TAL"/>
              <w:ind w:left="800" w:hanging="400"/>
              <w:rPr>
                <w:ins w:id="883" w:author="CATT_#117" w:date="2025-10-30T15:08:00Z"/>
                <w:szCs w:val="18"/>
              </w:rPr>
            </w:pPr>
            <w:proofErr w:type="spellStart"/>
            <w:ins w:id="884" w:author="CATT_#117" w:date="2025-10-30T15:08:00Z">
              <w:r w:rsidRPr="00B730EE">
                <w:rPr>
                  <w:szCs w:val="18"/>
                </w:rPr>
                <w:t>ephemerisInfo</w:t>
              </w:r>
              <w:proofErr w:type="spellEnd"/>
            </w:ins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7D4" w14:textId="77777777" w:rsidR="00EC2ADF" w:rsidRPr="00B730EE" w:rsidRDefault="00EC2ADF" w:rsidP="00231C83">
            <w:pPr>
              <w:pStyle w:val="TAC"/>
              <w:rPr>
                <w:ins w:id="885" w:author="CATT_#117" w:date="2025-10-30T15:08:00Z"/>
                <w:rFonts w:cs="Arial"/>
                <w:szCs w:val="18"/>
                <w:lang w:eastAsia="zh-CN"/>
              </w:rPr>
            </w:pPr>
            <w:ins w:id="886" w:author="CATT_#117" w:date="2025-10-30T15:08:00Z">
              <w:r w:rsidRPr="00B730EE">
                <w:t>Detailed ephemeris information is</w:t>
              </w:r>
              <w:r w:rsidRPr="00B730EE">
                <w:rPr>
                  <w:rFonts w:asciiTheme="minorEastAsia" w:hAnsiTheme="minorEastAsia"/>
                </w:rPr>
                <w:t xml:space="preserve"> </w:t>
              </w:r>
              <w:r w:rsidRPr="00B730EE">
                <w:t>provided in TS 38.508-1 [38].</w:t>
              </w:r>
            </w:ins>
          </w:p>
        </w:tc>
      </w:tr>
    </w:tbl>
    <w:p w14:paraId="7E3B2E8A" w14:textId="77777777" w:rsidR="00EC2ADF" w:rsidRPr="00B730EE" w:rsidRDefault="00EC2ADF" w:rsidP="00EC2ADF">
      <w:pPr>
        <w:pStyle w:val="CRSeparator"/>
        <w:rPr>
          <w:lang w:eastAsia="zh-CN"/>
        </w:rPr>
      </w:pPr>
    </w:p>
    <w:p w14:paraId="6F3258E0" w14:textId="77777777" w:rsidR="00AB2193" w:rsidRPr="00CE4669" w:rsidRDefault="00AB2193" w:rsidP="00AB2193">
      <w:pPr>
        <w:pStyle w:val="CRSeparator"/>
      </w:pPr>
      <w:r w:rsidRPr="00B730EE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B0B29" w14:textId="77777777" w:rsidR="00BE3F05" w:rsidRDefault="00BE3F05">
      <w:r>
        <w:separator/>
      </w:r>
    </w:p>
  </w:endnote>
  <w:endnote w:type="continuationSeparator" w:id="0">
    <w:p w14:paraId="7F8EEA20" w14:textId="77777777" w:rsidR="00BE3F05" w:rsidRDefault="00BE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C0D48" w14:textId="77777777" w:rsidR="00BE3F05" w:rsidRDefault="00BE3F05">
      <w:r>
        <w:separator/>
      </w:r>
    </w:p>
  </w:footnote>
  <w:footnote w:type="continuationSeparator" w:id="0">
    <w:p w14:paraId="2315DD17" w14:textId="77777777" w:rsidR="00BE3F05" w:rsidRDefault="00BE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553D"/>
    <w:rsid w:val="002860C4"/>
    <w:rsid w:val="002A1438"/>
    <w:rsid w:val="002B5741"/>
    <w:rsid w:val="002E472E"/>
    <w:rsid w:val="00305409"/>
    <w:rsid w:val="00320850"/>
    <w:rsid w:val="00350DDA"/>
    <w:rsid w:val="003609EF"/>
    <w:rsid w:val="0036231A"/>
    <w:rsid w:val="003713C8"/>
    <w:rsid w:val="00374DD4"/>
    <w:rsid w:val="003A59BB"/>
    <w:rsid w:val="003D057B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C69F5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410A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B3000"/>
    <w:rsid w:val="009E3297"/>
    <w:rsid w:val="009F734F"/>
    <w:rsid w:val="00A246B6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730EE"/>
    <w:rsid w:val="00B968C8"/>
    <w:rsid w:val="00BA3EC5"/>
    <w:rsid w:val="00BA51D9"/>
    <w:rsid w:val="00BB331C"/>
    <w:rsid w:val="00BB5DFC"/>
    <w:rsid w:val="00BC7777"/>
    <w:rsid w:val="00BD279D"/>
    <w:rsid w:val="00BD6BB8"/>
    <w:rsid w:val="00BE3F05"/>
    <w:rsid w:val="00C33D4B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86078"/>
    <w:rsid w:val="00D9124E"/>
    <w:rsid w:val="00DE34CF"/>
    <w:rsid w:val="00E13F3D"/>
    <w:rsid w:val="00E34898"/>
    <w:rsid w:val="00EB09B7"/>
    <w:rsid w:val="00EC2ADF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af1">
    <w:name w:val="文稿抬头"/>
    <w:qFormat/>
    <w:rsid w:val="00BB331C"/>
    <w:rPr>
      <w:rFonts w:eastAsia="MS Mincho"/>
      <w:b/>
      <w:bCs/>
      <w:sz w:val="24"/>
    </w:rPr>
  </w:style>
  <w:style w:type="character" w:customStyle="1" w:styleId="CRCoverPageChar">
    <w:name w:val="CR Cover Page Char"/>
    <w:link w:val="CRCoverPage"/>
    <w:qFormat/>
    <w:locked/>
    <w:rsid w:val="00BB331C"/>
    <w:rPr>
      <w:rFonts w:ascii="Arial" w:hAnsi="Arial"/>
      <w:lang w:val="en-GB" w:eastAsia="en-US"/>
    </w:rPr>
  </w:style>
  <w:style w:type="table" w:styleId="af2">
    <w:name w:val="Table Grid"/>
    <w:aliases w:val="SGS Table Basic 1,TableGrid"/>
    <w:basedOn w:val="a1"/>
    <w:qFormat/>
    <w:rsid w:val="00EC2ADF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EC2AD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EC2AD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EC2AD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EC2AD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EC2ADF"/>
    <w:rPr>
      <w:rFonts w:ascii="Arial" w:hAnsi="Arial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af1">
    <w:name w:val="文稿抬头"/>
    <w:qFormat/>
    <w:rsid w:val="00BB331C"/>
    <w:rPr>
      <w:rFonts w:eastAsia="MS Mincho"/>
      <w:b/>
      <w:bCs/>
      <w:sz w:val="24"/>
    </w:rPr>
  </w:style>
  <w:style w:type="character" w:customStyle="1" w:styleId="CRCoverPageChar">
    <w:name w:val="CR Cover Page Char"/>
    <w:link w:val="CRCoverPage"/>
    <w:qFormat/>
    <w:locked/>
    <w:rsid w:val="00BB331C"/>
    <w:rPr>
      <w:rFonts w:ascii="Arial" w:hAnsi="Arial"/>
      <w:lang w:val="en-GB" w:eastAsia="en-US"/>
    </w:rPr>
  </w:style>
  <w:style w:type="table" w:styleId="af2">
    <w:name w:val="Table Grid"/>
    <w:aliases w:val="SGS Table Basic 1,TableGrid"/>
    <w:basedOn w:val="a1"/>
    <w:qFormat/>
    <w:rsid w:val="00EC2ADF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EC2AD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EC2AD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EC2AD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EC2AD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EC2AD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9112-66C6-4776-A73C-2EBF5FC7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7</Pages>
  <Words>1427</Words>
  <Characters>8140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CATT_#117</cp:lastModifiedBy>
  <cp:revision>13</cp:revision>
  <cp:lastPrinted>1900-12-31T16:00:00Z</cp:lastPrinted>
  <dcterms:created xsi:type="dcterms:W3CDTF">2025-11-06T12:00:00Z</dcterms:created>
  <dcterms:modified xsi:type="dcterms:W3CDTF">2025-11-20T15:36:00Z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